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
        <w:tblW w:w="9322" w:type="dxa"/>
        <w:tblLook w:val="01E0" w:firstRow="1" w:lastRow="1" w:firstColumn="1" w:lastColumn="1" w:noHBand="0" w:noVBand="0"/>
      </w:tblPr>
      <w:tblGrid>
        <w:gridCol w:w="3708"/>
        <w:gridCol w:w="5614"/>
      </w:tblGrid>
      <w:tr w:rsidR="00EE65EB" w:rsidRPr="00097E68" w14:paraId="6B9DDC35" w14:textId="77777777" w:rsidTr="00B30965">
        <w:tc>
          <w:tcPr>
            <w:tcW w:w="3708" w:type="dxa"/>
          </w:tcPr>
          <w:p w14:paraId="4CECCB64" w14:textId="77777777" w:rsidR="00EE65EB" w:rsidRPr="00B30965" w:rsidRDefault="00EE65EB" w:rsidP="00584707">
            <w:pPr>
              <w:ind w:right="43"/>
              <w:rPr>
                <w:b/>
                <w:sz w:val="28"/>
                <w:szCs w:val="26"/>
              </w:rPr>
            </w:pPr>
            <w:r w:rsidRPr="00B30965">
              <w:rPr>
                <w:b/>
                <w:sz w:val="28"/>
                <w:szCs w:val="26"/>
              </w:rPr>
              <w:t xml:space="preserve">HỘI ĐỒNG NHÂN DÂN  </w:t>
            </w:r>
          </w:p>
          <w:p w14:paraId="19676D07" w14:textId="2058A291" w:rsidR="00B30965" w:rsidRDefault="00D62F64" w:rsidP="00584707">
            <w:pPr>
              <w:ind w:right="43"/>
              <w:rPr>
                <w:b/>
                <w:sz w:val="28"/>
                <w:szCs w:val="26"/>
              </w:rPr>
            </w:pPr>
            <w:r w:rsidRPr="00B30965">
              <w:rPr>
                <w:noProof/>
                <w:sz w:val="26"/>
              </w:rPr>
              <mc:AlternateContent>
                <mc:Choice Requires="wps">
                  <w:drawing>
                    <wp:anchor distT="4294967294" distB="4294967294" distL="114300" distR="114300" simplePos="0" relativeHeight="251659264" behindDoc="0" locked="0" layoutInCell="1" allowOverlap="1" wp14:anchorId="02C39A02" wp14:editId="476FE273">
                      <wp:simplePos x="0" y="0"/>
                      <wp:positionH relativeFrom="column">
                        <wp:posOffset>442595</wp:posOffset>
                      </wp:positionH>
                      <wp:positionV relativeFrom="paragraph">
                        <wp:posOffset>201295</wp:posOffset>
                      </wp:positionV>
                      <wp:extent cx="1007745" cy="0"/>
                      <wp:effectExtent l="0" t="0" r="20955"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1C76F"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85pt,15.85pt" to="114.2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GhJsAEAAEgDAAAOAAAAZHJzL2Uyb0RvYy54bWysU8Fu2zAMvQ/YPwi6L3aCZd2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"/>
                  </w:pict>
                </mc:Fallback>
              </mc:AlternateContent>
            </w:r>
            <w:r w:rsidR="002A29C9" w:rsidRPr="00B30965">
              <w:rPr>
                <w:b/>
                <w:sz w:val="28"/>
                <w:szCs w:val="26"/>
              </w:rPr>
              <w:t xml:space="preserve">       </w:t>
            </w:r>
            <w:r w:rsidR="00EE65EB" w:rsidRPr="00B30965">
              <w:rPr>
                <w:b/>
                <w:sz w:val="28"/>
                <w:szCs w:val="26"/>
              </w:rPr>
              <w:t>TỈNH PHÚ YÊN</w:t>
            </w:r>
          </w:p>
          <w:p w14:paraId="40BEBB50" w14:textId="1E412E12" w:rsidR="00EE65EB" w:rsidRPr="00B30965" w:rsidRDefault="00B30965" w:rsidP="00DD6F42">
            <w:pPr>
              <w:spacing w:before="120" w:after="120"/>
              <w:ind w:right="45"/>
              <w:rPr>
                <w:b/>
                <w:sz w:val="28"/>
                <w:szCs w:val="26"/>
              </w:rPr>
            </w:pPr>
            <w:r w:rsidRPr="00DD6F42">
              <w:rPr>
                <w:sz w:val="28"/>
                <w:szCs w:val="26"/>
              </w:rPr>
              <w:t xml:space="preserve">Số: </w:t>
            </w:r>
            <w:r w:rsidR="00F64721">
              <w:rPr>
                <w:sz w:val="28"/>
                <w:szCs w:val="26"/>
              </w:rPr>
              <w:t>30</w:t>
            </w:r>
            <w:r w:rsidRPr="00DD6F42">
              <w:rPr>
                <w:sz w:val="28"/>
                <w:szCs w:val="26"/>
              </w:rPr>
              <w:t>/2023/NQ-HĐND</w:t>
            </w:r>
            <w:r w:rsidRPr="00B30965">
              <w:rPr>
                <w:noProof/>
                <w:sz w:val="26"/>
              </w:rPr>
              <w:t xml:space="preserve"> </w:t>
            </w:r>
          </w:p>
        </w:tc>
        <w:tc>
          <w:tcPr>
            <w:tcW w:w="5614" w:type="dxa"/>
          </w:tcPr>
          <w:p w14:paraId="7024CA18" w14:textId="77777777" w:rsidR="00EE65EB" w:rsidRPr="00B30965" w:rsidRDefault="00EE65EB" w:rsidP="00B30965">
            <w:pPr>
              <w:tabs>
                <w:tab w:val="left" w:pos="5398"/>
              </w:tabs>
              <w:ind w:right="43"/>
              <w:jc w:val="center"/>
              <w:rPr>
                <w:rFonts w:ascii="Times New Roman Bold" w:hAnsi="Times New Roman Bold"/>
                <w:b/>
                <w:spacing w:val="-10"/>
                <w:sz w:val="26"/>
                <w:szCs w:val="26"/>
              </w:rPr>
            </w:pPr>
            <w:r w:rsidRPr="00B30965">
              <w:rPr>
                <w:rFonts w:ascii="Times New Roman Bold" w:hAnsi="Times New Roman Bold"/>
                <w:b/>
                <w:spacing w:val="-10"/>
                <w:sz w:val="26"/>
                <w:szCs w:val="26"/>
              </w:rPr>
              <w:t xml:space="preserve">CỘNG HÒA XÃ HỘI CHỦ NGHĨA VIỆT </w:t>
            </w:r>
            <w:smartTag w:uri="urn:schemas-microsoft-com:office:smarttags" w:element="place">
              <w:smartTag w:uri="urn:schemas-microsoft-com:office:smarttags" w:element="country-region">
                <w:r w:rsidRPr="00B30965">
                  <w:rPr>
                    <w:rFonts w:ascii="Times New Roman Bold" w:hAnsi="Times New Roman Bold"/>
                    <w:b/>
                    <w:spacing w:val="-10"/>
                    <w:sz w:val="26"/>
                    <w:szCs w:val="26"/>
                  </w:rPr>
                  <w:t>NAM</w:t>
                </w:r>
              </w:smartTag>
            </w:smartTag>
          </w:p>
          <w:p w14:paraId="353428CA" w14:textId="191F1974" w:rsidR="00EE65EB" w:rsidRDefault="00EE65EB" w:rsidP="00B30965">
            <w:pPr>
              <w:ind w:right="43"/>
              <w:jc w:val="center"/>
              <w:rPr>
                <w:b/>
                <w:sz w:val="28"/>
                <w:szCs w:val="28"/>
              </w:rPr>
            </w:pPr>
            <w:r w:rsidRPr="00B30965">
              <w:rPr>
                <w:b/>
                <w:sz w:val="28"/>
                <w:szCs w:val="28"/>
              </w:rPr>
              <w:t>Độc lập - Tự do - Hạnh phúc</w:t>
            </w:r>
          </w:p>
          <w:p w14:paraId="528FA445" w14:textId="5920351B" w:rsidR="00B30965" w:rsidRPr="00B30965" w:rsidRDefault="00D62F64" w:rsidP="008B4C61">
            <w:pPr>
              <w:spacing w:before="120"/>
              <w:ind w:right="45"/>
              <w:jc w:val="center"/>
              <w:rPr>
                <w:b/>
                <w:sz w:val="28"/>
                <w:szCs w:val="28"/>
              </w:rPr>
            </w:pPr>
            <w:r w:rsidRPr="00097E68">
              <w:rPr>
                <w:b/>
                <w:noProof/>
                <w:sz w:val="26"/>
                <w:szCs w:val="26"/>
              </w:rPr>
              <mc:AlternateContent>
                <mc:Choice Requires="wps">
                  <w:drawing>
                    <wp:anchor distT="4294967295" distB="4294967295" distL="114300" distR="114300" simplePos="0" relativeHeight="251668480" behindDoc="0" locked="0" layoutInCell="1" allowOverlap="1" wp14:anchorId="5710A6B1" wp14:editId="6E1A75F2">
                      <wp:simplePos x="0" y="0"/>
                      <wp:positionH relativeFrom="column">
                        <wp:posOffset>615950</wp:posOffset>
                      </wp:positionH>
                      <wp:positionV relativeFrom="paragraph">
                        <wp:posOffset>20850</wp:posOffset>
                      </wp:positionV>
                      <wp:extent cx="2160000" cy="0"/>
                      <wp:effectExtent l="0" t="0" r="311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7C1E859" id="Straight Connector 5"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5pt,1.65pt" to="218.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" strokecolor="black [3040]">
                      <o:lock v:ext="edit" shapetype="f"/>
                    </v:line>
                  </w:pict>
                </mc:Fallback>
              </mc:AlternateContent>
            </w:r>
            <w:r w:rsidR="00B30965" w:rsidRPr="00097E68">
              <w:rPr>
                <w:i/>
                <w:sz w:val="26"/>
                <w:szCs w:val="26"/>
              </w:rPr>
              <w:t>Phú Yên, ngày</w:t>
            </w:r>
            <w:r w:rsidR="00B30965">
              <w:rPr>
                <w:i/>
                <w:sz w:val="26"/>
                <w:szCs w:val="26"/>
              </w:rPr>
              <w:t xml:space="preserve"> 0</w:t>
            </w:r>
            <w:r w:rsidR="008B4C61">
              <w:rPr>
                <w:i/>
                <w:sz w:val="26"/>
                <w:szCs w:val="26"/>
              </w:rPr>
              <w:t>9</w:t>
            </w:r>
            <w:r w:rsidR="00B30965">
              <w:rPr>
                <w:i/>
                <w:sz w:val="26"/>
                <w:szCs w:val="26"/>
              </w:rPr>
              <w:t xml:space="preserve"> </w:t>
            </w:r>
            <w:r w:rsidR="00B30965" w:rsidRPr="00097E68">
              <w:rPr>
                <w:i/>
                <w:sz w:val="26"/>
                <w:szCs w:val="26"/>
              </w:rPr>
              <w:t>tháng</w:t>
            </w:r>
            <w:r w:rsidR="00B30965">
              <w:rPr>
                <w:i/>
                <w:sz w:val="26"/>
                <w:szCs w:val="26"/>
              </w:rPr>
              <w:t xml:space="preserve"> 12 </w:t>
            </w:r>
            <w:r w:rsidR="00B30965" w:rsidRPr="00097E68">
              <w:rPr>
                <w:i/>
                <w:sz w:val="26"/>
                <w:szCs w:val="26"/>
              </w:rPr>
              <w:t>năm 2023</w:t>
            </w:r>
          </w:p>
        </w:tc>
      </w:tr>
    </w:tbl>
    <w:p w14:paraId="2215C1BC" w14:textId="3110941E" w:rsidR="00A01224" w:rsidRDefault="002A29C9" w:rsidP="00B30965">
      <w:pPr>
        <w:spacing w:before="120"/>
        <w:ind w:right="45"/>
        <w:jc w:val="both"/>
        <w:rPr>
          <w:i/>
          <w:sz w:val="26"/>
          <w:szCs w:val="26"/>
        </w:rPr>
      </w:pPr>
      <w:r w:rsidRPr="00097E68">
        <w:rPr>
          <w:sz w:val="26"/>
          <w:szCs w:val="26"/>
        </w:rPr>
        <w:t xml:space="preserve">  </w:t>
      </w:r>
      <w:r w:rsidR="00081149" w:rsidRPr="00097E68">
        <w:rPr>
          <w:sz w:val="26"/>
          <w:szCs w:val="26"/>
        </w:rPr>
        <w:t xml:space="preserve">                         </w:t>
      </w:r>
    </w:p>
    <w:p w14:paraId="430775C1" w14:textId="1EF2FC75" w:rsidR="00EE65EB" w:rsidRPr="00097E68" w:rsidRDefault="00EE65EB" w:rsidP="00F6402F">
      <w:pPr>
        <w:spacing w:before="120"/>
        <w:contextualSpacing/>
        <w:jc w:val="center"/>
        <w:rPr>
          <w:b/>
          <w:sz w:val="28"/>
          <w:szCs w:val="28"/>
        </w:rPr>
      </w:pPr>
      <w:r w:rsidRPr="00097E68">
        <w:rPr>
          <w:b/>
          <w:sz w:val="28"/>
          <w:szCs w:val="28"/>
        </w:rPr>
        <w:t>NGHỊ QUYẾT</w:t>
      </w:r>
    </w:p>
    <w:p w14:paraId="103D37E5" w14:textId="228DCDBC" w:rsidR="00E86591" w:rsidRPr="00097E68" w:rsidRDefault="00E86591" w:rsidP="00F6402F">
      <w:pPr>
        <w:tabs>
          <w:tab w:val="left" w:pos="5700"/>
        </w:tabs>
        <w:spacing w:before="120"/>
        <w:contextualSpacing/>
        <w:jc w:val="center"/>
        <w:rPr>
          <w:b/>
          <w:bCs/>
          <w:iCs/>
          <w:sz w:val="28"/>
          <w:szCs w:val="28"/>
        </w:rPr>
      </w:pPr>
      <w:r w:rsidRPr="00097E68">
        <w:rPr>
          <w:b/>
          <w:sz w:val="28"/>
          <w:szCs w:val="28"/>
        </w:rPr>
        <w:t>Q</w:t>
      </w:r>
      <w:r w:rsidRPr="00097E68">
        <w:rPr>
          <w:b/>
          <w:iCs/>
          <w:sz w:val="28"/>
          <w:szCs w:val="28"/>
        </w:rPr>
        <w:t>uy định</w:t>
      </w:r>
      <w:r w:rsidR="00BB7CEC" w:rsidRPr="00097E68">
        <w:rPr>
          <w:b/>
          <w:iCs/>
          <w:sz w:val="28"/>
          <w:szCs w:val="28"/>
        </w:rPr>
        <w:t xml:space="preserve"> một số</w:t>
      </w:r>
      <w:r w:rsidRPr="00097E68">
        <w:rPr>
          <w:b/>
          <w:iCs/>
          <w:sz w:val="28"/>
          <w:szCs w:val="28"/>
        </w:rPr>
        <w:t xml:space="preserve"> nội dung</w:t>
      </w:r>
      <w:r w:rsidRPr="00097E68">
        <w:rPr>
          <w:b/>
          <w:iCs/>
          <w:sz w:val="28"/>
          <w:szCs w:val="28"/>
          <w:lang w:val="vi-VN"/>
        </w:rPr>
        <w:t>,</w:t>
      </w:r>
      <w:r w:rsidR="004B7416" w:rsidRPr="00097E68">
        <w:rPr>
          <w:b/>
          <w:iCs/>
          <w:sz w:val="28"/>
          <w:szCs w:val="28"/>
        </w:rPr>
        <w:t xml:space="preserve"> mức</w:t>
      </w:r>
      <w:r w:rsidRPr="00097E68">
        <w:rPr>
          <w:b/>
          <w:iCs/>
          <w:sz w:val="28"/>
          <w:szCs w:val="28"/>
        </w:rPr>
        <w:t xml:space="preserve"> hỗ trợ cho người cai nghiện ma túy</w:t>
      </w:r>
      <w:r w:rsidR="003E3049" w:rsidRPr="00097E68">
        <w:rPr>
          <w:b/>
          <w:bCs/>
          <w:iCs/>
          <w:sz w:val="28"/>
          <w:szCs w:val="28"/>
        </w:rPr>
        <w:t>,</w:t>
      </w:r>
    </w:p>
    <w:p w14:paraId="17960A4F" w14:textId="527FAA17" w:rsidR="00724051" w:rsidRPr="00097E68" w:rsidRDefault="00397455" w:rsidP="00F6402F">
      <w:pPr>
        <w:tabs>
          <w:tab w:val="left" w:pos="5700"/>
        </w:tabs>
        <w:spacing w:before="120"/>
        <w:contextualSpacing/>
        <w:jc w:val="center"/>
        <w:rPr>
          <w:b/>
          <w:bCs/>
          <w:sz w:val="28"/>
          <w:szCs w:val="28"/>
        </w:rPr>
      </w:pPr>
      <w:r w:rsidRPr="00097E68">
        <w:rPr>
          <w:b/>
          <w:iCs/>
          <w:sz w:val="28"/>
          <w:szCs w:val="28"/>
        </w:rPr>
        <w:t>người làm công tác cai nghiện ma túy</w:t>
      </w:r>
      <w:r w:rsidR="003E3049" w:rsidRPr="00097E68">
        <w:rPr>
          <w:b/>
          <w:iCs/>
          <w:sz w:val="28"/>
          <w:szCs w:val="28"/>
        </w:rPr>
        <w:t xml:space="preserve"> và</w:t>
      </w:r>
      <w:r w:rsidRPr="00097E68">
        <w:rPr>
          <w:b/>
          <w:bCs/>
          <w:iCs/>
          <w:sz w:val="28"/>
          <w:szCs w:val="28"/>
        </w:rPr>
        <w:t xml:space="preserve"> </w:t>
      </w:r>
      <w:r w:rsidRPr="00097E68">
        <w:rPr>
          <w:b/>
          <w:bCs/>
          <w:sz w:val="28"/>
          <w:szCs w:val="28"/>
        </w:rPr>
        <w:t xml:space="preserve">quản lý sau cai nghiện ma túy </w:t>
      </w:r>
    </w:p>
    <w:p w14:paraId="7216426D" w14:textId="77777777" w:rsidR="004438BA" w:rsidRPr="00097E68" w:rsidRDefault="00397455" w:rsidP="00F6402F">
      <w:pPr>
        <w:tabs>
          <w:tab w:val="left" w:pos="5700"/>
        </w:tabs>
        <w:spacing w:before="120"/>
        <w:contextualSpacing/>
        <w:jc w:val="center"/>
        <w:rPr>
          <w:b/>
          <w:sz w:val="28"/>
          <w:szCs w:val="28"/>
        </w:rPr>
      </w:pPr>
      <w:r w:rsidRPr="00097E68">
        <w:rPr>
          <w:b/>
          <w:iCs/>
          <w:sz w:val="28"/>
          <w:szCs w:val="28"/>
        </w:rPr>
        <w:t xml:space="preserve">trên địa bàn tỉnh Phú Yên </w:t>
      </w:r>
    </w:p>
    <w:p w14:paraId="5AFF459C" w14:textId="77777777" w:rsidR="00A65442" w:rsidRPr="00097E68" w:rsidRDefault="00397455" w:rsidP="002323C3">
      <w:pPr>
        <w:tabs>
          <w:tab w:val="left" w:pos="2505"/>
        </w:tabs>
        <w:ind w:left="-284" w:right="45"/>
        <w:jc w:val="center"/>
        <w:rPr>
          <w:b/>
          <w:sz w:val="28"/>
          <w:szCs w:val="28"/>
        </w:rPr>
      </w:pPr>
      <w:r w:rsidRPr="00097E68">
        <w:rPr>
          <w:b/>
          <w:noProof/>
          <w:sz w:val="28"/>
          <w:szCs w:val="28"/>
        </w:rPr>
        <mc:AlternateContent>
          <mc:Choice Requires="wps">
            <w:drawing>
              <wp:anchor distT="0" distB="0" distL="114300" distR="114300" simplePos="0" relativeHeight="251661312" behindDoc="0" locked="0" layoutInCell="1" allowOverlap="1" wp14:anchorId="2C3B4A7D" wp14:editId="7C17DAF0">
                <wp:simplePos x="0" y="0"/>
                <wp:positionH relativeFrom="column">
                  <wp:posOffset>1925955</wp:posOffset>
                </wp:positionH>
                <wp:positionV relativeFrom="paragraph">
                  <wp:posOffset>25505</wp:posOffset>
                </wp:positionV>
                <wp:extent cx="193675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93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DBDFBD9" id="Straight Connector 1"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1.65pt,2pt" to="304.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gXmQEAAIgDAAAOAAAAZHJzL2Uyb0RvYy54bWysU9uO0zAQfUfiHyy/06SLW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" strokecolor="black [3040]"/>
            </w:pict>
          </mc:Fallback>
        </mc:AlternateContent>
      </w:r>
    </w:p>
    <w:p w14:paraId="3EAA5C90" w14:textId="77777777" w:rsidR="00F255B1" w:rsidRDefault="00526B0C" w:rsidP="002323C3">
      <w:pPr>
        <w:tabs>
          <w:tab w:val="left" w:pos="2505"/>
        </w:tabs>
        <w:ind w:left="-284" w:right="45"/>
        <w:jc w:val="center"/>
        <w:rPr>
          <w:b/>
          <w:sz w:val="28"/>
          <w:szCs w:val="28"/>
        </w:rPr>
      </w:pPr>
      <w:r w:rsidRPr="00097E68">
        <w:rPr>
          <w:b/>
          <w:sz w:val="28"/>
          <w:szCs w:val="28"/>
        </w:rPr>
        <w:t xml:space="preserve">     </w:t>
      </w:r>
    </w:p>
    <w:p w14:paraId="0E1E4ED0" w14:textId="0AA0B4DC" w:rsidR="00EE65EB" w:rsidRPr="00097E68" w:rsidRDefault="00F255B1" w:rsidP="00F255B1">
      <w:pPr>
        <w:tabs>
          <w:tab w:val="left" w:pos="2505"/>
        </w:tabs>
        <w:ind w:left="-284" w:right="45"/>
        <w:jc w:val="center"/>
        <w:rPr>
          <w:b/>
          <w:sz w:val="28"/>
          <w:szCs w:val="28"/>
        </w:rPr>
      </w:pPr>
      <w:r>
        <w:rPr>
          <w:b/>
          <w:sz w:val="28"/>
          <w:szCs w:val="28"/>
        </w:rPr>
        <w:t xml:space="preserve"> </w:t>
      </w:r>
      <w:r w:rsidR="00EE65EB" w:rsidRPr="00097E68">
        <w:rPr>
          <w:b/>
          <w:sz w:val="28"/>
          <w:szCs w:val="28"/>
        </w:rPr>
        <w:t>HỘI ĐỒNG NHÂN DÂN TỈNH PHÚ YÊN</w:t>
      </w:r>
    </w:p>
    <w:p w14:paraId="3BC22C92" w14:textId="13D5C2D9" w:rsidR="00340937" w:rsidRPr="00097E68" w:rsidRDefault="00F255B1" w:rsidP="00352BC5">
      <w:pPr>
        <w:tabs>
          <w:tab w:val="left" w:pos="2505"/>
        </w:tabs>
        <w:ind w:left="-284" w:right="45"/>
        <w:jc w:val="center"/>
        <w:rPr>
          <w:b/>
          <w:sz w:val="28"/>
          <w:szCs w:val="28"/>
        </w:rPr>
      </w:pPr>
      <w:r>
        <w:rPr>
          <w:b/>
          <w:sz w:val="28"/>
          <w:szCs w:val="28"/>
        </w:rPr>
        <w:t xml:space="preserve">  </w:t>
      </w:r>
      <w:r w:rsidR="00EE65EB" w:rsidRPr="00097E68">
        <w:rPr>
          <w:b/>
          <w:sz w:val="28"/>
          <w:szCs w:val="28"/>
        </w:rPr>
        <w:t>KHÓA VII</w:t>
      </w:r>
      <w:r w:rsidR="0077085F" w:rsidRPr="00097E68">
        <w:rPr>
          <w:b/>
          <w:sz w:val="28"/>
          <w:szCs w:val="28"/>
        </w:rPr>
        <w:t>I</w:t>
      </w:r>
      <w:r w:rsidR="00EE65EB" w:rsidRPr="00097E68">
        <w:rPr>
          <w:sz w:val="28"/>
          <w:szCs w:val="28"/>
        </w:rPr>
        <w:t>,</w:t>
      </w:r>
      <w:r w:rsidR="00EE65EB" w:rsidRPr="00097E68">
        <w:rPr>
          <w:b/>
          <w:sz w:val="28"/>
          <w:szCs w:val="28"/>
        </w:rPr>
        <w:t xml:space="preserve"> KỲ HỌP THỨ </w:t>
      </w:r>
      <w:r w:rsidR="00C12588">
        <w:rPr>
          <w:b/>
          <w:sz w:val="28"/>
          <w:szCs w:val="28"/>
        </w:rPr>
        <w:t>18</w:t>
      </w:r>
    </w:p>
    <w:p w14:paraId="2334C0EC" w14:textId="77777777" w:rsidR="00F306E4" w:rsidRPr="00097E68" w:rsidRDefault="00F306E4" w:rsidP="00352BC5">
      <w:pPr>
        <w:tabs>
          <w:tab w:val="left" w:pos="2505"/>
        </w:tabs>
        <w:ind w:left="-284" w:right="45"/>
        <w:jc w:val="center"/>
        <w:rPr>
          <w:color w:val="FF0000"/>
          <w:sz w:val="28"/>
          <w:szCs w:val="28"/>
        </w:rPr>
      </w:pPr>
    </w:p>
    <w:p w14:paraId="74F6ADE1" w14:textId="4DD9E96E" w:rsidR="00EE65EB" w:rsidRPr="00097E68" w:rsidRDefault="00DF287A" w:rsidP="00766515">
      <w:pPr>
        <w:spacing w:before="120" w:after="120" w:line="264" w:lineRule="auto"/>
        <w:ind w:right="-142" w:firstLine="567"/>
        <w:jc w:val="both"/>
        <w:rPr>
          <w:i/>
          <w:iCs/>
          <w:color w:val="000000"/>
          <w:spacing w:val="-4"/>
          <w:sz w:val="28"/>
          <w:szCs w:val="28"/>
        </w:rPr>
      </w:pPr>
      <w:r w:rsidRPr="00097E68">
        <w:rPr>
          <w:i/>
          <w:iCs/>
          <w:color w:val="000000"/>
          <w:spacing w:val="-4"/>
          <w:sz w:val="28"/>
          <w:szCs w:val="28"/>
        </w:rPr>
        <w:t>Căn cứ Luật Tổ chức chính quyền địa phương</w:t>
      </w:r>
      <w:r w:rsidR="00DD2C6D" w:rsidRPr="00097E68">
        <w:rPr>
          <w:i/>
          <w:iCs/>
          <w:color w:val="000000"/>
          <w:spacing w:val="-4"/>
          <w:sz w:val="28"/>
          <w:szCs w:val="28"/>
        </w:rPr>
        <w:t xml:space="preserve"> ngày 19 tháng 6 năm 2015</w:t>
      </w:r>
      <w:r w:rsidRPr="00097E68">
        <w:rPr>
          <w:i/>
          <w:iCs/>
          <w:color w:val="000000"/>
          <w:spacing w:val="-4"/>
          <w:sz w:val="28"/>
          <w:szCs w:val="28"/>
        </w:rPr>
        <w:t>;</w:t>
      </w:r>
    </w:p>
    <w:p w14:paraId="3BDCEF1D" w14:textId="2FB6863C" w:rsidR="00DD2C6D" w:rsidRPr="00097E68" w:rsidRDefault="00DD2C6D" w:rsidP="00766515">
      <w:pPr>
        <w:spacing w:before="120" w:after="120" w:line="264" w:lineRule="auto"/>
        <w:ind w:right="-142" w:firstLine="567"/>
        <w:jc w:val="both"/>
        <w:rPr>
          <w:i/>
          <w:iCs/>
          <w:color w:val="000000"/>
          <w:spacing w:val="-4"/>
          <w:sz w:val="28"/>
          <w:szCs w:val="28"/>
        </w:rPr>
      </w:pPr>
      <w:r w:rsidRPr="00097E68">
        <w:rPr>
          <w:i/>
          <w:iCs/>
          <w:color w:val="000000"/>
          <w:spacing w:val="-4"/>
          <w:sz w:val="28"/>
          <w:szCs w:val="28"/>
        </w:rPr>
        <w:t>Căn cứ Luật sửa đổi, bổ sung một số điều của Luật Tổ chức Chính phủ và Luật Tổ chức chính quyền địa phương ngày 22 tháng 11 năm 2019;</w:t>
      </w:r>
    </w:p>
    <w:p w14:paraId="562E4BF6" w14:textId="77777777" w:rsidR="00DD2C6D" w:rsidRPr="00B30965" w:rsidRDefault="00EE65EB" w:rsidP="00766515">
      <w:pPr>
        <w:spacing w:before="120" w:after="120" w:line="264" w:lineRule="auto"/>
        <w:ind w:right="-142" w:firstLine="567"/>
        <w:jc w:val="both"/>
        <w:rPr>
          <w:rFonts w:ascii="Times New Roman Italic" w:hAnsi="Times New Roman Italic"/>
          <w:i/>
          <w:iCs/>
          <w:color w:val="000000"/>
          <w:spacing w:val="-6"/>
          <w:sz w:val="28"/>
          <w:szCs w:val="28"/>
        </w:rPr>
      </w:pPr>
      <w:r w:rsidRPr="00B30965">
        <w:rPr>
          <w:rFonts w:ascii="Times New Roman Italic" w:hAnsi="Times New Roman Italic"/>
          <w:i/>
          <w:iCs/>
          <w:color w:val="000000"/>
          <w:spacing w:val="-6"/>
          <w:sz w:val="28"/>
          <w:szCs w:val="28"/>
        </w:rPr>
        <w:t xml:space="preserve">Căn cứ </w:t>
      </w:r>
      <w:r w:rsidR="004760FA" w:rsidRPr="00B30965">
        <w:rPr>
          <w:rFonts w:ascii="Times New Roman Italic" w:hAnsi="Times New Roman Italic"/>
          <w:i/>
          <w:iCs/>
          <w:color w:val="000000"/>
          <w:spacing w:val="-6"/>
          <w:sz w:val="28"/>
          <w:szCs w:val="28"/>
        </w:rPr>
        <w:t xml:space="preserve">Luật </w:t>
      </w:r>
      <w:r w:rsidRPr="00B30965">
        <w:rPr>
          <w:rFonts w:ascii="Times New Roman Italic" w:hAnsi="Times New Roman Italic"/>
          <w:i/>
          <w:iCs/>
          <w:color w:val="000000"/>
          <w:spacing w:val="-6"/>
          <w:sz w:val="28"/>
          <w:szCs w:val="28"/>
        </w:rPr>
        <w:t>Ban</w:t>
      </w:r>
      <w:r w:rsidR="00452A77" w:rsidRPr="00B30965">
        <w:rPr>
          <w:rFonts w:ascii="Times New Roman Italic" w:hAnsi="Times New Roman Italic"/>
          <w:i/>
          <w:iCs/>
          <w:color w:val="000000"/>
          <w:spacing w:val="-6"/>
          <w:sz w:val="28"/>
          <w:szCs w:val="28"/>
        </w:rPr>
        <w:t xml:space="preserve"> hành văn bản quy phạm pháp luật</w:t>
      </w:r>
      <w:r w:rsidR="00DD2C6D" w:rsidRPr="00B30965">
        <w:rPr>
          <w:rFonts w:ascii="Times New Roman Italic" w:hAnsi="Times New Roman Italic"/>
          <w:i/>
          <w:iCs/>
          <w:color w:val="000000"/>
          <w:spacing w:val="-6"/>
          <w:sz w:val="28"/>
          <w:szCs w:val="28"/>
        </w:rPr>
        <w:t xml:space="preserve"> ngày 22 tháng 6 năm 2015</w:t>
      </w:r>
      <w:r w:rsidRPr="00B30965">
        <w:rPr>
          <w:rFonts w:ascii="Times New Roman Italic" w:hAnsi="Times New Roman Italic"/>
          <w:i/>
          <w:iCs/>
          <w:color w:val="000000"/>
          <w:spacing w:val="-6"/>
          <w:sz w:val="28"/>
          <w:szCs w:val="28"/>
        </w:rPr>
        <w:t>;</w:t>
      </w:r>
    </w:p>
    <w:p w14:paraId="63E7E3F1" w14:textId="046E0331" w:rsidR="004760FA" w:rsidRPr="00097E68" w:rsidRDefault="00DD2C6D" w:rsidP="00766515">
      <w:pPr>
        <w:spacing w:before="120" w:after="120" w:line="264" w:lineRule="auto"/>
        <w:ind w:right="-142" w:firstLine="567"/>
        <w:jc w:val="both"/>
        <w:rPr>
          <w:i/>
          <w:iCs/>
          <w:color w:val="000000"/>
          <w:spacing w:val="-4"/>
          <w:sz w:val="28"/>
          <w:szCs w:val="28"/>
        </w:rPr>
      </w:pPr>
      <w:r w:rsidRPr="00097E68">
        <w:rPr>
          <w:i/>
          <w:iCs/>
          <w:color w:val="000000"/>
          <w:spacing w:val="-4"/>
          <w:sz w:val="28"/>
          <w:szCs w:val="28"/>
        </w:rPr>
        <w:t xml:space="preserve">Căn cứ </w:t>
      </w:r>
      <w:r w:rsidR="00072AB9" w:rsidRPr="00097E68">
        <w:rPr>
          <w:i/>
          <w:iCs/>
          <w:color w:val="000000"/>
          <w:spacing w:val="-4"/>
          <w:sz w:val="28"/>
          <w:szCs w:val="28"/>
        </w:rPr>
        <w:t>Luật</w:t>
      </w:r>
      <w:r w:rsidR="004760FA" w:rsidRPr="00097E68">
        <w:rPr>
          <w:i/>
          <w:iCs/>
          <w:color w:val="000000"/>
          <w:spacing w:val="-4"/>
          <w:sz w:val="28"/>
          <w:szCs w:val="28"/>
        </w:rPr>
        <w:t xml:space="preserve"> </w:t>
      </w:r>
      <w:r w:rsidR="00072AB9" w:rsidRPr="00097E68">
        <w:rPr>
          <w:i/>
          <w:iCs/>
          <w:color w:val="000000"/>
          <w:spacing w:val="-4"/>
          <w:sz w:val="28"/>
          <w:szCs w:val="28"/>
        </w:rPr>
        <w:t>sửa đổi, bổ sung</w:t>
      </w:r>
      <w:r w:rsidR="003377A0" w:rsidRPr="00097E68">
        <w:rPr>
          <w:i/>
          <w:iCs/>
          <w:color w:val="000000"/>
          <w:spacing w:val="-4"/>
          <w:sz w:val="28"/>
          <w:szCs w:val="28"/>
        </w:rPr>
        <w:t xml:space="preserve"> một số điều của Luật B</w:t>
      </w:r>
      <w:r w:rsidR="00072AB9" w:rsidRPr="00097E68">
        <w:rPr>
          <w:i/>
          <w:iCs/>
          <w:color w:val="000000"/>
          <w:spacing w:val="-4"/>
          <w:sz w:val="28"/>
          <w:szCs w:val="28"/>
        </w:rPr>
        <w:t>an hành văn bản quy phạm pháp luật</w:t>
      </w:r>
      <w:r w:rsidRPr="00097E68">
        <w:rPr>
          <w:i/>
          <w:iCs/>
          <w:color w:val="000000"/>
          <w:spacing w:val="-4"/>
          <w:sz w:val="28"/>
          <w:szCs w:val="28"/>
        </w:rPr>
        <w:t xml:space="preserve"> ngày 18 tháng 6 năm 2020</w:t>
      </w:r>
      <w:r w:rsidR="004760FA" w:rsidRPr="00097E68">
        <w:rPr>
          <w:i/>
          <w:iCs/>
          <w:color w:val="000000"/>
          <w:spacing w:val="-4"/>
          <w:sz w:val="28"/>
          <w:szCs w:val="28"/>
        </w:rPr>
        <w:t>;</w:t>
      </w:r>
      <w:r w:rsidR="00072AB9" w:rsidRPr="00097E68">
        <w:rPr>
          <w:i/>
          <w:iCs/>
          <w:color w:val="000000"/>
          <w:spacing w:val="-4"/>
          <w:sz w:val="28"/>
          <w:szCs w:val="28"/>
        </w:rPr>
        <w:t xml:space="preserve"> </w:t>
      </w:r>
    </w:p>
    <w:p w14:paraId="20EDE3C3" w14:textId="77777777" w:rsidR="00BA355F" w:rsidRPr="00097E68" w:rsidRDefault="005E1650" w:rsidP="00766515">
      <w:pPr>
        <w:spacing w:before="120" w:after="120" w:line="264" w:lineRule="auto"/>
        <w:ind w:right="-142" w:firstLine="567"/>
        <w:jc w:val="both"/>
        <w:rPr>
          <w:i/>
          <w:iCs/>
          <w:color w:val="000000"/>
          <w:spacing w:val="-4"/>
          <w:sz w:val="28"/>
          <w:szCs w:val="28"/>
        </w:rPr>
      </w:pPr>
      <w:r w:rsidRPr="00097E68">
        <w:rPr>
          <w:i/>
          <w:iCs/>
          <w:color w:val="000000"/>
          <w:spacing w:val="-4"/>
          <w:sz w:val="28"/>
          <w:szCs w:val="28"/>
        </w:rPr>
        <w:t xml:space="preserve">Căn cứ </w:t>
      </w:r>
      <w:r w:rsidR="00112D16" w:rsidRPr="00097E68">
        <w:rPr>
          <w:i/>
          <w:iCs/>
          <w:color w:val="000000"/>
          <w:spacing w:val="-4"/>
          <w:sz w:val="28"/>
          <w:szCs w:val="28"/>
        </w:rPr>
        <w:t>Luật Xử lý vi phạm hành chính</w:t>
      </w:r>
      <w:r w:rsidR="00BA355F" w:rsidRPr="00097E68">
        <w:rPr>
          <w:i/>
          <w:iCs/>
          <w:color w:val="000000"/>
          <w:spacing w:val="-4"/>
          <w:sz w:val="28"/>
          <w:szCs w:val="28"/>
        </w:rPr>
        <w:t xml:space="preserve"> ngày 20 tháng 6 năm 2012</w:t>
      </w:r>
      <w:r w:rsidRPr="00097E68">
        <w:rPr>
          <w:i/>
          <w:iCs/>
          <w:color w:val="000000"/>
          <w:spacing w:val="-4"/>
          <w:sz w:val="28"/>
          <w:szCs w:val="28"/>
        </w:rPr>
        <w:t xml:space="preserve">; </w:t>
      </w:r>
    </w:p>
    <w:p w14:paraId="70C2DEFB" w14:textId="59544CD0" w:rsidR="005E1650" w:rsidRPr="00097E68" w:rsidRDefault="00BA355F" w:rsidP="00766515">
      <w:pPr>
        <w:spacing w:before="120" w:after="120" w:line="264" w:lineRule="auto"/>
        <w:ind w:right="-142" w:firstLine="567"/>
        <w:jc w:val="both"/>
        <w:rPr>
          <w:i/>
          <w:iCs/>
          <w:color w:val="000000"/>
          <w:spacing w:val="-4"/>
          <w:sz w:val="28"/>
          <w:szCs w:val="28"/>
        </w:rPr>
      </w:pPr>
      <w:r w:rsidRPr="00097E68">
        <w:rPr>
          <w:i/>
          <w:iCs/>
          <w:color w:val="000000"/>
          <w:spacing w:val="-4"/>
          <w:sz w:val="28"/>
          <w:szCs w:val="28"/>
        </w:rPr>
        <w:t xml:space="preserve">Căn cứ </w:t>
      </w:r>
      <w:r w:rsidR="00112D16" w:rsidRPr="00097E68">
        <w:rPr>
          <w:i/>
          <w:iCs/>
          <w:color w:val="000000"/>
          <w:spacing w:val="-4"/>
          <w:sz w:val="28"/>
          <w:szCs w:val="28"/>
        </w:rPr>
        <w:t xml:space="preserve">Luật </w:t>
      </w:r>
      <w:r w:rsidR="005E1650" w:rsidRPr="00097E68">
        <w:rPr>
          <w:i/>
          <w:iCs/>
          <w:color w:val="000000"/>
          <w:spacing w:val="-4"/>
          <w:sz w:val="28"/>
          <w:szCs w:val="28"/>
        </w:rPr>
        <w:t>sửa đổi, bổ sung một số điều củ</w:t>
      </w:r>
      <w:r w:rsidR="00452A77" w:rsidRPr="00097E68">
        <w:rPr>
          <w:i/>
          <w:iCs/>
          <w:color w:val="000000"/>
          <w:spacing w:val="-4"/>
          <w:sz w:val="28"/>
          <w:szCs w:val="28"/>
        </w:rPr>
        <w:t>a Luật Xử lý vi phạm hành chính</w:t>
      </w:r>
      <w:r w:rsidRPr="00097E68">
        <w:rPr>
          <w:i/>
          <w:iCs/>
          <w:color w:val="000000"/>
          <w:spacing w:val="-4"/>
          <w:sz w:val="28"/>
          <w:szCs w:val="28"/>
        </w:rPr>
        <w:t xml:space="preserve"> ngày 13 tháng 11 năm 2020</w:t>
      </w:r>
      <w:r w:rsidR="00452A77" w:rsidRPr="00097E68">
        <w:rPr>
          <w:i/>
          <w:iCs/>
          <w:color w:val="000000"/>
          <w:spacing w:val="-4"/>
          <w:sz w:val="28"/>
          <w:szCs w:val="28"/>
        </w:rPr>
        <w:t>;</w:t>
      </w:r>
    </w:p>
    <w:p w14:paraId="7EF14482" w14:textId="449AE662" w:rsidR="005E1650" w:rsidRPr="00097E68" w:rsidRDefault="005E1650" w:rsidP="00766515">
      <w:pPr>
        <w:spacing w:before="120" w:after="120" w:line="264" w:lineRule="auto"/>
        <w:ind w:right="-142" w:firstLine="567"/>
        <w:jc w:val="both"/>
        <w:rPr>
          <w:i/>
          <w:iCs/>
          <w:color w:val="000000"/>
          <w:spacing w:val="-4"/>
          <w:sz w:val="28"/>
          <w:szCs w:val="28"/>
        </w:rPr>
      </w:pPr>
      <w:r w:rsidRPr="00097E68">
        <w:rPr>
          <w:i/>
          <w:iCs/>
          <w:color w:val="000000"/>
          <w:spacing w:val="-4"/>
          <w:sz w:val="28"/>
          <w:szCs w:val="28"/>
        </w:rPr>
        <w:t xml:space="preserve">Căn cứ Luật </w:t>
      </w:r>
      <w:r w:rsidR="00DF287A" w:rsidRPr="00097E68">
        <w:rPr>
          <w:i/>
          <w:iCs/>
          <w:color w:val="000000"/>
          <w:spacing w:val="-4"/>
          <w:sz w:val="28"/>
          <w:szCs w:val="28"/>
        </w:rPr>
        <w:t>Phòng, chống ma túy</w:t>
      </w:r>
      <w:r w:rsidR="00BA355F" w:rsidRPr="00097E68">
        <w:rPr>
          <w:i/>
          <w:iCs/>
          <w:color w:val="000000"/>
          <w:spacing w:val="-4"/>
          <w:sz w:val="28"/>
          <w:szCs w:val="28"/>
        </w:rPr>
        <w:t xml:space="preserve"> ngày 30 tháng 3 năm 2021</w:t>
      </w:r>
      <w:r w:rsidR="00DF287A" w:rsidRPr="00097E68">
        <w:rPr>
          <w:i/>
          <w:iCs/>
          <w:color w:val="000000"/>
          <w:spacing w:val="-4"/>
          <w:sz w:val="28"/>
          <w:szCs w:val="28"/>
        </w:rPr>
        <w:t xml:space="preserve">; </w:t>
      </w:r>
    </w:p>
    <w:p w14:paraId="08DE1CDA" w14:textId="241C2C24" w:rsidR="00EE65EB" w:rsidRPr="00097E68" w:rsidRDefault="00BA355F" w:rsidP="00766515">
      <w:pPr>
        <w:spacing w:before="120" w:after="120" w:line="264" w:lineRule="auto"/>
        <w:ind w:right="-142" w:firstLine="567"/>
        <w:jc w:val="both"/>
        <w:rPr>
          <w:i/>
          <w:iCs/>
          <w:color w:val="000000"/>
          <w:spacing w:val="-4"/>
          <w:sz w:val="28"/>
          <w:szCs w:val="28"/>
        </w:rPr>
      </w:pPr>
      <w:r w:rsidRPr="00097E68">
        <w:rPr>
          <w:i/>
          <w:iCs/>
          <w:color w:val="000000"/>
          <w:spacing w:val="-4"/>
          <w:sz w:val="28"/>
          <w:szCs w:val="28"/>
        </w:rPr>
        <w:t xml:space="preserve">Căn cứ </w:t>
      </w:r>
      <w:r w:rsidR="00DF287A" w:rsidRPr="00097E68">
        <w:rPr>
          <w:i/>
          <w:iCs/>
          <w:color w:val="000000"/>
          <w:spacing w:val="-4"/>
          <w:sz w:val="28"/>
          <w:szCs w:val="28"/>
        </w:rPr>
        <w:t>Luật Ngân sách nhà nước</w:t>
      </w:r>
      <w:r w:rsidRPr="00097E68">
        <w:rPr>
          <w:i/>
          <w:iCs/>
          <w:color w:val="000000"/>
          <w:spacing w:val="-4"/>
          <w:sz w:val="28"/>
          <w:szCs w:val="28"/>
        </w:rPr>
        <w:t xml:space="preserve"> ngày 25 tháng 6 năm 2015</w:t>
      </w:r>
      <w:r w:rsidR="00DF287A" w:rsidRPr="00097E68">
        <w:rPr>
          <w:i/>
          <w:iCs/>
          <w:color w:val="000000"/>
          <w:spacing w:val="-4"/>
          <w:sz w:val="28"/>
          <w:szCs w:val="28"/>
        </w:rPr>
        <w:t>;</w:t>
      </w:r>
    </w:p>
    <w:p w14:paraId="4C0580C8" w14:textId="61511DB2" w:rsidR="00D51520" w:rsidRPr="00097E68" w:rsidRDefault="00D14FFE" w:rsidP="00766515">
      <w:pPr>
        <w:spacing w:before="120" w:after="120" w:line="264" w:lineRule="auto"/>
        <w:ind w:right="-142" w:firstLine="567"/>
        <w:jc w:val="both"/>
        <w:rPr>
          <w:i/>
          <w:iCs/>
          <w:color w:val="000000"/>
          <w:spacing w:val="-4"/>
          <w:sz w:val="28"/>
          <w:szCs w:val="28"/>
        </w:rPr>
      </w:pPr>
      <w:r w:rsidRPr="00097E68">
        <w:rPr>
          <w:i/>
          <w:iCs/>
          <w:color w:val="000000"/>
          <w:spacing w:val="-4"/>
          <w:sz w:val="28"/>
          <w:szCs w:val="28"/>
        </w:rPr>
        <w:t>Căn cứ Nghị định số 116/2021/NĐ-CP ngày 21 tháng 12</w:t>
      </w:r>
      <w:r w:rsidR="00EE65EB" w:rsidRPr="00097E68">
        <w:rPr>
          <w:i/>
          <w:iCs/>
          <w:color w:val="000000"/>
          <w:spacing w:val="-4"/>
          <w:sz w:val="28"/>
          <w:szCs w:val="28"/>
        </w:rPr>
        <w:t xml:space="preserve"> năm </w:t>
      </w:r>
      <w:r w:rsidRPr="00097E68">
        <w:rPr>
          <w:i/>
          <w:iCs/>
          <w:color w:val="000000"/>
          <w:spacing w:val="-4"/>
          <w:sz w:val="28"/>
          <w:szCs w:val="28"/>
        </w:rPr>
        <w:t>2021</w:t>
      </w:r>
      <w:r w:rsidR="001A182A" w:rsidRPr="00097E68">
        <w:rPr>
          <w:i/>
          <w:iCs/>
          <w:color w:val="000000"/>
          <w:spacing w:val="-4"/>
          <w:sz w:val="28"/>
          <w:szCs w:val="28"/>
        </w:rPr>
        <w:t xml:space="preserve"> của Chính phủ</w:t>
      </w:r>
      <w:r w:rsidR="00D51520" w:rsidRPr="00097E68">
        <w:rPr>
          <w:i/>
          <w:iCs/>
          <w:color w:val="000000"/>
          <w:spacing w:val="-4"/>
          <w:sz w:val="28"/>
          <w:szCs w:val="28"/>
        </w:rPr>
        <w:t xml:space="preserve"> quy định chi tiết một số điều của Luật </w:t>
      </w:r>
      <w:r w:rsidR="00DA2C4F">
        <w:rPr>
          <w:i/>
          <w:iCs/>
          <w:color w:val="000000"/>
          <w:spacing w:val="-4"/>
          <w:sz w:val="28"/>
          <w:szCs w:val="28"/>
        </w:rPr>
        <w:t>P</w:t>
      </w:r>
      <w:r w:rsidR="00D51520" w:rsidRPr="00097E68">
        <w:rPr>
          <w:i/>
          <w:iCs/>
          <w:color w:val="000000"/>
          <w:spacing w:val="-4"/>
          <w:sz w:val="28"/>
          <w:szCs w:val="28"/>
        </w:rPr>
        <w:t xml:space="preserve">hòng, chống ma túy, Luật </w:t>
      </w:r>
      <w:r w:rsidR="00DA2C4F">
        <w:rPr>
          <w:i/>
          <w:iCs/>
          <w:color w:val="000000"/>
          <w:spacing w:val="-4"/>
          <w:sz w:val="28"/>
          <w:szCs w:val="28"/>
        </w:rPr>
        <w:t>X</w:t>
      </w:r>
      <w:r w:rsidR="00D51520" w:rsidRPr="00097E68">
        <w:rPr>
          <w:i/>
          <w:iCs/>
          <w:color w:val="000000"/>
          <w:spacing w:val="-4"/>
          <w:sz w:val="28"/>
          <w:szCs w:val="28"/>
        </w:rPr>
        <w:t>ử lý vi phạm hành chính về cai nghiện ma túy và quản lý sau cai nghiện ma túy;</w:t>
      </w:r>
    </w:p>
    <w:p w14:paraId="0A2A4B3B" w14:textId="5AAA42D5" w:rsidR="00A656DC" w:rsidRPr="00097E68" w:rsidRDefault="00D51520" w:rsidP="00766515">
      <w:pPr>
        <w:spacing w:before="120" w:after="120" w:line="264" w:lineRule="auto"/>
        <w:ind w:right="-142" w:firstLine="567"/>
        <w:jc w:val="both"/>
        <w:rPr>
          <w:i/>
          <w:iCs/>
          <w:color w:val="000000"/>
          <w:spacing w:val="-4"/>
          <w:sz w:val="28"/>
          <w:szCs w:val="28"/>
        </w:rPr>
      </w:pPr>
      <w:r w:rsidRPr="00097E68">
        <w:rPr>
          <w:i/>
          <w:iCs/>
          <w:color w:val="000000"/>
          <w:spacing w:val="-4"/>
          <w:sz w:val="28"/>
          <w:szCs w:val="28"/>
        </w:rPr>
        <w:t xml:space="preserve">Căn cứ Thông tư số </w:t>
      </w:r>
      <w:r w:rsidR="005116ED">
        <w:rPr>
          <w:i/>
          <w:iCs/>
          <w:color w:val="000000"/>
          <w:spacing w:val="-4"/>
          <w:sz w:val="28"/>
          <w:szCs w:val="28"/>
        </w:rPr>
        <w:t xml:space="preserve">62/2022/TT-BTC ngày 05 tháng </w:t>
      </w:r>
      <w:r w:rsidR="008D2437" w:rsidRPr="00097E68">
        <w:rPr>
          <w:i/>
          <w:iCs/>
          <w:color w:val="000000"/>
          <w:spacing w:val="-4"/>
          <w:sz w:val="28"/>
          <w:szCs w:val="28"/>
        </w:rPr>
        <w:t>10</w:t>
      </w:r>
      <w:r w:rsidR="005116ED">
        <w:rPr>
          <w:i/>
          <w:iCs/>
          <w:color w:val="000000"/>
          <w:spacing w:val="-4"/>
          <w:sz w:val="28"/>
          <w:szCs w:val="28"/>
        </w:rPr>
        <w:t xml:space="preserve"> năm </w:t>
      </w:r>
      <w:r w:rsidRPr="00097E68">
        <w:rPr>
          <w:i/>
          <w:iCs/>
          <w:color w:val="000000"/>
          <w:spacing w:val="-4"/>
          <w:sz w:val="28"/>
          <w:szCs w:val="28"/>
        </w:rPr>
        <w:t>2</w:t>
      </w:r>
      <w:r w:rsidR="00653049" w:rsidRPr="00097E68">
        <w:rPr>
          <w:i/>
          <w:iCs/>
          <w:color w:val="000000"/>
          <w:spacing w:val="-4"/>
          <w:sz w:val="28"/>
          <w:szCs w:val="28"/>
        </w:rPr>
        <w:t>022 của Bộ trưởng Bộ Tài chính q</w:t>
      </w:r>
      <w:r w:rsidRPr="00097E68">
        <w:rPr>
          <w:i/>
          <w:iCs/>
          <w:color w:val="000000"/>
          <w:spacing w:val="-4"/>
          <w:sz w:val="28"/>
          <w:szCs w:val="28"/>
        </w:rPr>
        <w:t>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r w:rsidR="0030252B" w:rsidRPr="00097E68">
        <w:rPr>
          <w:i/>
          <w:iCs/>
          <w:color w:val="000000"/>
          <w:spacing w:val="-4"/>
          <w:sz w:val="28"/>
          <w:szCs w:val="28"/>
        </w:rPr>
        <w:t>;</w:t>
      </w:r>
    </w:p>
    <w:p w14:paraId="0C403D93" w14:textId="53DEF726" w:rsidR="006E114C" w:rsidRDefault="002A2DFB" w:rsidP="00766515">
      <w:pPr>
        <w:spacing w:before="120" w:after="120" w:line="264" w:lineRule="auto"/>
        <w:ind w:right="-142" w:firstLine="567"/>
        <w:jc w:val="both"/>
        <w:rPr>
          <w:i/>
          <w:iCs/>
          <w:color w:val="000000"/>
          <w:spacing w:val="-4"/>
          <w:sz w:val="28"/>
          <w:szCs w:val="28"/>
        </w:rPr>
      </w:pPr>
      <w:r w:rsidRPr="00097E68">
        <w:rPr>
          <w:i/>
          <w:iCs/>
          <w:color w:val="000000"/>
          <w:spacing w:val="-4"/>
          <w:sz w:val="28"/>
          <w:szCs w:val="28"/>
        </w:rPr>
        <w:t>Xét Tờ trình số</w:t>
      </w:r>
      <w:r w:rsidR="00F255B1">
        <w:rPr>
          <w:i/>
          <w:iCs/>
          <w:color w:val="000000"/>
          <w:spacing w:val="-4"/>
          <w:sz w:val="28"/>
          <w:szCs w:val="28"/>
        </w:rPr>
        <w:t xml:space="preserve"> 193</w:t>
      </w:r>
      <w:r w:rsidR="00EE65EB" w:rsidRPr="00097E68">
        <w:rPr>
          <w:i/>
          <w:iCs/>
          <w:color w:val="000000"/>
          <w:spacing w:val="-4"/>
          <w:sz w:val="28"/>
          <w:szCs w:val="28"/>
        </w:rPr>
        <w:t>/TTr-UBND ngày</w:t>
      </w:r>
      <w:r w:rsidR="00F255B1">
        <w:rPr>
          <w:i/>
          <w:iCs/>
          <w:color w:val="000000"/>
          <w:spacing w:val="-4"/>
          <w:sz w:val="28"/>
          <w:szCs w:val="28"/>
        </w:rPr>
        <w:t xml:space="preserve"> 15 </w:t>
      </w:r>
      <w:r w:rsidR="00D13D00" w:rsidRPr="00097E68">
        <w:rPr>
          <w:i/>
          <w:iCs/>
          <w:color w:val="000000"/>
          <w:spacing w:val="-4"/>
          <w:sz w:val="28"/>
          <w:szCs w:val="28"/>
        </w:rPr>
        <w:t>tháng</w:t>
      </w:r>
      <w:r w:rsidR="00F255B1">
        <w:rPr>
          <w:i/>
          <w:iCs/>
          <w:color w:val="000000"/>
          <w:spacing w:val="-4"/>
          <w:sz w:val="28"/>
          <w:szCs w:val="28"/>
        </w:rPr>
        <w:t xml:space="preserve"> 11 </w:t>
      </w:r>
      <w:r w:rsidR="00B00089" w:rsidRPr="00097E68">
        <w:rPr>
          <w:i/>
          <w:iCs/>
          <w:color w:val="000000"/>
          <w:spacing w:val="-4"/>
          <w:sz w:val="28"/>
          <w:szCs w:val="28"/>
        </w:rPr>
        <w:t>năm 2023</w:t>
      </w:r>
      <w:r w:rsidR="00EE65EB" w:rsidRPr="00097E68">
        <w:rPr>
          <w:i/>
          <w:iCs/>
          <w:color w:val="000000"/>
          <w:spacing w:val="-4"/>
          <w:sz w:val="28"/>
          <w:szCs w:val="28"/>
        </w:rPr>
        <w:t xml:space="preserve"> của Ủy ban nh</w:t>
      </w:r>
      <w:r w:rsidR="00B00089" w:rsidRPr="00097E68">
        <w:rPr>
          <w:i/>
          <w:iCs/>
          <w:color w:val="000000"/>
          <w:spacing w:val="-4"/>
          <w:sz w:val="28"/>
          <w:szCs w:val="28"/>
        </w:rPr>
        <w:t>ân dân tỉnh về dự thảo Nghị quyết</w:t>
      </w:r>
      <w:r w:rsidR="00EE65EB" w:rsidRPr="00097E68">
        <w:rPr>
          <w:i/>
          <w:iCs/>
          <w:color w:val="000000"/>
          <w:spacing w:val="-4"/>
          <w:sz w:val="28"/>
          <w:szCs w:val="28"/>
        </w:rPr>
        <w:t xml:space="preserve"> </w:t>
      </w:r>
      <w:r w:rsidR="0099701F" w:rsidRPr="00097E68">
        <w:rPr>
          <w:i/>
          <w:iCs/>
          <w:color w:val="000000"/>
          <w:spacing w:val="-4"/>
          <w:sz w:val="28"/>
          <w:szCs w:val="28"/>
        </w:rPr>
        <w:t>q</w:t>
      </w:r>
      <w:r w:rsidR="00444201" w:rsidRPr="00097E68">
        <w:rPr>
          <w:i/>
          <w:iCs/>
          <w:color w:val="000000"/>
          <w:spacing w:val="-4"/>
          <w:sz w:val="28"/>
          <w:szCs w:val="28"/>
        </w:rPr>
        <w:t>uy định</w:t>
      </w:r>
      <w:r w:rsidR="001054F1" w:rsidRPr="00097E68">
        <w:rPr>
          <w:i/>
          <w:iCs/>
          <w:color w:val="000000"/>
          <w:spacing w:val="-4"/>
          <w:sz w:val="28"/>
          <w:szCs w:val="28"/>
        </w:rPr>
        <w:t xml:space="preserve"> một số</w:t>
      </w:r>
      <w:r w:rsidR="00B00089" w:rsidRPr="00097E68">
        <w:rPr>
          <w:i/>
          <w:iCs/>
          <w:color w:val="000000"/>
          <w:spacing w:val="-4"/>
          <w:sz w:val="28"/>
          <w:szCs w:val="28"/>
        </w:rPr>
        <w:t xml:space="preserve"> nội dung,</w:t>
      </w:r>
      <w:r w:rsidR="006651FE" w:rsidRPr="00097E68">
        <w:rPr>
          <w:i/>
          <w:iCs/>
          <w:color w:val="000000"/>
          <w:spacing w:val="-4"/>
          <w:sz w:val="28"/>
          <w:szCs w:val="28"/>
        </w:rPr>
        <w:t xml:space="preserve"> mức</w:t>
      </w:r>
      <w:r w:rsidR="00B00089" w:rsidRPr="00097E68">
        <w:rPr>
          <w:i/>
          <w:iCs/>
          <w:color w:val="000000"/>
          <w:spacing w:val="-4"/>
          <w:sz w:val="28"/>
          <w:szCs w:val="28"/>
        </w:rPr>
        <w:t xml:space="preserve"> hỗ trợ cho người cai nghiện ma túy,</w:t>
      </w:r>
      <w:r w:rsidR="003D2825" w:rsidRPr="00097E68">
        <w:rPr>
          <w:i/>
          <w:iCs/>
          <w:color w:val="000000"/>
          <w:spacing w:val="-4"/>
          <w:sz w:val="28"/>
          <w:szCs w:val="28"/>
        </w:rPr>
        <w:t xml:space="preserve"> người làm công tác cai nghiện ma túy v</w:t>
      </w:r>
      <w:r w:rsidR="001054F1" w:rsidRPr="00097E68">
        <w:rPr>
          <w:i/>
          <w:iCs/>
          <w:color w:val="000000"/>
          <w:spacing w:val="-4"/>
          <w:sz w:val="28"/>
          <w:szCs w:val="28"/>
        </w:rPr>
        <w:t>à quản lý sau cai nghiện ma túy</w:t>
      </w:r>
      <w:r w:rsidR="00B00089" w:rsidRPr="00097E68">
        <w:rPr>
          <w:i/>
          <w:iCs/>
          <w:color w:val="000000"/>
          <w:spacing w:val="-4"/>
          <w:sz w:val="28"/>
          <w:szCs w:val="28"/>
        </w:rPr>
        <w:t xml:space="preserve"> </w:t>
      </w:r>
      <w:r w:rsidR="00241BF7" w:rsidRPr="00097E68">
        <w:rPr>
          <w:i/>
          <w:iCs/>
          <w:color w:val="000000"/>
          <w:spacing w:val="-4"/>
          <w:sz w:val="28"/>
          <w:szCs w:val="28"/>
        </w:rPr>
        <w:t>trên địa bàn tỉnh Phú Yên</w:t>
      </w:r>
      <w:r w:rsidR="003333EC" w:rsidRPr="00097E68">
        <w:rPr>
          <w:i/>
          <w:iCs/>
          <w:color w:val="000000"/>
          <w:spacing w:val="-4"/>
          <w:sz w:val="28"/>
          <w:szCs w:val="28"/>
        </w:rPr>
        <w:t>;</w:t>
      </w:r>
      <w:r w:rsidR="00241BF7" w:rsidRPr="00097E68">
        <w:rPr>
          <w:i/>
          <w:iCs/>
          <w:color w:val="000000"/>
          <w:spacing w:val="-4"/>
          <w:sz w:val="28"/>
          <w:szCs w:val="28"/>
        </w:rPr>
        <w:t xml:space="preserve"> </w:t>
      </w:r>
      <w:r w:rsidR="00EE65EB" w:rsidRPr="00097E68">
        <w:rPr>
          <w:i/>
          <w:iCs/>
          <w:color w:val="000000"/>
          <w:spacing w:val="-4"/>
          <w:sz w:val="28"/>
          <w:szCs w:val="28"/>
        </w:rPr>
        <w:t>Báo cáo</w:t>
      </w:r>
      <w:r w:rsidR="00565FB6" w:rsidRPr="00097E68">
        <w:rPr>
          <w:i/>
          <w:iCs/>
          <w:color w:val="000000"/>
          <w:spacing w:val="-4"/>
          <w:sz w:val="28"/>
          <w:szCs w:val="28"/>
        </w:rPr>
        <w:t xml:space="preserve"> thẩ</w:t>
      </w:r>
      <w:r w:rsidR="00F255B1">
        <w:rPr>
          <w:i/>
          <w:iCs/>
          <w:color w:val="000000"/>
          <w:spacing w:val="-4"/>
          <w:sz w:val="28"/>
          <w:szCs w:val="28"/>
        </w:rPr>
        <w:t xml:space="preserve">m tra của Ban </w:t>
      </w:r>
      <w:r w:rsidR="00A046F1">
        <w:rPr>
          <w:i/>
          <w:iCs/>
          <w:color w:val="000000"/>
          <w:spacing w:val="-4"/>
          <w:sz w:val="28"/>
          <w:szCs w:val="28"/>
        </w:rPr>
        <w:t>Pháp chế</w:t>
      </w:r>
      <w:r w:rsidR="00EE65EB" w:rsidRPr="00097E68">
        <w:rPr>
          <w:i/>
          <w:iCs/>
          <w:color w:val="000000"/>
          <w:spacing w:val="-4"/>
          <w:sz w:val="28"/>
          <w:szCs w:val="28"/>
        </w:rPr>
        <w:t xml:space="preserve"> Hội đồng nhân dân tỉnh; ý kiến thảo luận của đại biểu Hội đồng nhân dân</w:t>
      </w:r>
      <w:r w:rsidR="00565FB6" w:rsidRPr="00097E68">
        <w:rPr>
          <w:i/>
          <w:iCs/>
          <w:color w:val="000000"/>
          <w:spacing w:val="-4"/>
          <w:sz w:val="28"/>
          <w:szCs w:val="28"/>
        </w:rPr>
        <w:t xml:space="preserve"> tỉnh</w:t>
      </w:r>
      <w:r w:rsidR="00EE65EB" w:rsidRPr="00097E68">
        <w:rPr>
          <w:i/>
          <w:iCs/>
          <w:color w:val="000000"/>
          <w:spacing w:val="-4"/>
          <w:sz w:val="28"/>
          <w:szCs w:val="28"/>
        </w:rPr>
        <w:t xml:space="preserve"> tại kỳ họp.</w:t>
      </w:r>
    </w:p>
    <w:p w14:paraId="2BBC58A1" w14:textId="77777777" w:rsidR="006E114C" w:rsidRDefault="006E114C" w:rsidP="00766515">
      <w:pPr>
        <w:spacing w:before="120" w:after="120" w:line="264" w:lineRule="auto"/>
        <w:ind w:right="-142" w:firstLine="567"/>
        <w:jc w:val="both"/>
        <w:rPr>
          <w:i/>
          <w:iCs/>
          <w:color w:val="000000"/>
          <w:spacing w:val="-4"/>
          <w:sz w:val="28"/>
          <w:szCs w:val="28"/>
        </w:rPr>
        <w:sectPr w:rsidR="006E114C" w:rsidSect="00376522">
          <w:headerReference w:type="default" r:id="rId8"/>
          <w:headerReference w:type="first" r:id="rId9"/>
          <w:pgSz w:w="11907" w:h="16840" w:code="9"/>
          <w:pgMar w:top="1134" w:right="1134" w:bottom="1134" w:left="1701" w:header="720" w:footer="720" w:gutter="0"/>
          <w:cols w:space="720"/>
          <w:titlePg/>
          <w:docGrid w:linePitch="360"/>
        </w:sectPr>
      </w:pPr>
    </w:p>
    <w:p w14:paraId="2D7A004F" w14:textId="77777777" w:rsidR="006E114C" w:rsidRPr="006E114C" w:rsidRDefault="006E114C" w:rsidP="00766515">
      <w:pPr>
        <w:spacing w:before="120" w:after="120" w:line="264" w:lineRule="auto"/>
        <w:ind w:right="191"/>
        <w:jc w:val="center"/>
        <w:rPr>
          <w:b/>
          <w:sz w:val="2"/>
          <w:szCs w:val="28"/>
        </w:rPr>
      </w:pPr>
    </w:p>
    <w:p w14:paraId="4F09F632" w14:textId="5A5FEFA9" w:rsidR="00B74EF7" w:rsidRDefault="00EE65EB" w:rsidP="00766515">
      <w:pPr>
        <w:spacing w:before="120" w:after="120" w:line="264" w:lineRule="auto"/>
        <w:ind w:right="191"/>
        <w:jc w:val="center"/>
        <w:rPr>
          <w:b/>
          <w:sz w:val="28"/>
          <w:szCs w:val="28"/>
        </w:rPr>
      </w:pPr>
      <w:r w:rsidRPr="00097E68">
        <w:rPr>
          <w:b/>
          <w:sz w:val="28"/>
          <w:szCs w:val="28"/>
        </w:rPr>
        <w:t>QUYẾT NGHỊ:</w:t>
      </w:r>
    </w:p>
    <w:p w14:paraId="1F8B22FC" w14:textId="77777777" w:rsidR="004549CD" w:rsidRDefault="004549CD" w:rsidP="00766515">
      <w:pPr>
        <w:tabs>
          <w:tab w:val="left" w:pos="5700"/>
        </w:tabs>
        <w:spacing w:before="120" w:after="120" w:line="264" w:lineRule="auto"/>
        <w:contextualSpacing/>
        <w:jc w:val="both"/>
        <w:rPr>
          <w:b/>
          <w:sz w:val="20"/>
          <w:szCs w:val="28"/>
        </w:rPr>
      </w:pPr>
    </w:p>
    <w:p w14:paraId="363BE615" w14:textId="4F255294" w:rsidR="00F745C4" w:rsidRPr="00F745C4" w:rsidRDefault="00F745C4" w:rsidP="00766515">
      <w:pPr>
        <w:tabs>
          <w:tab w:val="left" w:pos="5700"/>
        </w:tabs>
        <w:spacing w:before="120" w:after="120" w:line="264" w:lineRule="auto"/>
        <w:ind w:firstLine="709"/>
        <w:contextualSpacing/>
        <w:jc w:val="both"/>
        <w:rPr>
          <w:iCs/>
          <w:color w:val="000000"/>
          <w:sz w:val="28"/>
          <w:szCs w:val="28"/>
        </w:rPr>
      </w:pPr>
      <w:r w:rsidRPr="009E0D1D">
        <w:rPr>
          <w:b/>
          <w:spacing w:val="2"/>
          <w:sz w:val="28"/>
          <w:szCs w:val="28"/>
          <w:lang w:val="nb-NO"/>
        </w:rPr>
        <w:t>Điều 1.</w:t>
      </w:r>
      <w:r w:rsidRPr="00F745C4">
        <w:rPr>
          <w:spacing w:val="2"/>
          <w:sz w:val="28"/>
          <w:szCs w:val="28"/>
          <w:lang w:val="nb-NO"/>
        </w:rPr>
        <w:t xml:space="preserve"> </w:t>
      </w:r>
      <w:r w:rsidRPr="00F745C4">
        <w:rPr>
          <w:bCs/>
          <w:spacing w:val="2"/>
          <w:sz w:val="28"/>
          <w:szCs w:val="28"/>
          <w:lang w:val="nb-NO"/>
        </w:rPr>
        <w:t>Ban hành kèm theo nghị quyết này</w:t>
      </w:r>
      <w:r w:rsidRPr="00F745C4">
        <w:rPr>
          <w:sz w:val="28"/>
          <w:szCs w:val="28"/>
        </w:rPr>
        <w:t xml:space="preserve"> Q</w:t>
      </w:r>
      <w:r w:rsidRPr="00F745C4">
        <w:rPr>
          <w:iCs/>
          <w:sz w:val="28"/>
          <w:szCs w:val="28"/>
        </w:rPr>
        <w:t>uy định một số nội dung</w:t>
      </w:r>
      <w:r w:rsidRPr="00F745C4">
        <w:rPr>
          <w:iCs/>
          <w:sz w:val="28"/>
          <w:szCs w:val="28"/>
          <w:lang w:val="vi-VN"/>
        </w:rPr>
        <w:t>,</w:t>
      </w:r>
      <w:r w:rsidRPr="00F745C4">
        <w:rPr>
          <w:iCs/>
          <w:sz w:val="28"/>
          <w:szCs w:val="28"/>
        </w:rPr>
        <w:t xml:space="preserve"> mức hỗ trợ cho người cai nghiện ma túy</w:t>
      </w:r>
      <w:r w:rsidRPr="00F745C4">
        <w:rPr>
          <w:bCs/>
          <w:iCs/>
          <w:sz w:val="28"/>
          <w:szCs w:val="28"/>
        </w:rPr>
        <w:t>,</w:t>
      </w:r>
      <w:r w:rsidR="004549CD">
        <w:rPr>
          <w:bCs/>
          <w:iCs/>
          <w:sz w:val="28"/>
          <w:szCs w:val="28"/>
        </w:rPr>
        <w:t xml:space="preserve"> </w:t>
      </w:r>
      <w:r w:rsidRPr="00F745C4">
        <w:rPr>
          <w:iCs/>
          <w:sz w:val="28"/>
          <w:szCs w:val="28"/>
        </w:rPr>
        <w:t>người làm công tác cai nghiện ma túy và</w:t>
      </w:r>
      <w:r w:rsidRPr="00F745C4">
        <w:rPr>
          <w:bCs/>
          <w:iCs/>
          <w:sz w:val="28"/>
          <w:szCs w:val="28"/>
        </w:rPr>
        <w:t xml:space="preserve"> </w:t>
      </w:r>
      <w:r w:rsidRPr="00F745C4">
        <w:rPr>
          <w:bCs/>
          <w:sz w:val="28"/>
          <w:szCs w:val="28"/>
        </w:rPr>
        <w:t xml:space="preserve">quản lý sau cai nghiện ma túy </w:t>
      </w:r>
      <w:r w:rsidRPr="00F745C4">
        <w:rPr>
          <w:iCs/>
          <w:sz w:val="28"/>
          <w:szCs w:val="28"/>
        </w:rPr>
        <w:t>trên địa bàn tỉnh Phú Yên</w:t>
      </w:r>
      <w:r w:rsidR="004549CD">
        <w:rPr>
          <w:iCs/>
          <w:sz w:val="28"/>
          <w:szCs w:val="28"/>
        </w:rPr>
        <w:t>.</w:t>
      </w:r>
    </w:p>
    <w:p w14:paraId="3B381610" w14:textId="5C589DC0" w:rsidR="002E7389" w:rsidRPr="00B30965" w:rsidRDefault="00F6505E" w:rsidP="00766515">
      <w:pPr>
        <w:pStyle w:val="BodyText"/>
        <w:widowControl w:val="0"/>
        <w:autoSpaceDE w:val="0"/>
        <w:autoSpaceDN w:val="0"/>
        <w:spacing w:before="120" w:after="120" w:line="264" w:lineRule="auto"/>
        <w:ind w:firstLine="720"/>
        <w:rPr>
          <w:b/>
          <w:iCs/>
          <w:color w:val="000000"/>
          <w:szCs w:val="28"/>
          <w:lang w:val="vi"/>
        </w:rPr>
      </w:pPr>
      <w:r w:rsidRPr="00B30965">
        <w:rPr>
          <w:b/>
          <w:iCs/>
          <w:color w:val="000000"/>
          <w:szCs w:val="28"/>
          <w:lang w:val="vi"/>
        </w:rPr>
        <w:t xml:space="preserve">Điều </w:t>
      </w:r>
      <w:r w:rsidR="009E0D1D">
        <w:rPr>
          <w:b/>
          <w:iCs/>
          <w:color w:val="000000"/>
          <w:szCs w:val="28"/>
        </w:rPr>
        <w:t>2</w:t>
      </w:r>
      <w:r w:rsidR="00E6003A" w:rsidRPr="00B30965">
        <w:rPr>
          <w:b/>
          <w:iCs/>
          <w:color w:val="000000"/>
          <w:szCs w:val="28"/>
          <w:lang w:val="vi"/>
        </w:rPr>
        <w:t>. Tổ chức thực hiện</w:t>
      </w:r>
    </w:p>
    <w:p w14:paraId="71B325F9" w14:textId="77777777" w:rsidR="00EE65EB" w:rsidRPr="00B30965" w:rsidRDefault="00EE65EB" w:rsidP="00766515">
      <w:pPr>
        <w:pStyle w:val="BodyText"/>
        <w:widowControl w:val="0"/>
        <w:autoSpaceDE w:val="0"/>
        <w:autoSpaceDN w:val="0"/>
        <w:spacing w:before="120" w:after="120" w:line="264" w:lineRule="auto"/>
        <w:ind w:firstLine="720"/>
        <w:rPr>
          <w:bCs/>
          <w:iCs/>
          <w:color w:val="000000"/>
          <w:szCs w:val="28"/>
          <w:lang w:val="vi"/>
        </w:rPr>
      </w:pPr>
      <w:r w:rsidRPr="00B30965">
        <w:rPr>
          <w:bCs/>
          <w:iCs/>
          <w:color w:val="000000"/>
          <w:szCs w:val="28"/>
          <w:lang w:val="vi"/>
        </w:rPr>
        <w:t xml:space="preserve">Hội đồng nhân dân tỉnh giao: </w:t>
      </w:r>
    </w:p>
    <w:p w14:paraId="00C4AA36" w14:textId="2735DF21" w:rsidR="00A819D7" w:rsidRPr="00B30965" w:rsidRDefault="00217197" w:rsidP="00766515">
      <w:pPr>
        <w:pStyle w:val="BodyText"/>
        <w:widowControl w:val="0"/>
        <w:autoSpaceDE w:val="0"/>
        <w:autoSpaceDN w:val="0"/>
        <w:spacing w:before="120" w:after="120" w:line="264" w:lineRule="auto"/>
        <w:ind w:firstLine="720"/>
        <w:rPr>
          <w:bCs/>
          <w:iCs/>
          <w:color w:val="000000"/>
          <w:szCs w:val="28"/>
          <w:lang w:val="vi"/>
        </w:rPr>
      </w:pPr>
      <w:r w:rsidRPr="00B30965">
        <w:rPr>
          <w:bCs/>
          <w:iCs/>
          <w:color w:val="000000"/>
          <w:szCs w:val="28"/>
          <w:lang w:val="vi"/>
        </w:rPr>
        <w:t xml:space="preserve">1. </w:t>
      </w:r>
      <w:r w:rsidRPr="00B30965">
        <w:rPr>
          <w:bCs/>
          <w:iCs/>
          <w:color w:val="000000"/>
          <w:szCs w:val="28"/>
        </w:rPr>
        <w:t>Ủy</w:t>
      </w:r>
      <w:r w:rsidR="00EE65EB" w:rsidRPr="00B30965">
        <w:rPr>
          <w:bCs/>
          <w:iCs/>
          <w:color w:val="000000"/>
          <w:szCs w:val="28"/>
          <w:lang w:val="vi"/>
        </w:rPr>
        <w:t xml:space="preserve"> ban n</w:t>
      </w:r>
      <w:r w:rsidRPr="00B30965">
        <w:rPr>
          <w:bCs/>
          <w:iCs/>
          <w:color w:val="000000"/>
          <w:szCs w:val="28"/>
          <w:lang w:val="vi"/>
        </w:rPr>
        <w:t xml:space="preserve">hân dân tỉnh tổ chức triển khai thực hiện </w:t>
      </w:r>
      <w:r w:rsidRPr="00B30965">
        <w:rPr>
          <w:bCs/>
          <w:iCs/>
          <w:color w:val="000000"/>
          <w:szCs w:val="28"/>
        </w:rPr>
        <w:t>n</w:t>
      </w:r>
      <w:r w:rsidR="00EE65EB" w:rsidRPr="00B30965">
        <w:rPr>
          <w:bCs/>
          <w:iCs/>
          <w:color w:val="000000"/>
          <w:szCs w:val="28"/>
          <w:lang w:val="vi"/>
        </w:rPr>
        <w:t xml:space="preserve">ghị quyết này. </w:t>
      </w:r>
    </w:p>
    <w:p w14:paraId="13C28AB3" w14:textId="49F46884" w:rsidR="00CB0A09" w:rsidRPr="00B30965" w:rsidRDefault="00EE65EB" w:rsidP="00766515">
      <w:pPr>
        <w:pStyle w:val="BodyText"/>
        <w:widowControl w:val="0"/>
        <w:autoSpaceDE w:val="0"/>
        <w:autoSpaceDN w:val="0"/>
        <w:spacing w:before="120" w:after="120" w:line="264" w:lineRule="auto"/>
        <w:ind w:firstLine="720"/>
        <w:rPr>
          <w:bCs/>
          <w:iCs/>
          <w:color w:val="000000"/>
          <w:szCs w:val="28"/>
          <w:lang w:val="vi"/>
        </w:rPr>
      </w:pPr>
      <w:r w:rsidRPr="00B30965">
        <w:rPr>
          <w:bCs/>
          <w:iCs/>
          <w:color w:val="000000"/>
          <w:szCs w:val="28"/>
          <w:lang w:val="vi"/>
        </w:rPr>
        <w:t>2. Thườ</w:t>
      </w:r>
      <w:r w:rsidR="00217197" w:rsidRPr="00B30965">
        <w:rPr>
          <w:bCs/>
          <w:iCs/>
          <w:color w:val="000000"/>
          <w:szCs w:val="28"/>
          <w:lang w:val="vi"/>
        </w:rPr>
        <w:t xml:space="preserve">ng trực Hội đồng nhân dân, các </w:t>
      </w:r>
      <w:r w:rsidR="00217197" w:rsidRPr="00B30965">
        <w:rPr>
          <w:bCs/>
          <w:iCs/>
          <w:color w:val="000000"/>
          <w:szCs w:val="28"/>
        </w:rPr>
        <w:t>b</w:t>
      </w:r>
      <w:r w:rsidRPr="00B30965">
        <w:rPr>
          <w:bCs/>
          <w:iCs/>
          <w:color w:val="000000"/>
          <w:szCs w:val="28"/>
          <w:lang w:val="vi"/>
        </w:rPr>
        <w:t xml:space="preserve">an của Hội đồng nhân dân và đại biểu </w:t>
      </w:r>
      <w:r w:rsidR="00217197" w:rsidRPr="00B30965">
        <w:rPr>
          <w:bCs/>
          <w:iCs/>
          <w:color w:val="000000"/>
          <w:szCs w:val="28"/>
        </w:rPr>
        <w:t>Hội đồng nhân dân</w:t>
      </w:r>
      <w:r w:rsidRPr="00B30965">
        <w:rPr>
          <w:bCs/>
          <w:iCs/>
          <w:color w:val="000000"/>
          <w:szCs w:val="28"/>
          <w:lang w:val="vi"/>
        </w:rPr>
        <w:t xml:space="preserve"> tỉnh căn cứ chức </w:t>
      </w:r>
      <w:r w:rsidR="00217197" w:rsidRPr="00B30965">
        <w:rPr>
          <w:bCs/>
          <w:iCs/>
          <w:color w:val="000000"/>
          <w:szCs w:val="28"/>
          <w:lang w:val="vi"/>
        </w:rPr>
        <w:t xml:space="preserve">năng, nhiệm vụ, quyền hạn theo </w:t>
      </w:r>
      <w:r w:rsidR="00217197" w:rsidRPr="00B30965">
        <w:rPr>
          <w:bCs/>
          <w:iCs/>
          <w:color w:val="000000"/>
          <w:szCs w:val="28"/>
        </w:rPr>
        <w:t>l</w:t>
      </w:r>
      <w:r w:rsidRPr="00B30965">
        <w:rPr>
          <w:bCs/>
          <w:iCs/>
          <w:color w:val="000000"/>
          <w:szCs w:val="28"/>
          <w:lang w:val="vi"/>
        </w:rPr>
        <w:t>uật định, giám s</w:t>
      </w:r>
      <w:r w:rsidR="00FF0968" w:rsidRPr="00B30965">
        <w:rPr>
          <w:bCs/>
          <w:iCs/>
          <w:color w:val="000000"/>
          <w:szCs w:val="28"/>
          <w:lang w:val="vi"/>
        </w:rPr>
        <w:t>át việc thực hiện</w:t>
      </w:r>
      <w:r w:rsidR="00217197" w:rsidRPr="00B30965">
        <w:rPr>
          <w:bCs/>
          <w:iCs/>
          <w:color w:val="000000"/>
          <w:szCs w:val="28"/>
        </w:rPr>
        <w:t xml:space="preserve"> ngh</w:t>
      </w:r>
      <w:r w:rsidR="0094468B">
        <w:rPr>
          <w:bCs/>
          <w:iCs/>
          <w:color w:val="000000"/>
          <w:szCs w:val="28"/>
        </w:rPr>
        <w:t>ị</w:t>
      </w:r>
      <w:r w:rsidR="00217197" w:rsidRPr="00B30965">
        <w:rPr>
          <w:bCs/>
          <w:iCs/>
          <w:color w:val="000000"/>
          <w:szCs w:val="28"/>
        </w:rPr>
        <w:t xml:space="preserve"> quyết này</w:t>
      </w:r>
      <w:r w:rsidR="00B12798" w:rsidRPr="00B30965">
        <w:rPr>
          <w:bCs/>
          <w:iCs/>
          <w:color w:val="000000"/>
          <w:szCs w:val="28"/>
          <w:lang w:val="vi"/>
        </w:rPr>
        <w:t>.</w:t>
      </w:r>
    </w:p>
    <w:p w14:paraId="294FA788" w14:textId="2CBBD1DF" w:rsidR="00F03BF9" w:rsidRPr="00CE4895" w:rsidRDefault="005B04BB" w:rsidP="00766515">
      <w:pPr>
        <w:pStyle w:val="BodyText"/>
        <w:widowControl w:val="0"/>
        <w:autoSpaceDE w:val="0"/>
        <w:autoSpaceDN w:val="0"/>
        <w:spacing w:before="120" w:after="120" w:line="264" w:lineRule="auto"/>
        <w:ind w:firstLine="720"/>
        <w:rPr>
          <w:bCs/>
          <w:iCs/>
          <w:color w:val="000000"/>
          <w:spacing w:val="-4"/>
          <w:szCs w:val="28"/>
        </w:rPr>
      </w:pPr>
      <w:r w:rsidRPr="00CE4895">
        <w:rPr>
          <w:bCs/>
          <w:iCs/>
          <w:color w:val="000000"/>
          <w:spacing w:val="-4"/>
          <w:szCs w:val="28"/>
        </w:rPr>
        <w:t xml:space="preserve">Nghị quyết này </w:t>
      </w:r>
      <w:r w:rsidR="00B4781D" w:rsidRPr="00CE4895">
        <w:rPr>
          <w:bCs/>
          <w:iCs/>
          <w:color w:val="000000"/>
          <w:spacing w:val="-4"/>
          <w:szCs w:val="28"/>
          <w:lang w:val="vi"/>
        </w:rPr>
        <w:t>thay thế Nghị quyết số </w:t>
      </w:r>
      <w:hyperlink r:id="rId10" w:tgtFrame="_blank" w:history="1">
        <w:r w:rsidR="00B4781D" w:rsidRPr="00CE4895">
          <w:rPr>
            <w:bCs/>
            <w:iCs/>
            <w:color w:val="000000"/>
            <w:spacing w:val="-4"/>
            <w:lang w:val="vi"/>
          </w:rPr>
          <w:t>18/2018/NQ-HĐND</w:t>
        </w:r>
      </w:hyperlink>
      <w:r w:rsidR="00FF0204" w:rsidRPr="00CE4895">
        <w:rPr>
          <w:bCs/>
          <w:iCs/>
          <w:color w:val="000000"/>
          <w:spacing w:val="-4"/>
          <w:szCs w:val="28"/>
          <w:lang w:val="vi"/>
        </w:rPr>
        <w:t> ngày 07</w:t>
      </w:r>
      <w:r w:rsidR="00FF0204" w:rsidRPr="00CE4895">
        <w:rPr>
          <w:bCs/>
          <w:iCs/>
          <w:color w:val="000000"/>
          <w:spacing w:val="-4"/>
          <w:szCs w:val="28"/>
        </w:rPr>
        <w:t xml:space="preserve"> tháng </w:t>
      </w:r>
      <w:r w:rsidR="00FF0204" w:rsidRPr="00CE4895">
        <w:rPr>
          <w:bCs/>
          <w:iCs/>
          <w:color w:val="000000"/>
          <w:spacing w:val="-4"/>
          <w:szCs w:val="28"/>
          <w:lang w:val="vi"/>
        </w:rPr>
        <w:t>12</w:t>
      </w:r>
      <w:r w:rsidR="00FF0204" w:rsidRPr="00CE4895">
        <w:rPr>
          <w:bCs/>
          <w:iCs/>
          <w:color w:val="000000"/>
          <w:spacing w:val="-4"/>
          <w:szCs w:val="28"/>
        </w:rPr>
        <w:t xml:space="preserve"> năm </w:t>
      </w:r>
      <w:r w:rsidR="00217197" w:rsidRPr="00CE4895">
        <w:rPr>
          <w:bCs/>
          <w:iCs/>
          <w:color w:val="000000"/>
          <w:spacing w:val="-4"/>
          <w:szCs w:val="28"/>
          <w:lang w:val="vi"/>
        </w:rPr>
        <w:t xml:space="preserve">2018 của </w:t>
      </w:r>
      <w:r w:rsidR="00217197" w:rsidRPr="00CE4895">
        <w:rPr>
          <w:bCs/>
          <w:iCs/>
          <w:color w:val="000000"/>
          <w:spacing w:val="-4"/>
          <w:szCs w:val="28"/>
        </w:rPr>
        <w:t>Hội đồng nhân dân</w:t>
      </w:r>
      <w:r w:rsidR="00B4781D" w:rsidRPr="00CE4895">
        <w:rPr>
          <w:bCs/>
          <w:iCs/>
          <w:color w:val="000000"/>
          <w:spacing w:val="-4"/>
          <w:szCs w:val="28"/>
          <w:lang w:val="vi"/>
        </w:rPr>
        <w:t xml:space="preserve"> tỉnh Phú Yên quy</w:t>
      </w:r>
      <w:r w:rsidR="0090653A" w:rsidRPr="00CE4895">
        <w:rPr>
          <w:bCs/>
          <w:iCs/>
          <w:color w:val="000000"/>
          <w:spacing w:val="-4"/>
          <w:szCs w:val="28"/>
          <w:lang w:val="vi"/>
        </w:rPr>
        <w:t xml:space="preserve"> định mức hỗ trợ c</w:t>
      </w:r>
      <w:r w:rsidR="005116ED" w:rsidRPr="00CE4895">
        <w:rPr>
          <w:bCs/>
          <w:iCs/>
          <w:color w:val="000000"/>
          <w:spacing w:val="-4"/>
          <w:szCs w:val="28"/>
          <w:lang w:val="vi"/>
        </w:rPr>
        <w:t xml:space="preserve">ho người cai nghiện ma túy tại </w:t>
      </w:r>
      <w:r w:rsidR="005116ED" w:rsidRPr="00CE4895">
        <w:rPr>
          <w:bCs/>
          <w:iCs/>
          <w:color w:val="000000"/>
          <w:spacing w:val="-4"/>
          <w:szCs w:val="28"/>
        </w:rPr>
        <w:t>c</w:t>
      </w:r>
      <w:r w:rsidR="0090653A" w:rsidRPr="00CE4895">
        <w:rPr>
          <w:bCs/>
          <w:iCs/>
          <w:color w:val="000000"/>
          <w:spacing w:val="-4"/>
          <w:szCs w:val="28"/>
          <w:lang w:val="vi"/>
        </w:rPr>
        <w:t>ơ sở cai nghiện ma túy và trợ giúp xã hội tỉnh Phú Yên</w:t>
      </w:r>
      <w:r w:rsidR="00143A54" w:rsidRPr="00CE4895">
        <w:rPr>
          <w:bCs/>
          <w:iCs/>
          <w:color w:val="000000"/>
          <w:spacing w:val="-4"/>
          <w:szCs w:val="28"/>
          <w:lang w:val="vi"/>
        </w:rPr>
        <w:t>.</w:t>
      </w:r>
    </w:p>
    <w:p w14:paraId="6FC1D680" w14:textId="77777777" w:rsidR="00376522" w:rsidRPr="00376522" w:rsidRDefault="00376522" w:rsidP="00766515">
      <w:pPr>
        <w:pStyle w:val="BodyText"/>
        <w:widowControl w:val="0"/>
        <w:autoSpaceDE w:val="0"/>
        <w:autoSpaceDN w:val="0"/>
        <w:spacing w:before="120" w:after="120" w:line="264" w:lineRule="auto"/>
        <w:ind w:firstLine="720"/>
        <w:rPr>
          <w:bCs/>
          <w:iCs/>
          <w:color w:val="000000"/>
          <w:sz w:val="2"/>
          <w:szCs w:val="28"/>
        </w:rPr>
      </w:pPr>
    </w:p>
    <w:p w14:paraId="4D1648C2" w14:textId="1FB18C2F" w:rsidR="005B04BB" w:rsidRDefault="005B04BB" w:rsidP="00766515">
      <w:pPr>
        <w:pStyle w:val="BodyText"/>
        <w:widowControl w:val="0"/>
        <w:autoSpaceDE w:val="0"/>
        <w:autoSpaceDN w:val="0"/>
        <w:spacing w:before="120" w:after="120" w:line="264" w:lineRule="auto"/>
        <w:ind w:firstLine="720"/>
        <w:rPr>
          <w:bCs/>
          <w:iCs/>
          <w:color w:val="000000"/>
          <w:spacing w:val="4"/>
          <w:szCs w:val="28"/>
        </w:rPr>
      </w:pPr>
      <w:r w:rsidRPr="00B30965">
        <w:rPr>
          <w:bCs/>
          <w:iCs/>
          <w:color w:val="000000"/>
          <w:spacing w:val="4"/>
          <w:szCs w:val="28"/>
          <w:lang w:val="vi"/>
        </w:rPr>
        <w:t xml:space="preserve">Nghị quyết này đã được Hội đồng nhân dân tỉnh Phú Yên </w:t>
      </w:r>
      <w:r w:rsidR="00217197" w:rsidRPr="00B30965">
        <w:rPr>
          <w:bCs/>
          <w:iCs/>
          <w:color w:val="000000"/>
          <w:spacing w:val="4"/>
          <w:szCs w:val="28"/>
        </w:rPr>
        <w:t>K</w:t>
      </w:r>
      <w:r w:rsidR="00217197" w:rsidRPr="00B30965">
        <w:rPr>
          <w:bCs/>
          <w:iCs/>
          <w:color w:val="000000"/>
          <w:spacing w:val="4"/>
          <w:szCs w:val="28"/>
          <w:lang w:val="vi"/>
        </w:rPr>
        <w:t xml:space="preserve">hóa VIII, </w:t>
      </w:r>
      <w:r w:rsidR="00217197" w:rsidRPr="00B30965">
        <w:rPr>
          <w:bCs/>
          <w:iCs/>
          <w:color w:val="000000"/>
          <w:spacing w:val="4"/>
          <w:szCs w:val="28"/>
        </w:rPr>
        <w:t>K</w:t>
      </w:r>
      <w:r w:rsidR="00217197" w:rsidRPr="00B30965">
        <w:rPr>
          <w:bCs/>
          <w:iCs/>
          <w:color w:val="000000"/>
          <w:spacing w:val="4"/>
          <w:szCs w:val="28"/>
          <w:lang w:val="vi"/>
        </w:rPr>
        <w:t>ỳ họp thứ</w:t>
      </w:r>
      <w:r w:rsidR="00217197" w:rsidRPr="00B30965">
        <w:rPr>
          <w:bCs/>
          <w:iCs/>
          <w:color w:val="000000"/>
          <w:spacing w:val="4"/>
          <w:szCs w:val="28"/>
        </w:rPr>
        <w:t xml:space="preserve"> 18</w:t>
      </w:r>
      <w:r w:rsidR="00CD78ED" w:rsidRPr="00B30965">
        <w:rPr>
          <w:bCs/>
          <w:iCs/>
          <w:color w:val="000000"/>
          <w:spacing w:val="4"/>
          <w:szCs w:val="28"/>
          <w:lang w:val="vi"/>
        </w:rPr>
        <w:t xml:space="preserve"> </w:t>
      </w:r>
      <w:r w:rsidR="00217197" w:rsidRPr="00B30965">
        <w:rPr>
          <w:bCs/>
          <w:iCs/>
          <w:color w:val="000000"/>
          <w:spacing w:val="4"/>
          <w:szCs w:val="28"/>
          <w:lang w:val="vi"/>
        </w:rPr>
        <w:t>thông qua ngày</w:t>
      </w:r>
      <w:r w:rsidR="00217197" w:rsidRPr="00B30965">
        <w:rPr>
          <w:bCs/>
          <w:iCs/>
          <w:color w:val="000000"/>
          <w:spacing w:val="4"/>
          <w:szCs w:val="28"/>
        </w:rPr>
        <w:t xml:space="preserve"> 0</w:t>
      </w:r>
      <w:r w:rsidR="0094468B">
        <w:rPr>
          <w:bCs/>
          <w:iCs/>
          <w:color w:val="000000"/>
          <w:spacing w:val="4"/>
          <w:szCs w:val="28"/>
        </w:rPr>
        <w:t>9</w:t>
      </w:r>
      <w:r w:rsidR="00217197" w:rsidRPr="00B30965">
        <w:rPr>
          <w:bCs/>
          <w:iCs/>
          <w:color w:val="000000"/>
          <w:spacing w:val="4"/>
          <w:szCs w:val="28"/>
        </w:rPr>
        <w:t xml:space="preserve"> </w:t>
      </w:r>
      <w:r w:rsidR="00217197" w:rsidRPr="00B30965">
        <w:rPr>
          <w:bCs/>
          <w:iCs/>
          <w:color w:val="000000"/>
          <w:spacing w:val="4"/>
          <w:szCs w:val="28"/>
          <w:lang w:val="vi"/>
        </w:rPr>
        <w:t>tháng</w:t>
      </w:r>
      <w:r w:rsidR="00217197" w:rsidRPr="00B30965">
        <w:rPr>
          <w:bCs/>
          <w:iCs/>
          <w:color w:val="000000"/>
          <w:spacing w:val="4"/>
          <w:szCs w:val="28"/>
        </w:rPr>
        <w:t xml:space="preserve"> 12 </w:t>
      </w:r>
      <w:r w:rsidR="00217197" w:rsidRPr="00B30965">
        <w:rPr>
          <w:bCs/>
          <w:iCs/>
          <w:color w:val="000000"/>
          <w:spacing w:val="4"/>
          <w:szCs w:val="28"/>
          <w:lang w:val="vi"/>
        </w:rPr>
        <w:t>năm 2023</w:t>
      </w:r>
      <w:r w:rsidR="00217197" w:rsidRPr="00B30965">
        <w:rPr>
          <w:bCs/>
          <w:iCs/>
          <w:color w:val="000000"/>
          <w:spacing w:val="4"/>
          <w:szCs w:val="28"/>
        </w:rPr>
        <w:t xml:space="preserve"> và </w:t>
      </w:r>
      <w:r w:rsidR="00217197" w:rsidRPr="00B30965">
        <w:rPr>
          <w:bCs/>
          <w:iCs/>
          <w:color w:val="000000"/>
          <w:spacing w:val="4"/>
          <w:szCs w:val="28"/>
          <w:lang w:val="vi"/>
        </w:rPr>
        <w:t>có hiệu lực từ ngày</w:t>
      </w:r>
      <w:r w:rsidR="00217197" w:rsidRPr="00B30965">
        <w:rPr>
          <w:bCs/>
          <w:iCs/>
          <w:color w:val="000000"/>
          <w:spacing w:val="4"/>
          <w:szCs w:val="28"/>
        </w:rPr>
        <w:t xml:space="preserve"> 1</w:t>
      </w:r>
      <w:r w:rsidR="0094468B">
        <w:rPr>
          <w:bCs/>
          <w:iCs/>
          <w:color w:val="000000"/>
          <w:spacing w:val="4"/>
          <w:szCs w:val="28"/>
        </w:rPr>
        <w:t>9</w:t>
      </w:r>
      <w:r w:rsidR="00217197" w:rsidRPr="00B30965">
        <w:rPr>
          <w:bCs/>
          <w:iCs/>
          <w:color w:val="000000"/>
          <w:spacing w:val="4"/>
          <w:szCs w:val="28"/>
          <w:lang w:val="vi"/>
        </w:rPr>
        <w:t xml:space="preserve"> tháng </w:t>
      </w:r>
      <w:r w:rsidR="00217197" w:rsidRPr="00B30965">
        <w:rPr>
          <w:bCs/>
          <w:iCs/>
          <w:color w:val="000000"/>
          <w:spacing w:val="4"/>
          <w:szCs w:val="28"/>
        </w:rPr>
        <w:t>12</w:t>
      </w:r>
      <w:r w:rsidRPr="00B30965">
        <w:rPr>
          <w:bCs/>
          <w:iCs/>
          <w:color w:val="000000"/>
          <w:spacing w:val="4"/>
          <w:szCs w:val="28"/>
          <w:lang w:val="vi"/>
        </w:rPr>
        <w:t xml:space="preserve"> năm 2023</w:t>
      </w:r>
      <w:r w:rsidRPr="00B30965">
        <w:rPr>
          <w:bCs/>
          <w:iCs/>
          <w:color w:val="000000"/>
          <w:spacing w:val="4"/>
          <w:szCs w:val="28"/>
        </w:rPr>
        <w:t>./.</w:t>
      </w:r>
    </w:p>
    <w:p w14:paraId="5DF0077F" w14:textId="77777777" w:rsidR="008120CF" w:rsidRPr="008120CF" w:rsidRDefault="008120CF" w:rsidP="00376522">
      <w:pPr>
        <w:pStyle w:val="BodyText"/>
        <w:widowControl w:val="0"/>
        <w:autoSpaceDE w:val="0"/>
        <w:autoSpaceDN w:val="0"/>
        <w:spacing w:before="120" w:after="120" w:line="264" w:lineRule="auto"/>
        <w:ind w:firstLine="720"/>
        <w:rPr>
          <w:bCs/>
          <w:iCs/>
          <w:color w:val="000000"/>
          <w:spacing w:val="4"/>
          <w:sz w:val="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4140"/>
      </w:tblGrid>
      <w:tr w:rsidR="00E07E37" w:rsidRPr="00097E68" w14:paraId="44AB0788" w14:textId="77777777" w:rsidTr="00217197">
        <w:tc>
          <w:tcPr>
            <w:tcW w:w="5148" w:type="dxa"/>
          </w:tcPr>
          <w:p w14:paraId="3A2BF2BB" w14:textId="77777777" w:rsidR="00E07E37" w:rsidRPr="00097E68" w:rsidRDefault="00E07E37" w:rsidP="00284464">
            <w:pPr>
              <w:spacing w:before="120"/>
              <w:ind w:right="45"/>
              <w:contextualSpacing/>
              <w:jc w:val="both"/>
              <w:rPr>
                <w:b/>
                <w:i/>
              </w:rPr>
            </w:pPr>
            <w:r w:rsidRPr="00097E68">
              <w:rPr>
                <w:b/>
                <w:i/>
              </w:rPr>
              <w:t xml:space="preserve">Nơi nhận:                                                                                                </w:t>
            </w:r>
          </w:p>
          <w:p w14:paraId="67106D6F" w14:textId="2D5721AC" w:rsidR="00217197" w:rsidRPr="00217197" w:rsidRDefault="00217197" w:rsidP="00217197">
            <w:pPr>
              <w:rPr>
                <w:sz w:val="22"/>
                <w:szCs w:val="22"/>
                <w:lang w:val="da-DK"/>
              </w:rPr>
            </w:pPr>
            <w:r w:rsidRPr="005306F6">
              <w:rPr>
                <w:sz w:val="22"/>
                <w:szCs w:val="22"/>
                <w:lang w:val="vi-VN"/>
              </w:rPr>
              <w:t>- Ủy ban Thường vụ Quốc hội;</w:t>
            </w:r>
            <w:r w:rsidRPr="005306F6">
              <w:rPr>
                <w:sz w:val="22"/>
                <w:szCs w:val="22"/>
                <w:lang w:val="vi-VN"/>
              </w:rPr>
              <w:br/>
              <w:t>- Chính phủ;</w:t>
            </w:r>
            <w:r w:rsidRPr="005306F6">
              <w:rPr>
                <w:sz w:val="22"/>
                <w:szCs w:val="22"/>
                <w:lang w:val="vi-VN"/>
              </w:rPr>
              <w:br/>
              <w:t xml:space="preserve">- </w:t>
            </w:r>
            <w:r w:rsidR="00B30965">
              <w:rPr>
                <w:sz w:val="22"/>
                <w:szCs w:val="22"/>
              </w:rPr>
              <w:t xml:space="preserve">Các </w:t>
            </w:r>
            <w:r w:rsidRPr="005306F6">
              <w:rPr>
                <w:sz w:val="22"/>
                <w:szCs w:val="22"/>
                <w:lang w:val="vi-VN"/>
              </w:rPr>
              <w:t>Bộ</w:t>
            </w:r>
            <w:r w:rsidR="00B30965">
              <w:rPr>
                <w:sz w:val="22"/>
                <w:szCs w:val="22"/>
              </w:rPr>
              <w:t>: LĐ-TB</w:t>
            </w:r>
            <w:r w:rsidR="005254F1">
              <w:rPr>
                <w:sz w:val="22"/>
                <w:szCs w:val="22"/>
              </w:rPr>
              <w:t>&amp;</w:t>
            </w:r>
            <w:r w:rsidR="00B30965">
              <w:rPr>
                <w:sz w:val="22"/>
                <w:szCs w:val="22"/>
              </w:rPr>
              <w:t>XH,</w:t>
            </w:r>
            <w:r w:rsidR="00BA1569">
              <w:rPr>
                <w:sz w:val="22"/>
                <w:szCs w:val="22"/>
              </w:rPr>
              <w:t xml:space="preserve"> </w:t>
            </w:r>
            <w:r w:rsidR="00B30965">
              <w:rPr>
                <w:sz w:val="22"/>
                <w:szCs w:val="22"/>
              </w:rPr>
              <w:t>TC, TP</w:t>
            </w:r>
            <w:r w:rsidRPr="00217197">
              <w:rPr>
                <w:sz w:val="22"/>
                <w:szCs w:val="22"/>
                <w:lang w:val="da-DK"/>
              </w:rPr>
              <w:t>;</w:t>
            </w:r>
          </w:p>
          <w:p w14:paraId="7C433933" w14:textId="77777777" w:rsidR="00217197" w:rsidRPr="00217197" w:rsidRDefault="00217197" w:rsidP="00217197">
            <w:pPr>
              <w:rPr>
                <w:sz w:val="22"/>
                <w:szCs w:val="22"/>
              </w:rPr>
            </w:pPr>
            <w:r w:rsidRPr="00217197">
              <w:rPr>
                <w:sz w:val="22"/>
                <w:szCs w:val="22"/>
              </w:rPr>
              <w:t>- Ban Công tác đại biểu thuộc UBTVQH;</w:t>
            </w:r>
          </w:p>
          <w:p w14:paraId="39F65FBA" w14:textId="408B7887" w:rsidR="00217197" w:rsidRPr="00217197" w:rsidRDefault="00217197" w:rsidP="00217197">
            <w:pPr>
              <w:rPr>
                <w:sz w:val="22"/>
                <w:szCs w:val="22"/>
              </w:rPr>
            </w:pPr>
            <w:r w:rsidRPr="00217197">
              <w:rPr>
                <w:sz w:val="22"/>
                <w:szCs w:val="22"/>
              </w:rPr>
              <w:t>- Cục Kiểm tra văn bản QPPL - Bộ Tư pháp;</w:t>
            </w:r>
            <w:r w:rsidRPr="00217197">
              <w:rPr>
                <w:sz w:val="22"/>
                <w:szCs w:val="22"/>
                <w:lang w:val="vi-VN"/>
              </w:rPr>
              <w:br/>
              <w:t>- Thường trực Tỉnh ủy;</w:t>
            </w:r>
            <w:r w:rsidRPr="00217197">
              <w:rPr>
                <w:sz w:val="22"/>
                <w:szCs w:val="22"/>
                <w:lang w:val="vi-VN"/>
              </w:rPr>
              <w:br/>
              <w:t xml:space="preserve">- Đoàn </w:t>
            </w:r>
            <w:r w:rsidR="009C0E95">
              <w:rPr>
                <w:sz w:val="22"/>
                <w:szCs w:val="22"/>
              </w:rPr>
              <w:t>đ</w:t>
            </w:r>
            <w:r w:rsidR="00B30965">
              <w:rPr>
                <w:sz w:val="22"/>
                <w:szCs w:val="22"/>
              </w:rPr>
              <w:t>ại biểu Quốc hội</w:t>
            </w:r>
            <w:r w:rsidRPr="00217197">
              <w:rPr>
                <w:sz w:val="22"/>
                <w:szCs w:val="22"/>
                <w:lang w:val="vi-VN"/>
              </w:rPr>
              <w:t xml:space="preserve"> tỉnh;</w:t>
            </w:r>
          </w:p>
          <w:p w14:paraId="3BC32256" w14:textId="77777777" w:rsidR="00217197" w:rsidRPr="00217197" w:rsidRDefault="00217197" w:rsidP="00217197">
            <w:pPr>
              <w:rPr>
                <w:sz w:val="22"/>
                <w:szCs w:val="22"/>
              </w:rPr>
            </w:pPr>
            <w:r w:rsidRPr="00217197">
              <w:rPr>
                <w:sz w:val="22"/>
                <w:szCs w:val="22"/>
              </w:rPr>
              <w:t>- TT. HĐND, UBND, UBMTTQVN tỉnh;</w:t>
            </w:r>
          </w:p>
          <w:p w14:paraId="480906D2" w14:textId="7141C523" w:rsidR="00217197" w:rsidRPr="00217197" w:rsidRDefault="00217197" w:rsidP="00217197">
            <w:pPr>
              <w:rPr>
                <w:sz w:val="22"/>
                <w:szCs w:val="22"/>
              </w:rPr>
            </w:pPr>
            <w:r w:rsidRPr="00217197">
              <w:rPr>
                <w:sz w:val="22"/>
                <w:szCs w:val="22"/>
              </w:rPr>
              <w:t>- Viện KSND, TAND, Cục THADS tỉnh;</w:t>
            </w:r>
            <w:r w:rsidRPr="00217197">
              <w:rPr>
                <w:sz w:val="22"/>
                <w:szCs w:val="22"/>
                <w:lang w:val="vi-VN"/>
              </w:rPr>
              <w:br/>
              <w:t>- Các đại biểu HĐND tỉnh;</w:t>
            </w:r>
            <w:r w:rsidRPr="00217197">
              <w:rPr>
                <w:sz w:val="22"/>
                <w:szCs w:val="22"/>
                <w:lang w:val="vi-VN"/>
              </w:rPr>
              <w:br/>
              <w:t xml:space="preserve">- </w:t>
            </w:r>
            <w:r w:rsidRPr="00217197">
              <w:rPr>
                <w:sz w:val="22"/>
                <w:szCs w:val="22"/>
              </w:rPr>
              <w:t>Các VP:</w:t>
            </w:r>
            <w:r w:rsidRPr="00217197">
              <w:rPr>
                <w:sz w:val="22"/>
                <w:szCs w:val="22"/>
                <w:lang w:val="vi-VN"/>
              </w:rPr>
              <w:t xml:space="preserve"> Tỉnh ủy, Đoàn ĐBQH</w:t>
            </w:r>
            <w:r w:rsidRPr="00217197">
              <w:rPr>
                <w:sz w:val="22"/>
                <w:szCs w:val="22"/>
              </w:rPr>
              <w:t>&amp;</w:t>
            </w:r>
            <w:r w:rsidRPr="00217197">
              <w:rPr>
                <w:sz w:val="22"/>
                <w:szCs w:val="22"/>
                <w:lang w:val="vi-VN"/>
              </w:rPr>
              <w:t>HĐND</w:t>
            </w:r>
            <w:r w:rsidRPr="00217197">
              <w:rPr>
                <w:sz w:val="22"/>
                <w:szCs w:val="22"/>
              </w:rPr>
              <w:t>,</w:t>
            </w:r>
            <w:r w:rsidRPr="00217197">
              <w:rPr>
                <w:sz w:val="22"/>
                <w:szCs w:val="22"/>
                <w:lang w:val="vi-VN"/>
              </w:rPr>
              <w:t xml:space="preserve"> </w:t>
            </w:r>
            <w:r w:rsidRPr="00217197">
              <w:rPr>
                <w:sz w:val="22"/>
                <w:szCs w:val="22"/>
              </w:rPr>
              <w:t>UBND</w:t>
            </w:r>
            <w:r w:rsidRPr="00217197">
              <w:rPr>
                <w:sz w:val="22"/>
                <w:szCs w:val="22"/>
                <w:lang w:val="vi-VN"/>
              </w:rPr>
              <w:t xml:space="preserve"> tỉnh;</w:t>
            </w:r>
            <w:r w:rsidRPr="00217197">
              <w:rPr>
                <w:sz w:val="22"/>
                <w:szCs w:val="22"/>
                <w:lang w:val="vi-VN"/>
              </w:rPr>
              <w:br/>
              <w:t>- Các sở, ban, ngành, đoàn thể tỉnh;</w:t>
            </w:r>
            <w:r w:rsidRPr="00217197">
              <w:rPr>
                <w:sz w:val="22"/>
                <w:szCs w:val="22"/>
                <w:lang w:val="vi-VN"/>
              </w:rPr>
              <w:br/>
              <w:t>- TT</w:t>
            </w:r>
            <w:r w:rsidRPr="00217197">
              <w:rPr>
                <w:sz w:val="22"/>
                <w:szCs w:val="22"/>
              </w:rPr>
              <w:t>.</w:t>
            </w:r>
            <w:r w:rsidRPr="00217197">
              <w:rPr>
                <w:sz w:val="22"/>
                <w:szCs w:val="22"/>
                <w:lang w:val="vi-VN"/>
              </w:rPr>
              <w:t xml:space="preserve"> HĐND, UBND các huyện, thị xã</w:t>
            </w:r>
            <w:r w:rsidRPr="00217197">
              <w:rPr>
                <w:sz w:val="22"/>
                <w:szCs w:val="22"/>
              </w:rPr>
              <w:t>,</w:t>
            </w:r>
            <w:r w:rsidRPr="00217197">
              <w:rPr>
                <w:sz w:val="22"/>
                <w:szCs w:val="22"/>
                <w:lang w:val="vi-VN"/>
              </w:rPr>
              <w:t xml:space="preserve"> thành phố</w:t>
            </w:r>
            <w:r w:rsidRPr="00217197">
              <w:rPr>
                <w:sz w:val="22"/>
                <w:szCs w:val="22"/>
              </w:rPr>
              <w:t>;</w:t>
            </w:r>
          </w:p>
          <w:p w14:paraId="1D578E5E" w14:textId="7950D637" w:rsidR="00217197" w:rsidRPr="00217197" w:rsidRDefault="00217197" w:rsidP="00217197">
            <w:pPr>
              <w:rPr>
                <w:sz w:val="22"/>
                <w:szCs w:val="22"/>
              </w:rPr>
            </w:pPr>
            <w:r w:rsidRPr="00217197">
              <w:rPr>
                <w:sz w:val="22"/>
                <w:szCs w:val="22"/>
              </w:rPr>
              <w:t xml:space="preserve">- Báo Phú Yên, Đài Phát thanh </w:t>
            </w:r>
            <w:r w:rsidR="0066704B">
              <w:rPr>
                <w:sz w:val="22"/>
                <w:szCs w:val="22"/>
              </w:rPr>
              <w:t>-</w:t>
            </w:r>
            <w:r w:rsidRPr="00217197">
              <w:rPr>
                <w:sz w:val="22"/>
                <w:szCs w:val="22"/>
              </w:rPr>
              <w:t xml:space="preserve"> Truyền h</w:t>
            </w:r>
            <w:r w:rsidR="005C6EA3">
              <w:rPr>
                <w:sz w:val="22"/>
                <w:szCs w:val="22"/>
              </w:rPr>
              <w:t>ì</w:t>
            </w:r>
            <w:r w:rsidRPr="00217197">
              <w:rPr>
                <w:sz w:val="22"/>
                <w:szCs w:val="22"/>
              </w:rPr>
              <w:t>nh tỉnh;</w:t>
            </w:r>
            <w:r w:rsidRPr="00217197">
              <w:rPr>
                <w:sz w:val="22"/>
                <w:szCs w:val="22"/>
                <w:lang w:val="vi-VN"/>
              </w:rPr>
              <w:br/>
              <w:t xml:space="preserve">- </w:t>
            </w:r>
            <w:r w:rsidRPr="00217197">
              <w:rPr>
                <w:sz w:val="22"/>
                <w:szCs w:val="22"/>
              </w:rPr>
              <w:t>Trung tâm Truyền thông - Văn phòng UBND tỉnh;</w:t>
            </w:r>
          </w:p>
          <w:p w14:paraId="0F2AF4CE" w14:textId="42FD6B17" w:rsidR="00E07E37" w:rsidRPr="00097E68" w:rsidRDefault="00217197" w:rsidP="00217197">
            <w:pPr>
              <w:ind w:right="43"/>
              <w:rPr>
                <w:sz w:val="22"/>
                <w:szCs w:val="22"/>
              </w:rPr>
            </w:pPr>
            <w:r w:rsidRPr="00217197">
              <w:rPr>
                <w:sz w:val="22"/>
                <w:szCs w:val="22"/>
              </w:rPr>
              <w:t>- Trang Thông tin điện tử HĐND tỉnh;</w:t>
            </w:r>
            <w:r w:rsidRPr="00217197">
              <w:rPr>
                <w:sz w:val="22"/>
                <w:szCs w:val="22"/>
                <w:lang w:val="vi-VN"/>
              </w:rPr>
              <w:br/>
              <w:t>- Lưu: VT,</w:t>
            </w:r>
            <w:r w:rsidRPr="00217197">
              <w:rPr>
                <w:sz w:val="22"/>
                <w:szCs w:val="22"/>
              </w:rPr>
              <w:t xml:space="preserve"> HSKH.</w:t>
            </w:r>
          </w:p>
        </w:tc>
        <w:tc>
          <w:tcPr>
            <w:tcW w:w="4140" w:type="dxa"/>
          </w:tcPr>
          <w:p w14:paraId="7DFE42F9" w14:textId="77777777" w:rsidR="00E07E37" w:rsidRPr="00097E68" w:rsidRDefault="00E07E37" w:rsidP="00E07E37">
            <w:pPr>
              <w:spacing w:before="120"/>
              <w:ind w:right="43"/>
              <w:jc w:val="center"/>
              <w:rPr>
                <w:sz w:val="26"/>
                <w:szCs w:val="26"/>
              </w:rPr>
            </w:pPr>
            <w:r w:rsidRPr="00097E68">
              <w:rPr>
                <w:b/>
                <w:sz w:val="28"/>
                <w:szCs w:val="28"/>
              </w:rPr>
              <w:t>CHỦ TỊCH</w:t>
            </w:r>
          </w:p>
          <w:p w14:paraId="1E5C36E1" w14:textId="77777777" w:rsidR="00E07E37" w:rsidRPr="00097E68" w:rsidRDefault="00E07E37" w:rsidP="00E07E37">
            <w:pPr>
              <w:spacing w:after="120"/>
              <w:ind w:right="45"/>
              <w:jc w:val="center"/>
              <w:rPr>
                <w:sz w:val="28"/>
                <w:szCs w:val="28"/>
              </w:rPr>
            </w:pPr>
          </w:p>
          <w:p w14:paraId="52B22948" w14:textId="77777777" w:rsidR="00E07E37" w:rsidRDefault="00E07E37" w:rsidP="00E07E37">
            <w:pPr>
              <w:spacing w:after="120"/>
              <w:ind w:right="45"/>
              <w:jc w:val="center"/>
              <w:rPr>
                <w:sz w:val="28"/>
                <w:szCs w:val="28"/>
              </w:rPr>
            </w:pPr>
          </w:p>
          <w:p w14:paraId="5ED30AC5" w14:textId="5628551B" w:rsidR="00217197" w:rsidRDefault="00217197" w:rsidP="00E07E37">
            <w:pPr>
              <w:spacing w:after="120"/>
              <w:ind w:right="45"/>
              <w:jc w:val="center"/>
              <w:rPr>
                <w:sz w:val="28"/>
                <w:szCs w:val="28"/>
              </w:rPr>
            </w:pPr>
          </w:p>
          <w:p w14:paraId="6455CFF0" w14:textId="77777777" w:rsidR="005B3A12" w:rsidRDefault="005B3A12" w:rsidP="00E07E37">
            <w:pPr>
              <w:spacing w:after="120"/>
              <w:ind w:right="45"/>
              <w:jc w:val="center"/>
              <w:rPr>
                <w:sz w:val="28"/>
                <w:szCs w:val="28"/>
              </w:rPr>
            </w:pPr>
          </w:p>
          <w:p w14:paraId="615108BF" w14:textId="77777777" w:rsidR="00217197" w:rsidRDefault="00217197" w:rsidP="00E07E37">
            <w:pPr>
              <w:spacing w:after="120"/>
              <w:ind w:right="45"/>
              <w:jc w:val="center"/>
              <w:rPr>
                <w:sz w:val="28"/>
                <w:szCs w:val="28"/>
              </w:rPr>
            </w:pPr>
          </w:p>
          <w:p w14:paraId="7CC977C7" w14:textId="4632CB5A" w:rsidR="00217197" w:rsidRPr="00217197" w:rsidRDefault="00217197" w:rsidP="00E07E37">
            <w:pPr>
              <w:spacing w:after="120"/>
              <w:ind w:right="45"/>
              <w:jc w:val="center"/>
              <w:rPr>
                <w:b/>
                <w:sz w:val="28"/>
                <w:szCs w:val="28"/>
              </w:rPr>
            </w:pPr>
            <w:r w:rsidRPr="00217197">
              <w:rPr>
                <w:b/>
                <w:sz w:val="28"/>
                <w:szCs w:val="28"/>
              </w:rPr>
              <w:t>Cao Thị Hòa An</w:t>
            </w:r>
          </w:p>
          <w:p w14:paraId="17E69D4E" w14:textId="77777777" w:rsidR="00E07E37" w:rsidRPr="00097E68" w:rsidRDefault="00E07E37" w:rsidP="00E07E37">
            <w:pPr>
              <w:spacing w:after="120"/>
              <w:ind w:right="45"/>
              <w:jc w:val="center"/>
              <w:rPr>
                <w:sz w:val="28"/>
                <w:szCs w:val="28"/>
              </w:rPr>
            </w:pPr>
          </w:p>
          <w:p w14:paraId="052D6D44" w14:textId="77777777" w:rsidR="00E07E37" w:rsidRPr="00097E68" w:rsidRDefault="00E07E37" w:rsidP="00E07E37">
            <w:pPr>
              <w:spacing w:after="120"/>
              <w:ind w:right="45"/>
              <w:jc w:val="center"/>
              <w:rPr>
                <w:sz w:val="28"/>
                <w:szCs w:val="28"/>
              </w:rPr>
            </w:pPr>
          </w:p>
          <w:p w14:paraId="3AC57876" w14:textId="77777777" w:rsidR="00E07E37" w:rsidRPr="00097E68" w:rsidRDefault="00E07E37" w:rsidP="00E07E37">
            <w:pPr>
              <w:spacing w:after="120"/>
              <w:ind w:right="45"/>
              <w:jc w:val="center"/>
              <w:rPr>
                <w:sz w:val="28"/>
                <w:szCs w:val="28"/>
              </w:rPr>
            </w:pPr>
          </w:p>
        </w:tc>
      </w:tr>
    </w:tbl>
    <w:p w14:paraId="704CBCE0" w14:textId="77777777" w:rsidR="00384DF3" w:rsidRPr="00097E68" w:rsidRDefault="00384DF3" w:rsidP="00584707">
      <w:pPr>
        <w:ind w:right="43"/>
        <w:rPr>
          <w:sz w:val="22"/>
          <w:szCs w:val="22"/>
        </w:rPr>
      </w:pPr>
    </w:p>
    <w:p w14:paraId="4AF6E0B9" w14:textId="77777777" w:rsidR="00384DF3" w:rsidRPr="00097E68" w:rsidRDefault="00384DF3" w:rsidP="00584707">
      <w:pPr>
        <w:ind w:right="43"/>
        <w:rPr>
          <w:sz w:val="22"/>
          <w:szCs w:val="22"/>
        </w:rPr>
      </w:pPr>
    </w:p>
    <w:p w14:paraId="7C180314" w14:textId="77777777" w:rsidR="00384DF3" w:rsidRPr="00097E68" w:rsidRDefault="00384DF3" w:rsidP="00584707">
      <w:pPr>
        <w:ind w:right="43"/>
        <w:rPr>
          <w:sz w:val="22"/>
          <w:szCs w:val="22"/>
        </w:rPr>
      </w:pPr>
    </w:p>
    <w:p w14:paraId="1F86E6A8" w14:textId="77777777" w:rsidR="006E114C" w:rsidRDefault="006E114C" w:rsidP="00584707">
      <w:pPr>
        <w:ind w:right="43"/>
        <w:rPr>
          <w:sz w:val="22"/>
          <w:szCs w:val="22"/>
        </w:rPr>
        <w:sectPr w:rsidR="006E114C" w:rsidSect="006E114C">
          <w:headerReference w:type="first" r:id="rId11"/>
          <w:pgSz w:w="11907" w:h="16840" w:code="9"/>
          <w:pgMar w:top="1134" w:right="1134" w:bottom="1134" w:left="1701" w:header="568" w:footer="720" w:gutter="0"/>
          <w:cols w:space="720"/>
          <w:titlePg/>
          <w:docGrid w:linePitch="360"/>
        </w:sectPr>
      </w:pPr>
    </w:p>
    <w:tbl>
      <w:tblPr>
        <w:tblW w:w="9889" w:type="dxa"/>
        <w:tblLayout w:type="fixed"/>
        <w:tblLook w:val="01E0" w:firstRow="1" w:lastRow="1" w:firstColumn="1" w:lastColumn="1" w:noHBand="0" w:noVBand="0"/>
      </w:tblPr>
      <w:tblGrid>
        <w:gridCol w:w="3449"/>
        <w:gridCol w:w="6440"/>
      </w:tblGrid>
      <w:tr w:rsidR="004B6617" w:rsidRPr="008400C9" w14:paraId="26FED114" w14:textId="77777777" w:rsidTr="00D92689">
        <w:tc>
          <w:tcPr>
            <w:tcW w:w="3449" w:type="dxa"/>
          </w:tcPr>
          <w:p w14:paraId="229B7148" w14:textId="77777777" w:rsidR="004B6617" w:rsidRPr="00C903EA" w:rsidRDefault="004B6617" w:rsidP="00D92689">
            <w:pPr>
              <w:keepNext/>
              <w:keepLines/>
              <w:jc w:val="center"/>
              <w:rPr>
                <w:b/>
                <w:sz w:val="28"/>
                <w:szCs w:val="28"/>
                <w:lang w:val="nb-NO"/>
              </w:rPr>
            </w:pPr>
            <w:r w:rsidRPr="008400C9">
              <w:rPr>
                <w:lang w:val="nb-NO"/>
              </w:rPr>
              <w:lastRenderedPageBreak/>
              <w:br w:type="page"/>
            </w:r>
            <w:r w:rsidRPr="00C903EA">
              <w:rPr>
                <w:b/>
                <w:sz w:val="28"/>
                <w:szCs w:val="28"/>
                <w:lang w:val="nb-NO"/>
              </w:rPr>
              <w:t>HỘI ĐỒNG NHÂN DÂN</w:t>
            </w:r>
          </w:p>
          <w:p w14:paraId="4055A84E" w14:textId="77777777" w:rsidR="004B6617" w:rsidRPr="008400C9" w:rsidRDefault="004B6617" w:rsidP="00D92689">
            <w:pPr>
              <w:keepNext/>
              <w:keepLines/>
              <w:jc w:val="center"/>
              <w:rPr>
                <w:b/>
                <w:lang w:val="nb-NO"/>
              </w:rPr>
            </w:pPr>
            <w:r w:rsidRPr="00C903EA">
              <w:rPr>
                <w:b/>
                <w:noProof/>
                <w:sz w:val="28"/>
                <w:szCs w:val="28"/>
              </w:rPr>
              <mc:AlternateContent>
                <mc:Choice Requires="wps">
                  <w:drawing>
                    <wp:anchor distT="0" distB="0" distL="114300" distR="114300" simplePos="0" relativeHeight="251655680" behindDoc="0" locked="0" layoutInCell="1" allowOverlap="1" wp14:anchorId="18A7C3EF" wp14:editId="77146F3A">
                      <wp:simplePos x="0" y="0"/>
                      <wp:positionH relativeFrom="column">
                        <wp:posOffset>566998</wp:posOffset>
                      </wp:positionH>
                      <wp:positionV relativeFrom="paragraph">
                        <wp:posOffset>199390</wp:posOffset>
                      </wp:positionV>
                      <wp:extent cx="909263" cy="0"/>
                      <wp:effectExtent l="0" t="0" r="24765" b="19050"/>
                      <wp:wrapNone/>
                      <wp:docPr id="3"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92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7FC0C" id="Line 78"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5pt,15.7pt" to="116.2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"/>
                  </w:pict>
                </mc:Fallback>
              </mc:AlternateContent>
            </w:r>
            <w:r w:rsidRPr="00C903EA">
              <w:rPr>
                <w:b/>
                <w:noProof/>
                <w:sz w:val="28"/>
                <w:szCs w:val="28"/>
                <w:lang w:val="nb-NO"/>
              </w:rPr>
              <w:t>TỈNH</w:t>
            </w:r>
            <w:r w:rsidRPr="00C903EA">
              <w:rPr>
                <w:b/>
                <w:sz w:val="28"/>
                <w:szCs w:val="28"/>
                <w:lang w:val="nb-NO"/>
              </w:rPr>
              <w:t xml:space="preserve"> PHÚ YÊN</w:t>
            </w:r>
          </w:p>
        </w:tc>
        <w:tc>
          <w:tcPr>
            <w:tcW w:w="6440" w:type="dxa"/>
          </w:tcPr>
          <w:p w14:paraId="31268750" w14:textId="77777777" w:rsidR="004B6617" w:rsidRPr="005901CA" w:rsidRDefault="004B6617" w:rsidP="00D92689">
            <w:pPr>
              <w:keepNext/>
              <w:keepLines/>
              <w:jc w:val="center"/>
              <w:rPr>
                <w:rFonts w:ascii="Times New Roman Bold" w:hAnsi="Times New Roman Bold"/>
                <w:b/>
                <w:spacing w:val="-10"/>
                <w:sz w:val="26"/>
                <w:szCs w:val="26"/>
                <w:lang w:val="nb-NO"/>
              </w:rPr>
            </w:pPr>
            <w:r w:rsidRPr="005901CA">
              <w:rPr>
                <w:rFonts w:ascii="Times New Roman Bold" w:hAnsi="Times New Roman Bold"/>
                <w:b/>
                <w:spacing w:val="-10"/>
                <w:sz w:val="26"/>
                <w:szCs w:val="26"/>
                <w:lang w:val="nb-NO"/>
              </w:rPr>
              <w:t>CỘNG HÒA XÃ HỘI CHỦ NGHĨA VIỆT NAM</w:t>
            </w:r>
          </w:p>
          <w:p w14:paraId="2E21CCC6" w14:textId="77777777" w:rsidR="004B6617" w:rsidRPr="004B6617" w:rsidRDefault="004B6617" w:rsidP="00D92689">
            <w:pPr>
              <w:keepNext/>
              <w:keepLines/>
              <w:jc w:val="center"/>
              <w:rPr>
                <w:b/>
                <w:sz w:val="28"/>
                <w:szCs w:val="28"/>
              </w:rPr>
            </w:pPr>
            <w:r w:rsidRPr="004B6617">
              <w:rPr>
                <w:b/>
                <w:sz w:val="28"/>
                <w:szCs w:val="28"/>
              </w:rPr>
              <w:t>Độc lập - Tự do - Hạnh phúc</w:t>
            </w:r>
          </w:p>
          <w:p w14:paraId="61B9910F" w14:textId="77777777" w:rsidR="004B6617" w:rsidRPr="008400C9" w:rsidRDefault="004B6617" w:rsidP="00D92689">
            <w:pPr>
              <w:keepNext/>
              <w:keepLines/>
              <w:jc w:val="center"/>
              <w:rPr>
                <w:b/>
              </w:rPr>
            </w:pPr>
            <w:r w:rsidRPr="00662D54">
              <w:rPr>
                <w:b/>
                <w:noProof/>
                <w:sz w:val="26"/>
              </w:rPr>
              <mc:AlternateContent>
                <mc:Choice Requires="wps">
                  <w:drawing>
                    <wp:anchor distT="0" distB="0" distL="114300" distR="114300" simplePos="0" relativeHeight="251656704" behindDoc="0" locked="0" layoutInCell="1" allowOverlap="1" wp14:anchorId="65FC083E" wp14:editId="22599184">
                      <wp:simplePos x="0" y="0"/>
                      <wp:positionH relativeFrom="column">
                        <wp:posOffset>885825</wp:posOffset>
                      </wp:positionH>
                      <wp:positionV relativeFrom="paragraph">
                        <wp:posOffset>23390</wp:posOffset>
                      </wp:positionV>
                      <wp:extent cx="2175164" cy="0"/>
                      <wp:effectExtent l="0" t="0" r="34925" b="19050"/>
                      <wp:wrapNone/>
                      <wp:docPr id="8"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51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462B4" id="Line 7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75pt,1.85pt" to="24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"/>
                  </w:pict>
                </mc:Fallback>
              </mc:AlternateContent>
            </w:r>
          </w:p>
        </w:tc>
      </w:tr>
    </w:tbl>
    <w:p w14:paraId="4263279F" w14:textId="77777777" w:rsidR="00ED6409" w:rsidRPr="00F45A8A" w:rsidRDefault="00ED6409" w:rsidP="00ED6409">
      <w:pPr>
        <w:tabs>
          <w:tab w:val="left" w:pos="5700"/>
        </w:tabs>
        <w:spacing w:before="120"/>
        <w:contextualSpacing/>
        <w:jc w:val="center"/>
        <w:rPr>
          <w:b/>
          <w:sz w:val="22"/>
          <w:szCs w:val="28"/>
        </w:rPr>
      </w:pPr>
    </w:p>
    <w:p w14:paraId="70F3C69E" w14:textId="103E9983" w:rsidR="00ED6409" w:rsidRDefault="00ED6409" w:rsidP="00ED6409">
      <w:pPr>
        <w:tabs>
          <w:tab w:val="left" w:pos="5700"/>
        </w:tabs>
        <w:spacing w:before="120"/>
        <w:contextualSpacing/>
        <w:jc w:val="center"/>
        <w:rPr>
          <w:b/>
          <w:iCs/>
          <w:sz w:val="28"/>
          <w:szCs w:val="28"/>
        </w:rPr>
      </w:pPr>
      <w:r>
        <w:rPr>
          <w:b/>
          <w:sz w:val="28"/>
          <w:szCs w:val="28"/>
        </w:rPr>
        <w:t>QUY ĐỊNH</w:t>
      </w:r>
    </w:p>
    <w:p w14:paraId="719E3514" w14:textId="16F2E8F0" w:rsidR="00ED6409" w:rsidRPr="00097E68" w:rsidRDefault="00817E83" w:rsidP="00ED6409">
      <w:pPr>
        <w:tabs>
          <w:tab w:val="left" w:pos="5700"/>
        </w:tabs>
        <w:spacing w:before="120"/>
        <w:contextualSpacing/>
        <w:jc w:val="center"/>
        <w:rPr>
          <w:b/>
          <w:bCs/>
          <w:iCs/>
          <w:sz w:val="28"/>
          <w:szCs w:val="28"/>
        </w:rPr>
      </w:pPr>
      <w:r>
        <w:rPr>
          <w:b/>
          <w:iCs/>
          <w:sz w:val="28"/>
          <w:szCs w:val="28"/>
        </w:rPr>
        <w:t>M</w:t>
      </w:r>
      <w:r w:rsidR="00ED6409" w:rsidRPr="00097E68">
        <w:rPr>
          <w:b/>
          <w:iCs/>
          <w:sz w:val="28"/>
          <w:szCs w:val="28"/>
        </w:rPr>
        <w:t>ột số nội dung</w:t>
      </w:r>
      <w:r w:rsidR="00ED6409" w:rsidRPr="00097E68">
        <w:rPr>
          <w:b/>
          <w:iCs/>
          <w:sz w:val="28"/>
          <w:szCs w:val="28"/>
          <w:lang w:val="vi-VN"/>
        </w:rPr>
        <w:t>,</w:t>
      </w:r>
      <w:r w:rsidR="00ED6409" w:rsidRPr="00097E68">
        <w:rPr>
          <w:b/>
          <w:iCs/>
          <w:sz w:val="28"/>
          <w:szCs w:val="28"/>
        </w:rPr>
        <w:t xml:space="preserve"> mức hỗ trợ cho người cai nghiện ma túy</w:t>
      </w:r>
      <w:r w:rsidR="00ED6409" w:rsidRPr="00097E68">
        <w:rPr>
          <w:b/>
          <w:bCs/>
          <w:iCs/>
          <w:sz w:val="28"/>
          <w:szCs w:val="28"/>
        </w:rPr>
        <w:t>,</w:t>
      </w:r>
    </w:p>
    <w:p w14:paraId="5D674004" w14:textId="77777777" w:rsidR="00ED6409" w:rsidRPr="00097E68" w:rsidRDefault="00ED6409" w:rsidP="00ED6409">
      <w:pPr>
        <w:tabs>
          <w:tab w:val="left" w:pos="5700"/>
        </w:tabs>
        <w:spacing w:before="120"/>
        <w:contextualSpacing/>
        <w:jc w:val="center"/>
        <w:rPr>
          <w:b/>
          <w:bCs/>
          <w:sz w:val="28"/>
          <w:szCs w:val="28"/>
        </w:rPr>
      </w:pPr>
      <w:r w:rsidRPr="00097E68">
        <w:rPr>
          <w:b/>
          <w:iCs/>
          <w:sz w:val="28"/>
          <w:szCs w:val="28"/>
        </w:rPr>
        <w:t>người làm công tác cai nghiện ma túy và</w:t>
      </w:r>
      <w:r w:rsidRPr="00097E68">
        <w:rPr>
          <w:b/>
          <w:bCs/>
          <w:iCs/>
          <w:sz w:val="28"/>
          <w:szCs w:val="28"/>
        </w:rPr>
        <w:t xml:space="preserve"> </w:t>
      </w:r>
      <w:r w:rsidRPr="00097E68">
        <w:rPr>
          <w:b/>
          <w:bCs/>
          <w:sz w:val="28"/>
          <w:szCs w:val="28"/>
        </w:rPr>
        <w:t xml:space="preserve">quản lý sau cai nghiện ma túy </w:t>
      </w:r>
    </w:p>
    <w:p w14:paraId="5D0FCE1D" w14:textId="77777777" w:rsidR="00ED6409" w:rsidRPr="00097E68" w:rsidRDefault="00ED6409" w:rsidP="00ED6409">
      <w:pPr>
        <w:tabs>
          <w:tab w:val="left" w:pos="5700"/>
        </w:tabs>
        <w:spacing w:before="120"/>
        <w:contextualSpacing/>
        <w:jc w:val="center"/>
        <w:rPr>
          <w:b/>
          <w:sz w:val="28"/>
          <w:szCs w:val="28"/>
        </w:rPr>
      </w:pPr>
      <w:r w:rsidRPr="00097E68">
        <w:rPr>
          <w:b/>
          <w:iCs/>
          <w:sz w:val="28"/>
          <w:szCs w:val="28"/>
        </w:rPr>
        <w:t xml:space="preserve">trên địa bàn tỉnh Phú Yên </w:t>
      </w:r>
    </w:p>
    <w:p w14:paraId="2DBC66BC" w14:textId="77777777" w:rsidR="006B0540" w:rsidRDefault="00E3488D" w:rsidP="00E3488D">
      <w:pPr>
        <w:jc w:val="center"/>
        <w:rPr>
          <w:i/>
          <w:sz w:val="28"/>
          <w:szCs w:val="28"/>
          <w:lang w:val="nb-NO"/>
        </w:rPr>
      </w:pPr>
      <w:r w:rsidRPr="00E3488D">
        <w:rPr>
          <w:i/>
          <w:sz w:val="28"/>
          <w:szCs w:val="28"/>
          <w:lang w:val="nb-NO"/>
        </w:rPr>
        <w:t xml:space="preserve">(Ban hành kèm theo Nghị quyết số ...../2023/NQ-HĐND </w:t>
      </w:r>
    </w:p>
    <w:p w14:paraId="663B3A11" w14:textId="6F7B7701" w:rsidR="00E3488D" w:rsidRPr="00E3488D" w:rsidRDefault="00E3488D" w:rsidP="00E3488D">
      <w:pPr>
        <w:jc w:val="center"/>
        <w:rPr>
          <w:i/>
          <w:sz w:val="28"/>
          <w:szCs w:val="28"/>
          <w:lang w:val="nb-NO"/>
        </w:rPr>
      </w:pPr>
      <w:r w:rsidRPr="00E3488D">
        <w:rPr>
          <w:i/>
          <w:sz w:val="28"/>
          <w:szCs w:val="28"/>
          <w:lang w:val="nb-NO"/>
        </w:rPr>
        <w:t xml:space="preserve">ngày </w:t>
      </w:r>
      <w:r>
        <w:rPr>
          <w:i/>
          <w:sz w:val="28"/>
          <w:szCs w:val="28"/>
          <w:lang w:val="nb-NO"/>
        </w:rPr>
        <w:t>09</w:t>
      </w:r>
      <w:r w:rsidR="006B0540">
        <w:rPr>
          <w:i/>
          <w:sz w:val="28"/>
          <w:szCs w:val="28"/>
          <w:lang w:val="nb-NO"/>
        </w:rPr>
        <w:t xml:space="preserve"> tháng </w:t>
      </w:r>
      <w:r>
        <w:rPr>
          <w:i/>
          <w:sz w:val="28"/>
          <w:szCs w:val="28"/>
          <w:lang w:val="nb-NO"/>
        </w:rPr>
        <w:t>12</w:t>
      </w:r>
      <w:r w:rsidR="006B0540">
        <w:rPr>
          <w:i/>
          <w:sz w:val="28"/>
          <w:szCs w:val="28"/>
          <w:lang w:val="nb-NO"/>
        </w:rPr>
        <w:t xml:space="preserve"> năm </w:t>
      </w:r>
      <w:r w:rsidRPr="00E3488D">
        <w:rPr>
          <w:i/>
          <w:sz w:val="28"/>
          <w:szCs w:val="28"/>
          <w:lang w:val="nb-NO"/>
        </w:rPr>
        <w:t>2023 của Hội đồng nhân dân tỉnh</w:t>
      </w:r>
      <w:r w:rsidR="00247DDA">
        <w:rPr>
          <w:i/>
          <w:sz w:val="28"/>
          <w:szCs w:val="28"/>
          <w:lang w:val="nb-NO"/>
        </w:rPr>
        <w:t xml:space="preserve"> Phú Yên</w:t>
      </w:r>
      <w:r w:rsidRPr="00E3488D">
        <w:rPr>
          <w:i/>
          <w:sz w:val="28"/>
          <w:szCs w:val="28"/>
          <w:lang w:val="nb-NO"/>
        </w:rPr>
        <w:t>)</w:t>
      </w:r>
    </w:p>
    <w:p w14:paraId="092F7B8A" w14:textId="77777777" w:rsidR="00E3488D" w:rsidRPr="008400C9" w:rsidRDefault="00E3488D" w:rsidP="00E3488D">
      <w:pPr>
        <w:pStyle w:val="BodyTextIndent"/>
        <w:shd w:val="clear" w:color="auto" w:fill="FFFFFF"/>
        <w:spacing w:before="60" w:after="60" w:line="276" w:lineRule="auto"/>
        <w:ind w:left="0" w:firstLine="709"/>
        <w:jc w:val="both"/>
        <w:rPr>
          <w:b/>
          <w:lang w:val="pl-PL"/>
        </w:rPr>
      </w:pPr>
      <w:r w:rsidRPr="008400C9">
        <w:rPr>
          <w:i/>
          <w:noProof/>
        </w:rPr>
        <mc:AlternateContent>
          <mc:Choice Requires="wps">
            <w:drawing>
              <wp:anchor distT="0" distB="0" distL="114300" distR="114300" simplePos="0" relativeHeight="251673600" behindDoc="0" locked="0" layoutInCell="1" allowOverlap="1" wp14:anchorId="7DA31D0B" wp14:editId="7EE348A9">
                <wp:simplePos x="0" y="0"/>
                <wp:positionH relativeFrom="column">
                  <wp:posOffset>1837113</wp:posOffset>
                </wp:positionH>
                <wp:positionV relativeFrom="paragraph">
                  <wp:posOffset>39370</wp:posOffset>
                </wp:positionV>
                <wp:extent cx="2076450" cy="0"/>
                <wp:effectExtent l="0" t="0" r="19050" b="19050"/>
                <wp:wrapNone/>
                <wp:docPr id="6" name="AutoShap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1A0187" id="_x0000_t32" coordsize="21600,21600" o:spt="32" o:oned="t" path="m,l21600,21600e" filled="f">
                <v:path arrowok="t" fillok="f" o:connecttype="none"/>
                <o:lock v:ext="edit" shapetype="t"/>
              </v:shapetype>
              <v:shape id="AutoShape 80" o:spid="_x0000_s1026" type="#_x0000_t32" style="position:absolute;margin-left:144.65pt;margin-top:3.1pt;width:163.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"/>
            </w:pict>
          </mc:Fallback>
        </mc:AlternateContent>
      </w:r>
    </w:p>
    <w:p w14:paraId="73EC1970" w14:textId="77777777" w:rsidR="0057687E" w:rsidRPr="00ED3125" w:rsidRDefault="0057687E" w:rsidP="00026B58">
      <w:pPr>
        <w:pStyle w:val="BodyText"/>
        <w:widowControl w:val="0"/>
        <w:autoSpaceDE w:val="0"/>
        <w:autoSpaceDN w:val="0"/>
        <w:spacing w:before="80" w:after="80" w:line="264" w:lineRule="auto"/>
        <w:ind w:firstLine="720"/>
        <w:contextualSpacing/>
        <w:rPr>
          <w:b/>
          <w:iCs/>
          <w:color w:val="000000"/>
          <w:szCs w:val="28"/>
          <w:lang w:val="vi"/>
        </w:rPr>
      </w:pPr>
      <w:r w:rsidRPr="00ED3125">
        <w:rPr>
          <w:b/>
          <w:iCs/>
          <w:color w:val="000000"/>
          <w:szCs w:val="28"/>
          <w:lang w:val="vi"/>
        </w:rPr>
        <w:t xml:space="preserve">Điều 1. Phạm vi điều chỉnh </w:t>
      </w:r>
    </w:p>
    <w:p w14:paraId="4398CF81" w14:textId="77777777" w:rsidR="0057687E" w:rsidRPr="00ED3125" w:rsidRDefault="0057687E" w:rsidP="00026B58">
      <w:pPr>
        <w:pStyle w:val="NormalWeb"/>
        <w:spacing w:before="80" w:beforeAutospacing="0" w:after="80" w:afterAutospacing="0" w:line="264" w:lineRule="auto"/>
        <w:ind w:firstLine="720"/>
        <w:jc w:val="both"/>
        <w:rPr>
          <w:color w:val="000000"/>
          <w:sz w:val="28"/>
          <w:szCs w:val="28"/>
        </w:rPr>
      </w:pPr>
      <w:r w:rsidRPr="00ED3125">
        <w:rPr>
          <w:color w:val="000000"/>
          <w:sz w:val="28"/>
          <w:szCs w:val="28"/>
        </w:rPr>
        <w:t>1. Nghị quyết này quy định một số nội dung, mức hỗ trợ cho người cai nghiện ma túy, người làm công tác cai nghiện ma túy và quản lý sau cai nghiện ma túy trên địa bàn tỉnh Phú Yên.</w:t>
      </w:r>
    </w:p>
    <w:p w14:paraId="585D5E68" w14:textId="62B1ADE1" w:rsidR="0057687E" w:rsidRPr="00026B58" w:rsidRDefault="0057687E" w:rsidP="00026B58">
      <w:pPr>
        <w:pStyle w:val="BodyText"/>
        <w:widowControl w:val="0"/>
        <w:autoSpaceDE w:val="0"/>
        <w:autoSpaceDN w:val="0"/>
        <w:spacing w:before="80" w:after="80" w:line="264" w:lineRule="auto"/>
        <w:ind w:firstLine="720"/>
        <w:rPr>
          <w:color w:val="000000"/>
          <w:spacing w:val="-6"/>
          <w:szCs w:val="28"/>
        </w:rPr>
      </w:pPr>
      <w:r w:rsidRPr="00026B58">
        <w:rPr>
          <w:color w:val="000000"/>
          <w:spacing w:val="-6"/>
          <w:szCs w:val="28"/>
        </w:rPr>
        <w:t xml:space="preserve">2. Các nội dung, mức hỗ trợ khác không quy định tại </w:t>
      </w:r>
      <w:r w:rsidR="00CE4895" w:rsidRPr="00026B58">
        <w:rPr>
          <w:color w:val="000000"/>
          <w:spacing w:val="-6"/>
          <w:szCs w:val="28"/>
        </w:rPr>
        <w:t>n</w:t>
      </w:r>
      <w:r w:rsidRPr="00026B58">
        <w:rPr>
          <w:color w:val="000000"/>
          <w:spacing w:val="-6"/>
          <w:szCs w:val="28"/>
        </w:rPr>
        <w:t>ghị quyết này được thực hiện theo Nghị định số 116/2021/NĐ-CP ngày 21 ngày 12 tháng 2021 của Chính phủ quy định chi tiết một số điều của Luật Phòng, chống ma túy, Luật Xử lý vi phạm hành chính về cai nghiện ma túy và quản lý sau cai nghiện ma túy; Thông tư số 62/2022/TT-BTC ngày 05 tháng 10 năm 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 và các văn bản pháp luật hiện hành khác có liên quan.</w:t>
      </w:r>
    </w:p>
    <w:p w14:paraId="10FB8DC2" w14:textId="77777777" w:rsidR="0057687E" w:rsidRPr="00ED3125" w:rsidRDefault="0057687E" w:rsidP="00026B58">
      <w:pPr>
        <w:pStyle w:val="BodyText"/>
        <w:widowControl w:val="0"/>
        <w:autoSpaceDE w:val="0"/>
        <w:autoSpaceDN w:val="0"/>
        <w:spacing w:before="80" w:after="80" w:line="264" w:lineRule="auto"/>
        <w:ind w:firstLine="720"/>
        <w:contextualSpacing/>
        <w:rPr>
          <w:b/>
          <w:iCs/>
          <w:color w:val="000000"/>
          <w:szCs w:val="28"/>
          <w:lang w:val="vi"/>
        </w:rPr>
      </w:pPr>
      <w:r w:rsidRPr="00ED3125">
        <w:rPr>
          <w:b/>
          <w:iCs/>
          <w:color w:val="000000"/>
          <w:szCs w:val="28"/>
          <w:lang w:val="vi"/>
        </w:rPr>
        <w:t>Điều 2. Đối tượng áp dụng</w:t>
      </w:r>
    </w:p>
    <w:p w14:paraId="1D79F404" w14:textId="457D78A2" w:rsidR="0057687E" w:rsidRPr="00026B58" w:rsidRDefault="0057687E" w:rsidP="00026B58">
      <w:pPr>
        <w:autoSpaceDE w:val="0"/>
        <w:autoSpaceDN w:val="0"/>
        <w:adjustRightInd w:val="0"/>
        <w:spacing w:before="80" w:after="80" w:line="264" w:lineRule="auto"/>
        <w:ind w:firstLine="720"/>
        <w:contextualSpacing/>
        <w:jc w:val="both"/>
        <w:rPr>
          <w:color w:val="000000"/>
          <w:spacing w:val="-2"/>
          <w:sz w:val="28"/>
          <w:szCs w:val="28"/>
        </w:rPr>
      </w:pPr>
      <w:r w:rsidRPr="00026B58">
        <w:rPr>
          <w:color w:val="000000"/>
          <w:spacing w:val="-2"/>
          <w:sz w:val="28"/>
          <w:szCs w:val="28"/>
        </w:rPr>
        <w:t xml:space="preserve">a) Người nghiện ma túy bị áp dụng biện pháp xử lý hành chính đưa vào </w:t>
      </w:r>
      <w:r w:rsidR="00CE4895" w:rsidRPr="00026B58">
        <w:rPr>
          <w:color w:val="000000"/>
          <w:spacing w:val="-2"/>
          <w:sz w:val="28"/>
          <w:szCs w:val="28"/>
        </w:rPr>
        <w:t>C</w:t>
      </w:r>
      <w:r w:rsidRPr="00026B58">
        <w:rPr>
          <w:color w:val="000000"/>
          <w:spacing w:val="-2"/>
          <w:sz w:val="28"/>
          <w:szCs w:val="28"/>
        </w:rPr>
        <w:t>ơ sở cai nghiện ma túy và trợ giúp xã hội tỉnh Phú Yên; người nghiện ma túy trong thời gian chờ lập hồ sơ đề nghị đưa vào cơ sở cai nghiện bắt buộc theo Luật Xử lý vi phạm hành chính (sau đây gọi chung là người cai nghiện ma túy bắt buộc).</w:t>
      </w:r>
    </w:p>
    <w:p w14:paraId="6A92FB31" w14:textId="30F2C455" w:rsidR="0057687E" w:rsidRPr="00ED3125" w:rsidRDefault="0057687E" w:rsidP="00026B58">
      <w:pPr>
        <w:autoSpaceDE w:val="0"/>
        <w:autoSpaceDN w:val="0"/>
        <w:adjustRightInd w:val="0"/>
        <w:spacing w:before="80" w:after="80" w:line="264" w:lineRule="auto"/>
        <w:ind w:firstLine="720"/>
        <w:contextualSpacing/>
        <w:jc w:val="both"/>
        <w:rPr>
          <w:color w:val="000000"/>
          <w:sz w:val="28"/>
          <w:szCs w:val="28"/>
        </w:rPr>
      </w:pPr>
      <w:r w:rsidRPr="00ED3125">
        <w:rPr>
          <w:color w:val="000000"/>
          <w:sz w:val="28"/>
          <w:szCs w:val="28"/>
        </w:rPr>
        <w:t xml:space="preserve">b) Người nghiện ma túy tự nguyện cai nghiện ma túy tại </w:t>
      </w:r>
      <w:r w:rsidR="00CE4895" w:rsidRPr="00ED3125">
        <w:rPr>
          <w:color w:val="000000"/>
          <w:sz w:val="28"/>
          <w:szCs w:val="28"/>
        </w:rPr>
        <w:t>C</w:t>
      </w:r>
      <w:r w:rsidRPr="00ED3125">
        <w:rPr>
          <w:color w:val="000000"/>
          <w:sz w:val="28"/>
          <w:szCs w:val="28"/>
        </w:rPr>
        <w:t>ơ sở cai nghiện ma túy và trợ giúp xã hội tỉnh Phú Yên; người nghiện ma túy cai nghiện tự nguyện tại gia đình, cộng đồng trên địa bàn tỉnh Phú Yên (sau đây gọi chung là người cai nghiện ma túy tự nguyện).</w:t>
      </w:r>
    </w:p>
    <w:p w14:paraId="2B302D92" w14:textId="004AB28A" w:rsidR="005901CA" w:rsidRPr="00ED3125" w:rsidRDefault="0057687E" w:rsidP="00026B58">
      <w:pPr>
        <w:autoSpaceDE w:val="0"/>
        <w:autoSpaceDN w:val="0"/>
        <w:adjustRightInd w:val="0"/>
        <w:spacing w:before="80" w:after="80" w:line="264" w:lineRule="auto"/>
        <w:ind w:firstLine="720"/>
        <w:contextualSpacing/>
        <w:jc w:val="both"/>
        <w:rPr>
          <w:sz w:val="28"/>
          <w:szCs w:val="28"/>
        </w:rPr>
      </w:pPr>
      <w:r w:rsidRPr="00ED3125">
        <w:rPr>
          <w:sz w:val="28"/>
          <w:szCs w:val="28"/>
        </w:rPr>
        <w:t xml:space="preserve">c) Người được giao nhiệm vụ tư vấn tâm lý, xã hội, quản lý, hỗ trợ các đối tượng cai </w:t>
      </w:r>
      <w:r w:rsidRPr="00ED3125">
        <w:rPr>
          <w:color w:val="000000"/>
          <w:sz w:val="28"/>
          <w:szCs w:val="28"/>
        </w:rPr>
        <w:t xml:space="preserve">nghiện ma túy tự nguyện </w:t>
      </w:r>
      <w:r w:rsidRPr="00ED3125">
        <w:rPr>
          <w:sz w:val="28"/>
          <w:szCs w:val="28"/>
        </w:rPr>
        <w:t>tại gia đình, cộng đồng; người bị quản lý sau cai nghiện ma túy tại cấp xã theo phân công của Chủ tịch Ủy ban nhân dân cấp xã (</w:t>
      </w:r>
      <w:r w:rsidRPr="00ED3125">
        <w:rPr>
          <w:color w:val="000000"/>
          <w:sz w:val="28"/>
          <w:szCs w:val="28"/>
        </w:rPr>
        <w:t xml:space="preserve">sau đây gọi chung là </w:t>
      </w:r>
      <w:r w:rsidRPr="00ED3125">
        <w:rPr>
          <w:sz w:val="28"/>
          <w:szCs w:val="28"/>
        </w:rPr>
        <w:t>người làm công tác cai nghiện ma túy; quản lý sau cai nghiện ma túy).</w:t>
      </w:r>
    </w:p>
    <w:p w14:paraId="6A5418C2" w14:textId="77777777" w:rsidR="0057687E" w:rsidRPr="00ED3125" w:rsidRDefault="0057687E" w:rsidP="00026B58">
      <w:pPr>
        <w:spacing w:before="80" w:after="80" w:line="264" w:lineRule="auto"/>
        <w:ind w:firstLine="720"/>
        <w:contextualSpacing/>
        <w:jc w:val="both"/>
        <w:rPr>
          <w:color w:val="000000"/>
          <w:sz w:val="28"/>
          <w:szCs w:val="28"/>
        </w:rPr>
      </w:pPr>
      <w:r w:rsidRPr="00ED3125">
        <w:rPr>
          <w:sz w:val="28"/>
          <w:szCs w:val="28"/>
        </w:rPr>
        <w:t xml:space="preserve">d) </w:t>
      </w:r>
      <w:r w:rsidRPr="00ED3125">
        <w:rPr>
          <w:color w:val="000000"/>
          <w:sz w:val="28"/>
          <w:szCs w:val="28"/>
        </w:rPr>
        <w:t>Các cơ quan, tổ chức, cá nhân có liên quan đến</w:t>
      </w:r>
      <w:r w:rsidRPr="00ED3125">
        <w:rPr>
          <w:sz w:val="28"/>
          <w:szCs w:val="28"/>
        </w:rPr>
        <w:t xml:space="preserve"> công tác cai nghiện ma túy và quản lý sau cai nghiện ma túy;</w:t>
      </w:r>
      <w:r w:rsidRPr="00ED3125">
        <w:rPr>
          <w:color w:val="000000"/>
          <w:sz w:val="28"/>
          <w:szCs w:val="28"/>
        </w:rPr>
        <w:t xml:space="preserve"> quản lý, sử dụng nguồn kinh phí từ ngân sách nhà nước để thực hiện</w:t>
      </w:r>
      <w:r w:rsidRPr="00ED3125">
        <w:rPr>
          <w:color w:val="000000"/>
          <w:sz w:val="28"/>
          <w:szCs w:val="28"/>
          <w:shd w:val="clear" w:color="auto" w:fill="FFFFFF"/>
        </w:rPr>
        <w:t xml:space="preserve"> </w:t>
      </w:r>
      <w:r w:rsidRPr="00ED3125">
        <w:rPr>
          <w:color w:val="000000"/>
          <w:sz w:val="28"/>
          <w:szCs w:val="28"/>
        </w:rPr>
        <w:t>chế độ hỗ trợ quy định tại nghị quyết này.</w:t>
      </w:r>
    </w:p>
    <w:p w14:paraId="3746CC07" w14:textId="5534B55E" w:rsidR="0057687E" w:rsidRPr="00ED3125" w:rsidRDefault="0057687E" w:rsidP="00026B58">
      <w:pPr>
        <w:spacing w:before="80" w:after="80" w:line="264" w:lineRule="auto"/>
        <w:ind w:firstLine="720"/>
        <w:jc w:val="both"/>
        <w:rPr>
          <w:b/>
          <w:iCs/>
          <w:color w:val="000000"/>
          <w:sz w:val="28"/>
          <w:szCs w:val="28"/>
          <w:lang w:val="vi"/>
        </w:rPr>
      </w:pPr>
      <w:bookmarkStart w:id="0" w:name="_Hlk149645835"/>
      <w:r w:rsidRPr="00ED3125">
        <w:rPr>
          <w:b/>
          <w:iCs/>
          <w:color w:val="000000"/>
          <w:sz w:val="28"/>
          <w:szCs w:val="28"/>
          <w:lang w:val="vi"/>
        </w:rPr>
        <w:lastRenderedPageBreak/>
        <w:t>Điều 3. Nội dung và mức hỗ trợ</w:t>
      </w:r>
    </w:p>
    <w:bookmarkEnd w:id="0"/>
    <w:p w14:paraId="320E048E" w14:textId="459F3F89" w:rsidR="0057687E" w:rsidRPr="00ED3125" w:rsidRDefault="0057687E" w:rsidP="00026B58">
      <w:pPr>
        <w:pStyle w:val="BodyText"/>
        <w:widowControl w:val="0"/>
        <w:autoSpaceDE w:val="0"/>
        <w:autoSpaceDN w:val="0"/>
        <w:spacing w:before="80" w:after="80" w:line="264" w:lineRule="auto"/>
        <w:ind w:firstLine="720"/>
        <w:rPr>
          <w:bCs/>
          <w:iCs/>
          <w:color w:val="000000"/>
          <w:szCs w:val="28"/>
          <w:lang w:val="vi"/>
        </w:rPr>
      </w:pPr>
      <w:r w:rsidRPr="00ED3125">
        <w:rPr>
          <w:bCs/>
          <w:iCs/>
          <w:color w:val="000000"/>
          <w:szCs w:val="28"/>
          <w:lang w:val="vi"/>
        </w:rPr>
        <w:t xml:space="preserve">1. Mức hỗ trợ đối với người nghiện ma túy bị áp dụng biện pháp đưa vào </w:t>
      </w:r>
      <w:r w:rsidR="00CE4895" w:rsidRPr="00ED3125">
        <w:rPr>
          <w:bCs/>
          <w:iCs/>
          <w:color w:val="000000"/>
          <w:szCs w:val="28"/>
        </w:rPr>
        <w:t>C</w:t>
      </w:r>
      <w:r w:rsidRPr="00ED3125">
        <w:rPr>
          <w:bCs/>
          <w:iCs/>
          <w:color w:val="000000"/>
          <w:szCs w:val="28"/>
          <w:lang w:val="vi"/>
        </w:rPr>
        <w:t xml:space="preserve">ơ sở cai nghiện ma túy và trợ giúp xã hội tỉnh Phú Yên; người nghiện ma túy trong thời gian lập hồ sơ đề nghị áp dụng biện pháp đưa vào </w:t>
      </w:r>
      <w:r w:rsidR="00CE4895" w:rsidRPr="00ED3125">
        <w:rPr>
          <w:bCs/>
          <w:iCs/>
          <w:color w:val="000000"/>
          <w:szCs w:val="28"/>
        </w:rPr>
        <w:t>C</w:t>
      </w:r>
      <w:r w:rsidRPr="00ED3125">
        <w:rPr>
          <w:bCs/>
          <w:iCs/>
          <w:color w:val="000000"/>
          <w:szCs w:val="28"/>
          <w:lang w:val="vi"/>
        </w:rPr>
        <w:t>ơ sở cai nghiện ma túy và trợ giúp xã hội tỉnh Phú Yên theo Luật Xử lý vi phạm hành chính:</w:t>
      </w:r>
    </w:p>
    <w:p w14:paraId="5ED19785" w14:textId="0688B159" w:rsidR="0057687E" w:rsidRPr="00ED3125" w:rsidRDefault="0057687E" w:rsidP="00026B58">
      <w:pPr>
        <w:pStyle w:val="BodyText"/>
        <w:widowControl w:val="0"/>
        <w:autoSpaceDE w:val="0"/>
        <w:autoSpaceDN w:val="0"/>
        <w:spacing w:before="80" w:after="80" w:line="264" w:lineRule="auto"/>
        <w:ind w:firstLine="720"/>
        <w:rPr>
          <w:bCs/>
          <w:iCs/>
          <w:color w:val="000000"/>
          <w:szCs w:val="28"/>
          <w:lang w:val="vi"/>
        </w:rPr>
      </w:pPr>
      <w:r w:rsidRPr="00ED3125">
        <w:rPr>
          <w:bCs/>
          <w:iCs/>
          <w:color w:val="000000"/>
          <w:szCs w:val="28"/>
          <w:lang w:val="vi"/>
        </w:rPr>
        <w:t xml:space="preserve">a) </w:t>
      </w:r>
      <w:r w:rsidRPr="00ED3125">
        <w:rPr>
          <w:color w:val="000000"/>
          <w:szCs w:val="26"/>
        </w:rPr>
        <w:t>Định mức tiền ăn hàng tháng của người cai nghiện ma túy bắt buộc là 1,0 (một phẩy không) lần mức lương cơ sở hiện hành/người/tháng. Ngày lễ, Tết dương lịch người cai nghiện ma túy được ăn thêm bằng 03 (ba) lần tiêu chuẩn ngày thường; các ngày Tết nguyên đán người cai nghiện được ăn thêm bằng 05 (năm) lần tiêu chuẩn ngày thường;</w:t>
      </w:r>
      <w:r w:rsidR="00CE4895" w:rsidRPr="00ED3125">
        <w:rPr>
          <w:color w:val="000000"/>
          <w:szCs w:val="26"/>
        </w:rPr>
        <w:t xml:space="preserve"> c</w:t>
      </w:r>
      <w:r w:rsidRPr="00ED3125">
        <w:rPr>
          <w:color w:val="000000"/>
          <w:szCs w:val="26"/>
        </w:rPr>
        <w:t>hế độ ăn đối với người cai nghiện ma túy khi bị ốm do Giám đốc cơ sở cai nghiện bắt buộc quyết định theo chỉ định của nhân viên y tế điều trị bằng 03 (ba) lần tiêu chuẩn ngày thường.</w:t>
      </w:r>
    </w:p>
    <w:p w14:paraId="29AEC4A6" w14:textId="77777777" w:rsidR="0057687E" w:rsidRPr="00ED3125" w:rsidRDefault="0057687E" w:rsidP="00026B58">
      <w:pPr>
        <w:pStyle w:val="BodyText"/>
        <w:widowControl w:val="0"/>
        <w:autoSpaceDE w:val="0"/>
        <w:autoSpaceDN w:val="0"/>
        <w:spacing w:before="80" w:after="80" w:line="264" w:lineRule="auto"/>
        <w:ind w:firstLine="720"/>
        <w:rPr>
          <w:bCs/>
          <w:iCs/>
          <w:color w:val="000000"/>
          <w:szCs w:val="28"/>
          <w:lang w:val="vi"/>
        </w:rPr>
      </w:pPr>
      <w:r w:rsidRPr="00ED3125">
        <w:rPr>
          <w:bCs/>
          <w:iCs/>
          <w:color w:val="000000"/>
          <w:szCs w:val="28"/>
          <w:lang w:val="vi"/>
        </w:rPr>
        <w:t>b) Định mức tiền chăn, màn, chiếu, gối, quần áo, đồ dùng sinh hoạt cá nhân và băng vệ sinh đối với người cai nghiện ma túy nữ hàng năm của người cai nghiện bằng 1,0 (một phẩy không) mức lương cơ sở hiện hành.</w:t>
      </w:r>
    </w:p>
    <w:p w14:paraId="30BAED65" w14:textId="7DF1F85F" w:rsidR="0057687E" w:rsidRPr="00ED3125" w:rsidRDefault="0057687E" w:rsidP="00026B58">
      <w:pPr>
        <w:pStyle w:val="BodyText"/>
        <w:widowControl w:val="0"/>
        <w:autoSpaceDE w:val="0"/>
        <w:autoSpaceDN w:val="0"/>
        <w:spacing w:before="80" w:after="80" w:line="264" w:lineRule="auto"/>
        <w:ind w:firstLine="720"/>
        <w:rPr>
          <w:bCs/>
          <w:iCs/>
          <w:color w:val="000000"/>
          <w:szCs w:val="28"/>
        </w:rPr>
      </w:pPr>
      <w:r w:rsidRPr="00ED3125">
        <w:rPr>
          <w:bCs/>
          <w:iCs/>
          <w:color w:val="000000"/>
          <w:szCs w:val="28"/>
          <w:lang w:val="vi"/>
        </w:rPr>
        <w:t>c) Định mức</w:t>
      </w:r>
      <w:r w:rsidRPr="00ED3125">
        <w:rPr>
          <w:bCs/>
          <w:iCs/>
          <w:color w:val="000000"/>
          <w:szCs w:val="28"/>
        </w:rPr>
        <w:t xml:space="preserve"> chi</w:t>
      </w:r>
      <w:r w:rsidRPr="00ED3125">
        <w:rPr>
          <w:bCs/>
          <w:iCs/>
          <w:color w:val="000000"/>
          <w:szCs w:val="28"/>
          <w:lang w:val="vi"/>
        </w:rPr>
        <w:t xml:space="preserve"> tiền tổ chức hoạt động văn hóa, văn nghệ, thể dục, thể thao, đọc sách, báo, xem truyền hình và các hoạt động vui chơi giải trí khác ngoài thời gian học tập và lao động</w:t>
      </w:r>
      <w:r w:rsidRPr="00ED3125">
        <w:rPr>
          <w:bCs/>
          <w:iCs/>
          <w:color w:val="000000"/>
          <w:szCs w:val="28"/>
        </w:rPr>
        <w:t xml:space="preserve"> cho người cai nghiện ma t</w:t>
      </w:r>
      <w:r w:rsidR="009E26CD">
        <w:rPr>
          <w:bCs/>
          <w:iCs/>
          <w:color w:val="000000"/>
          <w:szCs w:val="28"/>
        </w:rPr>
        <w:t>úy</w:t>
      </w:r>
      <w:r w:rsidRPr="00ED3125">
        <w:rPr>
          <w:bCs/>
          <w:iCs/>
          <w:color w:val="000000"/>
          <w:szCs w:val="28"/>
        </w:rPr>
        <w:t xml:space="preserve"> bắt buộc là </w:t>
      </w:r>
      <w:r w:rsidRPr="00ED3125">
        <w:rPr>
          <w:bCs/>
          <w:iCs/>
          <w:color w:val="000000"/>
          <w:szCs w:val="28"/>
          <w:lang w:val="vi"/>
        </w:rPr>
        <w:t>1</w:t>
      </w:r>
      <w:r w:rsidRPr="00ED3125">
        <w:rPr>
          <w:bCs/>
          <w:iCs/>
          <w:color w:val="000000"/>
          <w:szCs w:val="28"/>
        </w:rPr>
        <w:t>5</w:t>
      </w:r>
      <w:r w:rsidRPr="00ED3125">
        <w:rPr>
          <w:bCs/>
          <w:iCs/>
          <w:color w:val="000000"/>
          <w:szCs w:val="28"/>
          <w:lang w:val="vi"/>
        </w:rPr>
        <w:t>0.000 đồng/người</w:t>
      </w:r>
      <w:r w:rsidRPr="00ED3125">
        <w:rPr>
          <w:bCs/>
          <w:iCs/>
          <w:color w:val="000000"/>
          <w:szCs w:val="28"/>
        </w:rPr>
        <w:t>/năm.</w:t>
      </w:r>
    </w:p>
    <w:p w14:paraId="0E321469" w14:textId="7D0A5E6A" w:rsidR="0057687E" w:rsidRPr="00ED3125" w:rsidRDefault="0057687E" w:rsidP="00026B58">
      <w:pPr>
        <w:pStyle w:val="BodyText"/>
        <w:widowControl w:val="0"/>
        <w:autoSpaceDE w:val="0"/>
        <w:autoSpaceDN w:val="0"/>
        <w:spacing w:before="80" w:after="80" w:line="264" w:lineRule="auto"/>
        <w:ind w:firstLine="720"/>
        <w:rPr>
          <w:bCs/>
          <w:iCs/>
          <w:color w:val="000000"/>
          <w:szCs w:val="28"/>
          <w:lang w:val="vi"/>
        </w:rPr>
      </w:pPr>
      <w:r w:rsidRPr="00ED3125">
        <w:rPr>
          <w:bCs/>
          <w:iCs/>
          <w:color w:val="000000"/>
          <w:szCs w:val="28"/>
          <w:lang w:val="vi"/>
        </w:rPr>
        <w:t xml:space="preserve">d) Định mức tiền quần áo của người nghiện ma túy bị áp dụng biện pháp đưa vào </w:t>
      </w:r>
      <w:r w:rsidR="00CE4895" w:rsidRPr="00ED3125">
        <w:rPr>
          <w:bCs/>
          <w:iCs/>
          <w:color w:val="000000"/>
          <w:szCs w:val="28"/>
        </w:rPr>
        <w:t>C</w:t>
      </w:r>
      <w:r w:rsidRPr="00ED3125">
        <w:rPr>
          <w:bCs/>
          <w:iCs/>
          <w:color w:val="000000"/>
          <w:szCs w:val="28"/>
          <w:lang w:val="vi"/>
        </w:rPr>
        <w:t>ơ sở cai nghiện ma túy và trợ giúp xã hội tỉnh Phú Yên khi chấp hành xong quyết định trở về địa phương nơi cư trú được cấp một (01) bộ quần áo thường (nếu họ không có); cụ thể tiền quần áo: 01 bộ mùa hè hoặc 01 bộ mùa đông: 500.000 đồng (Năm trăm ngàn đồng).</w:t>
      </w:r>
    </w:p>
    <w:p w14:paraId="3245B605" w14:textId="77777777" w:rsidR="0057687E" w:rsidRPr="00ED3125" w:rsidRDefault="0057687E" w:rsidP="00026B58">
      <w:pPr>
        <w:pStyle w:val="BodyText"/>
        <w:widowControl w:val="0"/>
        <w:autoSpaceDE w:val="0"/>
        <w:autoSpaceDN w:val="0"/>
        <w:spacing w:before="80" w:after="80" w:line="264" w:lineRule="auto"/>
        <w:ind w:firstLine="720"/>
        <w:rPr>
          <w:bCs/>
          <w:iCs/>
          <w:color w:val="000000"/>
          <w:szCs w:val="28"/>
          <w:lang w:val="vi"/>
        </w:rPr>
      </w:pPr>
      <w:r w:rsidRPr="00ED3125">
        <w:rPr>
          <w:bCs/>
          <w:iCs/>
          <w:color w:val="000000"/>
          <w:szCs w:val="28"/>
          <w:lang w:val="vi"/>
        </w:rPr>
        <w:t xml:space="preserve">2. Mức hỗ trợ đối với người nghiện ma túy cai nghiện tự nguyện tại Cơ sở cai nghiện ma túy và trợ giúp xã hội tỉnh Phú Yên: </w:t>
      </w:r>
    </w:p>
    <w:p w14:paraId="3764A84C" w14:textId="77777777" w:rsidR="0057687E" w:rsidRPr="00ED3125" w:rsidRDefault="0057687E" w:rsidP="00026B58">
      <w:pPr>
        <w:pStyle w:val="BodyText"/>
        <w:widowControl w:val="0"/>
        <w:autoSpaceDE w:val="0"/>
        <w:autoSpaceDN w:val="0"/>
        <w:spacing w:before="80" w:after="80" w:line="264" w:lineRule="auto"/>
        <w:ind w:firstLine="720"/>
        <w:rPr>
          <w:bCs/>
          <w:iCs/>
          <w:color w:val="000000"/>
          <w:szCs w:val="28"/>
          <w:lang w:val="vi"/>
        </w:rPr>
      </w:pPr>
      <w:r w:rsidRPr="00ED3125">
        <w:rPr>
          <w:bCs/>
          <w:iCs/>
          <w:color w:val="000000"/>
          <w:szCs w:val="28"/>
          <w:lang w:val="vi"/>
        </w:rPr>
        <w:t>a) Ngân sách nhà nước bảo đảm hỗ trợ 100% tiền thuốc cắt cơn, giải độc, điều trị rối loạn tâm thần cho người cai nghiện ma túy tự nguyện tại Cơ sở cai nghiện ma túy và trợ giúp xã hội tỉnh Phú Yên.</w:t>
      </w:r>
    </w:p>
    <w:p w14:paraId="009DF8AE" w14:textId="67286622" w:rsidR="00AF7EDC" w:rsidRDefault="0057687E" w:rsidP="00026B58">
      <w:pPr>
        <w:pStyle w:val="BodyText"/>
        <w:widowControl w:val="0"/>
        <w:autoSpaceDE w:val="0"/>
        <w:autoSpaceDN w:val="0"/>
        <w:spacing w:before="80" w:after="80" w:line="264" w:lineRule="auto"/>
        <w:ind w:firstLine="720"/>
        <w:rPr>
          <w:bCs/>
          <w:iCs/>
          <w:color w:val="000000"/>
          <w:szCs w:val="28"/>
          <w:lang w:val="vi"/>
        </w:rPr>
      </w:pPr>
      <w:r w:rsidRPr="00ED3125">
        <w:rPr>
          <w:bCs/>
          <w:iCs/>
          <w:color w:val="000000"/>
          <w:szCs w:val="28"/>
          <w:lang w:val="vi"/>
        </w:rPr>
        <w:t>b) Ngân sách nhà nước bảo đảm hỗ trợ 100% chi phí cai nghiện ma túy và thuốc chữa bệnh thông thường đối với các đối tượng sau: Thương binh; Người bị nhiễm chất độc hóa học và suy giảm khả năng lao động từ 81% trở lên; Người thuộc hộ nghèo; Người cao tuổi cô đơn không nơi nương tựa; Trẻ em mồ côi; Người khuyết tật nặng và đặc biệt nặng; Người thuộc hộ cận nghèo.</w:t>
      </w:r>
    </w:p>
    <w:p w14:paraId="2F74FC32" w14:textId="20734154" w:rsidR="0057687E" w:rsidRPr="00ED3125" w:rsidRDefault="0057687E" w:rsidP="00026B58">
      <w:pPr>
        <w:pStyle w:val="BodyText"/>
        <w:widowControl w:val="0"/>
        <w:autoSpaceDE w:val="0"/>
        <w:autoSpaceDN w:val="0"/>
        <w:spacing w:before="80" w:after="80" w:line="264" w:lineRule="auto"/>
        <w:ind w:firstLine="720"/>
        <w:rPr>
          <w:bCs/>
          <w:iCs/>
          <w:color w:val="000000"/>
          <w:szCs w:val="28"/>
          <w:lang w:val="vi"/>
        </w:rPr>
      </w:pPr>
      <w:r w:rsidRPr="00ED3125">
        <w:rPr>
          <w:bCs/>
          <w:iCs/>
          <w:color w:val="000000"/>
          <w:szCs w:val="28"/>
          <w:lang w:val="vi"/>
        </w:rPr>
        <w:t xml:space="preserve">c) Mức hỗ trợ tiền ăn hàng tháng, tiền mặc, đồ dùng sinh hoạt cá nhân bằng 80% (tám mươi phần trăm) định mức đối với người nghiện ma túy bị áp dụng biện pháp xử lý hành chính đưa vào Cơ sở cai nghiện ma túy và trợ giúp xã hội tỉnh Phú Yên. </w:t>
      </w:r>
    </w:p>
    <w:p w14:paraId="35FBD851" w14:textId="5C149693" w:rsidR="0057687E" w:rsidRPr="00ED3125" w:rsidRDefault="00085CBA" w:rsidP="00026B58">
      <w:pPr>
        <w:pStyle w:val="BodyText"/>
        <w:widowControl w:val="0"/>
        <w:autoSpaceDE w:val="0"/>
        <w:autoSpaceDN w:val="0"/>
        <w:spacing w:before="80" w:after="80" w:line="264" w:lineRule="auto"/>
        <w:ind w:firstLine="720"/>
        <w:rPr>
          <w:bCs/>
          <w:iCs/>
          <w:color w:val="000000"/>
          <w:szCs w:val="28"/>
          <w:lang w:val="vi"/>
        </w:rPr>
      </w:pPr>
      <w:r w:rsidRPr="00ED3125">
        <w:rPr>
          <w:bCs/>
          <w:iCs/>
          <w:color w:val="000000"/>
          <w:szCs w:val="28"/>
          <w:lang w:val="vi"/>
        </w:rPr>
        <w:lastRenderedPageBreak/>
        <w:t>d) Hỗ trợ 100</w:t>
      </w:r>
      <w:r w:rsidR="0057687E" w:rsidRPr="00ED3125">
        <w:rPr>
          <w:bCs/>
          <w:iCs/>
          <w:color w:val="000000"/>
          <w:szCs w:val="28"/>
          <w:lang w:val="vi"/>
        </w:rPr>
        <w:t xml:space="preserve">% chỗ ở cho người nghiện ma túy cai nghiện tự nguyện tại </w:t>
      </w:r>
      <w:r w:rsidR="0057687E" w:rsidRPr="00ED3125">
        <w:rPr>
          <w:bCs/>
          <w:iCs/>
          <w:color w:val="000000"/>
          <w:szCs w:val="28"/>
        </w:rPr>
        <w:t>c</w:t>
      </w:r>
      <w:r w:rsidR="0057687E" w:rsidRPr="00ED3125">
        <w:rPr>
          <w:bCs/>
          <w:iCs/>
          <w:color w:val="000000"/>
          <w:szCs w:val="28"/>
          <w:lang w:val="vi"/>
        </w:rPr>
        <w:t xml:space="preserve">ơ sở cai nghiện ma túy và trợ giúp xã hội tỉnh Phú Yên. </w:t>
      </w:r>
    </w:p>
    <w:p w14:paraId="19A66036" w14:textId="77777777" w:rsidR="0057687E" w:rsidRPr="00ED3125" w:rsidRDefault="0057687E" w:rsidP="00026B58">
      <w:pPr>
        <w:pStyle w:val="BodyText"/>
        <w:widowControl w:val="0"/>
        <w:autoSpaceDE w:val="0"/>
        <w:autoSpaceDN w:val="0"/>
        <w:spacing w:before="80" w:after="80" w:line="264" w:lineRule="auto"/>
        <w:ind w:firstLine="720"/>
        <w:rPr>
          <w:bCs/>
          <w:iCs/>
          <w:color w:val="000000"/>
          <w:szCs w:val="28"/>
          <w:lang w:val="vi"/>
        </w:rPr>
      </w:pPr>
      <w:r w:rsidRPr="00ED3125">
        <w:rPr>
          <w:bCs/>
          <w:iCs/>
          <w:color w:val="000000"/>
          <w:szCs w:val="28"/>
          <w:lang w:val="vi"/>
        </w:rPr>
        <w:t xml:space="preserve">3. Mức hỗ trợ đối với người nghiện ma túy cai nghiện tự nguyện tại gia đình, cộng đồng trên địa bàn tỉnh Phú Yên: </w:t>
      </w:r>
    </w:p>
    <w:p w14:paraId="1EC5C7B8" w14:textId="356E37D9" w:rsidR="0057687E" w:rsidRPr="00ED3125" w:rsidRDefault="0057687E" w:rsidP="00026B58">
      <w:pPr>
        <w:autoSpaceDE w:val="0"/>
        <w:autoSpaceDN w:val="0"/>
        <w:adjustRightInd w:val="0"/>
        <w:spacing w:before="80" w:after="80" w:line="264" w:lineRule="auto"/>
        <w:ind w:firstLine="720"/>
        <w:jc w:val="both"/>
        <w:rPr>
          <w:color w:val="000000"/>
          <w:sz w:val="28"/>
          <w:szCs w:val="28"/>
        </w:rPr>
      </w:pPr>
      <w:r w:rsidRPr="00ED3125">
        <w:rPr>
          <w:color w:val="000000"/>
          <w:sz w:val="28"/>
          <w:szCs w:val="28"/>
        </w:rPr>
        <w:t>Hỗ trợ 01 (một) lần kinh phí cai nghiện ma túy đối với người cai nghiện ma túy tự nguyện tại gia đình, cộng đồng khi hoàn thành ít nhất 03 (ba) giai đoạn theo quy định tại Điều 22, Điều 23 và Điều 24 của Nghị định </w:t>
      </w:r>
      <w:r w:rsidR="00E8325D" w:rsidRPr="00ED3125">
        <w:rPr>
          <w:color w:val="000000"/>
          <w:sz w:val="28"/>
          <w:szCs w:val="28"/>
        </w:rPr>
        <w:t>số</w:t>
      </w:r>
      <w:r w:rsidR="003C3DDF" w:rsidRPr="00ED3125">
        <w:rPr>
          <w:color w:val="000000"/>
          <w:sz w:val="28"/>
          <w:szCs w:val="28"/>
        </w:rPr>
        <w:t xml:space="preserve"> </w:t>
      </w:r>
      <w:r w:rsidRPr="00ED3125">
        <w:rPr>
          <w:sz w:val="28"/>
          <w:szCs w:val="28"/>
        </w:rPr>
        <w:t>116/2021/NĐ-CP</w:t>
      </w:r>
      <w:r w:rsidRPr="00ED3125">
        <w:rPr>
          <w:color w:val="000000"/>
          <w:sz w:val="28"/>
          <w:szCs w:val="28"/>
        </w:rPr>
        <w:t xml:space="preserve"> ngày 21 tháng 12 năm 2021 của Chính phủ quy định chi tiết một số điều của Luật Phòng, chống ma túy; Luật Xử lý vi phạm hành chính về cai nghiện ma túy và quản lý sau cai nghiện ma túy: </w:t>
      </w:r>
      <w:r w:rsidR="00CE4895" w:rsidRPr="00ED3125">
        <w:rPr>
          <w:color w:val="000000"/>
          <w:sz w:val="28"/>
          <w:szCs w:val="28"/>
        </w:rPr>
        <w:t>m</w:t>
      </w:r>
      <w:r w:rsidRPr="00ED3125">
        <w:rPr>
          <w:color w:val="000000"/>
          <w:sz w:val="28"/>
          <w:szCs w:val="28"/>
        </w:rPr>
        <w:t xml:space="preserve">ức hỗ trợ bằng 1,2 (một phẩy hai) lần mức lương cơ sở hiện hành. </w:t>
      </w:r>
    </w:p>
    <w:p w14:paraId="28352495" w14:textId="77777777" w:rsidR="00A61B9A" w:rsidRDefault="0057687E" w:rsidP="00A61B9A">
      <w:pPr>
        <w:pStyle w:val="BodyText"/>
        <w:widowControl w:val="0"/>
        <w:autoSpaceDE w:val="0"/>
        <w:autoSpaceDN w:val="0"/>
        <w:spacing w:before="120" w:after="80" w:line="264" w:lineRule="auto"/>
        <w:ind w:firstLine="720"/>
        <w:contextualSpacing/>
        <w:rPr>
          <w:bCs/>
          <w:iCs/>
          <w:color w:val="000000"/>
          <w:szCs w:val="28"/>
        </w:rPr>
      </w:pPr>
      <w:bookmarkStart w:id="1" w:name="_Hlk149645743"/>
      <w:r w:rsidRPr="00ED3125">
        <w:rPr>
          <w:bCs/>
          <w:iCs/>
          <w:color w:val="000000" w:themeColor="text1"/>
          <w:szCs w:val="28"/>
        </w:rPr>
        <w:t>4.</w:t>
      </w:r>
      <w:r w:rsidRPr="00ED3125">
        <w:rPr>
          <w:bCs/>
          <w:iCs/>
          <w:color w:val="FF0000"/>
          <w:szCs w:val="28"/>
        </w:rPr>
        <w:t xml:space="preserve"> </w:t>
      </w:r>
      <w:r w:rsidRPr="00ED3125">
        <w:rPr>
          <w:bCs/>
          <w:iCs/>
          <w:color w:val="000000"/>
          <w:szCs w:val="28"/>
          <w:lang w:val="vi"/>
        </w:rPr>
        <w:t xml:space="preserve">Mức hỗ trợ đối với </w:t>
      </w:r>
      <w:r w:rsidRPr="00ED3125">
        <w:rPr>
          <w:bCs/>
          <w:iCs/>
          <w:color w:val="000000"/>
          <w:szCs w:val="28"/>
        </w:rPr>
        <w:t>n</w:t>
      </w:r>
      <w:r w:rsidRPr="00ED3125">
        <w:rPr>
          <w:bCs/>
          <w:iCs/>
          <w:color w:val="000000"/>
          <w:szCs w:val="28"/>
          <w:lang w:val="vi"/>
        </w:rPr>
        <w:t>gười được giao nhiệm vụ tư vấn tâm lý, xã hội, quản lý, hỗ trợ các đối tượng cai nghiện ma túy tự nguyện tại gia đình, cộng đồng tại cấp xã trên địa bàn tỉnh Phú Yên</w:t>
      </w:r>
      <w:r w:rsidRPr="00ED3125">
        <w:rPr>
          <w:bCs/>
          <w:iCs/>
          <w:color w:val="000000"/>
          <w:szCs w:val="28"/>
        </w:rPr>
        <w:t>:</w:t>
      </w:r>
    </w:p>
    <w:p w14:paraId="1A529CF4" w14:textId="78D1EB19" w:rsidR="0057687E" w:rsidRPr="00A61B9A" w:rsidRDefault="0057687E" w:rsidP="00A61B9A">
      <w:pPr>
        <w:autoSpaceDE w:val="0"/>
        <w:autoSpaceDN w:val="0"/>
        <w:adjustRightInd w:val="0"/>
        <w:spacing w:before="120" w:after="80" w:line="264" w:lineRule="auto"/>
        <w:ind w:firstLine="720"/>
        <w:jc w:val="both"/>
        <w:rPr>
          <w:sz w:val="28"/>
          <w:szCs w:val="28"/>
        </w:rPr>
      </w:pPr>
      <w:r w:rsidRPr="00A61B9A">
        <w:rPr>
          <w:bCs/>
          <w:iCs/>
          <w:color w:val="000000"/>
          <w:sz w:val="28"/>
          <w:szCs w:val="28"/>
        </w:rPr>
        <w:t xml:space="preserve">a. </w:t>
      </w:r>
      <w:bookmarkStart w:id="2" w:name="_Hlk149645639"/>
      <w:r w:rsidRPr="00A61B9A">
        <w:rPr>
          <w:bCs/>
          <w:iCs/>
          <w:color w:val="000000"/>
          <w:sz w:val="28"/>
          <w:szCs w:val="28"/>
        </w:rPr>
        <w:t>N</w:t>
      </w:r>
      <w:r w:rsidRPr="00A61B9A">
        <w:rPr>
          <w:bCs/>
          <w:iCs/>
          <w:color w:val="000000"/>
          <w:sz w:val="28"/>
          <w:szCs w:val="28"/>
          <w:lang w:val="vi"/>
        </w:rPr>
        <w:t>gười được giao nhiệm vụ tư vấn tâm lý, xã hội, quản lý, hỗ trợ các đối tượng cai nghiện ma túy tự nguyện tại gia đình, cộng đồng tại cấp xã trên địa bàn tỉnh Phú Yên</w:t>
      </w:r>
      <w:r w:rsidRPr="00A61B9A">
        <w:rPr>
          <w:bCs/>
          <w:iCs/>
          <w:color w:val="000000"/>
          <w:sz w:val="28"/>
          <w:szCs w:val="28"/>
        </w:rPr>
        <w:t xml:space="preserve"> </w:t>
      </w:r>
      <w:r w:rsidRPr="00A61B9A">
        <w:rPr>
          <w:sz w:val="28"/>
          <w:szCs w:val="28"/>
        </w:rPr>
        <w:t>được trả thù lao hàng tháng bằng 0,6 (không phẩy sáu) lần mức lương cơ sở hiện hành.</w:t>
      </w:r>
    </w:p>
    <w:p w14:paraId="58F08E74" w14:textId="4ECCAC3A" w:rsidR="00843918" w:rsidRPr="00ED3125" w:rsidRDefault="0057687E" w:rsidP="00A61B9A">
      <w:pPr>
        <w:autoSpaceDE w:val="0"/>
        <w:autoSpaceDN w:val="0"/>
        <w:adjustRightInd w:val="0"/>
        <w:spacing w:before="120" w:after="80" w:line="264" w:lineRule="auto"/>
        <w:ind w:firstLine="720"/>
        <w:jc w:val="both"/>
        <w:rPr>
          <w:sz w:val="28"/>
          <w:szCs w:val="28"/>
        </w:rPr>
      </w:pPr>
      <w:r w:rsidRPr="00ED3125">
        <w:rPr>
          <w:sz w:val="28"/>
          <w:szCs w:val="28"/>
        </w:rPr>
        <w:t xml:space="preserve">b. Thời gian hưởng mức hỗ trợ quy định tại </w:t>
      </w:r>
      <w:r w:rsidRPr="00ED3125">
        <w:rPr>
          <w:color w:val="000000"/>
          <w:sz w:val="28"/>
          <w:szCs w:val="28"/>
          <w:shd w:val="clear" w:color="auto" w:fill="FFFFFF"/>
        </w:rPr>
        <w:t xml:space="preserve">điểm a khoản 4 Điều 3 </w:t>
      </w:r>
      <w:r w:rsidR="00A61B9A">
        <w:rPr>
          <w:color w:val="000000"/>
          <w:sz w:val="28"/>
          <w:szCs w:val="28"/>
          <w:shd w:val="clear" w:color="auto" w:fill="FFFFFF"/>
        </w:rPr>
        <w:t>N</w:t>
      </w:r>
      <w:r w:rsidRPr="00ED3125">
        <w:rPr>
          <w:color w:val="000000"/>
          <w:sz w:val="28"/>
          <w:szCs w:val="28"/>
          <w:shd w:val="clear" w:color="auto" w:fill="FFFFFF"/>
        </w:rPr>
        <w:t>ghị qu</w:t>
      </w:r>
      <w:r w:rsidRPr="00ED3125">
        <w:rPr>
          <w:sz w:val="28"/>
          <w:szCs w:val="28"/>
        </w:rPr>
        <w:t>yết</w:t>
      </w:r>
      <w:r w:rsidR="00A61B9A">
        <w:rPr>
          <w:sz w:val="28"/>
          <w:szCs w:val="28"/>
        </w:rPr>
        <w:t xml:space="preserve"> này</w:t>
      </w:r>
      <w:r w:rsidRPr="00ED3125">
        <w:rPr>
          <w:sz w:val="28"/>
          <w:szCs w:val="28"/>
        </w:rPr>
        <w:t>, được tính từ khi có quyết định của Chủ tịch Ủy ban nhân dân cấp xã phân công giao nhiệm vụ tư vấn tâm lý, xã hội, quản lý, hỗ trợ người cai nghiện ma t</w:t>
      </w:r>
      <w:r w:rsidR="00C344C9" w:rsidRPr="00ED3125">
        <w:rPr>
          <w:sz w:val="28"/>
          <w:szCs w:val="28"/>
        </w:rPr>
        <w:t>úy</w:t>
      </w:r>
      <w:r w:rsidRPr="00ED3125">
        <w:rPr>
          <w:sz w:val="28"/>
          <w:szCs w:val="28"/>
        </w:rPr>
        <w:t xml:space="preserve"> tự nguyện tại gia đình, cộng đồng cho đến khi kết thúc nhiệm vụ.</w:t>
      </w:r>
      <w:bookmarkEnd w:id="2"/>
    </w:p>
    <w:p w14:paraId="6B5B1BB2" w14:textId="77777777" w:rsidR="00843918" w:rsidRPr="00ED3125" w:rsidRDefault="0057687E" w:rsidP="00A61B9A">
      <w:pPr>
        <w:autoSpaceDE w:val="0"/>
        <w:autoSpaceDN w:val="0"/>
        <w:adjustRightInd w:val="0"/>
        <w:spacing w:before="120" w:after="80" w:line="264" w:lineRule="auto"/>
        <w:ind w:firstLine="720"/>
        <w:jc w:val="both"/>
        <w:rPr>
          <w:sz w:val="28"/>
          <w:szCs w:val="28"/>
        </w:rPr>
      </w:pPr>
      <w:r w:rsidRPr="00ED3125">
        <w:rPr>
          <w:bCs/>
          <w:iCs/>
          <w:color w:val="000000"/>
          <w:sz w:val="28"/>
          <w:szCs w:val="28"/>
        </w:rPr>
        <w:t xml:space="preserve">5. </w:t>
      </w:r>
      <w:r w:rsidRPr="00ED3125">
        <w:rPr>
          <w:bCs/>
          <w:iCs/>
          <w:color w:val="000000"/>
          <w:sz w:val="28"/>
          <w:szCs w:val="28"/>
          <w:lang w:val="vi"/>
        </w:rPr>
        <w:t>Mức hỗ trợ đối với người được giao nhiệm vụ tư vấn tâm lý, xã hội, quản lý, hỗ trợ người bị quản lý sau cai nghiện ma túy tại cấp xã trên địa bàn tỉnh Phú Yên</w:t>
      </w:r>
      <w:r w:rsidRPr="00ED3125">
        <w:rPr>
          <w:iCs/>
          <w:sz w:val="28"/>
          <w:szCs w:val="28"/>
        </w:rPr>
        <w:t>:</w:t>
      </w:r>
    </w:p>
    <w:p w14:paraId="2C8C0D3A" w14:textId="77777777" w:rsidR="00843918" w:rsidRPr="00ED3125" w:rsidRDefault="0057687E" w:rsidP="00026B58">
      <w:pPr>
        <w:autoSpaceDE w:val="0"/>
        <w:autoSpaceDN w:val="0"/>
        <w:adjustRightInd w:val="0"/>
        <w:spacing w:before="80" w:after="80" w:line="264" w:lineRule="auto"/>
        <w:ind w:firstLine="720"/>
        <w:jc w:val="both"/>
        <w:rPr>
          <w:sz w:val="28"/>
          <w:szCs w:val="28"/>
        </w:rPr>
      </w:pPr>
      <w:r w:rsidRPr="00ED3125">
        <w:rPr>
          <w:bCs/>
          <w:iCs/>
          <w:color w:val="000000"/>
          <w:sz w:val="28"/>
          <w:szCs w:val="28"/>
        </w:rPr>
        <w:t xml:space="preserve">a. </w:t>
      </w:r>
      <w:r w:rsidRPr="00ED3125">
        <w:rPr>
          <w:bCs/>
          <w:iCs/>
          <w:color w:val="000000"/>
          <w:sz w:val="28"/>
          <w:szCs w:val="28"/>
          <w:lang w:val="vi"/>
        </w:rPr>
        <w:t>Người được giao nhiệm vụ tư vấn tâm lý, xã hội, quản lý, hỗ trợ người bị quản lý sau cai nghiện ma túy tại cấp xã trên địa bàn tỉnh Phú Yên</w:t>
      </w:r>
      <w:r w:rsidRPr="00ED3125">
        <w:rPr>
          <w:bCs/>
          <w:iCs/>
          <w:color w:val="000000"/>
          <w:sz w:val="28"/>
          <w:szCs w:val="28"/>
        </w:rPr>
        <w:t xml:space="preserve"> </w:t>
      </w:r>
      <w:r w:rsidRPr="00ED3125">
        <w:rPr>
          <w:iCs/>
          <w:sz w:val="28"/>
          <w:szCs w:val="28"/>
        </w:rPr>
        <w:t xml:space="preserve">được trả thù lao hàng tháng bằng </w:t>
      </w:r>
      <w:r w:rsidRPr="00ED3125">
        <w:rPr>
          <w:sz w:val="28"/>
          <w:szCs w:val="28"/>
          <w:lang w:val="nb-NO"/>
        </w:rPr>
        <w:t>0,6 (không phẩy sáu) lần mức lương cơ sở hiện hành.</w:t>
      </w:r>
    </w:p>
    <w:p w14:paraId="7495D876" w14:textId="32795C7A" w:rsidR="0057687E" w:rsidRPr="00ED3125" w:rsidRDefault="0057687E" w:rsidP="00026B58">
      <w:pPr>
        <w:autoSpaceDE w:val="0"/>
        <w:autoSpaceDN w:val="0"/>
        <w:adjustRightInd w:val="0"/>
        <w:spacing w:before="80" w:after="80" w:line="264" w:lineRule="auto"/>
        <w:ind w:firstLine="720"/>
        <w:jc w:val="both"/>
        <w:rPr>
          <w:sz w:val="28"/>
          <w:szCs w:val="28"/>
        </w:rPr>
      </w:pPr>
      <w:r w:rsidRPr="00ED3125">
        <w:rPr>
          <w:sz w:val="28"/>
          <w:szCs w:val="28"/>
        </w:rPr>
        <w:t xml:space="preserve">b. Thời gian hưởng mức hỗ trợ quy định tại </w:t>
      </w:r>
      <w:r w:rsidRPr="00ED3125">
        <w:rPr>
          <w:color w:val="000000"/>
          <w:sz w:val="28"/>
          <w:szCs w:val="28"/>
          <w:shd w:val="clear" w:color="auto" w:fill="FFFFFF"/>
        </w:rPr>
        <w:t xml:space="preserve">điểm a khoản 5 Điều </w:t>
      </w:r>
      <w:r w:rsidRPr="00ED3125">
        <w:rPr>
          <w:sz w:val="28"/>
          <w:szCs w:val="28"/>
          <w:shd w:val="clear" w:color="auto" w:fill="FFFFFF"/>
        </w:rPr>
        <w:t xml:space="preserve">3 </w:t>
      </w:r>
      <w:r w:rsidR="00A61B9A">
        <w:rPr>
          <w:sz w:val="28"/>
          <w:szCs w:val="28"/>
          <w:shd w:val="clear" w:color="auto" w:fill="FFFFFF"/>
        </w:rPr>
        <w:t>N</w:t>
      </w:r>
      <w:r w:rsidRPr="00ED3125">
        <w:rPr>
          <w:sz w:val="28"/>
          <w:szCs w:val="28"/>
          <w:shd w:val="clear" w:color="auto" w:fill="FFFFFF"/>
        </w:rPr>
        <w:t>ghị qu</w:t>
      </w:r>
      <w:r w:rsidRPr="00ED3125">
        <w:rPr>
          <w:sz w:val="28"/>
          <w:szCs w:val="28"/>
        </w:rPr>
        <w:t>yết này, được tính từ khi có quyết định của Chủ tịch Ủy ban nhân dân cấp xã phân công giao nhiệm vụ tư vấn tâm lý, xã hội, quản lý, hỗ trợ người bị quản lý sau cai nghiện ma t</w:t>
      </w:r>
      <w:r w:rsidR="00E05263" w:rsidRPr="00ED3125">
        <w:rPr>
          <w:sz w:val="28"/>
          <w:szCs w:val="28"/>
        </w:rPr>
        <w:t>úy</w:t>
      </w:r>
      <w:r w:rsidRPr="00ED3125">
        <w:rPr>
          <w:sz w:val="28"/>
          <w:szCs w:val="28"/>
        </w:rPr>
        <w:t xml:space="preserve"> cho đến khi kết thúc nhiệm vụ.</w:t>
      </w:r>
    </w:p>
    <w:bookmarkEnd w:id="1"/>
    <w:p w14:paraId="339E10E4" w14:textId="77777777" w:rsidR="0057687E" w:rsidRPr="00ED3125" w:rsidRDefault="0057687E" w:rsidP="00FD616E">
      <w:pPr>
        <w:pStyle w:val="BodyText"/>
        <w:widowControl w:val="0"/>
        <w:autoSpaceDE w:val="0"/>
        <w:autoSpaceDN w:val="0"/>
        <w:spacing w:before="120" w:after="80" w:line="264" w:lineRule="auto"/>
        <w:ind w:firstLine="720"/>
        <w:contextualSpacing/>
        <w:rPr>
          <w:b/>
          <w:iCs/>
          <w:color w:val="000000"/>
          <w:szCs w:val="28"/>
          <w:lang w:val="vi"/>
        </w:rPr>
      </w:pPr>
      <w:r w:rsidRPr="00ED3125">
        <w:rPr>
          <w:b/>
          <w:iCs/>
          <w:color w:val="000000"/>
          <w:szCs w:val="28"/>
          <w:lang w:val="vi"/>
        </w:rPr>
        <w:t xml:space="preserve">Điều 4. Nguồn kinh phí thực hiện </w:t>
      </w:r>
    </w:p>
    <w:p w14:paraId="51FAD591" w14:textId="0775CBAC" w:rsidR="0057687E" w:rsidRPr="00A61B9A" w:rsidRDefault="0057687E" w:rsidP="007D3C2C">
      <w:pPr>
        <w:autoSpaceDE w:val="0"/>
        <w:autoSpaceDN w:val="0"/>
        <w:adjustRightInd w:val="0"/>
        <w:spacing w:before="80" w:after="80" w:line="264" w:lineRule="auto"/>
        <w:ind w:firstLine="720"/>
        <w:jc w:val="both"/>
        <w:rPr>
          <w:spacing w:val="8"/>
          <w:sz w:val="28"/>
          <w:szCs w:val="28"/>
        </w:rPr>
      </w:pPr>
      <w:r w:rsidRPr="00A61B9A">
        <w:rPr>
          <w:spacing w:val="8"/>
          <w:sz w:val="28"/>
          <w:szCs w:val="28"/>
        </w:rPr>
        <w:t>Kinh phí hỗ trợ cho người cai nghiện ma túy, người làm công tác cai nghiện ma túy và quản lý sau cai nghiện ma túy trên địa bàn tỉnh Phú Yên từ nguồn ngân sách nhà nước bảo đảm theo phân cấp của Luật Ngân sách nhà nước.</w:t>
      </w:r>
      <w:r w:rsidR="003C6371" w:rsidRPr="00A61B9A">
        <w:rPr>
          <w:spacing w:val="8"/>
          <w:sz w:val="28"/>
          <w:szCs w:val="28"/>
        </w:rPr>
        <w:t>/.</w:t>
      </w:r>
    </w:p>
    <w:p w14:paraId="4D1326FA" w14:textId="18FEAB19" w:rsidR="00771DA8" w:rsidRPr="007D3C2C" w:rsidRDefault="00771DA8" w:rsidP="007D3C2C">
      <w:pPr>
        <w:autoSpaceDE w:val="0"/>
        <w:autoSpaceDN w:val="0"/>
        <w:adjustRightInd w:val="0"/>
        <w:spacing w:before="80" w:after="80" w:line="264" w:lineRule="auto"/>
        <w:ind w:firstLine="720"/>
        <w:jc w:val="both"/>
        <w:rPr>
          <w:spacing w:val="2"/>
          <w:sz w:val="28"/>
          <w:szCs w:val="28"/>
        </w:rPr>
      </w:pPr>
    </w:p>
    <w:sectPr w:rsidR="00771DA8" w:rsidRPr="007D3C2C" w:rsidSect="002E25E2">
      <w:headerReference w:type="first" r:id="rId12"/>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5A8FB" w14:textId="77777777" w:rsidR="00B06DEF" w:rsidRDefault="00B06DEF" w:rsidP="002D12A8">
      <w:r>
        <w:separator/>
      </w:r>
    </w:p>
  </w:endnote>
  <w:endnote w:type="continuationSeparator" w:id="0">
    <w:p w14:paraId="3C5CB8C9" w14:textId="77777777" w:rsidR="00B06DEF" w:rsidRDefault="00B06DEF" w:rsidP="002D1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E787C" w14:textId="77777777" w:rsidR="00B06DEF" w:rsidRDefault="00B06DEF" w:rsidP="002D12A8">
      <w:r>
        <w:separator/>
      </w:r>
    </w:p>
  </w:footnote>
  <w:footnote w:type="continuationSeparator" w:id="0">
    <w:p w14:paraId="29ADB548" w14:textId="77777777" w:rsidR="00B06DEF" w:rsidRDefault="00B06DEF" w:rsidP="002D12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F749A" w14:textId="4806A8F9" w:rsidR="00603532" w:rsidRPr="00B30965" w:rsidRDefault="001A5E01">
    <w:pPr>
      <w:pStyle w:val="Header"/>
      <w:jc w:val="center"/>
    </w:pPr>
    <w:r w:rsidRPr="00B30965">
      <w:fldChar w:fldCharType="begin"/>
    </w:r>
    <w:r w:rsidR="00603532" w:rsidRPr="00B30965">
      <w:instrText xml:space="preserve"> PAGE   \* MERGEFORMAT </w:instrText>
    </w:r>
    <w:r w:rsidRPr="00B30965">
      <w:fldChar w:fldCharType="separate"/>
    </w:r>
    <w:r w:rsidR="00A61B9A">
      <w:rPr>
        <w:noProof/>
      </w:rPr>
      <w:t>3</w:t>
    </w:r>
    <w:r w:rsidRPr="00B30965">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9EE92" w14:textId="55E309A6" w:rsidR="006E114C" w:rsidRDefault="006E114C">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2899070"/>
      <w:docPartObj>
        <w:docPartGallery w:val="Page Numbers (Top of Page)"/>
        <w:docPartUnique/>
      </w:docPartObj>
    </w:sdtPr>
    <w:sdtEndPr>
      <w:rPr>
        <w:noProof/>
      </w:rPr>
    </w:sdtEndPr>
    <w:sdtContent>
      <w:p w14:paraId="5907C5FB" w14:textId="7F922F96" w:rsidR="006E114C" w:rsidRDefault="006E114C">
        <w:pPr>
          <w:pStyle w:val="Header"/>
          <w:jc w:val="center"/>
        </w:pPr>
        <w:r>
          <w:fldChar w:fldCharType="begin"/>
        </w:r>
        <w:r>
          <w:instrText xml:space="preserve"> PAGE   \* MERGEFORMAT </w:instrText>
        </w:r>
        <w:r>
          <w:fldChar w:fldCharType="separate"/>
        </w:r>
        <w:r w:rsidR="00A61B9A">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434C1" w14:textId="77777777" w:rsidR="006E114C" w:rsidRPr="005901CA" w:rsidRDefault="006E114C" w:rsidP="00590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31BD9"/>
    <w:multiLevelType w:val="hybridMultilevel"/>
    <w:tmpl w:val="0AAEF2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35670031"/>
    <w:multiLevelType w:val="hybridMultilevel"/>
    <w:tmpl w:val="8770491A"/>
    <w:lvl w:ilvl="0" w:tplc="CD4A37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BB2589"/>
    <w:multiLevelType w:val="hybridMultilevel"/>
    <w:tmpl w:val="CEF4EFF2"/>
    <w:lvl w:ilvl="0" w:tplc="442EF71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3A034910"/>
    <w:multiLevelType w:val="hybridMultilevel"/>
    <w:tmpl w:val="D90C4F30"/>
    <w:lvl w:ilvl="0" w:tplc="DCAAF0BA">
      <w:start w:val="1"/>
      <w:numFmt w:val="decimal"/>
      <w:lvlText w:val="%1."/>
      <w:lvlJc w:val="left"/>
      <w:pPr>
        <w:ind w:left="1069" w:hanging="360"/>
      </w:pPr>
      <w:rPr>
        <w:rFonts w:cs="Times New Roman"/>
      </w:rPr>
    </w:lvl>
    <w:lvl w:ilvl="1" w:tplc="04090019">
      <w:start w:val="1"/>
      <w:numFmt w:val="lowerLetter"/>
      <w:lvlText w:val="%2."/>
      <w:lvlJc w:val="left"/>
      <w:pPr>
        <w:ind w:left="1789" w:hanging="360"/>
      </w:pPr>
      <w:rPr>
        <w:rFonts w:cs="Times New Roman"/>
      </w:rPr>
    </w:lvl>
    <w:lvl w:ilvl="2" w:tplc="0409001B">
      <w:start w:val="1"/>
      <w:numFmt w:val="lowerRoman"/>
      <w:lvlText w:val="%3."/>
      <w:lvlJc w:val="right"/>
      <w:pPr>
        <w:ind w:left="2509" w:hanging="180"/>
      </w:pPr>
      <w:rPr>
        <w:rFonts w:cs="Times New Roman"/>
      </w:rPr>
    </w:lvl>
    <w:lvl w:ilvl="3" w:tplc="0409000F">
      <w:start w:val="1"/>
      <w:numFmt w:val="decimal"/>
      <w:lvlText w:val="%4."/>
      <w:lvlJc w:val="left"/>
      <w:pPr>
        <w:ind w:left="3229" w:hanging="360"/>
      </w:pPr>
      <w:rPr>
        <w:rFonts w:cs="Times New Roman"/>
      </w:rPr>
    </w:lvl>
    <w:lvl w:ilvl="4" w:tplc="04090019">
      <w:start w:val="1"/>
      <w:numFmt w:val="lowerLetter"/>
      <w:lvlText w:val="%5."/>
      <w:lvlJc w:val="left"/>
      <w:pPr>
        <w:ind w:left="3949" w:hanging="360"/>
      </w:pPr>
      <w:rPr>
        <w:rFonts w:cs="Times New Roman"/>
      </w:rPr>
    </w:lvl>
    <w:lvl w:ilvl="5" w:tplc="0409001B">
      <w:start w:val="1"/>
      <w:numFmt w:val="lowerRoman"/>
      <w:lvlText w:val="%6."/>
      <w:lvlJc w:val="right"/>
      <w:pPr>
        <w:ind w:left="4669" w:hanging="180"/>
      </w:pPr>
      <w:rPr>
        <w:rFonts w:cs="Times New Roman"/>
      </w:rPr>
    </w:lvl>
    <w:lvl w:ilvl="6" w:tplc="0409000F">
      <w:start w:val="1"/>
      <w:numFmt w:val="decimal"/>
      <w:lvlText w:val="%7."/>
      <w:lvlJc w:val="left"/>
      <w:pPr>
        <w:ind w:left="5389" w:hanging="360"/>
      </w:pPr>
      <w:rPr>
        <w:rFonts w:cs="Times New Roman"/>
      </w:rPr>
    </w:lvl>
    <w:lvl w:ilvl="7" w:tplc="04090019">
      <w:start w:val="1"/>
      <w:numFmt w:val="lowerLetter"/>
      <w:lvlText w:val="%8."/>
      <w:lvlJc w:val="left"/>
      <w:pPr>
        <w:ind w:left="6109" w:hanging="360"/>
      </w:pPr>
      <w:rPr>
        <w:rFonts w:cs="Times New Roman"/>
      </w:rPr>
    </w:lvl>
    <w:lvl w:ilvl="8" w:tplc="0409001B">
      <w:start w:val="1"/>
      <w:numFmt w:val="lowerRoman"/>
      <w:lvlText w:val="%9."/>
      <w:lvlJc w:val="right"/>
      <w:pPr>
        <w:ind w:left="6829" w:hanging="180"/>
      </w:pPr>
      <w:rPr>
        <w:rFonts w:cs="Times New Roman"/>
      </w:rPr>
    </w:lvl>
  </w:abstractNum>
  <w:abstractNum w:abstractNumId="4" w15:restartNumberingAfterBreak="0">
    <w:nsid w:val="3E643378"/>
    <w:multiLevelType w:val="hybridMultilevel"/>
    <w:tmpl w:val="F62C97D4"/>
    <w:lvl w:ilvl="0" w:tplc="26BE8E40">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4D200484"/>
    <w:multiLevelType w:val="hybridMultilevel"/>
    <w:tmpl w:val="03425A2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5CE21AA6"/>
    <w:multiLevelType w:val="hybridMultilevel"/>
    <w:tmpl w:val="95B60790"/>
    <w:lvl w:ilvl="0" w:tplc="4A2AC06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15:restartNumberingAfterBreak="0">
    <w:nsid w:val="60235E3A"/>
    <w:multiLevelType w:val="hybridMultilevel"/>
    <w:tmpl w:val="3E440A72"/>
    <w:lvl w:ilvl="0" w:tplc="1DB4DEC8">
      <w:start w:val="1"/>
      <w:numFmt w:val="decimal"/>
      <w:lvlText w:val="%1."/>
      <w:lvlJc w:val="left"/>
      <w:pPr>
        <w:ind w:left="1110" w:hanging="360"/>
      </w:pPr>
      <w:rPr>
        <w:rFonts w:cs="Times New Roman" w:hint="default"/>
      </w:rPr>
    </w:lvl>
    <w:lvl w:ilvl="1" w:tplc="04090019" w:tentative="1">
      <w:start w:val="1"/>
      <w:numFmt w:val="lowerLetter"/>
      <w:lvlText w:val="%2."/>
      <w:lvlJc w:val="left"/>
      <w:pPr>
        <w:ind w:left="1830" w:hanging="360"/>
      </w:pPr>
      <w:rPr>
        <w:rFonts w:cs="Times New Roman"/>
      </w:rPr>
    </w:lvl>
    <w:lvl w:ilvl="2" w:tplc="0409001B" w:tentative="1">
      <w:start w:val="1"/>
      <w:numFmt w:val="lowerRoman"/>
      <w:lvlText w:val="%3."/>
      <w:lvlJc w:val="right"/>
      <w:pPr>
        <w:ind w:left="2550" w:hanging="180"/>
      </w:pPr>
      <w:rPr>
        <w:rFonts w:cs="Times New Roman"/>
      </w:rPr>
    </w:lvl>
    <w:lvl w:ilvl="3" w:tplc="0409000F" w:tentative="1">
      <w:start w:val="1"/>
      <w:numFmt w:val="decimal"/>
      <w:lvlText w:val="%4."/>
      <w:lvlJc w:val="left"/>
      <w:pPr>
        <w:ind w:left="3270" w:hanging="360"/>
      </w:pPr>
      <w:rPr>
        <w:rFonts w:cs="Times New Roman"/>
      </w:rPr>
    </w:lvl>
    <w:lvl w:ilvl="4" w:tplc="04090019" w:tentative="1">
      <w:start w:val="1"/>
      <w:numFmt w:val="lowerLetter"/>
      <w:lvlText w:val="%5."/>
      <w:lvlJc w:val="left"/>
      <w:pPr>
        <w:ind w:left="3990" w:hanging="360"/>
      </w:pPr>
      <w:rPr>
        <w:rFonts w:cs="Times New Roman"/>
      </w:rPr>
    </w:lvl>
    <w:lvl w:ilvl="5" w:tplc="0409001B" w:tentative="1">
      <w:start w:val="1"/>
      <w:numFmt w:val="lowerRoman"/>
      <w:lvlText w:val="%6."/>
      <w:lvlJc w:val="right"/>
      <w:pPr>
        <w:ind w:left="4710" w:hanging="180"/>
      </w:pPr>
      <w:rPr>
        <w:rFonts w:cs="Times New Roman"/>
      </w:rPr>
    </w:lvl>
    <w:lvl w:ilvl="6" w:tplc="0409000F" w:tentative="1">
      <w:start w:val="1"/>
      <w:numFmt w:val="decimal"/>
      <w:lvlText w:val="%7."/>
      <w:lvlJc w:val="left"/>
      <w:pPr>
        <w:ind w:left="5430" w:hanging="360"/>
      </w:pPr>
      <w:rPr>
        <w:rFonts w:cs="Times New Roman"/>
      </w:rPr>
    </w:lvl>
    <w:lvl w:ilvl="7" w:tplc="04090019" w:tentative="1">
      <w:start w:val="1"/>
      <w:numFmt w:val="lowerLetter"/>
      <w:lvlText w:val="%8."/>
      <w:lvlJc w:val="left"/>
      <w:pPr>
        <w:ind w:left="6150" w:hanging="360"/>
      </w:pPr>
      <w:rPr>
        <w:rFonts w:cs="Times New Roman"/>
      </w:rPr>
    </w:lvl>
    <w:lvl w:ilvl="8" w:tplc="0409001B" w:tentative="1">
      <w:start w:val="1"/>
      <w:numFmt w:val="lowerRoman"/>
      <w:lvlText w:val="%9."/>
      <w:lvlJc w:val="right"/>
      <w:pPr>
        <w:ind w:left="6870" w:hanging="180"/>
      </w:pPr>
      <w:rPr>
        <w:rFonts w:cs="Times New Roman"/>
      </w:rPr>
    </w:lvl>
  </w:abstractNum>
  <w:abstractNum w:abstractNumId="8" w15:restartNumberingAfterBreak="0">
    <w:nsid w:val="6B1B4736"/>
    <w:multiLevelType w:val="hybridMultilevel"/>
    <w:tmpl w:val="CF1E546A"/>
    <w:lvl w:ilvl="0" w:tplc="90B85ACC">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15:restartNumberingAfterBreak="0">
    <w:nsid w:val="6B9E47D4"/>
    <w:multiLevelType w:val="hybridMultilevel"/>
    <w:tmpl w:val="73D41478"/>
    <w:lvl w:ilvl="0" w:tplc="6312074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71620A83"/>
    <w:multiLevelType w:val="hybridMultilevel"/>
    <w:tmpl w:val="27F0AB66"/>
    <w:lvl w:ilvl="0" w:tplc="F73A30CA">
      <w:start w:val="1"/>
      <w:numFmt w:val="decimal"/>
      <w:lvlText w:val="%1."/>
      <w:lvlJc w:val="left"/>
      <w:pPr>
        <w:ind w:left="1110" w:hanging="360"/>
      </w:pPr>
      <w:rPr>
        <w:rFonts w:cs="Times New Roman" w:hint="default"/>
      </w:rPr>
    </w:lvl>
    <w:lvl w:ilvl="1" w:tplc="04090019" w:tentative="1">
      <w:start w:val="1"/>
      <w:numFmt w:val="lowerLetter"/>
      <w:lvlText w:val="%2."/>
      <w:lvlJc w:val="left"/>
      <w:pPr>
        <w:ind w:left="1830" w:hanging="360"/>
      </w:pPr>
      <w:rPr>
        <w:rFonts w:cs="Times New Roman"/>
      </w:rPr>
    </w:lvl>
    <w:lvl w:ilvl="2" w:tplc="0409001B" w:tentative="1">
      <w:start w:val="1"/>
      <w:numFmt w:val="lowerRoman"/>
      <w:lvlText w:val="%3."/>
      <w:lvlJc w:val="right"/>
      <w:pPr>
        <w:ind w:left="2550" w:hanging="180"/>
      </w:pPr>
      <w:rPr>
        <w:rFonts w:cs="Times New Roman"/>
      </w:rPr>
    </w:lvl>
    <w:lvl w:ilvl="3" w:tplc="0409000F" w:tentative="1">
      <w:start w:val="1"/>
      <w:numFmt w:val="decimal"/>
      <w:lvlText w:val="%4."/>
      <w:lvlJc w:val="left"/>
      <w:pPr>
        <w:ind w:left="3270" w:hanging="360"/>
      </w:pPr>
      <w:rPr>
        <w:rFonts w:cs="Times New Roman"/>
      </w:rPr>
    </w:lvl>
    <w:lvl w:ilvl="4" w:tplc="04090019" w:tentative="1">
      <w:start w:val="1"/>
      <w:numFmt w:val="lowerLetter"/>
      <w:lvlText w:val="%5."/>
      <w:lvlJc w:val="left"/>
      <w:pPr>
        <w:ind w:left="3990" w:hanging="360"/>
      </w:pPr>
      <w:rPr>
        <w:rFonts w:cs="Times New Roman"/>
      </w:rPr>
    </w:lvl>
    <w:lvl w:ilvl="5" w:tplc="0409001B" w:tentative="1">
      <w:start w:val="1"/>
      <w:numFmt w:val="lowerRoman"/>
      <w:lvlText w:val="%6."/>
      <w:lvlJc w:val="right"/>
      <w:pPr>
        <w:ind w:left="4710" w:hanging="180"/>
      </w:pPr>
      <w:rPr>
        <w:rFonts w:cs="Times New Roman"/>
      </w:rPr>
    </w:lvl>
    <w:lvl w:ilvl="6" w:tplc="0409000F" w:tentative="1">
      <w:start w:val="1"/>
      <w:numFmt w:val="decimal"/>
      <w:lvlText w:val="%7."/>
      <w:lvlJc w:val="left"/>
      <w:pPr>
        <w:ind w:left="5430" w:hanging="360"/>
      </w:pPr>
      <w:rPr>
        <w:rFonts w:cs="Times New Roman"/>
      </w:rPr>
    </w:lvl>
    <w:lvl w:ilvl="7" w:tplc="04090019" w:tentative="1">
      <w:start w:val="1"/>
      <w:numFmt w:val="lowerLetter"/>
      <w:lvlText w:val="%8."/>
      <w:lvlJc w:val="left"/>
      <w:pPr>
        <w:ind w:left="6150" w:hanging="360"/>
      </w:pPr>
      <w:rPr>
        <w:rFonts w:cs="Times New Roman"/>
      </w:rPr>
    </w:lvl>
    <w:lvl w:ilvl="8" w:tplc="0409001B" w:tentative="1">
      <w:start w:val="1"/>
      <w:numFmt w:val="lowerRoman"/>
      <w:lvlText w:val="%9."/>
      <w:lvlJc w:val="right"/>
      <w:pPr>
        <w:ind w:left="6870" w:hanging="180"/>
      </w:pPr>
      <w:rPr>
        <w:rFonts w:cs="Times New Roman"/>
      </w:rPr>
    </w:lvl>
  </w:abstractNum>
  <w:abstractNum w:abstractNumId="11" w15:restartNumberingAfterBreak="0">
    <w:nsid w:val="7BAF3751"/>
    <w:multiLevelType w:val="hybridMultilevel"/>
    <w:tmpl w:val="3C8E9CB4"/>
    <w:lvl w:ilvl="0" w:tplc="C4383010">
      <w:start w:val="1"/>
      <w:numFmt w:val="lowerLetter"/>
      <w:lvlText w:val="%1)"/>
      <w:lvlJc w:val="left"/>
      <w:pPr>
        <w:ind w:left="1065" w:hanging="360"/>
      </w:pPr>
      <w:rPr>
        <w:rFonts w:cs="Times New Roman" w:hint="default"/>
      </w:rPr>
    </w:lvl>
    <w:lvl w:ilvl="1" w:tplc="04090019" w:tentative="1">
      <w:start w:val="1"/>
      <w:numFmt w:val="lowerLetter"/>
      <w:lvlText w:val="%2."/>
      <w:lvlJc w:val="left"/>
      <w:pPr>
        <w:ind w:left="1785" w:hanging="360"/>
      </w:pPr>
      <w:rPr>
        <w:rFonts w:cs="Times New Roman"/>
      </w:rPr>
    </w:lvl>
    <w:lvl w:ilvl="2" w:tplc="0409001B" w:tentative="1">
      <w:start w:val="1"/>
      <w:numFmt w:val="lowerRoman"/>
      <w:lvlText w:val="%3."/>
      <w:lvlJc w:val="right"/>
      <w:pPr>
        <w:ind w:left="2505" w:hanging="180"/>
      </w:pPr>
      <w:rPr>
        <w:rFonts w:cs="Times New Roman"/>
      </w:rPr>
    </w:lvl>
    <w:lvl w:ilvl="3" w:tplc="0409000F" w:tentative="1">
      <w:start w:val="1"/>
      <w:numFmt w:val="decimal"/>
      <w:lvlText w:val="%4."/>
      <w:lvlJc w:val="left"/>
      <w:pPr>
        <w:ind w:left="3225" w:hanging="360"/>
      </w:pPr>
      <w:rPr>
        <w:rFonts w:cs="Times New Roman"/>
      </w:rPr>
    </w:lvl>
    <w:lvl w:ilvl="4" w:tplc="04090019" w:tentative="1">
      <w:start w:val="1"/>
      <w:numFmt w:val="lowerLetter"/>
      <w:lvlText w:val="%5."/>
      <w:lvlJc w:val="left"/>
      <w:pPr>
        <w:ind w:left="3945" w:hanging="360"/>
      </w:pPr>
      <w:rPr>
        <w:rFonts w:cs="Times New Roman"/>
      </w:rPr>
    </w:lvl>
    <w:lvl w:ilvl="5" w:tplc="0409001B" w:tentative="1">
      <w:start w:val="1"/>
      <w:numFmt w:val="lowerRoman"/>
      <w:lvlText w:val="%6."/>
      <w:lvlJc w:val="right"/>
      <w:pPr>
        <w:ind w:left="4665" w:hanging="180"/>
      </w:pPr>
      <w:rPr>
        <w:rFonts w:cs="Times New Roman"/>
      </w:rPr>
    </w:lvl>
    <w:lvl w:ilvl="6" w:tplc="0409000F" w:tentative="1">
      <w:start w:val="1"/>
      <w:numFmt w:val="decimal"/>
      <w:lvlText w:val="%7."/>
      <w:lvlJc w:val="left"/>
      <w:pPr>
        <w:ind w:left="5385" w:hanging="360"/>
      </w:pPr>
      <w:rPr>
        <w:rFonts w:cs="Times New Roman"/>
      </w:rPr>
    </w:lvl>
    <w:lvl w:ilvl="7" w:tplc="04090019" w:tentative="1">
      <w:start w:val="1"/>
      <w:numFmt w:val="lowerLetter"/>
      <w:lvlText w:val="%8."/>
      <w:lvlJc w:val="left"/>
      <w:pPr>
        <w:ind w:left="6105" w:hanging="360"/>
      </w:pPr>
      <w:rPr>
        <w:rFonts w:cs="Times New Roman"/>
      </w:rPr>
    </w:lvl>
    <w:lvl w:ilvl="8" w:tplc="0409001B" w:tentative="1">
      <w:start w:val="1"/>
      <w:numFmt w:val="lowerRoman"/>
      <w:lvlText w:val="%9."/>
      <w:lvlJc w:val="right"/>
      <w:pPr>
        <w:ind w:left="6825" w:hanging="180"/>
      </w:pPr>
      <w:rPr>
        <w:rFonts w:cs="Times New Roman"/>
      </w:rPr>
    </w:lvl>
  </w:abstractNum>
  <w:num w:numId="1" w16cid:durableId="1537506225">
    <w:abstractNumId w:val="2"/>
  </w:num>
  <w:num w:numId="2" w16cid:durableId="1774937328">
    <w:abstractNumId w:val="4"/>
  </w:num>
  <w:num w:numId="3" w16cid:durableId="489291798">
    <w:abstractNumId w:val="8"/>
  </w:num>
  <w:num w:numId="4" w16cid:durableId="454837091">
    <w:abstractNumId w:val="6"/>
  </w:num>
  <w:num w:numId="5" w16cid:durableId="796264836">
    <w:abstractNumId w:val="11"/>
  </w:num>
  <w:num w:numId="6" w16cid:durableId="193546365">
    <w:abstractNumId w:val="9"/>
  </w:num>
  <w:num w:numId="7" w16cid:durableId="674039456">
    <w:abstractNumId w:val="10"/>
  </w:num>
  <w:num w:numId="8" w16cid:durableId="757991413">
    <w:abstractNumId w:val="0"/>
  </w:num>
  <w:num w:numId="9" w16cid:durableId="17047939">
    <w:abstractNumId w:val="5"/>
  </w:num>
  <w:num w:numId="10" w16cid:durableId="1872111446">
    <w:abstractNumId w:val="7"/>
  </w:num>
  <w:num w:numId="11" w16cid:durableId="13370307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90535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127D"/>
    <w:rsid w:val="00000706"/>
    <w:rsid w:val="00000CAF"/>
    <w:rsid w:val="00002483"/>
    <w:rsid w:val="00002C3C"/>
    <w:rsid w:val="0000516C"/>
    <w:rsid w:val="00006E7D"/>
    <w:rsid w:val="000100AB"/>
    <w:rsid w:val="0001363C"/>
    <w:rsid w:val="0001471D"/>
    <w:rsid w:val="0001563A"/>
    <w:rsid w:val="00016469"/>
    <w:rsid w:val="00016F8E"/>
    <w:rsid w:val="000178FE"/>
    <w:rsid w:val="00021071"/>
    <w:rsid w:val="00023237"/>
    <w:rsid w:val="0002331F"/>
    <w:rsid w:val="00023B2B"/>
    <w:rsid w:val="00023F0D"/>
    <w:rsid w:val="000261AF"/>
    <w:rsid w:val="00026B58"/>
    <w:rsid w:val="0003005E"/>
    <w:rsid w:val="00030D4F"/>
    <w:rsid w:val="00031E42"/>
    <w:rsid w:val="000327B1"/>
    <w:rsid w:val="0003354D"/>
    <w:rsid w:val="00033FBC"/>
    <w:rsid w:val="000346EA"/>
    <w:rsid w:val="000347DE"/>
    <w:rsid w:val="00035553"/>
    <w:rsid w:val="0004145B"/>
    <w:rsid w:val="00041826"/>
    <w:rsid w:val="00043801"/>
    <w:rsid w:val="000448BC"/>
    <w:rsid w:val="00045183"/>
    <w:rsid w:val="000453FF"/>
    <w:rsid w:val="00050F82"/>
    <w:rsid w:val="0005122B"/>
    <w:rsid w:val="000537C7"/>
    <w:rsid w:val="0005469D"/>
    <w:rsid w:val="00055FD7"/>
    <w:rsid w:val="00057E36"/>
    <w:rsid w:val="000620F6"/>
    <w:rsid w:val="000622EC"/>
    <w:rsid w:val="000664F3"/>
    <w:rsid w:val="00070498"/>
    <w:rsid w:val="00071413"/>
    <w:rsid w:val="00072AB9"/>
    <w:rsid w:val="00073FFF"/>
    <w:rsid w:val="00075F5E"/>
    <w:rsid w:val="00081149"/>
    <w:rsid w:val="00081724"/>
    <w:rsid w:val="0008289C"/>
    <w:rsid w:val="000855FE"/>
    <w:rsid w:val="00085CBA"/>
    <w:rsid w:val="00087306"/>
    <w:rsid w:val="000875C8"/>
    <w:rsid w:val="00087A12"/>
    <w:rsid w:val="00091635"/>
    <w:rsid w:val="000921EA"/>
    <w:rsid w:val="00092812"/>
    <w:rsid w:val="00093ECC"/>
    <w:rsid w:val="00093F1F"/>
    <w:rsid w:val="00093F26"/>
    <w:rsid w:val="00097E68"/>
    <w:rsid w:val="000A3E42"/>
    <w:rsid w:val="000A5A4D"/>
    <w:rsid w:val="000A6EA0"/>
    <w:rsid w:val="000A769E"/>
    <w:rsid w:val="000B300D"/>
    <w:rsid w:val="000B7BBC"/>
    <w:rsid w:val="000C0F51"/>
    <w:rsid w:val="000C2DFA"/>
    <w:rsid w:val="000C41A7"/>
    <w:rsid w:val="000C6399"/>
    <w:rsid w:val="000C78B8"/>
    <w:rsid w:val="000D0AC5"/>
    <w:rsid w:val="000D0B4C"/>
    <w:rsid w:val="000D1805"/>
    <w:rsid w:val="000D1829"/>
    <w:rsid w:val="000D71EB"/>
    <w:rsid w:val="000D7827"/>
    <w:rsid w:val="000E1516"/>
    <w:rsid w:val="000E1B05"/>
    <w:rsid w:val="000E2DAE"/>
    <w:rsid w:val="000E4005"/>
    <w:rsid w:val="000E485E"/>
    <w:rsid w:val="000E619B"/>
    <w:rsid w:val="000E7CC0"/>
    <w:rsid w:val="000F0603"/>
    <w:rsid w:val="000F145E"/>
    <w:rsid w:val="000F386D"/>
    <w:rsid w:val="000F38C2"/>
    <w:rsid w:val="000F3952"/>
    <w:rsid w:val="000F629E"/>
    <w:rsid w:val="0010226B"/>
    <w:rsid w:val="001038F1"/>
    <w:rsid w:val="0010394C"/>
    <w:rsid w:val="00103B4E"/>
    <w:rsid w:val="001054F1"/>
    <w:rsid w:val="0010710B"/>
    <w:rsid w:val="00112D16"/>
    <w:rsid w:val="0011544F"/>
    <w:rsid w:val="00116BC0"/>
    <w:rsid w:val="001219C6"/>
    <w:rsid w:val="00123127"/>
    <w:rsid w:val="00123280"/>
    <w:rsid w:val="00123A63"/>
    <w:rsid w:val="00124BB1"/>
    <w:rsid w:val="00125D33"/>
    <w:rsid w:val="00126929"/>
    <w:rsid w:val="00126F84"/>
    <w:rsid w:val="00130378"/>
    <w:rsid w:val="00130434"/>
    <w:rsid w:val="00130D1B"/>
    <w:rsid w:val="00132047"/>
    <w:rsid w:val="001320B5"/>
    <w:rsid w:val="00134211"/>
    <w:rsid w:val="001342CE"/>
    <w:rsid w:val="001367AC"/>
    <w:rsid w:val="00136FD3"/>
    <w:rsid w:val="00142477"/>
    <w:rsid w:val="0014304A"/>
    <w:rsid w:val="001432FD"/>
    <w:rsid w:val="00143A54"/>
    <w:rsid w:val="00143EBA"/>
    <w:rsid w:val="00144C18"/>
    <w:rsid w:val="0014627B"/>
    <w:rsid w:val="00147CE6"/>
    <w:rsid w:val="00147CEF"/>
    <w:rsid w:val="001541D2"/>
    <w:rsid w:val="00160600"/>
    <w:rsid w:val="0016144F"/>
    <w:rsid w:val="00161ED4"/>
    <w:rsid w:val="00162503"/>
    <w:rsid w:val="0016349A"/>
    <w:rsid w:val="00163F54"/>
    <w:rsid w:val="0016640A"/>
    <w:rsid w:val="00166F8A"/>
    <w:rsid w:val="0017063D"/>
    <w:rsid w:val="001707AA"/>
    <w:rsid w:val="00172102"/>
    <w:rsid w:val="001740AF"/>
    <w:rsid w:val="00176CFE"/>
    <w:rsid w:val="0018225E"/>
    <w:rsid w:val="001829CA"/>
    <w:rsid w:val="00186287"/>
    <w:rsid w:val="0019077A"/>
    <w:rsid w:val="001929FB"/>
    <w:rsid w:val="001936CA"/>
    <w:rsid w:val="001942D1"/>
    <w:rsid w:val="00194CCE"/>
    <w:rsid w:val="00195C8D"/>
    <w:rsid w:val="00197567"/>
    <w:rsid w:val="001A0295"/>
    <w:rsid w:val="001A16D6"/>
    <w:rsid w:val="001A182A"/>
    <w:rsid w:val="001A2D99"/>
    <w:rsid w:val="001A4388"/>
    <w:rsid w:val="001A5E01"/>
    <w:rsid w:val="001B00FD"/>
    <w:rsid w:val="001B2A7B"/>
    <w:rsid w:val="001B2BCE"/>
    <w:rsid w:val="001B3496"/>
    <w:rsid w:val="001B37FC"/>
    <w:rsid w:val="001B4CAC"/>
    <w:rsid w:val="001B6423"/>
    <w:rsid w:val="001B72EE"/>
    <w:rsid w:val="001B79AB"/>
    <w:rsid w:val="001C1AAC"/>
    <w:rsid w:val="001C61E4"/>
    <w:rsid w:val="001C7A14"/>
    <w:rsid w:val="001D06B4"/>
    <w:rsid w:val="001D25BA"/>
    <w:rsid w:val="001D2CCF"/>
    <w:rsid w:val="001D40C2"/>
    <w:rsid w:val="001D5605"/>
    <w:rsid w:val="001D5DB1"/>
    <w:rsid w:val="001D63D5"/>
    <w:rsid w:val="001D6ADD"/>
    <w:rsid w:val="001E099E"/>
    <w:rsid w:val="001E4EE8"/>
    <w:rsid w:val="001E65F2"/>
    <w:rsid w:val="001E74A6"/>
    <w:rsid w:val="001E7734"/>
    <w:rsid w:val="001E7BA0"/>
    <w:rsid w:val="001E7FEC"/>
    <w:rsid w:val="001F55FC"/>
    <w:rsid w:val="001F6091"/>
    <w:rsid w:val="001F7143"/>
    <w:rsid w:val="001F7E37"/>
    <w:rsid w:val="00201930"/>
    <w:rsid w:val="002029F7"/>
    <w:rsid w:val="00205188"/>
    <w:rsid w:val="00206693"/>
    <w:rsid w:val="0021006C"/>
    <w:rsid w:val="00210D28"/>
    <w:rsid w:val="00211AC1"/>
    <w:rsid w:val="00212DE0"/>
    <w:rsid w:val="00212E64"/>
    <w:rsid w:val="002134F8"/>
    <w:rsid w:val="00214669"/>
    <w:rsid w:val="00216CFE"/>
    <w:rsid w:val="00217197"/>
    <w:rsid w:val="00220479"/>
    <w:rsid w:val="00220C09"/>
    <w:rsid w:val="00220CE9"/>
    <w:rsid w:val="0022127F"/>
    <w:rsid w:val="00224AF4"/>
    <w:rsid w:val="002307CB"/>
    <w:rsid w:val="002314C6"/>
    <w:rsid w:val="002323C3"/>
    <w:rsid w:val="00232A0F"/>
    <w:rsid w:val="00234E64"/>
    <w:rsid w:val="00235AB8"/>
    <w:rsid w:val="002407E8"/>
    <w:rsid w:val="00241415"/>
    <w:rsid w:val="002417E0"/>
    <w:rsid w:val="00241BF7"/>
    <w:rsid w:val="002439D1"/>
    <w:rsid w:val="002478A7"/>
    <w:rsid w:val="00247DDA"/>
    <w:rsid w:val="00253878"/>
    <w:rsid w:val="00256B06"/>
    <w:rsid w:val="00261467"/>
    <w:rsid w:val="00262E9B"/>
    <w:rsid w:val="00263300"/>
    <w:rsid w:val="00265C05"/>
    <w:rsid w:val="00265F4E"/>
    <w:rsid w:val="0027359A"/>
    <w:rsid w:val="00274561"/>
    <w:rsid w:val="00275C28"/>
    <w:rsid w:val="00276023"/>
    <w:rsid w:val="002805FF"/>
    <w:rsid w:val="00284464"/>
    <w:rsid w:val="00285772"/>
    <w:rsid w:val="00286A81"/>
    <w:rsid w:val="00286DCE"/>
    <w:rsid w:val="002874AD"/>
    <w:rsid w:val="002878D5"/>
    <w:rsid w:val="0029177D"/>
    <w:rsid w:val="00292AE7"/>
    <w:rsid w:val="002956C1"/>
    <w:rsid w:val="00297DAF"/>
    <w:rsid w:val="002A092B"/>
    <w:rsid w:val="002A13A4"/>
    <w:rsid w:val="002A1D9A"/>
    <w:rsid w:val="002A29C9"/>
    <w:rsid w:val="002A2DFB"/>
    <w:rsid w:val="002A367D"/>
    <w:rsid w:val="002A5918"/>
    <w:rsid w:val="002A68A5"/>
    <w:rsid w:val="002A7709"/>
    <w:rsid w:val="002B00AB"/>
    <w:rsid w:val="002B0CB7"/>
    <w:rsid w:val="002B2AD6"/>
    <w:rsid w:val="002B3B0D"/>
    <w:rsid w:val="002B55C1"/>
    <w:rsid w:val="002B75D8"/>
    <w:rsid w:val="002C1C82"/>
    <w:rsid w:val="002C3300"/>
    <w:rsid w:val="002C4220"/>
    <w:rsid w:val="002C4A35"/>
    <w:rsid w:val="002C55B1"/>
    <w:rsid w:val="002C5FC7"/>
    <w:rsid w:val="002C6648"/>
    <w:rsid w:val="002D12A8"/>
    <w:rsid w:val="002D2A43"/>
    <w:rsid w:val="002D3FC3"/>
    <w:rsid w:val="002D51AB"/>
    <w:rsid w:val="002D6413"/>
    <w:rsid w:val="002D7169"/>
    <w:rsid w:val="002D788D"/>
    <w:rsid w:val="002D7CB6"/>
    <w:rsid w:val="002E130B"/>
    <w:rsid w:val="002E219F"/>
    <w:rsid w:val="002E25E2"/>
    <w:rsid w:val="002E2C62"/>
    <w:rsid w:val="002E7253"/>
    <w:rsid w:val="002E7389"/>
    <w:rsid w:val="002F091F"/>
    <w:rsid w:val="002F0A87"/>
    <w:rsid w:val="002F2C7F"/>
    <w:rsid w:val="002F3E44"/>
    <w:rsid w:val="002F7253"/>
    <w:rsid w:val="0030252B"/>
    <w:rsid w:val="0030478B"/>
    <w:rsid w:val="00304CDA"/>
    <w:rsid w:val="0030543B"/>
    <w:rsid w:val="00305CD1"/>
    <w:rsid w:val="003075F6"/>
    <w:rsid w:val="00307FCB"/>
    <w:rsid w:val="00313FF9"/>
    <w:rsid w:val="003162B7"/>
    <w:rsid w:val="00316D93"/>
    <w:rsid w:val="00317888"/>
    <w:rsid w:val="00320C15"/>
    <w:rsid w:val="0032104B"/>
    <w:rsid w:val="00321DFA"/>
    <w:rsid w:val="00322E56"/>
    <w:rsid w:val="00323C97"/>
    <w:rsid w:val="003243E1"/>
    <w:rsid w:val="00324973"/>
    <w:rsid w:val="0032742D"/>
    <w:rsid w:val="00330B59"/>
    <w:rsid w:val="0033245F"/>
    <w:rsid w:val="00332D89"/>
    <w:rsid w:val="003333EC"/>
    <w:rsid w:val="0033372E"/>
    <w:rsid w:val="00336E26"/>
    <w:rsid w:val="00337656"/>
    <w:rsid w:val="003377A0"/>
    <w:rsid w:val="00337899"/>
    <w:rsid w:val="00340937"/>
    <w:rsid w:val="00341C33"/>
    <w:rsid w:val="00342D0A"/>
    <w:rsid w:val="00344551"/>
    <w:rsid w:val="00346A2E"/>
    <w:rsid w:val="003504D3"/>
    <w:rsid w:val="00352071"/>
    <w:rsid w:val="00352BC5"/>
    <w:rsid w:val="00354895"/>
    <w:rsid w:val="003556FF"/>
    <w:rsid w:val="0035601A"/>
    <w:rsid w:val="00356155"/>
    <w:rsid w:val="00356B8C"/>
    <w:rsid w:val="0035749D"/>
    <w:rsid w:val="00360425"/>
    <w:rsid w:val="00362538"/>
    <w:rsid w:val="00363806"/>
    <w:rsid w:val="003642D0"/>
    <w:rsid w:val="003659EA"/>
    <w:rsid w:val="00366961"/>
    <w:rsid w:val="00372479"/>
    <w:rsid w:val="00372C4F"/>
    <w:rsid w:val="0037358C"/>
    <w:rsid w:val="00375449"/>
    <w:rsid w:val="003754A6"/>
    <w:rsid w:val="00375F14"/>
    <w:rsid w:val="00376522"/>
    <w:rsid w:val="00377CC7"/>
    <w:rsid w:val="00380547"/>
    <w:rsid w:val="003847B2"/>
    <w:rsid w:val="00384DF3"/>
    <w:rsid w:val="00386DB6"/>
    <w:rsid w:val="00386DF5"/>
    <w:rsid w:val="003875CA"/>
    <w:rsid w:val="00390D88"/>
    <w:rsid w:val="00391505"/>
    <w:rsid w:val="00393315"/>
    <w:rsid w:val="00393C4B"/>
    <w:rsid w:val="003959A0"/>
    <w:rsid w:val="00397455"/>
    <w:rsid w:val="003978F7"/>
    <w:rsid w:val="003A10C9"/>
    <w:rsid w:val="003A1127"/>
    <w:rsid w:val="003A4927"/>
    <w:rsid w:val="003A6399"/>
    <w:rsid w:val="003B5422"/>
    <w:rsid w:val="003B65AA"/>
    <w:rsid w:val="003B68F2"/>
    <w:rsid w:val="003B6C7A"/>
    <w:rsid w:val="003B7CB8"/>
    <w:rsid w:val="003C207E"/>
    <w:rsid w:val="003C269A"/>
    <w:rsid w:val="003C28FD"/>
    <w:rsid w:val="003C3DDF"/>
    <w:rsid w:val="003C6371"/>
    <w:rsid w:val="003D0130"/>
    <w:rsid w:val="003D138E"/>
    <w:rsid w:val="003D2825"/>
    <w:rsid w:val="003D37B9"/>
    <w:rsid w:val="003D3919"/>
    <w:rsid w:val="003D4BAF"/>
    <w:rsid w:val="003D4D6C"/>
    <w:rsid w:val="003D4DB6"/>
    <w:rsid w:val="003E11A7"/>
    <w:rsid w:val="003E3049"/>
    <w:rsid w:val="003E374F"/>
    <w:rsid w:val="003E3D64"/>
    <w:rsid w:val="003E6EA1"/>
    <w:rsid w:val="003F1589"/>
    <w:rsid w:val="003F1CD0"/>
    <w:rsid w:val="003F1FE3"/>
    <w:rsid w:val="003F249F"/>
    <w:rsid w:val="003F7B16"/>
    <w:rsid w:val="0040094A"/>
    <w:rsid w:val="00403D02"/>
    <w:rsid w:val="004066BF"/>
    <w:rsid w:val="0042156D"/>
    <w:rsid w:val="004265C0"/>
    <w:rsid w:val="004364E9"/>
    <w:rsid w:val="004371EA"/>
    <w:rsid w:val="00441346"/>
    <w:rsid w:val="004438BA"/>
    <w:rsid w:val="00444201"/>
    <w:rsid w:val="00446E41"/>
    <w:rsid w:val="00447DA7"/>
    <w:rsid w:val="00450C12"/>
    <w:rsid w:val="004522FE"/>
    <w:rsid w:val="00452A77"/>
    <w:rsid w:val="004549CD"/>
    <w:rsid w:val="00457214"/>
    <w:rsid w:val="004577BD"/>
    <w:rsid w:val="004602DF"/>
    <w:rsid w:val="00461D7B"/>
    <w:rsid w:val="00467C35"/>
    <w:rsid w:val="004704AE"/>
    <w:rsid w:val="00470F55"/>
    <w:rsid w:val="00471EAF"/>
    <w:rsid w:val="00472EA7"/>
    <w:rsid w:val="004743FD"/>
    <w:rsid w:val="004760FA"/>
    <w:rsid w:val="00477DAC"/>
    <w:rsid w:val="00480613"/>
    <w:rsid w:val="004815C7"/>
    <w:rsid w:val="00482708"/>
    <w:rsid w:val="00483A69"/>
    <w:rsid w:val="00484C4F"/>
    <w:rsid w:val="004866A1"/>
    <w:rsid w:val="00487156"/>
    <w:rsid w:val="00490AA8"/>
    <w:rsid w:val="004911DC"/>
    <w:rsid w:val="004929E5"/>
    <w:rsid w:val="00492FD8"/>
    <w:rsid w:val="0049367F"/>
    <w:rsid w:val="00494EE3"/>
    <w:rsid w:val="00495776"/>
    <w:rsid w:val="00495D80"/>
    <w:rsid w:val="00496734"/>
    <w:rsid w:val="004A0FC7"/>
    <w:rsid w:val="004A105B"/>
    <w:rsid w:val="004A10A9"/>
    <w:rsid w:val="004A2E8F"/>
    <w:rsid w:val="004A3B80"/>
    <w:rsid w:val="004A4412"/>
    <w:rsid w:val="004A44EB"/>
    <w:rsid w:val="004A5419"/>
    <w:rsid w:val="004B242C"/>
    <w:rsid w:val="004B3105"/>
    <w:rsid w:val="004B4379"/>
    <w:rsid w:val="004B4896"/>
    <w:rsid w:val="004B6617"/>
    <w:rsid w:val="004B7416"/>
    <w:rsid w:val="004C032C"/>
    <w:rsid w:val="004C0B67"/>
    <w:rsid w:val="004C2B22"/>
    <w:rsid w:val="004C6BB6"/>
    <w:rsid w:val="004C7CA5"/>
    <w:rsid w:val="004D3903"/>
    <w:rsid w:val="004D5906"/>
    <w:rsid w:val="004D6752"/>
    <w:rsid w:val="004D7A81"/>
    <w:rsid w:val="004E0C43"/>
    <w:rsid w:val="004E3AA1"/>
    <w:rsid w:val="004E52C3"/>
    <w:rsid w:val="004E5CC8"/>
    <w:rsid w:val="004E5DF0"/>
    <w:rsid w:val="004F3698"/>
    <w:rsid w:val="004F5013"/>
    <w:rsid w:val="004F6196"/>
    <w:rsid w:val="004F6BDC"/>
    <w:rsid w:val="004F7602"/>
    <w:rsid w:val="004F7DDF"/>
    <w:rsid w:val="00500C6E"/>
    <w:rsid w:val="00501822"/>
    <w:rsid w:val="00502137"/>
    <w:rsid w:val="00507E9A"/>
    <w:rsid w:val="0051073B"/>
    <w:rsid w:val="00510D0E"/>
    <w:rsid w:val="00511558"/>
    <w:rsid w:val="00511665"/>
    <w:rsid w:val="005116ED"/>
    <w:rsid w:val="00513C36"/>
    <w:rsid w:val="00515D0E"/>
    <w:rsid w:val="00517D43"/>
    <w:rsid w:val="00517FD7"/>
    <w:rsid w:val="005204E6"/>
    <w:rsid w:val="00525364"/>
    <w:rsid w:val="005254F1"/>
    <w:rsid w:val="00526B0C"/>
    <w:rsid w:val="00527419"/>
    <w:rsid w:val="00530E25"/>
    <w:rsid w:val="00534221"/>
    <w:rsid w:val="0053434D"/>
    <w:rsid w:val="005355E8"/>
    <w:rsid w:val="0054139D"/>
    <w:rsid w:val="0054676B"/>
    <w:rsid w:val="00546892"/>
    <w:rsid w:val="005474CA"/>
    <w:rsid w:val="00552D99"/>
    <w:rsid w:val="00553681"/>
    <w:rsid w:val="00555EF0"/>
    <w:rsid w:val="00562B0A"/>
    <w:rsid w:val="00563F86"/>
    <w:rsid w:val="00563F92"/>
    <w:rsid w:val="005642BA"/>
    <w:rsid w:val="00565FB6"/>
    <w:rsid w:val="005705F2"/>
    <w:rsid w:val="0057687E"/>
    <w:rsid w:val="00577132"/>
    <w:rsid w:val="005778E3"/>
    <w:rsid w:val="00580435"/>
    <w:rsid w:val="00581CFB"/>
    <w:rsid w:val="00582E02"/>
    <w:rsid w:val="00584707"/>
    <w:rsid w:val="00584EB5"/>
    <w:rsid w:val="005866D7"/>
    <w:rsid w:val="00586DD9"/>
    <w:rsid w:val="0058711A"/>
    <w:rsid w:val="00587A96"/>
    <w:rsid w:val="005901CA"/>
    <w:rsid w:val="00590607"/>
    <w:rsid w:val="00591CD8"/>
    <w:rsid w:val="0059255A"/>
    <w:rsid w:val="005940C8"/>
    <w:rsid w:val="005A3026"/>
    <w:rsid w:val="005A3327"/>
    <w:rsid w:val="005B04BB"/>
    <w:rsid w:val="005B0C85"/>
    <w:rsid w:val="005B1F57"/>
    <w:rsid w:val="005B3A12"/>
    <w:rsid w:val="005B4F76"/>
    <w:rsid w:val="005B522F"/>
    <w:rsid w:val="005B6817"/>
    <w:rsid w:val="005B7720"/>
    <w:rsid w:val="005C0C12"/>
    <w:rsid w:val="005C13D3"/>
    <w:rsid w:val="005C153E"/>
    <w:rsid w:val="005C203C"/>
    <w:rsid w:val="005C2395"/>
    <w:rsid w:val="005C3DA3"/>
    <w:rsid w:val="005C41E9"/>
    <w:rsid w:val="005C6EA3"/>
    <w:rsid w:val="005C72A2"/>
    <w:rsid w:val="005D333E"/>
    <w:rsid w:val="005D6906"/>
    <w:rsid w:val="005D6A39"/>
    <w:rsid w:val="005D6A99"/>
    <w:rsid w:val="005E1650"/>
    <w:rsid w:val="005E2A35"/>
    <w:rsid w:val="005E603D"/>
    <w:rsid w:val="005E7CB3"/>
    <w:rsid w:val="005F0DCC"/>
    <w:rsid w:val="005F5303"/>
    <w:rsid w:val="005F5C81"/>
    <w:rsid w:val="005F6B7D"/>
    <w:rsid w:val="005F7C90"/>
    <w:rsid w:val="005F7D1E"/>
    <w:rsid w:val="0060237D"/>
    <w:rsid w:val="00603532"/>
    <w:rsid w:val="006078EF"/>
    <w:rsid w:val="00611190"/>
    <w:rsid w:val="0061377D"/>
    <w:rsid w:val="0061482D"/>
    <w:rsid w:val="00614994"/>
    <w:rsid w:val="006258CC"/>
    <w:rsid w:val="00626D14"/>
    <w:rsid w:val="0064141F"/>
    <w:rsid w:val="00643D6F"/>
    <w:rsid w:val="006510FE"/>
    <w:rsid w:val="00651D1D"/>
    <w:rsid w:val="00653049"/>
    <w:rsid w:val="00653D2B"/>
    <w:rsid w:val="00655852"/>
    <w:rsid w:val="00655B11"/>
    <w:rsid w:val="00656B2E"/>
    <w:rsid w:val="00657287"/>
    <w:rsid w:val="00657A30"/>
    <w:rsid w:val="00662D70"/>
    <w:rsid w:val="006651FE"/>
    <w:rsid w:val="0066704B"/>
    <w:rsid w:val="0066750A"/>
    <w:rsid w:val="00670D55"/>
    <w:rsid w:val="00672943"/>
    <w:rsid w:val="00673126"/>
    <w:rsid w:val="00676370"/>
    <w:rsid w:val="006775F9"/>
    <w:rsid w:val="0068140D"/>
    <w:rsid w:val="00684FFF"/>
    <w:rsid w:val="00687783"/>
    <w:rsid w:val="006919D7"/>
    <w:rsid w:val="00691B7E"/>
    <w:rsid w:val="00691DBE"/>
    <w:rsid w:val="00692953"/>
    <w:rsid w:val="00694721"/>
    <w:rsid w:val="00696739"/>
    <w:rsid w:val="00697633"/>
    <w:rsid w:val="006977AD"/>
    <w:rsid w:val="006A020D"/>
    <w:rsid w:val="006A0D1F"/>
    <w:rsid w:val="006A2B54"/>
    <w:rsid w:val="006A40C3"/>
    <w:rsid w:val="006A5473"/>
    <w:rsid w:val="006B0540"/>
    <w:rsid w:val="006B0D7B"/>
    <w:rsid w:val="006B1955"/>
    <w:rsid w:val="006B709B"/>
    <w:rsid w:val="006C1137"/>
    <w:rsid w:val="006C237F"/>
    <w:rsid w:val="006C33E8"/>
    <w:rsid w:val="006C477A"/>
    <w:rsid w:val="006D50EA"/>
    <w:rsid w:val="006D6211"/>
    <w:rsid w:val="006E114C"/>
    <w:rsid w:val="006E3026"/>
    <w:rsid w:val="006E472D"/>
    <w:rsid w:val="006E68DC"/>
    <w:rsid w:val="006E7D9B"/>
    <w:rsid w:val="006F0AFA"/>
    <w:rsid w:val="006F2C6A"/>
    <w:rsid w:val="006F4D4A"/>
    <w:rsid w:val="007003A3"/>
    <w:rsid w:val="0070154D"/>
    <w:rsid w:val="007017BD"/>
    <w:rsid w:val="007071B5"/>
    <w:rsid w:val="007101F0"/>
    <w:rsid w:val="00710962"/>
    <w:rsid w:val="0071192C"/>
    <w:rsid w:val="00712697"/>
    <w:rsid w:val="00712C52"/>
    <w:rsid w:val="00714C3C"/>
    <w:rsid w:val="00716948"/>
    <w:rsid w:val="00721619"/>
    <w:rsid w:val="0072334B"/>
    <w:rsid w:val="00724051"/>
    <w:rsid w:val="00726660"/>
    <w:rsid w:val="00727B74"/>
    <w:rsid w:val="00731950"/>
    <w:rsid w:val="00731ACF"/>
    <w:rsid w:val="00731E99"/>
    <w:rsid w:val="00732B77"/>
    <w:rsid w:val="00733C4E"/>
    <w:rsid w:val="00733FE8"/>
    <w:rsid w:val="00737F1E"/>
    <w:rsid w:val="00742370"/>
    <w:rsid w:val="00742578"/>
    <w:rsid w:val="00742E3E"/>
    <w:rsid w:val="00743422"/>
    <w:rsid w:val="00744D31"/>
    <w:rsid w:val="007467BD"/>
    <w:rsid w:val="00750088"/>
    <w:rsid w:val="0075094D"/>
    <w:rsid w:val="00751015"/>
    <w:rsid w:val="00755F9E"/>
    <w:rsid w:val="00756EC1"/>
    <w:rsid w:val="007576D5"/>
    <w:rsid w:val="0076199D"/>
    <w:rsid w:val="00762094"/>
    <w:rsid w:val="007634B7"/>
    <w:rsid w:val="00764681"/>
    <w:rsid w:val="00765266"/>
    <w:rsid w:val="0076549A"/>
    <w:rsid w:val="007661A9"/>
    <w:rsid w:val="00766515"/>
    <w:rsid w:val="0077085F"/>
    <w:rsid w:val="00771DA8"/>
    <w:rsid w:val="00771E47"/>
    <w:rsid w:val="00772E4D"/>
    <w:rsid w:val="00772F8F"/>
    <w:rsid w:val="00773F91"/>
    <w:rsid w:val="00774871"/>
    <w:rsid w:val="007764BE"/>
    <w:rsid w:val="00781DD0"/>
    <w:rsid w:val="00783D2D"/>
    <w:rsid w:val="007851C9"/>
    <w:rsid w:val="007877B8"/>
    <w:rsid w:val="00787813"/>
    <w:rsid w:val="0078783B"/>
    <w:rsid w:val="007904A9"/>
    <w:rsid w:val="00793AE0"/>
    <w:rsid w:val="00794944"/>
    <w:rsid w:val="0079548D"/>
    <w:rsid w:val="007A04B5"/>
    <w:rsid w:val="007A174D"/>
    <w:rsid w:val="007A20BB"/>
    <w:rsid w:val="007A3637"/>
    <w:rsid w:val="007B1AB7"/>
    <w:rsid w:val="007B2C18"/>
    <w:rsid w:val="007B66DC"/>
    <w:rsid w:val="007C242F"/>
    <w:rsid w:val="007C2BBA"/>
    <w:rsid w:val="007D0FE1"/>
    <w:rsid w:val="007D27F6"/>
    <w:rsid w:val="007D3C2C"/>
    <w:rsid w:val="007D421A"/>
    <w:rsid w:val="007D467D"/>
    <w:rsid w:val="007D497C"/>
    <w:rsid w:val="007D4AC0"/>
    <w:rsid w:val="007D53F0"/>
    <w:rsid w:val="007E0C26"/>
    <w:rsid w:val="007E1B6D"/>
    <w:rsid w:val="007E2513"/>
    <w:rsid w:val="007E5EC8"/>
    <w:rsid w:val="007F0F81"/>
    <w:rsid w:val="007F21B7"/>
    <w:rsid w:val="007F2D5C"/>
    <w:rsid w:val="007F2F85"/>
    <w:rsid w:val="007F37F6"/>
    <w:rsid w:val="007F4935"/>
    <w:rsid w:val="007F6C91"/>
    <w:rsid w:val="00803461"/>
    <w:rsid w:val="0080638B"/>
    <w:rsid w:val="00807AE4"/>
    <w:rsid w:val="008107CB"/>
    <w:rsid w:val="00811033"/>
    <w:rsid w:val="00811B5A"/>
    <w:rsid w:val="008120CF"/>
    <w:rsid w:val="0081250E"/>
    <w:rsid w:val="008125A8"/>
    <w:rsid w:val="00813D49"/>
    <w:rsid w:val="00813EF3"/>
    <w:rsid w:val="0081449E"/>
    <w:rsid w:val="00814A17"/>
    <w:rsid w:val="008153D9"/>
    <w:rsid w:val="00815FE6"/>
    <w:rsid w:val="00816B0A"/>
    <w:rsid w:val="00816DB3"/>
    <w:rsid w:val="00817C4E"/>
    <w:rsid w:val="00817E83"/>
    <w:rsid w:val="0082070F"/>
    <w:rsid w:val="00822A89"/>
    <w:rsid w:val="00823000"/>
    <w:rsid w:val="00825699"/>
    <w:rsid w:val="00825A5B"/>
    <w:rsid w:val="008274BD"/>
    <w:rsid w:val="00831D22"/>
    <w:rsid w:val="00834D98"/>
    <w:rsid w:val="0083535A"/>
    <w:rsid w:val="00836361"/>
    <w:rsid w:val="00836B73"/>
    <w:rsid w:val="0084051C"/>
    <w:rsid w:val="0084104A"/>
    <w:rsid w:val="00841B59"/>
    <w:rsid w:val="00841DBE"/>
    <w:rsid w:val="00843918"/>
    <w:rsid w:val="008442EA"/>
    <w:rsid w:val="00845C5E"/>
    <w:rsid w:val="00846450"/>
    <w:rsid w:val="0084653B"/>
    <w:rsid w:val="00847AFC"/>
    <w:rsid w:val="0085004A"/>
    <w:rsid w:val="00850123"/>
    <w:rsid w:val="008505B1"/>
    <w:rsid w:val="00850B79"/>
    <w:rsid w:val="008532B0"/>
    <w:rsid w:val="00853BBB"/>
    <w:rsid w:val="00853DB2"/>
    <w:rsid w:val="00854684"/>
    <w:rsid w:val="008552AE"/>
    <w:rsid w:val="008567DE"/>
    <w:rsid w:val="00856A8A"/>
    <w:rsid w:val="00857579"/>
    <w:rsid w:val="0086136E"/>
    <w:rsid w:val="0086263A"/>
    <w:rsid w:val="0086465E"/>
    <w:rsid w:val="008649BD"/>
    <w:rsid w:val="00866644"/>
    <w:rsid w:val="00866D1E"/>
    <w:rsid w:val="00867969"/>
    <w:rsid w:val="0087142C"/>
    <w:rsid w:val="008714DA"/>
    <w:rsid w:val="00871766"/>
    <w:rsid w:val="00871B2D"/>
    <w:rsid w:val="008725EA"/>
    <w:rsid w:val="00877F2D"/>
    <w:rsid w:val="00882DC3"/>
    <w:rsid w:val="00883D0B"/>
    <w:rsid w:val="008912E0"/>
    <w:rsid w:val="0089689A"/>
    <w:rsid w:val="008A278E"/>
    <w:rsid w:val="008A3158"/>
    <w:rsid w:val="008A3289"/>
    <w:rsid w:val="008A3DFA"/>
    <w:rsid w:val="008A3F15"/>
    <w:rsid w:val="008A477F"/>
    <w:rsid w:val="008A486F"/>
    <w:rsid w:val="008B02FC"/>
    <w:rsid w:val="008B0FA6"/>
    <w:rsid w:val="008B211E"/>
    <w:rsid w:val="008B2EA4"/>
    <w:rsid w:val="008B382B"/>
    <w:rsid w:val="008B4C61"/>
    <w:rsid w:val="008B5237"/>
    <w:rsid w:val="008B75B4"/>
    <w:rsid w:val="008B78AB"/>
    <w:rsid w:val="008B7934"/>
    <w:rsid w:val="008C2545"/>
    <w:rsid w:val="008C2DD9"/>
    <w:rsid w:val="008C3A19"/>
    <w:rsid w:val="008C5B02"/>
    <w:rsid w:val="008D01D6"/>
    <w:rsid w:val="008D1144"/>
    <w:rsid w:val="008D2437"/>
    <w:rsid w:val="008D3C0B"/>
    <w:rsid w:val="008D4AB7"/>
    <w:rsid w:val="008D5F4D"/>
    <w:rsid w:val="008D60A9"/>
    <w:rsid w:val="008D7DDD"/>
    <w:rsid w:val="008E0DF5"/>
    <w:rsid w:val="008E5A87"/>
    <w:rsid w:val="008E6DDB"/>
    <w:rsid w:val="008E6ED5"/>
    <w:rsid w:val="008E763C"/>
    <w:rsid w:val="008F2DCC"/>
    <w:rsid w:val="008F30FF"/>
    <w:rsid w:val="008F44BE"/>
    <w:rsid w:val="008F55FA"/>
    <w:rsid w:val="008F5DBF"/>
    <w:rsid w:val="008F73DE"/>
    <w:rsid w:val="008F7500"/>
    <w:rsid w:val="00901334"/>
    <w:rsid w:val="00902272"/>
    <w:rsid w:val="00903619"/>
    <w:rsid w:val="0090561F"/>
    <w:rsid w:val="0090653A"/>
    <w:rsid w:val="00906F55"/>
    <w:rsid w:val="00911520"/>
    <w:rsid w:val="009124E5"/>
    <w:rsid w:val="00913B6D"/>
    <w:rsid w:val="009146EE"/>
    <w:rsid w:val="00921D4A"/>
    <w:rsid w:val="00921EDE"/>
    <w:rsid w:val="0092318B"/>
    <w:rsid w:val="00926A0E"/>
    <w:rsid w:val="009273BC"/>
    <w:rsid w:val="009279B4"/>
    <w:rsid w:val="00927BA5"/>
    <w:rsid w:val="009301B2"/>
    <w:rsid w:val="009304F2"/>
    <w:rsid w:val="00930F4D"/>
    <w:rsid w:val="009321F3"/>
    <w:rsid w:val="00935535"/>
    <w:rsid w:val="00940FCC"/>
    <w:rsid w:val="00941FF3"/>
    <w:rsid w:val="00942525"/>
    <w:rsid w:val="00942D0E"/>
    <w:rsid w:val="009440E4"/>
    <w:rsid w:val="0094419D"/>
    <w:rsid w:val="009445CE"/>
    <w:rsid w:val="0094468B"/>
    <w:rsid w:val="009451C6"/>
    <w:rsid w:val="00946873"/>
    <w:rsid w:val="00946BE0"/>
    <w:rsid w:val="009475FB"/>
    <w:rsid w:val="00951DAB"/>
    <w:rsid w:val="009521EE"/>
    <w:rsid w:val="00953674"/>
    <w:rsid w:val="00953E49"/>
    <w:rsid w:val="009541F6"/>
    <w:rsid w:val="009549BB"/>
    <w:rsid w:val="009554C6"/>
    <w:rsid w:val="00957CB0"/>
    <w:rsid w:val="00962F5B"/>
    <w:rsid w:val="00963DF4"/>
    <w:rsid w:val="009660BF"/>
    <w:rsid w:val="00970A89"/>
    <w:rsid w:val="00971230"/>
    <w:rsid w:val="00971364"/>
    <w:rsid w:val="009718D0"/>
    <w:rsid w:val="00972E89"/>
    <w:rsid w:val="0097529E"/>
    <w:rsid w:val="00975D99"/>
    <w:rsid w:val="00981719"/>
    <w:rsid w:val="00982CF5"/>
    <w:rsid w:val="009841DD"/>
    <w:rsid w:val="00985AC8"/>
    <w:rsid w:val="00986B16"/>
    <w:rsid w:val="00986B58"/>
    <w:rsid w:val="00991440"/>
    <w:rsid w:val="009923F9"/>
    <w:rsid w:val="009936C0"/>
    <w:rsid w:val="00994F79"/>
    <w:rsid w:val="0099700A"/>
    <w:rsid w:val="0099701F"/>
    <w:rsid w:val="009A0551"/>
    <w:rsid w:val="009A065C"/>
    <w:rsid w:val="009A27F4"/>
    <w:rsid w:val="009A29BA"/>
    <w:rsid w:val="009A4906"/>
    <w:rsid w:val="009A54DD"/>
    <w:rsid w:val="009A5912"/>
    <w:rsid w:val="009B059E"/>
    <w:rsid w:val="009B1454"/>
    <w:rsid w:val="009B1CB8"/>
    <w:rsid w:val="009B2D56"/>
    <w:rsid w:val="009B31B2"/>
    <w:rsid w:val="009B738A"/>
    <w:rsid w:val="009C0E95"/>
    <w:rsid w:val="009C1E52"/>
    <w:rsid w:val="009C317B"/>
    <w:rsid w:val="009C62A1"/>
    <w:rsid w:val="009C6402"/>
    <w:rsid w:val="009D0AFD"/>
    <w:rsid w:val="009D27C9"/>
    <w:rsid w:val="009D5EB4"/>
    <w:rsid w:val="009D6D85"/>
    <w:rsid w:val="009D7EDE"/>
    <w:rsid w:val="009E0715"/>
    <w:rsid w:val="009E0D1D"/>
    <w:rsid w:val="009E26CD"/>
    <w:rsid w:val="009E646B"/>
    <w:rsid w:val="009E7232"/>
    <w:rsid w:val="009F4DEC"/>
    <w:rsid w:val="009F6C11"/>
    <w:rsid w:val="009F7225"/>
    <w:rsid w:val="00A00ADD"/>
    <w:rsid w:val="00A01224"/>
    <w:rsid w:val="00A02516"/>
    <w:rsid w:val="00A046F1"/>
    <w:rsid w:val="00A049BE"/>
    <w:rsid w:val="00A04BDF"/>
    <w:rsid w:val="00A06425"/>
    <w:rsid w:val="00A10EFE"/>
    <w:rsid w:val="00A110CA"/>
    <w:rsid w:val="00A11982"/>
    <w:rsid w:val="00A11BF6"/>
    <w:rsid w:val="00A12AF8"/>
    <w:rsid w:val="00A1607C"/>
    <w:rsid w:val="00A1647B"/>
    <w:rsid w:val="00A22DAC"/>
    <w:rsid w:val="00A23280"/>
    <w:rsid w:val="00A238FA"/>
    <w:rsid w:val="00A24538"/>
    <w:rsid w:val="00A24F46"/>
    <w:rsid w:val="00A27D2A"/>
    <w:rsid w:val="00A30823"/>
    <w:rsid w:val="00A32CC8"/>
    <w:rsid w:val="00A32E90"/>
    <w:rsid w:val="00A33571"/>
    <w:rsid w:val="00A363A8"/>
    <w:rsid w:val="00A371BC"/>
    <w:rsid w:val="00A403A4"/>
    <w:rsid w:val="00A41A95"/>
    <w:rsid w:val="00A41B46"/>
    <w:rsid w:val="00A43A7F"/>
    <w:rsid w:val="00A4522C"/>
    <w:rsid w:val="00A45DD5"/>
    <w:rsid w:val="00A47FBC"/>
    <w:rsid w:val="00A516A9"/>
    <w:rsid w:val="00A535A9"/>
    <w:rsid w:val="00A53984"/>
    <w:rsid w:val="00A566A7"/>
    <w:rsid w:val="00A61B9A"/>
    <w:rsid w:val="00A63223"/>
    <w:rsid w:val="00A65206"/>
    <w:rsid w:val="00A65442"/>
    <w:rsid w:val="00A656DC"/>
    <w:rsid w:val="00A6617F"/>
    <w:rsid w:val="00A66B5A"/>
    <w:rsid w:val="00A66CDA"/>
    <w:rsid w:val="00A703C7"/>
    <w:rsid w:val="00A70A13"/>
    <w:rsid w:val="00A70DEE"/>
    <w:rsid w:val="00A71F2B"/>
    <w:rsid w:val="00A7463F"/>
    <w:rsid w:val="00A748F5"/>
    <w:rsid w:val="00A7499A"/>
    <w:rsid w:val="00A74E05"/>
    <w:rsid w:val="00A819D7"/>
    <w:rsid w:val="00A82E5D"/>
    <w:rsid w:val="00A84166"/>
    <w:rsid w:val="00A856C9"/>
    <w:rsid w:val="00A85C6D"/>
    <w:rsid w:val="00A928E3"/>
    <w:rsid w:val="00A935E6"/>
    <w:rsid w:val="00A95C52"/>
    <w:rsid w:val="00A9633F"/>
    <w:rsid w:val="00AA0279"/>
    <w:rsid w:val="00AA1D4D"/>
    <w:rsid w:val="00AA5121"/>
    <w:rsid w:val="00AA5812"/>
    <w:rsid w:val="00AB04F2"/>
    <w:rsid w:val="00AB0E1D"/>
    <w:rsid w:val="00AB1133"/>
    <w:rsid w:val="00AB157F"/>
    <w:rsid w:val="00AB232F"/>
    <w:rsid w:val="00AB4A6B"/>
    <w:rsid w:val="00AB5E5F"/>
    <w:rsid w:val="00AB719A"/>
    <w:rsid w:val="00AC18C0"/>
    <w:rsid w:val="00AC386F"/>
    <w:rsid w:val="00AC55AC"/>
    <w:rsid w:val="00AD0993"/>
    <w:rsid w:val="00AD4C4B"/>
    <w:rsid w:val="00AD5A7E"/>
    <w:rsid w:val="00AD6E25"/>
    <w:rsid w:val="00AE2685"/>
    <w:rsid w:val="00AE2A20"/>
    <w:rsid w:val="00AE3F4E"/>
    <w:rsid w:val="00AE45B2"/>
    <w:rsid w:val="00AE4E2F"/>
    <w:rsid w:val="00AE70B4"/>
    <w:rsid w:val="00AE7553"/>
    <w:rsid w:val="00AF1834"/>
    <w:rsid w:val="00AF41C2"/>
    <w:rsid w:val="00AF484A"/>
    <w:rsid w:val="00AF54F6"/>
    <w:rsid w:val="00AF5502"/>
    <w:rsid w:val="00AF59B0"/>
    <w:rsid w:val="00AF7119"/>
    <w:rsid w:val="00AF747C"/>
    <w:rsid w:val="00AF7EDC"/>
    <w:rsid w:val="00B00089"/>
    <w:rsid w:val="00B007DB"/>
    <w:rsid w:val="00B00F65"/>
    <w:rsid w:val="00B0238D"/>
    <w:rsid w:val="00B03A28"/>
    <w:rsid w:val="00B06B4F"/>
    <w:rsid w:val="00B06DEF"/>
    <w:rsid w:val="00B074A4"/>
    <w:rsid w:val="00B07656"/>
    <w:rsid w:val="00B12798"/>
    <w:rsid w:val="00B1378A"/>
    <w:rsid w:val="00B153AF"/>
    <w:rsid w:val="00B157AD"/>
    <w:rsid w:val="00B15E32"/>
    <w:rsid w:val="00B15EB5"/>
    <w:rsid w:val="00B22220"/>
    <w:rsid w:val="00B22B35"/>
    <w:rsid w:val="00B278ED"/>
    <w:rsid w:val="00B27FD0"/>
    <w:rsid w:val="00B307BB"/>
    <w:rsid w:val="00B30965"/>
    <w:rsid w:val="00B329CE"/>
    <w:rsid w:val="00B3388F"/>
    <w:rsid w:val="00B34AE0"/>
    <w:rsid w:val="00B35E35"/>
    <w:rsid w:val="00B36414"/>
    <w:rsid w:val="00B4085B"/>
    <w:rsid w:val="00B41D1D"/>
    <w:rsid w:val="00B43A45"/>
    <w:rsid w:val="00B4781D"/>
    <w:rsid w:val="00B52D64"/>
    <w:rsid w:val="00B52EFB"/>
    <w:rsid w:val="00B52FDA"/>
    <w:rsid w:val="00B5460D"/>
    <w:rsid w:val="00B553D2"/>
    <w:rsid w:val="00B555A4"/>
    <w:rsid w:val="00B55919"/>
    <w:rsid w:val="00B55F81"/>
    <w:rsid w:val="00B57875"/>
    <w:rsid w:val="00B57EC8"/>
    <w:rsid w:val="00B626EB"/>
    <w:rsid w:val="00B63816"/>
    <w:rsid w:val="00B63BCC"/>
    <w:rsid w:val="00B6502C"/>
    <w:rsid w:val="00B6626C"/>
    <w:rsid w:val="00B664AB"/>
    <w:rsid w:val="00B6694E"/>
    <w:rsid w:val="00B66A52"/>
    <w:rsid w:val="00B722EC"/>
    <w:rsid w:val="00B72555"/>
    <w:rsid w:val="00B74EF7"/>
    <w:rsid w:val="00B801F0"/>
    <w:rsid w:val="00B81C78"/>
    <w:rsid w:val="00B8362C"/>
    <w:rsid w:val="00B8552D"/>
    <w:rsid w:val="00B90031"/>
    <w:rsid w:val="00B91600"/>
    <w:rsid w:val="00B91D1F"/>
    <w:rsid w:val="00B94989"/>
    <w:rsid w:val="00B96461"/>
    <w:rsid w:val="00BA054A"/>
    <w:rsid w:val="00BA0852"/>
    <w:rsid w:val="00BA1086"/>
    <w:rsid w:val="00BA130B"/>
    <w:rsid w:val="00BA1379"/>
    <w:rsid w:val="00BA1569"/>
    <w:rsid w:val="00BA2DC1"/>
    <w:rsid w:val="00BA355F"/>
    <w:rsid w:val="00BA386C"/>
    <w:rsid w:val="00BA390A"/>
    <w:rsid w:val="00BA5C69"/>
    <w:rsid w:val="00BA724B"/>
    <w:rsid w:val="00BA7520"/>
    <w:rsid w:val="00BB1B61"/>
    <w:rsid w:val="00BB44FD"/>
    <w:rsid w:val="00BB4A3E"/>
    <w:rsid w:val="00BB4C26"/>
    <w:rsid w:val="00BB71A4"/>
    <w:rsid w:val="00BB7CEC"/>
    <w:rsid w:val="00BC0900"/>
    <w:rsid w:val="00BC7933"/>
    <w:rsid w:val="00BD0EC1"/>
    <w:rsid w:val="00BD23AE"/>
    <w:rsid w:val="00BD45D8"/>
    <w:rsid w:val="00BD4D33"/>
    <w:rsid w:val="00BD4EEB"/>
    <w:rsid w:val="00BD78CB"/>
    <w:rsid w:val="00BE0F7F"/>
    <w:rsid w:val="00BE1DC0"/>
    <w:rsid w:val="00BE53AA"/>
    <w:rsid w:val="00BE5CF2"/>
    <w:rsid w:val="00BE648E"/>
    <w:rsid w:val="00BE6A54"/>
    <w:rsid w:val="00BE70BF"/>
    <w:rsid w:val="00BE72D8"/>
    <w:rsid w:val="00BE7CAA"/>
    <w:rsid w:val="00BF4CE7"/>
    <w:rsid w:val="00BF5B69"/>
    <w:rsid w:val="00BF5C63"/>
    <w:rsid w:val="00BF650A"/>
    <w:rsid w:val="00BF6D80"/>
    <w:rsid w:val="00BF7CEA"/>
    <w:rsid w:val="00C01824"/>
    <w:rsid w:val="00C01E86"/>
    <w:rsid w:val="00C028A7"/>
    <w:rsid w:val="00C037B3"/>
    <w:rsid w:val="00C04206"/>
    <w:rsid w:val="00C061F2"/>
    <w:rsid w:val="00C065AF"/>
    <w:rsid w:val="00C10CB8"/>
    <w:rsid w:val="00C10F56"/>
    <w:rsid w:val="00C12588"/>
    <w:rsid w:val="00C13411"/>
    <w:rsid w:val="00C134F5"/>
    <w:rsid w:val="00C142B1"/>
    <w:rsid w:val="00C15210"/>
    <w:rsid w:val="00C15F7F"/>
    <w:rsid w:val="00C16F4D"/>
    <w:rsid w:val="00C171E5"/>
    <w:rsid w:val="00C17D35"/>
    <w:rsid w:val="00C17F59"/>
    <w:rsid w:val="00C23E31"/>
    <w:rsid w:val="00C254AE"/>
    <w:rsid w:val="00C270D0"/>
    <w:rsid w:val="00C27DC2"/>
    <w:rsid w:val="00C32907"/>
    <w:rsid w:val="00C344C9"/>
    <w:rsid w:val="00C3503F"/>
    <w:rsid w:val="00C35856"/>
    <w:rsid w:val="00C35C0E"/>
    <w:rsid w:val="00C36263"/>
    <w:rsid w:val="00C36723"/>
    <w:rsid w:val="00C37A20"/>
    <w:rsid w:val="00C40FA7"/>
    <w:rsid w:val="00C430C8"/>
    <w:rsid w:val="00C436C8"/>
    <w:rsid w:val="00C46B4D"/>
    <w:rsid w:val="00C46C85"/>
    <w:rsid w:val="00C46CFB"/>
    <w:rsid w:val="00C47812"/>
    <w:rsid w:val="00C54B41"/>
    <w:rsid w:val="00C56084"/>
    <w:rsid w:val="00C565A0"/>
    <w:rsid w:val="00C57130"/>
    <w:rsid w:val="00C60862"/>
    <w:rsid w:val="00C63A8C"/>
    <w:rsid w:val="00C63B64"/>
    <w:rsid w:val="00C63F11"/>
    <w:rsid w:val="00C64CE1"/>
    <w:rsid w:val="00C65258"/>
    <w:rsid w:val="00C6555F"/>
    <w:rsid w:val="00C67879"/>
    <w:rsid w:val="00C7099A"/>
    <w:rsid w:val="00C70A57"/>
    <w:rsid w:val="00C70C13"/>
    <w:rsid w:val="00C72E11"/>
    <w:rsid w:val="00C760B5"/>
    <w:rsid w:val="00C76846"/>
    <w:rsid w:val="00C771CD"/>
    <w:rsid w:val="00C774CD"/>
    <w:rsid w:val="00C77B11"/>
    <w:rsid w:val="00C77C0E"/>
    <w:rsid w:val="00C808F9"/>
    <w:rsid w:val="00C81A9A"/>
    <w:rsid w:val="00C8350B"/>
    <w:rsid w:val="00C863C2"/>
    <w:rsid w:val="00C903EA"/>
    <w:rsid w:val="00C925AD"/>
    <w:rsid w:val="00C95CD4"/>
    <w:rsid w:val="00CA0D96"/>
    <w:rsid w:val="00CA1C07"/>
    <w:rsid w:val="00CA23AE"/>
    <w:rsid w:val="00CA2AD6"/>
    <w:rsid w:val="00CA4ABA"/>
    <w:rsid w:val="00CA4CF2"/>
    <w:rsid w:val="00CB07FE"/>
    <w:rsid w:val="00CB0A09"/>
    <w:rsid w:val="00CB0E19"/>
    <w:rsid w:val="00CB55F1"/>
    <w:rsid w:val="00CC0497"/>
    <w:rsid w:val="00CC1766"/>
    <w:rsid w:val="00CC28B1"/>
    <w:rsid w:val="00CC3E83"/>
    <w:rsid w:val="00CC72D2"/>
    <w:rsid w:val="00CD0346"/>
    <w:rsid w:val="00CD0EDA"/>
    <w:rsid w:val="00CD5DB4"/>
    <w:rsid w:val="00CD78ED"/>
    <w:rsid w:val="00CE2964"/>
    <w:rsid w:val="00CE41BD"/>
    <w:rsid w:val="00CE4895"/>
    <w:rsid w:val="00CE4A21"/>
    <w:rsid w:val="00CE592D"/>
    <w:rsid w:val="00CE78A5"/>
    <w:rsid w:val="00CE78B7"/>
    <w:rsid w:val="00CE7DBA"/>
    <w:rsid w:val="00CF127D"/>
    <w:rsid w:val="00CF2085"/>
    <w:rsid w:val="00CF2E22"/>
    <w:rsid w:val="00CF325A"/>
    <w:rsid w:val="00CF4410"/>
    <w:rsid w:val="00CF4D75"/>
    <w:rsid w:val="00D00322"/>
    <w:rsid w:val="00D022EB"/>
    <w:rsid w:val="00D0248F"/>
    <w:rsid w:val="00D024C1"/>
    <w:rsid w:val="00D02ADD"/>
    <w:rsid w:val="00D030AB"/>
    <w:rsid w:val="00D03376"/>
    <w:rsid w:val="00D040AD"/>
    <w:rsid w:val="00D04C49"/>
    <w:rsid w:val="00D05A5A"/>
    <w:rsid w:val="00D06032"/>
    <w:rsid w:val="00D07A31"/>
    <w:rsid w:val="00D07FA8"/>
    <w:rsid w:val="00D116F7"/>
    <w:rsid w:val="00D1190D"/>
    <w:rsid w:val="00D12870"/>
    <w:rsid w:val="00D12AF1"/>
    <w:rsid w:val="00D13D00"/>
    <w:rsid w:val="00D147E3"/>
    <w:rsid w:val="00D148F5"/>
    <w:rsid w:val="00D14FFE"/>
    <w:rsid w:val="00D15393"/>
    <w:rsid w:val="00D15C23"/>
    <w:rsid w:val="00D174AD"/>
    <w:rsid w:val="00D21F52"/>
    <w:rsid w:val="00D2332D"/>
    <w:rsid w:val="00D25536"/>
    <w:rsid w:val="00D3074D"/>
    <w:rsid w:val="00D31CA5"/>
    <w:rsid w:val="00D3370E"/>
    <w:rsid w:val="00D33B43"/>
    <w:rsid w:val="00D36577"/>
    <w:rsid w:val="00D404E5"/>
    <w:rsid w:val="00D438B5"/>
    <w:rsid w:val="00D444F6"/>
    <w:rsid w:val="00D447C6"/>
    <w:rsid w:val="00D44CF4"/>
    <w:rsid w:val="00D475C6"/>
    <w:rsid w:val="00D47A9E"/>
    <w:rsid w:val="00D50C71"/>
    <w:rsid w:val="00D50CC2"/>
    <w:rsid w:val="00D50EF0"/>
    <w:rsid w:val="00D51520"/>
    <w:rsid w:val="00D52F83"/>
    <w:rsid w:val="00D533F1"/>
    <w:rsid w:val="00D56245"/>
    <w:rsid w:val="00D56EDD"/>
    <w:rsid w:val="00D60EFB"/>
    <w:rsid w:val="00D61FB6"/>
    <w:rsid w:val="00D6265F"/>
    <w:rsid w:val="00D62F64"/>
    <w:rsid w:val="00D66DC8"/>
    <w:rsid w:val="00D70060"/>
    <w:rsid w:val="00D712DB"/>
    <w:rsid w:val="00D71A12"/>
    <w:rsid w:val="00D71D83"/>
    <w:rsid w:val="00D724E8"/>
    <w:rsid w:val="00D738FD"/>
    <w:rsid w:val="00D73A85"/>
    <w:rsid w:val="00D73AF1"/>
    <w:rsid w:val="00D753A5"/>
    <w:rsid w:val="00D76832"/>
    <w:rsid w:val="00D80C0E"/>
    <w:rsid w:val="00D83468"/>
    <w:rsid w:val="00D84090"/>
    <w:rsid w:val="00D85AED"/>
    <w:rsid w:val="00D91D86"/>
    <w:rsid w:val="00D93C66"/>
    <w:rsid w:val="00D93DFD"/>
    <w:rsid w:val="00D9565F"/>
    <w:rsid w:val="00D97878"/>
    <w:rsid w:val="00DA1DBF"/>
    <w:rsid w:val="00DA2C4F"/>
    <w:rsid w:val="00DA45DE"/>
    <w:rsid w:val="00DA4ADB"/>
    <w:rsid w:val="00DA71A0"/>
    <w:rsid w:val="00DA797C"/>
    <w:rsid w:val="00DA7F60"/>
    <w:rsid w:val="00DB05D2"/>
    <w:rsid w:val="00DB2253"/>
    <w:rsid w:val="00DB3AAC"/>
    <w:rsid w:val="00DC0429"/>
    <w:rsid w:val="00DC065F"/>
    <w:rsid w:val="00DC43A1"/>
    <w:rsid w:val="00DC48D8"/>
    <w:rsid w:val="00DC575A"/>
    <w:rsid w:val="00DC650B"/>
    <w:rsid w:val="00DC7C6F"/>
    <w:rsid w:val="00DD007C"/>
    <w:rsid w:val="00DD20E0"/>
    <w:rsid w:val="00DD2516"/>
    <w:rsid w:val="00DD2C6D"/>
    <w:rsid w:val="00DD38A7"/>
    <w:rsid w:val="00DD4243"/>
    <w:rsid w:val="00DD6F42"/>
    <w:rsid w:val="00DD720B"/>
    <w:rsid w:val="00DE0253"/>
    <w:rsid w:val="00DE053B"/>
    <w:rsid w:val="00DE13B9"/>
    <w:rsid w:val="00DE17DE"/>
    <w:rsid w:val="00DE2F7B"/>
    <w:rsid w:val="00DE392F"/>
    <w:rsid w:val="00DE6A3F"/>
    <w:rsid w:val="00DE6A50"/>
    <w:rsid w:val="00DF108A"/>
    <w:rsid w:val="00DF287A"/>
    <w:rsid w:val="00DF4338"/>
    <w:rsid w:val="00DF45E3"/>
    <w:rsid w:val="00DF5A49"/>
    <w:rsid w:val="00DF646E"/>
    <w:rsid w:val="00DF65EC"/>
    <w:rsid w:val="00DF757E"/>
    <w:rsid w:val="00E03898"/>
    <w:rsid w:val="00E05263"/>
    <w:rsid w:val="00E05B69"/>
    <w:rsid w:val="00E07E37"/>
    <w:rsid w:val="00E10C81"/>
    <w:rsid w:val="00E11BA0"/>
    <w:rsid w:val="00E16841"/>
    <w:rsid w:val="00E16B7F"/>
    <w:rsid w:val="00E238C8"/>
    <w:rsid w:val="00E23ABC"/>
    <w:rsid w:val="00E248BC"/>
    <w:rsid w:val="00E27A3F"/>
    <w:rsid w:val="00E303DC"/>
    <w:rsid w:val="00E30E66"/>
    <w:rsid w:val="00E31818"/>
    <w:rsid w:val="00E3361A"/>
    <w:rsid w:val="00E3488D"/>
    <w:rsid w:val="00E356B4"/>
    <w:rsid w:val="00E37593"/>
    <w:rsid w:val="00E405C1"/>
    <w:rsid w:val="00E408CF"/>
    <w:rsid w:val="00E4106C"/>
    <w:rsid w:val="00E42D38"/>
    <w:rsid w:val="00E43794"/>
    <w:rsid w:val="00E449F4"/>
    <w:rsid w:val="00E45A04"/>
    <w:rsid w:val="00E469F4"/>
    <w:rsid w:val="00E5281D"/>
    <w:rsid w:val="00E55405"/>
    <w:rsid w:val="00E56FFF"/>
    <w:rsid w:val="00E6003A"/>
    <w:rsid w:val="00E60334"/>
    <w:rsid w:val="00E60F22"/>
    <w:rsid w:val="00E6542B"/>
    <w:rsid w:val="00E71C77"/>
    <w:rsid w:val="00E727C4"/>
    <w:rsid w:val="00E747AE"/>
    <w:rsid w:val="00E75F20"/>
    <w:rsid w:val="00E76EE8"/>
    <w:rsid w:val="00E815D0"/>
    <w:rsid w:val="00E82028"/>
    <w:rsid w:val="00E8325D"/>
    <w:rsid w:val="00E8376A"/>
    <w:rsid w:val="00E86591"/>
    <w:rsid w:val="00E86658"/>
    <w:rsid w:val="00E8733C"/>
    <w:rsid w:val="00E875A4"/>
    <w:rsid w:val="00E87A98"/>
    <w:rsid w:val="00E90820"/>
    <w:rsid w:val="00E919A7"/>
    <w:rsid w:val="00E95F6D"/>
    <w:rsid w:val="00E969E3"/>
    <w:rsid w:val="00EA0CAD"/>
    <w:rsid w:val="00EA1702"/>
    <w:rsid w:val="00EA1F26"/>
    <w:rsid w:val="00EA206F"/>
    <w:rsid w:val="00EA30DE"/>
    <w:rsid w:val="00EA47E8"/>
    <w:rsid w:val="00EB2131"/>
    <w:rsid w:val="00EB3B18"/>
    <w:rsid w:val="00EB4D37"/>
    <w:rsid w:val="00EB7247"/>
    <w:rsid w:val="00EB727E"/>
    <w:rsid w:val="00ED150C"/>
    <w:rsid w:val="00ED19EB"/>
    <w:rsid w:val="00ED3125"/>
    <w:rsid w:val="00ED3885"/>
    <w:rsid w:val="00ED6409"/>
    <w:rsid w:val="00ED712E"/>
    <w:rsid w:val="00EE042D"/>
    <w:rsid w:val="00EE05C8"/>
    <w:rsid w:val="00EE54C4"/>
    <w:rsid w:val="00EE5BEF"/>
    <w:rsid w:val="00EE65EB"/>
    <w:rsid w:val="00EF03EE"/>
    <w:rsid w:val="00EF11BF"/>
    <w:rsid w:val="00EF23EE"/>
    <w:rsid w:val="00F03413"/>
    <w:rsid w:val="00F03BF9"/>
    <w:rsid w:val="00F04A89"/>
    <w:rsid w:val="00F05111"/>
    <w:rsid w:val="00F0528D"/>
    <w:rsid w:val="00F05A34"/>
    <w:rsid w:val="00F06261"/>
    <w:rsid w:val="00F07E29"/>
    <w:rsid w:val="00F119A6"/>
    <w:rsid w:val="00F12327"/>
    <w:rsid w:val="00F12B4B"/>
    <w:rsid w:val="00F13729"/>
    <w:rsid w:val="00F1422C"/>
    <w:rsid w:val="00F161D5"/>
    <w:rsid w:val="00F16AC4"/>
    <w:rsid w:val="00F17DE8"/>
    <w:rsid w:val="00F17F35"/>
    <w:rsid w:val="00F20145"/>
    <w:rsid w:val="00F20FDD"/>
    <w:rsid w:val="00F2200E"/>
    <w:rsid w:val="00F23898"/>
    <w:rsid w:val="00F23D07"/>
    <w:rsid w:val="00F2547B"/>
    <w:rsid w:val="00F255B1"/>
    <w:rsid w:val="00F27BF5"/>
    <w:rsid w:val="00F306E4"/>
    <w:rsid w:val="00F30983"/>
    <w:rsid w:val="00F323AD"/>
    <w:rsid w:val="00F33FD2"/>
    <w:rsid w:val="00F40F4C"/>
    <w:rsid w:val="00F4106C"/>
    <w:rsid w:val="00F4406B"/>
    <w:rsid w:val="00F4450C"/>
    <w:rsid w:val="00F45A8A"/>
    <w:rsid w:val="00F52771"/>
    <w:rsid w:val="00F55FE8"/>
    <w:rsid w:val="00F56AD8"/>
    <w:rsid w:val="00F57042"/>
    <w:rsid w:val="00F60584"/>
    <w:rsid w:val="00F60620"/>
    <w:rsid w:val="00F61CA9"/>
    <w:rsid w:val="00F63C80"/>
    <w:rsid w:val="00F6402F"/>
    <w:rsid w:val="00F64721"/>
    <w:rsid w:val="00F6505E"/>
    <w:rsid w:val="00F65C2C"/>
    <w:rsid w:val="00F703AB"/>
    <w:rsid w:val="00F70D09"/>
    <w:rsid w:val="00F745C4"/>
    <w:rsid w:val="00F76168"/>
    <w:rsid w:val="00F777ED"/>
    <w:rsid w:val="00F77A11"/>
    <w:rsid w:val="00F80C84"/>
    <w:rsid w:val="00F826E6"/>
    <w:rsid w:val="00F82712"/>
    <w:rsid w:val="00F91D17"/>
    <w:rsid w:val="00F91F59"/>
    <w:rsid w:val="00F92275"/>
    <w:rsid w:val="00F926CA"/>
    <w:rsid w:val="00F97FFB"/>
    <w:rsid w:val="00FA3554"/>
    <w:rsid w:val="00FA614D"/>
    <w:rsid w:val="00FA630B"/>
    <w:rsid w:val="00FA6310"/>
    <w:rsid w:val="00FA72BB"/>
    <w:rsid w:val="00FB0306"/>
    <w:rsid w:val="00FB0FE5"/>
    <w:rsid w:val="00FB1F07"/>
    <w:rsid w:val="00FB23BF"/>
    <w:rsid w:val="00FB43EB"/>
    <w:rsid w:val="00FB5B95"/>
    <w:rsid w:val="00FB6FE4"/>
    <w:rsid w:val="00FC137B"/>
    <w:rsid w:val="00FC2C5D"/>
    <w:rsid w:val="00FC32A9"/>
    <w:rsid w:val="00FC43D1"/>
    <w:rsid w:val="00FC4BC0"/>
    <w:rsid w:val="00FC4E2F"/>
    <w:rsid w:val="00FC64EA"/>
    <w:rsid w:val="00FC7180"/>
    <w:rsid w:val="00FC729B"/>
    <w:rsid w:val="00FD22A8"/>
    <w:rsid w:val="00FD3213"/>
    <w:rsid w:val="00FD3B23"/>
    <w:rsid w:val="00FD3C5A"/>
    <w:rsid w:val="00FD4363"/>
    <w:rsid w:val="00FD616E"/>
    <w:rsid w:val="00FD7EFF"/>
    <w:rsid w:val="00FE0403"/>
    <w:rsid w:val="00FE0DDD"/>
    <w:rsid w:val="00FE3B16"/>
    <w:rsid w:val="00FE3EB0"/>
    <w:rsid w:val="00FE5150"/>
    <w:rsid w:val="00FE54E1"/>
    <w:rsid w:val="00FE6641"/>
    <w:rsid w:val="00FE72A3"/>
    <w:rsid w:val="00FE7E6B"/>
    <w:rsid w:val="00FF0204"/>
    <w:rsid w:val="00FF0884"/>
    <w:rsid w:val="00FF0968"/>
    <w:rsid w:val="00FF2247"/>
    <w:rsid w:val="00FF2FBF"/>
    <w:rsid w:val="00FF39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11CBB117"/>
  <w15:docId w15:val="{8CB2C74C-F020-4406-BCD5-664698C1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1" w:unhideWhenUsed="1" w:qFormat="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0"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27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12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uiPriority w:val="99"/>
    <w:semiHidden/>
    <w:rsid w:val="00CF127D"/>
    <w:pPr>
      <w:spacing w:after="160" w:line="240" w:lineRule="exact"/>
    </w:pPr>
    <w:rPr>
      <w:rFonts w:ascii="Arial" w:hAnsi="Arial"/>
      <w:sz w:val="22"/>
      <w:szCs w:val="22"/>
    </w:rPr>
  </w:style>
  <w:style w:type="paragraph" w:styleId="ListParagraph">
    <w:name w:val="List Paragraph"/>
    <w:basedOn w:val="Normal"/>
    <w:uiPriority w:val="99"/>
    <w:qFormat/>
    <w:rsid w:val="00142477"/>
    <w:pPr>
      <w:ind w:left="720"/>
      <w:contextualSpacing/>
    </w:pPr>
  </w:style>
  <w:style w:type="paragraph" w:styleId="Header">
    <w:name w:val="header"/>
    <w:basedOn w:val="Normal"/>
    <w:link w:val="HeaderChar"/>
    <w:uiPriority w:val="99"/>
    <w:rsid w:val="002D12A8"/>
    <w:pPr>
      <w:tabs>
        <w:tab w:val="center" w:pos="4680"/>
        <w:tab w:val="right" w:pos="9360"/>
      </w:tabs>
    </w:pPr>
  </w:style>
  <w:style w:type="character" w:customStyle="1" w:styleId="HeaderChar">
    <w:name w:val="Header Char"/>
    <w:link w:val="Header"/>
    <w:uiPriority w:val="99"/>
    <w:locked/>
    <w:rsid w:val="002D12A8"/>
    <w:rPr>
      <w:rFonts w:cs="Times New Roman"/>
      <w:sz w:val="24"/>
      <w:szCs w:val="24"/>
    </w:rPr>
  </w:style>
  <w:style w:type="paragraph" w:styleId="Footer">
    <w:name w:val="footer"/>
    <w:basedOn w:val="Normal"/>
    <w:link w:val="FooterChar"/>
    <w:uiPriority w:val="99"/>
    <w:rsid w:val="002D12A8"/>
    <w:pPr>
      <w:tabs>
        <w:tab w:val="center" w:pos="4680"/>
        <w:tab w:val="right" w:pos="9360"/>
      </w:tabs>
    </w:pPr>
  </w:style>
  <w:style w:type="character" w:customStyle="1" w:styleId="FooterChar">
    <w:name w:val="Footer Char"/>
    <w:link w:val="Footer"/>
    <w:uiPriority w:val="99"/>
    <w:locked/>
    <w:rsid w:val="002D12A8"/>
    <w:rPr>
      <w:rFonts w:cs="Times New Roman"/>
      <w:sz w:val="24"/>
      <w:szCs w:val="24"/>
    </w:rPr>
  </w:style>
  <w:style w:type="paragraph" w:styleId="NormalWeb">
    <w:name w:val="Normal (Web)"/>
    <w:aliases w:val="Char Char Char Char Char Char Char Char Char Char Char,Normal (Web) Char Char,Char Char25,Обычный (веб)1,Обычный (веб) Знак,Обычный (веб) Знак1,Обычный (веб) Знак Знак,Char Char Char, Char Char Char,Normal (Web) Char Char Char Char Char"/>
    <w:basedOn w:val="Normal"/>
    <w:link w:val="NormalWebChar"/>
    <w:qFormat/>
    <w:locked/>
    <w:rsid w:val="001219C6"/>
    <w:pPr>
      <w:spacing w:before="100" w:beforeAutospacing="1" w:after="100" w:afterAutospacing="1"/>
    </w:pPr>
  </w:style>
  <w:style w:type="paragraph" w:styleId="BalloonText">
    <w:name w:val="Balloon Text"/>
    <w:basedOn w:val="Normal"/>
    <w:link w:val="BalloonTextChar"/>
    <w:uiPriority w:val="99"/>
    <w:semiHidden/>
    <w:unhideWhenUsed/>
    <w:locked/>
    <w:rsid w:val="0066750A"/>
    <w:rPr>
      <w:rFonts w:ascii="Segoe UI" w:hAnsi="Segoe UI" w:cs="Segoe UI"/>
      <w:sz w:val="18"/>
      <w:szCs w:val="18"/>
    </w:rPr>
  </w:style>
  <w:style w:type="character" w:customStyle="1" w:styleId="BalloonTextChar">
    <w:name w:val="Balloon Text Char"/>
    <w:link w:val="BalloonText"/>
    <w:uiPriority w:val="99"/>
    <w:semiHidden/>
    <w:rsid w:val="0066750A"/>
    <w:rPr>
      <w:rFonts w:ascii="Segoe UI" w:hAnsi="Segoe UI" w:cs="Segoe UI"/>
      <w:sz w:val="18"/>
      <w:szCs w:val="18"/>
    </w:rPr>
  </w:style>
  <w:style w:type="paragraph" w:styleId="BodyText">
    <w:name w:val="Body Text"/>
    <w:basedOn w:val="Normal"/>
    <w:link w:val="BodyTextChar"/>
    <w:uiPriority w:val="1"/>
    <w:qFormat/>
    <w:locked/>
    <w:rsid w:val="002A29C9"/>
    <w:pPr>
      <w:jc w:val="both"/>
    </w:pPr>
    <w:rPr>
      <w:sz w:val="28"/>
    </w:rPr>
  </w:style>
  <w:style w:type="character" w:customStyle="1" w:styleId="BodyTextChar">
    <w:name w:val="Body Text Char"/>
    <w:basedOn w:val="DefaultParagraphFont"/>
    <w:link w:val="BodyText"/>
    <w:uiPriority w:val="99"/>
    <w:rsid w:val="002A29C9"/>
    <w:rPr>
      <w:sz w:val="28"/>
      <w:szCs w:val="24"/>
    </w:rPr>
  </w:style>
  <w:style w:type="paragraph" w:customStyle="1" w:styleId="Normal13pt">
    <w:name w:val="Normal + 13 pt"/>
    <w:aliases w:val="Justified"/>
    <w:basedOn w:val="Normal"/>
    <w:rsid w:val="002A29C9"/>
    <w:pPr>
      <w:jc w:val="both"/>
    </w:pPr>
    <w:rPr>
      <w:rFonts w:ascii=".VnTime" w:hAnsi=".VnTime"/>
      <w:sz w:val="28"/>
      <w:szCs w:val="20"/>
    </w:rPr>
  </w:style>
  <w:style w:type="character" w:customStyle="1" w:styleId="NormalWebChar">
    <w:name w:val="Normal (Web) Char"/>
    <w:aliases w:val="Char Char Char Char Char Char Char Char Char Char Char Char,Normal (Web) Char Char Char,Char Char25 Char,Обычный (веб)1 Char,Обычный (веб) Знак Char,Обычный (веб) Знак1 Char,Обычный (веб) Знак Знак Char,Char Char Char Char1"/>
    <w:link w:val="NormalWeb"/>
    <w:locked/>
    <w:rsid w:val="00DA7F60"/>
    <w:rPr>
      <w:sz w:val="24"/>
      <w:szCs w:val="24"/>
    </w:rPr>
  </w:style>
  <w:style w:type="character" w:customStyle="1" w:styleId="Vnbnnidung">
    <w:name w:val="Văn bản nội dung_"/>
    <w:link w:val="Vnbnnidung0"/>
    <w:uiPriority w:val="99"/>
    <w:locked/>
    <w:rsid w:val="00DA7F60"/>
    <w:rPr>
      <w:sz w:val="26"/>
      <w:szCs w:val="26"/>
    </w:rPr>
  </w:style>
  <w:style w:type="paragraph" w:customStyle="1" w:styleId="Vnbnnidung0">
    <w:name w:val="Văn bản nội dung"/>
    <w:basedOn w:val="Normal"/>
    <w:link w:val="Vnbnnidung"/>
    <w:uiPriority w:val="99"/>
    <w:qFormat/>
    <w:rsid w:val="00DA7F60"/>
    <w:pPr>
      <w:widowControl w:val="0"/>
      <w:spacing w:after="100" w:line="276" w:lineRule="auto"/>
      <w:ind w:firstLine="400"/>
    </w:pPr>
    <w:rPr>
      <w:sz w:val="26"/>
      <w:szCs w:val="26"/>
    </w:rPr>
  </w:style>
  <w:style w:type="paragraph" w:styleId="BodyTextIndent">
    <w:name w:val="Body Text Indent"/>
    <w:basedOn w:val="Normal"/>
    <w:link w:val="BodyTextIndentChar"/>
    <w:semiHidden/>
    <w:unhideWhenUsed/>
    <w:locked/>
    <w:rsid w:val="00DA45DE"/>
    <w:pPr>
      <w:spacing w:after="120"/>
      <w:ind w:left="360"/>
    </w:pPr>
  </w:style>
  <w:style w:type="character" w:customStyle="1" w:styleId="BodyTextIndentChar">
    <w:name w:val="Body Text Indent Char"/>
    <w:basedOn w:val="DefaultParagraphFont"/>
    <w:link w:val="BodyTextIndent"/>
    <w:semiHidden/>
    <w:rsid w:val="00DA45DE"/>
    <w:rPr>
      <w:sz w:val="24"/>
      <w:szCs w:val="24"/>
    </w:rPr>
  </w:style>
  <w:style w:type="character" w:styleId="Hyperlink">
    <w:name w:val="Hyperlink"/>
    <w:basedOn w:val="DefaultParagraphFont"/>
    <w:uiPriority w:val="99"/>
    <w:semiHidden/>
    <w:unhideWhenUsed/>
    <w:locked/>
    <w:rsid w:val="009914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81399">
      <w:bodyDiv w:val="1"/>
      <w:marLeft w:val="0"/>
      <w:marRight w:val="0"/>
      <w:marTop w:val="0"/>
      <w:marBottom w:val="0"/>
      <w:divBdr>
        <w:top w:val="none" w:sz="0" w:space="0" w:color="auto"/>
        <w:left w:val="none" w:sz="0" w:space="0" w:color="auto"/>
        <w:bottom w:val="none" w:sz="0" w:space="0" w:color="auto"/>
        <w:right w:val="none" w:sz="0" w:space="0" w:color="auto"/>
      </w:divBdr>
    </w:div>
    <w:div w:id="177893571">
      <w:bodyDiv w:val="1"/>
      <w:marLeft w:val="0"/>
      <w:marRight w:val="0"/>
      <w:marTop w:val="0"/>
      <w:marBottom w:val="0"/>
      <w:divBdr>
        <w:top w:val="none" w:sz="0" w:space="0" w:color="auto"/>
        <w:left w:val="none" w:sz="0" w:space="0" w:color="auto"/>
        <w:bottom w:val="none" w:sz="0" w:space="0" w:color="auto"/>
        <w:right w:val="none" w:sz="0" w:space="0" w:color="auto"/>
      </w:divBdr>
    </w:div>
    <w:div w:id="305862674">
      <w:marLeft w:val="0"/>
      <w:marRight w:val="0"/>
      <w:marTop w:val="0"/>
      <w:marBottom w:val="0"/>
      <w:divBdr>
        <w:top w:val="none" w:sz="0" w:space="0" w:color="auto"/>
        <w:left w:val="none" w:sz="0" w:space="0" w:color="auto"/>
        <w:bottom w:val="none" w:sz="0" w:space="0" w:color="auto"/>
        <w:right w:val="none" w:sz="0" w:space="0" w:color="auto"/>
      </w:divBdr>
    </w:div>
    <w:div w:id="361902304">
      <w:bodyDiv w:val="1"/>
      <w:marLeft w:val="0"/>
      <w:marRight w:val="0"/>
      <w:marTop w:val="0"/>
      <w:marBottom w:val="0"/>
      <w:divBdr>
        <w:top w:val="none" w:sz="0" w:space="0" w:color="auto"/>
        <w:left w:val="none" w:sz="0" w:space="0" w:color="auto"/>
        <w:bottom w:val="none" w:sz="0" w:space="0" w:color="auto"/>
        <w:right w:val="none" w:sz="0" w:space="0" w:color="auto"/>
      </w:divBdr>
    </w:div>
    <w:div w:id="441850071">
      <w:bodyDiv w:val="1"/>
      <w:marLeft w:val="0"/>
      <w:marRight w:val="0"/>
      <w:marTop w:val="0"/>
      <w:marBottom w:val="0"/>
      <w:divBdr>
        <w:top w:val="none" w:sz="0" w:space="0" w:color="auto"/>
        <w:left w:val="none" w:sz="0" w:space="0" w:color="auto"/>
        <w:bottom w:val="none" w:sz="0" w:space="0" w:color="auto"/>
        <w:right w:val="none" w:sz="0" w:space="0" w:color="auto"/>
      </w:divBdr>
    </w:div>
    <w:div w:id="498890116">
      <w:bodyDiv w:val="1"/>
      <w:marLeft w:val="0"/>
      <w:marRight w:val="0"/>
      <w:marTop w:val="0"/>
      <w:marBottom w:val="0"/>
      <w:divBdr>
        <w:top w:val="none" w:sz="0" w:space="0" w:color="auto"/>
        <w:left w:val="none" w:sz="0" w:space="0" w:color="auto"/>
        <w:bottom w:val="none" w:sz="0" w:space="0" w:color="auto"/>
        <w:right w:val="none" w:sz="0" w:space="0" w:color="auto"/>
      </w:divBdr>
    </w:div>
    <w:div w:id="516390907">
      <w:bodyDiv w:val="1"/>
      <w:marLeft w:val="0"/>
      <w:marRight w:val="0"/>
      <w:marTop w:val="0"/>
      <w:marBottom w:val="0"/>
      <w:divBdr>
        <w:top w:val="none" w:sz="0" w:space="0" w:color="auto"/>
        <w:left w:val="none" w:sz="0" w:space="0" w:color="auto"/>
        <w:bottom w:val="none" w:sz="0" w:space="0" w:color="auto"/>
        <w:right w:val="none" w:sz="0" w:space="0" w:color="auto"/>
      </w:divBdr>
    </w:div>
    <w:div w:id="519393892">
      <w:bodyDiv w:val="1"/>
      <w:marLeft w:val="0"/>
      <w:marRight w:val="0"/>
      <w:marTop w:val="0"/>
      <w:marBottom w:val="0"/>
      <w:divBdr>
        <w:top w:val="none" w:sz="0" w:space="0" w:color="auto"/>
        <w:left w:val="none" w:sz="0" w:space="0" w:color="auto"/>
        <w:bottom w:val="none" w:sz="0" w:space="0" w:color="auto"/>
        <w:right w:val="none" w:sz="0" w:space="0" w:color="auto"/>
      </w:divBdr>
    </w:div>
    <w:div w:id="587234349">
      <w:bodyDiv w:val="1"/>
      <w:marLeft w:val="0"/>
      <w:marRight w:val="0"/>
      <w:marTop w:val="0"/>
      <w:marBottom w:val="0"/>
      <w:divBdr>
        <w:top w:val="none" w:sz="0" w:space="0" w:color="auto"/>
        <w:left w:val="none" w:sz="0" w:space="0" w:color="auto"/>
        <w:bottom w:val="none" w:sz="0" w:space="0" w:color="auto"/>
        <w:right w:val="none" w:sz="0" w:space="0" w:color="auto"/>
      </w:divBdr>
    </w:div>
    <w:div w:id="611327115">
      <w:bodyDiv w:val="1"/>
      <w:marLeft w:val="0"/>
      <w:marRight w:val="0"/>
      <w:marTop w:val="0"/>
      <w:marBottom w:val="0"/>
      <w:divBdr>
        <w:top w:val="none" w:sz="0" w:space="0" w:color="auto"/>
        <w:left w:val="none" w:sz="0" w:space="0" w:color="auto"/>
        <w:bottom w:val="none" w:sz="0" w:space="0" w:color="auto"/>
        <w:right w:val="none" w:sz="0" w:space="0" w:color="auto"/>
      </w:divBdr>
    </w:div>
    <w:div w:id="653027496">
      <w:bodyDiv w:val="1"/>
      <w:marLeft w:val="0"/>
      <w:marRight w:val="0"/>
      <w:marTop w:val="0"/>
      <w:marBottom w:val="0"/>
      <w:divBdr>
        <w:top w:val="none" w:sz="0" w:space="0" w:color="auto"/>
        <w:left w:val="none" w:sz="0" w:space="0" w:color="auto"/>
        <w:bottom w:val="none" w:sz="0" w:space="0" w:color="auto"/>
        <w:right w:val="none" w:sz="0" w:space="0" w:color="auto"/>
      </w:divBdr>
    </w:div>
    <w:div w:id="705565845">
      <w:bodyDiv w:val="1"/>
      <w:marLeft w:val="0"/>
      <w:marRight w:val="0"/>
      <w:marTop w:val="0"/>
      <w:marBottom w:val="0"/>
      <w:divBdr>
        <w:top w:val="none" w:sz="0" w:space="0" w:color="auto"/>
        <w:left w:val="none" w:sz="0" w:space="0" w:color="auto"/>
        <w:bottom w:val="none" w:sz="0" w:space="0" w:color="auto"/>
        <w:right w:val="none" w:sz="0" w:space="0" w:color="auto"/>
      </w:divBdr>
    </w:div>
    <w:div w:id="771703704">
      <w:bodyDiv w:val="1"/>
      <w:marLeft w:val="0"/>
      <w:marRight w:val="0"/>
      <w:marTop w:val="0"/>
      <w:marBottom w:val="0"/>
      <w:divBdr>
        <w:top w:val="none" w:sz="0" w:space="0" w:color="auto"/>
        <w:left w:val="none" w:sz="0" w:space="0" w:color="auto"/>
        <w:bottom w:val="none" w:sz="0" w:space="0" w:color="auto"/>
        <w:right w:val="none" w:sz="0" w:space="0" w:color="auto"/>
      </w:divBdr>
    </w:div>
    <w:div w:id="791095653">
      <w:bodyDiv w:val="1"/>
      <w:marLeft w:val="0"/>
      <w:marRight w:val="0"/>
      <w:marTop w:val="0"/>
      <w:marBottom w:val="0"/>
      <w:divBdr>
        <w:top w:val="none" w:sz="0" w:space="0" w:color="auto"/>
        <w:left w:val="none" w:sz="0" w:space="0" w:color="auto"/>
        <w:bottom w:val="none" w:sz="0" w:space="0" w:color="auto"/>
        <w:right w:val="none" w:sz="0" w:space="0" w:color="auto"/>
      </w:divBdr>
    </w:div>
    <w:div w:id="855268024">
      <w:bodyDiv w:val="1"/>
      <w:marLeft w:val="0"/>
      <w:marRight w:val="0"/>
      <w:marTop w:val="0"/>
      <w:marBottom w:val="0"/>
      <w:divBdr>
        <w:top w:val="none" w:sz="0" w:space="0" w:color="auto"/>
        <w:left w:val="none" w:sz="0" w:space="0" w:color="auto"/>
        <w:bottom w:val="none" w:sz="0" w:space="0" w:color="auto"/>
        <w:right w:val="none" w:sz="0" w:space="0" w:color="auto"/>
      </w:divBdr>
    </w:div>
    <w:div w:id="878395455">
      <w:bodyDiv w:val="1"/>
      <w:marLeft w:val="0"/>
      <w:marRight w:val="0"/>
      <w:marTop w:val="0"/>
      <w:marBottom w:val="0"/>
      <w:divBdr>
        <w:top w:val="none" w:sz="0" w:space="0" w:color="auto"/>
        <w:left w:val="none" w:sz="0" w:space="0" w:color="auto"/>
        <w:bottom w:val="none" w:sz="0" w:space="0" w:color="auto"/>
        <w:right w:val="none" w:sz="0" w:space="0" w:color="auto"/>
      </w:divBdr>
    </w:div>
    <w:div w:id="910193966">
      <w:bodyDiv w:val="1"/>
      <w:marLeft w:val="0"/>
      <w:marRight w:val="0"/>
      <w:marTop w:val="0"/>
      <w:marBottom w:val="0"/>
      <w:divBdr>
        <w:top w:val="none" w:sz="0" w:space="0" w:color="auto"/>
        <w:left w:val="none" w:sz="0" w:space="0" w:color="auto"/>
        <w:bottom w:val="none" w:sz="0" w:space="0" w:color="auto"/>
        <w:right w:val="none" w:sz="0" w:space="0" w:color="auto"/>
      </w:divBdr>
    </w:div>
    <w:div w:id="913248024">
      <w:bodyDiv w:val="1"/>
      <w:marLeft w:val="0"/>
      <w:marRight w:val="0"/>
      <w:marTop w:val="0"/>
      <w:marBottom w:val="0"/>
      <w:divBdr>
        <w:top w:val="none" w:sz="0" w:space="0" w:color="auto"/>
        <w:left w:val="none" w:sz="0" w:space="0" w:color="auto"/>
        <w:bottom w:val="none" w:sz="0" w:space="0" w:color="auto"/>
        <w:right w:val="none" w:sz="0" w:space="0" w:color="auto"/>
      </w:divBdr>
    </w:div>
    <w:div w:id="926352481">
      <w:bodyDiv w:val="1"/>
      <w:marLeft w:val="0"/>
      <w:marRight w:val="0"/>
      <w:marTop w:val="0"/>
      <w:marBottom w:val="0"/>
      <w:divBdr>
        <w:top w:val="none" w:sz="0" w:space="0" w:color="auto"/>
        <w:left w:val="none" w:sz="0" w:space="0" w:color="auto"/>
        <w:bottom w:val="none" w:sz="0" w:space="0" w:color="auto"/>
        <w:right w:val="none" w:sz="0" w:space="0" w:color="auto"/>
      </w:divBdr>
    </w:div>
    <w:div w:id="970862401">
      <w:bodyDiv w:val="1"/>
      <w:marLeft w:val="0"/>
      <w:marRight w:val="0"/>
      <w:marTop w:val="0"/>
      <w:marBottom w:val="0"/>
      <w:divBdr>
        <w:top w:val="none" w:sz="0" w:space="0" w:color="auto"/>
        <w:left w:val="none" w:sz="0" w:space="0" w:color="auto"/>
        <w:bottom w:val="none" w:sz="0" w:space="0" w:color="auto"/>
        <w:right w:val="none" w:sz="0" w:space="0" w:color="auto"/>
      </w:divBdr>
    </w:div>
    <w:div w:id="1207838436">
      <w:bodyDiv w:val="1"/>
      <w:marLeft w:val="0"/>
      <w:marRight w:val="0"/>
      <w:marTop w:val="0"/>
      <w:marBottom w:val="0"/>
      <w:divBdr>
        <w:top w:val="none" w:sz="0" w:space="0" w:color="auto"/>
        <w:left w:val="none" w:sz="0" w:space="0" w:color="auto"/>
        <w:bottom w:val="none" w:sz="0" w:space="0" w:color="auto"/>
        <w:right w:val="none" w:sz="0" w:space="0" w:color="auto"/>
      </w:divBdr>
    </w:div>
    <w:div w:id="1308363154">
      <w:bodyDiv w:val="1"/>
      <w:marLeft w:val="0"/>
      <w:marRight w:val="0"/>
      <w:marTop w:val="0"/>
      <w:marBottom w:val="0"/>
      <w:divBdr>
        <w:top w:val="none" w:sz="0" w:space="0" w:color="auto"/>
        <w:left w:val="none" w:sz="0" w:space="0" w:color="auto"/>
        <w:bottom w:val="none" w:sz="0" w:space="0" w:color="auto"/>
        <w:right w:val="none" w:sz="0" w:space="0" w:color="auto"/>
      </w:divBdr>
    </w:div>
    <w:div w:id="1376539630">
      <w:bodyDiv w:val="1"/>
      <w:marLeft w:val="0"/>
      <w:marRight w:val="0"/>
      <w:marTop w:val="0"/>
      <w:marBottom w:val="0"/>
      <w:divBdr>
        <w:top w:val="none" w:sz="0" w:space="0" w:color="auto"/>
        <w:left w:val="none" w:sz="0" w:space="0" w:color="auto"/>
        <w:bottom w:val="none" w:sz="0" w:space="0" w:color="auto"/>
        <w:right w:val="none" w:sz="0" w:space="0" w:color="auto"/>
      </w:divBdr>
    </w:div>
    <w:div w:id="1418599640">
      <w:bodyDiv w:val="1"/>
      <w:marLeft w:val="0"/>
      <w:marRight w:val="0"/>
      <w:marTop w:val="0"/>
      <w:marBottom w:val="0"/>
      <w:divBdr>
        <w:top w:val="none" w:sz="0" w:space="0" w:color="auto"/>
        <w:left w:val="none" w:sz="0" w:space="0" w:color="auto"/>
        <w:bottom w:val="none" w:sz="0" w:space="0" w:color="auto"/>
        <w:right w:val="none" w:sz="0" w:space="0" w:color="auto"/>
      </w:divBdr>
    </w:div>
    <w:div w:id="1499493241">
      <w:bodyDiv w:val="1"/>
      <w:marLeft w:val="0"/>
      <w:marRight w:val="0"/>
      <w:marTop w:val="0"/>
      <w:marBottom w:val="0"/>
      <w:divBdr>
        <w:top w:val="none" w:sz="0" w:space="0" w:color="auto"/>
        <w:left w:val="none" w:sz="0" w:space="0" w:color="auto"/>
        <w:bottom w:val="none" w:sz="0" w:space="0" w:color="auto"/>
        <w:right w:val="none" w:sz="0" w:space="0" w:color="auto"/>
      </w:divBdr>
    </w:div>
    <w:div w:id="1506673774">
      <w:bodyDiv w:val="1"/>
      <w:marLeft w:val="0"/>
      <w:marRight w:val="0"/>
      <w:marTop w:val="0"/>
      <w:marBottom w:val="0"/>
      <w:divBdr>
        <w:top w:val="none" w:sz="0" w:space="0" w:color="auto"/>
        <w:left w:val="none" w:sz="0" w:space="0" w:color="auto"/>
        <w:bottom w:val="none" w:sz="0" w:space="0" w:color="auto"/>
        <w:right w:val="none" w:sz="0" w:space="0" w:color="auto"/>
      </w:divBdr>
    </w:div>
    <w:div w:id="1781101182">
      <w:bodyDiv w:val="1"/>
      <w:marLeft w:val="0"/>
      <w:marRight w:val="0"/>
      <w:marTop w:val="0"/>
      <w:marBottom w:val="0"/>
      <w:divBdr>
        <w:top w:val="none" w:sz="0" w:space="0" w:color="auto"/>
        <w:left w:val="none" w:sz="0" w:space="0" w:color="auto"/>
        <w:bottom w:val="none" w:sz="0" w:space="0" w:color="auto"/>
        <w:right w:val="none" w:sz="0" w:space="0" w:color="auto"/>
      </w:divBdr>
    </w:div>
    <w:div w:id="1787312917">
      <w:bodyDiv w:val="1"/>
      <w:marLeft w:val="0"/>
      <w:marRight w:val="0"/>
      <w:marTop w:val="0"/>
      <w:marBottom w:val="0"/>
      <w:divBdr>
        <w:top w:val="none" w:sz="0" w:space="0" w:color="auto"/>
        <w:left w:val="none" w:sz="0" w:space="0" w:color="auto"/>
        <w:bottom w:val="none" w:sz="0" w:space="0" w:color="auto"/>
        <w:right w:val="none" w:sz="0" w:space="0" w:color="auto"/>
      </w:divBdr>
    </w:div>
    <w:div w:id="1895464515">
      <w:bodyDiv w:val="1"/>
      <w:marLeft w:val="0"/>
      <w:marRight w:val="0"/>
      <w:marTop w:val="0"/>
      <w:marBottom w:val="0"/>
      <w:divBdr>
        <w:top w:val="none" w:sz="0" w:space="0" w:color="auto"/>
        <w:left w:val="none" w:sz="0" w:space="0" w:color="auto"/>
        <w:bottom w:val="none" w:sz="0" w:space="0" w:color="auto"/>
        <w:right w:val="none" w:sz="0" w:space="0" w:color="auto"/>
      </w:divBdr>
    </w:div>
    <w:div w:id="1912539087">
      <w:bodyDiv w:val="1"/>
      <w:marLeft w:val="0"/>
      <w:marRight w:val="0"/>
      <w:marTop w:val="0"/>
      <w:marBottom w:val="0"/>
      <w:divBdr>
        <w:top w:val="none" w:sz="0" w:space="0" w:color="auto"/>
        <w:left w:val="none" w:sz="0" w:space="0" w:color="auto"/>
        <w:bottom w:val="none" w:sz="0" w:space="0" w:color="auto"/>
        <w:right w:val="none" w:sz="0" w:space="0" w:color="auto"/>
      </w:divBdr>
    </w:div>
    <w:div w:id="1988515086">
      <w:bodyDiv w:val="1"/>
      <w:marLeft w:val="0"/>
      <w:marRight w:val="0"/>
      <w:marTop w:val="0"/>
      <w:marBottom w:val="0"/>
      <w:divBdr>
        <w:top w:val="none" w:sz="0" w:space="0" w:color="auto"/>
        <w:left w:val="none" w:sz="0" w:space="0" w:color="auto"/>
        <w:bottom w:val="none" w:sz="0" w:space="0" w:color="auto"/>
        <w:right w:val="none" w:sz="0" w:space="0" w:color="auto"/>
      </w:divBdr>
    </w:div>
    <w:div w:id="2010138285">
      <w:bodyDiv w:val="1"/>
      <w:marLeft w:val="0"/>
      <w:marRight w:val="0"/>
      <w:marTop w:val="0"/>
      <w:marBottom w:val="0"/>
      <w:divBdr>
        <w:top w:val="none" w:sz="0" w:space="0" w:color="auto"/>
        <w:left w:val="none" w:sz="0" w:space="0" w:color="auto"/>
        <w:bottom w:val="none" w:sz="0" w:space="0" w:color="auto"/>
        <w:right w:val="none" w:sz="0" w:space="0" w:color="auto"/>
      </w:divBdr>
    </w:div>
    <w:div w:id="2071154252">
      <w:bodyDiv w:val="1"/>
      <w:marLeft w:val="0"/>
      <w:marRight w:val="0"/>
      <w:marTop w:val="0"/>
      <w:marBottom w:val="0"/>
      <w:divBdr>
        <w:top w:val="none" w:sz="0" w:space="0" w:color="auto"/>
        <w:left w:val="none" w:sz="0" w:space="0" w:color="auto"/>
        <w:bottom w:val="none" w:sz="0" w:space="0" w:color="auto"/>
        <w:right w:val="none" w:sz="0" w:space="0" w:color="auto"/>
      </w:divBdr>
    </w:div>
    <w:div w:id="214407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thuvienphapluat.vn/phap-luat/tim-van-ban.aspx?keyword=55/2005/NQ-H%C4%90ND&amp;area=2&amp;type=0&amp;match=False&amp;vc=True&amp;org=73&amp;lan=1"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FE754A-EC31-4945-8D2E-0B553ED5DBF4}">
  <ds:schemaRefs>
    <ds:schemaRef ds:uri="http://schemas.openxmlformats.org/officeDocument/2006/bibliography"/>
  </ds:schemaRefs>
</ds:datastoreItem>
</file>

<file path=customXml/itemProps2.xml><?xml version="1.0" encoding="utf-8"?>
<ds:datastoreItem xmlns:ds="http://schemas.openxmlformats.org/officeDocument/2006/customXml" ds:itemID="{9A61044B-2D46-4106-8BAF-1A1D67186DFA}"/>
</file>

<file path=customXml/itemProps3.xml><?xml version="1.0" encoding="utf-8"?>
<ds:datastoreItem xmlns:ds="http://schemas.openxmlformats.org/officeDocument/2006/customXml" ds:itemID="{EA4DC0CF-D59E-43C9-AF1D-B4302CE33693}"/>
</file>

<file path=customXml/itemProps4.xml><?xml version="1.0" encoding="utf-8"?>
<ds:datastoreItem xmlns:ds="http://schemas.openxmlformats.org/officeDocument/2006/customXml" ds:itemID="{DDFF434B-3CE2-4450-8F56-C8E9341F171F}"/>
</file>

<file path=docProps/app.xml><?xml version="1.0" encoding="utf-8"?>
<Properties xmlns="http://schemas.openxmlformats.org/officeDocument/2006/extended-properties" xmlns:vt="http://schemas.openxmlformats.org/officeDocument/2006/docPropsVTypes">
  <Template>Normal.dotm</Template>
  <TotalTime>29</TotalTime>
  <Pages>5</Pages>
  <Words>1684</Words>
  <Characters>9604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Windows 10</cp:lastModifiedBy>
  <cp:revision>23</cp:revision>
  <cp:lastPrinted>2023-12-12T09:20:00Z</cp:lastPrinted>
  <dcterms:created xsi:type="dcterms:W3CDTF">2023-12-11T04:43:00Z</dcterms:created>
  <dcterms:modified xsi:type="dcterms:W3CDTF">2023-12-21T02:27:00Z</dcterms:modified>
</cp:coreProperties>
</file>