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259"/>
        <w:gridCol w:w="5813"/>
      </w:tblGrid>
      <w:tr w:rsidR="00AD3623" w14:paraId="1AD88975" w14:textId="77777777">
        <w:tc>
          <w:tcPr>
            <w:tcW w:w="3314" w:type="dxa"/>
            <w:shd w:val="clear" w:color="auto" w:fill="auto"/>
          </w:tcPr>
          <w:p w14:paraId="3F4B15C0" w14:textId="77777777" w:rsidR="00AD3623" w:rsidRDefault="00E01595">
            <w:pPr>
              <w:spacing w:after="0"/>
              <w:jc w:val="center"/>
              <w:rPr>
                <w:rFonts w:ascii="Times New Roman" w:hAnsi="Times New Roman"/>
                <w:b/>
                <w:sz w:val="26"/>
                <w:szCs w:val="26"/>
                <w:lang w:val="zh-CN"/>
              </w:rPr>
            </w:pPr>
            <w:bookmarkStart w:id="0" w:name="_GoBack"/>
            <w:bookmarkEnd w:id="0"/>
            <w:r>
              <w:rPr>
                <w:rFonts w:ascii="Times New Roman" w:hAnsi="Times New Roman"/>
                <w:b/>
                <w:sz w:val="26"/>
                <w:szCs w:val="26"/>
                <w:lang w:val="zh-CN"/>
              </w:rPr>
              <w:t>HỘI ĐỒNG NHÂN DÂN</w:t>
            </w:r>
          </w:p>
          <w:p w14:paraId="3E8E2FA8" w14:textId="77777777" w:rsidR="00AD3623" w:rsidRDefault="00E01595">
            <w:pPr>
              <w:spacing w:after="0"/>
              <w:jc w:val="center"/>
              <w:rPr>
                <w:rFonts w:ascii="Times New Roman" w:hAnsi="Times New Roman"/>
                <w:b/>
                <w:sz w:val="26"/>
                <w:szCs w:val="26"/>
                <w:lang w:val="zh-CN"/>
              </w:rPr>
            </w:pPr>
            <w:r>
              <w:rPr>
                <w:rFonts w:ascii="Times New Roman" w:hAnsi="Times New Roman"/>
                <w:b/>
                <w:sz w:val="26"/>
                <w:szCs w:val="26"/>
                <w:lang w:val="zh-CN"/>
              </w:rPr>
              <w:t xml:space="preserve"> THÀNH PHỐ CẦN THƠ</w:t>
            </w:r>
          </w:p>
          <w:p w14:paraId="6FC70FC1" w14:textId="77777777" w:rsidR="00AD3623" w:rsidRDefault="00E01595">
            <w:pPr>
              <w:spacing w:after="0"/>
              <w:jc w:val="center"/>
              <w:rPr>
                <w:rFonts w:ascii="Times New Roman" w:hAnsi="Times New Roman"/>
                <w:b/>
                <w:sz w:val="27"/>
                <w:szCs w:val="27"/>
              </w:rPr>
            </w:pPr>
            <w:r>
              <w:rPr>
                <w:rFonts w:ascii="Times New Roman" w:hAnsi="Times New Roman"/>
                <w:b/>
                <w:noProof/>
                <w:sz w:val="27"/>
                <w:szCs w:val="27"/>
              </w:rPr>
              <mc:AlternateContent>
                <mc:Choice Requires="wps">
                  <w:drawing>
                    <wp:anchor distT="0" distB="0" distL="114300" distR="114300" simplePos="0" relativeHeight="251660288" behindDoc="0" locked="0" layoutInCell="1" allowOverlap="1" wp14:anchorId="21A81425" wp14:editId="48198DEE">
                      <wp:simplePos x="0" y="0"/>
                      <wp:positionH relativeFrom="column">
                        <wp:posOffset>540385</wp:posOffset>
                      </wp:positionH>
                      <wp:positionV relativeFrom="paragraph">
                        <wp:posOffset>17145</wp:posOffset>
                      </wp:positionV>
                      <wp:extent cx="898525" cy="0"/>
                      <wp:effectExtent l="10795" t="6985" r="5080"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852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42.55pt;margin-top:1.35pt;height:0pt;width:70.75pt;z-index:251660288;mso-width-relative:page;mso-height-relative:page;" filled="f" stroked="t" coordsize="21600,21600" o:gfxdata="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ZYOFntQAAAAGAQAADwAAAAAAAAABACAAAAAi&#10;AAAAZHJzL2Rvd25yZXYueG1sUEsBAhQAFAAAAAgAh07iQDJNKaPVAQAAwAMAAA4AAAAAAAAAAQAg&#10;AAAAIwEAAGRycy9lMm9Eb2MueG1sUEsFBgAAAAAGAAYAWQEAAGoFAAAAAA==&#10;">
                      <v:fill on="f" focussize="0,0"/>
                      <v:stroke color="#000000" joinstyle="round"/>
                      <v:imagedata o:title=""/>
                      <o:lock v:ext="edit" aspectratio="f"/>
                    </v:shape>
                  </w:pict>
                </mc:Fallback>
              </mc:AlternateContent>
            </w:r>
          </w:p>
        </w:tc>
        <w:tc>
          <w:tcPr>
            <w:tcW w:w="5974" w:type="dxa"/>
            <w:shd w:val="clear" w:color="auto" w:fill="auto"/>
          </w:tcPr>
          <w:p w14:paraId="42B44325" w14:textId="77777777" w:rsidR="00AD3623" w:rsidRDefault="00E01595">
            <w:pPr>
              <w:keepNext/>
              <w:tabs>
                <w:tab w:val="left" w:pos="5007"/>
              </w:tabs>
              <w:spacing w:after="0"/>
              <w:ind w:left="-128" w:right="-142"/>
              <w:jc w:val="center"/>
              <w:outlineLvl w:val="0"/>
              <w:rPr>
                <w:rFonts w:ascii="Times New Roman" w:hAnsi="Times New Roman"/>
                <w:b/>
                <w:bCs/>
                <w:sz w:val="26"/>
                <w:szCs w:val="26"/>
                <w:lang w:val="zh-CN"/>
              </w:rPr>
            </w:pPr>
            <w:r>
              <w:rPr>
                <w:rFonts w:ascii="Times New Roman" w:hAnsi="Times New Roman"/>
                <w:b/>
                <w:bCs/>
                <w:sz w:val="26"/>
                <w:szCs w:val="26"/>
                <w:lang w:val="zh-CN"/>
              </w:rPr>
              <w:t>CỘNG HÒA XÃ HỘI CHỦ NGHĨA VIỆT NAM</w:t>
            </w:r>
          </w:p>
          <w:p w14:paraId="1880A8CD" w14:textId="77777777" w:rsidR="00AD3623" w:rsidRDefault="00E01595">
            <w:pPr>
              <w:spacing w:after="0"/>
              <w:rPr>
                <w:rFonts w:ascii="Times New Roman" w:hAnsi="Times New Roman"/>
                <w:b/>
                <w:sz w:val="28"/>
                <w:szCs w:val="28"/>
              </w:rPr>
            </w:pPr>
            <w:r>
              <w:rPr>
                <w:rFonts w:ascii="Times New Roman" w:hAnsi="Times New Roman"/>
                <w:b/>
                <w:bCs/>
                <w:noProof/>
                <w:sz w:val="27"/>
                <w:szCs w:val="27"/>
              </w:rPr>
              <mc:AlternateContent>
                <mc:Choice Requires="wps">
                  <w:drawing>
                    <wp:anchor distT="0" distB="0" distL="114300" distR="114300" simplePos="0" relativeHeight="251661312" behindDoc="0" locked="0" layoutInCell="1" allowOverlap="1" wp14:anchorId="1766D009" wp14:editId="5E47A450">
                      <wp:simplePos x="0" y="0"/>
                      <wp:positionH relativeFrom="column">
                        <wp:posOffset>649605</wp:posOffset>
                      </wp:positionH>
                      <wp:positionV relativeFrom="paragraph">
                        <wp:posOffset>226060</wp:posOffset>
                      </wp:positionV>
                      <wp:extent cx="2149475"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9475" cy="0"/>
                              </a:xfrm>
                              <a:prstGeom prst="straightConnector1">
                                <a:avLst/>
                              </a:prstGeom>
                              <a:noFill/>
                              <a:ln w="9525">
                                <a:solidFill>
                                  <a:srgbClr val="000000"/>
                                </a:solidFill>
                                <a:round/>
                              </a:ln>
                            </wps:spPr>
                            <wps:bodyPr/>
                          </wps:wsp>
                        </a:graphicData>
                      </a:graphic>
                    </wp:anchor>
                  </w:drawing>
                </mc:Choice>
                <mc:Fallback xmlns:wpsCustomData="http://www.wps.cn/officeDocument/2013/wpsCustomData"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id="_x0000_s1026" o:spid="_x0000_s1026" o:spt="32" type="#_x0000_t32" style="position:absolute;left:0pt;margin-left:51.15pt;margin-top:17.8pt;height:0pt;width:169.25pt;z-index:251661312;mso-width-relative:page;mso-height-relative:page;" filled="f" stroked="t" coordsize="21600,21600" o:gfxdata="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xKz5p1wAAAAkBAAAPAAAAAAAA&#10;AAEAIAAAACIAAABkcnMvZG93bnJldi54bWxQSwECFAAUAAAACACHTuJAOG9bUtoBAADB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b/>
                <w:bCs/>
                <w:sz w:val="27"/>
                <w:szCs w:val="27"/>
                <w:lang w:val="zh-CN"/>
              </w:rPr>
              <w:t xml:space="preserve">               </w:t>
            </w:r>
            <w:r>
              <w:rPr>
                <w:rFonts w:ascii="Times New Roman" w:hAnsi="Times New Roman"/>
                <w:b/>
                <w:bCs/>
                <w:sz w:val="28"/>
                <w:szCs w:val="28"/>
                <w:lang w:val="zh-CN"/>
              </w:rPr>
              <w:t>Độc lập - Tự do - Hạnh phúc</w:t>
            </w:r>
          </w:p>
        </w:tc>
      </w:tr>
      <w:tr w:rsidR="00AD3623" w14:paraId="1ED4418B" w14:textId="77777777">
        <w:tc>
          <w:tcPr>
            <w:tcW w:w="3314" w:type="dxa"/>
            <w:shd w:val="clear" w:color="auto" w:fill="auto"/>
          </w:tcPr>
          <w:p w14:paraId="001DFDD6" w14:textId="293CF41F" w:rsidR="00AD3623" w:rsidRDefault="00E01595">
            <w:pPr>
              <w:spacing w:after="0"/>
              <w:jc w:val="center"/>
              <w:rPr>
                <w:rFonts w:ascii="Times New Roman" w:hAnsi="Times New Roman"/>
                <w:b/>
                <w:sz w:val="26"/>
                <w:szCs w:val="26"/>
              </w:rPr>
            </w:pPr>
            <w:r>
              <w:rPr>
                <w:rFonts w:ascii="Times New Roman" w:hAnsi="Times New Roman"/>
                <w:sz w:val="26"/>
                <w:szCs w:val="26"/>
                <w:lang w:val="zh-CN"/>
              </w:rPr>
              <w:t>Số:</w:t>
            </w:r>
            <w:r w:rsidR="00CB3149">
              <w:rPr>
                <w:rFonts w:ascii="Times New Roman" w:hAnsi="Times New Roman"/>
                <w:sz w:val="26"/>
                <w:szCs w:val="26"/>
              </w:rPr>
              <w:t xml:space="preserve"> 42</w:t>
            </w:r>
            <w:r>
              <w:rPr>
                <w:rFonts w:ascii="Times New Roman" w:hAnsi="Times New Roman"/>
                <w:sz w:val="26"/>
                <w:szCs w:val="26"/>
                <w:lang w:val="zh-CN"/>
              </w:rPr>
              <w:t>/2026/</w:t>
            </w:r>
            <w:r>
              <w:rPr>
                <w:rFonts w:ascii="Times New Roman" w:hAnsi="Times New Roman"/>
                <w:sz w:val="26"/>
                <w:szCs w:val="26"/>
              </w:rPr>
              <w:t>NQ-HĐND</w:t>
            </w:r>
          </w:p>
        </w:tc>
        <w:tc>
          <w:tcPr>
            <w:tcW w:w="5974" w:type="dxa"/>
            <w:shd w:val="clear" w:color="auto" w:fill="auto"/>
          </w:tcPr>
          <w:p w14:paraId="199FB44A" w14:textId="48330E06" w:rsidR="00AD3623" w:rsidRDefault="00E01595">
            <w:pPr>
              <w:spacing w:after="0"/>
              <w:jc w:val="center"/>
              <w:rPr>
                <w:rFonts w:ascii="Times New Roman" w:hAnsi="Times New Roman"/>
                <w:b/>
                <w:sz w:val="28"/>
                <w:szCs w:val="28"/>
              </w:rPr>
            </w:pPr>
            <w:r>
              <w:rPr>
                <w:rFonts w:ascii="Times New Roman" w:hAnsi="Times New Roman"/>
                <w:i/>
                <w:iCs/>
                <w:sz w:val="28"/>
                <w:szCs w:val="28"/>
                <w:lang w:val="zh-CN"/>
              </w:rPr>
              <w:t>Cần Thơ, ngày</w:t>
            </w:r>
            <w:r w:rsidR="00CB3149">
              <w:rPr>
                <w:rFonts w:ascii="Times New Roman" w:hAnsi="Times New Roman"/>
                <w:i/>
                <w:iCs/>
                <w:sz w:val="28"/>
                <w:szCs w:val="28"/>
              </w:rPr>
              <w:t xml:space="preserve"> 30</w:t>
            </w:r>
            <w:r w:rsidR="00BA64DB">
              <w:rPr>
                <w:rFonts w:ascii="Times New Roman" w:hAnsi="Times New Roman"/>
                <w:i/>
                <w:iCs/>
                <w:sz w:val="28"/>
                <w:szCs w:val="28"/>
              </w:rPr>
              <w:t xml:space="preserve"> </w:t>
            </w:r>
            <w:r>
              <w:rPr>
                <w:rFonts w:ascii="Times New Roman" w:hAnsi="Times New Roman"/>
                <w:i/>
                <w:iCs/>
                <w:sz w:val="28"/>
                <w:szCs w:val="28"/>
                <w:lang w:val="zh-CN"/>
              </w:rPr>
              <w:t>tháng 7 năm 2026</w:t>
            </w:r>
          </w:p>
        </w:tc>
      </w:tr>
      <w:tr w:rsidR="00AD3623" w14:paraId="1FECBFCF" w14:textId="77777777">
        <w:tc>
          <w:tcPr>
            <w:tcW w:w="3314" w:type="dxa"/>
            <w:shd w:val="clear" w:color="auto" w:fill="auto"/>
          </w:tcPr>
          <w:p w14:paraId="4FE33E5A" w14:textId="4D0D13D1" w:rsidR="00AD3623" w:rsidRDefault="00AD3623">
            <w:pPr>
              <w:spacing w:after="0"/>
              <w:jc w:val="center"/>
              <w:rPr>
                <w:rFonts w:ascii="Times New Roman" w:hAnsi="Times New Roman"/>
                <w:b/>
                <w:sz w:val="27"/>
                <w:szCs w:val="27"/>
              </w:rPr>
            </w:pPr>
          </w:p>
        </w:tc>
        <w:tc>
          <w:tcPr>
            <w:tcW w:w="5974" w:type="dxa"/>
            <w:shd w:val="clear" w:color="auto" w:fill="auto"/>
          </w:tcPr>
          <w:p w14:paraId="5BDBF256" w14:textId="77777777" w:rsidR="00AD3623" w:rsidRDefault="00AD3623">
            <w:pPr>
              <w:spacing w:after="0"/>
              <w:jc w:val="center"/>
              <w:rPr>
                <w:rFonts w:ascii="Times New Roman" w:hAnsi="Times New Roman"/>
                <w:b/>
                <w:sz w:val="27"/>
                <w:szCs w:val="27"/>
              </w:rPr>
            </w:pPr>
          </w:p>
        </w:tc>
      </w:tr>
      <w:tr w:rsidR="00AD3623" w14:paraId="4B0349EC" w14:textId="77777777">
        <w:tc>
          <w:tcPr>
            <w:tcW w:w="3314" w:type="dxa"/>
            <w:shd w:val="clear" w:color="auto" w:fill="auto"/>
          </w:tcPr>
          <w:p w14:paraId="5887379F" w14:textId="09BE2A39" w:rsidR="00AD3623" w:rsidRDefault="00AD3623">
            <w:pPr>
              <w:spacing w:after="0"/>
              <w:jc w:val="center"/>
              <w:rPr>
                <w:rFonts w:ascii="Times New Roman" w:hAnsi="Times New Roman"/>
                <w:b/>
                <w:sz w:val="27"/>
                <w:szCs w:val="27"/>
                <w:lang w:val="vi-VN"/>
              </w:rPr>
            </w:pPr>
          </w:p>
        </w:tc>
        <w:tc>
          <w:tcPr>
            <w:tcW w:w="5974" w:type="dxa"/>
            <w:shd w:val="clear" w:color="auto" w:fill="auto"/>
          </w:tcPr>
          <w:p w14:paraId="566DBD48" w14:textId="77777777" w:rsidR="00AD3623" w:rsidRDefault="00AD3623">
            <w:pPr>
              <w:spacing w:after="0"/>
              <w:jc w:val="center"/>
              <w:rPr>
                <w:rFonts w:ascii="Times New Roman" w:hAnsi="Times New Roman"/>
                <w:b/>
                <w:sz w:val="27"/>
                <w:szCs w:val="27"/>
              </w:rPr>
            </w:pPr>
          </w:p>
        </w:tc>
      </w:tr>
    </w:tbl>
    <w:p w14:paraId="5837C99C" w14:textId="241EAC68" w:rsidR="00AD3623" w:rsidRPr="0021082D" w:rsidRDefault="00E01595">
      <w:pPr>
        <w:spacing w:after="0" w:line="240" w:lineRule="auto"/>
        <w:jc w:val="center"/>
        <w:rPr>
          <w:rFonts w:ascii="Times New Roman" w:hAnsi="Times New Roman"/>
          <w:b/>
          <w:bCs/>
          <w:sz w:val="28"/>
          <w:szCs w:val="28"/>
        </w:rPr>
      </w:pPr>
      <w:r w:rsidRPr="0021082D">
        <w:rPr>
          <w:rFonts w:ascii="Times New Roman" w:hAnsi="Times New Roman"/>
          <w:b/>
          <w:bCs/>
          <w:sz w:val="28"/>
          <w:szCs w:val="28"/>
        </w:rPr>
        <w:t>NGHỊ QUYẾT</w:t>
      </w:r>
    </w:p>
    <w:p w14:paraId="6F3E4E92" w14:textId="77777777" w:rsidR="00AD3623" w:rsidRPr="0021082D" w:rsidRDefault="00E01595">
      <w:pPr>
        <w:spacing w:after="0" w:line="240" w:lineRule="auto"/>
        <w:jc w:val="center"/>
        <w:rPr>
          <w:rFonts w:ascii="Times New Roman" w:hAnsi="Times New Roman"/>
          <w:b/>
          <w:bCs/>
          <w:sz w:val="28"/>
          <w:szCs w:val="28"/>
        </w:rPr>
      </w:pPr>
      <w:r w:rsidRPr="0021082D">
        <w:rPr>
          <w:rFonts w:ascii="Times New Roman" w:hAnsi="Times New Roman"/>
          <w:b/>
          <w:bCs/>
          <w:sz w:val="28"/>
          <w:szCs w:val="28"/>
        </w:rPr>
        <w:t>Quy định chế độ mua sắm, thủ tục cấp phát phù hiệu, cờ hiệu, cấp hiệu, biển hiệu và trang phục đối với công chức làm việc tại Chi cục Quản lý</w:t>
      </w:r>
    </w:p>
    <w:p w14:paraId="44591C44" w14:textId="77777777" w:rsidR="00AD3623" w:rsidRPr="0021082D" w:rsidRDefault="00E01595">
      <w:pPr>
        <w:spacing w:after="0" w:line="240" w:lineRule="auto"/>
        <w:jc w:val="center"/>
        <w:rPr>
          <w:rFonts w:ascii="Times New Roman" w:hAnsi="Times New Roman"/>
          <w:b/>
          <w:bCs/>
          <w:sz w:val="28"/>
          <w:szCs w:val="28"/>
        </w:rPr>
      </w:pPr>
      <w:r w:rsidRPr="0021082D">
        <w:rPr>
          <w:rFonts w:ascii="Times New Roman" w:hAnsi="Times New Roman"/>
          <w:b/>
          <w:bCs/>
          <w:sz w:val="28"/>
          <w:szCs w:val="28"/>
        </w:rPr>
        <w:t>thị trường thuộc Sở Công Thương thành phố Cần Thơ</w:t>
      </w:r>
    </w:p>
    <w:p w14:paraId="299E45D4" w14:textId="77777777" w:rsidR="00AD3623" w:rsidRPr="0021082D" w:rsidRDefault="00AD3623">
      <w:pPr>
        <w:spacing w:before="120" w:after="120" w:line="240" w:lineRule="auto"/>
        <w:ind w:firstLine="720"/>
        <w:jc w:val="right"/>
        <w:rPr>
          <w:rFonts w:ascii="Times New Roman" w:hAnsi="Times New Roman"/>
          <w:b/>
          <w:bCs/>
          <w:sz w:val="28"/>
          <w:szCs w:val="28"/>
          <w:lang w:val="vi-VN"/>
        </w:rPr>
      </w:pPr>
    </w:p>
    <w:p w14:paraId="37E9A9C9" w14:textId="77777777" w:rsidR="00AD3623" w:rsidRPr="0021082D" w:rsidRDefault="00E01595">
      <w:pPr>
        <w:spacing w:after="120" w:line="264" w:lineRule="auto"/>
        <w:ind w:firstLine="567"/>
        <w:jc w:val="both"/>
        <w:rPr>
          <w:rFonts w:ascii="Times New Roman" w:hAnsi="Times New Roman"/>
          <w:i/>
          <w:iCs/>
          <w:sz w:val="28"/>
          <w:szCs w:val="28"/>
        </w:rPr>
      </w:pPr>
      <w:r w:rsidRPr="0021082D">
        <w:rPr>
          <w:rFonts w:ascii="Times New Roman" w:hAnsi="Times New Roman"/>
          <w:i/>
          <w:iCs/>
          <w:sz w:val="28"/>
          <w:szCs w:val="28"/>
        </w:rPr>
        <w:t>Căn cứ Luật Tổ chức chính quyền địa phương số 72/2025/QH15;</w:t>
      </w:r>
    </w:p>
    <w:p w14:paraId="1A2360B5" w14:textId="77777777" w:rsidR="00AD3623" w:rsidRPr="0021082D" w:rsidRDefault="00E01595">
      <w:pPr>
        <w:spacing w:after="120" w:line="264" w:lineRule="auto"/>
        <w:ind w:firstLine="567"/>
        <w:jc w:val="both"/>
        <w:rPr>
          <w:rFonts w:ascii="Times New Roman" w:hAnsi="Times New Roman"/>
          <w:i/>
          <w:iCs/>
          <w:sz w:val="28"/>
          <w:szCs w:val="28"/>
        </w:rPr>
      </w:pPr>
      <w:r w:rsidRPr="0021082D">
        <w:rPr>
          <w:rFonts w:ascii="Times New Roman" w:hAnsi="Times New Roman"/>
          <w:i/>
          <w:iCs/>
          <w:sz w:val="28"/>
          <w:szCs w:val="28"/>
        </w:rPr>
        <w:t>Căn cứ Luật Ngân sách nhà nước số 89/2025/QH15;</w:t>
      </w:r>
    </w:p>
    <w:p w14:paraId="5A41CDAE" w14:textId="77777777" w:rsidR="00AD3623" w:rsidRPr="0021082D" w:rsidRDefault="00E01595">
      <w:pPr>
        <w:pStyle w:val="Vnbnnidung0"/>
        <w:spacing w:line="264" w:lineRule="auto"/>
        <w:ind w:firstLine="567"/>
        <w:jc w:val="both"/>
        <w:rPr>
          <w:iCs w:val="0"/>
        </w:rPr>
      </w:pPr>
      <w:r w:rsidRPr="0021082D">
        <w:rPr>
          <w:iCs w:val="0"/>
        </w:rPr>
        <w:t>Căn cứ Pháp lệnh Quản lý thị trường số 11/2016/UBTVQH13 được sửa đổi, bổ sung bởi Pháp lệnh số 01/2018/UBTVQH14;</w:t>
      </w:r>
    </w:p>
    <w:p w14:paraId="297C6275" w14:textId="77777777" w:rsidR="00AD3623" w:rsidRPr="0021082D" w:rsidRDefault="00E01595">
      <w:pPr>
        <w:pStyle w:val="Vnbnnidung0"/>
        <w:spacing w:line="264" w:lineRule="auto"/>
        <w:ind w:firstLine="567"/>
        <w:jc w:val="both"/>
        <w:rPr>
          <w:rFonts w:eastAsia="Calibri"/>
          <w:kern w:val="2"/>
        </w:rPr>
      </w:pPr>
      <w:r w:rsidRPr="0021082D">
        <w:rPr>
          <w:rFonts w:eastAsia="Calibri"/>
          <w:kern w:val="2"/>
        </w:rPr>
        <w:t>Căn cứ Nghị định số 33/2022/NĐ-CP của Chính phủ quy định chi tiết một số điều của Pháp lệnh Quản lý thị trường được sửa đổi, bổ sung bởi Nghị định số 241/2025/NĐ-CP của Chính phủ;</w:t>
      </w:r>
    </w:p>
    <w:p w14:paraId="23D9D89B" w14:textId="0B45E8AB" w:rsidR="00AD3623" w:rsidRPr="0021082D" w:rsidRDefault="00E01595">
      <w:pPr>
        <w:spacing w:after="120" w:line="264" w:lineRule="auto"/>
        <w:ind w:firstLine="567"/>
        <w:jc w:val="both"/>
        <w:rPr>
          <w:rFonts w:ascii="Times New Roman" w:hAnsi="Times New Roman"/>
          <w:i/>
          <w:iCs/>
          <w:spacing w:val="-2"/>
          <w:sz w:val="28"/>
          <w:szCs w:val="28"/>
        </w:rPr>
      </w:pPr>
      <w:r w:rsidRPr="0021082D">
        <w:rPr>
          <w:rFonts w:ascii="Times New Roman" w:hAnsi="Times New Roman"/>
          <w:i/>
          <w:iCs/>
          <w:spacing w:val="-2"/>
          <w:sz w:val="28"/>
          <w:szCs w:val="28"/>
        </w:rPr>
        <w:t>Xét Tờ trình số</w:t>
      </w:r>
      <w:r w:rsidRPr="0021082D">
        <w:rPr>
          <w:rFonts w:ascii="Times New Roman" w:hAnsi="Times New Roman"/>
          <w:i/>
          <w:iCs/>
          <w:spacing w:val="-2"/>
          <w:sz w:val="28"/>
          <w:szCs w:val="28"/>
          <w:lang w:val="vi-VN"/>
        </w:rPr>
        <w:t xml:space="preserve"> 596</w:t>
      </w:r>
      <w:r w:rsidRPr="0021082D">
        <w:rPr>
          <w:rFonts w:ascii="Times New Roman" w:hAnsi="Times New Roman"/>
          <w:i/>
          <w:iCs/>
          <w:spacing w:val="-2"/>
          <w:sz w:val="28"/>
          <w:szCs w:val="28"/>
        </w:rPr>
        <w:t>/TTr-UBND ngày</w:t>
      </w:r>
      <w:r w:rsidRPr="0021082D">
        <w:rPr>
          <w:rFonts w:ascii="Times New Roman" w:hAnsi="Times New Roman"/>
          <w:i/>
          <w:iCs/>
          <w:spacing w:val="-2"/>
          <w:sz w:val="28"/>
          <w:szCs w:val="28"/>
          <w:lang w:val="vi-VN"/>
        </w:rPr>
        <w:t xml:space="preserve"> 24 </w:t>
      </w:r>
      <w:r w:rsidRPr="0021082D">
        <w:rPr>
          <w:rFonts w:ascii="Times New Roman" w:hAnsi="Times New Roman"/>
          <w:i/>
          <w:iCs/>
          <w:spacing w:val="-2"/>
          <w:sz w:val="28"/>
          <w:szCs w:val="28"/>
        </w:rPr>
        <w:t>tháng</w:t>
      </w:r>
      <w:r w:rsidRPr="0021082D">
        <w:rPr>
          <w:rFonts w:ascii="Times New Roman" w:hAnsi="Times New Roman"/>
          <w:i/>
          <w:iCs/>
          <w:spacing w:val="-2"/>
          <w:sz w:val="28"/>
          <w:szCs w:val="28"/>
          <w:lang w:val="vi-VN"/>
        </w:rPr>
        <w:t xml:space="preserve"> 7 </w:t>
      </w:r>
      <w:r w:rsidRPr="0021082D">
        <w:rPr>
          <w:rFonts w:ascii="Times New Roman" w:hAnsi="Times New Roman"/>
          <w:i/>
          <w:iCs/>
          <w:spacing w:val="-2"/>
          <w:sz w:val="28"/>
          <w:szCs w:val="28"/>
        </w:rPr>
        <w:t>năm 2026</w:t>
      </w:r>
      <w:r w:rsidR="00D10E9F" w:rsidRPr="0021082D">
        <w:rPr>
          <w:rFonts w:ascii="Times New Roman" w:hAnsi="Times New Roman"/>
          <w:i/>
          <w:iCs/>
          <w:spacing w:val="-2"/>
          <w:sz w:val="28"/>
          <w:szCs w:val="28"/>
        </w:rPr>
        <w:t xml:space="preserve"> </w:t>
      </w:r>
      <w:r w:rsidRPr="0021082D">
        <w:rPr>
          <w:rFonts w:ascii="Times New Roman" w:hAnsi="Times New Roman"/>
          <w:i/>
          <w:iCs/>
          <w:spacing w:val="-2"/>
          <w:sz w:val="28"/>
          <w:szCs w:val="28"/>
        </w:rPr>
        <w:t>của Ủy ban nhân dân thành ph</w:t>
      </w:r>
      <w:r w:rsidR="00A206F7">
        <w:rPr>
          <w:rFonts w:ascii="Times New Roman" w:hAnsi="Times New Roman"/>
          <w:i/>
          <w:iCs/>
          <w:spacing w:val="-2"/>
          <w:sz w:val="28"/>
          <w:szCs w:val="28"/>
        </w:rPr>
        <w:t xml:space="preserve">ố </w:t>
      </w:r>
      <w:r w:rsidRPr="0021082D">
        <w:rPr>
          <w:rFonts w:ascii="Times New Roman" w:hAnsi="Times New Roman"/>
          <w:i/>
          <w:iCs/>
          <w:spacing w:val="-2"/>
          <w:sz w:val="28"/>
          <w:szCs w:val="28"/>
        </w:rPr>
        <w:t xml:space="preserve">dự thảo Nghị quyết quy định chế độ mua sắm, thủ tục cấp phát phù hiệu, cờ hiệu, cấp hiệu, biển hiệu và trang phục đối với công chức làm việc tại Chi cục Quản lý thị trường thuộc Sở Công Thương thành phố Cần Thơ; Báo cáo thẩm tra của Ban Kinh tế - Ngân sách Hội đồng nhân dân thành phố; ý kiến thảo luận của đại biểu Hội đồng nhân dân tại kỳ họp; </w:t>
      </w:r>
    </w:p>
    <w:p w14:paraId="77576B53" w14:textId="77777777" w:rsidR="00AD3623" w:rsidRPr="0021082D" w:rsidRDefault="00E01595">
      <w:pPr>
        <w:spacing w:after="120" w:line="264" w:lineRule="auto"/>
        <w:ind w:firstLine="567"/>
        <w:jc w:val="both"/>
        <w:rPr>
          <w:rFonts w:ascii="Times New Roman" w:hAnsi="Times New Roman"/>
          <w:i/>
          <w:iCs/>
          <w:spacing w:val="-2"/>
          <w:sz w:val="28"/>
          <w:szCs w:val="28"/>
        </w:rPr>
      </w:pPr>
      <w:r w:rsidRPr="0021082D">
        <w:rPr>
          <w:rFonts w:ascii="Times New Roman" w:hAnsi="Times New Roman"/>
          <w:i/>
          <w:iCs/>
          <w:spacing w:val="-2"/>
          <w:sz w:val="28"/>
          <w:szCs w:val="28"/>
        </w:rPr>
        <w:t>Hội đồng nhân dân ban hành Nghị quyết quy định chế độ mua sắm, thủ tục cấp phát phù hiệu, cờ hiệu, cấp hiệu, biển hiệu và trang phục đối với công chức làm việc tại Chi cục Quản lý thị trường thuộc Sở Công Thương thành phố Cần</w:t>
      </w:r>
      <w:r w:rsidRPr="0021082D">
        <w:rPr>
          <w:rFonts w:ascii="Times New Roman" w:hAnsi="Times New Roman"/>
          <w:i/>
          <w:iCs/>
          <w:spacing w:val="-2"/>
          <w:sz w:val="28"/>
          <w:szCs w:val="28"/>
          <w:lang w:val="vi-VN"/>
        </w:rPr>
        <w:t xml:space="preserve"> </w:t>
      </w:r>
      <w:r w:rsidRPr="0021082D">
        <w:rPr>
          <w:rFonts w:ascii="Times New Roman" w:hAnsi="Times New Roman"/>
          <w:i/>
          <w:iCs/>
          <w:spacing w:val="-2"/>
          <w:sz w:val="28"/>
          <w:szCs w:val="28"/>
        </w:rPr>
        <w:t>Thơ.</w:t>
      </w:r>
    </w:p>
    <w:p w14:paraId="6FBD581E" w14:textId="77777777" w:rsidR="00AD3623" w:rsidRPr="0021082D" w:rsidRDefault="00E01595">
      <w:pPr>
        <w:spacing w:after="120" w:line="264" w:lineRule="auto"/>
        <w:ind w:firstLine="567"/>
        <w:jc w:val="both"/>
        <w:rPr>
          <w:rFonts w:ascii="Times New Roman" w:hAnsi="Times New Roman"/>
          <w:b/>
          <w:bCs/>
          <w:sz w:val="28"/>
          <w:szCs w:val="28"/>
          <w:lang w:val="vi-VN"/>
        </w:rPr>
      </w:pPr>
      <w:r w:rsidRPr="0021082D">
        <w:rPr>
          <w:rFonts w:ascii="Times New Roman" w:hAnsi="Times New Roman"/>
          <w:b/>
          <w:bCs/>
          <w:sz w:val="28"/>
          <w:szCs w:val="28"/>
        </w:rPr>
        <w:t>Điều 1.</w:t>
      </w:r>
      <w:r w:rsidRPr="0021082D">
        <w:rPr>
          <w:rFonts w:ascii="Times New Roman" w:hAnsi="Times New Roman"/>
          <w:sz w:val="28"/>
          <w:szCs w:val="28"/>
        </w:rPr>
        <w:t xml:space="preserve"> </w:t>
      </w:r>
      <w:r w:rsidRPr="0021082D">
        <w:rPr>
          <w:rFonts w:ascii="Times New Roman" w:hAnsi="Times New Roman"/>
          <w:b/>
          <w:bCs/>
          <w:sz w:val="28"/>
          <w:szCs w:val="28"/>
        </w:rPr>
        <w:t>Phạm vi điều chỉnh</w:t>
      </w:r>
      <w:r w:rsidRPr="0021082D">
        <w:rPr>
          <w:rFonts w:ascii="Times New Roman" w:hAnsi="Times New Roman"/>
          <w:b/>
          <w:bCs/>
          <w:sz w:val="28"/>
          <w:szCs w:val="28"/>
          <w:lang w:val="vi-VN"/>
        </w:rPr>
        <w:t xml:space="preserve"> và đối tượng áp dụng</w:t>
      </w:r>
    </w:p>
    <w:p w14:paraId="4DEA7899" w14:textId="77777777" w:rsidR="00AD3623" w:rsidRPr="0021082D" w:rsidRDefault="00E01595">
      <w:pPr>
        <w:spacing w:after="120" w:line="264" w:lineRule="auto"/>
        <w:ind w:firstLine="567"/>
        <w:jc w:val="both"/>
        <w:rPr>
          <w:rFonts w:ascii="Times New Roman" w:hAnsi="Times New Roman"/>
          <w:bCs/>
          <w:sz w:val="28"/>
          <w:szCs w:val="28"/>
          <w:lang w:val="vi-VN"/>
        </w:rPr>
      </w:pPr>
      <w:r w:rsidRPr="0021082D">
        <w:rPr>
          <w:rFonts w:ascii="Times New Roman" w:hAnsi="Times New Roman"/>
          <w:bCs/>
          <w:sz w:val="28"/>
          <w:szCs w:val="28"/>
          <w:lang w:val="vi-VN"/>
        </w:rPr>
        <w:t>1. Phạm vi điều chỉnh</w:t>
      </w:r>
    </w:p>
    <w:p w14:paraId="37216F9B" w14:textId="77777777" w:rsidR="00AD3623" w:rsidRPr="0021082D" w:rsidRDefault="00E01595">
      <w:pPr>
        <w:spacing w:after="120" w:line="264" w:lineRule="auto"/>
        <w:ind w:firstLine="567"/>
        <w:jc w:val="both"/>
        <w:rPr>
          <w:rFonts w:ascii="Times New Roman" w:hAnsi="Times New Roman"/>
          <w:b/>
          <w:sz w:val="28"/>
          <w:szCs w:val="28"/>
        </w:rPr>
      </w:pPr>
      <w:r w:rsidRPr="0021082D">
        <w:rPr>
          <w:rFonts w:ascii="Times New Roman" w:hAnsi="Times New Roman"/>
          <w:sz w:val="28"/>
          <w:szCs w:val="28"/>
        </w:rPr>
        <w:t>Nghị quyết này q</w:t>
      </w:r>
      <w:r w:rsidRPr="0021082D">
        <w:rPr>
          <w:rFonts w:ascii="Times New Roman" w:hAnsi="Times New Roman"/>
          <w:bCs/>
          <w:spacing w:val="-2"/>
          <w:sz w:val="28"/>
          <w:szCs w:val="28"/>
        </w:rPr>
        <w:t xml:space="preserve">uy định </w:t>
      </w:r>
      <w:r w:rsidRPr="0021082D">
        <w:rPr>
          <w:rFonts w:ascii="Times New Roman" w:hAnsi="Times New Roman"/>
          <w:sz w:val="28"/>
          <w:szCs w:val="28"/>
        </w:rPr>
        <w:t xml:space="preserve">chế độ mua sắm, thủ tục cấp phát phù hiệu, cờ hiệu, cấp hiệu, biển hiệu và trang phục đối với công chức làm việc tại Chi cục Quản lý thị trường thuộc Sở Công Thương </w:t>
      </w:r>
      <w:r w:rsidRPr="0021082D">
        <w:rPr>
          <w:rFonts w:ascii="Times New Roman" w:hAnsi="Times New Roman"/>
          <w:spacing w:val="-2"/>
          <w:sz w:val="28"/>
          <w:szCs w:val="28"/>
          <w:shd w:val="clear" w:color="auto" w:fill="FFFFFF"/>
        </w:rPr>
        <w:t>thành phố Cần Thơ</w:t>
      </w:r>
      <w:r w:rsidRPr="0021082D">
        <w:rPr>
          <w:rFonts w:ascii="Times New Roman" w:hAnsi="Times New Roman"/>
          <w:sz w:val="28"/>
          <w:szCs w:val="28"/>
        </w:rPr>
        <w:t xml:space="preserve">. </w:t>
      </w:r>
    </w:p>
    <w:p w14:paraId="18C367F9" w14:textId="77777777" w:rsidR="00AD3623" w:rsidRPr="0021082D" w:rsidRDefault="00E01595">
      <w:pPr>
        <w:spacing w:after="120" w:line="264" w:lineRule="auto"/>
        <w:ind w:firstLine="567"/>
        <w:jc w:val="both"/>
        <w:rPr>
          <w:rFonts w:ascii="Times New Roman" w:hAnsi="Times New Roman"/>
          <w:bCs/>
          <w:sz w:val="28"/>
          <w:szCs w:val="28"/>
        </w:rPr>
      </w:pPr>
      <w:r w:rsidRPr="0021082D">
        <w:rPr>
          <w:rFonts w:ascii="Times New Roman" w:hAnsi="Times New Roman"/>
          <w:bCs/>
          <w:sz w:val="28"/>
          <w:szCs w:val="28"/>
          <w:lang w:val="vi-VN"/>
        </w:rPr>
        <w:t>2. Đối tượng áp dụng</w:t>
      </w:r>
    </w:p>
    <w:p w14:paraId="1B788D0E" w14:textId="77777777" w:rsidR="00AD3623" w:rsidRPr="0021082D" w:rsidRDefault="00E01595">
      <w:pPr>
        <w:spacing w:after="120" w:line="264" w:lineRule="auto"/>
        <w:ind w:firstLine="567"/>
        <w:jc w:val="both"/>
        <w:rPr>
          <w:rFonts w:ascii="Times New Roman" w:hAnsi="Times New Roman"/>
          <w:sz w:val="28"/>
          <w:szCs w:val="28"/>
        </w:rPr>
      </w:pPr>
      <w:r w:rsidRPr="0021082D">
        <w:rPr>
          <w:rFonts w:ascii="Times New Roman" w:hAnsi="Times New Roman"/>
          <w:sz w:val="28"/>
          <w:szCs w:val="28"/>
          <w:lang w:val="vi-VN"/>
        </w:rPr>
        <w:t xml:space="preserve">a) </w:t>
      </w:r>
      <w:r w:rsidRPr="0021082D">
        <w:rPr>
          <w:rFonts w:ascii="Times New Roman" w:hAnsi="Times New Roman"/>
          <w:sz w:val="28"/>
          <w:szCs w:val="28"/>
        </w:rPr>
        <w:t xml:space="preserve">Chi cục Quản lý thị trường thuộc Sở Công Thương thành phố Cần </w:t>
      </w:r>
      <w:r w:rsidRPr="0021082D">
        <w:rPr>
          <w:rFonts w:ascii="Times New Roman" w:hAnsi="Times New Roman"/>
          <w:sz w:val="28"/>
          <w:szCs w:val="28"/>
          <w:lang w:val="vi-VN"/>
        </w:rPr>
        <w:t>Thơ.</w:t>
      </w:r>
      <w:r w:rsidRPr="0021082D">
        <w:rPr>
          <w:rFonts w:ascii="Times New Roman" w:hAnsi="Times New Roman"/>
          <w:sz w:val="28"/>
          <w:szCs w:val="28"/>
        </w:rPr>
        <w:t xml:space="preserve"> </w:t>
      </w:r>
    </w:p>
    <w:p w14:paraId="7AC82481" w14:textId="77777777" w:rsidR="00AD3623" w:rsidRPr="0021082D" w:rsidRDefault="00E01595">
      <w:pPr>
        <w:spacing w:after="120" w:line="264" w:lineRule="auto"/>
        <w:ind w:firstLine="567"/>
        <w:jc w:val="both"/>
        <w:rPr>
          <w:rFonts w:ascii="Times New Roman" w:hAnsi="Times New Roman"/>
          <w:sz w:val="28"/>
          <w:szCs w:val="28"/>
        </w:rPr>
      </w:pPr>
      <w:r w:rsidRPr="0021082D">
        <w:rPr>
          <w:rFonts w:ascii="Times New Roman" w:hAnsi="Times New Roman"/>
          <w:sz w:val="28"/>
          <w:szCs w:val="28"/>
          <w:lang w:val="vi-VN"/>
        </w:rPr>
        <w:t xml:space="preserve">b) </w:t>
      </w:r>
      <w:r w:rsidRPr="0021082D">
        <w:rPr>
          <w:rFonts w:ascii="Times New Roman" w:hAnsi="Times New Roman"/>
          <w:sz w:val="28"/>
          <w:szCs w:val="28"/>
        </w:rPr>
        <w:t>Công chức làm việc tại Chi cục Quản lý thị trường</w:t>
      </w:r>
      <w:r w:rsidRPr="0021082D">
        <w:rPr>
          <w:rFonts w:ascii="Times New Roman" w:hAnsi="Times New Roman"/>
          <w:sz w:val="28"/>
          <w:szCs w:val="28"/>
          <w:lang w:val="vi-VN"/>
        </w:rPr>
        <w:t xml:space="preserve"> </w:t>
      </w:r>
      <w:r w:rsidRPr="0021082D">
        <w:rPr>
          <w:rFonts w:ascii="Times New Roman" w:hAnsi="Times New Roman"/>
          <w:sz w:val="28"/>
          <w:szCs w:val="28"/>
        </w:rPr>
        <w:t xml:space="preserve">thuộc Sở Công Thương thành phố Cần </w:t>
      </w:r>
      <w:r w:rsidRPr="0021082D">
        <w:rPr>
          <w:rFonts w:ascii="Times New Roman" w:hAnsi="Times New Roman"/>
          <w:sz w:val="28"/>
          <w:szCs w:val="28"/>
          <w:lang w:val="vi-VN"/>
        </w:rPr>
        <w:t>Thơ.</w:t>
      </w:r>
      <w:r w:rsidRPr="0021082D">
        <w:rPr>
          <w:rFonts w:ascii="Times New Roman" w:hAnsi="Times New Roman"/>
          <w:sz w:val="28"/>
          <w:szCs w:val="28"/>
        </w:rPr>
        <w:t xml:space="preserve"> </w:t>
      </w:r>
    </w:p>
    <w:p w14:paraId="6B2D6192" w14:textId="77777777" w:rsidR="00AD3623" w:rsidRPr="0021082D" w:rsidRDefault="00E01595">
      <w:pPr>
        <w:spacing w:after="120" w:line="264" w:lineRule="auto"/>
        <w:ind w:firstLine="567"/>
        <w:jc w:val="both"/>
        <w:rPr>
          <w:rFonts w:ascii="Times New Roman" w:hAnsi="Times New Roman"/>
          <w:sz w:val="28"/>
          <w:szCs w:val="28"/>
          <w:lang w:val="vi-VN"/>
        </w:rPr>
      </w:pPr>
      <w:r w:rsidRPr="0021082D">
        <w:rPr>
          <w:rFonts w:ascii="Times New Roman" w:hAnsi="Times New Roman"/>
          <w:sz w:val="28"/>
          <w:szCs w:val="28"/>
          <w:lang w:val="vi-VN"/>
        </w:rPr>
        <w:t>c)</w:t>
      </w:r>
      <w:r w:rsidRPr="0021082D">
        <w:rPr>
          <w:rFonts w:ascii="Times New Roman" w:hAnsi="Times New Roman"/>
          <w:sz w:val="28"/>
          <w:szCs w:val="28"/>
        </w:rPr>
        <w:t xml:space="preserve"> Cơ quan, tổ chức, cá nhân khác có liên quan.</w:t>
      </w:r>
    </w:p>
    <w:p w14:paraId="47050FDB" w14:textId="77777777" w:rsidR="00AD3623" w:rsidRPr="0021082D" w:rsidRDefault="00E01595">
      <w:pPr>
        <w:spacing w:after="120" w:line="264" w:lineRule="auto"/>
        <w:ind w:firstLine="567"/>
        <w:jc w:val="both"/>
        <w:rPr>
          <w:rFonts w:ascii="Times New Roman" w:hAnsi="Times New Roman"/>
          <w:b/>
          <w:bCs/>
          <w:sz w:val="28"/>
          <w:szCs w:val="28"/>
          <w:lang w:val="vi-VN"/>
        </w:rPr>
      </w:pPr>
      <w:r w:rsidRPr="0021082D">
        <w:rPr>
          <w:rFonts w:ascii="Times New Roman" w:hAnsi="Times New Roman"/>
          <w:b/>
          <w:bCs/>
          <w:sz w:val="28"/>
          <w:szCs w:val="28"/>
          <w:lang w:val="vi-VN"/>
        </w:rPr>
        <w:lastRenderedPageBreak/>
        <w:t>Điều 2. Chế độ mua sắm phù hiệu, cờ hiệu, cấp hiệu, biển hiệu và trang phục đối với công chức làm việc tại Chi cục Quản lý thị trường</w:t>
      </w:r>
    </w:p>
    <w:p w14:paraId="283E1B1A" w14:textId="77777777" w:rsidR="00AD3623" w:rsidRPr="0021082D" w:rsidRDefault="00E01595">
      <w:pPr>
        <w:spacing w:after="120" w:line="264" w:lineRule="auto"/>
        <w:ind w:firstLine="567"/>
        <w:jc w:val="both"/>
        <w:rPr>
          <w:rFonts w:ascii="Times New Roman" w:hAnsi="Times New Roman"/>
          <w:bCs/>
          <w:sz w:val="28"/>
          <w:szCs w:val="28"/>
          <w:lang w:val="vi-VN"/>
        </w:rPr>
      </w:pPr>
      <w:r w:rsidRPr="0021082D">
        <w:rPr>
          <w:rFonts w:ascii="Times New Roman" w:hAnsi="Times New Roman"/>
          <w:bCs/>
          <w:sz w:val="28"/>
          <w:szCs w:val="28"/>
          <w:lang w:val="vi-VN"/>
        </w:rPr>
        <w:t xml:space="preserve">1. Phương thức, hình thức mua sắm: </w:t>
      </w:r>
    </w:p>
    <w:p w14:paraId="71A2866A" w14:textId="37CEFFC5" w:rsidR="00AD3623" w:rsidRPr="0021082D" w:rsidRDefault="00E01595">
      <w:pPr>
        <w:spacing w:after="120" w:line="264" w:lineRule="auto"/>
        <w:ind w:firstLine="567"/>
        <w:jc w:val="both"/>
        <w:rPr>
          <w:rFonts w:ascii="Times New Roman" w:hAnsi="Times New Roman"/>
          <w:bCs/>
          <w:sz w:val="28"/>
          <w:szCs w:val="28"/>
          <w:lang w:val="vi-VN"/>
        </w:rPr>
      </w:pPr>
      <w:r w:rsidRPr="0021082D">
        <w:rPr>
          <w:rFonts w:ascii="Times New Roman" w:hAnsi="Times New Roman"/>
          <w:bCs/>
          <w:sz w:val="28"/>
          <w:szCs w:val="28"/>
        </w:rPr>
        <w:t xml:space="preserve">a) Phương thức mua sắm: </w:t>
      </w:r>
      <w:r w:rsidR="00A206F7">
        <w:rPr>
          <w:rFonts w:ascii="Times New Roman" w:hAnsi="Times New Roman"/>
          <w:bCs/>
          <w:sz w:val="28"/>
          <w:szCs w:val="28"/>
        </w:rPr>
        <w:t>h</w:t>
      </w:r>
      <w:r w:rsidRPr="0021082D">
        <w:rPr>
          <w:rFonts w:ascii="Times New Roman" w:hAnsi="Times New Roman"/>
          <w:bCs/>
          <w:sz w:val="28"/>
          <w:szCs w:val="28"/>
          <w:lang w:val="vi-VN"/>
        </w:rPr>
        <w:t xml:space="preserve">ằng năm, căn cứ dự toán kinh phí được giao và  theo quy định, Chi cục Quản lý thị trường tổ chức thực hiện việc mua sắm phù hiệu, cờ hiệu, cấp hiệu, biển hiệu và trang phục để cấp phát cho công chức làm việc tại Chi cục Quản lý thị trường. </w:t>
      </w:r>
    </w:p>
    <w:p w14:paraId="030B85C6" w14:textId="2824E44D" w:rsidR="00AD3623" w:rsidRPr="0021082D" w:rsidRDefault="00E01595">
      <w:pPr>
        <w:spacing w:after="120" w:line="264" w:lineRule="auto"/>
        <w:ind w:firstLine="567"/>
        <w:jc w:val="both"/>
        <w:rPr>
          <w:rFonts w:ascii="Times New Roman" w:hAnsi="Times New Roman"/>
          <w:bCs/>
          <w:sz w:val="28"/>
          <w:szCs w:val="28"/>
          <w:lang w:val="vi-VN"/>
        </w:rPr>
      </w:pPr>
      <w:r w:rsidRPr="0021082D">
        <w:rPr>
          <w:rFonts w:ascii="Times New Roman" w:hAnsi="Times New Roman"/>
          <w:bCs/>
          <w:sz w:val="28"/>
          <w:szCs w:val="28"/>
        </w:rPr>
        <w:t xml:space="preserve">b) Hình thức mua sắm: </w:t>
      </w:r>
      <w:r w:rsidR="00A206F7">
        <w:rPr>
          <w:rFonts w:ascii="Times New Roman" w:hAnsi="Times New Roman"/>
          <w:bCs/>
          <w:sz w:val="28"/>
          <w:szCs w:val="28"/>
        </w:rPr>
        <w:t>v</w:t>
      </w:r>
      <w:r w:rsidRPr="0021082D">
        <w:rPr>
          <w:rFonts w:ascii="Times New Roman" w:hAnsi="Times New Roman"/>
          <w:bCs/>
          <w:sz w:val="28"/>
          <w:szCs w:val="28"/>
          <w:lang w:val="vi-VN"/>
        </w:rPr>
        <w:t>iệc mua sắm phù hiệu, cờ hiệu, cấp hiệu, biển hiệu và trang phục Quản lý thị trường thực hiện theo quy định của Luật Ngân sách nhà nước, Luật Đấu thầu và các quy định pháp luật khác có liên quan.</w:t>
      </w:r>
    </w:p>
    <w:p w14:paraId="6C17BABE" w14:textId="6B4AA32B" w:rsidR="00AD3623" w:rsidRPr="0021082D" w:rsidRDefault="00E01595">
      <w:pPr>
        <w:spacing w:after="120" w:line="264" w:lineRule="auto"/>
        <w:ind w:firstLine="567"/>
        <w:jc w:val="both"/>
        <w:rPr>
          <w:rFonts w:ascii="Times New Roman" w:hAnsi="Times New Roman"/>
          <w:bCs/>
          <w:sz w:val="28"/>
          <w:szCs w:val="28"/>
        </w:rPr>
      </w:pPr>
      <w:r w:rsidRPr="0021082D">
        <w:rPr>
          <w:rFonts w:ascii="Times New Roman" w:hAnsi="Times New Roman"/>
          <w:bCs/>
          <w:sz w:val="28"/>
          <w:szCs w:val="28"/>
        </w:rPr>
        <w:t xml:space="preserve">2. Mẫu, quy cách mua sắm phù hiệu, cờ hiệu, cấp hiệu, biển hiệu và trang phục Quản lý thị trường: </w:t>
      </w:r>
      <w:r w:rsidR="00A206F7">
        <w:rPr>
          <w:rFonts w:ascii="Times New Roman" w:hAnsi="Times New Roman"/>
          <w:bCs/>
          <w:sz w:val="28"/>
          <w:szCs w:val="28"/>
        </w:rPr>
        <w:t>t</w:t>
      </w:r>
      <w:r w:rsidRPr="0021082D">
        <w:rPr>
          <w:rFonts w:ascii="Times New Roman" w:hAnsi="Times New Roman"/>
          <w:bCs/>
          <w:sz w:val="28"/>
          <w:szCs w:val="28"/>
        </w:rPr>
        <w:t>hực hiện theo quy định tại Điều 7, Điều 8, Điều 9, Điều 10, Điều 11 và Điều 12 Nghị định số 33/2022/NĐ-CP được sửa đổi, bổ sung bởi Nghị định số 241/2025/NĐ-CP.</w:t>
      </w:r>
    </w:p>
    <w:p w14:paraId="6564059B" w14:textId="5977D20F" w:rsidR="00AD3623" w:rsidRPr="0021082D" w:rsidRDefault="00E01595">
      <w:pPr>
        <w:spacing w:after="120" w:line="264" w:lineRule="auto"/>
        <w:ind w:firstLine="567"/>
        <w:jc w:val="both"/>
        <w:rPr>
          <w:rFonts w:ascii="Times New Roman" w:hAnsi="Times New Roman"/>
          <w:bCs/>
          <w:sz w:val="28"/>
          <w:szCs w:val="28"/>
        </w:rPr>
      </w:pPr>
      <w:r w:rsidRPr="0021082D">
        <w:rPr>
          <w:rFonts w:ascii="Times New Roman" w:hAnsi="Times New Roman"/>
          <w:bCs/>
          <w:sz w:val="28"/>
          <w:szCs w:val="28"/>
        </w:rPr>
        <w:t xml:space="preserve">3. Tiêu chuẩn, niên hạn mua sắm cấp hiệu, biển hiệu và trang phục đối với công chức làm việc tại Chi cục Quản lý thị trường: </w:t>
      </w:r>
      <w:r w:rsidR="001941F0">
        <w:rPr>
          <w:rFonts w:ascii="Times New Roman" w:hAnsi="Times New Roman"/>
          <w:bCs/>
          <w:sz w:val="28"/>
          <w:szCs w:val="28"/>
        </w:rPr>
        <w:t>t</w:t>
      </w:r>
      <w:r w:rsidRPr="0021082D">
        <w:rPr>
          <w:rFonts w:ascii="Times New Roman" w:hAnsi="Times New Roman"/>
          <w:bCs/>
          <w:sz w:val="28"/>
          <w:szCs w:val="28"/>
        </w:rPr>
        <w:t>hực hiện theo quy định tại Điều 13 Nghị định số 33/2022/NĐ-CP được sửa đổi, bổ sung tại khoản 6 Điều 1 Nghị định số 241/2025/NĐ-CP.</w:t>
      </w:r>
    </w:p>
    <w:p w14:paraId="49380285" w14:textId="77777777" w:rsidR="00AD3623" w:rsidRPr="0021082D" w:rsidRDefault="00E01595">
      <w:pPr>
        <w:spacing w:after="120" w:line="264" w:lineRule="auto"/>
        <w:ind w:firstLine="567"/>
        <w:jc w:val="both"/>
        <w:rPr>
          <w:rFonts w:ascii="Times New Roman" w:hAnsi="Times New Roman"/>
          <w:b/>
          <w:bCs/>
          <w:sz w:val="28"/>
          <w:szCs w:val="28"/>
          <w:lang w:val="vi-VN"/>
        </w:rPr>
      </w:pPr>
      <w:r w:rsidRPr="0021082D">
        <w:rPr>
          <w:rFonts w:ascii="Times New Roman" w:hAnsi="Times New Roman"/>
          <w:b/>
          <w:bCs/>
          <w:sz w:val="28"/>
          <w:szCs w:val="28"/>
          <w:lang w:val="vi-VN"/>
        </w:rPr>
        <w:t>Điều 3. Thủ tục cấp phát phù hiệu, cờ hiệu, cấp hiệu, biển hiệu và trang phục đối với công chức làm việc tại Chi cục Quản lý thị trường</w:t>
      </w:r>
    </w:p>
    <w:p w14:paraId="04C581C9"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shd w:val="clear" w:color="auto" w:fill="FFFFFF"/>
        </w:rPr>
        <w:t>1. Nguyên tắc cấp phát</w:t>
      </w:r>
    </w:p>
    <w:p w14:paraId="2810AADA"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shd w:val="clear" w:color="auto" w:fill="FFFFFF"/>
        </w:rPr>
      </w:pPr>
      <w:r w:rsidRPr="0021082D">
        <w:rPr>
          <w:rFonts w:ascii="Times New Roman" w:eastAsia="Times New Roman" w:hAnsi="Times New Roman"/>
          <w:kern w:val="0"/>
          <w:sz w:val="28"/>
          <w:szCs w:val="28"/>
          <w:shd w:val="clear" w:color="auto" w:fill="FFFFFF"/>
        </w:rPr>
        <w:t>a) Việc cấp phát phù hiệu, cờ hiệu, cấp hiệu, biển hiệu và trang phục Quản lý thị trường phải đúng theo quy định.</w:t>
      </w:r>
    </w:p>
    <w:p w14:paraId="227734D4"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shd w:val="clear" w:color="auto" w:fill="FFFFFF"/>
        </w:rPr>
      </w:pPr>
      <w:r w:rsidRPr="0021082D">
        <w:rPr>
          <w:rFonts w:ascii="Times New Roman" w:eastAsia="Times New Roman" w:hAnsi="Times New Roman"/>
          <w:kern w:val="0"/>
          <w:sz w:val="28"/>
          <w:szCs w:val="28"/>
          <w:shd w:val="clear" w:color="auto" w:fill="FFFFFF"/>
        </w:rPr>
        <w:t>b) Trường hợp biển hiệu được cấp bị hỏng hoặc bị mất; công chức có sự thay đổi về chức vụ lãnh đạo, ngạch công chức hoặc cấp hiệu bị hỏng, bị mất thì được xem xét cấp thay thế theo quy định.</w:t>
      </w:r>
    </w:p>
    <w:p w14:paraId="5232755E"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hAnsi="Times New Roman"/>
          <w:sz w:val="28"/>
          <w:szCs w:val="28"/>
        </w:rPr>
        <w:t xml:space="preserve">2. </w:t>
      </w:r>
      <w:r w:rsidRPr="0021082D">
        <w:rPr>
          <w:rFonts w:ascii="Times New Roman" w:hAnsi="Times New Roman"/>
          <w:sz w:val="28"/>
          <w:szCs w:val="28"/>
          <w:lang w:val="vi-VN"/>
        </w:rPr>
        <w:t>Thủ tục cấp phát phù hiệu, cờ hiệu, cấp hiệu, biển hiệu và trang phục đối với công chức làm việc tại Chi cục Quản lý thị trường</w:t>
      </w:r>
    </w:p>
    <w:p w14:paraId="74CD7482" w14:textId="77777777" w:rsidR="00AD3623" w:rsidRPr="0021082D" w:rsidRDefault="00E01595" w:rsidP="009C6180">
      <w:pPr>
        <w:shd w:val="clear" w:color="auto" w:fill="FFFFFF"/>
        <w:spacing w:after="120" w:line="240"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a) Thủ tục cấp phát lần đầu phù hiệu và cờ hiệu Quản lý thị trường được thực hiện như sau:</w:t>
      </w:r>
    </w:p>
    <w:p w14:paraId="1D51921D" w14:textId="77777777" w:rsidR="009C6180" w:rsidRDefault="00E01595" w:rsidP="009C6180">
      <w:pPr>
        <w:shd w:val="clear" w:color="auto" w:fill="FFFFFF"/>
        <w:spacing w:after="120" w:line="240"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shd w:val="clear" w:color="auto" w:fill="FFFFFF"/>
        </w:rPr>
        <w:t>Chi cục Quản lý thị trường và các đơn vị trực thuộc Chi cục Quản lý thị trường được cấp phát phù hiệu, cờ hiệu để </w:t>
      </w:r>
      <w:r w:rsidRPr="0021082D">
        <w:rPr>
          <w:rFonts w:ascii="Times New Roman" w:eastAsia="Times New Roman" w:hAnsi="Times New Roman"/>
          <w:kern w:val="0"/>
          <w:sz w:val="28"/>
          <w:szCs w:val="28"/>
        </w:rPr>
        <w:t xml:space="preserve">sử dụng đúng mục đích. Việc cấp lần đầu </w:t>
      </w:r>
      <w:r w:rsidRPr="0021082D">
        <w:rPr>
          <w:rFonts w:ascii="Times New Roman" w:eastAsia="Times New Roman" w:hAnsi="Times New Roman"/>
          <w:kern w:val="0"/>
          <w:sz w:val="28"/>
          <w:szCs w:val="28"/>
          <w:shd w:val="clear" w:color="auto" w:fill="FFFFFF"/>
        </w:rPr>
        <w:t>phù hiệu, cờ hiệu do Chi cục Quản lý thị trường thực hiện theo đề nghị của các đơn vị trực thuộc và theo quy định của pháp luật.</w:t>
      </w:r>
    </w:p>
    <w:p w14:paraId="343D7D75" w14:textId="212180A9" w:rsidR="00AD3623" w:rsidRPr="009C6180" w:rsidRDefault="00E01595" w:rsidP="009C6180">
      <w:pPr>
        <w:shd w:val="clear" w:color="auto" w:fill="FFFFFF"/>
        <w:spacing w:after="120" w:line="240" w:lineRule="auto"/>
        <w:ind w:firstLine="567"/>
        <w:jc w:val="both"/>
        <w:rPr>
          <w:rFonts w:ascii="Times New Roman" w:eastAsia="Times New Roman" w:hAnsi="Times New Roman"/>
          <w:kern w:val="0"/>
          <w:sz w:val="28"/>
          <w:szCs w:val="28"/>
        </w:rPr>
      </w:pPr>
      <w:r w:rsidRPr="0021082D">
        <w:rPr>
          <w:rFonts w:ascii="Times New Roman" w:eastAsia="Times New Roman" w:hAnsi="Times New Roman"/>
          <w:spacing w:val="6"/>
          <w:kern w:val="0"/>
          <w:sz w:val="28"/>
          <w:szCs w:val="28"/>
        </w:rPr>
        <w:t xml:space="preserve">Hồ sơ đề nghị cấp lần đầu phù hiệu và cờ hiệu như sau: </w:t>
      </w:r>
      <w:r w:rsidR="001941F0">
        <w:rPr>
          <w:rFonts w:ascii="Times New Roman" w:eastAsia="Times New Roman" w:hAnsi="Times New Roman"/>
          <w:spacing w:val="6"/>
          <w:kern w:val="0"/>
          <w:sz w:val="28"/>
          <w:szCs w:val="28"/>
        </w:rPr>
        <w:t>v</w:t>
      </w:r>
      <w:r w:rsidRPr="0021082D">
        <w:rPr>
          <w:rFonts w:ascii="Times New Roman" w:eastAsia="Times New Roman" w:hAnsi="Times New Roman"/>
          <w:spacing w:val="6"/>
          <w:kern w:val="0"/>
          <w:sz w:val="28"/>
          <w:szCs w:val="28"/>
        </w:rPr>
        <w:t xml:space="preserve">ăn bản đề nghị và danh sách đề nghị cấp phát của cơ quan, đơn vị trực thuộc Chi cục Quản lý thị trường. </w:t>
      </w:r>
    </w:p>
    <w:p w14:paraId="3602B1F1"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lastRenderedPageBreak/>
        <w:t>b) Thủ tục cấp phát lần đầu, cấp thay thế cấp hiệu và biển hiệu Quản lý thị trường được thực hiện như sau:</w:t>
      </w:r>
    </w:p>
    <w:p w14:paraId="20714C7C"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 xml:space="preserve">Công chức làm việc tại Chi cục Quản lý thị trường được cấp lần đầu cấp hiệu, biển hiệu sau khi được tuyển dụng, tiếp nhận vào làm việc tại Chi cục Quản lý thị trường </w:t>
      </w:r>
      <w:r w:rsidRPr="0021082D">
        <w:rPr>
          <w:rFonts w:ascii="Times New Roman" w:eastAsia="Times New Roman" w:hAnsi="Times New Roman"/>
          <w:kern w:val="0"/>
          <w:sz w:val="28"/>
          <w:szCs w:val="28"/>
          <w:shd w:val="clear" w:color="auto" w:fill="FFFFFF"/>
        </w:rPr>
        <w:t xml:space="preserve">theo tiêu chuẩn, niên hạn quy định tại Điều 13 Nghị định số 33/2022/NĐ-CP được sửa đổi, bổ sung </w:t>
      </w:r>
      <w:r w:rsidRPr="0021082D">
        <w:rPr>
          <w:rFonts w:ascii="Times New Roman" w:hAnsi="Times New Roman"/>
          <w:bCs/>
          <w:sz w:val="28"/>
          <w:szCs w:val="28"/>
        </w:rPr>
        <w:t xml:space="preserve">tại khoản 6 Điều 1 </w:t>
      </w:r>
      <w:r w:rsidRPr="0021082D">
        <w:rPr>
          <w:rFonts w:ascii="Times New Roman" w:eastAsia="Times New Roman" w:hAnsi="Times New Roman"/>
          <w:kern w:val="0"/>
          <w:sz w:val="28"/>
          <w:szCs w:val="28"/>
          <w:shd w:val="clear" w:color="auto" w:fill="FFFFFF"/>
        </w:rPr>
        <w:t>Nghị định số 241/2025/NĐ-CP; cấp hiệu được cấp thay thế trong trường hợp công chức có sự thay đổi về chức vụ lãnh đạo, ngạch công chức hoặc bị hỏng, bị mất; biển hiệu được cấp thay thế trong trường hợp bị hỏng hoặc bị mất.</w:t>
      </w:r>
    </w:p>
    <w:p w14:paraId="358FF409" w14:textId="64F3AA41" w:rsidR="00AD3623" w:rsidRPr="0021082D" w:rsidRDefault="00E01595">
      <w:pPr>
        <w:shd w:val="clear" w:color="auto" w:fill="FFFFFF"/>
        <w:spacing w:after="120" w:line="264" w:lineRule="auto"/>
        <w:ind w:firstLine="567"/>
        <w:jc w:val="both"/>
        <w:rPr>
          <w:rFonts w:ascii="Times New Roman" w:eastAsia="Times New Roman" w:hAnsi="Times New Roman"/>
          <w:spacing w:val="-2"/>
          <w:kern w:val="0"/>
          <w:sz w:val="28"/>
          <w:szCs w:val="28"/>
        </w:rPr>
      </w:pPr>
      <w:r w:rsidRPr="0021082D">
        <w:rPr>
          <w:rFonts w:ascii="Times New Roman" w:eastAsia="Times New Roman" w:hAnsi="Times New Roman"/>
          <w:spacing w:val="-2"/>
          <w:kern w:val="0"/>
          <w:sz w:val="28"/>
          <w:szCs w:val="28"/>
        </w:rPr>
        <w:t xml:space="preserve">Hồ sơ đề nghị cấp lần đầu, cấp thay thế cấp hiệu và biển hiệu như sau: </w:t>
      </w:r>
      <w:r w:rsidR="001941F0">
        <w:rPr>
          <w:rFonts w:ascii="Times New Roman" w:eastAsia="Times New Roman" w:hAnsi="Times New Roman"/>
          <w:spacing w:val="-2"/>
          <w:kern w:val="0"/>
          <w:sz w:val="28"/>
          <w:szCs w:val="28"/>
        </w:rPr>
        <w:t>v</w:t>
      </w:r>
      <w:r w:rsidRPr="0021082D">
        <w:rPr>
          <w:rFonts w:ascii="Times New Roman" w:eastAsia="Times New Roman" w:hAnsi="Times New Roman"/>
          <w:spacing w:val="-2"/>
          <w:kern w:val="0"/>
          <w:sz w:val="28"/>
          <w:szCs w:val="28"/>
        </w:rPr>
        <w:t>ăn bản đề nghị và danh sách đề nghị cấp lần đầu, cấp thay thế của cơ quan, đơn vị trực thuộc Chi cục Quản lý thị trường. T</w:t>
      </w:r>
      <w:r w:rsidRPr="0021082D">
        <w:rPr>
          <w:rFonts w:ascii="Times New Roman" w:eastAsia="Times New Roman" w:hAnsi="Times New Roman"/>
          <w:spacing w:val="-2"/>
          <w:kern w:val="0"/>
          <w:sz w:val="28"/>
          <w:szCs w:val="28"/>
          <w:shd w:val="clear" w:color="auto" w:fill="FFFFFF"/>
        </w:rPr>
        <w:t>rường hợp công chức có sự thay đổi về chức vụ lãnh đạo, ngạch công chức thì phải có q</w:t>
      </w:r>
      <w:r w:rsidRPr="0021082D">
        <w:rPr>
          <w:rFonts w:ascii="Times New Roman" w:eastAsia="Times New Roman" w:hAnsi="Times New Roman"/>
          <w:spacing w:val="-2"/>
          <w:kern w:val="0"/>
          <w:sz w:val="28"/>
          <w:szCs w:val="28"/>
        </w:rPr>
        <w:t>uyết định bổ nhiệm, quyết định về ngạch công chức hiện tại của công chức. Trường hợp đề nghị cấp thay thế khi bị mất hoặc bị hỏng phải có văn bản giải trình của công chức ghi rõ lý do cấp thay thế.</w:t>
      </w:r>
    </w:p>
    <w:p w14:paraId="6E91BF94"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c) Thủ tục cấp phát lần đầu, cấp hàng năm trang phục Quản lý thị trường được thực hiện như sau:</w:t>
      </w:r>
    </w:p>
    <w:p w14:paraId="686F8773"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 xml:space="preserve">Công chức làm việc tại Chi cục Quản lý thị trường được cấp lần đầu trang phục Quản lý thị trường sau khi được tuyển dụng, tiếp nhận vào làm việc tại Chi cục Quản lý thị trường và được cấp hàng năm trang phục Quản lý thị trường </w:t>
      </w:r>
      <w:r w:rsidRPr="0021082D">
        <w:rPr>
          <w:rFonts w:ascii="Times New Roman" w:eastAsia="Times New Roman" w:hAnsi="Times New Roman"/>
          <w:kern w:val="0"/>
          <w:sz w:val="28"/>
          <w:szCs w:val="28"/>
          <w:shd w:val="clear" w:color="auto" w:fill="FFFFFF"/>
        </w:rPr>
        <w:t xml:space="preserve">theo tiêu chuẩn, niên hạn quy định tại Điều 13 Nghị định số 33/2022/NĐ-CP được sửa đổi, bổ sung </w:t>
      </w:r>
      <w:r w:rsidRPr="0021082D">
        <w:rPr>
          <w:rFonts w:ascii="Times New Roman" w:hAnsi="Times New Roman"/>
          <w:bCs/>
          <w:sz w:val="28"/>
          <w:szCs w:val="28"/>
        </w:rPr>
        <w:t xml:space="preserve">tại khoản 6 Điều 1 </w:t>
      </w:r>
      <w:r w:rsidRPr="0021082D">
        <w:rPr>
          <w:rFonts w:ascii="Times New Roman" w:eastAsia="Times New Roman" w:hAnsi="Times New Roman"/>
          <w:kern w:val="0"/>
          <w:sz w:val="28"/>
          <w:szCs w:val="28"/>
          <w:shd w:val="clear" w:color="auto" w:fill="FFFFFF"/>
        </w:rPr>
        <w:t>Nghị định số 241/2025/NĐ-CP.</w:t>
      </w:r>
    </w:p>
    <w:p w14:paraId="19AC3C31"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Hồ sơ đề nghị cấp lần đầu, cấp hàng năm trang phục Quản lý thị trường như sau: Văn bản đề nghị và danh sách đề nghị cấp lần đầu, cấp hàng năm của cơ quan, đơn vị trực thuộc Chi cục Quản lý thị trường.</w:t>
      </w:r>
    </w:p>
    <w:p w14:paraId="7F8DEF7A"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3. Quản lý, theo dõi cấp phát</w:t>
      </w:r>
    </w:p>
    <w:p w14:paraId="032906B2" w14:textId="77777777" w:rsidR="00AD3623" w:rsidRPr="0021082D" w:rsidRDefault="00E01595">
      <w:pPr>
        <w:shd w:val="clear" w:color="auto" w:fill="FFFFFF"/>
        <w:spacing w:after="120" w:line="264" w:lineRule="auto"/>
        <w:ind w:firstLine="567"/>
        <w:jc w:val="both"/>
        <w:rPr>
          <w:rFonts w:ascii="Times New Roman" w:eastAsia="Times New Roman" w:hAnsi="Times New Roman"/>
          <w:spacing w:val="-6"/>
          <w:kern w:val="0"/>
          <w:sz w:val="28"/>
          <w:szCs w:val="28"/>
        </w:rPr>
      </w:pPr>
      <w:r w:rsidRPr="0021082D">
        <w:rPr>
          <w:rFonts w:ascii="Times New Roman" w:eastAsia="Times New Roman" w:hAnsi="Times New Roman"/>
          <w:spacing w:val="-6"/>
          <w:kern w:val="0"/>
          <w:sz w:val="28"/>
          <w:szCs w:val="28"/>
        </w:rPr>
        <w:t>Chi cục Quản lý thị trường thực hiện việc cấp phát, quản lý phù hiệu, cờ hiệu, cấp hiệu, biển hiệu và trang phục đối với công chức làm việc tại Chi cục Quản lý thị trường đúng theo quy định tại Nghị định số 33/2022/NĐ-CP được sửa đổi, bổ sung bởi Nghị định số 241/2025/NĐ-CP và các quy định có liên quan.</w:t>
      </w:r>
    </w:p>
    <w:p w14:paraId="57F29961"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4. Thời điểm và niên hạn cấp phát</w:t>
      </w:r>
    </w:p>
    <w:p w14:paraId="10F2F95B" w14:textId="77777777" w:rsidR="00AD3623" w:rsidRPr="0021082D" w:rsidRDefault="00E01595">
      <w:pPr>
        <w:shd w:val="clear" w:color="auto" w:fill="FFFFFF"/>
        <w:spacing w:after="120" w:line="264" w:lineRule="auto"/>
        <w:ind w:firstLine="567"/>
        <w:jc w:val="both"/>
        <w:rPr>
          <w:rFonts w:ascii="Times New Roman" w:eastAsia="Times New Roman" w:hAnsi="Times New Roman"/>
          <w:kern w:val="0"/>
          <w:sz w:val="28"/>
          <w:szCs w:val="28"/>
        </w:rPr>
      </w:pPr>
      <w:r w:rsidRPr="0021082D">
        <w:rPr>
          <w:rFonts w:ascii="Times New Roman" w:eastAsia="Times New Roman" w:hAnsi="Times New Roman"/>
          <w:kern w:val="0"/>
          <w:sz w:val="28"/>
          <w:szCs w:val="28"/>
        </w:rPr>
        <w:t>a) Phù hiệu, cờ hiệu, cấp hiệu, biển hiệu và trang phục Quản lý thị trường đã được cấp trước ngày Nghị quyết này có hiệu lực là mốc thời gian để tính niên hạn cấp phát.</w:t>
      </w:r>
    </w:p>
    <w:p w14:paraId="1C8540DD" w14:textId="77777777" w:rsidR="00673736" w:rsidRDefault="00E01595" w:rsidP="00673736">
      <w:pPr>
        <w:shd w:val="clear" w:color="auto" w:fill="FFFFFF"/>
        <w:spacing w:after="120" w:line="264" w:lineRule="auto"/>
        <w:ind w:firstLine="567"/>
        <w:jc w:val="both"/>
        <w:rPr>
          <w:rFonts w:ascii="Times New Roman" w:hAnsi="Times New Roman"/>
          <w:sz w:val="28"/>
          <w:szCs w:val="28"/>
          <w:lang w:val="vi-VN"/>
        </w:rPr>
      </w:pPr>
      <w:r w:rsidRPr="0021082D">
        <w:rPr>
          <w:rFonts w:ascii="Times New Roman" w:eastAsia="Times New Roman" w:hAnsi="Times New Roman"/>
          <w:kern w:val="0"/>
          <w:sz w:val="28"/>
          <w:szCs w:val="28"/>
        </w:rPr>
        <w:t xml:space="preserve">b) </w:t>
      </w:r>
      <w:r w:rsidRPr="0021082D">
        <w:rPr>
          <w:rFonts w:ascii="Times New Roman" w:hAnsi="Times New Roman"/>
          <w:sz w:val="28"/>
          <w:szCs w:val="28"/>
          <w:lang w:val="vi-VN"/>
        </w:rPr>
        <w:t xml:space="preserve">Mốc thời gian để tính niên hạn cấp phát lần sau được tính từ thời điểm cấp phát trước đó gần nhất. </w:t>
      </w:r>
    </w:p>
    <w:p w14:paraId="4F54D940" w14:textId="77777777" w:rsidR="00673736" w:rsidRDefault="00673736" w:rsidP="00673736">
      <w:pPr>
        <w:shd w:val="clear" w:color="auto" w:fill="FFFFFF"/>
        <w:spacing w:after="120" w:line="264" w:lineRule="auto"/>
        <w:ind w:firstLine="567"/>
        <w:jc w:val="both"/>
        <w:rPr>
          <w:rFonts w:ascii="Times New Roman" w:hAnsi="Times New Roman"/>
          <w:sz w:val="28"/>
          <w:szCs w:val="28"/>
          <w:lang w:val="vi-VN"/>
        </w:rPr>
      </w:pPr>
    </w:p>
    <w:p w14:paraId="56CB9904" w14:textId="3F16234B" w:rsidR="00AD3623" w:rsidRPr="00673736" w:rsidRDefault="00E01595" w:rsidP="00673736">
      <w:pPr>
        <w:shd w:val="clear" w:color="auto" w:fill="FFFFFF"/>
        <w:spacing w:after="120" w:line="264" w:lineRule="auto"/>
        <w:ind w:firstLine="567"/>
        <w:jc w:val="both"/>
        <w:rPr>
          <w:rFonts w:ascii="Times New Roman" w:hAnsi="Times New Roman"/>
          <w:sz w:val="28"/>
          <w:szCs w:val="28"/>
          <w:lang w:val="vi-VN"/>
        </w:rPr>
      </w:pPr>
      <w:r w:rsidRPr="0021082D">
        <w:rPr>
          <w:rFonts w:ascii="Times New Roman" w:hAnsi="Times New Roman"/>
          <w:b/>
          <w:bCs/>
          <w:sz w:val="28"/>
          <w:szCs w:val="28"/>
          <w:lang w:val="vi-VN"/>
        </w:rPr>
        <w:lastRenderedPageBreak/>
        <w:t>Điều 4.</w:t>
      </w:r>
      <w:r w:rsidRPr="0021082D">
        <w:rPr>
          <w:rFonts w:ascii="Times New Roman" w:hAnsi="Times New Roman"/>
          <w:sz w:val="28"/>
          <w:szCs w:val="28"/>
          <w:lang w:val="vi-VN"/>
        </w:rPr>
        <w:t xml:space="preserve"> </w:t>
      </w:r>
      <w:r w:rsidRPr="0021082D">
        <w:rPr>
          <w:rFonts w:ascii="Times New Roman" w:hAnsi="Times New Roman"/>
          <w:b/>
          <w:bCs/>
          <w:sz w:val="28"/>
          <w:szCs w:val="28"/>
          <w:lang w:val="vi-VN"/>
        </w:rPr>
        <w:t>Kinh phí thực hiện</w:t>
      </w:r>
    </w:p>
    <w:p w14:paraId="5BBA03DF" w14:textId="77777777" w:rsidR="00AD3623" w:rsidRPr="0021082D" w:rsidRDefault="00E01595">
      <w:pPr>
        <w:overflowPunct w:val="0"/>
        <w:autoSpaceDE w:val="0"/>
        <w:autoSpaceDN w:val="0"/>
        <w:adjustRightInd w:val="0"/>
        <w:spacing w:after="120" w:line="264" w:lineRule="auto"/>
        <w:ind w:firstLine="567"/>
        <w:jc w:val="both"/>
        <w:rPr>
          <w:rFonts w:ascii="Times New Roman" w:hAnsi="Times New Roman"/>
          <w:iCs/>
          <w:spacing w:val="-2"/>
          <w:sz w:val="28"/>
          <w:szCs w:val="28"/>
        </w:rPr>
      </w:pPr>
      <w:r w:rsidRPr="0021082D">
        <w:rPr>
          <w:rFonts w:ascii="Times New Roman" w:hAnsi="Times New Roman"/>
          <w:spacing w:val="-2"/>
          <w:sz w:val="28"/>
          <w:szCs w:val="28"/>
          <w:lang w:val="vi-VN"/>
        </w:rPr>
        <w:t xml:space="preserve">Kinh phí mua sắm phù hiệu, cờ hiệu, cấp hiệu, biển hiệu và trang phục </w:t>
      </w:r>
      <w:r w:rsidRPr="0021082D">
        <w:rPr>
          <w:rFonts w:ascii="Times New Roman" w:eastAsia="Times New Roman" w:hAnsi="Times New Roman"/>
          <w:spacing w:val="-2"/>
          <w:sz w:val="28"/>
          <w:szCs w:val="28"/>
        </w:rPr>
        <w:t xml:space="preserve">đối với </w:t>
      </w:r>
      <w:r w:rsidRPr="0021082D">
        <w:rPr>
          <w:rFonts w:ascii="Times New Roman" w:eastAsia="Times New Roman" w:hAnsi="Times New Roman"/>
          <w:spacing w:val="-2"/>
          <w:sz w:val="28"/>
          <w:szCs w:val="28"/>
          <w:lang w:val="vi-VN"/>
        </w:rPr>
        <w:t xml:space="preserve">công chức làm việc tại Chi cục Quản lý thị trường thuộc Sở Công Thương thành phố Cần Thơ </w:t>
      </w:r>
      <w:r w:rsidRPr="0021082D">
        <w:rPr>
          <w:rFonts w:ascii="Times New Roman" w:hAnsi="Times New Roman"/>
          <w:spacing w:val="-2"/>
          <w:sz w:val="28"/>
          <w:szCs w:val="28"/>
          <w:lang w:val="vi-VN"/>
        </w:rPr>
        <w:t xml:space="preserve">được </w:t>
      </w:r>
      <w:r w:rsidRPr="0021082D">
        <w:rPr>
          <w:rFonts w:ascii="Times New Roman" w:hAnsi="Times New Roman"/>
          <w:iCs/>
          <w:spacing w:val="-2"/>
          <w:sz w:val="28"/>
          <w:szCs w:val="28"/>
        </w:rPr>
        <w:t>bố trí trong dự toán chi ngân sách thành phố được cấp có thẩm quyền giao hàng năm hoặc theo đề án, dự án được cấp có thẩm quyền phê duyệt hoặc từ các nguồn kinh phí hợp pháp khác theo quy định của pháp luật.</w:t>
      </w:r>
    </w:p>
    <w:p w14:paraId="0A335E8D" w14:textId="77777777" w:rsidR="00AD3623" w:rsidRPr="0021082D" w:rsidRDefault="00E01595">
      <w:pPr>
        <w:spacing w:after="120" w:line="264" w:lineRule="auto"/>
        <w:ind w:firstLine="567"/>
        <w:jc w:val="both"/>
        <w:rPr>
          <w:rFonts w:ascii="Times New Roman" w:hAnsi="Times New Roman"/>
          <w:b/>
          <w:bCs/>
          <w:sz w:val="28"/>
          <w:szCs w:val="28"/>
          <w:lang w:val="vi-VN"/>
        </w:rPr>
      </w:pPr>
      <w:r w:rsidRPr="0021082D">
        <w:rPr>
          <w:rFonts w:ascii="Times New Roman" w:hAnsi="Times New Roman"/>
          <w:b/>
          <w:bCs/>
          <w:sz w:val="28"/>
          <w:szCs w:val="28"/>
          <w:lang w:val="vi-VN"/>
        </w:rPr>
        <w:t xml:space="preserve">Điều </w:t>
      </w:r>
      <w:r w:rsidRPr="0021082D">
        <w:rPr>
          <w:rFonts w:ascii="Times New Roman" w:hAnsi="Times New Roman"/>
          <w:b/>
          <w:bCs/>
          <w:sz w:val="28"/>
          <w:szCs w:val="28"/>
        </w:rPr>
        <w:t>5</w:t>
      </w:r>
      <w:r w:rsidRPr="0021082D">
        <w:rPr>
          <w:rFonts w:ascii="Times New Roman" w:hAnsi="Times New Roman"/>
          <w:b/>
          <w:bCs/>
          <w:sz w:val="28"/>
          <w:szCs w:val="28"/>
          <w:lang w:val="vi-VN"/>
        </w:rPr>
        <w:t>. Tổ chức thực hiện</w:t>
      </w:r>
    </w:p>
    <w:p w14:paraId="6FBF0735" w14:textId="77777777" w:rsidR="00AD3623" w:rsidRPr="0021082D" w:rsidRDefault="00E01595">
      <w:pPr>
        <w:spacing w:after="120" w:line="264" w:lineRule="auto"/>
        <w:ind w:firstLine="567"/>
        <w:jc w:val="both"/>
        <w:rPr>
          <w:rFonts w:ascii="Times New Roman" w:eastAsia="Times New Roman" w:hAnsi="Times New Roman"/>
          <w:kern w:val="0"/>
          <w:sz w:val="28"/>
          <w:szCs w:val="28"/>
          <w:lang w:val="vi-VN"/>
        </w:rPr>
      </w:pPr>
      <w:r w:rsidRPr="0021082D">
        <w:rPr>
          <w:rFonts w:ascii="Times New Roman" w:eastAsia="Times New Roman" w:hAnsi="Times New Roman"/>
          <w:kern w:val="0"/>
          <w:sz w:val="28"/>
          <w:szCs w:val="28"/>
          <w:lang w:val="vi-VN"/>
        </w:rPr>
        <w:t xml:space="preserve">1. </w:t>
      </w:r>
      <w:r w:rsidRPr="0021082D">
        <w:rPr>
          <w:rFonts w:ascii="Times New Roman" w:eastAsia="Times New Roman" w:hAnsi="Times New Roman"/>
          <w:kern w:val="0"/>
          <w:sz w:val="28"/>
          <w:szCs w:val="28"/>
        </w:rPr>
        <w:t xml:space="preserve">Hội đồng nhân dân giao </w:t>
      </w:r>
      <w:r w:rsidRPr="0021082D">
        <w:rPr>
          <w:rFonts w:ascii="Times New Roman" w:eastAsia="Times New Roman" w:hAnsi="Times New Roman"/>
          <w:kern w:val="0"/>
          <w:sz w:val="28"/>
          <w:szCs w:val="28"/>
          <w:lang w:val="vi-VN"/>
        </w:rPr>
        <w:t>Ủy ban nhân dân thành phố tổ chức thực hiện Nghị quyết này theo chức năng, nhiệm vụ, quyền hạn được pháp luật quy định.</w:t>
      </w:r>
    </w:p>
    <w:p w14:paraId="0E84811B" w14:textId="77777777" w:rsidR="00AD3623" w:rsidRPr="0021082D" w:rsidRDefault="00E01595">
      <w:pPr>
        <w:spacing w:after="120" w:line="264" w:lineRule="auto"/>
        <w:ind w:firstLine="567"/>
        <w:jc w:val="both"/>
        <w:rPr>
          <w:rFonts w:ascii="Times New Roman" w:eastAsia="Times New Roman" w:hAnsi="Times New Roman"/>
          <w:kern w:val="0"/>
          <w:sz w:val="28"/>
          <w:szCs w:val="28"/>
          <w:lang w:val="vi-VN"/>
        </w:rPr>
      </w:pPr>
      <w:r w:rsidRPr="0021082D">
        <w:rPr>
          <w:rFonts w:ascii="Times New Roman" w:eastAsia="Times New Roman" w:hAnsi="Times New Roman"/>
          <w:kern w:val="0"/>
          <w:sz w:val="28"/>
          <w:szCs w:val="28"/>
          <w:lang w:val="vi-VN"/>
        </w:rPr>
        <w:t xml:space="preserve">2. </w:t>
      </w:r>
      <w:r w:rsidRPr="0021082D">
        <w:rPr>
          <w:rFonts w:ascii="Times New Roman" w:eastAsia="Times New Roman" w:hAnsi="Times New Roman"/>
          <w:kern w:val="0"/>
          <w:sz w:val="28"/>
          <w:szCs w:val="28"/>
        </w:rPr>
        <w:t xml:space="preserve">Hội đồng nhân dân giao </w:t>
      </w:r>
      <w:r w:rsidRPr="0021082D">
        <w:rPr>
          <w:rFonts w:ascii="Times New Roman" w:eastAsia="Times New Roman" w:hAnsi="Times New Roman"/>
          <w:kern w:val="0"/>
          <w:sz w:val="28"/>
          <w:szCs w:val="28"/>
          <w:lang w:val="vi-VN"/>
        </w:rPr>
        <w:t xml:space="preserve">Thường trực Hội đồng nhân dân, các Ban của Hội đồng nhân dân, Tổ đại biểu </w:t>
      </w:r>
      <w:r w:rsidRPr="0021082D">
        <w:rPr>
          <w:rFonts w:ascii="Times New Roman" w:eastAsia="Times New Roman" w:hAnsi="Times New Roman"/>
          <w:kern w:val="0"/>
          <w:sz w:val="28"/>
          <w:szCs w:val="28"/>
        </w:rPr>
        <w:t xml:space="preserve">Hội đồng nhân dân </w:t>
      </w:r>
      <w:r w:rsidRPr="0021082D">
        <w:rPr>
          <w:rFonts w:ascii="Times New Roman" w:eastAsia="Times New Roman" w:hAnsi="Times New Roman"/>
          <w:kern w:val="0"/>
          <w:sz w:val="28"/>
          <w:szCs w:val="28"/>
          <w:lang w:val="vi-VN"/>
        </w:rPr>
        <w:t xml:space="preserve">và đại biểu Hội đồng nhân dân thành phố giám sát việc thực hiện Nghị quyết. </w:t>
      </w:r>
    </w:p>
    <w:p w14:paraId="0C599E3C" w14:textId="77777777" w:rsidR="00AD3623" w:rsidRPr="0021082D" w:rsidRDefault="00E01595">
      <w:pPr>
        <w:spacing w:after="120" w:line="264" w:lineRule="auto"/>
        <w:ind w:firstLine="567"/>
        <w:jc w:val="both"/>
        <w:rPr>
          <w:rFonts w:ascii="Times New Roman" w:hAnsi="Times New Roman"/>
          <w:b/>
          <w:bCs/>
          <w:sz w:val="28"/>
          <w:szCs w:val="28"/>
          <w:lang w:val="vi-VN"/>
        </w:rPr>
      </w:pPr>
      <w:r w:rsidRPr="0021082D">
        <w:rPr>
          <w:rFonts w:ascii="Times New Roman" w:hAnsi="Times New Roman"/>
          <w:b/>
          <w:bCs/>
          <w:sz w:val="28"/>
          <w:szCs w:val="28"/>
          <w:lang w:val="vi-VN"/>
        </w:rPr>
        <w:t xml:space="preserve">Điều </w:t>
      </w:r>
      <w:r w:rsidRPr="0021082D">
        <w:rPr>
          <w:rFonts w:ascii="Times New Roman" w:hAnsi="Times New Roman"/>
          <w:b/>
          <w:bCs/>
          <w:sz w:val="28"/>
          <w:szCs w:val="28"/>
        </w:rPr>
        <w:t>6</w:t>
      </w:r>
      <w:r w:rsidRPr="0021082D">
        <w:rPr>
          <w:rFonts w:ascii="Times New Roman" w:hAnsi="Times New Roman"/>
          <w:b/>
          <w:bCs/>
          <w:sz w:val="28"/>
          <w:szCs w:val="28"/>
          <w:lang w:val="vi-VN"/>
        </w:rPr>
        <w:t>. Hiệu lực thi hành</w:t>
      </w:r>
    </w:p>
    <w:p w14:paraId="65182AD4" w14:textId="77777777" w:rsidR="00AD3623" w:rsidRPr="0021082D" w:rsidRDefault="00E01595">
      <w:pPr>
        <w:spacing w:after="120" w:line="264" w:lineRule="auto"/>
        <w:ind w:firstLine="567"/>
        <w:jc w:val="both"/>
        <w:rPr>
          <w:rFonts w:ascii="Times New Roman" w:hAnsi="Times New Roman"/>
          <w:sz w:val="28"/>
          <w:szCs w:val="28"/>
          <w:lang w:val="vi-VN"/>
        </w:rPr>
      </w:pPr>
      <w:r w:rsidRPr="0021082D">
        <w:rPr>
          <w:rFonts w:ascii="Times New Roman" w:hAnsi="Times New Roman"/>
          <w:sz w:val="28"/>
          <w:szCs w:val="28"/>
        </w:rPr>
        <w:t xml:space="preserve">1. </w:t>
      </w:r>
      <w:r w:rsidRPr="0021082D">
        <w:rPr>
          <w:rFonts w:ascii="Times New Roman" w:hAnsi="Times New Roman"/>
          <w:sz w:val="28"/>
          <w:szCs w:val="28"/>
          <w:lang w:val="vi-VN"/>
        </w:rPr>
        <w:t>Nghị quyết này có hiệu lực thi hành kể từ ngày</w:t>
      </w:r>
      <w:r w:rsidRPr="0021082D">
        <w:rPr>
          <w:rFonts w:ascii="Times New Roman" w:hAnsi="Times New Roman"/>
          <w:sz w:val="28"/>
          <w:szCs w:val="28"/>
        </w:rPr>
        <w:t xml:space="preserve"> 10 </w:t>
      </w:r>
      <w:r w:rsidRPr="0021082D">
        <w:rPr>
          <w:rFonts w:ascii="Times New Roman" w:hAnsi="Times New Roman"/>
          <w:sz w:val="28"/>
          <w:szCs w:val="28"/>
          <w:lang w:val="vi-VN"/>
        </w:rPr>
        <w:t>tháng</w:t>
      </w:r>
      <w:r w:rsidRPr="0021082D">
        <w:rPr>
          <w:rFonts w:ascii="Times New Roman" w:hAnsi="Times New Roman"/>
          <w:sz w:val="28"/>
          <w:szCs w:val="28"/>
        </w:rPr>
        <w:t xml:space="preserve"> 8 </w:t>
      </w:r>
      <w:r w:rsidRPr="0021082D">
        <w:rPr>
          <w:rFonts w:ascii="Times New Roman" w:hAnsi="Times New Roman"/>
          <w:sz w:val="28"/>
          <w:szCs w:val="28"/>
          <w:lang w:val="vi-VN"/>
        </w:rPr>
        <w:t>năm 2026.</w:t>
      </w:r>
    </w:p>
    <w:p w14:paraId="6B2FE858" w14:textId="77777777" w:rsidR="00AD3623" w:rsidRPr="0021082D" w:rsidRDefault="00E01595">
      <w:pPr>
        <w:spacing w:after="120" w:line="264" w:lineRule="auto"/>
        <w:ind w:firstLine="567"/>
        <w:jc w:val="both"/>
        <w:rPr>
          <w:rFonts w:ascii="Times New Roman" w:hAnsi="Times New Roman"/>
          <w:sz w:val="28"/>
          <w:szCs w:val="28"/>
          <w:lang w:val="vi-VN"/>
        </w:rPr>
      </w:pPr>
      <w:r w:rsidRPr="0021082D">
        <w:rPr>
          <w:rStyle w:val="fontstyle01"/>
          <w:color w:val="auto"/>
        </w:rPr>
        <w:t>2. Trường hợp văn bản viện dẫn tại Nghị quyết này được sửa đổi, bổ sung hoặc thay thế bằng văn bản mới thì được áp dụng theo các văn bản sửa đổi, bổ sung hoặc thay thế.</w:t>
      </w:r>
    </w:p>
    <w:p w14:paraId="27F1764D" w14:textId="77777777" w:rsidR="00AD3623" w:rsidRPr="0021082D" w:rsidRDefault="00E01595">
      <w:pPr>
        <w:spacing w:after="120" w:line="264" w:lineRule="auto"/>
        <w:ind w:firstLine="567"/>
        <w:jc w:val="both"/>
        <w:rPr>
          <w:rFonts w:ascii="Times New Roman" w:eastAsia="Times New Roman" w:hAnsi="Times New Roman"/>
          <w:i/>
          <w:kern w:val="0"/>
          <w:sz w:val="28"/>
          <w:szCs w:val="28"/>
        </w:rPr>
      </w:pPr>
      <w:r w:rsidRPr="0021082D">
        <w:rPr>
          <w:rFonts w:ascii="Times New Roman" w:eastAsia="Times New Roman" w:hAnsi="Times New Roman"/>
          <w:i/>
          <w:kern w:val="0"/>
          <w:sz w:val="28"/>
          <w:szCs w:val="28"/>
          <w:lang w:val="vi-VN"/>
        </w:rPr>
        <w:t>Nghị quyết này</w:t>
      </w:r>
      <w:r w:rsidRPr="0021082D">
        <w:rPr>
          <w:rFonts w:ascii="Times New Roman" w:eastAsia="Times New Roman" w:hAnsi="Times New Roman"/>
          <w:i/>
          <w:kern w:val="0"/>
          <w:sz w:val="28"/>
          <w:szCs w:val="28"/>
        </w:rPr>
        <w:t xml:space="preserve"> đã</w:t>
      </w:r>
      <w:r w:rsidRPr="0021082D">
        <w:rPr>
          <w:rFonts w:ascii="Times New Roman" w:eastAsia="Times New Roman" w:hAnsi="Times New Roman"/>
          <w:i/>
          <w:kern w:val="0"/>
          <w:sz w:val="28"/>
          <w:szCs w:val="28"/>
          <w:lang w:val="vi-VN"/>
        </w:rPr>
        <w:t xml:space="preserve"> được Hội đồng nhân dân thành phố Cần Thơ khóa</w:t>
      </w:r>
      <w:r w:rsidRPr="0021082D">
        <w:rPr>
          <w:rFonts w:ascii="Times New Roman" w:eastAsia="Times New Roman" w:hAnsi="Times New Roman"/>
          <w:i/>
          <w:kern w:val="0"/>
          <w:sz w:val="28"/>
          <w:szCs w:val="28"/>
        </w:rPr>
        <w:t xml:space="preserve"> XI</w:t>
      </w:r>
      <w:r w:rsidRPr="0021082D">
        <w:rPr>
          <w:rFonts w:ascii="Times New Roman" w:eastAsia="Times New Roman" w:hAnsi="Times New Roman"/>
          <w:i/>
          <w:kern w:val="0"/>
          <w:sz w:val="28"/>
          <w:szCs w:val="28"/>
          <w:lang w:val="vi-VN"/>
        </w:rPr>
        <w:t>, Kỳ họp thứ</w:t>
      </w:r>
      <w:r w:rsidRPr="0021082D">
        <w:rPr>
          <w:rFonts w:ascii="Times New Roman" w:eastAsia="Times New Roman" w:hAnsi="Times New Roman"/>
          <w:i/>
          <w:kern w:val="0"/>
          <w:sz w:val="28"/>
          <w:szCs w:val="28"/>
        </w:rPr>
        <w:t xml:space="preserve"> </w:t>
      </w:r>
      <w:r w:rsidRPr="0021082D">
        <w:rPr>
          <w:rFonts w:ascii="Times New Roman" w:eastAsia="Times New Roman" w:hAnsi="Times New Roman"/>
          <w:i/>
          <w:kern w:val="0"/>
          <w:sz w:val="28"/>
          <w:szCs w:val="28"/>
          <w:lang w:val="vi-VN"/>
        </w:rPr>
        <w:t xml:space="preserve">Tư </w:t>
      </w:r>
      <w:r w:rsidRPr="0021082D">
        <w:rPr>
          <w:rFonts w:ascii="Times New Roman" w:eastAsia="Times New Roman" w:hAnsi="Times New Roman"/>
          <w:i/>
          <w:kern w:val="0"/>
          <w:sz w:val="28"/>
          <w:szCs w:val="28"/>
        </w:rPr>
        <w:t xml:space="preserve">thông qua </w:t>
      </w:r>
      <w:r w:rsidRPr="0021082D">
        <w:rPr>
          <w:rFonts w:ascii="Times New Roman" w:eastAsia="Times New Roman" w:hAnsi="Times New Roman"/>
          <w:i/>
          <w:kern w:val="0"/>
          <w:sz w:val="28"/>
          <w:szCs w:val="28"/>
          <w:lang w:val="vi-VN"/>
        </w:rPr>
        <w:t>ngày</w:t>
      </w:r>
      <w:r w:rsidRPr="0021082D">
        <w:rPr>
          <w:rFonts w:ascii="Times New Roman" w:eastAsia="Times New Roman" w:hAnsi="Times New Roman"/>
          <w:i/>
          <w:kern w:val="0"/>
          <w:sz w:val="28"/>
          <w:szCs w:val="28"/>
        </w:rPr>
        <w:t xml:space="preserve"> 30 </w:t>
      </w:r>
      <w:r w:rsidRPr="0021082D">
        <w:rPr>
          <w:rFonts w:ascii="Times New Roman" w:eastAsia="Times New Roman" w:hAnsi="Times New Roman"/>
          <w:i/>
          <w:kern w:val="0"/>
          <w:sz w:val="28"/>
          <w:szCs w:val="28"/>
          <w:lang w:val="vi-VN"/>
        </w:rPr>
        <w:t>tháng</w:t>
      </w:r>
      <w:r w:rsidRPr="0021082D">
        <w:rPr>
          <w:rFonts w:ascii="Times New Roman" w:eastAsia="Times New Roman" w:hAnsi="Times New Roman"/>
          <w:i/>
          <w:kern w:val="0"/>
          <w:sz w:val="28"/>
          <w:szCs w:val="28"/>
        </w:rPr>
        <w:t xml:space="preserve"> 7 năm 2026./.</w:t>
      </w:r>
    </w:p>
    <w:p w14:paraId="75542509" w14:textId="77777777" w:rsidR="00AD3623" w:rsidRDefault="00AD3623">
      <w:pPr>
        <w:spacing w:after="120" w:line="264" w:lineRule="auto"/>
        <w:ind w:firstLine="567"/>
        <w:jc w:val="both"/>
        <w:rPr>
          <w:rFonts w:ascii="Times New Roman" w:eastAsia="Times New Roman" w:hAnsi="Times New Roman"/>
          <w:i/>
          <w:kern w:val="0"/>
          <w:sz w:val="28"/>
          <w:szCs w:val="28"/>
        </w:rPr>
      </w:pPr>
    </w:p>
    <w:tbl>
      <w:tblPr>
        <w:tblW w:w="0" w:type="auto"/>
        <w:tblInd w:w="-147" w:type="dxa"/>
        <w:tblLook w:val="04A0" w:firstRow="1" w:lastRow="0" w:firstColumn="1" w:lastColumn="0" w:noHBand="0" w:noVBand="1"/>
      </w:tblPr>
      <w:tblGrid>
        <w:gridCol w:w="5070"/>
        <w:gridCol w:w="4139"/>
      </w:tblGrid>
      <w:tr w:rsidR="00AD3623" w14:paraId="003A768C" w14:textId="77777777">
        <w:tc>
          <w:tcPr>
            <w:tcW w:w="5070" w:type="dxa"/>
          </w:tcPr>
          <w:p w14:paraId="381DCBE5" w14:textId="77777777" w:rsidR="00AD3623" w:rsidRDefault="00E01595">
            <w:pPr>
              <w:spacing w:after="0" w:line="240" w:lineRule="auto"/>
              <w:ind w:left="-67"/>
              <w:jc w:val="both"/>
              <w:rPr>
                <w:rFonts w:ascii="Times New Roman" w:hAnsi="Times New Roman"/>
                <w:sz w:val="28"/>
                <w:szCs w:val="28"/>
              </w:rPr>
            </w:pPr>
            <w:r>
              <w:rPr>
                <w:rFonts w:ascii="Times New Roman" w:hAnsi="Times New Roman"/>
                <w:b/>
                <w:bCs/>
                <w:i/>
                <w:iCs/>
                <w:sz w:val="24"/>
                <w:szCs w:val="24"/>
              </w:rPr>
              <w:t>Nơi nhận:</w:t>
            </w:r>
          </w:p>
        </w:tc>
        <w:tc>
          <w:tcPr>
            <w:tcW w:w="4139" w:type="dxa"/>
          </w:tcPr>
          <w:p w14:paraId="6A23F352" w14:textId="77777777" w:rsidR="00AD3623" w:rsidRDefault="00E01595">
            <w:pPr>
              <w:spacing w:after="0" w:line="240" w:lineRule="auto"/>
              <w:jc w:val="center"/>
              <w:rPr>
                <w:rFonts w:ascii="Times New Roman" w:hAnsi="Times New Roman"/>
                <w:b/>
                <w:sz w:val="28"/>
                <w:szCs w:val="28"/>
              </w:rPr>
            </w:pPr>
            <w:r>
              <w:rPr>
                <w:rFonts w:ascii="Times New Roman" w:hAnsi="Times New Roman"/>
                <w:b/>
                <w:bCs/>
                <w:sz w:val="28"/>
                <w:szCs w:val="28"/>
              </w:rPr>
              <w:t>CHỦ TỊCH</w:t>
            </w:r>
          </w:p>
        </w:tc>
      </w:tr>
      <w:tr w:rsidR="00AD3623" w14:paraId="6FB29EC1" w14:textId="77777777">
        <w:tc>
          <w:tcPr>
            <w:tcW w:w="5070" w:type="dxa"/>
          </w:tcPr>
          <w:p w14:paraId="5DE27F99" w14:textId="20D1F58A" w:rsidR="00AD3623" w:rsidRDefault="00E01595">
            <w:pPr>
              <w:spacing w:after="0" w:line="240" w:lineRule="auto"/>
              <w:ind w:left="-81"/>
              <w:jc w:val="both"/>
              <w:rPr>
                <w:rFonts w:ascii="Times New Roman" w:hAnsi="Times New Roman"/>
                <w:bCs/>
                <w:iCs/>
              </w:rPr>
            </w:pPr>
            <w:r>
              <w:rPr>
                <w:rFonts w:ascii="Times New Roman" w:hAnsi="Times New Roman"/>
                <w:bCs/>
                <w:iCs/>
              </w:rPr>
              <w:t xml:space="preserve">- Ủy ban </w:t>
            </w:r>
            <w:r w:rsidR="00B35DA0">
              <w:rPr>
                <w:rFonts w:ascii="Times New Roman" w:hAnsi="Times New Roman"/>
                <w:bCs/>
                <w:iCs/>
              </w:rPr>
              <w:t>T</w:t>
            </w:r>
            <w:r>
              <w:rPr>
                <w:rFonts w:ascii="Times New Roman" w:hAnsi="Times New Roman"/>
                <w:bCs/>
                <w:iCs/>
              </w:rPr>
              <w:t>hường vụ Quốc hội;</w:t>
            </w:r>
          </w:p>
          <w:p w14:paraId="5545E6E6"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xml:space="preserve">- Chính phủ; </w:t>
            </w:r>
          </w:p>
          <w:p w14:paraId="75B7F75E"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Bộ</w:t>
            </w:r>
            <w:r>
              <w:rPr>
                <w:rFonts w:ascii="Times New Roman" w:eastAsia="Times New Roman" w:hAnsi="Times New Roman"/>
                <w:kern w:val="0"/>
                <w:lang w:val="vi-VN"/>
              </w:rPr>
              <w:t xml:space="preserve"> </w:t>
            </w:r>
            <w:r>
              <w:rPr>
                <w:rFonts w:ascii="Times New Roman" w:eastAsia="Times New Roman" w:hAnsi="Times New Roman"/>
                <w:kern w:val="0"/>
              </w:rPr>
              <w:t xml:space="preserve">Công Thương; </w:t>
            </w:r>
          </w:p>
          <w:p w14:paraId="2D99CDFB"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lang w:val="vi-VN"/>
              </w:rPr>
              <w:t xml:space="preserve">- Bộ </w:t>
            </w:r>
            <w:r>
              <w:rPr>
                <w:rFonts w:ascii="Times New Roman" w:eastAsia="Times New Roman" w:hAnsi="Times New Roman"/>
                <w:kern w:val="0"/>
              </w:rPr>
              <w:t>Tài chính;</w:t>
            </w:r>
          </w:p>
          <w:p w14:paraId="007FE157" w14:textId="7098F27B" w:rsidR="00AD3623" w:rsidRDefault="00E01595">
            <w:pPr>
              <w:spacing w:after="0" w:line="240" w:lineRule="auto"/>
              <w:ind w:left="-81"/>
              <w:jc w:val="both"/>
              <w:rPr>
                <w:rFonts w:ascii="Times New Roman" w:eastAsia="Times New Roman" w:hAnsi="Times New Roman"/>
                <w:lang w:val="vi-VN"/>
              </w:rPr>
            </w:pPr>
            <w:r>
              <w:rPr>
                <w:rFonts w:ascii="Times New Roman" w:eastAsia="Times New Roman" w:hAnsi="Times New Roman"/>
              </w:rPr>
              <w:t>- Bộ Tư pháp (Cục KTVB và TCTHPL)</w:t>
            </w:r>
            <w:r>
              <w:rPr>
                <w:rFonts w:ascii="Times New Roman" w:eastAsia="Times New Roman" w:hAnsi="Times New Roman"/>
                <w:lang w:val="vi-VN"/>
              </w:rPr>
              <w:t>;</w:t>
            </w:r>
          </w:p>
          <w:p w14:paraId="369B3E83" w14:textId="05FB3477" w:rsidR="002514FB" w:rsidRPr="002514FB" w:rsidRDefault="002514FB" w:rsidP="002514FB">
            <w:pPr>
              <w:spacing w:after="0" w:line="240" w:lineRule="auto"/>
              <w:ind w:left="-81"/>
              <w:jc w:val="both"/>
              <w:rPr>
                <w:rFonts w:ascii="Times New Roman" w:eastAsia="Times New Roman" w:hAnsi="Times New Roman"/>
                <w:kern w:val="0"/>
              </w:rPr>
            </w:pPr>
            <w:r>
              <w:rPr>
                <w:rFonts w:ascii="Times New Roman" w:eastAsia="Times New Roman" w:hAnsi="Times New Roman"/>
                <w:kern w:val="0"/>
                <w:lang w:val="vi-VN"/>
              </w:rPr>
              <w:t>- T</w:t>
            </w:r>
            <w:r>
              <w:rPr>
                <w:rFonts w:ascii="Times New Roman" w:eastAsia="Times New Roman" w:hAnsi="Times New Roman"/>
                <w:kern w:val="0"/>
              </w:rPr>
              <w:t>hường trực Thành ủy;</w:t>
            </w:r>
          </w:p>
          <w:p w14:paraId="44F48133" w14:textId="77777777" w:rsidR="00AD3623" w:rsidRDefault="00E01595">
            <w:pPr>
              <w:spacing w:after="0" w:line="240" w:lineRule="auto"/>
              <w:ind w:left="-81"/>
              <w:jc w:val="both"/>
              <w:rPr>
                <w:rFonts w:ascii="Times New Roman" w:eastAsia="Times New Roman" w:hAnsi="Times New Roman"/>
                <w:kern w:val="0"/>
                <w:lang w:val="vi-VN"/>
              </w:rPr>
            </w:pPr>
            <w:r>
              <w:rPr>
                <w:rFonts w:ascii="Times New Roman" w:eastAsia="Times New Roman" w:hAnsi="Times New Roman"/>
                <w:lang w:val="vi-VN"/>
              </w:rPr>
              <w:t xml:space="preserve">- </w:t>
            </w:r>
            <w:r>
              <w:rPr>
                <w:rFonts w:ascii="Times New Roman" w:eastAsia="Times New Roman" w:hAnsi="Times New Roman"/>
              </w:rPr>
              <w:t>Đoàn đại</w:t>
            </w:r>
            <w:r>
              <w:rPr>
                <w:rFonts w:ascii="Times New Roman" w:eastAsia="Times New Roman" w:hAnsi="Times New Roman"/>
                <w:lang w:val="vi-VN"/>
              </w:rPr>
              <w:t xml:space="preserve"> biểu Quốc hội thành phố;</w:t>
            </w:r>
          </w:p>
          <w:p w14:paraId="62B63F70"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xml:space="preserve">- Thường trực </w:t>
            </w:r>
            <w:r>
              <w:rPr>
                <w:rFonts w:ascii="Times New Roman" w:eastAsia="Times New Roman" w:hAnsi="Times New Roman"/>
                <w:kern w:val="0"/>
                <w:lang w:val="vi-VN"/>
              </w:rPr>
              <w:t>HĐND</w:t>
            </w:r>
            <w:r>
              <w:rPr>
                <w:rFonts w:ascii="Times New Roman" w:eastAsia="Times New Roman" w:hAnsi="Times New Roman"/>
                <w:kern w:val="0"/>
              </w:rPr>
              <w:t xml:space="preserve"> </w:t>
            </w:r>
            <w:r>
              <w:rPr>
                <w:rFonts w:ascii="Times New Roman" w:eastAsia="Times New Roman" w:hAnsi="Times New Roman"/>
                <w:kern w:val="0"/>
                <w:lang w:val="vi-VN"/>
              </w:rPr>
              <w:t>thành phố</w:t>
            </w:r>
            <w:r>
              <w:rPr>
                <w:rFonts w:ascii="Times New Roman" w:eastAsia="Times New Roman" w:hAnsi="Times New Roman"/>
                <w:kern w:val="0"/>
              </w:rPr>
              <w:t>;</w:t>
            </w:r>
          </w:p>
          <w:p w14:paraId="04AC9591"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xml:space="preserve">- UBND </w:t>
            </w:r>
            <w:r>
              <w:rPr>
                <w:rFonts w:ascii="Times New Roman" w:eastAsia="Times New Roman" w:hAnsi="Times New Roman"/>
                <w:kern w:val="0"/>
                <w:lang w:val="vi-VN"/>
              </w:rPr>
              <w:t>thành phố</w:t>
            </w:r>
            <w:r>
              <w:rPr>
                <w:rFonts w:ascii="Times New Roman" w:eastAsia="Times New Roman" w:hAnsi="Times New Roman"/>
                <w:kern w:val="0"/>
              </w:rPr>
              <w:t>;</w:t>
            </w:r>
          </w:p>
          <w:p w14:paraId="6BF28209"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UBMTTQVN</w:t>
            </w:r>
            <w:r>
              <w:rPr>
                <w:rFonts w:ascii="Times New Roman" w:eastAsia="Times New Roman" w:hAnsi="Times New Roman"/>
                <w:kern w:val="0"/>
                <w:lang w:val="vi-VN"/>
              </w:rPr>
              <w:t xml:space="preserve"> thành phố;</w:t>
            </w:r>
          </w:p>
          <w:p w14:paraId="51739379"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xml:space="preserve">- Đại biểu HĐND </w:t>
            </w:r>
            <w:r>
              <w:rPr>
                <w:rFonts w:ascii="Times New Roman" w:eastAsia="Times New Roman" w:hAnsi="Times New Roman"/>
                <w:kern w:val="0"/>
                <w:lang w:val="vi-VN"/>
              </w:rPr>
              <w:t>thành phố</w:t>
            </w:r>
            <w:r>
              <w:rPr>
                <w:rFonts w:ascii="Times New Roman" w:eastAsia="Times New Roman" w:hAnsi="Times New Roman"/>
                <w:kern w:val="0"/>
              </w:rPr>
              <w:t xml:space="preserve">; </w:t>
            </w:r>
          </w:p>
          <w:p w14:paraId="59ED5AB4"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lang w:val="vi-VN"/>
              </w:rPr>
              <w:t>- Các sở, ban, ngành</w:t>
            </w:r>
            <w:r>
              <w:rPr>
                <w:rFonts w:ascii="Times New Roman" w:eastAsia="Times New Roman" w:hAnsi="Times New Roman"/>
                <w:kern w:val="0"/>
              </w:rPr>
              <w:t xml:space="preserve">, đoàn thể </w:t>
            </w:r>
            <w:r>
              <w:rPr>
                <w:rFonts w:ascii="Times New Roman" w:eastAsia="Times New Roman" w:hAnsi="Times New Roman"/>
                <w:kern w:val="0"/>
                <w:lang w:val="vi-VN"/>
              </w:rPr>
              <w:t>thành phố;</w:t>
            </w:r>
          </w:p>
          <w:p w14:paraId="01BD8BC1"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xml:space="preserve">- Văn phòng UBND </w:t>
            </w:r>
            <w:r>
              <w:rPr>
                <w:rFonts w:ascii="Times New Roman" w:eastAsia="Times New Roman" w:hAnsi="Times New Roman"/>
                <w:kern w:val="0"/>
                <w:lang w:val="vi-VN"/>
              </w:rPr>
              <w:t xml:space="preserve">thành phố </w:t>
            </w:r>
            <w:r>
              <w:rPr>
                <w:rFonts w:ascii="Times New Roman" w:eastAsia="Times New Roman" w:hAnsi="Times New Roman"/>
                <w:kern w:val="0"/>
              </w:rPr>
              <w:t xml:space="preserve">(Công báo </w:t>
            </w:r>
            <w:r>
              <w:rPr>
                <w:rFonts w:ascii="Times New Roman" w:eastAsia="Times New Roman" w:hAnsi="Times New Roman"/>
                <w:kern w:val="0"/>
                <w:lang w:val="vi-VN"/>
              </w:rPr>
              <w:t>thành phố</w:t>
            </w:r>
            <w:r>
              <w:rPr>
                <w:rFonts w:ascii="Times New Roman" w:eastAsia="Times New Roman" w:hAnsi="Times New Roman"/>
                <w:kern w:val="0"/>
              </w:rPr>
              <w:t>);</w:t>
            </w:r>
          </w:p>
          <w:p w14:paraId="5FA70EDA"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lang w:val="vi-VN"/>
              </w:rPr>
              <w:t xml:space="preserve">- </w:t>
            </w:r>
            <w:r>
              <w:rPr>
                <w:rFonts w:ascii="Times New Roman" w:eastAsia="Times New Roman" w:hAnsi="Times New Roman"/>
                <w:kern w:val="0"/>
              </w:rPr>
              <w:t xml:space="preserve">Thường trực </w:t>
            </w:r>
            <w:r>
              <w:rPr>
                <w:rFonts w:ascii="Times New Roman" w:eastAsia="Times New Roman" w:hAnsi="Times New Roman"/>
                <w:kern w:val="0"/>
                <w:lang w:val="vi-VN"/>
              </w:rPr>
              <w:t xml:space="preserve">HĐND, UBND các </w:t>
            </w:r>
            <w:r>
              <w:rPr>
                <w:rFonts w:ascii="Times New Roman" w:eastAsia="Times New Roman" w:hAnsi="Times New Roman"/>
                <w:kern w:val="0"/>
              </w:rPr>
              <w:t>xã, phường</w:t>
            </w:r>
            <w:r>
              <w:rPr>
                <w:rFonts w:ascii="Times New Roman" w:eastAsia="Times New Roman" w:hAnsi="Times New Roman"/>
                <w:kern w:val="0"/>
                <w:lang w:val="vi-VN"/>
              </w:rPr>
              <w:t>;</w:t>
            </w:r>
          </w:p>
          <w:p w14:paraId="26F1B3B1" w14:textId="77777777"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rPr>
              <w:t xml:space="preserve">- Trung tâm Lưu trữ lịch sử </w:t>
            </w:r>
            <w:r>
              <w:rPr>
                <w:rFonts w:ascii="Times New Roman" w:eastAsia="Times New Roman" w:hAnsi="Times New Roman"/>
                <w:kern w:val="0"/>
                <w:lang w:val="vi-VN"/>
              </w:rPr>
              <w:t>thành phố</w:t>
            </w:r>
            <w:r>
              <w:rPr>
                <w:rFonts w:ascii="Times New Roman" w:eastAsia="Times New Roman" w:hAnsi="Times New Roman"/>
                <w:kern w:val="0"/>
              </w:rPr>
              <w:t>;</w:t>
            </w:r>
          </w:p>
          <w:p w14:paraId="21874666" w14:textId="7123E94E" w:rsidR="00AD3623" w:rsidRDefault="00E01595">
            <w:pPr>
              <w:spacing w:after="0" w:line="240" w:lineRule="auto"/>
              <w:ind w:left="-81"/>
              <w:jc w:val="both"/>
              <w:rPr>
                <w:rFonts w:ascii="Times New Roman" w:eastAsia="Times New Roman" w:hAnsi="Times New Roman"/>
                <w:kern w:val="0"/>
              </w:rPr>
            </w:pPr>
            <w:r>
              <w:rPr>
                <w:rFonts w:ascii="Times New Roman" w:eastAsia="Times New Roman" w:hAnsi="Times New Roman"/>
                <w:kern w:val="0"/>
                <w:lang w:val="vi-VN"/>
              </w:rPr>
              <w:t xml:space="preserve">- Báo và Phát thanh, </w:t>
            </w:r>
            <w:r w:rsidR="00274B6F">
              <w:rPr>
                <w:rFonts w:ascii="Times New Roman" w:eastAsia="Times New Roman" w:hAnsi="Times New Roman"/>
                <w:kern w:val="0"/>
              </w:rPr>
              <w:t>T</w:t>
            </w:r>
            <w:r>
              <w:rPr>
                <w:rFonts w:ascii="Times New Roman" w:eastAsia="Times New Roman" w:hAnsi="Times New Roman"/>
                <w:kern w:val="0"/>
                <w:lang w:val="vi-VN"/>
              </w:rPr>
              <w:t xml:space="preserve">ruyền hình </w:t>
            </w:r>
            <w:r>
              <w:rPr>
                <w:rFonts w:ascii="Times New Roman" w:eastAsia="Times New Roman" w:hAnsi="Times New Roman"/>
                <w:kern w:val="0"/>
              </w:rPr>
              <w:t>Cần Thơ;</w:t>
            </w:r>
          </w:p>
          <w:p w14:paraId="5DA47A44" w14:textId="77777777" w:rsidR="00AD3623" w:rsidRDefault="00E01595">
            <w:pPr>
              <w:spacing w:after="0" w:line="240" w:lineRule="auto"/>
              <w:ind w:left="-81"/>
              <w:jc w:val="both"/>
              <w:rPr>
                <w:rFonts w:ascii="Times New Roman" w:hAnsi="Times New Roman"/>
                <w:b/>
                <w:bCs/>
                <w:i/>
                <w:iCs/>
                <w:sz w:val="24"/>
                <w:szCs w:val="24"/>
              </w:rPr>
            </w:pPr>
            <w:r>
              <w:rPr>
                <w:rFonts w:ascii="Times New Roman" w:eastAsia="Times New Roman" w:hAnsi="Times New Roman"/>
                <w:kern w:val="0"/>
                <w:lang w:val="vi-VN"/>
              </w:rPr>
              <w:t>- Lưu: VT</w:t>
            </w:r>
            <w:r>
              <w:rPr>
                <w:rFonts w:ascii="Times New Roman" w:eastAsia="Times New Roman" w:hAnsi="Times New Roman"/>
                <w:kern w:val="0"/>
              </w:rPr>
              <w:t>.</w:t>
            </w:r>
          </w:p>
        </w:tc>
        <w:tc>
          <w:tcPr>
            <w:tcW w:w="4139" w:type="dxa"/>
          </w:tcPr>
          <w:p w14:paraId="09F359EC" w14:textId="77777777" w:rsidR="00AD3623" w:rsidRDefault="00AD3623">
            <w:pPr>
              <w:spacing w:after="0" w:line="240" w:lineRule="auto"/>
              <w:jc w:val="center"/>
              <w:rPr>
                <w:rFonts w:ascii="Times New Roman" w:hAnsi="Times New Roman"/>
                <w:b/>
                <w:bCs/>
                <w:sz w:val="24"/>
                <w:szCs w:val="24"/>
              </w:rPr>
            </w:pPr>
          </w:p>
          <w:p w14:paraId="57CD76B1" w14:textId="77777777" w:rsidR="00AD3623" w:rsidRDefault="00AD3623">
            <w:pPr>
              <w:spacing w:after="0" w:line="240" w:lineRule="auto"/>
              <w:jc w:val="center"/>
              <w:rPr>
                <w:rFonts w:ascii="Times New Roman" w:hAnsi="Times New Roman"/>
                <w:b/>
                <w:bCs/>
                <w:sz w:val="24"/>
                <w:szCs w:val="24"/>
              </w:rPr>
            </w:pPr>
          </w:p>
          <w:p w14:paraId="004F5AD7" w14:textId="77777777" w:rsidR="00AD3623" w:rsidRDefault="00AD3623">
            <w:pPr>
              <w:spacing w:after="0" w:line="240" w:lineRule="auto"/>
              <w:jc w:val="center"/>
              <w:rPr>
                <w:rFonts w:ascii="Times New Roman" w:hAnsi="Times New Roman"/>
                <w:b/>
                <w:bCs/>
                <w:sz w:val="24"/>
                <w:szCs w:val="24"/>
              </w:rPr>
            </w:pPr>
          </w:p>
          <w:p w14:paraId="7F5CAB37" w14:textId="77777777" w:rsidR="00AD3623" w:rsidRDefault="00AD3623">
            <w:pPr>
              <w:spacing w:after="0" w:line="240" w:lineRule="auto"/>
              <w:jc w:val="center"/>
              <w:rPr>
                <w:rFonts w:ascii="Times New Roman" w:hAnsi="Times New Roman"/>
                <w:b/>
                <w:bCs/>
                <w:sz w:val="24"/>
                <w:szCs w:val="24"/>
              </w:rPr>
            </w:pPr>
          </w:p>
          <w:p w14:paraId="21215744" w14:textId="77777777" w:rsidR="00AD3623" w:rsidRDefault="00AD3623">
            <w:pPr>
              <w:spacing w:after="0" w:line="240" w:lineRule="auto"/>
              <w:jc w:val="center"/>
              <w:rPr>
                <w:rFonts w:ascii="Times New Roman" w:hAnsi="Times New Roman"/>
                <w:b/>
                <w:bCs/>
                <w:sz w:val="24"/>
                <w:szCs w:val="24"/>
              </w:rPr>
            </w:pPr>
          </w:p>
          <w:p w14:paraId="171D9E5A" w14:textId="77777777" w:rsidR="00AD3623" w:rsidRDefault="00AD3623">
            <w:pPr>
              <w:spacing w:after="0" w:line="240" w:lineRule="auto"/>
              <w:jc w:val="center"/>
              <w:rPr>
                <w:rFonts w:ascii="Times New Roman" w:hAnsi="Times New Roman"/>
                <w:b/>
                <w:bCs/>
                <w:sz w:val="24"/>
                <w:szCs w:val="24"/>
              </w:rPr>
            </w:pPr>
          </w:p>
          <w:p w14:paraId="6650A395" w14:textId="77777777" w:rsidR="00AD3623" w:rsidRDefault="00AD3623">
            <w:pPr>
              <w:spacing w:after="0" w:line="240" w:lineRule="auto"/>
              <w:jc w:val="center"/>
              <w:rPr>
                <w:rFonts w:ascii="Times New Roman" w:hAnsi="Times New Roman"/>
                <w:b/>
                <w:bCs/>
                <w:sz w:val="24"/>
                <w:szCs w:val="24"/>
              </w:rPr>
            </w:pPr>
          </w:p>
          <w:p w14:paraId="3EA07082" w14:textId="77777777" w:rsidR="00AD3623" w:rsidRDefault="00AD3623">
            <w:pPr>
              <w:spacing w:after="0" w:line="240" w:lineRule="auto"/>
              <w:jc w:val="center"/>
              <w:rPr>
                <w:rFonts w:ascii="Times New Roman" w:hAnsi="Times New Roman"/>
                <w:b/>
                <w:bCs/>
                <w:sz w:val="24"/>
                <w:szCs w:val="24"/>
              </w:rPr>
            </w:pPr>
          </w:p>
          <w:p w14:paraId="2C08FBDA" w14:textId="77777777" w:rsidR="00AD3623" w:rsidRDefault="00E01595">
            <w:pPr>
              <w:spacing w:after="0" w:line="240" w:lineRule="auto"/>
              <w:jc w:val="center"/>
              <w:rPr>
                <w:rFonts w:ascii="Times New Roman" w:hAnsi="Times New Roman"/>
                <w:b/>
                <w:bCs/>
                <w:sz w:val="28"/>
                <w:szCs w:val="28"/>
              </w:rPr>
            </w:pPr>
            <w:r>
              <w:rPr>
                <w:rFonts w:ascii="Times New Roman" w:hAnsi="Times New Roman"/>
                <w:b/>
                <w:bCs/>
                <w:sz w:val="28"/>
                <w:szCs w:val="28"/>
              </w:rPr>
              <w:t>Đồng Văn Thanh</w:t>
            </w:r>
          </w:p>
        </w:tc>
      </w:tr>
    </w:tbl>
    <w:p w14:paraId="328133AC" w14:textId="77777777" w:rsidR="00AD3623" w:rsidRDefault="00AD3623">
      <w:pPr>
        <w:spacing w:after="0"/>
        <w:jc w:val="both"/>
        <w:rPr>
          <w:rFonts w:ascii="Times New Roman" w:hAnsi="Times New Roman"/>
          <w:b/>
          <w:bCs/>
          <w:sz w:val="28"/>
          <w:szCs w:val="28"/>
        </w:rPr>
      </w:pPr>
    </w:p>
    <w:sectPr w:rsidR="00AD3623" w:rsidSect="009C6180">
      <w:headerReference w:type="default" r:id="rId7"/>
      <w:pgSz w:w="11907"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0FF45" w14:textId="77777777" w:rsidR="00F85406" w:rsidRDefault="00F85406">
      <w:pPr>
        <w:spacing w:line="240" w:lineRule="auto"/>
      </w:pPr>
      <w:r>
        <w:separator/>
      </w:r>
    </w:p>
  </w:endnote>
  <w:endnote w:type="continuationSeparator" w:id="0">
    <w:p w14:paraId="425A2920" w14:textId="77777777" w:rsidR="00F85406" w:rsidRDefault="00F854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55FE2" w14:textId="77777777" w:rsidR="00F85406" w:rsidRDefault="00F85406">
      <w:pPr>
        <w:spacing w:after="0"/>
      </w:pPr>
      <w:r>
        <w:separator/>
      </w:r>
    </w:p>
  </w:footnote>
  <w:footnote w:type="continuationSeparator" w:id="0">
    <w:p w14:paraId="21235B4B" w14:textId="77777777" w:rsidR="00F85406" w:rsidRDefault="00F85406">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DF1B9" w14:textId="1F894580" w:rsidR="00AD3623" w:rsidRDefault="00E01595">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4368EC">
      <w:rPr>
        <w:rFonts w:ascii="Times New Roman" w:hAnsi="Times New Roman"/>
        <w:noProof/>
        <w:sz w:val="28"/>
        <w:szCs w:val="28"/>
      </w:rPr>
      <w:t>4</w:t>
    </w:r>
    <w:r>
      <w:rPr>
        <w:rFonts w:ascii="Times New Roman" w:hAnsi="Times New Roman"/>
        <w:sz w:val="28"/>
        <w:szCs w:val="28"/>
      </w:rPr>
      <w:fldChar w:fldCharType="end"/>
    </w:r>
  </w:p>
  <w:p w14:paraId="4F2F3314" w14:textId="77777777" w:rsidR="00AD3623" w:rsidRDefault="00AD362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B04"/>
    <w:rsid w:val="AB7B6D86"/>
    <w:rsid w:val="BC7F1024"/>
    <w:rsid w:val="BFFF693B"/>
    <w:rsid w:val="C3DBB882"/>
    <w:rsid w:val="E7AC7059"/>
    <w:rsid w:val="EBBF574E"/>
    <w:rsid w:val="ED5FC1A3"/>
    <w:rsid w:val="00003581"/>
    <w:rsid w:val="00010406"/>
    <w:rsid w:val="00010BF6"/>
    <w:rsid w:val="00013FBE"/>
    <w:rsid w:val="0002774E"/>
    <w:rsid w:val="0003369C"/>
    <w:rsid w:val="0003464D"/>
    <w:rsid w:val="00041FEC"/>
    <w:rsid w:val="00054727"/>
    <w:rsid w:val="0006313A"/>
    <w:rsid w:val="00071D8C"/>
    <w:rsid w:val="00072A5E"/>
    <w:rsid w:val="00073CA7"/>
    <w:rsid w:val="000742EC"/>
    <w:rsid w:val="00087B51"/>
    <w:rsid w:val="00093275"/>
    <w:rsid w:val="00095D53"/>
    <w:rsid w:val="00095F12"/>
    <w:rsid w:val="000A07AA"/>
    <w:rsid w:val="000A5C08"/>
    <w:rsid w:val="000A7921"/>
    <w:rsid w:val="000B377E"/>
    <w:rsid w:val="000D07A5"/>
    <w:rsid w:val="000D4791"/>
    <w:rsid w:val="000E5486"/>
    <w:rsid w:val="000E588F"/>
    <w:rsid w:val="000F3CE4"/>
    <w:rsid w:val="001001D7"/>
    <w:rsid w:val="00102D7F"/>
    <w:rsid w:val="00104796"/>
    <w:rsid w:val="00104A2C"/>
    <w:rsid w:val="001208E4"/>
    <w:rsid w:val="00123269"/>
    <w:rsid w:val="00125C84"/>
    <w:rsid w:val="00127491"/>
    <w:rsid w:val="00127ED7"/>
    <w:rsid w:val="001302BD"/>
    <w:rsid w:val="001308D9"/>
    <w:rsid w:val="0013525D"/>
    <w:rsid w:val="00135F3C"/>
    <w:rsid w:val="00136035"/>
    <w:rsid w:val="0014404D"/>
    <w:rsid w:val="001440CB"/>
    <w:rsid w:val="00153B41"/>
    <w:rsid w:val="00161653"/>
    <w:rsid w:val="00163B1B"/>
    <w:rsid w:val="00167AE0"/>
    <w:rsid w:val="001749AC"/>
    <w:rsid w:val="00183D70"/>
    <w:rsid w:val="001941F0"/>
    <w:rsid w:val="001A48AA"/>
    <w:rsid w:val="001A5132"/>
    <w:rsid w:val="001B0D40"/>
    <w:rsid w:val="001B430F"/>
    <w:rsid w:val="001C2417"/>
    <w:rsid w:val="001D1079"/>
    <w:rsid w:val="001E432D"/>
    <w:rsid w:val="001E6714"/>
    <w:rsid w:val="001F08D9"/>
    <w:rsid w:val="001F5D6F"/>
    <w:rsid w:val="001F6FF8"/>
    <w:rsid w:val="00205F5F"/>
    <w:rsid w:val="0021082D"/>
    <w:rsid w:val="00210A66"/>
    <w:rsid w:val="0021109A"/>
    <w:rsid w:val="002234AB"/>
    <w:rsid w:val="0022423F"/>
    <w:rsid w:val="00236A59"/>
    <w:rsid w:val="002514FB"/>
    <w:rsid w:val="00253C50"/>
    <w:rsid w:val="0026193D"/>
    <w:rsid w:val="00271F00"/>
    <w:rsid w:val="00274B6F"/>
    <w:rsid w:val="00281195"/>
    <w:rsid w:val="002918C4"/>
    <w:rsid w:val="002A2E4A"/>
    <w:rsid w:val="002A411E"/>
    <w:rsid w:val="002A4CC7"/>
    <w:rsid w:val="002A52A1"/>
    <w:rsid w:val="002A64E9"/>
    <w:rsid w:val="002B77FC"/>
    <w:rsid w:val="002C28D6"/>
    <w:rsid w:val="002D7EC7"/>
    <w:rsid w:val="002E76AF"/>
    <w:rsid w:val="0030070E"/>
    <w:rsid w:val="00316DE8"/>
    <w:rsid w:val="00321595"/>
    <w:rsid w:val="003259D2"/>
    <w:rsid w:val="00331257"/>
    <w:rsid w:val="00336221"/>
    <w:rsid w:val="00337784"/>
    <w:rsid w:val="00342FD8"/>
    <w:rsid w:val="00350DF4"/>
    <w:rsid w:val="003578CA"/>
    <w:rsid w:val="00364CBE"/>
    <w:rsid w:val="00376851"/>
    <w:rsid w:val="003778FC"/>
    <w:rsid w:val="00380B80"/>
    <w:rsid w:val="00381194"/>
    <w:rsid w:val="00385E66"/>
    <w:rsid w:val="00390028"/>
    <w:rsid w:val="003B7F47"/>
    <w:rsid w:val="003E13E6"/>
    <w:rsid w:val="003F0844"/>
    <w:rsid w:val="003F370E"/>
    <w:rsid w:val="0040410C"/>
    <w:rsid w:val="00407E6E"/>
    <w:rsid w:val="00413E30"/>
    <w:rsid w:val="004227D0"/>
    <w:rsid w:val="004368EC"/>
    <w:rsid w:val="004640D9"/>
    <w:rsid w:val="00472DE3"/>
    <w:rsid w:val="00477FC7"/>
    <w:rsid w:val="0048097C"/>
    <w:rsid w:val="00483CEF"/>
    <w:rsid w:val="004A655D"/>
    <w:rsid w:val="004B05EC"/>
    <w:rsid w:val="004E2E86"/>
    <w:rsid w:val="004E39CD"/>
    <w:rsid w:val="004F300A"/>
    <w:rsid w:val="005033B9"/>
    <w:rsid w:val="00504B91"/>
    <w:rsid w:val="00513C49"/>
    <w:rsid w:val="00516B04"/>
    <w:rsid w:val="00526A8E"/>
    <w:rsid w:val="00540BD3"/>
    <w:rsid w:val="005456D1"/>
    <w:rsid w:val="00546FAF"/>
    <w:rsid w:val="00551031"/>
    <w:rsid w:val="00552D6B"/>
    <w:rsid w:val="00564A64"/>
    <w:rsid w:val="00564DFD"/>
    <w:rsid w:val="00567CAD"/>
    <w:rsid w:val="00576B30"/>
    <w:rsid w:val="00576E9C"/>
    <w:rsid w:val="005A412A"/>
    <w:rsid w:val="005B0339"/>
    <w:rsid w:val="005C5552"/>
    <w:rsid w:val="005D10BD"/>
    <w:rsid w:val="005D6446"/>
    <w:rsid w:val="005E59D9"/>
    <w:rsid w:val="005F2A36"/>
    <w:rsid w:val="005F532E"/>
    <w:rsid w:val="005F6981"/>
    <w:rsid w:val="00601E5E"/>
    <w:rsid w:val="00623F2B"/>
    <w:rsid w:val="00635E25"/>
    <w:rsid w:val="00636C2B"/>
    <w:rsid w:val="00640B9B"/>
    <w:rsid w:val="0064329E"/>
    <w:rsid w:val="00646564"/>
    <w:rsid w:val="00653931"/>
    <w:rsid w:val="00654B7C"/>
    <w:rsid w:val="00662BE2"/>
    <w:rsid w:val="00663C83"/>
    <w:rsid w:val="00673736"/>
    <w:rsid w:val="0067495C"/>
    <w:rsid w:val="006B3F1E"/>
    <w:rsid w:val="006B5718"/>
    <w:rsid w:val="006B6B45"/>
    <w:rsid w:val="006C268C"/>
    <w:rsid w:val="006E098D"/>
    <w:rsid w:val="006E24BB"/>
    <w:rsid w:val="006E30E7"/>
    <w:rsid w:val="006E7BD0"/>
    <w:rsid w:val="006F325D"/>
    <w:rsid w:val="006F6321"/>
    <w:rsid w:val="0070018A"/>
    <w:rsid w:val="0070221F"/>
    <w:rsid w:val="00702D4A"/>
    <w:rsid w:val="007221D9"/>
    <w:rsid w:val="0073185F"/>
    <w:rsid w:val="00737AC5"/>
    <w:rsid w:val="00740B2A"/>
    <w:rsid w:val="00740B55"/>
    <w:rsid w:val="0075114A"/>
    <w:rsid w:val="00777487"/>
    <w:rsid w:val="00785843"/>
    <w:rsid w:val="007915D7"/>
    <w:rsid w:val="0079505D"/>
    <w:rsid w:val="007B0FB7"/>
    <w:rsid w:val="007C43B6"/>
    <w:rsid w:val="007D0979"/>
    <w:rsid w:val="008023A0"/>
    <w:rsid w:val="00803A22"/>
    <w:rsid w:val="00812526"/>
    <w:rsid w:val="00827E11"/>
    <w:rsid w:val="00830E60"/>
    <w:rsid w:val="00831669"/>
    <w:rsid w:val="008462B0"/>
    <w:rsid w:val="00860368"/>
    <w:rsid w:val="0087090F"/>
    <w:rsid w:val="00871DF0"/>
    <w:rsid w:val="008820CA"/>
    <w:rsid w:val="00883120"/>
    <w:rsid w:val="008A3FC9"/>
    <w:rsid w:val="008B3263"/>
    <w:rsid w:val="008B5BC6"/>
    <w:rsid w:val="008B5DDF"/>
    <w:rsid w:val="008C136F"/>
    <w:rsid w:val="008D5999"/>
    <w:rsid w:val="008D75C2"/>
    <w:rsid w:val="008E044D"/>
    <w:rsid w:val="008F2CA2"/>
    <w:rsid w:val="009001F7"/>
    <w:rsid w:val="00933876"/>
    <w:rsid w:val="00937B36"/>
    <w:rsid w:val="00945D3B"/>
    <w:rsid w:val="00946084"/>
    <w:rsid w:val="00947992"/>
    <w:rsid w:val="00951272"/>
    <w:rsid w:val="0096469A"/>
    <w:rsid w:val="0096578F"/>
    <w:rsid w:val="009658EB"/>
    <w:rsid w:val="00972E03"/>
    <w:rsid w:val="009837BE"/>
    <w:rsid w:val="009949EE"/>
    <w:rsid w:val="009A137B"/>
    <w:rsid w:val="009A4C7B"/>
    <w:rsid w:val="009A6651"/>
    <w:rsid w:val="009B768D"/>
    <w:rsid w:val="009C1FD8"/>
    <w:rsid w:val="009C6180"/>
    <w:rsid w:val="009D5134"/>
    <w:rsid w:val="009D630E"/>
    <w:rsid w:val="009E3701"/>
    <w:rsid w:val="009F5C87"/>
    <w:rsid w:val="009F7D69"/>
    <w:rsid w:val="00A060AF"/>
    <w:rsid w:val="00A07532"/>
    <w:rsid w:val="00A1100B"/>
    <w:rsid w:val="00A136F0"/>
    <w:rsid w:val="00A206F7"/>
    <w:rsid w:val="00A239B5"/>
    <w:rsid w:val="00A23C8E"/>
    <w:rsid w:val="00A2577A"/>
    <w:rsid w:val="00A310CA"/>
    <w:rsid w:val="00A32FDD"/>
    <w:rsid w:val="00A34ACC"/>
    <w:rsid w:val="00A53604"/>
    <w:rsid w:val="00A6081A"/>
    <w:rsid w:val="00A62A9A"/>
    <w:rsid w:val="00A63AC0"/>
    <w:rsid w:val="00A66380"/>
    <w:rsid w:val="00A67003"/>
    <w:rsid w:val="00A718FB"/>
    <w:rsid w:val="00A75762"/>
    <w:rsid w:val="00AA5F74"/>
    <w:rsid w:val="00AA6AA3"/>
    <w:rsid w:val="00AA6E1E"/>
    <w:rsid w:val="00AB0A23"/>
    <w:rsid w:val="00AB4D52"/>
    <w:rsid w:val="00AB5CC7"/>
    <w:rsid w:val="00AB7E9D"/>
    <w:rsid w:val="00AD3623"/>
    <w:rsid w:val="00AF0F0E"/>
    <w:rsid w:val="00AF24CF"/>
    <w:rsid w:val="00B10A95"/>
    <w:rsid w:val="00B14E8D"/>
    <w:rsid w:val="00B30E97"/>
    <w:rsid w:val="00B31A6B"/>
    <w:rsid w:val="00B3380D"/>
    <w:rsid w:val="00B35DA0"/>
    <w:rsid w:val="00B378B6"/>
    <w:rsid w:val="00B40B52"/>
    <w:rsid w:val="00B40E2A"/>
    <w:rsid w:val="00B57F3E"/>
    <w:rsid w:val="00B62A58"/>
    <w:rsid w:val="00B6788A"/>
    <w:rsid w:val="00B7596F"/>
    <w:rsid w:val="00B761B2"/>
    <w:rsid w:val="00B8475A"/>
    <w:rsid w:val="00B93AAB"/>
    <w:rsid w:val="00BA36DF"/>
    <w:rsid w:val="00BA64DB"/>
    <w:rsid w:val="00BA7298"/>
    <w:rsid w:val="00BA73E5"/>
    <w:rsid w:val="00BB17AD"/>
    <w:rsid w:val="00BB19C3"/>
    <w:rsid w:val="00BB2641"/>
    <w:rsid w:val="00BB2DF8"/>
    <w:rsid w:val="00BB3E3D"/>
    <w:rsid w:val="00BD1064"/>
    <w:rsid w:val="00BE20FB"/>
    <w:rsid w:val="00C0347D"/>
    <w:rsid w:val="00C0494B"/>
    <w:rsid w:val="00C23556"/>
    <w:rsid w:val="00C5152C"/>
    <w:rsid w:val="00C55B7A"/>
    <w:rsid w:val="00C7225B"/>
    <w:rsid w:val="00C81F60"/>
    <w:rsid w:val="00C83860"/>
    <w:rsid w:val="00C94849"/>
    <w:rsid w:val="00CB3149"/>
    <w:rsid w:val="00CD3FB2"/>
    <w:rsid w:val="00CD7338"/>
    <w:rsid w:val="00CE4AB6"/>
    <w:rsid w:val="00D036AF"/>
    <w:rsid w:val="00D07C22"/>
    <w:rsid w:val="00D10E9F"/>
    <w:rsid w:val="00D13294"/>
    <w:rsid w:val="00D2534A"/>
    <w:rsid w:val="00D26244"/>
    <w:rsid w:val="00D26421"/>
    <w:rsid w:val="00D46A41"/>
    <w:rsid w:val="00D61230"/>
    <w:rsid w:val="00DA0E75"/>
    <w:rsid w:val="00DA15ED"/>
    <w:rsid w:val="00DA320D"/>
    <w:rsid w:val="00DB44D8"/>
    <w:rsid w:val="00DD123B"/>
    <w:rsid w:val="00DD297D"/>
    <w:rsid w:val="00DD75E9"/>
    <w:rsid w:val="00DE0ECB"/>
    <w:rsid w:val="00DE3615"/>
    <w:rsid w:val="00E01595"/>
    <w:rsid w:val="00E04434"/>
    <w:rsid w:val="00E11D09"/>
    <w:rsid w:val="00E13C77"/>
    <w:rsid w:val="00E17B1D"/>
    <w:rsid w:val="00E20AA1"/>
    <w:rsid w:val="00E256C9"/>
    <w:rsid w:val="00E3116D"/>
    <w:rsid w:val="00E32493"/>
    <w:rsid w:val="00E35F91"/>
    <w:rsid w:val="00E506D9"/>
    <w:rsid w:val="00E5404A"/>
    <w:rsid w:val="00E725AF"/>
    <w:rsid w:val="00E76AF9"/>
    <w:rsid w:val="00E806ED"/>
    <w:rsid w:val="00E851B7"/>
    <w:rsid w:val="00EC5D5C"/>
    <w:rsid w:val="00ED2270"/>
    <w:rsid w:val="00EE0A54"/>
    <w:rsid w:val="00EE4D4C"/>
    <w:rsid w:val="00EF4445"/>
    <w:rsid w:val="00F03275"/>
    <w:rsid w:val="00F06113"/>
    <w:rsid w:val="00F1745E"/>
    <w:rsid w:val="00F21121"/>
    <w:rsid w:val="00F2288A"/>
    <w:rsid w:val="00F2461F"/>
    <w:rsid w:val="00F4129F"/>
    <w:rsid w:val="00F43776"/>
    <w:rsid w:val="00F46AE4"/>
    <w:rsid w:val="00F529A9"/>
    <w:rsid w:val="00F556D6"/>
    <w:rsid w:val="00F756D7"/>
    <w:rsid w:val="00F85406"/>
    <w:rsid w:val="00F969C8"/>
    <w:rsid w:val="00FB4EC6"/>
    <w:rsid w:val="00FC149C"/>
    <w:rsid w:val="00FC73E2"/>
    <w:rsid w:val="00FD0060"/>
    <w:rsid w:val="00FD1911"/>
    <w:rsid w:val="00FD2342"/>
    <w:rsid w:val="00FD32C4"/>
    <w:rsid w:val="00FE06E2"/>
    <w:rsid w:val="1E9B7BCE"/>
    <w:rsid w:val="2FBB51CC"/>
    <w:rsid w:val="5D6910C6"/>
    <w:rsid w:val="5FF656F9"/>
    <w:rsid w:val="69FEE409"/>
    <w:rsid w:val="6FEF5890"/>
    <w:rsid w:val="75B59D49"/>
    <w:rsid w:val="7FFD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F48CC0"/>
  <w15:docId w15:val="{B9482AF0-D843-4F6A-88BD-BB40A6CE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kern w:val="0"/>
      <w:sz w:val="24"/>
      <w:szCs w:val="24"/>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contextualSpacing/>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alloonTextChar">
    <w:name w:val="Balloon Text Char"/>
    <w:link w:val="BalloonText"/>
    <w:uiPriority w:val="99"/>
    <w:semiHidden/>
    <w:rPr>
      <w:rFonts w:ascii="Tahoma" w:hAnsi="Tahoma" w:cs="Tahoma"/>
      <w:kern w:val="2"/>
      <w:sz w:val="16"/>
      <w:szCs w:val="16"/>
    </w:rPr>
  </w:style>
  <w:style w:type="character" w:customStyle="1" w:styleId="Vnbnnidung">
    <w:name w:val="Văn bản nội dung_"/>
    <w:link w:val="Vnbnnidung0"/>
    <w:rPr>
      <w:rFonts w:ascii="Times New Roman" w:eastAsia="Times New Roman" w:hAnsi="Times New Roman"/>
      <w:i/>
      <w:iCs/>
      <w:sz w:val="28"/>
      <w:szCs w:val="28"/>
    </w:rPr>
  </w:style>
  <w:style w:type="paragraph" w:customStyle="1" w:styleId="Vnbnnidung0">
    <w:name w:val="Văn bản nội dung"/>
    <w:basedOn w:val="Normal"/>
    <w:link w:val="Vnbnnidung"/>
    <w:pPr>
      <w:widowControl w:val="0"/>
      <w:spacing w:after="120" w:line="240" w:lineRule="auto"/>
      <w:ind w:firstLine="400"/>
    </w:pPr>
    <w:rPr>
      <w:rFonts w:ascii="Times New Roman" w:eastAsia="Times New Roman" w:hAnsi="Times New Roman"/>
      <w:i/>
      <w:iCs/>
      <w:kern w:val="0"/>
      <w:sz w:val="28"/>
      <w:szCs w:val="28"/>
    </w:rPr>
  </w:style>
  <w:style w:type="character" w:customStyle="1" w:styleId="fontstyle01">
    <w:name w:val="fontstyle01"/>
    <w:basedOn w:val="DefaultParagraphFont"/>
    <w:rPr>
      <w:rFonts w:ascii="Times New Roman" w:hAnsi="Times New Roman" w:cs="Times New Roman" w:hint="default"/>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QLTT</dc:creator>
  <cp:lastModifiedBy>Huu</cp:lastModifiedBy>
  <cp:revision>2</cp:revision>
  <cp:lastPrinted>2026-07-30T01:26:00Z</cp:lastPrinted>
  <dcterms:created xsi:type="dcterms:W3CDTF">2026-08-09T14:45:00Z</dcterms:created>
  <dcterms:modified xsi:type="dcterms:W3CDTF">2026-08-09T14:45:00Z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42650CBC2251AF1B768A646A03145803_42</vt:lpwstr>
  </property>
</Properties>
</file>