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52" w:type="dxa"/>
        <w:jc w:val="center"/>
        <w:tblLook w:val="04A0" w:firstRow="1" w:lastRow="0" w:firstColumn="1" w:lastColumn="0" w:noHBand="0" w:noVBand="1"/>
      </w:tblPr>
      <w:tblGrid>
        <w:gridCol w:w="3515"/>
        <w:gridCol w:w="6137"/>
      </w:tblGrid>
      <w:tr w:rsidR="000B2837" w:rsidRPr="00D6678E" w14:paraId="53D97FFE" w14:textId="77777777" w:rsidTr="00FF02BB">
        <w:trPr>
          <w:trHeight w:val="1784"/>
          <w:jc w:val="center"/>
        </w:trPr>
        <w:tc>
          <w:tcPr>
            <w:tcW w:w="3515" w:type="dxa"/>
          </w:tcPr>
          <w:p w14:paraId="7A27C02F" w14:textId="77777777" w:rsidR="00FC0D8D" w:rsidRPr="00FF02BB" w:rsidRDefault="00FE44A8">
            <w:pPr>
              <w:spacing w:after="0" w:line="240" w:lineRule="auto"/>
              <w:jc w:val="center"/>
              <w:rPr>
                <w:rFonts w:ascii="Times New Roman" w:eastAsia="Times New Roman" w:hAnsi="Times New Roman" w:cs="Times New Roman"/>
                <w:b/>
                <w:sz w:val="26"/>
                <w:szCs w:val="26"/>
                <w:lang w:val="vi-VN"/>
              </w:rPr>
            </w:pPr>
            <w:r w:rsidRPr="00FF02BB">
              <w:rPr>
                <w:rFonts w:ascii="Times New Roman" w:eastAsia="Times New Roman" w:hAnsi="Times New Roman" w:cs="Times New Roman"/>
                <w:b/>
                <w:bCs/>
                <w:sz w:val="26"/>
                <w:szCs w:val="26"/>
              </w:rPr>
              <w:t>HỘI ĐỒNG NHÂN DÂN</w:t>
            </w:r>
          </w:p>
          <w:p w14:paraId="6204D05F" w14:textId="7EF2154A" w:rsidR="00FC0D8D" w:rsidRPr="00D6678E" w:rsidRDefault="00FE44A8">
            <w:pPr>
              <w:spacing w:after="0" w:line="240" w:lineRule="auto"/>
              <w:jc w:val="center"/>
              <w:rPr>
                <w:rFonts w:ascii="Times New Roman" w:eastAsia="Times New Roman" w:hAnsi="Times New Roman" w:cs="Times New Roman"/>
                <w:b/>
                <w:sz w:val="28"/>
                <w:szCs w:val="28"/>
              </w:rPr>
            </w:pPr>
            <w:r w:rsidRPr="00FF02BB">
              <w:rPr>
                <w:rFonts w:ascii="Times New Roman" w:eastAsia="Times New Roman" w:hAnsi="Times New Roman" w:cs="Times New Roman"/>
                <w:b/>
                <w:sz w:val="26"/>
                <w:szCs w:val="26"/>
                <w:lang w:val="vi-VN"/>
              </w:rPr>
              <w:t xml:space="preserve">TỈNH </w:t>
            </w:r>
            <w:r w:rsidR="00EB112B" w:rsidRPr="00FF02BB">
              <w:rPr>
                <w:rFonts w:ascii="Times New Roman" w:eastAsia="Times New Roman" w:hAnsi="Times New Roman" w:cs="Times New Roman"/>
                <w:b/>
                <w:sz w:val="26"/>
                <w:szCs w:val="26"/>
                <w:lang w:val="vi-VN"/>
              </w:rPr>
              <w:t>VĨNH</w:t>
            </w:r>
            <w:r w:rsidR="00EB112B" w:rsidRPr="00FF02BB">
              <w:rPr>
                <w:rFonts w:ascii="Times New Roman" w:eastAsia="Times New Roman" w:hAnsi="Times New Roman" w:cs="Times New Roman"/>
                <w:b/>
                <w:sz w:val="26"/>
                <w:szCs w:val="26"/>
              </w:rPr>
              <w:t xml:space="preserve"> LONG</w:t>
            </w:r>
          </w:p>
          <w:p w14:paraId="6DBAABBE" w14:textId="551BF069" w:rsidR="00FC0D8D" w:rsidRPr="00D6678E" w:rsidRDefault="004330F8">
            <w:pPr>
              <w:spacing w:before="240" w:after="0" w:line="240" w:lineRule="auto"/>
              <w:jc w:val="center"/>
              <w:rPr>
                <w:rFonts w:ascii="Times New Roman" w:eastAsia="Times New Roman" w:hAnsi="Times New Roman" w:cs="Times New Roman"/>
                <w:spacing w:val="-10"/>
                <w:sz w:val="28"/>
                <w:szCs w:val="28"/>
                <w:lang w:val="vi-VN"/>
              </w:rPr>
            </w:pPr>
            <w:r w:rsidRPr="00D6678E">
              <w:rPr>
                <w:rFonts w:ascii="Times New Roman" w:eastAsia="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496A7725" wp14:editId="03A59F1E">
                      <wp:simplePos x="0" y="0"/>
                      <wp:positionH relativeFrom="column">
                        <wp:posOffset>758825</wp:posOffset>
                      </wp:positionH>
                      <wp:positionV relativeFrom="paragraph">
                        <wp:posOffset>17145</wp:posOffset>
                      </wp:positionV>
                      <wp:extent cx="685800" cy="9525"/>
                      <wp:effectExtent l="0" t="0" r="19050" b="28575"/>
                      <wp:wrapNone/>
                      <wp:docPr id="897819588" name="Straight Connector 4"/>
                      <wp:cNvGraphicFramePr/>
                      <a:graphic xmlns:a="http://schemas.openxmlformats.org/drawingml/2006/main">
                        <a:graphicData uri="http://schemas.microsoft.com/office/word/2010/wordprocessingShape">
                          <wps:wsp>
                            <wps:cNvCnPr/>
                            <wps:spPr>
                              <a:xfrm flipV="1">
                                <a:off x="0" y="0"/>
                                <a:ext cx="685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98A611" id="Straight Connector 4"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59.75pt,1.35pt" to="113.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" strokecolor="black [3040]"/>
                  </w:pict>
                </mc:Fallback>
              </mc:AlternateContent>
            </w:r>
            <w:r w:rsidRPr="00D6678E">
              <w:rPr>
                <w:rFonts w:ascii="Times New Roman" w:eastAsia="Times New Roman" w:hAnsi="Times New Roman" w:cs="Times New Roman"/>
                <w:sz w:val="28"/>
                <w:szCs w:val="28"/>
                <w:lang w:val="vi-VN"/>
              </w:rPr>
              <w:t xml:space="preserve">Số: </w:t>
            </w:r>
            <w:r w:rsidR="007C0F7E">
              <w:rPr>
                <w:rFonts w:ascii="Times New Roman" w:eastAsia="Times New Roman" w:hAnsi="Times New Roman" w:cs="Times New Roman"/>
                <w:sz w:val="28"/>
                <w:szCs w:val="28"/>
              </w:rPr>
              <w:t>32</w:t>
            </w:r>
            <w:r w:rsidRPr="00D6678E">
              <w:rPr>
                <w:rFonts w:ascii="Times New Roman" w:eastAsia="Times New Roman" w:hAnsi="Times New Roman" w:cs="Times New Roman"/>
                <w:sz w:val="28"/>
                <w:szCs w:val="28"/>
                <w:lang w:val="vi-VN"/>
              </w:rPr>
              <w:t>/202</w:t>
            </w:r>
            <w:r w:rsidR="00457DBE" w:rsidRPr="00D6678E">
              <w:rPr>
                <w:rFonts w:ascii="Times New Roman" w:eastAsia="Times New Roman" w:hAnsi="Times New Roman" w:cs="Times New Roman"/>
                <w:sz w:val="28"/>
                <w:szCs w:val="28"/>
                <w:lang w:val="vi-VN"/>
              </w:rPr>
              <w:t>6</w:t>
            </w:r>
            <w:r w:rsidRPr="00D6678E">
              <w:rPr>
                <w:rFonts w:ascii="Times New Roman" w:eastAsia="Times New Roman" w:hAnsi="Times New Roman" w:cs="Times New Roman"/>
                <w:sz w:val="28"/>
                <w:szCs w:val="28"/>
                <w:lang w:val="vi-VN"/>
              </w:rPr>
              <w:t>/NQ-</w:t>
            </w:r>
            <w:r w:rsidRPr="00D6678E">
              <w:rPr>
                <w:rFonts w:ascii="Times New Roman" w:eastAsia="Times New Roman" w:hAnsi="Times New Roman" w:cs="Times New Roman"/>
                <w:spacing w:val="-10"/>
                <w:sz w:val="28"/>
                <w:szCs w:val="28"/>
                <w:lang w:val="vi-VN"/>
              </w:rPr>
              <w:t>HĐND</w:t>
            </w:r>
          </w:p>
          <w:p w14:paraId="2D5B930F" w14:textId="6C5121C0" w:rsidR="00FC0D8D" w:rsidRPr="00D6678E" w:rsidRDefault="00FC0D8D">
            <w:pPr>
              <w:spacing w:after="0" w:line="240" w:lineRule="auto"/>
              <w:jc w:val="center"/>
              <w:rPr>
                <w:rFonts w:ascii="Times New Roman" w:eastAsia="Times New Roman" w:hAnsi="Times New Roman" w:cs="Times New Roman"/>
                <w:sz w:val="28"/>
                <w:szCs w:val="28"/>
                <w:lang w:val="vi-VN"/>
              </w:rPr>
            </w:pPr>
          </w:p>
        </w:tc>
        <w:tc>
          <w:tcPr>
            <w:tcW w:w="6137" w:type="dxa"/>
          </w:tcPr>
          <w:p w14:paraId="2D2563D1" w14:textId="77777777" w:rsidR="00FC0D8D" w:rsidRPr="00FF02BB" w:rsidRDefault="00FE44A8">
            <w:pPr>
              <w:spacing w:after="0" w:line="240" w:lineRule="auto"/>
              <w:jc w:val="center"/>
              <w:rPr>
                <w:rFonts w:ascii="Times New Roman" w:eastAsia="Times New Roman" w:hAnsi="Times New Roman" w:cs="Times New Roman"/>
                <w:b/>
                <w:sz w:val="26"/>
                <w:szCs w:val="26"/>
                <w:lang w:val="vi-VN"/>
              </w:rPr>
            </w:pPr>
            <w:r w:rsidRPr="00FF02BB">
              <w:rPr>
                <w:rFonts w:ascii="Times New Roman" w:eastAsia="Times New Roman" w:hAnsi="Times New Roman" w:cs="Times New Roman"/>
                <w:b/>
                <w:sz w:val="26"/>
                <w:szCs w:val="26"/>
                <w:lang w:val="vi-VN"/>
              </w:rPr>
              <w:t>CỘNG HÒA XÃ HỘI CHỦ NGHĨA VIỆT NAM</w:t>
            </w:r>
          </w:p>
          <w:p w14:paraId="0E7319B4" w14:textId="77777777" w:rsidR="00FC0D8D" w:rsidRPr="00D6678E" w:rsidRDefault="00FE44A8">
            <w:pPr>
              <w:spacing w:after="0" w:line="240" w:lineRule="auto"/>
              <w:jc w:val="center"/>
              <w:rPr>
                <w:rFonts w:ascii="Times New Roman" w:eastAsia="Times New Roman" w:hAnsi="Times New Roman" w:cs="Times New Roman"/>
                <w:b/>
                <w:sz w:val="28"/>
                <w:szCs w:val="28"/>
                <w:lang w:val="vi-VN"/>
              </w:rPr>
            </w:pPr>
            <w:r w:rsidRPr="00D6678E">
              <w:rPr>
                <w:rFonts w:ascii="Times New Roman" w:eastAsia="Times New Roman" w:hAnsi="Times New Roman" w:cs="Times New Roman"/>
                <w:b/>
                <w:sz w:val="28"/>
                <w:szCs w:val="28"/>
                <w:lang w:val="vi-VN"/>
              </w:rPr>
              <w:t>Độc lập - Tự do - Hạnh phúc</w:t>
            </w:r>
          </w:p>
          <w:p w14:paraId="70ADBA85" w14:textId="68E196E6" w:rsidR="00FC0D8D" w:rsidRPr="00D6678E" w:rsidRDefault="00547F13" w:rsidP="007C0F7E">
            <w:pPr>
              <w:spacing w:before="240" w:after="0" w:line="240" w:lineRule="auto"/>
              <w:jc w:val="center"/>
              <w:rPr>
                <w:rFonts w:ascii="Times New Roman" w:eastAsia="Times New Roman" w:hAnsi="Times New Roman" w:cs="Times New Roman"/>
                <w:sz w:val="28"/>
                <w:szCs w:val="28"/>
                <w:lang w:val="vi-VN"/>
              </w:rPr>
            </w:pPr>
            <w:r w:rsidRPr="00D6678E">
              <w:rPr>
                <w:rFonts w:ascii="Times New Roman" w:eastAsia="Times New Roman" w:hAnsi="Times New Roman" w:cs="Times New Roman"/>
                <w:i/>
                <w:noProof/>
                <w:sz w:val="28"/>
                <w:szCs w:val="28"/>
              </w:rPr>
              <mc:AlternateContent>
                <mc:Choice Requires="wps">
                  <w:drawing>
                    <wp:anchor distT="0" distB="0" distL="114300" distR="114300" simplePos="0" relativeHeight="251673600" behindDoc="0" locked="0" layoutInCell="1" allowOverlap="1" wp14:anchorId="0DBBAA4F" wp14:editId="501B96D2">
                      <wp:simplePos x="0" y="0"/>
                      <wp:positionH relativeFrom="column">
                        <wp:posOffset>838835</wp:posOffset>
                      </wp:positionH>
                      <wp:positionV relativeFrom="paragraph">
                        <wp:posOffset>305</wp:posOffset>
                      </wp:positionV>
                      <wp:extent cx="2099144" cy="0"/>
                      <wp:effectExtent l="0" t="0" r="15875" b="19050"/>
                      <wp:wrapNone/>
                      <wp:docPr id="622511477" name="Straight Connector 1"/>
                      <wp:cNvGraphicFramePr/>
                      <a:graphic xmlns:a="http://schemas.openxmlformats.org/drawingml/2006/main">
                        <a:graphicData uri="http://schemas.microsoft.com/office/word/2010/wordprocessingShape">
                          <wps:wsp>
                            <wps:cNvCnPr/>
                            <wps:spPr>
                              <a:xfrm>
                                <a:off x="0" y="0"/>
                                <a:ext cx="2099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7ED03E" id="Straight Connector 1"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05pt,0" to="231.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" strokecolor="black [3040]"/>
                  </w:pict>
                </mc:Fallback>
              </mc:AlternateContent>
            </w:r>
            <w:r w:rsidR="00EB112B" w:rsidRPr="00D6678E">
              <w:rPr>
                <w:rFonts w:ascii="Times New Roman" w:eastAsia="Times New Roman" w:hAnsi="Times New Roman" w:cs="Times New Roman"/>
                <w:i/>
                <w:sz w:val="28"/>
                <w:szCs w:val="28"/>
              </w:rPr>
              <w:t>Vĩnh Long</w:t>
            </w:r>
            <w:r w:rsidRPr="00D6678E">
              <w:rPr>
                <w:rFonts w:ascii="Times New Roman" w:eastAsia="Times New Roman" w:hAnsi="Times New Roman" w:cs="Times New Roman"/>
                <w:i/>
                <w:sz w:val="28"/>
                <w:szCs w:val="28"/>
                <w:lang w:val="vi-VN"/>
              </w:rPr>
              <w:t>, ngày</w:t>
            </w:r>
            <w:r w:rsidR="007C0F7E">
              <w:rPr>
                <w:rFonts w:ascii="Times New Roman" w:eastAsia="Times New Roman" w:hAnsi="Times New Roman" w:cs="Times New Roman"/>
                <w:i/>
                <w:sz w:val="28"/>
                <w:szCs w:val="28"/>
                <w:lang w:val="vi-VN"/>
              </w:rPr>
              <w:t xml:space="preserve"> </w:t>
            </w:r>
            <w:r w:rsidR="007C0F7E">
              <w:rPr>
                <w:rFonts w:ascii="Times New Roman" w:eastAsia="Times New Roman" w:hAnsi="Times New Roman" w:cs="Times New Roman"/>
                <w:i/>
                <w:sz w:val="28"/>
                <w:szCs w:val="28"/>
              </w:rPr>
              <w:t>15</w:t>
            </w:r>
            <w:r w:rsidRPr="00D6678E">
              <w:rPr>
                <w:rFonts w:ascii="Times New Roman" w:eastAsia="Times New Roman" w:hAnsi="Times New Roman" w:cs="Times New Roman"/>
                <w:i/>
                <w:sz w:val="28"/>
                <w:szCs w:val="28"/>
                <w:lang w:val="vi-VN"/>
              </w:rPr>
              <w:t xml:space="preserve"> tháng </w:t>
            </w:r>
            <w:r w:rsidR="007C0F7E">
              <w:rPr>
                <w:rFonts w:ascii="Times New Roman" w:eastAsia="Times New Roman" w:hAnsi="Times New Roman" w:cs="Times New Roman"/>
                <w:i/>
                <w:sz w:val="28"/>
                <w:szCs w:val="28"/>
              </w:rPr>
              <w:t>7</w:t>
            </w:r>
            <w:r w:rsidR="00D1162C" w:rsidRPr="00D6678E">
              <w:rPr>
                <w:rFonts w:ascii="Times New Roman" w:eastAsia="Times New Roman" w:hAnsi="Times New Roman" w:cs="Times New Roman"/>
                <w:i/>
                <w:sz w:val="28"/>
                <w:szCs w:val="28"/>
              </w:rPr>
              <w:t xml:space="preserve"> </w:t>
            </w:r>
            <w:r w:rsidRPr="00D6678E">
              <w:rPr>
                <w:rFonts w:ascii="Times New Roman" w:eastAsia="Times New Roman" w:hAnsi="Times New Roman" w:cs="Times New Roman"/>
                <w:i/>
                <w:sz w:val="28"/>
                <w:szCs w:val="28"/>
                <w:lang w:val="vi-VN"/>
              </w:rPr>
              <w:t xml:space="preserve"> năm 202</w:t>
            </w:r>
            <w:r w:rsidR="00457DBE" w:rsidRPr="00D6678E">
              <w:rPr>
                <w:rFonts w:ascii="Times New Roman" w:eastAsia="Times New Roman" w:hAnsi="Times New Roman" w:cs="Times New Roman"/>
                <w:i/>
                <w:sz w:val="28"/>
                <w:szCs w:val="28"/>
                <w:lang w:val="vi-VN"/>
              </w:rPr>
              <w:t>6</w:t>
            </w:r>
          </w:p>
        </w:tc>
      </w:tr>
    </w:tbl>
    <w:p w14:paraId="37CAC111" w14:textId="77777777" w:rsidR="00FC0D8D" w:rsidRPr="00D6678E" w:rsidRDefault="00FE44A8">
      <w:pPr>
        <w:shd w:val="clear" w:color="auto" w:fill="FFFFFF"/>
        <w:spacing w:after="0" w:line="240" w:lineRule="auto"/>
        <w:jc w:val="center"/>
        <w:rPr>
          <w:rFonts w:ascii="Times New Roman" w:eastAsia="Times New Roman" w:hAnsi="Times New Roman" w:cs="Times New Roman"/>
          <w:sz w:val="28"/>
          <w:szCs w:val="28"/>
          <w:lang w:val="vi-VN"/>
        </w:rPr>
      </w:pPr>
      <w:bookmarkStart w:id="0" w:name="loai_1"/>
      <w:r w:rsidRPr="00D6678E">
        <w:rPr>
          <w:rFonts w:ascii="Times New Roman" w:eastAsia="Times New Roman" w:hAnsi="Times New Roman" w:cs="Times New Roman"/>
          <w:b/>
          <w:bCs/>
          <w:sz w:val="28"/>
          <w:szCs w:val="28"/>
          <w:lang w:val="vi-VN"/>
        </w:rPr>
        <w:t>NGHỊ QUYẾT</w:t>
      </w:r>
      <w:bookmarkEnd w:id="0"/>
    </w:p>
    <w:p w14:paraId="50F86A26" w14:textId="384831AC" w:rsidR="00CB31E3" w:rsidRPr="00D6678E" w:rsidRDefault="00CB31E3" w:rsidP="00CB31E3">
      <w:pPr>
        <w:pStyle w:val="BodyText"/>
        <w:spacing w:after="0"/>
        <w:ind w:firstLine="567"/>
        <w:jc w:val="center"/>
        <w:rPr>
          <w:rFonts w:ascii="Times New Roman" w:hAnsi="Times New Roman" w:cs="Times New Roman"/>
          <w:b/>
          <w:bCs/>
          <w:color w:val="auto"/>
          <w:sz w:val="28"/>
          <w:szCs w:val="28"/>
          <w:lang w:val="pt-BR"/>
        </w:rPr>
      </w:pPr>
      <w:r w:rsidRPr="00D6678E">
        <w:rPr>
          <w:rFonts w:ascii="Times New Roman" w:hAnsi="Times New Roman" w:cs="Times New Roman"/>
          <w:b/>
          <w:bCs/>
          <w:color w:val="auto"/>
          <w:sz w:val="28"/>
          <w:szCs w:val="28"/>
          <w:lang w:val="pt-BR"/>
        </w:rPr>
        <w:t xml:space="preserve">Ban hành </w:t>
      </w:r>
      <w:r w:rsidR="00F61190">
        <w:rPr>
          <w:rFonts w:ascii="Times New Roman" w:hAnsi="Times New Roman" w:cs="Times New Roman"/>
          <w:b/>
          <w:bCs/>
          <w:color w:val="auto"/>
          <w:sz w:val="28"/>
          <w:szCs w:val="28"/>
          <w:lang w:val="pt-BR"/>
        </w:rPr>
        <w:t>Q</w:t>
      </w:r>
      <w:r w:rsidRPr="00D6678E">
        <w:rPr>
          <w:rFonts w:ascii="Times New Roman" w:hAnsi="Times New Roman" w:cs="Times New Roman"/>
          <w:b/>
          <w:bCs/>
          <w:color w:val="auto"/>
          <w:sz w:val="28"/>
          <w:szCs w:val="28"/>
          <w:lang w:val="pt-BR"/>
        </w:rPr>
        <w:t>uy định tiêu chí, điều kiện, trình tự, thủ tục, nội dung và mức hỗ trợ từ ngân sách địa phương cho các dự án, nội dung theo quy định tại Luật Công nghiệp công nghệ số trên địa bàn tỉnh Vĩnh Long</w:t>
      </w:r>
    </w:p>
    <w:p w14:paraId="62C67D80" w14:textId="77777777" w:rsidR="00CB31E3" w:rsidRPr="00D6678E" w:rsidRDefault="00CB31E3" w:rsidP="00E17546">
      <w:pPr>
        <w:pStyle w:val="BodyText"/>
        <w:spacing w:after="0"/>
        <w:ind w:firstLine="567"/>
        <w:jc w:val="center"/>
        <w:rPr>
          <w:rFonts w:ascii="Times New Roman" w:hAnsi="Times New Roman"/>
          <w:b/>
          <w:color w:val="auto"/>
          <w:sz w:val="28"/>
          <w:szCs w:val="28"/>
          <w:lang w:val="pt-BR"/>
        </w:rPr>
      </w:pPr>
    </w:p>
    <w:p w14:paraId="0C1D159D" w14:textId="77777777" w:rsidR="00427E96" w:rsidRPr="00BB7FAB" w:rsidRDefault="00427E96" w:rsidP="00D74465">
      <w:pPr>
        <w:pStyle w:val="BodyText"/>
        <w:spacing w:before="120" w:line="276" w:lineRule="auto"/>
        <w:ind w:firstLine="567"/>
        <w:jc w:val="both"/>
        <w:rPr>
          <w:rFonts w:ascii="Times New Roman" w:hAnsi="Times New Roman" w:cs="Times New Roman"/>
          <w:color w:val="auto"/>
          <w:sz w:val="28"/>
          <w:szCs w:val="28"/>
        </w:rPr>
      </w:pPr>
      <w:r w:rsidRPr="00BB7FAB">
        <w:rPr>
          <w:rFonts w:ascii="Times New Roman" w:hAnsi="Times New Roman" w:cs="Times New Roman"/>
          <w:i/>
          <w:iCs/>
          <w:color w:val="auto"/>
          <w:sz w:val="28"/>
          <w:szCs w:val="28"/>
        </w:rPr>
        <w:t>Căn cứ Luật Tổ chức chính quyền địa phương số 72/2025/QH15;</w:t>
      </w:r>
    </w:p>
    <w:p w14:paraId="170748DB" w14:textId="77777777" w:rsidR="00F61190" w:rsidRPr="00BB7FAB" w:rsidRDefault="00F61190" w:rsidP="00D74465">
      <w:pPr>
        <w:pStyle w:val="Heading4"/>
        <w:shd w:val="clear" w:color="auto" w:fill="FFFFFF"/>
        <w:spacing w:before="120" w:after="120"/>
        <w:ind w:firstLine="567"/>
        <w:jc w:val="both"/>
        <w:rPr>
          <w:rFonts w:ascii="Times New Roman" w:hAnsi="Times New Roman" w:cs="Times New Roman"/>
          <w:b w:val="0"/>
          <w:bCs w:val="0"/>
          <w:color w:val="000000"/>
          <w:sz w:val="28"/>
          <w:szCs w:val="28"/>
        </w:rPr>
      </w:pPr>
      <w:r w:rsidRPr="00BB7FAB">
        <w:rPr>
          <w:rFonts w:ascii="Times New Roman" w:hAnsi="Times New Roman" w:cs="Times New Roman"/>
          <w:b w:val="0"/>
          <w:bCs w:val="0"/>
          <w:color w:val="000000"/>
          <w:sz w:val="28"/>
          <w:szCs w:val="28"/>
        </w:rPr>
        <w:t>Căn cứ Luật Ban hành văn bản quy phạm pháp luật số 64/2025/QH15;</w:t>
      </w:r>
    </w:p>
    <w:p w14:paraId="0D82AB50" w14:textId="77777777" w:rsidR="00F61190" w:rsidRPr="00BB7FAB" w:rsidRDefault="00F61190" w:rsidP="00D74465">
      <w:pPr>
        <w:shd w:val="clear" w:color="auto" w:fill="FFFFFF"/>
        <w:spacing w:before="120" w:after="120"/>
        <w:ind w:firstLine="567"/>
        <w:jc w:val="both"/>
        <w:rPr>
          <w:rFonts w:ascii="Times New Roman" w:hAnsi="Times New Roman" w:cs="Times New Roman"/>
          <w:i/>
          <w:iCs/>
          <w:color w:val="000000"/>
          <w:sz w:val="28"/>
          <w:szCs w:val="28"/>
        </w:rPr>
      </w:pPr>
      <w:r w:rsidRPr="00BB7FAB">
        <w:rPr>
          <w:rFonts w:ascii="Times New Roman" w:hAnsi="Times New Roman" w:cs="Times New Roman"/>
          <w:i/>
          <w:iCs/>
          <w:color w:val="000000"/>
          <w:sz w:val="28"/>
          <w:szCs w:val="28"/>
        </w:rPr>
        <w:t>Căn cứ Luật sửa đổi, bổ sung một số điều của Luật Ban hành văn bản quy phạm pháp luật số 87/2025/QH15;</w:t>
      </w:r>
    </w:p>
    <w:p w14:paraId="49918A74" w14:textId="35EECEF3" w:rsidR="00F61190" w:rsidRPr="00BB7FAB" w:rsidRDefault="000C1363" w:rsidP="00D74465">
      <w:pPr>
        <w:pStyle w:val="BodyText"/>
        <w:spacing w:before="120" w:line="276" w:lineRule="auto"/>
        <w:ind w:firstLine="567"/>
        <w:jc w:val="both"/>
        <w:rPr>
          <w:rFonts w:ascii="Times New Roman" w:hAnsi="Times New Roman" w:cs="Times New Roman"/>
          <w:i/>
          <w:iCs/>
          <w:color w:val="auto"/>
          <w:sz w:val="28"/>
          <w:szCs w:val="28"/>
          <w:lang w:val="en-US"/>
        </w:rPr>
      </w:pPr>
      <w:r w:rsidRPr="00BB7FAB">
        <w:rPr>
          <w:rFonts w:ascii="Times New Roman" w:hAnsi="Times New Roman" w:cs="Times New Roman"/>
          <w:i/>
          <w:iCs/>
          <w:color w:val="auto"/>
          <w:sz w:val="28"/>
          <w:szCs w:val="28"/>
        </w:rPr>
        <w:t>Căn cứ Luật Công nghiệp công nghệ số</w:t>
      </w:r>
      <w:r w:rsidR="00EB04BD">
        <w:rPr>
          <w:rFonts w:ascii="Times New Roman" w:hAnsi="Times New Roman" w:cs="Times New Roman"/>
          <w:i/>
          <w:iCs/>
          <w:color w:val="auto"/>
          <w:sz w:val="28"/>
          <w:szCs w:val="28"/>
          <w:lang w:val="en-US"/>
        </w:rPr>
        <w:t xml:space="preserve"> số</w:t>
      </w:r>
      <w:r w:rsidRPr="00BB7FAB">
        <w:rPr>
          <w:rFonts w:ascii="Times New Roman" w:hAnsi="Times New Roman" w:cs="Times New Roman"/>
          <w:i/>
          <w:iCs/>
          <w:color w:val="auto"/>
          <w:sz w:val="28"/>
          <w:szCs w:val="28"/>
        </w:rPr>
        <w:t xml:space="preserve"> 71/2025/QH15</w:t>
      </w:r>
      <w:r w:rsidR="00F61190" w:rsidRPr="00BB7FAB">
        <w:rPr>
          <w:rFonts w:ascii="Times New Roman" w:hAnsi="Times New Roman" w:cs="Times New Roman"/>
          <w:i/>
          <w:iCs/>
          <w:color w:val="auto"/>
          <w:sz w:val="28"/>
          <w:szCs w:val="28"/>
          <w:lang w:val="en-US"/>
        </w:rPr>
        <w:t>;</w:t>
      </w:r>
    </w:p>
    <w:p w14:paraId="00259CEB" w14:textId="49F0F9EB" w:rsidR="00F61190" w:rsidRPr="007C0F7E" w:rsidRDefault="00781F09" w:rsidP="00D74465">
      <w:pPr>
        <w:pStyle w:val="BodyText"/>
        <w:spacing w:before="120" w:line="276" w:lineRule="auto"/>
        <w:ind w:firstLine="567"/>
        <w:jc w:val="both"/>
        <w:rPr>
          <w:rFonts w:ascii="Times New Roman" w:hAnsi="Times New Roman" w:cs="Times New Roman"/>
          <w:i/>
          <w:iCs/>
          <w:color w:val="auto"/>
          <w:sz w:val="28"/>
          <w:szCs w:val="28"/>
          <w:lang w:val="en-US"/>
        </w:rPr>
      </w:pPr>
      <w:r w:rsidRPr="007C0F7E">
        <w:rPr>
          <w:rFonts w:ascii="Times New Roman" w:hAnsi="Times New Roman" w:cs="Times New Roman"/>
          <w:i/>
          <w:iCs/>
          <w:color w:val="auto"/>
          <w:sz w:val="28"/>
          <w:szCs w:val="28"/>
          <w:lang w:val="en-US"/>
        </w:rPr>
        <w:t>Căn cứ</w:t>
      </w:r>
      <w:r w:rsidR="000C1363" w:rsidRPr="007C0F7E">
        <w:rPr>
          <w:rFonts w:ascii="Times New Roman" w:hAnsi="Times New Roman" w:cs="Times New Roman"/>
          <w:i/>
          <w:iCs/>
          <w:color w:val="auto"/>
          <w:sz w:val="28"/>
          <w:szCs w:val="28"/>
        </w:rPr>
        <w:t xml:space="preserve"> Luật </w:t>
      </w:r>
      <w:r w:rsidRPr="007C0F7E">
        <w:rPr>
          <w:rFonts w:ascii="Times New Roman" w:hAnsi="Times New Roman" w:cs="Times New Roman"/>
          <w:i/>
          <w:iCs/>
          <w:color w:val="auto"/>
          <w:sz w:val="28"/>
          <w:szCs w:val="28"/>
          <w:lang w:val="en-US"/>
        </w:rPr>
        <w:t xml:space="preserve">An ninh mạng </w:t>
      </w:r>
      <w:r w:rsidR="000C1363" w:rsidRPr="007C0F7E">
        <w:rPr>
          <w:rFonts w:ascii="Times New Roman" w:hAnsi="Times New Roman" w:cs="Times New Roman"/>
          <w:i/>
          <w:iCs/>
          <w:color w:val="auto"/>
          <w:sz w:val="28"/>
          <w:szCs w:val="28"/>
        </w:rPr>
        <w:t>số</w:t>
      </w:r>
      <w:r w:rsidRPr="007C0F7E">
        <w:rPr>
          <w:rFonts w:ascii="Times New Roman" w:hAnsi="Times New Roman" w:cs="Times New Roman"/>
          <w:i/>
          <w:iCs/>
          <w:color w:val="auto"/>
          <w:sz w:val="28"/>
          <w:szCs w:val="28"/>
        </w:rPr>
        <w:t xml:space="preserve"> 116/2025/QH15</w:t>
      </w:r>
      <w:r w:rsidRPr="007C0F7E">
        <w:rPr>
          <w:rFonts w:ascii="Times New Roman" w:hAnsi="Times New Roman" w:cs="Times New Roman"/>
          <w:i/>
          <w:iCs/>
          <w:color w:val="auto"/>
          <w:sz w:val="28"/>
          <w:szCs w:val="28"/>
          <w:lang w:val="en-US"/>
        </w:rPr>
        <w:t>;</w:t>
      </w:r>
    </w:p>
    <w:p w14:paraId="578F786C" w14:textId="65B00D19" w:rsidR="00E24E4F" w:rsidRPr="00D6678E" w:rsidRDefault="00E24E4F" w:rsidP="00D74465">
      <w:pPr>
        <w:pStyle w:val="BodyText"/>
        <w:spacing w:before="120" w:line="276" w:lineRule="auto"/>
        <w:ind w:firstLine="567"/>
        <w:jc w:val="both"/>
        <w:rPr>
          <w:rFonts w:ascii="Times New Roman" w:hAnsi="Times New Roman" w:cs="Times New Roman"/>
          <w:i/>
          <w:iCs/>
          <w:color w:val="auto"/>
          <w:sz w:val="28"/>
          <w:szCs w:val="28"/>
        </w:rPr>
      </w:pPr>
      <w:r w:rsidRPr="00BB7FAB">
        <w:rPr>
          <w:rFonts w:ascii="Times New Roman" w:hAnsi="Times New Roman" w:cs="Times New Roman"/>
          <w:i/>
          <w:iCs/>
          <w:color w:val="auto"/>
          <w:sz w:val="28"/>
          <w:szCs w:val="28"/>
        </w:rPr>
        <w:t>Căn cứ Luật Ngân sách nhà nước số</w:t>
      </w:r>
      <w:r w:rsidRPr="00D6678E">
        <w:rPr>
          <w:rFonts w:ascii="Times New Roman" w:hAnsi="Times New Roman" w:cs="Times New Roman"/>
          <w:i/>
          <w:iCs/>
          <w:color w:val="auto"/>
          <w:sz w:val="28"/>
          <w:szCs w:val="28"/>
        </w:rPr>
        <w:t xml:space="preserve"> 89/2025/QH15;</w:t>
      </w:r>
    </w:p>
    <w:p w14:paraId="44EB061B" w14:textId="77777777" w:rsidR="00EA4497" w:rsidRPr="00D6678E" w:rsidRDefault="000C1363" w:rsidP="00D74465">
      <w:pPr>
        <w:pStyle w:val="BodyText"/>
        <w:spacing w:before="120" w:line="276" w:lineRule="auto"/>
        <w:ind w:firstLine="567"/>
        <w:jc w:val="both"/>
        <w:rPr>
          <w:rFonts w:ascii="Times New Roman" w:hAnsi="Times New Roman" w:cs="Times New Roman"/>
          <w:i/>
          <w:iCs/>
          <w:color w:val="auto"/>
          <w:sz w:val="28"/>
          <w:szCs w:val="28"/>
        </w:rPr>
      </w:pPr>
      <w:r w:rsidRPr="00D6678E">
        <w:rPr>
          <w:rFonts w:ascii="Times New Roman" w:hAnsi="Times New Roman" w:cs="Times New Roman"/>
          <w:i/>
          <w:iCs/>
          <w:color w:val="auto"/>
          <w:sz w:val="28"/>
          <w:szCs w:val="28"/>
        </w:rPr>
        <w:t xml:space="preserve">Căn cứ Luật Khoa học, công nghệ và đổi mới sáng tạo số 93/2025/QH15; </w:t>
      </w:r>
    </w:p>
    <w:p w14:paraId="0AC409EC" w14:textId="77777777" w:rsidR="00EA4497" w:rsidRPr="00D6678E" w:rsidRDefault="000C1363" w:rsidP="00D74465">
      <w:pPr>
        <w:pStyle w:val="BodyText"/>
        <w:spacing w:before="120" w:line="276" w:lineRule="auto"/>
        <w:ind w:firstLine="567"/>
        <w:jc w:val="both"/>
        <w:rPr>
          <w:rFonts w:ascii="Times New Roman" w:hAnsi="Times New Roman" w:cs="Times New Roman"/>
          <w:i/>
          <w:iCs/>
          <w:color w:val="auto"/>
          <w:sz w:val="28"/>
          <w:szCs w:val="28"/>
        </w:rPr>
      </w:pPr>
      <w:r w:rsidRPr="00D6678E">
        <w:rPr>
          <w:rFonts w:ascii="Times New Roman" w:hAnsi="Times New Roman" w:cs="Times New Roman"/>
          <w:i/>
          <w:iCs/>
          <w:color w:val="auto"/>
          <w:sz w:val="28"/>
          <w:szCs w:val="28"/>
        </w:rPr>
        <w:t>Căn cứ Luật Đầu tư số 143/2025/QH15;</w:t>
      </w:r>
    </w:p>
    <w:p w14:paraId="34522C92" w14:textId="1DBD5889" w:rsidR="000C1363" w:rsidRPr="00D6678E" w:rsidRDefault="000C1363" w:rsidP="00D74465">
      <w:pPr>
        <w:pStyle w:val="BodyText"/>
        <w:spacing w:before="120" w:line="276" w:lineRule="auto"/>
        <w:ind w:firstLine="567"/>
        <w:jc w:val="both"/>
        <w:rPr>
          <w:rFonts w:ascii="Times New Roman" w:hAnsi="Times New Roman" w:cs="Times New Roman"/>
          <w:i/>
          <w:iCs/>
          <w:color w:val="auto"/>
          <w:sz w:val="28"/>
          <w:szCs w:val="28"/>
        </w:rPr>
      </w:pPr>
      <w:r w:rsidRPr="00D6678E">
        <w:rPr>
          <w:rFonts w:ascii="Times New Roman" w:hAnsi="Times New Roman" w:cs="Times New Roman"/>
          <w:i/>
          <w:iCs/>
          <w:color w:val="auto"/>
          <w:sz w:val="28"/>
          <w:szCs w:val="28"/>
        </w:rPr>
        <w:t>Căn cứ Luật Trí tuệ nhân tạo số 134/2025/QH15;</w:t>
      </w:r>
    </w:p>
    <w:p w14:paraId="46BFCFAB" w14:textId="68BBA6D0" w:rsidR="00CB31E3" w:rsidRPr="00D6678E" w:rsidRDefault="00CB31E3" w:rsidP="00D74465">
      <w:pPr>
        <w:pStyle w:val="BodyText"/>
        <w:spacing w:before="120" w:line="276" w:lineRule="auto"/>
        <w:ind w:firstLine="567"/>
        <w:jc w:val="both"/>
        <w:rPr>
          <w:rFonts w:ascii="Times New Roman" w:hAnsi="Times New Roman" w:cs="Times New Roman"/>
          <w:i/>
          <w:iCs/>
          <w:color w:val="auto"/>
          <w:sz w:val="28"/>
          <w:szCs w:val="28"/>
        </w:rPr>
      </w:pPr>
      <w:r w:rsidRPr="00D6678E">
        <w:rPr>
          <w:rFonts w:ascii="Times New Roman" w:hAnsi="Times New Roman" w:cs="Times New Roman"/>
          <w:i/>
          <w:iCs/>
          <w:color w:val="auto"/>
          <w:sz w:val="28"/>
          <w:szCs w:val="28"/>
        </w:rPr>
        <w:t xml:space="preserve">Căn cứ Nghị định số 88/2025/NĐ-CP </w:t>
      </w:r>
      <w:r w:rsidR="00781F09">
        <w:rPr>
          <w:rFonts w:ascii="Times New Roman" w:hAnsi="Times New Roman" w:cs="Times New Roman"/>
          <w:i/>
          <w:iCs/>
          <w:color w:val="auto"/>
          <w:sz w:val="28"/>
          <w:szCs w:val="28"/>
          <w:lang w:val="en-US"/>
        </w:rPr>
        <w:t xml:space="preserve">ngày 13 tháng 4 năm 2025 </w:t>
      </w:r>
      <w:r w:rsidRPr="00D6678E">
        <w:rPr>
          <w:rFonts w:ascii="Times New Roman" w:hAnsi="Times New Roman" w:cs="Times New Roman"/>
          <w:i/>
          <w:iCs/>
          <w:color w:val="auto"/>
          <w:sz w:val="28"/>
          <w:szCs w:val="28"/>
        </w:rPr>
        <w:t xml:space="preserve">của Chính phủ </w:t>
      </w:r>
      <w:r w:rsidR="00781F09">
        <w:rPr>
          <w:rFonts w:ascii="Times New Roman" w:hAnsi="Times New Roman" w:cs="Times New Roman"/>
          <w:i/>
          <w:iCs/>
          <w:color w:val="auto"/>
          <w:sz w:val="28"/>
          <w:szCs w:val="28"/>
          <w:lang w:val="en-US"/>
        </w:rPr>
        <w:t>q</w:t>
      </w:r>
      <w:r w:rsidRPr="00D6678E">
        <w:rPr>
          <w:rFonts w:ascii="Times New Roman" w:hAnsi="Times New Roman" w:cs="Times New Roman"/>
          <w:i/>
          <w:iCs/>
          <w:color w:val="auto"/>
          <w:sz w:val="28"/>
          <w:szCs w:val="28"/>
        </w:rPr>
        <w:t>uy định chi tiết và hướng dẫn một số điều của Nghị quyết số 193/2025/QH15 ngày 19 tháng 02 năm 2025 của Quốc hội về thí điểm một số cơ chế, chính sách đặc biệt tạo đột phá phát triển khoa học, công nghệ, đổi mới sáng tạo và chuyển đổi số quốc gia;</w:t>
      </w:r>
    </w:p>
    <w:p w14:paraId="18986F52" w14:textId="2F53F759" w:rsidR="00F04A08" w:rsidRPr="00D6678E" w:rsidRDefault="00F04A08" w:rsidP="00D74465">
      <w:pPr>
        <w:pStyle w:val="BodyText"/>
        <w:spacing w:before="120" w:line="276" w:lineRule="auto"/>
        <w:ind w:firstLine="567"/>
        <w:jc w:val="both"/>
        <w:rPr>
          <w:rFonts w:ascii="Times New Roman" w:hAnsi="Times New Roman" w:cs="Times New Roman"/>
          <w:i/>
          <w:iCs/>
          <w:color w:val="auto"/>
          <w:sz w:val="28"/>
          <w:szCs w:val="28"/>
        </w:rPr>
      </w:pPr>
      <w:r w:rsidRPr="00D6678E">
        <w:rPr>
          <w:rFonts w:ascii="Times New Roman" w:hAnsi="Times New Roman" w:cs="Times New Roman"/>
          <w:i/>
          <w:iCs/>
          <w:color w:val="auto"/>
          <w:sz w:val="28"/>
          <w:szCs w:val="28"/>
        </w:rPr>
        <w:t xml:space="preserve">Căn cứ Nghị định số 249/2025/NĐ-CP </w:t>
      </w:r>
      <w:r w:rsidR="00781F09">
        <w:rPr>
          <w:rFonts w:ascii="Times New Roman" w:hAnsi="Times New Roman" w:cs="Times New Roman"/>
          <w:i/>
          <w:iCs/>
          <w:color w:val="auto"/>
          <w:sz w:val="28"/>
          <w:szCs w:val="28"/>
          <w:lang w:val="en-US"/>
        </w:rPr>
        <w:t xml:space="preserve">ngày 19 tháng 9 năm 2025 </w:t>
      </w:r>
      <w:r w:rsidRPr="00D6678E">
        <w:rPr>
          <w:rFonts w:ascii="Times New Roman" w:hAnsi="Times New Roman" w:cs="Times New Roman"/>
          <w:i/>
          <w:iCs/>
          <w:color w:val="auto"/>
          <w:sz w:val="28"/>
          <w:szCs w:val="28"/>
        </w:rPr>
        <w:t xml:space="preserve">của Chính phủ </w:t>
      </w:r>
      <w:r w:rsidR="00781F09">
        <w:rPr>
          <w:rFonts w:ascii="Times New Roman" w:hAnsi="Times New Roman" w:cs="Times New Roman"/>
          <w:i/>
          <w:iCs/>
          <w:color w:val="auto"/>
          <w:sz w:val="28"/>
          <w:szCs w:val="28"/>
          <w:lang w:val="en-US"/>
        </w:rPr>
        <w:t>q</w:t>
      </w:r>
      <w:r w:rsidRPr="00D6678E">
        <w:rPr>
          <w:rFonts w:ascii="Times New Roman" w:hAnsi="Times New Roman" w:cs="Times New Roman"/>
          <w:i/>
          <w:iCs/>
          <w:color w:val="auto"/>
          <w:sz w:val="28"/>
          <w:szCs w:val="28"/>
        </w:rPr>
        <w:t>uy định cơ chế, chính sách thu hút chuyên gia khoa học, công nghệ, đổi mới sáng tạo và chuyển đổi số;</w:t>
      </w:r>
    </w:p>
    <w:p w14:paraId="19DC2BCC" w14:textId="6437D102" w:rsidR="00196EBD" w:rsidRPr="00D6678E" w:rsidRDefault="00196EBD" w:rsidP="00D74465">
      <w:pPr>
        <w:widowControl w:val="0"/>
        <w:spacing w:before="120" w:after="120"/>
        <w:ind w:firstLine="567"/>
        <w:jc w:val="both"/>
        <w:rPr>
          <w:rFonts w:ascii="Times New Roman" w:hAnsi="Times New Roman"/>
          <w:i/>
          <w:iCs/>
          <w:strike/>
          <w:sz w:val="28"/>
          <w:szCs w:val="28"/>
          <w:lang w:val="vi-VN"/>
        </w:rPr>
      </w:pPr>
      <w:r w:rsidRPr="00D6678E">
        <w:rPr>
          <w:rFonts w:ascii="Times New Roman" w:hAnsi="Times New Roman"/>
          <w:i/>
          <w:iCs/>
          <w:sz w:val="28"/>
          <w:szCs w:val="28"/>
          <w:lang w:val="vi-VN"/>
        </w:rPr>
        <w:t>Căn cứ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14:paraId="2E88FC6A" w14:textId="77777777" w:rsidR="00196EBD" w:rsidRPr="00D6678E" w:rsidRDefault="00196EBD" w:rsidP="00D74465">
      <w:pPr>
        <w:widowControl w:val="0"/>
        <w:spacing w:before="120" w:after="120"/>
        <w:ind w:firstLine="567"/>
        <w:jc w:val="both"/>
        <w:rPr>
          <w:rFonts w:ascii="Times New Roman" w:hAnsi="Times New Roman"/>
          <w:i/>
          <w:sz w:val="28"/>
          <w:szCs w:val="28"/>
          <w:lang w:val="vi-VN"/>
        </w:rPr>
      </w:pPr>
      <w:bookmarkStart w:id="1" w:name="_Hlk223360675"/>
      <w:r w:rsidRPr="00D6678E">
        <w:rPr>
          <w:rFonts w:ascii="Times New Roman" w:hAnsi="Times New Roman"/>
          <w:i/>
          <w:sz w:val="28"/>
          <w:szCs w:val="28"/>
          <w:lang w:val="vi-VN"/>
        </w:rPr>
        <w:t xml:space="preserve">Căn cứ Nghị định số 268/2025/NĐ-CP ngày 14 tháng 10 năm 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w:t>
      </w:r>
      <w:r w:rsidRPr="00D6678E">
        <w:rPr>
          <w:rFonts w:ascii="Times New Roman" w:hAnsi="Times New Roman"/>
          <w:i/>
          <w:sz w:val="28"/>
          <w:szCs w:val="28"/>
          <w:lang w:val="vi-VN"/>
        </w:rPr>
        <w:lastRenderedPageBreak/>
        <w:t>trợ khởi nghiệp sáng tạo; công nhận cá nhân, doanh nghiệp khởi nghiệp sáng tạo; hạ tầng mạng lưới và hệ sinh thái khởi nghiệp sáng tạo;</w:t>
      </w:r>
    </w:p>
    <w:p w14:paraId="74B6BBC2" w14:textId="77777777" w:rsidR="00915107" w:rsidRPr="00D6678E" w:rsidRDefault="00915107" w:rsidP="00D74465">
      <w:pPr>
        <w:widowControl w:val="0"/>
        <w:spacing w:before="120" w:after="120"/>
        <w:ind w:firstLine="567"/>
        <w:jc w:val="both"/>
        <w:rPr>
          <w:rFonts w:ascii="Times New Roman" w:eastAsia="Times New Roman" w:hAnsi="Times New Roman" w:cs="Times New Roman"/>
          <w:i/>
          <w:iCs/>
          <w:sz w:val="28"/>
          <w:szCs w:val="28"/>
          <w:lang w:val="vi-VN"/>
        </w:rPr>
      </w:pPr>
      <w:r w:rsidRPr="00D6678E">
        <w:rPr>
          <w:rFonts w:ascii="Times New Roman" w:eastAsia="Times New Roman" w:hAnsi="Times New Roman" w:cs="Times New Roman"/>
          <w:i/>
          <w:iCs/>
          <w:sz w:val="28"/>
          <w:szCs w:val="28"/>
          <w:lang w:val="vi-VN"/>
        </w:rPr>
        <w:t>Căn cứ Thông tư số 31/2025/TT-BKHCN ngày 14 tháng 11 năm 2025 của Bộ trưởng Bộ Khoa học và Công nghệ ban hành Danh mục sản phẩm, dịch vụ công nghệ số trọng điểm;</w:t>
      </w:r>
    </w:p>
    <w:p w14:paraId="214DE91B" w14:textId="2FFCD719" w:rsidR="00915107" w:rsidRPr="00D6678E" w:rsidRDefault="00915107" w:rsidP="00D74465">
      <w:pPr>
        <w:pStyle w:val="Bodytext21"/>
        <w:shd w:val="clear" w:color="auto" w:fill="auto"/>
        <w:spacing w:after="120" w:line="276" w:lineRule="auto"/>
        <w:ind w:firstLine="567"/>
        <w:rPr>
          <w:rFonts w:eastAsia="Arial Unicode MS"/>
          <w:i/>
          <w:iCs/>
          <w:sz w:val="28"/>
          <w:szCs w:val="28"/>
          <w:lang w:val="vi-VN" w:eastAsia="vi-VN" w:bidi="vi-VN"/>
        </w:rPr>
      </w:pPr>
      <w:r w:rsidRPr="00D6678E">
        <w:rPr>
          <w:rFonts w:eastAsia="Arial Unicode MS"/>
          <w:i/>
          <w:iCs/>
          <w:sz w:val="28"/>
          <w:szCs w:val="28"/>
          <w:lang w:val="vi-VN" w:eastAsia="vi-VN" w:bidi="vi-VN"/>
        </w:rPr>
        <w:t>Căn cứ Thông tư số 32/2025/TT-BKHCN ngày 15 tháng 11 năm 2025 của Bộ trưởng Bộ Khoa học và Công nghệ ban hành Danh mục nguyên liệu, vật liệu</w:t>
      </w:r>
      <w:r w:rsidR="004F6729">
        <w:rPr>
          <w:rFonts w:eastAsia="Arial Unicode MS"/>
          <w:i/>
          <w:iCs/>
          <w:sz w:val="28"/>
          <w:szCs w:val="28"/>
          <w:lang w:eastAsia="vi-VN" w:bidi="vi-VN"/>
        </w:rPr>
        <w:t xml:space="preserve"> bán dẫn</w:t>
      </w:r>
      <w:r w:rsidRPr="00D6678E">
        <w:rPr>
          <w:rFonts w:eastAsia="Arial Unicode MS"/>
          <w:i/>
          <w:iCs/>
          <w:sz w:val="28"/>
          <w:szCs w:val="28"/>
          <w:lang w:val="vi-VN" w:eastAsia="vi-VN" w:bidi="vi-VN"/>
        </w:rPr>
        <w:t>, thiết bị, máy móc, công cụ cho công nghiệp bán dẫn được khuyến khích đầu tư phát triển;</w:t>
      </w:r>
    </w:p>
    <w:p w14:paraId="19EE86D1" w14:textId="191A157B" w:rsidR="00F27B72" w:rsidRPr="00D6678E" w:rsidRDefault="00F27B72" w:rsidP="00D74465">
      <w:pPr>
        <w:pStyle w:val="Bodytext21"/>
        <w:shd w:val="clear" w:color="auto" w:fill="auto"/>
        <w:spacing w:after="120" w:line="276" w:lineRule="auto"/>
        <w:ind w:firstLine="567"/>
        <w:rPr>
          <w:rFonts w:eastAsia="Arial Unicode MS"/>
          <w:i/>
          <w:sz w:val="28"/>
          <w:szCs w:val="28"/>
          <w:lang w:val="vi-VN" w:bidi="vi-VN"/>
        </w:rPr>
      </w:pPr>
      <w:r w:rsidRPr="00D6678E">
        <w:rPr>
          <w:rFonts w:eastAsia="Arial Unicode MS"/>
          <w:i/>
          <w:sz w:val="28"/>
          <w:szCs w:val="28"/>
          <w:lang w:val="vi-VN" w:bidi="vi-VN"/>
        </w:rPr>
        <w:t xml:space="preserve">Căn cứ Thông tư số 42/2025/TT-BKHCN ngày 30 tháng 11 năm 2025 của Bộ trưởng Bộ Khoa học và Công nghệ quy định áp dụng tiêu chuẩn, quy chuẩn kỹ thuật đối với các </w:t>
      </w:r>
      <w:r w:rsidR="004F6729">
        <w:rPr>
          <w:rFonts w:eastAsia="Arial Unicode MS"/>
          <w:i/>
          <w:sz w:val="28"/>
          <w:szCs w:val="28"/>
          <w:lang w:bidi="vi-VN"/>
        </w:rPr>
        <w:t>t</w:t>
      </w:r>
      <w:r w:rsidRPr="00D6678E">
        <w:rPr>
          <w:rFonts w:eastAsia="Arial Unicode MS"/>
          <w:i/>
          <w:sz w:val="28"/>
          <w:szCs w:val="28"/>
          <w:lang w:val="vi-VN" w:bidi="vi-VN"/>
        </w:rPr>
        <w:t>rung tâm dữ liệu</w:t>
      </w:r>
      <w:r w:rsidR="00BE4AE4" w:rsidRPr="00D6678E">
        <w:rPr>
          <w:rFonts w:eastAsia="Arial Unicode MS"/>
          <w:i/>
          <w:sz w:val="28"/>
          <w:szCs w:val="28"/>
          <w:lang w:val="vi-VN" w:bidi="vi-VN"/>
        </w:rPr>
        <w:t>;</w:t>
      </w:r>
    </w:p>
    <w:bookmarkEnd w:id="1"/>
    <w:p w14:paraId="4EA39AF4" w14:textId="5E085110" w:rsidR="004F6729" w:rsidRDefault="00FE44A8" w:rsidP="001966F7">
      <w:pPr>
        <w:pStyle w:val="Footer"/>
        <w:spacing w:before="120" w:after="120" w:line="276" w:lineRule="auto"/>
        <w:ind w:firstLine="567"/>
        <w:jc w:val="both"/>
        <w:rPr>
          <w:rFonts w:ascii="Times New Roman" w:eastAsia="Times New Roman" w:hAnsi="Times New Roman" w:cs="Times New Roman"/>
          <w:i/>
          <w:iCs/>
          <w:sz w:val="28"/>
          <w:szCs w:val="28"/>
        </w:rPr>
      </w:pPr>
      <w:r w:rsidRPr="00D6678E">
        <w:rPr>
          <w:rFonts w:ascii="Times New Roman" w:eastAsia="Times New Roman" w:hAnsi="Times New Roman" w:cs="Times New Roman"/>
          <w:i/>
          <w:iCs/>
          <w:sz w:val="28"/>
          <w:szCs w:val="28"/>
        </w:rPr>
        <w:t>Xét</w:t>
      </w:r>
      <w:r w:rsidR="004506A8">
        <w:rPr>
          <w:rFonts w:ascii="Times New Roman" w:eastAsia="Times New Roman" w:hAnsi="Times New Roman" w:cs="Times New Roman"/>
          <w:i/>
          <w:iCs/>
          <w:sz w:val="28"/>
          <w:szCs w:val="28"/>
        </w:rPr>
        <w:t xml:space="preserve"> </w:t>
      </w:r>
      <w:r w:rsidR="00EB04BD" w:rsidRPr="001966F7">
        <w:rPr>
          <w:rFonts w:ascii="Times New Roman Italic" w:eastAsia="Times New Roman" w:hAnsi="Times New Roman Italic" w:cs="Times New Roman"/>
          <w:i/>
          <w:sz w:val="28"/>
          <w:szCs w:val="28"/>
        </w:rPr>
        <w:t>Tờ trình số</w:t>
      </w:r>
      <w:r w:rsidR="00EB04BD">
        <w:rPr>
          <w:rFonts w:ascii="Times New Roman Italic" w:eastAsia="Times New Roman" w:hAnsi="Times New Roman Italic" w:cs="Times New Roman"/>
          <w:i/>
          <w:sz w:val="28"/>
          <w:szCs w:val="28"/>
        </w:rPr>
        <w:t xml:space="preserve"> 571</w:t>
      </w:r>
      <w:r w:rsidR="00EB04BD" w:rsidRPr="001966F7">
        <w:rPr>
          <w:rFonts w:ascii="Times New Roman Italic" w:eastAsia="Times New Roman" w:hAnsi="Times New Roman Italic" w:cs="Times New Roman"/>
          <w:i/>
          <w:sz w:val="28"/>
          <w:szCs w:val="28"/>
        </w:rPr>
        <w:t xml:space="preserve">/TTr-UBND ngày </w:t>
      </w:r>
      <w:r w:rsidR="00EB04BD">
        <w:rPr>
          <w:rFonts w:ascii="Times New Roman Italic" w:eastAsia="Times New Roman" w:hAnsi="Times New Roman Italic" w:cs="Times New Roman"/>
          <w:i/>
          <w:sz w:val="28"/>
          <w:szCs w:val="28"/>
        </w:rPr>
        <w:t>09</w:t>
      </w:r>
      <w:r w:rsidR="00EB04BD" w:rsidRPr="001966F7">
        <w:rPr>
          <w:rFonts w:ascii="Times New Roman Italic" w:eastAsia="Times New Roman" w:hAnsi="Times New Roman Italic" w:cs="Times New Roman"/>
          <w:i/>
          <w:sz w:val="28"/>
          <w:szCs w:val="28"/>
        </w:rPr>
        <w:t xml:space="preserve"> tháng </w:t>
      </w:r>
      <w:r w:rsidR="00EB04BD">
        <w:rPr>
          <w:rFonts w:ascii="Times New Roman Italic" w:eastAsia="Times New Roman" w:hAnsi="Times New Roman Italic" w:cs="Times New Roman"/>
          <w:i/>
          <w:sz w:val="28"/>
          <w:szCs w:val="28"/>
        </w:rPr>
        <w:t>6</w:t>
      </w:r>
      <w:r w:rsidR="00EB04BD" w:rsidRPr="001966F7">
        <w:rPr>
          <w:rFonts w:ascii="Times New Roman Italic" w:eastAsia="Times New Roman" w:hAnsi="Times New Roman Italic" w:cs="Times New Roman"/>
          <w:i/>
          <w:sz w:val="28"/>
          <w:szCs w:val="28"/>
        </w:rPr>
        <w:t xml:space="preserve"> năm 2026 của Ủy ban nhân dân tỉnh về dự thảo Nghị quyết q</w:t>
      </w:r>
      <w:r w:rsidR="00EB04BD" w:rsidRPr="001966F7">
        <w:rPr>
          <w:rFonts w:ascii="Times New Roman Italic" w:eastAsia="Times New Roman" w:hAnsi="Times New Roman Italic" w:cs="Times New Roman"/>
          <w:bCs/>
          <w:i/>
          <w:sz w:val="28"/>
          <w:szCs w:val="28"/>
        </w:rPr>
        <w:t xml:space="preserve">uy định </w:t>
      </w:r>
      <w:r w:rsidR="00EB04BD" w:rsidRPr="001966F7">
        <w:rPr>
          <w:rFonts w:ascii="Times New Roman Italic" w:eastAsia="Times New Roman" w:hAnsi="Times New Roman Italic" w:cs="Times New Roman"/>
          <w:i/>
          <w:iCs/>
          <w:sz w:val="28"/>
          <w:szCs w:val="28"/>
        </w:rPr>
        <w:t xml:space="preserve">tiêu chí, điều kiện, trình tự, thủ tục, nội dung và mức hỗ trợ từ ngân sách địa phương cho các nội dung quy định tại khoản 2 Điều 39 </w:t>
      </w:r>
      <w:r w:rsidR="00EB04BD" w:rsidRPr="001966F7">
        <w:rPr>
          <w:rFonts w:ascii="Times New Roman Italic" w:eastAsia="Times New Roman" w:hAnsi="Times New Roman Italic" w:cs="Times New Roman"/>
          <w:i/>
          <w:iCs/>
          <w:sz w:val="28"/>
          <w:szCs w:val="28"/>
          <w:lang w:val="pt-BR"/>
        </w:rPr>
        <w:t>Luật Công nghiệp công nghệ số</w:t>
      </w:r>
      <w:r w:rsidR="00EB04BD" w:rsidRPr="001966F7">
        <w:rPr>
          <w:rFonts w:ascii="Times New Roman Italic" w:eastAsia="Times New Roman" w:hAnsi="Times New Roman Italic" w:cs="Times New Roman"/>
          <w:i/>
          <w:sz w:val="28"/>
          <w:szCs w:val="28"/>
        </w:rPr>
        <w:t xml:space="preserve"> trên địa bàn tỉnh</w:t>
      </w:r>
      <w:r w:rsidR="00EB04BD">
        <w:rPr>
          <w:rFonts w:ascii="Times New Roman Italic" w:eastAsia="Times New Roman" w:hAnsi="Times New Roman Italic" w:cs="Times New Roman"/>
          <w:i/>
          <w:sz w:val="28"/>
          <w:szCs w:val="28"/>
        </w:rPr>
        <w:t xml:space="preserve"> Vĩnh Long; </w:t>
      </w:r>
      <w:r w:rsidR="00EB04BD">
        <w:rPr>
          <w:rFonts w:ascii="Times New Roman" w:eastAsia="Times New Roman" w:hAnsi="Times New Roman"/>
          <w:i/>
          <w:iCs/>
          <w:sz w:val="28"/>
          <w:szCs w:val="28"/>
        </w:rPr>
        <w:t xml:space="preserve">Tờ trình số 592/TTr-UBND ngày 09 tháng 6  năm 2026 của Ủy ban nhân dân tỉnh về dự thảo Nghị quyết </w:t>
      </w:r>
      <w:r w:rsidR="00EB04BD">
        <w:rPr>
          <w:rFonts w:ascii="Times New Roman" w:hAnsi="Times New Roman"/>
          <w:i/>
          <w:iCs/>
          <w:sz w:val="28"/>
          <w:szCs w:val="28"/>
          <w:lang w:val="pt-BR"/>
        </w:rPr>
        <w:t xml:space="preserve">quy định tiêu chí, điều kiện, trình tự, thủ tục, nội dung và mức hỗ trợ từ ngân sách địa phương cho các dự án quy định tại khoản 6 Điều 40 Luật Công nghiệp công nghệ số trên địa bàn tỉnh Vĩnh Long; </w:t>
      </w:r>
      <w:r w:rsidR="004506A8">
        <w:rPr>
          <w:rFonts w:ascii="Times New Roman" w:eastAsia="Times New Roman" w:hAnsi="Times New Roman" w:cs="Times New Roman"/>
          <w:i/>
          <w:iCs/>
          <w:sz w:val="28"/>
          <w:szCs w:val="28"/>
        </w:rPr>
        <w:t>Tờ trình</w:t>
      </w:r>
      <w:r w:rsidR="004506A8" w:rsidRPr="004506A8">
        <w:rPr>
          <w:rFonts w:ascii="Times New Roman" w:hAnsi="Times New Roman" w:cs="Times New Roman"/>
          <w:i/>
          <w:iCs/>
          <w:sz w:val="28"/>
          <w:szCs w:val="28"/>
        </w:rPr>
        <w:t xml:space="preserve"> số </w:t>
      </w:r>
      <w:r w:rsidR="004506A8">
        <w:rPr>
          <w:rFonts w:ascii="Times New Roman" w:hAnsi="Times New Roman" w:cs="Times New Roman"/>
          <w:i/>
          <w:iCs/>
          <w:sz w:val="28"/>
          <w:szCs w:val="28"/>
        </w:rPr>
        <w:t>595</w:t>
      </w:r>
      <w:r w:rsidR="004506A8" w:rsidRPr="004506A8">
        <w:rPr>
          <w:rFonts w:ascii="Times New Roman" w:hAnsi="Times New Roman" w:cs="Times New Roman"/>
          <w:i/>
          <w:iCs/>
          <w:sz w:val="28"/>
          <w:szCs w:val="28"/>
        </w:rPr>
        <w:t xml:space="preserve">/TTr-UBND ngày </w:t>
      </w:r>
      <w:r w:rsidR="004506A8">
        <w:rPr>
          <w:rFonts w:ascii="Times New Roman" w:hAnsi="Times New Roman" w:cs="Times New Roman"/>
          <w:i/>
          <w:iCs/>
          <w:sz w:val="28"/>
          <w:szCs w:val="28"/>
        </w:rPr>
        <w:t>09</w:t>
      </w:r>
      <w:r w:rsidR="004506A8" w:rsidRPr="004506A8">
        <w:rPr>
          <w:rFonts w:ascii="Times New Roman" w:hAnsi="Times New Roman" w:cs="Times New Roman"/>
          <w:i/>
          <w:iCs/>
          <w:sz w:val="28"/>
          <w:szCs w:val="28"/>
        </w:rPr>
        <w:t xml:space="preserve"> tháng </w:t>
      </w:r>
      <w:r w:rsidR="004506A8">
        <w:rPr>
          <w:rFonts w:ascii="Times New Roman" w:hAnsi="Times New Roman" w:cs="Times New Roman"/>
          <w:i/>
          <w:iCs/>
          <w:sz w:val="28"/>
          <w:szCs w:val="28"/>
        </w:rPr>
        <w:t>6</w:t>
      </w:r>
      <w:r w:rsidR="004506A8" w:rsidRPr="004506A8">
        <w:rPr>
          <w:rFonts w:ascii="Times New Roman" w:hAnsi="Times New Roman" w:cs="Times New Roman"/>
          <w:i/>
          <w:iCs/>
          <w:sz w:val="28"/>
          <w:szCs w:val="28"/>
        </w:rPr>
        <w:t xml:space="preserve"> năm 2026 của Ủy ban nhân dân tỉnh về dự thảo Nghị quyết </w:t>
      </w:r>
      <w:r w:rsidR="004506A8" w:rsidRPr="004506A8">
        <w:rPr>
          <w:rFonts w:ascii="Times New Roman" w:hAnsi="Times New Roman" w:cs="Times New Roman"/>
          <w:i/>
          <w:sz w:val="28"/>
          <w:szCs w:val="28"/>
        </w:rPr>
        <w:t>quy định tiêu chí, điều kiện, trình tự, thủ tục, nội dung và mức hỗ trợ từ ngân sách địa phương cho các dự án quy định tại khoản 4 Điều 28 Luật Công nghiệp công nghệ số trên địa bàn tỉnh</w:t>
      </w:r>
      <w:r w:rsidR="00EB04BD">
        <w:rPr>
          <w:rFonts w:ascii="Times New Roman" w:hAnsi="Times New Roman" w:cs="Times New Roman"/>
          <w:i/>
          <w:sz w:val="28"/>
          <w:szCs w:val="28"/>
        </w:rPr>
        <w:t xml:space="preserve"> Vĩnh Long</w:t>
      </w:r>
      <w:r w:rsidR="001966F7">
        <w:rPr>
          <w:rFonts w:ascii="Times New Roman" w:hAnsi="Times New Roman" w:cs="Times New Roman"/>
          <w:i/>
          <w:sz w:val="28"/>
          <w:szCs w:val="28"/>
        </w:rPr>
        <w:t xml:space="preserve">; </w:t>
      </w:r>
      <w:r w:rsidR="001966F7" w:rsidRPr="001966F7">
        <w:rPr>
          <w:rFonts w:ascii="Times New Roman" w:hAnsi="Times New Roman"/>
          <w:i/>
          <w:color w:val="000000"/>
          <w:sz w:val="28"/>
          <w:szCs w:val="28"/>
        </w:rPr>
        <w:t>Tờ trình số</w:t>
      </w:r>
      <w:r w:rsidR="001966F7">
        <w:rPr>
          <w:rFonts w:ascii="Times New Roman" w:hAnsi="Times New Roman"/>
          <w:i/>
          <w:color w:val="000000"/>
          <w:sz w:val="28"/>
          <w:szCs w:val="28"/>
        </w:rPr>
        <w:t xml:space="preserve"> 663</w:t>
      </w:r>
      <w:r w:rsidR="001966F7" w:rsidRPr="001966F7">
        <w:rPr>
          <w:rFonts w:ascii="Times New Roman" w:hAnsi="Times New Roman"/>
          <w:i/>
          <w:color w:val="000000"/>
          <w:sz w:val="28"/>
          <w:szCs w:val="28"/>
        </w:rPr>
        <w:t xml:space="preserve">/TTr-UBND ngày </w:t>
      </w:r>
      <w:r w:rsidR="001966F7">
        <w:rPr>
          <w:rFonts w:ascii="Times New Roman" w:hAnsi="Times New Roman"/>
          <w:i/>
          <w:color w:val="000000"/>
          <w:sz w:val="28"/>
          <w:szCs w:val="28"/>
        </w:rPr>
        <w:t>12</w:t>
      </w:r>
      <w:r w:rsidR="001966F7" w:rsidRPr="001966F7">
        <w:rPr>
          <w:rFonts w:ascii="Times New Roman" w:hAnsi="Times New Roman"/>
          <w:i/>
          <w:color w:val="000000"/>
          <w:sz w:val="28"/>
          <w:szCs w:val="28"/>
        </w:rPr>
        <w:t xml:space="preserve"> tháng</w:t>
      </w:r>
      <w:r w:rsidR="001966F7">
        <w:rPr>
          <w:rFonts w:ascii="Times New Roman" w:hAnsi="Times New Roman"/>
          <w:i/>
          <w:color w:val="000000"/>
          <w:sz w:val="28"/>
          <w:szCs w:val="28"/>
        </w:rPr>
        <w:t xml:space="preserve"> 6</w:t>
      </w:r>
      <w:r w:rsidR="001966F7" w:rsidRPr="001966F7">
        <w:rPr>
          <w:rFonts w:ascii="Times New Roman" w:hAnsi="Times New Roman"/>
          <w:i/>
          <w:color w:val="000000"/>
          <w:sz w:val="28"/>
          <w:szCs w:val="28"/>
        </w:rPr>
        <w:t xml:space="preserve">  năm 2026 của Ủy ban nhân dân tỉnh về dự thảo Nghị quyết quy định tiêu chí, điều kiện, trình tự, thủ tục, nội dung và mức hỗ trợ từ ngân sách địa phương cho các nội dung quy định tại khoản 2 Điều 29 Luật Công nghiệp công nghệ số trên địa bàn tỉnh</w:t>
      </w:r>
      <w:r w:rsidR="00EB04BD">
        <w:rPr>
          <w:rFonts w:ascii="Times New Roman" w:hAnsi="Times New Roman"/>
          <w:i/>
          <w:color w:val="000000"/>
          <w:sz w:val="28"/>
          <w:szCs w:val="28"/>
        </w:rPr>
        <w:t xml:space="preserve"> Vĩnh Long</w:t>
      </w:r>
      <w:r w:rsidR="001966F7">
        <w:rPr>
          <w:rFonts w:ascii="Times New Roman" w:hAnsi="Times New Roman"/>
          <w:i/>
          <w:color w:val="000000"/>
          <w:sz w:val="28"/>
          <w:szCs w:val="28"/>
        </w:rPr>
        <w:t xml:space="preserve">; </w:t>
      </w:r>
      <w:r w:rsidR="001966F7">
        <w:rPr>
          <w:rFonts w:ascii="Times New Roman" w:hAnsi="Times New Roman"/>
          <w:i/>
          <w:iCs/>
          <w:sz w:val="28"/>
          <w:szCs w:val="28"/>
          <w:lang w:val="pt-BR"/>
        </w:rPr>
        <w:t xml:space="preserve">Tờ trình </w:t>
      </w:r>
      <w:r w:rsidR="009F7215" w:rsidRPr="00D6678E">
        <w:rPr>
          <w:rFonts w:ascii="Times New Roman" w:eastAsia="Times New Roman" w:hAnsi="Times New Roman" w:cs="Times New Roman"/>
          <w:i/>
          <w:iCs/>
          <w:sz w:val="28"/>
          <w:szCs w:val="28"/>
        </w:rPr>
        <w:t xml:space="preserve">số </w:t>
      </w:r>
      <w:r w:rsidR="00FF02BB">
        <w:rPr>
          <w:rFonts w:ascii="Times New Roman" w:eastAsia="Times New Roman" w:hAnsi="Times New Roman" w:cs="Times New Roman"/>
          <w:i/>
          <w:iCs/>
          <w:sz w:val="28"/>
          <w:szCs w:val="28"/>
        </w:rPr>
        <w:t>749</w:t>
      </w:r>
      <w:r w:rsidR="009F7215" w:rsidRPr="00D6678E">
        <w:rPr>
          <w:rFonts w:ascii="Times New Roman" w:eastAsia="Times New Roman" w:hAnsi="Times New Roman" w:cs="Times New Roman"/>
          <w:i/>
          <w:iCs/>
          <w:sz w:val="28"/>
          <w:szCs w:val="28"/>
        </w:rPr>
        <w:t xml:space="preserve">/TTr-UBND ngày </w:t>
      </w:r>
      <w:r w:rsidR="00FF02BB">
        <w:rPr>
          <w:rFonts w:ascii="Times New Roman" w:eastAsia="Times New Roman" w:hAnsi="Times New Roman" w:cs="Times New Roman"/>
          <w:i/>
          <w:iCs/>
          <w:sz w:val="28"/>
          <w:szCs w:val="28"/>
        </w:rPr>
        <w:t xml:space="preserve">30 </w:t>
      </w:r>
      <w:r w:rsidR="009F7215" w:rsidRPr="00D6678E">
        <w:rPr>
          <w:rFonts w:ascii="Times New Roman" w:eastAsia="Times New Roman" w:hAnsi="Times New Roman" w:cs="Times New Roman"/>
          <w:i/>
          <w:iCs/>
          <w:sz w:val="28"/>
          <w:szCs w:val="28"/>
        </w:rPr>
        <w:t xml:space="preserve">tháng </w:t>
      </w:r>
      <w:r w:rsidR="00FF02BB">
        <w:rPr>
          <w:rFonts w:ascii="Times New Roman" w:eastAsia="Times New Roman" w:hAnsi="Times New Roman" w:cs="Times New Roman"/>
          <w:i/>
          <w:iCs/>
          <w:sz w:val="28"/>
          <w:szCs w:val="28"/>
        </w:rPr>
        <w:t>6</w:t>
      </w:r>
      <w:r w:rsidR="00457DBE" w:rsidRPr="00D6678E">
        <w:rPr>
          <w:rFonts w:ascii="Times New Roman" w:eastAsia="Times New Roman" w:hAnsi="Times New Roman" w:cs="Times New Roman"/>
          <w:i/>
          <w:iCs/>
          <w:sz w:val="28"/>
          <w:szCs w:val="28"/>
        </w:rPr>
        <w:t xml:space="preserve"> </w:t>
      </w:r>
      <w:r w:rsidR="009F7215" w:rsidRPr="00D6678E">
        <w:rPr>
          <w:rFonts w:ascii="Times New Roman" w:eastAsia="Times New Roman" w:hAnsi="Times New Roman" w:cs="Times New Roman"/>
          <w:i/>
          <w:iCs/>
          <w:sz w:val="28"/>
          <w:szCs w:val="28"/>
        </w:rPr>
        <w:t xml:space="preserve">năm </w:t>
      </w:r>
      <w:r w:rsidR="00457DBE" w:rsidRPr="00D6678E">
        <w:rPr>
          <w:rFonts w:ascii="Times New Roman" w:eastAsia="Times New Roman" w:hAnsi="Times New Roman" w:cs="Times New Roman"/>
          <w:i/>
          <w:iCs/>
          <w:sz w:val="28"/>
          <w:szCs w:val="28"/>
        </w:rPr>
        <w:t xml:space="preserve">2026 </w:t>
      </w:r>
      <w:r w:rsidR="009F7215" w:rsidRPr="00D6678E">
        <w:rPr>
          <w:rFonts w:ascii="Times New Roman" w:eastAsia="Times New Roman" w:hAnsi="Times New Roman" w:cs="Times New Roman"/>
          <w:i/>
          <w:iCs/>
          <w:sz w:val="28"/>
          <w:szCs w:val="28"/>
        </w:rPr>
        <w:t xml:space="preserve">của Ủy ban nhân dân tỉnh về </w:t>
      </w:r>
      <w:r w:rsidR="004F6729">
        <w:rPr>
          <w:rFonts w:ascii="Times New Roman" w:eastAsia="Times New Roman" w:hAnsi="Times New Roman" w:cs="Times New Roman"/>
          <w:i/>
          <w:iCs/>
          <w:sz w:val="28"/>
          <w:szCs w:val="28"/>
        </w:rPr>
        <w:t xml:space="preserve">việc trình </w:t>
      </w:r>
      <w:r w:rsidR="009F7215" w:rsidRPr="00D6678E">
        <w:rPr>
          <w:rFonts w:ascii="Times New Roman" w:eastAsia="Times New Roman" w:hAnsi="Times New Roman" w:cs="Times New Roman"/>
          <w:i/>
          <w:iCs/>
          <w:sz w:val="28"/>
          <w:szCs w:val="28"/>
        </w:rPr>
        <w:t xml:space="preserve">dự thảo Nghị quyết </w:t>
      </w:r>
      <w:r w:rsidR="00457DBE" w:rsidRPr="00D6678E">
        <w:rPr>
          <w:rFonts w:ascii="Times New Roman" w:eastAsia="Times New Roman" w:hAnsi="Times New Roman" w:cs="Times New Roman"/>
          <w:i/>
          <w:iCs/>
          <w:sz w:val="28"/>
          <w:szCs w:val="28"/>
        </w:rPr>
        <w:t xml:space="preserve">ban hành </w:t>
      </w:r>
      <w:r w:rsidR="00556E16" w:rsidRPr="00D6678E">
        <w:rPr>
          <w:rFonts w:ascii="Times New Roman" w:hAnsi="Times New Roman" w:cs="Times New Roman"/>
          <w:i/>
          <w:iCs/>
          <w:sz w:val="28"/>
          <w:szCs w:val="28"/>
          <w:lang w:val="pt-BR"/>
        </w:rPr>
        <w:t>quy định tiêu chí, điều kiện, trình tự, thủ tục, nội dung và mức hỗ trợ từ ngân sách địa phương cho các dự án, nội dung theo quy định tại Luật Công nghiệp công nghệ số trên địa bàn tỉnh Vĩnh Long</w:t>
      </w:r>
      <w:r w:rsidR="00815458" w:rsidRPr="00D6678E">
        <w:rPr>
          <w:rFonts w:ascii="Times New Roman" w:hAnsi="Times New Roman"/>
          <w:i/>
          <w:sz w:val="28"/>
          <w:szCs w:val="28"/>
          <w:lang w:val="pt-BR"/>
        </w:rPr>
        <w:t xml:space="preserve">; </w:t>
      </w:r>
      <w:r w:rsidRPr="00D6678E">
        <w:rPr>
          <w:rFonts w:ascii="Times New Roman" w:eastAsia="Times New Roman" w:hAnsi="Times New Roman" w:cs="Times New Roman"/>
          <w:i/>
          <w:iCs/>
          <w:sz w:val="28"/>
          <w:szCs w:val="28"/>
        </w:rPr>
        <w:t>Báo cáo thẩm tra</w:t>
      </w:r>
      <w:r w:rsidR="00DE77BA" w:rsidRPr="00D6678E">
        <w:rPr>
          <w:rFonts w:ascii="Times New Roman" w:eastAsia="Times New Roman" w:hAnsi="Times New Roman" w:cs="Times New Roman"/>
          <w:i/>
          <w:iCs/>
          <w:sz w:val="28"/>
          <w:szCs w:val="28"/>
        </w:rPr>
        <w:t xml:space="preserve"> </w:t>
      </w:r>
      <w:r w:rsidRPr="00D6678E">
        <w:rPr>
          <w:rFonts w:ascii="Times New Roman" w:eastAsia="Times New Roman" w:hAnsi="Times New Roman" w:cs="Times New Roman"/>
          <w:i/>
          <w:iCs/>
          <w:sz w:val="28"/>
          <w:szCs w:val="28"/>
        </w:rPr>
        <w:t>của</w:t>
      </w:r>
      <w:r w:rsidR="00353860" w:rsidRPr="00D6678E">
        <w:rPr>
          <w:rFonts w:ascii="Times New Roman" w:eastAsia="Times New Roman" w:hAnsi="Times New Roman" w:cs="Times New Roman"/>
          <w:i/>
          <w:iCs/>
          <w:sz w:val="28"/>
          <w:szCs w:val="28"/>
        </w:rPr>
        <w:t xml:space="preserve"> Ban </w:t>
      </w:r>
      <w:r w:rsidR="00556E16" w:rsidRPr="00D6678E">
        <w:rPr>
          <w:rFonts w:ascii="Times New Roman" w:eastAsia="Times New Roman" w:hAnsi="Times New Roman" w:cs="Times New Roman"/>
          <w:i/>
          <w:iCs/>
          <w:sz w:val="28"/>
          <w:szCs w:val="28"/>
        </w:rPr>
        <w:t>Kinh tế</w:t>
      </w:r>
      <w:r w:rsidR="00353860" w:rsidRPr="00D6678E">
        <w:rPr>
          <w:rFonts w:ascii="Times New Roman" w:eastAsia="Times New Roman" w:hAnsi="Times New Roman" w:cs="Times New Roman"/>
          <w:i/>
          <w:iCs/>
          <w:sz w:val="28"/>
          <w:szCs w:val="28"/>
        </w:rPr>
        <w:t xml:space="preserve"> - </w:t>
      </w:r>
      <w:r w:rsidR="00556E16" w:rsidRPr="00D6678E">
        <w:rPr>
          <w:rFonts w:ascii="Times New Roman" w:eastAsia="Times New Roman" w:hAnsi="Times New Roman" w:cs="Times New Roman"/>
          <w:i/>
          <w:iCs/>
          <w:sz w:val="28"/>
          <w:szCs w:val="28"/>
        </w:rPr>
        <w:t>Ngân sách</w:t>
      </w:r>
      <w:r w:rsidR="00353860" w:rsidRPr="00D6678E">
        <w:rPr>
          <w:rFonts w:ascii="Times New Roman" w:eastAsia="Times New Roman" w:hAnsi="Times New Roman" w:cs="Times New Roman"/>
          <w:i/>
          <w:iCs/>
          <w:sz w:val="28"/>
          <w:szCs w:val="28"/>
        </w:rPr>
        <w:t xml:space="preserve"> Hội đồng nhân dân tỉnh</w:t>
      </w:r>
      <w:r w:rsidRPr="00D6678E">
        <w:rPr>
          <w:rFonts w:ascii="Times New Roman" w:eastAsia="Times New Roman" w:hAnsi="Times New Roman" w:cs="Times New Roman"/>
          <w:i/>
          <w:iCs/>
          <w:sz w:val="28"/>
          <w:szCs w:val="28"/>
        </w:rPr>
        <w:t>; ý kiến thảo luận của đại biểu Hội đồng nhân dân tại kỳ họp;</w:t>
      </w:r>
    </w:p>
    <w:p w14:paraId="27A156BF" w14:textId="418CAE7B" w:rsidR="004F6729" w:rsidRPr="004F6729" w:rsidRDefault="00FE44A8" w:rsidP="00D74465">
      <w:pPr>
        <w:pStyle w:val="BodyText"/>
        <w:spacing w:before="120" w:line="276" w:lineRule="auto"/>
        <w:ind w:firstLine="567"/>
        <w:jc w:val="both"/>
        <w:rPr>
          <w:rFonts w:ascii="Times New Roman" w:eastAsia="Times New Roman" w:hAnsi="Times New Roman" w:cs="Times New Roman"/>
          <w:i/>
          <w:iCs/>
          <w:color w:val="auto"/>
          <w:sz w:val="28"/>
          <w:szCs w:val="28"/>
          <w:lang w:val="en-US"/>
        </w:rPr>
      </w:pPr>
      <w:r w:rsidRPr="00D6678E">
        <w:rPr>
          <w:rFonts w:ascii="Times New Roman" w:eastAsia="Times New Roman" w:hAnsi="Times New Roman" w:cs="Times New Roman"/>
          <w:i/>
          <w:iCs/>
          <w:sz w:val="28"/>
          <w:szCs w:val="28"/>
        </w:rPr>
        <w:t xml:space="preserve">Hội đồng nhân dân ban hành </w:t>
      </w:r>
      <w:r w:rsidR="00422664" w:rsidRPr="00D6678E">
        <w:rPr>
          <w:rFonts w:ascii="Times New Roman" w:eastAsia="Times New Roman" w:hAnsi="Times New Roman" w:cs="Times New Roman"/>
          <w:i/>
          <w:iCs/>
          <w:sz w:val="28"/>
          <w:szCs w:val="28"/>
        </w:rPr>
        <w:t>Nghị quyết</w:t>
      </w:r>
      <w:r w:rsidR="00457DBE" w:rsidRPr="00D6678E">
        <w:rPr>
          <w:rFonts w:ascii="Times New Roman" w:eastAsia="Times New Roman" w:hAnsi="Times New Roman" w:cs="Times New Roman"/>
          <w:i/>
          <w:iCs/>
          <w:sz w:val="28"/>
          <w:szCs w:val="28"/>
        </w:rPr>
        <w:t xml:space="preserve"> </w:t>
      </w:r>
      <w:r w:rsidR="004F6729">
        <w:rPr>
          <w:rFonts w:ascii="Times New Roman" w:eastAsia="Times New Roman" w:hAnsi="Times New Roman" w:cs="Times New Roman"/>
          <w:i/>
          <w:iCs/>
          <w:color w:val="auto"/>
          <w:sz w:val="28"/>
          <w:szCs w:val="28"/>
          <w:lang w:val="en-US"/>
        </w:rPr>
        <w:t>b</w:t>
      </w:r>
      <w:r w:rsidR="004F6729" w:rsidRPr="004F6729">
        <w:rPr>
          <w:rFonts w:ascii="Times New Roman" w:eastAsia="Times New Roman" w:hAnsi="Times New Roman" w:cs="Times New Roman"/>
          <w:i/>
          <w:iCs/>
          <w:color w:val="auto"/>
          <w:sz w:val="28"/>
          <w:szCs w:val="28"/>
        </w:rPr>
        <w:t>an hành Quy định tiêu chí, điều kiện, trình tự, thủ tục, nội dung và mức hỗ trợ từ ngân sách địa phương cho các dự án, nội dung theo quy định tại Luật Công nghiệp công nghệ số trên địa bàn tỉnh Vĩnh Long</w:t>
      </w:r>
      <w:r w:rsidR="004F6729">
        <w:rPr>
          <w:rFonts w:ascii="Times New Roman" w:eastAsia="Times New Roman" w:hAnsi="Times New Roman" w:cs="Times New Roman"/>
          <w:i/>
          <w:iCs/>
          <w:color w:val="auto"/>
          <w:sz w:val="28"/>
          <w:szCs w:val="28"/>
          <w:lang w:val="en-US"/>
        </w:rPr>
        <w:t>.</w:t>
      </w:r>
    </w:p>
    <w:p w14:paraId="1238EDB8" w14:textId="1EBB0514" w:rsidR="008D7954" w:rsidRPr="00D6678E" w:rsidRDefault="00FE44A8" w:rsidP="00D74465">
      <w:pPr>
        <w:widowControl w:val="0"/>
        <w:shd w:val="clear" w:color="auto" w:fill="FFFFFF"/>
        <w:spacing w:before="120" w:after="120"/>
        <w:ind w:firstLine="567"/>
        <w:jc w:val="both"/>
        <w:rPr>
          <w:rFonts w:ascii="Times New Roman" w:eastAsia="Times New Roman" w:hAnsi="Times New Roman" w:cs="Times New Roman"/>
          <w:sz w:val="28"/>
          <w:szCs w:val="28"/>
          <w:lang w:val="vi-VN"/>
        </w:rPr>
      </w:pPr>
      <w:r w:rsidRPr="00D6678E">
        <w:rPr>
          <w:rFonts w:ascii="Times New Roman" w:eastAsia="Times New Roman" w:hAnsi="Times New Roman" w:cs="Times New Roman"/>
          <w:b/>
          <w:bCs/>
          <w:iCs/>
          <w:sz w:val="28"/>
          <w:szCs w:val="28"/>
          <w:lang w:val="vi-VN"/>
        </w:rPr>
        <w:lastRenderedPageBreak/>
        <w:t>Điều 1.</w:t>
      </w:r>
      <w:r w:rsidRPr="00D6678E">
        <w:rPr>
          <w:rFonts w:ascii="Times New Roman" w:eastAsia="Times New Roman" w:hAnsi="Times New Roman" w:cs="Times New Roman"/>
          <w:iCs/>
          <w:sz w:val="28"/>
          <w:szCs w:val="28"/>
          <w:lang w:val="vi-VN"/>
        </w:rPr>
        <w:t xml:space="preserve"> </w:t>
      </w:r>
      <w:r w:rsidR="00457DBE" w:rsidRPr="00D6678E">
        <w:rPr>
          <w:rFonts w:ascii="Times New Roman" w:eastAsia="Times New Roman" w:hAnsi="Times New Roman" w:cs="Times New Roman"/>
          <w:iCs/>
          <w:sz w:val="28"/>
          <w:szCs w:val="28"/>
          <w:lang w:val="vi-VN"/>
        </w:rPr>
        <w:t xml:space="preserve">Ban hành kèm theo </w:t>
      </w:r>
      <w:r w:rsidR="0006663E" w:rsidRPr="00D6678E">
        <w:rPr>
          <w:rFonts w:ascii="Times New Roman" w:eastAsia="Times New Roman" w:hAnsi="Times New Roman" w:cs="Times New Roman"/>
          <w:iCs/>
          <w:sz w:val="28"/>
          <w:szCs w:val="28"/>
          <w:lang w:val="vi-VN"/>
        </w:rPr>
        <w:t>Nghị quyết</w:t>
      </w:r>
      <w:r w:rsidRPr="00D6678E">
        <w:rPr>
          <w:rFonts w:ascii="Times New Roman" w:eastAsia="Times New Roman" w:hAnsi="Times New Roman" w:cs="Times New Roman"/>
          <w:iCs/>
          <w:sz w:val="28"/>
          <w:szCs w:val="28"/>
          <w:lang w:val="vi-VN"/>
        </w:rPr>
        <w:t xml:space="preserve"> này </w:t>
      </w:r>
      <w:r w:rsidR="004F36EA">
        <w:rPr>
          <w:rFonts w:ascii="Times New Roman" w:hAnsi="Times New Roman" w:cs="Times New Roman"/>
          <w:sz w:val="28"/>
          <w:szCs w:val="28"/>
          <w:lang w:val="pt-BR"/>
        </w:rPr>
        <w:t>Q</w:t>
      </w:r>
      <w:r w:rsidR="00892ED4" w:rsidRPr="00D6678E">
        <w:rPr>
          <w:rFonts w:ascii="Times New Roman" w:hAnsi="Times New Roman" w:cs="Times New Roman"/>
          <w:sz w:val="28"/>
          <w:szCs w:val="28"/>
          <w:lang w:val="pt-BR"/>
        </w:rPr>
        <w:t>uy định tiêu chí, điều kiện, trình tự, thủ tục, nội dung và mức hỗ trợ từ ngân sách địa phương cho các dự án, nội dung theo quy định tại Luật Công nghiệp công nghệ số trên địa bàn tỉnh Vĩnh Long</w:t>
      </w:r>
      <w:r w:rsidR="006D781B" w:rsidRPr="00D6678E">
        <w:rPr>
          <w:rFonts w:ascii="Times New Roman" w:eastAsia="Times New Roman" w:hAnsi="Times New Roman" w:cs="Times New Roman"/>
          <w:sz w:val="28"/>
          <w:szCs w:val="28"/>
          <w:lang w:val="vi-VN"/>
        </w:rPr>
        <w:t>.</w:t>
      </w:r>
    </w:p>
    <w:p w14:paraId="502D078C" w14:textId="6FF7F01F" w:rsidR="00FC0D8D" w:rsidRPr="004F36EA" w:rsidRDefault="00FE44A8" w:rsidP="00D74465">
      <w:pPr>
        <w:widowControl w:val="0"/>
        <w:shd w:val="clear" w:color="auto" w:fill="FFFFFF"/>
        <w:spacing w:before="120" w:after="120"/>
        <w:ind w:firstLine="567"/>
        <w:jc w:val="both"/>
        <w:rPr>
          <w:rFonts w:ascii="Times New Roman" w:eastAsia="Times New Roman" w:hAnsi="Times New Roman" w:cs="Times New Roman"/>
          <w:b/>
          <w:iCs/>
          <w:sz w:val="28"/>
          <w:szCs w:val="28"/>
          <w:lang w:val="vi-VN"/>
        </w:rPr>
      </w:pPr>
      <w:r w:rsidRPr="00D6678E">
        <w:rPr>
          <w:rFonts w:ascii="Times New Roman" w:eastAsia="Times New Roman" w:hAnsi="Times New Roman" w:cs="Times New Roman"/>
          <w:b/>
          <w:bCs/>
          <w:iCs/>
          <w:sz w:val="28"/>
          <w:szCs w:val="28"/>
          <w:lang w:val="vi-VN"/>
        </w:rPr>
        <w:t xml:space="preserve">Điều </w:t>
      </w:r>
      <w:r w:rsidR="00084620" w:rsidRPr="00D6678E">
        <w:rPr>
          <w:rFonts w:ascii="Times New Roman" w:eastAsia="Times New Roman" w:hAnsi="Times New Roman" w:cs="Times New Roman"/>
          <w:b/>
          <w:bCs/>
          <w:iCs/>
          <w:sz w:val="28"/>
          <w:szCs w:val="28"/>
          <w:lang w:val="vi-VN"/>
        </w:rPr>
        <w:t>2</w:t>
      </w:r>
      <w:r w:rsidRPr="00D6678E">
        <w:rPr>
          <w:rFonts w:ascii="Times New Roman" w:eastAsia="Times New Roman" w:hAnsi="Times New Roman" w:cs="Times New Roman"/>
          <w:b/>
          <w:bCs/>
          <w:iCs/>
          <w:sz w:val="28"/>
          <w:szCs w:val="28"/>
          <w:lang w:val="vi-VN"/>
        </w:rPr>
        <w:t xml:space="preserve">. </w:t>
      </w:r>
      <w:r w:rsidR="00494A87" w:rsidRPr="004F36EA">
        <w:rPr>
          <w:rFonts w:ascii="Times New Roman" w:eastAsia="Times New Roman" w:hAnsi="Times New Roman" w:cs="Times New Roman"/>
          <w:b/>
          <w:iCs/>
          <w:sz w:val="28"/>
          <w:szCs w:val="28"/>
        </w:rPr>
        <w:t>Điều khoản thi hành</w:t>
      </w:r>
    </w:p>
    <w:p w14:paraId="6A8765EA" w14:textId="07BE9727" w:rsidR="00FC0D8D" w:rsidRPr="00D6678E" w:rsidRDefault="00FE44A8" w:rsidP="00D74465">
      <w:pPr>
        <w:widowControl w:val="0"/>
        <w:spacing w:before="120" w:after="120"/>
        <w:ind w:firstLine="567"/>
        <w:jc w:val="both"/>
        <w:rPr>
          <w:rFonts w:ascii="Times New Roman" w:eastAsia="Times New Roman" w:hAnsi="Times New Roman" w:cs="Times New Roman"/>
          <w:sz w:val="28"/>
          <w:szCs w:val="28"/>
          <w:lang w:val="vi-VN"/>
        </w:rPr>
      </w:pPr>
      <w:r w:rsidRPr="00D6678E">
        <w:rPr>
          <w:rFonts w:ascii="Times New Roman" w:eastAsia="Times New Roman" w:hAnsi="Times New Roman" w:cs="Times New Roman"/>
          <w:sz w:val="28"/>
          <w:szCs w:val="28"/>
          <w:lang w:val="vi-VN"/>
        </w:rPr>
        <w:t xml:space="preserve">1. </w:t>
      </w:r>
      <w:r w:rsidR="002A7244" w:rsidRPr="00D6678E">
        <w:rPr>
          <w:rFonts w:ascii="Times New Roman" w:eastAsia="Times New Roman" w:hAnsi="Times New Roman" w:cs="Times New Roman"/>
          <w:sz w:val="28"/>
          <w:szCs w:val="28"/>
          <w:lang w:val="vi-VN"/>
        </w:rPr>
        <w:t xml:space="preserve">Giao </w:t>
      </w:r>
      <w:r w:rsidRPr="00D6678E">
        <w:rPr>
          <w:rFonts w:ascii="Times New Roman" w:eastAsia="Times New Roman" w:hAnsi="Times New Roman" w:cs="Times New Roman"/>
          <w:sz w:val="28"/>
          <w:szCs w:val="28"/>
          <w:lang w:val="vi-VN"/>
        </w:rPr>
        <w:t>Ủy ban nhân dân tỉnh triển khai thực hiện Nghị quyết.</w:t>
      </w:r>
    </w:p>
    <w:p w14:paraId="675DBCF7" w14:textId="0154F34C" w:rsidR="00FC0D8D" w:rsidRPr="00D6678E" w:rsidRDefault="00FE44A8" w:rsidP="00D74465">
      <w:pPr>
        <w:widowControl w:val="0"/>
        <w:spacing w:before="120" w:after="120"/>
        <w:ind w:firstLine="567"/>
        <w:jc w:val="both"/>
        <w:rPr>
          <w:rFonts w:ascii="Times New Roman" w:eastAsia="Times New Roman" w:hAnsi="Times New Roman" w:cs="Times New Roman"/>
          <w:sz w:val="28"/>
          <w:szCs w:val="28"/>
          <w:lang w:val="vi-VN"/>
        </w:rPr>
      </w:pPr>
      <w:r w:rsidRPr="00D6678E">
        <w:rPr>
          <w:rFonts w:ascii="Times New Roman" w:eastAsia="Times New Roman" w:hAnsi="Times New Roman" w:cs="Times New Roman"/>
          <w:sz w:val="28"/>
          <w:szCs w:val="28"/>
          <w:lang w:val="vi-VN"/>
        </w:rPr>
        <w:t xml:space="preserve">2. </w:t>
      </w:r>
      <w:r w:rsidR="002A7244" w:rsidRPr="00D6678E">
        <w:rPr>
          <w:rFonts w:ascii="Times New Roman" w:eastAsia="Times New Roman" w:hAnsi="Times New Roman" w:cs="Times New Roman"/>
          <w:sz w:val="28"/>
          <w:szCs w:val="28"/>
          <w:lang w:val="vi-VN"/>
        </w:rPr>
        <w:t xml:space="preserve">Giao </w:t>
      </w:r>
      <w:r w:rsidRPr="00D6678E">
        <w:rPr>
          <w:rFonts w:ascii="Times New Roman" w:eastAsia="Times New Roman" w:hAnsi="Times New Roman" w:cs="Times New Roman"/>
          <w:sz w:val="28"/>
          <w:szCs w:val="28"/>
          <w:lang w:val="vi-VN"/>
        </w:rPr>
        <w:t xml:space="preserve">Thường trực Hội đồng nhân dân, các Ban của Hội đồng nhân dân, Tổ đại biểu </w:t>
      </w:r>
      <w:r w:rsidR="00457DBE" w:rsidRPr="00D6678E">
        <w:rPr>
          <w:rFonts w:ascii="Times New Roman" w:eastAsia="Times New Roman" w:hAnsi="Times New Roman" w:cs="Times New Roman"/>
          <w:sz w:val="28"/>
          <w:szCs w:val="28"/>
          <w:lang w:val="vi-VN"/>
        </w:rPr>
        <w:t xml:space="preserve">Hội đồng nhân dân </w:t>
      </w:r>
      <w:r w:rsidRPr="00D6678E">
        <w:rPr>
          <w:rFonts w:ascii="Times New Roman" w:eastAsia="Times New Roman" w:hAnsi="Times New Roman" w:cs="Times New Roman"/>
          <w:sz w:val="28"/>
          <w:szCs w:val="28"/>
          <w:lang w:val="vi-VN"/>
        </w:rPr>
        <w:t>và đại biểu Hội đồng nhân dân tỉnh giám sát việc thực hiện Nghị quyết.</w:t>
      </w:r>
    </w:p>
    <w:p w14:paraId="03C04CA6" w14:textId="4722DEB8" w:rsidR="002A7244" w:rsidRPr="00D6678E" w:rsidRDefault="002A7244" w:rsidP="00D74465">
      <w:pPr>
        <w:widowControl w:val="0"/>
        <w:spacing w:before="120" w:after="120"/>
        <w:ind w:firstLine="567"/>
        <w:jc w:val="both"/>
        <w:rPr>
          <w:rFonts w:ascii="Times New Roman" w:eastAsia="Times New Roman" w:hAnsi="Times New Roman" w:cs="Times New Roman"/>
          <w:sz w:val="28"/>
          <w:szCs w:val="28"/>
          <w:lang w:val="vi-VN"/>
        </w:rPr>
      </w:pPr>
      <w:r w:rsidRPr="00D6678E">
        <w:rPr>
          <w:rFonts w:ascii="Times New Roman" w:eastAsia="Times New Roman" w:hAnsi="Times New Roman" w:cs="Times New Roman"/>
          <w:sz w:val="28"/>
          <w:szCs w:val="28"/>
          <w:lang w:val="vi-VN"/>
        </w:rPr>
        <w:t>3. Đề nghị Ủy ban Mặt trận Tổ quốc Việt Nam tỉnh phối hợp với Thường trực Hội đồng nhân dân</w:t>
      </w:r>
      <w:r w:rsidR="004C613F" w:rsidRPr="00D6678E">
        <w:rPr>
          <w:rFonts w:ascii="Times New Roman" w:eastAsia="Times New Roman" w:hAnsi="Times New Roman" w:cs="Times New Roman"/>
          <w:sz w:val="28"/>
          <w:szCs w:val="28"/>
          <w:lang w:val="vi-VN"/>
        </w:rPr>
        <w:t>, các Ban của Hội đồng nhân dân, Tổ đại biểu Hội đồng nhân dân và đại biểu Hội đồng nhân dân tỉnh giám sát việc thực hiện Nghị quyết.</w:t>
      </w:r>
    </w:p>
    <w:p w14:paraId="6ABC1C3B" w14:textId="7A984E7D" w:rsidR="009F417A" w:rsidRPr="009F417A" w:rsidRDefault="009F417A" w:rsidP="009F417A">
      <w:pPr>
        <w:widowControl w:val="0"/>
        <w:spacing w:before="120" w:after="120"/>
        <w:ind w:firstLine="567"/>
        <w:jc w:val="both"/>
        <w:rPr>
          <w:rFonts w:ascii="Times New Roman" w:eastAsia="Times New Roman" w:hAnsi="Times New Roman" w:cs="Times New Roman"/>
          <w:sz w:val="28"/>
          <w:szCs w:val="28"/>
          <w:lang w:val="vi-VN"/>
        </w:rPr>
      </w:pPr>
      <w:r w:rsidRPr="009F417A">
        <w:rPr>
          <w:rFonts w:ascii="Times New Roman" w:eastAsia="Times New Roman" w:hAnsi="Times New Roman" w:cs="Times New Roman"/>
          <w:sz w:val="28"/>
          <w:szCs w:val="28"/>
        </w:rPr>
        <w:t>4</w:t>
      </w:r>
      <w:r w:rsidRPr="009F417A">
        <w:rPr>
          <w:rFonts w:ascii="Times New Roman" w:eastAsia="Times New Roman" w:hAnsi="Times New Roman" w:cs="Times New Roman"/>
          <w:sz w:val="28"/>
          <w:szCs w:val="28"/>
          <w:lang w:val="vi-VN"/>
        </w:rPr>
        <w:t xml:space="preserve">. Trong quá trình thực hiện, trường hợp các văn bản pháp luật </w:t>
      </w:r>
      <w:r w:rsidR="009E432F">
        <w:rPr>
          <w:rFonts w:ascii="Times New Roman" w:hAnsi="Times New Roman" w:cs="Times New Roman"/>
          <w:bCs/>
          <w:color w:val="000000" w:themeColor="text1"/>
          <w:sz w:val="28"/>
          <w:szCs w:val="28"/>
        </w:rPr>
        <w:t>vi</w:t>
      </w:r>
      <w:r w:rsidR="006511B3">
        <w:rPr>
          <w:rFonts w:ascii="Times New Roman" w:hAnsi="Times New Roman" w:cs="Times New Roman"/>
          <w:bCs/>
          <w:color w:val="000000" w:themeColor="text1"/>
          <w:sz w:val="28"/>
          <w:szCs w:val="28"/>
        </w:rPr>
        <w:t>ệ</w:t>
      </w:r>
      <w:r w:rsidR="009E432F">
        <w:rPr>
          <w:rFonts w:ascii="Times New Roman" w:hAnsi="Times New Roman" w:cs="Times New Roman"/>
          <w:bCs/>
          <w:color w:val="000000" w:themeColor="text1"/>
          <w:sz w:val="28"/>
          <w:szCs w:val="28"/>
        </w:rPr>
        <w:t xml:space="preserve">n </w:t>
      </w:r>
      <w:r w:rsidRPr="009F417A">
        <w:rPr>
          <w:rFonts w:ascii="Times New Roman" w:hAnsi="Times New Roman" w:cs="Times New Roman"/>
          <w:bCs/>
          <w:color w:val="000000" w:themeColor="text1"/>
          <w:sz w:val="28"/>
          <w:szCs w:val="28"/>
        </w:rPr>
        <w:t xml:space="preserve">dẫn </w:t>
      </w:r>
      <w:r w:rsidRPr="009F417A">
        <w:rPr>
          <w:rFonts w:ascii="Times New Roman" w:eastAsia="Times New Roman" w:hAnsi="Times New Roman" w:cs="Times New Roman"/>
          <w:sz w:val="28"/>
          <w:szCs w:val="28"/>
          <w:lang w:val="vi-VN"/>
        </w:rPr>
        <w:t xml:space="preserve">trong Nghị quyết này được sửa đổi, bổ sung hoặc thay thế thì áp dụng theo các văn bản sửa đổi, bổ sung, thay thế. </w:t>
      </w:r>
    </w:p>
    <w:p w14:paraId="18C05D5B" w14:textId="5EA1D30E" w:rsidR="00084620" w:rsidRPr="00D6678E" w:rsidRDefault="009F417A" w:rsidP="00D74465">
      <w:pPr>
        <w:widowControl w:val="0"/>
        <w:spacing w:before="120" w:after="120"/>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5</w:t>
      </w:r>
      <w:r w:rsidR="00084620" w:rsidRPr="00D6678E">
        <w:rPr>
          <w:rFonts w:ascii="Times New Roman" w:eastAsia="Times New Roman" w:hAnsi="Times New Roman" w:cs="Times New Roman"/>
          <w:sz w:val="28"/>
          <w:szCs w:val="28"/>
          <w:lang w:val="vi-VN"/>
        </w:rPr>
        <w:t>. Nghị quyết này có hiệu lực thi hành kể từ ngày</w:t>
      </w:r>
      <w:r w:rsidR="00FF02BB">
        <w:rPr>
          <w:rFonts w:ascii="Times New Roman" w:eastAsia="Times New Roman" w:hAnsi="Times New Roman" w:cs="Times New Roman"/>
          <w:sz w:val="28"/>
          <w:szCs w:val="28"/>
        </w:rPr>
        <w:t xml:space="preserve"> 25</w:t>
      </w:r>
      <w:r w:rsidR="00084620" w:rsidRPr="00D6678E">
        <w:rPr>
          <w:rFonts w:ascii="Times New Roman" w:eastAsia="Times New Roman" w:hAnsi="Times New Roman" w:cs="Times New Roman"/>
          <w:sz w:val="28"/>
          <w:szCs w:val="28"/>
          <w:lang w:val="vi-VN"/>
        </w:rPr>
        <w:t xml:space="preserve"> tháng </w:t>
      </w:r>
      <w:r w:rsidR="00FF02BB">
        <w:rPr>
          <w:rFonts w:ascii="Times New Roman" w:eastAsia="Times New Roman" w:hAnsi="Times New Roman" w:cs="Times New Roman"/>
          <w:sz w:val="28"/>
          <w:szCs w:val="28"/>
        </w:rPr>
        <w:t>7</w:t>
      </w:r>
      <w:r w:rsidR="00084620" w:rsidRPr="00D6678E">
        <w:rPr>
          <w:rFonts w:ascii="Times New Roman" w:eastAsia="Times New Roman" w:hAnsi="Times New Roman" w:cs="Times New Roman"/>
          <w:sz w:val="28"/>
          <w:szCs w:val="28"/>
          <w:lang w:val="vi-VN"/>
        </w:rPr>
        <w:t xml:space="preserve"> năm 2026. </w:t>
      </w:r>
    </w:p>
    <w:p w14:paraId="72331C88" w14:textId="15DFB2F6" w:rsidR="00FC0D8D" w:rsidRPr="00D6678E" w:rsidRDefault="00FE44A8" w:rsidP="00AB23C7">
      <w:pPr>
        <w:widowControl w:val="0"/>
        <w:shd w:val="clear" w:color="auto" w:fill="FFFFFF"/>
        <w:spacing w:before="120" w:after="360"/>
        <w:ind w:firstLine="567"/>
        <w:jc w:val="both"/>
        <w:rPr>
          <w:rFonts w:ascii="Times New Roman" w:eastAsia="Times New Roman" w:hAnsi="Times New Roman" w:cs="Times New Roman"/>
          <w:i/>
          <w:iCs/>
          <w:sz w:val="28"/>
          <w:szCs w:val="28"/>
          <w:lang w:val="pt-BR"/>
        </w:rPr>
      </w:pPr>
      <w:r w:rsidRPr="00D6678E">
        <w:rPr>
          <w:rFonts w:ascii="Times New Roman" w:hAnsi="Times New Roman" w:cs="Times New Roman"/>
          <w:i/>
          <w:iCs/>
          <w:sz w:val="28"/>
          <w:szCs w:val="28"/>
          <w:lang w:val="pt-BR"/>
        </w:rPr>
        <w:t xml:space="preserve">Nghị quyết này </w:t>
      </w:r>
      <w:r w:rsidRPr="00D6678E">
        <w:rPr>
          <w:rFonts w:ascii="Times New Roman" w:eastAsia="Times New Roman" w:hAnsi="Times New Roman" w:cs="Times New Roman"/>
          <w:i/>
          <w:iCs/>
          <w:sz w:val="28"/>
          <w:szCs w:val="28"/>
          <w:lang w:val="vi-VN"/>
        </w:rPr>
        <w:t xml:space="preserve">đã được Hội đồng nhân dân tỉnh </w:t>
      </w:r>
      <w:r w:rsidR="006C5AF6" w:rsidRPr="00D6678E">
        <w:rPr>
          <w:rFonts w:ascii="Times New Roman" w:eastAsia="Times New Roman" w:hAnsi="Times New Roman" w:cs="Times New Roman"/>
          <w:i/>
          <w:iCs/>
          <w:sz w:val="28"/>
          <w:szCs w:val="28"/>
          <w:lang w:val="vi-VN"/>
        </w:rPr>
        <w:t>Vĩnh Long</w:t>
      </w:r>
      <w:r w:rsidR="000D29C8" w:rsidRPr="00D6678E">
        <w:rPr>
          <w:rFonts w:ascii="Times New Roman" w:eastAsia="Times New Roman" w:hAnsi="Times New Roman" w:cs="Times New Roman"/>
          <w:i/>
          <w:iCs/>
          <w:sz w:val="28"/>
          <w:szCs w:val="28"/>
          <w:lang w:val="vi-VN"/>
        </w:rPr>
        <w:t xml:space="preserve"> </w:t>
      </w:r>
      <w:r w:rsidR="00071368">
        <w:rPr>
          <w:rFonts w:ascii="Times New Roman" w:eastAsia="Times New Roman" w:hAnsi="Times New Roman" w:cs="Times New Roman"/>
          <w:i/>
          <w:iCs/>
          <w:sz w:val="28"/>
          <w:szCs w:val="28"/>
        </w:rPr>
        <w:t>K</w:t>
      </w:r>
      <w:r w:rsidRPr="00D6678E">
        <w:rPr>
          <w:rFonts w:ascii="Times New Roman" w:eastAsia="Times New Roman" w:hAnsi="Times New Roman" w:cs="Times New Roman"/>
          <w:i/>
          <w:iCs/>
          <w:sz w:val="28"/>
          <w:szCs w:val="28"/>
          <w:lang w:val="vi-VN"/>
        </w:rPr>
        <w:t xml:space="preserve">hóa </w:t>
      </w:r>
      <w:r w:rsidR="00FF02BB">
        <w:rPr>
          <w:rFonts w:ascii="Times New Roman" w:eastAsia="Times New Roman" w:hAnsi="Times New Roman" w:cs="Times New Roman"/>
          <w:i/>
          <w:iCs/>
          <w:sz w:val="28"/>
          <w:szCs w:val="28"/>
        </w:rPr>
        <w:t>XI</w:t>
      </w:r>
      <w:r w:rsidRPr="00D6678E">
        <w:rPr>
          <w:rFonts w:ascii="Times New Roman" w:eastAsia="Times New Roman" w:hAnsi="Times New Roman" w:cs="Times New Roman"/>
          <w:i/>
          <w:iCs/>
          <w:sz w:val="28"/>
          <w:szCs w:val="28"/>
          <w:lang w:val="vi-VN"/>
        </w:rPr>
        <w:t>,</w:t>
      </w:r>
      <w:r w:rsidR="00A76228" w:rsidRPr="00D6678E">
        <w:rPr>
          <w:rFonts w:ascii="Times New Roman" w:eastAsia="Times New Roman" w:hAnsi="Times New Roman" w:cs="Times New Roman"/>
          <w:i/>
          <w:iCs/>
          <w:sz w:val="28"/>
          <w:szCs w:val="28"/>
          <w:lang w:val="vi-VN"/>
        </w:rPr>
        <w:t xml:space="preserve"> </w:t>
      </w:r>
      <w:r w:rsidRPr="00D6678E">
        <w:rPr>
          <w:rFonts w:ascii="Times New Roman" w:eastAsia="Times New Roman" w:hAnsi="Times New Roman" w:cs="Times New Roman"/>
          <w:i/>
          <w:iCs/>
          <w:sz w:val="28"/>
          <w:szCs w:val="28"/>
          <w:lang w:val="vi-VN"/>
        </w:rPr>
        <w:t>Kỳ họp thứ</w:t>
      </w:r>
      <w:r w:rsidR="00FF02BB">
        <w:rPr>
          <w:rFonts w:ascii="Times New Roman" w:eastAsia="Times New Roman" w:hAnsi="Times New Roman" w:cs="Times New Roman"/>
          <w:i/>
          <w:iCs/>
          <w:sz w:val="28"/>
          <w:szCs w:val="28"/>
        </w:rPr>
        <w:t xml:space="preserve"> Hai</w:t>
      </w:r>
      <w:r w:rsidR="00EA1669">
        <w:rPr>
          <w:rFonts w:ascii="Times New Roman" w:eastAsia="Times New Roman" w:hAnsi="Times New Roman" w:cs="Times New Roman"/>
          <w:i/>
          <w:iCs/>
          <w:sz w:val="28"/>
          <w:szCs w:val="28"/>
          <w:lang w:val="vi-VN"/>
        </w:rPr>
        <w:t xml:space="preserve"> thông qua ngày </w:t>
      </w:r>
      <w:r w:rsidR="00FF02BB">
        <w:rPr>
          <w:rFonts w:ascii="Times New Roman" w:eastAsia="Times New Roman" w:hAnsi="Times New Roman" w:cs="Times New Roman"/>
          <w:i/>
          <w:iCs/>
          <w:sz w:val="28"/>
          <w:szCs w:val="28"/>
        </w:rPr>
        <w:t>15</w:t>
      </w:r>
      <w:r w:rsidRPr="00D6678E">
        <w:rPr>
          <w:rFonts w:ascii="Times New Roman" w:eastAsia="Times New Roman" w:hAnsi="Times New Roman" w:cs="Times New Roman"/>
          <w:i/>
          <w:iCs/>
          <w:sz w:val="28"/>
          <w:szCs w:val="28"/>
          <w:lang w:val="vi-VN"/>
        </w:rPr>
        <w:t xml:space="preserve"> tháng </w:t>
      </w:r>
      <w:r w:rsidR="00FF02BB">
        <w:rPr>
          <w:rFonts w:ascii="Times New Roman" w:eastAsia="Times New Roman" w:hAnsi="Times New Roman" w:cs="Times New Roman"/>
          <w:i/>
          <w:iCs/>
          <w:sz w:val="28"/>
          <w:szCs w:val="28"/>
        </w:rPr>
        <w:t>7</w:t>
      </w:r>
      <w:r w:rsidR="00EA1669">
        <w:rPr>
          <w:rFonts w:ascii="Times New Roman" w:eastAsia="Times New Roman" w:hAnsi="Times New Roman" w:cs="Times New Roman"/>
          <w:i/>
          <w:iCs/>
          <w:sz w:val="28"/>
          <w:szCs w:val="28"/>
          <w:lang w:val="vi-VN"/>
        </w:rPr>
        <w:t xml:space="preserve"> </w:t>
      </w:r>
      <w:r w:rsidRPr="00D6678E">
        <w:rPr>
          <w:rFonts w:ascii="Times New Roman" w:eastAsia="Times New Roman" w:hAnsi="Times New Roman" w:cs="Times New Roman"/>
          <w:i/>
          <w:iCs/>
          <w:sz w:val="28"/>
          <w:szCs w:val="28"/>
          <w:lang w:val="vi-VN"/>
        </w:rPr>
        <w:t>năm 202</w:t>
      </w:r>
      <w:r w:rsidR="00D77663" w:rsidRPr="00D6678E">
        <w:rPr>
          <w:rFonts w:ascii="Times New Roman" w:eastAsia="Times New Roman" w:hAnsi="Times New Roman" w:cs="Times New Roman"/>
          <w:i/>
          <w:iCs/>
          <w:sz w:val="28"/>
          <w:szCs w:val="28"/>
          <w:lang w:val="vi-VN"/>
        </w:rPr>
        <w:t>6</w:t>
      </w:r>
      <w:r w:rsidRPr="00D6678E">
        <w:rPr>
          <w:rFonts w:ascii="Times New Roman" w:eastAsia="Times New Roman" w:hAnsi="Times New Roman" w:cs="Times New Roman"/>
          <w:i/>
          <w:iCs/>
          <w:sz w:val="28"/>
          <w:szCs w:val="28"/>
          <w:lang w:val="pt-BR"/>
        </w:rPr>
        <w:t>.</w:t>
      </w:r>
    </w:p>
    <w:tbl>
      <w:tblPr>
        <w:tblW w:w="9214" w:type="dxa"/>
        <w:tblLayout w:type="fixed"/>
        <w:tblLook w:val="01E0" w:firstRow="1" w:lastRow="1" w:firstColumn="1" w:lastColumn="1" w:noHBand="0" w:noVBand="0"/>
      </w:tblPr>
      <w:tblGrid>
        <w:gridCol w:w="5670"/>
        <w:gridCol w:w="3544"/>
      </w:tblGrid>
      <w:tr w:rsidR="000B2837" w:rsidRPr="00D6678E" w14:paraId="1E1756F3" w14:textId="77777777" w:rsidTr="00275E76">
        <w:trPr>
          <w:trHeight w:val="306"/>
        </w:trPr>
        <w:tc>
          <w:tcPr>
            <w:tcW w:w="5670" w:type="dxa"/>
          </w:tcPr>
          <w:p w14:paraId="21BB60D8" w14:textId="55D9FF67" w:rsidR="00457DBE" w:rsidRPr="00D6678E" w:rsidRDefault="00457DBE" w:rsidP="00F61190">
            <w:pPr>
              <w:spacing w:after="0" w:line="240" w:lineRule="auto"/>
              <w:ind w:right="23"/>
              <w:rPr>
                <w:rFonts w:ascii="Times New Roman" w:hAnsi="Times New Roman"/>
                <w:sz w:val="24"/>
                <w:szCs w:val="24"/>
                <w:lang w:val="nl-NL"/>
              </w:rPr>
            </w:pPr>
            <w:r w:rsidRPr="00D6678E">
              <w:rPr>
                <w:rFonts w:ascii="Times New Roman" w:hAnsi="Times New Roman"/>
                <w:b/>
                <w:i/>
                <w:sz w:val="24"/>
                <w:szCs w:val="24"/>
                <w:lang w:val="fr-FR"/>
              </w:rPr>
              <w:t>Nơi nhận</w:t>
            </w:r>
            <w:r w:rsidR="00656CDC" w:rsidRPr="00D6678E">
              <w:rPr>
                <w:rFonts w:ascii="Times New Roman" w:hAnsi="Times New Roman"/>
                <w:b/>
                <w:i/>
                <w:sz w:val="24"/>
                <w:szCs w:val="24"/>
                <w:lang w:val="fr-FR"/>
              </w:rPr>
              <w:t>:</w:t>
            </w:r>
          </w:p>
        </w:tc>
        <w:tc>
          <w:tcPr>
            <w:tcW w:w="3544" w:type="dxa"/>
          </w:tcPr>
          <w:p w14:paraId="2C7EF8B1" w14:textId="77777777" w:rsidR="00457DBE" w:rsidRPr="00D6678E" w:rsidRDefault="00457DBE" w:rsidP="00F61190">
            <w:pPr>
              <w:spacing w:after="0" w:line="240" w:lineRule="auto"/>
              <w:ind w:right="23"/>
              <w:jc w:val="center"/>
              <w:rPr>
                <w:rFonts w:ascii="Times New Roman" w:hAnsi="Times New Roman"/>
                <w:sz w:val="28"/>
                <w:szCs w:val="28"/>
                <w:lang w:val="nl-NL"/>
              </w:rPr>
            </w:pPr>
            <w:r w:rsidRPr="00D6678E">
              <w:rPr>
                <w:rFonts w:ascii="Times New Roman" w:hAnsi="Times New Roman"/>
                <w:b/>
                <w:sz w:val="28"/>
                <w:szCs w:val="28"/>
                <w:lang w:val="fr-FR"/>
              </w:rPr>
              <w:t>CHỦ TỊCH</w:t>
            </w:r>
          </w:p>
        </w:tc>
      </w:tr>
      <w:tr w:rsidR="000B2837" w:rsidRPr="00D6678E" w14:paraId="11FA5C44" w14:textId="77777777" w:rsidTr="00275E76">
        <w:trPr>
          <w:trHeight w:val="80"/>
        </w:trPr>
        <w:tc>
          <w:tcPr>
            <w:tcW w:w="5670" w:type="dxa"/>
          </w:tcPr>
          <w:p w14:paraId="31B843A4" w14:textId="77777777" w:rsidR="00CF4F76" w:rsidRPr="00D6678E" w:rsidRDefault="00CF4F76" w:rsidP="00CF4F76">
            <w:pPr>
              <w:spacing w:after="0" w:line="240" w:lineRule="auto"/>
              <w:ind w:right="23"/>
              <w:rPr>
                <w:rFonts w:ascii="Times New Roman" w:hAnsi="Times New Roman"/>
              </w:rPr>
            </w:pPr>
            <w:r w:rsidRPr="00D6678E">
              <w:rPr>
                <w:rFonts w:ascii="Times New Roman" w:hAnsi="Times New Roman"/>
              </w:rPr>
              <w:t>- Ủy ban Thường vụ Quốc hội;</w:t>
            </w:r>
          </w:p>
          <w:p w14:paraId="0507C9F7" w14:textId="77777777" w:rsidR="00CF4F76" w:rsidRPr="00D6678E" w:rsidRDefault="00CF4F76" w:rsidP="00CF4F76">
            <w:pPr>
              <w:spacing w:after="0" w:line="240" w:lineRule="auto"/>
              <w:ind w:right="23"/>
              <w:rPr>
                <w:rFonts w:ascii="Times New Roman" w:hAnsi="Times New Roman"/>
              </w:rPr>
            </w:pPr>
            <w:r w:rsidRPr="00D6678E">
              <w:rPr>
                <w:rFonts w:ascii="Times New Roman" w:hAnsi="Times New Roman"/>
              </w:rPr>
              <w:t>- Chính phủ;</w:t>
            </w:r>
          </w:p>
          <w:p w14:paraId="058569F7" w14:textId="0FD7F4CB" w:rsidR="000160EC" w:rsidRPr="00D6678E" w:rsidRDefault="000160EC" w:rsidP="00CF4F76">
            <w:pPr>
              <w:spacing w:after="0" w:line="240" w:lineRule="auto"/>
              <w:ind w:right="23"/>
              <w:rPr>
                <w:rFonts w:ascii="Times New Roman" w:hAnsi="Times New Roman"/>
              </w:rPr>
            </w:pPr>
            <w:r w:rsidRPr="00D6678E">
              <w:rPr>
                <w:rFonts w:ascii="Times New Roman" w:hAnsi="Times New Roman"/>
              </w:rPr>
              <w:t>- Ủy ban Công tác đại biểu;</w:t>
            </w:r>
          </w:p>
          <w:p w14:paraId="08205FCC" w14:textId="3D82C6A6" w:rsidR="00CF4F76" w:rsidRPr="00D6678E" w:rsidRDefault="00CF4F76" w:rsidP="00CF4F76">
            <w:pPr>
              <w:spacing w:after="0" w:line="240" w:lineRule="auto"/>
              <w:ind w:right="23"/>
              <w:rPr>
                <w:rFonts w:ascii="Times New Roman" w:hAnsi="Times New Roman"/>
              </w:rPr>
            </w:pPr>
            <w:r w:rsidRPr="00D6678E">
              <w:rPr>
                <w:rFonts w:ascii="Times New Roman" w:hAnsi="Times New Roman"/>
              </w:rPr>
              <w:t xml:space="preserve">- </w:t>
            </w:r>
            <w:r w:rsidR="000160EC" w:rsidRPr="00D6678E">
              <w:rPr>
                <w:rFonts w:ascii="Times New Roman" w:hAnsi="Times New Roman"/>
              </w:rPr>
              <w:t xml:space="preserve">Các </w:t>
            </w:r>
            <w:r w:rsidRPr="00D6678E">
              <w:rPr>
                <w:rFonts w:ascii="Times New Roman" w:hAnsi="Times New Roman"/>
              </w:rPr>
              <w:t>Bộ</w:t>
            </w:r>
            <w:r w:rsidR="000160EC" w:rsidRPr="00D6678E">
              <w:rPr>
                <w:rFonts w:ascii="Times New Roman" w:hAnsi="Times New Roman"/>
              </w:rPr>
              <w:t>:</w:t>
            </w:r>
            <w:r w:rsidRPr="00D6678E">
              <w:rPr>
                <w:rFonts w:ascii="Times New Roman" w:hAnsi="Times New Roman"/>
              </w:rPr>
              <w:t xml:space="preserve"> Khoa học và Công nghệ</w:t>
            </w:r>
            <w:r w:rsidR="009856B6" w:rsidRPr="00D6678E">
              <w:rPr>
                <w:rFonts w:ascii="Times New Roman" w:hAnsi="Times New Roman"/>
              </w:rPr>
              <w:t>,</w:t>
            </w:r>
            <w:r w:rsidR="000160EC" w:rsidRPr="00D6678E">
              <w:rPr>
                <w:rFonts w:ascii="Times New Roman" w:hAnsi="Times New Roman"/>
              </w:rPr>
              <w:t xml:space="preserve"> </w:t>
            </w:r>
            <w:r w:rsidRPr="00D6678E">
              <w:rPr>
                <w:rFonts w:ascii="Times New Roman" w:hAnsi="Times New Roman"/>
              </w:rPr>
              <w:t>Tài chính;</w:t>
            </w:r>
          </w:p>
          <w:p w14:paraId="5D07D8B1" w14:textId="1CCBBE8B" w:rsidR="00CF4F76" w:rsidRPr="00D6678E" w:rsidRDefault="00CF4F76" w:rsidP="00CF4F76">
            <w:pPr>
              <w:spacing w:after="0" w:line="240" w:lineRule="auto"/>
              <w:ind w:right="23"/>
              <w:rPr>
                <w:rFonts w:ascii="Times New Roman" w:hAnsi="Times New Roman"/>
              </w:rPr>
            </w:pPr>
            <w:r w:rsidRPr="00D6678E">
              <w:rPr>
                <w:rFonts w:ascii="Times New Roman" w:hAnsi="Times New Roman"/>
              </w:rPr>
              <w:t>- Cục K</w:t>
            </w:r>
            <w:r w:rsidR="009856B6" w:rsidRPr="00D6678E">
              <w:rPr>
                <w:rFonts w:ascii="Times New Roman" w:hAnsi="Times New Roman"/>
              </w:rPr>
              <w:t>TVB&amp;</w:t>
            </w:r>
            <w:r w:rsidRPr="00D6678E">
              <w:rPr>
                <w:rFonts w:ascii="Times New Roman" w:hAnsi="Times New Roman"/>
              </w:rPr>
              <w:t>T</w:t>
            </w:r>
            <w:r w:rsidR="009856B6" w:rsidRPr="00D6678E">
              <w:rPr>
                <w:rFonts w:ascii="Times New Roman" w:hAnsi="Times New Roman"/>
              </w:rPr>
              <w:t>CTHPL</w:t>
            </w:r>
            <w:r w:rsidR="00FD2A9A" w:rsidRPr="00D6678E">
              <w:rPr>
                <w:rFonts w:ascii="Times New Roman" w:hAnsi="Times New Roman"/>
                <w:lang w:val="vi-VN"/>
              </w:rPr>
              <w:t xml:space="preserve"> </w:t>
            </w:r>
            <w:r w:rsidRPr="00D6678E">
              <w:rPr>
                <w:rFonts w:ascii="Times New Roman" w:hAnsi="Times New Roman"/>
              </w:rPr>
              <w:t>-Bộ Tư pháp;</w:t>
            </w:r>
          </w:p>
          <w:p w14:paraId="43993357" w14:textId="70FFBAA5" w:rsidR="005A6336" w:rsidRPr="00D6678E" w:rsidRDefault="005A6336" w:rsidP="00CF4F76">
            <w:pPr>
              <w:spacing w:after="0" w:line="240" w:lineRule="auto"/>
              <w:ind w:right="23"/>
              <w:rPr>
                <w:rFonts w:ascii="Times New Roman" w:hAnsi="Times New Roman"/>
              </w:rPr>
            </w:pPr>
            <w:r w:rsidRPr="00D6678E">
              <w:rPr>
                <w:rFonts w:ascii="Times New Roman" w:hAnsi="Times New Roman"/>
              </w:rPr>
              <w:t>- Kiểm toán Nhà nước khu vực IX;</w:t>
            </w:r>
          </w:p>
          <w:p w14:paraId="2E130B03" w14:textId="77777777" w:rsidR="00702E2D" w:rsidRPr="00D6678E" w:rsidRDefault="00CF4F76" w:rsidP="00CF4F76">
            <w:pPr>
              <w:tabs>
                <w:tab w:val="left" w:pos="829"/>
              </w:tabs>
              <w:spacing w:after="0" w:line="240" w:lineRule="auto"/>
              <w:ind w:right="23"/>
              <w:rPr>
                <w:rFonts w:ascii="Times New Roman" w:hAnsi="Times New Roman"/>
              </w:rPr>
            </w:pPr>
            <w:r w:rsidRPr="00D6678E">
              <w:rPr>
                <w:rFonts w:ascii="Times New Roman" w:hAnsi="Times New Roman"/>
              </w:rPr>
              <w:t>- T</w:t>
            </w:r>
            <w:r w:rsidR="005A6336" w:rsidRPr="00D6678E">
              <w:rPr>
                <w:rFonts w:ascii="Times New Roman" w:hAnsi="Times New Roman"/>
              </w:rPr>
              <w:t>ỉnh ủy, HĐND, UBND,</w:t>
            </w:r>
            <w:r w:rsidR="00CA475A" w:rsidRPr="00D6678E">
              <w:rPr>
                <w:rFonts w:ascii="Times New Roman" w:hAnsi="Times New Roman"/>
              </w:rPr>
              <w:t xml:space="preserve"> UBMTTQVN tỉnh</w:t>
            </w:r>
            <w:r w:rsidRPr="00D6678E">
              <w:rPr>
                <w:rFonts w:ascii="Times New Roman" w:hAnsi="Times New Roman"/>
              </w:rPr>
              <w:t>;</w:t>
            </w:r>
          </w:p>
          <w:p w14:paraId="1110F85D" w14:textId="5F8A2592" w:rsidR="00CF4F76" w:rsidRPr="00D6678E" w:rsidRDefault="00702E2D" w:rsidP="00CF4F76">
            <w:pPr>
              <w:tabs>
                <w:tab w:val="left" w:pos="829"/>
              </w:tabs>
              <w:spacing w:after="0" w:line="240" w:lineRule="auto"/>
              <w:ind w:right="23"/>
              <w:rPr>
                <w:rFonts w:ascii="Times New Roman" w:hAnsi="Times New Roman"/>
              </w:rPr>
            </w:pPr>
            <w:r w:rsidRPr="00D6678E">
              <w:rPr>
                <w:rFonts w:ascii="Times New Roman" w:hAnsi="Times New Roman"/>
              </w:rPr>
              <w:t>- Đoàn ĐBQH tỉnh Vĩnh Long;</w:t>
            </w:r>
            <w:r w:rsidR="00CF4F76" w:rsidRPr="00D6678E">
              <w:rPr>
                <w:rFonts w:ascii="Times New Roman" w:hAnsi="Times New Roman"/>
              </w:rPr>
              <w:t xml:space="preserve"> </w:t>
            </w:r>
          </w:p>
          <w:p w14:paraId="5314B724" w14:textId="5DC5C2B3" w:rsidR="00CF4F76" w:rsidRPr="00D6678E" w:rsidRDefault="00CF4F76" w:rsidP="00CF4F76">
            <w:pPr>
              <w:tabs>
                <w:tab w:val="left" w:pos="829"/>
              </w:tabs>
              <w:spacing w:after="0" w:line="240" w:lineRule="auto"/>
              <w:ind w:right="23"/>
              <w:rPr>
                <w:rFonts w:ascii="Times New Roman" w:hAnsi="Times New Roman"/>
              </w:rPr>
            </w:pPr>
            <w:r w:rsidRPr="00D6678E">
              <w:rPr>
                <w:rFonts w:ascii="Times New Roman" w:hAnsi="Times New Roman"/>
              </w:rPr>
              <w:t xml:space="preserve">- </w:t>
            </w:r>
            <w:r w:rsidR="00CA475A" w:rsidRPr="00D6678E">
              <w:rPr>
                <w:rFonts w:ascii="Times New Roman" w:hAnsi="Times New Roman"/>
              </w:rPr>
              <w:t xml:space="preserve">Đại biểu </w:t>
            </w:r>
            <w:r w:rsidR="003F516D" w:rsidRPr="00D6678E">
              <w:rPr>
                <w:rFonts w:ascii="Times New Roman" w:hAnsi="Times New Roman"/>
              </w:rPr>
              <w:t>HĐND</w:t>
            </w:r>
            <w:r w:rsidR="00CA475A" w:rsidRPr="00D6678E">
              <w:rPr>
                <w:rFonts w:ascii="Times New Roman" w:hAnsi="Times New Roman"/>
              </w:rPr>
              <w:t xml:space="preserve"> tỉnh</w:t>
            </w:r>
            <w:r w:rsidRPr="00D6678E">
              <w:rPr>
                <w:rFonts w:ascii="Times New Roman" w:hAnsi="Times New Roman"/>
              </w:rPr>
              <w:t xml:space="preserve">; </w:t>
            </w:r>
          </w:p>
          <w:p w14:paraId="5CC2B220" w14:textId="3EF3D717" w:rsidR="00CF4F76" w:rsidRPr="00D6678E" w:rsidRDefault="00CF4F76" w:rsidP="00CF4F76">
            <w:pPr>
              <w:tabs>
                <w:tab w:val="left" w:pos="829"/>
              </w:tabs>
              <w:spacing w:after="0" w:line="240" w:lineRule="auto"/>
              <w:ind w:right="23"/>
              <w:rPr>
                <w:rFonts w:ascii="Times New Roman" w:hAnsi="Times New Roman"/>
              </w:rPr>
            </w:pPr>
            <w:r w:rsidRPr="00D6678E">
              <w:rPr>
                <w:rFonts w:ascii="Times New Roman" w:hAnsi="Times New Roman"/>
              </w:rPr>
              <w:t xml:space="preserve">- </w:t>
            </w:r>
            <w:r w:rsidR="003F516D" w:rsidRPr="00D6678E">
              <w:rPr>
                <w:rFonts w:ascii="Times New Roman" w:hAnsi="Times New Roman"/>
              </w:rPr>
              <w:t>Ban</w:t>
            </w:r>
            <w:r w:rsidR="002659C2" w:rsidRPr="00D6678E">
              <w:rPr>
                <w:rFonts w:ascii="Times New Roman" w:hAnsi="Times New Roman"/>
              </w:rPr>
              <w:t xml:space="preserve"> Tuyên giáo và Dân vận Tỉnh ủy</w:t>
            </w:r>
            <w:r w:rsidRPr="00D6678E">
              <w:rPr>
                <w:rFonts w:ascii="Times New Roman" w:hAnsi="Times New Roman"/>
              </w:rPr>
              <w:t xml:space="preserve">; </w:t>
            </w:r>
          </w:p>
          <w:p w14:paraId="34384B7E" w14:textId="31AF19CB" w:rsidR="00CF4F76" w:rsidRPr="00D6678E" w:rsidRDefault="00CF4F76" w:rsidP="00CF4F76">
            <w:pPr>
              <w:tabs>
                <w:tab w:val="left" w:pos="829"/>
              </w:tabs>
              <w:spacing w:after="0" w:line="240" w:lineRule="auto"/>
              <w:ind w:right="23"/>
              <w:rPr>
                <w:rFonts w:ascii="Times New Roman" w:hAnsi="Times New Roman"/>
              </w:rPr>
            </w:pPr>
            <w:r w:rsidRPr="00D6678E">
              <w:rPr>
                <w:rFonts w:ascii="Times New Roman" w:hAnsi="Times New Roman"/>
              </w:rPr>
              <w:t xml:space="preserve">- </w:t>
            </w:r>
            <w:r w:rsidR="002659C2" w:rsidRPr="00D6678E">
              <w:rPr>
                <w:rFonts w:ascii="Times New Roman" w:hAnsi="Times New Roman"/>
              </w:rPr>
              <w:t xml:space="preserve">Văn phòng: Tỉnh ủy, </w:t>
            </w:r>
            <w:r w:rsidRPr="00D6678E">
              <w:rPr>
                <w:rFonts w:ascii="Times New Roman" w:hAnsi="Times New Roman"/>
              </w:rPr>
              <w:t>Đoàn ĐBQH và HĐND</w:t>
            </w:r>
            <w:r w:rsidR="002659C2" w:rsidRPr="00D6678E">
              <w:rPr>
                <w:rFonts w:ascii="Times New Roman" w:hAnsi="Times New Roman"/>
              </w:rPr>
              <w:t>,</w:t>
            </w:r>
            <w:r w:rsidR="00F42D8D" w:rsidRPr="00D6678E">
              <w:rPr>
                <w:rFonts w:ascii="Times New Roman" w:hAnsi="Times New Roman"/>
              </w:rPr>
              <w:t xml:space="preserve"> UBND tỉnh;</w:t>
            </w:r>
          </w:p>
          <w:p w14:paraId="6EB500C1" w14:textId="4C433EFD" w:rsidR="00CF4F76" w:rsidRPr="00D6678E" w:rsidRDefault="00CF4F76" w:rsidP="00CF4F76">
            <w:pPr>
              <w:tabs>
                <w:tab w:val="left" w:pos="829"/>
              </w:tabs>
              <w:spacing w:after="0" w:line="240" w:lineRule="auto"/>
              <w:ind w:right="23"/>
              <w:rPr>
                <w:rFonts w:ascii="Times New Roman" w:hAnsi="Times New Roman"/>
              </w:rPr>
            </w:pPr>
            <w:r w:rsidRPr="00D6678E">
              <w:rPr>
                <w:rFonts w:ascii="Times New Roman" w:hAnsi="Times New Roman"/>
              </w:rPr>
              <w:t xml:space="preserve">- </w:t>
            </w:r>
            <w:r w:rsidR="00B75E08" w:rsidRPr="00D6678E">
              <w:rPr>
                <w:rFonts w:ascii="Times New Roman" w:hAnsi="Times New Roman"/>
              </w:rPr>
              <w:t>Các sở, ban, ngành, đoàn thể tỉnh</w:t>
            </w:r>
            <w:r w:rsidRPr="00D6678E">
              <w:rPr>
                <w:rFonts w:ascii="Times New Roman" w:hAnsi="Times New Roman"/>
              </w:rPr>
              <w:t xml:space="preserve">; </w:t>
            </w:r>
          </w:p>
          <w:p w14:paraId="30EAE01B" w14:textId="4E20648A" w:rsidR="00CF4F76" w:rsidRPr="00D6678E" w:rsidRDefault="00CF4F76" w:rsidP="00CF4F76">
            <w:pPr>
              <w:tabs>
                <w:tab w:val="left" w:pos="829"/>
              </w:tabs>
              <w:spacing w:after="0" w:line="240" w:lineRule="auto"/>
              <w:ind w:right="23"/>
              <w:rPr>
                <w:rFonts w:ascii="Times New Roman" w:hAnsi="Times New Roman"/>
              </w:rPr>
            </w:pPr>
            <w:r w:rsidRPr="00D6678E">
              <w:rPr>
                <w:rFonts w:ascii="Times New Roman" w:hAnsi="Times New Roman"/>
              </w:rPr>
              <w:t xml:space="preserve">- </w:t>
            </w:r>
            <w:r w:rsidR="00ED0E7C" w:rsidRPr="00D6678E">
              <w:rPr>
                <w:rFonts w:ascii="Times New Roman" w:hAnsi="Times New Roman"/>
              </w:rPr>
              <w:t>TT HĐND, UBND, UBMTTQVN các xã, phường</w:t>
            </w:r>
            <w:r w:rsidRPr="00D6678E">
              <w:rPr>
                <w:rFonts w:ascii="Times New Roman" w:hAnsi="Times New Roman"/>
              </w:rPr>
              <w:t xml:space="preserve">; </w:t>
            </w:r>
          </w:p>
          <w:p w14:paraId="3DA4262E" w14:textId="77E01D6C" w:rsidR="00CF4F76" w:rsidRPr="00D6678E" w:rsidRDefault="00CF4F76" w:rsidP="00CF4F76">
            <w:pPr>
              <w:tabs>
                <w:tab w:val="left" w:pos="829"/>
              </w:tabs>
              <w:spacing w:after="0" w:line="240" w:lineRule="auto"/>
              <w:ind w:right="23"/>
              <w:rPr>
                <w:rFonts w:ascii="Times New Roman" w:hAnsi="Times New Roman"/>
              </w:rPr>
            </w:pPr>
            <w:r w:rsidRPr="00D6678E">
              <w:rPr>
                <w:rFonts w:ascii="Times New Roman" w:hAnsi="Times New Roman"/>
              </w:rPr>
              <w:t xml:space="preserve">- </w:t>
            </w:r>
            <w:r w:rsidR="00ED0E7C" w:rsidRPr="00D6678E">
              <w:rPr>
                <w:rFonts w:ascii="Times New Roman" w:hAnsi="Times New Roman"/>
              </w:rPr>
              <w:t>Trung tâm thông tin điều hành</w:t>
            </w:r>
            <w:r w:rsidRPr="00D6678E">
              <w:rPr>
                <w:rFonts w:ascii="Times New Roman" w:hAnsi="Times New Roman"/>
              </w:rPr>
              <w:t xml:space="preserve">; </w:t>
            </w:r>
          </w:p>
          <w:p w14:paraId="5D59794B" w14:textId="4CC6171F" w:rsidR="00CF4F76" w:rsidRPr="00D6678E" w:rsidRDefault="00CF4F76" w:rsidP="00CF4F76">
            <w:pPr>
              <w:tabs>
                <w:tab w:val="left" w:pos="829"/>
              </w:tabs>
              <w:spacing w:after="0" w:line="240" w:lineRule="auto"/>
              <w:ind w:right="23"/>
              <w:rPr>
                <w:rFonts w:ascii="Times New Roman" w:hAnsi="Times New Roman"/>
              </w:rPr>
            </w:pPr>
            <w:r w:rsidRPr="00D6678E">
              <w:rPr>
                <w:rFonts w:ascii="Times New Roman" w:hAnsi="Times New Roman"/>
              </w:rPr>
              <w:t xml:space="preserve">- </w:t>
            </w:r>
            <w:r w:rsidR="00A7123A" w:rsidRPr="00D6678E">
              <w:rPr>
                <w:rFonts w:ascii="Times New Roman" w:hAnsi="Times New Roman"/>
              </w:rPr>
              <w:t>Báo và phát thanh, truyền hình Vĩnh Long</w:t>
            </w:r>
            <w:r w:rsidRPr="00D6678E">
              <w:rPr>
                <w:rFonts w:ascii="Times New Roman" w:hAnsi="Times New Roman"/>
              </w:rPr>
              <w:t xml:space="preserve">; </w:t>
            </w:r>
          </w:p>
          <w:p w14:paraId="507C61CC" w14:textId="51D039BD" w:rsidR="000C1CA5" w:rsidRPr="00D6678E" w:rsidRDefault="00CF4F76" w:rsidP="00CF4F76">
            <w:pPr>
              <w:tabs>
                <w:tab w:val="left" w:pos="829"/>
              </w:tabs>
              <w:spacing w:after="0" w:line="240" w:lineRule="auto"/>
              <w:ind w:right="23"/>
              <w:rPr>
                <w:rFonts w:ascii="Times New Roman" w:hAnsi="Times New Roman"/>
                <w:lang w:val="nl-NL"/>
              </w:rPr>
            </w:pPr>
            <w:r w:rsidRPr="00D6678E">
              <w:rPr>
                <w:rFonts w:ascii="Times New Roman" w:hAnsi="Times New Roman"/>
              </w:rPr>
              <w:t>- Lưu: VT</w:t>
            </w:r>
            <w:r w:rsidR="00702E2D" w:rsidRPr="00D6678E">
              <w:rPr>
                <w:rFonts w:ascii="Times New Roman" w:hAnsi="Times New Roman"/>
              </w:rPr>
              <w:t>.</w:t>
            </w:r>
          </w:p>
          <w:p w14:paraId="525D2A15" w14:textId="77777777" w:rsidR="005B5DAE" w:rsidRPr="00D6678E" w:rsidRDefault="005B5DAE" w:rsidP="00F61190">
            <w:pPr>
              <w:tabs>
                <w:tab w:val="left" w:pos="829"/>
              </w:tabs>
              <w:spacing w:after="0" w:line="240" w:lineRule="auto"/>
              <w:ind w:right="23"/>
              <w:rPr>
                <w:rFonts w:ascii="Times New Roman" w:hAnsi="Times New Roman"/>
                <w:lang w:val="nl-NL"/>
              </w:rPr>
            </w:pPr>
          </w:p>
          <w:p w14:paraId="19A2D5E6" w14:textId="77777777" w:rsidR="005B5DAE" w:rsidRPr="00D6678E" w:rsidRDefault="005B5DAE" w:rsidP="00F61190">
            <w:pPr>
              <w:tabs>
                <w:tab w:val="left" w:pos="829"/>
              </w:tabs>
              <w:spacing w:after="0" w:line="240" w:lineRule="auto"/>
              <w:ind w:right="23"/>
              <w:rPr>
                <w:rFonts w:ascii="Times New Roman" w:hAnsi="Times New Roman"/>
                <w:lang w:val="nl-NL"/>
              </w:rPr>
            </w:pPr>
          </w:p>
          <w:p w14:paraId="3E062814" w14:textId="77777777" w:rsidR="005B5DAE" w:rsidRPr="00D6678E" w:rsidRDefault="005B5DAE" w:rsidP="00F61190">
            <w:pPr>
              <w:tabs>
                <w:tab w:val="left" w:pos="829"/>
              </w:tabs>
              <w:spacing w:after="0" w:line="240" w:lineRule="auto"/>
              <w:ind w:right="23"/>
              <w:rPr>
                <w:rFonts w:ascii="Times New Roman" w:hAnsi="Times New Roman"/>
                <w:lang w:val="nl-NL"/>
              </w:rPr>
            </w:pPr>
          </w:p>
          <w:p w14:paraId="61A80BFF" w14:textId="77777777" w:rsidR="005B5DAE" w:rsidRPr="00D6678E" w:rsidRDefault="005B5DAE" w:rsidP="00F61190">
            <w:pPr>
              <w:tabs>
                <w:tab w:val="left" w:pos="829"/>
              </w:tabs>
              <w:spacing w:after="0" w:line="240" w:lineRule="auto"/>
              <w:ind w:right="23"/>
              <w:rPr>
                <w:rFonts w:ascii="Times New Roman" w:hAnsi="Times New Roman"/>
                <w:lang w:val="nl-NL"/>
              </w:rPr>
            </w:pPr>
          </w:p>
          <w:p w14:paraId="4BAA816A" w14:textId="77777777" w:rsidR="005B5DAE" w:rsidRPr="00D6678E" w:rsidRDefault="005B5DAE" w:rsidP="00F61190">
            <w:pPr>
              <w:tabs>
                <w:tab w:val="left" w:pos="829"/>
              </w:tabs>
              <w:spacing w:after="0" w:line="240" w:lineRule="auto"/>
              <w:ind w:right="23"/>
              <w:rPr>
                <w:rFonts w:ascii="Times New Roman" w:hAnsi="Times New Roman"/>
                <w:lang w:val="nl-NL"/>
              </w:rPr>
            </w:pPr>
          </w:p>
        </w:tc>
        <w:tc>
          <w:tcPr>
            <w:tcW w:w="3544" w:type="dxa"/>
          </w:tcPr>
          <w:p w14:paraId="67338E2E" w14:textId="77777777" w:rsidR="00457DBE" w:rsidRPr="00D6678E" w:rsidRDefault="00457DBE" w:rsidP="00F61190">
            <w:pPr>
              <w:spacing w:after="0" w:line="240" w:lineRule="auto"/>
              <w:ind w:right="23"/>
              <w:jc w:val="center"/>
              <w:rPr>
                <w:rFonts w:ascii="Times New Roman" w:hAnsi="Times New Roman"/>
                <w:b/>
                <w:sz w:val="28"/>
                <w:szCs w:val="28"/>
                <w:lang w:val="nl-NL"/>
              </w:rPr>
            </w:pPr>
          </w:p>
          <w:p w14:paraId="3FE27046" w14:textId="77777777" w:rsidR="00457DBE" w:rsidRPr="00D6678E" w:rsidRDefault="00457DBE" w:rsidP="00F61190">
            <w:pPr>
              <w:spacing w:after="0" w:line="240" w:lineRule="auto"/>
              <w:ind w:right="23"/>
              <w:jc w:val="center"/>
              <w:rPr>
                <w:rFonts w:ascii="Times New Roman" w:hAnsi="Times New Roman"/>
                <w:b/>
                <w:sz w:val="28"/>
                <w:szCs w:val="28"/>
                <w:lang w:val="nl-NL"/>
              </w:rPr>
            </w:pPr>
          </w:p>
          <w:p w14:paraId="6CFA070B" w14:textId="77777777" w:rsidR="00457DBE" w:rsidRPr="00D6678E" w:rsidRDefault="00457DBE" w:rsidP="00F61190">
            <w:pPr>
              <w:spacing w:after="0" w:line="240" w:lineRule="auto"/>
              <w:ind w:right="23"/>
              <w:rPr>
                <w:rFonts w:ascii="Times New Roman" w:hAnsi="Times New Roman"/>
                <w:b/>
                <w:sz w:val="28"/>
                <w:szCs w:val="28"/>
                <w:lang w:val="nl-NL"/>
              </w:rPr>
            </w:pPr>
          </w:p>
          <w:p w14:paraId="4EED1420" w14:textId="77777777" w:rsidR="00457DBE" w:rsidRPr="00D6678E" w:rsidRDefault="00457DBE" w:rsidP="00F61190">
            <w:pPr>
              <w:spacing w:after="0" w:line="240" w:lineRule="auto"/>
              <w:ind w:right="23"/>
              <w:jc w:val="center"/>
              <w:rPr>
                <w:rFonts w:ascii="Times New Roman" w:hAnsi="Times New Roman"/>
                <w:b/>
                <w:sz w:val="28"/>
                <w:szCs w:val="28"/>
                <w:lang w:val="nl-NL"/>
              </w:rPr>
            </w:pPr>
          </w:p>
          <w:p w14:paraId="7829F573" w14:textId="77777777" w:rsidR="00457DBE" w:rsidRPr="00D6678E" w:rsidRDefault="00457DBE" w:rsidP="00F61190">
            <w:pPr>
              <w:spacing w:after="0" w:line="240" w:lineRule="auto"/>
              <w:ind w:right="23"/>
              <w:jc w:val="center"/>
              <w:rPr>
                <w:rFonts w:ascii="Times New Roman" w:hAnsi="Times New Roman"/>
                <w:b/>
                <w:sz w:val="28"/>
                <w:szCs w:val="28"/>
                <w:lang w:val="nl-NL"/>
              </w:rPr>
            </w:pPr>
          </w:p>
          <w:p w14:paraId="0EE4E4F7" w14:textId="77777777" w:rsidR="00457DBE" w:rsidRPr="00D6678E" w:rsidRDefault="00457DBE" w:rsidP="00F61190">
            <w:pPr>
              <w:spacing w:after="0" w:line="240" w:lineRule="auto"/>
              <w:ind w:right="23"/>
              <w:jc w:val="center"/>
              <w:rPr>
                <w:rFonts w:ascii="Times New Roman" w:hAnsi="Times New Roman"/>
                <w:b/>
                <w:sz w:val="28"/>
                <w:szCs w:val="28"/>
                <w:lang w:val="nl-NL"/>
              </w:rPr>
            </w:pPr>
          </w:p>
          <w:p w14:paraId="7E30A32E" w14:textId="77777777" w:rsidR="00457DBE" w:rsidRPr="00D6678E" w:rsidRDefault="00457DBE" w:rsidP="00F61190">
            <w:pPr>
              <w:spacing w:after="0" w:line="240" w:lineRule="auto"/>
              <w:ind w:right="23"/>
              <w:jc w:val="center"/>
              <w:rPr>
                <w:rFonts w:ascii="Times New Roman" w:hAnsi="Times New Roman"/>
                <w:b/>
                <w:sz w:val="28"/>
                <w:szCs w:val="28"/>
                <w:lang w:val="nl-NL"/>
              </w:rPr>
            </w:pPr>
            <w:r w:rsidRPr="00D6678E">
              <w:rPr>
                <w:rFonts w:ascii="Times New Roman" w:hAnsi="Times New Roman"/>
                <w:b/>
                <w:sz w:val="28"/>
                <w:szCs w:val="28"/>
                <w:lang w:val="nl-NL"/>
              </w:rPr>
              <w:t xml:space="preserve"> </w:t>
            </w:r>
          </w:p>
          <w:p w14:paraId="2AF1188B" w14:textId="77777777" w:rsidR="00457DBE" w:rsidRPr="00D6678E" w:rsidRDefault="00457DBE" w:rsidP="00F61190">
            <w:pPr>
              <w:spacing w:after="0" w:line="240" w:lineRule="auto"/>
              <w:ind w:right="23"/>
              <w:jc w:val="center"/>
              <w:rPr>
                <w:rFonts w:ascii="Times New Roman" w:hAnsi="Times New Roman"/>
                <w:b/>
                <w:sz w:val="28"/>
                <w:szCs w:val="28"/>
                <w:lang w:val="nl-NL"/>
              </w:rPr>
            </w:pPr>
          </w:p>
          <w:p w14:paraId="7E4757A5" w14:textId="5FDE1381" w:rsidR="00457DBE" w:rsidRPr="00FF02BB" w:rsidRDefault="00FF02BB" w:rsidP="00F61190">
            <w:pPr>
              <w:spacing w:after="0" w:line="240" w:lineRule="auto"/>
              <w:ind w:right="23"/>
              <w:jc w:val="center"/>
              <w:rPr>
                <w:rFonts w:ascii="Times New Roman" w:hAnsi="Times New Roman"/>
                <w:b/>
                <w:sz w:val="28"/>
                <w:szCs w:val="28"/>
                <w:lang w:val="nl-NL"/>
              </w:rPr>
            </w:pPr>
            <w:r w:rsidRPr="00FF02BB">
              <w:rPr>
                <w:rFonts w:ascii="Times New Roman" w:hAnsi="Times New Roman"/>
                <w:b/>
                <w:sz w:val="28"/>
                <w:szCs w:val="28"/>
                <w:lang w:val="nl-NL"/>
              </w:rPr>
              <w:t>Nguyễn Minh Dũng</w:t>
            </w:r>
          </w:p>
        </w:tc>
      </w:tr>
    </w:tbl>
    <w:p w14:paraId="5450C14E" w14:textId="77777777" w:rsidR="00EB112B" w:rsidRPr="00D6678E" w:rsidRDefault="00EB112B" w:rsidP="00457DBE">
      <w:pPr>
        <w:shd w:val="clear" w:color="auto" w:fill="FFFFFF"/>
        <w:spacing w:after="0" w:line="240" w:lineRule="auto"/>
        <w:rPr>
          <w:rFonts w:ascii="Times New Roman" w:eastAsia="Times New Roman" w:hAnsi="Times New Roman" w:cs="Times New Roman"/>
          <w:i/>
          <w:iCs/>
          <w:sz w:val="28"/>
          <w:szCs w:val="28"/>
          <w:lang w:val="pt-BR"/>
        </w:rPr>
      </w:pPr>
    </w:p>
    <w:sectPr w:rsidR="00EB112B" w:rsidRPr="00D6678E" w:rsidSect="00D74465">
      <w:headerReference w:type="default" r:id="rId8"/>
      <w:pgSz w:w="11900" w:h="16840"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29914E" w14:textId="77777777" w:rsidR="00463414" w:rsidRDefault="00463414">
      <w:pPr>
        <w:spacing w:line="240" w:lineRule="auto"/>
      </w:pPr>
      <w:r>
        <w:separator/>
      </w:r>
    </w:p>
  </w:endnote>
  <w:endnote w:type="continuationSeparator" w:id="0">
    <w:p w14:paraId="43F8AD38" w14:textId="77777777" w:rsidR="00463414" w:rsidRDefault="004634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Times-Roman">
    <w:altName w:val="Times New Roman"/>
    <w:charset w:val="00"/>
    <w:family w:val="roman"/>
    <w:pitch w:val="variable"/>
    <w:sig w:usb0="00000003" w:usb1="00000000" w:usb2="00000000" w:usb3="00000000" w:csb0="00000001" w:csb1="00000000"/>
  </w:font>
  <w:font w:name="Times-Italic">
    <w:altName w:val="Times New Roman"/>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1CC06D" w14:textId="77777777" w:rsidR="00463414" w:rsidRDefault="00463414">
      <w:pPr>
        <w:spacing w:after="0"/>
      </w:pPr>
      <w:r>
        <w:separator/>
      </w:r>
    </w:p>
  </w:footnote>
  <w:footnote w:type="continuationSeparator" w:id="0">
    <w:p w14:paraId="76F0D0CB" w14:textId="77777777" w:rsidR="00463414" w:rsidRDefault="004634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0227922"/>
    </w:sdtPr>
    <w:sdtEndPr>
      <w:rPr>
        <w:rFonts w:ascii="Times New Roman" w:hAnsi="Times New Roman" w:cs="Times New Roman"/>
        <w:sz w:val="26"/>
        <w:szCs w:val="26"/>
      </w:rPr>
    </w:sdtEndPr>
    <w:sdtContent>
      <w:p w14:paraId="28E0E08E" w14:textId="723E043A" w:rsidR="004506A8" w:rsidRDefault="004506A8">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AB23C7">
          <w:rPr>
            <w:rFonts w:ascii="Times New Roman" w:hAnsi="Times New Roman" w:cs="Times New Roman"/>
            <w:noProof/>
            <w:sz w:val="26"/>
            <w:szCs w:val="26"/>
          </w:rPr>
          <w:t>3</w:t>
        </w:r>
        <w:r>
          <w:rPr>
            <w:rFonts w:ascii="Times New Roman" w:hAnsi="Times New Roman" w:cs="Times New Roman"/>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550F8"/>
    <w:multiLevelType w:val="multilevel"/>
    <w:tmpl w:val="181C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1149A"/>
    <w:multiLevelType w:val="multilevel"/>
    <w:tmpl w:val="1F1E16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914"/>
    <w:multiLevelType w:val="multilevel"/>
    <w:tmpl w:val="178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4031D"/>
    <w:multiLevelType w:val="hybridMultilevel"/>
    <w:tmpl w:val="22ACABDA"/>
    <w:lvl w:ilvl="0" w:tplc="5A6C53BE">
      <w:numFmt w:val="bullet"/>
      <w:lvlText w:val="-"/>
      <w:lvlJc w:val="left"/>
      <w:pPr>
        <w:ind w:left="165" w:hanging="116"/>
      </w:pPr>
      <w:rPr>
        <w:rFonts w:ascii="Times New Roman" w:eastAsia="Times New Roman" w:hAnsi="Times New Roman" w:cs="Times New Roman" w:hint="default"/>
        <w:b w:val="0"/>
        <w:bCs w:val="0"/>
        <w:i w:val="0"/>
        <w:iCs w:val="0"/>
        <w:spacing w:val="0"/>
        <w:w w:val="99"/>
        <w:sz w:val="20"/>
        <w:szCs w:val="20"/>
        <w:lang w:val="vi" w:eastAsia="en-US" w:bidi="ar-SA"/>
      </w:rPr>
    </w:lvl>
    <w:lvl w:ilvl="1" w:tplc="0016BD66">
      <w:numFmt w:val="bullet"/>
      <w:lvlText w:val="•"/>
      <w:lvlJc w:val="left"/>
      <w:pPr>
        <w:ind w:left="395" w:hanging="116"/>
      </w:pPr>
      <w:rPr>
        <w:rFonts w:hint="default"/>
        <w:lang w:val="vi" w:eastAsia="en-US" w:bidi="ar-SA"/>
      </w:rPr>
    </w:lvl>
    <w:lvl w:ilvl="2" w:tplc="7B3AE018">
      <w:numFmt w:val="bullet"/>
      <w:lvlText w:val="•"/>
      <w:lvlJc w:val="left"/>
      <w:pPr>
        <w:ind w:left="631" w:hanging="116"/>
      </w:pPr>
      <w:rPr>
        <w:rFonts w:hint="default"/>
        <w:lang w:val="vi" w:eastAsia="en-US" w:bidi="ar-SA"/>
      </w:rPr>
    </w:lvl>
    <w:lvl w:ilvl="3" w:tplc="97EA78DE">
      <w:numFmt w:val="bullet"/>
      <w:lvlText w:val="•"/>
      <w:lvlJc w:val="left"/>
      <w:pPr>
        <w:ind w:left="867" w:hanging="116"/>
      </w:pPr>
      <w:rPr>
        <w:rFonts w:hint="default"/>
        <w:lang w:val="vi" w:eastAsia="en-US" w:bidi="ar-SA"/>
      </w:rPr>
    </w:lvl>
    <w:lvl w:ilvl="4" w:tplc="81C4BA38">
      <w:numFmt w:val="bullet"/>
      <w:lvlText w:val="•"/>
      <w:lvlJc w:val="left"/>
      <w:pPr>
        <w:ind w:left="1103" w:hanging="116"/>
      </w:pPr>
      <w:rPr>
        <w:rFonts w:hint="default"/>
        <w:lang w:val="vi" w:eastAsia="en-US" w:bidi="ar-SA"/>
      </w:rPr>
    </w:lvl>
    <w:lvl w:ilvl="5" w:tplc="8A8A762E">
      <w:numFmt w:val="bullet"/>
      <w:lvlText w:val="•"/>
      <w:lvlJc w:val="left"/>
      <w:pPr>
        <w:ind w:left="1339" w:hanging="116"/>
      </w:pPr>
      <w:rPr>
        <w:rFonts w:hint="default"/>
        <w:lang w:val="vi" w:eastAsia="en-US" w:bidi="ar-SA"/>
      </w:rPr>
    </w:lvl>
    <w:lvl w:ilvl="6" w:tplc="25766EA2">
      <w:numFmt w:val="bullet"/>
      <w:lvlText w:val="•"/>
      <w:lvlJc w:val="left"/>
      <w:pPr>
        <w:ind w:left="1575" w:hanging="116"/>
      </w:pPr>
      <w:rPr>
        <w:rFonts w:hint="default"/>
        <w:lang w:val="vi" w:eastAsia="en-US" w:bidi="ar-SA"/>
      </w:rPr>
    </w:lvl>
    <w:lvl w:ilvl="7" w:tplc="C8DAD330">
      <w:numFmt w:val="bullet"/>
      <w:lvlText w:val="•"/>
      <w:lvlJc w:val="left"/>
      <w:pPr>
        <w:ind w:left="1811" w:hanging="116"/>
      </w:pPr>
      <w:rPr>
        <w:rFonts w:hint="default"/>
        <w:lang w:val="vi" w:eastAsia="en-US" w:bidi="ar-SA"/>
      </w:rPr>
    </w:lvl>
    <w:lvl w:ilvl="8" w:tplc="822898B0">
      <w:numFmt w:val="bullet"/>
      <w:lvlText w:val="•"/>
      <w:lvlJc w:val="left"/>
      <w:pPr>
        <w:ind w:left="2047" w:hanging="116"/>
      </w:pPr>
      <w:rPr>
        <w:rFonts w:hint="default"/>
        <w:lang w:val="vi" w:eastAsia="en-US" w:bidi="ar-SA"/>
      </w:rPr>
    </w:lvl>
  </w:abstractNum>
  <w:abstractNum w:abstractNumId="4" w15:restartNumberingAfterBreak="0">
    <w:nsid w:val="0C973B56"/>
    <w:multiLevelType w:val="multilevel"/>
    <w:tmpl w:val="376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F4146"/>
    <w:multiLevelType w:val="hybridMultilevel"/>
    <w:tmpl w:val="C7B279D6"/>
    <w:lvl w:ilvl="0" w:tplc="9906F1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F8C112D"/>
    <w:multiLevelType w:val="multilevel"/>
    <w:tmpl w:val="5E3A4C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A0FAA"/>
    <w:multiLevelType w:val="hybridMultilevel"/>
    <w:tmpl w:val="A346659E"/>
    <w:lvl w:ilvl="0" w:tplc="D55470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725C2B"/>
    <w:multiLevelType w:val="multilevel"/>
    <w:tmpl w:val="6DA6D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D3E7E"/>
    <w:multiLevelType w:val="multilevel"/>
    <w:tmpl w:val="320C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773BA"/>
    <w:multiLevelType w:val="multilevel"/>
    <w:tmpl w:val="EE1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91610"/>
    <w:multiLevelType w:val="multilevel"/>
    <w:tmpl w:val="240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83920"/>
    <w:multiLevelType w:val="hybridMultilevel"/>
    <w:tmpl w:val="818C770E"/>
    <w:lvl w:ilvl="0" w:tplc="DE46C390">
      <w:numFmt w:val="bullet"/>
      <w:lvlText w:val="-"/>
      <w:lvlJc w:val="left"/>
      <w:pPr>
        <w:ind w:left="165" w:hanging="116"/>
      </w:pPr>
      <w:rPr>
        <w:rFonts w:ascii="Times New Roman" w:eastAsia="Times New Roman" w:hAnsi="Times New Roman" w:cs="Times New Roman" w:hint="default"/>
        <w:b w:val="0"/>
        <w:bCs w:val="0"/>
        <w:i w:val="0"/>
        <w:iCs w:val="0"/>
        <w:spacing w:val="0"/>
        <w:w w:val="99"/>
        <w:sz w:val="20"/>
        <w:szCs w:val="20"/>
        <w:lang w:val="vi" w:eastAsia="en-US" w:bidi="ar-SA"/>
      </w:rPr>
    </w:lvl>
    <w:lvl w:ilvl="1" w:tplc="24FA096E">
      <w:numFmt w:val="bullet"/>
      <w:lvlText w:val="•"/>
      <w:lvlJc w:val="left"/>
      <w:pPr>
        <w:ind w:left="376" w:hanging="116"/>
      </w:pPr>
      <w:rPr>
        <w:rFonts w:hint="default"/>
        <w:lang w:val="vi" w:eastAsia="en-US" w:bidi="ar-SA"/>
      </w:rPr>
    </w:lvl>
    <w:lvl w:ilvl="2" w:tplc="07FCC946">
      <w:numFmt w:val="bullet"/>
      <w:lvlText w:val="•"/>
      <w:lvlJc w:val="left"/>
      <w:pPr>
        <w:ind w:left="592" w:hanging="116"/>
      </w:pPr>
      <w:rPr>
        <w:rFonts w:hint="default"/>
        <w:lang w:val="vi" w:eastAsia="en-US" w:bidi="ar-SA"/>
      </w:rPr>
    </w:lvl>
    <w:lvl w:ilvl="3" w:tplc="1D4668EC">
      <w:numFmt w:val="bullet"/>
      <w:lvlText w:val="•"/>
      <w:lvlJc w:val="left"/>
      <w:pPr>
        <w:ind w:left="808" w:hanging="116"/>
      </w:pPr>
      <w:rPr>
        <w:rFonts w:hint="default"/>
        <w:lang w:val="vi" w:eastAsia="en-US" w:bidi="ar-SA"/>
      </w:rPr>
    </w:lvl>
    <w:lvl w:ilvl="4" w:tplc="C796584E">
      <w:numFmt w:val="bullet"/>
      <w:lvlText w:val="•"/>
      <w:lvlJc w:val="left"/>
      <w:pPr>
        <w:ind w:left="1024" w:hanging="116"/>
      </w:pPr>
      <w:rPr>
        <w:rFonts w:hint="default"/>
        <w:lang w:val="vi" w:eastAsia="en-US" w:bidi="ar-SA"/>
      </w:rPr>
    </w:lvl>
    <w:lvl w:ilvl="5" w:tplc="1FA2F0A6">
      <w:numFmt w:val="bullet"/>
      <w:lvlText w:val="•"/>
      <w:lvlJc w:val="left"/>
      <w:pPr>
        <w:ind w:left="1241" w:hanging="116"/>
      </w:pPr>
      <w:rPr>
        <w:rFonts w:hint="default"/>
        <w:lang w:val="vi" w:eastAsia="en-US" w:bidi="ar-SA"/>
      </w:rPr>
    </w:lvl>
    <w:lvl w:ilvl="6" w:tplc="99C0EF86">
      <w:numFmt w:val="bullet"/>
      <w:lvlText w:val="•"/>
      <w:lvlJc w:val="left"/>
      <w:pPr>
        <w:ind w:left="1457" w:hanging="116"/>
      </w:pPr>
      <w:rPr>
        <w:rFonts w:hint="default"/>
        <w:lang w:val="vi" w:eastAsia="en-US" w:bidi="ar-SA"/>
      </w:rPr>
    </w:lvl>
    <w:lvl w:ilvl="7" w:tplc="82B01B58">
      <w:numFmt w:val="bullet"/>
      <w:lvlText w:val="•"/>
      <w:lvlJc w:val="left"/>
      <w:pPr>
        <w:ind w:left="1673" w:hanging="116"/>
      </w:pPr>
      <w:rPr>
        <w:rFonts w:hint="default"/>
        <w:lang w:val="vi" w:eastAsia="en-US" w:bidi="ar-SA"/>
      </w:rPr>
    </w:lvl>
    <w:lvl w:ilvl="8" w:tplc="75607D80">
      <w:numFmt w:val="bullet"/>
      <w:lvlText w:val="•"/>
      <w:lvlJc w:val="left"/>
      <w:pPr>
        <w:ind w:left="1889" w:hanging="116"/>
      </w:pPr>
      <w:rPr>
        <w:rFonts w:hint="default"/>
        <w:lang w:val="vi" w:eastAsia="en-US" w:bidi="ar-SA"/>
      </w:rPr>
    </w:lvl>
  </w:abstractNum>
  <w:abstractNum w:abstractNumId="13" w15:restartNumberingAfterBreak="0">
    <w:nsid w:val="2A6E0BDA"/>
    <w:multiLevelType w:val="multilevel"/>
    <w:tmpl w:val="9A5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C5381"/>
    <w:multiLevelType w:val="hybridMultilevel"/>
    <w:tmpl w:val="6F544DA8"/>
    <w:lvl w:ilvl="0" w:tplc="9266DDAA">
      <w:start w:val="1"/>
      <w:numFmt w:val="decimal"/>
      <w:lvlText w:val="%1."/>
      <w:lvlJc w:val="left"/>
      <w:pPr>
        <w:ind w:left="1362" w:hanging="369"/>
      </w:pPr>
      <w:rPr>
        <w:rFonts w:ascii="Times New Roman" w:eastAsia="Times New Roman" w:hAnsi="Times New Roman" w:cs="Times New Roman" w:hint="default"/>
        <w:b w:val="0"/>
        <w:bCs w:val="0"/>
        <w:i w:val="0"/>
        <w:iCs w:val="0"/>
        <w:spacing w:val="0"/>
        <w:w w:val="100"/>
        <w:sz w:val="28"/>
        <w:szCs w:val="28"/>
        <w:lang w:val="vi" w:eastAsia="en-US" w:bidi="ar-SA"/>
      </w:rPr>
    </w:lvl>
    <w:lvl w:ilvl="1" w:tplc="718EB55E">
      <w:numFmt w:val="bullet"/>
      <w:lvlText w:val="-"/>
      <w:lvlJc w:val="left"/>
      <w:pPr>
        <w:ind w:left="115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63A2C50C">
      <w:numFmt w:val="bullet"/>
      <w:lvlText w:val="•"/>
      <w:lvlJc w:val="left"/>
      <w:pPr>
        <w:ind w:left="2311" w:hanging="164"/>
      </w:pPr>
      <w:rPr>
        <w:rFonts w:hint="default"/>
        <w:lang w:val="vi" w:eastAsia="en-US" w:bidi="ar-SA"/>
      </w:rPr>
    </w:lvl>
    <w:lvl w:ilvl="3" w:tplc="0CEE537E">
      <w:numFmt w:val="bullet"/>
      <w:lvlText w:val="•"/>
      <w:lvlJc w:val="left"/>
      <w:pPr>
        <w:ind w:left="3263" w:hanging="164"/>
      </w:pPr>
      <w:rPr>
        <w:rFonts w:hint="default"/>
        <w:lang w:val="vi" w:eastAsia="en-US" w:bidi="ar-SA"/>
      </w:rPr>
    </w:lvl>
    <w:lvl w:ilvl="4" w:tplc="9AB0C1AA">
      <w:numFmt w:val="bullet"/>
      <w:lvlText w:val="•"/>
      <w:lvlJc w:val="left"/>
      <w:pPr>
        <w:ind w:left="4215" w:hanging="164"/>
      </w:pPr>
      <w:rPr>
        <w:rFonts w:hint="default"/>
        <w:lang w:val="vi" w:eastAsia="en-US" w:bidi="ar-SA"/>
      </w:rPr>
    </w:lvl>
    <w:lvl w:ilvl="5" w:tplc="1CFEA1D6">
      <w:numFmt w:val="bullet"/>
      <w:lvlText w:val="•"/>
      <w:lvlJc w:val="left"/>
      <w:pPr>
        <w:ind w:left="5167" w:hanging="164"/>
      </w:pPr>
      <w:rPr>
        <w:rFonts w:hint="default"/>
        <w:lang w:val="vi" w:eastAsia="en-US" w:bidi="ar-SA"/>
      </w:rPr>
    </w:lvl>
    <w:lvl w:ilvl="6" w:tplc="2F30917A">
      <w:numFmt w:val="bullet"/>
      <w:lvlText w:val="•"/>
      <w:lvlJc w:val="left"/>
      <w:pPr>
        <w:ind w:left="6118" w:hanging="164"/>
      </w:pPr>
      <w:rPr>
        <w:rFonts w:hint="default"/>
        <w:lang w:val="vi" w:eastAsia="en-US" w:bidi="ar-SA"/>
      </w:rPr>
    </w:lvl>
    <w:lvl w:ilvl="7" w:tplc="761C78F0">
      <w:numFmt w:val="bullet"/>
      <w:lvlText w:val="•"/>
      <w:lvlJc w:val="left"/>
      <w:pPr>
        <w:ind w:left="7070" w:hanging="164"/>
      </w:pPr>
      <w:rPr>
        <w:rFonts w:hint="default"/>
        <w:lang w:val="vi" w:eastAsia="en-US" w:bidi="ar-SA"/>
      </w:rPr>
    </w:lvl>
    <w:lvl w:ilvl="8" w:tplc="05303FE2">
      <w:numFmt w:val="bullet"/>
      <w:lvlText w:val="•"/>
      <w:lvlJc w:val="left"/>
      <w:pPr>
        <w:ind w:left="8022" w:hanging="164"/>
      </w:pPr>
      <w:rPr>
        <w:rFonts w:hint="default"/>
        <w:lang w:val="vi" w:eastAsia="en-US" w:bidi="ar-SA"/>
      </w:rPr>
    </w:lvl>
  </w:abstractNum>
  <w:abstractNum w:abstractNumId="15" w15:restartNumberingAfterBreak="0">
    <w:nsid w:val="30892B0F"/>
    <w:multiLevelType w:val="hybridMultilevel"/>
    <w:tmpl w:val="4D4815E8"/>
    <w:lvl w:ilvl="0" w:tplc="48C05C1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F277295"/>
    <w:multiLevelType w:val="multilevel"/>
    <w:tmpl w:val="384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50E59"/>
    <w:multiLevelType w:val="multilevel"/>
    <w:tmpl w:val="4FD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55964"/>
    <w:multiLevelType w:val="multilevel"/>
    <w:tmpl w:val="57E0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30A11"/>
    <w:multiLevelType w:val="hybridMultilevel"/>
    <w:tmpl w:val="D3E0C75C"/>
    <w:lvl w:ilvl="0" w:tplc="AAB0A8A6">
      <w:start w:val="1"/>
      <w:numFmt w:val="decimal"/>
      <w:lvlText w:val="%1."/>
      <w:lvlJc w:val="left"/>
      <w:pPr>
        <w:ind w:left="1280"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89A89208">
      <w:numFmt w:val="bullet"/>
      <w:lvlText w:val="-"/>
      <w:lvlJc w:val="left"/>
      <w:pPr>
        <w:ind w:left="115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DDC8CBB6">
      <w:numFmt w:val="bullet"/>
      <w:lvlText w:val="•"/>
      <w:lvlJc w:val="left"/>
      <w:pPr>
        <w:ind w:left="2240" w:hanging="164"/>
      </w:pPr>
      <w:rPr>
        <w:rFonts w:hint="default"/>
        <w:lang w:val="vi" w:eastAsia="en-US" w:bidi="ar-SA"/>
      </w:rPr>
    </w:lvl>
    <w:lvl w:ilvl="3" w:tplc="81E488EE">
      <w:numFmt w:val="bullet"/>
      <w:lvlText w:val="•"/>
      <w:lvlJc w:val="left"/>
      <w:pPr>
        <w:ind w:left="3201" w:hanging="164"/>
      </w:pPr>
      <w:rPr>
        <w:rFonts w:hint="default"/>
        <w:lang w:val="vi" w:eastAsia="en-US" w:bidi="ar-SA"/>
      </w:rPr>
    </w:lvl>
    <w:lvl w:ilvl="4" w:tplc="7472A4E0">
      <w:numFmt w:val="bullet"/>
      <w:lvlText w:val="•"/>
      <w:lvlJc w:val="left"/>
      <w:pPr>
        <w:ind w:left="4161" w:hanging="164"/>
      </w:pPr>
      <w:rPr>
        <w:rFonts w:hint="default"/>
        <w:lang w:val="vi" w:eastAsia="en-US" w:bidi="ar-SA"/>
      </w:rPr>
    </w:lvl>
    <w:lvl w:ilvl="5" w:tplc="BB1E06D6">
      <w:numFmt w:val="bullet"/>
      <w:lvlText w:val="•"/>
      <w:lvlJc w:val="left"/>
      <w:pPr>
        <w:ind w:left="5122" w:hanging="164"/>
      </w:pPr>
      <w:rPr>
        <w:rFonts w:hint="default"/>
        <w:lang w:val="vi" w:eastAsia="en-US" w:bidi="ar-SA"/>
      </w:rPr>
    </w:lvl>
    <w:lvl w:ilvl="6" w:tplc="89642F88">
      <w:numFmt w:val="bullet"/>
      <w:lvlText w:val="•"/>
      <w:lvlJc w:val="left"/>
      <w:pPr>
        <w:ind w:left="6083" w:hanging="164"/>
      </w:pPr>
      <w:rPr>
        <w:rFonts w:hint="default"/>
        <w:lang w:val="vi" w:eastAsia="en-US" w:bidi="ar-SA"/>
      </w:rPr>
    </w:lvl>
    <w:lvl w:ilvl="7" w:tplc="038A03E0">
      <w:numFmt w:val="bullet"/>
      <w:lvlText w:val="•"/>
      <w:lvlJc w:val="left"/>
      <w:pPr>
        <w:ind w:left="7043" w:hanging="164"/>
      </w:pPr>
      <w:rPr>
        <w:rFonts w:hint="default"/>
        <w:lang w:val="vi" w:eastAsia="en-US" w:bidi="ar-SA"/>
      </w:rPr>
    </w:lvl>
    <w:lvl w:ilvl="8" w:tplc="29562C9A">
      <w:numFmt w:val="bullet"/>
      <w:lvlText w:val="•"/>
      <w:lvlJc w:val="left"/>
      <w:pPr>
        <w:ind w:left="8004" w:hanging="164"/>
      </w:pPr>
      <w:rPr>
        <w:rFonts w:hint="default"/>
        <w:lang w:val="vi" w:eastAsia="en-US" w:bidi="ar-SA"/>
      </w:rPr>
    </w:lvl>
  </w:abstractNum>
  <w:abstractNum w:abstractNumId="20" w15:restartNumberingAfterBreak="0">
    <w:nsid w:val="4C25630D"/>
    <w:multiLevelType w:val="multilevel"/>
    <w:tmpl w:val="96408A1A"/>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b/>
        <w:i/>
      </w:rPr>
    </w:lvl>
    <w:lvl w:ilvl="2">
      <w:start w:val="1"/>
      <w:numFmt w:val="decimal"/>
      <w:isLgl/>
      <w:lvlText w:val="%1.%2.%3."/>
      <w:lvlJc w:val="left"/>
      <w:pPr>
        <w:ind w:left="1494" w:hanging="720"/>
      </w:pPr>
      <w:rPr>
        <w:rFonts w:hint="default"/>
        <w:b/>
      </w:rPr>
    </w:lvl>
    <w:lvl w:ilvl="3">
      <w:start w:val="1"/>
      <w:numFmt w:val="decimal"/>
      <w:isLgl/>
      <w:lvlText w:val="%1.%2.%3.%4."/>
      <w:lvlJc w:val="left"/>
      <w:pPr>
        <w:ind w:left="2061" w:hanging="1080"/>
      </w:pPr>
      <w:rPr>
        <w:rFonts w:hint="default"/>
        <w:b/>
      </w:rPr>
    </w:lvl>
    <w:lvl w:ilvl="4">
      <w:start w:val="1"/>
      <w:numFmt w:val="decimal"/>
      <w:isLgl/>
      <w:lvlText w:val="%1.%2.%3.%4.%5."/>
      <w:lvlJc w:val="left"/>
      <w:pPr>
        <w:ind w:left="2268" w:hanging="1080"/>
      </w:pPr>
      <w:rPr>
        <w:rFonts w:hint="default"/>
        <w:b/>
      </w:rPr>
    </w:lvl>
    <w:lvl w:ilvl="5">
      <w:start w:val="1"/>
      <w:numFmt w:val="decimal"/>
      <w:isLgl/>
      <w:lvlText w:val="%1.%2.%3.%4.%5.%6."/>
      <w:lvlJc w:val="left"/>
      <w:pPr>
        <w:ind w:left="2835" w:hanging="1440"/>
      </w:pPr>
      <w:rPr>
        <w:rFonts w:hint="default"/>
        <w:b/>
      </w:rPr>
    </w:lvl>
    <w:lvl w:ilvl="6">
      <w:start w:val="1"/>
      <w:numFmt w:val="decimal"/>
      <w:isLgl/>
      <w:lvlText w:val="%1.%2.%3.%4.%5.%6.%7."/>
      <w:lvlJc w:val="left"/>
      <w:pPr>
        <w:ind w:left="3402" w:hanging="1800"/>
      </w:pPr>
      <w:rPr>
        <w:rFonts w:hint="default"/>
        <w:b/>
      </w:rPr>
    </w:lvl>
    <w:lvl w:ilvl="7">
      <w:start w:val="1"/>
      <w:numFmt w:val="decimal"/>
      <w:isLgl/>
      <w:lvlText w:val="%1.%2.%3.%4.%5.%6.%7.%8."/>
      <w:lvlJc w:val="left"/>
      <w:pPr>
        <w:ind w:left="3609" w:hanging="1800"/>
      </w:pPr>
      <w:rPr>
        <w:rFonts w:hint="default"/>
        <w:b/>
      </w:rPr>
    </w:lvl>
    <w:lvl w:ilvl="8">
      <w:start w:val="1"/>
      <w:numFmt w:val="decimal"/>
      <w:isLgl/>
      <w:lvlText w:val="%1.%2.%3.%4.%5.%6.%7.%8.%9."/>
      <w:lvlJc w:val="left"/>
      <w:pPr>
        <w:ind w:left="4176" w:hanging="2160"/>
      </w:pPr>
      <w:rPr>
        <w:rFonts w:hint="default"/>
        <w:b/>
      </w:rPr>
    </w:lvl>
  </w:abstractNum>
  <w:abstractNum w:abstractNumId="21" w15:restartNumberingAfterBreak="0">
    <w:nsid w:val="662E402F"/>
    <w:multiLevelType w:val="multilevel"/>
    <w:tmpl w:val="01AE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A65D71"/>
    <w:multiLevelType w:val="multilevel"/>
    <w:tmpl w:val="E652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D0940"/>
    <w:multiLevelType w:val="multilevel"/>
    <w:tmpl w:val="064CD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21359"/>
    <w:multiLevelType w:val="hybridMultilevel"/>
    <w:tmpl w:val="D70EEAD2"/>
    <w:lvl w:ilvl="0" w:tplc="BD4EF808">
      <w:start w:val="1"/>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4908" w:hanging="360"/>
      </w:pPr>
      <w:rPr>
        <w:rFonts w:ascii="Courier New" w:hAnsi="Courier New" w:cs="Courier New" w:hint="default"/>
      </w:rPr>
    </w:lvl>
    <w:lvl w:ilvl="2" w:tplc="04090005" w:tentative="1">
      <w:start w:val="1"/>
      <w:numFmt w:val="bullet"/>
      <w:lvlText w:val=""/>
      <w:lvlJc w:val="left"/>
      <w:pPr>
        <w:ind w:left="5628" w:hanging="360"/>
      </w:pPr>
      <w:rPr>
        <w:rFonts w:ascii="Wingdings" w:hAnsi="Wingdings" w:hint="default"/>
      </w:rPr>
    </w:lvl>
    <w:lvl w:ilvl="3" w:tplc="04090001" w:tentative="1">
      <w:start w:val="1"/>
      <w:numFmt w:val="bullet"/>
      <w:lvlText w:val=""/>
      <w:lvlJc w:val="left"/>
      <w:pPr>
        <w:ind w:left="6348" w:hanging="360"/>
      </w:pPr>
      <w:rPr>
        <w:rFonts w:ascii="Symbol" w:hAnsi="Symbol" w:hint="default"/>
      </w:rPr>
    </w:lvl>
    <w:lvl w:ilvl="4" w:tplc="04090003" w:tentative="1">
      <w:start w:val="1"/>
      <w:numFmt w:val="bullet"/>
      <w:lvlText w:val="o"/>
      <w:lvlJc w:val="left"/>
      <w:pPr>
        <w:ind w:left="7068" w:hanging="360"/>
      </w:pPr>
      <w:rPr>
        <w:rFonts w:ascii="Courier New" w:hAnsi="Courier New" w:cs="Courier New" w:hint="default"/>
      </w:rPr>
    </w:lvl>
    <w:lvl w:ilvl="5" w:tplc="04090005" w:tentative="1">
      <w:start w:val="1"/>
      <w:numFmt w:val="bullet"/>
      <w:lvlText w:val=""/>
      <w:lvlJc w:val="left"/>
      <w:pPr>
        <w:ind w:left="7788" w:hanging="360"/>
      </w:pPr>
      <w:rPr>
        <w:rFonts w:ascii="Wingdings" w:hAnsi="Wingdings" w:hint="default"/>
      </w:rPr>
    </w:lvl>
    <w:lvl w:ilvl="6" w:tplc="04090001" w:tentative="1">
      <w:start w:val="1"/>
      <w:numFmt w:val="bullet"/>
      <w:lvlText w:val=""/>
      <w:lvlJc w:val="left"/>
      <w:pPr>
        <w:ind w:left="8508" w:hanging="360"/>
      </w:pPr>
      <w:rPr>
        <w:rFonts w:ascii="Symbol" w:hAnsi="Symbol" w:hint="default"/>
      </w:rPr>
    </w:lvl>
    <w:lvl w:ilvl="7" w:tplc="04090003" w:tentative="1">
      <w:start w:val="1"/>
      <w:numFmt w:val="bullet"/>
      <w:lvlText w:val="o"/>
      <w:lvlJc w:val="left"/>
      <w:pPr>
        <w:ind w:left="9228" w:hanging="360"/>
      </w:pPr>
      <w:rPr>
        <w:rFonts w:ascii="Courier New" w:hAnsi="Courier New" w:cs="Courier New" w:hint="default"/>
      </w:rPr>
    </w:lvl>
    <w:lvl w:ilvl="8" w:tplc="04090005" w:tentative="1">
      <w:start w:val="1"/>
      <w:numFmt w:val="bullet"/>
      <w:lvlText w:val=""/>
      <w:lvlJc w:val="left"/>
      <w:pPr>
        <w:ind w:left="9948" w:hanging="360"/>
      </w:pPr>
      <w:rPr>
        <w:rFonts w:ascii="Wingdings" w:hAnsi="Wingdings" w:hint="default"/>
      </w:rPr>
    </w:lvl>
  </w:abstractNum>
  <w:abstractNum w:abstractNumId="25" w15:restartNumberingAfterBreak="0">
    <w:nsid w:val="710354E6"/>
    <w:multiLevelType w:val="singleLevel"/>
    <w:tmpl w:val="710354E6"/>
    <w:lvl w:ilvl="0">
      <w:start w:val="1"/>
      <w:numFmt w:val="decimal"/>
      <w:suff w:val="space"/>
      <w:lvlText w:val="%1."/>
      <w:lvlJc w:val="left"/>
    </w:lvl>
  </w:abstractNum>
  <w:abstractNum w:abstractNumId="26" w15:restartNumberingAfterBreak="0">
    <w:nsid w:val="723369C2"/>
    <w:multiLevelType w:val="multilevel"/>
    <w:tmpl w:val="FCD4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071B80"/>
    <w:multiLevelType w:val="hybridMultilevel"/>
    <w:tmpl w:val="050E4F98"/>
    <w:lvl w:ilvl="0" w:tplc="C91827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5603D0"/>
    <w:multiLevelType w:val="multilevel"/>
    <w:tmpl w:val="F5B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923432">
    <w:abstractNumId w:val="25"/>
  </w:num>
  <w:num w:numId="2" w16cid:durableId="293290909">
    <w:abstractNumId w:val="5"/>
  </w:num>
  <w:num w:numId="3" w16cid:durableId="122890152">
    <w:abstractNumId w:val="27"/>
  </w:num>
  <w:num w:numId="4" w16cid:durableId="327295005">
    <w:abstractNumId w:val="7"/>
  </w:num>
  <w:num w:numId="5" w16cid:durableId="2080785963">
    <w:abstractNumId w:val="11"/>
  </w:num>
  <w:num w:numId="6" w16cid:durableId="1735927305">
    <w:abstractNumId w:val="10"/>
  </w:num>
  <w:num w:numId="7" w16cid:durableId="674039888">
    <w:abstractNumId w:val="28"/>
  </w:num>
  <w:num w:numId="8" w16cid:durableId="544609255">
    <w:abstractNumId w:val="22"/>
  </w:num>
  <w:num w:numId="9" w16cid:durableId="516500636">
    <w:abstractNumId w:val="16"/>
  </w:num>
  <w:num w:numId="10" w16cid:durableId="251665216">
    <w:abstractNumId w:val="23"/>
  </w:num>
  <w:num w:numId="11" w16cid:durableId="1807894082">
    <w:abstractNumId w:val="2"/>
  </w:num>
  <w:num w:numId="12" w16cid:durableId="1820003255">
    <w:abstractNumId w:val="18"/>
  </w:num>
  <w:num w:numId="13" w16cid:durableId="349646030">
    <w:abstractNumId w:val="21"/>
  </w:num>
  <w:num w:numId="14" w16cid:durableId="360790305">
    <w:abstractNumId w:val="6"/>
  </w:num>
  <w:num w:numId="15" w16cid:durableId="502865790">
    <w:abstractNumId w:val="1"/>
  </w:num>
  <w:num w:numId="16" w16cid:durableId="258218152">
    <w:abstractNumId w:val="9"/>
  </w:num>
  <w:num w:numId="17" w16cid:durableId="1526599663">
    <w:abstractNumId w:val="13"/>
  </w:num>
  <w:num w:numId="18" w16cid:durableId="1022243396">
    <w:abstractNumId w:val="4"/>
  </w:num>
  <w:num w:numId="19" w16cid:durableId="1906717357">
    <w:abstractNumId w:val="17"/>
  </w:num>
  <w:num w:numId="20" w16cid:durableId="802848500">
    <w:abstractNumId w:val="0"/>
  </w:num>
  <w:num w:numId="21" w16cid:durableId="1585841964">
    <w:abstractNumId w:val="26"/>
  </w:num>
  <w:num w:numId="22" w16cid:durableId="331840406">
    <w:abstractNumId w:val="8"/>
  </w:num>
  <w:num w:numId="23" w16cid:durableId="472601645">
    <w:abstractNumId w:val="15"/>
  </w:num>
  <w:num w:numId="24" w16cid:durableId="561216363">
    <w:abstractNumId w:val="20"/>
  </w:num>
  <w:num w:numId="25" w16cid:durableId="319042561">
    <w:abstractNumId w:val="24"/>
  </w:num>
  <w:num w:numId="26" w16cid:durableId="576792379">
    <w:abstractNumId w:val="3"/>
  </w:num>
  <w:num w:numId="27" w16cid:durableId="1151824366">
    <w:abstractNumId w:val="19"/>
  </w:num>
  <w:num w:numId="28" w16cid:durableId="1723403799">
    <w:abstractNumId w:val="12"/>
  </w:num>
  <w:num w:numId="29" w16cid:durableId="11892954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efaultTabStop w:val="720"/>
  <w:doNotHyphenateCaps/>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665"/>
    <w:rsid w:val="000004BE"/>
    <w:rsid w:val="00000F7C"/>
    <w:rsid w:val="00002651"/>
    <w:rsid w:val="00004FAE"/>
    <w:rsid w:val="00005EE4"/>
    <w:rsid w:val="00006314"/>
    <w:rsid w:val="00012E4D"/>
    <w:rsid w:val="00013107"/>
    <w:rsid w:val="0001443F"/>
    <w:rsid w:val="000160EC"/>
    <w:rsid w:val="0001622F"/>
    <w:rsid w:val="00016C4E"/>
    <w:rsid w:val="00017909"/>
    <w:rsid w:val="00021167"/>
    <w:rsid w:val="0002289C"/>
    <w:rsid w:val="00023376"/>
    <w:rsid w:val="00023A01"/>
    <w:rsid w:val="0002428F"/>
    <w:rsid w:val="00024DCB"/>
    <w:rsid w:val="00025D51"/>
    <w:rsid w:val="00026F4E"/>
    <w:rsid w:val="0003000C"/>
    <w:rsid w:val="00030358"/>
    <w:rsid w:val="000327B9"/>
    <w:rsid w:val="000332B5"/>
    <w:rsid w:val="00034629"/>
    <w:rsid w:val="00035675"/>
    <w:rsid w:val="00035DC6"/>
    <w:rsid w:val="000361B9"/>
    <w:rsid w:val="000379CE"/>
    <w:rsid w:val="00040885"/>
    <w:rsid w:val="000410C8"/>
    <w:rsid w:val="00041A0A"/>
    <w:rsid w:val="000429EE"/>
    <w:rsid w:val="00045F6D"/>
    <w:rsid w:val="00046755"/>
    <w:rsid w:val="0004691F"/>
    <w:rsid w:val="000518E7"/>
    <w:rsid w:val="00051CE2"/>
    <w:rsid w:val="00051FF1"/>
    <w:rsid w:val="0005244A"/>
    <w:rsid w:val="000531DB"/>
    <w:rsid w:val="000541FD"/>
    <w:rsid w:val="00054A72"/>
    <w:rsid w:val="00056F87"/>
    <w:rsid w:val="00056F8B"/>
    <w:rsid w:val="00057941"/>
    <w:rsid w:val="000610F3"/>
    <w:rsid w:val="00061A26"/>
    <w:rsid w:val="00061C8E"/>
    <w:rsid w:val="00061FD8"/>
    <w:rsid w:val="000662ED"/>
    <w:rsid w:val="000663C9"/>
    <w:rsid w:val="0006663E"/>
    <w:rsid w:val="00066B03"/>
    <w:rsid w:val="00066D89"/>
    <w:rsid w:val="00071237"/>
    <w:rsid w:val="00071368"/>
    <w:rsid w:val="00071BA5"/>
    <w:rsid w:val="0007307D"/>
    <w:rsid w:val="00073EAA"/>
    <w:rsid w:val="000743ED"/>
    <w:rsid w:val="00074BB6"/>
    <w:rsid w:val="00077A6E"/>
    <w:rsid w:val="000800B7"/>
    <w:rsid w:val="00082DA0"/>
    <w:rsid w:val="000834F3"/>
    <w:rsid w:val="00083E08"/>
    <w:rsid w:val="00084275"/>
    <w:rsid w:val="00084620"/>
    <w:rsid w:val="000849EC"/>
    <w:rsid w:val="000850ED"/>
    <w:rsid w:val="00085EBF"/>
    <w:rsid w:val="00087BFE"/>
    <w:rsid w:val="00091D24"/>
    <w:rsid w:val="00092C2D"/>
    <w:rsid w:val="00094482"/>
    <w:rsid w:val="00094C87"/>
    <w:rsid w:val="00095C1C"/>
    <w:rsid w:val="000A14F9"/>
    <w:rsid w:val="000A2262"/>
    <w:rsid w:val="000A30BB"/>
    <w:rsid w:val="000A402D"/>
    <w:rsid w:val="000A43B0"/>
    <w:rsid w:val="000A57B1"/>
    <w:rsid w:val="000A61B4"/>
    <w:rsid w:val="000A7430"/>
    <w:rsid w:val="000A75CF"/>
    <w:rsid w:val="000B02B1"/>
    <w:rsid w:val="000B06D7"/>
    <w:rsid w:val="000B0C3B"/>
    <w:rsid w:val="000B0DCC"/>
    <w:rsid w:val="000B2837"/>
    <w:rsid w:val="000B3768"/>
    <w:rsid w:val="000B48C1"/>
    <w:rsid w:val="000B5C55"/>
    <w:rsid w:val="000C1363"/>
    <w:rsid w:val="000C1CA5"/>
    <w:rsid w:val="000C2CE4"/>
    <w:rsid w:val="000C5FA6"/>
    <w:rsid w:val="000C7F46"/>
    <w:rsid w:val="000D13F2"/>
    <w:rsid w:val="000D29C8"/>
    <w:rsid w:val="000D4039"/>
    <w:rsid w:val="000D562E"/>
    <w:rsid w:val="000E4312"/>
    <w:rsid w:val="000E703B"/>
    <w:rsid w:val="000E71E2"/>
    <w:rsid w:val="000E7B95"/>
    <w:rsid w:val="000F079B"/>
    <w:rsid w:val="000F23E1"/>
    <w:rsid w:val="000F39F6"/>
    <w:rsid w:val="000F4E46"/>
    <w:rsid w:val="000F5354"/>
    <w:rsid w:val="000F68D4"/>
    <w:rsid w:val="000F6A45"/>
    <w:rsid w:val="00100420"/>
    <w:rsid w:val="00100DE8"/>
    <w:rsid w:val="00100F7A"/>
    <w:rsid w:val="0010146A"/>
    <w:rsid w:val="001014CF"/>
    <w:rsid w:val="001018B2"/>
    <w:rsid w:val="0010347F"/>
    <w:rsid w:val="00103597"/>
    <w:rsid w:val="00103A70"/>
    <w:rsid w:val="00105136"/>
    <w:rsid w:val="00105EE0"/>
    <w:rsid w:val="0010635D"/>
    <w:rsid w:val="001072A4"/>
    <w:rsid w:val="00107689"/>
    <w:rsid w:val="00110D1C"/>
    <w:rsid w:val="00112066"/>
    <w:rsid w:val="001123D9"/>
    <w:rsid w:val="0011425E"/>
    <w:rsid w:val="001155E4"/>
    <w:rsid w:val="00115E5D"/>
    <w:rsid w:val="00117256"/>
    <w:rsid w:val="001200E9"/>
    <w:rsid w:val="00120386"/>
    <w:rsid w:val="00120A3D"/>
    <w:rsid w:val="00120A7A"/>
    <w:rsid w:val="00122602"/>
    <w:rsid w:val="0012297E"/>
    <w:rsid w:val="001229AE"/>
    <w:rsid w:val="001236BF"/>
    <w:rsid w:val="0012590A"/>
    <w:rsid w:val="00125AEE"/>
    <w:rsid w:val="00126A11"/>
    <w:rsid w:val="0013007D"/>
    <w:rsid w:val="00130167"/>
    <w:rsid w:val="001308DC"/>
    <w:rsid w:val="001354A2"/>
    <w:rsid w:val="00135704"/>
    <w:rsid w:val="0013581E"/>
    <w:rsid w:val="00135D26"/>
    <w:rsid w:val="00136EB1"/>
    <w:rsid w:val="00137B84"/>
    <w:rsid w:val="001408EC"/>
    <w:rsid w:val="00140F87"/>
    <w:rsid w:val="00140FC4"/>
    <w:rsid w:val="001434F5"/>
    <w:rsid w:val="001479F8"/>
    <w:rsid w:val="00150012"/>
    <w:rsid w:val="00150E73"/>
    <w:rsid w:val="0015244D"/>
    <w:rsid w:val="001524B2"/>
    <w:rsid w:val="00153451"/>
    <w:rsid w:val="001548A0"/>
    <w:rsid w:val="00155328"/>
    <w:rsid w:val="00155D06"/>
    <w:rsid w:val="00155D8F"/>
    <w:rsid w:val="00157E4B"/>
    <w:rsid w:val="00163338"/>
    <w:rsid w:val="00165593"/>
    <w:rsid w:val="00165C78"/>
    <w:rsid w:val="001669FA"/>
    <w:rsid w:val="001672B3"/>
    <w:rsid w:val="00170391"/>
    <w:rsid w:val="001713EF"/>
    <w:rsid w:val="001717AD"/>
    <w:rsid w:val="00171A28"/>
    <w:rsid w:val="00171B7F"/>
    <w:rsid w:val="001728C9"/>
    <w:rsid w:val="00172AE1"/>
    <w:rsid w:val="001735A8"/>
    <w:rsid w:val="001737B2"/>
    <w:rsid w:val="001738DC"/>
    <w:rsid w:val="0017431A"/>
    <w:rsid w:val="00174578"/>
    <w:rsid w:val="001751C1"/>
    <w:rsid w:val="00175596"/>
    <w:rsid w:val="00175844"/>
    <w:rsid w:val="00175BEE"/>
    <w:rsid w:val="00175E13"/>
    <w:rsid w:val="00175E65"/>
    <w:rsid w:val="00180E83"/>
    <w:rsid w:val="0018216C"/>
    <w:rsid w:val="00183561"/>
    <w:rsid w:val="00183758"/>
    <w:rsid w:val="00183EA6"/>
    <w:rsid w:val="0018460D"/>
    <w:rsid w:val="00186E63"/>
    <w:rsid w:val="00190129"/>
    <w:rsid w:val="00191FAB"/>
    <w:rsid w:val="0019241E"/>
    <w:rsid w:val="00192B6F"/>
    <w:rsid w:val="0019385B"/>
    <w:rsid w:val="00194320"/>
    <w:rsid w:val="00196025"/>
    <w:rsid w:val="001966F7"/>
    <w:rsid w:val="00196E7B"/>
    <w:rsid w:val="00196EBD"/>
    <w:rsid w:val="001A00BC"/>
    <w:rsid w:val="001A0B6D"/>
    <w:rsid w:val="001A1386"/>
    <w:rsid w:val="001A1447"/>
    <w:rsid w:val="001A29AB"/>
    <w:rsid w:val="001A597E"/>
    <w:rsid w:val="001B051A"/>
    <w:rsid w:val="001B1844"/>
    <w:rsid w:val="001B2100"/>
    <w:rsid w:val="001B2364"/>
    <w:rsid w:val="001B27BF"/>
    <w:rsid w:val="001B3222"/>
    <w:rsid w:val="001B3943"/>
    <w:rsid w:val="001B5FE6"/>
    <w:rsid w:val="001B7A8F"/>
    <w:rsid w:val="001C0182"/>
    <w:rsid w:val="001C0F32"/>
    <w:rsid w:val="001C1F21"/>
    <w:rsid w:val="001C373D"/>
    <w:rsid w:val="001C42E0"/>
    <w:rsid w:val="001C46C8"/>
    <w:rsid w:val="001C4C44"/>
    <w:rsid w:val="001C5512"/>
    <w:rsid w:val="001C5E5E"/>
    <w:rsid w:val="001C6BB2"/>
    <w:rsid w:val="001D15D6"/>
    <w:rsid w:val="001D20EA"/>
    <w:rsid w:val="001D2B15"/>
    <w:rsid w:val="001D45AC"/>
    <w:rsid w:val="001D5AB0"/>
    <w:rsid w:val="001D7030"/>
    <w:rsid w:val="001D7383"/>
    <w:rsid w:val="001D749C"/>
    <w:rsid w:val="001E1A86"/>
    <w:rsid w:val="001E1F5E"/>
    <w:rsid w:val="001E27B5"/>
    <w:rsid w:val="001E38F8"/>
    <w:rsid w:val="001E53B9"/>
    <w:rsid w:val="001E6448"/>
    <w:rsid w:val="001E7041"/>
    <w:rsid w:val="001E7B8F"/>
    <w:rsid w:val="001F09A5"/>
    <w:rsid w:val="001F4DAC"/>
    <w:rsid w:val="001F4EF1"/>
    <w:rsid w:val="001F5779"/>
    <w:rsid w:val="001F6DBD"/>
    <w:rsid w:val="001F78D1"/>
    <w:rsid w:val="001F7AFB"/>
    <w:rsid w:val="00200444"/>
    <w:rsid w:val="00201BDD"/>
    <w:rsid w:val="00201E9C"/>
    <w:rsid w:val="00201F31"/>
    <w:rsid w:val="002020EF"/>
    <w:rsid w:val="0020330A"/>
    <w:rsid w:val="00203398"/>
    <w:rsid w:val="00203A13"/>
    <w:rsid w:val="002139C9"/>
    <w:rsid w:val="00213DA7"/>
    <w:rsid w:val="00213E83"/>
    <w:rsid w:val="00215994"/>
    <w:rsid w:val="0021613B"/>
    <w:rsid w:val="002175E0"/>
    <w:rsid w:val="00220765"/>
    <w:rsid w:val="002221FD"/>
    <w:rsid w:val="002260D6"/>
    <w:rsid w:val="0022650C"/>
    <w:rsid w:val="00226D6E"/>
    <w:rsid w:val="0023486A"/>
    <w:rsid w:val="002413CB"/>
    <w:rsid w:val="00245764"/>
    <w:rsid w:val="00245B71"/>
    <w:rsid w:val="00245C47"/>
    <w:rsid w:val="00251DF0"/>
    <w:rsid w:val="00253AAC"/>
    <w:rsid w:val="002541F2"/>
    <w:rsid w:val="00254AF6"/>
    <w:rsid w:val="002553AA"/>
    <w:rsid w:val="00260072"/>
    <w:rsid w:val="0026112D"/>
    <w:rsid w:val="00261A49"/>
    <w:rsid w:val="00261CE4"/>
    <w:rsid w:val="00263A2D"/>
    <w:rsid w:val="00263A4A"/>
    <w:rsid w:val="0026451A"/>
    <w:rsid w:val="00265285"/>
    <w:rsid w:val="00265924"/>
    <w:rsid w:val="002659C2"/>
    <w:rsid w:val="00265F46"/>
    <w:rsid w:val="00266321"/>
    <w:rsid w:val="00266D5A"/>
    <w:rsid w:val="00266DA1"/>
    <w:rsid w:val="002676D7"/>
    <w:rsid w:val="00272FB7"/>
    <w:rsid w:val="00273CF6"/>
    <w:rsid w:val="002754BE"/>
    <w:rsid w:val="00275E76"/>
    <w:rsid w:val="00276FAE"/>
    <w:rsid w:val="00276FBA"/>
    <w:rsid w:val="00280720"/>
    <w:rsid w:val="002808CB"/>
    <w:rsid w:val="0028372D"/>
    <w:rsid w:val="00284E7D"/>
    <w:rsid w:val="002863F2"/>
    <w:rsid w:val="00292AE3"/>
    <w:rsid w:val="00293C21"/>
    <w:rsid w:val="00294618"/>
    <w:rsid w:val="00295023"/>
    <w:rsid w:val="0029637F"/>
    <w:rsid w:val="002964D8"/>
    <w:rsid w:val="00296830"/>
    <w:rsid w:val="00296A97"/>
    <w:rsid w:val="00297C78"/>
    <w:rsid w:val="002A15E5"/>
    <w:rsid w:val="002A1668"/>
    <w:rsid w:val="002A293D"/>
    <w:rsid w:val="002A3898"/>
    <w:rsid w:val="002A4757"/>
    <w:rsid w:val="002A4EF8"/>
    <w:rsid w:val="002A691C"/>
    <w:rsid w:val="002A69BD"/>
    <w:rsid w:val="002A7244"/>
    <w:rsid w:val="002B0D48"/>
    <w:rsid w:val="002B19A9"/>
    <w:rsid w:val="002B2D4A"/>
    <w:rsid w:val="002B2EFF"/>
    <w:rsid w:val="002B4404"/>
    <w:rsid w:val="002B46E3"/>
    <w:rsid w:val="002B5AFE"/>
    <w:rsid w:val="002B631E"/>
    <w:rsid w:val="002B635A"/>
    <w:rsid w:val="002B65C6"/>
    <w:rsid w:val="002B7692"/>
    <w:rsid w:val="002C0D80"/>
    <w:rsid w:val="002C4EB1"/>
    <w:rsid w:val="002C5F88"/>
    <w:rsid w:val="002C6002"/>
    <w:rsid w:val="002C60C1"/>
    <w:rsid w:val="002C6D2A"/>
    <w:rsid w:val="002C6EFD"/>
    <w:rsid w:val="002C6FEF"/>
    <w:rsid w:val="002D0908"/>
    <w:rsid w:val="002D2426"/>
    <w:rsid w:val="002D3391"/>
    <w:rsid w:val="002D3C55"/>
    <w:rsid w:val="002D42FA"/>
    <w:rsid w:val="002D5A04"/>
    <w:rsid w:val="002D6560"/>
    <w:rsid w:val="002D6DB8"/>
    <w:rsid w:val="002E0B1F"/>
    <w:rsid w:val="002E2DAD"/>
    <w:rsid w:val="002E3436"/>
    <w:rsid w:val="002E5013"/>
    <w:rsid w:val="002E5D73"/>
    <w:rsid w:val="002E66C2"/>
    <w:rsid w:val="002E6D6F"/>
    <w:rsid w:val="002F1D28"/>
    <w:rsid w:val="002F2FB1"/>
    <w:rsid w:val="002F308D"/>
    <w:rsid w:val="002F372F"/>
    <w:rsid w:val="002F394E"/>
    <w:rsid w:val="002F437E"/>
    <w:rsid w:val="002F442C"/>
    <w:rsid w:val="002F5207"/>
    <w:rsid w:val="002F5493"/>
    <w:rsid w:val="002F7D12"/>
    <w:rsid w:val="0030080C"/>
    <w:rsid w:val="0030343D"/>
    <w:rsid w:val="00303A4E"/>
    <w:rsid w:val="003041A7"/>
    <w:rsid w:val="003062FB"/>
    <w:rsid w:val="00310AD0"/>
    <w:rsid w:val="003111E8"/>
    <w:rsid w:val="00311291"/>
    <w:rsid w:val="00311467"/>
    <w:rsid w:val="00311FA5"/>
    <w:rsid w:val="0031279D"/>
    <w:rsid w:val="00313C9A"/>
    <w:rsid w:val="0031596E"/>
    <w:rsid w:val="00315A29"/>
    <w:rsid w:val="00315AB6"/>
    <w:rsid w:val="00317408"/>
    <w:rsid w:val="00321100"/>
    <w:rsid w:val="0032110D"/>
    <w:rsid w:val="003218E1"/>
    <w:rsid w:val="00321DE3"/>
    <w:rsid w:val="003230F5"/>
    <w:rsid w:val="0032362F"/>
    <w:rsid w:val="00323788"/>
    <w:rsid w:val="00324102"/>
    <w:rsid w:val="00324752"/>
    <w:rsid w:val="00324A73"/>
    <w:rsid w:val="00324B60"/>
    <w:rsid w:val="00324DC4"/>
    <w:rsid w:val="00325DD8"/>
    <w:rsid w:val="003315A7"/>
    <w:rsid w:val="003316B0"/>
    <w:rsid w:val="0033224E"/>
    <w:rsid w:val="00333522"/>
    <w:rsid w:val="00333F05"/>
    <w:rsid w:val="0033482A"/>
    <w:rsid w:val="00335D0C"/>
    <w:rsid w:val="0034181D"/>
    <w:rsid w:val="003465E8"/>
    <w:rsid w:val="003471FD"/>
    <w:rsid w:val="00347414"/>
    <w:rsid w:val="00353860"/>
    <w:rsid w:val="0035588E"/>
    <w:rsid w:val="00356A2C"/>
    <w:rsid w:val="00360029"/>
    <w:rsid w:val="00362A88"/>
    <w:rsid w:val="00363670"/>
    <w:rsid w:val="00365623"/>
    <w:rsid w:val="00367E62"/>
    <w:rsid w:val="00371FFD"/>
    <w:rsid w:val="0037278F"/>
    <w:rsid w:val="00375468"/>
    <w:rsid w:val="0037576C"/>
    <w:rsid w:val="003760BB"/>
    <w:rsid w:val="00380A15"/>
    <w:rsid w:val="00381D67"/>
    <w:rsid w:val="00382FFF"/>
    <w:rsid w:val="00383AB1"/>
    <w:rsid w:val="00383B5C"/>
    <w:rsid w:val="00383F7C"/>
    <w:rsid w:val="003843D1"/>
    <w:rsid w:val="00384A05"/>
    <w:rsid w:val="00384D31"/>
    <w:rsid w:val="00384DC4"/>
    <w:rsid w:val="00384EDE"/>
    <w:rsid w:val="00387FEF"/>
    <w:rsid w:val="003904CC"/>
    <w:rsid w:val="0039106C"/>
    <w:rsid w:val="003938A9"/>
    <w:rsid w:val="00393FEB"/>
    <w:rsid w:val="00395C42"/>
    <w:rsid w:val="00395F6D"/>
    <w:rsid w:val="00396822"/>
    <w:rsid w:val="003A13B3"/>
    <w:rsid w:val="003A143F"/>
    <w:rsid w:val="003A1B59"/>
    <w:rsid w:val="003A2A85"/>
    <w:rsid w:val="003A60B0"/>
    <w:rsid w:val="003A6268"/>
    <w:rsid w:val="003A7858"/>
    <w:rsid w:val="003A7A73"/>
    <w:rsid w:val="003B0155"/>
    <w:rsid w:val="003B0591"/>
    <w:rsid w:val="003B0C05"/>
    <w:rsid w:val="003B3CCA"/>
    <w:rsid w:val="003B3FAA"/>
    <w:rsid w:val="003B4349"/>
    <w:rsid w:val="003C656F"/>
    <w:rsid w:val="003C6DA4"/>
    <w:rsid w:val="003C746D"/>
    <w:rsid w:val="003D0390"/>
    <w:rsid w:val="003D0939"/>
    <w:rsid w:val="003D17B0"/>
    <w:rsid w:val="003D3665"/>
    <w:rsid w:val="003D3BAE"/>
    <w:rsid w:val="003D3D62"/>
    <w:rsid w:val="003D46AD"/>
    <w:rsid w:val="003D5D3F"/>
    <w:rsid w:val="003E0076"/>
    <w:rsid w:val="003E05DF"/>
    <w:rsid w:val="003E3FC5"/>
    <w:rsid w:val="003E3FF9"/>
    <w:rsid w:val="003E4316"/>
    <w:rsid w:val="003E44AA"/>
    <w:rsid w:val="003E4917"/>
    <w:rsid w:val="003E61A8"/>
    <w:rsid w:val="003E79B3"/>
    <w:rsid w:val="003F08E0"/>
    <w:rsid w:val="003F295E"/>
    <w:rsid w:val="003F4940"/>
    <w:rsid w:val="003F516D"/>
    <w:rsid w:val="003F553C"/>
    <w:rsid w:val="003F5F67"/>
    <w:rsid w:val="003F649B"/>
    <w:rsid w:val="003F6B22"/>
    <w:rsid w:val="00400024"/>
    <w:rsid w:val="00401999"/>
    <w:rsid w:val="00401CD4"/>
    <w:rsid w:val="0040203C"/>
    <w:rsid w:val="00404132"/>
    <w:rsid w:val="004076D7"/>
    <w:rsid w:val="00407B2B"/>
    <w:rsid w:val="00407BA7"/>
    <w:rsid w:val="0041107B"/>
    <w:rsid w:val="00412DC7"/>
    <w:rsid w:val="00413099"/>
    <w:rsid w:val="00413242"/>
    <w:rsid w:val="0041575B"/>
    <w:rsid w:val="00415B22"/>
    <w:rsid w:val="00420BF2"/>
    <w:rsid w:val="00421630"/>
    <w:rsid w:val="00422664"/>
    <w:rsid w:val="00422C51"/>
    <w:rsid w:val="00424C23"/>
    <w:rsid w:val="00424E71"/>
    <w:rsid w:val="00425808"/>
    <w:rsid w:val="0042642B"/>
    <w:rsid w:val="00427E96"/>
    <w:rsid w:val="00430932"/>
    <w:rsid w:val="00430DB6"/>
    <w:rsid w:val="0043113A"/>
    <w:rsid w:val="004330F8"/>
    <w:rsid w:val="0043584E"/>
    <w:rsid w:val="004359B0"/>
    <w:rsid w:val="00436808"/>
    <w:rsid w:val="00436ACC"/>
    <w:rsid w:val="00436E3F"/>
    <w:rsid w:val="004406D7"/>
    <w:rsid w:val="0044149F"/>
    <w:rsid w:val="00442A11"/>
    <w:rsid w:val="00442DD5"/>
    <w:rsid w:val="00443962"/>
    <w:rsid w:val="00443F7D"/>
    <w:rsid w:val="00443F7F"/>
    <w:rsid w:val="00444BBD"/>
    <w:rsid w:val="0044583E"/>
    <w:rsid w:val="00447981"/>
    <w:rsid w:val="004506A8"/>
    <w:rsid w:val="004513C7"/>
    <w:rsid w:val="004518CE"/>
    <w:rsid w:val="00453908"/>
    <w:rsid w:val="004569BE"/>
    <w:rsid w:val="0045733D"/>
    <w:rsid w:val="00457DBE"/>
    <w:rsid w:val="00461933"/>
    <w:rsid w:val="00462499"/>
    <w:rsid w:val="00463414"/>
    <w:rsid w:val="0046357A"/>
    <w:rsid w:val="004637B8"/>
    <w:rsid w:val="00466932"/>
    <w:rsid w:val="0046719C"/>
    <w:rsid w:val="00470111"/>
    <w:rsid w:val="00470394"/>
    <w:rsid w:val="00472151"/>
    <w:rsid w:val="00473888"/>
    <w:rsid w:val="004759BA"/>
    <w:rsid w:val="00475CE2"/>
    <w:rsid w:val="00480D06"/>
    <w:rsid w:val="00484110"/>
    <w:rsid w:val="004846E6"/>
    <w:rsid w:val="004862B4"/>
    <w:rsid w:val="00486487"/>
    <w:rsid w:val="00490A06"/>
    <w:rsid w:val="004912FD"/>
    <w:rsid w:val="00494085"/>
    <w:rsid w:val="00494458"/>
    <w:rsid w:val="00494A87"/>
    <w:rsid w:val="004950A8"/>
    <w:rsid w:val="00495D47"/>
    <w:rsid w:val="00496AF8"/>
    <w:rsid w:val="004973AB"/>
    <w:rsid w:val="0049773C"/>
    <w:rsid w:val="004A2A6D"/>
    <w:rsid w:val="004A4924"/>
    <w:rsid w:val="004A564C"/>
    <w:rsid w:val="004A5D8D"/>
    <w:rsid w:val="004A761F"/>
    <w:rsid w:val="004B13D0"/>
    <w:rsid w:val="004B5DFE"/>
    <w:rsid w:val="004B6E29"/>
    <w:rsid w:val="004C0FF0"/>
    <w:rsid w:val="004C228F"/>
    <w:rsid w:val="004C26EF"/>
    <w:rsid w:val="004C4C9C"/>
    <w:rsid w:val="004C5B1B"/>
    <w:rsid w:val="004C613F"/>
    <w:rsid w:val="004C619C"/>
    <w:rsid w:val="004C69AB"/>
    <w:rsid w:val="004C6B24"/>
    <w:rsid w:val="004C7432"/>
    <w:rsid w:val="004C7B62"/>
    <w:rsid w:val="004C7D58"/>
    <w:rsid w:val="004D0642"/>
    <w:rsid w:val="004D0B43"/>
    <w:rsid w:val="004D1ACD"/>
    <w:rsid w:val="004D2CF0"/>
    <w:rsid w:val="004D3239"/>
    <w:rsid w:val="004D4CD8"/>
    <w:rsid w:val="004D5803"/>
    <w:rsid w:val="004D584B"/>
    <w:rsid w:val="004D75EB"/>
    <w:rsid w:val="004E2476"/>
    <w:rsid w:val="004E2BC0"/>
    <w:rsid w:val="004E363C"/>
    <w:rsid w:val="004E3C75"/>
    <w:rsid w:val="004E435D"/>
    <w:rsid w:val="004E7315"/>
    <w:rsid w:val="004E7325"/>
    <w:rsid w:val="004F0641"/>
    <w:rsid w:val="004F10CF"/>
    <w:rsid w:val="004F261C"/>
    <w:rsid w:val="004F36EA"/>
    <w:rsid w:val="004F3E6B"/>
    <w:rsid w:val="004F46CC"/>
    <w:rsid w:val="004F60AE"/>
    <w:rsid w:val="004F6729"/>
    <w:rsid w:val="004F6F42"/>
    <w:rsid w:val="004F7CE5"/>
    <w:rsid w:val="00501FA8"/>
    <w:rsid w:val="005020B9"/>
    <w:rsid w:val="0050328A"/>
    <w:rsid w:val="00505A78"/>
    <w:rsid w:val="005112EB"/>
    <w:rsid w:val="005136F5"/>
    <w:rsid w:val="00513768"/>
    <w:rsid w:val="0051497D"/>
    <w:rsid w:val="005159C5"/>
    <w:rsid w:val="005162E1"/>
    <w:rsid w:val="005174D5"/>
    <w:rsid w:val="0051797F"/>
    <w:rsid w:val="00517AC7"/>
    <w:rsid w:val="00517C4F"/>
    <w:rsid w:val="00520F51"/>
    <w:rsid w:val="005214E3"/>
    <w:rsid w:val="0052725A"/>
    <w:rsid w:val="005300C7"/>
    <w:rsid w:val="00530606"/>
    <w:rsid w:val="00531541"/>
    <w:rsid w:val="005315EB"/>
    <w:rsid w:val="00531CF8"/>
    <w:rsid w:val="005328CE"/>
    <w:rsid w:val="0054107A"/>
    <w:rsid w:val="00541524"/>
    <w:rsid w:val="00542023"/>
    <w:rsid w:val="00542F69"/>
    <w:rsid w:val="005436AB"/>
    <w:rsid w:val="00544685"/>
    <w:rsid w:val="00546040"/>
    <w:rsid w:val="0054659C"/>
    <w:rsid w:val="005479E0"/>
    <w:rsid w:val="00547F13"/>
    <w:rsid w:val="005509DF"/>
    <w:rsid w:val="00550C85"/>
    <w:rsid w:val="005529D3"/>
    <w:rsid w:val="0055532C"/>
    <w:rsid w:val="00556E16"/>
    <w:rsid w:val="00557694"/>
    <w:rsid w:val="0056258D"/>
    <w:rsid w:val="00562E7F"/>
    <w:rsid w:val="00565535"/>
    <w:rsid w:val="00565F67"/>
    <w:rsid w:val="00567976"/>
    <w:rsid w:val="00573616"/>
    <w:rsid w:val="00574D56"/>
    <w:rsid w:val="005762A8"/>
    <w:rsid w:val="00576780"/>
    <w:rsid w:val="00576DB4"/>
    <w:rsid w:val="00577541"/>
    <w:rsid w:val="00577888"/>
    <w:rsid w:val="005778C1"/>
    <w:rsid w:val="00580187"/>
    <w:rsid w:val="00585B0C"/>
    <w:rsid w:val="00585D54"/>
    <w:rsid w:val="00585DCE"/>
    <w:rsid w:val="0058679F"/>
    <w:rsid w:val="00591200"/>
    <w:rsid w:val="00593C66"/>
    <w:rsid w:val="005A0E91"/>
    <w:rsid w:val="005A2CDA"/>
    <w:rsid w:val="005A326B"/>
    <w:rsid w:val="005A39C2"/>
    <w:rsid w:val="005A471F"/>
    <w:rsid w:val="005A6336"/>
    <w:rsid w:val="005A6DE7"/>
    <w:rsid w:val="005B1F93"/>
    <w:rsid w:val="005B4DD6"/>
    <w:rsid w:val="005B5DAE"/>
    <w:rsid w:val="005B61D4"/>
    <w:rsid w:val="005B64E0"/>
    <w:rsid w:val="005B67A1"/>
    <w:rsid w:val="005B79C4"/>
    <w:rsid w:val="005C1AD1"/>
    <w:rsid w:val="005C3DFC"/>
    <w:rsid w:val="005C4082"/>
    <w:rsid w:val="005C5EC5"/>
    <w:rsid w:val="005C7DD1"/>
    <w:rsid w:val="005C7DF5"/>
    <w:rsid w:val="005D36EB"/>
    <w:rsid w:val="005D4920"/>
    <w:rsid w:val="005D5F8D"/>
    <w:rsid w:val="005D6826"/>
    <w:rsid w:val="005E17B0"/>
    <w:rsid w:val="005E1A6E"/>
    <w:rsid w:val="005E2BAF"/>
    <w:rsid w:val="005E45B5"/>
    <w:rsid w:val="005E6F30"/>
    <w:rsid w:val="005E787E"/>
    <w:rsid w:val="005F0282"/>
    <w:rsid w:val="005F245E"/>
    <w:rsid w:val="005F2B26"/>
    <w:rsid w:val="005F2CF6"/>
    <w:rsid w:val="005F2E44"/>
    <w:rsid w:val="005F3BC5"/>
    <w:rsid w:val="005F553A"/>
    <w:rsid w:val="005F670F"/>
    <w:rsid w:val="005F6B79"/>
    <w:rsid w:val="00600153"/>
    <w:rsid w:val="00601537"/>
    <w:rsid w:val="0060277C"/>
    <w:rsid w:val="0060304F"/>
    <w:rsid w:val="00603550"/>
    <w:rsid w:val="00604DF7"/>
    <w:rsid w:val="006069F2"/>
    <w:rsid w:val="00607C9B"/>
    <w:rsid w:val="00607FEA"/>
    <w:rsid w:val="00611502"/>
    <w:rsid w:val="006135A1"/>
    <w:rsid w:val="00613D32"/>
    <w:rsid w:val="00621F71"/>
    <w:rsid w:val="00622E08"/>
    <w:rsid w:val="0062390C"/>
    <w:rsid w:val="00626AC4"/>
    <w:rsid w:val="00627FB1"/>
    <w:rsid w:val="0063174B"/>
    <w:rsid w:val="0063253C"/>
    <w:rsid w:val="0063323F"/>
    <w:rsid w:val="00634AA8"/>
    <w:rsid w:val="00635D71"/>
    <w:rsid w:val="00637400"/>
    <w:rsid w:val="00640A30"/>
    <w:rsid w:val="00641159"/>
    <w:rsid w:val="0064153D"/>
    <w:rsid w:val="0064172F"/>
    <w:rsid w:val="00641C08"/>
    <w:rsid w:val="00642132"/>
    <w:rsid w:val="006423EC"/>
    <w:rsid w:val="00642ECC"/>
    <w:rsid w:val="00645024"/>
    <w:rsid w:val="006465D6"/>
    <w:rsid w:val="006511B3"/>
    <w:rsid w:val="00651A2A"/>
    <w:rsid w:val="00653B77"/>
    <w:rsid w:val="00654746"/>
    <w:rsid w:val="006560D2"/>
    <w:rsid w:val="0065665C"/>
    <w:rsid w:val="00656CDC"/>
    <w:rsid w:val="0065775D"/>
    <w:rsid w:val="0066032F"/>
    <w:rsid w:val="00661420"/>
    <w:rsid w:val="00662DB9"/>
    <w:rsid w:val="006645E4"/>
    <w:rsid w:val="006652CD"/>
    <w:rsid w:val="00665471"/>
    <w:rsid w:val="006664F5"/>
    <w:rsid w:val="00670F3F"/>
    <w:rsid w:val="00671810"/>
    <w:rsid w:val="0067199C"/>
    <w:rsid w:val="006720F8"/>
    <w:rsid w:val="00673B05"/>
    <w:rsid w:val="00674243"/>
    <w:rsid w:val="006758EF"/>
    <w:rsid w:val="00676FF1"/>
    <w:rsid w:val="006811B0"/>
    <w:rsid w:val="006814BC"/>
    <w:rsid w:val="006827EF"/>
    <w:rsid w:val="00682D9C"/>
    <w:rsid w:val="00682E4F"/>
    <w:rsid w:val="006868A1"/>
    <w:rsid w:val="00686CEE"/>
    <w:rsid w:val="00687513"/>
    <w:rsid w:val="00690E94"/>
    <w:rsid w:val="00692606"/>
    <w:rsid w:val="00696733"/>
    <w:rsid w:val="006A15CD"/>
    <w:rsid w:val="006A3663"/>
    <w:rsid w:val="006A39C6"/>
    <w:rsid w:val="006A653B"/>
    <w:rsid w:val="006B18B9"/>
    <w:rsid w:val="006B1E43"/>
    <w:rsid w:val="006B1EF7"/>
    <w:rsid w:val="006B1F60"/>
    <w:rsid w:val="006B5F43"/>
    <w:rsid w:val="006B6438"/>
    <w:rsid w:val="006B6687"/>
    <w:rsid w:val="006B6A36"/>
    <w:rsid w:val="006B7024"/>
    <w:rsid w:val="006B7226"/>
    <w:rsid w:val="006C0385"/>
    <w:rsid w:val="006C09FF"/>
    <w:rsid w:val="006C0B65"/>
    <w:rsid w:val="006C1845"/>
    <w:rsid w:val="006C2796"/>
    <w:rsid w:val="006C4E76"/>
    <w:rsid w:val="006C56BC"/>
    <w:rsid w:val="006C5A5B"/>
    <w:rsid w:val="006C5AF6"/>
    <w:rsid w:val="006C5C4F"/>
    <w:rsid w:val="006C6023"/>
    <w:rsid w:val="006C7E69"/>
    <w:rsid w:val="006D03E8"/>
    <w:rsid w:val="006D094B"/>
    <w:rsid w:val="006D1E75"/>
    <w:rsid w:val="006D566B"/>
    <w:rsid w:val="006D65B9"/>
    <w:rsid w:val="006D664F"/>
    <w:rsid w:val="006D6A0D"/>
    <w:rsid w:val="006D6BE4"/>
    <w:rsid w:val="006D6D25"/>
    <w:rsid w:val="006D781B"/>
    <w:rsid w:val="006F2B3E"/>
    <w:rsid w:val="006F2BA2"/>
    <w:rsid w:val="006F4975"/>
    <w:rsid w:val="006F6BEF"/>
    <w:rsid w:val="00701259"/>
    <w:rsid w:val="00702C25"/>
    <w:rsid w:val="00702E2D"/>
    <w:rsid w:val="007053E8"/>
    <w:rsid w:val="00706C5C"/>
    <w:rsid w:val="00707F8F"/>
    <w:rsid w:val="0071058E"/>
    <w:rsid w:val="00712EAC"/>
    <w:rsid w:val="00713308"/>
    <w:rsid w:val="00713A97"/>
    <w:rsid w:val="0071446F"/>
    <w:rsid w:val="00716B00"/>
    <w:rsid w:val="00720186"/>
    <w:rsid w:val="00720A38"/>
    <w:rsid w:val="0072251B"/>
    <w:rsid w:val="00722F06"/>
    <w:rsid w:val="0072365A"/>
    <w:rsid w:val="00724600"/>
    <w:rsid w:val="007255BE"/>
    <w:rsid w:val="00725C26"/>
    <w:rsid w:val="0073074A"/>
    <w:rsid w:val="00731FA8"/>
    <w:rsid w:val="00735770"/>
    <w:rsid w:val="00735C7F"/>
    <w:rsid w:val="007375FD"/>
    <w:rsid w:val="00745DAE"/>
    <w:rsid w:val="00745F04"/>
    <w:rsid w:val="007473A3"/>
    <w:rsid w:val="00750EAF"/>
    <w:rsid w:val="00751A45"/>
    <w:rsid w:val="00752998"/>
    <w:rsid w:val="007536DC"/>
    <w:rsid w:val="00755646"/>
    <w:rsid w:val="00756F12"/>
    <w:rsid w:val="0076007C"/>
    <w:rsid w:val="00760CA6"/>
    <w:rsid w:val="007637EB"/>
    <w:rsid w:val="0076422D"/>
    <w:rsid w:val="00766004"/>
    <w:rsid w:val="00766CBF"/>
    <w:rsid w:val="0076757C"/>
    <w:rsid w:val="0077060D"/>
    <w:rsid w:val="0077233A"/>
    <w:rsid w:val="00773737"/>
    <w:rsid w:val="00774A3C"/>
    <w:rsid w:val="00774E16"/>
    <w:rsid w:val="00781F09"/>
    <w:rsid w:val="00782B3C"/>
    <w:rsid w:val="00782BE9"/>
    <w:rsid w:val="00782EC5"/>
    <w:rsid w:val="00783946"/>
    <w:rsid w:val="00786705"/>
    <w:rsid w:val="00790203"/>
    <w:rsid w:val="007904C4"/>
    <w:rsid w:val="00790BFD"/>
    <w:rsid w:val="007921D3"/>
    <w:rsid w:val="007939BB"/>
    <w:rsid w:val="00795200"/>
    <w:rsid w:val="00795429"/>
    <w:rsid w:val="00796894"/>
    <w:rsid w:val="00797620"/>
    <w:rsid w:val="007A1AC9"/>
    <w:rsid w:val="007A6F81"/>
    <w:rsid w:val="007A754E"/>
    <w:rsid w:val="007A7687"/>
    <w:rsid w:val="007B0C0D"/>
    <w:rsid w:val="007B1DFB"/>
    <w:rsid w:val="007B4562"/>
    <w:rsid w:val="007C0DE1"/>
    <w:rsid w:val="007C0F7E"/>
    <w:rsid w:val="007C2F13"/>
    <w:rsid w:val="007C4574"/>
    <w:rsid w:val="007C4E6E"/>
    <w:rsid w:val="007C702A"/>
    <w:rsid w:val="007C70D4"/>
    <w:rsid w:val="007D30BB"/>
    <w:rsid w:val="007D3371"/>
    <w:rsid w:val="007D3A31"/>
    <w:rsid w:val="007D606F"/>
    <w:rsid w:val="007D712F"/>
    <w:rsid w:val="007E1304"/>
    <w:rsid w:val="007E1FD5"/>
    <w:rsid w:val="007E4A66"/>
    <w:rsid w:val="007E7EA6"/>
    <w:rsid w:val="007F0687"/>
    <w:rsid w:val="007F0F19"/>
    <w:rsid w:val="007F1097"/>
    <w:rsid w:val="007F27C8"/>
    <w:rsid w:val="007F300B"/>
    <w:rsid w:val="007F374A"/>
    <w:rsid w:val="007F5DE0"/>
    <w:rsid w:val="007F6A77"/>
    <w:rsid w:val="007F6F31"/>
    <w:rsid w:val="00800C75"/>
    <w:rsid w:val="00801664"/>
    <w:rsid w:val="00802107"/>
    <w:rsid w:val="00802B60"/>
    <w:rsid w:val="00804A8C"/>
    <w:rsid w:val="0080561E"/>
    <w:rsid w:val="00805D4A"/>
    <w:rsid w:val="008116FF"/>
    <w:rsid w:val="008118E1"/>
    <w:rsid w:val="0081195B"/>
    <w:rsid w:val="008123AC"/>
    <w:rsid w:val="008132C7"/>
    <w:rsid w:val="00815458"/>
    <w:rsid w:val="0081693F"/>
    <w:rsid w:val="008178C1"/>
    <w:rsid w:val="00820C76"/>
    <w:rsid w:val="00821229"/>
    <w:rsid w:val="00821F56"/>
    <w:rsid w:val="008223CC"/>
    <w:rsid w:val="00823B8D"/>
    <w:rsid w:val="00824CCC"/>
    <w:rsid w:val="00825CB6"/>
    <w:rsid w:val="00826493"/>
    <w:rsid w:val="00827CA8"/>
    <w:rsid w:val="008307DE"/>
    <w:rsid w:val="008318CB"/>
    <w:rsid w:val="008319D2"/>
    <w:rsid w:val="0083272D"/>
    <w:rsid w:val="00833507"/>
    <w:rsid w:val="00835BFD"/>
    <w:rsid w:val="00837F5F"/>
    <w:rsid w:val="008411D2"/>
    <w:rsid w:val="00841505"/>
    <w:rsid w:val="00841DC6"/>
    <w:rsid w:val="0084230E"/>
    <w:rsid w:val="0084244D"/>
    <w:rsid w:val="008424F0"/>
    <w:rsid w:val="0084293E"/>
    <w:rsid w:val="00842DE2"/>
    <w:rsid w:val="0084314D"/>
    <w:rsid w:val="00843458"/>
    <w:rsid w:val="00844396"/>
    <w:rsid w:val="00844BF9"/>
    <w:rsid w:val="0084609F"/>
    <w:rsid w:val="00846342"/>
    <w:rsid w:val="008477D9"/>
    <w:rsid w:val="008478E1"/>
    <w:rsid w:val="00852784"/>
    <w:rsid w:val="00854F6E"/>
    <w:rsid w:val="00856D7D"/>
    <w:rsid w:val="00861CF0"/>
    <w:rsid w:val="008624B9"/>
    <w:rsid w:val="00864DBF"/>
    <w:rsid w:val="00866B2F"/>
    <w:rsid w:val="008670A9"/>
    <w:rsid w:val="00867910"/>
    <w:rsid w:val="0087333D"/>
    <w:rsid w:val="00875BAB"/>
    <w:rsid w:val="0087627F"/>
    <w:rsid w:val="00880A15"/>
    <w:rsid w:val="00881576"/>
    <w:rsid w:val="00884D8B"/>
    <w:rsid w:val="00885E1C"/>
    <w:rsid w:val="00886166"/>
    <w:rsid w:val="00887D5B"/>
    <w:rsid w:val="0089098B"/>
    <w:rsid w:val="0089137F"/>
    <w:rsid w:val="00891AEB"/>
    <w:rsid w:val="0089246E"/>
    <w:rsid w:val="00892ED4"/>
    <w:rsid w:val="00893038"/>
    <w:rsid w:val="008932D2"/>
    <w:rsid w:val="00893364"/>
    <w:rsid w:val="008941FB"/>
    <w:rsid w:val="00894A7D"/>
    <w:rsid w:val="008954D6"/>
    <w:rsid w:val="00895691"/>
    <w:rsid w:val="00897139"/>
    <w:rsid w:val="0089790E"/>
    <w:rsid w:val="008A11CA"/>
    <w:rsid w:val="008A213B"/>
    <w:rsid w:val="008A242D"/>
    <w:rsid w:val="008A4FF4"/>
    <w:rsid w:val="008A6AA4"/>
    <w:rsid w:val="008A7262"/>
    <w:rsid w:val="008A7271"/>
    <w:rsid w:val="008A7F24"/>
    <w:rsid w:val="008B033F"/>
    <w:rsid w:val="008B0D44"/>
    <w:rsid w:val="008B1013"/>
    <w:rsid w:val="008B17D1"/>
    <w:rsid w:val="008B1955"/>
    <w:rsid w:val="008B2070"/>
    <w:rsid w:val="008B51FC"/>
    <w:rsid w:val="008B55F9"/>
    <w:rsid w:val="008B56AF"/>
    <w:rsid w:val="008B6481"/>
    <w:rsid w:val="008C036A"/>
    <w:rsid w:val="008C04EE"/>
    <w:rsid w:val="008C0A35"/>
    <w:rsid w:val="008C139F"/>
    <w:rsid w:val="008C1B33"/>
    <w:rsid w:val="008C25A0"/>
    <w:rsid w:val="008C308C"/>
    <w:rsid w:val="008C385F"/>
    <w:rsid w:val="008C3A88"/>
    <w:rsid w:val="008C4CF1"/>
    <w:rsid w:val="008C5BD2"/>
    <w:rsid w:val="008C6C2B"/>
    <w:rsid w:val="008D065D"/>
    <w:rsid w:val="008D0C2B"/>
    <w:rsid w:val="008D34CB"/>
    <w:rsid w:val="008D461D"/>
    <w:rsid w:val="008D597A"/>
    <w:rsid w:val="008D6145"/>
    <w:rsid w:val="008D7954"/>
    <w:rsid w:val="008E1DCD"/>
    <w:rsid w:val="008E21E8"/>
    <w:rsid w:val="008E26A1"/>
    <w:rsid w:val="008E3C4D"/>
    <w:rsid w:val="008E49E0"/>
    <w:rsid w:val="008E5FAF"/>
    <w:rsid w:val="008E714A"/>
    <w:rsid w:val="008E749C"/>
    <w:rsid w:val="008E7F7C"/>
    <w:rsid w:val="008F02CB"/>
    <w:rsid w:val="008F1E57"/>
    <w:rsid w:val="008F2BA1"/>
    <w:rsid w:val="008F31D6"/>
    <w:rsid w:val="008F46BD"/>
    <w:rsid w:val="008F57E0"/>
    <w:rsid w:val="008F62F9"/>
    <w:rsid w:val="008F6332"/>
    <w:rsid w:val="00901539"/>
    <w:rsid w:val="009016FF"/>
    <w:rsid w:val="00901CB5"/>
    <w:rsid w:val="00903423"/>
    <w:rsid w:val="00903836"/>
    <w:rsid w:val="00903BC8"/>
    <w:rsid w:val="00904383"/>
    <w:rsid w:val="009046F4"/>
    <w:rsid w:val="00905698"/>
    <w:rsid w:val="00905814"/>
    <w:rsid w:val="00905B59"/>
    <w:rsid w:val="009067A8"/>
    <w:rsid w:val="00906AD3"/>
    <w:rsid w:val="009104F2"/>
    <w:rsid w:val="00913403"/>
    <w:rsid w:val="00914003"/>
    <w:rsid w:val="009140D5"/>
    <w:rsid w:val="00914103"/>
    <w:rsid w:val="00914220"/>
    <w:rsid w:val="00915107"/>
    <w:rsid w:val="009152CD"/>
    <w:rsid w:val="00921F79"/>
    <w:rsid w:val="00922C55"/>
    <w:rsid w:val="00923ADA"/>
    <w:rsid w:val="00924C4F"/>
    <w:rsid w:val="009257E6"/>
    <w:rsid w:val="00925DE8"/>
    <w:rsid w:val="009261E1"/>
    <w:rsid w:val="009263A9"/>
    <w:rsid w:val="00927ECF"/>
    <w:rsid w:val="00927EF4"/>
    <w:rsid w:val="00930B2C"/>
    <w:rsid w:val="00931BB6"/>
    <w:rsid w:val="00931C37"/>
    <w:rsid w:val="00931FE1"/>
    <w:rsid w:val="00935592"/>
    <w:rsid w:val="009364D0"/>
    <w:rsid w:val="009369B2"/>
    <w:rsid w:val="00936C69"/>
    <w:rsid w:val="00941584"/>
    <w:rsid w:val="009423EC"/>
    <w:rsid w:val="00945C6D"/>
    <w:rsid w:val="009476AF"/>
    <w:rsid w:val="00954262"/>
    <w:rsid w:val="00956D66"/>
    <w:rsid w:val="0095738E"/>
    <w:rsid w:val="00957901"/>
    <w:rsid w:val="00960E13"/>
    <w:rsid w:val="00964EC4"/>
    <w:rsid w:val="009650EC"/>
    <w:rsid w:val="00966F32"/>
    <w:rsid w:val="0097063E"/>
    <w:rsid w:val="00971C40"/>
    <w:rsid w:val="00974D85"/>
    <w:rsid w:val="00977370"/>
    <w:rsid w:val="00981434"/>
    <w:rsid w:val="00981585"/>
    <w:rsid w:val="0098288B"/>
    <w:rsid w:val="009830C5"/>
    <w:rsid w:val="009832EB"/>
    <w:rsid w:val="0098374A"/>
    <w:rsid w:val="00983AF9"/>
    <w:rsid w:val="00984427"/>
    <w:rsid w:val="009852BC"/>
    <w:rsid w:val="009853E3"/>
    <w:rsid w:val="009856B6"/>
    <w:rsid w:val="00986033"/>
    <w:rsid w:val="0098693C"/>
    <w:rsid w:val="00986FDA"/>
    <w:rsid w:val="009A0098"/>
    <w:rsid w:val="009A01EF"/>
    <w:rsid w:val="009A09E2"/>
    <w:rsid w:val="009A0FB4"/>
    <w:rsid w:val="009A0FE2"/>
    <w:rsid w:val="009A13CE"/>
    <w:rsid w:val="009A24AA"/>
    <w:rsid w:val="009A36EE"/>
    <w:rsid w:val="009A40FE"/>
    <w:rsid w:val="009A56AF"/>
    <w:rsid w:val="009B0EED"/>
    <w:rsid w:val="009B1CF2"/>
    <w:rsid w:val="009B33F0"/>
    <w:rsid w:val="009B4F65"/>
    <w:rsid w:val="009B5B91"/>
    <w:rsid w:val="009B5E2D"/>
    <w:rsid w:val="009B613A"/>
    <w:rsid w:val="009B670A"/>
    <w:rsid w:val="009B73BD"/>
    <w:rsid w:val="009B7DFA"/>
    <w:rsid w:val="009C08BA"/>
    <w:rsid w:val="009C15A1"/>
    <w:rsid w:val="009C18D7"/>
    <w:rsid w:val="009C1D3E"/>
    <w:rsid w:val="009C30A7"/>
    <w:rsid w:val="009C334B"/>
    <w:rsid w:val="009C3EB3"/>
    <w:rsid w:val="009C534A"/>
    <w:rsid w:val="009C598D"/>
    <w:rsid w:val="009C5A6D"/>
    <w:rsid w:val="009C63AB"/>
    <w:rsid w:val="009C66EE"/>
    <w:rsid w:val="009C7DA1"/>
    <w:rsid w:val="009C7F43"/>
    <w:rsid w:val="009D179E"/>
    <w:rsid w:val="009D54C2"/>
    <w:rsid w:val="009D7F2F"/>
    <w:rsid w:val="009E259D"/>
    <w:rsid w:val="009E2E08"/>
    <w:rsid w:val="009E432F"/>
    <w:rsid w:val="009E4501"/>
    <w:rsid w:val="009E45D5"/>
    <w:rsid w:val="009E53A3"/>
    <w:rsid w:val="009E6692"/>
    <w:rsid w:val="009E71DE"/>
    <w:rsid w:val="009E75BD"/>
    <w:rsid w:val="009F08E1"/>
    <w:rsid w:val="009F3267"/>
    <w:rsid w:val="009F417A"/>
    <w:rsid w:val="009F442C"/>
    <w:rsid w:val="009F4A17"/>
    <w:rsid w:val="009F6483"/>
    <w:rsid w:val="009F6805"/>
    <w:rsid w:val="009F7215"/>
    <w:rsid w:val="009F78A4"/>
    <w:rsid w:val="009F7BD9"/>
    <w:rsid w:val="00A00723"/>
    <w:rsid w:val="00A02709"/>
    <w:rsid w:val="00A04C5F"/>
    <w:rsid w:val="00A05738"/>
    <w:rsid w:val="00A0657B"/>
    <w:rsid w:val="00A075C9"/>
    <w:rsid w:val="00A07849"/>
    <w:rsid w:val="00A07935"/>
    <w:rsid w:val="00A119DB"/>
    <w:rsid w:val="00A11ADB"/>
    <w:rsid w:val="00A1217D"/>
    <w:rsid w:val="00A12A66"/>
    <w:rsid w:val="00A1623B"/>
    <w:rsid w:val="00A1769C"/>
    <w:rsid w:val="00A212F0"/>
    <w:rsid w:val="00A220DC"/>
    <w:rsid w:val="00A225E2"/>
    <w:rsid w:val="00A22CA5"/>
    <w:rsid w:val="00A22F99"/>
    <w:rsid w:val="00A2553E"/>
    <w:rsid w:val="00A25B8C"/>
    <w:rsid w:val="00A260DE"/>
    <w:rsid w:val="00A2617E"/>
    <w:rsid w:val="00A262F4"/>
    <w:rsid w:val="00A27410"/>
    <w:rsid w:val="00A2744B"/>
    <w:rsid w:val="00A27784"/>
    <w:rsid w:val="00A3004C"/>
    <w:rsid w:val="00A30105"/>
    <w:rsid w:val="00A321C3"/>
    <w:rsid w:val="00A32CD3"/>
    <w:rsid w:val="00A34B19"/>
    <w:rsid w:val="00A35AF3"/>
    <w:rsid w:val="00A4026A"/>
    <w:rsid w:val="00A41ABD"/>
    <w:rsid w:val="00A42FCA"/>
    <w:rsid w:val="00A43559"/>
    <w:rsid w:val="00A45206"/>
    <w:rsid w:val="00A4697A"/>
    <w:rsid w:val="00A46E75"/>
    <w:rsid w:val="00A527F4"/>
    <w:rsid w:val="00A52B57"/>
    <w:rsid w:val="00A52DC9"/>
    <w:rsid w:val="00A54A24"/>
    <w:rsid w:val="00A56386"/>
    <w:rsid w:val="00A571BE"/>
    <w:rsid w:val="00A572B3"/>
    <w:rsid w:val="00A61E1A"/>
    <w:rsid w:val="00A62C42"/>
    <w:rsid w:val="00A6349E"/>
    <w:rsid w:val="00A64340"/>
    <w:rsid w:val="00A645B0"/>
    <w:rsid w:val="00A64696"/>
    <w:rsid w:val="00A65309"/>
    <w:rsid w:val="00A6641C"/>
    <w:rsid w:val="00A66A25"/>
    <w:rsid w:val="00A70BF2"/>
    <w:rsid w:val="00A7123A"/>
    <w:rsid w:val="00A71249"/>
    <w:rsid w:val="00A732C5"/>
    <w:rsid w:val="00A73F35"/>
    <w:rsid w:val="00A74915"/>
    <w:rsid w:val="00A751AF"/>
    <w:rsid w:val="00A75CCB"/>
    <w:rsid w:val="00A75FD1"/>
    <w:rsid w:val="00A76228"/>
    <w:rsid w:val="00A768A5"/>
    <w:rsid w:val="00A8268B"/>
    <w:rsid w:val="00A833C3"/>
    <w:rsid w:val="00A83838"/>
    <w:rsid w:val="00A851F7"/>
    <w:rsid w:val="00A85693"/>
    <w:rsid w:val="00A8679D"/>
    <w:rsid w:val="00A8752E"/>
    <w:rsid w:val="00A92A3B"/>
    <w:rsid w:val="00A94073"/>
    <w:rsid w:val="00A94B9B"/>
    <w:rsid w:val="00A952C2"/>
    <w:rsid w:val="00AA2684"/>
    <w:rsid w:val="00AA3FFE"/>
    <w:rsid w:val="00AA40F6"/>
    <w:rsid w:val="00AA646C"/>
    <w:rsid w:val="00AB089E"/>
    <w:rsid w:val="00AB1258"/>
    <w:rsid w:val="00AB23C7"/>
    <w:rsid w:val="00AB438B"/>
    <w:rsid w:val="00AB6B4D"/>
    <w:rsid w:val="00AC673C"/>
    <w:rsid w:val="00AC6DE4"/>
    <w:rsid w:val="00AC7B1F"/>
    <w:rsid w:val="00AD246B"/>
    <w:rsid w:val="00AD5425"/>
    <w:rsid w:val="00AD6BB2"/>
    <w:rsid w:val="00AE3DEB"/>
    <w:rsid w:val="00AE516F"/>
    <w:rsid w:val="00AE6BFF"/>
    <w:rsid w:val="00AF2833"/>
    <w:rsid w:val="00AF46B9"/>
    <w:rsid w:val="00AF523A"/>
    <w:rsid w:val="00AF6E15"/>
    <w:rsid w:val="00B0116F"/>
    <w:rsid w:val="00B035F5"/>
    <w:rsid w:val="00B0369D"/>
    <w:rsid w:val="00B0518A"/>
    <w:rsid w:val="00B1222E"/>
    <w:rsid w:val="00B214D5"/>
    <w:rsid w:val="00B214DE"/>
    <w:rsid w:val="00B22A6A"/>
    <w:rsid w:val="00B24496"/>
    <w:rsid w:val="00B24F37"/>
    <w:rsid w:val="00B26870"/>
    <w:rsid w:val="00B27866"/>
    <w:rsid w:val="00B27A17"/>
    <w:rsid w:val="00B333DE"/>
    <w:rsid w:val="00B33636"/>
    <w:rsid w:val="00B33D3D"/>
    <w:rsid w:val="00B379D1"/>
    <w:rsid w:val="00B40104"/>
    <w:rsid w:val="00B41375"/>
    <w:rsid w:val="00B42584"/>
    <w:rsid w:val="00B45FCE"/>
    <w:rsid w:val="00B46831"/>
    <w:rsid w:val="00B46F73"/>
    <w:rsid w:val="00B472D9"/>
    <w:rsid w:val="00B47F9E"/>
    <w:rsid w:val="00B500E8"/>
    <w:rsid w:val="00B52A8C"/>
    <w:rsid w:val="00B52E75"/>
    <w:rsid w:val="00B53831"/>
    <w:rsid w:val="00B544A0"/>
    <w:rsid w:val="00B54A35"/>
    <w:rsid w:val="00B56EBD"/>
    <w:rsid w:val="00B57E37"/>
    <w:rsid w:val="00B66385"/>
    <w:rsid w:val="00B668EE"/>
    <w:rsid w:val="00B6705A"/>
    <w:rsid w:val="00B67799"/>
    <w:rsid w:val="00B67A8A"/>
    <w:rsid w:val="00B70174"/>
    <w:rsid w:val="00B70C08"/>
    <w:rsid w:val="00B72BD1"/>
    <w:rsid w:val="00B74A37"/>
    <w:rsid w:val="00B75E08"/>
    <w:rsid w:val="00B76120"/>
    <w:rsid w:val="00B76BD8"/>
    <w:rsid w:val="00B8072E"/>
    <w:rsid w:val="00B81ED8"/>
    <w:rsid w:val="00B82282"/>
    <w:rsid w:val="00B82C76"/>
    <w:rsid w:val="00B841B5"/>
    <w:rsid w:val="00B84252"/>
    <w:rsid w:val="00B844E3"/>
    <w:rsid w:val="00B935C4"/>
    <w:rsid w:val="00B94013"/>
    <w:rsid w:val="00B9625C"/>
    <w:rsid w:val="00BA168C"/>
    <w:rsid w:val="00BA1F6A"/>
    <w:rsid w:val="00BA398E"/>
    <w:rsid w:val="00BA6E16"/>
    <w:rsid w:val="00BB102F"/>
    <w:rsid w:val="00BB1930"/>
    <w:rsid w:val="00BB23BA"/>
    <w:rsid w:val="00BB2772"/>
    <w:rsid w:val="00BB2AE0"/>
    <w:rsid w:val="00BB2B07"/>
    <w:rsid w:val="00BB51AD"/>
    <w:rsid w:val="00BB791A"/>
    <w:rsid w:val="00BB7EEC"/>
    <w:rsid w:val="00BB7FAB"/>
    <w:rsid w:val="00BC2F2E"/>
    <w:rsid w:val="00BC4F15"/>
    <w:rsid w:val="00BC684C"/>
    <w:rsid w:val="00BD2C72"/>
    <w:rsid w:val="00BD2C76"/>
    <w:rsid w:val="00BD3647"/>
    <w:rsid w:val="00BD4134"/>
    <w:rsid w:val="00BD5BF8"/>
    <w:rsid w:val="00BD758E"/>
    <w:rsid w:val="00BD7DAD"/>
    <w:rsid w:val="00BE11D1"/>
    <w:rsid w:val="00BE2434"/>
    <w:rsid w:val="00BE272B"/>
    <w:rsid w:val="00BE4188"/>
    <w:rsid w:val="00BE46AD"/>
    <w:rsid w:val="00BE4A54"/>
    <w:rsid w:val="00BE4AE4"/>
    <w:rsid w:val="00BE4B8C"/>
    <w:rsid w:val="00BE5599"/>
    <w:rsid w:val="00BE7246"/>
    <w:rsid w:val="00BF0A95"/>
    <w:rsid w:val="00BF18BC"/>
    <w:rsid w:val="00BF1B92"/>
    <w:rsid w:val="00BF1FF0"/>
    <w:rsid w:val="00BF2094"/>
    <w:rsid w:val="00BF3925"/>
    <w:rsid w:val="00BF4A77"/>
    <w:rsid w:val="00BF5405"/>
    <w:rsid w:val="00BF5DBE"/>
    <w:rsid w:val="00BF65C8"/>
    <w:rsid w:val="00BF661D"/>
    <w:rsid w:val="00C007A9"/>
    <w:rsid w:val="00C022D2"/>
    <w:rsid w:val="00C03778"/>
    <w:rsid w:val="00C03ACD"/>
    <w:rsid w:val="00C05B1E"/>
    <w:rsid w:val="00C07304"/>
    <w:rsid w:val="00C07485"/>
    <w:rsid w:val="00C0749C"/>
    <w:rsid w:val="00C07E32"/>
    <w:rsid w:val="00C1095B"/>
    <w:rsid w:val="00C10D28"/>
    <w:rsid w:val="00C12A58"/>
    <w:rsid w:val="00C12B91"/>
    <w:rsid w:val="00C16176"/>
    <w:rsid w:val="00C171E1"/>
    <w:rsid w:val="00C208F8"/>
    <w:rsid w:val="00C22398"/>
    <w:rsid w:val="00C23C0F"/>
    <w:rsid w:val="00C240A1"/>
    <w:rsid w:val="00C2485B"/>
    <w:rsid w:val="00C261FE"/>
    <w:rsid w:val="00C30DDD"/>
    <w:rsid w:val="00C313B4"/>
    <w:rsid w:val="00C349EE"/>
    <w:rsid w:val="00C34B97"/>
    <w:rsid w:val="00C35912"/>
    <w:rsid w:val="00C3650D"/>
    <w:rsid w:val="00C369F7"/>
    <w:rsid w:val="00C37276"/>
    <w:rsid w:val="00C40F20"/>
    <w:rsid w:val="00C4164F"/>
    <w:rsid w:val="00C43758"/>
    <w:rsid w:val="00C444E5"/>
    <w:rsid w:val="00C447A3"/>
    <w:rsid w:val="00C45128"/>
    <w:rsid w:val="00C4594A"/>
    <w:rsid w:val="00C45ABB"/>
    <w:rsid w:val="00C46EDE"/>
    <w:rsid w:val="00C46F3B"/>
    <w:rsid w:val="00C477E2"/>
    <w:rsid w:val="00C47E5E"/>
    <w:rsid w:val="00C51135"/>
    <w:rsid w:val="00C51324"/>
    <w:rsid w:val="00C53505"/>
    <w:rsid w:val="00C53BB9"/>
    <w:rsid w:val="00C55175"/>
    <w:rsid w:val="00C55A2D"/>
    <w:rsid w:val="00C56054"/>
    <w:rsid w:val="00C56381"/>
    <w:rsid w:val="00C56643"/>
    <w:rsid w:val="00C57584"/>
    <w:rsid w:val="00C60584"/>
    <w:rsid w:val="00C60937"/>
    <w:rsid w:val="00C60F60"/>
    <w:rsid w:val="00C616BE"/>
    <w:rsid w:val="00C61D80"/>
    <w:rsid w:val="00C62FFA"/>
    <w:rsid w:val="00C6426E"/>
    <w:rsid w:val="00C65E38"/>
    <w:rsid w:val="00C67C45"/>
    <w:rsid w:val="00C67E65"/>
    <w:rsid w:val="00C70DA8"/>
    <w:rsid w:val="00C71925"/>
    <w:rsid w:val="00C71B66"/>
    <w:rsid w:val="00C7259E"/>
    <w:rsid w:val="00C726E9"/>
    <w:rsid w:val="00C732B0"/>
    <w:rsid w:val="00C739F7"/>
    <w:rsid w:val="00C73A2D"/>
    <w:rsid w:val="00C74DF0"/>
    <w:rsid w:val="00C777FB"/>
    <w:rsid w:val="00C8102D"/>
    <w:rsid w:val="00C81887"/>
    <w:rsid w:val="00C8224D"/>
    <w:rsid w:val="00C82331"/>
    <w:rsid w:val="00C8280E"/>
    <w:rsid w:val="00C835F5"/>
    <w:rsid w:val="00C83734"/>
    <w:rsid w:val="00C855B5"/>
    <w:rsid w:val="00C86043"/>
    <w:rsid w:val="00C874C5"/>
    <w:rsid w:val="00C87780"/>
    <w:rsid w:val="00C92D00"/>
    <w:rsid w:val="00C933CC"/>
    <w:rsid w:val="00C939C5"/>
    <w:rsid w:val="00C958C8"/>
    <w:rsid w:val="00C97CD0"/>
    <w:rsid w:val="00C97DE8"/>
    <w:rsid w:val="00CA31FA"/>
    <w:rsid w:val="00CA475A"/>
    <w:rsid w:val="00CA56D5"/>
    <w:rsid w:val="00CA606C"/>
    <w:rsid w:val="00CA75A6"/>
    <w:rsid w:val="00CB0CE0"/>
    <w:rsid w:val="00CB160A"/>
    <w:rsid w:val="00CB31E3"/>
    <w:rsid w:val="00CB3C66"/>
    <w:rsid w:val="00CB4E11"/>
    <w:rsid w:val="00CB57ED"/>
    <w:rsid w:val="00CB5EDA"/>
    <w:rsid w:val="00CC0DEB"/>
    <w:rsid w:val="00CC12D7"/>
    <w:rsid w:val="00CC1A4F"/>
    <w:rsid w:val="00CC2A6C"/>
    <w:rsid w:val="00CC3B30"/>
    <w:rsid w:val="00CC449C"/>
    <w:rsid w:val="00CC69D6"/>
    <w:rsid w:val="00CC7923"/>
    <w:rsid w:val="00CC7D03"/>
    <w:rsid w:val="00CD06AE"/>
    <w:rsid w:val="00CD0BC2"/>
    <w:rsid w:val="00CD1847"/>
    <w:rsid w:val="00CD1F54"/>
    <w:rsid w:val="00CD4173"/>
    <w:rsid w:val="00CD4E73"/>
    <w:rsid w:val="00CD536B"/>
    <w:rsid w:val="00CD5724"/>
    <w:rsid w:val="00CD6A0B"/>
    <w:rsid w:val="00CE0433"/>
    <w:rsid w:val="00CE0C9A"/>
    <w:rsid w:val="00CE24A3"/>
    <w:rsid w:val="00CE3E13"/>
    <w:rsid w:val="00CE4951"/>
    <w:rsid w:val="00CE6D7E"/>
    <w:rsid w:val="00CE717D"/>
    <w:rsid w:val="00CE750D"/>
    <w:rsid w:val="00CF0C24"/>
    <w:rsid w:val="00CF0F66"/>
    <w:rsid w:val="00CF1825"/>
    <w:rsid w:val="00CF2DDE"/>
    <w:rsid w:val="00CF4BA3"/>
    <w:rsid w:val="00CF4D2A"/>
    <w:rsid w:val="00CF4F76"/>
    <w:rsid w:val="00CF627D"/>
    <w:rsid w:val="00CF7CB7"/>
    <w:rsid w:val="00D02DB3"/>
    <w:rsid w:val="00D02DE2"/>
    <w:rsid w:val="00D03FCB"/>
    <w:rsid w:val="00D04B5A"/>
    <w:rsid w:val="00D10673"/>
    <w:rsid w:val="00D1162C"/>
    <w:rsid w:val="00D1302A"/>
    <w:rsid w:val="00D14B9D"/>
    <w:rsid w:val="00D15173"/>
    <w:rsid w:val="00D17D0D"/>
    <w:rsid w:val="00D21FC4"/>
    <w:rsid w:val="00D21FDC"/>
    <w:rsid w:val="00D22B78"/>
    <w:rsid w:val="00D23E05"/>
    <w:rsid w:val="00D2603A"/>
    <w:rsid w:val="00D2650F"/>
    <w:rsid w:val="00D26DB7"/>
    <w:rsid w:val="00D3196C"/>
    <w:rsid w:val="00D332CB"/>
    <w:rsid w:val="00D33ACE"/>
    <w:rsid w:val="00D33D2E"/>
    <w:rsid w:val="00D35AFC"/>
    <w:rsid w:val="00D37245"/>
    <w:rsid w:val="00D372D9"/>
    <w:rsid w:val="00D42703"/>
    <w:rsid w:val="00D42B0F"/>
    <w:rsid w:val="00D43BE7"/>
    <w:rsid w:val="00D4457D"/>
    <w:rsid w:val="00D44CF7"/>
    <w:rsid w:val="00D44F9D"/>
    <w:rsid w:val="00D45028"/>
    <w:rsid w:val="00D468F2"/>
    <w:rsid w:val="00D47E92"/>
    <w:rsid w:val="00D50C55"/>
    <w:rsid w:val="00D516D2"/>
    <w:rsid w:val="00D51CC0"/>
    <w:rsid w:val="00D52C85"/>
    <w:rsid w:val="00D5317C"/>
    <w:rsid w:val="00D55220"/>
    <w:rsid w:val="00D56120"/>
    <w:rsid w:val="00D56376"/>
    <w:rsid w:val="00D56497"/>
    <w:rsid w:val="00D571EA"/>
    <w:rsid w:val="00D57997"/>
    <w:rsid w:val="00D603D0"/>
    <w:rsid w:val="00D65A5C"/>
    <w:rsid w:val="00D65F6B"/>
    <w:rsid w:val="00D6678E"/>
    <w:rsid w:val="00D66F54"/>
    <w:rsid w:val="00D67E0D"/>
    <w:rsid w:val="00D70D06"/>
    <w:rsid w:val="00D71520"/>
    <w:rsid w:val="00D72582"/>
    <w:rsid w:val="00D72BB0"/>
    <w:rsid w:val="00D72DA8"/>
    <w:rsid w:val="00D72E50"/>
    <w:rsid w:val="00D74465"/>
    <w:rsid w:val="00D745C4"/>
    <w:rsid w:val="00D74A0B"/>
    <w:rsid w:val="00D74D32"/>
    <w:rsid w:val="00D75F04"/>
    <w:rsid w:val="00D76130"/>
    <w:rsid w:val="00D76217"/>
    <w:rsid w:val="00D774A0"/>
    <w:rsid w:val="00D77663"/>
    <w:rsid w:val="00D8267C"/>
    <w:rsid w:val="00D82D82"/>
    <w:rsid w:val="00D83EA2"/>
    <w:rsid w:val="00D84273"/>
    <w:rsid w:val="00D862CA"/>
    <w:rsid w:val="00D86A6E"/>
    <w:rsid w:val="00D86ECF"/>
    <w:rsid w:val="00D902AC"/>
    <w:rsid w:val="00D910BE"/>
    <w:rsid w:val="00D911CA"/>
    <w:rsid w:val="00D9290C"/>
    <w:rsid w:val="00D9436C"/>
    <w:rsid w:val="00D95347"/>
    <w:rsid w:val="00D954E4"/>
    <w:rsid w:val="00DA34AE"/>
    <w:rsid w:val="00DA3603"/>
    <w:rsid w:val="00DA4184"/>
    <w:rsid w:val="00DA6903"/>
    <w:rsid w:val="00DA6A8C"/>
    <w:rsid w:val="00DA7A46"/>
    <w:rsid w:val="00DA7C63"/>
    <w:rsid w:val="00DB0544"/>
    <w:rsid w:val="00DB062D"/>
    <w:rsid w:val="00DB403D"/>
    <w:rsid w:val="00DB5125"/>
    <w:rsid w:val="00DB5C5D"/>
    <w:rsid w:val="00DB600E"/>
    <w:rsid w:val="00DB6617"/>
    <w:rsid w:val="00DC0F60"/>
    <w:rsid w:val="00DC25E1"/>
    <w:rsid w:val="00DC36DC"/>
    <w:rsid w:val="00DC41E2"/>
    <w:rsid w:val="00DC5261"/>
    <w:rsid w:val="00DC5FE8"/>
    <w:rsid w:val="00DC6126"/>
    <w:rsid w:val="00DC65D6"/>
    <w:rsid w:val="00DC678F"/>
    <w:rsid w:val="00DD210D"/>
    <w:rsid w:val="00DD2954"/>
    <w:rsid w:val="00DD4576"/>
    <w:rsid w:val="00DD4E39"/>
    <w:rsid w:val="00DD611F"/>
    <w:rsid w:val="00DD6488"/>
    <w:rsid w:val="00DD6A43"/>
    <w:rsid w:val="00DD77F3"/>
    <w:rsid w:val="00DD7E3B"/>
    <w:rsid w:val="00DE2187"/>
    <w:rsid w:val="00DE2988"/>
    <w:rsid w:val="00DE303E"/>
    <w:rsid w:val="00DE33EF"/>
    <w:rsid w:val="00DE4A09"/>
    <w:rsid w:val="00DE5E40"/>
    <w:rsid w:val="00DE75E7"/>
    <w:rsid w:val="00DE77BA"/>
    <w:rsid w:val="00DE7BE7"/>
    <w:rsid w:val="00DF2144"/>
    <w:rsid w:val="00DF2278"/>
    <w:rsid w:val="00DF2C76"/>
    <w:rsid w:val="00DF5631"/>
    <w:rsid w:val="00DF5B28"/>
    <w:rsid w:val="00DF6800"/>
    <w:rsid w:val="00DF689C"/>
    <w:rsid w:val="00DF6939"/>
    <w:rsid w:val="00DF6978"/>
    <w:rsid w:val="00DF697F"/>
    <w:rsid w:val="00DF703F"/>
    <w:rsid w:val="00E00448"/>
    <w:rsid w:val="00E004F5"/>
    <w:rsid w:val="00E0175D"/>
    <w:rsid w:val="00E019C6"/>
    <w:rsid w:val="00E01F06"/>
    <w:rsid w:val="00E04665"/>
    <w:rsid w:val="00E04969"/>
    <w:rsid w:val="00E04A11"/>
    <w:rsid w:val="00E05651"/>
    <w:rsid w:val="00E12764"/>
    <w:rsid w:val="00E12999"/>
    <w:rsid w:val="00E166BB"/>
    <w:rsid w:val="00E167A6"/>
    <w:rsid w:val="00E17546"/>
    <w:rsid w:val="00E20377"/>
    <w:rsid w:val="00E225B9"/>
    <w:rsid w:val="00E228D8"/>
    <w:rsid w:val="00E22C2F"/>
    <w:rsid w:val="00E24B89"/>
    <w:rsid w:val="00E24C6A"/>
    <w:rsid w:val="00E24E4F"/>
    <w:rsid w:val="00E2515E"/>
    <w:rsid w:val="00E266C6"/>
    <w:rsid w:val="00E306DA"/>
    <w:rsid w:val="00E31563"/>
    <w:rsid w:val="00E333DE"/>
    <w:rsid w:val="00E3479B"/>
    <w:rsid w:val="00E356D1"/>
    <w:rsid w:val="00E3656D"/>
    <w:rsid w:val="00E36FC3"/>
    <w:rsid w:val="00E37723"/>
    <w:rsid w:val="00E42303"/>
    <w:rsid w:val="00E42D44"/>
    <w:rsid w:val="00E43426"/>
    <w:rsid w:val="00E435AF"/>
    <w:rsid w:val="00E43C32"/>
    <w:rsid w:val="00E44540"/>
    <w:rsid w:val="00E44AB5"/>
    <w:rsid w:val="00E45181"/>
    <w:rsid w:val="00E46005"/>
    <w:rsid w:val="00E50DF2"/>
    <w:rsid w:val="00E51A4B"/>
    <w:rsid w:val="00E51C2B"/>
    <w:rsid w:val="00E51CC9"/>
    <w:rsid w:val="00E5249E"/>
    <w:rsid w:val="00E52592"/>
    <w:rsid w:val="00E53199"/>
    <w:rsid w:val="00E566AB"/>
    <w:rsid w:val="00E5759F"/>
    <w:rsid w:val="00E61E5B"/>
    <w:rsid w:val="00E6277E"/>
    <w:rsid w:val="00E64FD8"/>
    <w:rsid w:val="00E70711"/>
    <w:rsid w:val="00E7169C"/>
    <w:rsid w:val="00E7186D"/>
    <w:rsid w:val="00E7292A"/>
    <w:rsid w:val="00E7327F"/>
    <w:rsid w:val="00E745BA"/>
    <w:rsid w:val="00E75AB4"/>
    <w:rsid w:val="00E77182"/>
    <w:rsid w:val="00E80A1F"/>
    <w:rsid w:val="00E81097"/>
    <w:rsid w:val="00E8430B"/>
    <w:rsid w:val="00E856AA"/>
    <w:rsid w:val="00E85B5C"/>
    <w:rsid w:val="00E863DB"/>
    <w:rsid w:val="00E864D9"/>
    <w:rsid w:val="00E8673A"/>
    <w:rsid w:val="00E8785A"/>
    <w:rsid w:val="00E9090E"/>
    <w:rsid w:val="00E90F7D"/>
    <w:rsid w:val="00E92169"/>
    <w:rsid w:val="00E93375"/>
    <w:rsid w:val="00E93CCC"/>
    <w:rsid w:val="00E953B4"/>
    <w:rsid w:val="00E953C1"/>
    <w:rsid w:val="00E95F88"/>
    <w:rsid w:val="00E9616B"/>
    <w:rsid w:val="00EA0BC2"/>
    <w:rsid w:val="00EA10B1"/>
    <w:rsid w:val="00EA1669"/>
    <w:rsid w:val="00EA4497"/>
    <w:rsid w:val="00EA6CAA"/>
    <w:rsid w:val="00EB04BD"/>
    <w:rsid w:val="00EB112B"/>
    <w:rsid w:val="00EB17BC"/>
    <w:rsid w:val="00EB1942"/>
    <w:rsid w:val="00EB59E2"/>
    <w:rsid w:val="00EB5D34"/>
    <w:rsid w:val="00EC06A5"/>
    <w:rsid w:val="00EC078F"/>
    <w:rsid w:val="00EC47FB"/>
    <w:rsid w:val="00ED0E7C"/>
    <w:rsid w:val="00ED194B"/>
    <w:rsid w:val="00ED52EF"/>
    <w:rsid w:val="00ED61E0"/>
    <w:rsid w:val="00ED76F6"/>
    <w:rsid w:val="00EE22CB"/>
    <w:rsid w:val="00EE2D53"/>
    <w:rsid w:val="00EE30D1"/>
    <w:rsid w:val="00EE3C77"/>
    <w:rsid w:val="00EE7170"/>
    <w:rsid w:val="00EF2EFD"/>
    <w:rsid w:val="00EF6717"/>
    <w:rsid w:val="00EF67CC"/>
    <w:rsid w:val="00EF7759"/>
    <w:rsid w:val="00EF79A3"/>
    <w:rsid w:val="00F009C8"/>
    <w:rsid w:val="00F01E1F"/>
    <w:rsid w:val="00F03D8A"/>
    <w:rsid w:val="00F047D5"/>
    <w:rsid w:val="00F04994"/>
    <w:rsid w:val="00F04A08"/>
    <w:rsid w:val="00F04A78"/>
    <w:rsid w:val="00F04E6A"/>
    <w:rsid w:val="00F04F3D"/>
    <w:rsid w:val="00F05694"/>
    <w:rsid w:val="00F05E60"/>
    <w:rsid w:val="00F06AD7"/>
    <w:rsid w:val="00F0790E"/>
    <w:rsid w:val="00F11B27"/>
    <w:rsid w:val="00F15182"/>
    <w:rsid w:val="00F1518A"/>
    <w:rsid w:val="00F17B22"/>
    <w:rsid w:val="00F21713"/>
    <w:rsid w:val="00F255E6"/>
    <w:rsid w:val="00F25716"/>
    <w:rsid w:val="00F25D6E"/>
    <w:rsid w:val="00F269B8"/>
    <w:rsid w:val="00F27A70"/>
    <w:rsid w:val="00F27B72"/>
    <w:rsid w:val="00F30240"/>
    <w:rsid w:val="00F3051D"/>
    <w:rsid w:val="00F30E72"/>
    <w:rsid w:val="00F31067"/>
    <w:rsid w:val="00F35217"/>
    <w:rsid w:val="00F36D68"/>
    <w:rsid w:val="00F40418"/>
    <w:rsid w:val="00F42A3B"/>
    <w:rsid w:val="00F42D8D"/>
    <w:rsid w:val="00F433EE"/>
    <w:rsid w:val="00F437E8"/>
    <w:rsid w:val="00F449A6"/>
    <w:rsid w:val="00F46E38"/>
    <w:rsid w:val="00F47023"/>
    <w:rsid w:val="00F4727B"/>
    <w:rsid w:val="00F52748"/>
    <w:rsid w:val="00F52EFD"/>
    <w:rsid w:val="00F53E4F"/>
    <w:rsid w:val="00F55C0E"/>
    <w:rsid w:val="00F565D3"/>
    <w:rsid w:val="00F5731E"/>
    <w:rsid w:val="00F61190"/>
    <w:rsid w:val="00F61916"/>
    <w:rsid w:val="00F62CD4"/>
    <w:rsid w:val="00F62DC7"/>
    <w:rsid w:val="00F648F3"/>
    <w:rsid w:val="00F64902"/>
    <w:rsid w:val="00F66A88"/>
    <w:rsid w:val="00F711AE"/>
    <w:rsid w:val="00F73BF9"/>
    <w:rsid w:val="00F75107"/>
    <w:rsid w:val="00F76739"/>
    <w:rsid w:val="00F76F7C"/>
    <w:rsid w:val="00F77951"/>
    <w:rsid w:val="00F80476"/>
    <w:rsid w:val="00F81465"/>
    <w:rsid w:val="00F8183C"/>
    <w:rsid w:val="00F82A60"/>
    <w:rsid w:val="00F82BEB"/>
    <w:rsid w:val="00F82E16"/>
    <w:rsid w:val="00F8590F"/>
    <w:rsid w:val="00F85B67"/>
    <w:rsid w:val="00F93861"/>
    <w:rsid w:val="00F94F86"/>
    <w:rsid w:val="00F962D9"/>
    <w:rsid w:val="00F96C49"/>
    <w:rsid w:val="00FA16C7"/>
    <w:rsid w:val="00FA234B"/>
    <w:rsid w:val="00FA421F"/>
    <w:rsid w:val="00FA43ED"/>
    <w:rsid w:val="00FA5E23"/>
    <w:rsid w:val="00FA7545"/>
    <w:rsid w:val="00FB0266"/>
    <w:rsid w:val="00FB0CE2"/>
    <w:rsid w:val="00FB23A1"/>
    <w:rsid w:val="00FB2714"/>
    <w:rsid w:val="00FB388C"/>
    <w:rsid w:val="00FB42C1"/>
    <w:rsid w:val="00FB51B3"/>
    <w:rsid w:val="00FB7599"/>
    <w:rsid w:val="00FC0D8D"/>
    <w:rsid w:val="00FC147C"/>
    <w:rsid w:val="00FC4A9F"/>
    <w:rsid w:val="00FC5396"/>
    <w:rsid w:val="00FC5956"/>
    <w:rsid w:val="00FC6B13"/>
    <w:rsid w:val="00FD0B26"/>
    <w:rsid w:val="00FD1B65"/>
    <w:rsid w:val="00FD228E"/>
    <w:rsid w:val="00FD2882"/>
    <w:rsid w:val="00FD2A9A"/>
    <w:rsid w:val="00FD2DAE"/>
    <w:rsid w:val="00FD727E"/>
    <w:rsid w:val="00FE0703"/>
    <w:rsid w:val="00FE31EF"/>
    <w:rsid w:val="00FE44A8"/>
    <w:rsid w:val="00FE4661"/>
    <w:rsid w:val="00FE5A4C"/>
    <w:rsid w:val="00FE5EF7"/>
    <w:rsid w:val="00FE7372"/>
    <w:rsid w:val="00FF02BB"/>
    <w:rsid w:val="00FF046A"/>
    <w:rsid w:val="00FF1AAC"/>
    <w:rsid w:val="00FF1BB1"/>
    <w:rsid w:val="00FF43B9"/>
    <w:rsid w:val="00FF47EE"/>
    <w:rsid w:val="00FF5539"/>
    <w:rsid w:val="00FF5A7B"/>
    <w:rsid w:val="00FF661E"/>
    <w:rsid w:val="00FF6D70"/>
    <w:rsid w:val="045D6C11"/>
    <w:rsid w:val="084F1F8E"/>
    <w:rsid w:val="0D452223"/>
    <w:rsid w:val="10CA15DB"/>
    <w:rsid w:val="118A67B1"/>
    <w:rsid w:val="139E450E"/>
    <w:rsid w:val="14E35834"/>
    <w:rsid w:val="17761009"/>
    <w:rsid w:val="1C90399E"/>
    <w:rsid w:val="21AC2CA8"/>
    <w:rsid w:val="26B334CA"/>
    <w:rsid w:val="29DE3FB1"/>
    <w:rsid w:val="2B284B32"/>
    <w:rsid w:val="3C987F9A"/>
    <w:rsid w:val="3D5C052E"/>
    <w:rsid w:val="3E5F38CB"/>
    <w:rsid w:val="4456568E"/>
    <w:rsid w:val="483A6832"/>
    <w:rsid w:val="497D565E"/>
    <w:rsid w:val="5B7B2C4A"/>
    <w:rsid w:val="5CFE264B"/>
    <w:rsid w:val="60AB546B"/>
    <w:rsid w:val="6BDE1F9B"/>
    <w:rsid w:val="75236DCA"/>
    <w:rsid w:val="75B05870"/>
    <w:rsid w:val="78042F09"/>
    <w:rsid w:val="78162634"/>
    <w:rsid w:val="7BF44F12"/>
    <w:rsid w:val="7EC73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A4F505B"/>
  <w15:docId w15:val="{6CF740F3-3708-4418-B76A-2AC0007B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unhideWhenUsed/>
    <w:qFormat/>
    <w:pPr>
      <w:keepNext/>
      <w:keepLines/>
      <w:spacing w:after="212" w:line="259" w:lineRule="auto"/>
      <w:ind w:left="212"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F611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nhideWhenUsed/>
    <w:qFormat/>
    <w:pPr>
      <w:widowControl w:val="0"/>
      <w:spacing w:after="120" w:line="240" w:lineRule="auto"/>
    </w:pPr>
    <w:rPr>
      <w:rFonts w:ascii="Arial Unicode MS" w:eastAsia="Arial Unicode MS" w:hAnsi="Arial Unicode MS" w:cs="Arial Unicode MS"/>
      <w:color w:val="000000"/>
      <w:sz w:val="24"/>
      <w:szCs w:val="24"/>
      <w:lang w:val="vi-VN" w:eastAsia="vi-VN" w:bidi="vi-V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Bullet">
    <w:name w:val="List Bullet"/>
    <w:basedOn w:val="Normal"/>
    <w:uiPriority w:val="99"/>
    <w:semiHidden/>
    <w:unhideWhenUsed/>
    <w:qFormat/>
    <w:pPr>
      <w:tabs>
        <w:tab w:val="left" w:pos="420"/>
      </w:tabs>
      <w:spacing w:before="100" w:beforeAutospacing="1" w:line="273" w:lineRule="auto"/>
      <w:contextualSpacing/>
    </w:pPr>
    <w:rPr>
      <w:rFonts w:ascii="Times New Roman" w:eastAsia="DengXian" w:hAnsi="Times New Roman" w:cs="Times New Roman"/>
      <w:sz w:val="26"/>
      <w:szCs w:val="26"/>
    </w:rPr>
  </w:style>
  <w:style w:type="paragraph" w:styleId="ListNumber">
    <w:name w:val="List Number"/>
    <w:basedOn w:val="Normal"/>
    <w:uiPriority w:val="99"/>
    <w:unhideWhenUsed/>
    <w:qFormat/>
    <w:pPr>
      <w:tabs>
        <w:tab w:val="left" w:pos="420"/>
      </w:tabs>
      <w:spacing w:before="100" w:beforeAutospacing="1" w:line="273" w:lineRule="auto"/>
      <w:contextualSpacing/>
    </w:pPr>
    <w:rPr>
      <w:rFonts w:ascii="Times New Roman" w:eastAsia="DengXian" w:hAnsi="Times New Roman" w:cs="Times New Roman"/>
      <w:sz w:val="26"/>
      <w:szCs w:val="26"/>
    </w:rPr>
  </w:style>
  <w:style w:type="paragraph" w:styleId="NormalWeb">
    <w:name w:val="Normal (Web)"/>
    <w:aliases w:val="표준 (웹)"/>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ntstyle01">
    <w:name w:val="fontstyle01"/>
    <w:qFormat/>
    <w:rPr>
      <w:rFonts w:ascii="Times-Roman" w:hAnsi="Times-Roman" w:hint="default"/>
      <w:color w:val="000000"/>
      <w:sz w:val="30"/>
      <w:szCs w:val="30"/>
    </w:rPr>
  </w:style>
  <w:style w:type="character" w:customStyle="1" w:styleId="fontstyle21">
    <w:name w:val="fontstyle21"/>
    <w:qFormat/>
    <w:rPr>
      <w:rFonts w:ascii="Times-Italic" w:hAnsi="Times-Italic" w:hint="default"/>
      <w:i/>
      <w:iCs/>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character" w:customStyle="1" w:styleId="BodyTextChar">
    <w:name w:val="Body Text Char"/>
    <w:basedOn w:val="DefaultParagraphFont"/>
    <w:link w:val="BodyText"/>
    <w:qFormat/>
    <w:rPr>
      <w:rFonts w:ascii="Arial Unicode MS" w:eastAsia="Arial Unicode MS" w:hAnsi="Arial Unicode MS" w:cs="Arial Unicode MS"/>
      <w:color w:val="000000"/>
      <w:sz w:val="24"/>
      <w:szCs w:val="24"/>
      <w:lang w:val="vi-VN" w:eastAsia="vi-VN" w:bidi="vi-V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28"/>
    </w:rPr>
  </w:style>
  <w:style w:type="paragraph" w:customStyle="1" w:styleId="5-Luat-Doanthuong">
    <w:name w:val="5 - Luat - Doan thuong"/>
    <w:basedOn w:val="Normal"/>
    <w:qFormat/>
    <w:pPr>
      <w:widowControl w:val="0"/>
      <w:snapToGrid w:val="0"/>
      <w:spacing w:after="120"/>
      <w:ind w:firstLine="567"/>
      <w:jc w:val="both"/>
    </w:pPr>
    <w:rPr>
      <w:rFonts w:ascii="Times New Roman" w:eastAsia="Times New Roman" w:hAnsi="Times New Roman" w:cs="Times New Roman"/>
      <w:sz w:val="28"/>
      <w:szCs w:val="20"/>
      <w:lang w:eastAsia="vi-VN"/>
    </w:rPr>
  </w:style>
  <w:style w:type="paragraph" w:customStyle="1" w:styleId="Tieudechuong">
    <w:name w:val="Tieu de chuong"/>
    <w:basedOn w:val="Heading1"/>
    <w:qFormat/>
    <w:pPr>
      <w:tabs>
        <w:tab w:val="left" w:pos="567"/>
        <w:tab w:val="left" w:pos="3665"/>
      </w:tabs>
      <w:ind w:firstLine="0"/>
      <w:jc w:val="center"/>
    </w:pPr>
    <w:rPr>
      <w:rFonts w:eastAsia="MS Gothic"/>
      <w:iCs/>
      <w:spacing w:val="4"/>
      <w:szCs w:val="28"/>
      <w:lang w:val="vi-V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1308DC"/>
    <w:rPr>
      <w:sz w:val="16"/>
      <w:szCs w:val="16"/>
    </w:rPr>
  </w:style>
  <w:style w:type="paragraph" w:styleId="CommentText">
    <w:name w:val="annotation text"/>
    <w:basedOn w:val="Normal"/>
    <w:link w:val="CommentTextChar"/>
    <w:uiPriority w:val="99"/>
    <w:semiHidden/>
    <w:unhideWhenUsed/>
    <w:rsid w:val="001308DC"/>
    <w:pPr>
      <w:spacing w:line="240" w:lineRule="auto"/>
    </w:pPr>
    <w:rPr>
      <w:sz w:val="20"/>
      <w:szCs w:val="20"/>
    </w:rPr>
  </w:style>
  <w:style w:type="character" w:customStyle="1" w:styleId="CommentTextChar">
    <w:name w:val="Comment Text Char"/>
    <w:basedOn w:val="DefaultParagraphFont"/>
    <w:link w:val="CommentText"/>
    <w:uiPriority w:val="99"/>
    <w:semiHidden/>
    <w:rsid w:val="001308DC"/>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1308DC"/>
    <w:rPr>
      <w:b/>
      <w:bCs/>
    </w:rPr>
  </w:style>
  <w:style w:type="character" w:customStyle="1" w:styleId="CommentSubjectChar">
    <w:name w:val="Comment Subject Char"/>
    <w:basedOn w:val="CommentTextChar"/>
    <w:link w:val="CommentSubject"/>
    <w:uiPriority w:val="99"/>
    <w:semiHidden/>
    <w:rsid w:val="001308DC"/>
    <w:rPr>
      <w:rFonts w:asciiTheme="minorHAnsi" w:eastAsiaTheme="minorHAnsi" w:hAnsiTheme="minorHAnsi" w:cstheme="minorBidi"/>
      <w:b/>
      <w:bCs/>
    </w:rPr>
  </w:style>
  <w:style w:type="character" w:customStyle="1" w:styleId="Bodytext2">
    <w:name w:val="Body text (2)_"/>
    <w:link w:val="Bodytext21"/>
    <w:uiPriority w:val="99"/>
    <w:rsid w:val="006C4E76"/>
    <w:rPr>
      <w:sz w:val="26"/>
      <w:szCs w:val="26"/>
      <w:shd w:val="clear" w:color="auto" w:fill="FFFFFF"/>
    </w:rPr>
  </w:style>
  <w:style w:type="paragraph" w:customStyle="1" w:styleId="Bodytext21">
    <w:name w:val="Body text (2)1"/>
    <w:basedOn w:val="Normal"/>
    <w:link w:val="Bodytext2"/>
    <w:uiPriority w:val="99"/>
    <w:rsid w:val="006C4E76"/>
    <w:pPr>
      <w:widowControl w:val="0"/>
      <w:shd w:val="clear" w:color="auto" w:fill="FFFFFF"/>
      <w:spacing w:before="120" w:after="0" w:line="331" w:lineRule="exact"/>
      <w:jc w:val="both"/>
    </w:pPr>
    <w:rPr>
      <w:rFonts w:ascii="Times New Roman" w:eastAsia="SimSun" w:hAnsi="Times New Roman" w:cs="Times New Roman"/>
      <w:sz w:val="26"/>
      <w:szCs w:val="26"/>
    </w:rPr>
  </w:style>
  <w:style w:type="character" w:customStyle="1" w:styleId="NormalWebChar">
    <w:name w:val="Normal (Web) Char"/>
    <w:aliases w:val="표준 (웹) Char"/>
    <w:link w:val="NormalWeb"/>
    <w:uiPriority w:val="99"/>
    <w:locked/>
    <w:rsid w:val="0007307D"/>
    <w:rPr>
      <w:rFonts w:eastAsia="Times New Roman"/>
      <w:sz w:val="24"/>
      <w:szCs w:val="24"/>
    </w:rPr>
  </w:style>
  <w:style w:type="paragraph" w:customStyle="1" w:styleId="TableParagraph">
    <w:name w:val="Table Paragraph"/>
    <w:basedOn w:val="Normal"/>
    <w:uiPriority w:val="1"/>
    <w:qFormat/>
    <w:rsid w:val="00F17B22"/>
    <w:pPr>
      <w:widowControl w:val="0"/>
      <w:autoSpaceDE w:val="0"/>
      <w:autoSpaceDN w:val="0"/>
      <w:spacing w:after="0" w:line="240" w:lineRule="auto"/>
      <w:ind w:left="176"/>
    </w:pPr>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semiHidden/>
    <w:rsid w:val="00F61190"/>
    <w:rPr>
      <w:rFonts w:asciiTheme="majorHAnsi" w:eastAsiaTheme="majorEastAsia" w:hAnsiTheme="majorHAnsi" w:cstheme="majorBidi"/>
      <w:b/>
      <w:bCs/>
      <w:i/>
      <w:iCs/>
      <w:color w:val="4F81BD"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Phienbanmoi.com</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DELL</cp:lastModifiedBy>
  <cp:revision>5</cp:revision>
  <cp:lastPrinted>2026-07-17T02:51:00Z</cp:lastPrinted>
  <dcterms:created xsi:type="dcterms:W3CDTF">2026-07-17T02:31:00Z</dcterms:created>
  <dcterms:modified xsi:type="dcterms:W3CDTF">2026-07-17T02:51:00Z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32B95A5C2668420E8287B36B6A322DAB_12</vt:lpwstr>
  </property>
</Properties>
</file>