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3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3"/>
        <w:gridCol w:w="5729"/>
      </w:tblGrid>
      <w:tr w:rsidR="005F13C7">
        <w:trPr>
          <w:trHeight w:val="653"/>
        </w:trPr>
        <w:tc>
          <w:tcPr>
            <w:tcW w:w="3123" w:type="dxa"/>
          </w:tcPr>
          <w:p w:rsidR="005F13C7" w:rsidRDefault="00F01FE6">
            <w:pPr>
              <w:pStyle w:val="TableParagraph"/>
              <w:spacing w:line="252" w:lineRule="auto"/>
              <w:ind w:left="290" w:hanging="61"/>
              <w:rPr>
                <w:b/>
                <w:sz w:val="25"/>
              </w:rPr>
            </w:pPr>
            <w:r>
              <w:rPr>
                <w:b/>
                <w:sz w:val="25"/>
              </w:rPr>
              <w:t>ỦY</w:t>
            </w:r>
            <w:r>
              <w:rPr>
                <w:b/>
                <w:spacing w:val="-7"/>
                <w:sz w:val="25"/>
              </w:rPr>
              <w:t xml:space="preserve"> </w:t>
            </w:r>
            <w:r>
              <w:rPr>
                <w:b/>
                <w:sz w:val="25"/>
              </w:rPr>
              <w:t>BAN NHÂN</w:t>
            </w:r>
            <w:r>
              <w:rPr>
                <w:b/>
                <w:spacing w:val="28"/>
                <w:sz w:val="25"/>
              </w:rPr>
              <w:t xml:space="preserve"> </w:t>
            </w:r>
            <w:r>
              <w:rPr>
                <w:b/>
                <w:sz w:val="25"/>
              </w:rPr>
              <w:t>DÂN TỈNH</w:t>
            </w:r>
            <w:r>
              <w:rPr>
                <w:b/>
                <w:spacing w:val="27"/>
                <w:sz w:val="25"/>
              </w:rPr>
              <w:t xml:space="preserve"> </w:t>
            </w:r>
            <w:r>
              <w:rPr>
                <w:b/>
                <w:sz w:val="25"/>
              </w:rPr>
              <w:t>THANH</w:t>
            </w:r>
            <w:r>
              <w:rPr>
                <w:b/>
                <w:spacing w:val="39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HÓA</w:t>
            </w:r>
          </w:p>
        </w:tc>
        <w:tc>
          <w:tcPr>
            <w:tcW w:w="5729" w:type="dxa"/>
          </w:tcPr>
          <w:p w:rsidR="005F13C7" w:rsidRDefault="00F01FE6">
            <w:pPr>
              <w:pStyle w:val="TableParagraph"/>
              <w:spacing w:line="281" w:lineRule="exact"/>
              <w:ind w:left="240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CỘNG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HÒA</w:t>
            </w:r>
            <w:r>
              <w:rPr>
                <w:b/>
                <w:spacing w:val="24"/>
                <w:sz w:val="25"/>
              </w:rPr>
              <w:t xml:space="preserve"> </w:t>
            </w:r>
            <w:r>
              <w:rPr>
                <w:b/>
                <w:sz w:val="25"/>
              </w:rPr>
              <w:t>XÃ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HỘI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z w:val="25"/>
              </w:rPr>
              <w:t>CHỦ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NGHĨA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VIỆT</w:t>
            </w:r>
            <w:r>
              <w:rPr>
                <w:b/>
                <w:spacing w:val="35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NAM</w:t>
            </w:r>
          </w:p>
          <w:p w:rsidR="005F13C7" w:rsidRDefault="00F01FE6">
            <w:pPr>
              <w:pStyle w:val="TableParagraph"/>
              <w:ind w:left="22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z w:val="28"/>
              </w:rPr>
              <w:t>Tự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z w:val="28"/>
              </w:rPr>
              <w:t>do -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phúc</w:t>
            </w:r>
          </w:p>
        </w:tc>
      </w:tr>
      <w:tr w:rsidR="005F13C7">
        <w:trPr>
          <w:trHeight w:val="604"/>
        </w:trPr>
        <w:tc>
          <w:tcPr>
            <w:tcW w:w="3123" w:type="dxa"/>
          </w:tcPr>
          <w:p w:rsidR="005F13C7" w:rsidRDefault="00F01FE6">
            <w:pPr>
              <w:pStyle w:val="TableParagraph"/>
              <w:spacing w:line="20" w:lineRule="exact"/>
              <w:ind w:left="865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722630" cy="10160"/>
                      <wp:effectExtent l="9525" t="0" r="1270" b="889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22630" cy="10160"/>
                                <a:chOff x="0" y="0"/>
                                <a:chExt cx="722630" cy="1016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767"/>
                                  <a:ext cx="7226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2630">
                                      <a:moveTo>
                                        <a:pt x="0" y="0"/>
                                      </a:moveTo>
                                      <a:lnTo>
                                        <a:pt x="722630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width:56.9pt;height:.8pt;mso-position-horizontal-relative:char;mso-position-vertical-relative:line" id="docshapegroup1" coordorigin="0,0" coordsize="1138,16">
                      <v:line style="position:absolute" from="0,8" to="1138,8" stroked="true" strokeweight=".750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5F13C7" w:rsidRDefault="00F01FE6">
            <w:pPr>
              <w:pStyle w:val="TableParagraph"/>
              <w:tabs>
                <w:tab w:val="left" w:pos="609"/>
              </w:tabs>
              <w:spacing w:before="281" w:line="298" w:lineRule="exact"/>
              <w:ind w:left="50"/>
              <w:rPr>
                <w:sz w:val="25"/>
              </w:rPr>
            </w:pPr>
            <w:r>
              <w:rPr>
                <w:spacing w:val="-5"/>
                <w:sz w:val="25"/>
              </w:rPr>
              <w:t>Số:</w:t>
            </w:r>
            <w:r>
              <w:rPr>
                <w:sz w:val="25"/>
              </w:rPr>
              <w:tab/>
            </w:r>
            <w:r>
              <w:rPr>
                <w:position w:val="2"/>
                <w:sz w:val="26"/>
              </w:rPr>
              <w:t>28</w:t>
            </w:r>
            <w:r>
              <w:rPr>
                <w:spacing w:val="68"/>
                <w:w w:val="150"/>
                <w:position w:val="2"/>
                <w:sz w:val="26"/>
              </w:rPr>
              <w:t xml:space="preserve"> </w:t>
            </w:r>
            <w:r>
              <w:rPr>
                <w:sz w:val="25"/>
              </w:rPr>
              <w:t>/2025/QĐ-</w:t>
            </w:r>
            <w:r>
              <w:rPr>
                <w:spacing w:val="-4"/>
                <w:sz w:val="25"/>
              </w:rPr>
              <w:t>UBND</w:t>
            </w:r>
          </w:p>
        </w:tc>
        <w:tc>
          <w:tcPr>
            <w:tcW w:w="5729" w:type="dxa"/>
          </w:tcPr>
          <w:p w:rsidR="005F13C7" w:rsidRDefault="00F01FE6">
            <w:pPr>
              <w:pStyle w:val="TableParagraph"/>
              <w:spacing w:line="20" w:lineRule="exact"/>
              <w:ind w:left="1267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169160" cy="10160"/>
                      <wp:effectExtent l="9525" t="0" r="2539" b="889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69160" cy="10160"/>
                                <a:chOff x="0" y="0"/>
                                <a:chExt cx="2169160" cy="1016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767"/>
                                  <a:ext cx="21691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69160">
                                      <a:moveTo>
                                        <a:pt x="0" y="0"/>
                                      </a:moveTo>
                                      <a:lnTo>
                                        <a:pt x="2169160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width:170.8pt;height:.8pt;mso-position-horizontal-relative:char;mso-position-vertical-relative:line" id="docshapegroup2" coordorigin="0,0" coordsize="3416,16">
                      <v:line style="position:absolute" from="0,8" to="3416,8" stroked="true" strokeweight=".750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5F13C7" w:rsidRDefault="005F13C7">
            <w:pPr>
              <w:pStyle w:val="TableParagraph"/>
              <w:spacing w:before="3"/>
              <w:ind w:left="0"/>
              <w:rPr>
                <w:sz w:val="25"/>
              </w:rPr>
            </w:pPr>
          </w:p>
          <w:p w:rsidR="005F13C7" w:rsidRDefault="00F01FE6">
            <w:pPr>
              <w:pStyle w:val="TableParagraph"/>
              <w:tabs>
                <w:tab w:val="left" w:pos="3493"/>
              </w:tabs>
              <w:spacing w:line="273" w:lineRule="exact"/>
              <w:ind w:left="234"/>
              <w:jc w:val="center"/>
              <w:rPr>
                <w:i/>
                <w:sz w:val="25"/>
              </w:rPr>
            </w:pPr>
            <w:r>
              <w:rPr>
                <w:i/>
                <w:sz w:val="25"/>
              </w:rPr>
              <w:t>Thanh</w:t>
            </w:r>
            <w:r>
              <w:rPr>
                <w:i/>
                <w:spacing w:val="29"/>
                <w:sz w:val="25"/>
              </w:rPr>
              <w:t xml:space="preserve"> </w:t>
            </w:r>
            <w:r>
              <w:rPr>
                <w:i/>
                <w:sz w:val="25"/>
              </w:rPr>
              <w:t>Hóa,</w:t>
            </w:r>
            <w:r>
              <w:rPr>
                <w:i/>
                <w:spacing w:val="14"/>
                <w:sz w:val="25"/>
              </w:rPr>
              <w:t xml:space="preserve"> </w:t>
            </w:r>
            <w:r>
              <w:rPr>
                <w:i/>
                <w:sz w:val="25"/>
              </w:rPr>
              <w:t>ngày</w:t>
            </w:r>
            <w:r>
              <w:rPr>
                <w:i/>
                <w:spacing w:val="22"/>
                <w:sz w:val="25"/>
              </w:rPr>
              <w:t xml:space="preserve"> </w:t>
            </w:r>
            <w:r>
              <w:rPr>
                <w:sz w:val="26"/>
              </w:rPr>
              <w:t>01</w:t>
            </w:r>
            <w:r>
              <w:rPr>
                <w:spacing w:val="16"/>
                <w:sz w:val="26"/>
              </w:rPr>
              <w:t xml:space="preserve"> </w:t>
            </w:r>
            <w:r>
              <w:rPr>
                <w:i/>
                <w:sz w:val="25"/>
              </w:rPr>
              <w:t>tháng</w:t>
            </w:r>
            <w:r>
              <w:rPr>
                <w:i/>
                <w:spacing w:val="6"/>
                <w:sz w:val="25"/>
              </w:rPr>
              <w:t xml:space="preserve"> </w:t>
            </w:r>
            <w:r>
              <w:rPr>
                <w:spacing w:val="-10"/>
                <w:sz w:val="26"/>
              </w:rPr>
              <w:t>3</w:t>
            </w:r>
            <w:r>
              <w:rPr>
                <w:sz w:val="26"/>
              </w:rPr>
              <w:tab/>
            </w:r>
            <w:r>
              <w:rPr>
                <w:i/>
                <w:sz w:val="25"/>
              </w:rPr>
              <w:t>năm</w:t>
            </w:r>
            <w:r>
              <w:rPr>
                <w:i/>
                <w:spacing w:val="15"/>
                <w:sz w:val="25"/>
              </w:rPr>
              <w:t xml:space="preserve"> </w:t>
            </w:r>
            <w:r>
              <w:rPr>
                <w:i/>
                <w:spacing w:val="-4"/>
                <w:sz w:val="25"/>
              </w:rPr>
              <w:t>2025</w:t>
            </w:r>
          </w:p>
        </w:tc>
      </w:tr>
    </w:tbl>
    <w:p w:rsidR="005F13C7" w:rsidRDefault="005F13C7">
      <w:pPr>
        <w:pStyle w:val="BodyText"/>
        <w:ind w:left="0" w:firstLine="0"/>
      </w:pPr>
    </w:p>
    <w:p w:rsidR="005F13C7" w:rsidRDefault="005F13C7">
      <w:pPr>
        <w:pStyle w:val="BodyText"/>
        <w:spacing w:before="15"/>
        <w:ind w:left="0" w:firstLine="0"/>
      </w:pPr>
    </w:p>
    <w:p w:rsidR="005F13C7" w:rsidRDefault="00F01FE6">
      <w:pPr>
        <w:spacing w:line="318" w:lineRule="exact"/>
        <w:ind w:left="419" w:right="415"/>
        <w:jc w:val="center"/>
        <w:rPr>
          <w:b/>
          <w:sz w:val="28"/>
        </w:rPr>
      </w:pPr>
      <w:r>
        <w:rPr>
          <w:b/>
          <w:sz w:val="28"/>
        </w:rPr>
        <w:t>QUYẾT</w:t>
      </w:r>
      <w:r>
        <w:rPr>
          <w:b/>
          <w:spacing w:val="-13"/>
          <w:sz w:val="28"/>
        </w:rPr>
        <w:t xml:space="preserve"> </w:t>
      </w:r>
      <w:r>
        <w:rPr>
          <w:b/>
          <w:spacing w:val="-4"/>
          <w:sz w:val="28"/>
        </w:rPr>
        <w:t>ĐỊNH</w:t>
      </w:r>
    </w:p>
    <w:p w:rsidR="005F13C7" w:rsidRDefault="00F01FE6">
      <w:pPr>
        <w:spacing w:line="318" w:lineRule="exact"/>
        <w:ind w:left="419" w:right="445"/>
        <w:jc w:val="center"/>
        <w:rPr>
          <w:b/>
          <w:sz w:val="28"/>
        </w:rPr>
      </w:pPr>
      <w:r>
        <w:rPr>
          <w:b/>
          <w:sz w:val="28"/>
        </w:rPr>
        <w:t>Về</w:t>
      </w:r>
      <w:r>
        <w:rPr>
          <w:b/>
          <w:spacing w:val="4"/>
          <w:sz w:val="28"/>
        </w:rPr>
        <w:t xml:space="preserve"> </w:t>
      </w:r>
      <w:r>
        <w:rPr>
          <w:b/>
          <w:sz w:val="28"/>
        </w:rPr>
        <w:t>việc</w:t>
      </w:r>
      <w:r>
        <w:rPr>
          <w:b/>
          <w:spacing w:val="6"/>
          <w:sz w:val="28"/>
        </w:rPr>
        <w:t xml:space="preserve"> </w:t>
      </w:r>
      <w:r>
        <w:rPr>
          <w:b/>
          <w:sz w:val="28"/>
        </w:rPr>
        <w:t>kiện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toàn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cơ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cấu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tổ</w:t>
      </w:r>
      <w:r>
        <w:rPr>
          <w:b/>
          <w:spacing w:val="2"/>
          <w:sz w:val="28"/>
        </w:rPr>
        <w:t xml:space="preserve"> </w:t>
      </w:r>
      <w:r>
        <w:rPr>
          <w:b/>
          <w:spacing w:val="-4"/>
          <w:sz w:val="28"/>
        </w:rPr>
        <w:t>chức</w:t>
      </w:r>
    </w:p>
    <w:p w:rsidR="005F13C7" w:rsidRDefault="00F01FE6">
      <w:pPr>
        <w:spacing w:before="9"/>
        <w:ind w:left="419" w:right="432"/>
        <w:jc w:val="center"/>
        <w:rPr>
          <w:b/>
          <w:sz w:val="28"/>
        </w:rPr>
      </w:pPr>
      <w:r>
        <w:rPr>
          <w:b/>
          <w:noProof/>
          <w:sz w:val="28"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3138551</wp:posOffset>
                </wp:positionH>
                <wp:positionV relativeFrom="paragraph">
                  <wp:posOffset>231573</wp:posOffset>
                </wp:positionV>
                <wp:extent cx="164592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45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5920">
                              <a:moveTo>
                                <a:pt x="0" y="0"/>
                              </a:moveTo>
                              <a:lnTo>
                                <a:pt x="1645920" y="0"/>
                              </a:lnTo>
                            </a:path>
                          </a:pathLst>
                        </a:custGeom>
                        <a:ln w="95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47.130005pt;margin-top:18.234102pt;width:129.6pt;height:.1pt;mso-position-horizontal-relative:page;mso-position-vertical-relative:paragraph;z-index:-15727616;mso-wrap-distance-left:0;mso-wrap-distance-right:0" id="docshape3" coordorigin="4943,365" coordsize="2592,0" path="m4943,365l7535,365e" filled="false" stroked="true" strokeweight=".750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8"/>
        </w:rPr>
        <w:t>của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Chi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cục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Chăn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nuôi và</w:t>
      </w:r>
      <w:r>
        <w:rPr>
          <w:b/>
          <w:spacing w:val="11"/>
          <w:sz w:val="28"/>
        </w:rPr>
        <w:t xml:space="preserve"> </w:t>
      </w:r>
      <w:r>
        <w:rPr>
          <w:b/>
          <w:sz w:val="28"/>
        </w:rPr>
        <w:t>Thú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Thanh</w:t>
      </w:r>
      <w:r>
        <w:rPr>
          <w:b/>
          <w:spacing w:val="-19"/>
          <w:sz w:val="28"/>
        </w:rPr>
        <w:t xml:space="preserve"> </w:t>
      </w:r>
      <w:r>
        <w:rPr>
          <w:b/>
          <w:spacing w:val="-5"/>
          <w:sz w:val="28"/>
        </w:rPr>
        <w:t>Hóa</w:t>
      </w:r>
    </w:p>
    <w:p w:rsidR="005F13C7" w:rsidRDefault="005F13C7">
      <w:pPr>
        <w:pStyle w:val="BodyText"/>
        <w:spacing w:before="230"/>
        <w:ind w:left="0" w:firstLine="0"/>
        <w:rPr>
          <w:b/>
        </w:rPr>
      </w:pPr>
    </w:p>
    <w:p w:rsidR="005F13C7" w:rsidRDefault="00F01FE6">
      <w:pPr>
        <w:spacing w:before="1"/>
        <w:ind w:left="445" w:right="26"/>
        <w:jc w:val="center"/>
        <w:rPr>
          <w:b/>
          <w:sz w:val="28"/>
        </w:rPr>
      </w:pPr>
      <w:r>
        <w:rPr>
          <w:b/>
          <w:sz w:val="28"/>
        </w:rPr>
        <w:t>ỦY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BAN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NHÂN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DÂN</w:t>
      </w:r>
      <w:r>
        <w:rPr>
          <w:b/>
          <w:spacing w:val="4"/>
          <w:sz w:val="28"/>
        </w:rPr>
        <w:t xml:space="preserve"> </w:t>
      </w:r>
      <w:r>
        <w:rPr>
          <w:b/>
          <w:sz w:val="28"/>
        </w:rPr>
        <w:t>TỈNH</w:t>
      </w:r>
      <w:r>
        <w:rPr>
          <w:b/>
          <w:spacing w:val="-22"/>
          <w:sz w:val="28"/>
        </w:rPr>
        <w:t xml:space="preserve"> </w:t>
      </w:r>
      <w:r>
        <w:rPr>
          <w:b/>
          <w:sz w:val="28"/>
        </w:rPr>
        <w:t>THANH</w:t>
      </w:r>
      <w:r>
        <w:rPr>
          <w:b/>
          <w:spacing w:val="-10"/>
          <w:sz w:val="28"/>
        </w:rPr>
        <w:t xml:space="preserve"> </w:t>
      </w:r>
      <w:r>
        <w:rPr>
          <w:b/>
          <w:spacing w:val="-5"/>
          <w:sz w:val="28"/>
        </w:rPr>
        <w:t>HÓA</w:t>
      </w:r>
    </w:p>
    <w:p w:rsidR="005F13C7" w:rsidRDefault="00F01FE6">
      <w:pPr>
        <w:spacing w:before="75" w:line="480" w:lineRule="atLeast"/>
        <w:ind w:left="844" w:right="140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cứ Luật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Tổ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chức chính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quyền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địa phương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19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tháng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6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năm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2015; Căn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cứ Luật</w:t>
      </w:r>
      <w:r>
        <w:rPr>
          <w:i/>
          <w:spacing w:val="-22"/>
          <w:sz w:val="28"/>
        </w:rPr>
        <w:t xml:space="preserve"> </w:t>
      </w:r>
      <w:r>
        <w:rPr>
          <w:i/>
          <w:sz w:val="28"/>
        </w:rPr>
        <w:t>sửa đổi,</w:t>
      </w:r>
      <w:r>
        <w:rPr>
          <w:i/>
          <w:spacing w:val="25"/>
          <w:sz w:val="28"/>
        </w:rPr>
        <w:t xml:space="preserve"> </w:t>
      </w:r>
      <w:r>
        <w:rPr>
          <w:i/>
          <w:sz w:val="28"/>
        </w:rPr>
        <w:t>bổ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sung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một</w:t>
      </w:r>
      <w:r>
        <w:rPr>
          <w:i/>
          <w:spacing w:val="15"/>
          <w:sz w:val="28"/>
        </w:rPr>
        <w:t xml:space="preserve"> </w:t>
      </w:r>
      <w:r>
        <w:rPr>
          <w:i/>
          <w:sz w:val="28"/>
        </w:rPr>
        <w:t>số điều của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22"/>
          <w:sz w:val="28"/>
        </w:rPr>
        <w:t xml:space="preserve"> </w:t>
      </w:r>
      <w:r>
        <w:rPr>
          <w:i/>
          <w:sz w:val="28"/>
        </w:rPr>
        <w:t>Tổ chức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Chính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phủ</w:t>
      </w:r>
      <w:r>
        <w:rPr>
          <w:i/>
          <w:spacing w:val="30"/>
          <w:sz w:val="28"/>
        </w:rPr>
        <w:t xml:space="preserve"> </w:t>
      </w:r>
      <w:r>
        <w:rPr>
          <w:i/>
          <w:sz w:val="28"/>
        </w:rPr>
        <w:t>và</w:t>
      </w:r>
    </w:p>
    <w:p w:rsidR="005F13C7" w:rsidRDefault="00F01FE6">
      <w:pPr>
        <w:spacing w:before="24"/>
        <w:ind w:left="137"/>
        <w:jc w:val="both"/>
        <w:rPr>
          <w:i/>
          <w:sz w:val="28"/>
        </w:rPr>
      </w:pPr>
      <w:r>
        <w:rPr>
          <w:i/>
          <w:sz w:val="28"/>
        </w:rPr>
        <w:t>Luật</w:t>
      </w:r>
      <w:r>
        <w:rPr>
          <w:i/>
          <w:spacing w:val="-21"/>
          <w:sz w:val="28"/>
        </w:rPr>
        <w:t xml:space="preserve"> </w:t>
      </w:r>
      <w:r>
        <w:rPr>
          <w:i/>
          <w:sz w:val="28"/>
        </w:rPr>
        <w:t>Tổ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chức</w:t>
      </w:r>
      <w:r>
        <w:rPr>
          <w:i/>
          <w:spacing w:val="13"/>
          <w:sz w:val="28"/>
        </w:rPr>
        <w:t xml:space="preserve"> </w:t>
      </w:r>
      <w:r>
        <w:rPr>
          <w:i/>
          <w:sz w:val="28"/>
        </w:rPr>
        <w:t>chính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quyền</w:t>
      </w:r>
      <w:r>
        <w:rPr>
          <w:i/>
          <w:spacing w:val="11"/>
          <w:sz w:val="28"/>
        </w:rPr>
        <w:t xml:space="preserve"> </w:t>
      </w:r>
      <w:r>
        <w:rPr>
          <w:i/>
          <w:sz w:val="28"/>
        </w:rPr>
        <w:t>địa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phương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22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tháng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11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năm</w:t>
      </w:r>
      <w:r>
        <w:rPr>
          <w:i/>
          <w:spacing w:val="-10"/>
          <w:sz w:val="28"/>
        </w:rPr>
        <w:t xml:space="preserve"> </w:t>
      </w:r>
      <w:r>
        <w:rPr>
          <w:i/>
          <w:spacing w:val="-2"/>
          <w:sz w:val="28"/>
        </w:rPr>
        <w:t>2019;</w:t>
      </w:r>
    </w:p>
    <w:p w:rsidR="005F13C7" w:rsidRDefault="00F01FE6">
      <w:pPr>
        <w:spacing w:before="158" w:line="264" w:lineRule="auto"/>
        <w:ind w:left="137" w:right="141" w:firstLine="706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cứ Nghịquyết số 190/2025/QH15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 xml:space="preserve">19 </w:t>
      </w:r>
      <w:r>
        <w:rPr>
          <w:i/>
          <w:spacing w:val="14"/>
          <w:sz w:val="28"/>
        </w:rPr>
        <w:t xml:space="preserve">tháng </w:t>
      </w:r>
      <w:r>
        <w:rPr>
          <w:i/>
          <w:spacing w:val="10"/>
          <w:sz w:val="28"/>
        </w:rPr>
        <w:t xml:space="preserve">02 </w:t>
      </w:r>
      <w:r>
        <w:rPr>
          <w:i/>
          <w:spacing w:val="14"/>
          <w:sz w:val="28"/>
        </w:rPr>
        <w:t xml:space="preserve">năm </w:t>
      </w:r>
      <w:r>
        <w:rPr>
          <w:i/>
          <w:spacing w:val="15"/>
          <w:sz w:val="28"/>
        </w:rPr>
        <w:t xml:space="preserve">2025 </w:t>
      </w:r>
      <w:r>
        <w:rPr>
          <w:i/>
          <w:spacing w:val="14"/>
          <w:sz w:val="28"/>
        </w:rPr>
        <w:t xml:space="preserve">của </w:t>
      </w:r>
      <w:r>
        <w:rPr>
          <w:i/>
          <w:sz w:val="28"/>
        </w:rPr>
        <w:t>Quốc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hội quy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về xử lý một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số vấn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đề liên quan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đến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sắp xếp tổ chức</w:t>
      </w:r>
      <w:r>
        <w:rPr>
          <w:i/>
          <w:spacing w:val="11"/>
          <w:sz w:val="28"/>
        </w:rPr>
        <w:t xml:space="preserve"> bộ </w:t>
      </w:r>
      <w:r>
        <w:rPr>
          <w:i/>
          <w:spacing w:val="13"/>
          <w:sz w:val="28"/>
        </w:rPr>
        <w:t xml:space="preserve">máy </w:t>
      </w:r>
      <w:r>
        <w:rPr>
          <w:i/>
          <w:sz w:val="28"/>
        </w:rPr>
        <w:t>nhà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nước;</w:t>
      </w:r>
    </w:p>
    <w:p w:rsidR="005F13C7" w:rsidRDefault="00F01FE6">
      <w:pPr>
        <w:spacing w:before="124" w:line="256" w:lineRule="auto"/>
        <w:ind w:left="137" w:right="154" w:firstLine="706"/>
        <w:jc w:val="both"/>
        <w:rPr>
          <w:i/>
          <w:sz w:val="28"/>
        </w:rPr>
      </w:pPr>
      <w:r>
        <w:rPr>
          <w:i/>
          <w:sz w:val="28"/>
        </w:rPr>
        <w:t>Căn cứ Nghịđịnh số 158/2018/NĐ-CP ngày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 xml:space="preserve">22 tháng </w:t>
      </w:r>
      <w:r>
        <w:rPr>
          <w:i/>
          <w:spacing w:val="10"/>
          <w:sz w:val="28"/>
        </w:rPr>
        <w:t xml:space="preserve">11 </w:t>
      </w:r>
      <w:r>
        <w:rPr>
          <w:i/>
          <w:spacing w:val="14"/>
          <w:sz w:val="28"/>
        </w:rPr>
        <w:t xml:space="preserve">năm </w:t>
      </w:r>
      <w:r>
        <w:rPr>
          <w:i/>
          <w:spacing w:val="15"/>
          <w:sz w:val="28"/>
        </w:rPr>
        <w:t xml:space="preserve">2018 </w:t>
      </w:r>
      <w:r>
        <w:rPr>
          <w:i/>
          <w:spacing w:val="13"/>
          <w:sz w:val="28"/>
        </w:rPr>
        <w:t xml:space="preserve">của </w:t>
      </w:r>
      <w:r>
        <w:rPr>
          <w:i/>
          <w:sz w:val="28"/>
        </w:rPr>
        <w:t>Chính phủ quy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định về thành lập,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tổ chức lại, giải thể tổ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chức hành chính;</w:t>
      </w:r>
    </w:p>
    <w:p w:rsidR="005F13C7" w:rsidRDefault="00F01FE6">
      <w:pPr>
        <w:spacing w:before="137" w:line="264" w:lineRule="auto"/>
        <w:ind w:left="137" w:right="139" w:firstLine="706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cứ Quyết định số 08/2022/QĐ-UBND ngày 22 tháng 02 năm 2022 của Ủy ban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nhân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dân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tỉnh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ban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hành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phân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 xml:space="preserve">công, </w:t>
      </w:r>
      <w:r>
        <w:rPr>
          <w:i/>
          <w:spacing w:val="15"/>
          <w:sz w:val="28"/>
        </w:rPr>
        <w:t xml:space="preserve">phân </w:t>
      </w:r>
      <w:r>
        <w:rPr>
          <w:i/>
          <w:spacing w:val="12"/>
          <w:sz w:val="28"/>
        </w:rPr>
        <w:t xml:space="preserve">cấp </w:t>
      </w:r>
      <w:r>
        <w:rPr>
          <w:i/>
          <w:spacing w:val="16"/>
          <w:sz w:val="28"/>
        </w:rPr>
        <w:t xml:space="preserve">quản </w:t>
      </w:r>
      <w:r>
        <w:rPr>
          <w:i/>
          <w:sz w:val="28"/>
        </w:rPr>
        <w:t>lý</w:t>
      </w:r>
      <w:r>
        <w:rPr>
          <w:i/>
          <w:spacing w:val="39"/>
          <w:sz w:val="28"/>
        </w:rPr>
        <w:t xml:space="preserve"> </w:t>
      </w:r>
      <w:r>
        <w:rPr>
          <w:i/>
          <w:sz w:val="28"/>
        </w:rPr>
        <w:t>tổ chức bộ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máy, biên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chế và cán bộ, công chức, viên chức thuộc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Ủy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 xml:space="preserve">ban </w:t>
      </w:r>
      <w:r>
        <w:rPr>
          <w:i/>
          <w:spacing w:val="15"/>
          <w:sz w:val="28"/>
        </w:rPr>
        <w:t xml:space="preserve">nhân </w:t>
      </w:r>
      <w:r>
        <w:rPr>
          <w:i/>
          <w:spacing w:val="14"/>
          <w:sz w:val="28"/>
        </w:rPr>
        <w:t xml:space="preserve">dân </w:t>
      </w:r>
      <w:r>
        <w:rPr>
          <w:i/>
          <w:sz w:val="28"/>
        </w:rPr>
        <w:t>tỉnh Thanh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Hóa quản lý;</w:t>
      </w:r>
    </w:p>
    <w:p w:rsidR="005F13C7" w:rsidRDefault="00F01FE6">
      <w:pPr>
        <w:spacing w:before="114" w:line="268" w:lineRule="auto"/>
        <w:ind w:left="137" w:right="139" w:firstLine="706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Quyết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18"/>
          <w:sz w:val="28"/>
        </w:rPr>
        <w:t xml:space="preserve"> </w:t>
      </w:r>
      <w:r>
        <w:rPr>
          <w:i/>
          <w:sz w:val="28"/>
        </w:rPr>
        <w:t>17/2025/QĐ-UBND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28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tháng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02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năm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2025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của Ủy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ban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nhân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dân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tỉnh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về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việc</w:t>
      </w:r>
      <w:r>
        <w:rPr>
          <w:i/>
          <w:spacing w:val="18"/>
          <w:sz w:val="28"/>
        </w:rPr>
        <w:t xml:space="preserve"> </w:t>
      </w:r>
      <w:r>
        <w:rPr>
          <w:i/>
          <w:sz w:val="28"/>
        </w:rPr>
        <w:t>ban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hành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chức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năng,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nhiệm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vụ,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quyền</w:t>
      </w:r>
      <w:r>
        <w:rPr>
          <w:i/>
          <w:spacing w:val="-3"/>
          <w:sz w:val="28"/>
        </w:rPr>
        <w:t xml:space="preserve"> </w:t>
      </w:r>
      <w:r>
        <w:rPr>
          <w:i/>
          <w:spacing w:val="14"/>
          <w:sz w:val="28"/>
        </w:rPr>
        <w:t xml:space="preserve">hạn </w:t>
      </w:r>
      <w:r>
        <w:rPr>
          <w:i/>
          <w:sz w:val="28"/>
        </w:rPr>
        <w:t>và cơ cấu tổ chức của Sở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Nông nghiệp và Môi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trường tỉnh Thanh</w:t>
      </w:r>
      <w:r>
        <w:rPr>
          <w:i/>
          <w:spacing w:val="-19"/>
          <w:sz w:val="28"/>
        </w:rPr>
        <w:t xml:space="preserve"> </w:t>
      </w:r>
      <w:r>
        <w:rPr>
          <w:i/>
          <w:sz w:val="28"/>
        </w:rPr>
        <w:t>Hóa;</w:t>
      </w:r>
    </w:p>
    <w:p w:rsidR="005F13C7" w:rsidRDefault="00F01FE6">
      <w:pPr>
        <w:spacing w:before="104" w:line="268" w:lineRule="auto"/>
        <w:ind w:left="137" w:right="144" w:firstLine="706"/>
        <w:jc w:val="both"/>
        <w:rPr>
          <w:i/>
          <w:sz w:val="28"/>
        </w:rPr>
      </w:pPr>
      <w:r>
        <w:rPr>
          <w:i/>
          <w:sz w:val="28"/>
        </w:rPr>
        <w:t>Theo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đề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nghịcủa Giám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 xml:space="preserve">đốc Sở Nội vụ tại Tờ trình số </w:t>
      </w:r>
      <w:r>
        <w:rPr>
          <w:i/>
          <w:spacing w:val="9"/>
          <w:sz w:val="28"/>
        </w:rPr>
        <w:t>129/TTr-</w:t>
      </w:r>
      <w:r>
        <w:rPr>
          <w:i/>
          <w:sz w:val="28"/>
        </w:rPr>
        <w:t xml:space="preserve">SNV </w:t>
      </w:r>
      <w:r>
        <w:rPr>
          <w:i/>
          <w:spacing w:val="15"/>
          <w:sz w:val="28"/>
        </w:rPr>
        <w:t xml:space="preserve">ngày </w:t>
      </w:r>
      <w:r>
        <w:rPr>
          <w:i/>
          <w:sz w:val="28"/>
        </w:rPr>
        <w:t>28 tháng 02 năm 2025.</w:t>
      </w:r>
    </w:p>
    <w:p w:rsidR="005F13C7" w:rsidRDefault="00F01FE6">
      <w:pPr>
        <w:spacing w:before="255"/>
        <w:ind w:left="23"/>
        <w:jc w:val="center"/>
        <w:rPr>
          <w:b/>
          <w:sz w:val="28"/>
        </w:rPr>
      </w:pPr>
      <w:r>
        <w:rPr>
          <w:b/>
          <w:sz w:val="28"/>
        </w:rPr>
        <w:t>QUYẾT</w:t>
      </w:r>
      <w:r>
        <w:rPr>
          <w:b/>
          <w:spacing w:val="-13"/>
          <w:sz w:val="28"/>
        </w:rPr>
        <w:t xml:space="preserve"> </w:t>
      </w:r>
      <w:r>
        <w:rPr>
          <w:b/>
          <w:spacing w:val="-4"/>
          <w:sz w:val="28"/>
        </w:rPr>
        <w:t>ĐỊNH:</w:t>
      </w:r>
    </w:p>
    <w:p w:rsidR="005F13C7" w:rsidRDefault="00F01FE6">
      <w:pPr>
        <w:pStyle w:val="BodyText"/>
        <w:spacing w:before="309" w:line="256" w:lineRule="auto"/>
        <w:ind w:right="126"/>
        <w:jc w:val="both"/>
      </w:pPr>
      <w:r>
        <w:rPr>
          <w:b/>
        </w:rPr>
        <w:t xml:space="preserve">Điều 1. </w:t>
      </w:r>
      <w:r>
        <w:t>Kiện toàn cơ cấu tổ chức của Chi</w:t>
      </w:r>
      <w:r>
        <w:rPr>
          <w:spacing w:val="-14"/>
        </w:rPr>
        <w:t xml:space="preserve"> </w:t>
      </w:r>
      <w:r>
        <w:t>cục Chăn</w:t>
      </w:r>
      <w:r>
        <w:rPr>
          <w:spacing w:val="-2"/>
        </w:rPr>
        <w:t xml:space="preserve"> </w:t>
      </w:r>
      <w:r>
        <w:t>nuôi</w:t>
      </w:r>
      <w:r>
        <w:rPr>
          <w:spacing w:val="-14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Thú</w:t>
      </w:r>
      <w:r>
        <w:rPr>
          <w:spacing w:val="-2"/>
        </w:rPr>
        <w:t xml:space="preserve"> </w:t>
      </w:r>
      <w:r>
        <w:t>y Thanh Hóa, thuộc Sở</w:t>
      </w:r>
      <w:r>
        <w:rPr>
          <w:spacing w:val="-5"/>
        </w:rPr>
        <w:t xml:space="preserve"> </w:t>
      </w:r>
      <w:r>
        <w:t>Nông nghiệp</w:t>
      </w:r>
      <w:r>
        <w:rPr>
          <w:spacing w:val="38"/>
        </w:rPr>
        <w:t xml:space="preserve"> </w:t>
      </w:r>
      <w:r>
        <w:t>và Môi</w:t>
      </w:r>
      <w:r>
        <w:rPr>
          <w:spacing w:val="-9"/>
        </w:rPr>
        <w:t xml:space="preserve"> </w:t>
      </w:r>
      <w:r>
        <w:t>trường tỉnh Thanh Hóa, như sau:</w:t>
      </w:r>
    </w:p>
    <w:p w:rsidR="005F13C7" w:rsidRDefault="00F01FE6">
      <w:pPr>
        <w:pStyle w:val="ListParagraph"/>
        <w:numPr>
          <w:ilvl w:val="0"/>
          <w:numId w:val="3"/>
        </w:numPr>
        <w:tabs>
          <w:tab w:val="left" w:pos="1144"/>
        </w:tabs>
        <w:spacing w:before="136"/>
        <w:ind w:hanging="285"/>
        <w:jc w:val="both"/>
        <w:rPr>
          <w:sz w:val="28"/>
        </w:rPr>
      </w:pPr>
      <w:r>
        <w:rPr>
          <w:sz w:val="28"/>
        </w:rPr>
        <w:t>Lãnh đạo</w:t>
      </w:r>
      <w:r>
        <w:rPr>
          <w:spacing w:val="-19"/>
          <w:sz w:val="28"/>
        </w:rPr>
        <w:t xml:space="preserve"> </w:t>
      </w:r>
      <w:r>
        <w:rPr>
          <w:sz w:val="28"/>
        </w:rPr>
        <w:t>Chi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cục:</w:t>
      </w:r>
    </w:p>
    <w:p w:rsidR="005F13C7" w:rsidRDefault="00F01FE6">
      <w:pPr>
        <w:pStyle w:val="BodyText"/>
        <w:spacing w:before="144" w:line="268" w:lineRule="auto"/>
        <w:ind w:right="142"/>
        <w:jc w:val="both"/>
      </w:pPr>
      <w:r>
        <w:t>Chi</w:t>
      </w:r>
      <w:r>
        <w:rPr>
          <w:spacing w:val="-18"/>
        </w:rPr>
        <w:t xml:space="preserve"> </w:t>
      </w:r>
      <w:r>
        <w:t>cục</w:t>
      </w:r>
      <w:r>
        <w:rPr>
          <w:spacing w:val="-15"/>
        </w:rPr>
        <w:t xml:space="preserve"> </w:t>
      </w:r>
      <w:r>
        <w:t>Chăn</w:t>
      </w:r>
      <w:r>
        <w:rPr>
          <w:spacing w:val="-18"/>
        </w:rPr>
        <w:t xml:space="preserve"> </w:t>
      </w:r>
      <w:r>
        <w:t>nuôi</w:t>
      </w:r>
      <w:r>
        <w:rPr>
          <w:spacing w:val="-17"/>
        </w:rPr>
        <w:t xml:space="preserve"> </w:t>
      </w:r>
      <w:r>
        <w:t>và Thú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Thanh</w:t>
      </w:r>
      <w:r>
        <w:rPr>
          <w:spacing w:val="-9"/>
        </w:rPr>
        <w:t xml:space="preserve"> </w:t>
      </w:r>
      <w:r>
        <w:t>Hóa</w:t>
      </w:r>
      <w:r>
        <w:rPr>
          <w:spacing w:val="-8"/>
        </w:rPr>
        <w:t xml:space="preserve"> </w:t>
      </w:r>
      <w:r>
        <w:t>có</w:t>
      </w:r>
      <w:r>
        <w:rPr>
          <w:spacing w:val="-10"/>
        </w:rPr>
        <w:t xml:space="preserve"> </w:t>
      </w:r>
      <w:r>
        <w:t>Chi</w:t>
      </w:r>
      <w:r>
        <w:rPr>
          <w:spacing w:val="-18"/>
        </w:rPr>
        <w:t xml:space="preserve"> </w:t>
      </w:r>
      <w:r>
        <w:t>cục</w:t>
      </w:r>
      <w:r>
        <w:rPr>
          <w:spacing w:val="-7"/>
        </w:rPr>
        <w:t xml:space="preserve"> </w:t>
      </w:r>
      <w:r>
        <w:t>trưởng và</w:t>
      </w:r>
      <w:r>
        <w:rPr>
          <w:spacing w:val="40"/>
        </w:rPr>
        <w:t xml:space="preserve"> </w:t>
      </w:r>
      <w:r>
        <w:rPr>
          <w:spacing w:val="10"/>
        </w:rPr>
        <w:t xml:space="preserve">các </w:t>
      </w:r>
      <w:r>
        <w:t>Phó</w:t>
      </w:r>
      <w:r>
        <w:rPr>
          <w:spacing w:val="25"/>
        </w:rPr>
        <w:t xml:space="preserve"> </w:t>
      </w:r>
      <w:r>
        <w:t>Chi cục</w:t>
      </w:r>
      <w:r>
        <w:rPr>
          <w:spacing w:val="-18"/>
        </w:rPr>
        <w:t xml:space="preserve"> </w:t>
      </w:r>
      <w:r>
        <w:t>trưởng;</w:t>
      </w:r>
      <w:r>
        <w:rPr>
          <w:spacing w:val="-17"/>
        </w:rPr>
        <w:t xml:space="preserve"> </w:t>
      </w:r>
      <w:r>
        <w:t>số</w:t>
      </w:r>
      <w:r>
        <w:rPr>
          <w:spacing w:val="-18"/>
        </w:rPr>
        <w:t xml:space="preserve"> </w:t>
      </w:r>
      <w:r>
        <w:t>lượng</w:t>
      </w:r>
      <w:r>
        <w:rPr>
          <w:spacing w:val="-17"/>
        </w:rPr>
        <w:t xml:space="preserve"> </w:t>
      </w:r>
      <w:r>
        <w:t>các</w:t>
      </w:r>
      <w:r>
        <w:rPr>
          <w:spacing w:val="-18"/>
        </w:rPr>
        <w:t xml:space="preserve"> </w:t>
      </w:r>
      <w:r>
        <w:t>Phó</w:t>
      </w:r>
      <w:r>
        <w:rPr>
          <w:spacing w:val="-17"/>
        </w:rPr>
        <w:t xml:space="preserve"> </w:t>
      </w:r>
      <w:r>
        <w:t>Chicục</w:t>
      </w:r>
      <w:r>
        <w:rPr>
          <w:spacing w:val="-18"/>
        </w:rPr>
        <w:t xml:space="preserve"> </w:t>
      </w:r>
      <w:r>
        <w:t>trưởng</w:t>
      </w:r>
      <w:r>
        <w:rPr>
          <w:spacing w:val="-17"/>
        </w:rPr>
        <w:t xml:space="preserve"> </w:t>
      </w:r>
      <w:r>
        <w:t>thực</w:t>
      </w:r>
      <w:r>
        <w:rPr>
          <w:spacing w:val="-18"/>
        </w:rPr>
        <w:t xml:space="preserve"> </w:t>
      </w:r>
      <w:r>
        <w:t>hiện</w:t>
      </w:r>
      <w:r>
        <w:rPr>
          <w:spacing w:val="-17"/>
        </w:rPr>
        <w:t xml:space="preserve"> </w:t>
      </w:r>
      <w:r>
        <w:t>theo</w:t>
      </w:r>
      <w:r>
        <w:rPr>
          <w:spacing w:val="-18"/>
        </w:rPr>
        <w:t xml:space="preserve"> </w:t>
      </w:r>
      <w:r>
        <w:t>quy</w:t>
      </w:r>
      <w:r>
        <w:rPr>
          <w:spacing w:val="-17"/>
        </w:rPr>
        <w:t xml:space="preserve"> </w:t>
      </w:r>
      <w:r>
        <w:t>định</w:t>
      </w:r>
      <w:r>
        <w:rPr>
          <w:spacing w:val="-18"/>
        </w:rPr>
        <w:t xml:space="preserve"> </w:t>
      </w:r>
      <w:r>
        <w:t>hiện</w:t>
      </w:r>
      <w:r>
        <w:rPr>
          <w:spacing w:val="-17"/>
        </w:rPr>
        <w:t xml:space="preserve"> </w:t>
      </w:r>
      <w:r>
        <w:t>hành</w:t>
      </w:r>
      <w:r>
        <w:rPr>
          <w:spacing w:val="-18"/>
        </w:rPr>
        <w:t xml:space="preserve"> </w:t>
      </w:r>
      <w:r>
        <w:t>của pháp</w:t>
      </w:r>
      <w:r>
        <w:rPr>
          <w:spacing w:val="-3"/>
        </w:rPr>
        <w:t xml:space="preserve"> </w:t>
      </w:r>
      <w:r>
        <w:t>luật và của Ủy ban</w:t>
      </w:r>
      <w:r>
        <w:rPr>
          <w:spacing w:val="-21"/>
        </w:rPr>
        <w:t xml:space="preserve"> </w:t>
      </w:r>
      <w:r>
        <w:t>nhân dân</w:t>
      </w:r>
      <w:r>
        <w:rPr>
          <w:spacing w:val="-21"/>
        </w:rPr>
        <w:t xml:space="preserve"> </w:t>
      </w:r>
      <w:r>
        <w:t>tỉnh.</w:t>
      </w:r>
    </w:p>
    <w:p w:rsidR="005F13C7" w:rsidRDefault="005F13C7">
      <w:pPr>
        <w:pStyle w:val="BodyText"/>
        <w:spacing w:line="268" w:lineRule="auto"/>
        <w:jc w:val="both"/>
        <w:sectPr w:rsidR="005F13C7">
          <w:type w:val="continuous"/>
          <w:pgSz w:w="11910" w:h="16850"/>
          <w:pgMar w:top="1120" w:right="992" w:bottom="280" w:left="1559" w:header="720" w:footer="720" w:gutter="0"/>
          <w:cols w:space="720"/>
        </w:sectPr>
      </w:pPr>
    </w:p>
    <w:p w:rsidR="005F13C7" w:rsidRDefault="00F01FE6">
      <w:pPr>
        <w:pStyle w:val="BodyText"/>
        <w:spacing w:before="83" w:line="261" w:lineRule="auto"/>
        <w:ind w:right="115"/>
        <w:jc w:val="both"/>
      </w:pPr>
      <w:r>
        <w:lastRenderedPageBreak/>
        <w:t>Chi</w:t>
      </w:r>
      <w:r>
        <w:rPr>
          <w:spacing w:val="-4"/>
        </w:rPr>
        <w:t xml:space="preserve"> </w:t>
      </w:r>
      <w:r>
        <w:t>cục trưởng chịu trách nhiệm trước Giám đốc Sở Nông nghiệp và</w:t>
      </w:r>
      <w:r>
        <w:rPr>
          <w:spacing w:val="-6"/>
        </w:rPr>
        <w:t xml:space="preserve"> </w:t>
      </w:r>
      <w:r>
        <w:t>Môi trường và trước pháp luật về thực hiện chức năng, nhiệm</w:t>
      </w:r>
      <w:r>
        <w:rPr>
          <w:spacing w:val="-1"/>
        </w:rPr>
        <w:t xml:space="preserve"> </w:t>
      </w:r>
      <w:r>
        <w:t>vụ, quyền hạn của</w:t>
      </w:r>
      <w:r>
        <w:rPr>
          <w:spacing w:val="-9"/>
        </w:rPr>
        <w:t xml:space="preserve"> </w:t>
      </w:r>
      <w:r>
        <w:t>Chi cục. Phó Chi cục trưởng chịu trách nhiệm trước Chi cục trưởng và trước pháp luật</w:t>
      </w:r>
      <w:r>
        <w:rPr>
          <w:spacing w:val="40"/>
        </w:rPr>
        <w:t xml:space="preserve"> </w:t>
      </w:r>
      <w:r>
        <w:t>về nhiệm vụ được</w:t>
      </w:r>
      <w:r>
        <w:rPr>
          <w:spacing w:val="-3"/>
        </w:rPr>
        <w:t xml:space="preserve"> </w:t>
      </w:r>
      <w:r>
        <w:t>phân công.</w:t>
      </w:r>
    </w:p>
    <w:p w:rsidR="005F13C7" w:rsidRDefault="00F01FE6">
      <w:pPr>
        <w:pStyle w:val="BodyText"/>
        <w:spacing w:before="127" w:line="264" w:lineRule="auto"/>
        <w:ind w:right="126"/>
        <w:jc w:val="both"/>
      </w:pPr>
      <w:r>
        <w:t>Việc bổ nhiệm, miễn nhiệm, cho từ chức, điều động, luân chuyển, khen thưởng, kỷ luật, nghỉ hưu</w:t>
      </w:r>
      <w:r>
        <w:rPr>
          <w:spacing w:val="-5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thực hiện</w:t>
      </w:r>
      <w:r>
        <w:rPr>
          <w:spacing w:val="-5"/>
        </w:rPr>
        <w:t xml:space="preserve"> </w:t>
      </w:r>
      <w:r>
        <w:t>chế</w:t>
      </w:r>
      <w:r>
        <w:rPr>
          <w:spacing w:val="-4"/>
        </w:rPr>
        <w:t xml:space="preserve"> </w:t>
      </w:r>
      <w:r>
        <w:t>độ, chính</w:t>
      </w:r>
      <w:r>
        <w:rPr>
          <w:spacing w:val="-5"/>
        </w:rPr>
        <w:t xml:space="preserve"> </w:t>
      </w:r>
      <w:r>
        <w:t>sách</w:t>
      </w:r>
      <w:r>
        <w:rPr>
          <w:spacing w:val="-5"/>
        </w:rPr>
        <w:t xml:space="preserve"> </w:t>
      </w:r>
      <w:r>
        <w:t>đối</w:t>
      </w:r>
      <w:r>
        <w:rPr>
          <w:spacing w:val="-17"/>
        </w:rPr>
        <w:t xml:space="preserve"> </w:t>
      </w:r>
      <w:r>
        <w:t>với</w:t>
      </w:r>
      <w:r>
        <w:rPr>
          <w:spacing w:val="-17"/>
        </w:rPr>
        <w:t xml:space="preserve"> </w:t>
      </w:r>
      <w:r>
        <w:t>Chi</w:t>
      </w:r>
      <w:r>
        <w:rPr>
          <w:spacing w:val="-17"/>
        </w:rPr>
        <w:t xml:space="preserve"> </w:t>
      </w:r>
      <w:r>
        <w:t>cục trưởng và Phó Chi</w:t>
      </w:r>
      <w:r>
        <w:rPr>
          <w:spacing w:val="-2"/>
        </w:rPr>
        <w:t xml:space="preserve"> </w:t>
      </w:r>
      <w:r>
        <w:t>cục trưởng do Giám đốc Sở Nông nghiệp và Môi</w:t>
      </w:r>
      <w:r>
        <w:rPr>
          <w:spacing w:val="-16"/>
        </w:rPr>
        <w:t xml:space="preserve"> </w:t>
      </w:r>
      <w:r>
        <w:t>trường</w:t>
      </w:r>
      <w:r>
        <w:rPr>
          <w:spacing w:val="-5"/>
        </w:rPr>
        <w:t xml:space="preserve"> </w:t>
      </w:r>
      <w:r>
        <w:t>quyết</w:t>
      </w:r>
      <w:r>
        <w:rPr>
          <w:spacing w:val="-2"/>
        </w:rPr>
        <w:t xml:space="preserve"> </w:t>
      </w:r>
      <w:r>
        <w:t>định theo quy định hiện hành của pháp luật và quy định phân công, phân</w:t>
      </w:r>
      <w:r>
        <w:rPr>
          <w:spacing w:val="-7"/>
        </w:rPr>
        <w:t xml:space="preserve"> </w:t>
      </w:r>
      <w:r>
        <w:t>cấp quản</w:t>
      </w:r>
      <w:r>
        <w:rPr>
          <w:spacing w:val="-7"/>
        </w:rPr>
        <w:t xml:space="preserve"> </w:t>
      </w:r>
      <w:r>
        <w:t>lý tổ chức bộ</w:t>
      </w:r>
      <w:r>
        <w:rPr>
          <w:spacing w:val="-8"/>
        </w:rPr>
        <w:t xml:space="preserve"> </w:t>
      </w:r>
      <w:r>
        <w:t>máy,</w:t>
      </w:r>
      <w:r>
        <w:rPr>
          <w:spacing w:val="40"/>
        </w:rPr>
        <w:t xml:space="preserve"> </w:t>
      </w:r>
      <w:r>
        <w:t>cán</w:t>
      </w:r>
      <w:r>
        <w:rPr>
          <w:spacing w:val="-7"/>
        </w:rPr>
        <w:t xml:space="preserve"> </w:t>
      </w:r>
      <w:r>
        <w:t>bộ,</w:t>
      </w:r>
      <w:r>
        <w:rPr>
          <w:spacing w:val="-12"/>
        </w:rPr>
        <w:t xml:space="preserve"> </w:t>
      </w:r>
      <w:r>
        <w:t>công</w:t>
      </w:r>
      <w:r>
        <w:rPr>
          <w:spacing w:val="-7"/>
        </w:rPr>
        <w:t xml:space="preserve"> </w:t>
      </w:r>
      <w:r>
        <w:t>chức, viên</w:t>
      </w:r>
      <w:r>
        <w:rPr>
          <w:spacing w:val="40"/>
        </w:rPr>
        <w:t xml:space="preserve"> </w:t>
      </w:r>
      <w:r>
        <w:t>chức</w:t>
      </w:r>
      <w:r>
        <w:rPr>
          <w:spacing w:val="-6"/>
        </w:rPr>
        <w:t xml:space="preserve"> </w:t>
      </w:r>
      <w:r>
        <w:t>của Ủy ban nhân dân tỉnh.</w:t>
      </w:r>
    </w:p>
    <w:p w:rsidR="005F13C7" w:rsidRDefault="00F01FE6">
      <w:pPr>
        <w:pStyle w:val="ListParagraph"/>
        <w:numPr>
          <w:ilvl w:val="0"/>
          <w:numId w:val="3"/>
        </w:numPr>
        <w:tabs>
          <w:tab w:val="left" w:pos="1129"/>
        </w:tabs>
        <w:spacing w:before="121"/>
        <w:ind w:left="1129" w:hanging="285"/>
        <w:rPr>
          <w:sz w:val="28"/>
        </w:rPr>
      </w:pPr>
      <w:r>
        <w:rPr>
          <w:sz w:val="28"/>
        </w:rPr>
        <w:t>Các</w:t>
      </w:r>
      <w:r>
        <w:rPr>
          <w:spacing w:val="-18"/>
          <w:sz w:val="28"/>
        </w:rPr>
        <w:t xml:space="preserve"> </w:t>
      </w:r>
      <w:r>
        <w:rPr>
          <w:sz w:val="28"/>
        </w:rPr>
        <w:t>phòng</w:t>
      </w:r>
      <w:r>
        <w:rPr>
          <w:spacing w:val="-17"/>
          <w:sz w:val="28"/>
        </w:rPr>
        <w:t xml:space="preserve"> </w:t>
      </w:r>
      <w:r>
        <w:rPr>
          <w:sz w:val="28"/>
        </w:rPr>
        <w:t>chuyên</w:t>
      </w:r>
      <w:r>
        <w:rPr>
          <w:spacing w:val="-16"/>
          <w:sz w:val="28"/>
        </w:rPr>
        <w:t xml:space="preserve"> </w:t>
      </w:r>
      <w:r>
        <w:rPr>
          <w:sz w:val="28"/>
        </w:rPr>
        <w:t>môn,</w:t>
      </w:r>
      <w:r>
        <w:rPr>
          <w:spacing w:val="-1"/>
          <w:sz w:val="28"/>
        </w:rPr>
        <w:t xml:space="preserve"> </w:t>
      </w:r>
      <w:r>
        <w:rPr>
          <w:sz w:val="28"/>
        </w:rPr>
        <w:t>nghiệp</w:t>
      </w:r>
      <w:r>
        <w:rPr>
          <w:spacing w:val="15"/>
          <w:sz w:val="28"/>
        </w:rPr>
        <w:t xml:space="preserve"> </w:t>
      </w:r>
      <w:r>
        <w:rPr>
          <w:sz w:val="28"/>
        </w:rPr>
        <w:t>vụ</w:t>
      </w:r>
      <w:r>
        <w:rPr>
          <w:spacing w:val="2"/>
          <w:sz w:val="28"/>
        </w:rPr>
        <w:t xml:space="preserve"> </w:t>
      </w:r>
      <w:r>
        <w:rPr>
          <w:sz w:val="28"/>
        </w:rPr>
        <w:t>và</w:t>
      </w:r>
      <w:r>
        <w:rPr>
          <w:spacing w:val="-10"/>
          <w:sz w:val="28"/>
        </w:rPr>
        <w:t xml:space="preserve"> </w:t>
      </w:r>
      <w:r>
        <w:rPr>
          <w:sz w:val="28"/>
        </w:rPr>
        <w:t>đơn</w:t>
      </w:r>
      <w:r>
        <w:rPr>
          <w:spacing w:val="-18"/>
          <w:sz w:val="28"/>
        </w:rPr>
        <w:t xml:space="preserve"> </w:t>
      </w:r>
      <w:r>
        <w:rPr>
          <w:sz w:val="28"/>
        </w:rPr>
        <w:t>vị</w:t>
      </w:r>
      <w:r>
        <w:rPr>
          <w:spacing w:val="-8"/>
          <w:sz w:val="28"/>
        </w:rPr>
        <w:t xml:space="preserve"> </w:t>
      </w:r>
      <w:r>
        <w:rPr>
          <w:sz w:val="28"/>
        </w:rPr>
        <w:t>trực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thuộc:</w:t>
      </w:r>
    </w:p>
    <w:p w:rsidR="005F13C7" w:rsidRDefault="00F01FE6">
      <w:pPr>
        <w:pStyle w:val="ListParagraph"/>
        <w:numPr>
          <w:ilvl w:val="1"/>
          <w:numId w:val="3"/>
        </w:numPr>
        <w:tabs>
          <w:tab w:val="left" w:pos="1128"/>
        </w:tabs>
        <w:ind w:left="1128" w:hanging="284"/>
        <w:rPr>
          <w:sz w:val="28"/>
        </w:rPr>
      </w:pPr>
      <w:r>
        <w:rPr>
          <w:sz w:val="28"/>
        </w:rPr>
        <w:t>Phòng</w:t>
      </w:r>
      <w:r>
        <w:rPr>
          <w:spacing w:val="-12"/>
          <w:sz w:val="28"/>
        </w:rPr>
        <w:t xml:space="preserve"> </w:t>
      </w:r>
      <w:r>
        <w:rPr>
          <w:sz w:val="28"/>
        </w:rPr>
        <w:t>Hành</w:t>
      </w:r>
      <w:r>
        <w:rPr>
          <w:spacing w:val="4"/>
          <w:sz w:val="28"/>
        </w:rPr>
        <w:t xml:space="preserve"> </w:t>
      </w:r>
      <w:r>
        <w:rPr>
          <w:sz w:val="28"/>
        </w:rPr>
        <w:t>chính,</w:t>
      </w:r>
      <w:r>
        <w:rPr>
          <w:spacing w:val="-11"/>
          <w:sz w:val="28"/>
        </w:rPr>
        <w:t xml:space="preserve"> </w:t>
      </w:r>
      <w:r>
        <w:rPr>
          <w:sz w:val="28"/>
        </w:rPr>
        <w:t>tổng</w:t>
      </w:r>
      <w:r>
        <w:rPr>
          <w:spacing w:val="-18"/>
          <w:sz w:val="28"/>
        </w:rPr>
        <w:t xml:space="preserve"> </w:t>
      </w:r>
      <w:r>
        <w:rPr>
          <w:spacing w:val="-4"/>
          <w:sz w:val="28"/>
        </w:rPr>
        <w:t>hợp;</w:t>
      </w:r>
    </w:p>
    <w:p w:rsidR="005F13C7" w:rsidRDefault="00F01FE6">
      <w:pPr>
        <w:pStyle w:val="ListParagraph"/>
        <w:numPr>
          <w:ilvl w:val="1"/>
          <w:numId w:val="3"/>
        </w:numPr>
        <w:tabs>
          <w:tab w:val="left" w:pos="1143"/>
        </w:tabs>
        <w:spacing w:before="144"/>
        <w:ind w:left="1143" w:hanging="299"/>
        <w:rPr>
          <w:sz w:val="28"/>
        </w:rPr>
      </w:pPr>
      <w:r>
        <w:rPr>
          <w:sz w:val="28"/>
        </w:rPr>
        <w:t>Phòng</w:t>
      </w:r>
      <w:r>
        <w:rPr>
          <w:spacing w:val="-1"/>
          <w:sz w:val="28"/>
        </w:rPr>
        <w:t xml:space="preserve"> </w:t>
      </w:r>
      <w:r>
        <w:rPr>
          <w:sz w:val="28"/>
        </w:rPr>
        <w:t>Thú</w:t>
      </w:r>
      <w:r>
        <w:rPr>
          <w:spacing w:val="-16"/>
          <w:sz w:val="28"/>
        </w:rPr>
        <w:t xml:space="preserve"> </w:t>
      </w:r>
      <w:r>
        <w:rPr>
          <w:spacing w:val="-5"/>
          <w:sz w:val="28"/>
        </w:rPr>
        <w:t>y;</w:t>
      </w:r>
    </w:p>
    <w:p w:rsidR="005F13C7" w:rsidRDefault="00F01FE6">
      <w:pPr>
        <w:pStyle w:val="ListParagraph"/>
        <w:numPr>
          <w:ilvl w:val="1"/>
          <w:numId w:val="3"/>
        </w:numPr>
        <w:tabs>
          <w:tab w:val="left" w:pos="1128"/>
        </w:tabs>
        <w:spacing w:before="159"/>
        <w:ind w:left="1128" w:hanging="284"/>
        <w:rPr>
          <w:sz w:val="28"/>
        </w:rPr>
      </w:pPr>
      <w:r>
        <w:rPr>
          <w:sz w:val="28"/>
        </w:rPr>
        <w:t>Phòng</w:t>
      </w:r>
      <w:r>
        <w:rPr>
          <w:spacing w:val="-5"/>
          <w:sz w:val="28"/>
        </w:rPr>
        <w:t xml:space="preserve"> </w:t>
      </w:r>
      <w:r>
        <w:rPr>
          <w:sz w:val="28"/>
        </w:rPr>
        <w:t>Chăn</w:t>
      </w:r>
      <w:r>
        <w:rPr>
          <w:spacing w:val="-4"/>
          <w:sz w:val="28"/>
        </w:rPr>
        <w:t xml:space="preserve"> nuôi;</w:t>
      </w:r>
    </w:p>
    <w:p w:rsidR="005F13C7" w:rsidRDefault="00F01FE6">
      <w:pPr>
        <w:pStyle w:val="ListParagraph"/>
        <w:numPr>
          <w:ilvl w:val="1"/>
          <w:numId w:val="3"/>
        </w:numPr>
        <w:tabs>
          <w:tab w:val="left" w:pos="1143"/>
        </w:tabs>
        <w:spacing w:line="348" w:lineRule="auto"/>
        <w:ind w:left="844" w:right="2077" w:firstLine="0"/>
        <w:rPr>
          <w:sz w:val="28"/>
        </w:rPr>
      </w:pPr>
      <w:r>
        <w:rPr>
          <w:sz w:val="28"/>
        </w:rPr>
        <w:t>Trạm</w:t>
      </w:r>
      <w:r>
        <w:rPr>
          <w:spacing w:val="-18"/>
          <w:sz w:val="28"/>
        </w:rPr>
        <w:t xml:space="preserve"> </w:t>
      </w:r>
      <w:r>
        <w:rPr>
          <w:sz w:val="28"/>
        </w:rPr>
        <w:t>Chẩn</w:t>
      </w:r>
      <w:r>
        <w:rPr>
          <w:spacing w:val="-11"/>
          <w:sz w:val="28"/>
        </w:rPr>
        <w:t xml:space="preserve"> </w:t>
      </w:r>
      <w:r>
        <w:rPr>
          <w:sz w:val="28"/>
        </w:rPr>
        <w:t>đoán</w:t>
      </w:r>
      <w:r>
        <w:rPr>
          <w:spacing w:val="-18"/>
          <w:sz w:val="28"/>
        </w:rPr>
        <w:t xml:space="preserve"> </w:t>
      </w:r>
      <w:r>
        <w:rPr>
          <w:sz w:val="28"/>
        </w:rPr>
        <w:t>xét nghiệm</w:t>
      </w:r>
      <w:r>
        <w:rPr>
          <w:spacing w:val="28"/>
          <w:sz w:val="28"/>
        </w:rPr>
        <w:t xml:space="preserve"> </w:t>
      </w:r>
      <w:r>
        <w:rPr>
          <w:sz w:val="28"/>
        </w:rPr>
        <w:t>và</w:t>
      </w:r>
      <w:r>
        <w:rPr>
          <w:spacing w:val="-8"/>
          <w:sz w:val="28"/>
        </w:rPr>
        <w:t xml:space="preserve"> </w:t>
      </w:r>
      <w:r>
        <w:rPr>
          <w:sz w:val="28"/>
        </w:rPr>
        <w:t>điều trị</w:t>
      </w:r>
      <w:r>
        <w:rPr>
          <w:spacing w:val="-6"/>
          <w:sz w:val="28"/>
        </w:rPr>
        <w:t xml:space="preserve"> </w:t>
      </w:r>
      <w:r>
        <w:rPr>
          <w:sz w:val="28"/>
        </w:rPr>
        <w:t>bệnh</w:t>
      </w:r>
      <w:r>
        <w:rPr>
          <w:spacing w:val="-9"/>
          <w:sz w:val="28"/>
        </w:rPr>
        <w:t xml:space="preserve"> </w:t>
      </w:r>
      <w:r>
        <w:rPr>
          <w:sz w:val="28"/>
        </w:rPr>
        <w:t>động</w:t>
      </w:r>
      <w:r>
        <w:rPr>
          <w:spacing w:val="-18"/>
          <w:sz w:val="28"/>
        </w:rPr>
        <w:t xml:space="preserve"> </w:t>
      </w:r>
      <w:r>
        <w:rPr>
          <w:sz w:val="28"/>
        </w:rPr>
        <w:t>vật; đ) Trạm Kiểm</w:t>
      </w:r>
      <w:r>
        <w:rPr>
          <w:spacing w:val="40"/>
          <w:sz w:val="28"/>
        </w:rPr>
        <w:t xml:space="preserve"> </w:t>
      </w:r>
      <w:r>
        <w:rPr>
          <w:sz w:val="28"/>
        </w:rPr>
        <w:t>dịch động</w:t>
      </w:r>
      <w:r>
        <w:rPr>
          <w:spacing w:val="-3"/>
          <w:sz w:val="28"/>
        </w:rPr>
        <w:t xml:space="preserve"> </w:t>
      </w:r>
      <w:r>
        <w:rPr>
          <w:sz w:val="28"/>
        </w:rPr>
        <w:t>vật Dốc Xây;</w:t>
      </w:r>
    </w:p>
    <w:p w:rsidR="005F13C7" w:rsidRDefault="00F01FE6">
      <w:pPr>
        <w:pStyle w:val="ListParagraph"/>
        <w:numPr>
          <w:ilvl w:val="1"/>
          <w:numId w:val="3"/>
        </w:numPr>
        <w:tabs>
          <w:tab w:val="left" w:pos="1128"/>
        </w:tabs>
        <w:spacing w:before="12"/>
        <w:ind w:left="1128" w:hanging="284"/>
        <w:rPr>
          <w:sz w:val="28"/>
        </w:rPr>
      </w:pPr>
      <w:r>
        <w:rPr>
          <w:sz w:val="28"/>
        </w:rPr>
        <w:t>Trạm</w:t>
      </w:r>
      <w:r>
        <w:rPr>
          <w:spacing w:val="-18"/>
          <w:sz w:val="28"/>
        </w:rPr>
        <w:t xml:space="preserve"> </w:t>
      </w:r>
      <w:r>
        <w:rPr>
          <w:sz w:val="28"/>
        </w:rPr>
        <w:t>Kiểm</w:t>
      </w:r>
      <w:r>
        <w:rPr>
          <w:spacing w:val="13"/>
          <w:sz w:val="28"/>
        </w:rPr>
        <w:t xml:space="preserve"> </w:t>
      </w:r>
      <w:r>
        <w:rPr>
          <w:sz w:val="28"/>
        </w:rPr>
        <w:t>dịch</w:t>
      </w:r>
      <w:r>
        <w:rPr>
          <w:spacing w:val="-9"/>
          <w:sz w:val="28"/>
        </w:rPr>
        <w:t xml:space="preserve"> </w:t>
      </w:r>
      <w:r>
        <w:rPr>
          <w:sz w:val="28"/>
        </w:rPr>
        <w:t>động</w:t>
      </w:r>
      <w:r>
        <w:rPr>
          <w:spacing w:val="-18"/>
          <w:sz w:val="28"/>
        </w:rPr>
        <w:t xml:space="preserve"> </w:t>
      </w:r>
      <w:r>
        <w:rPr>
          <w:sz w:val="28"/>
        </w:rPr>
        <w:t>vật</w:t>
      </w:r>
      <w:r>
        <w:rPr>
          <w:spacing w:val="9"/>
          <w:sz w:val="28"/>
        </w:rPr>
        <w:t xml:space="preserve"> </w:t>
      </w:r>
      <w:r>
        <w:rPr>
          <w:sz w:val="28"/>
        </w:rPr>
        <w:t>Thạch</w:t>
      </w:r>
      <w:r>
        <w:rPr>
          <w:spacing w:val="-18"/>
          <w:sz w:val="28"/>
        </w:rPr>
        <w:t xml:space="preserve"> </w:t>
      </w:r>
      <w:r>
        <w:rPr>
          <w:spacing w:val="-4"/>
          <w:sz w:val="28"/>
        </w:rPr>
        <w:t>Lâm.</w:t>
      </w:r>
    </w:p>
    <w:p w:rsidR="005F13C7" w:rsidRDefault="00F01FE6">
      <w:pPr>
        <w:pStyle w:val="BodyText"/>
        <w:spacing w:before="143" w:line="268" w:lineRule="auto"/>
        <w:ind w:right="140"/>
        <w:jc w:val="both"/>
      </w:pPr>
      <w:r>
        <w:t>Phòng có Trưởng phòng, Phó Trưởng phòng; Trạm</w:t>
      </w:r>
      <w:r>
        <w:rPr>
          <w:spacing w:val="-4"/>
        </w:rPr>
        <w:t xml:space="preserve"> </w:t>
      </w:r>
      <w:r>
        <w:t>có Trạm</w:t>
      </w:r>
      <w:r>
        <w:rPr>
          <w:spacing w:val="-4"/>
        </w:rPr>
        <w:t xml:space="preserve"> </w:t>
      </w:r>
      <w:r>
        <w:t>trưởng, Phó Trạm trưởng; số lượng cấp phó thực hiện theo quy định hiện</w:t>
      </w:r>
      <w:r>
        <w:rPr>
          <w:spacing w:val="-10"/>
        </w:rPr>
        <w:t xml:space="preserve"> </w:t>
      </w:r>
      <w:r>
        <w:t>hành</w:t>
      </w:r>
      <w:r>
        <w:rPr>
          <w:spacing w:val="-10"/>
        </w:rPr>
        <w:t xml:space="preserve"> </w:t>
      </w:r>
      <w:r>
        <w:t>của</w:t>
      </w:r>
      <w:r>
        <w:rPr>
          <w:spacing w:val="-9"/>
        </w:rPr>
        <w:t xml:space="preserve"> </w:t>
      </w:r>
      <w:r>
        <w:t>pháp luật và của Ủy ban nhân dân tỉnh.</w:t>
      </w:r>
    </w:p>
    <w:p w:rsidR="005F13C7" w:rsidRDefault="00F01FE6">
      <w:pPr>
        <w:pStyle w:val="BodyText"/>
        <w:spacing w:before="105" w:line="268" w:lineRule="auto"/>
        <w:ind w:right="156"/>
        <w:jc w:val="both"/>
      </w:pPr>
      <w:r>
        <w:t>Trạm</w:t>
      </w:r>
      <w:r>
        <w:rPr>
          <w:spacing w:val="-8"/>
        </w:rPr>
        <w:t xml:space="preserve"> </w:t>
      </w:r>
      <w:r>
        <w:t>trực thuộc Chi</w:t>
      </w:r>
      <w:r>
        <w:rPr>
          <w:spacing w:val="-14"/>
        </w:rPr>
        <w:t xml:space="preserve"> </w:t>
      </w:r>
      <w:r>
        <w:t>cục Chăn</w:t>
      </w:r>
      <w:r>
        <w:rPr>
          <w:spacing w:val="-1"/>
        </w:rPr>
        <w:t xml:space="preserve"> </w:t>
      </w:r>
      <w:r>
        <w:t>nuôi và Thú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Thanh</w:t>
      </w:r>
      <w:r>
        <w:rPr>
          <w:spacing w:val="-1"/>
        </w:rPr>
        <w:t xml:space="preserve"> </w:t>
      </w:r>
      <w:r>
        <w:t>Hóa có</w:t>
      </w:r>
      <w:r>
        <w:rPr>
          <w:spacing w:val="-18"/>
        </w:rPr>
        <w:t xml:space="preserve"> </w:t>
      </w:r>
      <w:r>
        <w:t>trụ sở,</w:t>
      </w:r>
      <w:r>
        <w:rPr>
          <w:spacing w:val="-18"/>
        </w:rPr>
        <w:t xml:space="preserve"> </w:t>
      </w:r>
      <w:r>
        <w:t xml:space="preserve">có </w:t>
      </w:r>
      <w:r>
        <w:rPr>
          <w:spacing w:val="14"/>
        </w:rPr>
        <w:t xml:space="preserve">con </w:t>
      </w:r>
      <w:r>
        <w:t>dấu để</w:t>
      </w:r>
      <w:r>
        <w:rPr>
          <w:spacing w:val="-10"/>
        </w:rPr>
        <w:t xml:space="preserve"> </w:t>
      </w:r>
      <w:r>
        <w:t>thực hiện nhiệm</w:t>
      </w:r>
      <w:r>
        <w:rPr>
          <w:spacing w:val="40"/>
        </w:rPr>
        <w:t xml:space="preserve"> </w:t>
      </w:r>
      <w:r>
        <w:t>vụ theo quy định.</w:t>
      </w:r>
    </w:p>
    <w:p w:rsidR="005F13C7" w:rsidRDefault="00F01FE6">
      <w:pPr>
        <w:pStyle w:val="BodyText"/>
        <w:spacing w:before="104" w:line="266" w:lineRule="auto"/>
        <w:ind w:right="134"/>
        <w:jc w:val="both"/>
      </w:pPr>
      <w:r>
        <w:t>Việc bổ nhiệm, miễn nhiệm Trưởng phòng, Phó Trưởng phòng, Trạm trưởng, Phó Trạm trưởng do Chi cục trưởng Chi</w:t>
      </w:r>
      <w:r>
        <w:rPr>
          <w:spacing w:val="-15"/>
        </w:rPr>
        <w:t xml:space="preserve"> </w:t>
      </w:r>
      <w:r>
        <w:t>cục Chăn</w:t>
      </w:r>
      <w:r>
        <w:rPr>
          <w:spacing w:val="-3"/>
        </w:rPr>
        <w:t xml:space="preserve"> </w:t>
      </w:r>
      <w:r>
        <w:t>nuôi</w:t>
      </w:r>
      <w:r>
        <w:rPr>
          <w:spacing w:val="-15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Thú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Thanh Hóa quyết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theo</w:t>
      </w:r>
      <w:r>
        <w:rPr>
          <w:spacing w:val="40"/>
        </w:rPr>
        <w:t xml:space="preserve"> </w:t>
      </w:r>
      <w:r>
        <w:t>quy định hiện hành của pháp luật và quy định về phân công,</w:t>
      </w:r>
      <w:r>
        <w:rPr>
          <w:spacing w:val="40"/>
        </w:rPr>
        <w:t xml:space="preserve"> </w:t>
      </w:r>
      <w:r>
        <w:t>phân cấp quản lý tổ chức bộ máy, cán bộ, công chức, viên chức của Ủy ban nhân dân tỉnh.</w:t>
      </w:r>
    </w:p>
    <w:p w:rsidR="005F13C7" w:rsidRDefault="00F01FE6">
      <w:pPr>
        <w:spacing w:before="105"/>
        <w:ind w:left="844"/>
        <w:jc w:val="both"/>
        <w:rPr>
          <w:sz w:val="28"/>
        </w:rPr>
      </w:pPr>
      <w:r>
        <w:rPr>
          <w:b/>
          <w:sz w:val="28"/>
        </w:rPr>
        <w:t>Điều</w:t>
      </w:r>
      <w:r>
        <w:rPr>
          <w:b/>
          <w:spacing w:val="-34"/>
          <w:sz w:val="28"/>
        </w:rPr>
        <w:t xml:space="preserve"> </w:t>
      </w:r>
      <w:r>
        <w:rPr>
          <w:b/>
          <w:sz w:val="28"/>
        </w:rPr>
        <w:t>2</w:t>
      </w:r>
      <w:bookmarkStart w:id="0" w:name="dieu_3_name"/>
      <w:bookmarkEnd w:id="0"/>
      <w:r>
        <w:rPr>
          <w:b/>
          <w:sz w:val="28"/>
        </w:rPr>
        <w:t>.</w:t>
      </w:r>
      <w:r>
        <w:rPr>
          <w:b/>
          <w:spacing w:val="-12"/>
          <w:sz w:val="28"/>
        </w:rPr>
        <w:t xml:space="preserve"> </w:t>
      </w:r>
      <w:r>
        <w:rPr>
          <w:sz w:val="28"/>
        </w:rPr>
        <w:t>Điều</w:t>
      </w:r>
      <w:r>
        <w:rPr>
          <w:spacing w:val="8"/>
          <w:sz w:val="28"/>
        </w:rPr>
        <w:t xml:space="preserve"> </w:t>
      </w:r>
      <w:r>
        <w:rPr>
          <w:sz w:val="28"/>
        </w:rPr>
        <w:t>khoản</w:t>
      </w:r>
      <w:r>
        <w:rPr>
          <w:spacing w:val="-6"/>
          <w:sz w:val="28"/>
        </w:rPr>
        <w:t xml:space="preserve"> </w:t>
      </w:r>
      <w:r>
        <w:rPr>
          <w:sz w:val="28"/>
        </w:rPr>
        <w:t>thi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hành.</w:t>
      </w:r>
    </w:p>
    <w:p w:rsidR="005F13C7" w:rsidRDefault="00F01FE6">
      <w:pPr>
        <w:pStyle w:val="ListParagraph"/>
        <w:numPr>
          <w:ilvl w:val="0"/>
          <w:numId w:val="2"/>
        </w:numPr>
        <w:tabs>
          <w:tab w:val="left" w:pos="1142"/>
        </w:tabs>
        <w:spacing w:before="159" w:line="264" w:lineRule="auto"/>
        <w:ind w:left="137" w:right="125" w:firstLine="706"/>
        <w:jc w:val="both"/>
        <w:rPr>
          <w:sz w:val="28"/>
        </w:rPr>
      </w:pPr>
      <w:r>
        <w:rPr>
          <w:sz w:val="28"/>
        </w:rPr>
        <w:t>Sau khi</w:t>
      </w:r>
      <w:r>
        <w:rPr>
          <w:spacing w:val="-1"/>
          <w:sz w:val="28"/>
        </w:rPr>
        <w:t xml:space="preserve"> </w:t>
      </w:r>
      <w:r>
        <w:rPr>
          <w:sz w:val="28"/>
        </w:rPr>
        <w:t>Chính phủ và các Bộ chuyên ngành có quy</w:t>
      </w:r>
      <w:r>
        <w:rPr>
          <w:spacing w:val="-4"/>
          <w:sz w:val="28"/>
        </w:rPr>
        <w:t xml:space="preserve"> </w:t>
      </w:r>
      <w:r>
        <w:rPr>
          <w:sz w:val="28"/>
        </w:rPr>
        <w:t>định</w:t>
      </w:r>
      <w:r>
        <w:rPr>
          <w:spacing w:val="-4"/>
          <w:sz w:val="28"/>
        </w:rPr>
        <w:t xml:space="preserve"> </w:t>
      </w:r>
      <w:r>
        <w:rPr>
          <w:sz w:val="28"/>
        </w:rPr>
        <w:t>về</w:t>
      </w:r>
      <w:r>
        <w:rPr>
          <w:spacing w:val="-3"/>
          <w:sz w:val="28"/>
        </w:rPr>
        <w:t xml:space="preserve"> </w:t>
      </w:r>
      <w:r>
        <w:rPr>
          <w:sz w:val="28"/>
        </w:rPr>
        <w:t>chức năng, nhiệm vụ, tổ chức các cơ quan chuyên môn thuộc Ủy ban nhân dân tỉnh, thành phố trực thuộc Trung</w:t>
      </w:r>
      <w:r>
        <w:rPr>
          <w:spacing w:val="-7"/>
          <w:sz w:val="28"/>
        </w:rPr>
        <w:t xml:space="preserve"> </w:t>
      </w:r>
      <w:r>
        <w:rPr>
          <w:sz w:val="28"/>
        </w:rPr>
        <w:t>ương, Sở Nông</w:t>
      </w:r>
      <w:r>
        <w:rPr>
          <w:spacing w:val="-7"/>
          <w:sz w:val="28"/>
        </w:rPr>
        <w:t xml:space="preserve"> </w:t>
      </w:r>
      <w:r>
        <w:rPr>
          <w:sz w:val="28"/>
        </w:rPr>
        <w:t>nghiệp và</w:t>
      </w:r>
      <w:r>
        <w:rPr>
          <w:spacing w:val="-6"/>
          <w:sz w:val="28"/>
        </w:rPr>
        <w:t xml:space="preserve"> </w:t>
      </w:r>
      <w:r>
        <w:rPr>
          <w:sz w:val="28"/>
        </w:rPr>
        <w:t>Môi</w:t>
      </w:r>
      <w:r>
        <w:rPr>
          <w:spacing w:val="-18"/>
          <w:sz w:val="28"/>
        </w:rPr>
        <w:t xml:space="preserve"> </w:t>
      </w:r>
      <w:r>
        <w:rPr>
          <w:sz w:val="28"/>
        </w:rPr>
        <w:t>trường</w:t>
      </w:r>
      <w:r>
        <w:rPr>
          <w:spacing w:val="-7"/>
          <w:sz w:val="28"/>
        </w:rPr>
        <w:t xml:space="preserve"> </w:t>
      </w:r>
      <w:r>
        <w:rPr>
          <w:sz w:val="28"/>
        </w:rPr>
        <w:t>thực hiện</w:t>
      </w:r>
      <w:r>
        <w:rPr>
          <w:spacing w:val="-7"/>
          <w:sz w:val="28"/>
        </w:rPr>
        <w:t xml:space="preserve"> </w:t>
      </w:r>
      <w:r>
        <w:rPr>
          <w:sz w:val="28"/>
        </w:rPr>
        <w:t>rà</w:t>
      </w:r>
      <w:r>
        <w:rPr>
          <w:spacing w:val="-6"/>
          <w:sz w:val="28"/>
        </w:rPr>
        <w:t xml:space="preserve"> </w:t>
      </w:r>
      <w:r>
        <w:rPr>
          <w:sz w:val="28"/>
        </w:rPr>
        <w:t>soát, đề nghị điều chỉnh, bổ</w:t>
      </w:r>
      <w:r>
        <w:rPr>
          <w:spacing w:val="-6"/>
          <w:sz w:val="28"/>
        </w:rPr>
        <w:t xml:space="preserve"> </w:t>
      </w:r>
      <w:r>
        <w:rPr>
          <w:sz w:val="28"/>
        </w:rPr>
        <w:t>sung cho</w:t>
      </w:r>
      <w:r>
        <w:rPr>
          <w:spacing w:val="-8"/>
          <w:sz w:val="28"/>
        </w:rPr>
        <w:t xml:space="preserve"> </w:t>
      </w:r>
      <w:r>
        <w:rPr>
          <w:sz w:val="28"/>
        </w:rPr>
        <w:t>phù hợp với các quy định.</w:t>
      </w:r>
    </w:p>
    <w:p w:rsidR="005F13C7" w:rsidRDefault="00F01FE6">
      <w:pPr>
        <w:pStyle w:val="ListParagraph"/>
        <w:numPr>
          <w:ilvl w:val="0"/>
          <w:numId w:val="2"/>
        </w:numPr>
        <w:tabs>
          <w:tab w:val="left" w:pos="1143"/>
        </w:tabs>
        <w:spacing w:before="129" w:line="261" w:lineRule="auto"/>
        <w:ind w:left="137" w:right="114" w:firstLine="706"/>
        <w:jc w:val="both"/>
        <w:rPr>
          <w:sz w:val="28"/>
        </w:rPr>
      </w:pPr>
      <w:r>
        <w:rPr>
          <w:sz w:val="28"/>
        </w:rPr>
        <w:t>Quyết định này</w:t>
      </w:r>
      <w:r>
        <w:rPr>
          <w:spacing w:val="-11"/>
          <w:sz w:val="28"/>
        </w:rPr>
        <w:t xml:space="preserve"> </w:t>
      </w:r>
      <w:r>
        <w:rPr>
          <w:sz w:val="28"/>
        </w:rPr>
        <w:t>có hiệu</w:t>
      </w:r>
      <w:r>
        <w:rPr>
          <w:spacing w:val="-11"/>
          <w:sz w:val="28"/>
        </w:rPr>
        <w:t xml:space="preserve"> </w:t>
      </w:r>
      <w:r>
        <w:rPr>
          <w:sz w:val="28"/>
        </w:rPr>
        <w:t>lực thi</w:t>
      </w:r>
      <w:r>
        <w:rPr>
          <w:spacing w:val="-18"/>
          <w:sz w:val="28"/>
        </w:rPr>
        <w:t xml:space="preserve"> </w:t>
      </w:r>
      <w:r>
        <w:rPr>
          <w:sz w:val="28"/>
        </w:rPr>
        <w:t>hành</w:t>
      </w:r>
      <w:r>
        <w:rPr>
          <w:spacing w:val="-11"/>
          <w:sz w:val="28"/>
        </w:rPr>
        <w:t xml:space="preserve"> </w:t>
      </w:r>
      <w:r>
        <w:rPr>
          <w:sz w:val="28"/>
        </w:rPr>
        <w:t>kể</w:t>
      </w:r>
      <w:r>
        <w:rPr>
          <w:spacing w:val="-10"/>
          <w:sz w:val="28"/>
        </w:rPr>
        <w:t xml:space="preserve"> </w:t>
      </w:r>
      <w:r>
        <w:rPr>
          <w:sz w:val="28"/>
        </w:rPr>
        <w:t>từ</w:t>
      </w:r>
      <w:r>
        <w:rPr>
          <w:spacing w:val="-9"/>
          <w:sz w:val="28"/>
        </w:rPr>
        <w:t xml:space="preserve"> </w:t>
      </w:r>
      <w:r>
        <w:rPr>
          <w:sz w:val="28"/>
        </w:rPr>
        <w:t>ngày</w:t>
      </w:r>
      <w:r>
        <w:rPr>
          <w:spacing w:val="-11"/>
          <w:sz w:val="28"/>
        </w:rPr>
        <w:t xml:space="preserve"> </w:t>
      </w:r>
      <w:r>
        <w:rPr>
          <w:sz w:val="28"/>
        </w:rPr>
        <w:t>01</w:t>
      </w:r>
      <w:r>
        <w:rPr>
          <w:spacing w:val="-11"/>
          <w:sz w:val="28"/>
        </w:rPr>
        <w:t xml:space="preserve"> </w:t>
      </w:r>
      <w:r>
        <w:rPr>
          <w:sz w:val="28"/>
        </w:rPr>
        <w:t>tháng</w:t>
      </w:r>
      <w:r>
        <w:rPr>
          <w:spacing w:val="-10"/>
          <w:sz w:val="28"/>
        </w:rPr>
        <w:t xml:space="preserve"> </w:t>
      </w:r>
      <w:r>
        <w:rPr>
          <w:sz w:val="28"/>
        </w:rPr>
        <w:t>3</w:t>
      </w:r>
      <w:r>
        <w:rPr>
          <w:spacing w:val="-11"/>
          <w:sz w:val="28"/>
        </w:rPr>
        <w:t xml:space="preserve"> </w:t>
      </w:r>
      <w:r>
        <w:rPr>
          <w:sz w:val="28"/>
        </w:rPr>
        <w:t>năm</w:t>
      </w:r>
      <w:r>
        <w:rPr>
          <w:spacing w:val="-15"/>
          <w:sz w:val="28"/>
        </w:rPr>
        <w:t xml:space="preserve"> </w:t>
      </w:r>
      <w:r>
        <w:rPr>
          <w:sz w:val="28"/>
        </w:rPr>
        <w:t>2025;</w:t>
      </w:r>
      <w:r>
        <w:rPr>
          <w:spacing w:val="-9"/>
          <w:sz w:val="28"/>
        </w:rPr>
        <w:t xml:space="preserve"> </w:t>
      </w:r>
      <w:r>
        <w:rPr>
          <w:sz w:val="28"/>
        </w:rPr>
        <w:t>bãi bỏ khoản 1 Điều 3</w:t>
      </w:r>
      <w:r>
        <w:rPr>
          <w:spacing w:val="-9"/>
          <w:sz w:val="28"/>
        </w:rPr>
        <w:t xml:space="preserve"> </w:t>
      </w:r>
      <w:r>
        <w:rPr>
          <w:sz w:val="28"/>
        </w:rPr>
        <w:t>Quyết</w:t>
      </w:r>
      <w:r>
        <w:rPr>
          <w:spacing w:val="-7"/>
          <w:sz w:val="28"/>
        </w:rPr>
        <w:t xml:space="preserve"> </w:t>
      </w:r>
      <w:r>
        <w:rPr>
          <w:sz w:val="28"/>
        </w:rPr>
        <w:t>định</w:t>
      </w:r>
      <w:r>
        <w:rPr>
          <w:spacing w:val="-9"/>
          <w:sz w:val="28"/>
        </w:rPr>
        <w:t xml:space="preserve"> </w:t>
      </w:r>
      <w:r>
        <w:rPr>
          <w:sz w:val="28"/>
        </w:rPr>
        <w:t>số 48/2024/QĐ-UBND</w:t>
      </w:r>
      <w:r>
        <w:rPr>
          <w:spacing w:val="-12"/>
          <w:sz w:val="28"/>
        </w:rPr>
        <w:t xml:space="preserve"> </w:t>
      </w:r>
      <w:r>
        <w:rPr>
          <w:sz w:val="28"/>
        </w:rPr>
        <w:t>ngày</w:t>
      </w:r>
      <w:r>
        <w:rPr>
          <w:spacing w:val="-9"/>
          <w:sz w:val="28"/>
        </w:rPr>
        <w:t xml:space="preserve"> </w:t>
      </w:r>
      <w:r>
        <w:rPr>
          <w:sz w:val="28"/>
        </w:rPr>
        <w:t>05</w:t>
      </w:r>
      <w:r>
        <w:rPr>
          <w:spacing w:val="-9"/>
          <w:sz w:val="28"/>
        </w:rPr>
        <w:t xml:space="preserve"> </w:t>
      </w:r>
      <w:r>
        <w:rPr>
          <w:sz w:val="28"/>
        </w:rPr>
        <w:t>tháng</w:t>
      </w:r>
      <w:r>
        <w:rPr>
          <w:spacing w:val="-9"/>
          <w:sz w:val="28"/>
        </w:rPr>
        <w:t xml:space="preserve"> </w:t>
      </w:r>
      <w:r>
        <w:rPr>
          <w:sz w:val="28"/>
        </w:rPr>
        <w:t>9</w:t>
      </w:r>
      <w:r>
        <w:rPr>
          <w:spacing w:val="-9"/>
          <w:sz w:val="28"/>
        </w:rPr>
        <w:t xml:space="preserve"> </w:t>
      </w:r>
      <w:r>
        <w:rPr>
          <w:sz w:val="28"/>
        </w:rPr>
        <w:t>năm</w:t>
      </w:r>
      <w:r>
        <w:rPr>
          <w:spacing w:val="-13"/>
          <w:sz w:val="28"/>
        </w:rPr>
        <w:t xml:space="preserve"> </w:t>
      </w:r>
      <w:r>
        <w:rPr>
          <w:sz w:val="28"/>
        </w:rPr>
        <w:t>2024 của</w:t>
      </w:r>
      <w:r>
        <w:rPr>
          <w:spacing w:val="-18"/>
          <w:sz w:val="28"/>
        </w:rPr>
        <w:t xml:space="preserve"> </w:t>
      </w:r>
      <w:r>
        <w:rPr>
          <w:sz w:val="28"/>
        </w:rPr>
        <w:t>Ủy</w:t>
      </w:r>
      <w:r>
        <w:rPr>
          <w:spacing w:val="-17"/>
          <w:sz w:val="28"/>
        </w:rPr>
        <w:t xml:space="preserve"> </w:t>
      </w:r>
      <w:r>
        <w:rPr>
          <w:sz w:val="28"/>
        </w:rPr>
        <w:t>ban</w:t>
      </w:r>
      <w:r>
        <w:rPr>
          <w:spacing w:val="-18"/>
          <w:sz w:val="28"/>
        </w:rPr>
        <w:t xml:space="preserve"> </w:t>
      </w:r>
      <w:r>
        <w:rPr>
          <w:sz w:val="28"/>
        </w:rPr>
        <w:t>nhân</w:t>
      </w:r>
      <w:r>
        <w:rPr>
          <w:spacing w:val="-2"/>
          <w:sz w:val="28"/>
        </w:rPr>
        <w:t xml:space="preserve"> </w:t>
      </w:r>
      <w:r>
        <w:rPr>
          <w:sz w:val="28"/>
        </w:rPr>
        <w:t>dân</w:t>
      </w:r>
      <w:r>
        <w:rPr>
          <w:spacing w:val="-18"/>
          <w:sz w:val="28"/>
        </w:rPr>
        <w:t xml:space="preserve"> </w:t>
      </w:r>
      <w:r>
        <w:rPr>
          <w:sz w:val="28"/>
        </w:rPr>
        <w:t>tỉnh</w:t>
      </w:r>
      <w:r>
        <w:rPr>
          <w:spacing w:val="-17"/>
          <w:sz w:val="28"/>
        </w:rPr>
        <w:t xml:space="preserve"> </w:t>
      </w:r>
      <w:r>
        <w:rPr>
          <w:sz w:val="28"/>
        </w:rPr>
        <w:t>về</w:t>
      </w:r>
      <w:r>
        <w:rPr>
          <w:spacing w:val="-6"/>
          <w:sz w:val="28"/>
        </w:rPr>
        <w:t xml:space="preserve"> </w:t>
      </w:r>
      <w:r>
        <w:rPr>
          <w:sz w:val="28"/>
        </w:rPr>
        <w:t>việc quy</w:t>
      </w:r>
      <w:r>
        <w:rPr>
          <w:spacing w:val="-18"/>
          <w:sz w:val="28"/>
        </w:rPr>
        <w:t xml:space="preserve"> </w:t>
      </w:r>
      <w:r>
        <w:rPr>
          <w:sz w:val="28"/>
        </w:rPr>
        <w:t>định</w:t>
      </w:r>
      <w:r>
        <w:rPr>
          <w:spacing w:val="-6"/>
          <w:sz w:val="28"/>
        </w:rPr>
        <w:t xml:space="preserve"> </w:t>
      </w:r>
      <w:r>
        <w:rPr>
          <w:sz w:val="28"/>
        </w:rPr>
        <w:t>chức</w:t>
      </w:r>
      <w:r>
        <w:rPr>
          <w:spacing w:val="-18"/>
          <w:sz w:val="28"/>
        </w:rPr>
        <w:t xml:space="preserve"> </w:t>
      </w:r>
      <w:r>
        <w:rPr>
          <w:sz w:val="28"/>
        </w:rPr>
        <w:t>năng, nhiệm vụ, quyền</w:t>
      </w:r>
      <w:r>
        <w:rPr>
          <w:spacing w:val="-18"/>
          <w:sz w:val="28"/>
        </w:rPr>
        <w:t xml:space="preserve"> </w:t>
      </w:r>
      <w:r>
        <w:rPr>
          <w:sz w:val="28"/>
        </w:rPr>
        <w:t>hạn và</w:t>
      </w:r>
      <w:r>
        <w:rPr>
          <w:spacing w:val="-18"/>
          <w:sz w:val="28"/>
        </w:rPr>
        <w:t xml:space="preserve"> </w:t>
      </w:r>
      <w:r>
        <w:rPr>
          <w:spacing w:val="11"/>
          <w:sz w:val="28"/>
        </w:rPr>
        <w:t xml:space="preserve">cơ </w:t>
      </w:r>
      <w:r>
        <w:rPr>
          <w:sz w:val="28"/>
        </w:rPr>
        <w:t>cấu</w:t>
      </w:r>
      <w:r>
        <w:rPr>
          <w:spacing w:val="-3"/>
          <w:sz w:val="28"/>
        </w:rPr>
        <w:t xml:space="preserve"> </w:t>
      </w:r>
      <w:r>
        <w:rPr>
          <w:sz w:val="28"/>
        </w:rPr>
        <w:t>tổ chức</w:t>
      </w:r>
      <w:r>
        <w:rPr>
          <w:spacing w:val="-2"/>
          <w:sz w:val="28"/>
        </w:rPr>
        <w:t xml:space="preserve"> </w:t>
      </w:r>
      <w:r>
        <w:rPr>
          <w:sz w:val="28"/>
        </w:rPr>
        <w:t>của</w:t>
      </w:r>
      <w:r>
        <w:rPr>
          <w:spacing w:val="-2"/>
          <w:sz w:val="28"/>
        </w:rPr>
        <w:t xml:space="preserve"> </w:t>
      </w:r>
      <w:r>
        <w:rPr>
          <w:sz w:val="28"/>
        </w:rPr>
        <w:t>Chi cục</w:t>
      </w:r>
      <w:r>
        <w:rPr>
          <w:spacing w:val="-2"/>
          <w:sz w:val="28"/>
        </w:rPr>
        <w:t xml:space="preserve"> </w:t>
      </w:r>
      <w:r>
        <w:rPr>
          <w:sz w:val="28"/>
        </w:rPr>
        <w:t>Chăn nuôi và Thú</w:t>
      </w:r>
      <w:r>
        <w:rPr>
          <w:spacing w:val="-3"/>
          <w:sz w:val="28"/>
        </w:rPr>
        <w:t xml:space="preserve"> </w:t>
      </w:r>
      <w:r>
        <w:rPr>
          <w:sz w:val="28"/>
        </w:rPr>
        <w:t>y Thanh</w:t>
      </w:r>
      <w:r>
        <w:rPr>
          <w:spacing w:val="-3"/>
          <w:sz w:val="28"/>
        </w:rPr>
        <w:t xml:space="preserve"> </w:t>
      </w:r>
      <w:r>
        <w:rPr>
          <w:sz w:val="28"/>
        </w:rPr>
        <w:t>Hóa.</w:t>
      </w:r>
    </w:p>
    <w:p w:rsidR="005F13C7" w:rsidRDefault="005F13C7">
      <w:pPr>
        <w:pStyle w:val="ListParagraph"/>
        <w:spacing w:line="261" w:lineRule="auto"/>
        <w:jc w:val="both"/>
        <w:rPr>
          <w:sz w:val="28"/>
        </w:rPr>
        <w:sectPr w:rsidR="005F13C7">
          <w:headerReference w:type="default" r:id="rId8"/>
          <w:pgSz w:w="11910" w:h="16850"/>
          <w:pgMar w:top="1020" w:right="992" w:bottom="280" w:left="1559" w:header="617" w:footer="0" w:gutter="0"/>
          <w:pgNumType w:start="2"/>
          <w:cols w:space="720"/>
        </w:sectPr>
      </w:pPr>
    </w:p>
    <w:p w:rsidR="005F13C7" w:rsidRDefault="00F01FE6">
      <w:pPr>
        <w:pStyle w:val="ListParagraph"/>
        <w:numPr>
          <w:ilvl w:val="0"/>
          <w:numId w:val="2"/>
        </w:numPr>
        <w:tabs>
          <w:tab w:val="left" w:pos="1113"/>
        </w:tabs>
        <w:spacing w:before="83" w:line="261" w:lineRule="auto"/>
        <w:ind w:left="137" w:right="132" w:firstLine="706"/>
        <w:jc w:val="both"/>
        <w:rPr>
          <w:sz w:val="28"/>
        </w:rPr>
      </w:pPr>
      <w:r>
        <w:rPr>
          <w:sz w:val="28"/>
        </w:rPr>
        <w:lastRenderedPageBreak/>
        <w:t>Chánh</w:t>
      </w:r>
      <w:r>
        <w:rPr>
          <w:spacing w:val="-14"/>
          <w:sz w:val="28"/>
        </w:rPr>
        <w:t xml:space="preserve"> </w:t>
      </w:r>
      <w:r>
        <w:rPr>
          <w:sz w:val="28"/>
        </w:rPr>
        <w:t>Văn</w:t>
      </w:r>
      <w:r>
        <w:rPr>
          <w:spacing w:val="-2"/>
          <w:sz w:val="28"/>
        </w:rPr>
        <w:t xml:space="preserve"> </w:t>
      </w:r>
      <w:r>
        <w:rPr>
          <w:sz w:val="28"/>
        </w:rPr>
        <w:t>phòng</w:t>
      </w:r>
      <w:r>
        <w:rPr>
          <w:spacing w:val="-13"/>
          <w:sz w:val="28"/>
        </w:rPr>
        <w:t xml:space="preserve"> </w:t>
      </w:r>
      <w:r>
        <w:rPr>
          <w:sz w:val="28"/>
        </w:rPr>
        <w:t>Ủy</w:t>
      </w:r>
      <w:r>
        <w:rPr>
          <w:spacing w:val="-2"/>
          <w:sz w:val="28"/>
        </w:rPr>
        <w:t xml:space="preserve"> </w:t>
      </w:r>
      <w:r>
        <w:rPr>
          <w:sz w:val="28"/>
        </w:rPr>
        <w:t>ban</w:t>
      </w:r>
      <w:r>
        <w:rPr>
          <w:spacing w:val="-17"/>
          <w:sz w:val="28"/>
        </w:rPr>
        <w:t xml:space="preserve"> </w:t>
      </w:r>
      <w:r>
        <w:rPr>
          <w:sz w:val="28"/>
        </w:rPr>
        <w:t>nhân</w:t>
      </w:r>
      <w:r>
        <w:rPr>
          <w:spacing w:val="-2"/>
          <w:sz w:val="28"/>
        </w:rPr>
        <w:t xml:space="preserve"> </w:t>
      </w:r>
      <w:r>
        <w:rPr>
          <w:sz w:val="28"/>
        </w:rPr>
        <w:t>dân</w:t>
      </w:r>
      <w:r>
        <w:rPr>
          <w:spacing w:val="-17"/>
          <w:sz w:val="28"/>
        </w:rPr>
        <w:t xml:space="preserve"> </w:t>
      </w:r>
      <w:r>
        <w:rPr>
          <w:sz w:val="28"/>
        </w:rPr>
        <w:t>tỉnh,</w:t>
      </w:r>
      <w:r>
        <w:rPr>
          <w:spacing w:val="-6"/>
          <w:sz w:val="28"/>
        </w:rPr>
        <w:t xml:space="preserve"> </w:t>
      </w:r>
      <w:r>
        <w:rPr>
          <w:sz w:val="28"/>
        </w:rPr>
        <w:t>Giám</w:t>
      </w:r>
      <w:r>
        <w:rPr>
          <w:spacing w:val="-6"/>
          <w:sz w:val="28"/>
        </w:rPr>
        <w:t xml:space="preserve"> </w:t>
      </w:r>
      <w:r>
        <w:rPr>
          <w:sz w:val="28"/>
        </w:rPr>
        <w:t>đốc</w:t>
      </w:r>
      <w:r>
        <w:rPr>
          <w:spacing w:val="-16"/>
          <w:sz w:val="28"/>
        </w:rPr>
        <w:t xml:space="preserve"> </w:t>
      </w:r>
      <w:r>
        <w:rPr>
          <w:sz w:val="28"/>
        </w:rPr>
        <w:t>các</w:t>
      </w:r>
      <w:r>
        <w:rPr>
          <w:spacing w:val="-16"/>
          <w:sz w:val="28"/>
        </w:rPr>
        <w:t xml:space="preserve"> </w:t>
      </w:r>
      <w:r>
        <w:rPr>
          <w:sz w:val="28"/>
        </w:rPr>
        <w:t>sở:</w:t>
      </w:r>
      <w:r>
        <w:rPr>
          <w:spacing w:val="-18"/>
          <w:sz w:val="28"/>
        </w:rPr>
        <w:t xml:space="preserve"> </w:t>
      </w:r>
      <w:r>
        <w:rPr>
          <w:sz w:val="28"/>
        </w:rPr>
        <w:t>Nội</w:t>
      </w:r>
      <w:r>
        <w:rPr>
          <w:spacing w:val="-14"/>
          <w:sz w:val="28"/>
        </w:rPr>
        <w:t xml:space="preserve"> </w:t>
      </w:r>
      <w:r>
        <w:rPr>
          <w:sz w:val="28"/>
        </w:rPr>
        <w:t>vụ, Nông nghiệp và Môi</w:t>
      </w:r>
      <w:r>
        <w:rPr>
          <w:spacing w:val="-3"/>
          <w:sz w:val="28"/>
        </w:rPr>
        <w:t xml:space="preserve"> </w:t>
      </w:r>
      <w:r>
        <w:rPr>
          <w:sz w:val="28"/>
        </w:rPr>
        <w:t>trường; Chi</w:t>
      </w:r>
      <w:r>
        <w:rPr>
          <w:spacing w:val="-3"/>
          <w:sz w:val="28"/>
        </w:rPr>
        <w:t xml:space="preserve"> </w:t>
      </w:r>
      <w:r>
        <w:rPr>
          <w:sz w:val="28"/>
        </w:rPr>
        <w:t>cục trưởng Chi</w:t>
      </w:r>
      <w:r>
        <w:rPr>
          <w:spacing w:val="-3"/>
          <w:sz w:val="28"/>
        </w:rPr>
        <w:t xml:space="preserve"> </w:t>
      </w:r>
      <w:r>
        <w:rPr>
          <w:sz w:val="28"/>
        </w:rPr>
        <w:t>cục Chăn nuôi</w:t>
      </w:r>
      <w:r>
        <w:rPr>
          <w:spacing w:val="-3"/>
          <w:sz w:val="28"/>
        </w:rPr>
        <w:t xml:space="preserve"> </w:t>
      </w:r>
      <w:r>
        <w:rPr>
          <w:sz w:val="28"/>
        </w:rPr>
        <w:t>và Thú y Thanh Hóa; Chủ tịch Ủy</w:t>
      </w:r>
      <w:r>
        <w:rPr>
          <w:spacing w:val="-5"/>
          <w:sz w:val="28"/>
        </w:rPr>
        <w:t xml:space="preserve"> </w:t>
      </w:r>
      <w:r>
        <w:rPr>
          <w:sz w:val="28"/>
        </w:rPr>
        <w:t>ban</w:t>
      </w:r>
      <w:r>
        <w:rPr>
          <w:spacing w:val="-5"/>
          <w:sz w:val="28"/>
        </w:rPr>
        <w:t xml:space="preserve"> </w:t>
      </w:r>
      <w:r>
        <w:rPr>
          <w:sz w:val="28"/>
        </w:rPr>
        <w:t>nhân</w:t>
      </w:r>
      <w:r>
        <w:rPr>
          <w:spacing w:val="-5"/>
          <w:sz w:val="28"/>
        </w:rPr>
        <w:t xml:space="preserve"> </w:t>
      </w:r>
      <w:r>
        <w:rPr>
          <w:sz w:val="28"/>
        </w:rPr>
        <w:t>dân</w:t>
      </w:r>
      <w:r>
        <w:rPr>
          <w:spacing w:val="-5"/>
          <w:sz w:val="28"/>
        </w:rPr>
        <w:t xml:space="preserve"> </w:t>
      </w:r>
      <w:r>
        <w:rPr>
          <w:sz w:val="28"/>
        </w:rPr>
        <w:t>các huyện, thị</w:t>
      </w:r>
      <w:r>
        <w:rPr>
          <w:spacing w:val="-17"/>
          <w:sz w:val="28"/>
        </w:rPr>
        <w:t xml:space="preserve"> </w:t>
      </w:r>
      <w:r>
        <w:rPr>
          <w:sz w:val="28"/>
        </w:rPr>
        <w:t>xã, thành</w:t>
      </w:r>
      <w:r>
        <w:rPr>
          <w:spacing w:val="-5"/>
          <w:sz w:val="28"/>
        </w:rPr>
        <w:t xml:space="preserve"> </w:t>
      </w:r>
      <w:r>
        <w:rPr>
          <w:sz w:val="28"/>
        </w:rPr>
        <w:t>phố;</w:t>
      </w:r>
      <w:r>
        <w:rPr>
          <w:spacing w:val="-2"/>
          <w:sz w:val="28"/>
        </w:rPr>
        <w:t xml:space="preserve"> </w:t>
      </w:r>
      <w:r>
        <w:rPr>
          <w:sz w:val="28"/>
        </w:rPr>
        <w:t>Thủ</w:t>
      </w:r>
      <w:r>
        <w:rPr>
          <w:spacing w:val="-5"/>
          <w:sz w:val="28"/>
        </w:rPr>
        <w:t xml:space="preserve"> </w:t>
      </w:r>
      <w:r>
        <w:rPr>
          <w:sz w:val="28"/>
        </w:rPr>
        <w:t>trưởng</w:t>
      </w:r>
      <w:r>
        <w:rPr>
          <w:spacing w:val="-5"/>
          <w:sz w:val="28"/>
        </w:rPr>
        <w:t xml:space="preserve"> </w:t>
      </w:r>
      <w:r>
        <w:rPr>
          <w:sz w:val="28"/>
        </w:rPr>
        <w:t>các cơ quan, đơn</w:t>
      </w:r>
      <w:r>
        <w:rPr>
          <w:spacing w:val="-14"/>
          <w:sz w:val="28"/>
        </w:rPr>
        <w:t xml:space="preserve"> </w:t>
      </w:r>
      <w:r>
        <w:rPr>
          <w:sz w:val="28"/>
        </w:rPr>
        <w:t>vị</w:t>
      </w:r>
      <w:r>
        <w:rPr>
          <w:spacing w:val="-11"/>
          <w:sz w:val="28"/>
        </w:rPr>
        <w:t xml:space="preserve"> </w:t>
      </w:r>
      <w:r>
        <w:rPr>
          <w:sz w:val="28"/>
        </w:rPr>
        <w:t>có</w:t>
      </w:r>
      <w:r>
        <w:rPr>
          <w:spacing w:val="-15"/>
          <w:sz w:val="28"/>
        </w:rPr>
        <w:t xml:space="preserve"> </w:t>
      </w:r>
      <w:r>
        <w:rPr>
          <w:sz w:val="28"/>
        </w:rPr>
        <w:t>liên</w:t>
      </w:r>
      <w:r>
        <w:rPr>
          <w:spacing w:val="35"/>
          <w:sz w:val="28"/>
        </w:rPr>
        <w:t xml:space="preserve"> </w:t>
      </w:r>
      <w:r>
        <w:rPr>
          <w:sz w:val="28"/>
        </w:rPr>
        <w:t>quan chịu trách</w:t>
      </w:r>
      <w:r>
        <w:rPr>
          <w:spacing w:val="-14"/>
          <w:sz w:val="28"/>
        </w:rPr>
        <w:t xml:space="preserve"> </w:t>
      </w:r>
      <w:r>
        <w:rPr>
          <w:sz w:val="28"/>
        </w:rPr>
        <w:t>nhiệm</w:t>
      </w:r>
      <w:r>
        <w:rPr>
          <w:spacing w:val="30"/>
          <w:sz w:val="28"/>
        </w:rPr>
        <w:t xml:space="preserve"> </w:t>
      </w:r>
      <w:r>
        <w:rPr>
          <w:sz w:val="28"/>
        </w:rPr>
        <w:t>thi</w:t>
      </w:r>
      <w:r>
        <w:rPr>
          <w:spacing w:val="-11"/>
          <w:sz w:val="28"/>
        </w:rPr>
        <w:t xml:space="preserve"> </w:t>
      </w:r>
      <w:r>
        <w:rPr>
          <w:sz w:val="28"/>
        </w:rPr>
        <w:t>hành Quyết</w:t>
      </w:r>
      <w:r>
        <w:rPr>
          <w:spacing w:val="-11"/>
          <w:sz w:val="28"/>
        </w:rPr>
        <w:t xml:space="preserve"> </w:t>
      </w:r>
      <w:r>
        <w:rPr>
          <w:sz w:val="28"/>
        </w:rPr>
        <w:t>định này./.</w:t>
      </w:r>
    </w:p>
    <w:p w:rsidR="005F13C7" w:rsidRDefault="005F13C7">
      <w:pPr>
        <w:pStyle w:val="BodyText"/>
        <w:ind w:left="0" w:firstLine="0"/>
        <w:rPr>
          <w:sz w:val="20"/>
        </w:rPr>
      </w:pPr>
    </w:p>
    <w:p w:rsidR="005F13C7" w:rsidRDefault="005F13C7">
      <w:pPr>
        <w:pStyle w:val="BodyText"/>
        <w:spacing w:before="125"/>
        <w:ind w:left="0" w:firstLine="0"/>
        <w:rPr>
          <w:sz w:val="20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3"/>
        <w:gridCol w:w="3730"/>
      </w:tblGrid>
      <w:tr w:rsidR="005F13C7">
        <w:trPr>
          <w:trHeight w:val="3050"/>
        </w:trPr>
        <w:tc>
          <w:tcPr>
            <w:tcW w:w="4743" w:type="dxa"/>
          </w:tcPr>
          <w:p w:rsidR="005F13C7" w:rsidRDefault="00F01FE6">
            <w:pPr>
              <w:pStyle w:val="TableParagraph"/>
              <w:spacing w:line="267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5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5F13C7" w:rsidRDefault="00F01FE6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44" w:lineRule="exact"/>
              <w:ind w:left="184" w:hanging="134"/>
            </w:pPr>
            <w:r>
              <w:t>Như</w:t>
            </w:r>
            <w:r>
              <w:rPr>
                <w:spacing w:val="-13"/>
              </w:rPr>
              <w:t xml:space="preserve"> </w:t>
            </w:r>
            <w:r>
              <w:t>Điều</w:t>
            </w:r>
            <w:r>
              <w:rPr>
                <w:spacing w:val="-2"/>
              </w:rPr>
              <w:t xml:space="preserve"> </w:t>
            </w:r>
            <w:r>
              <w:t>2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QĐ;</w:t>
            </w:r>
          </w:p>
          <w:p w:rsidR="005F13C7" w:rsidRDefault="00F01FE6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Bộ</w:t>
            </w:r>
            <w:r>
              <w:rPr>
                <w:spacing w:val="-18"/>
              </w:rPr>
              <w:t xml:space="preserve"> </w:t>
            </w:r>
            <w:r>
              <w:t>Nông</w:t>
            </w:r>
            <w:r>
              <w:rPr>
                <w:spacing w:val="7"/>
              </w:rPr>
              <w:t xml:space="preserve"> </w:t>
            </w:r>
            <w:r>
              <w:t>nghiệp</w:t>
            </w:r>
            <w:r>
              <w:rPr>
                <w:spacing w:val="9"/>
              </w:rPr>
              <w:t xml:space="preserve"> </w:t>
            </w:r>
            <w:r>
              <w:t>và</w:t>
            </w:r>
            <w:r>
              <w:rPr>
                <w:spacing w:val="6"/>
              </w:rPr>
              <w:t xml:space="preserve"> </w:t>
            </w:r>
            <w:r>
              <w:t>Môi trường</w:t>
            </w:r>
            <w:r>
              <w:rPr>
                <w:spacing w:val="-6"/>
              </w:rPr>
              <w:t xml:space="preserve"> </w:t>
            </w:r>
            <w:r>
              <w:t>(để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5F13C7" w:rsidRDefault="00F01FE6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Bộ</w:t>
            </w:r>
            <w:r>
              <w:rPr>
                <w:spacing w:val="-16"/>
              </w:rPr>
              <w:t xml:space="preserve"> </w:t>
            </w:r>
            <w:r>
              <w:t>Nội</w:t>
            </w:r>
            <w:r>
              <w:rPr>
                <w:spacing w:val="7"/>
              </w:rPr>
              <w:t xml:space="preserve"> </w:t>
            </w:r>
            <w:r>
              <w:t>vụ</w:t>
            </w:r>
            <w:r>
              <w:rPr>
                <w:spacing w:val="1"/>
              </w:rPr>
              <w:t xml:space="preserve"> </w:t>
            </w:r>
            <w:r>
              <w:t>(để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b/c);</w:t>
            </w:r>
          </w:p>
          <w:p w:rsidR="005F13C7" w:rsidRDefault="00F01FE6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3" w:line="246" w:lineRule="exact"/>
              <w:ind w:left="184" w:hanging="134"/>
            </w:pPr>
            <w:r>
              <w:t>Cục Kiểm tra</w:t>
            </w:r>
            <w:r>
              <w:rPr>
                <w:spacing w:val="1"/>
              </w:rPr>
              <w:t xml:space="preserve"> </w:t>
            </w:r>
            <w:r>
              <w:t>VBQPPL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Bộ</w:t>
            </w:r>
            <w:r>
              <w:rPr>
                <w:spacing w:val="-13"/>
              </w:rPr>
              <w:t xml:space="preserve"> </w:t>
            </w:r>
            <w:r>
              <w:t>Tư</w:t>
            </w:r>
            <w:r>
              <w:rPr>
                <w:spacing w:val="-7"/>
              </w:rPr>
              <w:t xml:space="preserve"> </w:t>
            </w:r>
            <w:r>
              <w:t>pháp</w:t>
            </w:r>
            <w:r>
              <w:rPr>
                <w:spacing w:val="3"/>
              </w:rPr>
              <w:t xml:space="preserve"> </w:t>
            </w:r>
            <w:r>
              <w:t>(để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5F13C7" w:rsidRDefault="00F01FE6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46" w:lineRule="exact"/>
              <w:ind w:left="184" w:hanging="134"/>
            </w:pPr>
            <w:r>
              <w:t>Thường</w:t>
            </w:r>
            <w:r>
              <w:rPr>
                <w:spacing w:val="-7"/>
              </w:rPr>
              <w:t xml:space="preserve"> </w:t>
            </w:r>
            <w:r>
              <w:t>trực</w:t>
            </w:r>
            <w:r>
              <w:rPr>
                <w:spacing w:val="-9"/>
              </w:rPr>
              <w:t xml:space="preserve"> </w:t>
            </w:r>
            <w:r>
              <w:t>Tỉnh</w:t>
            </w:r>
            <w:r>
              <w:rPr>
                <w:spacing w:val="8"/>
              </w:rPr>
              <w:t xml:space="preserve"> </w:t>
            </w:r>
            <w:r>
              <w:t>ủy</w:t>
            </w:r>
            <w:r>
              <w:rPr>
                <w:spacing w:val="8"/>
              </w:rPr>
              <w:t xml:space="preserve"> </w:t>
            </w:r>
            <w:r>
              <w:t>(để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5F13C7" w:rsidRDefault="00F01FE6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3"/>
              <w:ind w:left="184" w:hanging="134"/>
            </w:pPr>
            <w:r>
              <w:t>Thường</w:t>
            </w:r>
            <w:r>
              <w:rPr>
                <w:spacing w:val="-3"/>
              </w:rPr>
              <w:t xml:space="preserve"> </w:t>
            </w:r>
            <w:r>
              <w:t>trực</w:t>
            </w:r>
            <w:r>
              <w:rPr>
                <w:spacing w:val="-5"/>
              </w:rPr>
              <w:t xml:space="preserve"> </w:t>
            </w:r>
            <w:r>
              <w:t>HĐND</w:t>
            </w:r>
            <w:r>
              <w:rPr>
                <w:spacing w:val="-8"/>
              </w:rPr>
              <w:t xml:space="preserve"> </w:t>
            </w:r>
            <w:r>
              <w:t>tỉnh</w:t>
            </w:r>
            <w:r>
              <w:rPr>
                <w:spacing w:val="13"/>
              </w:rPr>
              <w:t xml:space="preserve"> </w:t>
            </w:r>
            <w:r>
              <w:t>(để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5F13C7" w:rsidRDefault="00F01FE6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Chủ</w:t>
            </w:r>
            <w:r>
              <w:rPr>
                <w:spacing w:val="2"/>
              </w:rPr>
              <w:t xml:space="preserve"> </w:t>
            </w:r>
            <w:r>
              <w:t>tịch,</w:t>
            </w:r>
            <w:r>
              <w:rPr>
                <w:spacing w:val="15"/>
              </w:rPr>
              <w:t xml:space="preserve"> </w:t>
            </w:r>
            <w:r>
              <w:t>các PCT</w:t>
            </w:r>
            <w:r>
              <w:rPr>
                <w:spacing w:val="-8"/>
              </w:rPr>
              <w:t xml:space="preserve"> </w:t>
            </w:r>
            <w:r>
              <w:t>UBND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5F13C7" w:rsidRDefault="00F01FE6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Ủy</w:t>
            </w:r>
            <w:r>
              <w:rPr>
                <w:spacing w:val="-14"/>
              </w:rPr>
              <w:t xml:space="preserve"> </w:t>
            </w:r>
            <w:r>
              <w:t>ban</w:t>
            </w:r>
            <w:r>
              <w:rPr>
                <w:spacing w:val="2"/>
              </w:rPr>
              <w:t xml:space="preserve"> </w:t>
            </w:r>
            <w:r>
              <w:t>MTTQ</w:t>
            </w:r>
            <w:r>
              <w:rPr>
                <w:spacing w:val="-2"/>
              </w:rPr>
              <w:t xml:space="preserve"> </w:t>
            </w:r>
            <w:r>
              <w:t>và</w:t>
            </w:r>
            <w:r>
              <w:rPr>
                <w:spacing w:val="16"/>
              </w:rPr>
              <w:t xml:space="preserve"> </w:t>
            </w:r>
            <w:r>
              <w:t>các</w:t>
            </w:r>
            <w:r>
              <w:rPr>
                <w:spacing w:val="-1"/>
              </w:rPr>
              <w:t xml:space="preserve"> </w:t>
            </w:r>
            <w:r>
              <w:t>đoàn</w:t>
            </w:r>
            <w:r>
              <w:rPr>
                <w:spacing w:val="-14"/>
              </w:rPr>
              <w:t xml:space="preserve"> </w:t>
            </w:r>
            <w:r>
              <w:t>thể cấp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5F13C7" w:rsidRDefault="00F01FE6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Báo</w:t>
            </w:r>
            <w:r>
              <w:rPr>
                <w:spacing w:val="-15"/>
              </w:rPr>
              <w:t xml:space="preserve"> </w:t>
            </w:r>
            <w:r>
              <w:t>Thanh</w:t>
            </w:r>
            <w:r>
              <w:rPr>
                <w:spacing w:val="2"/>
              </w:rPr>
              <w:t xml:space="preserve"> </w:t>
            </w:r>
            <w:r>
              <w:t>Hóa;</w:t>
            </w:r>
            <w:r>
              <w:rPr>
                <w:spacing w:val="-9"/>
              </w:rPr>
              <w:t xml:space="preserve"> </w:t>
            </w:r>
            <w:r>
              <w:t>Đài</w:t>
            </w:r>
            <w:r>
              <w:rPr>
                <w:spacing w:val="-9"/>
              </w:rPr>
              <w:t xml:space="preserve"> </w:t>
            </w:r>
            <w:r>
              <w:t>PT</w:t>
            </w:r>
            <w:r>
              <w:rPr>
                <w:spacing w:val="-9"/>
              </w:rPr>
              <w:t xml:space="preserve"> </w:t>
            </w:r>
            <w:r>
              <w:t>và</w:t>
            </w:r>
            <w:r>
              <w:rPr>
                <w:spacing w:val="-2"/>
              </w:rPr>
              <w:t xml:space="preserve"> </w:t>
            </w:r>
            <w:r>
              <w:t>TH</w:t>
            </w:r>
            <w:r>
              <w:rPr>
                <w:spacing w:val="13"/>
              </w:rPr>
              <w:t xml:space="preserve"> </w:t>
            </w:r>
            <w:r>
              <w:t>Thanh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Hóa;</w:t>
            </w:r>
          </w:p>
          <w:p w:rsidR="005F13C7" w:rsidRDefault="00F01FE6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Trung</w:t>
            </w:r>
            <w:r>
              <w:rPr>
                <w:spacing w:val="-8"/>
              </w:rPr>
              <w:t xml:space="preserve"> </w:t>
            </w:r>
            <w:r>
              <w:t>tâm</w:t>
            </w:r>
            <w:r>
              <w:rPr>
                <w:spacing w:val="-10"/>
              </w:rPr>
              <w:t xml:space="preserve"> </w:t>
            </w:r>
            <w:r>
              <w:t>Công</w:t>
            </w:r>
            <w:r>
              <w:rPr>
                <w:spacing w:val="-7"/>
              </w:rPr>
              <w:t xml:space="preserve"> </w:t>
            </w:r>
            <w:r>
              <w:t>báo,</w:t>
            </w:r>
            <w:r>
              <w:rPr>
                <w:spacing w:val="2"/>
              </w:rPr>
              <w:t xml:space="preserve"> </w:t>
            </w:r>
            <w:r>
              <w:t>Website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5F13C7" w:rsidRDefault="00F01FE6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3" w:line="234" w:lineRule="exact"/>
              <w:ind w:left="184" w:hanging="134"/>
            </w:pPr>
            <w:r>
              <w:t>Lưu:</w:t>
            </w:r>
            <w:r>
              <w:rPr>
                <w:spacing w:val="2"/>
              </w:rPr>
              <w:t xml:space="preserve"> </w:t>
            </w:r>
            <w:r>
              <w:t>VT,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THĐT.</w:t>
            </w:r>
          </w:p>
        </w:tc>
        <w:tc>
          <w:tcPr>
            <w:tcW w:w="3730" w:type="dxa"/>
          </w:tcPr>
          <w:p w:rsidR="005F13C7" w:rsidRDefault="00F01FE6">
            <w:pPr>
              <w:pStyle w:val="TableParagraph"/>
              <w:spacing w:line="235" w:lineRule="auto"/>
              <w:ind w:left="396"/>
              <w:jc w:val="center"/>
              <w:rPr>
                <w:b/>
                <w:sz w:val="28"/>
              </w:rPr>
            </w:pPr>
            <w:bookmarkStart w:id="1" w:name="_GoBack"/>
            <w:bookmarkEnd w:id="1"/>
            <w:r>
              <w:rPr>
                <w:b/>
                <w:sz w:val="28"/>
              </w:rPr>
              <w:t>TM.</w:t>
            </w:r>
            <w:r>
              <w:rPr>
                <w:b/>
                <w:spacing w:val="-21"/>
                <w:sz w:val="28"/>
              </w:rPr>
              <w:t xml:space="preserve"> </w:t>
            </w:r>
            <w:r>
              <w:rPr>
                <w:b/>
                <w:sz w:val="28"/>
              </w:rPr>
              <w:t>ỦY BAN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NHÂN DÂN CHỦ TỊCH</w:t>
            </w:r>
          </w:p>
          <w:p w:rsidR="005F13C7" w:rsidRDefault="005F13C7">
            <w:pPr>
              <w:pStyle w:val="TableParagraph"/>
              <w:ind w:left="0"/>
              <w:rPr>
                <w:sz w:val="28"/>
              </w:rPr>
            </w:pPr>
          </w:p>
          <w:p w:rsidR="005F13C7" w:rsidRDefault="005F13C7">
            <w:pPr>
              <w:pStyle w:val="TableParagraph"/>
              <w:ind w:left="0"/>
              <w:rPr>
                <w:sz w:val="28"/>
              </w:rPr>
            </w:pPr>
          </w:p>
          <w:p w:rsidR="005F13C7" w:rsidRDefault="005F13C7">
            <w:pPr>
              <w:pStyle w:val="TableParagraph"/>
              <w:ind w:left="0"/>
              <w:rPr>
                <w:sz w:val="28"/>
              </w:rPr>
            </w:pPr>
          </w:p>
          <w:p w:rsidR="005F13C7" w:rsidRDefault="005F13C7">
            <w:pPr>
              <w:pStyle w:val="TableParagraph"/>
              <w:ind w:left="0"/>
              <w:rPr>
                <w:sz w:val="28"/>
              </w:rPr>
            </w:pPr>
          </w:p>
          <w:p w:rsidR="005F13C7" w:rsidRDefault="005F13C7">
            <w:pPr>
              <w:pStyle w:val="TableParagraph"/>
              <w:spacing w:before="319"/>
              <w:ind w:left="0"/>
              <w:rPr>
                <w:sz w:val="28"/>
              </w:rPr>
            </w:pPr>
          </w:p>
          <w:p w:rsidR="005F13C7" w:rsidRDefault="00F01FE6">
            <w:pPr>
              <w:pStyle w:val="TableParagraph"/>
              <w:ind w:left="396" w:righ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Đỗ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Minh</w:t>
            </w:r>
            <w:r>
              <w:rPr>
                <w:b/>
                <w:spacing w:val="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Tuấn</w:t>
            </w:r>
          </w:p>
        </w:tc>
      </w:tr>
    </w:tbl>
    <w:p w:rsidR="00F01FE6" w:rsidRDefault="00F01FE6"/>
    <w:sectPr w:rsidR="00F01FE6">
      <w:pgSz w:w="11910" w:h="16850"/>
      <w:pgMar w:top="1020" w:right="992" w:bottom="280" w:left="1559" w:header="617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75D1" w:rsidRDefault="00ED75D1">
      <w:r>
        <w:separator/>
      </w:r>
    </w:p>
  </w:endnote>
  <w:endnote w:type="continuationSeparator" w:id="0">
    <w:p w:rsidR="00ED75D1" w:rsidRDefault="00ED7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75D1" w:rsidRDefault="00ED75D1">
      <w:r>
        <w:separator/>
      </w:r>
    </w:p>
  </w:footnote>
  <w:footnote w:type="continuationSeparator" w:id="0">
    <w:p w:rsidR="00ED75D1" w:rsidRDefault="00ED75D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13C7" w:rsidRDefault="00F01FE6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522304" behindDoc="1" locked="0" layoutInCell="1" allowOverlap="1">
              <wp:simplePos x="0" y="0"/>
              <wp:positionH relativeFrom="page">
                <wp:posOffset>3881754</wp:posOffset>
              </wp:positionH>
              <wp:positionV relativeFrom="page">
                <wp:posOffset>378832</wp:posOffset>
              </wp:positionV>
              <wp:extent cx="179705" cy="22669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705" cy="2266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F13C7" w:rsidRDefault="00F01FE6">
                          <w:pPr>
                            <w:pStyle w:val="BodyText"/>
                            <w:spacing w:before="13"/>
                            <w:ind w:left="60" w:firstLine="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F7249C">
                            <w:rPr>
                              <w:noProof/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305.65pt;margin-top:29.85pt;width:14.15pt;height:17.85pt;z-index:-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" filled="f" stroked="f">
              <v:path arrowok="t"/>
              <v:textbox inset="0,0,0,0">
                <w:txbxContent>
                  <w:p w:rsidR="005F13C7" w:rsidRDefault="00F01FE6">
                    <w:pPr>
                      <w:pStyle w:val="BodyText"/>
                      <w:spacing w:before="13"/>
                      <w:ind w:left="60" w:firstLine="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F7249C">
                      <w:rPr>
                        <w:noProof/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9913FC"/>
    <w:multiLevelType w:val="hybridMultilevel"/>
    <w:tmpl w:val="D83ACCB6"/>
    <w:lvl w:ilvl="0" w:tplc="0836689E">
      <w:numFmt w:val="bullet"/>
      <w:lvlText w:val="-"/>
      <w:lvlJc w:val="left"/>
      <w:pPr>
        <w:ind w:left="185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vi" w:eastAsia="en-US" w:bidi="ar-SA"/>
      </w:rPr>
    </w:lvl>
    <w:lvl w:ilvl="1" w:tplc="D79AE290">
      <w:numFmt w:val="bullet"/>
      <w:lvlText w:val="•"/>
      <w:lvlJc w:val="left"/>
      <w:pPr>
        <w:ind w:left="636" w:hanging="136"/>
      </w:pPr>
      <w:rPr>
        <w:rFonts w:hint="default"/>
        <w:lang w:val="vi" w:eastAsia="en-US" w:bidi="ar-SA"/>
      </w:rPr>
    </w:lvl>
    <w:lvl w:ilvl="2" w:tplc="5AFE3064">
      <w:numFmt w:val="bullet"/>
      <w:lvlText w:val="•"/>
      <w:lvlJc w:val="left"/>
      <w:pPr>
        <w:ind w:left="1092" w:hanging="136"/>
      </w:pPr>
      <w:rPr>
        <w:rFonts w:hint="default"/>
        <w:lang w:val="vi" w:eastAsia="en-US" w:bidi="ar-SA"/>
      </w:rPr>
    </w:lvl>
    <w:lvl w:ilvl="3" w:tplc="D7D464C2">
      <w:numFmt w:val="bullet"/>
      <w:lvlText w:val="•"/>
      <w:lvlJc w:val="left"/>
      <w:pPr>
        <w:ind w:left="1548" w:hanging="136"/>
      </w:pPr>
      <w:rPr>
        <w:rFonts w:hint="default"/>
        <w:lang w:val="vi" w:eastAsia="en-US" w:bidi="ar-SA"/>
      </w:rPr>
    </w:lvl>
    <w:lvl w:ilvl="4" w:tplc="FF980182">
      <w:numFmt w:val="bullet"/>
      <w:lvlText w:val="•"/>
      <w:lvlJc w:val="left"/>
      <w:pPr>
        <w:ind w:left="2005" w:hanging="136"/>
      </w:pPr>
      <w:rPr>
        <w:rFonts w:hint="default"/>
        <w:lang w:val="vi" w:eastAsia="en-US" w:bidi="ar-SA"/>
      </w:rPr>
    </w:lvl>
    <w:lvl w:ilvl="5" w:tplc="2DEE57E0">
      <w:numFmt w:val="bullet"/>
      <w:lvlText w:val="•"/>
      <w:lvlJc w:val="left"/>
      <w:pPr>
        <w:ind w:left="2461" w:hanging="136"/>
      </w:pPr>
      <w:rPr>
        <w:rFonts w:hint="default"/>
        <w:lang w:val="vi" w:eastAsia="en-US" w:bidi="ar-SA"/>
      </w:rPr>
    </w:lvl>
    <w:lvl w:ilvl="6" w:tplc="C4A8F422">
      <w:numFmt w:val="bullet"/>
      <w:lvlText w:val="•"/>
      <w:lvlJc w:val="left"/>
      <w:pPr>
        <w:ind w:left="2917" w:hanging="136"/>
      </w:pPr>
      <w:rPr>
        <w:rFonts w:hint="default"/>
        <w:lang w:val="vi" w:eastAsia="en-US" w:bidi="ar-SA"/>
      </w:rPr>
    </w:lvl>
    <w:lvl w:ilvl="7" w:tplc="3F2C03A4">
      <w:numFmt w:val="bullet"/>
      <w:lvlText w:val="•"/>
      <w:lvlJc w:val="left"/>
      <w:pPr>
        <w:ind w:left="3374" w:hanging="136"/>
      </w:pPr>
      <w:rPr>
        <w:rFonts w:hint="default"/>
        <w:lang w:val="vi" w:eastAsia="en-US" w:bidi="ar-SA"/>
      </w:rPr>
    </w:lvl>
    <w:lvl w:ilvl="8" w:tplc="FC0AAD80">
      <w:numFmt w:val="bullet"/>
      <w:lvlText w:val="•"/>
      <w:lvlJc w:val="left"/>
      <w:pPr>
        <w:ind w:left="3830" w:hanging="136"/>
      </w:pPr>
      <w:rPr>
        <w:rFonts w:hint="default"/>
        <w:lang w:val="vi" w:eastAsia="en-US" w:bidi="ar-SA"/>
      </w:rPr>
    </w:lvl>
  </w:abstractNum>
  <w:abstractNum w:abstractNumId="1">
    <w:nsid w:val="53A809C0"/>
    <w:multiLevelType w:val="hybridMultilevel"/>
    <w:tmpl w:val="960A8F46"/>
    <w:lvl w:ilvl="0" w:tplc="F4CAA4FC">
      <w:start w:val="1"/>
      <w:numFmt w:val="decimal"/>
      <w:lvlText w:val="%1."/>
      <w:lvlJc w:val="left"/>
      <w:pPr>
        <w:ind w:left="138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CC22DF6C">
      <w:numFmt w:val="bullet"/>
      <w:lvlText w:val="•"/>
      <w:lvlJc w:val="left"/>
      <w:pPr>
        <w:ind w:left="1061" w:hanging="300"/>
      </w:pPr>
      <w:rPr>
        <w:rFonts w:hint="default"/>
        <w:lang w:val="vi" w:eastAsia="en-US" w:bidi="ar-SA"/>
      </w:rPr>
    </w:lvl>
    <w:lvl w:ilvl="2" w:tplc="D92E4400">
      <w:numFmt w:val="bullet"/>
      <w:lvlText w:val="•"/>
      <w:lvlJc w:val="left"/>
      <w:pPr>
        <w:ind w:left="1983" w:hanging="300"/>
      </w:pPr>
      <w:rPr>
        <w:rFonts w:hint="default"/>
        <w:lang w:val="vi" w:eastAsia="en-US" w:bidi="ar-SA"/>
      </w:rPr>
    </w:lvl>
    <w:lvl w:ilvl="3" w:tplc="459E193E">
      <w:numFmt w:val="bullet"/>
      <w:lvlText w:val="•"/>
      <w:lvlJc w:val="left"/>
      <w:pPr>
        <w:ind w:left="2905" w:hanging="300"/>
      </w:pPr>
      <w:rPr>
        <w:rFonts w:hint="default"/>
        <w:lang w:val="vi" w:eastAsia="en-US" w:bidi="ar-SA"/>
      </w:rPr>
    </w:lvl>
    <w:lvl w:ilvl="4" w:tplc="A70C0C94">
      <w:numFmt w:val="bullet"/>
      <w:lvlText w:val="•"/>
      <w:lvlJc w:val="left"/>
      <w:pPr>
        <w:ind w:left="3827" w:hanging="300"/>
      </w:pPr>
      <w:rPr>
        <w:rFonts w:hint="default"/>
        <w:lang w:val="vi" w:eastAsia="en-US" w:bidi="ar-SA"/>
      </w:rPr>
    </w:lvl>
    <w:lvl w:ilvl="5" w:tplc="0CDA8B02">
      <w:numFmt w:val="bullet"/>
      <w:lvlText w:val="•"/>
      <w:lvlJc w:val="left"/>
      <w:pPr>
        <w:ind w:left="4749" w:hanging="300"/>
      </w:pPr>
      <w:rPr>
        <w:rFonts w:hint="default"/>
        <w:lang w:val="vi" w:eastAsia="en-US" w:bidi="ar-SA"/>
      </w:rPr>
    </w:lvl>
    <w:lvl w:ilvl="6" w:tplc="5A921718">
      <w:numFmt w:val="bullet"/>
      <w:lvlText w:val="•"/>
      <w:lvlJc w:val="left"/>
      <w:pPr>
        <w:ind w:left="5671" w:hanging="300"/>
      </w:pPr>
      <w:rPr>
        <w:rFonts w:hint="default"/>
        <w:lang w:val="vi" w:eastAsia="en-US" w:bidi="ar-SA"/>
      </w:rPr>
    </w:lvl>
    <w:lvl w:ilvl="7" w:tplc="3F2E3958">
      <w:numFmt w:val="bullet"/>
      <w:lvlText w:val="•"/>
      <w:lvlJc w:val="left"/>
      <w:pPr>
        <w:ind w:left="6593" w:hanging="300"/>
      </w:pPr>
      <w:rPr>
        <w:rFonts w:hint="default"/>
        <w:lang w:val="vi" w:eastAsia="en-US" w:bidi="ar-SA"/>
      </w:rPr>
    </w:lvl>
    <w:lvl w:ilvl="8" w:tplc="737A8B98">
      <w:numFmt w:val="bullet"/>
      <w:lvlText w:val="•"/>
      <w:lvlJc w:val="left"/>
      <w:pPr>
        <w:ind w:left="7515" w:hanging="300"/>
      </w:pPr>
      <w:rPr>
        <w:rFonts w:hint="default"/>
        <w:lang w:val="vi" w:eastAsia="en-US" w:bidi="ar-SA"/>
      </w:rPr>
    </w:lvl>
  </w:abstractNum>
  <w:abstractNum w:abstractNumId="2">
    <w:nsid w:val="6B1565BF"/>
    <w:multiLevelType w:val="hybridMultilevel"/>
    <w:tmpl w:val="5E382182"/>
    <w:lvl w:ilvl="0" w:tplc="C44E6570">
      <w:start w:val="1"/>
      <w:numFmt w:val="decimal"/>
      <w:lvlText w:val="%1."/>
      <w:lvlJc w:val="left"/>
      <w:pPr>
        <w:ind w:left="1144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D25E1534">
      <w:start w:val="1"/>
      <w:numFmt w:val="lowerLetter"/>
      <w:lvlText w:val="%2)"/>
      <w:lvlJc w:val="left"/>
      <w:pPr>
        <w:ind w:left="1129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1"/>
        <w:sz w:val="28"/>
        <w:szCs w:val="28"/>
        <w:lang w:val="vi" w:eastAsia="en-US" w:bidi="ar-SA"/>
      </w:rPr>
    </w:lvl>
    <w:lvl w:ilvl="2" w:tplc="EED4EABE">
      <w:numFmt w:val="bullet"/>
      <w:lvlText w:val="•"/>
      <w:lvlJc w:val="left"/>
      <w:pPr>
        <w:ind w:left="2053" w:hanging="286"/>
      </w:pPr>
      <w:rPr>
        <w:rFonts w:hint="default"/>
        <w:lang w:val="vi" w:eastAsia="en-US" w:bidi="ar-SA"/>
      </w:rPr>
    </w:lvl>
    <w:lvl w:ilvl="3" w:tplc="FAFC411E">
      <w:numFmt w:val="bullet"/>
      <w:lvlText w:val="•"/>
      <w:lvlJc w:val="left"/>
      <w:pPr>
        <w:ind w:left="2966" w:hanging="286"/>
      </w:pPr>
      <w:rPr>
        <w:rFonts w:hint="default"/>
        <w:lang w:val="vi" w:eastAsia="en-US" w:bidi="ar-SA"/>
      </w:rPr>
    </w:lvl>
    <w:lvl w:ilvl="4" w:tplc="718471BE">
      <w:numFmt w:val="bullet"/>
      <w:lvlText w:val="•"/>
      <w:lvlJc w:val="left"/>
      <w:pPr>
        <w:ind w:left="3879" w:hanging="286"/>
      </w:pPr>
      <w:rPr>
        <w:rFonts w:hint="default"/>
        <w:lang w:val="vi" w:eastAsia="en-US" w:bidi="ar-SA"/>
      </w:rPr>
    </w:lvl>
    <w:lvl w:ilvl="5" w:tplc="ED0A4DB2">
      <w:numFmt w:val="bullet"/>
      <w:lvlText w:val="•"/>
      <w:lvlJc w:val="left"/>
      <w:pPr>
        <w:ind w:left="4792" w:hanging="286"/>
      </w:pPr>
      <w:rPr>
        <w:rFonts w:hint="default"/>
        <w:lang w:val="vi" w:eastAsia="en-US" w:bidi="ar-SA"/>
      </w:rPr>
    </w:lvl>
    <w:lvl w:ilvl="6" w:tplc="2C52CA94">
      <w:numFmt w:val="bullet"/>
      <w:lvlText w:val="•"/>
      <w:lvlJc w:val="left"/>
      <w:pPr>
        <w:ind w:left="5706" w:hanging="286"/>
      </w:pPr>
      <w:rPr>
        <w:rFonts w:hint="default"/>
        <w:lang w:val="vi" w:eastAsia="en-US" w:bidi="ar-SA"/>
      </w:rPr>
    </w:lvl>
    <w:lvl w:ilvl="7" w:tplc="40FEBF64">
      <w:numFmt w:val="bullet"/>
      <w:lvlText w:val="•"/>
      <w:lvlJc w:val="left"/>
      <w:pPr>
        <w:ind w:left="6619" w:hanging="286"/>
      </w:pPr>
      <w:rPr>
        <w:rFonts w:hint="default"/>
        <w:lang w:val="vi" w:eastAsia="en-US" w:bidi="ar-SA"/>
      </w:rPr>
    </w:lvl>
    <w:lvl w:ilvl="8" w:tplc="DA0231F8">
      <w:numFmt w:val="bullet"/>
      <w:lvlText w:val="•"/>
      <w:lvlJc w:val="left"/>
      <w:pPr>
        <w:ind w:left="7532" w:hanging="286"/>
      </w:pPr>
      <w:rPr>
        <w:rFonts w:hint="default"/>
        <w:lang w:val="vi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5F13C7"/>
    <w:rsid w:val="00331580"/>
    <w:rsid w:val="005F13C7"/>
    <w:rsid w:val="00ED75D1"/>
    <w:rsid w:val="00F01FE6"/>
    <w:rsid w:val="00F72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37" w:firstLine="706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58"/>
      <w:ind w:left="137" w:hanging="284"/>
    </w:pPr>
  </w:style>
  <w:style w:type="paragraph" w:customStyle="1" w:styleId="TableParagraph">
    <w:name w:val="Table Paragraph"/>
    <w:basedOn w:val="Normal"/>
    <w:uiPriority w:val="1"/>
    <w:qFormat/>
    <w:pPr>
      <w:ind w:left="184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37" w:firstLine="706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58"/>
      <w:ind w:left="137" w:hanging="284"/>
    </w:pPr>
  </w:style>
  <w:style w:type="paragraph" w:customStyle="1" w:styleId="TableParagraph">
    <w:name w:val="Table Paragraph"/>
    <w:basedOn w:val="Normal"/>
    <w:uiPriority w:val="1"/>
    <w:qFormat/>
    <w:pPr>
      <w:ind w:left="1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3853255-CB38-4BBB-A599-2E379F0CA066}"/>
</file>

<file path=customXml/itemProps2.xml><?xml version="1.0" encoding="utf-8"?>
<ds:datastoreItem xmlns:ds="http://schemas.openxmlformats.org/officeDocument/2006/customXml" ds:itemID="{D0833583-B6D8-45DD-B575-7F80F9717B21}"/>
</file>

<file path=customXml/itemProps3.xml><?xml version="1.0" encoding="utf-8"?>
<ds:datastoreItem xmlns:ds="http://schemas.openxmlformats.org/officeDocument/2006/customXml" ds:itemID="{0890C192-1483-4527-8CF5-FFAFCD3C699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654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Phòng Tổng hợp - Kế hoạch - UBND tỉnh Thanh Hóa</vt:lpstr>
    </vt:vector>
  </TitlesOfParts>
  <Company/>
  <LinksUpToDate>false</LinksUpToDate>
  <CharactersWithSpaces>4378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Tổng hợp - Kế hoạch - UBND tỉnh Thanh Hóa</dc:title>
  <dc:creator>TRAN MINH TUAN</dc:creator>
  <cp:lastModifiedBy>WINDOWS</cp:lastModifiedBy>
  <cp:revision>3</cp:revision>
  <dcterms:created xsi:type="dcterms:W3CDTF">2025-03-15T03:37:00Z</dcterms:created>
  <dcterms:modified xsi:type="dcterms:W3CDTF">2025-03-18T04:10:00Z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2025-03-15T00:00:00Z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