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75" w:type="dxa"/>
        <w:tblCellMar>
          <w:left w:w="0" w:type="dxa"/>
          <w:right w:w="0" w:type="dxa"/>
        </w:tblCellMar>
        <w:tblLook w:val="0000" w:firstRow="0" w:lastRow="0" w:firstColumn="0" w:lastColumn="0" w:noHBand="0" w:noVBand="0"/>
      </w:tblPr>
      <w:tblGrid>
        <w:gridCol w:w="3652"/>
        <w:gridCol w:w="5923"/>
      </w:tblGrid>
      <w:tr w:rsidR="005E6036" w:rsidRPr="00D13EB4" w14:paraId="37209E56" w14:textId="77777777" w:rsidTr="00397687">
        <w:tc>
          <w:tcPr>
            <w:tcW w:w="3652" w:type="dxa"/>
            <w:tcMar>
              <w:top w:w="0" w:type="dxa"/>
              <w:left w:w="108" w:type="dxa"/>
              <w:bottom w:w="0" w:type="dxa"/>
              <w:right w:w="108" w:type="dxa"/>
            </w:tcMar>
          </w:tcPr>
          <w:p w14:paraId="6FEDB9DC" w14:textId="77777777" w:rsidR="005E6036" w:rsidRPr="00D13EB4" w:rsidRDefault="005E6036" w:rsidP="0002480B">
            <w:pPr>
              <w:spacing w:after="0" w:line="240" w:lineRule="auto"/>
              <w:jc w:val="center"/>
              <w:rPr>
                <w:sz w:val="26"/>
                <w:szCs w:val="28"/>
              </w:rPr>
            </w:pPr>
            <w:r>
              <w:rPr>
                <w:b/>
                <w:bCs/>
                <w:noProof/>
                <w:sz w:val="26"/>
                <w:szCs w:val="28"/>
              </w:rPr>
              <mc:AlternateContent>
                <mc:Choice Requires="wps">
                  <w:drawing>
                    <wp:anchor distT="0" distB="0" distL="114300" distR="114300" simplePos="0" relativeHeight="251661312" behindDoc="0" locked="0" layoutInCell="1" allowOverlap="1" wp14:anchorId="0E115FA0" wp14:editId="4DB7F431">
                      <wp:simplePos x="0" y="0"/>
                      <wp:positionH relativeFrom="column">
                        <wp:posOffset>657225</wp:posOffset>
                      </wp:positionH>
                      <wp:positionV relativeFrom="paragraph">
                        <wp:posOffset>471805</wp:posOffset>
                      </wp:positionV>
                      <wp:extent cx="766445" cy="0"/>
                      <wp:effectExtent l="0" t="0" r="0" b="0"/>
                      <wp:wrapNone/>
                      <wp:docPr id="49032780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6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C4ADF" id="Line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37.15pt" to="112.1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"/>
                  </w:pict>
                </mc:Fallback>
              </mc:AlternateContent>
            </w:r>
            <w:r>
              <w:rPr>
                <w:b/>
                <w:bCs/>
                <w:sz w:val="26"/>
                <w:szCs w:val="28"/>
              </w:rPr>
              <w:t>ỦY BAN NHÂN DÂN THÀNH PHỐ HỒ CHÍ MINH</w:t>
            </w:r>
            <w:r w:rsidRPr="00D13EB4">
              <w:rPr>
                <w:b/>
                <w:bCs/>
                <w:sz w:val="26"/>
                <w:szCs w:val="28"/>
              </w:rPr>
              <w:br/>
            </w:r>
          </w:p>
        </w:tc>
        <w:tc>
          <w:tcPr>
            <w:tcW w:w="5923" w:type="dxa"/>
            <w:tcMar>
              <w:top w:w="0" w:type="dxa"/>
              <w:left w:w="108" w:type="dxa"/>
              <w:bottom w:w="0" w:type="dxa"/>
              <w:right w:w="108" w:type="dxa"/>
            </w:tcMar>
          </w:tcPr>
          <w:p w14:paraId="0E00288F" w14:textId="67D7BDA1" w:rsidR="005E6036" w:rsidRPr="00D13EB4" w:rsidRDefault="005E6036" w:rsidP="0002480B">
            <w:pPr>
              <w:spacing w:after="0" w:line="240" w:lineRule="auto"/>
              <w:jc w:val="center"/>
              <w:rPr>
                <w:sz w:val="26"/>
                <w:szCs w:val="28"/>
              </w:rPr>
            </w:pPr>
            <w:r>
              <w:rPr>
                <w:b/>
                <w:bCs/>
                <w:noProof/>
                <w:sz w:val="26"/>
                <w:szCs w:val="28"/>
              </w:rPr>
              <mc:AlternateContent>
                <mc:Choice Requires="wps">
                  <w:drawing>
                    <wp:anchor distT="0" distB="0" distL="114300" distR="114300" simplePos="0" relativeHeight="251660288" behindDoc="0" locked="0" layoutInCell="1" allowOverlap="1" wp14:anchorId="2B441A97" wp14:editId="585C9E51">
                      <wp:simplePos x="0" y="0"/>
                      <wp:positionH relativeFrom="column">
                        <wp:posOffset>751840</wp:posOffset>
                      </wp:positionH>
                      <wp:positionV relativeFrom="paragraph">
                        <wp:posOffset>462280</wp:posOffset>
                      </wp:positionV>
                      <wp:extent cx="2133600" cy="0"/>
                      <wp:effectExtent l="0" t="0" r="0" b="0"/>
                      <wp:wrapNone/>
                      <wp:docPr id="9949090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6DEAE"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6.4pt" to="227.2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"/>
                  </w:pict>
                </mc:Fallback>
              </mc:AlternateContent>
            </w:r>
            <w:r w:rsidRPr="00D13EB4">
              <w:rPr>
                <w:b/>
                <w:bCs/>
                <w:sz w:val="26"/>
                <w:szCs w:val="28"/>
              </w:rPr>
              <w:t xml:space="preserve">CỘNG HÒA XÃ HỘI CHỦ NGHĨA VIỆT </w:t>
            </w:r>
            <w:smartTag w:uri="urn:schemas-microsoft-com:office:smarttags" w:element="country-region">
              <w:smartTag w:uri="urn:schemas-microsoft-com:office:smarttags" w:element="place">
                <w:r w:rsidRPr="00D13EB4">
                  <w:rPr>
                    <w:b/>
                    <w:bCs/>
                    <w:sz w:val="26"/>
                    <w:szCs w:val="28"/>
                  </w:rPr>
                  <w:t>NAM</w:t>
                </w:r>
              </w:smartTag>
            </w:smartTag>
            <w:r w:rsidRPr="00D13EB4">
              <w:rPr>
                <w:b/>
                <w:bCs/>
                <w:sz w:val="26"/>
                <w:szCs w:val="28"/>
              </w:rPr>
              <w:br/>
            </w:r>
            <w:r w:rsidRPr="00D13EB4">
              <w:rPr>
                <w:b/>
                <w:bCs/>
                <w:szCs w:val="28"/>
              </w:rPr>
              <w:t xml:space="preserve">Độc lập - Tự do - Hạnh phúc </w:t>
            </w:r>
          </w:p>
        </w:tc>
      </w:tr>
      <w:tr w:rsidR="005E6036" w:rsidRPr="00D13EB4" w14:paraId="46E654CB" w14:textId="77777777" w:rsidTr="00397687">
        <w:tc>
          <w:tcPr>
            <w:tcW w:w="3652" w:type="dxa"/>
            <w:tcMar>
              <w:top w:w="0" w:type="dxa"/>
              <w:left w:w="108" w:type="dxa"/>
              <w:bottom w:w="0" w:type="dxa"/>
              <w:right w:w="108" w:type="dxa"/>
            </w:tcMar>
          </w:tcPr>
          <w:p w14:paraId="79671F68" w14:textId="3A881889" w:rsidR="005E6036" w:rsidRPr="00D13EB4" w:rsidRDefault="005E6036" w:rsidP="0002480B">
            <w:pPr>
              <w:spacing w:after="0" w:line="240" w:lineRule="auto"/>
              <w:jc w:val="center"/>
              <w:rPr>
                <w:sz w:val="26"/>
                <w:szCs w:val="28"/>
              </w:rPr>
            </w:pPr>
            <w:r w:rsidRPr="00D13EB4">
              <w:rPr>
                <w:sz w:val="26"/>
                <w:szCs w:val="28"/>
              </w:rPr>
              <w:t>Số</w:t>
            </w:r>
            <w:r w:rsidRPr="00402109">
              <w:rPr>
                <w:sz w:val="26"/>
                <w:szCs w:val="28"/>
              </w:rPr>
              <w:t xml:space="preserve">: </w:t>
            </w:r>
            <w:r w:rsidR="00DC5CA9">
              <w:rPr>
                <w:sz w:val="26"/>
                <w:szCs w:val="28"/>
              </w:rPr>
              <w:t>69</w:t>
            </w:r>
            <w:r w:rsidRPr="00402109">
              <w:rPr>
                <w:sz w:val="26"/>
                <w:szCs w:val="28"/>
              </w:rPr>
              <w:t>/202</w:t>
            </w:r>
            <w:r w:rsidR="00F8445E">
              <w:rPr>
                <w:sz w:val="26"/>
                <w:szCs w:val="28"/>
              </w:rPr>
              <w:t>5</w:t>
            </w:r>
            <w:r w:rsidRPr="00402109">
              <w:rPr>
                <w:sz w:val="26"/>
                <w:szCs w:val="28"/>
              </w:rPr>
              <w:t>/</w:t>
            </w:r>
            <w:r w:rsidRPr="00D13EB4">
              <w:rPr>
                <w:sz w:val="26"/>
                <w:szCs w:val="28"/>
              </w:rPr>
              <w:t>QĐ-</w:t>
            </w:r>
            <w:r>
              <w:rPr>
                <w:sz w:val="26"/>
                <w:szCs w:val="28"/>
              </w:rPr>
              <w:t>UBND</w:t>
            </w:r>
          </w:p>
        </w:tc>
        <w:tc>
          <w:tcPr>
            <w:tcW w:w="5923" w:type="dxa"/>
            <w:tcMar>
              <w:top w:w="0" w:type="dxa"/>
              <w:left w:w="108" w:type="dxa"/>
              <w:bottom w:w="0" w:type="dxa"/>
              <w:right w:w="108" w:type="dxa"/>
            </w:tcMar>
          </w:tcPr>
          <w:p w14:paraId="042CD4A4" w14:textId="4BA66BB2" w:rsidR="005E6036" w:rsidRPr="00D13EB4" w:rsidRDefault="005E6036" w:rsidP="0002480B">
            <w:pPr>
              <w:spacing w:after="0" w:line="240" w:lineRule="auto"/>
              <w:jc w:val="center"/>
              <w:rPr>
                <w:sz w:val="26"/>
                <w:szCs w:val="28"/>
              </w:rPr>
            </w:pPr>
            <w:r>
              <w:rPr>
                <w:i/>
                <w:iCs/>
                <w:sz w:val="26"/>
                <w:szCs w:val="28"/>
              </w:rPr>
              <w:t>Thành phố Hồ Chí Minh</w:t>
            </w:r>
            <w:r w:rsidRPr="00D13EB4">
              <w:rPr>
                <w:i/>
                <w:iCs/>
                <w:sz w:val="26"/>
                <w:szCs w:val="28"/>
              </w:rPr>
              <w:t xml:space="preserve">, ngày </w:t>
            </w:r>
            <w:r w:rsidR="00DC5CA9">
              <w:rPr>
                <w:i/>
                <w:iCs/>
                <w:sz w:val="26"/>
                <w:szCs w:val="28"/>
              </w:rPr>
              <w:t>22</w:t>
            </w:r>
            <w:r>
              <w:rPr>
                <w:i/>
                <w:iCs/>
                <w:sz w:val="26"/>
                <w:szCs w:val="28"/>
              </w:rPr>
              <w:t xml:space="preserve"> </w:t>
            </w:r>
            <w:r w:rsidRPr="00D13EB4">
              <w:rPr>
                <w:i/>
                <w:iCs/>
                <w:sz w:val="26"/>
                <w:szCs w:val="28"/>
              </w:rPr>
              <w:t>tháng</w:t>
            </w:r>
            <w:r>
              <w:rPr>
                <w:i/>
                <w:iCs/>
                <w:sz w:val="26"/>
                <w:szCs w:val="28"/>
              </w:rPr>
              <w:t xml:space="preserve"> </w:t>
            </w:r>
            <w:r w:rsidR="00DC5CA9">
              <w:rPr>
                <w:i/>
                <w:iCs/>
                <w:sz w:val="26"/>
                <w:szCs w:val="28"/>
              </w:rPr>
              <w:t>5</w:t>
            </w:r>
            <w:r w:rsidRPr="00D13EB4">
              <w:rPr>
                <w:i/>
                <w:iCs/>
                <w:sz w:val="26"/>
                <w:szCs w:val="28"/>
              </w:rPr>
              <w:t xml:space="preserve"> năm 20</w:t>
            </w:r>
            <w:r>
              <w:rPr>
                <w:i/>
                <w:iCs/>
                <w:sz w:val="26"/>
                <w:szCs w:val="28"/>
              </w:rPr>
              <w:t>2</w:t>
            </w:r>
            <w:r w:rsidR="00F8445E">
              <w:rPr>
                <w:i/>
                <w:iCs/>
                <w:sz w:val="26"/>
                <w:szCs w:val="28"/>
              </w:rPr>
              <w:t>5</w:t>
            </w:r>
          </w:p>
        </w:tc>
      </w:tr>
    </w:tbl>
    <w:p w14:paraId="07B7ADED" w14:textId="77777777" w:rsidR="00614AF5" w:rsidRDefault="00614AF5" w:rsidP="0002480B">
      <w:pPr>
        <w:spacing w:after="120" w:line="240" w:lineRule="auto"/>
        <w:jc w:val="center"/>
        <w:rPr>
          <w:b/>
          <w:bCs/>
          <w:szCs w:val="28"/>
        </w:rPr>
      </w:pPr>
    </w:p>
    <w:p w14:paraId="4B4296A7" w14:textId="41D44714" w:rsidR="005E6036" w:rsidRPr="00D13EB4" w:rsidRDefault="005E6036" w:rsidP="0002480B">
      <w:pPr>
        <w:spacing w:after="120" w:line="240" w:lineRule="auto"/>
        <w:jc w:val="center"/>
        <w:rPr>
          <w:szCs w:val="28"/>
        </w:rPr>
      </w:pPr>
      <w:r w:rsidRPr="00D13EB4">
        <w:rPr>
          <w:b/>
          <w:bCs/>
          <w:szCs w:val="28"/>
        </w:rPr>
        <w:t>QUYẾT ĐỊNH</w:t>
      </w:r>
    </w:p>
    <w:p w14:paraId="0E532B91" w14:textId="77777777" w:rsidR="0002480B" w:rsidRDefault="005E6036" w:rsidP="0002480B">
      <w:pPr>
        <w:spacing w:after="0" w:line="240" w:lineRule="auto"/>
        <w:jc w:val="center"/>
        <w:rPr>
          <w:b/>
          <w:szCs w:val="28"/>
        </w:rPr>
      </w:pPr>
      <w:r>
        <w:rPr>
          <w:b/>
          <w:szCs w:val="28"/>
        </w:rPr>
        <w:t xml:space="preserve">Bãi bỏ Quyết định số 61/2008/QĐ-UBND ngày 17 tháng 7 năm 2008 </w:t>
      </w:r>
    </w:p>
    <w:p w14:paraId="549A5D3B" w14:textId="06588E2E" w:rsidR="005E6036" w:rsidRPr="00C91A39" w:rsidRDefault="005E6036" w:rsidP="0002480B">
      <w:pPr>
        <w:spacing w:after="0" w:line="240" w:lineRule="auto"/>
        <w:jc w:val="center"/>
        <w:rPr>
          <w:b/>
          <w:szCs w:val="28"/>
        </w:rPr>
      </w:pPr>
      <w:r>
        <w:rPr>
          <w:b/>
          <w:szCs w:val="28"/>
        </w:rPr>
        <w:t>của Ủy ban nhân dân Thành phố Hồ Chí Minh ban hành quy đ</w:t>
      </w:r>
      <w:r w:rsidRPr="00C91A39">
        <w:rPr>
          <w:b/>
          <w:szCs w:val="28"/>
        </w:rPr>
        <w:t xml:space="preserve">ịnh công tác quản lý các dự án, hạng mục, hoạt </w:t>
      </w:r>
      <w:r>
        <w:rPr>
          <w:b/>
          <w:szCs w:val="28"/>
        </w:rPr>
        <w:t>đ</w:t>
      </w:r>
      <w:r w:rsidRPr="00C91A39">
        <w:rPr>
          <w:b/>
          <w:szCs w:val="28"/>
        </w:rPr>
        <w:t xml:space="preserve">ộng ứng dụng và phát triển công nghệ thông tin sử dụng vốn ngân sách nhà nước </w:t>
      </w:r>
      <w:r>
        <w:rPr>
          <w:b/>
          <w:szCs w:val="28"/>
        </w:rPr>
        <w:t>T</w:t>
      </w:r>
      <w:r w:rsidRPr="00C91A39">
        <w:rPr>
          <w:b/>
          <w:szCs w:val="28"/>
        </w:rPr>
        <w:t>hành phố Hồ Chí Minh</w:t>
      </w:r>
    </w:p>
    <w:p w14:paraId="40F79519" w14:textId="77777777" w:rsidR="005E6036" w:rsidRPr="00614AF5" w:rsidRDefault="005E6036" w:rsidP="0002480B">
      <w:pPr>
        <w:spacing w:after="0" w:line="240" w:lineRule="auto"/>
        <w:jc w:val="center"/>
        <w:rPr>
          <w:b/>
          <w:szCs w:val="28"/>
        </w:rPr>
      </w:pPr>
      <w:r w:rsidRPr="00614AF5">
        <w:rPr>
          <w:b/>
          <w:noProof/>
          <w:szCs w:val="28"/>
        </w:rPr>
        <mc:AlternateContent>
          <mc:Choice Requires="wps">
            <w:drawing>
              <wp:anchor distT="0" distB="0" distL="114300" distR="114300" simplePos="0" relativeHeight="251659264" behindDoc="0" locked="0" layoutInCell="1" allowOverlap="1" wp14:anchorId="79DB8AE3" wp14:editId="617C46CF">
                <wp:simplePos x="0" y="0"/>
                <wp:positionH relativeFrom="column">
                  <wp:posOffset>2453640</wp:posOffset>
                </wp:positionH>
                <wp:positionV relativeFrom="paragraph">
                  <wp:posOffset>61595</wp:posOffset>
                </wp:positionV>
                <wp:extent cx="971550" cy="0"/>
                <wp:effectExtent l="0" t="0" r="0" b="0"/>
                <wp:wrapNone/>
                <wp:docPr id="110500803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23D9A"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2pt,4.85pt" to="269.7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"/>
            </w:pict>
          </mc:Fallback>
        </mc:AlternateContent>
      </w:r>
    </w:p>
    <w:p w14:paraId="5C1B50B1" w14:textId="77777777" w:rsidR="005E6036" w:rsidRPr="006D78C6" w:rsidRDefault="005E6036" w:rsidP="0002480B">
      <w:pPr>
        <w:spacing w:before="40" w:after="0" w:line="240" w:lineRule="auto"/>
        <w:jc w:val="center"/>
        <w:rPr>
          <w:sz w:val="2"/>
          <w:szCs w:val="28"/>
        </w:rPr>
      </w:pPr>
    </w:p>
    <w:p w14:paraId="1EF377A3" w14:textId="77777777" w:rsidR="00474019" w:rsidRPr="006C75E1" w:rsidRDefault="00474019" w:rsidP="00614AF5">
      <w:pPr>
        <w:spacing w:before="60" w:after="0" w:line="240" w:lineRule="auto"/>
        <w:ind w:firstLine="720"/>
        <w:jc w:val="both"/>
        <w:rPr>
          <w:rFonts w:ascii="Times New Roman Italic" w:hAnsi="Times New Roman Italic"/>
          <w:i/>
          <w:spacing w:val="-2"/>
          <w:szCs w:val="28"/>
        </w:rPr>
      </w:pPr>
      <w:r w:rsidRPr="006C75E1">
        <w:rPr>
          <w:rFonts w:ascii="Times New Roman Italic" w:hAnsi="Times New Roman Italic"/>
          <w:i/>
          <w:spacing w:val="-2"/>
          <w:szCs w:val="28"/>
        </w:rPr>
        <w:t>Căn cứ Luật Tổ chức chính quyền địa phương ngày 19 tháng 02 năm 2025;</w:t>
      </w:r>
    </w:p>
    <w:p w14:paraId="7D4159D0" w14:textId="77777777" w:rsidR="00474019" w:rsidRPr="006C75E1" w:rsidRDefault="00474019" w:rsidP="00614AF5">
      <w:pPr>
        <w:spacing w:before="60" w:after="0" w:line="240" w:lineRule="auto"/>
        <w:ind w:firstLine="720"/>
        <w:jc w:val="both"/>
        <w:rPr>
          <w:rFonts w:ascii="Times New Roman Italic" w:hAnsi="Times New Roman Italic"/>
          <w:i/>
          <w:spacing w:val="-10"/>
          <w:szCs w:val="28"/>
        </w:rPr>
      </w:pPr>
      <w:r w:rsidRPr="006C75E1">
        <w:rPr>
          <w:rFonts w:ascii="Times New Roman Italic" w:hAnsi="Times New Roman Italic"/>
          <w:i/>
          <w:spacing w:val="-10"/>
          <w:szCs w:val="28"/>
        </w:rPr>
        <w:t xml:space="preserve">Căn cứ Luật Ban hành văn bản quy phạm pháp luật </w:t>
      </w:r>
      <w:r w:rsidR="00AF2DE2" w:rsidRPr="006C75E1">
        <w:rPr>
          <w:rFonts w:ascii="Times New Roman Italic" w:hAnsi="Times New Roman Italic"/>
          <w:i/>
          <w:spacing w:val="-10"/>
          <w:szCs w:val="28"/>
        </w:rPr>
        <w:t xml:space="preserve">ngày 19 </w:t>
      </w:r>
      <w:r w:rsidR="0017263C" w:rsidRPr="006C75E1">
        <w:rPr>
          <w:rFonts w:ascii="Times New Roman Italic" w:hAnsi="Times New Roman Italic"/>
          <w:i/>
          <w:spacing w:val="-10"/>
          <w:szCs w:val="28"/>
        </w:rPr>
        <w:t>tháng 02 năm 2025;</w:t>
      </w:r>
    </w:p>
    <w:p w14:paraId="4F1F8A35" w14:textId="77777777" w:rsidR="00811AEF" w:rsidRPr="004836B9" w:rsidRDefault="00811AEF" w:rsidP="00614AF5">
      <w:pPr>
        <w:spacing w:before="60" w:after="0" w:line="240" w:lineRule="auto"/>
        <w:ind w:firstLine="720"/>
        <w:jc w:val="both"/>
        <w:rPr>
          <w:i/>
          <w:spacing w:val="-2"/>
          <w:szCs w:val="28"/>
          <w:lang w:val="nl-NL"/>
        </w:rPr>
      </w:pPr>
      <w:r w:rsidRPr="006C75E1">
        <w:rPr>
          <w:i/>
          <w:spacing w:val="2"/>
          <w:szCs w:val="28"/>
        </w:rPr>
        <w:t>Căn cứ</w:t>
      </w:r>
      <w:r w:rsidR="0075700F" w:rsidRPr="006C75E1">
        <w:rPr>
          <w:i/>
          <w:spacing w:val="2"/>
          <w:szCs w:val="28"/>
        </w:rPr>
        <w:t xml:space="preserve"> Nghị định số 78</w:t>
      </w:r>
      <w:r w:rsidR="006C75E1" w:rsidRPr="006C75E1">
        <w:rPr>
          <w:i/>
          <w:spacing w:val="2"/>
          <w:szCs w:val="28"/>
        </w:rPr>
        <w:t xml:space="preserve">/2025/NĐ-CP ngày 01 tháng 4 năm 2025 của Chính phủ quy định chi tiết một số điều và biện pháp để tổ chức, hướng dẫn thi hành </w:t>
      </w:r>
      <w:r w:rsidR="006C75E1" w:rsidRPr="006C75E1">
        <w:rPr>
          <w:rFonts w:ascii="Times New Roman Italic" w:hAnsi="Times New Roman Italic"/>
          <w:i/>
          <w:spacing w:val="-10"/>
          <w:szCs w:val="28"/>
        </w:rPr>
        <w:t>Luật Ban hành văn bản quy phạm pháp luật</w:t>
      </w:r>
      <w:r w:rsidRPr="006C75E1">
        <w:rPr>
          <w:i/>
          <w:spacing w:val="2"/>
          <w:szCs w:val="28"/>
        </w:rPr>
        <w:t>;</w:t>
      </w:r>
    </w:p>
    <w:p w14:paraId="0805E0A9" w14:textId="5227E6B4" w:rsidR="005E6036" w:rsidRDefault="00AD0565" w:rsidP="00614AF5">
      <w:pPr>
        <w:spacing w:before="60" w:after="0" w:line="240" w:lineRule="auto"/>
        <w:ind w:firstLine="709"/>
        <w:jc w:val="both"/>
        <w:rPr>
          <w:i/>
          <w:iCs/>
          <w:szCs w:val="28"/>
          <w:lang w:val="nl-NL"/>
        </w:rPr>
      </w:pPr>
      <w:r w:rsidRPr="00DC5CA9">
        <w:rPr>
          <w:i/>
          <w:szCs w:val="28"/>
          <w:lang w:val="nl-NL"/>
        </w:rPr>
        <w:t>Theo</w:t>
      </w:r>
      <w:r w:rsidR="005E6036" w:rsidRPr="00DC5CA9">
        <w:rPr>
          <w:i/>
          <w:iCs/>
          <w:szCs w:val="28"/>
          <w:lang w:val="nl-NL"/>
        </w:rPr>
        <w:t xml:space="preserve"> đề nghị của Giám đốc Sở</w:t>
      </w:r>
      <w:r w:rsidR="0075700F" w:rsidRPr="00DC5CA9">
        <w:rPr>
          <w:i/>
          <w:iCs/>
          <w:szCs w:val="28"/>
          <w:lang w:val="nl-NL"/>
        </w:rPr>
        <w:t xml:space="preserve"> Khoa học và Công ngh</w:t>
      </w:r>
      <w:r w:rsidR="006C75E1" w:rsidRPr="00DC5CA9">
        <w:rPr>
          <w:i/>
          <w:iCs/>
          <w:szCs w:val="28"/>
          <w:lang w:val="nl-NL"/>
        </w:rPr>
        <w:t>ệ</w:t>
      </w:r>
      <w:r w:rsidR="005E6036" w:rsidRPr="00DC5CA9">
        <w:rPr>
          <w:i/>
          <w:iCs/>
          <w:szCs w:val="28"/>
          <w:lang w:val="nl-NL"/>
        </w:rPr>
        <w:t xml:space="preserve"> tại Tờ trình số </w:t>
      </w:r>
      <w:r w:rsidRPr="00DC5CA9">
        <w:rPr>
          <w:i/>
          <w:iCs/>
          <w:szCs w:val="28"/>
          <w:lang w:val="nl-NL"/>
        </w:rPr>
        <w:t xml:space="preserve">      </w:t>
      </w:r>
      <w:r w:rsidR="003D3286" w:rsidRPr="00DC5CA9">
        <w:rPr>
          <w:i/>
          <w:iCs/>
          <w:szCs w:val="28"/>
          <w:lang w:val="nl-NL"/>
        </w:rPr>
        <w:t>1023/</w:t>
      </w:r>
      <w:r w:rsidR="005E6036" w:rsidRPr="00DC5CA9">
        <w:rPr>
          <w:i/>
          <w:iCs/>
          <w:szCs w:val="28"/>
          <w:lang w:val="nl-NL"/>
        </w:rPr>
        <w:t>TTr-S</w:t>
      </w:r>
      <w:r w:rsidR="00811AEF" w:rsidRPr="00DC5CA9">
        <w:rPr>
          <w:i/>
          <w:iCs/>
          <w:szCs w:val="28"/>
          <w:lang w:val="nl-NL"/>
        </w:rPr>
        <w:t>KHCN</w:t>
      </w:r>
      <w:r w:rsidR="005E6036" w:rsidRPr="00DC5CA9">
        <w:rPr>
          <w:i/>
          <w:iCs/>
          <w:szCs w:val="28"/>
          <w:lang w:val="nl-NL"/>
        </w:rPr>
        <w:t xml:space="preserve"> ngày </w:t>
      </w:r>
      <w:r w:rsidR="003D3286" w:rsidRPr="00DC5CA9">
        <w:rPr>
          <w:i/>
          <w:iCs/>
          <w:szCs w:val="28"/>
          <w:lang w:val="nl-NL"/>
        </w:rPr>
        <w:t xml:space="preserve">23 </w:t>
      </w:r>
      <w:r w:rsidR="005E6036" w:rsidRPr="00DC5CA9">
        <w:rPr>
          <w:i/>
          <w:iCs/>
          <w:szCs w:val="28"/>
          <w:lang w:val="nl-NL"/>
        </w:rPr>
        <w:t xml:space="preserve">tháng </w:t>
      </w:r>
      <w:r w:rsidR="003D3286" w:rsidRPr="00DC5CA9">
        <w:rPr>
          <w:i/>
          <w:iCs/>
          <w:szCs w:val="28"/>
          <w:lang w:val="nl-NL"/>
        </w:rPr>
        <w:t xml:space="preserve">4 </w:t>
      </w:r>
      <w:r w:rsidR="005E6036" w:rsidRPr="00DC5CA9">
        <w:rPr>
          <w:i/>
          <w:iCs/>
          <w:szCs w:val="28"/>
          <w:lang w:val="nl-NL"/>
        </w:rPr>
        <w:t xml:space="preserve">năm </w:t>
      </w:r>
      <w:r w:rsidR="003D3286" w:rsidRPr="00DC5CA9">
        <w:rPr>
          <w:i/>
          <w:iCs/>
          <w:szCs w:val="28"/>
          <w:lang w:val="nl-NL"/>
        </w:rPr>
        <w:t xml:space="preserve">2025 </w:t>
      </w:r>
      <w:r w:rsidR="005E6036" w:rsidRPr="00DC5CA9">
        <w:rPr>
          <w:i/>
          <w:iCs/>
          <w:szCs w:val="28"/>
          <w:lang w:val="nl-NL"/>
        </w:rPr>
        <w:t xml:space="preserve">và </w:t>
      </w:r>
      <w:r w:rsidR="005E6036" w:rsidRPr="000E3065">
        <w:rPr>
          <w:i/>
          <w:iCs/>
          <w:szCs w:val="28"/>
          <w:lang w:val="nl-NL"/>
        </w:rPr>
        <w:t xml:space="preserve">ý kiến thẩm định của Sở Tư pháp tại Báo cáo số </w:t>
      </w:r>
      <w:r w:rsidR="0075700F">
        <w:rPr>
          <w:i/>
          <w:iCs/>
          <w:szCs w:val="28"/>
          <w:lang w:val="nl-NL"/>
        </w:rPr>
        <w:t>2270</w:t>
      </w:r>
      <w:r w:rsidR="005E6036">
        <w:rPr>
          <w:i/>
          <w:iCs/>
          <w:szCs w:val="28"/>
          <w:lang w:val="nl-NL"/>
        </w:rPr>
        <w:t>/</w:t>
      </w:r>
      <w:r w:rsidR="005E6036" w:rsidRPr="000E3065">
        <w:rPr>
          <w:i/>
          <w:iCs/>
          <w:szCs w:val="28"/>
          <w:lang w:val="nl-NL"/>
        </w:rPr>
        <w:t xml:space="preserve">BC-STP ngày </w:t>
      </w:r>
      <w:r w:rsidR="006C75E1">
        <w:rPr>
          <w:i/>
          <w:iCs/>
          <w:szCs w:val="28"/>
          <w:lang w:val="nl-NL"/>
        </w:rPr>
        <w:t>31</w:t>
      </w:r>
      <w:r w:rsidR="005E6036" w:rsidRPr="000E3065">
        <w:rPr>
          <w:i/>
          <w:iCs/>
          <w:szCs w:val="28"/>
          <w:lang w:val="nl-NL"/>
        </w:rPr>
        <w:t xml:space="preserve"> tháng </w:t>
      </w:r>
      <w:r w:rsidR="006C75E1">
        <w:rPr>
          <w:i/>
          <w:iCs/>
          <w:szCs w:val="28"/>
          <w:lang w:val="nl-NL"/>
        </w:rPr>
        <w:t>03</w:t>
      </w:r>
      <w:r w:rsidR="005E6036">
        <w:rPr>
          <w:i/>
          <w:iCs/>
          <w:szCs w:val="28"/>
          <w:lang w:val="nl-NL"/>
        </w:rPr>
        <w:t xml:space="preserve"> năm</w:t>
      </w:r>
      <w:r w:rsidR="006C75E1">
        <w:rPr>
          <w:i/>
          <w:iCs/>
          <w:szCs w:val="28"/>
          <w:lang w:val="nl-NL"/>
        </w:rPr>
        <w:t xml:space="preserve"> 2025</w:t>
      </w:r>
      <w:r w:rsidR="00E33683">
        <w:rPr>
          <w:i/>
          <w:iCs/>
          <w:szCs w:val="28"/>
          <w:lang w:val="nl-NL"/>
        </w:rPr>
        <w:t>;</w:t>
      </w:r>
    </w:p>
    <w:p w14:paraId="76EC9B00" w14:textId="40B19071" w:rsidR="00EC1F30" w:rsidRPr="00DC5CA9" w:rsidRDefault="00EC1F30" w:rsidP="00614AF5">
      <w:pPr>
        <w:pStyle w:val="NormalWeb"/>
        <w:shd w:val="clear" w:color="auto" w:fill="FFFFFF"/>
        <w:spacing w:before="60" w:beforeAutospacing="0" w:after="0" w:afterAutospacing="0"/>
        <w:ind w:firstLine="709"/>
        <w:jc w:val="both"/>
        <w:rPr>
          <w:i/>
          <w:iCs/>
          <w:sz w:val="28"/>
          <w:szCs w:val="28"/>
          <w:lang w:val="nl-NL"/>
        </w:rPr>
      </w:pPr>
      <w:r w:rsidRPr="00DC5CA9">
        <w:rPr>
          <w:i/>
          <w:sz w:val="28"/>
          <w:szCs w:val="28"/>
          <w:lang w:val="nl-NL"/>
        </w:rPr>
        <w:t>Ủy ban nhân dân ban hành</w:t>
      </w:r>
      <w:r w:rsidRPr="00DC5CA9">
        <w:rPr>
          <w:i/>
          <w:iCs/>
          <w:sz w:val="28"/>
          <w:szCs w:val="28"/>
          <w:lang w:val="nl-NL"/>
        </w:rPr>
        <w:t xml:space="preserve"> Quyết định bãi bỏ </w:t>
      </w:r>
      <w:r w:rsidRPr="00DC5CA9">
        <w:rPr>
          <w:bCs/>
          <w:i/>
          <w:sz w:val="28"/>
          <w:szCs w:val="28"/>
          <w:lang w:val="nl-NL"/>
        </w:rPr>
        <w:t xml:space="preserve">Quyết định số 61/2008/QĐ-UBND ngày 17 tháng 7 năm 2008 </w:t>
      </w:r>
      <w:r w:rsidRPr="00DC5CA9">
        <w:rPr>
          <w:i/>
          <w:sz w:val="28"/>
          <w:szCs w:val="28"/>
          <w:lang w:val="nl-NL"/>
        </w:rPr>
        <w:t>của Ủy ban nhân dân Thành phố Thành phố Hồ Chí Minh</w:t>
      </w:r>
      <w:r w:rsidRPr="00DC5CA9">
        <w:rPr>
          <w:i/>
          <w:iCs/>
          <w:sz w:val="28"/>
          <w:szCs w:val="28"/>
          <w:lang w:val="nl-NL"/>
        </w:rPr>
        <w:t>.</w:t>
      </w:r>
    </w:p>
    <w:p w14:paraId="648858DB" w14:textId="712A758B" w:rsidR="005E6036" w:rsidRPr="00DC5CA9" w:rsidRDefault="005E6036" w:rsidP="00614AF5">
      <w:pPr>
        <w:spacing w:before="60" w:after="0" w:line="240" w:lineRule="auto"/>
        <w:ind w:firstLine="709"/>
        <w:jc w:val="center"/>
        <w:rPr>
          <w:b/>
          <w:bCs/>
          <w:szCs w:val="28"/>
          <w:lang w:val="nl-NL"/>
        </w:rPr>
      </w:pPr>
      <w:r w:rsidRPr="00DC5CA9">
        <w:rPr>
          <w:b/>
          <w:bCs/>
          <w:szCs w:val="28"/>
          <w:lang w:val="nl-NL"/>
        </w:rPr>
        <w:t>QUYẾT ĐỊNH:</w:t>
      </w:r>
    </w:p>
    <w:p w14:paraId="04EC58ED" w14:textId="77777777" w:rsidR="00614AF5" w:rsidRPr="00DC5CA9" w:rsidRDefault="00614AF5" w:rsidP="00614AF5">
      <w:pPr>
        <w:spacing w:before="60" w:after="0" w:line="240" w:lineRule="auto"/>
        <w:ind w:firstLine="709"/>
        <w:jc w:val="center"/>
        <w:rPr>
          <w:b/>
          <w:bCs/>
          <w:sz w:val="10"/>
          <w:szCs w:val="10"/>
          <w:lang w:val="nl-NL"/>
        </w:rPr>
      </w:pPr>
    </w:p>
    <w:p w14:paraId="06D19B6A" w14:textId="77777777" w:rsidR="005E6036" w:rsidRPr="00DC5CA9" w:rsidRDefault="005E6036" w:rsidP="00614AF5">
      <w:pPr>
        <w:pStyle w:val="NormalWeb"/>
        <w:spacing w:before="60" w:beforeAutospacing="0" w:after="0" w:afterAutospacing="0"/>
        <w:ind w:firstLine="709"/>
        <w:jc w:val="both"/>
        <w:rPr>
          <w:sz w:val="28"/>
          <w:szCs w:val="28"/>
          <w:lang w:val="nl-NL"/>
        </w:rPr>
      </w:pPr>
      <w:r w:rsidRPr="00DC5CA9">
        <w:rPr>
          <w:b/>
          <w:bCs/>
          <w:sz w:val="28"/>
          <w:szCs w:val="28"/>
          <w:lang w:val="nl-NL"/>
        </w:rPr>
        <w:t>Điều 1. Bãi bỏ toàn bộ Quyết định</w:t>
      </w:r>
      <w:r w:rsidRPr="00DC5CA9">
        <w:rPr>
          <w:sz w:val="28"/>
          <w:szCs w:val="28"/>
          <w:lang w:val="nl-NL"/>
        </w:rPr>
        <w:t xml:space="preserve"> </w:t>
      </w:r>
    </w:p>
    <w:p w14:paraId="3243E00A" w14:textId="77777777" w:rsidR="005E6036" w:rsidRPr="00DC5CA9" w:rsidRDefault="005E6036" w:rsidP="00614AF5">
      <w:pPr>
        <w:pStyle w:val="NormalWeb"/>
        <w:spacing w:before="60" w:beforeAutospacing="0" w:after="0" w:afterAutospacing="0"/>
        <w:ind w:firstLine="720"/>
        <w:jc w:val="both"/>
        <w:rPr>
          <w:sz w:val="28"/>
          <w:szCs w:val="28"/>
          <w:lang w:val="nl-NL"/>
        </w:rPr>
      </w:pPr>
      <w:r w:rsidRPr="00DC5CA9">
        <w:rPr>
          <w:sz w:val="28"/>
          <w:szCs w:val="28"/>
          <w:lang w:val="nl-NL"/>
        </w:rPr>
        <w:t>Bãi bỏ toàn bộ Quyết định số 61/2008/QĐ-UBND ngày 17 tháng 7 năm 2008 của Ủy ban nhân dân Thành phố Hồ Chí Minh ban hành quy định công tác quản lý các dự án, hạng mục, hoạt động ứng dụng và phát triển công nghệ thông tin sử dụng vốn ngân sách nhà nước Thành phố Hồ Chí Minh.</w:t>
      </w:r>
    </w:p>
    <w:p w14:paraId="70F6B1C0" w14:textId="77777777" w:rsidR="005E6036" w:rsidRPr="00DC5CA9" w:rsidRDefault="005E6036" w:rsidP="00614AF5">
      <w:pPr>
        <w:pStyle w:val="NormalWeb"/>
        <w:spacing w:before="60" w:beforeAutospacing="0" w:after="0" w:afterAutospacing="0"/>
        <w:ind w:firstLine="720"/>
        <w:jc w:val="both"/>
        <w:rPr>
          <w:b/>
          <w:bCs/>
          <w:sz w:val="28"/>
          <w:szCs w:val="28"/>
          <w:lang w:val="nl-NL"/>
        </w:rPr>
      </w:pPr>
      <w:r w:rsidRPr="00DC5CA9">
        <w:rPr>
          <w:b/>
          <w:bCs/>
          <w:sz w:val="28"/>
          <w:szCs w:val="28"/>
          <w:lang w:val="nl-NL"/>
        </w:rPr>
        <w:t>Điều 2.</w:t>
      </w:r>
      <w:r w:rsidRPr="00DC5CA9">
        <w:rPr>
          <w:sz w:val="28"/>
          <w:szCs w:val="28"/>
          <w:lang w:val="nl-NL"/>
        </w:rPr>
        <w:t xml:space="preserve"> </w:t>
      </w:r>
      <w:r w:rsidRPr="00DC5CA9">
        <w:rPr>
          <w:b/>
          <w:bCs/>
          <w:sz w:val="28"/>
          <w:szCs w:val="28"/>
          <w:lang w:val="nl-NL"/>
        </w:rPr>
        <w:t>Điều khoản thi hành</w:t>
      </w:r>
    </w:p>
    <w:p w14:paraId="4D5FEADE" w14:textId="4E23C8B1" w:rsidR="006C75E1" w:rsidRPr="00DC5CA9" w:rsidRDefault="005E6036" w:rsidP="00614AF5">
      <w:pPr>
        <w:widowControl w:val="0"/>
        <w:snapToGrid w:val="0"/>
        <w:spacing w:before="60" w:after="0" w:line="240" w:lineRule="auto"/>
        <w:ind w:firstLine="709"/>
        <w:jc w:val="both"/>
        <w:rPr>
          <w:rFonts w:eastAsia="Courier New"/>
          <w:szCs w:val="28"/>
          <w:lang w:val="nl-NL" w:eastAsia="vi-VN"/>
        </w:rPr>
      </w:pPr>
      <w:r w:rsidRPr="00DC5CA9">
        <w:rPr>
          <w:rFonts w:eastAsia="Courier New"/>
          <w:szCs w:val="28"/>
          <w:lang w:val="nl-NL" w:eastAsia="vi-VN"/>
        </w:rPr>
        <w:t xml:space="preserve">1. Quyết định này có hiệu lực từ ngày </w:t>
      </w:r>
      <w:r w:rsidR="00EC1F30" w:rsidRPr="00DC5CA9">
        <w:rPr>
          <w:rFonts w:eastAsia="Courier New"/>
          <w:szCs w:val="28"/>
          <w:lang w:val="nl-NL" w:eastAsia="vi-VN"/>
        </w:rPr>
        <w:t>05</w:t>
      </w:r>
      <w:r w:rsidRPr="00DC5CA9">
        <w:rPr>
          <w:rFonts w:eastAsia="Courier New"/>
          <w:szCs w:val="28"/>
          <w:lang w:val="nl-NL" w:eastAsia="vi-VN"/>
        </w:rPr>
        <w:t xml:space="preserve"> tháng </w:t>
      </w:r>
      <w:r w:rsidR="00EC1F30" w:rsidRPr="00DC5CA9">
        <w:rPr>
          <w:rFonts w:eastAsia="Courier New"/>
          <w:szCs w:val="28"/>
          <w:lang w:val="nl-NL" w:eastAsia="vi-VN"/>
        </w:rPr>
        <w:t>6</w:t>
      </w:r>
      <w:r w:rsidR="003D3286" w:rsidRPr="00DC5CA9">
        <w:rPr>
          <w:rFonts w:eastAsia="Courier New"/>
          <w:szCs w:val="28"/>
          <w:lang w:val="nl-NL" w:eastAsia="vi-VN"/>
        </w:rPr>
        <w:t xml:space="preserve"> n</w:t>
      </w:r>
      <w:r w:rsidRPr="00DC5CA9">
        <w:rPr>
          <w:rFonts w:eastAsia="Courier New"/>
          <w:szCs w:val="28"/>
          <w:lang w:val="nl-NL" w:eastAsia="vi-VN"/>
        </w:rPr>
        <w:t>ăm</w:t>
      </w:r>
      <w:r w:rsidR="003D3286" w:rsidRPr="00DC5CA9">
        <w:rPr>
          <w:rFonts w:eastAsia="Courier New"/>
          <w:szCs w:val="28"/>
          <w:lang w:val="nl-NL" w:eastAsia="vi-VN"/>
        </w:rPr>
        <w:t xml:space="preserve"> 2025.</w:t>
      </w:r>
    </w:p>
    <w:p w14:paraId="73C21386" w14:textId="172DFED3" w:rsidR="005E6036" w:rsidRPr="00DC5CA9" w:rsidRDefault="005E6036" w:rsidP="00614AF5">
      <w:pPr>
        <w:pStyle w:val="ListParagraph"/>
        <w:widowControl w:val="0"/>
        <w:tabs>
          <w:tab w:val="left" w:pos="561"/>
          <w:tab w:val="left" w:pos="810"/>
          <w:tab w:val="left" w:pos="990"/>
          <w:tab w:val="left" w:pos="1080"/>
        </w:tabs>
        <w:snapToGrid w:val="0"/>
        <w:spacing w:before="60" w:after="0" w:line="240" w:lineRule="auto"/>
        <w:ind w:left="0" w:firstLine="709"/>
        <w:contextualSpacing w:val="0"/>
        <w:jc w:val="both"/>
        <w:rPr>
          <w:spacing w:val="-4"/>
          <w:szCs w:val="28"/>
          <w:lang w:val="nl-NL" w:eastAsia="vi-VN"/>
        </w:rPr>
      </w:pPr>
      <w:r w:rsidRPr="00DC5CA9">
        <w:rPr>
          <w:rFonts w:eastAsia="Courier New"/>
          <w:szCs w:val="28"/>
          <w:lang w:val="nl-NL" w:eastAsia="vi-VN"/>
        </w:rPr>
        <w:t>2.</w:t>
      </w:r>
      <w:r w:rsidRPr="00027A90">
        <w:rPr>
          <w:b/>
          <w:szCs w:val="28"/>
          <w:lang w:val="vi-VN"/>
        </w:rPr>
        <w:t xml:space="preserve"> </w:t>
      </w:r>
      <w:r w:rsidRPr="00027A90">
        <w:rPr>
          <w:szCs w:val="28"/>
          <w:lang w:val="vi-VN"/>
        </w:rPr>
        <w:t xml:space="preserve">Chánh Văn phòng Ủy ban nhân dân </w:t>
      </w:r>
      <w:r w:rsidRPr="00DC5CA9">
        <w:rPr>
          <w:szCs w:val="28"/>
          <w:lang w:val="nl-NL"/>
        </w:rPr>
        <w:t>T</w:t>
      </w:r>
      <w:r w:rsidRPr="00027A90">
        <w:rPr>
          <w:szCs w:val="28"/>
          <w:lang w:val="vi-VN"/>
        </w:rPr>
        <w:t xml:space="preserve">hành phố, Giám đốc </w:t>
      </w:r>
      <w:r w:rsidRPr="00DC5CA9">
        <w:rPr>
          <w:szCs w:val="28"/>
          <w:lang w:val="nl-NL"/>
        </w:rPr>
        <w:t>S</w:t>
      </w:r>
      <w:r w:rsidRPr="00027A90">
        <w:rPr>
          <w:szCs w:val="28"/>
          <w:lang w:val="vi-VN"/>
        </w:rPr>
        <w:t xml:space="preserve">ở </w:t>
      </w:r>
      <w:r w:rsidRPr="00DC5CA9">
        <w:rPr>
          <w:szCs w:val="28"/>
          <w:lang w:val="nl-NL"/>
        </w:rPr>
        <w:t xml:space="preserve">Tư pháp, </w:t>
      </w:r>
      <w:r w:rsidRPr="00027A90">
        <w:rPr>
          <w:szCs w:val="28"/>
          <w:lang w:val="vi-VN"/>
        </w:rPr>
        <w:t xml:space="preserve">Giám đốc </w:t>
      </w:r>
      <w:r w:rsidRPr="00DC5CA9">
        <w:rPr>
          <w:szCs w:val="28"/>
          <w:lang w:val="nl-NL"/>
        </w:rPr>
        <w:t>S</w:t>
      </w:r>
      <w:r w:rsidRPr="00027A90">
        <w:rPr>
          <w:szCs w:val="28"/>
          <w:lang w:val="vi-VN"/>
        </w:rPr>
        <w:t xml:space="preserve">ở </w:t>
      </w:r>
      <w:r w:rsidR="006C75E1" w:rsidRPr="00DC5CA9">
        <w:rPr>
          <w:szCs w:val="28"/>
          <w:lang w:val="nl-NL"/>
        </w:rPr>
        <w:t>Khoa học</w:t>
      </w:r>
      <w:r w:rsidRPr="00DC5CA9">
        <w:rPr>
          <w:szCs w:val="28"/>
          <w:lang w:val="nl-NL"/>
        </w:rPr>
        <w:t xml:space="preserve"> và </w:t>
      </w:r>
      <w:r w:rsidR="006C75E1" w:rsidRPr="00DC5CA9">
        <w:rPr>
          <w:szCs w:val="28"/>
          <w:lang w:val="nl-NL"/>
        </w:rPr>
        <w:t>Công nghệ</w:t>
      </w:r>
      <w:r w:rsidRPr="00027A90">
        <w:rPr>
          <w:szCs w:val="28"/>
          <w:lang w:val="vi-VN"/>
        </w:rPr>
        <w:t xml:space="preserve">, </w:t>
      </w:r>
      <w:r w:rsidR="00720855" w:rsidRPr="00DC5CA9">
        <w:rPr>
          <w:szCs w:val="28"/>
          <w:lang w:val="nl-NL"/>
        </w:rPr>
        <w:t xml:space="preserve">Giám đốc Trung tâm Chuyển đổi số Thành phố, </w:t>
      </w:r>
      <w:r w:rsidRPr="00027A90">
        <w:rPr>
          <w:szCs w:val="28"/>
          <w:lang w:val="vi-VN"/>
        </w:rPr>
        <w:t xml:space="preserve">Thủ trưởng các </w:t>
      </w:r>
      <w:r w:rsidRPr="00DC5CA9">
        <w:rPr>
          <w:szCs w:val="28"/>
          <w:lang w:val="nl-NL"/>
        </w:rPr>
        <w:t>S</w:t>
      </w:r>
      <w:r w:rsidRPr="00027A90">
        <w:rPr>
          <w:szCs w:val="28"/>
          <w:lang w:val="vi-VN"/>
        </w:rPr>
        <w:t>ở</w:t>
      </w:r>
      <w:r w:rsidRPr="00DC5CA9">
        <w:rPr>
          <w:szCs w:val="28"/>
          <w:lang w:val="nl-NL"/>
        </w:rPr>
        <w:t>,</w:t>
      </w:r>
      <w:r w:rsidRPr="00027A90">
        <w:rPr>
          <w:szCs w:val="28"/>
          <w:lang w:val="vi-VN"/>
        </w:rPr>
        <w:t xml:space="preserve"> </w:t>
      </w:r>
      <w:r w:rsidRPr="00DC5CA9">
        <w:rPr>
          <w:szCs w:val="28"/>
          <w:lang w:val="nl-NL"/>
        </w:rPr>
        <w:t>B</w:t>
      </w:r>
      <w:r w:rsidRPr="00027A90">
        <w:rPr>
          <w:szCs w:val="28"/>
          <w:lang w:val="vi-VN"/>
        </w:rPr>
        <w:t>an</w:t>
      </w:r>
      <w:r w:rsidRPr="00DC5CA9">
        <w:rPr>
          <w:szCs w:val="28"/>
          <w:lang w:val="nl-NL"/>
        </w:rPr>
        <w:t>,</w:t>
      </w:r>
      <w:r w:rsidRPr="00027A90">
        <w:rPr>
          <w:szCs w:val="28"/>
          <w:lang w:val="vi-VN"/>
        </w:rPr>
        <w:t xml:space="preserve"> ngành Thành phố</w:t>
      </w:r>
      <w:r w:rsidRPr="00DC5CA9">
        <w:rPr>
          <w:szCs w:val="28"/>
          <w:lang w:val="nl-NL"/>
        </w:rPr>
        <w:t>, Chủ tịch Ủy ban nhân dân</w:t>
      </w:r>
      <w:r w:rsidR="009258F6" w:rsidRPr="00DC5CA9">
        <w:rPr>
          <w:szCs w:val="28"/>
          <w:lang w:val="nl-NL"/>
        </w:rPr>
        <w:t xml:space="preserve"> thành phố Thủ Đức, Chủ tịch Ủy ban nhân dân</w:t>
      </w:r>
      <w:r w:rsidRPr="00DC5CA9">
        <w:rPr>
          <w:szCs w:val="28"/>
          <w:lang w:val="nl-NL"/>
        </w:rPr>
        <w:t xml:space="preserve"> các quận, huyện</w:t>
      </w:r>
      <w:r w:rsidR="00B17162" w:rsidRPr="00DC5CA9">
        <w:rPr>
          <w:lang w:val="nl-NL"/>
        </w:rPr>
        <w:t xml:space="preserve"> và các tổ chức, cá nhân liên quan</w:t>
      </w:r>
      <w:r w:rsidRPr="00DC5CA9">
        <w:rPr>
          <w:szCs w:val="28"/>
          <w:lang w:val="nl-NL"/>
        </w:rPr>
        <w:t xml:space="preserve"> </w:t>
      </w:r>
      <w:r w:rsidRPr="00027A90">
        <w:rPr>
          <w:szCs w:val="28"/>
          <w:lang w:val="vi-VN"/>
        </w:rPr>
        <w:t>chịu trách nhiệm thi hành Quyết định này</w:t>
      </w:r>
      <w:r w:rsidRPr="00DC5CA9">
        <w:rPr>
          <w:szCs w:val="28"/>
          <w:lang w:val="nl-NL"/>
        </w:rPr>
        <w:t>./</w:t>
      </w:r>
      <w:r w:rsidRPr="00DC5CA9">
        <w:rPr>
          <w:spacing w:val="-4"/>
          <w:szCs w:val="28"/>
          <w:lang w:val="nl-NL" w:eastAsia="vi-VN"/>
        </w:rPr>
        <w:t>.</w:t>
      </w:r>
    </w:p>
    <w:p w14:paraId="7773E374" w14:textId="77777777" w:rsidR="006C75E1" w:rsidRPr="00DC5CA9" w:rsidRDefault="006C75E1" w:rsidP="005E6036">
      <w:pPr>
        <w:pStyle w:val="ListParagraph"/>
        <w:widowControl w:val="0"/>
        <w:tabs>
          <w:tab w:val="left" w:pos="561"/>
          <w:tab w:val="left" w:pos="810"/>
          <w:tab w:val="left" w:pos="990"/>
          <w:tab w:val="left" w:pos="1080"/>
        </w:tabs>
        <w:snapToGrid w:val="0"/>
        <w:spacing w:after="0" w:line="288" w:lineRule="auto"/>
        <w:ind w:left="0" w:firstLine="709"/>
        <w:contextualSpacing w:val="0"/>
        <w:jc w:val="both"/>
        <w:rPr>
          <w:spacing w:val="-4"/>
          <w:sz w:val="10"/>
          <w:szCs w:val="10"/>
          <w:lang w:val="nl-NL" w:eastAsia="vi-VN"/>
        </w:rPr>
      </w:pPr>
    </w:p>
    <w:tbl>
      <w:tblPr>
        <w:tblW w:w="9400" w:type="dxa"/>
        <w:tblLook w:val="04A0" w:firstRow="1" w:lastRow="0" w:firstColumn="1" w:lastColumn="0" w:noHBand="0" w:noVBand="1"/>
      </w:tblPr>
      <w:tblGrid>
        <w:gridCol w:w="4703"/>
        <w:gridCol w:w="4697"/>
      </w:tblGrid>
      <w:tr w:rsidR="005E6036" w:rsidRPr="006621FA" w14:paraId="7B307D19" w14:textId="77777777" w:rsidTr="0002480B">
        <w:trPr>
          <w:trHeight w:val="1980"/>
        </w:trPr>
        <w:tc>
          <w:tcPr>
            <w:tcW w:w="4703" w:type="dxa"/>
            <w:shd w:val="clear" w:color="auto" w:fill="auto"/>
          </w:tcPr>
          <w:p w14:paraId="33E9C902" w14:textId="77777777" w:rsidR="005E6036" w:rsidRPr="00DC5CA9" w:rsidRDefault="005E6036" w:rsidP="00397687">
            <w:pPr>
              <w:spacing w:after="0" w:line="240" w:lineRule="auto"/>
              <w:rPr>
                <w:rFonts w:eastAsia="Times New Roman" w:cs="Times New Roman"/>
                <w:b/>
                <w:i/>
                <w:sz w:val="24"/>
                <w:szCs w:val="24"/>
                <w:lang w:val="nl-NL"/>
              </w:rPr>
            </w:pPr>
            <w:r w:rsidRPr="00DC5CA9">
              <w:rPr>
                <w:rFonts w:eastAsia="Times New Roman" w:cs="Times New Roman"/>
                <w:b/>
                <w:i/>
                <w:sz w:val="24"/>
                <w:szCs w:val="24"/>
                <w:lang w:val="nl-NL"/>
              </w:rPr>
              <w:t>Nơi nhận:</w:t>
            </w:r>
          </w:p>
          <w:p w14:paraId="2AD132E9" w14:textId="77777777" w:rsidR="005E6036" w:rsidRPr="00DC5CA9" w:rsidRDefault="005E6036" w:rsidP="00397687">
            <w:pPr>
              <w:spacing w:after="0" w:line="240" w:lineRule="auto"/>
              <w:rPr>
                <w:rFonts w:eastAsia="Times New Roman" w:cs="Times New Roman"/>
                <w:sz w:val="22"/>
                <w:lang w:val="nl-NL"/>
              </w:rPr>
            </w:pPr>
            <w:r w:rsidRPr="00DC5CA9">
              <w:rPr>
                <w:rFonts w:eastAsia="Times New Roman" w:cs="Times New Roman"/>
                <w:sz w:val="24"/>
                <w:szCs w:val="24"/>
                <w:lang w:val="nl-NL"/>
              </w:rPr>
              <w:t xml:space="preserve">- </w:t>
            </w:r>
            <w:r w:rsidRPr="00DC5CA9">
              <w:rPr>
                <w:rFonts w:eastAsia="Times New Roman" w:cs="Times New Roman"/>
                <w:sz w:val="22"/>
                <w:lang w:val="nl-NL"/>
              </w:rPr>
              <w:t>Như Điều 2;</w:t>
            </w:r>
          </w:p>
          <w:p w14:paraId="369ADEAD" w14:textId="77777777" w:rsidR="006C75E1" w:rsidRPr="00DC5CA9" w:rsidRDefault="005E6036" w:rsidP="006C75E1">
            <w:pPr>
              <w:spacing w:after="0" w:line="240" w:lineRule="auto"/>
              <w:rPr>
                <w:rFonts w:eastAsia="Times New Roman" w:cs="Times New Roman"/>
                <w:sz w:val="22"/>
                <w:lang w:val="nl-NL"/>
              </w:rPr>
            </w:pPr>
            <w:r w:rsidRPr="00DC5CA9">
              <w:rPr>
                <w:rFonts w:eastAsia="Times New Roman" w:cs="Times New Roman"/>
                <w:sz w:val="22"/>
                <w:lang w:val="nl-NL"/>
              </w:rPr>
              <w:t xml:space="preserve">- Bộ </w:t>
            </w:r>
            <w:r w:rsidR="006C75E1" w:rsidRPr="00DC5CA9">
              <w:rPr>
                <w:rFonts w:eastAsia="Times New Roman" w:cs="Times New Roman"/>
                <w:sz w:val="22"/>
                <w:lang w:val="nl-NL"/>
              </w:rPr>
              <w:t>Khoa học</w:t>
            </w:r>
            <w:r w:rsidRPr="00DC5CA9">
              <w:rPr>
                <w:rFonts w:eastAsia="Times New Roman" w:cs="Times New Roman"/>
                <w:sz w:val="22"/>
                <w:lang w:val="nl-NL"/>
              </w:rPr>
              <w:t xml:space="preserve"> và </w:t>
            </w:r>
            <w:r w:rsidR="006C75E1" w:rsidRPr="00DC5CA9">
              <w:rPr>
                <w:rFonts w:eastAsia="Times New Roman" w:cs="Times New Roman"/>
                <w:sz w:val="22"/>
                <w:lang w:val="nl-NL"/>
              </w:rPr>
              <w:t>Công nghệ</w:t>
            </w:r>
            <w:r w:rsidRPr="00DC5CA9">
              <w:rPr>
                <w:rFonts w:eastAsia="Times New Roman" w:cs="Times New Roman"/>
                <w:sz w:val="22"/>
                <w:lang w:val="nl-NL"/>
              </w:rPr>
              <w:t>;</w:t>
            </w:r>
          </w:p>
          <w:p w14:paraId="0E06114F" w14:textId="65F7642F" w:rsidR="005E6036" w:rsidRPr="00DC5CA9" w:rsidRDefault="005E6036" w:rsidP="00614AF5">
            <w:pPr>
              <w:spacing w:after="0" w:line="240" w:lineRule="auto"/>
              <w:ind w:left="-15"/>
              <w:rPr>
                <w:rFonts w:eastAsia="Times New Roman" w:cs="Times New Roman"/>
                <w:sz w:val="22"/>
                <w:lang w:val="nl-NL"/>
              </w:rPr>
            </w:pPr>
            <w:r w:rsidRPr="00DC5CA9">
              <w:rPr>
                <w:rFonts w:eastAsia="Times New Roman" w:cs="Times New Roman"/>
                <w:sz w:val="22"/>
                <w:lang w:val="nl-NL"/>
              </w:rPr>
              <w:t xml:space="preserve">- Cục </w:t>
            </w:r>
            <w:r w:rsidR="00614AF5" w:rsidRPr="00DC5CA9">
              <w:rPr>
                <w:rFonts w:eastAsia="Times New Roman" w:cs="Times New Roman"/>
                <w:sz w:val="22"/>
                <w:lang w:val="nl-NL"/>
              </w:rPr>
              <w:t>KTVB</w:t>
            </w:r>
            <w:r w:rsidRPr="00DC5CA9">
              <w:rPr>
                <w:rFonts w:eastAsia="Times New Roman" w:cs="Times New Roman"/>
                <w:sz w:val="22"/>
                <w:lang w:val="nl-NL"/>
              </w:rPr>
              <w:t xml:space="preserve"> </w:t>
            </w:r>
            <w:r w:rsidR="006C75E1" w:rsidRPr="00DC5CA9">
              <w:rPr>
                <w:rFonts w:eastAsia="Times New Roman" w:cs="Times New Roman"/>
                <w:sz w:val="22"/>
                <w:lang w:val="nl-NL"/>
              </w:rPr>
              <w:t xml:space="preserve">và </w:t>
            </w:r>
            <w:r w:rsidR="00614AF5" w:rsidRPr="00DC5CA9">
              <w:rPr>
                <w:rFonts w:eastAsia="Times New Roman" w:cs="Times New Roman"/>
                <w:sz w:val="22"/>
                <w:lang w:val="nl-NL"/>
              </w:rPr>
              <w:t>QLXL VPHC-</w:t>
            </w:r>
            <w:r w:rsidR="006C75E1" w:rsidRPr="00DC5CA9">
              <w:rPr>
                <w:rFonts w:eastAsia="Times New Roman" w:cs="Times New Roman"/>
                <w:sz w:val="22"/>
                <w:lang w:val="nl-NL"/>
              </w:rPr>
              <w:t>Bộ Tư pháp</w:t>
            </w:r>
            <w:r w:rsidRPr="00DC5CA9">
              <w:rPr>
                <w:rFonts w:eastAsia="Times New Roman" w:cs="Times New Roman"/>
                <w:sz w:val="22"/>
                <w:lang w:val="nl-NL"/>
              </w:rPr>
              <w:t>;</w:t>
            </w:r>
          </w:p>
          <w:p w14:paraId="41B922D1" w14:textId="24EB739F" w:rsidR="005E6036" w:rsidRPr="00DC5CA9" w:rsidRDefault="005E6036" w:rsidP="00397687">
            <w:pPr>
              <w:spacing w:after="0" w:line="240" w:lineRule="auto"/>
              <w:rPr>
                <w:rFonts w:eastAsia="Times New Roman" w:cs="Times New Roman"/>
                <w:sz w:val="22"/>
                <w:lang w:val="nl-NL"/>
              </w:rPr>
            </w:pPr>
            <w:r w:rsidRPr="00DC5CA9">
              <w:rPr>
                <w:rFonts w:eastAsia="Times New Roman" w:cs="Times New Roman"/>
                <w:sz w:val="22"/>
                <w:lang w:val="nl-NL"/>
              </w:rPr>
              <w:t>- Thường trực Thành ủy;</w:t>
            </w:r>
            <w:r w:rsidR="00614AF5" w:rsidRPr="00DC5CA9">
              <w:rPr>
                <w:rFonts w:eastAsia="Times New Roman" w:cs="Times New Roman"/>
                <w:sz w:val="22"/>
                <w:lang w:val="nl-NL"/>
              </w:rPr>
              <w:t xml:space="preserve"> </w:t>
            </w:r>
            <w:r w:rsidRPr="00DC5CA9">
              <w:rPr>
                <w:rFonts w:eastAsia="Times New Roman" w:cs="Times New Roman"/>
                <w:sz w:val="22"/>
                <w:lang w:val="nl-NL"/>
              </w:rPr>
              <w:t>Thường trực HĐND/TP;</w:t>
            </w:r>
          </w:p>
          <w:p w14:paraId="76797C52" w14:textId="77777777" w:rsidR="005E6036" w:rsidRPr="0020492F" w:rsidRDefault="005E6036" w:rsidP="00397687">
            <w:pPr>
              <w:spacing w:after="0" w:line="240" w:lineRule="auto"/>
              <w:rPr>
                <w:rFonts w:eastAsia="Times New Roman" w:cs="Times New Roman"/>
                <w:sz w:val="22"/>
              </w:rPr>
            </w:pPr>
            <w:r w:rsidRPr="0020492F">
              <w:rPr>
                <w:rFonts w:eastAsia="Times New Roman" w:cs="Times New Roman"/>
                <w:sz w:val="22"/>
              </w:rPr>
              <w:t>- Các Ban của HĐND/TP;</w:t>
            </w:r>
          </w:p>
          <w:p w14:paraId="2DA3522C" w14:textId="77777777" w:rsidR="005E6036" w:rsidRPr="0020492F" w:rsidRDefault="005E6036" w:rsidP="00397687">
            <w:pPr>
              <w:spacing w:after="0" w:line="240" w:lineRule="auto"/>
              <w:rPr>
                <w:rFonts w:eastAsia="Times New Roman" w:cs="Times New Roman"/>
                <w:sz w:val="22"/>
              </w:rPr>
            </w:pPr>
            <w:r w:rsidRPr="0020492F">
              <w:rPr>
                <w:rFonts w:eastAsia="Times New Roman" w:cs="Times New Roman"/>
                <w:sz w:val="22"/>
              </w:rPr>
              <w:t>- Đoàn Đại biểu Quốc hội TP;</w:t>
            </w:r>
          </w:p>
          <w:p w14:paraId="6D94298A" w14:textId="77777777" w:rsidR="005E6036" w:rsidRPr="0020492F" w:rsidRDefault="005E6036" w:rsidP="00397687">
            <w:pPr>
              <w:spacing w:after="0" w:line="240" w:lineRule="auto"/>
              <w:rPr>
                <w:rFonts w:eastAsia="Times New Roman" w:cs="Times New Roman"/>
                <w:sz w:val="22"/>
              </w:rPr>
            </w:pPr>
            <w:r w:rsidRPr="0020492F">
              <w:rPr>
                <w:rFonts w:eastAsia="Times New Roman" w:cs="Times New Roman"/>
                <w:sz w:val="22"/>
              </w:rPr>
              <w:t>- TTUB: CT, các PCT;</w:t>
            </w:r>
          </w:p>
          <w:p w14:paraId="680A7EE1" w14:textId="7DB131D9" w:rsidR="005E6036" w:rsidRDefault="005E6036" w:rsidP="00397687">
            <w:pPr>
              <w:spacing w:after="0" w:line="240" w:lineRule="auto"/>
              <w:rPr>
                <w:rFonts w:eastAsia="Times New Roman" w:cs="Times New Roman"/>
                <w:sz w:val="22"/>
              </w:rPr>
            </w:pPr>
            <w:r w:rsidRPr="0020492F">
              <w:rPr>
                <w:rFonts w:eastAsia="Times New Roman" w:cs="Times New Roman"/>
                <w:sz w:val="22"/>
              </w:rPr>
              <w:t>- Ủy ban MTTQ Việt Nam TP;</w:t>
            </w:r>
          </w:p>
          <w:p w14:paraId="75B25F5E" w14:textId="77777777" w:rsidR="005E6036" w:rsidRPr="0020492F" w:rsidRDefault="005E6036" w:rsidP="00397687">
            <w:pPr>
              <w:spacing w:after="0" w:line="240" w:lineRule="auto"/>
              <w:rPr>
                <w:rFonts w:eastAsia="Times New Roman" w:cs="Times New Roman"/>
                <w:sz w:val="22"/>
              </w:rPr>
            </w:pPr>
            <w:r w:rsidRPr="0020492F">
              <w:rPr>
                <w:rFonts w:eastAsia="Times New Roman" w:cs="Times New Roman"/>
                <w:sz w:val="22"/>
              </w:rPr>
              <w:t>- VPUB: CVP, các PCVP;</w:t>
            </w:r>
          </w:p>
          <w:p w14:paraId="1F4E137C" w14:textId="77777777" w:rsidR="00433A2D" w:rsidRDefault="005E6036" w:rsidP="00397687">
            <w:pPr>
              <w:spacing w:after="0" w:line="240" w:lineRule="auto"/>
              <w:rPr>
                <w:rFonts w:eastAsia="Times New Roman" w:cs="Times New Roman"/>
                <w:sz w:val="22"/>
              </w:rPr>
            </w:pPr>
            <w:r w:rsidRPr="0020492F">
              <w:rPr>
                <w:rFonts w:eastAsia="Times New Roman" w:cs="Times New Roman"/>
                <w:sz w:val="22"/>
              </w:rPr>
              <w:t xml:space="preserve">- Phòng </w:t>
            </w:r>
            <w:r w:rsidR="00433A2D">
              <w:rPr>
                <w:rFonts w:eastAsia="Times New Roman" w:cs="Times New Roman"/>
                <w:sz w:val="22"/>
              </w:rPr>
              <w:t>KT;</w:t>
            </w:r>
          </w:p>
          <w:p w14:paraId="228EACD6" w14:textId="44ABCADA" w:rsidR="005E6036" w:rsidRPr="0020492F" w:rsidRDefault="00433A2D" w:rsidP="00397687">
            <w:pPr>
              <w:spacing w:after="0" w:line="240" w:lineRule="auto"/>
              <w:rPr>
                <w:rFonts w:eastAsia="Times New Roman" w:cs="Times New Roman"/>
                <w:sz w:val="22"/>
              </w:rPr>
            </w:pPr>
            <w:r>
              <w:rPr>
                <w:rFonts w:eastAsia="Times New Roman" w:cs="Times New Roman"/>
                <w:sz w:val="22"/>
              </w:rPr>
              <w:t>-</w:t>
            </w:r>
            <w:r w:rsidR="005E6036" w:rsidRPr="0020492F">
              <w:rPr>
                <w:rFonts w:eastAsia="Times New Roman" w:cs="Times New Roman"/>
                <w:sz w:val="22"/>
              </w:rPr>
              <w:t xml:space="preserve"> Trung tâm </w:t>
            </w:r>
            <w:r>
              <w:rPr>
                <w:rFonts w:eastAsia="Times New Roman" w:cs="Times New Roman"/>
                <w:sz w:val="22"/>
              </w:rPr>
              <w:t>TTĐT</w:t>
            </w:r>
            <w:r w:rsidR="00A53250">
              <w:rPr>
                <w:rFonts w:eastAsia="Times New Roman" w:cs="Times New Roman"/>
                <w:sz w:val="22"/>
              </w:rPr>
              <w:t xml:space="preserve"> TP</w:t>
            </w:r>
            <w:r w:rsidR="005E6036" w:rsidRPr="0020492F">
              <w:rPr>
                <w:rFonts w:eastAsia="Times New Roman" w:cs="Times New Roman"/>
                <w:sz w:val="22"/>
              </w:rPr>
              <w:t>;</w:t>
            </w:r>
          </w:p>
          <w:p w14:paraId="56894783" w14:textId="38703563" w:rsidR="005E6036" w:rsidRPr="0020492F" w:rsidRDefault="005E6036" w:rsidP="00397687">
            <w:pPr>
              <w:spacing w:after="0" w:line="240" w:lineRule="auto"/>
              <w:rPr>
                <w:rFonts w:eastAsia="Times New Roman" w:cs="Times New Roman"/>
                <w:sz w:val="24"/>
                <w:szCs w:val="24"/>
              </w:rPr>
            </w:pPr>
            <w:r w:rsidRPr="0020492F">
              <w:rPr>
                <w:rFonts w:eastAsia="Times New Roman" w:cs="Times New Roman"/>
                <w:sz w:val="22"/>
              </w:rPr>
              <w:t>- Lưu: VT</w:t>
            </w:r>
            <w:r w:rsidR="00DA33E1">
              <w:rPr>
                <w:rFonts w:eastAsia="Times New Roman" w:cs="Times New Roman"/>
                <w:sz w:val="22"/>
              </w:rPr>
              <w:t xml:space="preserve"> (KT-P.Loan)</w:t>
            </w:r>
            <w:r w:rsidR="00E330CC">
              <w:rPr>
                <w:rFonts w:eastAsia="Times New Roman" w:cs="Times New Roman"/>
                <w:sz w:val="22"/>
              </w:rPr>
              <w:t>.</w:t>
            </w:r>
          </w:p>
        </w:tc>
        <w:tc>
          <w:tcPr>
            <w:tcW w:w="4697" w:type="dxa"/>
            <w:shd w:val="clear" w:color="auto" w:fill="auto"/>
          </w:tcPr>
          <w:p w14:paraId="6B894826" w14:textId="77777777" w:rsidR="005E6036" w:rsidRPr="0020492F" w:rsidRDefault="005E6036" w:rsidP="00397687">
            <w:pPr>
              <w:spacing w:after="0" w:line="240" w:lineRule="auto"/>
              <w:jc w:val="center"/>
              <w:rPr>
                <w:rFonts w:eastAsia="Times New Roman" w:cs="Times New Roman"/>
                <w:b/>
                <w:szCs w:val="28"/>
              </w:rPr>
            </w:pPr>
            <w:r w:rsidRPr="0020492F">
              <w:rPr>
                <w:rFonts w:eastAsia="Times New Roman" w:cs="Times New Roman"/>
                <w:b/>
                <w:szCs w:val="28"/>
              </w:rPr>
              <w:t>TM. ỦY BAN NHÂN DÂN</w:t>
            </w:r>
          </w:p>
          <w:p w14:paraId="0CA1D8A9" w14:textId="3222E88B" w:rsidR="005E6036" w:rsidRDefault="00E330CC" w:rsidP="00397687">
            <w:pPr>
              <w:spacing w:after="0" w:line="240" w:lineRule="auto"/>
              <w:jc w:val="center"/>
              <w:rPr>
                <w:rFonts w:eastAsia="Times New Roman" w:cs="Times New Roman"/>
                <w:b/>
                <w:szCs w:val="28"/>
              </w:rPr>
            </w:pPr>
            <w:r>
              <w:rPr>
                <w:rFonts w:eastAsia="Times New Roman" w:cs="Times New Roman"/>
                <w:b/>
                <w:szCs w:val="28"/>
              </w:rPr>
              <w:t xml:space="preserve">KT. </w:t>
            </w:r>
            <w:r w:rsidR="005E6036" w:rsidRPr="0020492F">
              <w:rPr>
                <w:rFonts w:eastAsia="Times New Roman" w:cs="Times New Roman"/>
                <w:b/>
                <w:szCs w:val="28"/>
              </w:rPr>
              <w:t>CHỦ TỊCH</w:t>
            </w:r>
          </w:p>
          <w:p w14:paraId="003FFAD6" w14:textId="7684D39A" w:rsidR="00E330CC" w:rsidRDefault="00E330CC" w:rsidP="00397687">
            <w:pPr>
              <w:spacing w:after="0" w:line="240" w:lineRule="auto"/>
              <w:jc w:val="center"/>
              <w:rPr>
                <w:rFonts w:eastAsia="Times New Roman" w:cs="Times New Roman"/>
                <w:b/>
                <w:szCs w:val="28"/>
              </w:rPr>
            </w:pPr>
            <w:r>
              <w:rPr>
                <w:rFonts w:eastAsia="Times New Roman" w:cs="Times New Roman"/>
                <w:b/>
                <w:szCs w:val="28"/>
              </w:rPr>
              <w:t>PHÓ CHỦ TỊCH</w:t>
            </w:r>
          </w:p>
          <w:p w14:paraId="60B6A531" w14:textId="59EC3885" w:rsidR="00E330CC" w:rsidRDefault="00E330CC" w:rsidP="00397687">
            <w:pPr>
              <w:spacing w:after="0" w:line="240" w:lineRule="auto"/>
              <w:jc w:val="center"/>
              <w:rPr>
                <w:rFonts w:eastAsia="Times New Roman" w:cs="Times New Roman"/>
                <w:b/>
                <w:szCs w:val="28"/>
              </w:rPr>
            </w:pPr>
          </w:p>
          <w:p w14:paraId="5641197C" w14:textId="1A7B9BB7" w:rsidR="00E330CC" w:rsidRDefault="00E330CC" w:rsidP="00397687">
            <w:pPr>
              <w:spacing w:after="0" w:line="240" w:lineRule="auto"/>
              <w:jc w:val="center"/>
              <w:rPr>
                <w:rFonts w:eastAsia="Times New Roman" w:cs="Times New Roman"/>
                <w:b/>
                <w:szCs w:val="28"/>
              </w:rPr>
            </w:pPr>
          </w:p>
          <w:p w14:paraId="4A84C783" w14:textId="62E6D75C" w:rsidR="00E330CC" w:rsidRDefault="00E330CC" w:rsidP="00397687">
            <w:pPr>
              <w:spacing w:after="0" w:line="240" w:lineRule="auto"/>
              <w:jc w:val="center"/>
              <w:rPr>
                <w:rFonts w:eastAsia="Times New Roman" w:cs="Times New Roman"/>
                <w:b/>
                <w:szCs w:val="28"/>
              </w:rPr>
            </w:pPr>
          </w:p>
          <w:p w14:paraId="4CE0DE68" w14:textId="69C10A87" w:rsidR="00E330CC" w:rsidRDefault="00E330CC" w:rsidP="00397687">
            <w:pPr>
              <w:spacing w:after="0" w:line="240" w:lineRule="auto"/>
              <w:jc w:val="center"/>
              <w:rPr>
                <w:rFonts w:eastAsia="Times New Roman" w:cs="Times New Roman"/>
                <w:b/>
                <w:szCs w:val="28"/>
              </w:rPr>
            </w:pPr>
          </w:p>
          <w:p w14:paraId="2DBDD993" w14:textId="6750B1E5" w:rsidR="00E330CC" w:rsidRDefault="00E330CC" w:rsidP="00397687">
            <w:pPr>
              <w:spacing w:after="0" w:line="240" w:lineRule="auto"/>
              <w:jc w:val="center"/>
              <w:rPr>
                <w:rFonts w:eastAsia="Times New Roman" w:cs="Times New Roman"/>
                <w:b/>
                <w:szCs w:val="28"/>
              </w:rPr>
            </w:pPr>
          </w:p>
          <w:p w14:paraId="3DA84374" w14:textId="474C62A4" w:rsidR="005E6036" w:rsidRPr="0002480B" w:rsidRDefault="00E330CC" w:rsidP="0002480B">
            <w:pPr>
              <w:spacing w:after="0" w:line="240" w:lineRule="auto"/>
              <w:jc w:val="center"/>
              <w:rPr>
                <w:rFonts w:eastAsia="Times New Roman" w:cs="Times New Roman"/>
                <w:b/>
                <w:szCs w:val="28"/>
              </w:rPr>
            </w:pPr>
            <w:r>
              <w:rPr>
                <w:rFonts w:eastAsia="Times New Roman" w:cs="Times New Roman"/>
                <w:b/>
                <w:szCs w:val="28"/>
              </w:rPr>
              <w:t>Trần Thị Diệu Thú</w:t>
            </w:r>
            <w:r w:rsidR="0002480B">
              <w:rPr>
                <w:rFonts w:eastAsia="Times New Roman" w:cs="Times New Roman"/>
                <w:b/>
                <w:szCs w:val="28"/>
              </w:rPr>
              <w:t>y</w:t>
            </w:r>
          </w:p>
        </w:tc>
      </w:tr>
    </w:tbl>
    <w:p w14:paraId="2D5EF883" w14:textId="69AE2205" w:rsidR="0002480B" w:rsidRPr="0002480B" w:rsidRDefault="0002480B" w:rsidP="0002480B">
      <w:pPr>
        <w:tabs>
          <w:tab w:val="left" w:pos="5296"/>
        </w:tabs>
        <w:spacing w:after="0" w:line="240" w:lineRule="auto"/>
        <w:jc w:val="both"/>
        <w:rPr>
          <w:sz w:val="2"/>
          <w:szCs w:val="2"/>
        </w:rPr>
      </w:pPr>
    </w:p>
    <w:sectPr w:rsidR="0002480B" w:rsidRPr="0002480B" w:rsidSect="002D1E1A">
      <w:headerReference w:type="default" r:id="rId7"/>
      <w:footerReference w:type="first" r:id="rId8"/>
      <w:pgSz w:w="11909" w:h="16834" w:code="9"/>
      <w:pgMar w:top="284" w:right="1134" w:bottom="0" w:left="1701" w:header="14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F916F" w14:textId="77777777" w:rsidR="00D21BD3" w:rsidRDefault="00D21BD3">
      <w:pPr>
        <w:spacing w:after="0" w:line="240" w:lineRule="auto"/>
      </w:pPr>
      <w:r>
        <w:separator/>
      </w:r>
    </w:p>
  </w:endnote>
  <w:endnote w:type="continuationSeparator" w:id="0">
    <w:p w14:paraId="7C9CD079" w14:textId="77777777" w:rsidR="00D21BD3" w:rsidRDefault="00D21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5832D" w14:textId="77777777" w:rsidR="000615BC" w:rsidRPr="00072203" w:rsidRDefault="00D21BD3" w:rsidP="000615BC">
    <w:pPr>
      <w:ind w:left="-1134" w:firstLine="567"/>
      <w:rPr>
        <w:sz w:val="20"/>
        <w:szCs w:val="20"/>
      </w:rPr>
    </w:pPr>
  </w:p>
  <w:p w14:paraId="008625AD" w14:textId="77777777" w:rsidR="000615BC" w:rsidRPr="00FD1F20" w:rsidRDefault="00D21BD3" w:rsidP="00061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68B62" w14:textId="77777777" w:rsidR="00D21BD3" w:rsidRDefault="00D21BD3">
      <w:pPr>
        <w:spacing w:after="0" w:line="240" w:lineRule="auto"/>
      </w:pPr>
      <w:r>
        <w:separator/>
      </w:r>
    </w:p>
  </w:footnote>
  <w:footnote w:type="continuationSeparator" w:id="0">
    <w:p w14:paraId="2957509D" w14:textId="77777777" w:rsidR="00D21BD3" w:rsidRDefault="00D21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341996"/>
      <w:docPartObj>
        <w:docPartGallery w:val="Page Numbers (Top of Page)"/>
        <w:docPartUnique/>
      </w:docPartObj>
    </w:sdtPr>
    <w:sdtEndPr>
      <w:rPr>
        <w:noProof/>
        <w:sz w:val="24"/>
      </w:rPr>
    </w:sdtEndPr>
    <w:sdtContent>
      <w:p w14:paraId="0D5E5C85" w14:textId="77777777" w:rsidR="004E52A4" w:rsidRDefault="005E6036">
        <w:pPr>
          <w:pStyle w:val="Header"/>
          <w:jc w:val="center"/>
        </w:pPr>
        <w:r w:rsidRPr="001B7FE5">
          <w:rPr>
            <w:rFonts w:cs="Times New Roman"/>
            <w:sz w:val="26"/>
            <w:szCs w:val="26"/>
          </w:rPr>
          <w:fldChar w:fldCharType="begin"/>
        </w:r>
        <w:r w:rsidRPr="001B7FE5">
          <w:rPr>
            <w:rFonts w:cs="Times New Roman"/>
            <w:sz w:val="26"/>
            <w:szCs w:val="26"/>
          </w:rPr>
          <w:instrText xml:space="preserve"> PAGE   \* MERGEFORMAT </w:instrText>
        </w:r>
        <w:r w:rsidRPr="001B7FE5">
          <w:rPr>
            <w:rFonts w:cs="Times New Roman"/>
            <w:sz w:val="26"/>
            <w:szCs w:val="26"/>
          </w:rPr>
          <w:fldChar w:fldCharType="separate"/>
        </w:r>
        <w:r w:rsidR="006C75E1">
          <w:rPr>
            <w:rFonts w:cs="Times New Roman"/>
            <w:noProof/>
            <w:sz w:val="26"/>
            <w:szCs w:val="26"/>
          </w:rPr>
          <w:t>2</w:t>
        </w:r>
        <w:r w:rsidRPr="001B7FE5">
          <w:rPr>
            <w:rFonts w:cs="Times New Roman"/>
            <w:noProof/>
            <w:sz w:val="26"/>
            <w:szCs w:val="26"/>
          </w:rPr>
          <w:fldChar w:fldCharType="end"/>
        </w:r>
      </w:p>
    </w:sdtContent>
  </w:sdt>
  <w:p w14:paraId="7810095E" w14:textId="77777777" w:rsidR="004E52A4" w:rsidRDefault="00D21B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gutterAtTop/>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036"/>
    <w:rsid w:val="0002480B"/>
    <w:rsid w:val="00050E8B"/>
    <w:rsid w:val="000812D4"/>
    <w:rsid w:val="001635BC"/>
    <w:rsid w:val="0017263C"/>
    <w:rsid w:val="001B7FE5"/>
    <w:rsid w:val="001D1632"/>
    <w:rsid w:val="00227494"/>
    <w:rsid w:val="00235B29"/>
    <w:rsid w:val="0028270A"/>
    <w:rsid w:val="002D1E1A"/>
    <w:rsid w:val="002D2B77"/>
    <w:rsid w:val="003229E9"/>
    <w:rsid w:val="0038569B"/>
    <w:rsid w:val="003A1B51"/>
    <w:rsid w:val="003B0F62"/>
    <w:rsid w:val="003B44DA"/>
    <w:rsid w:val="003D3286"/>
    <w:rsid w:val="004123BB"/>
    <w:rsid w:val="00433A2D"/>
    <w:rsid w:val="00474019"/>
    <w:rsid w:val="004D3598"/>
    <w:rsid w:val="005B6CDA"/>
    <w:rsid w:val="005E6036"/>
    <w:rsid w:val="005F51C2"/>
    <w:rsid w:val="005F7BCF"/>
    <w:rsid w:val="00614AF5"/>
    <w:rsid w:val="00624C06"/>
    <w:rsid w:val="00643356"/>
    <w:rsid w:val="00653212"/>
    <w:rsid w:val="006C03BA"/>
    <w:rsid w:val="006C75E1"/>
    <w:rsid w:val="0071766D"/>
    <w:rsid w:val="00720855"/>
    <w:rsid w:val="0075700F"/>
    <w:rsid w:val="007878AE"/>
    <w:rsid w:val="007C0239"/>
    <w:rsid w:val="00811AEF"/>
    <w:rsid w:val="008275B8"/>
    <w:rsid w:val="00891ACD"/>
    <w:rsid w:val="008B46D7"/>
    <w:rsid w:val="00905441"/>
    <w:rsid w:val="009258F6"/>
    <w:rsid w:val="00A46AAE"/>
    <w:rsid w:val="00A53250"/>
    <w:rsid w:val="00AD0565"/>
    <w:rsid w:val="00AF2DE2"/>
    <w:rsid w:val="00B17162"/>
    <w:rsid w:val="00BC6053"/>
    <w:rsid w:val="00C324AB"/>
    <w:rsid w:val="00D21BD3"/>
    <w:rsid w:val="00D35FB0"/>
    <w:rsid w:val="00DA33E1"/>
    <w:rsid w:val="00DC5CA9"/>
    <w:rsid w:val="00DD5512"/>
    <w:rsid w:val="00E330CC"/>
    <w:rsid w:val="00E33683"/>
    <w:rsid w:val="00EC1F30"/>
    <w:rsid w:val="00F25709"/>
    <w:rsid w:val="00F75010"/>
    <w:rsid w:val="00F8445E"/>
    <w:rsid w:val="00FD1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3D25E5B"/>
  <w15:chartTrackingRefBased/>
  <w15:docId w15:val="{88FC7486-6C62-472E-8C15-7EA15AD3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0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036"/>
    <w:pPr>
      <w:ind w:left="720"/>
      <w:contextualSpacing/>
    </w:pPr>
  </w:style>
  <w:style w:type="paragraph" w:styleId="Header">
    <w:name w:val="header"/>
    <w:basedOn w:val="Normal"/>
    <w:link w:val="HeaderChar"/>
    <w:uiPriority w:val="99"/>
    <w:unhideWhenUsed/>
    <w:rsid w:val="005E6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6"/>
  </w:style>
  <w:style w:type="paragraph" w:styleId="Footer">
    <w:name w:val="footer"/>
    <w:basedOn w:val="Normal"/>
    <w:link w:val="FooterChar"/>
    <w:uiPriority w:val="99"/>
    <w:unhideWhenUsed/>
    <w:rsid w:val="005E6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6"/>
  </w:style>
  <w:style w:type="paragraph" w:styleId="NormalWeb">
    <w:name w:val="Normal (Web)"/>
    <w:basedOn w:val="Normal"/>
    <w:link w:val="NormalWebChar"/>
    <w:uiPriority w:val="99"/>
    <w:unhideWhenUsed/>
    <w:rsid w:val="005E6036"/>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locked/>
    <w:rsid w:val="005E6036"/>
    <w:rPr>
      <w:rFonts w:eastAsia="Times New Roman" w:cs="Times New Roman"/>
      <w:sz w:val="24"/>
      <w:szCs w:val="24"/>
    </w:rPr>
  </w:style>
  <w:style w:type="character" w:styleId="Hyperlink">
    <w:name w:val="Hyperlink"/>
    <w:rsid w:val="005E6036"/>
    <w:rPr>
      <w:color w:val="0000FF"/>
      <w:u w:val="single"/>
    </w:rPr>
  </w:style>
  <w:style w:type="paragraph" w:styleId="BalloonText">
    <w:name w:val="Balloon Text"/>
    <w:basedOn w:val="Normal"/>
    <w:link w:val="BalloonTextChar"/>
    <w:uiPriority w:val="99"/>
    <w:semiHidden/>
    <w:unhideWhenUsed/>
    <w:rsid w:val="001B7F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FE5"/>
    <w:rPr>
      <w:rFonts w:ascii="Segoe UI" w:hAnsi="Segoe UI" w:cs="Segoe UI"/>
      <w:sz w:val="18"/>
      <w:szCs w:val="18"/>
    </w:rPr>
  </w:style>
  <w:style w:type="paragraph" w:styleId="FootnoteText">
    <w:name w:val="footnote text"/>
    <w:basedOn w:val="Normal"/>
    <w:link w:val="FootnoteTextChar"/>
    <w:uiPriority w:val="99"/>
    <w:semiHidden/>
    <w:unhideWhenUsed/>
    <w:rsid w:val="006532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3212"/>
    <w:rPr>
      <w:sz w:val="20"/>
      <w:szCs w:val="20"/>
    </w:rPr>
  </w:style>
  <w:style w:type="character" w:styleId="FootnoteReference">
    <w:name w:val="footnote reference"/>
    <w:basedOn w:val="DefaultParagraphFont"/>
    <w:uiPriority w:val="99"/>
    <w:semiHidden/>
    <w:unhideWhenUsed/>
    <w:rsid w:val="006532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B26F10-0B49-427C-90D1-7827E80F13E6}">
  <ds:schemaRefs>
    <ds:schemaRef ds:uri="http://schemas.openxmlformats.org/officeDocument/2006/bibliography"/>
  </ds:schemaRefs>
</ds:datastoreItem>
</file>

<file path=customXml/itemProps2.xml><?xml version="1.0" encoding="utf-8"?>
<ds:datastoreItem xmlns:ds="http://schemas.openxmlformats.org/officeDocument/2006/customXml" ds:itemID="{5CFA18CC-ABEC-4155-AF0C-E98CB7E0195E}"/>
</file>

<file path=customXml/itemProps3.xml><?xml version="1.0" encoding="utf-8"?>
<ds:datastoreItem xmlns:ds="http://schemas.openxmlformats.org/officeDocument/2006/customXml" ds:itemID="{4B4898D7-CC4C-4A8E-BD20-CA0B5003518D}"/>
</file>

<file path=customXml/itemProps4.xml><?xml version="1.0" encoding="utf-8"?>
<ds:datastoreItem xmlns:ds="http://schemas.openxmlformats.org/officeDocument/2006/customXml" ds:itemID="{4427E7FC-CBC3-419D-A414-7E479548DA29}"/>
</file>

<file path=docProps/app.xml><?xml version="1.0" encoding="utf-8"?>
<Properties xmlns="http://schemas.openxmlformats.org/officeDocument/2006/extended-properties" xmlns:vt="http://schemas.openxmlformats.org/officeDocument/2006/docPropsVTypes">
  <Template>Normal.dotm</Template>
  <TotalTime>44</TotalTime>
  <Pages>1</Pages>
  <Words>501</Words>
  <Characters>1788</Characters>
  <Application>Microsoft Office Word</Application>
  <DocSecurity>0</DocSecurity>
  <Lines>66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Linh</dc:creator>
  <cp:keywords/>
  <dc:description/>
  <cp:lastModifiedBy>vulinhqingling@gmail.com</cp:lastModifiedBy>
  <cp:revision>24</cp:revision>
  <cp:lastPrinted>2024-11-26T04:27:00Z</cp:lastPrinted>
  <dcterms:created xsi:type="dcterms:W3CDTF">2025-05-09T04:06:00Z</dcterms:created>
  <dcterms:modified xsi:type="dcterms:W3CDTF">2025-05-28T03:20:00Z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f19fb170-418f-4e6b-96b4-1c91cb7d207d</vt:lpwstr>
  </property>
</Properties>
</file>