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06" w:type="dxa"/>
        <w:shd w:val="clear" w:color="auto" w:fill="FFFFFF"/>
        <w:tblCellMar>
          <w:left w:w="0" w:type="dxa"/>
          <w:right w:w="0" w:type="dxa"/>
        </w:tblCellMar>
        <w:tblLook w:val="04A0" w:firstRow="1" w:lastRow="0" w:firstColumn="1" w:lastColumn="0" w:noHBand="0" w:noVBand="1"/>
      </w:tblPr>
      <w:tblGrid>
        <w:gridCol w:w="3794"/>
        <w:gridCol w:w="5812"/>
      </w:tblGrid>
      <w:tr w:rsidR="00733A6F" w:rsidRPr="00733A6F" w14:paraId="5C398E68" w14:textId="77777777" w:rsidTr="00290D64">
        <w:trPr>
          <w:trHeight w:val="639"/>
        </w:trPr>
        <w:tc>
          <w:tcPr>
            <w:tcW w:w="3794" w:type="dxa"/>
            <w:shd w:val="clear" w:color="auto" w:fill="FFFFFF"/>
            <w:tcMar>
              <w:top w:w="0" w:type="dxa"/>
              <w:left w:w="108" w:type="dxa"/>
              <w:bottom w:w="0" w:type="dxa"/>
              <w:right w:w="108" w:type="dxa"/>
            </w:tcMar>
            <w:hideMark/>
          </w:tcPr>
          <w:p w14:paraId="2A886ACE" w14:textId="77777777" w:rsidR="00290D64" w:rsidRPr="00733A6F" w:rsidRDefault="00290D64" w:rsidP="00290D64">
            <w:pPr>
              <w:spacing w:before="0" w:after="0" w:line="240" w:lineRule="auto"/>
              <w:jc w:val="center"/>
              <w:rPr>
                <w:rFonts w:eastAsia="Times New Roman"/>
                <w:b/>
                <w:bCs/>
                <w:szCs w:val="26"/>
              </w:rPr>
            </w:pPr>
            <w:r w:rsidRPr="00733A6F">
              <w:rPr>
                <w:rFonts w:eastAsia="Times New Roman"/>
                <w:b/>
                <w:bCs/>
                <w:szCs w:val="26"/>
              </w:rPr>
              <w:t>HỘI ĐỒNG NHÂN DÂN</w:t>
            </w:r>
          </w:p>
          <w:p w14:paraId="4E763774" w14:textId="77777777" w:rsidR="00E02C5C" w:rsidRPr="00733A6F" w:rsidRDefault="00290D64" w:rsidP="00290D64">
            <w:pPr>
              <w:spacing w:before="0" w:after="0" w:line="240" w:lineRule="auto"/>
              <w:jc w:val="center"/>
              <w:rPr>
                <w:rFonts w:eastAsia="Times New Roman"/>
                <w:szCs w:val="26"/>
              </w:rPr>
            </w:pPr>
            <w:r w:rsidRPr="00733A6F">
              <w:rPr>
                <w:rFonts w:eastAsia="Times New Roman"/>
                <w:b/>
                <w:bCs/>
                <w:noProof/>
                <w:szCs w:val="26"/>
              </w:rPr>
              <mc:AlternateContent>
                <mc:Choice Requires="wps">
                  <w:drawing>
                    <wp:anchor distT="0" distB="0" distL="114300" distR="114300" simplePos="0" relativeHeight="251660288" behindDoc="0" locked="0" layoutInCell="1" allowOverlap="1" wp14:anchorId="6171071A" wp14:editId="5E9047F4">
                      <wp:simplePos x="0" y="0"/>
                      <wp:positionH relativeFrom="column">
                        <wp:posOffset>695822</wp:posOffset>
                      </wp:positionH>
                      <wp:positionV relativeFrom="paragraph">
                        <wp:posOffset>204497</wp:posOffset>
                      </wp:positionV>
                      <wp:extent cx="739140" cy="0"/>
                      <wp:effectExtent l="0" t="0" r="22860" b="19050"/>
                      <wp:wrapTopAndBottom/>
                      <wp:docPr id="3" name="Straight Connector 3"/>
                      <wp:cNvGraphicFramePr/>
                      <a:graphic xmlns:a="http://schemas.openxmlformats.org/drawingml/2006/main">
                        <a:graphicData uri="http://schemas.microsoft.com/office/word/2010/wordprocessingShape">
                          <wps:wsp>
                            <wps:cNvCnPr/>
                            <wps:spPr>
                              <a:xfrm>
                                <a:off x="0" y="0"/>
                                <a:ext cx="73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B8D9B"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8pt,16.1pt" to="11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" strokecolor="black [3200]" strokeweight=".5pt">
                      <v:stroke joinstyle="miter"/>
                      <w10:wrap type="topAndBottom"/>
                    </v:line>
                  </w:pict>
                </mc:Fallback>
              </mc:AlternateContent>
            </w:r>
            <w:r w:rsidRPr="00733A6F">
              <w:rPr>
                <w:rFonts w:eastAsia="Times New Roman"/>
                <w:b/>
                <w:bCs/>
                <w:szCs w:val="26"/>
              </w:rPr>
              <w:t>TỈNH HẬU GIANG</w:t>
            </w:r>
          </w:p>
        </w:tc>
        <w:tc>
          <w:tcPr>
            <w:tcW w:w="5812" w:type="dxa"/>
            <w:shd w:val="clear" w:color="auto" w:fill="FFFFFF"/>
            <w:tcMar>
              <w:top w:w="0" w:type="dxa"/>
              <w:left w:w="108" w:type="dxa"/>
              <w:bottom w:w="0" w:type="dxa"/>
              <w:right w:w="108" w:type="dxa"/>
            </w:tcMar>
            <w:hideMark/>
          </w:tcPr>
          <w:p w14:paraId="283A3615" w14:textId="2EA2875E" w:rsidR="00E02C5C" w:rsidRPr="00733A6F" w:rsidRDefault="00F31FF8" w:rsidP="001C234D">
            <w:pPr>
              <w:spacing w:before="0" w:after="20" w:line="240" w:lineRule="auto"/>
              <w:jc w:val="center"/>
              <w:rPr>
                <w:rFonts w:eastAsia="Times New Roman"/>
                <w:szCs w:val="26"/>
              </w:rPr>
            </w:pPr>
            <w:r w:rsidRPr="00733A6F">
              <w:rPr>
                <w:rFonts w:eastAsia="Times New Roman"/>
                <w:b/>
                <w:bCs/>
                <w:noProof/>
                <w:sz w:val="28"/>
                <w:szCs w:val="28"/>
              </w:rPr>
              <mc:AlternateContent>
                <mc:Choice Requires="wps">
                  <w:drawing>
                    <wp:anchor distT="0" distB="0" distL="114300" distR="114300" simplePos="0" relativeHeight="251657216" behindDoc="0" locked="0" layoutInCell="1" allowOverlap="1" wp14:anchorId="0D196E77" wp14:editId="48C20EC8">
                      <wp:simplePos x="0" y="0"/>
                      <wp:positionH relativeFrom="column">
                        <wp:posOffset>681355</wp:posOffset>
                      </wp:positionH>
                      <wp:positionV relativeFrom="paragraph">
                        <wp:posOffset>418465</wp:posOffset>
                      </wp:positionV>
                      <wp:extent cx="2089785"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2089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BDE266"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3.65pt,32.95pt" to="218.2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" strokecolor="black [3200]" strokeweight=".5pt">
                      <v:stroke joinstyle="miter"/>
                    </v:line>
                  </w:pict>
                </mc:Fallback>
              </mc:AlternateContent>
            </w:r>
            <w:r w:rsidR="00E02C5C" w:rsidRPr="00733A6F">
              <w:rPr>
                <w:rFonts w:eastAsia="Times New Roman"/>
                <w:b/>
                <w:bCs/>
                <w:szCs w:val="26"/>
              </w:rPr>
              <w:t>CỘNG HÒA XÃ HỘI CHỦ NGHĨA VIỆT NAM</w:t>
            </w:r>
            <w:r w:rsidR="00E02C5C" w:rsidRPr="00733A6F">
              <w:rPr>
                <w:rFonts w:eastAsia="Times New Roman"/>
                <w:b/>
                <w:bCs/>
                <w:szCs w:val="26"/>
              </w:rPr>
              <w:br/>
            </w:r>
            <w:r w:rsidR="00E02C5C" w:rsidRPr="00733A6F">
              <w:rPr>
                <w:rFonts w:eastAsia="Times New Roman"/>
                <w:b/>
                <w:bCs/>
                <w:sz w:val="28"/>
                <w:szCs w:val="28"/>
              </w:rPr>
              <w:t>Độc lập - Tự do - Hạnh phúc</w:t>
            </w:r>
          </w:p>
        </w:tc>
      </w:tr>
      <w:tr w:rsidR="00733A6F" w:rsidRPr="00733A6F" w14:paraId="7950162F" w14:textId="77777777" w:rsidTr="00290D64">
        <w:trPr>
          <w:trHeight w:val="534"/>
        </w:trPr>
        <w:tc>
          <w:tcPr>
            <w:tcW w:w="3794" w:type="dxa"/>
            <w:shd w:val="clear" w:color="auto" w:fill="FFFFFF"/>
            <w:tcMar>
              <w:top w:w="0" w:type="dxa"/>
              <w:left w:w="108" w:type="dxa"/>
              <w:bottom w:w="0" w:type="dxa"/>
              <w:right w:w="108" w:type="dxa"/>
            </w:tcMar>
            <w:hideMark/>
          </w:tcPr>
          <w:p w14:paraId="27191043" w14:textId="335EE68B" w:rsidR="00E02C5C" w:rsidRPr="00733A6F" w:rsidRDefault="00E02C5C" w:rsidP="001365CA">
            <w:pPr>
              <w:spacing w:before="120" w:after="0" w:line="240" w:lineRule="auto"/>
              <w:jc w:val="center"/>
              <w:rPr>
                <w:rFonts w:eastAsia="Times New Roman"/>
                <w:szCs w:val="26"/>
              </w:rPr>
            </w:pPr>
            <w:r w:rsidRPr="00733A6F">
              <w:rPr>
                <w:rFonts w:eastAsia="Times New Roman"/>
                <w:szCs w:val="26"/>
              </w:rPr>
              <w:t>Số:</w:t>
            </w:r>
            <w:r w:rsidR="001365CA" w:rsidRPr="00733A6F">
              <w:rPr>
                <w:rFonts w:eastAsia="Times New Roman"/>
                <w:szCs w:val="26"/>
              </w:rPr>
              <w:t xml:space="preserve"> 20</w:t>
            </w:r>
            <w:r w:rsidRPr="00733A6F">
              <w:rPr>
                <w:rFonts w:eastAsia="Times New Roman"/>
                <w:szCs w:val="26"/>
              </w:rPr>
              <w:t>/</w:t>
            </w:r>
            <w:r w:rsidR="00290D64" w:rsidRPr="00733A6F">
              <w:rPr>
                <w:rFonts w:eastAsia="Times New Roman"/>
                <w:szCs w:val="26"/>
              </w:rPr>
              <w:t>202</w:t>
            </w:r>
            <w:r w:rsidR="00C86B7D" w:rsidRPr="00733A6F">
              <w:rPr>
                <w:rFonts w:eastAsia="Times New Roman"/>
                <w:szCs w:val="26"/>
              </w:rPr>
              <w:t>4</w:t>
            </w:r>
            <w:r w:rsidR="00290D64" w:rsidRPr="00733A6F">
              <w:rPr>
                <w:rFonts w:eastAsia="Times New Roman"/>
                <w:szCs w:val="26"/>
              </w:rPr>
              <w:t>/</w:t>
            </w:r>
            <w:r w:rsidRPr="00733A6F">
              <w:rPr>
                <w:rFonts w:eastAsia="Times New Roman"/>
                <w:szCs w:val="26"/>
              </w:rPr>
              <w:t>NQ-HĐND</w:t>
            </w:r>
          </w:p>
        </w:tc>
        <w:tc>
          <w:tcPr>
            <w:tcW w:w="5812" w:type="dxa"/>
            <w:shd w:val="clear" w:color="auto" w:fill="FFFFFF"/>
            <w:tcMar>
              <w:top w:w="0" w:type="dxa"/>
              <w:left w:w="108" w:type="dxa"/>
              <w:bottom w:w="0" w:type="dxa"/>
              <w:right w:w="108" w:type="dxa"/>
            </w:tcMar>
            <w:hideMark/>
          </w:tcPr>
          <w:p w14:paraId="0791A413" w14:textId="74C11729" w:rsidR="00E02C5C" w:rsidRPr="00733A6F" w:rsidRDefault="00991929" w:rsidP="00F31FF8">
            <w:pPr>
              <w:spacing w:before="120" w:after="0" w:line="240" w:lineRule="auto"/>
              <w:jc w:val="center"/>
              <w:rPr>
                <w:rFonts w:eastAsia="Times New Roman"/>
                <w:sz w:val="28"/>
                <w:szCs w:val="28"/>
              </w:rPr>
            </w:pPr>
            <w:r w:rsidRPr="00733A6F">
              <w:rPr>
                <w:rFonts w:eastAsia="Times New Roman"/>
                <w:i/>
                <w:iCs/>
                <w:sz w:val="28"/>
                <w:szCs w:val="28"/>
              </w:rPr>
              <w:t>Hậu Giang</w:t>
            </w:r>
            <w:r w:rsidR="00E02C5C" w:rsidRPr="00733A6F">
              <w:rPr>
                <w:rFonts w:eastAsia="Times New Roman"/>
                <w:i/>
                <w:iCs/>
                <w:sz w:val="28"/>
                <w:szCs w:val="28"/>
              </w:rPr>
              <w:t>, ngày</w:t>
            </w:r>
            <w:r w:rsidR="00F31FF8" w:rsidRPr="00733A6F">
              <w:rPr>
                <w:rFonts w:eastAsia="Times New Roman"/>
                <w:i/>
                <w:iCs/>
                <w:sz w:val="28"/>
                <w:szCs w:val="28"/>
              </w:rPr>
              <w:t xml:space="preserve"> 10 </w:t>
            </w:r>
            <w:r w:rsidR="00E02C5C" w:rsidRPr="00733A6F">
              <w:rPr>
                <w:rFonts w:eastAsia="Times New Roman"/>
                <w:i/>
                <w:iCs/>
                <w:sz w:val="28"/>
                <w:szCs w:val="28"/>
              </w:rPr>
              <w:t>tháng</w:t>
            </w:r>
            <w:r w:rsidR="00F31FF8" w:rsidRPr="00733A6F">
              <w:rPr>
                <w:rFonts w:eastAsia="Times New Roman"/>
                <w:i/>
                <w:iCs/>
                <w:sz w:val="28"/>
                <w:szCs w:val="28"/>
              </w:rPr>
              <w:t xml:space="preserve"> 12 </w:t>
            </w:r>
            <w:r w:rsidR="00E02C5C" w:rsidRPr="00733A6F">
              <w:rPr>
                <w:rFonts w:eastAsia="Times New Roman"/>
                <w:i/>
                <w:iCs/>
                <w:sz w:val="28"/>
                <w:szCs w:val="28"/>
              </w:rPr>
              <w:t>năm 20</w:t>
            </w:r>
            <w:r w:rsidR="00CB74BB" w:rsidRPr="00733A6F">
              <w:rPr>
                <w:rFonts w:eastAsia="Times New Roman"/>
                <w:i/>
                <w:iCs/>
                <w:sz w:val="28"/>
                <w:szCs w:val="28"/>
              </w:rPr>
              <w:t>2</w:t>
            </w:r>
            <w:r w:rsidR="00C86B7D" w:rsidRPr="00733A6F">
              <w:rPr>
                <w:rFonts w:eastAsia="Times New Roman"/>
                <w:i/>
                <w:iCs/>
                <w:sz w:val="28"/>
                <w:szCs w:val="28"/>
              </w:rPr>
              <w:t>4</w:t>
            </w:r>
          </w:p>
        </w:tc>
      </w:tr>
    </w:tbl>
    <w:p w14:paraId="76F0AE8E" w14:textId="77777777" w:rsidR="00965FC1" w:rsidRPr="00733A6F" w:rsidRDefault="00965FC1" w:rsidP="00965FC1">
      <w:pPr>
        <w:shd w:val="clear" w:color="auto" w:fill="FFFFFF"/>
        <w:spacing w:before="120" w:after="0" w:line="240" w:lineRule="auto"/>
        <w:rPr>
          <w:rFonts w:eastAsia="Times New Roman"/>
          <w:b/>
          <w:bCs/>
          <w:sz w:val="20"/>
          <w:szCs w:val="20"/>
        </w:rPr>
      </w:pPr>
    </w:p>
    <w:p w14:paraId="359C550E" w14:textId="77777777" w:rsidR="00E02C5C" w:rsidRPr="00733A6F" w:rsidRDefault="00E02C5C" w:rsidP="00E02C5C">
      <w:pPr>
        <w:shd w:val="clear" w:color="auto" w:fill="FFFFFF"/>
        <w:spacing w:before="0" w:after="0" w:line="240" w:lineRule="auto"/>
        <w:jc w:val="center"/>
        <w:rPr>
          <w:rFonts w:eastAsia="Times New Roman"/>
          <w:sz w:val="28"/>
          <w:szCs w:val="28"/>
        </w:rPr>
      </w:pPr>
      <w:r w:rsidRPr="00733A6F">
        <w:rPr>
          <w:rFonts w:eastAsia="Times New Roman"/>
          <w:b/>
          <w:bCs/>
          <w:sz w:val="28"/>
          <w:szCs w:val="28"/>
        </w:rPr>
        <w:t>NGHỊ QUYẾT</w:t>
      </w:r>
    </w:p>
    <w:p w14:paraId="3081D587" w14:textId="77777777" w:rsidR="00064913" w:rsidRPr="00733A6F" w:rsidRDefault="00863C02" w:rsidP="00064913">
      <w:pPr>
        <w:pStyle w:val="NormalWeb"/>
        <w:shd w:val="clear" w:color="auto" w:fill="FFFFFF"/>
        <w:spacing w:before="0" w:beforeAutospacing="0" w:after="0" w:afterAutospacing="0"/>
        <w:jc w:val="center"/>
        <w:rPr>
          <w:b/>
          <w:bCs/>
          <w:sz w:val="28"/>
          <w:szCs w:val="28"/>
          <w:shd w:val="clear" w:color="auto" w:fill="FFFFFF"/>
        </w:rPr>
      </w:pPr>
      <w:r w:rsidRPr="00733A6F">
        <w:rPr>
          <w:b/>
          <w:bCs/>
          <w:sz w:val="28"/>
          <w:szCs w:val="28"/>
          <w:shd w:val="clear" w:color="auto" w:fill="FFFFFF"/>
        </w:rPr>
        <w:t xml:space="preserve">Sửa đổi, bổ sung một số điều của Nghị quyết số 29/2021/NQ-HĐND </w:t>
      </w:r>
    </w:p>
    <w:p w14:paraId="00157A75" w14:textId="77777777" w:rsidR="00064913" w:rsidRPr="00733A6F" w:rsidRDefault="00863C02" w:rsidP="00064913">
      <w:pPr>
        <w:pStyle w:val="NormalWeb"/>
        <w:shd w:val="clear" w:color="auto" w:fill="FFFFFF"/>
        <w:spacing w:before="0" w:beforeAutospacing="0" w:after="0" w:afterAutospacing="0"/>
        <w:jc w:val="center"/>
        <w:rPr>
          <w:b/>
          <w:bCs/>
          <w:sz w:val="28"/>
          <w:szCs w:val="28"/>
          <w:shd w:val="clear" w:color="auto" w:fill="FFFFFF"/>
        </w:rPr>
      </w:pPr>
      <w:r w:rsidRPr="00733A6F">
        <w:rPr>
          <w:b/>
          <w:bCs/>
          <w:sz w:val="28"/>
          <w:szCs w:val="28"/>
          <w:shd w:val="clear" w:color="auto" w:fill="FFFFFF"/>
        </w:rPr>
        <w:t>ngày 09 tháng 12 năm 2021 của Hội đồng nhân dân tỉnh Hậu Giang</w:t>
      </w:r>
    </w:p>
    <w:p w14:paraId="417EE73B" w14:textId="07D5AB15" w:rsidR="00064913" w:rsidRPr="00733A6F" w:rsidRDefault="00863C02" w:rsidP="00064913">
      <w:pPr>
        <w:pStyle w:val="NormalWeb"/>
        <w:shd w:val="clear" w:color="auto" w:fill="FFFFFF"/>
        <w:spacing w:before="0" w:beforeAutospacing="0" w:after="0" w:afterAutospacing="0"/>
        <w:jc w:val="center"/>
        <w:rPr>
          <w:b/>
          <w:bCs/>
          <w:sz w:val="28"/>
          <w:szCs w:val="28"/>
          <w:shd w:val="clear" w:color="auto" w:fill="FFFFFF"/>
        </w:rPr>
      </w:pPr>
      <w:r w:rsidRPr="00733A6F">
        <w:rPr>
          <w:b/>
          <w:bCs/>
          <w:sz w:val="28"/>
          <w:szCs w:val="28"/>
          <w:shd w:val="clear" w:color="auto" w:fill="FFFFFF"/>
        </w:rPr>
        <w:t xml:space="preserve"> ban hành danh mục dịch vụ sự nghiệp công sử dụng ngân sách nhà nước trên địa bàn tỉnh Hậu Giang đã được sửa</w:t>
      </w:r>
      <w:r w:rsidR="00F77CFA" w:rsidRPr="00733A6F">
        <w:rPr>
          <w:b/>
          <w:bCs/>
          <w:sz w:val="28"/>
          <w:szCs w:val="28"/>
          <w:shd w:val="clear" w:color="auto" w:fill="FFFFFF"/>
        </w:rPr>
        <w:t xml:space="preserve"> đổi</w:t>
      </w:r>
      <w:r w:rsidRPr="00733A6F">
        <w:rPr>
          <w:b/>
          <w:bCs/>
          <w:sz w:val="28"/>
          <w:szCs w:val="28"/>
          <w:shd w:val="clear" w:color="auto" w:fill="FFFFFF"/>
        </w:rPr>
        <w:t>, bổ sung một số điều</w:t>
      </w:r>
      <w:r w:rsidR="00064913" w:rsidRPr="00733A6F">
        <w:rPr>
          <w:b/>
          <w:bCs/>
          <w:sz w:val="28"/>
          <w:szCs w:val="28"/>
          <w:shd w:val="clear" w:color="auto" w:fill="FFFFFF"/>
        </w:rPr>
        <w:t xml:space="preserve"> </w:t>
      </w:r>
      <w:r w:rsidRPr="00733A6F">
        <w:rPr>
          <w:b/>
          <w:bCs/>
          <w:sz w:val="28"/>
          <w:szCs w:val="28"/>
          <w:shd w:val="clear" w:color="auto" w:fill="FFFFFF"/>
        </w:rPr>
        <w:t xml:space="preserve">theo Nghị quyết số </w:t>
      </w:r>
      <w:r w:rsidR="00064913" w:rsidRPr="00733A6F">
        <w:rPr>
          <w:b/>
          <w:bCs/>
          <w:sz w:val="28"/>
          <w:szCs w:val="28"/>
          <w:shd w:val="clear" w:color="auto" w:fill="FFFFFF"/>
        </w:rPr>
        <w:t>3</w:t>
      </w:r>
      <w:r w:rsidRPr="00733A6F">
        <w:rPr>
          <w:b/>
          <w:bCs/>
          <w:sz w:val="28"/>
          <w:szCs w:val="28"/>
          <w:shd w:val="clear" w:color="auto" w:fill="FFFFFF"/>
        </w:rPr>
        <w:t xml:space="preserve">1/2022/NQ-HĐND ngày 09 tháng 12 năm 2022 </w:t>
      </w:r>
    </w:p>
    <w:p w14:paraId="2ABAC89F" w14:textId="320D40E2" w:rsidR="00863C02" w:rsidRPr="00733A6F" w:rsidRDefault="00863C02" w:rsidP="00064913">
      <w:pPr>
        <w:pStyle w:val="NormalWeb"/>
        <w:shd w:val="clear" w:color="auto" w:fill="FFFFFF"/>
        <w:spacing w:before="0" w:beforeAutospacing="0" w:after="0" w:afterAutospacing="0"/>
        <w:jc w:val="center"/>
        <w:rPr>
          <w:b/>
          <w:sz w:val="28"/>
          <w:szCs w:val="28"/>
          <w:lang w:val="vi-VN"/>
        </w:rPr>
      </w:pPr>
      <w:r w:rsidRPr="00733A6F">
        <w:rPr>
          <w:b/>
          <w:bCs/>
          <w:sz w:val="28"/>
          <w:szCs w:val="28"/>
          <w:shd w:val="clear" w:color="auto" w:fill="FFFFFF"/>
        </w:rPr>
        <w:t xml:space="preserve">của Hội đồng nhân dân tỉnh Hậu Giang </w:t>
      </w:r>
    </w:p>
    <w:p w14:paraId="484BAB82" w14:textId="553157F0" w:rsidR="00483787" w:rsidRPr="00733A6F" w:rsidRDefault="00CB74BB" w:rsidP="000D5211">
      <w:pPr>
        <w:spacing w:before="0" w:after="0" w:line="240" w:lineRule="auto"/>
        <w:jc w:val="center"/>
        <w:rPr>
          <w:b/>
          <w:sz w:val="28"/>
          <w:szCs w:val="28"/>
        </w:rPr>
      </w:pPr>
      <w:r w:rsidRPr="00733A6F">
        <w:rPr>
          <w:b/>
          <w:noProof/>
          <w:sz w:val="28"/>
          <w:szCs w:val="28"/>
        </w:rPr>
        <mc:AlternateContent>
          <mc:Choice Requires="wps">
            <w:drawing>
              <wp:anchor distT="0" distB="0" distL="114300" distR="114300" simplePos="0" relativeHeight="251656192" behindDoc="0" locked="0" layoutInCell="1" allowOverlap="1" wp14:anchorId="7CDAF714" wp14:editId="53876C34">
                <wp:simplePos x="0" y="0"/>
                <wp:positionH relativeFrom="margin">
                  <wp:posOffset>2204085</wp:posOffset>
                </wp:positionH>
                <wp:positionV relativeFrom="paragraph">
                  <wp:posOffset>43070</wp:posOffset>
                </wp:positionV>
                <wp:extent cx="1338580" cy="0"/>
                <wp:effectExtent l="0" t="0" r="13970" b="19050"/>
                <wp:wrapNone/>
                <wp:docPr id="2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8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987273" id="_x0000_t32" coordsize="21600,21600" o:spt="32" o:oned="t" path="m,l21600,21600e" filled="f">
                <v:path arrowok="t" fillok="f" o:connecttype="none"/>
                <o:lock v:ext="edit" shapetype="t"/>
              </v:shapetype>
              <v:shape id="AutoShape 12" o:spid="_x0000_s1026" type="#_x0000_t32" style="position:absolute;margin-left:173.55pt;margin-top:3.4pt;width:105.4pt;height: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">
                <w10:wrap anchorx="margin"/>
              </v:shape>
            </w:pict>
          </mc:Fallback>
        </mc:AlternateContent>
      </w:r>
    </w:p>
    <w:p w14:paraId="2579C20A" w14:textId="3BFC32B0" w:rsidR="009A76A8" w:rsidRPr="00733A6F" w:rsidRDefault="009A76A8" w:rsidP="003B6420">
      <w:pPr>
        <w:shd w:val="clear" w:color="auto" w:fill="FFFFFF"/>
        <w:spacing w:before="0" w:after="0" w:line="240" w:lineRule="auto"/>
        <w:jc w:val="center"/>
        <w:rPr>
          <w:b/>
          <w:sz w:val="14"/>
          <w:szCs w:val="28"/>
          <w:lang w:val="vi-VN"/>
        </w:rPr>
      </w:pPr>
    </w:p>
    <w:p w14:paraId="67959B73" w14:textId="1EDD1699" w:rsidR="00E02C5C" w:rsidRPr="00733A6F" w:rsidRDefault="00E02C5C" w:rsidP="00B04AE0">
      <w:pPr>
        <w:shd w:val="clear" w:color="auto" w:fill="FFFFFF"/>
        <w:spacing w:before="0" w:after="0" w:line="264" w:lineRule="auto"/>
        <w:jc w:val="center"/>
        <w:rPr>
          <w:b/>
          <w:bCs/>
          <w:sz w:val="28"/>
          <w:szCs w:val="28"/>
        </w:rPr>
      </w:pPr>
      <w:r w:rsidRPr="00733A6F">
        <w:rPr>
          <w:b/>
          <w:sz w:val="28"/>
          <w:szCs w:val="28"/>
          <w:lang w:val="vi-VN"/>
        </w:rPr>
        <w:t xml:space="preserve">HỘI ĐỒNG NHÂN DÂN </w:t>
      </w:r>
      <w:r w:rsidR="001A12FE" w:rsidRPr="00733A6F">
        <w:rPr>
          <w:b/>
          <w:sz w:val="28"/>
          <w:szCs w:val="28"/>
          <w:lang w:val="vi-VN"/>
        </w:rPr>
        <w:t>TỈNH HẬU GIANG</w:t>
      </w:r>
      <w:r w:rsidR="00BC3678" w:rsidRPr="00733A6F">
        <w:rPr>
          <w:b/>
          <w:sz w:val="28"/>
          <w:szCs w:val="28"/>
          <w:lang w:val="vi-VN"/>
        </w:rPr>
        <w:br/>
      </w:r>
      <w:r w:rsidRPr="00733A6F">
        <w:rPr>
          <w:rFonts w:eastAsia="Times New Roman"/>
          <w:b/>
          <w:bCs/>
          <w:sz w:val="28"/>
          <w:szCs w:val="28"/>
        </w:rPr>
        <w:t>KHÓA</w:t>
      </w:r>
      <w:r w:rsidR="001A12FE" w:rsidRPr="00733A6F">
        <w:rPr>
          <w:rFonts w:eastAsia="Times New Roman"/>
          <w:b/>
          <w:bCs/>
          <w:sz w:val="28"/>
          <w:szCs w:val="28"/>
          <w:lang w:val="vi-VN"/>
        </w:rPr>
        <w:t xml:space="preserve"> X </w:t>
      </w:r>
      <w:r w:rsidRPr="00733A6F">
        <w:rPr>
          <w:rFonts w:eastAsia="Times New Roman"/>
          <w:b/>
          <w:bCs/>
          <w:sz w:val="28"/>
          <w:szCs w:val="28"/>
        </w:rPr>
        <w:t xml:space="preserve">KỲ HỌP </w:t>
      </w:r>
      <w:r w:rsidR="008135CF" w:rsidRPr="00733A6F">
        <w:rPr>
          <w:b/>
          <w:bCs/>
          <w:sz w:val="28"/>
          <w:szCs w:val="28"/>
        </w:rPr>
        <w:t xml:space="preserve">THỨ </w:t>
      </w:r>
      <w:r w:rsidR="00BC0B27" w:rsidRPr="00733A6F">
        <w:rPr>
          <w:b/>
          <w:bCs/>
          <w:sz w:val="28"/>
          <w:szCs w:val="28"/>
        </w:rPr>
        <w:t>23</w:t>
      </w:r>
    </w:p>
    <w:p w14:paraId="22B8B444" w14:textId="77777777" w:rsidR="000D5211" w:rsidRPr="00733A6F" w:rsidRDefault="000D5211" w:rsidP="00B04AE0">
      <w:pPr>
        <w:shd w:val="clear" w:color="auto" w:fill="FFFFFF"/>
        <w:spacing w:before="0" w:after="0" w:line="264" w:lineRule="auto"/>
        <w:jc w:val="center"/>
        <w:rPr>
          <w:rFonts w:eastAsia="Times New Roman"/>
          <w:b/>
          <w:bCs/>
          <w:sz w:val="28"/>
          <w:szCs w:val="28"/>
        </w:rPr>
      </w:pPr>
    </w:p>
    <w:p w14:paraId="656593EB" w14:textId="77777777" w:rsidR="009B77E5" w:rsidRPr="00733A6F" w:rsidRDefault="009B77E5" w:rsidP="00D37AF2">
      <w:pPr>
        <w:shd w:val="clear" w:color="auto" w:fill="FFFFFF"/>
        <w:spacing w:before="120" w:after="120" w:line="240" w:lineRule="auto"/>
        <w:ind w:firstLine="709"/>
        <w:jc w:val="both"/>
        <w:rPr>
          <w:i/>
          <w:iCs/>
          <w:sz w:val="28"/>
          <w:szCs w:val="28"/>
        </w:rPr>
      </w:pPr>
      <w:r w:rsidRPr="00733A6F">
        <w:rPr>
          <w:i/>
          <w:iCs/>
          <w:spacing w:val="-4"/>
          <w:sz w:val="28"/>
          <w:szCs w:val="28"/>
        </w:rPr>
        <w:t xml:space="preserve">Căn cứ Luật Tổ chức chính quyền địa phương ngày 19 tháng 6 năm 2015; </w:t>
      </w:r>
    </w:p>
    <w:p w14:paraId="04E88F4B" w14:textId="77777777" w:rsidR="009B77E5" w:rsidRPr="00733A6F" w:rsidRDefault="009B77E5" w:rsidP="00D37AF2">
      <w:pPr>
        <w:shd w:val="clear" w:color="auto" w:fill="FFFFFF"/>
        <w:spacing w:before="120" w:after="120" w:line="240" w:lineRule="auto"/>
        <w:ind w:firstLine="709"/>
        <w:jc w:val="both"/>
        <w:rPr>
          <w:i/>
          <w:sz w:val="28"/>
          <w:szCs w:val="28"/>
        </w:rPr>
      </w:pPr>
      <w:r w:rsidRPr="00733A6F">
        <w:rPr>
          <w:i/>
          <w:iCs/>
          <w:spacing w:val="-4"/>
          <w:sz w:val="28"/>
          <w:szCs w:val="28"/>
        </w:rPr>
        <w:t xml:space="preserve">Căn cứ </w:t>
      </w:r>
      <w:r w:rsidRPr="00733A6F">
        <w:rPr>
          <w:i/>
          <w:iCs/>
          <w:sz w:val="28"/>
          <w:szCs w:val="28"/>
        </w:rPr>
        <w:t>Luật sửa đổi, bổ sung một số điều của Luật Tổ chức Chính phủ và Luật Tổ chức chính quyền địa phương ngày 22 tháng 11 năm 2019;</w:t>
      </w:r>
    </w:p>
    <w:p w14:paraId="68CDD974" w14:textId="0A966435" w:rsidR="009B77E5" w:rsidRPr="00733A6F" w:rsidRDefault="009B77E5" w:rsidP="00D37AF2">
      <w:pPr>
        <w:shd w:val="clear" w:color="auto" w:fill="FFFFFF"/>
        <w:spacing w:before="120" w:after="120" w:line="240" w:lineRule="auto"/>
        <w:ind w:firstLine="709"/>
        <w:jc w:val="both"/>
        <w:rPr>
          <w:i/>
          <w:spacing w:val="-10"/>
          <w:sz w:val="28"/>
          <w:szCs w:val="28"/>
          <w:shd w:val="clear" w:color="auto" w:fill="FFFFFF"/>
        </w:rPr>
      </w:pPr>
      <w:r w:rsidRPr="00733A6F">
        <w:rPr>
          <w:i/>
          <w:iCs/>
          <w:spacing w:val="-10"/>
          <w:sz w:val="28"/>
          <w:szCs w:val="28"/>
        </w:rPr>
        <w:t xml:space="preserve">Căn cứ Luật </w:t>
      </w:r>
      <w:r w:rsidRPr="00733A6F">
        <w:rPr>
          <w:i/>
          <w:spacing w:val="-10"/>
          <w:sz w:val="28"/>
          <w:szCs w:val="28"/>
          <w:shd w:val="clear" w:color="auto" w:fill="FFFFFF"/>
        </w:rPr>
        <w:t>Ban hành văn bản quy phạm pháp luậ</w:t>
      </w:r>
      <w:r w:rsidR="001365CA" w:rsidRPr="00733A6F">
        <w:rPr>
          <w:i/>
          <w:spacing w:val="-10"/>
          <w:sz w:val="28"/>
          <w:szCs w:val="28"/>
          <w:shd w:val="clear" w:color="auto" w:fill="FFFFFF"/>
        </w:rPr>
        <w:t xml:space="preserve">t ngày 22 tháng 6 </w:t>
      </w:r>
      <w:r w:rsidRPr="00733A6F">
        <w:rPr>
          <w:i/>
          <w:spacing w:val="-10"/>
          <w:sz w:val="28"/>
          <w:szCs w:val="28"/>
          <w:shd w:val="clear" w:color="auto" w:fill="FFFFFF"/>
        </w:rPr>
        <w:t>năm 2015;</w:t>
      </w:r>
    </w:p>
    <w:p w14:paraId="3C1C3399" w14:textId="5A8159D3" w:rsidR="009B77E5" w:rsidRPr="00733A6F" w:rsidRDefault="009B77E5" w:rsidP="00D37AF2">
      <w:pPr>
        <w:shd w:val="clear" w:color="auto" w:fill="FFFFFF"/>
        <w:spacing w:before="120" w:after="120" w:line="240" w:lineRule="auto"/>
        <w:ind w:firstLine="709"/>
        <w:jc w:val="both"/>
        <w:rPr>
          <w:i/>
          <w:iCs/>
          <w:spacing w:val="-4"/>
          <w:sz w:val="28"/>
          <w:szCs w:val="28"/>
        </w:rPr>
      </w:pPr>
      <w:r w:rsidRPr="00733A6F">
        <w:rPr>
          <w:i/>
          <w:iCs/>
          <w:spacing w:val="-4"/>
          <w:sz w:val="28"/>
          <w:szCs w:val="28"/>
        </w:rPr>
        <w:t>Căn cứ</w:t>
      </w:r>
      <w:r w:rsidRPr="00733A6F">
        <w:rPr>
          <w:i/>
          <w:spacing w:val="6"/>
          <w:sz w:val="28"/>
          <w:szCs w:val="28"/>
          <w:shd w:val="clear" w:color="auto" w:fill="FFFFFF"/>
        </w:rPr>
        <w:t xml:space="preserve"> Luật sửa đổi, bổ sung một số điều của Luật Ban hành văn bả</w:t>
      </w:r>
      <w:r w:rsidR="001365CA" w:rsidRPr="00733A6F">
        <w:rPr>
          <w:i/>
          <w:spacing w:val="6"/>
          <w:sz w:val="28"/>
          <w:szCs w:val="28"/>
          <w:shd w:val="clear" w:color="auto" w:fill="FFFFFF"/>
        </w:rPr>
        <w:t xml:space="preserve">n </w:t>
      </w:r>
      <w:r w:rsidRPr="00733A6F">
        <w:rPr>
          <w:i/>
          <w:spacing w:val="6"/>
          <w:sz w:val="28"/>
          <w:szCs w:val="28"/>
          <w:shd w:val="clear" w:color="auto" w:fill="FFFFFF"/>
        </w:rPr>
        <w:t>quy</w:t>
      </w:r>
      <w:r w:rsidRPr="00733A6F">
        <w:rPr>
          <w:i/>
          <w:sz w:val="28"/>
          <w:szCs w:val="28"/>
          <w:shd w:val="clear" w:color="auto" w:fill="FFFFFF"/>
        </w:rPr>
        <w:t xml:space="preserve"> phạm pháp luật ngày 18 tháng 6 năm 2020;</w:t>
      </w:r>
    </w:p>
    <w:p w14:paraId="3DF364E7" w14:textId="4E41ECFE" w:rsidR="00B977A3" w:rsidRPr="00733A6F" w:rsidRDefault="00B977A3" w:rsidP="00D37AF2">
      <w:pPr>
        <w:shd w:val="clear" w:color="auto" w:fill="FFFFFF"/>
        <w:spacing w:before="120" w:after="120" w:line="240" w:lineRule="auto"/>
        <w:ind w:firstLine="709"/>
        <w:jc w:val="both"/>
        <w:rPr>
          <w:i/>
          <w:iCs/>
          <w:spacing w:val="-4"/>
          <w:sz w:val="28"/>
          <w:szCs w:val="28"/>
        </w:rPr>
      </w:pPr>
      <w:r w:rsidRPr="00733A6F">
        <w:rPr>
          <w:i/>
          <w:iCs/>
          <w:spacing w:val="-4"/>
          <w:sz w:val="28"/>
          <w:szCs w:val="28"/>
        </w:rPr>
        <w:t>Căn cứ Luật Ngân sách nhà nước ngày 25 tháng 6 năm 2015;</w:t>
      </w:r>
    </w:p>
    <w:p w14:paraId="571B1BD0" w14:textId="77777777" w:rsidR="00863C02" w:rsidRPr="00733A6F" w:rsidRDefault="00863C02" w:rsidP="00D37AF2">
      <w:pPr>
        <w:spacing w:before="120" w:after="120" w:line="240" w:lineRule="auto"/>
        <w:ind w:firstLine="709"/>
        <w:jc w:val="both"/>
        <w:rPr>
          <w:i/>
          <w:spacing w:val="-4"/>
          <w:sz w:val="28"/>
          <w:szCs w:val="28"/>
          <w:lang w:val="sv-SE"/>
        </w:rPr>
      </w:pPr>
      <w:r w:rsidRPr="00733A6F">
        <w:rPr>
          <w:i/>
          <w:sz w:val="28"/>
          <w:szCs w:val="28"/>
          <w:shd w:val="clear" w:color="auto" w:fill="FFFFFF"/>
        </w:rPr>
        <w:t>Căn cứ Nghị định số 60/2021/NĐ-CP ngày 21 tháng 6 năm 2021 của Chính phủ quy định cơ chế tự chủ tài chính của đơn vị sự nghiệp công lập;</w:t>
      </w:r>
      <w:r w:rsidRPr="00733A6F">
        <w:rPr>
          <w:i/>
          <w:sz w:val="28"/>
          <w:szCs w:val="28"/>
          <w:lang w:val="nl-NL"/>
        </w:rPr>
        <w:t xml:space="preserve">  </w:t>
      </w:r>
    </w:p>
    <w:p w14:paraId="4606EE2D" w14:textId="28B5FD1A" w:rsidR="00863C02" w:rsidRPr="00733A6F" w:rsidRDefault="00863C02" w:rsidP="00D37AF2">
      <w:pPr>
        <w:shd w:val="clear" w:color="auto" w:fill="FFFFFF"/>
        <w:spacing w:before="120" w:after="120" w:line="240" w:lineRule="auto"/>
        <w:ind w:firstLine="709"/>
        <w:jc w:val="both"/>
        <w:rPr>
          <w:i/>
          <w:iCs/>
          <w:spacing w:val="-4"/>
          <w:sz w:val="28"/>
          <w:szCs w:val="28"/>
        </w:rPr>
      </w:pPr>
      <w:r w:rsidRPr="00733A6F">
        <w:rPr>
          <w:i/>
          <w:iCs/>
          <w:spacing w:val="-4"/>
          <w:sz w:val="28"/>
          <w:szCs w:val="28"/>
        </w:rPr>
        <w:t>Xét Tờ trình số</w:t>
      </w:r>
      <w:r w:rsidR="00D37AF2" w:rsidRPr="00733A6F">
        <w:rPr>
          <w:i/>
          <w:iCs/>
          <w:spacing w:val="-4"/>
          <w:sz w:val="28"/>
          <w:szCs w:val="28"/>
        </w:rPr>
        <w:t xml:space="preserve"> 153</w:t>
      </w:r>
      <w:r w:rsidRPr="00733A6F">
        <w:rPr>
          <w:i/>
          <w:iCs/>
          <w:spacing w:val="-4"/>
          <w:sz w:val="28"/>
          <w:szCs w:val="28"/>
        </w:rPr>
        <w:t>/TTr-UBND ngày</w:t>
      </w:r>
      <w:r w:rsidR="00D37AF2" w:rsidRPr="00733A6F">
        <w:rPr>
          <w:i/>
          <w:iCs/>
          <w:spacing w:val="-4"/>
          <w:sz w:val="28"/>
          <w:szCs w:val="28"/>
        </w:rPr>
        <w:t xml:space="preserve"> 25 </w:t>
      </w:r>
      <w:r w:rsidRPr="00733A6F">
        <w:rPr>
          <w:i/>
          <w:iCs/>
          <w:spacing w:val="-4"/>
          <w:sz w:val="28"/>
          <w:szCs w:val="28"/>
        </w:rPr>
        <w:t>tháng</w:t>
      </w:r>
      <w:r w:rsidR="00D37AF2" w:rsidRPr="00733A6F">
        <w:rPr>
          <w:i/>
          <w:iCs/>
          <w:spacing w:val="-4"/>
          <w:sz w:val="28"/>
          <w:szCs w:val="28"/>
        </w:rPr>
        <w:t xml:space="preserve"> 11 </w:t>
      </w:r>
      <w:r w:rsidRPr="00733A6F">
        <w:rPr>
          <w:i/>
          <w:iCs/>
          <w:spacing w:val="-4"/>
          <w:sz w:val="28"/>
          <w:szCs w:val="28"/>
        </w:rPr>
        <w:t>năm 2024 của Ủy ban nhân dân tỉnh Hậu Giang dự thảo Nghị quyế</w:t>
      </w:r>
      <w:r w:rsidR="00D76C35" w:rsidRPr="00733A6F">
        <w:rPr>
          <w:i/>
          <w:iCs/>
          <w:spacing w:val="-4"/>
          <w:sz w:val="28"/>
          <w:szCs w:val="28"/>
        </w:rPr>
        <w:t>t s</w:t>
      </w:r>
      <w:r w:rsidRPr="00733A6F">
        <w:rPr>
          <w:i/>
          <w:iCs/>
          <w:spacing w:val="-4"/>
          <w:sz w:val="28"/>
          <w:szCs w:val="28"/>
        </w:rPr>
        <w:t>ửa đổi, bổ sung một số điều của Nghị quyết số 29/2021/NQ-HĐND ngày 09 tháng 12 năm 2021 của Hội đồng nhân dân tỉnh Hậu Giang ban hành danh mục dịch vụ sự nghiệp công sử dụng ngân sách nhà nước trên địa bàn tỉnh Hậu Giang đã được sửa</w:t>
      </w:r>
      <w:r w:rsidR="00F77CFA" w:rsidRPr="00733A6F">
        <w:rPr>
          <w:i/>
          <w:iCs/>
          <w:spacing w:val="-4"/>
          <w:sz w:val="28"/>
          <w:szCs w:val="28"/>
        </w:rPr>
        <w:t xml:space="preserve"> đổi</w:t>
      </w:r>
      <w:r w:rsidRPr="00733A6F">
        <w:rPr>
          <w:i/>
          <w:iCs/>
          <w:spacing w:val="-4"/>
          <w:sz w:val="28"/>
          <w:szCs w:val="28"/>
        </w:rPr>
        <w:t>, bổ sung một số điều theo Nghị quyết số 31/2022/NQ-HĐND ngày 09 tháng 12 năm 2022 của Hội đồng nhân dân tỉnh Hậ</w:t>
      </w:r>
      <w:r w:rsidR="007F34AE" w:rsidRPr="00733A6F">
        <w:rPr>
          <w:i/>
          <w:iCs/>
          <w:spacing w:val="-4"/>
          <w:sz w:val="28"/>
          <w:szCs w:val="28"/>
        </w:rPr>
        <w:t>u Giang</w:t>
      </w:r>
      <w:r w:rsidRPr="00733A6F">
        <w:rPr>
          <w:i/>
          <w:iCs/>
          <w:spacing w:val="-4"/>
          <w:sz w:val="28"/>
          <w:szCs w:val="28"/>
        </w:rPr>
        <w:t>; Báo cáo thẩm tra của Ban Kinh tế - Ngân sách Hội đồng nhân dân tỉ</w:t>
      </w:r>
      <w:r w:rsidR="00D37AF2" w:rsidRPr="00733A6F">
        <w:rPr>
          <w:i/>
          <w:iCs/>
          <w:spacing w:val="-4"/>
          <w:sz w:val="28"/>
          <w:szCs w:val="28"/>
        </w:rPr>
        <w:t xml:space="preserve">nh và </w:t>
      </w:r>
      <w:r w:rsidRPr="00733A6F">
        <w:rPr>
          <w:i/>
          <w:iCs/>
          <w:spacing w:val="-4"/>
          <w:sz w:val="28"/>
          <w:szCs w:val="28"/>
        </w:rPr>
        <w:t>ý kiến thảo luận củ</w:t>
      </w:r>
      <w:r w:rsidR="00D37AF2" w:rsidRPr="00733A6F">
        <w:rPr>
          <w:i/>
          <w:iCs/>
          <w:spacing w:val="-4"/>
          <w:sz w:val="28"/>
          <w:szCs w:val="28"/>
        </w:rPr>
        <w:t>a đ</w:t>
      </w:r>
      <w:r w:rsidRPr="00733A6F">
        <w:rPr>
          <w:i/>
          <w:iCs/>
          <w:spacing w:val="-4"/>
          <w:sz w:val="28"/>
          <w:szCs w:val="28"/>
        </w:rPr>
        <w:t>ại biểu Hội đồng nhân dân tỉnh tại kỳ họp.</w:t>
      </w:r>
    </w:p>
    <w:p w14:paraId="58106A78" w14:textId="077DD375" w:rsidR="00E02C5C" w:rsidRPr="00733A6F" w:rsidRDefault="00E02C5C" w:rsidP="000D5211">
      <w:pPr>
        <w:shd w:val="clear" w:color="auto" w:fill="FFFFFF"/>
        <w:spacing w:before="0" w:after="120" w:line="360" w:lineRule="auto"/>
        <w:ind w:firstLine="709"/>
        <w:jc w:val="center"/>
        <w:rPr>
          <w:b/>
          <w:iCs/>
          <w:spacing w:val="-4"/>
          <w:sz w:val="28"/>
          <w:szCs w:val="28"/>
        </w:rPr>
      </w:pPr>
      <w:r w:rsidRPr="00733A6F">
        <w:rPr>
          <w:b/>
          <w:iCs/>
          <w:spacing w:val="-4"/>
          <w:sz w:val="28"/>
          <w:szCs w:val="28"/>
        </w:rPr>
        <w:t>QUYẾT NGHỊ:</w:t>
      </w:r>
    </w:p>
    <w:p w14:paraId="2DD826A4" w14:textId="47035237" w:rsidR="00863C02" w:rsidRPr="00733A6F" w:rsidRDefault="00863C02" w:rsidP="00D37AF2">
      <w:pPr>
        <w:spacing w:before="120" w:after="120" w:line="240" w:lineRule="auto"/>
        <w:ind w:firstLine="709"/>
        <w:jc w:val="both"/>
        <w:rPr>
          <w:spacing w:val="-4"/>
          <w:sz w:val="28"/>
          <w:szCs w:val="28"/>
          <w:lang w:val="de-CH"/>
        </w:rPr>
      </w:pPr>
      <w:r w:rsidRPr="00733A6F">
        <w:rPr>
          <w:b/>
          <w:spacing w:val="-4"/>
          <w:sz w:val="28"/>
          <w:szCs w:val="28"/>
          <w:lang w:val="vi-VN"/>
        </w:rPr>
        <w:t>Điều 1.</w:t>
      </w:r>
      <w:r w:rsidRPr="00733A6F">
        <w:rPr>
          <w:b/>
          <w:spacing w:val="-4"/>
          <w:sz w:val="28"/>
          <w:szCs w:val="28"/>
          <w:lang w:val="sv-SE"/>
        </w:rPr>
        <w:t xml:space="preserve"> </w:t>
      </w:r>
      <w:r w:rsidRPr="00733A6F">
        <w:rPr>
          <w:spacing w:val="-4"/>
          <w:sz w:val="28"/>
          <w:szCs w:val="28"/>
          <w:lang w:val="de-CH"/>
        </w:rPr>
        <w:t>Sửa đổi, bổ sung một số điều của Nghị quyết số 29/2021/NQ-HĐND ngày 0</w:t>
      </w:r>
      <w:r w:rsidR="00C02CCF" w:rsidRPr="00733A6F">
        <w:rPr>
          <w:spacing w:val="-4"/>
          <w:sz w:val="28"/>
          <w:szCs w:val="28"/>
          <w:lang w:val="de-CH"/>
        </w:rPr>
        <w:t>9</w:t>
      </w:r>
      <w:r w:rsidRPr="00733A6F">
        <w:rPr>
          <w:spacing w:val="-4"/>
          <w:sz w:val="28"/>
          <w:szCs w:val="28"/>
          <w:lang w:val="de-CH"/>
        </w:rPr>
        <w:t xml:space="preserve"> tháng 12 năm 2021 của Hội đồng nhân dân tỉnh Hậu Giang ban hành danh mục dịch vụ sự nghiệp </w:t>
      </w:r>
      <w:r w:rsidR="00431A6F" w:rsidRPr="00733A6F">
        <w:rPr>
          <w:spacing w:val="-4"/>
          <w:sz w:val="28"/>
          <w:szCs w:val="28"/>
        </w:rPr>
        <w:t xml:space="preserve">công sử dụng ngân sách nhà nước trên địa bàn tỉnh Hậu Giang </w:t>
      </w:r>
      <w:r w:rsidR="00431A6F" w:rsidRPr="00733A6F">
        <w:rPr>
          <w:bCs/>
          <w:spacing w:val="-4"/>
          <w:sz w:val="28"/>
          <w:szCs w:val="28"/>
          <w:shd w:val="clear" w:color="auto" w:fill="FFFFFF"/>
        </w:rPr>
        <w:t>đã được sửa</w:t>
      </w:r>
      <w:r w:rsidR="00A84575" w:rsidRPr="00733A6F">
        <w:rPr>
          <w:bCs/>
          <w:spacing w:val="-4"/>
          <w:sz w:val="28"/>
          <w:szCs w:val="28"/>
          <w:shd w:val="clear" w:color="auto" w:fill="FFFFFF"/>
        </w:rPr>
        <w:t xml:space="preserve"> đổi</w:t>
      </w:r>
      <w:r w:rsidR="00431A6F" w:rsidRPr="00733A6F">
        <w:rPr>
          <w:bCs/>
          <w:spacing w:val="-4"/>
          <w:sz w:val="28"/>
          <w:szCs w:val="28"/>
          <w:shd w:val="clear" w:color="auto" w:fill="FFFFFF"/>
        </w:rPr>
        <w:t>, bổ sung một số điều theo</w:t>
      </w:r>
      <w:r w:rsidR="00431A6F" w:rsidRPr="00733A6F">
        <w:rPr>
          <w:spacing w:val="-4"/>
          <w:sz w:val="28"/>
          <w:szCs w:val="28"/>
        </w:rPr>
        <w:t xml:space="preserve"> Nghị quyết số 31/2022/NQ-HĐND ngày 09 tháng 12 năm 2022 của Hội đồng nhân dân tỉnh Hậu Giang</w:t>
      </w:r>
      <w:r w:rsidR="00B04AE0" w:rsidRPr="00733A6F">
        <w:rPr>
          <w:spacing w:val="-4"/>
          <w:sz w:val="28"/>
          <w:szCs w:val="28"/>
        </w:rPr>
        <w:t>.</w:t>
      </w:r>
    </w:p>
    <w:p w14:paraId="2C29FFAA" w14:textId="692C4C03" w:rsidR="00165B0C" w:rsidRPr="00733A6F" w:rsidRDefault="00863C02" w:rsidP="00D37AF2">
      <w:pPr>
        <w:tabs>
          <w:tab w:val="right" w:leader="dot" w:pos="7920"/>
        </w:tabs>
        <w:spacing w:before="120" w:after="120" w:line="240" w:lineRule="auto"/>
        <w:ind w:firstLine="709"/>
        <w:jc w:val="both"/>
        <w:rPr>
          <w:sz w:val="28"/>
          <w:szCs w:val="28"/>
          <w:lang w:val="de-CH"/>
        </w:rPr>
      </w:pPr>
      <w:r w:rsidRPr="00733A6F">
        <w:rPr>
          <w:spacing w:val="-8"/>
          <w:sz w:val="28"/>
          <w:szCs w:val="28"/>
          <w:lang w:val="de-CH"/>
        </w:rPr>
        <w:lastRenderedPageBreak/>
        <w:t xml:space="preserve">1. </w:t>
      </w:r>
      <w:r w:rsidR="00F77CFA" w:rsidRPr="00733A6F">
        <w:rPr>
          <w:iCs/>
          <w:sz w:val="28"/>
          <w:szCs w:val="28"/>
          <w:lang w:val="de-CH"/>
        </w:rPr>
        <w:t>Sửa đổi, bổ sung khoản 1 Điều 1 Nghị quyết số 29/2021/NQ-HĐND</w:t>
      </w:r>
      <w:r w:rsidR="00E000D8" w:rsidRPr="00733A6F">
        <w:rPr>
          <w:iCs/>
          <w:sz w:val="28"/>
          <w:szCs w:val="28"/>
          <w:lang w:val="de-CH"/>
        </w:rPr>
        <w:t xml:space="preserve"> ngày 09/12/2021</w:t>
      </w:r>
      <w:r w:rsidR="00F77CFA" w:rsidRPr="00733A6F">
        <w:rPr>
          <w:iCs/>
          <w:sz w:val="28"/>
          <w:szCs w:val="28"/>
          <w:lang w:val="de-CH"/>
        </w:rPr>
        <w:t xml:space="preserve"> </w:t>
      </w:r>
      <w:r w:rsidR="00733A6F" w:rsidRPr="00733A6F">
        <w:rPr>
          <w:iCs/>
          <w:sz w:val="28"/>
          <w:szCs w:val="28"/>
          <w:lang w:val="de-CH"/>
        </w:rPr>
        <w:t xml:space="preserve">của Hội đồng nhân dân tỉnh </w:t>
      </w:r>
      <w:r w:rsidR="00F77CFA" w:rsidRPr="00733A6F">
        <w:rPr>
          <w:bCs/>
          <w:iCs/>
          <w:sz w:val="28"/>
          <w:szCs w:val="28"/>
          <w:shd w:val="clear" w:color="auto" w:fill="FFFFFF"/>
        </w:rPr>
        <w:t>đã được sửa đổi, bổ sung tại khoản 1 Điều 1</w:t>
      </w:r>
      <w:r w:rsidR="00F77CFA" w:rsidRPr="00733A6F">
        <w:rPr>
          <w:iCs/>
          <w:sz w:val="28"/>
          <w:szCs w:val="28"/>
        </w:rPr>
        <w:t xml:space="preserve"> Nghị quyết số 31/2022/NQ-HĐND</w:t>
      </w:r>
      <w:r w:rsidR="00F77CFA" w:rsidRPr="00733A6F">
        <w:rPr>
          <w:iCs/>
          <w:sz w:val="28"/>
          <w:szCs w:val="28"/>
          <w:lang w:val="de-CH"/>
        </w:rPr>
        <w:t xml:space="preserve"> </w:t>
      </w:r>
      <w:r w:rsidR="00E000D8" w:rsidRPr="00733A6F">
        <w:rPr>
          <w:iCs/>
          <w:sz w:val="28"/>
          <w:szCs w:val="28"/>
          <w:lang w:val="de-CH"/>
        </w:rPr>
        <w:t xml:space="preserve">ngày 09/12/2022 của </w:t>
      </w:r>
      <w:r w:rsidR="00733A6F" w:rsidRPr="00733A6F">
        <w:rPr>
          <w:iCs/>
          <w:sz w:val="28"/>
          <w:szCs w:val="28"/>
          <w:lang w:val="de-CH"/>
        </w:rPr>
        <w:t xml:space="preserve">Hội đồng nhân dân </w:t>
      </w:r>
      <w:r w:rsidR="00E000D8" w:rsidRPr="00733A6F">
        <w:rPr>
          <w:iCs/>
          <w:sz w:val="28"/>
          <w:szCs w:val="28"/>
          <w:lang w:val="de-CH"/>
        </w:rPr>
        <w:t xml:space="preserve">tỉnh </w:t>
      </w:r>
      <w:r w:rsidR="00165B0C" w:rsidRPr="00733A6F">
        <w:rPr>
          <w:sz w:val="28"/>
          <w:szCs w:val="28"/>
          <w:lang w:val="de-CH"/>
        </w:rPr>
        <w:t>như sau:</w:t>
      </w:r>
    </w:p>
    <w:p w14:paraId="6EAAD773" w14:textId="77777777" w:rsidR="00863C02" w:rsidRPr="00733A6F" w:rsidRDefault="00863C02" w:rsidP="00D37AF2">
      <w:pPr>
        <w:tabs>
          <w:tab w:val="right" w:leader="dot" w:pos="7920"/>
        </w:tabs>
        <w:spacing w:before="120" w:after="120" w:line="240" w:lineRule="auto"/>
        <w:ind w:firstLine="709"/>
        <w:jc w:val="both"/>
        <w:rPr>
          <w:spacing w:val="-4"/>
          <w:sz w:val="28"/>
          <w:szCs w:val="28"/>
          <w:lang w:val="de-CH"/>
        </w:rPr>
      </w:pPr>
      <w:r w:rsidRPr="00733A6F">
        <w:rPr>
          <w:spacing w:val="-4"/>
          <w:sz w:val="28"/>
          <w:szCs w:val="28"/>
          <w:lang w:val="de-CH"/>
        </w:rPr>
        <w:t>“1. Phạm vi điều chỉnh:</w:t>
      </w:r>
    </w:p>
    <w:p w14:paraId="50755BEB" w14:textId="6757A606" w:rsidR="00064913" w:rsidRPr="00733A6F" w:rsidRDefault="00064913" w:rsidP="00D37AF2">
      <w:pPr>
        <w:widowControl w:val="0"/>
        <w:spacing w:before="120" w:after="120" w:line="240" w:lineRule="auto"/>
        <w:ind w:firstLine="709"/>
        <w:jc w:val="both"/>
        <w:rPr>
          <w:sz w:val="28"/>
          <w:szCs w:val="28"/>
          <w:lang w:val="vi-VN"/>
        </w:rPr>
      </w:pPr>
      <w:r w:rsidRPr="00733A6F">
        <w:rPr>
          <w:sz w:val="28"/>
          <w:szCs w:val="28"/>
          <w:lang w:val="de-CH"/>
        </w:rPr>
        <w:t xml:space="preserve">Nghị quyết này ban hành danh mục dịch vụ sự nghiệp công sử dụng ngân sách nhà nước ngành, lĩnh vực: Tài chính, Y tế, Xây dựng, Công Thương, Tài nguyên và Môi trường, Khoa học và Công nghệ, Văn hóa, Thể thao và Du lịch, Nông nghiệp và Phát triển Nông thôn, Trường Cao đẳng cộng đồng Hậu Giang, Tư pháp, Nội vụ, Giao thông vận tải, Báo Hậu Giang, Trường Chính trị, Ban Quản lý các khu công nghiệp tỉnh, </w:t>
      </w:r>
      <w:r w:rsidRPr="00733A6F">
        <w:rPr>
          <w:sz w:val="28"/>
          <w:szCs w:val="28"/>
          <w:lang w:val="nl-NL"/>
        </w:rPr>
        <w:t>Giáo dục và Đào tạo</w:t>
      </w:r>
      <w:r w:rsidR="000D5211" w:rsidRPr="00733A6F">
        <w:rPr>
          <w:sz w:val="28"/>
          <w:szCs w:val="28"/>
          <w:lang w:val="nl-NL"/>
        </w:rPr>
        <w:t>,</w:t>
      </w:r>
      <w:r w:rsidRPr="00733A6F">
        <w:rPr>
          <w:sz w:val="28"/>
          <w:szCs w:val="28"/>
          <w:lang w:val="nl-NL"/>
        </w:rPr>
        <w:t xml:space="preserve"> Thông tin và Truyền thông (</w:t>
      </w:r>
      <w:r w:rsidR="00E9232E" w:rsidRPr="00733A6F">
        <w:rPr>
          <w:sz w:val="28"/>
          <w:szCs w:val="28"/>
          <w:lang w:val="nl-NL"/>
        </w:rPr>
        <w:t>công nghệ thông tin</w:t>
      </w:r>
      <w:r w:rsidR="00E9232E" w:rsidRPr="00733A6F">
        <w:rPr>
          <w:sz w:val="28"/>
          <w:szCs w:val="28"/>
          <w:lang w:val="vi-VN"/>
        </w:rPr>
        <w:t xml:space="preserve"> và các chương trình phát thanh, truyền hình thuộc l</w:t>
      </w:r>
      <w:r w:rsidR="00F77CFA" w:rsidRPr="00733A6F">
        <w:rPr>
          <w:sz w:val="28"/>
          <w:szCs w:val="28"/>
        </w:rPr>
        <w:t>ĩ</w:t>
      </w:r>
      <w:r w:rsidR="00E9232E" w:rsidRPr="00733A6F">
        <w:rPr>
          <w:sz w:val="28"/>
          <w:szCs w:val="28"/>
          <w:lang w:val="vi-VN"/>
        </w:rPr>
        <w:t>nh vực báo chí</w:t>
      </w:r>
      <w:r w:rsidRPr="00733A6F">
        <w:rPr>
          <w:sz w:val="28"/>
          <w:szCs w:val="28"/>
          <w:lang w:val="nl-NL"/>
        </w:rPr>
        <w:t>)</w:t>
      </w:r>
      <w:r w:rsidR="00DE5669" w:rsidRPr="00733A6F">
        <w:rPr>
          <w:sz w:val="28"/>
          <w:szCs w:val="28"/>
          <w:lang w:val="vi-VN"/>
        </w:rPr>
        <w:t>”.</w:t>
      </w:r>
    </w:p>
    <w:p w14:paraId="703A7EFC" w14:textId="26A5AA0F" w:rsidR="00064913" w:rsidRPr="00733A6F" w:rsidRDefault="00064913" w:rsidP="00D37AF2">
      <w:pPr>
        <w:pStyle w:val="CommentText"/>
        <w:spacing w:before="120" w:after="120"/>
        <w:ind w:firstLine="709"/>
        <w:jc w:val="both"/>
        <w:rPr>
          <w:spacing w:val="-4"/>
          <w:sz w:val="28"/>
          <w:szCs w:val="28"/>
        </w:rPr>
      </w:pPr>
      <w:r w:rsidRPr="00733A6F">
        <w:rPr>
          <w:spacing w:val="-4"/>
          <w:sz w:val="28"/>
          <w:szCs w:val="28"/>
        </w:rPr>
        <w:t xml:space="preserve">2. </w:t>
      </w:r>
      <w:r w:rsidR="00F77CFA" w:rsidRPr="00733A6F">
        <w:rPr>
          <w:iCs/>
          <w:spacing w:val="-4"/>
          <w:sz w:val="28"/>
          <w:szCs w:val="28"/>
        </w:rPr>
        <w:t xml:space="preserve">Bổ sung khoản 16, 17 vào sau khoản 15 Điều 2 Nghị quyết số 29/2021/NQ-HĐND </w:t>
      </w:r>
      <w:r w:rsidR="00E000D8" w:rsidRPr="00733A6F">
        <w:rPr>
          <w:iCs/>
          <w:spacing w:val="-4"/>
          <w:sz w:val="28"/>
          <w:szCs w:val="28"/>
          <w:lang w:val="de-CH"/>
        </w:rPr>
        <w:t xml:space="preserve">ngày 09/12/2021 </w:t>
      </w:r>
      <w:r w:rsidR="00733A6F" w:rsidRPr="00733A6F">
        <w:rPr>
          <w:iCs/>
          <w:spacing w:val="-4"/>
          <w:sz w:val="28"/>
          <w:szCs w:val="28"/>
          <w:lang w:val="de-CH"/>
        </w:rPr>
        <w:t xml:space="preserve">của </w:t>
      </w:r>
      <w:r w:rsidR="00733A6F" w:rsidRPr="00733A6F">
        <w:rPr>
          <w:iCs/>
          <w:sz w:val="28"/>
          <w:szCs w:val="28"/>
          <w:lang w:val="de-CH"/>
        </w:rPr>
        <w:t>Hội đồng nhân dân</w:t>
      </w:r>
      <w:r w:rsidR="00733A6F" w:rsidRPr="00733A6F">
        <w:rPr>
          <w:bCs/>
          <w:iCs/>
          <w:spacing w:val="-4"/>
          <w:sz w:val="28"/>
          <w:szCs w:val="28"/>
          <w:shd w:val="clear" w:color="auto" w:fill="FFFFFF"/>
        </w:rPr>
        <w:t xml:space="preserve"> tỉnh </w:t>
      </w:r>
      <w:r w:rsidR="00F77CFA" w:rsidRPr="00733A6F">
        <w:rPr>
          <w:bCs/>
          <w:iCs/>
          <w:spacing w:val="-4"/>
          <w:sz w:val="28"/>
          <w:szCs w:val="28"/>
          <w:shd w:val="clear" w:color="auto" w:fill="FFFFFF"/>
        </w:rPr>
        <w:t>đã được sửa đổ</w:t>
      </w:r>
      <w:r w:rsidR="00A84575" w:rsidRPr="00733A6F">
        <w:rPr>
          <w:bCs/>
          <w:iCs/>
          <w:spacing w:val="-4"/>
          <w:sz w:val="28"/>
          <w:szCs w:val="28"/>
          <w:shd w:val="clear" w:color="auto" w:fill="FFFFFF"/>
        </w:rPr>
        <w:t>i</w:t>
      </w:r>
      <w:r w:rsidR="00F77CFA" w:rsidRPr="00733A6F">
        <w:rPr>
          <w:bCs/>
          <w:iCs/>
          <w:spacing w:val="-4"/>
          <w:sz w:val="28"/>
          <w:szCs w:val="28"/>
          <w:shd w:val="clear" w:color="auto" w:fill="FFFFFF"/>
        </w:rPr>
        <w:t xml:space="preserve">, bổ sung tại </w:t>
      </w:r>
      <w:r w:rsidR="00F77CFA" w:rsidRPr="00733A6F">
        <w:rPr>
          <w:iCs/>
          <w:spacing w:val="-4"/>
          <w:sz w:val="28"/>
          <w:szCs w:val="28"/>
        </w:rPr>
        <w:t xml:space="preserve">khoản 2 Điều 1 của Nghị quyết số 31/2022/NQ-HĐND </w:t>
      </w:r>
      <w:r w:rsidR="00E000D8" w:rsidRPr="00733A6F">
        <w:rPr>
          <w:iCs/>
          <w:spacing w:val="-4"/>
          <w:sz w:val="28"/>
          <w:szCs w:val="28"/>
          <w:lang w:val="de-CH"/>
        </w:rPr>
        <w:t xml:space="preserve">ngày 09/12/2022 của </w:t>
      </w:r>
      <w:r w:rsidR="00733A6F" w:rsidRPr="00733A6F">
        <w:rPr>
          <w:iCs/>
          <w:sz w:val="28"/>
          <w:szCs w:val="28"/>
          <w:lang w:val="de-CH"/>
        </w:rPr>
        <w:t>Hội đồng nhân dân</w:t>
      </w:r>
      <w:r w:rsidR="00733A6F" w:rsidRPr="00733A6F">
        <w:rPr>
          <w:iCs/>
          <w:spacing w:val="-4"/>
          <w:sz w:val="28"/>
          <w:szCs w:val="28"/>
          <w:lang w:val="de-CH"/>
        </w:rPr>
        <w:t xml:space="preserve"> </w:t>
      </w:r>
      <w:r w:rsidR="00E000D8" w:rsidRPr="00733A6F">
        <w:rPr>
          <w:iCs/>
          <w:spacing w:val="-4"/>
          <w:sz w:val="28"/>
          <w:szCs w:val="28"/>
          <w:lang w:val="de-CH"/>
        </w:rPr>
        <w:t xml:space="preserve">tỉnh </w:t>
      </w:r>
      <w:r w:rsidR="00F77CFA" w:rsidRPr="00733A6F">
        <w:rPr>
          <w:iCs/>
          <w:spacing w:val="-4"/>
          <w:sz w:val="28"/>
          <w:szCs w:val="28"/>
        </w:rPr>
        <w:t>như sau:</w:t>
      </w:r>
    </w:p>
    <w:p w14:paraId="0F267645" w14:textId="3E660889" w:rsidR="00064913" w:rsidRPr="00733A6F" w:rsidRDefault="00064913" w:rsidP="00D37AF2">
      <w:pPr>
        <w:pStyle w:val="CommentText"/>
        <w:spacing w:before="120" w:after="120"/>
        <w:ind w:firstLine="709"/>
        <w:jc w:val="both"/>
        <w:rPr>
          <w:sz w:val="28"/>
          <w:szCs w:val="28"/>
        </w:rPr>
      </w:pPr>
      <w:r w:rsidRPr="00733A6F">
        <w:rPr>
          <w:sz w:val="28"/>
          <w:szCs w:val="28"/>
        </w:rPr>
        <w:t xml:space="preserve">“16. Danh mục dịch vụ sự nghiệp công sử dụng ngân sách nhà nước lĩnh vực </w:t>
      </w:r>
      <w:r w:rsidRPr="00733A6F">
        <w:rPr>
          <w:sz w:val="28"/>
          <w:szCs w:val="28"/>
          <w:lang w:val="nl-NL"/>
        </w:rPr>
        <w:t xml:space="preserve">Giáo dục và Đào tạo </w:t>
      </w:r>
      <w:r w:rsidRPr="00733A6F">
        <w:rPr>
          <w:sz w:val="28"/>
          <w:szCs w:val="28"/>
        </w:rPr>
        <w:t>(</w:t>
      </w:r>
      <w:r w:rsidR="003F36CD" w:rsidRPr="00733A6F">
        <w:rPr>
          <w:sz w:val="28"/>
          <w:szCs w:val="28"/>
        </w:rPr>
        <w:t xml:space="preserve">chi tiết </w:t>
      </w:r>
      <w:r w:rsidRPr="00733A6F">
        <w:rPr>
          <w:sz w:val="28"/>
          <w:szCs w:val="28"/>
        </w:rPr>
        <w:t>theo Phụ lục XVI)</w:t>
      </w:r>
      <w:r w:rsidR="00A84575" w:rsidRPr="00733A6F">
        <w:rPr>
          <w:sz w:val="28"/>
          <w:szCs w:val="28"/>
        </w:rPr>
        <w:t>.</w:t>
      </w:r>
    </w:p>
    <w:p w14:paraId="5193FE1F" w14:textId="3C3BC821" w:rsidR="00064913" w:rsidRPr="00733A6F" w:rsidRDefault="00064913" w:rsidP="00D37AF2">
      <w:pPr>
        <w:pStyle w:val="CommentText"/>
        <w:spacing w:before="120" w:after="120"/>
        <w:ind w:firstLine="709"/>
        <w:jc w:val="both"/>
        <w:rPr>
          <w:sz w:val="28"/>
          <w:szCs w:val="28"/>
        </w:rPr>
      </w:pPr>
      <w:r w:rsidRPr="00733A6F">
        <w:rPr>
          <w:sz w:val="28"/>
          <w:szCs w:val="28"/>
        </w:rPr>
        <w:t xml:space="preserve">17. Danh mục dịch vụ sự nghiệp công sử dụng ngân sách nhà nước lĩnh vực </w:t>
      </w:r>
      <w:r w:rsidR="00911C9A" w:rsidRPr="00733A6F">
        <w:rPr>
          <w:sz w:val="28"/>
          <w:szCs w:val="28"/>
          <w:lang w:val="nl-NL"/>
        </w:rPr>
        <w:t>Thông tin và Truyền thông (</w:t>
      </w:r>
      <w:r w:rsidR="00E9232E" w:rsidRPr="00733A6F">
        <w:rPr>
          <w:sz w:val="28"/>
          <w:szCs w:val="28"/>
          <w:lang w:val="nl-NL"/>
        </w:rPr>
        <w:t>công nghệ thông tin</w:t>
      </w:r>
      <w:r w:rsidR="00E9232E" w:rsidRPr="00733A6F">
        <w:rPr>
          <w:sz w:val="28"/>
          <w:szCs w:val="28"/>
          <w:lang w:val="vi-VN"/>
        </w:rPr>
        <w:t xml:space="preserve"> và các chương trình phát thanh, truyền hình thuộ</w:t>
      </w:r>
      <w:r w:rsidR="00A84575" w:rsidRPr="00733A6F">
        <w:rPr>
          <w:sz w:val="28"/>
          <w:szCs w:val="28"/>
          <w:lang w:val="vi-VN"/>
        </w:rPr>
        <w:t>c l</w:t>
      </w:r>
      <w:r w:rsidR="00A84575" w:rsidRPr="00733A6F">
        <w:rPr>
          <w:sz w:val="28"/>
          <w:szCs w:val="28"/>
        </w:rPr>
        <w:t>ĩ</w:t>
      </w:r>
      <w:r w:rsidR="00E9232E" w:rsidRPr="00733A6F">
        <w:rPr>
          <w:sz w:val="28"/>
          <w:szCs w:val="28"/>
          <w:lang w:val="vi-VN"/>
        </w:rPr>
        <w:t>nh vực báo chí</w:t>
      </w:r>
      <w:r w:rsidR="00911C9A" w:rsidRPr="00733A6F">
        <w:rPr>
          <w:sz w:val="28"/>
          <w:szCs w:val="28"/>
          <w:lang w:val="nl-NL"/>
        </w:rPr>
        <w:t>)</w:t>
      </w:r>
      <w:r w:rsidR="00911C9A" w:rsidRPr="00733A6F">
        <w:rPr>
          <w:sz w:val="28"/>
          <w:szCs w:val="28"/>
        </w:rPr>
        <w:t xml:space="preserve"> </w:t>
      </w:r>
      <w:r w:rsidRPr="00733A6F">
        <w:rPr>
          <w:sz w:val="28"/>
          <w:szCs w:val="28"/>
        </w:rPr>
        <w:t>(</w:t>
      </w:r>
      <w:r w:rsidR="003F36CD" w:rsidRPr="00733A6F">
        <w:rPr>
          <w:sz w:val="28"/>
          <w:szCs w:val="28"/>
        </w:rPr>
        <w:t xml:space="preserve">chi tiết </w:t>
      </w:r>
      <w:r w:rsidRPr="00733A6F">
        <w:rPr>
          <w:sz w:val="28"/>
          <w:szCs w:val="28"/>
        </w:rPr>
        <w:t>theo Phụ lục XVII)”.</w:t>
      </w:r>
    </w:p>
    <w:p w14:paraId="6D3B6B57" w14:textId="368F09DA" w:rsidR="000B6333" w:rsidRPr="00733A6F" w:rsidRDefault="00B977A3" w:rsidP="00D37AF2">
      <w:pPr>
        <w:pStyle w:val="CommentText"/>
        <w:spacing w:before="120" w:after="120"/>
        <w:ind w:firstLine="709"/>
        <w:jc w:val="both"/>
        <w:rPr>
          <w:spacing w:val="-2"/>
          <w:sz w:val="28"/>
          <w:szCs w:val="28"/>
        </w:rPr>
      </w:pPr>
      <w:r w:rsidRPr="00733A6F">
        <w:rPr>
          <w:b/>
          <w:spacing w:val="-2"/>
          <w:sz w:val="28"/>
          <w:szCs w:val="28"/>
          <w:lang w:val="nl-NL"/>
        </w:rPr>
        <w:t>Điều 2.</w:t>
      </w:r>
      <w:r w:rsidR="00871323" w:rsidRPr="00733A6F">
        <w:rPr>
          <w:b/>
          <w:spacing w:val="-2"/>
          <w:sz w:val="28"/>
          <w:szCs w:val="28"/>
          <w:lang w:val="nl-NL"/>
        </w:rPr>
        <w:t xml:space="preserve"> </w:t>
      </w:r>
      <w:r w:rsidR="000B6333" w:rsidRPr="00733A6F">
        <w:rPr>
          <w:spacing w:val="-2"/>
          <w:sz w:val="28"/>
          <w:szCs w:val="28"/>
        </w:rPr>
        <w:t>Thay thế một số quy định tại Nghị quyết số 29/2021/NQ-HĐND</w:t>
      </w:r>
      <w:r w:rsidR="000B6333" w:rsidRPr="00733A6F">
        <w:rPr>
          <w:bCs/>
          <w:spacing w:val="-2"/>
          <w:sz w:val="28"/>
          <w:szCs w:val="28"/>
          <w:shd w:val="clear" w:color="auto" w:fill="FFFFFF"/>
        </w:rPr>
        <w:t xml:space="preserve"> </w:t>
      </w:r>
      <w:r w:rsidR="00453394" w:rsidRPr="00733A6F">
        <w:rPr>
          <w:bCs/>
          <w:spacing w:val="-2"/>
          <w:sz w:val="28"/>
          <w:szCs w:val="28"/>
          <w:shd w:val="clear" w:color="auto" w:fill="FFFFFF"/>
        </w:rPr>
        <w:t xml:space="preserve">ngày 09/12/2021 </w:t>
      </w:r>
      <w:r w:rsidR="00733A6F" w:rsidRPr="00733A6F">
        <w:rPr>
          <w:bCs/>
          <w:spacing w:val="-2"/>
          <w:sz w:val="28"/>
          <w:szCs w:val="28"/>
          <w:shd w:val="clear" w:color="auto" w:fill="FFFFFF"/>
        </w:rPr>
        <w:t xml:space="preserve">của Hội đồng nhân dân tỉnh </w:t>
      </w:r>
      <w:r w:rsidR="000B6333" w:rsidRPr="00733A6F">
        <w:rPr>
          <w:bCs/>
          <w:spacing w:val="-2"/>
          <w:sz w:val="28"/>
          <w:szCs w:val="28"/>
          <w:shd w:val="clear" w:color="auto" w:fill="FFFFFF"/>
        </w:rPr>
        <w:t>đã được sửa</w:t>
      </w:r>
      <w:r w:rsidR="00C02CCF" w:rsidRPr="00733A6F">
        <w:rPr>
          <w:bCs/>
          <w:spacing w:val="-2"/>
          <w:sz w:val="28"/>
          <w:szCs w:val="28"/>
          <w:shd w:val="clear" w:color="auto" w:fill="FFFFFF"/>
        </w:rPr>
        <w:t xml:space="preserve"> đổi</w:t>
      </w:r>
      <w:r w:rsidR="000B6333" w:rsidRPr="00733A6F">
        <w:rPr>
          <w:bCs/>
          <w:spacing w:val="-2"/>
          <w:sz w:val="28"/>
          <w:szCs w:val="28"/>
          <w:shd w:val="clear" w:color="auto" w:fill="FFFFFF"/>
        </w:rPr>
        <w:t xml:space="preserve">, bổ sung theo </w:t>
      </w:r>
      <w:r w:rsidR="000B6333" w:rsidRPr="00733A6F">
        <w:rPr>
          <w:spacing w:val="-2"/>
          <w:sz w:val="28"/>
          <w:szCs w:val="28"/>
        </w:rPr>
        <w:t>Nghị quyết số 31/2022/NQ-HĐND</w:t>
      </w:r>
      <w:r w:rsidR="009A5C29" w:rsidRPr="00733A6F">
        <w:rPr>
          <w:spacing w:val="-2"/>
          <w:sz w:val="28"/>
          <w:szCs w:val="28"/>
        </w:rPr>
        <w:t xml:space="preserve"> </w:t>
      </w:r>
      <w:r w:rsidR="00453394" w:rsidRPr="00733A6F">
        <w:rPr>
          <w:spacing w:val="-2"/>
          <w:sz w:val="28"/>
          <w:szCs w:val="28"/>
        </w:rPr>
        <w:t xml:space="preserve">ngày 09/12/2022 </w:t>
      </w:r>
      <w:r w:rsidR="009A5C29" w:rsidRPr="00733A6F">
        <w:rPr>
          <w:spacing w:val="-2"/>
          <w:sz w:val="28"/>
          <w:szCs w:val="28"/>
        </w:rPr>
        <w:t xml:space="preserve">của </w:t>
      </w:r>
      <w:r w:rsidR="00733A6F" w:rsidRPr="00733A6F">
        <w:rPr>
          <w:bCs/>
          <w:spacing w:val="-2"/>
          <w:sz w:val="28"/>
          <w:szCs w:val="28"/>
          <w:shd w:val="clear" w:color="auto" w:fill="FFFFFF"/>
        </w:rPr>
        <w:t>Hội đồng nhân dân</w:t>
      </w:r>
      <w:r w:rsidR="00733A6F" w:rsidRPr="00733A6F">
        <w:rPr>
          <w:spacing w:val="-2"/>
          <w:sz w:val="28"/>
          <w:szCs w:val="28"/>
        </w:rPr>
        <w:t xml:space="preserve"> </w:t>
      </w:r>
      <w:r w:rsidR="009A5C29" w:rsidRPr="00733A6F">
        <w:rPr>
          <w:spacing w:val="-2"/>
          <w:sz w:val="28"/>
          <w:szCs w:val="28"/>
        </w:rPr>
        <w:t>tỉnh</w:t>
      </w:r>
    </w:p>
    <w:p w14:paraId="1B91D87A" w14:textId="65A83790" w:rsidR="000B6333" w:rsidRPr="00733A6F" w:rsidRDefault="000B6333" w:rsidP="00D37AF2">
      <w:pPr>
        <w:pStyle w:val="CommentText"/>
        <w:spacing w:before="120" w:after="120"/>
        <w:ind w:firstLine="709"/>
        <w:jc w:val="both"/>
        <w:rPr>
          <w:sz w:val="28"/>
          <w:szCs w:val="28"/>
        </w:rPr>
      </w:pPr>
      <w:r w:rsidRPr="00733A6F">
        <w:rPr>
          <w:sz w:val="28"/>
          <w:szCs w:val="28"/>
        </w:rPr>
        <w:t>1. Thay thế cụm từ “cụ thể 15 đơn vị” bằng cụm từ “cụ thể 17 đơn vị” tại Điều 2</w:t>
      </w:r>
      <w:r w:rsidR="005B43D7" w:rsidRPr="00733A6F">
        <w:rPr>
          <w:sz w:val="28"/>
          <w:szCs w:val="28"/>
        </w:rPr>
        <w:t xml:space="preserve"> Nghị quyết số 29/2021/NQ-HĐND</w:t>
      </w:r>
      <w:r w:rsidR="005B43D7" w:rsidRPr="00733A6F">
        <w:rPr>
          <w:bCs/>
          <w:sz w:val="28"/>
          <w:szCs w:val="28"/>
          <w:shd w:val="clear" w:color="auto" w:fill="FFFFFF"/>
        </w:rPr>
        <w:t xml:space="preserve"> </w:t>
      </w:r>
      <w:r w:rsidR="00EB167C" w:rsidRPr="00733A6F">
        <w:rPr>
          <w:bCs/>
          <w:sz w:val="28"/>
          <w:szCs w:val="28"/>
          <w:shd w:val="clear" w:color="auto" w:fill="FFFFFF"/>
        </w:rPr>
        <w:t xml:space="preserve">ngày 09/12/2021 </w:t>
      </w:r>
      <w:r w:rsidR="00733A6F" w:rsidRPr="00733A6F">
        <w:rPr>
          <w:spacing w:val="-2"/>
          <w:sz w:val="28"/>
          <w:szCs w:val="28"/>
        </w:rPr>
        <w:t xml:space="preserve">của </w:t>
      </w:r>
      <w:r w:rsidR="00733A6F" w:rsidRPr="00733A6F">
        <w:rPr>
          <w:bCs/>
          <w:spacing w:val="-2"/>
          <w:sz w:val="28"/>
          <w:szCs w:val="28"/>
          <w:shd w:val="clear" w:color="auto" w:fill="FFFFFF"/>
        </w:rPr>
        <w:t>Hội đồng nhân dân</w:t>
      </w:r>
      <w:r w:rsidR="00733A6F" w:rsidRPr="00733A6F">
        <w:rPr>
          <w:spacing w:val="-2"/>
          <w:sz w:val="28"/>
          <w:szCs w:val="28"/>
        </w:rPr>
        <w:t xml:space="preserve"> tỉnh</w:t>
      </w:r>
      <w:r w:rsidR="00733A6F" w:rsidRPr="00733A6F">
        <w:rPr>
          <w:bCs/>
          <w:sz w:val="28"/>
          <w:szCs w:val="28"/>
          <w:shd w:val="clear" w:color="auto" w:fill="FFFFFF"/>
        </w:rPr>
        <w:t xml:space="preserve"> </w:t>
      </w:r>
      <w:r w:rsidR="005B43D7" w:rsidRPr="00733A6F">
        <w:rPr>
          <w:bCs/>
          <w:sz w:val="28"/>
          <w:szCs w:val="28"/>
          <w:shd w:val="clear" w:color="auto" w:fill="FFFFFF"/>
        </w:rPr>
        <w:t>đã được sửa</w:t>
      </w:r>
      <w:r w:rsidR="00AC4690" w:rsidRPr="00733A6F">
        <w:rPr>
          <w:bCs/>
          <w:sz w:val="28"/>
          <w:szCs w:val="28"/>
          <w:shd w:val="clear" w:color="auto" w:fill="FFFFFF"/>
        </w:rPr>
        <w:t xml:space="preserve"> đổi</w:t>
      </w:r>
      <w:r w:rsidR="005B43D7" w:rsidRPr="00733A6F">
        <w:rPr>
          <w:bCs/>
          <w:sz w:val="28"/>
          <w:szCs w:val="28"/>
          <w:shd w:val="clear" w:color="auto" w:fill="FFFFFF"/>
        </w:rPr>
        <w:t xml:space="preserve">, bổ sung tại khoản 1 Điều 2 theo </w:t>
      </w:r>
      <w:r w:rsidR="005B43D7" w:rsidRPr="00733A6F">
        <w:rPr>
          <w:sz w:val="28"/>
          <w:szCs w:val="28"/>
        </w:rPr>
        <w:t>Nghị quyết số 31/2022/NQ-HĐND</w:t>
      </w:r>
      <w:r w:rsidR="00EB167C" w:rsidRPr="00733A6F">
        <w:rPr>
          <w:sz w:val="28"/>
          <w:szCs w:val="28"/>
        </w:rPr>
        <w:t xml:space="preserve"> ngày 09/12/2022 của </w:t>
      </w:r>
      <w:r w:rsidR="00733A6F" w:rsidRPr="00733A6F">
        <w:rPr>
          <w:bCs/>
          <w:spacing w:val="-2"/>
          <w:sz w:val="28"/>
          <w:szCs w:val="28"/>
          <w:shd w:val="clear" w:color="auto" w:fill="FFFFFF"/>
        </w:rPr>
        <w:t>Hội đồng nhân dân</w:t>
      </w:r>
      <w:r w:rsidR="00733A6F" w:rsidRPr="00733A6F">
        <w:rPr>
          <w:sz w:val="28"/>
          <w:szCs w:val="28"/>
        </w:rPr>
        <w:t xml:space="preserve"> </w:t>
      </w:r>
      <w:r w:rsidR="00EB167C" w:rsidRPr="00733A6F">
        <w:rPr>
          <w:sz w:val="28"/>
          <w:szCs w:val="28"/>
        </w:rPr>
        <w:t>tỉnh</w:t>
      </w:r>
      <w:r w:rsidRPr="00733A6F">
        <w:rPr>
          <w:sz w:val="28"/>
          <w:szCs w:val="28"/>
        </w:rPr>
        <w:t>.</w:t>
      </w:r>
    </w:p>
    <w:p w14:paraId="452A7B24" w14:textId="1A7FCB45" w:rsidR="000B6333" w:rsidRPr="00733A6F" w:rsidRDefault="000B6333" w:rsidP="00D37AF2">
      <w:pPr>
        <w:pStyle w:val="CommentText"/>
        <w:spacing w:before="120" w:after="120"/>
        <w:ind w:firstLine="709"/>
        <w:jc w:val="both"/>
        <w:rPr>
          <w:sz w:val="28"/>
          <w:szCs w:val="28"/>
        </w:rPr>
      </w:pPr>
      <w:r w:rsidRPr="00733A6F">
        <w:rPr>
          <w:sz w:val="28"/>
          <w:szCs w:val="28"/>
        </w:rPr>
        <w:t>2. Thay thế Phụ lục I, Phụ lục V, Phụ lục VIII, Phụ lục IX và Phụ lục XIV</w:t>
      </w:r>
      <w:r w:rsidR="002057C6" w:rsidRPr="00733A6F">
        <w:rPr>
          <w:sz w:val="28"/>
          <w:szCs w:val="28"/>
        </w:rPr>
        <w:t xml:space="preserve"> tại Điều 2 Nghị quyết số 29/2021/NQ-HĐND</w:t>
      </w:r>
      <w:r w:rsidR="002057C6" w:rsidRPr="00733A6F">
        <w:rPr>
          <w:bCs/>
          <w:sz w:val="28"/>
          <w:szCs w:val="28"/>
          <w:shd w:val="clear" w:color="auto" w:fill="FFFFFF"/>
        </w:rPr>
        <w:t xml:space="preserve"> </w:t>
      </w:r>
      <w:r w:rsidR="00FD61AB" w:rsidRPr="00733A6F">
        <w:rPr>
          <w:bCs/>
          <w:sz w:val="28"/>
          <w:szCs w:val="28"/>
          <w:shd w:val="clear" w:color="auto" w:fill="FFFFFF"/>
        </w:rPr>
        <w:t xml:space="preserve">ngày 09/12/2021 </w:t>
      </w:r>
      <w:r w:rsidR="00733A6F" w:rsidRPr="00733A6F">
        <w:rPr>
          <w:spacing w:val="-2"/>
          <w:sz w:val="28"/>
          <w:szCs w:val="28"/>
        </w:rPr>
        <w:t xml:space="preserve">của </w:t>
      </w:r>
      <w:r w:rsidR="00733A6F" w:rsidRPr="00733A6F">
        <w:rPr>
          <w:bCs/>
          <w:spacing w:val="-2"/>
          <w:sz w:val="28"/>
          <w:szCs w:val="28"/>
          <w:shd w:val="clear" w:color="auto" w:fill="FFFFFF"/>
        </w:rPr>
        <w:t>Hội đồng nhân dân</w:t>
      </w:r>
      <w:r w:rsidR="00733A6F" w:rsidRPr="00733A6F">
        <w:rPr>
          <w:spacing w:val="-2"/>
          <w:sz w:val="28"/>
          <w:szCs w:val="28"/>
        </w:rPr>
        <w:t xml:space="preserve"> tỉnh</w:t>
      </w:r>
      <w:r w:rsidR="00733A6F" w:rsidRPr="00733A6F">
        <w:rPr>
          <w:bCs/>
          <w:sz w:val="28"/>
          <w:szCs w:val="28"/>
          <w:shd w:val="clear" w:color="auto" w:fill="FFFFFF"/>
        </w:rPr>
        <w:t xml:space="preserve"> </w:t>
      </w:r>
      <w:r w:rsidR="002057C6" w:rsidRPr="00733A6F">
        <w:rPr>
          <w:bCs/>
          <w:sz w:val="28"/>
          <w:szCs w:val="28"/>
          <w:shd w:val="clear" w:color="auto" w:fill="FFFFFF"/>
        </w:rPr>
        <w:t>đã được sửa</w:t>
      </w:r>
      <w:r w:rsidR="00AC4690" w:rsidRPr="00733A6F">
        <w:rPr>
          <w:bCs/>
          <w:sz w:val="28"/>
          <w:szCs w:val="28"/>
          <w:shd w:val="clear" w:color="auto" w:fill="FFFFFF"/>
        </w:rPr>
        <w:t xml:space="preserve"> đổi</w:t>
      </w:r>
      <w:r w:rsidR="002057C6" w:rsidRPr="00733A6F">
        <w:rPr>
          <w:bCs/>
          <w:sz w:val="28"/>
          <w:szCs w:val="28"/>
          <w:shd w:val="clear" w:color="auto" w:fill="FFFFFF"/>
        </w:rPr>
        <w:t xml:space="preserve">, bổ sung tại khoản 2 Điều 2 theo </w:t>
      </w:r>
      <w:r w:rsidR="002057C6" w:rsidRPr="00733A6F">
        <w:rPr>
          <w:sz w:val="28"/>
          <w:szCs w:val="28"/>
        </w:rPr>
        <w:t>Nghị quyết số 31/2022/NQ-HĐND</w:t>
      </w:r>
      <w:r w:rsidR="00FD61AB" w:rsidRPr="00733A6F">
        <w:rPr>
          <w:sz w:val="28"/>
          <w:szCs w:val="28"/>
        </w:rPr>
        <w:t xml:space="preserve"> ngày 09/12/2022 của </w:t>
      </w:r>
      <w:r w:rsidR="00733A6F" w:rsidRPr="00733A6F">
        <w:rPr>
          <w:sz w:val="28"/>
          <w:szCs w:val="28"/>
        </w:rPr>
        <w:t>Hội đồng nhân dân</w:t>
      </w:r>
      <w:r w:rsidR="00FD61AB" w:rsidRPr="00733A6F">
        <w:rPr>
          <w:sz w:val="28"/>
          <w:szCs w:val="28"/>
        </w:rPr>
        <w:t xml:space="preserve"> tỉnh</w:t>
      </w:r>
      <w:r w:rsidRPr="00733A6F">
        <w:rPr>
          <w:sz w:val="28"/>
          <w:szCs w:val="28"/>
        </w:rPr>
        <w:t>.</w:t>
      </w:r>
    </w:p>
    <w:p w14:paraId="74194B5C" w14:textId="651002F4" w:rsidR="00D37AF2" w:rsidRPr="00733A6F" w:rsidRDefault="00B977A3" w:rsidP="00D37AF2">
      <w:pPr>
        <w:spacing w:before="120" w:after="120" w:line="240" w:lineRule="auto"/>
        <w:ind w:firstLine="709"/>
        <w:contextualSpacing/>
        <w:jc w:val="both"/>
        <w:rPr>
          <w:sz w:val="28"/>
          <w:szCs w:val="28"/>
          <w:lang w:val="nl-NL"/>
        </w:rPr>
      </w:pPr>
      <w:r w:rsidRPr="00733A6F">
        <w:rPr>
          <w:b/>
          <w:sz w:val="28"/>
          <w:szCs w:val="28"/>
          <w:lang w:val="nl-NL"/>
        </w:rPr>
        <w:t>Điề</w:t>
      </w:r>
      <w:r w:rsidR="00180C8F" w:rsidRPr="00733A6F">
        <w:rPr>
          <w:b/>
          <w:sz w:val="28"/>
          <w:szCs w:val="28"/>
          <w:lang w:val="nl-NL"/>
        </w:rPr>
        <w:t xml:space="preserve">u </w:t>
      </w:r>
      <w:r w:rsidR="00064913" w:rsidRPr="00733A6F">
        <w:rPr>
          <w:b/>
          <w:sz w:val="28"/>
          <w:szCs w:val="28"/>
          <w:lang w:val="nl-NL"/>
        </w:rPr>
        <w:t>3</w:t>
      </w:r>
      <w:r w:rsidRPr="00733A6F">
        <w:rPr>
          <w:b/>
          <w:sz w:val="28"/>
          <w:szCs w:val="28"/>
          <w:lang w:val="nl-NL"/>
        </w:rPr>
        <w:t>.</w:t>
      </w:r>
      <w:r w:rsidR="00D37AF2" w:rsidRPr="00733A6F">
        <w:rPr>
          <w:b/>
          <w:sz w:val="28"/>
          <w:szCs w:val="28"/>
          <w:lang w:val="nl-NL"/>
        </w:rPr>
        <w:t xml:space="preserve"> Tổ chức thực hiện</w:t>
      </w:r>
      <w:r w:rsidRPr="00733A6F">
        <w:rPr>
          <w:sz w:val="28"/>
          <w:szCs w:val="28"/>
          <w:lang w:val="nl-NL"/>
        </w:rPr>
        <w:t xml:space="preserve"> </w:t>
      </w:r>
    </w:p>
    <w:p w14:paraId="3164C7E2" w14:textId="7BEE4F47" w:rsidR="00B977A3" w:rsidRPr="00733A6F" w:rsidRDefault="00D37AF2" w:rsidP="00D37AF2">
      <w:pPr>
        <w:spacing w:before="120" w:after="120" w:line="240" w:lineRule="auto"/>
        <w:ind w:firstLine="709"/>
        <w:contextualSpacing/>
        <w:jc w:val="both"/>
        <w:rPr>
          <w:sz w:val="28"/>
          <w:szCs w:val="28"/>
        </w:rPr>
      </w:pPr>
      <w:r w:rsidRPr="00733A6F">
        <w:rPr>
          <w:sz w:val="28"/>
          <w:szCs w:val="28"/>
          <w:lang w:val="nl-NL"/>
        </w:rPr>
        <w:t xml:space="preserve">1. </w:t>
      </w:r>
      <w:r w:rsidR="00B977A3" w:rsidRPr="00733A6F">
        <w:rPr>
          <w:sz w:val="28"/>
          <w:szCs w:val="28"/>
        </w:rPr>
        <w:t>Hội đồng nhân dân tỉnh giao Ủy ban nhân dân tỉnh tổ chức thực hiện Nghị quyết theo quy định pháp luậ</w:t>
      </w:r>
      <w:r w:rsidR="00DE5669" w:rsidRPr="00733A6F">
        <w:rPr>
          <w:sz w:val="28"/>
          <w:szCs w:val="28"/>
        </w:rPr>
        <w:t>t</w:t>
      </w:r>
      <w:r w:rsidR="00F40775" w:rsidRPr="00733A6F">
        <w:rPr>
          <w:sz w:val="28"/>
          <w:szCs w:val="28"/>
        </w:rPr>
        <w:t>.</w:t>
      </w:r>
    </w:p>
    <w:p w14:paraId="0254FE60" w14:textId="21C53ACA" w:rsidR="00B977A3" w:rsidRPr="00733A6F" w:rsidRDefault="00D37AF2" w:rsidP="00D37AF2">
      <w:pPr>
        <w:tabs>
          <w:tab w:val="right" w:pos="8970"/>
        </w:tabs>
        <w:spacing w:before="120" w:after="120" w:line="240" w:lineRule="auto"/>
        <w:ind w:firstLine="709"/>
        <w:jc w:val="both"/>
        <w:rPr>
          <w:sz w:val="28"/>
          <w:szCs w:val="28"/>
          <w:lang w:val="pl-PL"/>
        </w:rPr>
      </w:pPr>
      <w:r w:rsidRPr="00733A6F">
        <w:rPr>
          <w:sz w:val="28"/>
          <w:szCs w:val="28"/>
          <w:lang w:val="pl-PL"/>
        </w:rPr>
        <w:t xml:space="preserve">2. </w:t>
      </w:r>
      <w:r w:rsidR="00B977A3" w:rsidRPr="00733A6F">
        <w:rPr>
          <w:sz w:val="28"/>
          <w:szCs w:val="28"/>
          <w:lang w:val="pl-PL"/>
        </w:rPr>
        <w:t xml:space="preserve">Hội đồng nhân dân tỉnh giao Thường trực Hội đồng nhân dân, các Ban Hội đồng nhân dân, Tổ đại biểu Hội đồng nhân dân và đại biểu Hội đồng nhân dân tỉnh giám sát </w:t>
      </w:r>
      <w:r w:rsidRPr="00733A6F">
        <w:rPr>
          <w:sz w:val="28"/>
          <w:szCs w:val="28"/>
          <w:lang w:val="pl-PL"/>
        </w:rPr>
        <w:t>việc</w:t>
      </w:r>
      <w:r w:rsidR="00B977A3" w:rsidRPr="00733A6F">
        <w:rPr>
          <w:sz w:val="28"/>
          <w:szCs w:val="28"/>
          <w:lang w:val="pl-PL"/>
        </w:rPr>
        <w:t xml:space="preserve"> thực hiện Nghị quyết.</w:t>
      </w:r>
    </w:p>
    <w:p w14:paraId="11AF511D" w14:textId="5BAD801C" w:rsidR="00B977A3" w:rsidRPr="00733A6F" w:rsidRDefault="00B977A3" w:rsidP="00D37AF2">
      <w:pPr>
        <w:pStyle w:val="Heading4"/>
        <w:spacing w:before="120" w:after="120" w:line="240" w:lineRule="auto"/>
        <w:ind w:firstLine="709"/>
        <w:rPr>
          <w:i w:val="0"/>
          <w:spacing w:val="-12"/>
          <w:szCs w:val="28"/>
          <w:lang w:val="pl-PL"/>
        </w:rPr>
      </w:pPr>
      <w:r w:rsidRPr="00733A6F">
        <w:rPr>
          <w:rFonts w:cs="Times New Roman"/>
          <w:i w:val="0"/>
          <w:spacing w:val="-12"/>
          <w:szCs w:val="28"/>
          <w:lang w:val="pl-PL"/>
        </w:rPr>
        <w:lastRenderedPageBreak/>
        <w:t>Nghị quyết này đã được Hội đồng nhân dân tỉnh Hậ</w:t>
      </w:r>
      <w:r w:rsidR="00064913" w:rsidRPr="00733A6F">
        <w:rPr>
          <w:rFonts w:cs="Times New Roman"/>
          <w:i w:val="0"/>
          <w:spacing w:val="-12"/>
          <w:szCs w:val="28"/>
          <w:lang w:val="pl-PL"/>
        </w:rPr>
        <w:t>u Giang Khóa X</w:t>
      </w:r>
      <w:r w:rsidRPr="00733A6F">
        <w:rPr>
          <w:rFonts w:cs="Times New Roman"/>
          <w:i w:val="0"/>
          <w:spacing w:val="-12"/>
          <w:szCs w:val="28"/>
          <w:lang w:val="pl-PL"/>
        </w:rPr>
        <w:t xml:space="preserve"> Kỳ họp thứ</w:t>
      </w:r>
      <w:r w:rsidR="001365CA" w:rsidRPr="00733A6F">
        <w:rPr>
          <w:rFonts w:cs="Times New Roman"/>
          <w:i w:val="0"/>
          <w:spacing w:val="-12"/>
          <w:szCs w:val="28"/>
          <w:lang w:val="pl-PL"/>
        </w:rPr>
        <w:t xml:space="preserve"> </w:t>
      </w:r>
      <w:r w:rsidR="00D37AF2" w:rsidRPr="00733A6F">
        <w:rPr>
          <w:rFonts w:cs="Times New Roman"/>
          <w:i w:val="0"/>
          <w:spacing w:val="-12"/>
          <w:szCs w:val="28"/>
          <w:lang w:val="pl-PL"/>
        </w:rPr>
        <w:t>23</w:t>
      </w:r>
      <w:r w:rsidR="003B64D0" w:rsidRPr="00733A6F">
        <w:rPr>
          <w:rFonts w:cs="Times New Roman"/>
          <w:i w:val="0"/>
          <w:spacing w:val="-12"/>
          <w:szCs w:val="28"/>
          <w:lang w:val="pl-PL"/>
        </w:rPr>
        <w:t xml:space="preserve"> </w:t>
      </w:r>
      <w:r w:rsidRPr="00733A6F">
        <w:rPr>
          <w:rFonts w:cs="Times New Roman"/>
          <w:i w:val="0"/>
          <w:spacing w:val="-12"/>
          <w:szCs w:val="28"/>
          <w:lang w:val="pl-PL"/>
        </w:rPr>
        <w:t>thông qua ngày</w:t>
      </w:r>
      <w:r w:rsidR="004C4158" w:rsidRPr="00733A6F">
        <w:rPr>
          <w:rFonts w:cs="Times New Roman"/>
          <w:i w:val="0"/>
          <w:spacing w:val="-12"/>
          <w:szCs w:val="28"/>
          <w:lang w:val="pl-PL"/>
        </w:rPr>
        <w:t xml:space="preserve"> 10 </w:t>
      </w:r>
      <w:r w:rsidR="00D37AF2" w:rsidRPr="00733A6F">
        <w:rPr>
          <w:rFonts w:cs="Times New Roman"/>
          <w:i w:val="0"/>
          <w:spacing w:val="-12"/>
          <w:szCs w:val="28"/>
          <w:lang w:val="pl-PL"/>
        </w:rPr>
        <w:t>t</w:t>
      </w:r>
      <w:r w:rsidRPr="00733A6F">
        <w:rPr>
          <w:rFonts w:cs="Times New Roman"/>
          <w:i w:val="0"/>
          <w:spacing w:val="-12"/>
          <w:szCs w:val="28"/>
          <w:lang w:val="pl-PL"/>
        </w:rPr>
        <w:t>há</w:t>
      </w:r>
      <w:r w:rsidR="00FB5055" w:rsidRPr="00733A6F">
        <w:rPr>
          <w:rFonts w:cs="Times New Roman"/>
          <w:i w:val="0"/>
          <w:spacing w:val="-12"/>
          <w:szCs w:val="28"/>
          <w:lang w:val="pl-PL"/>
        </w:rPr>
        <w:t>ng</w:t>
      </w:r>
      <w:r w:rsidR="004C4158" w:rsidRPr="00733A6F">
        <w:rPr>
          <w:rFonts w:cs="Times New Roman"/>
          <w:i w:val="0"/>
          <w:spacing w:val="-12"/>
          <w:szCs w:val="28"/>
          <w:lang w:val="pl-PL"/>
        </w:rPr>
        <w:t xml:space="preserve"> 12 </w:t>
      </w:r>
      <w:r w:rsidR="00D37AF2" w:rsidRPr="00733A6F">
        <w:rPr>
          <w:rFonts w:cs="Times New Roman"/>
          <w:i w:val="0"/>
          <w:spacing w:val="-12"/>
          <w:szCs w:val="28"/>
          <w:lang w:val="pl-PL"/>
        </w:rPr>
        <w:t>n</w:t>
      </w:r>
      <w:r w:rsidR="00FB5055" w:rsidRPr="00733A6F">
        <w:rPr>
          <w:rFonts w:cs="Times New Roman"/>
          <w:i w:val="0"/>
          <w:spacing w:val="-12"/>
          <w:szCs w:val="28"/>
          <w:lang w:val="pl-PL"/>
        </w:rPr>
        <w:t>ăm 2024</w:t>
      </w:r>
      <w:r w:rsidRPr="00733A6F">
        <w:rPr>
          <w:rFonts w:cs="Times New Roman"/>
          <w:i w:val="0"/>
          <w:spacing w:val="-12"/>
          <w:szCs w:val="28"/>
          <w:lang w:val="pl-PL"/>
        </w:rPr>
        <w:t xml:space="preserve"> và có hiệu lực từ</w:t>
      </w:r>
      <w:r w:rsidR="001365CA" w:rsidRPr="00733A6F">
        <w:rPr>
          <w:rFonts w:cs="Times New Roman"/>
          <w:i w:val="0"/>
          <w:spacing w:val="-12"/>
          <w:szCs w:val="28"/>
          <w:lang w:val="pl-PL"/>
        </w:rPr>
        <w:t xml:space="preserve"> </w:t>
      </w:r>
      <w:r w:rsidRPr="00733A6F">
        <w:rPr>
          <w:rFonts w:cs="Times New Roman"/>
          <w:i w:val="0"/>
          <w:spacing w:val="-12"/>
          <w:szCs w:val="28"/>
          <w:lang w:val="pl-PL"/>
        </w:rPr>
        <w:t>ngày</w:t>
      </w:r>
      <w:r w:rsidR="00D37AF2" w:rsidRPr="00733A6F">
        <w:rPr>
          <w:rFonts w:cs="Times New Roman"/>
          <w:i w:val="0"/>
          <w:spacing w:val="-12"/>
          <w:szCs w:val="28"/>
          <w:lang w:val="pl-PL"/>
        </w:rPr>
        <w:t xml:space="preserve"> </w:t>
      </w:r>
      <w:r w:rsidR="003C7853" w:rsidRPr="00733A6F">
        <w:rPr>
          <w:rFonts w:cs="Times New Roman"/>
          <w:i w:val="0"/>
          <w:spacing w:val="-12"/>
          <w:szCs w:val="28"/>
          <w:lang w:val="pl-PL"/>
        </w:rPr>
        <w:t>20</w:t>
      </w:r>
      <w:r w:rsidR="00D37AF2" w:rsidRPr="00733A6F">
        <w:rPr>
          <w:rFonts w:cs="Times New Roman"/>
          <w:i w:val="0"/>
          <w:spacing w:val="-12"/>
          <w:szCs w:val="28"/>
          <w:lang w:val="pl-PL"/>
        </w:rPr>
        <w:t xml:space="preserve"> </w:t>
      </w:r>
      <w:r w:rsidRPr="00733A6F">
        <w:rPr>
          <w:rFonts w:cs="Times New Roman"/>
          <w:i w:val="0"/>
          <w:spacing w:val="-12"/>
          <w:szCs w:val="28"/>
          <w:lang w:val="pl-PL"/>
        </w:rPr>
        <w:t>tháng</w:t>
      </w:r>
      <w:r w:rsidR="001365CA" w:rsidRPr="00733A6F">
        <w:rPr>
          <w:rFonts w:cs="Times New Roman"/>
          <w:i w:val="0"/>
          <w:spacing w:val="-12"/>
          <w:szCs w:val="28"/>
          <w:lang w:val="pl-PL"/>
        </w:rPr>
        <w:t xml:space="preserve"> 1</w:t>
      </w:r>
      <w:r w:rsidR="00D37AF2" w:rsidRPr="00733A6F">
        <w:rPr>
          <w:rFonts w:cs="Times New Roman"/>
          <w:i w:val="0"/>
          <w:spacing w:val="-12"/>
          <w:szCs w:val="28"/>
          <w:lang w:val="pl-PL"/>
        </w:rPr>
        <w:t xml:space="preserve">2 </w:t>
      </w:r>
      <w:r w:rsidRPr="00733A6F">
        <w:rPr>
          <w:rFonts w:cs="Times New Roman"/>
          <w:i w:val="0"/>
          <w:spacing w:val="-12"/>
          <w:szCs w:val="28"/>
          <w:lang w:val="pl-PL"/>
        </w:rPr>
        <w:t>năm 202</w:t>
      </w:r>
      <w:r w:rsidR="00FB5055" w:rsidRPr="00733A6F">
        <w:rPr>
          <w:i w:val="0"/>
          <w:spacing w:val="-12"/>
          <w:szCs w:val="28"/>
          <w:lang w:val="pl-PL"/>
        </w:rPr>
        <w:t>4</w:t>
      </w:r>
      <w:r w:rsidRPr="00733A6F">
        <w:rPr>
          <w:i w:val="0"/>
          <w:spacing w:val="-12"/>
          <w:szCs w:val="28"/>
          <w:lang w:val="pl-PL"/>
        </w:rPr>
        <w:t xml:space="preserve">./.    </w:t>
      </w:r>
    </w:p>
    <w:tbl>
      <w:tblPr>
        <w:tblW w:w="5296" w:type="pct"/>
        <w:shd w:val="clear" w:color="auto" w:fill="FFFFFF"/>
        <w:tblCellMar>
          <w:left w:w="0" w:type="dxa"/>
          <w:right w:w="0" w:type="dxa"/>
        </w:tblCellMar>
        <w:tblLook w:val="04A0" w:firstRow="1" w:lastRow="0" w:firstColumn="1" w:lastColumn="0" w:noHBand="0" w:noVBand="1"/>
      </w:tblPr>
      <w:tblGrid>
        <w:gridCol w:w="5622"/>
        <w:gridCol w:w="3987"/>
      </w:tblGrid>
      <w:tr w:rsidR="00733A6F" w:rsidRPr="00733A6F" w14:paraId="72CDE987" w14:textId="77777777" w:rsidTr="00D37AF2">
        <w:trPr>
          <w:trHeight w:val="4280"/>
        </w:trPr>
        <w:tc>
          <w:tcPr>
            <w:tcW w:w="5755" w:type="dxa"/>
            <w:tcBorders>
              <w:top w:val="nil"/>
              <w:left w:val="nil"/>
              <w:bottom w:val="nil"/>
              <w:right w:val="nil"/>
            </w:tcBorders>
            <w:shd w:val="clear" w:color="auto" w:fill="FFFFFF"/>
            <w:tcMar>
              <w:top w:w="0" w:type="dxa"/>
              <w:left w:w="108" w:type="dxa"/>
              <w:bottom w:w="0" w:type="dxa"/>
              <w:right w:w="108" w:type="dxa"/>
            </w:tcMar>
            <w:hideMark/>
          </w:tcPr>
          <w:p w14:paraId="245CF885" w14:textId="62DD419D" w:rsidR="006D7DF7" w:rsidRPr="00733A6F" w:rsidRDefault="006D7DF7" w:rsidP="00E02C47">
            <w:pPr>
              <w:spacing w:before="0" w:after="0" w:line="240" w:lineRule="auto"/>
              <w:rPr>
                <w:rFonts w:eastAsia="Times New Roman"/>
                <w:sz w:val="22"/>
              </w:rPr>
            </w:pPr>
            <w:r w:rsidRPr="00733A6F">
              <w:rPr>
                <w:rFonts w:eastAsia="Times New Roman"/>
                <w:b/>
                <w:bCs/>
                <w:i/>
                <w:iCs/>
                <w:sz w:val="24"/>
                <w:szCs w:val="24"/>
              </w:rPr>
              <w:t>Nơi nhận:</w:t>
            </w:r>
            <w:r w:rsidRPr="00733A6F">
              <w:rPr>
                <w:rFonts w:eastAsia="Times New Roman"/>
                <w:sz w:val="24"/>
                <w:szCs w:val="24"/>
              </w:rPr>
              <w:br/>
            </w:r>
            <w:r w:rsidRPr="00733A6F">
              <w:rPr>
                <w:rFonts w:eastAsia="Times New Roman"/>
                <w:sz w:val="22"/>
              </w:rPr>
              <w:t xml:space="preserve">- </w:t>
            </w:r>
            <w:r w:rsidRPr="00733A6F">
              <w:rPr>
                <w:rFonts w:eastAsia="Times New Roman"/>
                <w:sz w:val="22"/>
                <w:lang w:val="vi-VN"/>
              </w:rPr>
              <w:t>Văn phòng Quốc hội</w:t>
            </w:r>
            <w:r w:rsidRPr="00733A6F">
              <w:rPr>
                <w:rFonts w:eastAsia="Times New Roman"/>
                <w:sz w:val="22"/>
              </w:rPr>
              <w:t>;</w:t>
            </w:r>
          </w:p>
          <w:p w14:paraId="1DB6BF6A" w14:textId="0C21729C" w:rsidR="006D7DF7" w:rsidRPr="00733A6F" w:rsidRDefault="00D37AF2" w:rsidP="00E02C47">
            <w:pPr>
              <w:spacing w:before="0" w:after="0" w:line="240" w:lineRule="auto"/>
              <w:rPr>
                <w:rFonts w:eastAsia="Times New Roman"/>
                <w:sz w:val="22"/>
                <w:lang w:val="vi-VN"/>
              </w:rPr>
            </w:pPr>
            <w:r w:rsidRPr="00733A6F">
              <w:rPr>
                <w:rFonts w:eastAsia="Times New Roman"/>
                <w:sz w:val="22"/>
                <w:lang w:val="vi-VN"/>
              </w:rPr>
              <w:t>- Văn phòng Chính phủ</w:t>
            </w:r>
            <w:r w:rsidR="006D7DF7" w:rsidRPr="00733A6F">
              <w:rPr>
                <w:rFonts w:eastAsia="Times New Roman"/>
                <w:sz w:val="22"/>
                <w:lang w:val="vi-VN"/>
              </w:rPr>
              <w:t>;</w:t>
            </w:r>
          </w:p>
          <w:p w14:paraId="7A367CCC" w14:textId="12144325" w:rsidR="00D37AF2" w:rsidRPr="00733A6F" w:rsidRDefault="00D37AF2" w:rsidP="00E02C47">
            <w:pPr>
              <w:spacing w:before="0" w:after="0" w:line="240" w:lineRule="auto"/>
              <w:rPr>
                <w:rFonts w:eastAsia="Times New Roman"/>
                <w:sz w:val="22"/>
              </w:rPr>
            </w:pPr>
            <w:r w:rsidRPr="00733A6F">
              <w:rPr>
                <w:rFonts w:eastAsia="Times New Roman"/>
                <w:sz w:val="22"/>
              </w:rPr>
              <w:t>- Cục Quản trị II; Cục Hành chính - Quản trị II;</w:t>
            </w:r>
          </w:p>
          <w:p w14:paraId="758D520F"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Bộ Tài chính;</w:t>
            </w:r>
          </w:p>
          <w:p w14:paraId="7F41C32D"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Bộ Tư pháp (Cục Kiểm tra văn bản QPPL);</w:t>
            </w:r>
          </w:p>
          <w:p w14:paraId="18E983CB"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TT: TU, HĐND, UBND tỉnh;</w:t>
            </w:r>
          </w:p>
          <w:p w14:paraId="5171D2B2" w14:textId="2CF25D4C"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Đại biểu Quốc hội tỉnh;</w:t>
            </w:r>
          </w:p>
          <w:p w14:paraId="68F1FFDA" w14:textId="097D4525" w:rsidR="00C604AF" w:rsidRPr="00733A6F" w:rsidRDefault="00C604AF" w:rsidP="00E02C47">
            <w:pPr>
              <w:spacing w:before="0" w:after="0" w:line="240" w:lineRule="auto"/>
              <w:rPr>
                <w:rFonts w:eastAsia="Times New Roman"/>
                <w:sz w:val="22"/>
              </w:rPr>
            </w:pPr>
            <w:r w:rsidRPr="00733A6F">
              <w:rPr>
                <w:rFonts w:eastAsia="Times New Roman"/>
                <w:sz w:val="22"/>
              </w:rPr>
              <w:t>- Đại biểu HĐND tỉnh;</w:t>
            </w:r>
          </w:p>
          <w:p w14:paraId="16ACC93D"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UBMTTQVN và các đoàn thể tỉnh;</w:t>
            </w:r>
          </w:p>
          <w:p w14:paraId="7DB0E314"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Các sở, ban, ngành tỉnh;</w:t>
            </w:r>
          </w:p>
          <w:p w14:paraId="06045FC5"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HĐND, UBND, UBMTTQVN cấp huyện;</w:t>
            </w:r>
          </w:p>
          <w:p w14:paraId="70DAB273"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Cơ quan Báo, Đài tỉnh;</w:t>
            </w:r>
          </w:p>
          <w:p w14:paraId="10FCD43A" w14:textId="77777777" w:rsidR="006D7DF7" w:rsidRPr="00733A6F" w:rsidRDefault="006D7DF7" w:rsidP="00E02C47">
            <w:pPr>
              <w:spacing w:before="0" w:after="0" w:line="240" w:lineRule="auto"/>
              <w:rPr>
                <w:rFonts w:eastAsia="Times New Roman"/>
                <w:sz w:val="22"/>
                <w:lang w:val="vi-VN"/>
              </w:rPr>
            </w:pPr>
            <w:r w:rsidRPr="00733A6F">
              <w:rPr>
                <w:rFonts w:eastAsia="Times New Roman"/>
                <w:sz w:val="22"/>
                <w:lang w:val="vi-VN"/>
              </w:rPr>
              <w:t>- Công báo tỉnh;</w:t>
            </w:r>
          </w:p>
          <w:p w14:paraId="4E665EA8" w14:textId="69DE2C18" w:rsidR="006D7DF7" w:rsidRPr="00733A6F" w:rsidRDefault="006D7DF7" w:rsidP="00C62A87">
            <w:pPr>
              <w:spacing w:before="0" w:after="0" w:line="240" w:lineRule="auto"/>
              <w:rPr>
                <w:rFonts w:eastAsia="Times New Roman"/>
                <w:sz w:val="24"/>
                <w:szCs w:val="24"/>
                <w:vertAlign w:val="subscript"/>
              </w:rPr>
            </w:pPr>
            <w:r w:rsidRPr="00733A6F">
              <w:rPr>
                <w:rFonts w:eastAsia="Times New Roman"/>
                <w:sz w:val="22"/>
                <w:lang w:val="vi-VN"/>
              </w:rPr>
              <w:t>- C</w:t>
            </w:r>
            <w:r w:rsidR="00C62A87" w:rsidRPr="00733A6F">
              <w:rPr>
                <w:rFonts w:eastAsia="Times New Roman"/>
                <w:sz w:val="22"/>
              </w:rPr>
              <w:t>ổ</w:t>
            </w:r>
            <w:r w:rsidRPr="00733A6F">
              <w:rPr>
                <w:rFonts w:eastAsia="Times New Roman"/>
                <w:sz w:val="22"/>
                <w:lang w:val="vi-VN"/>
              </w:rPr>
              <w:t>ng thông tin điện tử tỉnh;</w:t>
            </w:r>
            <w:r w:rsidR="004304DD" w:rsidRPr="00733A6F">
              <w:rPr>
                <w:rFonts w:eastAsia="Times New Roman"/>
                <w:sz w:val="22"/>
              </w:rPr>
              <w:br/>
              <w:t xml:space="preserve">- Lưu: </w:t>
            </w:r>
            <w:r w:rsidRPr="00733A6F">
              <w:rPr>
                <w:rFonts w:eastAsia="Times New Roman"/>
                <w:sz w:val="22"/>
              </w:rPr>
              <w:t>VT.</w:t>
            </w:r>
            <w:r w:rsidR="00D37AF2" w:rsidRPr="00733A6F">
              <w:rPr>
                <w:rFonts w:eastAsia="Times New Roman"/>
                <w:sz w:val="22"/>
                <w:vertAlign w:val="subscript"/>
              </w:rPr>
              <w:t>KX.</w:t>
            </w:r>
          </w:p>
        </w:tc>
        <w:tc>
          <w:tcPr>
            <w:tcW w:w="4083" w:type="dxa"/>
            <w:tcBorders>
              <w:top w:val="nil"/>
              <w:left w:val="nil"/>
              <w:bottom w:val="nil"/>
              <w:right w:val="nil"/>
            </w:tcBorders>
            <w:shd w:val="clear" w:color="auto" w:fill="FFFFFF"/>
            <w:tcMar>
              <w:top w:w="0" w:type="dxa"/>
              <w:left w:w="108" w:type="dxa"/>
              <w:bottom w:w="0" w:type="dxa"/>
              <w:right w:w="108" w:type="dxa"/>
            </w:tcMar>
            <w:hideMark/>
          </w:tcPr>
          <w:p w14:paraId="484A259A" w14:textId="77777777" w:rsidR="006D7DF7" w:rsidRPr="00733A6F" w:rsidRDefault="006D7DF7" w:rsidP="00682FC6">
            <w:pPr>
              <w:spacing w:before="120" w:after="0" w:line="240" w:lineRule="auto"/>
              <w:jc w:val="center"/>
              <w:rPr>
                <w:rFonts w:eastAsia="Times New Roman"/>
                <w:sz w:val="28"/>
                <w:szCs w:val="28"/>
              </w:rPr>
            </w:pPr>
            <w:r w:rsidRPr="00733A6F">
              <w:rPr>
                <w:rFonts w:eastAsia="Times New Roman"/>
                <w:b/>
                <w:bCs/>
                <w:sz w:val="28"/>
                <w:szCs w:val="28"/>
              </w:rPr>
              <w:t>CHỦ TỊCH</w:t>
            </w:r>
            <w:r w:rsidRPr="00733A6F">
              <w:rPr>
                <w:rFonts w:eastAsia="Times New Roman"/>
                <w:sz w:val="28"/>
                <w:szCs w:val="28"/>
              </w:rPr>
              <w:br/>
            </w:r>
          </w:p>
          <w:p w14:paraId="5F91653A" w14:textId="1B64752D" w:rsidR="006D7DF7" w:rsidRPr="00733A6F" w:rsidRDefault="006D7DF7" w:rsidP="00E02C47">
            <w:pPr>
              <w:spacing w:before="120" w:after="0" w:line="240" w:lineRule="auto"/>
              <w:jc w:val="center"/>
              <w:rPr>
                <w:rFonts w:eastAsia="Times New Roman"/>
                <w:sz w:val="28"/>
                <w:szCs w:val="28"/>
              </w:rPr>
            </w:pPr>
          </w:p>
          <w:p w14:paraId="77EFFE5C" w14:textId="63363E66" w:rsidR="00D37AF2" w:rsidRPr="00733A6F" w:rsidRDefault="00D37AF2" w:rsidP="00E02C47">
            <w:pPr>
              <w:spacing w:before="120" w:after="0" w:line="240" w:lineRule="auto"/>
              <w:jc w:val="center"/>
              <w:rPr>
                <w:rFonts w:eastAsia="Times New Roman"/>
                <w:sz w:val="28"/>
                <w:szCs w:val="28"/>
              </w:rPr>
            </w:pPr>
          </w:p>
          <w:p w14:paraId="3304AA78" w14:textId="77777777" w:rsidR="00D37AF2" w:rsidRPr="00733A6F" w:rsidRDefault="00D37AF2" w:rsidP="00E02C47">
            <w:pPr>
              <w:spacing w:before="120" w:after="0" w:line="240" w:lineRule="auto"/>
              <w:jc w:val="center"/>
              <w:rPr>
                <w:rFonts w:eastAsia="Times New Roman"/>
                <w:sz w:val="28"/>
                <w:szCs w:val="28"/>
              </w:rPr>
            </w:pPr>
          </w:p>
          <w:p w14:paraId="40F29327" w14:textId="77363110" w:rsidR="00D37AF2" w:rsidRPr="00733A6F" w:rsidRDefault="00D37AF2" w:rsidP="00E02C47">
            <w:pPr>
              <w:spacing w:before="120" w:after="0" w:line="240" w:lineRule="auto"/>
              <w:jc w:val="center"/>
              <w:rPr>
                <w:rFonts w:eastAsia="Times New Roman"/>
                <w:b/>
                <w:sz w:val="28"/>
                <w:szCs w:val="28"/>
              </w:rPr>
            </w:pPr>
            <w:r w:rsidRPr="00733A6F">
              <w:rPr>
                <w:rFonts w:eastAsia="Times New Roman"/>
                <w:b/>
                <w:sz w:val="28"/>
                <w:szCs w:val="28"/>
              </w:rPr>
              <w:t>Trần Văn Huyến</w:t>
            </w:r>
          </w:p>
          <w:p w14:paraId="67E54B91" w14:textId="77777777" w:rsidR="006D7DF7" w:rsidRPr="00733A6F" w:rsidRDefault="006D7DF7" w:rsidP="00E02C47">
            <w:pPr>
              <w:spacing w:before="120" w:after="0" w:line="240" w:lineRule="auto"/>
              <w:jc w:val="center"/>
              <w:rPr>
                <w:rFonts w:eastAsia="Times New Roman"/>
                <w:szCs w:val="26"/>
              </w:rPr>
            </w:pPr>
          </w:p>
          <w:p w14:paraId="6290F049" w14:textId="77777777" w:rsidR="006D7DF7" w:rsidRPr="00733A6F" w:rsidRDefault="006D7DF7" w:rsidP="00E02C47">
            <w:pPr>
              <w:spacing w:before="120" w:after="0" w:line="240" w:lineRule="auto"/>
              <w:jc w:val="center"/>
              <w:rPr>
                <w:rFonts w:eastAsia="Times New Roman"/>
                <w:szCs w:val="26"/>
              </w:rPr>
            </w:pPr>
          </w:p>
          <w:p w14:paraId="6D5F0EF6" w14:textId="1DDD3D2C" w:rsidR="006D7DF7" w:rsidRPr="00733A6F" w:rsidRDefault="006D7DF7" w:rsidP="0062438F">
            <w:pPr>
              <w:spacing w:before="120" w:after="0" w:line="240" w:lineRule="auto"/>
              <w:jc w:val="center"/>
              <w:rPr>
                <w:rFonts w:eastAsia="Times New Roman"/>
                <w:b/>
                <w:sz w:val="28"/>
                <w:szCs w:val="28"/>
                <w:lang w:val="vi-VN"/>
              </w:rPr>
            </w:pPr>
            <w:r w:rsidRPr="00733A6F">
              <w:rPr>
                <w:rFonts w:eastAsia="Times New Roman"/>
                <w:szCs w:val="26"/>
              </w:rPr>
              <w:br/>
            </w:r>
          </w:p>
        </w:tc>
      </w:tr>
    </w:tbl>
    <w:p w14:paraId="172A87F1" w14:textId="6FF52CD2" w:rsidR="00A77A38" w:rsidRPr="00733A6F" w:rsidRDefault="00A77A38" w:rsidP="004D5F57">
      <w:pPr>
        <w:jc w:val="both"/>
        <w:rPr>
          <w:i/>
          <w:sz w:val="28"/>
          <w:szCs w:val="28"/>
        </w:rPr>
      </w:pPr>
    </w:p>
    <w:sectPr w:rsidR="00A77A38" w:rsidRPr="00733A6F" w:rsidSect="008D0D79">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06AF0" w14:textId="77777777" w:rsidR="005F3C4D" w:rsidRDefault="005F3C4D" w:rsidP="00270898">
      <w:pPr>
        <w:spacing w:before="0" w:after="0" w:line="240" w:lineRule="auto"/>
      </w:pPr>
      <w:r>
        <w:separator/>
      </w:r>
    </w:p>
  </w:endnote>
  <w:endnote w:type="continuationSeparator" w:id="0">
    <w:p w14:paraId="65D65B25" w14:textId="77777777" w:rsidR="005F3C4D" w:rsidRDefault="005F3C4D" w:rsidP="002708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4233E4" w14:textId="77777777" w:rsidR="005F3C4D" w:rsidRDefault="005F3C4D" w:rsidP="00270898">
      <w:pPr>
        <w:spacing w:before="0" w:after="0" w:line="240" w:lineRule="auto"/>
      </w:pPr>
      <w:r>
        <w:separator/>
      </w:r>
    </w:p>
  </w:footnote>
  <w:footnote w:type="continuationSeparator" w:id="0">
    <w:p w14:paraId="684FEE8D" w14:textId="77777777" w:rsidR="005F3C4D" w:rsidRDefault="005F3C4D" w:rsidP="002708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6511502"/>
      <w:docPartObj>
        <w:docPartGallery w:val="Page Numbers (Top of Page)"/>
        <w:docPartUnique/>
      </w:docPartObj>
    </w:sdtPr>
    <w:sdtEndPr>
      <w:rPr>
        <w:noProof/>
      </w:rPr>
    </w:sdtEndPr>
    <w:sdtContent>
      <w:p w14:paraId="29F169CE" w14:textId="3F4E41C5" w:rsidR="00270898" w:rsidRDefault="00270898">
        <w:pPr>
          <w:pStyle w:val="Header"/>
          <w:jc w:val="center"/>
        </w:pPr>
        <w:r>
          <w:fldChar w:fldCharType="begin"/>
        </w:r>
        <w:r>
          <w:instrText xml:space="preserve"> PAGE   \* MERGEFORMAT </w:instrText>
        </w:r>
        <w:r>
          <w:fldChar w:fldCharType="separate"/>
        </w:r>
        <w:r w:rsidR="00733A6F">
          <w:rPr>
            <w:noProof/>
          </w:rPr>
          <w:t>2</w:t>
        </w:r>
        <w:r>
          <w:rPr>
            <w:noProof/>
          </w:rPr>
          <w:fldChar w:fldCharType="end"/>
        </w:r>
      </w:p>
    </w:sdtContent>
  </w:sdt>
  <w:p w14:paraId="2D74BAC3" w14:textId="77777777" w:rsidR="00270898" w:rsidRDefault="002708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D76602"/>
    <w:multiLevelType w:val="hybridMultilevel"/>
    <w:tmpl w:val="FB3CEB26"/>
    <w:lvl w:ilvl="0" w:tplc="C4E29AE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630BD"/>
    <w:multiLevelType w:val="hybridMultilevel"/>
    <w:tmpl w:val="DF963472"/>
    <w:lvl w:ilvl="0" w:tplc="2B70F4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000465"/>
    <w:multiLevelType w:val="hybridMultilevel"/>
    <w:tmpl w:val="91A01950"/>
    <w:lvl w:ilvl="0" w:tplc="64C4296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81F23"/>
    <w:multiLevelType w:val="hybridMultilevel"/>
    <w:tmpl w:val="DBEECD3C"/>
    <w:lvl w:ilvl="0" w:tplc="5D38AA2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F6832"/>
    <w:multiLevelType w:val="hybridMultilevel"/>
    <w:tmpl w:val="AF32A11C"/>
    <w:lvl w:ilvl="0" w:tplc="D8A85A7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821A0"/>
    <w:multiLevelType w:val="hybridMultilevel"/>
    <w:tmpl w:val="7C507D1C"/>
    <w:lvl w:ilvl="0" w:tplc="96D63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2371408">
    <w:abstractNumId w:val="1"/>
  </w:num>
  <w:num w:numId="2" w16cid:durableId="1893423458">
    <w:abstractNumId w:val="5"/>
  </w:num>
  <w:num w:numId="3" w16cid:durableId="1664427782">
    <w:abstractNumId w:val="2"/>
  </w:num>
  <w:num w:numId="4" w16cid:durableId="972562556">
    <w:abstractNumId w:val="3"/>
  </w:num>
  <w:num w:numId="5" w16cid:durableId="1738358346">
    <w:abstractNumId w:val="0"/>
  </w:num>
  <w:num w:numId="6" w16cid:durableId="1167591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5C"/>
    <w:rsid w:val="00002880"/>
    <w:rsid w:val="00004009"/>
    <w:rsid w:val="00025A9D"/>
    <w:rsid w:val="000269F3"/>
    <w:rsid w:val="000405EF"/>
    <w:rsid w:val="00043B5F"/>
    <w:rsid w:val="00043F60"/>
    <w:rsid w:val="00045853"/>
    <w:rsid w:val="0004650E"/>
    <w:rsid w:val="000621CB"/>
    <w:rsid w:val="0006299D"/>
    <w:rsid w:val="00064913"/>
    <w:rsid w:val="00065522"/>
    <w:rsid w:val="000714EA"/>
    <w:rsid w:val="00075390"/>
    <w:rsid w:val="00075BAD"/>
    <w:rsid w:val="00080993"/>
    <w:rsid w:val="000847BE"/>
    <w:rsid w:val="000871B3"/>
    <w:rsid w:val="00094000"/>
    <w:rsid w:val="0009501C"/>
    <w:rsid w:val="000962E6"/>
    <w:rsid w:val="000A1B16"/>
    <w:rsid w:val="000B1562"/>
    <w:rsid w:val="000B5314"/>
    <w:rsid w:val="000B6333"/>
    <w:rsid w:val="000B696C"/>
    <w:rsid w:val="000B70CE"/>
    <w:rsid w:val="000D3F09"/>
    <w:rsid w:val="000D5211"/>
    <w:rsid w:val="000E5223"/>
    <w:rsid w:val="000F1034"/>
    <w:rsid w:val="000F21F0"/>
    <w:rsid w:val="000F3E6C"/>
    <w:rsid w:val="001000D7"/>
    <w:rsid w:val="001037E0"/>
    <w:rsid w:val="00115B14"/>
    <w:rsid w:val="001267DA"/>
    <w:rsid w:val="00132730"/>
    <w:rsid w:val="001365CA"/>
    <w:rsid w:val="00141FC1"/>
    <w:rsid w:val="00152A5A"/>
    <w:rsid w:val="00153D1F"/>
    <w:rsid w:val="00165B0C"/>
    <w:rsid w:val="00172F94"/>
    <w:rsid w:val="00172FA8"/>
    <w:rsid w:val="00176D06"/>
    <w:rsid w:val="00180C8F"/>
    <w:rsid w:val="00184C7C"/>
    <w:rsid w:val="00185FEC"/>
    <w:rsid w:val="0018776F"/>
    <w:rsid w:val="00191DC4"/>
    <w:rsid w:val="00192FF2"/>
    <w:rsid w:val="001A12FE"/>
    <w:rsid w:val="001B55F7"/>
    <w:rsid w:val="001B7831"/>
    <w:rsid w:val="001C234D"/>
    <w:rsid w:val="001D3572"/>
    <w:rsid w:val="001D5610"/>
    <w:rsid w:val="001D6BB7"/>
    <w:rsid w:val="001E44EB"/>
    <w:rsid w:val="001E6DDF"/>
    <w:rsid w:val="001E740C"/>
    <w:rsid w:val="001F02D4"/>
    <w:rsid w:val="001F2238"/>
    <w:rsid w:val="001F7CD1"/>
    <w:rsid w:val="00203529"/>
    <w:rsid w:val="002056A8"/>
    <w:rsid w:val="002057C6"/>
    <w:rsid w:val="0020756A"/>
    <w:rsid w:val="002119B6"/>
    <w:rsid w:val="00213FE8"/>
    <w:rsid w:val="0021468A"/>
    <w:rsid w:val="00222595"/>
    <w:rsid w:val="00223F50"/>
    <w:rsid w:val="00233B8E"/>
    <w:rsid w:val="0024155E"/>
    <w:rsid w:val="00251014"/>
    <w:rsid w:val="00255BFD"/>
    <w:rsid w:val="00257A8E"/>
    <w:rsid w:val="00263DA4"/>
    <w:rsid w:val="0027007D"/>
    <w:rsid w:val="00270898"/>
    <w:rsid w:val="00274304"/>
    <w:rsid w:val="002748FE"/>
    <w:rsid w:val="00290D64"/>
    <w:rsid w:val="002929F7"/>
    <w:rsid w:val="00294981"/>
    <w:rsid w:val="002A0BF1"/>
    <w:rsid w:val="002A0C4D"/>
    <w:rsid w:val="002A4EB8"/>
    <w:rsid w:val="002B60BC"/>
    <w:rsid w:val="002C08B1"/>
    <w:rsid w:val="002C7B58"/>
    <w:rsid w:val="002F0C59"/>
    <w:rsid w:val="002F1B64"/>
    <w:rsid w:val="002F290F"/>
    <w:rsid w:val="003017CB"/>
    <w:rsid w:val="0031081F"/>
    <w:rsid w:val="00311765"/>
    <w:rsid w:val="003240BD"/>
    <w:rsid w:val="0034501A"/>
    <w:rsid w:val="00354B21"/>
    <w:rsid w:val="00355568"/>
    <w:rsid w:val="00356979"/>
    <w:rsid w:val="003664BA"/>
    <w:rsid w:val="00370E2D"/>
    <w:rsid w:val="00381E13"/>
    <w:rsid w:val="0038577C"/>
    <w:rsid w:val="003A0FBD"/>
    <w:rsid w:val="003A2B07"/>
    <w:rsid w:val="003B3A44"/>
    <w:rsid w:val="003B4DD6"/>
    <w:rsid w:val="003B54EF"/>
    <w:rsid w:val="003B6420"/>
    <w:rsid w:val="003B64D0"/>
    <w:rsid w:val="003C7853"/>
    <w:rsid w:val="003D0C7B"/>
    <w:rsid w:val="003D2281"/>
    <w:rsid w:val="003D31C6"/>
    <w:rsid w:val="003D3D0C"/>
    <w:rsid w:val="003E4E8B"/>
    <w:rsid w:val="003E7586"/>
    <w:rsid w:val="003F2AF3"/>
    <w:rsid w:val="003F36CD"/>
    <w:rsid w:val="003F6042"/>
    <w:rsid w:val="0040429B"/>
    <w:rsid w:val="00416933"/>
    <w:rsid w:val="00417A59"/>
    <w:rsid w:val="0042203E"/>
    <w:rsid w:val="00423A08"/>
    <w:rsid w:val="00424CBC"/>
    <w:rsid w:val="00425F6C"/>
    <w:rsid w:val="00426D58"/>
    <w:rsid w:val="004304DD"/>
    <w:rsid w:val="0043070A"/>
    <w:rsid w:val="00431A6F"/>
    <w:rsid w:val="004355F5"/>
    <w:rsid w:val="00441F41"/>
    <w:rsid w:val="00445A62"/>
    <w:rsid w:val="0044637C"/>
    <w:rsid w:val="00453394"/>
    <w:rsid w:val="00465285"/>
    <w:rsid w:val="00483787"/>
    <w:rsid w:val="00487D67"/>
    <w:rsid w:val="004910F1"/>
    <w:rsid w:val="0049219B"/>
    <w:rsid w:val="004928DC"/>
    <w:rsid w:val="0049297C"/>
    <w:rsid w:val="004A21D1"/>
    <w:rsid w:val="004A2215"/>
    <w:rsid w:val="004A6377"/>
    <w:rsid w:val="004B2754"/>
    <w:rsid w:val="004C0CB2"/>
    <w:rsid w:val="004C4158"/>
    <w:rsid w:val="004C5991"/>
    <w:rsid w:val="004D5843"/>
    <w:rsid w:val="004D5F57"/>
    <w:rsid w:val="004E15B3"/>
    <w:rsid w:val="004E3C77"/>
    <w:rsid w:val="004F3F5C"/>
    <w:rsid w:val="005010C5"/>
    <w:rsid w:val="00506C54"/>
    <w:rsid w:val="005108C0"/>
    <w:rsid w:val="0052015D"/>
    <w:rsid w:val="00535808"/>
    <w:rsid w:val="00551D78"/>
    <w:rsid w:val="00566BFD"/>
    <w:rsid w:val="005701AB"/>
    <w:rsid w:val="00571331"/>
    <w:rsid w:val="00573C28"/>
    <w:rsid w:val="0057691D"/>
    <w:rsid w:val="005819EC"/>
    <w:rsid w:val="00584CF4"/>
    <w:rsid w:val="00590D09"/>
    <w:rsid w:val="005920AD"/>
    <w:rsid w:val="005931BB"/>
    <w:rsid w:val="005A2B3E"/>
    <w:rsid w:val="005A4116"/>
    <w:rsid w:val="005B3D47"/>
    <w:rsid w:val="005B43D7"/>
    <w:rsid w:val="005C1673"/>
    <w:rsid w:val="005C72CE"/>
    <w:rsid w:val="005D373D"/>
    <w:rsid w:val="005D466F"/>
    <w:rsid w:val="005D79D3"/>
    <w:rsid w:val="005E191B"/>
    <w:rsid w:val="005E20E3"/>
    <w:rsid w:val="005F3C4D"/>
    <w:rsid w:val="005F4AE1"/>
    <w:rsid w:val="005F5493"/>
    <w:rsid w:val="00607A12"/>
    <w:rsid w:val="006150FB"/>
    <w:rsid w:val="006173CB"/>
    <w:rsid w:val="006175B6"/>
    <w:rsid w:val="0062438F"/>
    <w:rsid w:val="006308B6"/>
    <w:rsid w:val="0063145B"/>
    <w:rsid w:val="00632FEC"/>
    <w:rsid w:val="00636962"/>
    <w:rsid w:val="00642CB1"/>
    <w:rsid w:val="0064308B"/>
    <w:rsid w:val="00645A83"/>
    <w:rsid w:val="00650E3A"/>
    <w:rsid w:val="00671545"/>
    <w:rsid w:val="006735AB"/>
    <w:rsid w:val="00673BD6"/>
    <w:rsid w:val="00673FD4"/>
    <w:rsid w:val="00677304"/>
    <w:rsid w:val="00682FC6"/>
    <w:rsid w:val="00696E9E"/>
    <w:rsid w:val="006A203B"/>
    <w:rsid w:val="006A3B10"/>
    <w:rsid w:val="006A4AD3"/>
    <w:rsid w:val="006A5875"/>
    <w:rsid w:val="006B0C78"/>
    <w:rsid w:val="006B1182"/>
    <w:rsid w:val="006B3B25"/>
    <w:rsid w:val="006B4989"/>
    <w:rsid w:val="006C008B"/>
    <w:rsid w:val="006C5251"/>
    <w:rsid w:val="006D7DF7"/>
    <w:rsid w:val="006E7496"/>
    <w:rsid w:val="006F36C5"/>
    <w:rsid w:val="007012BF"/>
    <w:rsid w:val="007033A6"/>
    <w:rsid w:val="007238E5"/>
    <w:rsid w:val="0072435D"/>
    <w:rsid w:val="007308B1"/>
    <w:rsid w:val="00733A6F"/>
    <w:rsid w:val="00734692"/>
    <w:rsid w:val="00736453"/>
    <w:rsid w:val="007368F8"/>
    <w:rsid w:val="007426D0"/>
    <w:rsid w:val="007452CC"/>
    <w:rsid w:val="007453F9"/>
    <w:rsid w:val="00754244"/>
    <w:rsid w:val="00783667"/>
    <w:rsid w:val="00784CFC"/>
    <w:rsid w:val="00796108"/>
    <w:rsid w:val="007A1EF0"/>
    <w:rsid w:val="007A3BC8"/>
    <w:rsid w:val="007A505B"/>
    <w:rsid w:val="007B4B51"/>
    <w:rsid w:val="007C13FA"/>
    <w:rsid w:val="007C76BE"/>
    <w:rsid w:val="007D1758"/>
    <w:rsid w:val="007D2FFD"/>
    <w:rsid w:val="007E13EC"/>
    <w:rsid w:val="007E37EA"/>
    <w:rsid w:val="007E60E4"/>
    <w:rsid w:val="007E7B77"/>
    <w:rsid w:val="007F19B4"/>
    <w:rsid w:val="007F2321"/>
    <w:rsid w:val="007F34AE"/>
    <w:rsid w:val="007F3702"/>
    <w:rsid w:val="008135CF"/>
    <w:rsid w:val="00822049"/>
    <w:rsid w:val="008232B7"/>
    <w:rsid w:val="00830D34"/>
    <w:rsid w:val="008336FD"/>
    <w:rsid w:val="00843ABE"/>
    <w:rsid w:val="00845EB8"/>
    <w:rsid w:val="0084610A"/>
    <w:rsid w:val="00846F0E"/>
    <w:rsid w:val="008477F5"/>
    <w:rsid w:val="00850847"/>
    <w:rsid w:val="008509FB"/>
    <w:rsid w:val="008538BB"/>
    <w:rsid w:val="0086163E"/>
    <w:rsid w:val="00863A73"/>
    <w:rsid w:val="00863C02"/>
    <w:rsid w:val="00871323"/>
    <w:rsid w:val="00881544"/>
    <w:rsid w:val="00882E77"/>
    <w:rsid w:val="008868A2"/>
    <w:rsid w:val="008913EF"/>
    <w:rsid w:val="00891CD8"/>
    <w:rsid w:val="008A2FFD"/>
    <w:rsid w:val="008A58A5"/>
    <w:rsid w:val="008B239A"/>
    <w:rsid w:val="008B2621"/>
    <w:rsid w:val="008B45F9"/>
    <w:rsid w:val="008C254B"/>
    <w:rsid w:val="008D0D79"/>
    <w:rsid w:val="008D108A"/>
    <w:rsid w:val="008D69A8"/>
    <w:rsid w:val="008E52AE"/>
    <w:rsid w:val="008E65E8"/>
    <w:rsid w:val="008F3085"/>
    <w:rsid w:val="0090622B"/>
    <w:rsid w:val="00910013"/>
    <w:rsid w:val="00911C9A"/>
    <w:rsid w:val="009150CE"/>
    <w:rsid w:val="0093457F"/>
    <w:rsid w:val="009420C7"/>
    <w:rsid w:val="00951F0A"/>
    <w:rsid w:val="00953DE5"/>
    <w:rsid w:val="00965E52"/>
    <w:rsid w:val="00965FC1"/>
    <w:rsid w:val="009723EE"/>
    <w:rsid w:val="009758C1"/>
    <w:rsid w:val="00981B01"/>
    <w:rsid w:val="009845E8"/>
    <w:rsid w:val="00991929"/>
    <w:rsid w:val="00992783"/>
    <w:rsid w:val="00993B83"/>
    <w:rsid w:val="009A142F"/>
    <w:rsid w:val="009A2859"/>
    <w:rsid w:val="009A4B18"/>
    <w:rsid w:val="009A5C29"/>
    <w:rsid w:val="009A76A8"/>
    <w:rsid w:val="009B01C1"/>
    <w:rsid w:val="009B77E5"/>
    <w:rsid w:val="009C7FF4"/>
    <w:rsid w:val="009D2E5B"/>
    <w:rsid w:val="009D303F"/>
    <w:rsid w:val="009D37F1"/>
    <w:rsid w:val="009D6596"/>
    <w:rsid w:val="009E356A"/>
    <w:rsid w:val="009F21E2"/>
    <w:rsid w:val="00A02BC0"/>
    <w:rsid w:val="00A072D3"/>
    <w:rsid w:val="00A13453"/>
    <w:rsid w:val="00A142CF"/>
    <w:rsid w:val="00A20501"/>
    <w:rsid w:val="00A21916"/>
    <w:rsid w:val="00A26DEF"/>
    <w:rsid w:val="00A417F3"/>
    <w:rsid w:val="00A530A8"/>
    <w:rsid w:val="00A569E9"/>
    <w:rsid w:val="00A65650"/>
    <w:rsid w:val="00A669C7"/>
    <w:rsid w:val="00A66D5B"/>
    <w:rsid w:val="00A7417F"/>
    <w:rsid w:val="00A77A38"/>
    <w:rsid w:val="00A81ABD"/>
    <w:rsid w:val="00A84575"/>
    <w:rsid w:val="00A8620B"/>
    <w:rsid w:val="00A93E3A"/>
    <w:rsid w:val="00A97F2F"/>
    <w:rsid w:val="00AA2399"/>
    <w:rsid w:val="00AA2745"/>
    <w:rsid w:val="00AA6862"/>
    <w:rsid w:val="00AC35DF"/>
    <w:rsid w:val="00AC4690"/>
    <w:rsid w:val="00AD0E06"/>
    <w:rsid w:val="00AD1B6D"/>
    <w:rsid w:val="00AD6911"/>
    <w:rsid w:val="00AE1D5C"/>
    <w:rsid w:val="00AE53B5"/>
    <w:rsid w:val="00B04AE0"/>
    <w:rsid w:val="00B05DD0"/>
    <w:rsid w:val="00B13FF6"/>
    <w:rsid w:val="00B15548"/>
    <w:rsid w:val="00B35B9E"/>
    <w:rsid w:val="00B42345"/>
    <w:rsid w:val="00B423EF"/>
    <w:rsid w:val="00B42F25"/>
    <w:rsid w:val="00B442A5"/>
    <w:rsid w:val="00B478B9"/>
    <w:rsid w:val="00B54A34"/>
    <w:rsid w:val="00B6021C"/>
    <w:rsid w:val="00B609B0"/>
    <w:rsid w:val="00B65059"/>
    <w:rsid w:val="00B659BB"/>
    <w:rsid w:val="00B65FAE"/>
    <w:rsid w:val="00B6649A"/>
    <w:rsid w:val="00B67442"/>
    <w:rsid w:val="00B727A0"/>
    <w:rsid w:val="00B82609"/>
    <w:rsid w:val="00B93889"/>
    <w:rsid w:val="00B977A3"/>
    <w:rsid w:val="00BA05FE"/>
    <w:rsid w:val="00BA1403"/>
    <w:rsid w:val="00BB1734"/>
    <w:rsid w:val="00BB347B"/>
    <w:rsid w:val="00BC0A42"/>
    <w:rsid w:val="00BC0B27"/>
    <w:rsid w:val="00BC1981"/>
    <w:rsid w:val="00BC3678"/>
    <w:rsid w:val="00BC7251"/>
    <w:rsid w:val="00BD282C"/>
    <w:rsid w:val="00BD33B7"/>
    <w:rsid w:val="00BE71B2"/>
    <w:rsid w:val="00BE7D69"/>
    <w:rsid w:val="00BF11D4"/>
    <w:rsid w:val="00BF16B8"/>
    <w:rsid w:val="00C0235C"/>
    <w:rsid w:val="00C02CCF"/>
    <w:rsid w:val="00C03148"/>
    <w:rsid w:val="00C03CE9"/>
    <w:rsid w:val="00C0426C"/>
    <w:rsid w:val="00C11CAB"/>
    <w:rsid w:val="00C15424"/>
    <w:rsid w:val="00C1708F"/>
    <w:rsid w:val="00C40E54"/>
    <w:rsid w:val="00C44E78"/>
    <w:rsid w:val="00C472E6"/>
    <w:rsid w:val="00C47F30"/>
    <w:rsid w:val="00C600AA"/>
    <w:rsid w:val="00C604AF"/>
    <w:rsid w:val="00C60749"/>
    <w:rsid w:val="00C62A87"/>
    <w:rsid w:val="00C62C66"/>
    <w:rsid w:val="00C6581B"/>
    <w:rsid w:val="00C66CE1"/>
    <w:rsid w:val="00C670C3"/>
    <w:rsid w:val="00C6732E"/>
    <w:rsid w:val="00C70C89"/>
    <w:rsid w:val="00C70E16"/>
    <w:rsid w:val="00C72868"/>
    <w:rsid w:val="00C868A3"/>
    <w:rsid w:val="00C86B7D"/>
    <w:rsid w:val="00C9776F"/>
    <w:rsid w:val="00CB74BB"/>
    <w:rsid w:val="00CB78F5"/>
    <w:rsid w:val="00CC2FDE"/>
    <w:rsid w:val="00CC4738"/>
    <w:rsid w:val="00CD7C3A"/>
    <w:rsid w:val="00CE3852"/>
    <w:rsid w:val="00CE452D"/>
    <w:rsid w:val="00CE4BAE"/>
    <w:rsid w:val="00CE7C75"/>
    <w:rsid w:val="00CF138B"/>
    <w:rsid w:val="00CF2F3C"/>
    <w:rsid w:val="00CF4D2D"/>
    <w:rsid w:val="00CF5272"/>
    <w:rsid w:val="00D04136"/>
    <w:rsid w:val="00D051C1"/>
    <w:rsid w:val="00D109D0"/>
    <w:rsid w:val="00D2177D"/>
    <w:rsid w:val="00D2555B"/>
    <w:rsid w:val="00D30999"/>
    <w:rsid w:val="00D31706"/>
    <w:rsid w:val="00D354A6"/>
    <w:rsid w:val="00D37AF2"/>
    <w:rsid w:val="00D407AD"/>
    <w:rsid w:val="00D46569"/>
    <w:rsid w:val="00D559A7"/>
    <w:rsid w:val="00D55F71"/>
    <w:rsid w:val="00D73A6A"/>
    <w:rsid w:val="00D76C35"/>
    <w:rsid w:val="00D867C0"/>
    <w:rsid w:val="00D87C51"/>
    <w:rsid w:val="00D924E7"/>
    <w:rsid w:val="00D924F8"/>
    <w:rsid w:val="00D933B3"/>
    <w:rsid w:val="00D948AC"/>
    <w:rsid w:val="00DA18C0"/>
    <w:rsid w:val="00DA2F3A"/>
    <w:rsid w:val="00DA4AA3"/>
    <w:rsid w:val="00DA5067"/>
    <w:rsid w:val="00DA5782"/>
    <w:rsid w:val="00DC014D"/>
    <w:rsid w:val="00DD5043"/>
    <w:rsid w:val="00DE0B2F"/>
    <w:rsid w:val="00DE21AE"/>
    <w:rsid w:val="00DE5669"/>
    <w:rsid w:val="00DE586E"/>
    <w:rsid w:val="00DE5997"/>
    <w:rsid w:val="00DE6168"/>
    <w:rsid w:val="00DF6B8A"/>
    <w:rsid w:val="00E000D8"/>
    <w:rsid w:val="00E02C47"/>
    <w:rsid w:val="00E02C5C"/>
    <w:rsid w:val="00E03A0D"/>
    <w:rsid w:val="00E12000"/>
    <w:rsid w:val="00E151E9"/>
    <w:rsid w:val="00E16950"/>
    <w:rsid w:val="00E17016"/>
    <w:rsid w:val="00E2225B"/>
    <w:rsid w:val="00E2697C"/>
    <w:rsid w:val="00E2736D"/>
    <w:rsid w:val="00E3266F"/>
    <w:rsid w:val="00E37764"/>
    <w:rsid w:val="00E41E80"/>
    <w:rsid w:val="00E542E5"/>
    <w:rsid w:val="00E61876"/>
    <w:rsid w:val="00E62D60"/>
    <w:rsid w:val="00E64839"/>
    <w:rsid w:val="00E82A12"/>
    <w:rsid w:val="00E85D9C"/>
    <w:rsid w:val="00E913BA"/>
    <w:rsid w:val="00E9232E"/>
    <w:rsid w:val="00E969D5"/>
    <w:rsid w:val="00EA156E"/>
    <w:rsid w:val="00EA48F1"/>
    <w:rsid w:val="00EB167C"/>
    <w:rsid w:val="00EB1C1A"/>
    <w:rsid w:val="00EB466B"/>
    <w:rsid w:val="00EB4E5D"/>
    <w:rsid w:val="00EB6810"/>
    <w:rsid w:val="00EB6FC6"/>
    <w:rsid w:val="00EB75B9"/>
    <w:rsid w:val="00EB7CD0"/>
    <w:rsid w:val="00EB7D3E"/>
    <w:rsid w:val="00EC3AC1"/>
    <w:rsid w:val="00EE23BE"/>
    <w:rsid w:val="00EE2D2A"/>
    <w:rsid w:val="00EE438D"/>
    <w:rsid w:val="00EE5508"/>
    <w:rsid w:val="00EE72E4"/>
    <w:rsid w:val="00EE7D6A"/>
    <w:rsid w:val="00EF2AC3"/>
    <w:rsid w:val="00EF32A4"/>
    <w:rsid w:val="00F03DB1"/>
    <w:rsid w:val="00F2760D"/>
    <w:rsid w:val="00F2765D"/>
    <w:rsid w:val="00F31FF8"/>
    <w:rsid w:val="00F34D08"/>
    <w:rsid w:val="00F36848"/>
    <w:rsid w:val="00F36BC5"/>
    <w:rsid w:val="00F40775"/>
    <w:rsid w:val="00F5136D"/>
    <w:rsid w:val="00F5154D"/>
    <w:rsid w:val="00F56DD4"/>
    <w:rsid w:val="00F707D9"/>
    <w:rsid w:val="00F7273A"/>
    <w:rsid w:val="00F77CFA"/>
    <w:rsid w:val="00F8353F"/>
    <w:rsid w:val="00F83D3E"/>
    <w:rsid w:val="00F83DC6"/>
    <w:rsid w:val="00F91B4B"/>
    <w:rsid w:val="00F94D03"/>
    <w:rsid w:val="00FA3D2F"/>
    <w:rsid w:val="00FA7BA4"/>
    <w:rsid w:val="00FB5055"/>
    <w:rsid w:val="00FC385F"/>
    <w:rsid w:val="00FD3DE7"/>
    <w:rsid w:val="00FD5E40"/>
    <w:rsid w:val="00FD61AB"/>
    <w:rsid w:val="00FD6909"/>
    <w:rsid w:val="00FE5A67"/>
    <w:rsid w:val="00FE7CE7"/>
    <w:rsid w:val="00FF177E"/>
    <w:rsid w:val="00FF41BF"/>
    <w:rsid w:val="00FF51DD"/>
    <w:rsid w:val="00FF6BF8"/>
    <w:rsid w:val="00F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C672"/>
  <w15:docId w15:val="{429BD491-37F8-4E0C-912D-42C2805B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5C"/>
    <w:pPr>
      <w:spacing w:before="60" w:after="60" w:line="312" w:lineRule="auto"/>
    </w:pPr>
    <w:rPr>
      <w:rFonts w:ascii="Times New Roman" w:eastAsia="Calibri" w:hAnsi="Times New Roman" w:cs="Times New Roman"/>
      <w:sz w:val="26"/>
    </w:rPr>
  </w:style>
  <w:style w:type="paragraph" w:styleId="Heading4">
    <w:name w:val="heading 4"/>
    <w:basedOn w:val="Normal"/>
    <w:next w:val="Normal"/>
    <w:link w:val="Heading4Char"/>
    <w:unhideWhenUsed/>
    <w:qFormat/>
    <w:rsid w:val="00FE7CE7"/>
    <w:pPr>
      <w:keepNext/>
      <w:keepLines/>
      <w:widowControl w:val="0"/>
      <w:spacing w:before="40" w:after="0" w:line="264" w:lineRule="auto"/>
      <w:jc w:val="both"/>
      <w:outlineLvl w:val="3"/>
    </w:pPr>
    <w:rPr>
      <w:rFonts w:eastAsiaTheme="majorEastAsia" w:cstheme="majorBidi"/>
      <w:i/>
      <w:sz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Char Char Char Char Char Char Char Char Char Char Char Char,Normal (Web) Char Char Char Char Char,Normal (Web) Char Char Char Char,NORMAL (WEB)"/>
    <w:basedOn w:val="Normal"/>
    <w:link w:val="NormalWebChar"/>
    <w:uiPriority w:val="99"/>
    <w:unhideWhenUsed/>
    <w:qFormat/>
    <w:rsid w:val="00E02C5C"/>
    <w:pPr>
      <w:spacing w:before="100" w:beforeAutospacing="1" w:after="100" w:afterAutospacing="1" w:line="240" w:lineRule="auto"/>
    </w:pPr>
    <w:rPr>
      <w:rFonts w:eastAsia="Times New Roman"/>
      <w:sz w:val="24"/>
      <w:szCs w:val="24"/>
    </w:rPr>
  </w:style>
  <w:style w:type="paragraph" w:styleId="ListParagraph">
    <w:name w:val="List Paragraph"/>
    <w:aliases w:val="EASPR13-01 normal,Project Profile name"/>
    <w:basedOn w:val="Normal"/>
    <w:link w:val="ListParagraphChar"/>
    <w:uiPriority w:val="34"/>
    <w:qFormat/>
    <w:rsid w:val="00203529"/>
    <w:pPr>
      <w:ind w:left="720"/>
      <w:contextualSpacing/>
    </w:pPr>
  </w:style>
  <w:style w:type="character" w:customStyle="1" w:styleId="Heading4Char">
    <w:name w:val="Heading 4 Char"/>
    <w:basedOn w:val="DefaultParagraphFont"/>
    <w:link w:val="Heading4"/>
    <w:rsid w:val="00FE7CE7"/>
    <w:rPr>
      <w:rFonts w:ascii="Times New Roman" w:eastAsiaTheme="majorEastAsia" w:hAnsi="Times New Roman" w:cstheme="majorBidi"/>
      <w:i/>
      <w:sz w:val="28"/>
      <w:lang w:val="en"/>
    </w:rPr>
  </w:style>
  <w:style w:type="paragraph" w:styleId="BalloonText">
    <w:name w:val="Balloon Text"/>
    <w:basedOn w:val="Normal"/>
    <w:link w:val="BalloonTextChar"/>
    <w:uiPriority w:val="99"/>
    <w:semiHidden/>
    <w:unhideWhenUsed/>
    <w:rsid w:val="008913E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EF"/>
    <w:rPr>
      <w:rFonts w:ascii="Segoe UI" w:eastAsia="Calibri" w:hAnsi="Segoe UI" w:cs="Segoe UI"/>
      <w:sz w:val="18"/>
      <w:szCs w:val="18"/>
    </w:rPr>
  </w:style>
  <w:style w:type="paragraph" w:styleId="CommentText">
    <w:name w:val="annotation text"/>
    <w:basedOn w:val="Normal"/>
    <w:link w:val="CommentTextChar"/>
    <w:uiPriority w:val="99"/>
    <w:unhideWhenUsed/>
    <w:rsid w:val="00290D64"/>
    <w:pPr>
      <w:spacing w:line="240" w:lineRule="auto"/>
    </w:pPr>
    <w:rPr>
      <w:sz w:val="20"/>
      <w:szCs w:val="20"/>
    </w:rPr>
  </w:style>
  <w:style w:type="character" w:customStyle="1" w:styleId="CommentTextChar">
    <w:name w:val="Comment Text Char"/>
    <w:basedOn w:val="DefaultParagraphFont"/>
    <w:link w:val="CommentText"/>
    <w:uiPriority w:val="99"/>
    <w:rsid w:val="00290D64"/>
    <w:rPr>
      <w:rFonts w:ascii="Times New Roman" w:eastAsia="Calibri" w:hAnsi="Times New Roman" w:cs="Times New Roman"/>
      <w:sz w:val="20"/>
      <w:szCs w:val="20"/>
    </w:rPr>
  </w:style>
  <w:style w:type="paragraph" w:styleId="BodyTextIndent">
    <w:name w:val="Body Text Indent"/>
    <w:basedOn w:val="Normal"/>
    <w:link w:val="BodyTextIndentChar"/>
    <w:uiPriority w:val="99"/>
    <w:unhideWhenUsed/>
    <w:rsid w:val="008477F5"/>
    <w:pPr>
      <w:spacing w:before="0" w:after="120" w:line="240" w:lineRule="auto"/>
      <w:ind w:left="360"/>
    </w:pPr>
    <w:rPr>
      <w:rFonts w:eastAsia="Times New Roman"/>
      <w:sz w:val="24"/>
      <w:szCs w:val="24"/>
    </w:rPr>
  </w:style>
  <w:style w:type="character" w:customStyle="1" w:styleId="BodyTextIndentChar">
    <w:name w:val="Body Text Indent Char"/>
    <w:basedOn w:val="DefaultParagraphFont"/>
    <w:link w:val="BodyTextIndent"/>
    <w:uiPriority w:val="99"/>
    <w:rsid w:val="008477F5"/>
    <w:rPr>
      <w:rFonts w:ascii="Times New Roman" w:eastAsia="Times New Roman" w:hAnsi="Times New Roman" w:cs="Times New Roman"/>
      <w:sz w:val="24"/>
      <w:szCs w:val="24"/>
    </w:rPr>
  </w:style>
  <w:style w:type="character" w:customStyle="1" w:styleId="fontstyle01">
    <w:name w:val="fontstyle01"/>
    <w:basedOn w:val="DefaultParagraphFont"/>
    <w:rsid w:val="008477F5"/>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2708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0898"/>
    <w:rPr>
      <w:rFonts w:ascii="Times New Roman" w:eastAsia="Calibri" w:hAnsi="Times New Roman" w:cs="Times New Roman"/>
      <w:sz w:val="26"/>
    </w:rPr>
  </w:style>
  <w:style w:type="paragraph" w:styleId="Footer">
    <w:name w:val="footer"/>
    <w:basedOn w:val="Normal"/>
    <w:link w:val="FooterChar"/>
    <w:uiPriority w:val="99"/>
    <w:unhideWhenUsed/>
    <w:rsid w:val="002708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0898"/>
    <w:rPr>
      <w:rFonts w:ascii="Times New Roman" w:eastAsia="Calibri" w:hAnsi="Times New Roman" w:cs="Times New Roman"/>
      <w:sz w:val="26"/>
    </w:rPr>
  </w:style>
  <w:style w:type="character" w:styleId="CommentReference">
    <w:name w:val="annotation reference"/>
    <w:basedOn w:val="DefaultParagraphFont"/>
    <w:uiPriority w:val="99"/>
    <w:semiHidden/>
    <w:unhideWhenUsed/>
    <w:rsid w:val="00E82A12"/>
    <w:rPr>
      <w:sz w:val="16"/>
      <w:szCs w:val="16"/>
    </w:rPr>
  </w:style>
  <w:style w:type="paragraph" w:styleId="CommentSubject">
    <w:name w:val="annotation subject"/>
    <w:basedOn w:val="CommentText"/>
    <w:next w:val="CommentText"/>
    <w:link w:val="CommentSubjectChar"/>
    <w:uiPriority w:val="99"/>
    <w:semiHidden/>
    <w:unhideWhenUsed/>
    <w:rsid w:val="00E82A12"/>
    <w:rPr>
      <w:b/>
      <w:bCs/>
    </w:rPr>
  </w:style>
  <w:style w:type="character" w:customStyle="1" w:styleId="CommentSubjectChar">
    <w:name w:val="Comment Subject Char"/>
    <w:basedOn w:val="CommentTextChar"/>
    <w:link w:val="CommentSubject"/>
    <w:uiPriority w:val="99"/>
    <w:semiHidden/>
    <w:rsid w:val="00E82A12"/>
    <w:rPr>
      <w:rFonts w:ascii="Times New Roman" w:eastAsia="Calibri" w:hAnsi="Times New Roman" w:cs="Times New Roman"/>
      <w:b/>
      <w:bCs/>
      <w:sz w:val="20"/>
      <w:szCs w:val="20"/>
    </w:rPr>
  </w:style>
  <w:style w:type="character" w:customStyle="1" w:styleId="ListParagraphChar">
    <w:name w:val="List Paragraph Char"/>
    <w:aliases w:val="EASPR13-01 normal Char,Project Profile name Char"/>
    <w:link w:val="ListParagraph"/>
    <w:uiPriority w:val="34"/>
    <w:rsid w:val="007308B1"/>
    <w:rPr>
      <w:rFonts w:ascii="Times New Roman" w:eastAsia="Calibri" w:hAnsi="Times New Roman" w:cs="Times New Roman"/>
      <w:sz w:val="26"/>
    </w:rPr>
  </w:style>
  <w:style w:type="character" w:styleId="Hyperlink">
    <w:name w:val="Hyperlink"/>
    <w:basedOn w:val="DefaultParagraphFont"/>
    <w:uiPriority w:val="99"/>
    <w:semiHidden/>
    <w:unhideWhenUsed/>
    <w:rsid w:val="0057691D"/>
    <w:rPr>
      <w:color w:val="0000FF"/>
      <w:u w:val="single"/>
    </w:rPr>
  </w:style>
  <w:style w:type="paragraph" w:styleId="BodyText2">
    <w:name w:val="Body Text 2"/>
    <w:basedOn w:val="Normal"/>
    <w:link w:val="BodyText2Char"/>
    <w:uiPriority w:val="99"/>
    <w:semiHidden/>
    <w:unhideWhenUsed/>
    <w:rsid w:val="00B977A3"/>
    <w:pPr>
      <w:spacing w:after="120" w:line="480" w:lineRule="auto"/>
    </w:pPr>
  </w:style>
  <w:style w:type="character" w:customStyle="1" w:styleId="BodyText2Char">
    <w:name w:val="Body Text 2 Char"/>
    <w:basedOn w:val="DefaultParagraphFont"/>
    <w:link w:val="BodyText2"/>
    <w:uiPriority w:val="99"/>
    <w:semiHidden/>
    <w:rsid w:val="00B977A3"/>
    <w:rPr>
      <w:rFonts w:ascii="Times New Roman" w:eastAsia="Calibri" w:hAnsi="Times New Roman" w:cs="Times New Roman"/>
      <w:sz w:val="26"/>
    </w:rPr>
  </w:style>
  <w:style w:type="paragraph" w:styleId="BodyTextIndent2">
    <w:name w:val="Body Text Indent 2"/>
    <w:basedOn w:val="Normal"/>
    <w:link w:val="BodyTextIndent2Char"/>
    <w:rsid w:val="00B977A3"/>
    <w:pPr>
      <w:spacing w:before="0" w:after="120"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B977A3"/>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 Char Char Char Char Char Char Char Char Char Char,Normal (Web) Char Char Char Char Char Char"/>
    <w:link w:val="NormalWeb"/>
    <w:uiPriority w:val="99"/>
    <w:qFormat/>
    <w:locked/>
    <w:rsid w:val="0044637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990689">
      <w:bodyDiv w:val="1"/>
      <w:marLeft w:val="0"/>
      <w:marRight w:val="0"/>
      <w:marTop w:val="0"/>
      <w:marBottom w:val="0"/>
      <w:divBdr>
        <w:top w:val="none" w:sz="0" w:space="0" w:color="auto"/>
        <w:left w:val="none" w:sz="0" w:space="0" w:color="auto"/>
        <w:bottom w:val="none" w:sz="0" w:space="0" w:color="auto"/>
        <w:right w:val="none" w:sz="0" w:space="0" w:color="auto"/>
      </w:divBdr>
    </w:div>
    <w:div w:id="1516266857">
      <w:bodyDiv w:val="1"/>
      <w:marLeft w:val="0"/>
      <w:marRight w:val="0"/>
      <w:marTop w:val="0"/>
      <w:marBottom w:val="0"/>
      <w:divBdr>
        <w:top w:val="none" w:sz="0" w:space="0" w:color="auto"/>
        <w:left w:val="none" w:sz="0" w:space="0" w:color="auto"/>
        <w:bottom w:val="none" w:sz="0" w:space="0" w:color="auto"/>
        <w:right w:val="none" w:sz="0" w:space="0" w:color="auto"/>
      </w:divBdr>
    </w:div>
    <w:div w:id="152215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F337DB-6C29-47BC-B93C-19B4CBBA668E}">
  <ds:schemaRefs>
    <ds:schemaRef ds:uri="http://schemas.openxmlformats.org/officeDocument/2006/bibliography"/>
  </ds:schemaRefs>
</ds:datastoreItem>
</file>

<file path=customXml/itemProps2.xml><?xml version="1.0" encoding="utf-8"?>
<ds:datastoreItem xmlns:ds="http://schemas.openxmlformats.org/officeDocument/2006/customXml" ds:itemID="{48736B5A-630A-4CCD-8D84-F439161DCCCA}"/>
</file>

<file path=customXml/itemProps3.xml><?xml version="1.0" encoding="utf-8"?>
<ds:datastoreItem xmlns:ds="http://schemas.openxmlformats.org/officeDocument/2006/customXml" ds:itemID="{82035E9B-E943-4403-AADB-DDBB4482AD74}"/>
</file>

<file path=customXml/itemProps4.xml><?xml version="1.0" encoding="utf-8"?>
<ds:datastoreItem xmlns:ds="http://schemas.openxmlformats.org/officeDocument/2006/customXml" ds:itemID="{DF683BC0-E628-47B1-940A-D11BC261CB1B}"/>
</file>

<file path=docProps/app.xml><?xml version="1.0" encoding="utf-8"?>
<Properties xmlns="http://schemas.openxmlformats.org/officeDocument/2006/extended-properties" xmlns:vt="http://schemas.openxmlformats.org/officeDocument/2006/docPropsVTypes">
  <Template>Normal</Template>
  <TotalTime>1</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Dao Nguyen Hong</cp:lastModifiedBy>
  <cp:revision>2</cp:revision>
  <cp:lastPrinted>2024-07-21T09:29:00Z</cp:lastPrinted>
  <dcterms:created xsi:type="dcterms:W3CDTF">2024-12-23T06:56:00Z</dcterms:created>
  <dcterms:modified xsi:type="dcterms:W3CDTF">2024-12-23T06:56:00Z</dcterms:modified>
</cp:coreProperties>
</file>