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61AD6" w14:textId="77777777" w:rsidR="00985D3B" w:rsidRPr="002D7492" w:rsidRDefault="00985D3B" w:rsidP="00985D3B">
      <w:pPr>
        <w:pStyle w:val="Normal1"/>
        <w:spacing w:before="0" w:beforeAutospacing="0" w:after="0" w:afterAutospacing="0"/>
        <w:ind w:firstLine="567"/>
        <w:jc w:val="both"/>
        <w:rPr>
          <w:sz w:val="2"/>
          <w:szCs w:val="28"/>
          <w:lang w:val="nl-NL"/>
        </w:rPr>
      </w:pPr>
    </w:p>
    <w:tbl>
      <w:tblPr>
        <w:tblW w:w="9923" w:type="dxa"/>
        <w:tblInd w:w="-567" w:type="dxa"/>
        <w:tblLook w:val="01E0" w:firstRow="1" w:lastRow="1" w:firstColumn="1" w:lastColumn="1" w:noHBand="0" w:noVBand="0"/>
      </w:tblPr>
      <w:tblGrid>
        <w:gridCol w:w="3969"/>
        <w:gridCol w:w="5954"/>
      </w:tblGrid>
      <w:tr w:rsidR="00233FA0" w:rsidRPr="004F76F4" w14:paraId="46FF3B3A" w14:textId="77777777" w:rsidTr="00233FA0">
        <w:trPr>
          <w:trHeight w:val="898"/>
        </w:trPr>
        <w:tc>
          <w:tcPr>
            <w:tcW w:w="3969" w:type="dxa"/>
          </w:tcPr>
          <w:p w14:paraId="13805D5C" w14:textId="77777777" w:rsidR="00233FA0" w:rsidRPr="00233FA0" w:rsidRDefault="00233FA0" w:rsidP="00233FA0">
            <w:pPr>
              <w:pStyle w:val="Normal1"/>
              <w:tabs>
                <w:tab w:val="center" w:pos="1680"/>
                <w:tab w:val="center" w:pos="6480"/>
              </w:tabs>
              <w:spacing w:before="0" w:beforeAutospacing="0" w:after="0" w:afterAutospacing="0"/>
              <w:jc w:val="center"/>
              <w:rPr>
                <w:b/>
                <w:sz w:val="28"/>
                <w:szCs w:val="28"/>
              </w:rPr>
            </w:pPr>
            <w:bookmarkStart w:id="0" w:name="loai_1"/>
            <w:r w:rsidRPr="00233FA0">
              <w:rPr>
                <w:b/>
                <w:sz w:val="28"/>
                <w:szCs w:val="28"/>
              </w:rPr>
              <w:t xml:space="preserve">ỦY BAN NHÂN DÂN </w:t>
            </w:r>
          </w:p>
          <w:p w14:paraId="3E8A4F30" w14:textId="77777777" w:rsidR="00233FA0" w:rsidRPr="00233FA0" w:rsidRDefault="00233FA0" w:rsidP="00233FA0">
            <w:pPr>
              <w:pStyle w:val="Normal1"/>
              <w:tabs>
                <w:tab w:val="center" w:pos="1680"/>
                <w:tab w:val="center" w:pos="6480"/>
              </w:tabs>
              <w:spacing w:before="0" w:beforeAutospacing="0" w:after="0" w:afterAutospacing="0"/>
              <w:jc w:val="center"/>
              <w:rPr>
                <w:b/>
                <w:sz w:val="28"/>
                <w:szCs w:val="28"/>
              </w:rPr>
            </w:pPr>
            <w:r w:rsidRPr="00233FA0">
              <w:rPr>
                <w:b/>
                <w:noProof/>
                <w:sz w:val="28"/>
                <w:szCs w:val="28"/>
              </w:rPr>
              <mc:AlternateContent>
                <mc:Choice Requires="wps">
                  <w:drawing>
                    <wp:anchor distT="4294967294" distB="4294967294" distL="114300" distR="114300" simplePos="0" relativeHeight="251674624" behindDoc="0" locked="0" layoutInCell="1" allowOverlap="1" wp14:anchorId="663CED4E" wp14:editId="4A68BE26">
                      <wp:simplePos x="0" y="0"/>
                      <wp:positionH relativeFrom="column">
                        <wp:posOffset>836295</wp:posOffset>
                      </wp:positionH>
                      <wp:positionV relativeFrom="paragraph">
                        <wp:posOffset>203835</wp:posOffset>
                      </wp:positionV>
                      <wp:extent cx="595630" cy="0"/>
                      <wp:effectExtent l="0" t="0" r="3302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A44D0C" id="Straight Connector 15" o:spid="_x0000_s1026" style="position:absolute;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85pt,16.05pt" to="112.7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x5ygEAAHgDAAAOAAAAZHJzL2Uyb0RvYy54bWysU01v2zAMvQ/YfxB0X5xkSLEacXpI1126&#10;LUC6H8BIsi1MFgVKiZN/P0r5aLfdhvkgiCL5xPeevHw4Dk4cDEWLvpGzyVQK4xVq67tG/nh5+vBJ&#10;ipjAa3DoTSNPJsqH1ft3yzHUZo49Om1IMIiP9Rga2acU6qqKqjcDxAkG4znZIg2QOKSu0gQjow+u&#10;mk+nd9WIpAOhMjHy6eM5KVcFv22NSt/bNpokXCN5tlRWKusur9VqCXVHEHqrLmPAP0wxgPV86Q3q&#10;ERKIPdm/oAarCCO2aaJwqLBtrTKFA7OZTf9gs+0hmMKFxYnhJlP8f7Dq22FDwmr2biGFh4E92iYC&#10;2/VJrNF7VhBJcJKVGkOsuWHtN5S5qqPfhmdUP6PwuO7Bd6ZM/HIKjDLLHdVvLTmIge/bjV9Rcw3s&#10;ExbZji0NGZIFEcfizunmjjkmofhwcb+4+8geqmuqgvraFyimLwYHkTeNdNZn3aCGw3NMeQ6oryX5&#10;2OOTda5477wYG3m/mC9KQ0RndU7mskjdbu1IHCC/nvIVUpx5W0a497qA9Qb058s+gXXnPV/u/EWL&#10;TP8s5A71aUNXjdjeMuXlKeb38zYu3a8/zOoXAAAA//8DAFBLAwQUAAYACAAAACEAb5q2bNwAAAAJ&#10;AQAADwAAAGRycy9kb3ducmV2LnhtbEyPTU/DMAyG70j8h8hIXCaWfmiAStMJAb1xYYC4eo1pKxqn&#10;a7Kt8Osx4gDH1370+nG5nt2gDjSF3rOBdJmAIm687bk18PJcX1yDChHZ4uCZDHxSgHV1elJiYf2R&#10;n+iwia2SEg4FGuhiHAutQ9ORw7D0I7Hs3v3kMEqcWm0nPEq5G3SWJJfaYc9yocOR7jpqPjZ7ZyDU&#10;r7SrvxbNInnLW0/Z7v7xAY05P5tvb0BFmuMfDD/6og6VOG39nm1Qg+Q8vRLUQJ6loATIstUK1PZ3&#10;oKtS//+g+gYAAP//AwBQSwECLQAUAAYACAAAACEAtoM4kv4AAADhAQAAEwAAAAAAAAAAAAAAAAAA&#10;AAAAW0NvbnRlbnRfVHlwZXNdLnhtbFBLAQItABQABgAIAAAAIQA4/SH/1gAAAJQBAAALAAAAAAAA&#10;AAAAAAAAAC8BAABfcmVscy8ucmVsc1BLAQItABQABgAIAAAAIQCAfix5ygEAAHgDAAAOAAAAAAAA&#10;AAAAAAAAAC4CAABkcnMvZTJvRG9jLnhtbFBLAQItABQABgAIAAAAIQBvmrZs3AAAAAkBAAAPAAAA&#10;AAAAAAAAAAAAACQEAABkcnMvZG93bnJldi54bWxQSwUGAAAAAAQABADzAAAALQUAAAAA&#10;"/>
                  </w:pict>
                </mc:Fallback>
              </mc:AlternateContent>
            </w:r>
            <w:r w:rsidRPr="00233FA0">
              <w:rPr>
                <w:b/>
                <w:sz w:val="28"/>
                <w:szCs w:val="28"/>
              </w:rPr>
              <w:t>TỈNH THÁI NGUYÊN</w:t>
            </w:r>
          </w:p>
          <w:p w14:paraId="5B0CCA30" w14:textId="77777777" w:rsidR="00233FA0" w:rsidRPr="00233FA0" w:rsidRDefault="00233FA0" w:rsidP="00233FA0">
            <w:pPr>
              <w:pStyle w:val="Normal1"/>
              <w:tabs>
                <w:tab w:val="center" w:pos="1680"/>
                <w:tab w:val="center" w:pos="6480"/>
              </w:tabs>
              <w:spacing w:before="0" w:beforeAutospacing="0" w:after="0" w:afterAutospacing="0"/>
              <w:jc w:val="center"/>
              <w:rPr>
                <w:b/>
                <w:sz w:val="28"/>
                <w:szCs w:val="28"/>
              </w:rPr>
            </w:pPr>
          </w:p>
        </w:tc>
        <w:tc>
          <w:tcPr>
            <w:tcW w:w="5954" w:type="dxa"/>
          </w:tcPr>
          <w:p w14:paraId="14B586E8" w14:textId="77777777" w:rsidR="00233FA0" w:rsidRPr="00233FA0" w:rsidRDefault="00233FA0" w:rsidP="00233FA0">
            <w:pPr>
              <w:pStyle w:val="Normal1"/>
              <w:tabs>
                <w:tab w:val="center" w:pos="1680"/>
                <w:tab w:val="center" w:pos="6480"/>
              </w:tabs>
              <w:spacing w:before="0" w:beforeAutospacing="0" w:after="0" w:afterAutospacing="0"/>
              <w:jc w:val="center"/>
              <w:rPr>
                <w:b/>
                <w:sz w:val="26"/>
                <w:szCs w:val="26"/>
              </w:rPr>
            </w:pPr>
            <w:r w:rsidRPr="00233FA0">
              <w:rPr>
                <w:b/>
                <w:sz w:val="26"/>
                <w:szCs w:val="26"/>
              </w:rPr>
              <w:t>CỘNG HÒA XÃ HỘI CHỦ NGHĨA VIỆT NAM</w:t>
            </w:r>
          </w:p>
          <w:p w14:paraId="1305223D" w14:textId="77777777" w:rsidR="00233FA0" w:rsidRPr="00233FA0" w:rsidRDefault="00BA3675" w:rsidP="00233FA0">
            <w:pPr>
              <w:pStyle w:val="Normal1"/>
              <w:tabs>
                <w:tab w:val="center" w:pos="1680"/>
                <w:tab w:val="center" w:pos="6480"/>
              </w:tabs>
              <w:spacing w:before="0" w:beforeAutospacing="0" w:after="0" w:afterAutospacing="0"/>
              <w:jc w:val="center"/>
              <w:rPr>
                <w:sz w:val="28"/>
                <w:szCs w:val="28"/>
              </w:rPr>
            </w:pPr>
            <w:r>
              <w:rPr>
                <w:noProof/>
              </w:rPr>
              <mc:AlternateContent>
                <mc:Choice Requires="wps">
                  <w:drawing>
                    <wp:anchor distT="4294967289" distB="4294967289" distL="114300" distR="114300" simplePos="0" relativeHeight="251676672" behindDoc="0" locked="0" layoutInCell="1" allowOverlap="1" wp14:anchorId="2F539877" wp14:editId="350CCCD8">
                      <wp:simplePos x="0" y="0"/>
                      <wp:positionH relativeFrom="column">
                        <wp:posOffset>725805</wp:posOffset>
                      </wp:positionH>
                      <wp:positionV relativeFrom="paragraph">
                        <wp:posOffset>223520</wp:posOffset>
                      </wp:positionV>
                      <wp:extent cx="2190750" cy="0"/>
                      <wp:effectExtent l="0" t="0" r="0" b="0"/>
                      <wp:wrapNone/>
                      <wp:docPr id="1250079495"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2BFC34" id="Đường nối Thẳng 1" o:spid="_x0000_s1026" style="position:absolute;z-index:25167667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57.15pt,17.6pt" to="229.6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ZunpgEAAKQDAAAOAAAAZHJzL2Uyb0RvYy54bWysU8FO3DAQvSP1HyzfWScrFUq0WQ4gekGA&#10;oP0A44w3FrbHss0m+/fYziZFLaqqiosVe96beW9msrkcjSZ78EGhbWm9qigBK7BTdtfSnz9uTr9R&#10;EiK3HddooaUHCPRy++VkM7gG1tij7sCTlMSGZnAt7WN0DWNB9GB4WKEDm4ISveExXf2OdZ4PKbvR&#10;bF1VZ2xA3zmPAkJIr9dTkG5LfilBxHspA0SiW5q0xXL6cj7nk203vNl57noljjL4f6gwXNlUdEl1&#10;zSMnr179kcoo4TGgjCuBhqGUSkDxkNzU1W9unnruoHhJzQluaVP4vLTibn9lH3yWLkb75G5RvITU&#10;FDa40CzBfAlugo3SmwxP2slYGnlYGgljJCI9ruuL6vxr6reYY4w3M9H5EL8DGpI/WqqVzR55w/e3&#10;IebSvJkhRx1T6SIiHjRksLaPIInqUrG6sMvGwJX2ZM/TrLuXOs825SrITJFK64VU/Z10xGYalC36&#10;V+KCLhXRxoVolEX/UdU4zlLlhJ9dT16z7WfsDg9+HktaheLsuLZ5197fC/3Xz7V9AwAA//8DAFBL&#10;AwQUAAYACAAAACEAO0syWt0AAAAJAQAADwAAAGRycy9kb3ducmV2LnhtbEyPS0/DMBCE70j8B2uR&#10;uFGn75LGqRCPEz2EwIGjG2+TqPE6it0k8OtZxKEcZ/bT7EyyG20jeux87UjBdBKBQCqcqalU8PH+&#10;crcB4YMmoxtHqOALPezS66tEx8YN9IZ9HkrBIeRjraAKoY2l9EWFVvuJa5H4dnSd1YFlV0rT6YHD&#10;bSNnUbSSVtfEHyrd4mOFxSk/WwXr59c8a4en/Xcm1zLLehc2p0+lbm/Ghy2IgGO4wPBbn6tDyp0O&#10;7kzGi4b1dDFnVMF8OQPBwGJ5z8bhz5BpIv8vSH8AAAD//wMAUEsBAi0AFAAGAAgAAAAhALaDOJL+&#10;AAAA4QEAABMAAAAAAAAAAAAAAAAAAAAAAFtDb250ZW50X1R5cGVzXS54bWxQSwECLQAUAAYACAAA&#10;ACEAOP0h/9YAAACUAQAACwAAAAAAAAAAAAAAAAAvAQAAX3JlbHMvLnJlbHNQSwECLQAUAAYACAAA&#10;ACEAInmbp6YBAACkAwAADgAAAAAAAAAAAAAAAAAuAgAAZHJzL2Uyb0RvYy54bWxQSwECLQAUAAYA&#10;CAAAACEAO0syWt0AAAAJAQAADwAAAAAAAAAAAAAAAAAABAAAZHJzL2Rvd25yZXYueG1sUEsFBgAA&#10;AAAEAAQA8wAAAAoFAAAAAA==&#10;" strokecolor="black [3040]">
                      <o:lock v:ext="edit" shapetype="f"/>
                    </v:line>
                  </w:pict>
                </mc:Fallback>
              </mc:AlternateContent>
            </w:r>
            <w:r w:rsidR="00233FA0" w:rsidRPr="00233FA0">
              <w:rPr>
                <w:b/>
                <w:sz w:val="28"/>
                <w:szCs w:val="28"/>
              </w:rPr>
              <w:t>Độc lập - Tự do - Hạnh phúc</w:t>
            </w:r>
          </w:p>
        </w:tc>
      </w:tr>
      <w:tr w:rsidR="00233FA0" w:rsidRPr="004F76F4" w14:paraId="4B71A5BD" w14:textId="77777777" w:rsidTr="00233FA0">
        <w:trPr>
          <w:trHeight w:val="238"/>
        </w:trPr>
        <w:tc>
          <w:tcPr>
            <w:tcW w:w="3969" w:type="dxa"/>
          </w:tcPr>
          <w:p w14:paraId="488FFB55" w14:textId="77777777" w:rsidR="00233FA0" w:rsidRPr="004F76F4" w:rsidRDefault="00233FA0" w:rsidP="00CF66F3">
            <w:pPr>
              <w:pStyle w:val="Normal1"/>
              <w:tabs>
                <w:tab w:val="center" w:pos="1680"/>
                <w:tab w:val="center" w:pos="6480"/>
              </w:tabs>
              <w:spacing w:before="40" w:beforeAutospacing="0" w:after="0" w:afterAutospacing="0"/>
              <w:jc w:val="center"/>
              <w:rPr>
                <w:sz w:val="26"/>
                <w:szCs w:val="26"/>
              </w:rPr>
            </w:pPr>
            <w:r w:rsidRPr="004F76F4">
              <w:rPr>
                <w:sz w:val="26"/>
                <w:szCs w:val="26"/>
              </w:rPr>
              <w:t xml:space="preserve">Số:  </w:t>
            </w:r>
            <w:r w:rsidRPr="004F76F4">
              <w:rPr>
                <w:b/>
                <w:sz w:val="26"/>
                <w:szCs w:val="26"/>
              </w:rPr>
              <w:t xml:space="preserve"> </w:t>
            </w:r>
            <w:r w:rsidR="00BA3675">
              <w:rPr>
                <w:b/>
                <w:sz w:val="26"/>
                <w:szCs w:val="26"/>
              </w:rPr>
              <w:t xml:space="preserve">   </w:t>
            </w:r>
            <w:r>
              <w:rPr>
                <w:b/>
                <w:sz w:val="26"/>
                <w:szCs w:val="26"/>
              </w:rPr>
              <w:t xml:space="preserve">    </w:t>
            </w:r>
            <w:r w:rsidRPr="004F76F4">
              <w:rPr>
                <w:sz w:val="26"/>
                <w:szCs w:val="26"/>
              </w:rPr>
              <w:t>/</w:t>
            </w:r>
            <w:r w:rsidR="0057012B">
              <w:rPr>
                <w:sz w:val="26"/>
                <w:szCs w:val="26"/>
              </w:rPr>
              <w:t>2023/QĐ-UBND</w:t>
            </w:r>
          </w:p>
        </w:tc>
        <w:tc>
          <w:tcPr>
            <w:tcW w:w="5954" w:type="dxa"/>
          </w:tcPr>
          <w:p w14:paraId="56A9CEDC" w14:textId="77777777" w:rsidR="00233FA0" w:rsidRPr="004F76F4" w:rsidRDefault="00233FA0" w:rsidP="0057012B">
            <w:pPr>
              <w:pStyle w:val="Normal1"/>
              <w:tabs>
                <w:tab w:val="center" w:pos="665"/>
                <w:tab w:val="center" w:pos="6480"/>
              </w:tabs>
              <w:spacing w:before="0" w:beforeAutospacing="0" w:after="0" w:afterAutospacing="0"/>
              <w:jc w:val="center"/>
              <w:rPr>
                <w:sz w:val="26"/>
                <w:szCs w:val="26"/>
              </w:rPr>
            </w:pPr>
            <w:r w:rsidRPr="004F76F4">
              <w:rPr>
                <w:i/>
                <w:sz w:val="26"/>
                <w:szCs w:val="26"/>
              </w:rPr>
              <w:t xml:space="preserve">           Thái Nguyên, ngày </w:t>
            </w:r>
            <w:r>
              <w:rPr>
                <w:i/>
                <w:sz w:val="26"/>
                <w:szCs w:val="26"/>
              </w:rPr>
              <w:t xml:space="preserve">    </w:t>
            </w:r>
            <w:r w:rsidRPr="004F76F4">
              <w:rPr>
                <w:i/>
                <w:sz w:val="26"/>
                <w:szCs w:val="26"/>
              </w:rPr>
              <w:t xml:space="preserve"> tháng </w:t>
            </w:r>
            <w:r w:rsidR="00BA3675">
              <w:rPr>
                <w:i/>
                <w:sz w:val="26"/>
                <w:szCs w:val="26"/>
              </w:rPr>
              <w:t xml:space="preserve">6 </w:t>
            </w:r>
            <w:r>
              <w:rPr>
                <w:i/>
                <w:sz w:val="26"/>
                <w:szCs w:val="26"/>
              </w:rPr>
              <w:t>năm 2023</w:t>
            </w:r>
          </w:p>
        </w:tc>
      </w:tr>
      <w:tr w:rsidR="00233FA0" w:rsidRPr="004F76F4" w14:paraId="2B2264F0" w14:textId="77777777" w:rsidTr="00233FA0">
        <w:tc>
          <w:tcPr>
            <w:tcW w:w="3969" w:type="dxa"/>
          </w:tcPr>
          <w:p w14:paraId="61F01900" w14:textId="7798C6C7" w:rsidR="00233FA0" w:rsidRPr="006A06CF" w:rsidRDefault="00233FA0" w:rsidP="00BA3675">
            <w:pPr>
              <w:pStyle w:val="Normal1"/>
              <w:tabs>
                <w:tab w:val="center" w:pos="1680"/>
                <w:tab w:val="center" w:pos="6480"/>
              </w:tabs>
              <w:spacing w:before="120" w:beforeAutospacing="0" w:after="0" w:afterAutospacing="0"/>
            </w:pPr>
          </w:p>
        </w:tc>
        <w:tc>
          <w:tcPr>
            <w:tcW w:w="5954" w:type="dxa"/>
          </w:tcPr>
          <w:p w14:paraId="52FC10EE" w14:textId="77777777" w:rsidR="00233FA0" w:rsidRPr="004F76F4" w:rsidRDefault="00233FA0" w:rsidP="00626C1C">
            <w:pPr>
              <w:pStyle w:val="Normal1"/>
              <w:tabs>
                <w:tab w:val="center" w:pos="1680"/>
                <w:tab w:val="center" w:pos="6480"/>
              </w:tabs>
              <w:spacing w:before="0" w:beforeAutospacing="0" w:after="0" w:afterAutospacing="0"/>
              <w:rPr>
                <w:sz w:val="26"/>
                <w:szCs w:val="26"/>
              </w:rPr>
            </w:pPr>
          </w:p>
        </w:tc>
      </w:tr>
    </w:tbl>
    <w:p w14:paraId="618702EF" w14:textId="77777777" w:rsidR="0058647D" w:rsidRPr="00975A7B" w:rsidRDefault="0058647D" w:rsidP="00BA3675">
      <w:pPr>
        <w:shd w:val="solid" w:color="FFFFFF" w:fill="auto"/>
        <w:jc w:val="center"/>
      </w:pPr>
      <w:r w:rsidRPr="00975A7B">
        <w:rPr>
          <w:b/>
          <w:bCs/>
        </w:rPr>
        <w:t>QUYẾT ĐỊNH</w:t>
      </w:r>
      <w:bookmarkEnd w:id="0"/>
    </w:p>
    <w:p w14:paraId="13886A10" w14:textId="77777777" w:rsidR="00D1059E" w:rsidRDefault="0058647D" w:rsidP="0058647D">
      <w:pPr>
        <w:shd w:val="solid" w:color="FFFFFF" w:fill="auto"/>
        <w:jc w:val="center"/>
        <w:rPr>
          <w:b/>
        </w:rPr>
      </w:pPr>
      <w:bookmarkStart w:id="1" w:name="loai_1_name"/>
      <w:r w:rsidRPr="00975A7B">
        <w:rPr>
          <w:b/>
        </w:rPr>
        <w:t xml:space="preserve">Ban hành </w:t>
      </w:r>
      <w:bookmarkEnd w:id="1"/>
      <w:r w:rsidR="0029461A" w:rsidRPr="0029461A">
        <w:rPr>
          <w:b/>
        </w:rPr>
        <w:t xml:space="preserve">Quy chế phối hợp trong quản lý nhà nước đối với công tác </w:t>
      </w:r>
    </w:p>
    <w:p w14:paraId="7359961E" w14:textId="77777777" w:rsidR="0029461A" w:rsidRDefault="0029461A" w:rsidP="0058647D">
      <w:pPr>
        <w:shd w:val="solid" w:color="FFFFFF" w:fill="auto"/>
        <w:jc w:val="center"/>
        <w:rPr>
          <w:b/>
        </w:rPr>
      </w:pPr>
      <w:r w:rsidRPr="0029461A">
        <w:rPr>
          <w:b/>
        </w:rPr>
        <w:t>theo dõi thi hành pháp luật về xử lý vi phạm hành chính</w:t>
      </w:r>
    </w:p>
    <w:p w14:paraId="4EE0E07A" w14:textId="77777777" w:rsidR="0058647D" w:rsidRPr="00975A7B" w:rsidRDefault="0029461A" w:rsidP="0058647D">
      <w:pPr>
        <w:shd w:val="solid" w:color="FFFFFF" w:fill="auto"/>
        <w:jc w:val="center"/>
        <w:rPr>
          <w:b/>
        </w:rPr>
      </w:pPr>
      <w:r w:rsidRPr="0029461A">
        <w:rPr>
          <w:b/>
        </w:rPr>
        <w:t xml:space="preserve"> trên địa bàn tỉnh Thái Nguyên</w:t>
      </w:r>
    </w:p>
    <w:p w14:paraId="24109199" w14:textId="77777777" w:rsidR="0058647D" w:rsidRDefault="0029461A" w:rsidP="00BA3675">
      <w:pPr>
        <w:spacing w:before="360" w:after="360" w:line="380" w:lineRule="exact"/>
        <w:jc w:val="center"/>
        <w:rPr>
          <w:b/>
          <w:bCs/>
        </w:rPr>
      </w:pPr>
      <w:r w:rsidRPr="00975A7B">
        <w:rPr>
          <w:b/>
          <w:noProof/>
        </w:rPr>
        <mc:AlternateContent>
          <mc:Choice Requires="wps">
            <w:drawing>
              <wp:anchor distT="4294967294" distB="4294967294" distL="114300" distR="114300" simplePos="0" relativeHeight="251664384" behindDoc="0" locked="0" layoutInCell="1" allowOverlap="1" wp14:anchorId="3D7427FC" wp14:editId="2C2EBF65">
                <wp:simplePos x="0" y="0"/>
                <wp:positionH relativeFrom="column">
                  <wp:posOffset>2026285</wp:posOffset>
                </wp:positionH>
                <wp:positionV relativeFrom="paragraph">
                  <wp:posOffset>25400</wp:posOffset>
                </wp:positionV>
                <wp:extent cx="1871980" cy="0"/>
                <wp:effectExtent l="0" t="0" r="3302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6A0C3" id="Straight Connector 9"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9.55pt,2pt" to="30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DvrsAEAAEgDAAAOAAAAZHJzL2Uyb0RvYy54bWysU8Fu2zAMvQ/YPwi6L44DdEuNOD2k7S7d&#10;FqDdBzCSbAuVRYFU4uTvJ6lJVmy3YT4Ikkg+vfdIr+6OoxMHQ2zRt7KezaUwXqG2vm/lz5fHT0sp&#10;OILX4NCbVp4My7v1xw+rKTRmgQM6bUgkEM/NFFo5xBiaqmI1mBF4hsH4FOyQRojpSH2lCaaEPrpq&#10;MZ9/riYkHQiVYU63929BuS74XWdU/NF1bKJwrUzcYlmprLu8VusVND1BGKw604B/YDGC9enRK9Q9&#10;RBB7sn9BjVYRMnZxpnCssOusMkVDUlPP/1DzPEAwRUsyh8PVJv5/sOr7YeO3lKmro38OT6heWXjc&#10;DOB7Uwi8nEJqXJ2tqqbAzbUkHzhsSeymb6hTDuwjFheOHY0ZMukTx2L26Wq2OUah0mW9/FLfLlNP&#10;1CVWQXMpDMTxq8FR5E0rnfXZB2jg8MQxE4HmkpKvPT5a50ovnRdTK29vFjelgNFZnYM5janfbRyJ&#10;A+RpKF9RlSLv0wj3XhewwYB+OO8jWPe2T487fzYj68/Dxs0O9WlLF5NSuwrL82jleXh/LtW/f4D1&#10;LwAAAP//AwBQSwMEFAAGAAgAAAAhAO71e4/bAAAABwEAAA8AAABkcnMvZG93bnJldi54bWxMj8FO&#10;wzAQRO9I/IO1SFwq6qRBFQ1xKgTkxoUC4rqNlyQiXqex2wa+nqUXOI5mNPOmWE+uVwcaQ+fZQDpP&#10;QBHX3nbcGHh9qa5uQIWIbLH3TAa+KMC6PD8rMLf+yM902MRGSQmHHA20MQ651qFuyWGY+4FYvA8/&#10;Oowix0bbEY9S7nq9SJKldtixLLQ40H1L9edm7wyE6o121fesniXvWeNpsXt4ekRjLi+mu1tQkab4&#10;F4ZffEGHUpi2fs82qN5Alq5SiRq4lkviL9NsBWp70ros9H/+8gcAAP//AwBQSwECLQAUAAYACAAA&#10;ACEAtoM4kv4AAADhAQAAEwAAAAAAAAAAAAAAAAAAAAAAW0NvbnRlbnRfVHlwZXNdLnhtbFBLAQIt&#10;ABQABgAIAAAAIQA4/SH/1gAAAJQBAAALAAAAAAAAAAAAAAAAAC8BAABfcmVscy8ucmVsc1BLAQIt&#10;ABQABgAIAAAAIQDgBDvrsAEAAEgDAAAOAAAAAAAAAAAAAAAAAC4CAABkcnMvZTJvRG9jLnhtbFBL&#10;AQItABQABgAIAAAAIQDu9XuP2wAAAAcBAAAPAAAAAAAAAAAAAAAAAAoEAABkcnMvZG93bnJldi54&#10;bWxQSwUGAAAAAAQABADzAAAAEgUAAAAA&#10;"/>
            </w:pict>
          </mc:Fallback>
        </mc:AlternateContent>
      </w:r>
      <w:r w:rsidR="0058647D" w:rsidRPr="00975A7B">
        <w:rPr>
          <w:b/>
          <w:bCs/>
        </w:rPr>
        <w:t>ỦY BAN NHÂN DÂN TỈNH THÁI NGUYÊN</w:t>
      </w:r>
    </w:p>
    <w:p w14:paraId="2AAE55ED" w14:textId="4837540B" w:rsidR="00975A7B" w:rsidRPr="00975A7B" w:rsidRDefault="00975A7B" w:rsidP="00D476B9">
      <w:pPr>
        <w:spacing w:before="120" w:line="380" w:lineRule="exact"/>
        <w:ind w:firstLine="720"/>
        <w:jc w:val="both"/>
      </w:pPr>
      <w:r w:rsidRPr="00975A7B">
        <w:rPr>
          <w:i/>
          <w:iCs/>
          <w:lang w:val="vi-VN"/>
        </w:rPr>
        <w:t>Căn cứ Luật Tổ chức chính quyền địa phương ngày 19 tháng 6 năm 2015;</w:t>
      </w:r>
      <w:r w:rsidR="00CF66F3">
        <w:rPr>
          <w:i/>
          <w:iCs/>
        </w:rPr>
        <w:t xml:space="preserve"> </w:t>
      </w:r>
      <w:r w:rsidRPr="00975A7B">
        <w:rPr>
          <w:i/>
          <w:iCs/>
          <w:lang w:val="vi-VN"/>
        </w:rPr>
        <w:t xml:space="preserve">Luật </w:t>
      </w:r>
      <w:r w:rsidR="002D1D36">
        <w:rPr>
          <w:i/>
          <w:iCs/>
        </w:rPr>
        <w:t>S</w:t>
      </w:r>
      <w:r w:rsidRPr="00975A7B">
        <w:rPr>
          <w:i/>
          <w:iCs/>
          <w:lang w:val="vi-VN"/>
        </w:rPr>
        <w:t>ửa đổi, bổ sung một số điều của Luật Tổ chức Chính phủ và Luật Tổ chức chính quyền địa phương ngày 22 tháng 11 năm 2019;</w:t>
      </w:r>
    </w:p>
    <w:p w14:paraId="7D23398A" w14:textId="27831B6C" w:rsidR="00975A7B" w:rsidRPr="00975A7B" w:rsidRDefault="00975A7B" w:rsidP="00D476B9">
      <w:pPr>
        <w:spacing w:before="120" w:line="380" w:lineRule="exact"/>
        <w:ind w:firstLine="720"/>
        <w:jc w:val="both"/>
      </w:pPr>
      <w:r w:rsidRPr="00CD548F">
        <w:rPr>
          <w:i/>
          <w:iCs/>
          <w:spacing w:val="-6"/>
          <w:lang w:val="vi-VN"/>
        </w:rPr>
        <w:t>Căn cứ Luật Ban hành văn bản quy phạm pháp luật ngày 22 tháng 6 năm</w:t>
      </w:r>
      <w:r w:rsidRPr="00975A7B">
        <w:rPr>
          <w:i/>
          <w:iCs/>
          <w:lang w:val="vi-VN"/>
        </w:rPr>
        <w:t xml:space="preserve"> 2015; Luật </w:t>
      </w:r>
      <w:r w:rsidR="002D1D36">
        <w:rPr>
          <w:i/>
          <w:iCs/>
        </w:rPr>
        <w:t>S</w:t>
      </w:r>
      <w:r w:rsidRPr="00975A7B">
        <w:rPr>
          <w:i/>
          <w:iCs/>
          <w:lang w:val="vi-VN"/>
        </w:rPr>
        <w:t>ửa đổi, bổ sung một số điều của Luật Ban hành văn bản quy phạm pháp luật ngày 18 tháng 6 năm 2020;</w:t>
      </w:r>
    </w:p>
    <w:p w14:paraId="4B63582C" w14:textId="387DF1D6" w:rsidR="00975A7B" w:rsidRPr="00975A7B" w:rsidRDefault="00975A7B" w:rsidP="00D476B9">
      <w:pPr>
        <w:spacing w:before="120" w:line="380" w:lineRule="exact"/>
        <w:ind w:firstLine="720"/>
        <w:jc w:val="both"/>
      </w:pPr>
      <w:r w:rsidRPr="00CD548F">
        <w:rPr>
          <w:i/>
          <w:iCs/>
          <w:spacing w:val="-6"/>
          <w:lang w:val="vi-VN"/>
        </w:rPr>
        <w:t xml:space="preserve">Căn cứ Luật Xử lý vi phạm hành chính ngày 20 tháng 6 năm 2012; Luật </w:t>
      </w:r>
      <w:r w:rsidR="002D1D36">
        <w:rPr>
          <w:i/>
          <w:iCs/>
          <w:spacing w:val="-6"/>
        </w:rPr>
        <w:t>S</w:t>
      </w:r>
      <w:r w:rsidRPr="00CD548F">
        <w:rPr>
          <w:i/>
          <w:iCs/>
          <w:spacing w:val="-6"/>
        </w:rPr>
        <w:t>ử</w:t>
      </w:r>
      <w:r w:rsidRPr="00CD548F">
        <w:rPr>
          <w:i/>
          <w:iCs/>
          <w:spacing w:val="-6"/>
          <w:lang w:val="vi-VN"/>
        </w:rPr>
        <w:t>a</w:t>
      </w:r>
      <w:r w:rsidRPr="00975A7B">
        <w:rPr>
          <w:i/>
          <w:iCs/>
          <w:lang w:val="vi-VN"/>
        </w:rPr>
        <w:t xml:space="preserve"> đ</w:t>
      </w:r>
      <w:r w:rsidRPr="00975A7B">
        <w:rPr>
          <w:i/>
          <w:iCs/>
        </w:rPr>
        <w:t>ổ</w:t>
      </w:r>
      <w:r w:rsidRPr="00975A7B">
        <w:rPr>
          <w:i/>
          <w:iCs/>
          <w:lang w:val="vi-VN"/>
        </w:rPr>
        <w:t>i, bổ sung một số điều của Luật Xử lý vi phạm hành chính ngày 13 tháng 11 năm 2020;</w:t>
      </w:r>
    </w:p>
    <w:p w14:paraId="3D3A5F55" w14:textId="77777777" w:rsidR="00975A7B" w:rsidRPr="00975A7B" w:rsidRDefault="00975A7B" w:rsidP="00D476B9">
      <w:pPr>
        <w:spacing w:before="120" w:line="380" w:lineRule="exact"/>
        <w:ind w:firstLine="720"/>
        <w:jc w:val="both"/>
      </w:pPr>
      <w:r w:rsidRPr="00CD548F">
        <w:rPr>
          <w:i/>
          <w:iCs/>
          <w:spacing w:val="6"/>
          <w:lang w:val="vi-VN"/>
        </w:rPr>
        <w:t>Căn cứ Nghị định số 20/2016/NĐ-CP ngày 30 tháng 3 năm 2016 của Chính</w:t>
      </w:r>
      <w:r w:rsidRPr="00975A7B">
        <w:rPr>
          <w:i/>
          <w:iCs/>
          <w:lang w:val="vi-VN"/>
        </w:rPr>
        <w:t xml:space="preserve"> phủ quy định cơ sở dữ liệu quốc gia về xử lý vi phạm hành chính;</w:t>
      </w:r>
    </w:p>
    <w:p w14:paraId="0368276F" w14:textId="77777777" w:rsidR="00975A7B" w:rsidRPr="00975A7B" w:rsidRDefault="00975A7B" w:rsidP="00D476B9">
      <w:pPr>
        <w:spacing w:before="120" w:line="380" w:lineRule="exact"/>
        <w:ind w:firstLine="720"/>
        <w:jc w:val="both"/>
      </w:pPr>
      <w:r w:rsidRPr="00CD548F">
        <w:rPr>
          <w:i/>
          <w:iCs/>
          <w:spacing w:val="-6"/>
          <w:lang w:val="vi-VN"/>
        </w:rPr>
        <w:t>Căn cứ Nghị định số 19/2020/NĐ-CP ngày 12 tháng 02 năm 2020 của Chính</w:t>
      </w:r>
      <w:r w:rsidRPr="00975A7B">
        <w:rPr>
          <w:i/>
          <w:iCs/>
          <w:lang w:val="vi-VN"/>
        </w:rPr>
        <w:t xml:space="preserve"> phủ về kiểm tra, xử lý kỷ luật trong thi hành pháp luật về xử lý vi phạm hành chính;</w:t>
      </w:r>
    </w:p>
    <w:p w14:paraId="4DBD81D9" w14:textId="77777777" w:rsidR="00975A7B" w:rsidRPr="00975A7B" w:rsidRDefault="00975A7B" w:rsidP="00D476B9">
      <w:pPr>
        <w:spacing w:before="120" w:line="380" w:lineRule="exact"/>
        <w:ind w:firstLine="720"/>
        <w:jc w:val="both"/>
      </w:pPr>
      <w:r w:rsidRPr="00CD548F">
        <w:rPr>
          <w:i/>
          <w:iCs/>
          <w:spacing w:val="-8"/>
          <w:lang w:val="vi-VN"/>
        </w:rPr>
        <w:t>Căn cứ Nghị định số 118/2021/NĐ-CP ngày 23 tháng 12 năm 2021 của Chính</w:t>
      </w:r>
      <w:r w:rsidRPr="00975A7B">
        <w:rPr>
          <w:i/>
          <w:iCs/>
          <w:lang w:val="vi-VN"/>
        </w:rPr>
        <w:t xml:space="preserve"> phủ quy định chi tiết một số điều và biện pháp thi hành Luật Xử lý vi phạm hành chính;</w:t>
      </w:r>
    </w:p>
    <w:p w14:paraId="7A2B4855" w14:textId="77777777" w:rsidR="00975A7B" w:rsidRPr="00975A7B" w:rsidRDefault="00975A7B" w:rsidP="00D476B9">
      <w:pPr>
        <w:spacing w:before="120" w:line="380" w:lineRule="exact"/>
        <w:ind w:firstLine="720"/>
        <w:jc w:val="both"/>
      </w:pPr>
      <w:r w:rsidRPr="00CD548F">
        <w:rPr>
          <w:i/>
          <w:iCs/>
          <w:spacing w:val="-6"/>
          <w:lang w:val="vi-VN"/>
        </w:rPr>
        <w:t>Căn cứ Thông tư số 13/2016/TT-BTP ngày 30 tháng 12 năm 2016 của Bộ</w:t>
      </w:r>
      <w:r w:rsidRPr="00975A7B">
        <w:rPr>
          <w:i/>
          <w:iCs/>
          <w:lang w:val="vi-VN"/>
        </w:rPr>
        <w:t xml:space="preserve"> trưởng Bộ Tư pháp quy định quy trình cung c</w:t>
      </w:r>
      <w:r w:rsidRPr="00975A7B">
        <w:rPr>
          <w:i/>
          <w:iCs/>
        </w:rPr>
        <w:t>ấ</w:t>
      </w:r>
      <w:r w:rsidRPr="00975A7B">
        <w:rPr>
          <w:i/>
          <w:iCs/>
          <w:lang w:val="vi-VN"/>
        </w:rPr>
        <w:t>p, tiếp nhận, cập nhật thông tin và khai thác, sử dụng cơ sở d</w:t>
      </w:r>
      <w:r w:rsidRPr="00975A7B">
        <w:rPr>
          <w:i/>
          <w:iCs/>
        </w:rPr>
        <w:t xml:space="preserve">ữ </w:t>
      </w:r>
      <w:r w:rsidRPr="00975A7B">
        <w:rPr>
          <w:i/>
          <w:iCs/>
          <w:lang w:val="vi-VN"/>
        </w:rPr>
        <w:t>liệu quốc gia về xử lý vi phạm, hành chính;</w:t>
      </w:r>
    </w:p>
    <w:p w14:paraId="6982D14C" w14:textId="77777777" w:rsidR="00975A7B" w:rsidRPr="00975A7B" w:rsidRDefault="00975A7B" w:rsidP="00D476B9">
      <w:pPr>
        <w:spacing w:before="120" w:line="380" w:lineRule="exact"/>
        <w:ind w:firstLine="720"/>
        <w:jc w:val="both"/>
      </w:pPr>
      <w:r w:rsidRPr="00CD548F">
        <w:rPr>
          <w:i/>
          <w:iCs/>
          <w:spacing w:val="-6"/>
          <w:lang w:val="vi-VN"/>
        </w:rPr>
        <w:t>Căn cứ Thông tư số 19/2017/TT-BTC ngày 28 tháng 02 năm 2017 của Bộ</w:t>
      </w:r>
      <w:r w:rsidRPr="00975A7B">
        <w:rPr>
          <w:i/>
          <w:iCs/>
          <w:lang w:val="vi-VN"/>
        </w:rPr>
        <w:t xml:space="preserve"> trưởng Bộ Tài chính quy định việc lập dự toán, quản lý, sử dụng và quy</w:t>
      </w:r>
      <w:r w:rsidRPr="00975A7B">
        <w:rPr>
          <w:i/>
          <w:iCs/>
        </w:rPr>
        <w:t>ế</w:t>
      </w:r>
      <w:r w:rsidRPr="00975A7B">
        <w:rPr>
          <w:i/>
          <w:iCs/>
          <w:lang w:val="vi-VN"/>
        </w:rPr>
        <w:t xml:space="preserve">t toán kinh phí </w:t>
      </w:r>
      <w:r w:rsidRPr="00CD548F">
        <w:rPr>
          <w:i/>
          <w:iCs/>
          <w:spacing w:val="4"/>
          <w:lang w:val="vi-VN"/>
        </w:rPr>
        <w:t>ngân sách nhà nước cho công tác quản lý nhà nước về thi hành pháp luật xử lý vi</w:t>
      </w:r>
      <w:r w:rsidRPr="00975A7B">
        <w:rPr>
          <w:i/>
          <w:iCs/>
          <w:lang w:val="vi-VN"/>
        </w:rPr>
        <w:t xml:space="preserve"> phạm hành chính;</w:t>
      </w:r>
    </w:p>
    <w:p w14:paraId="5AA44A84" w14:textId="77777777" w:rsidR="00975A7B" w:rsidRDefault="00975A7B" w:rsidP="00D476B9">
      <w:pPr>
        <w:spacing w:before="120" w:line="380" w:lineRule="exact"/>
        <w:ind w:firstLine="720"/>
        <w:jc w:val="both"/>
        <w:rPr>
          <w:i/>
          <w:iCs/>
          <w:lang w:val="vi-VN"/>
        </w:rPr>
      </w:pPr>
      <w:r w:rsidRPr="00CD548F">
        <w:rPr>
          <w:i/>
          <w:iCs/>
          <w:spacing w:val="-6"/>
          <w:lang w:val="vi-VN"/>
        </w:rPr>
        <w:t>Căn cứ Thông tư s</w:t>
      </w:r>
      <w:r w:rsidRPr="00CD548F">
        <w:rPr>
          <w:i/>
          <w:iCs/>
          <w:spacing w:val="-6"/>
        </w:rPr>
        <w:t>ố 1</w:t>
      </w:r>
      <w:r w:rsidRPr="00CD548F">
        <w:rPr>
          <w:i/>
          <w:iCs/>
          <w:spacing w:val="-6"/>
          <w:lang w:val="vi-VN"/>
        </w:rPr>
        <w:t>4/2021/TT-BTP ngày 30 tháng 12 năm 2021 của Bộ</w:t>
      </w:r>
      <w:r w:rsidRPr="00975A7B">
        <w:rPr>
          <w:i/>
          <w:iCs/>
          <w:lang w:val="vi-VN"/>
        </w:rPr>
        <w:t xml:space="preserve"> trưởng </w:t>
      </w:r>
      <w:r w:rsidRPr="00CD548F">
        <w:rPr>
          <w:i/>
          <w:iCs/>
          <w:spacing w:val="-2"/>
          <w:lang w:val="vi-VN"/>
        </w:rPr>
        <w:t>Bộ Tư pháp quy định chi tiết thi hành một số điều của Nghị định s</w:t>
      </w:r>
      <w:r w:rsidRPr="00CD548F">
        <w:rPr>
          <w:i/>
          <w:iCs/>
          <w:spacing w:val="-2"/>
        </w:rPr>
        <w:t xml:space="preserve">ố </w:t>
      </w:r>
      <w:r w:rsidRPr="00CD548F">
        <w:rPr>
          <w:i/>
          <w:iCs/>
          <w:spacing w:val="-2"/>
          <w:lang w:val="vi-VN"/>
        </w:rPr>
        <w:t>19/2020/NĐ-</w:t>
      </w:r>
      <w:r w:rsidRPr="00975A7B">
        <w:rPr>
          <w:i/>
          <w:iCs/>
          <w:lang w:val="vi-VN"/>
        </w:rPr>
        <w:t>CP ngày 12 tháng 02 năm 2020 của Chính phủ kiểm tra, xử lý kỷ luật trong thi hành pháp luật v</w:t>
      </w:r>
      <w:r w:rsidRPr="00975A7B">
        <w:rPr>
          <w:i/>
          <w:iCs/>
        </w:rPr>
        <w:t xml:space="preserve">ề </w:t>
      </w:r>
      <w:r w:rsidRPr="00975A7B">
        <w:rPr>
          <w:i/>
          <w:iCs/>
          <w:lang w:val="vi-VN"/>
        </w:rPr>
        <w:t>xử lý vi phạm hành chính;</w:t>
      </w:r>
    </w:p>
    <w:p w14:paraId="6BCB9818" w14:textId="77777777" w:rsidR="00A900EF" w:rsidRPr="00975A7B" w:rsidRDefault="00B423DA" w:rsidP="00D476B9">
      <w:pPr>
        <w:spacing w:before="120" w:line="380" w:lineRule="exact"/>
        <w:ind w:firstLine="720"/>
        <w:jc w:val="both"/>
        <w:rPr>
          <w:i/>
          <w:iCs/>
          <w:lang w:val="vi-VN"/>
        </w:rPr>
      </w:pPr>
      <w:r w:rsidRPr="00CD548F">
        <w:rPr>
          <w:i/>
          <w:iCs/>
          <w:spacing w:val="-6"/>
        </w:rPr>
        <w:lastRenderedPageBreak/>
        <w:t xml:space="preserve">Căn cứ </w:t>
      </w:r>
      <w:r w:rsidR="00A900EF" w:rsidRPr="00CD548F">
        <w:rPr>
          <w:i/>
          <w:iCs/>
          <w:spacing w:val="-6"/>
          <w:lang w:val="vi-VN"/>
        </w:rPr>
        <w:t xml:space="preserve">Thông tư </w:t>
      </w:r>
      <w:r w:rsidR="00CE58C6" w:rsidRPr="00CD548F">
        <w:rPr>
          <w:i/>
          <w:iCs/>
          <w:spacing w:val="-6"/>
          <w:lang w:val="vi-VN"/>
        </w:rPr>
        <w:t>số 01/2023/TT-BTP ng</w:t>
      </w:r>
      <w:r w:rsidRPr="00CD548F">
        <w:rPr>
          <w:i/>
          <w:iCs/>
          <w:spacing w:val="-6"/>
          <w:lang w:val="vi-VN"/>
        </w:rPr>
        <w:t xml:space="preserve">ày 16 tháng 01 năm 2023 của </w:t>
      </w:r>
      <w:r w:rsidR="00CD548F" w:rsidRPr="00CD548F">
        <w:rPr>
          <w:i/>
          <w:iCs/>
          <w:spacing w:val="-6"/>
          <w:lang w:val="vi-VN"/>
        </w:rPr>
        <w:t>Bộ</w:t>
      </w:r>
      <w:r w:rsidR="00CD548F" w:rsidRPr="00975A7B">
        <w:rPr>
          <w:i/>
          <w:iCs/>
          <w:lang w:val="vi-VN"/>
        </w:rPr>
        <w:t xml:space="preserve"> trưởng </w:t>
      </w:r>
      <w:r>
        <w:rPr>
          <w:i/>
          <w:iCs/>
          <w:lang w:val="vi-VN"/>
        </w:rPr>
        <w:t>Bộ T</w:t>
      </w:r>
      <w:r w:rsidR="00CE58C6" w:rsidRPr="00CE58C6">
        <w:rPr>
          <w:i/>
          <w:iCs/>
          <w:lang w:val="vi-VN"/>
        </w:rPr>
        <w:t xml:space="preserve">ư pháp </w:t>
      </w:r>
      <w:r w:rsidR="00A900EF" w:rsidRPr="00CE58C6">
        <w:rPr>
          <w:i/>
          <w:iCs/>
          <w:lang w:val="vi-VN"/>
        </w:rPr>
        <w:t>quy định chế độ báo cáo công tác thi hành pháp luật về xử lý vi phạm hành chính</w:t>
      </w:r>
      <w:r w:rsidR="00CE58C6">
        <w:rPr>
          <w:i/>
          <w:iCs/>
          <w:lang w:val="vi-VN"/>
        </w:rPr>
        <w:t>;</w:t>
      </w:r>
    </w:p>
    <w:p w14:paraId="7C96D15E" w14:textId="77777777" w:rsidR="00975A7B" w:rsidRPr="00975A7B" w:rsidRDefault="00975A7B" w:rsidP="00D476B9">
      <w:pPr>
        <w:spacing w:before="120" w:line="380" w:lineRule="exact"/>
        <w:ind w:firstLine="720"/>
        <w:jc w:val="both"/>
      </w:pPr>
      <w:r w:rsidRPr="00975A7B">
        <w:rPr>
          <w:i/>
          <w:iCs/>
          <w:lang w:val="vi-VN"/>
        </w:rPr>
        <w:t>Theo đề nghị của Giám đốc Sở Tư pháp tại Tờ trình s</w:t>
      </w:r>
      <w:r w:rsidRPr="00975A7B">
        <w:rPr>
          <w:i/>
          <w:iCs/>
        </w:rPr>
        <w:t>ố</w:t>
      </w:r>
      <w:r w:rsidR="00CD548F">
        <w:rPr>
          <w:i/>
          <w:iCs/>
        </w:rPr>
        <w:t xml:space="preserve"> 971</w:t>
      </w:r>
      <w:r w:rsidRPr="00975A7B">
        <w:rPr>
          <w:i/>
          <w:iCs/>
          <w:lang w:val="vi-VN"/>
        </w:rPr>
        <w:t xml:space="preserve">/TTr-STP ngày </w:t>
      </w:r>
      <w:r w:rsidR="00CD548F">
        <w:rPr>
          <w:i/>
          <w:iCs/>
        </w:rPr>
        <w:t>24</w:t>
      </w:r>
      <w:r w:rsidRPr="00975A7B">
        <w:rPr>
          <w:i/>
          <w:iCs/>
          <w:lang w:val="vi-VN"/>
        </w:rPr>
        <w:t xml:space="preserve"> tháng </w:t>
      </w:r>
      <w:r w:rsidR="00CD548F">
        <w:rPr>
          <w:i/>
          <w:iCs/>
        </w:rPr>
        <w:t>5</w:t>
      </w:r>
      <w:r w:rsidRPr="00975A7B">
        <w:rPr>
          <w:i/>
          <w:iCs/>
          <w:lang w:val="vi-VN"/>
        </w:rPr>
        <w:t xml:space="preserve"> năm 2023.</w:t>
      </w:r>
    </w:p>
    <w:p w14:paraId="40EAFEB5" w14:textId="77777777" w:rsidR="0058647D" w:rsidRPr="000658DB" w:rsidRDefault="0058647D" w:rsidP="00CD548F">
      <w:pPr>
        <w:shd w:val="solid" w:color="FFFFFF" w:fill="auto"/>
        <w:spacing w:before="120" w:line="380" w:lineRule="exact"/>
        <w:jc w:val="center"/>
      </w:pPr>
      <w:r w:rsidRPr="000658DB">
        <w:rPr>
          <w:b/>
          <w:bCs/>
          <w:color w:val="000000"/>
        </w:rPr>
        <w:t>QUYẾT ĐỊNH:</w:t>
      </w:r>
    </w:p>
    <w:p w14:paraId="123A2D77" w14:textId="77777777" w:rsidR="005C0B43" w:rsidRPr="005C0B43" w:rsidRDefault="0058647D" w:rsidP="005C0B43">
      <w:pPr>
        <w:shd w:val="solid" w:color="FFFFFF" w:fill="auto"/>
        <w:spacing w:before="120" w:line="380" w:lineRule="exact"/>
        <w:ind w:firstLine="720"/>
        <w:jc w:val="both"/>
        <w:rPr>
          <w:bCs/>
          <w:color w:val="000000"/>
        </w:rPr>
      </w:pPr>
      <w:bookmarkStart w:id="2" w:name="dieu_1"/>
      <w:r w:rsidRPr="005C0B43">
        <w:rPr>
          <w:b/>
          <w:bCs/>
          <w:color w:val="000000"/>
        </w:rPr>
        <w:t>Điều 1</w:t>
      </w:r>
      <w:r w:rsidRPr="005C0B43">
        <w:rPr>
          <w:bCs/>
          <w:color w:val="000000"/>
        </w:rPr>
        <w:t>.</w:t>
      </w:r>
      <w:bookmarkEnd w:id="2"/>
      <w:r w:rsidRPr="005C0B43">
        <w:rPr>
          <w:bCs/>
          <w:color w:val="000000"/>
        </w:rPr>
        <w:t xml:space="preserve"> </w:t>
      </w:r>
      <w:bookmarkStart w:id="3" w:name="dieu_1_name"/>
      <w:r w:rsidRPr="005C0B43">
        <w:rPr>
          <w:bCs/>
          <w:color w:val="000000"/>
        </w:rPr>
        <w:t xml:space="preserve">Ban hành kèm theo Quyết định này </w:t>
      </w:r>
      <w:r w:rsidR="005C0B43" w:rsidRPr="005C0B43">
        <w:rPr>
          <w:bCs/>
          <w:color w:val="000000"/>
        </w:rPr>
        <w:t>Quy chế phối hợp trong quản lý nhà nước đối với công tác theo dõi thi hành pháp luật về xử lý vi phạm hành chính trên địa bàn tỉnh Thái Nguyên</w:t>
      </w:r>
      <w:r w:rsidR="001D28D1">
        <w:rPr>
          <w:bCs/>
          <w:color w:val="000000"/>
        </w:rPr>
        <w:t>.</w:t>
      </w:r>
    </w:p>
    <w:p w14:paraId="5CEEDB30" w14:textId="77777777" w:rsidR="00026FF2" w:rsidRPr="005C0B43" w:rsidRDefault="0058647D" w:rsidP="00026FF2">
      <w:pPr>
        <w:shd w:val="solid" w:color="FFFFFF" w:fill="auto"/>
        <w:spacing w:before="120" w:line="380" w:lineRule="exact"/>
        <w:ind w:firstLine="720"/>
        <w:jc w:val="both"/>
        <w:rPr>
          <w:bCs/>
          <w:color w:val="000000"/>
        </w:rPr>
      </w:pPr>
      <w:bookmarkStart w:id="4" w:name="dieu_2"/>
      <w:bookmarkEnd w:id="3"/>
      <w:r w:rsidRPr="000658DB">
        <w:rPr>
          <w:b/>
          <w:bCs/>
          <w:color w:val="000000"/>
        </w:rPr>
        <w:t>Điều 2.</w:t>
      </w:r>
      <w:bookmarkEnd w:id="4"/>
      <w:r w:rsidRPr="000658DB">
        <w:rPr>
          <w:color w:val="000000"/>
        </w:rPr>
        <w:t xml:space="preserve"> </w:t>
      </w:r>
      <w:bookmarkStart w:id="5" w:name="dieu_2_name"/>
      <w:r w:rsidRPr="000658DB">
        <w:rPr>
          <w:color w:val="000000"/>
        </w:rPr>
        <w:t xml:space="preserve">Quyết định này có hiệu lực thi hành từ ngày </w:t>
      </w:r>
      <w:r w:rsidR="00CD548F">
        <w:rPr>
          <w:color w:val="000000"/>
        </w:rPr>
        <w:t xml:space="preserve">15 </w:t>
      </w:r>
      <w:r w:rsidRPr="000658DB">
        <w:rPr>
          <w:color w:val="000000"/>
        </w:rPr>
        <w:t xml:space="preserve">tháng </w:t>
      </w:r>
      <w:r w:rsidR="00CD548F">
        <w:rPr>
          <w:color w:val="000000"/>
        </w:rPr>
        <w:t>7</w:t>
      </w:r>
      <w:r w:rsidRPr="000658DB">
        <w:rPr>
          <w:color w:val="000000"/>
        </w:rPr>
        <w:t xml:space="preserve"> năm 202</w:t>
      </w:r>
      <w:r w:rsidR="00611B79">
        <w:rPr>
          <w:color w:val="000000"/>
        </w:rPr>
        <w:t>3</w:t>
      </w:r>
      <w:r w:rsidRPr="000658DB">
        <w:rPr>
          <w:color w:val="000000"/>
        </w:rPr>
        <w:t xml:space="preserve"> và thay thế </w:t>
      </w:r>
      <w:r w:rsidRPr="000658DB">
        <w:rPr>
          <w:rFonts w:eastAsia="Calibri"/>
        </w:rPr>
        <w:t xml:space="preserve">Quyết định </w:t>
      </w:r>
      <w:r w:rsidR="001D28D1">
        <w:rPr>
          <w:rFonts w:eastAsia="Calibri"/>
        </w:rPr>
        <w:t xml:space="preserve">số </w:t>
      </w:r>
      <w:hyperlink r:id="rId7" w:tgtFrame="_blank" w:history="1">
        <w:r w:rsidR="00611B79">
          <w:rPr>
            <w:rFonts w:eastAsia="Calibri"/>
          </w:rPr>
          <w:t>51</w:t>
        </w:r>
        <w:r w:rsidRPr="000658DB">
          <w:rPr>
            <w:rFonts w:eastAsia="Calibri"/>
          </w:rPr>
          <w:t>/201</w:t>
        </w:r>
        <w:r w:rsidR="00611B79">
          <w:rPr>
            <w:rFonts w:eastAsia="Calibri"/>
          </w:rPr>
          <w:t>9</w:t>
        </w:r>
        <w:r w:rsidRPr="000658DB">
          <w:rPr>
            <w:rFonts w:eastAsia="Calibri"/>
          </w:rPr>
          <w:t>/QĐ-UBND</w:t>
        </w:r>
      </w:hyperlink>
      <w:r w:rsidRPr="000658DB">
        <w:rPr>
          <w:rFonts w:eastAsia="Calibri"/>
        </w:rPr>
        <w:t xml:space="preserve"> ngày </w:t>
      </w:r>
      <w:r w:rsidR="00611B79">
        <w:rPr>
          <w:rFonts w:eastAsia="Calibri"/>
        </w:rPr>
        <w:t>31/12/2019</w:t>
      </w:r>
      <w:r w:rsidRPr="000658DB">
        <w:rPr>
          <w:rFonts w:eastAsia="Calibri"/>
        </w:rPr>
        <w:t xml:space="preserve"> </w:t>
      </w:r>
      <w:r w:rsidR="00026FF2">
        <w:rPr>
          <w:rFonts w:eastAsia="Calibri"/>
        </w:rPr>
        <w:t xml:space="preserve">của Ủy ban nhân dân </w:t>
      </w:r>
      <w:r w:rsidR="00026FF2" w:rsidRPr="008878D2">
        <w:rPr>
          <w:rFonts w:eastAsia="Calibri"/>
          <w:spacing w:val="-4"/>
        </w:rPr>
        <w:t>tỉnh Thái Nguyên b</w:t>
      </w:r>
      <w:r w:rsidRPr="008878D2">
        <w:rPr>
          <w:rFonts w:eastAsia="Calibri"/>
          <w:spacing w:val="-4"/>
        </w:rPr>
        <w:t>an hành</w:t>
      </w:r>
      <w:r w:rsidR="00026FF2" w:rsidRPr="008878D2">
        <w:rPr>
          <w:rFonts w:eastAsia="Calibri"/>
          <w:spacing w:val="-4"/>
        </w:rPr>
        <w:t xml:space="preserve"> </w:t>
      </w:r>
      <w:r w:rsidR="00026FF2" w:rsidRPr="008878D2">
        <w:rPr>
          <w:bCs/>
          <w:color w:val="000000"/>
          <w:spacing w:val="-4"/>
        </w:rPr>
        <w:t>Quy chế phối hợp trong quản lý nhà nước đối với công</w:t>
      </w:r>
      <w:r w:rsidR="00026FF2" w:rsidRPr="005C0B43">
        <w:rPr>
          <w:bCs/>
          <w:color w:val="000000"/>
        </w:rPr>
        <w:t xml:space="preserve"> tác </w:t>
      </w:r>
      <w:r w:rsidR="00026FF2" w:rsidRPr="008878D2">
        <w:rPr>
          <w:bCs/>
          <w:color w:val="000000"/>
          <w:spacing w:val="-4"/>
        </w:rPr>
        <w:t>theo dõi thi hành pháp luật về xử lý vi phạm hành chính trên địa bàn tỉnh Thái</w:t>
      </w:r>
      <w:r w:rsidR="00026FF2" w:rsidRPr="005C0B43">
        <w:rPr>
          <w:bCs/>
          <w:color w:val="000000"/>
        </w:rPr>
        <w:t xml:space="preserve"> Nguyên</w:t>
      </w:r>
      <w:r w:rsidR="00CD548F">
        <w:rPr>
          <w:bCs/>
          <w:color w:val="000000"/>
        </w:rPr>
        <w:t>.</w:t>
      </w:r>
    </w:p>
    <w:p w14:paraId="525B99AD" w14:textId="77777777" w:rsidR="0058647D" w:rsidRPr="000658DB" w:rsidRDefault="0058647D" w:rsidP="0058647D">
      <w:pPr>
        <w:shd w:val="solid" w:color="FFFFFF" w:fill="auto"/>
        <w:spacing w:before="120" w:line="380" w:lineRule="exact"/>
        <w:ind w:firstLine="720"/>
        <w:jc w:val="both"/>
      </w:pPr>
      <w:bookmarkStart w:id="6" w:name="dieu_3"/>
      <w:bookmarkEnd w:id="5"/>
      <w:r w:rsidRPr="008878D2">
        <w:rPr>
          <w:b/>
          <w:bCs/>
          <w:color w:val="000000"/>
          <w:spacing w:val="2"/>
        </w:rPr>
        <w:t>Điều 3.</w:t>
      </w:r>
      <w:bookmarkEnd w:id="6"/>
      <w:r w:rsidRPr="008878D2">
        <w:rPr>
          <w:color w:val="000000"/>
          <w:spacing w:val="2"/>
        </w:rPr>
        <w:t xml:space="preserve"> </w:t>
      </w:r>
      <w:bookmarkStart w:id="7" w:name="dieu_3_name"/>
      <w:r w:rsidRPr="008878D2">
        <w:rPr>
          <w:color w:val="000000"/>
          <w:spacing w:val="2"/>
          <w:shd w:val="solid" w:color="FFFFFF" w:fill="auto"/>
        </w:rPr>
        <w:t xml:space="preserve">Chánh Văn phòng Ủy ban nhân dân tỉnh, Giám đốc Sở Tư pháp; </w:t>
      </w:r>
      <w:r w:rsidRPr="000D44ED">
        <w:rPr>
          <w:color w:val="000000"/>
          <w:spacing w:val="2"/>
          <w:shd w:val="solid" w:color="FFFFFF" w:fill="auto"/>
        </w:rPr>
        <w:t>Thủ trưởng các sở, ban, ngành; Chủ tịch Ủy ban nhân dân các huyện, thành phố; Chủ</w:t>
      </w:r>
      <w:r w:rsidRPr="008878D2">
        <w:rPr>
          <w:color w:val="000000"/>
          <w:spacing w:val="-4"/>
          <w:shd w:val="solid" w:color="FFFFFF" w:fill="auto"/>
        </w:rPr>
        <w:t xml:space="preserve"> tịch Ủy ban nhân dân </w:t>
      </w:r>
      <w:r w:rsidR="008878D2" w:rsidRPr="008878D2">
        <w:rPr>
          <w:color w:val="000000"/>
          <w:spacing w:val="-4"/>
          <w:shd w:val="solid" w:color="FFFFFF" w:fill="auto"/>
        </w:rPr>
        <w:t xml:space="preserve">các </w:t>
      </w:r>
      <w:r w:rsidRPr="008878D2">
        <w:rPr>
          <w:color w:val="000000"/>
          <w:spacing w:val="-4"/>
          <w:shd w:val="solid" w:color="FFFFFF" w:fill="auto"/>
        </w:rPr>
        <w:t xml:space="preserve">xã, phường, thị trấn và </w:t>
      </w:r>
      <w:r w:rsidR="008878D2">
        <w:rPr>
          <w:color w:val="000000"/>
          <w:spacing w:val="-4"/>
          <w:shd w:val="solid" w:color="FFFFFF" w:fill="auto"/>
        </w:rPr>
        <w:t xml:space="preserve">Thủ trưởng </w:t>
      </w:r>
      <w:r w:rsidRPr="008878D2">
        <w:rPr>
          <w:color w:val="000000"/>
          <w:spacing w:val="-4"/>
          <w:shd w:val="solid" w:color="FFFFFF" w:fill="auto"/>
        </w:rPr>
        <w:t xml:space="preserve">các </w:t>
      </w:r>
      <w:r w:rsidR="008878D2">
        <w:rPr>
          <w:color w:val="000000"/>
          <w:spacing w:val="-4"/>
          <w:shd w:val="solid" w:color="FFFFFF" w:fill="auto"/>
        </w:rPr>
        <w:t>cơ quan, đơn vị</w:t>
      </w:r>
      <w:r w:rsidRPr="008878D2">
        <w:rPr>
          <w:color w:val="000000"/>
          <w:spacing w:val="-4"/>
          <w:shd w:val="solid" w:color="FFFFFF" w:fill="auto"/>
        </w:rPr>
        <w:t xml:space="preserve"> có liên</w:t>
      </w:r>
      <w:r w:rsidRPr="000658DB">
        <w:rPr>
          <w:color w:val="000000"/>
          <w:shd w:val="solid" w:color="FFFFFF" w:fill="auto"/>
        </w:rPr>
        <w:t xml:space="preserve"> quan chịu trách nhiệm thi hành Quyết định này</w:t>
      </w:r>
      <w:r w:rsidRPr="000658DB">
        <w:rPr>
          <w:color w:val="000000"/>
        </w:rPr>
        <w:t>./.</w:t>
      </w:r>
      <w:bookmarkEnd w:id="7"/>
    </w:p>
    <w:p w14:paraId="1F236880" w14:textId="77777777" w:rsidR="0058647D" w:rsidRPr="000658DB" w:rsidRDefault="0058647D" w:rsidP="0058647D">
      <w:pPr>
        <w:shd w:val="solid" w:color="FFFFFF" w:fill="auto"/>
        <w:spacing w:before="120" w:line="380" w:lineRule="exact"/>
        <w:ind w:firstLine="720"/>
        <w:jc w:val="both"/>
      </w:pPr>
      <w:r w:rsidRPr="000658DB">
        <w:rPr>
          <w:color w:val="000000"/>
        </w:rPr>
        <w:t> </w:t>
      </w:r>
    </w:p>
    <w:tbl>
      <w:tblPr>
        <w:tblW w:w="0" w:type="auto"/>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78"/>
      </w:tblGrid>
      <w:tr w:rsidR="0058647D" w:rsidRPr="000658DB" w14:paraId="4DD51BD7" w14:textId="77777777" w:rsidTr="008878D2">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14:paraId="64A1355D" w14:textId="46F649EF" w:rsidR="0058647D" w:rsidRPr="00086698" w:rsidRDefault="0058647D" w:rsidP="000E6641">
            <w:pPr>
              <w:rPr>
                <w:rFonts w:eastAsia="Calibri"/>
                <w:b/>
                <w:i/>
                <w:sz w:val="24"/>
                <w:szCs w:val="24"/>
              </w:rPr>
            </w:pPr>
            <w:r w:rsidRPr="000658DB">
              <w:rPr>
                <w:rFonts w:eastAsia="Calibri"/>
                <w:b/>
                <w:i/>
                <w:sz w:val="24"/>
                <w:szCs w:val="24"/>
              </w:rPr>
              <w:t>Nơi nhận:</w:t>
            </w:r>
          </w:p>
          <w:p w14:paraId="178918B7" w14:textId="77777777" w:rsidR="0058647D" w:rsidRPr="000658DB" w:rsidRDefault="0058647D" w:rsidP="000E6641">
            <w:pPr>
              <w:rPr>
                <w:rFonts w:eastAsia="Calibri"/>
                <w:sz w:val="22"/>
              </w:rPr>
            </w:pPr>
            <w:r w:rsidRPr="000658DB">
              <w:rPr>
                <w:rFonts w:eastAsia="Calibri"/>
                <w:sz w:val="22"/>
              </w:rPr>
              <w:t xml:space="preserve"> - Văn phòng Chính phủ;</w:t>
            </w:r>
          </w:p>
          <w:p w14:paraId="0185D57D" w14:textId="77777777" w:rsidR="0058647D" w:rsidRPr="000658DB" w:rsidRDefault="0058647D" w:rsidP="000E6641">
            <w:pPr>
              <w:rPr>
                <w:rFonts w:eastAsia="Calibri"/>
                <w:sz w:val="22"/>
              </w:rPr>
            </w:pPr>
            <w:r w:rsidRPr="000658DB">
              <w:rPr>
                <w:rFonts w:eastAsia="Calibri"/>
                <w:sz w:val="22"/>
              </w:rPr>
              <w:t xml:space="preserve"> - Bộ Tư pháp (Cục Kiểm tra văn bản QPPL, </w:t>
            </w:r>
          </w:p>
          <w:p w14:paraId="065BC7F3" w14:textId="77777777" w:rsidR="0058647D" w:rsidRPr="000658DB" w:rsidRDefault="0058647D" w:rsidP="000E6641">
            <w:pPr>
              <w:rPr>
                <w:rFonts w:eastAsia="Calibri"/>
                <w:sz w:val="22"/>
              </w:rPr>
            </w:pPr>
            <w:r w:rsidRPr="000658DB">
              <w:rPr>
                <w:rFonts w:eastAsia="Calibri"/>
                <w:sz w:val="22"/>
              </w:rPr>
              <w:t xml:space="preserve">Cục Quản lý xử lý vi phạm hành chính và </w:t>
            </w:r>
          </w:p>
          <w:p w14:paraId="0A1256DA" w14:textId="77777777" w:rsidR="0058647D" w:rsidRPr="000658DB" w:rsidRDefault="0058647D" w:rsidP="000E6641">
            <w:pPr>
              <w:rPr>
                <w:rFonts w:eastAsia="Calibri"/>
                <w:sz w:val="22"/>
              </w:rPr>
            </w:pPr>
            <w:r w:rsidRPr="000658DB">
              <w:rPr>
                <w:rFonts w:eastAsia="Calibri"/>
                <w:sz w:val="22"/>
              </w:rPr>
              <w:t xml:space="preserve">Theo dõi thi hành pháp luật); </w:t>
            </w:r>
          </w:p>
          <w:p w14:paraId="7C9A9030" w14:textId="77777777" w:rsidR="0058647D" w:rsidRPr="000658DB" w:rsidRDefault="0058647D" w:rsidP="000E6641">
            <w:pPr>
              <w:rPr>
                <w:rFonts w:eastAsia="Calibri"/>
                <w:sz w:val="22"/>
              </w:rPr>
            </w:pPr>
            <w:r w:rsidRPr="000658DB">
              <w:rPr>
                <w:rFonts w:eastAsia="Calibri"/>
                <w:sz w:val="22"/>
              </w:rPr>
              <w:t xml:space="preserve">- Thường trực Tỉnh ủy (b/c); </w:t>
            </w:r>
          </w:p>
          <w:p w14:paraId="509A7BB3" w14:textId="77777777" w:rsidR="0058647D" w:rsidRPr="000658DB" w:rsidRDefault="0058647D" w:rsidP="000E6641">
            <w:pPr>
              <w:rPr>
                <w:rFonts w:eastAsia="Calibri"/>
                <w:sz w:val="22"/>
              </w:rPr>
            </w:pPr>
            <w:r w:rsidRPr="000658DB">
              <w:rPr>
                <w:rFonts w:eastAsia="Calibri"/>
                <w:sz w:val="22"/>
              </w:rPr>
              <w:t xml:space="preserve">- Thường trực HĐND tỉnh (b/c); </w:t>
            </w:r>
          </w:p>
          <w:p w14:paraId="51887498" w14:textId="77777777" w:rsidR="0058647D" w:rsidRPr="000658DB" w:rsidRDefault="0058647D" w:rsidP="000E6641">
            <w:pPr>
              <w:rPr>
                <w:rFonts w:eastAsia="Calibri"/>
                <w:sz w:val="22"/>
              </w:rPr>
            </w:pPr>
            <w:r w:rsidRPr="000658DB">
              <w:rPr>
                <w:rFonts w:eastAsia="Calibri"/>
                <w:sz w:val="22"/>
              </w:rPr>
              <w:t xml:space="preserve">- Chủ tịch, các PCT UBND tỉnh; </w:t>
            </w:r>
          </w:p>
          <w:p w14:paraId="7AEDBAA4" w14:textId="77777777" w:rsidR="008878D2" w:rsidRDefault="0058647D" w:rsidP="000E6641">
            <w:pPr>
              <w:rPr>
                <w:rFonts w:eastAsia="Calibri"/>
                <w:sz w:val="22"/>
              </w:rPr>
            </w:pPr>
            <w:r w:rsidRPr="000658DB">
              <w:rPr>
                <w:rFonts w:eastAsia="Calibri"/>
                <w:sz w:val="22"/>
              </w:rPr>
              <w:t>-</w:t>
            </w:r>
            <w:r w:rsidR="008878D2">
              <w:rPr>
                <w:rFonts w:eastAsia="Calibri"/>
                <w:sz w:val="22"/>
              </w:rPr>
              <w:t xml:space="preserve"> Ủy ban MTTQ tỉnh;</w:t>
            </w:r>
            <w:r w:rsidRPr="000658DB">
              <w:rPr>
                <w:rFonts w:eastAsia="Calibri"/>
                <w:sz w:val="22"/>
              </w:rPr>
              <w:t xml:space="preserve"> </w:t>
            </w:r>
          </w:p>
          <w:p w14:paraId="1506E9A0" w14:textId="6F1DC6FD" w:rsidR="00521CF4" w:rsidRDefault="00521CF4" w:rsidP="000E6641">
            <w:pPr>
              <w:rPr>
                <w:rFonts w:eastAsia="Calibri"/>
                <w:sz w:val="22"/>
              </w:rPr>
            </w:pPr>
            <w:r>
              <w:rPr>
                <w:rFonts w:eastAsia="Calibri"/>
                <w:sz w:val="22"/>
              </w:rPr>
              <w:t xml:space="preserve">- </w:t>
            </w:r>
            <w:r w:rsidRPr="00521CF4">
              <w:rPr>
                <w:rFonts w:eastAsia="Calibri"/>
                <w:sz w:val="22"/>
              </w:rPr>
              <w:t>các sở, ban, ngành</w:t>
            </w:r>
            <w:r>
              <w:rPr>
                <w:rFonts w:eastAsia="Calibri"/>
                <w:sz w:val="22"/>
              </w:rPr>
              <w:t>, đoàn thể;</w:t>
            </w:r>
          </w:p>
          <w:p w14:paraId="0D1E141A" w14:textId="77777777" w:rsidR="0058647D" w:rsidRPr="000658DB" w:rsidRDefault="008878D2" w:rsidP="000E6641">
            <w:pPr>
              <w:rPr>
                <w:rFonts w:eastAsia="Calibri"/>
                <w:sz w:val="22"/>
              </w:rPr>
            </w:pPr>
            <w:r>
              <w:rPr>
                <w:rFonts w:eastAsia="Calibri"/>
                <w:sz w:val="22"/>
              </w:rPr>
              <w:t>- Báo Thái Nguyên, Đài PT-TH;</w:t>
            </w:r>
            <w:r w:rsidR="0058647D" w:rsidRPr="000658DB">
              <w:rPr>
                <w:rFonts w:eastAsia="Calibri"/>
                <w:sz w:val="22"/>
              </w:rPr>
              <w:t xml:space="preserve"> </w:t>
            </w:r>
          </w:p>
          <w:p w14:paraId="0E3A2C5F" w14:textId="77777777" w:rsidR="00521CF4" w:rsidRDefault="00521CF4" w:rsidP="00521CF4">
            <w:pPr>
              <w:rPr>
                <w:rFonts w:eastAsia="Calibri"/>
                <w:sz w:val="22"/>
              </w:rPr>
            </w:pPr>
            <w:r>
              <w:rPr>
                <w:rFonts w:eastAsia="Calibri"/>
                <w:sz w:val="22"/>
              </w:rPr>
              <w:t>- UBND các huyện, thành phố;</w:t>
            </w:r>
          </w:p>
          <w:p w14:paraId="635ECA83" w14:textId="268D541D" w:rsidR="00521CF4" w:rsidRDefault="00521CF4" w:rsidP="000E6641">
            <w:pPr>
              <w:rPr>
                <w:rFonts w:eastAsia="Calibri"/>
                <w:sz w:val="22"/>
              </w:rPr>
            </w:pPr>
            <w:r>
              <w:rPr>
                <w:rFonts w:eastAsia="Calibri"/>
                <w:sz w:val="22"/>
              </w:rPr>
              <w:t>- UBND các xã, phường, thị trấn;</w:t>
            </w:r>
          </w:p>
          <w:p w14:paraId="5E420A2D" w14:textId="20FDE673" w:rsidR="00521CF4" w:rsidRDefault="00521CF4" w:rsidP="000E6641">
            <w:pPr>
              <w:rPr>
                <w:rFonts w:eastAsia="Calibri"/>
                <w:sz w:val="22"/>
              </w:rPr>
            </w:pPr>
            <w:r>
              <w:rPr>
                <w:rFonts w:eastAsia="Calibri"/>
                <w:sz w:val="22"/>
              </w:rPr>
              <w:t>- LĐVP UBND tỉnh;</w:t>
            </w:r>
          </w:p>
          <w:p w14:paraId="55F5D9EC" w14:textId="7698C81D" w:rsidR="0058647D" w:rsidRPr="000658DB" w:rsidRDefault="0058647D" w:rsidP="000E6641">
            <w:pPr>
              <w:rPr>
                <w:rFonts w:eastAsia="Calibri"/>
                <w:sz w:val="22"/>
              </w:rPr>
            </w:pPr>
            <w:r w:rsidRPr="000658DB">
              <w:rPr>
                <w:rFonts w:eastAsia="Calibri"/>
                <w:sz w:val="22"/>
              </w:rPr>
              <w:t xml:space="preserve">- </w:t>
            </w:r>
            <w:r w:rsidR="008878D2">
              <w:rPr>
                <w:rFonts w:eastAsia="Calibri"/>
                <w:sz w:val="22"/>
              </w:rPr>
              <w:t>TTTT</w:t>
            </w:r>
            <w:r w:rsidRPr="000658DB">
              <w:rPr>
                <w:rFonts w:eastAsia="Calibri"/>
                <w:sz w:val="22"/>
              </w:rPr>
              <w:t xml:space="preserve"> tỉnh</w:t>
            </w:r>
            <w:r w:rsidR="008878D2" w:rsidRPr="000658DB">
              <w:rPr>
                <w:rFonts w:eastAsia="Calibri"/>
                <w:sz w:val="22"/>
              </w:rPr>
              <w:t xml:space="preserve"> </w:t>
            </w:r>
            <w:r w:rsidR="008878D2">
              <w:rPr>
                <w:rFonts w:eastAsia="Calibri"/>
                <w:sz w:val="22"/>
              </w:rPr>
              <w:t>(Đăng c</w:t>
            </w:r>
            <w:r w:rsidR="008878D2" w:rsidRPr="000658DB">
              <w:rPr>
                <w:rFonts w:eastAsia="Calibri"/>
                <w:sz w:val="22"/>
              </w:rPr>
              <w:t>ông báo</w:t>
            </w:r>
            <w:r w:rsidR="008878D2">
              <w:rPr>
                <w:rFonts w:eastAsia="Calibri"/>
                <w:sz w:val="22"/>
              </w:rPr>
              <w:t>)</w:t>
            </w:r>
            <w:r w:rsidRPr="000658DB">
              <w:rPr>
                <w:rFonts w:eastAsia="Calibri"/>
                <w:sz w:val="22"/>
              </w:rPr>
              <w:t>;</w:t>
            </w:r>
          </w:p>
          <w:p w14:paraId="53B62094" w14:textId="77777777" w:rsidR="0058647D" w:rsidRDefault="0058647D" w:rsidP="000E6641">
            <w:pPr>
              <w:rPr>
                <w:rFonts w:eastAsia="Calibri"/>
                <w:sz w:val="22"/>
              </w:rPr>
            </w:pPr>
            <w:r w:rsidRPr="000658DB">
              <w:rPr>
                <w:rFonts w:eastAsia="Calibri"/>
                <w:sz w:val="22"/>
              </w:rPr>
              <w:t>- Lưu: VT, NC.</w:t>
            </w:r>
          </w:p>
          <w:p w14:paraId="0D0CB28C" w14:textId="0BEC809A" w:rsidR="00CB2286" w:rsidRPr="00F93C37" w:rsidRDefault="00CB2286" w:rsidP="000E6641">
            <w:pPr>
              <w:rPr>
                <w:rFonts w:eastAsia="Calibri"/>
                <w:sz w:val="18"/>
                <w:szCs w:val="22"/>
              </w:rPr>
            </w:pPr>
            <w:r w:rsidRPr="00F93C37">
              <w:rPr>
                <w:rFonts w:eastAsia="Calibri"/>
                <w:sz w:val="18"/>
                <w:szCs w:val="22"/>
              </w:rPr>
              <w:t>DungDQ\QDD1</w:t>
            </w:r>
            <w:r w:rsidR="00A26863">
              <w:rPr>
                <w:rFonts w:eastAsia="Calibri"/>
                <w:sz w:val="18"/>
                <w:szCs w:val="22"/>
              </w:rPr>
              <w:t>9</w:t>
            </w:r>
            <w:r w:rsidRPr="00F93C37">
              <w:rPr>
                <w:rFonts w:eastAsia="Calibri"/>
                <w:sz w:val="18"/>
                <w:szCs w:val="22"/>
              </w:rPr>
              <w:t xml:space="preserve">/ </w:t>
            </w:r>
          </w:p>
          <w:p w14:paraId="3B2A6419" w14:textId="77777777" w:rsidR="0058647D" w:rsidRPr="000658DB" w:rsidRDefault="0058647D" w:rsidP="000E6641">
            <w:pPr>
              <w:spacing w:before="120" w:line="380" w:lineRule="exact"/>
              <w:ind w:firstLine="720"/>
              <w:jc w:val="both"/>
            </w:pPr>
          </w:p>
        </w:tc>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14:paraId="644EF89C" w14:textId="77777777" w:rsidR="00E87AE7" w:rsidRDefault="0058647D" w:rsidP="008878D2">
            <w:pPr>
              <w:jc w:val="center"/>
              <w:rPr>
                <w:b/>
                <w:bCs/>
                <w:color w:val="000000"/>
              </w:rPr>
            </w:pPr>
            <w:r w:rsidRPr="000658DB">
              <w:rPr>
                <w:b/>
                <w:bCs/>
                <w:color w:val="000000"/>
              </w:rPr>
              <w:t>TM. ỦY BAN NHÂN DÂN</w:t>
            </w:r>
            <w:r w:rsidRPr="000658DB">
              <w:rPr>
                <w:b/>
                <w:bCs/>
                <w:color w:val="000000"/>
              </w:rPr>
              <w:br/>
              <w:t>KT. CHỦ TỊCH</w:t>
            </w:r>
            <w:r w:rsidRPr="000658DB">
              <w:rPr>
                <w:b/>
                <w:bCs/>
                <w:color w:val="000000"/>
              </w:rPr>
              <w:br/>
              <w:t>PHÓ CHỦ TỊCH</w:t>
            </w:r>
            <w:r w:rsidR="008878D2">
              <w:rPr>
                <w:b/>
                <w:bCs/>
                <w:color w:val="000000"/>
              </w:rPr>
              <w:t xml:space="preserve"> THƯỜNG TRỰC</w:t>
            </w:r>
            <w:r w:rsidRPr="000658DB">
              <w:rPr>
                <w:b/>
                <w:bCs/>
                <w:color w:val="000000"/>
              </w:rPr>
              <w:br/>
            </w:r>
            <w:r w:rsidRPr="000658DB">
              <w:rPr>
                <w:b/>
                <w:bCs/>
                <w:color w:val="000000"/>
              </w:rPr>
              <w:br/>
            </w:r>
            <w:r w:rsidRPr="000658DB">
              <w:rPr>
                <w:b/>
                <w:bCs/>
                <w:color w:val="000000"/>
              </w:rPr>
              <w:br/>
            </w:r>
          </w:p>
          <w:p w14:paraId="44A4573B" w14:textId="77777777" w:rsidR="008878D2" w:rsidRDefault="008878D2" w:rsidP="008878D2">
            <w:pPr>
              <w:jc w:val="center"/>
              <w:rPr>
                <w:b/>
                <w:bCs/>
                <w:color w:val="000000"/>
              </w:rPr>
            </w:pPr>
          </w:p>
          <w:p w14:paraId="6FB3551D" w14:textId="77777777" w:rsidR="0058647D" w:rsidRPr="000658DB" w:rsidRDefault="0058647D" w:rsidP="000E6641">
            <w:pPr>
              <w:ind w:firstLine="720"/>
              <w:jc w:val="center"/>
            </w:pPr>
            <w:r w:rsidRPr="000658DB">
              <w:rPr>
                <w:b/>
                <w:bCs/>
                <w:color w:val="000000"/>
              </w:rPr>
              <w:br/>
            </w:r>
            <w:r w:rsidRPr="000658DB">
              <w:rPr>
                <w:b/>
                <w:bCs/>
                <w:color w:val="000000"/>
              </w:rPr>
              <w:br/>
              <w:t>Đặng Xuân Trường</w:t>
            </w:r>
          </w:p>
        </w:tc>
      </w:tr>
    </w:tbl>
    <w:p w14:paraId="0399ECF0" w14:textId="77777777" w:rsidR="0058647D" w:rsidRPr="000658DB" w:rsidRDefault="0058647D" w:rsidP="0058647D">
      <w:pPr>
        <w:shd w:val="solid" w:color="FFFFFF" w:fill="auto"/>
        <w:spacing w:before="120" w:line="380" w:lineRule="exact"/>
        <w:ind w:firstLine="720"/>
        <w:jc w:val="both"/>
      </w:pPr>
      <w:r w:rsidRPr="000658DB">
        <w:rPr>
          <w:color w:val="000000"/>
        </w:rPr>
        <w:t> </w:t>
      </w:r>
    </w:p>
    <w:p w14:paraId="432360E5" w14:textId="77777777" w:rsidR="0058647D" w:rsidRDefault="0058647D" w:rsidP="0058647D">
      <w:pPr>
        <w:shd w:val="solid" w:color="FFFFFF" w:fill="auto"/>
        <w:spacing w:before="120" w:line="380" w:lineRule="exact"/>
        <w:ind w:firstLine="720"/>
        <w:jc w:val="both"/>
        <w:rPr>
          <w:b/>
          <w:bCs/>
          <w:color w:val="000000"/>
        </w:rPr>
      </w:pPr>
      <w:bookmarkStart w:id="8" w:name="loai_2"/>
    </w:p>
    <w:p w14:paraId="3F490363" w14:textId="77777777" w:rsidR="00990757" w:rsidRPr="000658DB" w:rsidRDefault="00990757" w:rsidP="0058647D">
      <w:pPr>
        <w:shd w:val="solid" w:color="FFFFFF" w:fill="auto"/>
        <w:spacing w:before="120" w:line="380" w:lineRule="exact"/>
        <w:ind w:firstLine="720"/>
        <w:jc w:val="both"/>
        <w:rPr>
          <w:b/>
          <w:bCs/>
          <w:color w:val="000000"/>
        </w:rPr>
      </w:pPr>
    </w:p>
    <w:bookmarkEnd w:id="8"/>
    <w:p w14:paraId="6F13D0C4" w14:textId="77777777" w:rsidR="0058647D" w:rsidRPr="000658DB" w:rsidRDefault="0058647D" w:rsidP="00CD548F">
      <w:pPr>
        <w:spacing w:after="200" w:line="276" w:lineRule="auto"/>
        <w:rPr>
          <w:b/>
          <w:bCs/>
          <w:color w:val="000000"/>
        </w:rPr>
      </w:pPr>
    </w:p>
    <w:sectPr w:rsidR="0058647D" w:rsidRPr="000658DB" w:rsidSect="00D3460B">
      <w:headerReference w:type="default" r:id="rId8"/>
      <w:pgSz w:w="11907" w:h="16840" w:code="9"/>
      <w:pgMar w:top="964" w:right="907" w:bottom="964" w:left="1701" w:header="0" w:footer="6"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0AF85" w14:textId="77777777" w:rsidR="001934FA" w:rsidRDefault="001934FA" w:rsidP="00D3460B">
      <w:r>
        <w:separator/>
      </w:r>
    </w:p>
  </w:endnote>
  <w:endnote w:type="continuationSeparator" w:id="0">
    <w:p w14:paraId="24341721" w14:textId="77777777" w:rsidR="001934FA" w:rsidRDefault="001934FA" w:rsidP="00D34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6FA33" w14:textId="77777777" w:rsidR="001934FA" w:rsidRDefault="001934FA" w:rsidP="00D3460B">
      <w:r>
        <w:separator/>
      </w:r>
    </w:p>
  </w:footnote>
  <w:footnote w:type="continuationSeparator" w:id="0">
    <w:p w14:paraId="24C3E822" w14:textId="77777777" w:rsidR="001934FA" w:rsidRDefault="001934FA" w:rsidP="00D34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25B32" w14:textId="77777777" w:rsidR="00D3460B" w:rsidRDefault="00D3460B">
    <w:pPr>
      <w:pStyle w:val="utrang"/>
      <w:jc w:val="center"/>
    </w:pPr>
  </w:p>
  <w:sdt>
    <w:sdtPr>
      <w:id w:val="-1499726862"/>
      <w:docPartObj>
        <w:docPartGallery w:val="Page Numbers (Top of Page)"/>
        <w:docPartUnique/>
      </w:docPartObj>
    </w:sdtPr>
    <w:sdtContent>
      <w:p w14:paraId="40814A88" w14:textId="77777777" w:rsidR="00D3460B" w:rsidRDefault="00D3460B">
        <w:pPr>
          <w:pStyle w:val="utrang"/>
          <w:jc w:val="center"/>
        </w:pPr>
        <w:r>
          <w:fldChar w:fldCharType="begin"/>
        </w:r>
        <w:r>
          <w:instrText>PAGE   \* MERGEFORMAT</w:instrText>
        </w:r>
        <w:r>
          <w:fldChar w:fldCharType="separate"/>
        </w:r>
        <w:r>
          <w:rPr>
            <w:lang w:val="vi-VN"/>
          </w:rPr>
          <w:t>2</w:t>
        </w:r>
        <w:r>
          <w:fldChar w:fldCharType="end"/>
        </w:r>
      </w:p>
    </w:sdtContent>
  </w:sdt>
  <w:p w14:paraId="3B15142E" w14:textId="77777777" w:rsidR="00D3460B" w:rsidRDefault="00D3460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07632D"/>
    <w:multiLevelType w:val="hybridMultilevel"/>
    <w:tmpl w:val="0450BA42"/>
    <w:lvl w:ilvl="0" w:tplc="933E3DAA">
      <w:start w:val="2"/>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6E1C71B1"/>
    <w:multiLevelType w:val="hybridMultilevel"/>
    <w:tmpl w:val="E66A1D1A"/>
    <w:lvl w:ilvl="0" w:tplc="6116105C">
      <w:start w:val="1"/>
      <w:numFmt w:val="decimal"/>
      <w:lvlText w:val="%1."/>
      <w:lvlJc w:val="left"/>
      <w:pPr>
        <w:ind w:left="1432" w:hanging="87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1060398841">
    <w:abstractNumId w:val="0"/>
  </w:num>
  <w:num w:numId="2" w16cid:durableId="1399599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D3B"/>
    <w:rsid w:val="00013064"/>
    <w:rsid w:val="0002292C"/>
    <w:rsid w:val="00025553"/>
    <w:rsid w:val="00026FF2"/>
    <w:rsid w:val="00031CEE"/>
    <w:rsid w:val="0003236E"/>
    <w:rsid w:val="00036D39"/>
    <w:rsid w:val="00051648"/>
    <w:rsid w:val="00067E6A"/>
    <w:rsid w:val="00071819"/>
    <w:rsid w:val="000811A1"/>
    <w:rsid w:val="0008397C"/>
    <w:rsid w:val="00086698"/>
    <w:rsid w:val="00091951"/>
    <w:rsid w:val="000A5AB1"/>
    <w:rsid w:val="000C4EB8"/>
    <w:rsid w:val="000C6764"/>
    <w:rsid w:val="000D06DB"/>
    <w:rsid w:val="000D44ED"/>
    <w:rsid w:val="000D6F7F"/>
    <w:rsid w:val="000E099C"/>
    <w:rsid w:val="000E3301"/>
    <w:rsid w:val="000E7777"/>
    <w:rsid w:val="000F0FD9"/>
    <w:rsid w:val="000F18F4"/>
    <w:rsid w:val="000F2E41"/>
    <w:rsid w:val="00113113"/>
    <w:rsid w:val="00122497"/>
    <w:rsid w:val="001248BB"/>
    <w:rsid w:val="0013004A"/>
    <w:rsid w:val="00141D15"/>
    <w:rsid w:val="001558A9"/>
    <w:rsid w:val="0015647F"/>
    <w:rsid w:val="00163B30"/>
    <w:rsid w:val="001934FA"/>
    <w:rsid w:val="001C07B4"/>
    <w:rsid w:val="001C700F"/>
    <w:rsid w:val="001D28D1"/>
    <w:rsid w:val="001D33F3"/>
    <w:rsid w:val="001D3540"/>
    <w:rsid w:val="001F15D2"/>
    <w:rsid w:val="00206AB8"/>
    <w:rsid w:val="00210760"/>
    <w:rsid w:val="00213420"/>
    <w:rsid w:val="00223061"/>
    <w:rsid w:val="00230180"/>
    <w:rsid w:val="00233FA0"/>
    <w:rsid w:val="00235DAD"/>
    <w:rsid w:val="00241710"/>
    <w:rsid w:val="00272CEB"/>
    <w:rsid w:val="00274CD3"/>
    <w:rsid w:val="00275A47"/>
    <w:rsid w:val="00282724"/>
    <w:rsid w:val="00286CD6"/>
    <w:rsid w:val="00287ACE"/>
    <w:rsid w:val="0029461A"/>
    <w:rsid w:val="002D1D36"/>
    <w:rsid w:val="002D29D0"/>
    <w:rsid w:val="002D7492"/>
    <w:rsid w:val="002E0753"/>
    <w:rsid w:val="002E1BBE"/>
    <w:rsid w:val="003005BA"/>
    <w:rsid w:val="003035F5"/>
    <w:rsid w:val="0030728E"/>
    <w:rsid w:val="0031254E"/>
    <w:rsid w:val="00317358"/>
    <w:rsid w:val="00326417"/>
    <w:rsid w:val="003305D7"/>
    <w:rsid w:val="00347AF7"/>
    <w:rsid w:val="003527D9"/>
    <w:rsid w:val="00361761"/>
    <w:rsid w:val="00361B32"/>
    <w:rsid w:val="00377064"/>
    <w:rsid w:val="00382F45"/>
    <w:rsid w:val="0038796C"/>
    <w:rsid w:val="00391DA0"/>
    <w:rsid w:val="00392284"/>
    <w:rsid w:val="00394AAB"/>
    <w:rsid w:val="003951AA"/>
    <w:rsid w:val="003E12AD"/>
    <w:rsid w:val="003E3868"/>
    <w:rsid w:val="003E4655"/>
    <w:rsid w:val="003F7D91"/>
    <w:rsid w:val="0041322D"/>
    <w:rsid w:val="00417F4A"/>
    <w:rsid w:val="00424AB3"/>
    <w:rsid w:val="00427935"/>
    <w:rsid w:val="00433B0C"/>
    <w:rsid w:val="004540DA"/>
    <w:rsid w:val="00465437"/>
    <w:rsid w:val="00472070"/>
    <w:rsid w:val="004831B7"/>
    <w:rsid w:val="004836A9"/>
    <w:rsid w:val="004858BC"/>
    <w:rsid w:val="00495723"/>
    <w:rsid w:val="004A3132"/>
    <w:rsid w:val="004A3852"/>
    <w:rsid w:val="004B1DED"/>
    <w:rsid w:val="004B3057"/>
    <w:rsid w:val="004C4A08"/>
    <w:rsid w:val="004D071E"/>
    <w:rsid w:val="004E6334"/>
    <w:rsid w:val="004F1401"/>
    <w:rsid w:val="004F72F5"/>
    <w:rsid w:val="00521CF4"/>
    <w:rsid w:val="005376DE"/>
    <w:rsid w:val="00543FAC"/>
    <w:rsid w:val="005455D5"/>
    <w:rsid w:val="0055434C"/>
    <w:rsid w:val="00561654"/>
    <w:rsid w:val="0057012B"/>
    <w:rsid w:val="005709DC"/>
    <w:rsid w:val="00573300"/>
    <w:rsid w:val="0057380C"/>
    <w:rsid w:val="005740F4"/>
    <w:rsid w:val="005823DA"/>
    <w:rsid w:val="00582F15"/>
    <w:rsid w:val="00583775"/>
    <w:rsid w:val="00584B32"/>
    <w:rsid w:val="0058647D"/>
    <w:rsid w:val="005A234B"/>
    <w:rsid w:val="005C0B43"/>
    <w:rsid w:val="005C0B52"/>
    <w:rsid w:val="005E5CF8"/>
    <w:rsid w:val="005E72E4"/>
    <w:rsid w:val="005F4BDF"/>
    <w:rsid w:val="00600132"/>
    <w:rsid w:val="00611B79"/>
    <w:rsid w:val="00623C19"/>
    <w:rsid w:val="00623FD2"/>
    <w:rsid w:val="006308A9"/>
    <w:rsid w:val="006348EE"/>
    <w:rsid w:val="00654E40"/>
    <w:rsid w:val="00656E4F"/>
    <w:rsid w:val="00663C28"/>
    <w:rsid w:val="00672597"/>
    <w:rsid w:val="00676BE6"/>
    <w:rsid w:val="00683F05"/>
    <w:rsid w:val="00685F12"/>
    <w:rsid w:val="006A06CF"/>
    <w:rsid w:val="006A1B8A"/>
    <w:rsid w:val="006B17A9"/>
    <w:rsid w:val="006B38F9"/>
    <w:rsid w:val="006C290E"/>
    <w:rsid w:val="006D2F48"/>
    <w:rsid w:val="006D3566"/>
    <w:rsid w:val="006F4387"/>
    <w:rsid w:val="006F4EA1"/>
    <w:rsid w:val="00710BF4"/>
    <w:rsid w:val="00717869"/>
    <w:rsid w:val="00724681"/>
    <w:rsid w:val="0072632E"/>
    <w:rsid w:val="00726AFB"/>
    <w:rsid w:val="00734B08"/>
    <w:rsid w:val="007440B5"/>
    <w:rsid w:val="00744F21"/>
    <w:rsid w:val="007457F6"/>
    <w:rsid w:val="007517B4"/>
    <w:rsid w:val="007558CF"/>
    <w:rsid w:val="00756325"/>
    <w:rsid w:val="00756C69"/>
    <w:rsid w:val="00761CEA"/>
    <w:rsid w:val="00773CE2"/>
    <w:rsid w:val="00777E15"/>
    <w:rsid w:val="0079017E"/>
    <w:rsid w:val="00791CB7"/>
    <w:rsid w:val="007A0D3F"/>
    <w:rsid w:val="007C2CC0"/>
    <w:rsid w:val="007C46BA"/>
    <w:rsid w:val="007D079D"/>
    <w:rsid w:val="007D2DF9"/>
    <w:rsid w:val="007E2CD6"/>
    <w:rsid w:val="007E55ED"/>
    <w:rsid w:val="007F783C"/>
    <w:rsid w:val="008022C8"/>
    <w:rsid w:val="00802D19"/>
    <w:rsid w:val="00805314"/>
    <w:rsid w:val="00812857"/>
    <w:rsid w:val="00816209"/>
    <w:rsid w:val="008165FB"/>
    <w:rsid w:val="008544FC"/>
    <w:rsid w:val="00864B23"/>
    <w:rsid w:val="008878D2"/>
    <w:rsid w:val="008956AC"/>
    <w:rsid w:val="008A2E93"/>
    <w:rsid w:val="008A5730"/>
    <w:rsid w:val="008A641F"/>
    <w:rsid w:val="008B00C1"/>
    <w:rsid w:val="008B0D1B"/>
    <w:rsid w:val="008B1323"/>
    <w:rsid w:val="008C0535"/>
    <w:rsid w:val="008C4595"/>
    <w:rsid w:val="008D4C92"/>
    <w:rsid w:val="008E4AAB"/>
    <w:rsid w:val="008F5456"/>
    <w:rsid w:val="008F5DAD"/>
    <w:rsid w:val="00900592"/>
    <w:rsid w:val="009052A6"/>
    <w:rsid w:val="0090697A"/>
    <w:rsid w:val="00920F07"/>
    <w:rsid w:val="0092542B"/>
    <w:rsid w:val="009267E1"/>
    <w:rsid w:val="00927D8E"/>
    <w:rsid w:val="009309C7"/>
    <w:rsid w:val="00932485"/>
    <w:rsid w:val="00936EB1"/>
    <w:rsid w:val="0094079F"/>
    <w:rsid w:val="00942466"/>
    <w:rsid w:val="00946529"/>
    <w:rsid w:val="00956808"/>
    <w:rsid w:val="00962D6E"/>
    <w:rsid w:val="00972395"/>
    <w:rsid w:val="00973DA3"/>
    <w:rsid w:val="00975A7B"/>
    <w:rsid w:val="00980425"/>
    <w:rsid w:val="00982FD6"/>
    <w:rsid w:val="0098318D"/>
    <w:rsid w:val="009838CD"/>
    <w:rsid w:val="00985D3B"/>
    <w:rsid w:val="00990757"/>
    <w:rsid w:val="00990C43"/>
    <w:rsid w:val="009910D2"/>
    <w:rsid w:val="0099371D"/>
    <w:rsid w:val="009944C4"/>
    <w:rsid w:val="009A0FBD"/>
    <w:rsid w:val="009B5B3F"/>
    <w:rsid w:val="009D0C86"/>
    <w:rsid w:val="009F12A2"/>
    <w:rsid w:val="009F1AEC"/>
    <w:rsid w:val="009F6501"/>
    <w:rsid w:val="00A11A05"/>
    <w:rsid w:val="00A12248"/>
    <w:rsid w:val="00A126DA"/>
    <w:rsid w:val="00A12D0C"/>
    <w:rsid w:val="00A26863"/>
    <w:rsid w:val="00A36D49"/>
    <w:rsid w:val="00A50DF8"/>
    <w:rsid w:val="00A62E6A"/>
    <w:rsid w:val="00A6377A"/>
    <w:rsid w:val="00A649D4"/>
    <w:rsid w:val="00A64B17"/>
    <w:rsid w:val="00A803AB"/>
    <w:rsid w:val="00A822B5"/>
    <w:rsid w:val="00A8375B"/>
    <w:rsid w:val="00A84937"/>
    <w:rsid w:val="00A870CD"/>
    <w:rsid w:val="00A900EF"/>
    <w:rsid w:val="00A93695"/>
    <w:rsid w:val="00AB5745"/>
    <w:rsid w:val="00AC5286"/>
    <w:rsid w:val="00AC5577"/>
    <w:rsid w:val="00AC5E96"/>
    <w:rsid w:val="00AD1CDA"/>
    <w:rsid w:val="00AD2E38"/>
    <w:rsid w:val="00AD6DEB"/>
    <w:rsid w:val="00AD7A3A"/>
    <w:rsid w:val="00AE12F1"/>
    <w:rsid w:val="00AE2C2B"/>
    <w:rsid w:val="00AE2D5E"/>
    <w:rsid w:val="00B01243"/>
    <w:rsid w:val="00B37B2E"/>
    <w:rsid w:val="00B423DA"/>
    <w:rsid w:val="00B53787"/>
    <w:rsid w:val="00B5561C"/>
    <w:rsid w:val="00B563D0"/>
    <w:rsid w:val="00B654B7"/>
    <w:rsid w:val="00B70A4E"/>
    <w:rsid w:val="00B725DC"/>
    <w:rsid w:val="00B867AD"/>
    <w:rsid w:val="00B92ADB"/>
    <w:rsid w:val="00B942AC"/>
    <w:rsid w:val="00B95212"/>
    <w:rsid w:val="00B95C67"/>
    <w:rsid w:val="00BA00E1"/>
    <w:rsid w:val="00BA3675"/>
    <w:rsid w:val="00BA4D35"/>
    <w:rsid w:val="00BB43E2"/>
    <w:rsid w:val="00BB7CEB"/>
    <w:rsid w:val="00BC0DC6"/>
    <w:rsid w:val="00BC5589"/>
    <w:rsid w:val="00BC58C4"/>
    <w:rsid w:val="00BD4A4C"/>
    <w:rsid w:val="00BE186B"/>
    <w:rsid w:val="00BE4735"/>
    <w:rsid w:val="00BE79D3"/>
    <w:rsid w:val="00BF3836"/>
    <w:rsid w:val="00BF42AF"/>
    <w:rsid w:val="00C120BF"/>
    <w:rsid w:val="00C12940"/>
    <w:rsid w:val="00C15680"/>
    <w:rsid w:val="00C37E44"/>
    <w:rsid w:val="00C534AB"/>
    <w:rsid w:val="00C6276D"/>
    <w:rsid w:val="00C82FAC"/>
    <w:rsid w:val="00C912D6"/>
    <w:rsid w:val="00C92782"/>
    <w:rsid w:val="00CA2075"/>
    <w:rsid w:val="00CA79C9"/>
    <w:rsid w:val="00CB2286"/>
    <w:rsid w:val="00CC716D"/>
    <w:rsid w:val="00CC7EE1"/>
    <w:rsid w:val="00CD548F"/>
    <w:rsid w:val="00CE58C6"/>
    <w:rsid w:val="00CF66F3"/>
    <w:rsid w:val="00D1059E"/>
    <w:rsid w:val="00D12FA6"/>
    <w:rsid w:val="00D17A38"/>
    <w:rsid w:val="00D3460B"/>
    <w:rsid w:val="00D355EB"/>
    <w:rsid w:val="00D36903"/>
    <w:rsid w:val="00D43E55"/>
    <w:rsid w:val="00D461B2"/>
    <w:rsid w:val="00D476B9"/>
    <w:rsid w:val="00D54BC0"/>
    <w:rsid w:val="00D54DAA"/>
    <w:rsid w:val="00D5587C"/>
    <w:rsid w:val="00D639F7"/>
    <w:rsid w:val="00D7320C"/>
    <w:rsid w:val="00D80F85"/>
    <w:rsid w:val="00D94CC7"/>
    <w:rsid w:val="00D96F28"/>
    <w:rsid w:val="00DB68EA"/>
    <w:rsid w:val="00DB7945"/>
    <w:rsid w:val="00DC42B9"/>
    <w:rsid w:val="00DC55CD"/>
    <w:rsid w:val="00DD06D9"/>
    <w:rsid w:val="00DD5CB3"/>
    <w:rsid w:val="00DE2797"/>
    <w:rsid w:val="00DE70D8"/>
    <w:rsid w:val="00DE74C3"/>
    <w:rsid w:val="00DF58EF"/>
    <w:rsid w:val="00DF6DB2"/>
    <w:rsid w:val="00DF73E1"/>
    <w:rsid w:val="00E05BC8"/>
    <w:rsid w:val="00E070C5"/>
    <w:rsid w:val="00E13630"/>
    <w:rsid w:val="00E17D02"/>
    <w:rsid w:val="00E23527"/>
    <w:rsid w:val="00E52FC0"/>
    <w:rsid w:val="00E6113B"/>
    <w:rsid w:val="00E634B1"/>
    <w:rsid w:val="00E67D58"/>
    <w:rsid w:val="00E715DD"/>
    <w:rsid w:val="00E7796C"/>
    <w:rsid w:val="00E87AE7"/>
    <w:rsid w:val="00E934CE"/>
    <w:rsid w:val="00EB3A05"/>
    <w:rsid w:val="00ED2A58"/>
    <w:rsid w:val="00EE58AD"/>
    <w:rsid w:val="00F035B1"/>
    <w:rsid w:val="00F0748A"/>
    <w:rsid w:val="00F0768F"/>
    <w:rsid w:val="00F327A5"/>
    <w:rsid w:val="00F36E0B"/>
    <w:rsid w:val="00F61A31"/>
    <w:rsid w:val="00F74D4E"/>
    <w:rsid w:val="00F77735"/>
    <w:rsid w:val="00F86B98"/>
    <w:rsid w:val="00F90A6C"/>
    <w:rsid w:val="00F9179C"/>
    <w:rsid w:val="00F93C37"/>
    <w:rsid w:val="00FA391E"/>
    <w:rsid w:val="00FA7F97"/>
    <w:rsid w:val="00FB21EE"/>
    <w:rsid w:val="00FC212B"/>
    <w:rsid w:val="00FC3850"/>
    <w:rsid w:val="00FD1C6A"/>
    <w:rsid w:val="00FD707A"/>
    <w:rsid w:val="00FE25AC"/>
    <w:rsid w:val="00FE4007"/>
    <w:rsid w:val="00FF1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1CA9"/>
  <w15:docId w15:val="{210470D8-7E9E-4A75-9704-D129CDC1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85D3B"/>
    <w:pPr>
      <w:spacing w:after="0" w:line="240" w:lineRule="auto"/>
    </w:pPr>
    <w:rPr>
      <w:rFonts w:ascii="Times New Roman" w:eastAsia="Times New Roman" w:hAnsi="Times New Roman" w:cs="Times New Roman"/>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1">
    <w:name w:val="Normal1"/>
    <w:basedOn w:val="Binhthng"/>
    <w:rsid w:val="00985D3B"/>
    <w:pPr>
      <w:spacing w:before="100" w:beforeAutospacing="1" w:after="100" w:afterAutospacing="1"/>
    </w:pPr>
    <w:rPr>
      <w:sz w:val="24"/>
      <w:szCs w:val="24"/>
    </w:rPr>
  </w:style>
  <w:style w:type="character" w:customStyle="1" w:styleId="fontstyle01">
    <w:name w:val="fontstyle01"/>
    <w:rsid w:val="009838CD"/>
    <w:rPr>
      <w:rFonts w:ascii="Times New Roman" w:hAnsi="Times New Roman"/>
      <w:color w:val="000000"/>
      <w:sz w:val="28"/>
    </w:rPr>
  </w:style>
  <w:style w:type="paragraph" w:styleId="oancuaDanhsach">
    <w:name w:val="List Paragraph"/>
    <w:basedOn w:val="Binhthng"/>
    <w:uiPriority w:val="34"/>
    <w:qFormat/>
    <w:rsid w:val="001C700F"/>
    <w:pPr>
      <w:ind w:left="720"/>
      <w:contextualSpacing/>
    </w:pPr>
  </w:style>
  <w:style w:type="paragraph" w:styleId="ThngthngWeb">
    <w:name w:val="Normal (Web)"/>
    <w:basedOn w:val="Binhthng"/>
    <w:uiPriority w:val="99"/>
    <w:semiHidden/>
    <w:unhideWhenUsed/>
    <w:rsid w:val="00C6276D"/>
    <w:pPr>
      <w:spacing w:before="100" w:beforeAutospacing="1" w:after="100" w:afterAutospacing="1"/>
    </w:pPr>
    <w:rPr>
      <w:sz w:val="24"/>
      <w:szCs w:val="24"/>
    </w:rPr>
  </w:style>
  <w:style w:type="character" w:styleId="Siuktni">
    <w:name w:val="Hyperlink"/>
    <w:basedOn w:val="Phngmcinhcuaoanvn"/>
    <w:uiPriority w:val="99"/>
    <w:semiHidden/>
    <w:unhideWhenUsed/>
    <w:rsid w:val="00C6276D"/>
    <w:rPr>
      <w:color w:val="0000FF"/>
      <w:u w:val="single"/>
    </w:rPr>
  </w:style>
  <w:style w:type="paragraph" w:styleId="utrang">
    <w:name w:val="header"/>
    <w:basedOn w:val="Binhthng"/>
    <w:link w:val="utrangChar"/>
    <w:uiPriority w:val="99"/>
    <w:unhideWhenUsed/>
    <w:rsid w:val="00D3460B"/>
    <w:pPr>
      <w:tabs>
        <w:tab w:val="center" w:pos="4680"/>
        <w:tab w:val="right" w:pos="9360"/>
      </w:tabs>
    </w:pPr>
  </w:style>
  <w:style w:type="character" w:customStyle="1" w:styleId="utrangChar">
    <w:name w:val="Đầu trang Char"/>
    <w:basedOn w:val="Phngmcinhcuaoanvn"/>
    <w:link w:val="utrang"/>
    <w:uiPriority w:val="99"/>
    <w:rsid w:val="00D3460B"/>
    <w:rPr>
      <w:rFonts w:ascii="Times New Roman" w:eastAsia="Times New Roman" w:hAnsi="Times New Roman" w:cs="Times New Roman"/>
      <w:sz w:val="28"/>
      <w:szCs w:val="28"/>
    </w:rPr>
  </w:style>
  <w:style w:type="paragraph" w:styleId="Chntrang">
    <w:name w:val="footer"/>
    <w:basedOn w:val="Binhthng"/>
    <w:link w:val="ChntrangChar"/>
    <w:uiPriority w:val="99"/>
    <w:unhideWhenUsed/>
    <w:rsid w:val="00D3460B"/>
    <w:pPr>
      <w:tabs>
        <w:tab w:val="center" w:pos="4680"/>
        <w:tab w:val="right" w:pos="9360"/>
      </w:tabs>
    </w:pPr>
  </w:style>
  <w:style w:type="character" w:customStyle="1" w:styleId="ChntrangChar">
    <w:name w:val="Chân trang Char"/>
    <w:basedOn w:val="Phngmcinhcuaoanvn"/>
    <w:link w:val="Chntrang"/>
    <w:uiPriority w:val="99"/>
    <w:rsid w:val="00D3460B"/>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81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vbpl.vn/tw/pages/vbpq-timkiem.aspx?type=0&amp;s=0&amp;Keyword=26/2014/Q%C4%90-UBND&amp;SearchIn=VBPQFulltext&amp;IsRec=1&amp;pv=1&amp;dvid=271"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DAAF89-0C60-4569-8173-0FF33E26223E}"/>
</file>

<file path=customXml/itemProps2.xml><?xml version="1.0" encoding="utf-8"?>
<ds:datastoreItem xmlns:ds="http://schemas.openxmlformats.org/officeDocument/2006/customXml" ds:itemID="{DFB47B33-1197-4B7D-AC7B-2A4C667E3DD9}"/>
</file>

<file path=customXml/itemProps3.xml><?xml version="1.0" encoding="utf-8"?>
<ds:datastoreItem xmlns:ds="http://schemas.openxmlformats.org/officeDocument/2006/customXml" ds:itemID="{543AFD0B-5F1E-41F7-AA32-703719D7D4A7}"/>
</file>

<file path=docProps/app.xml><?xml version="1.0" encoding="utf-8"?>
<Properties xmlns="http://schemas.openxmlformats.org/officeDocument/2006/extended-properties" xmlns:vt="http://schemas.openxmlformats.org/officeDocument/2006/docPropsVTypes">
  <Template>Normal</Template>
  <TotalTime>9</TotalTime>
  <Pages>2</Pages>
  <Words>578</Words>
  <Characters>3297</Characters>
  <Application>Microsoft Office Word</Application>
  <DocSecurity>0</DocSecurity>
  <Lines>27</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MADE IN VIET NAM</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h3t</cp:lastModifiedBy>
  <cp:revision>6</cp:revision>
  <cp:lastPrinted>2023-06-28T04:04:00Z</cp:lastPrinted>
  <dcterms:created xsi:type="dcterms:W3CDTF">2023-06-26T04:25:00Z</dcterms:created>
  <dcterms:modified xsi:type="dcterms:W3CDTF">2023-06-28T04:07:00Z</dcterms:modified>
</cp:coreProperties>
</file>