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1E0" w:firstRow="1" w:lastRow="1" w:firstColumn="1" w:lastColumn="1" w:noHBand="0" w:noVBand="0"/>
      </w:tblPr>
      <w:tblGrid>
        <w:gridCol w:w="3227"/>
        <w:gridCol w:w="459"/>
        <w:gridCol w:w="5778"/>
      </w:tblGrid>
      <w:tr w:rsidR="0044297E" w:rsidRPr="00E604B0" w:rsidTr="0044297E">
        <w:trPr>
          <w:trHeight w:val="983"/>
        </w:trPr>
        <w:tc>
          <w:tcPr>
            <w:tcW w:w="3227" w:type="dxa"/>
            <w:shd w:val="clear" w:color="auto" w:fill="auto"/>
          </w:tcPr>
          <w:p w:rsidR="0044297E" w:rsidRPr="00E604B0" w:rsidRDefault="0044297E" w:rsidP="0044297E">
            <w:pPr>
              <w:ind w:right="-103"/>
              <w:jc w:val="center"/>
              <w:rPr>
                <w:b/>
                <w:sz w:val="26"/>
                <w:szCs w:val="26"/>
              </w:rPr>
            </w:pPr>
            <w:r w:rsidRPr="00E604B0">
              <w:rPr>
                <w:b/>
                <w:bCs/>
                <w:sz w:val="26"/>
                <w:szCs w:val="26"/>
              </w:rPr>
              <w:t>ỦY BAN NHÂN DÂN</w:t>
            </w:r>
          </w:p>
          <w:p w:rsidR="0044297E" w:rsidRPr="00E604B0" w:rsidRDefault="0044297E" w:rsidP="0044297E">
            <w:pPr>
              <w:ind w:right="-103"/>
              <w:jc w:val="center"/>
              <w:rPr>
                <w:b/>
              </w:rPr>
            </w:pPr>
            <w:r w:rsidRPr="00E604B0">
              <w:rPr>
                <w:b/>
                <w:bCs/>
                <w:sz w:val="26"/>
                <w:szCs w:val="26"/>
              </w:rPr>
              <w:t>TỈNH CÀ MAU</w:t>
            </w:r>
          </w:p>
          <w:p w:rsidR="0044297E" w:rsidRPr="00E604B0" w:rsidRDefault="0044297E" w:rsidP="0044297E">
            <w:pPr>
              <w:ind w:right="-103"/>
              <w:jc w:val="center"/>
              <w:rPr>
                <w:bCs/>
                <w:sz w:val="2"/>
              </w:rPr>
            </w:pPr>
          </w:p>
          <w:p w:rsidR="0044297E" w:rsidRPr="00E604B0" w:rsidRDefault="0044297E" w:rsidP="0044297E">
            <w:pPr>
              <w:ind w:right="-103"/>
              <w:jc w:val="center"/>
              <w:rPr>
                <w:bCs/>
                <w:sz w:val="2"/>
              </w:rPr>
            </w:pPr>
          </w:p>
          <w:p w:rsidR="0044297E" w:rsidRPr="00E604B0" w:rsidRDefault="0044297E" w:rsidP="0044297E">
            <w:pPr>
              <w:ind w:right="-103"/>
              <w:jc w:val="center"/>
              <w:rPr>
                <w:bCs/>
                <w:sz w:val="12"/>
              </w:rPr>
            </w:pPr>
            <w:r>
              <w:rPr>
                <w:noProof/>
              </w:rPr>
              <mc:AlternateContent>
                <mc:Choice Requires="wps">
                  <w:drawing>
                    <wp:anchor distT="4294967285" distB="4294967285" distL="114300" distR="114300" simplePos="0" relativeHeight="251659264" behindDoc="0" locked="0" layoutInCell="1" allowOverlap="1">
                      <wp:simplePos x="0" y="0"/>
                      <wp:positionH relativeFrom="column">
                        <wp:posOffset>622300</wp:posOffset>
                      </wp:positionH>
                      <wp:positionV relativeFrom="paragraph">
                        <wp:posOffset>22859</wp:posOffset>
                      </wp:positionV>
                      <wp:extent cx="721995" cy="0"/>
                      <wp:effectExtent l="0" t="0" r="1905"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38AF9" id="Straight Connector 3" o:spid="_x0000_s1026" style="position:absolute;z-index:251659264;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9pt,1.8pt" to="105.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"/>
                  </w:pict>
                </mc:Fallback>
              </mc:AlternateContent>
            </w:r>
          </w:p>
          <w:p w:rsidR="0044297E" w:rsidRPr="00E604B0" w:rsidRDefault="0044297E" w:rsidP="0044297E">
            <w:pPr>
              <w:ind w:right="-103"/>
              <w:jc w:val="center"/>
              <w:rPr>
                <w:bCs/>
                <w:sz w:val="2"/>
              </w:rPr>
            </w:pPr>
          </w:p>
          <w:p w:rsidR="0044297E" w:rsidRPr="00E604B0" w:rsidRDefault="0044297E" w:rsidP="0044297E">
            <w:pPr>
              <w:ind w:right="-103"/>
              <w:jc w:val="center"/>
              <w:rPr>
                <w:bCs/>
                <w:sz w:val="2"/>
              </w:rPr>
            </w:pPr>
          </w:p>
          <w:p w:rsidR="0044297E" w:rsidRPr="00E604B0" w:rsidRDefault="0044297E" w:rsidP="0044297E">
            <w:pPr>
              <w:ind w:right="-103"/>
              <w:jc w:val="center"/>
              <w:rPr>
                <w:bCs/>
                <w:sz w:val="2"/>
              </w:rPr>
            </w:pPr>
          </w:p>
          <w:p w:rsidR="0044297E" w:rsidRPr="00E604B0" w:rsidRDefault="0044297E" w:rsidP="0044297E">
            <w:pPr>
              <w:ind w:right="-103"/>
              <w:jc w:val="center"/>
              <w:rPr>
                <w:bCs/>
              </w:rPr>
            </w:pPr>
            <w:r w:rsidRPr="007C24FD">
              <w:t xml:space="preserve">Số: </w:t>
            </w:r>
            <w:r>
              <w:rPr>
                <w:lang w:val="vi-VN"/>
              </w:rPr>
              <w:t xml:space="preserve">   </w:t>
            </w:r>
            <w:r w:rsidR="00961ABB">
              <w:t>109</w:t>
            </w:r>
            <w:r w:rsidRPr="007C24FD">
              <w:t>/2026/QĐ-UBND</w:t>
            </w:r>
          </w:p>
        </w:tc>
        <w:tc>
          <w:tcPr>
            <w:tcW w:w="459" w:type="dxa"/>
            <w:shd w:val="clear" w:color="auto" w:fill="auto"/>
          </w:tcPr>
          <w:p w:rsidR="0044297E" w:rsidRPr="00E604B0" w:rsidRDefault="0044297E" w:rsidP="00187D5A">
            <w:pPr>
              <w:jc w:val="center"/>
            </w:pPr>
          </w:p>
        </w:tc>
        <w:tc>
          <w:tcPr>
            <w:tcW w:w="5778" w:type="dxa"/>
            <w:shd w:val="clear" w:color="auto" w:fill="auto"/>
          </w:tcPr>
          <w:p w:rsidR="0044297E" w:rsidRPr="00E604B0" w:rsidRDefault="0044297E" w:rsidP="00187D5A">
            <w:pPr>
              <w:jc w:val="center"/>
              <w:rPr>
                <w:b/>
                <w:bCs/>
                <w:sz w:val="26"/>
                <w:szCs w:val="26"/>
              </w:rPr>
            </w:pPr>
            <w:r w:rsidRPr="00E604B0">
              <w:rPr>
                <w:b/>
                <w:bCs/>
                <w:sz w:val="26"/>
                <w:szCs w:val="26"/>
              </w:rPr>
              <w:t>CỘNG HÒA XÃ HỘI CHỦ NGHĨA VIỆT NAM</w:t>
            </w:r>
          </w:p>
          <w:p w:rsidR="0044297E" w:rsidRPr="00E604B0" w:rsidRDefault="0044297E" w:rsidP="00187D5A">
            <w:pPr>
              <w:jc w:val="center"/>
              <w:rPr>
                <w:b/>
                <w:bCs/>
              </w:rPr>
            </w:pPr>
            <w:r w:rsidRPr="00E604B0">
              <w:rPr>
                <w:b/>
                <w:bCs/>
              </w:rPr>
              <w:t>Độc lập - Tự do - Hạnh phúc</w:t>
            </w:r>
          </w:p>
          <w:p w:rsidR="0044297E" w:rsidRPr="00E604B0" w:rsidRDefault="0044297E" w:rsidP="00187D5A">
            <w:pPr>
              <w:jc w:val="center"/>
              <w:rPr>
                <w:bCs/>
                <w:sz w:val="6"/>
              </w:rPr>
            </w:pPr>
          </w:p>
          <w:p w:rsidR="0044297E" w:rsidRPr="00E604B0" w:rsidRDefault="0044297E" w:rsidP="00187D5A">
            <w:pPr>
              <w:jc w:val="center"/>
              <w:rPr>
                <w:bCs/>
                <w:i/>
                <w:sz w:val="8"/>
              </w:rPr>
            </w:pPr>
            <w:r>
              <w:rPr>
                <w:noProof/>
              </w:rPr>
              <mc:AlternateContent>
                <mc:Choice Requires="wps">
                  <w:drawing>
                    <wp:anchor distT="4294967293" distB="4294967293" distL="114300" distR="114300" simplePos="0" relativeHeight="251660288" behindDoc="0" locked="0" layoutInCell="1" allowOverlap="1">
                      <wp:simplePos x="0" y="0"/>
                      <wp:positionH relativeFrom="column">
                        <wp:posOffset>671830</wp:posOffset>
                      </wp:positionH>
                      <wp:positionV relativeFrom="paragraph">
                        <wp:posOffset>5079</wp:posOffset>
                      </wp:positionV>
                      <wp:extent cx="2182495" cy="0"/>
                      <wp:effectExtent l="0" t="0" r="8255"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6673F8E"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2.9pt,.4pt" to="224.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" strokecolor="windowText" strokeweight=".5pt">
                      <v:stroke joinstyle="miter"/>
                      <o:lock v:ext="edit" shapetype="f"/>
                    </v:line>
                  </w:pict>
                </mc:Fallback>
              </mc:AlternateContent>
            </w:r>
          </w:p>
          <w:p w:rsidR="0044297E" w:rsidRPr="00E604B0" w:rsidRDefault="0044297E" w:rsidP="00187D5A">
            <w:pPr>
              <w:jc w:val="center"/>
              <w:rPr>
                <w:bCs/>
                <w:i/>
                <w:sz w:val="2"/>
              </w:rPr>
            </w:pPr>
          </w:p>
          <w:p w:rsidR="0044297E" w:rsidRPr="00E604B0" w:rsidRDefault="0044297E" w:rsidP="00187D5A">
            <w:pPr>
              <w:jc w:val="center"/>
              <w:rPr>
                <w:bCs/>
                <w:i/>
                <w:sz w:val="2"/>
              </w:rPr>
            </w:pPr>
          </w:p>
          <w:p w:rsidR="0044297E" w:rsidRPr="00E604B0" w:rsidRDefault="0044297E" w:rsidP="00187D5A">
            <w:pPr>
              <w:jc w:val="center"/>
              <w:rPr>
                <w:bCs/>
                <w:i/>
                <w:sz w:val="2"/>
              </w:rPr>
            </w:pPr>
          </w:p>
          <w:p w:rsidR="0044297E" w:rsidRPr="00E604B0" w:rsidRDefault="0044297E" w:rsidP="0044297E">
            <w:pPr>
              <w:jc w:val="center"/>
              <w:rPr>
                <w:i/>
              </w:rPr>
            </w:pPr>
            <w:r>
              <w:rPr>
                <w:bCs/>
                <w:i/>
              </w:rPr>
              <w:t xml:space="preserve">Cà Mau, ngày </w:t>
            </w:r>
            <w:r>
              <w:rPr>
                <w:i/>
              </w:rPr>
              <w:t xml:space="preserve">  </w:t>
            </w:r>
            <w:r w:rsidR="00961ABB">
              <w:rPr>
                <w:i/>
              </w:rPr>
              <w:t>29</w:t>
            </w:r>
            <w:r>
              <w:rPr>
                <w:i/>
              </w:rPr>
              <w:t xml:space="preserve">   </w:t>
            </w:r>
            <w:r w:rsidRPr="005B3261">
              <w:rPr>
                <w:i/>
              </w:rPr>
              <w:t xml:space="preserve"> tháng</w:t>
            </w:r>
            <w:r>
              <w:rPr>
                <w:i/>
                <w:lang w:val="vi-VN"/>
              </w:rPr>
              <w:t xml:space="preserve"> </w:t>
            </w:r>
            <w:r>
              <w:rPr>
                <w:i/>
              </w:rPr>
              <w:t xml:space="preserve">  </w:t>
            </w:r>
            <w:r w:rsidR="00961ABB">
              <w:rPr>
                <w:i/>
              </w:rPr>
              <w:t>5</w:t>
            </w:r>
            <w:bookmarkStart w:id="0" w:name="_GoBack"/>
            <w:bookmarkEnd w:id="0"/>
            <w:r>
              <w:rPr>
                <w:i/>
              </w:rPr>
              <w:t xml:space="preserve">   </w:t>
            </w:r>
            <w:r>
              <w:rPr>
                <w:i/>
                <w:lang w:val="vi-VN"/>
              </w:rPr>
              <w:t xml:space="preserve"> </w:t>
            </w:r>
            <w:r w:rsidRPr="005B3261">
              <w:rPr>
                <w:i/>
              </w:rPr>
              <w:t>năm 202</w:t>
            </w:r>
            <w:r>
              <w:rPr>
                <w:i/>
              </w:rPr>
              <w:t>6</w:t>
            </w:r>
          </w:p>
        </w:tc>
      </w:tr>
    </w:tbl>
    <w:p w:rsidR="0044297E" w:rsidRPr="0044297E" w:rsidRDefault="0044297E" w:rsidP="00B45091">
      <w:pPr>
        <w:tabs>
          <w:tab w:val="left" w:pos="3870"/>
        </w:tabs>
        <w:jc w:val="center"/>
        <w:rPr>
          <w:b/>
          <w:sz w:val="44"/>
        </w:rPr>
      </w:pPr>
    </w:p>
    <w:p w:rsidR="00366BA0" w:rsidRDefault="00366BA0" w:rsidP="00B45091">
      <w:pPr>
        <w:tabs>
          <w:tab w:val="left" w:pos="3870"/>
        </w:tabs>
        <w:jc w:val="center"/>
        <w:rPr>
          <w:b/>
        </w:rPr>
      </w:pPr>
      <w:r>
        <w:rPr>
          <w:b/>
        </w:rPr>
        <w:t>QUYẾT ĐỊNH</w:t>
      </w:r>
    </w:p>
    <w:p w:rsidR="00366BA0" w:rsidRDefault="006B1270" w:rsidP="00366BA0">
      <w:pPr>
        <w:jc w:val="center"/>
        <w:rPr>
          <w:b/>
        </w:rPr>
      </w:pPr>
      <w:r>
        <w:rPr>
          <w:b/>
        </w:rPr>
        <w:t xml:space="preserve">Ban hành </w:t>
      </w:r>
      <w:r w:rsidR="00366BA0">
        <w:rPr>
          <w:b/>
        </w:rPr>
        <w:t xml:space="preserve">Quy chế trách nhiệm và quan hệ phối hợp hoạt động giữa </w:t>
      </w:r>
    </w:p>
    <w:p w:rsidR="00366BA0" w:rsidRDefault="00366BA0" w:rsidP="00366BA0">
      <w:pPr>
        <w:jc w:val="center"/>
        <w:rPr>
          <w:b/>
        </w:rPr>
      </w:pPr>
      <w:r>
        <w:rPr>
          <w:b/>
        </w:rPr>
        <w:t xml:space="preserve">các cơ quan quản lý nhà nước trong công tác đấu tranh phòng, chống </w:t>
      </w:r>
    </w:p>
    <w:p w:rsidR="00366BA0" w:rsidRDefault="00366BA0" w:rsidP="00366BA0">
      <w:pPr>
        <w:jc w:val="center"/>
        <w:rPr>
          <w:b/>
        </w:rPr>
      </w:pPr>
      <w:r>
        <w:rPr>
          <w:b/>
        </w:rPr>
        <w:t>buôn lậu, gian lận thương mại và hàng giả trên địa bàn tỉnh</w:t>
      </w:r>
      <w:r w:rsidR="00D7333E">
        <w:rPr>
          <w:b/>
        </w:rPr>
        <w:t xml:space="preserve"> Cà Mau</w:t>
      </w:r>
    </w:p>
    <w:p w:rsidR="00366BA0" w:rsidRPr="000F13C0" w:rsidRDefault="00366BA0" w:rsidP="00366BA0">
      <w:pPr>
        <w:spacing w:before="120" w:after="120"/>
        <w:jc w:val="center"/>
        <w:rPr>
          <w:b/>
          <w:u w:val="single"/>
        </w:rPr>
      </w:pPr>
    </w:p>
    <w:p w:rsidR="00567B4B" w:rsidRPr="00567B4B" w:rsidRDefault="00366BA0" w:rsidP="0044297E">
      <w:pPr>
        <w:spacing w:before="120"/>
        <w:ind w:firstLine="709"/>
        <w:jc w:val="both"/>
        <w:rPr>
          <w:i/>
        </w:rPr>
      </w:pPr>
      <w:r>
        <w:rPr>
          <w:b/>
        </w:rPr>
        <w:tab/>
      </w:r>
      <w:r w:rsidRPr="00567B4B">
        <w:rPr>
          <w:i/>
        </w:rPr>
        <w:t xml:space="preserve">Căn cứ Luật Tổ chức chính quyền địa phương </w:t>
      </w:r>
      <w:r w:rsidR="00177FEC" w:rsidRPr="00567B4B">
        <w:rPr>
          <w:i/>
        </w:rPr>
        <w:t>số 72/2025/QH15</w:t>
      </w:r>
      <w:r w:rsidRPr="00567B4B">
        <w:rPr>
          <w:i/>
        </w:rPr>
        <w:t xml:space="preserve">; </w:t>
      </w:r>
    </w:p>
    <w:p w:rsidR="0098551B" w:rsidRPr="00567B4B" w:rsidRDefault="00B200E1" w:rsidP="0044297E">
      <w:pPr>
        <w:spacing w:before="120"/>
        <w:ind w:firstLine="709"/>
        <w:jc w:val="both"/>
        <w:rPr>
          <w:i/>
        </w:rPr>
      </w:pPr>
      <w:r w:rsidRPr="00567B4B">
        <w:rPr>
          <w:i/>
        </w:rPr>
        <w:t>Căn cứ Luật Ban hành văn bản quy phạm pháp luật số 64/2025/QH15 được sửa đổi, bổ sung bởi Luật số 87/2025/QH15;</w:t>
      </w:r>
    </w:p>
    <w:p w:rsidR="00366BA0" w:rsidRPr="00567B4B" w:rsidRDefault="00366BA0" w:rsidP="0044297E">
      <w:pPr>
        <w:spacing w:before="120"/>
        <w:ind w:firstLine="709"/>
        <w:jc w:val="both"/>
        <w:rPr>
          <w:i/>
        </w:rPr>
      </w:pPr>
      <w:r w:rsidRPr="00567B4B">
        <w:rPr>
          <w:i/>
        </w:rPr>
        <w:t>Căn cứ Quyết</w:t>
      </w:r>
      <w:r w:rsidR="00244222" w:rsidRPr="00567B4B">
        <w:rPr>
          <w:i/>
        </w:rPr>
        <w:t xml:space="preserve"> định số 19/2016/QĐ-TTg ngày 06 tháng 5 năm </w:t>
      </w:r>
      <w:r w:rsidRPr="00567B4B">
        <w:rPr>
          <w:i/>
        </w:rPr>
        <w:t xml:space="preserve">2016 của Thủ tướng Chính phủ ban hành Quy chế về trách nhiệm và quan hệ phối hợp hoạt động giữa các cơ quan quản lý nhà nước trong công tác đấu tranh phòng, chống buôn lậu, gian lận </w:t>
      </w:r>
      <w:r w:rsidRPr="00567B4B">
        <w:rPr>
          <w:i/>
          <w:spacing w:val="-2"/>
        </w:rPr>
        <w:t>thương</w:t>
      </w:r>
      <w:r w:rsidRPr="00567B4B">
        <w:rPr>
          <w:i/>
        </w:rPr>
        <w:t xml:space="preserve"> mại và hàng giả;</w:t>
      </w:r>
    </w:p>
    <w:p w:rsidR="00366BA0" w:rsidRPr="00567B4B" w:rsidRDefault="00366BA0" w:rsidP="0044297E">
      <w:pPr>
        <w:spacing w:before="120"/>
        <w:ind w:firstLine="709"/>
        <w:jc w:val="both"/>
        <w:rPr>
          <w:i/>
        </w:rPr>
      </w:pPr>
      <w:r w:rsidRPr="00567B4B">
        <w:rPr>
          <w:i/>
        </w:rPr>
        <w:tab/>
        <w:t xml:space="preserve">Theo đề nghị của Giám đốc Sở Công Thương tại Tờ trình số                          </w:t>
      </w:r>
      <w:r w:rsidR="00567B4B" w:rsidRPr="00567B4B">
        <w:rPr>
          <w:i/>
        </w:rPr>
        <w:t xml:space="preserve">                             81</w:t>
      </w:r>
      <w:r w:rsidRPr="00567B4B">
        <w:rPr>
          <w:i/>
        </w:rPr>
        <w:t xml:space="preserve">/TTr-SCT ngày </w:t>
      </w:r>
      <w:r w:rsidR="00567B4B" w:rsidRPr="00567B4B">
        <w:rPr>
          <w:i/>
        </w:rPr>
        <w:t>05</w:t>
      </w:r>
      <w:r w:rsidR="0091090D">
        <w:rPr>
          <w:i/>
        </w:rPr>
        <w:t xml:space="preserve"> tháng </w:t>
      </w:r>
      <w:r w:rsidR="00567B4B" w:rsidRPr="00567B4B">
        <w:rPr>
          <w:i/>
        </w:rPr>
        <w:t>5</w:t>
      </w:r>
      <w:r w:rsidR="0091090D">
        <w:rPr>
          <w:i/>
        </w:rPr>
        <w:t xml:space="preserve"> năm </w:t>
      </w:r>
      <w:r w:rsidRPr="00567B4B">
        <w:rPr>
          <w:i/>
        </w:rPr>
        <w:t>20</w:t>
      </w:r>
      <w:r w:rsidR="00177FEC" w:rsidRPr="00567B4B">
        <w:rPr>
          <w:i/>
        </w:rPr>
        <w:t>26</w:t>
      </w:r>
      <w:r w:rsidR="009F61F0" w:rsidRPr="00567B4B">
        <w:rPr>
          <w:i/>
        </w:rPr>
        <w:t>;</w:t>
      </w:r>
    </w:p>
    <w:p w:rsidR="009F61F0" w:rsidRPr="0083552A" w:rsidRDefault="009F61F0" w:rsidP="0044297E">
      <w:pPr>
        <w:spacing w:before="120"/>
        <w:ind w:firstLine="709"/>
        <w:jc w:val="both"/>
        <w:rPr>
          <w:rFonts w:ascii="Times New Roman Italic" w:hAnsi="Times New Roman Italic"/>
          <w:spacing w:val="2"/>
        </w:rPr>
      </w:pPr>
      <w:r w:rsidRPr="00567B4B">
        <w:rPr>
          <w:i/>
        </w:rPr>
        <w:tab/>
      </w:r>
      <w:r w:rsidRPr="0083552A">
        <w:rPr>
          <w:rFonts w:ascii="Times New Roman Italic" w:hAnsi="Times New Roman Italic"/>
          <w:i/>
          <w:spacing w:val="2"/>
        </w:rPr>
        <w:t>Ủy ban nhân dân ban hành Quyết định</w:t>
      </w:r>
      <w:r w:rsidR="00CA21F9" w:rsidRPr="0083552A">
        <w:rPr>
          <w:rFonts w:ascii="Times New Roman Italic" w:hAnsi="Times New Roman Italic"/>
          <w:i/>
          <w:spacing w:val="2"/>
        </w:rPr>
        <w:t xml:space="preserve"> ban hành</w:t>
      </w:r>
      <w:r w:rsidRPr="0083552A">
        <w:rPr>
          <w:rFonts w:ascii="Times New Roman Italic" w:hAnsi="Times New Roman Italic"/>
          <w:i/>
          <w:spacing w:val="2"/>
        </w:rPr>
        <w:t xml:space="preserve"> Quy chế trách nhiệm và quan hệ phối hợp hoạt động giữa các cơ quan quản lý nhà nước trong công tác đấu tranh phòng, chống buôn lậu, gian lận thương mại và hàng giả trên địa bàn tỉnh</w:t>
      </w:r>
      <w:r w:rsidR="00B200E1" w:rsidRPr="0083552A">
        <w:rPr>
          <w:rFonts w:ascii="Times New Roman Italic" w:hAnsi="Times New Roman Italic"/>
          <w:i/>
          <w:spacing w:val="2"/>
        </w:rPr>
        <w:t xml:space="preserve"> Cà Mau</w:t>
      </w:r>
      <w:r w:rsidRPr="0083552A">
        <w:rPr>
          <w:rFonts w:ascii="Times New Roman Italic" w:hAnsi="Times New Roman Italic"/>
          <w:i/>
          <w:spacing w:val="2"/>
        </w:rPr>
        <w:t>.</w:t>
      </w:r>
    </w:p>
    <w:p w:rsidR="00366BA0" w:rsidRDefault="00366BA0" w:rsidP="0044297E">
      <w:pPr>
        <w:spacing w:before="120"/>
        <w:ind w:firstLine="709"/>
        <w:jc w:val="both"/>
      </w:pPr>
      <w:r>
        <w:rPr>
          <w:b/>
        </w:rPr>
        <w:tab/>
        <w:t xml:space="preserve">Điều 1. </w:t>
      </w:r>
      <w:r>
        <w:t>Ban hành kèm theo Quyết định này Quy chế trách nhiệm và quan hệ phối hợp hoạt động giữa các cơ quan quản lý nhà nước trong công tác đấu tranh phòng, chống buôn lậu, gian lận thương mại và hàng giả trên địa bàn tỉnh</w:t>
      </w:r>
      <w:r w:rsidR="00CB2106">
        <w:t xml:space="preserve"> Cà Mau</w:t>
      </w:r>
      <w:r>
        <w:t>.</w:t>
      </w:r>
    </w:p>
    <w:p w:rsidR="00D74265" w:rsidRPr="00D74265" w:rsidRDefault="00366BA0" w:rsidP="0044297E">
      <w:pPr>
        <w:spacing w:before="120"/>
        <w:ind w:firstLine="709"/>
        <w:jc w:val="both"/>
        <w:rPr>
          <w:spacing w:val="-8"/>
        </w:rPr>
      </w:pPr>
      <w:r>
        <w:tab/>
      </w:r>
      <w:r w:rsidRPr="002B6CFC">
        <w:rPr>
          <w:b/>
          <w:spacing w:val="-8"/>
        </w:rPr>
        <w:t>Điều 2.</w:t>
      </w:r>
      <w:r w:rsidRPr="002B6CFC">
        <w:rPr>
          <w:spacing w:val="-8"/>
        </w:rPr>
        <w:t xml:space="preserve"> </w:t>
      </w:r>
      <w:r w:rsidRPr="002B6CFC">
        <w:rPr>
          <w:b/>
          <w:spacing w:val="-8"/>
        </w:rPr>
        <w:t xml:space="preserve"> </w:t>
      </w:r>
      <w:r w:rsidRPr="002B6CFC">
        <w:rPr>
          <w:spacing w:val="-8"/>
        </w:rPr>
        <w:t xml:space="preserve">Quyết định này có hiệu lực thi hành kể từ ngày </w:t>
      </w:r>
      <w:r w:rsidR="00567B4B">
        <w:rPr>
          <w:spacing w:val="-8"/>
        </w:rPr>
        <w:t>10</w:t>
      </w:r>
      <w:r w:rsidRPr="002B6CFC">
        <w:rPr>
          <w:spacing w:val="-8"/>
        </w:rPr>
        <w:t xml:space="preserve"> tháng </w:t>
      </w:r>
      <w:r w:rsidR="00567B4B">
        <w:rPr>
          <w:spacing w:val="-8"/>
        </w:rPr>
        <w:t>6</w:t>
      </w:r>
      <w:r w:rsidRPr="002B6CFC">
        <w:rPr>
          <w:spacing w:val="-8"/>
        </w:rPr>
        <w:t xml:space="preserve"> năm 20</w:t>
      </w:r>
      <w:r w:rsidR="00177FEC">
        <w:rPr>
          <w:spacing w:val="-8"/>
        </w:rPr>
        <w:t>2</w:t>
      </w:r>
      <w:r w:rsidRPr="002B6CFC">
        <w:rPr>
          <w:spacing w:val="-8"/>
        </w:rPr>
        <w:t>6</w:t>
      </w:r>
      <w:r w:rsidR="00CB2106">
        <w:rPr>
          <w:spacing w:val="-8"/>
        </w:rPr>
        <w:t>.</w:t>
      </w:r>
    </w:p>
    <w:p w:rsidR="00366BA0" w:rsidRDefault="00366BA0" w:rsidP="0044297E">
      <w:pPr>
        <w:spacing w:before="120"/>
        <w:ind w:firstLine="709"/>
        <w:jc w:val="both"/>
      </w:pPr>
      <w:r>
        <w:rPr>
          <w:b/>
        </w:rPr>
        <w:t xml:space="preserve">Điều 3. </w:t>
      </w:r>
      <w:r>
        <w:rPr>
          <w:color w:val="000000"/>
        </w:rPr>
        <w:t xml:space="preserve">Chánh Văn phòng Ủy ban nhân dân tỉnh; </w:t>
      </w:r>
      <w:r>
        <w:t xml:space="preserve">Thủ trưởng các sở, ban, ngành tỉnh; </w:t>
      </w:r>
      <w:r w:rsidR="00CB2106">
        <w:t>thành viên</w:t>
      </w:r>
      <w:r w:rsidR="00CB2106">
        <w:rPr>
          <w:b/>
        </w:rPr>
        <w:t xml:space="preserve"> </w:t>
      </w:r>
      <w:r w:rsidR="00CB2106">
        <w:t xml:space="preserve">Ban Chỉ đạo chống </w:t>
      </w:r>
      <w:r w:rsidR="00CB2106">
        <w:rPr>
          <w:color w:val="000000"/>
        </w:rPr>
        <w:t xml:space="preserve">buôn lậu, gian lận thương mại và hàng </w:t>
      </w:r>
      <w:r w:rsidR="00CB2106" w:rsidRPr="0083552A">
        <w:rPr>
          <w:color w:val="000000"/>
          <w:spacing w:val="4"/>
        </w:rPr>
        <w:t xml:space="preserve">giả tỉnh; </w:t>
      </w:r>
      <w:r w:rsidRPr="0083552A">
        <w:rPr>
          <w:spacing w:val="4"/>
        </w:rPr>
        <w:t xml:space="preserve">Chủ tịch </w:t>
      </w:r>
      <w:r w:rsidR="007B4249" w:rsidRPr="0083552A">
        <w:rPr>
          <w:spacing w:val="4"/>
        </w:rPr>
        <w:t>Ủy</w:t>
      </w:r>
      <w:r w:rsidRPr="0083552A">
        <w:rPr>
          <w:spacing w:val="4"/>
        </w:rPr>
        <w:t xml:space="preserve"> ban nhân dân các </w:t>
      </w:r>
      <w:r w:rsidR="00177FEC" w:rsidRPr="0083552A">
        <w:rPr>
          <w:spacing w:val="4"/>
        </w:rPr>
        <w:t>xã, phường</w:t>
      </w:r>
      <w:r w:rsidRPr="0083552A">
        <w:rPr>
          <w:color w:val="000000"/>
          <w:spacing w:val="4"/>
        </w:rPr>
        <w:t xml:space="preserve"> và</w:t>
      </w:r>
      <w:r w:rsidRPr="0083552A">
        <w:rPr>
          <w:spacing w:val="4"/>
        </w:rPr>
        <w:t xml:space="preserve"> Thủ trưởng các cơ quan, đơn</w:t>
      </w:r>
      <w:r>
        <w:t xml:space="preserve"> vị có liên quan chịu trách nhiệm thi hành Quyết định này./.</w:t>
      </w:r>
    </w:p>
    <w:p w:rsidR="00567B4B" w:rsidRPr="0083552A" w:rsidRDefault="00567B4B" w:rsidP="0098551B">
      <w:pPr>
        <w:spacing w:before="120" w:after="120"/>
        <w:ind w:firstLine="720"/>
        <w:jc w:val="both"/>
        <w:rPr>
          <w:sz w:val="10"/>
        </w:rPr>
      </w:pPr>
    </w:p>
    <w:tbl>
      <w:tblPr>
        <w:tblW w:w="9362" w:type="dxa"/>
        <w:tblLook w:val="04A0" w:firstRow="1" w:lastRow="0" w:firstColumn="1" w:lastColumn="0" w:noHBand="0" w:noVBand="1"/>
      </w:tblPr>
      <w:tblGrid>
        <w:gridCol w:w="4681"/>
        <w:gridCol w:w="4681"/>
      </w:tblGrid>
      <w:tr w:rsidR="00177FEC" w:rsidRPr="004B45B3" w:rsidTr="0083552A">
        <w:trPr>
          <w:trHeight w:val="3306"/>
        </w:trPr>
        <w:tc>
          <w:tcPr>
            <w:tcW w:w="4681" w:type="dxa"/>
            <w:shd w:val="clear" w:color="auto" w:fill="auto"/>
          </w:tcPr>
          <w:p w:rsidR="00177FEC" w:rsidRPr="004B45B3" w:rsidRDefault="00177FEC" w:rsidP="0083552A">
            <w:pPr>
              <w:ind w:left="-113"/>
              <w:rPr>
                <w:b/>
                <w:i/>
                <w:sz w:val="24"/>
                <w:szCs w:val="24"/>
              </w:rPr>
            </w:pPr>
            <w:r w:rsidRPr="004B45B3">
              <w:rPr>
                <w:b/>
                <w:i/>
                <w:sz w:val="24"/>
                <w:szCs w:val="24"/>
              </w:rPr>
              <w:t xml:space="preserve">Nơi nhận: </w:t>
            </w:r>
          </w:p>
          <w:p w:rsidR="009441AA" w:rsidRPr="004B45B3" w:rsidRDefault="009441AA" w:rsidP="0083552A">
            <w:pPr>
              <w:ind w:left="-113"/>
              <w:rPr>
                <w:sz w:val="22"/>
                <w:szCs w:val="22"/>
              </w:rPr>
            </w:pPr>
            <w:r w:rsidRPr="004B45B3">
              <w:rPr>
                <w:sz w:val="22"/>
                <w:szCs w:val="22"/>
              </w:rPr>
              <w:t>- Như Điều 3;</w:t>
            </w:r>
          </w:p>
          <w:p w:rsidR="009441AA" w:rsidRPr="004B45B3" w:rsidRDefault="009441AA" w:rsidP="0083552A">
            <w:pPr>
              <w:ind w:left="-113"/>
              <w:rPr>
                <w:sz w:val="22"/>
                <w:szCs w:val="22"/>
              </w:rPr>
            </w:pPr>
            <w:r w:rsidRPr="004B45B3">
              <w:rPr>
                <w:sz w:val="22"/>
                <w:szCs w:val="22"/>
              </w:rPr>
              <w:t>- Ban Chỉ đạo 389 quốc gia;</w:t>
            </w:r>
          </w:p>
          <w:p w:rsidR="00244222" w:rsidRPr="004B45B3" w:rsidRDefault="00244222" w:rsidP="0083552A">
            <w:pPr>
              <w:ind w:left="-113"/>
              <w:rPr>
                <w:sz w:val="22"/>
                <w:szCs w:val="22"/>
              </w:rPr>
            </w:pPr>
            <w:r w:rsidRPr="004B45B3">
              <w:rPr>
                <w:sz w:val="22"/>
                <w:szCs w:val="22"/>
              </w:rPr>
              <w:t>- Cục KTVB&amp;TCTHPL - Bộ Tư pháp;</w:t>
            </w:r>
          </w:p>
          <w:p w:rsidR="00244222" w:rsidRPr="004B45B3" w:rsidRDefault="00244222" w:rsidP="0083552A">
            <w:pPr>
              <w:ind w:left="-113"/>
              <w:rPr>
                <w:sz w:val="22"/>
                <w:szCs w:val="22"/>
              </w:rPr>
            </w:pPr>
            <w:r w:rsidRPr="004B45B3">
              <w:rPr>
                <w:sz w:val="22"/>
                <w:szCs w:val="22"/>
              </w:rPr>
              <w:t>- Vụ pháp chế - Bộ Công Thương;</w:t>
            </w:r>
          </w:p>
          <w:p w:rsidR="009441AA" w:rsidRPr="004B45B3" w:rsidRDefault="009441AA" w:rsidP="0083552A">
            <w:pPr>
              <w:ind w:left="-113"/>
              <w:rPr>
                <w:sz w:val="22"/>
                <w:szCs w:val="22"/>
              </w:rPr>
            </w:pPr>
            <w:r w:rsidRPr="004B45B3">
              <w:rPr>
                <w:sz w:val="22"/>
                <w:szCs w:val="22"/>
              </w:rPr>
              <w:t>- TT: Tỉnh ủy, HĐND tỉnh;</w:t>
            </w:r>
          </w:p>
          <w:p w:rsidR="009441AA" w:rsidRPr="004B45B3" w:rsidRDefault="009441AA" w:rsidP="0083552A">
            <w:pPr>
              <w:ind w:left="-113"/>
              <w:rPr>
                <w:sz w:val="22"/>
                <w:szCs w:val="22"/>
              </w:rPr>
            </w:pPr>
            <w:r w:rsidRPr="004B45B3">
              <w:rPr>
                <w:sz w:val="22"/>
                <w:szCs w:val="22"/>
              </w:rPr>
              <w:t>- CT, các PCT UBND tỉnh;</w:t>
            </w:r>
          </w:p>
          <w:p w:rsidR="009441AA" w:rsidRPr="004B45B3" w:rsidRDefault="009441AA" w:rsidP="0083552A">
            <w:pPr>
              <w:ind w:left="-113"/>
              <w:rPr>
                <w:sz w:val="22"/>
                <w:szCs w:val="22"/>
              </w:rPr>
            </w:pPr>
            <w:r w:rsidRPr="004B45B3">
              <w:rPr>
                <w:sz w:val="22"/>
                <w:szCs w:val="22"/>
              </w:rPr>
              <w:t>- BTT UBMTTQVN tỉnh;</w:t>
            </w:r>
          </w:p>
          <w:p w:rsidR="009441AA" w:rsidRPr="004B45B3" w:rsidRDefault="009441AA" w:rsidP="0083552A">
            <w:pPr>
              <w:ind w:left="-113"/>
              <w:rPr>
                <w:sz w:val="22"/>
                <w:szCs w:val="22"/>
              </w:rPr>
            </w:pPr>
            <w:r w:rsidRPr="004B45B3">
              <w:rPr>
                <w:sz w:val="22"/>
                <w:szCs w:val="22"/>
              </w:rPr>
              <w:t>- Sở Công Thương;</w:t>
            </w:r>
          </w:p>
          <w:p w:rsidR="0083552A" w:rsidRDefault="009441AA" w:rsidP="0083552A">
            <w:pPr>
              <w:ind w:left="-113"/>
              <w:rPr>
                <w:sz w:val="22"/>
                <w:szCs w:val="22"/>
              </w:rPr>
            </w:pPr>
            <w:r w:rsidRPr="004B45B3">
              <w:rPr>
                <w:sz w:val="22"/>
                <w:szCs w:val="22"/>
              </w:rPr>
              <w:t>- Cổng Thông tin điện tử tỉnh;</w:t>
            </w:r>
          </w:p>
          <w:p w:rsidR="00177FEC" w:rsidRPr="0083552A" w:rsidRDefault="009441AA" w:rsidP="0083552A">
            <w:pPr>
              <w:ind w:left="-113"/>
              <w:rPr>
                <w:sz w:val="22"/>
                <w:szCs w:val="22"/>
              </w:rPr>
            </w:pPr>
            <w:r w:rsidRPr="004B45B3">
              <w:rPr>
                <w:sz w:val="22"/>
                <w:szCs w:val="22"/>
              </w:rPr>
              <w:t>- Lưu: VT</w:t>
            </w:r>
            <w:r w:rsidR="0044297E">
              <w:rPr>
                <w:sz w:val="22"/>
                <w:szCs w:val="22"/>
              </w:rPr>
              <w:t>, M.A</w:t>
            </w:r>
            <w:r w:rsidR="0083552A">
              <w:rPr>
                <w:sz w:val="22"/>
                <w:szCs w:val="22"/>
              </w:rPr>
              <w:t>1186/5</w:t>
            </w:r>
            <w:r w:rsidRPr="004B45B3">
              <w:rPr>
                <w:sz w:val="22"/>
                <w:szCs w:val="22"/>
              </w:rPr>
              <w:t>.</w:t>
            </w:r>
          </w:p>
        </w:tc>
        <w:tc>
          <w:tcPr>
            <w:tcW w:w="4681" w:type="dxa"/>
            <w:shd w:val="clear" w:color="auto" w:fill="auto"/>
          </w:tcPr>
          <w:p w:rsidR="009B7B1E" w:rsidRPr="004B45B3" w:rsidRDefault="009B7B1E" w:rsidP="0083552A">
            <w:pPr>
              <w:ind w:left="-105" w:right="-103"/>
              <w:jc w:val="center"/>
              <w:rPr>
                <w:b/>
              </w:rPr>
            </w:pPr>
            <w:r w:rsidRPr="004B45B3">
              <w:rPr>
                <w:b/>
              </w:rPr>
              <w:t>TM. ỦY BAN NHÂN DÂN</w:t>
            </w:r>
          </w:p>
          <w:p w:rsidR="00177FEC" w:rsidRDefault="0098551B" w:rsidP="0083552A">
            <w:pPr>
              <w:ind w:left="-105" w:right="-103"/>
              <w:jc w:val="center"/>
              <w:rPr>
                <w:b/>
              </w:rPr>
            </w:pPr>
            <w:r>
              <w:rPr>
                <w:b/>
              </w:rPr>
              <w:t xml:space="preserve">KT. </w:t>
            </w:r>
            <w:r w:rsidR="008951CA" w:rsidRPr="004B45B3">
              <w:rPr>
                <w:b/>
              </w:rPr>
              <w:t>CHỦ TỊCH</w:t>
            </w:r>
          </w:p>
          <w:p w:rsidR="0083552A" w:rsidRDefault="0098551B" w:rsidP="0083552A">
            <w:pPr>
              <w:ind w:left="-105" w:right="-103"/>
              <w:jc w:val="center"/>
              <w:rPr>
                <w:b/>
              </w:rPr>
            </w:pPr>
            <w:r>
              <w:rPr>
                <w:b/>
              </w:rPr>
              <w:t>PHÓ CHỦ TỊCH</w:t>
            </w:r>
          </w:p>
          <w:p w:rsidR="0083552A" w:rsidRDefault="0083552A" w:rsidP="0083552A">
            <w:pPr>
              <w:ind w:left="-105" w:right="-103"/>
              <w:jc w:val="center"/>
              <w:rPr>
                <w:b/>
              </w:rPr>
            </w:pPr>
          </w:p>
          <w:p w:rsidR="0083552A" w:rsidRDefault="0083552A" w:rsidP="0083552A">
            <w:pPr>
              <w:ind w:left="-105" w:right="-103"/>
              <w:jc w:val="center"/>
              <w:rPr>
                <w:b/>
              </w:rPr>
            </w:pPr>
          </w:p>
          <w:p w:rsidR="0083552A" w:rsidRPr="0083552A" w:rsidRDefault="0083552A" w:rsidP="0083552A">
            <w:pPr>
              <w:ind w:left="-105" w:right="-103"/>
              <w:jc w:val="center"/>
              <w:rPr>
                <w:b/>
                <w:sz w:val="32"/>
              </w:rPr>
            </w:pPr>
          </w:p>
          <w:p w:rsidR="0083552A" w:rsidRDefault="0083552A" w:rsidP="0083552A">
            <w:pPr>
              <w:ind w:left="-105" w:right="-103"/>
              <w:jc w:val="center"/>
              <w:rPr>
                <w:b/>
              </w:rPr>
            </w:pPr>
          </w:p>
          <w:p w:rsidR="0083552A" w:rsidRDefault="0083552A" w:rsidP="0083552A">
            <w:pPr>
              <w:ind w:left="-105" w:right="-103"/>
              <w:jc w:val="center"/>
              <w:rPr>
                <w:b/>
              </w:rPr>
            </w:pPr>
          </w:p>
          <w:p w:rsidR="0083552A" w:rsidRDefault="0083552A" w:rsidP="0083552A">
            <w:pPr>
              <w:ind w:left="-105" w:right="-103"/>
              <w:jc w:val="center"/>
              <w:rPr>
                <w:b/>
              </w:rPr>
            </w:pPr>
          </w:p>
          <w:p w:rsidR="008951CA" w:rsidRPr="0083552A" w:rsidRDefault="0098551B" w:rsidP="0083552A">
            <w:pPr>
              <w:ind w:left="-105" w:right="-103"/>
              <w:jc w:val="center"/>
              <w:rPr>
                <w:b/>
              </w:rPr>
            </w:pPr>
            <w:r>
              <w:rPr>
                <w:b/>
              </w:rPr>
              <w:t>Huỳnh Chí Nguyện</w:t>
            </w:r>
          </w:p>
        </w:tc>
      </w:tr>
    </w:tbl>
    <w:p w:rsidR="00FC251E" w:rsidRDefault="00FC251E" w:rsidP="00524001"/>
    <w:sectPr w:rsidR="00FC251E" w:rsidSect="0083552A">
      <w:footerReference w:type="even" r:id="rId10"/>
      <w:footerReference w:type="default" r:id="rId11"/>
      <w:pgSz w:w="11907" w:h="16840" w:code="9"/>
      <w:pgMar w:top="1134" w:right="851" w:bottom="56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345" w:rsidRDefault="00965345">
      <w:r>
        <w:separator/>
      </w:r>
    </w:p>
  </w:endnote>
  <w:endnote w:type="continuationSeparator" w:id="0">
    <w:p w:rsidR="00965345" w:rsidRDefault="009653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8BD" w:rsidRDefault="006D28BD" w:rsidP="00274D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D28BD" w:rsidRDefault="006D28BD" w:rsidP="006D28B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8BD" w:rsidRDefault="006D28BD" w:rsidP="006D28B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345" w:rsidRDefault="00965345">
      <w:r>
        <w:separator/>
      </w:r>
    </w:p>
  </w:footnote>
  <w:footnote w:type="continuationSeparator" w:id="0">
    <w:p w:rsidR="00965345" w:rsidRDefault="0096534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60C0F"/>
    <w:multiLevelType w:val="hybridMultilevel"/>
    <w:tmpl w:val="0D9C9DA8"/>
    <w:lvl w:ilvl="0" w:tplc="AE3E2FE0">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BA0"/>
    <w:rsid w:val="00050CF1"/>
    <w:rsid w:val="0006341B"/>
    <w:rsid w:val="00087D76"/>
    <w:rsid w:val="000A62A0"/>
    <w:rsid w:val="000B573C"/>
    <w:rsid w:val="000D555D"/>
    <w:rsid w:val="000E1E48"/>
    <w:rsid w:val="000F13C0"/>
    <w:rsid w:val="0012451E"/>
    <w:rsid w:val="0014181A"/>
    <w:rsid w:val="00177FEC"/>
    <w:rsid w:val="00181A2F"/>
    <w:rsid w:val="001A2B97"/>
    <w:rsid w:val="001B2284"/>
    <w:rsid w:val="001B6505"/>
    <w:rsid w:val="001F66EF"/>
    <w:rsid w:val="00216AA4"/>
    <w:rsid w:val="00230520"/>
    <w:rsid w:val="00244222"/>
    <w:rsid w:val="002574C8"/>
    <w:rsid w:val="00267BAB"/>
    <w:rsid w:val="00274D3F"/>
    <w:rsid w:val="00286EEA"/>
    <w:rsid w:val="002947FD"/>
    <w:rsid w:val="002C24E3"/>
    <w:rsid w:val="002C2FC1"/>
    <w:rsid w:val="0030073C"/>
    <w:rsid w:val="0032592B"/>
    <w:rsid w:val="00366BA0"/>
    <w:rsid w:val="00386CE1"/>
    <w:rsid w:val="003910BE"/>
    <w:rsid w:val="003B6C97"/>
    <w:rsid w:val="003D2F3C"/>
    <w:rsid w:val="003E0BA1"/>
    <w:rsid w:val="003E41E4"/>
    <w:rsid w:val="00400BCC"/>
    <w:rsid w:val="00407F98"/>
    <w:rsid w:val="0044297E"/>
    <w:rsid w:val="0045733F"/>
    <w:rsid w:val="0046776D"/>
    <w:rsid w:val="004B45B3"/>
    <w:rsid w:val="004F6DFC"/>
    <w:rsid w:val="00502E84"/>
    <w:rsid w:val="0050685C"/>
    <w:rsid w:val="005112C8"/>
    <w:rsid w:val="00514FC8"/>
    <w:rsid w:val="00523523"/>
    <w:rsid w:val="00524001"/>
    <w:rsid w:val="00545A0D"/>
    <w:rsid w:val="005609DD"/>
    <w:rsid w:val="005619FF"/>
    <w:rsid w:val="00567B4B"/>
    <w:rsid w:val="00570B20"/>
    <w:rsid w:val="00582240"/>
    <w:rsid w:val="00594164"/>
    <w:rsid w:val="005A7AD3"/>
    <w:rsid w:val="005C0455"/>
    <w:rsid w:val="005F1BDF"/>
    <w:rsid w:val="00624093"/>
    <w:rsid w:val="0062616F"/>
    <w:rsid w:val="00635CA8"/>
    <w:rsid w:val="006422DA"/>
    <w:rsid w:val="00652CBD"/>
    <w:rsid w:val="00657FF8"/>
    <w:rsid w:val="0066598F"/>
    <w:rsid w:val="0068687E"/>
    <w:rsid w:val="00690EAD"/>
    <w:rsid w:val="006A106F"/>
    <w:rsid w:val="006B1270"/>
    <w:rsid w:val="006D28BD"/>
    <w:rsid w:val="006E5747"/>
    <w:rsid w:val="006F6164"/>
    <w:rsid w:val="0071321C"/>
    <w:rsid w:val="00717B2D"/>
    <w:rsid w:val="007225D5"/>
    <w:rsid w:val="00732845"/>
    <w:rsid w:val="007373E0"/>
    <w:rsid w:val="00745FCD"/>
    <w:rsid w:val="007868E3"/>
    <w:rsid w:val="007B055A"/>
    <w:rsid w:val="007B4249"/>
    <w:rsid w:val="007D7F1A"/>
    <w:rsid w:val="007E4BE9"/>
    <w:rsid w:val="00807934"/>
    <w:rsid w:val="008127B6"/>
    <w:rsid w:val="00816AEB"/>
    <w:rsid w:val="0083552A"/>
    <w:rsid w:val="00842296"/>
    <w:rsid w:val="0087585E"/>
    <w:rsid w:val="008951CA"/>
    <w:rsid w:val="008D5871"/>
    <w:rsid w:val="008F528C"/>
    <w:rsid w:val="0091090D"/>
    <w:rsid w:val="0091580B"/>
    <w:rsid w:val="00930958"/>
    <w:rsid w:val="009441AA"/>
    <w:rsid w:val="00961ABB"/>
    <w:rsid w:val="0096372D"/>
    <w:rsid w:val="00965345"/>
    <w:rsid w:val="00974056"/>
    <w:rsid w:val="0098551B"/>
    <w:rsid w:val="009B7B1E"/>
    <w:rsid w:val="009E0667"/>
    <w:rsid w:val="009F61F0"/>
    <w:rsid w:val="00A15226"/>
    <w:rsid w:val="00A17907"/>
    <w:rsid w:val="00A747F4"/>
    <w:rsid w:val="00A973A9"/>
    <w:rsid w:val="00AB09E9"/>
    <w:rsid w:val="00AC64BA"/>
    <w:rsid w:val="00B200E1"/>
    <w:rsid w:val="00B40294"/>
    <w:rsid w:val="00B45091"/>
    <w:rsid w:val="00B82C44"/>
    <w:rsid w:val="00BA5F13"/>
    <w:rsid w:val="00BA6C00"/>
    <w:rsid w:val="00BD1AA1"/>
    <w:rsid w:val="00BD4A7F"/>
    <w:rsid w:val="00BD5300"/>
    <w:rsid w:val="00BE47A6"/>
    <w:rsid w:val="00BF746E"/>
    <w:rsid w:val="00C0129C"/>
    <w:rsid w:val="00C54FE4"/>
    <w:rsid w:val="00C92E12"/>
    <w:rsid w:val="00CA21F9"/>
    <w:rsid w:val="00CB2106"/>
    <w:rsid w:val="00CE261B"/>
    <w:rsid w:val="00CE4DC9"/>
    <w:rsid w:val="00CE559E"/>
    <w:rsid w:val="00D033C1"/>
    <w:rsid w:val="00D7333E"/>
    <w:rsid w:val="00D74265"/>
    <w:rsid w:val="00D947F0"/>
    <w:rsid w:val="00E22A50"/>
    <w:rsid w:val="00E47F99"/>
    <w:rsid w:val="00E52E08"/>
    <w:rsid w:val="00E759B5"/>
    <w:rsid w:val="00E910A1"/>
    <w:rsid w:val="00EC14D2"/>
    <w:rsid w:val="00EC37F9"/>
    <w:rsid w:val="00EE7B0B"/>
    <w:rsid w:val="00F00531"/>
    <w:rsid w:val="00F23878"/>
    <w:rsid w:val="00F47C20"/>
    <w:rsid w:val="00F73DC6"/>
    <w:rsid w:val="00FA77EE"/>
    <w:rsid w:val="00FC251E"/>
    <w:rsid w:val="00FE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B099C"/>
  <w15:chartTrackingRefBased/>
  <w15:docId w15:val="{7B8E7C09-89D7-425C-B090-009E7DE4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BA0"/>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cxspmiddle">
    <w:name w:val="msonormalcxspmiddle"/>
    <w:basedOn w:val="Normal"/>
    <w:rsid w:val="00366BA0"/>
    <w:pPr>
      <w:spacing w:before="100" w:beforeAutospacing="1" w:after="100" w:afterAutospacing="1"/>
    </w:pPr>
    <w:rPr>
      <w:sz w:val="24"/>
      <w:szCs w:val="24"/>
    </w:rPr>
  </w:style>
  <w:style w:type="paragraph" w:styleId="Footer">
    <w:name w:val="footer"/>
    <w:basedOn w:val="Normal"/>
    <w:rsid w:val="006D28BD"/>
    <w:pPr>
      <w:tabs>
        <w:tab w:val="center" w:pos="4320"/>
        <w:tab w:val="right" w:pos="8640"/>
      </w:tabs>
    </w:pPr>
  </w:style>
  <w:style w:type="character" w:styleId="PageNumber">
    <w:name w:val="page number"/>
    <w:basedOn w:val="DefaultParagraphFont"/>
    <w:rsid w:val="006D28BD"/>
  </w:style>
  <w:style w:type="table" w:styleId="TableGrid">
    <w:name w:val="Table Grid"/>
    <w:basedOn w:val="TableNormal"/>
    <w:rsid w:val="00177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C37F9"/>
    <w:pPr>
      <w:tabs>
        <w:tab w:val="center" w:pos="4680"/>
        <w:tab w:val="right" w:pos="9360"/>
      </w:tabs>
    </w:pPr>
  </w:style>
  <w:style w:type="character" w:customStyle="1" w:styleId="HeaderChar">
    <w:name w:val="Header Char"/>
    <w:link w:val="Header"/>
    <w:uiPriority w:val="99"/>
    <w:rsid w:val="00EC37F9"/>
    <w:rPr>
      <w:sz w:val="28"/>
      <w:szCs w:val="28"/>
    </w:rPr>
  </w:style>
  <w:style w:type="paragraph" w:styleId="BalloonText">
    <w:name w:val="Balloon Text"/>
    <w:basedOn w:val="Normal"/>
    <w:link w:val="BalloonTextChar"/>
    <w:rsid w:val="00974056"/>
    <w:rPr>
      <w:rFonts w:ascii="Segoe UI" w:hAnsi="Segoe UI" w:cs="Segoe UI"/>
      <w:sz w:val="18"/>
      <w:szCs w:val="18"/>
    </w:rPr>
  </w:style>
  <w:style w:type="character" w:customStyle="1" w:styleId="BalloonTextChar">
    <w:name w:val="Balloon Text Char"/>
    <w:link w:val="BalloonText"/>
    <w:rsid w:val="009740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580880">
      <w:bodyDiv w:val="1"/>
      <w:marLeft w:val="0"/>
      <w:marRight w:val="0"/>
      <w:marTop w:val="0"/>
      <w:marBottom w:val="0"/>
      <w:divBdr>
        <w:top w:val="none" w:sz="0" w:space="0" w:color="auto"/>
        <w:left w:val="none" w:sz="0" w:space="0" w:color="auto"/>
        <w:bottom w:val="none" w:sz="0" w:space="0" w:color="auto"/>
        <w:right w:val="none" w:sz="0" w:space="0" w:color="auto"/>
      </w:divBdr>
    </w:div>
    <w:div w:id="96550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76A90-23B8-482E-ADA2-ECA29688FB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A2A88B-5E9A-4B89-9F42-142D6EADA38B}">
  <ds:schemaRefs>
    <ds:schemaRef ds:uri="http://schemas.microsoft.com/sharepoint/v3/contenttype/forms"/>
  </ds:schemaRefs>
</ds:datastoreItem>
</file>

<file path=customXml/itemProps3.xml><?xml version="1.0" encoding="utf-8"?>
<ds:datastoreItem xmlns:ds="http://schemas.openxmlformats.org/officeDocument/2006/customXml" ds:itemID="{9395B76D-B0DB-4938-9358-7F46228F3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AA</cp:lastModifiedBy>
  <cp:revision>2</cp:revision>
  <cp:lastPrinted>2026-04-09T08:29:00Z</cp:lastPrinted>
  <dcterms:created xsi:type="dcterms:W3CDTF">2026-06-11T03:07:00Z</dcterms:created>
  <dcterms:modified xsi:type="dcterms:W3CDTF">2026-06-11T03:07:00Z</dcterms:modified>
</cp:coreProperties>
</file>