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926"/>
        <w:gridCol w:w="5814"/>
      </w:tblGrid>
      <w:tr w:rsidR="001C0CA5" w:rsidRPr="008F61A5" w14:paraId="71FF6BB4" w14:textId="77777777" w:rsidTr="007D71D6">
        <w:trPr>
          <w:trHeight w:val="863"/>
        </w:trPr>
        <w:tc>
          <w:tcPr>
            <w:tcW w:w="3926" w:type="dxa"/>
          </w:tcPr>
          <w:p w14:paraId="37BD0673" w14:textId="77777777" w:rsidR="00EF10E9" w:rsidRPr="008F61A5" w:rsidRDefault="00EF10E9" w:rsidP="009162B2">
            <w:pPr>
              <w:spacing w:after="0" w:line="240" w:lineRule="auto"/>
              <w:ind w:right="-108"/>
              <w:jc w:val="center"/>
              <w:rPr>
                <w:rFonts w:ascii="Times New Roman" w:hAnsi="Times New Roman"/>
                <w:b/>
                <w:sz w:val="26"/>
              </w:rPr>
            </w:pPr>
            <w:r w:rsidRPr="008F61A5">
              <w:rPr>
                <w:rFonts w:ascii="Times New Roman" w:hAnsi="Times New Roman"/>
                <w:sz w:val="2"/>
              </w:rPr>
              <w:t>{{[</w:t>
            </w:r>
            <w:r w:rsidRPr="008F61A5">
              <w:rPr>
                <w:rFonts w:ascii="Times New Roman" w:hAnsi="Times New Roman"/>
                <w:b/>
                <w:sz w:val="26"/>
              </w:rPr>
              <w:t>ỦY BAN NHÂN DÂN</w:t>
            </w:r>
          </w:p>
          <w:p w14:paraId="69AD29C4" w14:textId="77777777" w:rsidR="00EF10E9" w:rsidRPr="008F61A5" w:rsidRDefault="00EF10E9" w:rsidP="009162B2">
            <w:pPr>
              <w:pStyle w:val="Heading4"/>
              <w:spacing w:before="0" w:after="0" w:line="240" w:lineRule="auto"/>
              <w:jc w:val="center"/>
              <w:rPr>
                <w:rFonts w:ascii="Times New Roman" w:hAnsi="Times New Roman" w:cs="Times New Roman"/>
                <w:b/>
                <w:bCs/>
                <w:i w:val="0"/>
                <w:iCs w:val="0"/>
                <w:color w:val="auto"/>
                <w:sz w:val="26"/>
              </w:rPr>
            </w:pPr>
            <w:r w:rsidRPr="008F61A5">
              <w:rPr>
                <w:rFonts w:ascii="Times New Roman" w:hAnsi="Times New Roman" w:cs="Times New Roman"/>
                <w:b/>
                <w:bCs/>
                <w:i w:val="0"/>
                <w:iCs w:val="0"/>
                <w:color w:val="auto"/>
                <w:sz w:val="26"/>
              </w:rPr>
              <w:t>THÀNH PHỐ HỒ CHÍ MINH</w:t>
            </w:r>
          </w:p>
          <w:p w14:paraId="332822B0" w14:textId="77777777" w:rsidR="00EF10E9" w:rsidRPr="008F61A5" w:rsidRDefault="00EF10E9" w:rsidP="009162B2">
            <w:pPr>
              <w:spacing w:after="0"/>
              <w:jc w:val="center"/>
              <w:rPr>
                <w:rFonts w:ascii="Times New Roman" w:hAnsi="Times New Roman"/>
              </w:rPr>
            </w:pPr>
            <w:r w:rsidRPr="008F61A5">
              <w:rPr>
                <w:rFonts w:ascii="Times New Roman" w:hAnsi="Times New Roman"/>
                <w:noProof/>
              </w:rPr>
              <mc:AlternateContent>
                <mc:Choice Requires="wps">
                  <w:drawing>
                    <wp:anchor distT="0" distB="0" distL="114300" distR="114300" simplePos="0" relativeHeight="251660288" behindDoc="0" locked="0" layoutInCell="1" allowOverlap="1" wp14:anchorId="23CF9ECD" wp14:editId="526D31F8">
                      <wp:simplePos x="0" y="0"/>
                      <wp:positionH relativeFrom="column">
                        <wp:posOffset>654001</wp:posOffset>
                      </wp:positionH>
                      <wp:positionV relativeFrom="paragraph">
                        <wp:posOffset>32385</wp:posOffset>
                      </wp:positionV>
                      <wp:extent cx="935502" cy="0"/>
                      <wp:effectExtent l="0" t="0" r="0" b="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AE2C1B"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pt,2.55pt" to="125.1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"/>
                  </w:pict>
                </mc:Fallback>
              </mc:AlternateContent>
            </w:r>
          </w:p>
        </w:tc>
        <w:tc>
          <w:tcPr>
            <w:tcW w:w="5814" w:type="dxa"/>
          </w:tcPr>
          <w:p w14:paraId="25C795A7" w14:textId="77777777" w:rsidR="00EF10E9" w:rsidRPr="008F61A5" w:rsidRDefault="00EF10E9" w:rsidP="009162B2">
            <w:pPr>
              <w:pStyle w:val="Heading9"/>
              <w:spacing w:line="240" w:lineRule="auto"/>
              <w:ind w:right="-108"/>
              <w:jc w:val="center"/>
              <w:rPr>
                <w:rFonts w:ascii="Times New Roman" w:hAnsi="Times New Roman" w:cs="Times New Roman"/>
                <w:b/>
                <w:bCs/>
                <w:color w:val="auto"/>
                <w:sz w:val="26"/>
                <w:szCs w:val="26"/>
              </w:rPr>
            </w:pPr>
            <w:r w:rsidRPr="008F61A5">
              <w:rPr>
                <w:rFonts w:ascii="Times New Roman" w:hAnsi="Times New Roman" w:cs="Times New Roman"/>
                <w:b/>
                <w:bCs/>
                <w:color w:val="auto"/>
                <w:sz w:val="26"/>
                <w:szCs w:val="26"/>
              </w:rPr>
              <w:t>CỘNG HÒA XÃ HỘI CHỦ NGHĨA VIỆT NAM</w:t>
            </w:r>
          </w:p>
          <w:p w14:paraId="74C4E7BB" w14:textId="77777777" w:rsidR="00EF10E9" w:rsidRPr="008F61A5" w:rsidRDefault="00EF10E9" w:rsidP="009162B2">
            <w:pPr>
              <w:spacing w:after="0" w:line="240" w:lineRule="auto"/>
              <w:ind w:right="-108"/>
              <w:jc w:val="center"/>
              <w:rPr>
                <w:rFonts w:ascii="Times New Roman" w:hAnsi="Times New Roman"/>
                <w:b/>
                <w:bCs/>
                <w:sz w:val="28"/>
                <w:szCs w:val="27"/>
              </w:rPr>
            </w:pPr>
            <w:r w:rsidRPr="008F61A5">
              <w:rPr>
                <w:rFonts w:ascii="Times New Roman" w:hAnsi="Times New Roman"/>
                <w:b/>
                <w:bCs/>
                <w:sz w:val="28"/>
                <w:szCs w:val="27"/>
              </w:rPr>
              <w:t>Độc lập - Tự do - Hạnh phúc</w:t>
            </w:r>
          </w:p>
          <w:p w14:paraId="40FAD663" w14:textId="77777777" w:rsidR="00EF10E9" w:rsidRPr="008F61A5" w:rsidRDefault="00EF10E9" w:rsidP="009162B2">
            <w:pPr>
              <w:spacing w:after="0"/>
              <w:ind w:right="-108"/>
              <w:jc w:val="center"/>
              <w:rPr>
                <w:rFonts w:ascii="Times New Roman" w:hAnsi="Times New Roman"/>
                <w:szCs w:val="26"/>
                <w:vertAlign w:val="superscript"/>
              </w:rPr>
            </w:pPr>
            <w:r w:rsidRPr="008F61A5">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87B8FA9" wp14:editId="7743094D">
                      <wp:simplePos x="0" y="0"/>
                      <wp:positionH relativeFrom="column">
                        <wp:posOffset>736600</wp:posOffset>
                      </wp:positionH>
                      <wp:positionV relativeFrom="paragraph">
                        <wp:posOffset>25400</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5ACC7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2pt" to="228.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"/>
                  </w:pict>
                </mc:Fallback>
              </mc:AlternateContent>
            </w:r>
          </w:p>
        </w:tc>
      </w:tr>
      <w:tr w:rsidR="001C0CA5" w:rsidRPr="008F61A5" w14:paraId="6A6A4AC3" w14:textId="77777777" w:rsidTr="007D71D6">
        <w:trPr>
          <w:trHeight w:val="576"/>
        </w:trPr>
        <w:tc>
          <w:tcPr>
            <w:tcW w:w="3926" w:type="dxa"/>
          </w:tcPr>
          <w:p w14:paraId="6ED3CD20" w14:textId="72FC4EC6" w:rsidR="00EF10E9" w:rsidRPr="008F61A5" w:rsidRDefault="00EF10E9" w:rsidP="001C74D8">
            <w:pPr>
              <w:pStyle w:val="Heading3"/>
              <w:spacing w:before="0" w:after="0" w:line="240" w:lineRule="auto"/>
              <w:jc w:val="center"/>
              <w:rPr>
                <w:rFonts w:ascii="Times New Roman" w:hAnsi="Times New Roman" w:cs="Times New Roman"/>
                <w:bCs/>
                <w:color w:val="auto"/>
                <w:spacing w:val="8"/>
                <w:sz w:val="26"/>
                <w:szCs w:val="26"/>
              </w:rPr>
            </w:pPr>
            <w:r w:rsidRPr="008F61A5">
              <w:rPr>
                <w:rFonts w:ascii="Times New Roman" w:hAnsi="Times New Roman" w:cs="Times New Roman"/>
                <w:bCs/>
                <w:color w:val="auto"/>
                <w:spacing w:val="8"/>
                <w:sz w:val="26"/>
                <w:szCs w:val="26"/>
              </w:rPr>
              <w:t xml:space="preserve">Số: </w:t>
            </w:r>
            <w:r w:rsidR="001C74D8">
              <w:rPr>
                <w:rFonts w:ascii="Times New Roman" w:hAnsi="Times New Roman" w:cs="Times New Roman"/>
                <w:bCs/>
                <w:color w:val="auto"/>
                <w:spacing w:val="8"/>
                <w:sz w:val="26"/>
                <w:szCs w:val="26"/>
              </w:rPr>
              <w:t>4604</w:t>
            </w:r>
            <w:r w:rsidRPr="008F61A5">
              <w:rPr>
                <w:rFonts w:ascii="Times New Roman" w:hAnsi="Times New Roman" w:cs="Times New Roman"/>
                <w:bCs/>
                <w:color w:val="auto"/>
                <w:spacing w:val="8"/>
                <w:sz w:val="26"/>
                <w:szCs w:val="26"/>
              </w:rPr>
              <w:t>/QĐ-UBND</w:t>
            </w:r>
          </w:p>
        </w:tc>
        <w:tc>
          <w:tcPr>
            <w:tcW w:w="5814" w:type="dxa"/>
          </w:tcPr>
          <w:p w14:paraId="4E7144D4" w14:textId="2346AA8D" w:rsidR="00EF10E9" w:rsidRPr="008F61A5" w:rsidRDefault="00EF10E9" w:rsidP="001C74D8">
            <w:pPr>
              <w:pStyle w:val="Heading4"/>
              <w:spacing w:before="0" w:after="0" w:line="240" w:lineRule="auto"/>
              <w:ind w:left="-173" w:right="-115" w:firstLine="130"/>
              <w:jc w:val="center"/>
              <w:rPr>
                <w:rFonts w:ascii="Times New Roman" w:hAnsi="Times New Roman" w:cs="Times New Roman"/>
                <w:bCs/>
                <w:color w:val="auto"/>
                <w:sz w:val="26"/>
                <w:szCs w:val="26"/>
              </w:rPr>
            </w:pPr>
            <w:r w:rsidRPr="008F61A5">
              <w:rPr>
                <w:rFonts w:ascii="Times New Roman" w:hAnsi="Times New Roman" w:cs="Times New Roman"/>
                <w:bCs/>
                <w:color w:val="auto"/>
                <w:sz w:val="26"/>
                <w:szCs w:val="26"/>
                <w:lang w:val="vi-VN"/>
              </w:rPr>
              <w:t>Thành phố Hồ Chí Minh, ngày</w:t>
            </w:r>
            <w:r w:rsidR="009D5C3F" w:rsidRPr="008F61A5">
              <w:rPr>
                <w:rFonts w:ascii="Times New Roman" w:hAnsi="Times New Roman" w:cs="Times New Roman"/>
                <w:bCs/>
                <w:color w:val="auto"/>
                <w:sz w:val="26"/>
                <w:szCs w:val="26"/>
              </w:rPr>
              <w:t xml:space="preserve"> </w:t>
            </w:r>
            <w:r w:rsidR="001C74D8">
              <w:rPr>
                <w:rFonts w:ascii="Times New Roman" w:hAnsi="Times New Roman" w:cs="Times New Roman"/>
                <w:bCs/>
                <w:color w:val="auto"/>
                <w:sz w:val="26"/>
                <w:szCs w:val="26"/>
              </w:rPr>
              <w:t>24</w:t>
            </w:r>
            <w:r w:rsidR="002723C5" w:rsidRPr="008F61A5">
              <w:rPr>
                <w:rFonts w:ascii="Times New Roman" w:hAnsi="Times New Roman" w:cs="Times New Roman"/>
                <w:bCs/>
                <w:color w:val="auto"/>
                <w:sz w:val="26"/>
                <w:szCs w:val="26"/>
              </w:rPr>
              <w:t xml:space="preserve"> </w:t>
            </w:r>
            <w:r w:rsidRPr="008F61A5">
              <w:rPr>
                <w:rFonts w:ascii="Times New Roman" w:hAnsi="Times New Roman" w:cs="Times New Roman"/>
                <w:bCs/>
                <w:color w:val="auto"/>
                <w:sz w:val="26"/>
                <w:szCs w:val="26"/>
                <w:lang w:val="vi-VN"/>
              </w:rPr>
              <w:t xml:space="preserve">tháng </w:t>
            </w:r>
            <w:r w:rsidR="001C74D8">
              <w:rPr>
                <w:rFonts w:ascii="Times New Roman" w:hAnsi="Times New Roman" w:cs="Times New Roman"/>
                <w:bCs/>
                <w:color w:val="auto"/>
                <w:sz w:val="26"/>
                <w:szCs w:val="26"/>
              </w:rPr>
              <w:t>7</w:t>
            </w:r>
            <w:bookmarkStart w:id="0" w:name="_GoBack"/>
            <w:bookmarkEnd w:id="0"/>
            <w:r w:rsidRPr="008F61A5">
              <w:rPr>
                <w:rFonts w:ascii="Times New Roman" w:hAnsi="Times New Roman" w:cs="Times New Roman"/>
                <w:bCs/>
                <w:color w:val="auto"/>
                <w:sz w:val="26"/>
                <w:szCs w:val="26"/>
                <w:lang w:val="vi-VN"/>
              </w:rPr>
              <w:t xml:space="preserve"> năm </w:t>
            </w:r>
            <w:r w:rsidR="005D53DC" w:rsidRPr="008F61A5">
              <w:rPr>
                <w:rFonts w:ascii="Times New Roman" w:hAnsi="Times New Roman" w:cs="Times New Roman"/>
                <w:bCs/>
                <w:color w:val="auto"/>
                <w:sz w:val="26"/>
                <w:szCs w:val="26"/>
              </w:rPr>
              <w:t>202</w:t>
            </w:r>
            <w:r w:rsidR="008D6405" w:rsidRPr="008F61A5">
              <w:rPr>
                <w:rFonts w:ascii="Times New Roman" w:hAnsi="Times New Roman" w:cs="Times New Roman"/>
                <w:bCs/>
                <w:color w:val="auto"/>
                <w:sz w:val="26"/>
                <w:szCs w:val="26"/>
              </w:rPr>
              <w:t>6</w:t>
            </w:r>
          </w:p>
        </w:tc>
      </w:tr>
    </w:tbl>
    <w:p w14:paraId="0AC2FB34" w14:textId="00C582F0" w:rsidR="00EF10E9" w:rsidRPr="008F61A5" w:rsidRDefault="00EF10E9" w:rsidP="008F61A5">
      <w:pPr>
        <w:shd w:val="clear" w:color="auto" w:fill="FFFFFF"/>
        <w:spacing w:before="120" w:after="0" w:line="240" w:lineRule="auto"/>
        <w:jc w:val="center"/>
        <w:rPr>
          <w:rFonts w:ascii="Times New Roman" w:hAnsi="Times New Roman"/>
          <w:b/>
          <w:bCs/>
          <w:sz w:val="28"/>
          <w:szCs w:val="27"/>
          <w:lang w:val="vi-VN"/>
        </w:rPr>
      </w:pPr>
      <w:r w:rsidRPr="008F61A5">
        <w:rPr>
          <w:rFonts w:ascii="Times New Roman" w:hAnsi="Times New Roman"/>
          <w:b/>
          <w:bCs/>
          <w:sz w:val="28"/>
          <w:szCs w:val="27"/>
          <w:lang w:val="vi-VN"/>
        </w:rPr>
        <w:t>QUYẾT ĐỊNH</w:t>
      </w:r>
    </w:p>
    <w:p w14:paraId="484CE6E7" w14:textId="77777777" w:rsidR="00D27BDD" w:rsidRPr="008F61A5" w:rsidRDefault="00CB6874" w:rsidP="008F61A5">
      <w:pPr>
        <w:spacing w:after="0" w:line="240" w:lineRule="auto"/>
        <w:jc w:val="center"/>
        <w:rPr>
          <w:rFonts w:ascii="Times New Roman" w:eastAsia="Times New Roman" w:hAnsi="Times New Roman"/>
          <w:b/>
          <w:spacing w:val="-4"/>
          <w:sz w:val="28"/>
          <w:szCs w:val="28"/>
        </w:rPr>
      </w:pPr>
      <w:bookmarkStart w:id="1" w:name="_Hlk205624370"/>
      <w:bookmarkStart w:id="2" w:name="_Hlk175036474"/>
      <w:r w:rsidRPr="008F61A5">
        <w:rPr>
          <w:rFonts w:ascii="Times New Roman" w:eastAsia="Times New Roman" w:hAnsi="Times New Roman"/>
          <w:b/>
          <w:spacing w:val="-4"/>
          <w:sz w:val="28"/>
          <w:szCs w:val="28"/>
        </w:rPr>
        <w:t>Về việc b</w:t>
      </w:r>
      <w:r w:rsidR="007A2C1D" w:rsidRPr="008F61A5">
        <w:rPr>
          <w:rFonts w:ascii="Times New Roman" w:eastAsia="Times New Roman" w:hAnsi="Times New Roman"/>
          <w:b/>
          <w:spacing w:val="-4"/>
          <w:sz w:val="28"/>
          <w:szCs w:val="28"/>
        </w:rPr>
        <w:t xml:space="preserve">ãi bỏ </w:t>
      </w:r>
      <w:r w:rsidR="00F938D6" w:rsidRPr="008F61A5">
        <w:rPr>
          <w:rFonts w:ascii="Times New Roman" w:eastAsia="Times New Roman" w:hAnsi="Times New Roman"/>
          <w:b/>
          <w:spacing w:val="-4"/>
          <w:sz w:val="28"/>
          <w:szCs w:val="28"/>
        </w:rPr>
        <w:t xml:space="preserve">Quyết định số 18/2025/QĐ-UBND ngày 12 tháng 02 năm 2025 </w:t>
      </w:r>
    </w:p>
    <w:p w14:paraId="635AD8AA" w14:textId="6A73BA67" w:rsidR="001E2209" w:rsidRPr="008F61A5" w:rsidRDefault="00F938D6" w:rsidP="008F61A5">
      <w:pPr>
        <w:spacing w:after="0" w:line="240" w:lineRule="auto"/>
        <w:jc w:val="center"/>
        <w:rPr>
          <w:rFonts w:ascii="Times New Roman" w:eastAsia="Times New Roman" w:hAnsi="Times New Roman"/>
          <w:b/>
          <w:spacing w:val="-4"/>
          <w:sz w:val="28"/>
          <w:szCs w:val="28"/>
        </w:rPr>
      </w:pPr>
      <w:r w:rsidRPr="008F61A5">
        <w:rPr>
          <w:rFonts w:ascii="Times New Roman" w:eastAsia="Times New Roman" w:hAnsi="Times New Roman"/>
          <w:b/>
          <w:spacing w:val="-12"/>
          <w:sz w:val="28"/>
          <w:szCs w:val="28"/>
        </w:rPr>
        <w:t xml:space="preserve">của Ủy ban nhân dân Thành phố Hồ Chí Minh </w:t>
      </w:r>
      <w:r w:rsidR="005E4EE5" w:rsidRPr="008F61A5">
        <w:rPr>
          <w:rFonts w:ascii="Times New Roman" w:eastAsia="Times New Roman" w:hAnsi="Times New Roman"/>
          <w:b/>
          <w:spacing w:val="-12"/>
          <w:sz w:val="28"/>
          <w:szCs w:val="28"/>
        </w:rPr>
        <w:t>ban hành quy định về miễn</w:t>
      </w:r>
      <w:r w:rsidR="005E4EE5" w:rsidRPr="008F61A5">
        <w:rPr>
          <w:rFonts w:ascii="Times New Roman" w:eastAsia="Times New Roman" w:hAnsi="Times New Roman"/>
          <w:b/>
          <w:spacing w:val="-4"/>
          <w:sz w:val="28"/>
          <w:szCs w:val="28"/>
        </w:rPr>
        <w:t xml:space="preserve"> nhiệm, từ chức, điều chuyển, thay thế đối với cán bộ, công chức, viên chức lãnh đạo, quản lý, người quản lý doanh nghiệp, kiểm soát viên sau khi bị kỷ luật hoặc </w:t>
      </w:r>
      <w:r w:rsidR="008F61A5" w:rsidRPr="008F61A5">
        <w:rPr>
          <w:rFonts w:ascii="Times New Roman" w:eastAsia="Times New Roman" w:hAnsi="Times New Roman"/>
          <w:b/>
          <w:spacing w:val="-4"/>
          <w:sz w:val="28"/>
          <w:szCs w:val="28"/>
        </w:rPr>
        <w:br/>
      </w:r>
      <w:r w:rsidR="005E4EE5" w:rsidRPr="008F61A5">
        <w:rPr>
          <w:rFonts w:ascii="Times New Roman" w:eastAsia="Times New Roman" w:hAnsi="Times New Roman"/>
          <w:b/>
          <w:spacing w:val="-4"/>
          <w:sz w:val="28"/>
          <w:szCs w:val="28"/>
        </w:rPr>
        <w:t>uy tín giảm sút; năng lực hạn chế, kết quả công tác không đáp ứng yêu cầu thuộc thẩm quyền quản lý của ủy ban nhân dân Thành phố Hồ Chí Minh</w:t>
      </w:r>
      <w:bookmarkEnd w:id="1"/>
      <w:bookmarkEnd w:id="2"/>
    </w:p>
    <w:p w14:paraId="1A1E3565" w14:textId="2A7AE7A6" w:rsidR="006D6AAE" w:rsidRPr="008F61A5" w:rsidRDefault="001E2209" w:rsidP="008F61A5">
      <w:pPr>
        <w:shd w:val="clear" w:color="auto" w:fill="FFFFFF"/>
        <w:spacing w:before="120" w:after="0" w:line="240" w:lineRule="auto"/>
        <w:jc w:val="center"/>
        <w:rPr>
          <w:rFonts w:ascii="Times New Roman" w:hAnsi="Times New Roman"/>
          <w:b/>
          <w:bCs/>
          <w:sz w:val="18"/>
          <w:szCs w:val="18"/>
          <w:lang w:val="vi-VN"/>
        </w:rPr>
      </w:pPr>
      <w:r w:rsidRPr="008F61A5">
        <w:rPr>
          <w:rFonts w:ascii="Times New Roman" w:hAnsi="Times New Roman"/>
          <w:noProof/>
        </w:rPr>
        <mc:AlternateContent>
          <mc:Choice Requires="wps">
            <w:drawing>
              <wp:anchor distT="0" distB="0" distL="114300" distR="114300" simplePos="0" relativeHeight="251662336" behindDoc="0" locked="0" layoutInCell="1" allowOverlap="1" wp14:anchorId="4815A418" wp14:editId="2A891800">
                <wp:simplePos x="0" y="0"/>
                <wp:positionH relativeFrom="column">
                  <wp:posOffset>2183570</wp:posOffset>
                </wp:positionH>
                <wp:positionV relativeFrom="paragraph">
                  <wp:posOffset>63109</wp:posOffset>
                </wp:positionV>
                <wp:extent cx="1350498"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04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81CC20"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95pt,4.95pt" to="278.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"/>
            </w:pict>
          </mc:Fallback>
        </mc:AlternateContent>
      </w:r>
    </w:p>
    <w:p w14:paraId="575943DB" w14:textId="35D727CA" w:rsidR="00EF10E9" w:rsidRPr="008F61A5" w:rsidRDefault="00EF10E9" w:rsidP="008F61A5">
      <w:pPr>
        <w:shd w:val="clear" w:color="auto" w:fill="FFFFFF"/>
        <w:spacing w:before="240" w:after="120" w:line="240" w:lineRule="auto"/>
        <w:jc w:val="center"/>
        <w:rPr>
          <w:rFonts w:ascii="Times New Roman" w:hAnsi="Times New Roman"/>
          <w:b/>
          <w:bCs/>
          <w:sz w:val="28"/>
          <w:szCs w:val="28"/>
          <w:lang w:val="vi-VN"/>
        </w:rPr>
      </w:pPr>
      <w:r w:rsidRPr="008F61A5">
        <w:rPr>
          <w:rFonts w:ascii="Times New Roman" w:hAnsi="Times New Roman"/>
          <w:b/>
          <w:bCs/>
          <w:sz w:val="28"/>
          <w:szCs w:val="28"/>
          <w:lang w:val="vi-VN"/>
        </w:rPr>
        <w:t>ỦY BAN NHÂN DÂN THÀNH PHỐ HỒ CHÍ MINH</w:t>
      </w:r>
    </w:p>
    <w:p w14:paraId="7D1CDA34" w14:textId="77777777" w:rsidR="00F938D6" w:rsidRPr="008F61A5" w:rsidRDefault="00F938D6" w:rsidP="006D6AAE">
      <w:pPr>
        <w:spacing w:before="120" w:after="0" w:line="240" w:lineRule="auto"/>
        <w:ind w:firstLine="567"/>
        <w:jc w:val="both"/>
        <w:rPr>
          <w:rFonts w:ascii="Times New Roman" w:eastAsia="Times New Roman" w:hAnsi="Times New Roman"/>
          <w:i/>
          <w:sz w:val="2"/>
          <w:szCs w:val="2"/>
          <w:lang w:eastAsia="vi-VN"/>
        </w:rPr>
      </w:pPr>
    </w:p>
    <w:p w14:paraId="4E8E6799" w14:textId="77777777" w:rsidR="006026DE" w:rsidRPr="008F61A5" w:rsidRDefault="006026DE" w:rsidP="008F61A5">
      <w:pPr>
        <w:widowControl w:val="0"/>
        <w:spacing w:before="120" w:after="0" w:line="300" w:lineRule="exact"/>
        <w:ind w:firstLine="561"/>
        <w:jc w:val="both"/>
        <w:rPr>
          <w:rFonts w:ascii="Times New Roman" w:eastAsia="Times New Roman" w:hAnsi="Times New Roman"/>
          <w:i/>
          <w:sz w:val="28"/>
          <w:szCs w:val="28"/>
          <w:lang w:val="vi-VN" w:eastAsia="vi-VN"/>
        </w:rPr>
      </w:pPr>
      <w:r w:rsidRPr="008F61A5">
        <w:rPr>
          <w:rFonts w:ascii="Times New Roman" w:eastAsia="Times New Roman" w:hAnsi="Times New Roman"/>
          <w:i/>
          <w:sz w:val="28"/>
          <w:szCs w:val="28"/>
          <w:lang w:val="vi-VN" w:eastAsia="vi-VN"/>
        </w:rPr>
        <w:t xml:space="preserve">Căn cứ Luật Tổ chức chính quyền địa phương ngày 16 tháng 6 năm 2025; </w:t>
      </w:r>
    </w:p>
    <w:p w14:paraId="482942E8" w14:textId="77777777" w:rsidR="006026DE" w:rsidRPr="008F61A5" w:rsidRDefault="006026DE" w:rsidP="008F61A5">
      <w:pPr>
        <w:widowControl w:val="0"/>
        <w:spacing w:before="120" w:after="0" w:line="300" w:lineRule="exact"/>
        <w:ind w:firstLine="561"/>
        <w:jc w:val="both"/>
        <w:rPr>
          <w:rFonts w:ascii="Times New Roman" w:eastAsia="Times New Roman" w:hAnsi="Times New Roman"/>
          <w:i/>
          <w:sz w:val="28"/>
          <w:szCs w:val="28"/>
          <w:lang w:val="vi-VN" w:eastAsia="vi-VN"/>
        </w:rPr>
      </w:pPr>
      <w:r w:rsidRPr="008F61A5">
        <w:rPr>
          <w:rFonts w:ascii="Times New Roman" w:eastAsia="Times New Roman" w:hAnsi="Times New Roman"/>
          <w:i/>
          <w:spacing w:val="-6"/>
          <w:sz w:val="28"/>
          <w:szCs w:val="28"/>
          <w:lang w:val="vi-VN" w:eastAsia="vi-VN"/>
        </w:rPr>
        <w:t>Căn cứ Luật Ban hành văn bản quy phạm pháp luật ngày 19 tháng 02 năm 2025</w:t>
      </w:r>
      <w:r w:rsidRPr="008F61A5">
        <w:rPr>
          <w:rFonts w:ascii="Times New Roman" w:eastAsia="Times New Roman" w:hAnsi="Times New Roman"/>
          <w:i/>
          <w:sz w:val="28"/>
          <w:szCs w:val="28"/>
          <w:lang w:val="vi-VN" w:eastAsia="vi-VN"/>
        </w:rPr>
        <w:t xml:space="preserve">; </w:t>
      </w:r>
      <w:r w:rsidRPr="008F61A5">
        <w:rPr>
          <w:rFonts w:ascii="Times New Roman Italic" w:eastAsia="Times New Roman" w:hAnsi="Times New Roman Italic"/>
          <w:i/>
          <w:spacing w:val="-6"/>
          <w:sz w:val="28"/>
          <w:szCs w:val="28"/>
          <w:lang w:val="vi-VN" w:eastAsia="vi-VN"/>
        </w:rPr>
        <w:t>Luật sửa đổi, bổ sung một số điều của Luật Ban hành văn bản quy phạm pháp</w:t>
      </w:r>
      <w:r w:rsidRPr="008F61A5">
        <w:rPr>
          <w:rFonts w:ascii="Times New Roman" w:eastAsia="Times New Roman" w:hAnsi="Times New Roman"/>
          <w:i/>
          <w:sz w:val="28"/>
          <w:szCs w:val="28"/>
          <w:lang w:val="vi-VN" w:eastAsia="vi-VN"/>
        </w:rPr>
        <w:t xml:space="preserve"> luật ngày 25 tháng 6 năm 2025;</w:t>
      </w:r>
    </w:p>
    <w:p w14:paraId="71F88E74" w14:textId="77777777" w:rsidR="006026DE" w:rsidRPr="008F61A5" w:rsidRDefault="006026DE" w:rsidP="008F61A5">
      <w:pPr>
        <w:widowControl w:val="0"/>
        <w:spacing w:before="120" w:after="0" w:line="300" w:lineRule="exact"/>
        <w:ind w:firstLine="561"/>
        <w:jc w:val="both"/>
        <w:rPr>
          <w:rFonts w:ascii="Times New Roman" w:eastAsia="Times New Roman" w:hAnsi="Times New Roman"/>
          <w:i/>
          <w:sz w:val="28"/>
          <w:szCs w:val="28"/>
          <w:lang w:val="vi-VN" w:eastAsia="vi-VN"/>
        </w:rPr>
      </w:pPr>
      <w:r w:rsidRPr="008F61A5">
        <w:rPr>
          <w:rFonts w:ascii="Times New Roman" w:eastAsia="Times New Roman" w:hAnsi="Times New Roman"/>
          <w:i/>
          <w:spacing w:val="6"/>
          <w:sz w:val="28"/>
          <w:szCs w:val="28"/>
          <w:lang w:val="vi-VN" w:eastAsia="vi-VN"/>
        </w:rPr>
        <w:t>Căn cứ Nghị quyết số 202/2025/QH15 ngày 12 tháng 6 năm 2025 của Quốc</w:t>
      </w:r>
      <w:r w:rsidRPr="008F61A5">
        <w:rPr>
          <w:rFonts w:ascii="Times New Roman" w:eastAsia="Times New Roman" w:hAnsi="Times New Roman"/>
          <w:i/>
          <w:sz w:val="28"/>
          <w:szCs w:val="28"/>
          <w:lang w:val="vi-VN" w:eastAsia="vi-VN"/>
        </w:rPr>
        <w:t xml:space="preserve"> hội về việc sắp xếp đơn vị hành chính cấp tỉnh năm 2025;</w:t>
      </w:r>
    </w:p>
    <w:p w14:paraId="677DDF9D" w14:textId="77777777" w:rsidR="006026DE" w:rsidRPr="008F61A5" w:rsidRDefault="006026DE" w:rsidP="008F61A5">
      <w:pPr>
        <w:widowControl w:val="0"/>
        <w:spacing w:before="120" w:after="0" w:line="300" w:lineRule="exact"/>
        <w:ind w:firstLine="561"/>
        <w:jc w:val="both"/>
        <w:rPr>
          <w:rFonts w:ascii="Times New Roman" w:eastAsia="Times New Roman" w:hAnsi="Times New Roman"/>
          <w:i/>
          <w:sz w:val="28"/>
          <w:szCs w:val="28"/>
          <w:lang w:val="vi-VN" w:eastAsia="vi-VN"/>
        </w:rPr>
      </w:pPr>
      <w:r w:rsidRPr="008F61A5">
        <w:rPr>
          <w:rFonts w:ascii="Times New Roman Italic" w:eastAsia="Times New Roman" w:hAnsi="Times New Roman Italic"/>
          <w:i/>
          <w:spacing w:val="-8"/>
          <w:sz w:val="28"/>
          <w:szCs w:val="28"/>
          <w:lang w:val="vi-VN" w:eastAsia="vi-VN"/>
        </w:rPr>
        <w:t>Căn cứ Nghị định số 78/2025/NĐ-CP ngày 01 tháng 4 năm 2025 của Chính</w:t>
      </w:r>
      <w:r w:rsidRPr="008F61A5">
        <w:rPr>
          <w:rFonts w:ascii="Times New Roman" w:eastAsia="Times New Roman" w:hAnsi="Times New Roman"/>
          <w:i/>
          <w:sz w:val="28"/>
          <w:szCs w:val="28"/>
          <w:lang w:val="vi-VN" w:eastAsia="vi-VN"/>
        </w:rPr>
        <w:t xml:space="preserve"> phủ </w:t>
      </w:r>
      <w:r w:rsidRPr="008F61A5">
        <w:rPr>
          <w:rFonts w:ascii="Times New Roman Italic" w:eastAsia="Times New Roman" w:hAnsi="Times New Roman Italic"/>
          <w:i/>
          <w:spacing w:val="8"/>
          <w:sz w:val="28"/>
          <w:szCs w:val="28"/>
          <w:lang w:val="vi-VN" w:eastAsia="vi-VN"/>
        </w:rPr>
        <w:t>quy định chi tiết một số điều và biện pháp để tổ chức, hướng dẫn thi hành Luật</w:t>
      </w:r>
      <w:r w:rsidRPr="008F61A5">
        <w:rPr>
          <w:rFonts w:ascii="Times New Roman" w:eastAsia="Times New Roman" w:hAnsi="Times New Roman"/>
          <w:i/>
          <w:spacing w:val="4"/>
          <w:sz w:val="28"/>
          <w:szCs w:val="28"/>
          <w:lang w:val="vi-VN" w:eastAsia="vi-VN"/>
        </w:rPr>
        <w:t xml:space="preserve"> Ban</w:t>
      </w:r>
      <w:r w:rsidRPr="008F61A5">
        <w:rPr>
          <w:rFonts w:ascii="Times New Roman" w:eastAsia="Times New Roman" w:hAnsi="Times New Roman"/>
          <w:i/>
          <w:sz w:val="28"/>
          <w:szCs w:val="28"/>
          <w:lang w:val="vi-VN" w:eastAsia="vi-VN"/>
        </w:rPr>
        <w:t xml:space="preserve"> hành văn bản quy phạm pháp luật;</w:t>
      </w:r>
    </w:p>
    <w:p w14:paraId="62F88464" w14:textId="77777777" w:rsidR="006026DE" w:rsidRPr="008F61A5" w:rsidRDefault="006026DE" w:rsidP="008F61A5">
      <w:pPr>
        <w:widowControl w:val="0"/>
        <w:spacing w:before="120" w:after="0" w:line="300" w:lineRule="exact"/>
        <w:ind w:firstLine="561"/>
        <w:jc w:val="both"/>
        <w:rPr>
          <w:rFonts w:ascii="Times New Roman" w:eastAsia="Times New Roman" w:hAnsi="Times New Roman"/>
          <w:i/>
          <w:sz w:val="28"/>
          <w:szCs w:val="28"/>
          <w:lang w:val="vi-VN" w:eastAsia="vi-VN"/>
        </w:rPr>
      </w:pPr>
      <w:r w:rsidRPr="008F61A5">
        <w:rPr>
          <w:rFonts w:ascii="Times New Roman" w:eastAsia="Times New Roman" w:hAnsi="Times New Roman"/>
          <w:i/>
          <w:spacing w:val="-6"/>
          <w:sz w:val="28"/>
          <w:szCs w:val="28"/>
          <w:lang w:val="vi-VN" w:eastAsia="vi-VN"/>
        </w:rPr>
        <w:t>Căn cứ Nghị định số 79/2025/NĐ-CP ngày 01 tháng 4 năm 2025 của Chính</w:t>
      </w:r>
      <w:r w:rsidRPr="008F61A5">
        <w:rPr>
          <w:rFonts w:ascii="Times New Roman" w:eastAsia="Times New Roman" w:hAnsi="Times New Roman"/>
          <w:i/>
          <w:sz w:val="28"/>
          <w:szCs w:val="28"/>
          <w:lang w:val="vi-VN" w:eastAsia="vi-VN"/>
        </w:rPr>
        <w:t xml:space="preserve"> phủ về kiểm tra, rà soát, hệ thống hóa và xử lý văn bản quy phạm pháp luật;</w:t>
      </w:r>
    </w:p>
    <w:p w14:paraId="72FBE1EB" w14:textId="77777777" w:rsidR="006026DE" w:rsidRPr="008F61A5" w:rsidRDefault="006026DE" w:rsidP="008F61A5">
      <w:pPr>
        <w:widowControl w:val="0"/>
        <w:spacing w:before="120" w:after="0" w:line="300" w:lineRule="exact"/>
        <w:ind w:firstLine="561"/>
        <w:jc w:val="both"/>
        <w:rPr>
          <w:rFonts w:ascii="Times New Roman" w:eastAsia="Times New Roman" w:hAnsi="Times New Roman"/>
          <w:i/>
          <w:sz w:val="28"/>
          <w:szCs w:val="28"/>
          <w:lang w:val="vi-VN" w:eastAsia="vi-VN"/>
        </w:rPr>
      </w:pPr>
      <w:r w:rsidRPr="008F61A5">
        <w:rPr>
          <w:rFonts w:ascii="Times New Roman Italic" w:eastAsia="Times New Roman" w:hAnsi="Times New Roman Italic"/>
          <w:i/>
          <w:spacing w:val="-10"/>
          <w:sz w:val="28"/>
          <w:szCs w:val="28"/>
          <w:lang w:val="vi-VN" w:eastAsia="vi-VN"/>
        </w:rPr>
        <w:t>Căn cứ Nghị định số 187/2025/NĐ-CP ngày 01 tháng 7 năm 2025 của Chính</w:t>
      </w:r>
      <w:r w:rsidRPr="008F61A5">
        <w:rPr>
          <w:rFonts w:ascii="Times New Roman" w:eastAsia="Times New Roman" w:hAnsi="Times New Roman"/>
          <w:i/>
          <w:spacing w:val="-6"/>
          <w:sz w:val="28"/>
          <w:szCs w:val="28"/>
          <w:lang w:val="vi-VN" w:eastAsia="vi-VN"/>
        </w:rPr>
        <w:t xml:space="preserve"> phủ</w:t>
      </w:r>
      <w:r w:rsidRPr="008F61A5">
        <w:rPr>
          <w:rFonts w:ascii="Times New Roman" w:eastAsia="Times New Roman" w:hAnsi="Times New Roman"/>
          <w:i/>
          <w:sz w:val="28"/>
          <w:szCs w:val="28"/>
          <w:lang w:val="vi-VN" w:eastAsia="vi-VN"/>
        </w:rPr>
        <w:t xml:space="preserve">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w:t>
      </w:r>
      <w:r w:rsidRPr="008F61A5">
        <w:rPr>
          <w:rFonts w:ascii="Times New Roman" w:eastAsia="Times New Roman" w:hAnsi="Times New Roman"/>
          <w:i/>
          <w:spacing w:val="4"/>
          <w:sz w:val="28"/>
          <w:szCs w:val="28"/>
          <w:lang w:val="vi-VN" w:eastAsia="vi-VN"/>
        </w:rPr>
        <w:t>79/2025/NĐ-CP ngày 01 tháng 4 năm 2025 của Chính phủ về kiểm tra, rà soát, hệ</w:t>
      </w:r>
      <w:r w:rsidRPr="008F61A5">
        <w:rPr>
          <w:rFonts w:ascii="Times New Roman" w:eastAsia="Times New Roman" w:hAnsi="Times New Roman"/>
          <w:i/>
          <w:sz w:val="28"/>
          <w:szCs w:val="28"/>
          <w:lang w:val="vi-VN" w:eastAsia="vi-VN"/>
        </w:rPr>
        <w:t xml:space="preserve"> thống hóa và xử lý văn bản quy phạm pháp luật;</w:t>
      </w:r>
    </w:p>
    <w:p w14:paraId="710052BF" w14:textId="78F3B9EE" w:rsidR="00E95FBF" w:rsidRPr="008F61A5" w:rsidRDefault="006026DE" w:rsidP="001E2209">
      <w:pPr>
        <w:widowControl w:val="0"/>
        <w:spacing w:before="100" w:after="0" w:line="300" w:lineRule="exact"/>
        <w:ind w:firstLine="562"/>
        <w:jc w:val="both"/>
        <w:rPr>
          <w:rFonts w:ascii="Times New Roman" w:hAnsi="Times New Roman"/>
          <w:i/>
          <w:iCs/>
          <w:sz w:val="28"/>
          <w:szCs w:val="28"/>
        </w:rPr>
      </w:pPr>
      <w:r w:rsidRPr="008F61A5">
        <w:rPr>
          <w:rFonts w:ascii="Times New Roman Italic" w:eastAsia="Times New Roman" w:hAnsi="Times New Roman Italic"/>
          <w:i/>
          <w:spacing w:val="-4"/>
          <w:sz w:val="28"/>
          <w:szCs w:val="28"/>
          <w:lang w:val="vi-VN" w:eastAsia="vi-VN"/>
        </w:rPr>
        <w:t>Theo đề nghị của Giám đốc Sở Nội vụ tại Tờ trình số</w:t>
      </w:r>
      <w:r w:rsidR="001E2209" w:rsidRPr="008F61A5">
        <w:rPr>
          <w:rFonts w:ascii="Times New Roman Italic" w:eastAsia="Times New Roman" w:hAnsi="Times New Roman Italic"/>
          <w:i/>
          <w:spacing w:val="-4"/>
          <w:sz w:val="28"/>
          <w:szCs w:val="28"/>
          <w:lang w:eastAsia="vi-VN"/>
        </w:rPr>
        <w:t xml:space="preserve"> 12138</w:t>
      </w:r>
      <w:r w:rsidRPr="008F61A5">
        <w:rPr>
          <w:rFonts w:ascii="Times New Roman Italic" w:eastAsia="Times New Roman" w:hAnsi="Times New Roman Italic"/>
          <w:i/>
          <w:spacing w:val="-4"/>
          <w:sz w:val="28"/>
          <w:szCs w:val="28"/>
          <w:lang w:val="vi-VN" w:eastAsia="vi-VN"/>
        </w:rPr>
        <w:t>/TTr-SNV ngày</w:t>
      </w:r>
      <w:r w:rsidRPr="008F61A5">
        <w:rPr>
          <w:rFonts w:ascii="Times New Roman" w:eastAsia="Times New Roman" w:hAnsi="Times New Roman"/>
          <w:i/>
          <w:sz w:val="28"/>
          <w:szCs w:val="28"/>
          <w:lang w:val="vi-VN" w:eastAsia="vi-VN"/>
        </w:rPr>
        <w:t xml:space="preserve"> </w:t>
      </w:r>
      <w:r w:rsidR="001E2209" w:rsidRPr="008F61A5">
        <w:rPr>
          <w:rFonts w:ascii="Times New Roman" w:eastAsia="Times New Roman" w:hAnsi="Times New Roman"/>
          <w:i/>
          <w:sz w:val="28"/>
          <w:szCs w:val="28"/>
          <w:lang w:eastAsia="vi-VN"/>
        </w:rPr>
        <w:t>30</w:t>
      </w:r>
      <w:r w:rsidRPr="008F61A5">
        <w:rPr>
          <w:rFonts w:ascii="Times New Roman" w:eastAsia="Times New Roman" w:hAnsi="Times New Roman"/>
          <w:i/>
          <w:sz w:val="28"/>
          <w:szCs w:val="28"/>
          <w:lang w:val="vi-VN" w:eastAsia="vi-VN"/>
        </w:rPr>
        <w:t xml:space="preserve"> tháng </w:t>
      </w:r>
      <w:r w:rsidR="001E2209" w:rsidRPr="008F61A5">
        <w:rPr>
          <w:rFonts w:ascii="Times New Roman" w:eastAsia="Times New Roman" w:hAnsi="Times New Roman"/>
          <w:i/>
          <w:sz w:val="28"/>
          <w:szCs w:val="28"/>
          <w:lang w:eastAsia="vi-VN"/>
        </w:rPr>
        <w:t>6</w:t>
      </w:r>
      <w:r w:rsidRPr="008F61A5">
        <w:rPr>
          <w:rFonts w:ascii="Times New Roman" w:eastAsia="Times New Roman" w:hAnsi="Times New Roman"/>
          <w:i/>
          <w:sz w:val="28"/>
          <w:szCs w:val="28"/>
          <w:lang w:val="vi-VN" w:eastAsia="vi-VN"/>
        </w:rPr>
        <w:t xml:space="preserve"> năm 2026</w:t>
      </w:r>
      <w:r w:rsidR="001E2209" w:rsidRPr="008F61A5">
        <w:rPr>
          <w:rFonts w:ascii="Times New Roman" w:eastAsia="Times New Roman" w:hAnsi="Times New Roman"/>
          <w:i/>
          <w:sz w:val="28"/>
          <w:szCs w:val="28"/>
          <w:lang w:eastAsia="vi-VN"/>
        </w:rPr>
        <w:t>.</w:t>
      </w:r>
    </w:p>
    <w:p w14:paraId="2C7F8FFB" w14:textId="3C51BA28" w:rsidR="00EF10E9" w:rsidRPr="008F61A5" w:rsidRDefault="00EF10E9" w:rsidP="008F61A5">
      <w:pPr>
        <w:widowControl w:val="0"/>
        <w:shd w:val="clear" w:color="auto" w:fill="FFFFFF"/>
        <w:spacing w:before="120" w:after="0" w:line="320" w:lineRule="exact"/>
        <w:jc w:val="center"/>
        <w:rPr>
          <w:rFonts w:ascii="Times New Roman" w:hAnsi="Times New Roman"/>
          <w:b/>
          <w:bCs/>
          <w:sz w:val="28"/>
          <w:szCs w:val="28"/>
          <w:lang w:val="vi-VN"/>
        </w:rPr>
      </w:pPr>
      <w:r w:rsidRPr="008F61A5">
        <w:rPr>
          <w:rFonts w:ascii="Times New Roman" w:hAnsi="Times New Roman"/>
          <w:b/>
          <w:bCs/>
          <w:sz w:val="28"/>
          <w:szCs w:val="28"/>
          <w:lang w:val="vi-VN"/>
        </w:rPr>
        <w:t>QUYẾT ĐỊNH:</w:t>
      </w:r>
    </w:p>
    <w:p w14:paraId="49E2D904" w14:textId="3009B146" w:rsidR="004A64A1" w:rsidRPr="008F61A5" w:rsidRDefault="004A64A1" w:rsidP="001E2209">
      <w:pPr>
        <w:widowControl w:val="0"/>
        <w:shd w:val="clear" w:color="auto" w:fill="FFFFFF"/>
        <w:spacing w:before="120" w:after="0" w:line="320" w:lineRule="exact"/>
        <w:ind w:firstLine="567"/>
        <w:jc w:val="both"/>
        <w:rPr>
          <w:rFonts w:ascii="Times New Roman" w:hAnsi="Times New Roman"/>
          <w:b/>
          <w:bCs/>
          <w:sz w:val="28"/>
          <w:szCs w:val="28"/>
          <w:lang w:val="vi-VN"/>
        </w:rPr>
      </w:pPr>
      <w:bookmarkStart w:id="3" w:name="_Hlk158756573"/>
      <w:r w:rsidRPr="008F61A5">
        <w:rPr>
          <w:rFonts w:ascii="Times New Roman" w:hAnsi="Times New Roman"/>
          <w:b/>
          <w:bCs/>
          <w:sz w:val="28"/>
          <w:szCs w:val="28"/>
          <w:lang w:val="vi-VN"/>
        </w:rPr>
        <w:t>Điều 1. Bãi bỏ toàn bộ văn bản quy phạm pháp luật</w:t>
      </w:r>
    </w:p>
    <w:p w14:paraId="615FC563" w14:textId="251F502D" w:rsidR="00F938D6" w:rsidRPr="008F61A5" w:rsidRDefault="004A64A1" w:rsidP="001E2209">
      <w:pPr>
        <w:widowControl w:val="0"/>
        <w:shd w:val="clear" w:color="auto" w:fill="FFFFFF"/>
        <w:spacing w:before="120" w:after="0" w:line="320" w:lineRule="exact"/>
        <w:ind w:firstLine="567"/>
        <w:jc w:val="both"/>
        <w:rPr>
          <w:rFonts w:ascii="Times New Roman" w:hAnsi="Times New Roman"/>
          <w:sz w:val="28"/>
          <w:szCs w:val="28"/>
        </w:rPr>
      </w:pPr>
      <w:r w:rsidRPr="008F61A5">
        <w:rPr>
          <w:rFonts w:ascii="Times New Roman" w:hAnsi="Times New Roman"/>
          <w:spacing w:val="-6"/>
          <w:sz w:val="28"/>
          <w:szCs w:val="28"/>
          <w:lang w:val="vi-VN"/>
        </w:rPr>
        <w:t>Bãi bỏ toàn bộ Quyết định số 18/2025/QĐ-UBND ngày 12 tháng 02 năm</w:t>
      </w:r>
      <w:r w:rsidR="0045330F" w:rsidRPr="008F61A5">
        <w:rPr>
          <w:rFonts w:ascii="Times New Roman" w:hAnsi="Times New Roman"/>
          <w:sz w:val="28"/>
          <w:szCs w:val="28"/>
        </w:rPr>
        <w:t xml:space="preserve"> </w:t>
      </w:r>
      <w:r w:rsidRPr="008F61A5">
        <w:rPr>
          <w:rFonts w:ascii="Times New Roman" w:hAnsi="Times New Roman"/>
          <w:sz w:val="28"/>
          <w:szCs w:val="28"/>
          <w:lang w:val="vi-VN"/>
        </w:rPr>
        <w:t>2025 của Ủy ban nhân dân Thành phố Hồ Chí Minh ban hành quy định</w:t>
      </w:r>
      <w:r w:rsidRPr="008F61A5">
        <w:rPr>
          <w:rFonts w:ascii="Times New Roman" w:hAnsi="Times New Roman"/>
          <w:sz w:val="28"/>
          <w:szCs w:val="28"/>
        </w:rPr>
        <w:t xml:space="preserve"> </w:t>
      </w:r>
      <w:r w:rsidRPr="008F61A5">
        <w:rPr>
          <w:rFonts w:ascii="Times New Roman" w:hAnsi="Times New Roman"/>
          <w:sz w:val="28"/>
          <w:szCs w:val="28"/>
          <w:lang w:val="vi-VN"/>
        </w:rPr>
        <w:t>về miễn nhiệm, từ</w:t>
      </w:r>
      <w:r w:rsidRPr="008F61A5">
        <w:rPr>
          <w:rFonts w:ascii="Times New Roman" w:hAnsi="Times New Roman"/>
          <w:spacing w:val="4"/>
          <w:sz w:val="28"/>
          <w:szCs w:val="28"/>
          <w:lang w:val="vi-VN"/>
        </w:rPr>
        <w:t xml:space="preserve"> chức, điều chuyển, thay thế đối với cán bộ, công chức, viên</w:t>
      </w:r>
      <w:r w:rsidRPr="008F61A5">
        <w:rPr>
          <w:rFonts w:ascii="Times New Roman" w:hAnsi="Times New Roman"/>
          <w:spacing w:val="4"/>
          <w:sz w:val="28"/>
          <w:szCs w:val="28"/>
        </w:rPr>
        <w:t xml:space="preserve"> </w:t>
      </w:r>
      <w:r w:rsidRPr="008F61A5">
        <w:rPr>
          <w:rFonts w:ascii="Times New Roman" w:hAnsi="Times New Roman"/>
          <w:spacing w:val="4"/>
          <w:sz w:val="28"/>
          <w:szCs w:val="28"/>
          <w:lang w:val="vi-VN"/>
        </w:rPr>
        <w:t xml:space="preserve">chức lãnh đạo, </w:t>
      </w:r>
      <w:r w:rsidRPr="008F61A5">
        <w:rPr>
          <w:rFonts w:ascii="Times New Roman" w:hAnsi="Times New Roman"/>
          <w:spacing w:val="-4"/>
          <w:sz w:val="28"/>
          <w:szCs w:val="28"/>
          <w:lang w:val="vi-VN"/>
        </w:rPr>
        <w:t>quản lý, người quản lý doanh nghiệp, kiểm soát viên sau khi bị kỷ</w:t>
      </w:r>
      <w:r w:rsidRPr="008F61A5">
        <w:rPr>
          <w:rFonts w:ascii="Times New Roman" w:hAnsi="Times New Roman"/>
          <w:spacing w:val="-4"/>
          <w:sz w:val="28"/>
          <w:szCs w:val="28"/>
        </w:rPr>
        <w:t xml:space="preserve"> </w:t>
      </w:r>
      <w:r w:rsidRPr="008F61A5">
        <w:rPr>
          <w:rFonts w:ascii="Times New Roman" w:hAnsi="Times New Roman"/>
          <w:spacing w:val="-4"/>
          <w:sz w:val="28"/>
          <w:szCs w:val="28"/>
          <w:lang w:val="vi-VN"/>
        </w:rPr>
        <w:t>luật hoặc uy</w:t>
      </w:r>
      <w:r w:rsidRPr="008F61A5">
        <w:rPr>
          <w:rFonts w:ascii="Times New Roman" w:hAnsi="Times New Roman"/>
          <w:sz w:val="28"/>
          <w:szCs w:val="28"/>
          <w:lang w:val="vi-VN"/>
        </w:rPr>
        <w:t xml:space="preserve"> tín </w:t>
      </w:r>
      <w:r w:rsidRPr="008F61A5">
        <w:rPr>
          <w:rFonts w:ascii="Times New Roman" w:hAnsi="Times New Roman"/>
          <w:spacing w:val="-8"/>
          <w:sz w:val="28"/>
          <w:szCs w:val="28"/>
          <w:lang w:val="vi-VN"/>
        </w:rPr>
        <w:t>giảm sút; năng lực hạn chế, kết quả công tác không đáp ứng yêu</w:t>
      </w:r>
      <w:r w:rsidRPr="008F61A5">
        <w:rPr>
          <w:rFonts w:ascii="Times New Roman" w:hAnsi="Times New Roman"/>
          <w:spacing w:val="-8"/>
          <w:sz w:val="28"/>
          <w:szCs w:val="28"/>
        </w:rPr>
        <w:t xml:space="preserve"> </w:t>
      </w:r>
      <w:r w:rsidRPr="008F61A5">
        <w:rPr>
          <w:rFonts w:ascii="Times New Roman" w:hAnsi="Times New Roman"/>
          <w:spacing w:val="-8"/>
          <w:sz w:val="28"/>
          <w:szCs w:val="28"/>
          <w:lang w:val="vi-VN"/>
        </w:rPr>
        <w:t>cầu thuộc thẩm</w:t>
      </w:r>
      <w:r w:rsidRPr="008F61A5">
        <w:rPr>
          <w:rFonts w:ascii="Times New Roman" w:hAnsi="Times New Roman"/>
          <w:spacing w:val="-4"/>
          <w:sz w:val="28"/>
          <w:szCs w:val="28"/>
          <w:lang w:val="vi-VN"/>
        </w:rPr>
        <w:t xml:space="preserve"> quyền</w:t>
      </w:r>
      <w:r w:rsidRPr="008F61A5">
        <w:rPr>
          <w:rFonts w:ascii="Times New Roman" w:hAnsi="Times New Roman"/>
          <w:sz w:val="28"/>
          <w:szCs w:val="28"/>
          <w:lang w:val="vi-VN"/>
        </w:rPr>
        <w:t xml:space="preserve"> quản lý của Ủy ban nhân dân Thành phố Hồ Chí Minh.</w:t>
      </w:r>
    </w:p>
    <w:p w14:paraId="7C42ABED" w14:textId="0D13E9E0" w:rsidR="007D71D6" w:rsidRPr="008F61A5" w:rsidRDefault="007D71D6" w:rsidP="006D6AAE">
      <w:pPr>
        <w:widowControl w:val="0"/>
        <w:shd w:val="clear" w:color="auto" w:fill="FFFFFF"/>
        <w:spacing w:before="120" w:after="0" w:line="240" w:lineRule="auto"/>
        <w:ind w:firstLine="567"/>
        <w:jc w:val="both"/>
        <w:rPr>
          <w:rFonts w:ascii="Times New Roman" w:hAnsi="Times New Roman"/>
          <w:b/>
          <w:bCs/>
          <w:sz w:val="28"/>
          <w:szCs w:val="28"/>
        </w:rPr>
      </w:pPr>
      <w:r w:rsidRPr="008F61A5">
        <w:rPr>
          <w:rFonts w:ascii="Times New Roman" w:hAnsi="Times New Roman"/>
          <w:b/>
          <w:bCs/>
          <w:sz w:val="28"/>
          <w:szCs w:val="28"/>
        </w:rPr>
        <w:lastRenderedPageBreak/>
        <w:t>Điều 2. Điều khoản thi hành</w:t>
      </w:r>
    </w:p>
    <w:p w14:paraId="50DEEDC5" w14:textId="24353058" w:rsidR="007D71D6" w:rsidRPr="008F61A5" w:rsidRDefault="007D71D6" w:rsidP="006D6AAE">
      <w:pPr>
        <w:widowControl w:val="0"/>
        <w:shd w:val="clear" w:color="auto" w:fill="FFFFFF"/>
        <w:spacing w:before="120" w:after="0" w:line="240" w:lineRule="auto"/>
        <w:ind w:firstLine="567"/>
        <w:jc w:val="both"/>
        <w:rPr>
          <w:rFonts w:ascii="Times New Roman" w:hAnsi="Times New Roman"/>
          <w:sz w:val="28"/>
          <w:szCs w:val="28"/>
        </w:rPr>
      </w:pPr>
      <w:r w:rsidRPr="008F61A5">
        <w:rPr>
          <w:rFonts w:ascii="Times New Roman" w:hAnsi="Times New Roman"/>
          <w:sz w:val="28"/>
          <w:szCs w:val="28"/>
        </w:rPr>
        <w:t xml:space="preserve">1. </w:t>
      </w:r>
      <w:r w:rsidR="004D7FF5" w:rsidRPr="008F61A5">
        <w:rPr>
          <w:rFonts w:ascii="Times New Roman" w:hAnsi="Times New Roman"/>
          <w:sz w:val="28"/>
          <w:szCs w:val="28"/>
        </w:rPr>
        <w:t xml:space="preserve">Quyết định này có hiệu lực </w:t>
      </w:r>
      <w:r w:rsidR="009F4957" w:rsidRPr="008F61A5">
        <w:rPr>
          <w:rFonts w:ascii="Times New Roman" w:hAnsi="Times New Roman"/>
          <w:sz w:val="28"/>
          <w:szCs w:val="28"/>
        </w:rPr>
        <w:t>thi hành kể từ ngày ký</w:t>
      </w:r>
      <w:r w:rsidR="00AA44D3" w:rsidRPr="008F61A5">
        <w:rPr>
          <w:rFonts w:ascii="Times New Roman" w:hAnsi="Times New Roman"/>
          <w:sz w:val="28"/>
          <w:szCs w:val="28"/>
        </w:rPr>
        <w:t>.</w:t>
      </w:r>
    </w:p>
    <w:bookmarkEnd w:id="3"/>
    <w:p w14:paraId="63F7E243" w14:textId="420C4BCC" w:rsidR="00EF10E9" w:rsidRPr="008F61A5" w:rsidRDefault="004D7FF5" w:rsidP="006D6AAE">
      <w:pPr>
        <w:widowControl w:val="0"/>
        <w:shd w:val="clear" w:color="auto" w:fill="FFFFFF"/>
        <w:spacing w:before="120" w:after="0" w:line="240" w:lineRule="auto"/>
        <w:ind w:firstLine="567"/>
        <w:jc w:val="both"/>
        <w:rPr>
          <w:rFonts w:ascii="Times New Roman" w:hAnsi="Times New Roman"/>
          <w:sz w:val="28"/>
          <w:szCs w:val="28"/>
          <w:lang w:val="vi-VN"/>
        </w:rPr>
      </w:pPr>
      <w:r w:rsidRPr="008F61A5">
        <w:rPr>
          <w:rFonts w:ascii="Times New Roman" w:hAnsi="Times New Roman"/>
          <w:spacing w:val="4"/>
          <w:sz w:val="28"/>
          <w:szCs w:val="28"/>
        </w:rPr>
        <w:t xml:space="preserve">2. </w:t>
      </w:r>
      <w:r w:rsidR="00523046" w:rsidRPr="008F61A5">
        <w:rPr>
          <w:rFonts w:ascii="Times New Roman" w:hAnsi="Times New Roman"/>
          <w:spacing w:val="4"/>
          <w:sz w:val="28"/>
          <w:szCs w:val="28"/>
          <w:lang w:val="vi-VN"/>
        </w:rPr>
        <w:t xml:space="preserve">Chánh Văn phòng Ủy ban nhân dân Thành phố, Giám đốc Sở Nội vụ, </w:t>
      </w:r>
      <w:r w:rsidR="00A04B2A" w:rsidRPr="008F61A5">
        <w:rPr>
          <w:rFonts w:ascii="Times New Roman" w:hAnsi="Times New Roman"/>
          <w:spacing w:val="4"/>
          <w:sz w:val="28"/>
          <w:szCs w:val="28"/>
        </w:rPr>
        <w:t>Người</w:t>
      </w:r>
      <w:r w:rsidR="00A04B2A" w:rsidRPr="008F61A5">
        <w:rPr>
          <w:rFonts w:ascii="Times New Roman" w:hAnsi="Times New Roman"/>
          <w:sz w:val="28"/>
          <w:szCs w:val="28"/>
        </w:rPr>
        <w:t xml:space="preserve"> đứng đầu</w:t>
      </w:r>
      <w:r w:rsidR="00523046" w:rsidRPr="008F61A5">
        <w:rPr>
          <w:rFonts w:ascii="Times New Roman" w:hAnsi="Times New Roman"/>
          <w:sz w:val="28"/>
          <w:szCs w:val="28"/>
          <w:lang w:val="vi-VN"/>
        </w:rPr>
        <w:t xml:space="preserve"> các sở, ban, ngành, doanh nghiệp do Nhà nước nắm giữ 100% vốn điều lệ thuộc Ủy ban nhân dân Thành phố quản lý, Chủ tịch Ủy ban nhân dân </w:t>
      </w:r>
      <w:r w:rsidR="00523046" w:rsidRPr="008F61A5">
        <w:rPr>
          <w:rFonts w:ascii="Times New Roman" w:hAnsi="Times New Roman"/>
          <w:spacing w:val="4"/>
          <w:sz w:val="28"/>
          <w:szCs w:val="28"/>
          <w:lang w:val="vi-VN"/>
        </w:rPr>
        <w:t>các xã, phường, đặc khu và các tổ chức, cá nhân có liên quan chịu trách nhiệm thi</w:t>
      </w:r>
      <w:r w:rsidR="00523046" w:rsidRPr="008F61A5">
        <w:rPr>
          <w:rFonts w:ascii="Times New Roman" w:hAnsi="Times New Roman"/>
          <w:sz w:val="28"/>
          <w:szCs w:val="28"/>
          <w:lang w:val="vi-VN"/>
        </w:rPr>
        <w:t xml:space="preserve"> hành Quyết định này</w:t>
      </w:r>
      <w:r w:rsidR="00EF10E9" w:rsidRPr="008F61A5">
        <w:rPr>
          <w:rFonts w:ascii="Times New Roman" w:hAnsi="Times New Roman"/>
          <w:sz w:val="28"/>
          <w:szCs w:val="28"/>
          <w:lang w:val="vi-VN"/>
        </w:rPr>
        <w:t>./.</w:t>
      </w:r>
    </w:p>
    <w:p w14:paraId="5E85091C" w14:textId="77777777" w:rsidR="00D42B16" w:rsidRPr="008F61A5" w:rsidRDefault="00D42B16" w:rsidP="00D42B16">
      <w:pPr>
        <w:shd w:val="clear" w:color="auto" w:fill="FFFFFF"/>
        <w:spacing w:after="0" w:line="240" w:lineRule="auto"/>
        <w:ind w:firstLine="706"/>
        <w:jc w:val="both"/>
        <w:rPr>
          <w:rFonts w:ascii="Times New Roman" w:hAnsi="Times New Roman"/>
          <w:sz w:val="48"/>
          <w:szCs w:val="53"/>
          <w:lang w:val="vi-VN"/>
        </w:rPr>
      </w:pPr>
    </w:p>
    <w:tbl>
      <w:tblPr>
        <w:tblW w:w="9389" w:type="dxa"/>
        <w:tblLook w:val="01E0" w:firstRow="1" w:lastRow="1" w:firstColumn="1" w:lastColumn="1" w:noHBand="0" w:noVBand="0"/>
      </w:tblPr>
      <w:tblGrid>
        <w:gridCol w:w="4820"/>
        <w:gridCol w:w="4569"/>
      </w:tblGrid>
      <w:tr w:rsidR="00A45904" w:rsidRPr="008F61A5" w14:paraId="637B4F5E" w14:textId="77777777" w:rsidTr="00273E31">
        <w:trPr>
          <w:trHeight w:val="3110"/>
        </w:trPr>
        <w:tc>
          <w:tcPr>
            <w:tcW w:w="4820" w:type="dxa"/>
          </w:tcPr>
          <w:p w14:paraId="37B0145C" w14:textId="77777777" w:rsidR="00EF10E9" w:rsidRPr="008F61A5" w:rsidRDefault="00EF10E9" w:rsidP="009162B2">
            <w:pPr>
              <w:spacing w:after="0" w:line="240" w:lineRule="auto"/>
              <w:jc w:val="both"/>
              <w:rPr>
                <w:rFonts w:ascii="Times New Roman" w:hAnsi="Times New Roman"/>
                <w:b/>
                <w:i/>
                <w:sz w:val="24"/>
                <w:lang w:val="vi-VN"/>
              </w:rPr>
            </w:pPr>
            <w:r w:rsidRPr="008F61A5">
              <w:rPr>
                <w:rFonts w:ascii="Times New Roman" w:hAnsi="Times New Roman"/>
                <w:b/>
                <w:i/>
                <w:sz w:val="24"/>
                <w:lang w:val="vi-VN"/>
              </w:rPr>
              <w:t>Nơi nhận:</w:t>
            </w:r>
          </w:p>
          <w:p w14:paraId="4C63F675" w14:textId="05DAF612" w:rsidR="006026DE" w:rsidRPr="008F61A5" w:rsidRDefault="006026DE" w:rsidP="006026DE">
            <w:pPr>
              <w:spacing w:after="0" w:line="240" w:lineRule="auto"/>
              <w:jc w:val="both"/>
              <w:rPr>
                <w:rFonts w:ascii="Times New Roman" w:hAnsi="Times New Roman"/>
                <w:lang w:val="vi-VN"/>
              </w:rPr>
            </w:pPr>
            <w:r w:rsidRPr="008F61A5">
              <w:rPr>
                <w:rFonts w:ascii="Times New Roman" w:hAnsi="Times New Roman"/>
                <w:lang w:val="vi-VN"/>
              </w:rPr>
              <w:t xml:space="preserve">- Như Điều </w:t>
            </w:r>
            <w:r w:rsidRPr="008F61A5">
              <w:rPr>
                <w:rFonts w:ascii="Times New Roman" w:hAnsi="Times New Roman"/>
              </w:rPr>
              <w:t>2</w:t>
            </w:r>
            <w:r w:rsidRPr="008F61A5">
              <w:rPr>
                <w:rFonts w:ascii="Times New Roman" w:hAnsi="Times New Roman"/>
                <w:lang w:val="vi-VN"/>
              </w:rPr>
              <w:t>;</w:t>
            </w:r>
          </w:p>
          <w:p w14:paraId="31F2D76C" w14:textId="77777777" w:rsidR="006026DE" w:rsidRPr="008F61A5" w:rsidRDefault="006026DE" w:rsidP="006026DE">
            <w:pPr>
              <w:spacing w:after="0" w:line="240" w:lineRule="auto"/>
              <w:jc w:val="both"/>
              <w:rPr>
                <w:rFonts w:ascii="Times New Roman" w:hAnsi="Times New Roman"/>
                <w:lang w:val="vi-VN"/>
              </w:rPr>
            </w:pPr>
            <w:r w:rsidRPr="008F61A5">
              <w:rPr>
                <w:rFonts w:ascii="Times New Roman" w:hAnsi="Times New Roman"/>
                <w:lang w:val="vi-VN"/>
              </w:rPr>
              <w:t>- Bộ Nội vụ;</w:t>
            </w:r>
          </w:p>
          <w:p w14:paraId="2BCDF04B" w14:textId="77777777" w:rsidR="006026DE" w:rsidRPr="008F61A5" w:rsidRDefault="006026DE" w:rsidP="006026DE">
            <w:pPr>
              <w:spacing w:after="0" w:line="240" w:lineRule="auto"/>
              <w:jc w:val="both"/>
              <w:rPr>
                <w:rFonts w:ascii="Times New Roman" w:hAnsi="Times New Roman"/>
                <w:lang w:val="vi-VN"/>
              </w:rPr>
            </w:pPr>
            <w:r w:rsidRPr="008F61A5">
              <w:rPr>
                <w:rFonts w:ascii="Times New Roman" w:hAnsi="Times New Roman"/>
                <w:lang w:val="vi-VN"/>
              </w:rPr>
              <w:t>- Thường trực Thành ủy;</w:t>
            </w:r>
          </w:p>
          <w:p w14:paraId="16883BC6" w14:textId="77777777" w:rsidR="006026DE" w:rsidRPr="008F61A5" w:rsidRDefault="006026DE" w:rsidP="006026DE">
            <w:pPr>
              <w:spacing w:after="0" w:line="240" w:lineRule="auto"/>
              <w:jc w:val="both"/>
              <w:rPr>
                <w:rFonts w:ascii="Times New Roman" w:hAnsi="Times New Roman"/>
                <w:lang w:val="vi-VN"/>
              </w:rPr>
            </w:pPr>
            <w:r w:rsidRPr="008F61A5">
              <w:rPr>
                <w:rFonts w:ascii="Times New Roman" w:hAnsi="Times New Roman"/>
                <w:lang w:val="vi-VN"/>
              </w:rPr>
              <w:t>- Thường trực HĐND Thành phố;</w:t>
            </w:r>
          </w:p>
          <w:p w14:paraId="0369DC32" w14:textId="0CB70DE1" w:rsidR="006026DE" w:rsidRPr="008F61A5" w:rsidRDefault="006026DE" w:rsidP="006026DE">
            <w:pPr>
              <w:spacing w:after="0" w:line="240" w:lineRule="auto"/>
              <w:jc w:val="both"/>
              <w:rPr>
                <w:rFonts w:ascii="Times New Roman" w:hAnsi="Times New Roman"/>
                <w:lang w:val="vi-VN"/>
              </w:rPr>
            </w:pPr>
            <w:r w:rsidRPr="008F61A5">
              <w:rPr>
                <w:rFonts w:ascii="Times New Roman" w:hAnsi="Times New Roman"/>
                <w:lang w:val="vi-VN"/>
              </w:rPr>
              <w:t xml:space="preserve">- </w:t>
            </w:r>
            <w:r w:rsidR="001E2209" w:rsidRPr="008F61A5">
              <w:rPr>
                <w:rFonts w:ascii="Times New Roman" w:eastAsia="Times New Roman" w:hAnsi="Times New Roman"/>
                <w:color w:val="000000" w:themeColor="text1"/>
                <w:lang w:val="nl-NL"/>
              </w:rPr>
              <w:t>TTUB: CT, các PCT</w:t>
            </w:r>
            <w:r w:rsidRPr="008F61A5">
              <w:rPr>
                <w:rFonts w:ascii="Times New Roman" w:hAnsi="Times New Roman"/>
                <w:lang w:val="vi-VN"/>
              </w:rPr>
              <w:t>;</w:t>
            </w:r>
          </w:p>
          <w:p w14:paraId="0667C92F" w14:textId="08AC638F" w:rsidR="001E2209" w:rsidRPr="008F61A5" w:rsidRDefault="001E2209" w:rsidP="001E2209">
            <w:pPr>
              <w:spacing w:after="0" w:line="240" w:lineRule="auto"/>
              <w:jc w:val="both"/>
              <w:rPr>
                <w:rFonts w:ascii="Times New Roman" w:eastAsia="Times New Roman" w:hAnsi="Times New Roman"/>
                <w:color w:val="000000" w:themeColor="text1"/>
                <w:lang w:val="nl-NL"/>
              </w:rPr>
            </w:pPr>
            <w:r w:rsidRPr="008F61A5">
              <w:rPr>
                <w:rFonts w:ascii="Times New Roman" w:eastAsia="Times New Roman" w:hAnsi="Times New Roman"/>
                <w:color w:val="000000" w:themeColor="text1"/>
                <w:lang w:val="nl-NL"/>
              </w:rPr>
              <w:t>- Cục Kiểm tra văn bản và Tổ chức</w:t>
            </w:r>
          </w:p>
          <w:p w14:paraId="569DCE7D" w14:textId="3B478399" w:rsidR="001E2209" w:rsidRPr="008F61A5" w:rsidRDefault="001E2209" w:rsidP="001E2209">
            <w:pPr>
              <w:spacing w:after="0" w:line="240" w:lineRule="auto"/>
              <w:jc w:val="both"/>
              <w:rPr>
                <w:rFonts w:ascii="Times New Roman" w:eastAsia="Times New Roman" w:hAnsi="Times New Roman"/>
                <w:color w:val="000000" w:themeColor="text1"/>
                <w:lang w:val="nl-NL"/>
              </w:rPr>
            </w:pPr>
            <w:r w:rsidRPr="008F61A5">
              <w:rPr>
                <w:rFonts w:ascii="Times New Roman" w:eastAsia="Times New Roman" w:hAnsi="Times New Roman"/>
                <w:color w:val="000000" w:themeColor="text1"/>
                <w:lang w:val="nl-NL"/>
              </w:rPr>
              <w:t xml:space="preserve">   thi hành pháp luật - Bộ Tư pháp;</w:t>
            </w:r>
          </w:p>
          <w:p w14:paraId="5A04B2E4" w14:textId="2CABA93C" w:rsidR="001E2209" w:rsidRPr="008F61A5" w:rsidRDefault="001E2209" w:rsidP="001E2209">
            <w:pPr>
              <w:spacing w:after="0" w:line="240" w:lineRule="auto"/>
              <w:jc w:val="both"/>
              <w:rPr>
                <w:rFonts w:ascii="Times New Roman" w:eastAsia="Times New Roman" w:hAnsi="Times New Roman"/>
                <w:color w:val="000000" w:themeColor="text1"/>
                <w:lang w:val="nl-NL"/>
              </w:rPr>
            </w:pPr>
            <w:r w:rsidRPr="008F61A5">
              <w:rPr>
                <w:rFonts w:ascii="Times New Roman" w:eastAsia="Times New Roman" w:hAnsi="Times New Roman"/>
                <w:color w:val="000000" w:themeColor="text1"/>
                <w:lang w:val="nl-NL"/>
              </w:rPr>
              <w:t>- Các Sở: Nội vụ, Tư pháp;</w:t>
            </w:r>
          </w:p>
          <w:p w14:paraId="014FBFAE" w14:textId="77777777" w:rsidR="001E2209" w:rsidRPr="008F61A5" w:rsidRDefault="001E2209" w:rsidP="001E2209">
            <w:pPr>
              <w:spacing w:after="0" w:line="240" w:lineRule="auto"/>
              <w:jc w:val="both"/>
              <w:rPr>
                <w:rFonts w:ascii="Times New Roman" w:eastAsia="Times New Roman" w:hAnsi="Times New Roman"/>
                <w:color w:val="000000" w:themeColor="text1"/>
                <w:lang w:val="nl-NL"/>
              </w:rPr>
            </w:pPr>
            <w:r w:rsidRPr="008F61A5">
              <w:rPr>
                <w:rFonts w:ascii="Times New Roman" w:eastAsia="Times New Roman" w:hAnsi="Times New Roman"/>
                <w:color w:val="000000" w:themeColor="text1"/>
                <w:lang w:val="nl-NL"/>
              </w:rPr>
              <w:t xml:space="preserve">- VPUB: các PCVP; </w:t>
            </w:r>
          </w:p>
          <w:p w14:paraId="2DCB58FE" w14:textId="11CAF778" w:rsidR="001E2209" w:rsidRPr="008F61A5" w:rsidRDefault="001E2209" w:rsidP="006026DE">
            <w:pPr>
              <w:spacing w:after="0" w:line="240" w:lineRule="auto"/>
              <w:jc w:val="both"/>
              <w:rPr>
                <w:rFonts w:ascii="Times New Roman" w:hAnsi="Times New Roman"/>
                <w:lang w:val="vi-VN"/>
              </w:rPr>
            </w:pPr>
            <w:r w:rsidRPr="008F61A5">
              <w:rPr>
                <w:rFonts w:ascii="Times New Roman" w:eastAsia="Times New Roman" w:hAnsi="Times New Roman"/>
                <w:color w:val="000000" w:themeColor="text1"/>
                <w:lang w:val="nl-NL"/>
              </w:rPr>
              <w:t>- Phòng VX, TH, TTTTĐT;</w:t>
            </w:r>
          </w:p>
          <w:p w14:paraId="295725F9" w14:textId="43DCA85B" w:rsidR="006026DE" w:rsidRPr="008F61A5" w:rsidRDefault="006026DE" w:rsidP="006026DE">
            <w:pPr>
              <w:spacing w:after="0" w:line="240" w:lineRule="auto"/>
              <w:jc w:val="both"/>
              <w:rPr>
                <w:rFonts w:ascii="Times New Roman" w:hAnsi="Times New Roman"/>
              </w:rPr>
            </w:pPr>
            <w:r w:rsidRPr="008F61A5">
              <w:rPr>
                <w:rFonts w:ascii="Times New Roman" w:hAnsi="Times New Roman"/>
                <w:lang w:val="vi-VN"/>
              </w:rPr>
              <w:t xml:space="preserve">- Lưu: VT, </w:t>
            </w:r>
            <w:r w:rsidR="00FF4EFB" w:rsidRPr="008F61A5">
              <w:rPr>
                <w:rFonts w:ascii="Times New Roman" w:hAnsi="Times New Roman"/>
              </w:rPr>
              <w:t>(VX/KN)</w:t>
            </w:r>
            <w:r w:rsidRPr="008F61A5">
              <w:rPr>
                <w:rFonts w:ascii="Times New Roman" w:hAnsi="Times New Roman"/>
                <w:lang w:val="vi-VN"/>
              </w:rPr>
              <w:t>.</w:t>
            </w:r>
          </w:p>
          <w:p w14:paraId="2625D1EC" w14:textId="55BC9287" w:rsidR="00EF10E9" w:rsidRPr="008F61A5" w:rsidRDefault="00EF10E9" w:rsidP="009162B2">
            <w:pPr>
              <w:spacing w:after="0" w:line="240" w:lineRule="auto"/>
              <w:jc w:val="both"/>
              <w:rPr>
                <w:rFonts w:ascii="Times New Roman" w:hAnsi="Times New Roman"/>
                <w:lang w:val="vi-VN"/>
              </w:rPr>
            </w:pPr>
          </w:p>
        </w:tc>
        <w:tc>
          <w:tcPr>
            <w:tcW w:w="4569" w:type="dxa"/>
          </w:tcPr>
          <w:p w14:paraId="6D186A00" w14:textId="77777777" w:rsidR="007B5C4A" w:rsidRPr="008F61A5" w:rsidRDefault="007B5C4A" w:rsidP="00022CC2">
            <w:pPr>
              <w:spacing w:after="0" w:line="240" w:lineRule="auto"/>
              <w:jc w:val="center"/>
              <w:rPr>
                <w:rFonts w:ascii="Times New Roman" w:hAnsi="Times New Roman"/>
                <w:b/>
                <w:sz w:val="28"/>
                <w:szCs w:val="28"/>
                <w:lang w:val="vi-VN"/>
              </w:rPr>
            </w:pPr>
            <w:r w:rsidRPr="008F61A5">
              <w:rPr>
                <w:rFonts w:ascii="Times New Roman" w:hAnsi="Times New Roman"/>
                <w:b/>
                <w:sz w:val="28"/>
                <w:szCs w:val="28"/>
                <w:lang w:val="vi-VN"/>
              </w:rPr>
              <w:t>TM. ỦY BAN NHÂN DÂN</w:t>
            </w:r>
          </w:p>
          <w:p w14:paraId="6D6D625C" w14:textId="77777777" w:rsidR="00022CC2" w:rsidRPr="008F61A5" w:rsidRDefault="00022CC2" w:rsidP="00022CC2">
            <w:pPr>
              <w:tabs>
                <w:tab w:val="center" w:pos="4320"/>
                <w:tab w:val="right" w:pos="8640"/>
              </w:tabs>
              <w:spacing w:after="0" w:line="240" w:lineRule="auto"/>
              <w:jc w:val="center"/>
              <w:rPr>
                <w:rFonts w:ascii="Times New Roman" w:hAnsi="Times New Roman"/>
                <w:b/>
                <w:sz w:val="28"/>
                <w:szCs w:val="28"/>
                <w:lang w:val="vi-VN"/>
              </w:rPr>
            </w:pPr>
            <w:r w:rsidRPr="008F61A5">
              <w:rPr>
                <w:rFonts w:ascii="Times New Roman" w:hAnsi="Times New Roman"/>
                <w:b/>
                <w:sz w:val="28"/>
                <w:szCs w:val="28"/>
                <w:lang w:val="vi-VN"/>
              </w:rPr>
              <w:t>KT. CHỦ TỊCH</w:t>
            </w:r>
          </w:p>
          <w:p w14:paraId="18635910" w14:textId="77777777" w:rsidR="00022CC2" w:rsidRPr="008F61A5" w:rsidRDefault="00022CC2" w:rsidP="00022CC2">
            <w:pPr>
              <w:tabs>
                <w:tab w:val="center" w:pos="4320"/>
                <w:tab w:val="right" w:pos="8640"/>
              </w:tabs>
              <w:spacing w:after="0" w:line="240" w:lineRule="auto"/>
              <w:jc w:val="center"/>
              <w:rPr>
                <w:rFonts w:ascii="Times New Roman" w:hAnsi="Times New Roman"/>
                <w:b/>
                <w:sz w:val="28"/>
                <w:szCs w:val="28"/>
                <w:lang w:val="vi-VN"/>
              </w:rPr>
            </w:pPr>
            <w:r w:rsidRPr="008F61A5">
              <w:rPr>
                <w:rFonts w:ascii="Times New Roman" w:hAnsi="Times New Roman"/>
                <w:b/>
                <w:sz w:val="28"/>
                <w:szCs w:val="28"/>
                <w:lang w:val="vi-VN"/>
              </w:rPr>
              <w:t>PHÓ CHỦ TỊCH</w:t>
            </w:r>
          </w:p>
          <w:p w14:paraId="365C752F" w14:textId="38CB0485" w:rsidR="00022CC2" w:rsidRPr="008F61A5" w:rsidRDefault="00022CC2" w:rsidP="00022CC2">
            <w:pPr>
              <w:tabs>
                <w:tab w:val="center" w:pos="4320"/>
                <w:tab w:val="right" w:pos="8640"/>
              </w:tabs>
              <w:spacing w:after="0" w:line="240" w:lineRule="auto"/>
              <w:jc w:val="center"/>
              <w:rPr>
                <w:rFonts w:ascii="Times New Roman" w:hAnsi="Times New Roman"/>
                <w:b/>
                <w:sz w:val="28"/>
                <w:szCs w:val="28"/>
                <w:lang w:val="vi-VN"/>
              </w:rPr>
            </w:pPr>
          </w:p>
          <w:p w14:paraId="5F79284C" w14:textId="77777777" w:rsidR="00FF4EFB" w:rsidRPr="008F61A5" w:rsidRDefault="00FF4EFB" w:rsidP="00022CC2">
            <w:pPr>
              <w:tabs>
                <w:tab w:val="center" w:pos="4320"/>
                <w:tab w:val="right" w:pos="8640"/>
              </w:tabs>
              <w:spacing w:after="0" w:line="240" w:lineRule="auto"/>
              <w:jc w:val="center"/>
              <w:rPr>
                <w:rFonts w:ascii="Times New Roman" w:hAnsi="Times New Roman"/>
                <w:b/>
                <w:sz w:val="28"/>
                <w:szCs w:val="28"/>
                <w:lang w:val="vi-VN"/>
              </w:rPr>
            </w:pPr>
          </w:p>
          <w:p w14:paraId="73425C87" w14:textId="23CC297D" w:rsidR="00D060C0" w:rsidRPr="008F61A5"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6A607766" w14:textId="4AC633CF" w:rsidR="00D060C0" w:rsidRPr="008F61A5"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30BE72A1" w14:textId="4F0B6BD8" w:rsidR="00D060C0" w:rsidRPr="008F61A5" w:rsidRDefault="00D060C0" w:rsidP="00022CC2">
            <w:pPr>
              <w:tabs>
                <w:tab w:val="center" w:pos="4320"/>
                <w:tab w:val="right" w:pos="8640"/>
              </w:tabs>
              <w:spacing w:after="0" w:line="240" w:lineRule="auto"/>
              <w:jc w:val="center"/>
              <w:rPr>
                <w:rFonts w:ascii="Times New Roman" w:hAnsi="Times New Roman"/>
                <w:b/>
                <w:sz w:val="20"/>
                <w:szCs w:val="28"/>
                <w:lang w:val="vi-VN"/>
              </w:rPr>
            </w:pPr>
          </w:p>
          <w:p w14:paraId="04351105" w14:textId="02DA8E3D" w:rsidR="00FF4EFB" w:rsidRPr="008F61A5" w:rsidRDefault="00FF4EFB" w:rsidP="00022CC2">
            <w:pPr>
              <w:tabs>
                <w:tab w:val="center" w:pos="4320"/>
                <w:tab w:val="right" w:pos="8640"/>
              </w:tabs>
              <w:spacing w:after="0" w:line="240" w:lineRule="auto"/>
              <w:jc w:val="center"/>
              <w:rPr>
                <w:rFonts w:ascii="Times New Roman" w:hAnsi="Times New Roman"/>
                <w:b/>
                <w:sz w:val="20"/>
                <w:szCs w:val="28"/>
                <w:lang w:val="vi-VN"/>
              </w:rPr>
            </w:pPr>
          </w:p>
          <w:p w14:paraId="158F6E17" w14:textId="498DBA82" w:rsidR="00FF4EFB" w:rsidRPr="008F61A5" w:rsidRDefault="00FF4EFB" w:rsidP="00022CC2">
            <w:pPr>
              <w:tabs>
                <w:tab w:val="center" w:pos="4320"/>
                <w:tab w:val="right" w:pos="8640"/>
              </w:tabs>
              <w:spacing w:after="0" w:line="240" w:lineRule="auto"/>
              <w:jc w:val="center"/>
              <w:rPr>
                <w:rFonts w:ascii="Times New Roman" w:hAnsi="Times New Roman"/>
                <w:b/>
                <w:sz w:val="28"/>
                <w:szCs w:val="28"/>
                <w:lang w:val="vi-VN"/>
              </w:rPr>
            </w:pPr>
            <w:r w:rsidRPr="008F61A5">
              <w:rPr>
                <w:rFonts w:ascii="Times New Roman" w:hAnsi="Times New Roman"/>
                <w:b/>
                <w:sz w:val="28"/>
                <w:szCs w:val="28"/>
                <w:lang w:val="vi-VN"/>
              </w:rPr>
              <w:t>Nguyễn Mạnh Cường</w:t>
            </w:r>
          </w:p>
          <w:p w14:paraId="6223392B" w14:textId="14D377FE" w:rsidR="00D060C0" w:rsidRPr="008F61A5" w:rsidRDefault="00D060C0" w:rsidP="00022CC2">
            <w:pPr>
              <w:tabs>
                <w:tab w:val="center" w:pos="4320"/>
                <w:tab w:val="right" w:pos="8640"/>
              </w:tabs>
              <w:spacing w:after="0" w:line="240" w:lineRule="auto"/>
              <w:jc w:val="center"/>
              <w:rPr>
                <w:rFonts w:ascii="Times New Roman" w:hAnsi="Times New Roman"/>
                <w:b/>
                <w:sz w:val="28"/>
                <w:szCs w:val="28"/>
                <w:lang w:val="vi-VN"/>
              </w:rPr>
            </w:pPr>
          </w:p>
          <w:p w14:paraId="3B62AC5F" w14:textId="77777777" w:rsidR="00EF10E9" w:rsidRPr="008F61A5" w:rsidRDefault="00EF10E9" w:rsidP="00022CC2">
            <w:pPr>
              <w:spacing w:after="0" w:line="240" w:lineRule="auto"/>
              <w:jc w:val="center"/>
              <w:rPr>
                <w:rFonts w:ascii="Times New Roman" w:hAnsi="Times New Roman"/>
                <w:b/>
                <w:sz w:val="28"/>
                <w:szCs w:val="28"/>
                <w:lang w:val="vi-VN"/>
              </w:rPr>
            </w:pPr>
          </w:p>
          <w:p w14:paraId="3639D3B3" w14:textId="1A43DA91" w:rsidR="00D060C0" w:rsidRPr="008F61A5" w:rsidRDefault="00D060C0" w:rsidP="00022CC2">
            <w:pPr>
              <w:spacing w:after="0" w:line="240" w:lineRule="auto"/>
              <w:jc w:val="center"/>
              <w:rPr>
                <w:rFonts w:ascii="Times New Roman" w:hAnsi="Times New Roman"/>
                <w:b/>
                <w:sz w:val="28"/>
                <w:szCs w:val="28"/>
              </w:rPr>
            </w:pPr>
          </w:p>
        </w:tc>
      </w:tr>
    </w:tbl>
    <w:p w14:paraId="50073041" w14:textId="77777777" w:rsidR="00DE18E1" w:rsidRPr="008F61A5" w:rsidRDefault="00DE18E1">
      <w:pPr>
        <w:rPr>
          <w:rFonts w:ascii="Times New Roman" w:hAnsi="Times New Roman"/>
          <w:lang w:val="vi-VN"/>
        </w:rPr>
      </w:pPr>
    </w:p>
    <w:sectPr w:rsidR="00DE18E1" w:rsidRPr="008F61A5" w:rsidSect="008F61A5">
      <w:headerReference w:type="default" r:id="rId7"/>
      <w:pgSz w:w="11909" w:h="16834" w:code="9"/>
      <w:pgMar w:top="1276" w:right="1136" w:bottom="1080" w:left="1701" w:header="720"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582F52" w14:textId="77777777" w:rsidR="00B57B88" w:rsidRDefault="00B57B88">
      <w:pPr>
        <w:spacing w:after="0" w:line="240" w:lineRule="auto"/>
      </w:pPr>
      <w:r>
        <w:separator/>
      </w:r>
    </w:p>
  </w:endnote>
  <w:endnote w:type="continuationSeparator" w:id="0">
    <w:p w14:paraId="25042033" w14:textId="77777777" w:rsidR="00B57B88" w:rsidRDefault="00B57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4C329B" w14:textId="77777777" w:rsidR="00B57B88" w:rsidRDefault="00B57B88">
      <w:pPr>
        <w:spacing w:after="0" w:line="240" w:lineRule="auto"/>
      </w:pPr>
      <w:r>
        <w:separator/>
      </w:r>
    </w:p>
  </w:footnote>
  <w:footnote w:type="continuationSeparator" w:id="0">
    <w:p w14:paraId="5A9B0133" w14:textId="77777777" w:rsidR="00B57B88" w:rsidRDefault="00B57B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0B662C44" w:rsidR="00397E21" w:rsidRPr="00022CC2" w:rsidRDefault="00B81BDA" w:rsidP="000C3FEA">
    <w:pPr>
      <w:pStyle w:val="Header"/>
      <w:jc w:val="center"/>
      <w:rPr>
        <w:sz w:val="26"/>
        <w:szCs w:val="26"/>
      </w:rPr>
    </w:pPr>
    <w:r w:rsidRPr="00022CC2">
      <w:rPr>
        <w:rFonts w:ascii="Times New Roman" w:hAnsi="Times New Roman"/>
        <w:sz w:val="26"/>
        <w:szCs w:val="26"/>
      </w:rPr>
      <w:fldChar w:fldCharType="begin"/>
    </w:r>
    <w:r w:rsidRPr="00022CC2">
      <w:rPr>
        <w:rFonts w:ascii="Times New Roman" w:hAnsi="Times New Roman"/>
        <w:sz w:val="26"/>
        <w:szCs w:val="26"/>
      </w:rPr>
      <w:instrText xml:space="preserve"> PAGE   \* MERGEFORMAT </w:instrText>
    </w:r>
    <w:r w:rsidRPr="00022CC2">
      <w:rPr>
        <w:rFonts w:ascii="Times New Roman" w:hAnsi="Times New Roman"/>
        <w:sz w:val="26"/>
        <w:szCs w:val="26"/>
      </w:rPr>
      <w:fldChar w:fldCharType="separate"/>
    </w:r>
    <w:r w:rsidR="001C74D8">
      <w:rPr>
        <w:rFonts w:ascii="Times New Roman" w:hAnsi="Times New Roman"/>
        <w:noProof/>
        <w:sz w:val="26"/>
        <w:szCs w:val="26"/>
      </w:rPr>
      <w:t>2</w:t>
    </w:r>
    <w:r w:rsidRPr="00022CC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0E9"/>
    <w:rsid w:val="00003FFB"/>
    <w:rsid w:val="000212EB"/>
    <w:rsid w:val="00021676"/>
    <w:rsid w:val="00022217"/>
    <w:rsid w:val="00022CC2"/>
    <w:rsid w:val="00025B9A"/>
    <w:rsid w:val="00026CBC"/>
    <w:rsid w:val="00027EED"/>
    <w:rsid w:val="000322EE"/>
    <w:rsid w:val="00036163"/>
    <w:rsid w:val="00046810"/>
    <w:rsid w:val="00053455"/>
    <w:rsid w:val="0005389B"/>
    <w:rsid w:val="000545CB"/>
    <w:rsid w:val="00084FAA"/>
    <w:rsid w:val="000975D2"/>
    <w:rsid w:val="000A39E8"/>
    <w:rsid w:val="000B6BD0"/>
    <w:rsid w:val="000B798D"/>
    <w:rsid w:val="000E75EB"/>
    <w:rsid w:val="000F2038"/>
    <w:rsid w:val="00103DF5"/>
    <w:rsid w:val="00122394"/>
    <w:rsid w:val="00134381"/>
    <w:rsid w:val="00136B79"/>
    <w:rsid w:val="00143223"/>
    <w:rsid w:val="00160AA7"/>
    <w:rsid w:val="00164249"/>
    <w:rsid w:val="00167C9D"/>
    <w:rsid w:val="00184B11"/>
    <w:rsid w:val="0019366A"/>
    <w:rsid w:val="0019720B"/>
    <w:rsid w:val="001B035F"/>
    <w:rsid w:val="001B23ED"/>
    <w:rsid w:val="001B303B"/>
    <w:rsid w:val="001B4F98"/>
    <w:rsid w:val="001C0CA5"/>
    <w:rsid w:val="001C74D8"/>
    <w:rsid w:val="001E2209"/>
    <w:rsid w:val="001F631E"/>
    <w:rsid w:val="001F6584"/>
    <w:rsid w:val="002039FA"/>
    <w:rsid w:val="00210126"/>
    <w:rsid w:val="00235A8F"/>
    <w:rsid w:val="0024095A"/>
    <w:rsid w:val="0026476C"/>
    <w:rsid w:val="002723C5"/>
    <w:rsid w:val="00273E31"/>
    <w:rsid w:val="002808FE"/>
    <w:rsid w:val="00285832"/>
    <w:rsid w:val="00285C31"/>
    <w:rsid w:val="002D03C1"/>
    <w:rsid w:val="002D3212"/>
    <w:rsid w:val="002E0747"/>
    <w:rsid w:val="002E4E0E"/>
    <w:rsid w:val="002F6368"/>
    <w:rsid w:val="00303A90"/>
    <w:rsid w:val="00304E11"/>
    <w:rsid w:val="00305A71"/>
    <w:rsid w:val="00305C27"/>
    <w:rsid w:val="003173AF"/>
    <w:rsid w:val="00324B0E"/>
    <w:rsid w:val="003402B8"/>
    <w:rsid w:val="00362522"/>
    <w:rsid w:val="003907CF"/>
    <w:rsid w:val="00397E21"/>
    <w:rsid w:val="003A1B9C"/>
    <w:rsid w:val="003B0136"/>
    <w:rsid w:val="003B3217"/>
    <w:rsid w:val="003B333C"/>
    <w:rsid w:val="003C04D0"/>
    <w:rsid w:val="003C2162"/>
    <w:rsid w:val="003C501E"/>
    <w:rsid w:val="003D1F3D"/>
    <w:rsid w:val="003D6703"/>
    <w:rsid w:val="003E6C14"/>
    <w:rsid w:val="003F1EEF"/>
    <w:rsid w:val="00402F7E"/>
    <w:rsid w:val="004153F1"/>
    <w:rsid w:val="00420535"/>
    <w:rsid w:val="0042298C"/>
    <w:rsid w:val="00423177"/>
    <w:rsid w:val="0043336F"/>
    <w:rsid w:val="00435646"/>
    <w:rsid w:val="0043737C"/>
    <w:rsid w:val="00437AAB"/>
    <w:rsid w:val="00447895"/>
    <w:rsid w:val="0045330F"/>
    <w:rsid w:val="00453B0A"/>
    <w:rsid w:val="00483DA6"/>
    <w:rsid w:val="004908C2"/>
    <w:rsid w:val="00493403"/>
    <w:rsid w:val="00497118"/>
    <w:rsid w:val="004A64A1"/>
    <w:rsid w:val="004D1217"/>
    <w:rsid w:val="004D7FF5"/>
    <w:rsid w:val="004E0D48"/>
    <w:rsid w:val="004E148C"/>
    <w:rsid w:val="004F5BD0"/>
    <w:rsid w:val="00500C15"/>
    <w:rsid w:val="00505497"/>
    <w:rsid w:val="00512ED5"/>
    <w:rsid w:val="005135FC"/>
    <w:rsid w:val="005201DC"/>
    <w:rsid w:val="00520EE7"/>
    <w:rsid w:val="00523046"/>
    <w:rsid w:val="00534EFE"/>
    <w:rsid w:val="005409F7"/>
    <w:rsid w:val="00547281"/>
    <w:rsid w:val="00554F6E"/>
    <w:rsid w:val="00577C5F"/>
    <w:rsid w:val="005818AC"/>
    <w:rsid w:val="005B2A88"/>
    <w:rsid w:val="005B6FD6"/>
    <w:rsid w:val="005C14AA"/>
    <w:rsid w:val="005C33C0"/>
    <w:rsid w:val="005D2F81"/>
    <w:rsid w:val="005D53DC"/>
    <w:rsid w:val="005D5EE7"/>
    <w:rsid w:val="005E4EE5"/>
    <w:rsid w:val="005F0183"/>
    <w:rsid w:val="005F4998"/>
    <w:rsid w:val="006026DE"/>
    <w:rsid w:val="0060559B"/>
    <w:rsid w:val="006168C8"/>
    <w:rsid w:val="00630138"/>
    <w:rsid w:val="00634796"/>
    <w:rsid w:val="00651E25"/>
    <w:rsid w:val="00663D68"/>
    <w:rsid w:val="00694F6B"/>
    <w:rsid w:val="006969CE"/>
    <w:rsid w:val="006A11E5"/>
    <w:rsid w:val="006A5232"/>
    <w:rsid w:val="006C27B6"/>
    <w:rsid w:val="006D3132"/>
    <w:rsid w:val="006D4391"/>
    <w:rsid w:val="006D6AAE"/>
    <w:rsid w:val="006D6D81"/>
    <w:rsid w:val="006E3512"/>
    <w:rsid w:val="006F0247"/>
    <w:rsid w:val="006F3D3D"/>
    <w:rsid w:val="00706BA6"/>
    <w:rsid w:val="007332C8"/>
    <w:rsid w:val="007346AF"/>
    <w:rsid w:val="00741759"/>
    <w:rsid w:val="00745AF6"/>
    <w:rsid w:val="0075406C"/>
    <w:rsid w:val="00762E5D"/>
    <w:rsid w:val="00794C43"/>
    <w:rsid w:val="007A1097"/>
    <w:rsid w:val="007A2C1D"/>
    <w:rsid w:val="007A420E"/>
    <w:rsid w:val="007B4415"/>
    <w:rsid w:val="007B5C4A"/>
    <w:rsid w:val="007C72FA"/>
    <w:rsid w:val="007D71D6"/>
    <w:rsid w:val="007E390C"/>
    <w:rsid w:val="007E69F0"/>
    <w:rsid w:val="007F2040"/>
    <w:rsid w:val="007F3688"/>
    <w:rsid w:val="007F541A"/>
    <w:rsid w:val="00801ECA"/>
    <w:rsid w:val="00806804"/>
    <w:rsid w:val="00810BC0"/>
    <w:rsid w:val="008224BD"/>
    <w:rsid w:val="008269D7"/>
    <w:rsid w:val="008311CE"/>
    <w:rsid w:val="00833562"/>
    <w:rsid w:val="00852D81"/>
    <w:rsid w:val="00867EEE"/>
    <w:rsid w:val="008843E1"/>
    <w:rsid w:val="008A4204"/>
    <w:rsid w:val="008B6ACA"/>
    <w:rsid w:val="008C0CE2"/>
    <w:rsid w:val="008C2A61"/>
    <w:rsid w:val="008D04AD"/>
    <w:rsid w:val="008D6405"/>
    <w:rsid w:val="008E0FCF"/>
    <w:rsid w:val="008E7835"/>
    <w:rsid w:val="008F61A5"/>
    <w:rsid w:val="0090327F"/>
    <w:rsid w:val="00911662"/>
    <w:rsid w:val="009222C3"/>
    <w:rsid w:val="009229B8"/>
    <w:rsid w:val="009475FF"/>
    <w:rsid w:val="00956453"/>
    <w:rsid w:val="009660AE"/>
    <w:rsid w:val="00971749"/>
    <w:rsid w:val="009B2BC7"/>
    <w:rsid w:val="009B5B8F"/>
    <w:rsid w:val="009D25CD"/>
    <w:rsid w:val="009D5C3F"/>
    <w:rsid w:val="009F4957"/>
    <w:rsid w:val="009F7AF1"/>
    <w:rsid w:val="00A009B1"/>
    <w:rsid w:val="00A00C38"/>
    <w:rsid w:val="00A04B2A"/>
    <w:rsid w:val="00A053F3"/>
    <w:rsid w:val="00A05845"/>
    <w:rsid w:val="00A13AF9"/>
    <w:rsid w:val="00A217A0"/>
    <w:rsid w:val="00A34B7F"/>
    <w:rsid w:val="00A417EB"/>
    <w:rsid w:val="00A45904"/>
    <w:rsid w:val="00A50DF3"/>
    <w:rsid w:val="00A51C71"/>
    <w:rsid w:val="00A7004E"/>
    <w:rsid w:val="00A76735"/>
    <w:rsid w:val="00A767A2"/>
    <w:rsid w:val="00A77D50"/>
    <w:rsid w:val="00AA44D3"/>
    <w:rsid w:val="00AB150B"/>
    <w:rsid w:val="00AB6E4B"/>
    <w:rsid w:val="00AC1999"/>
    <w:rsid w:val="00AC1F2B"/>
    <w:rsid w:val="00AC3663"/>
    <w:rsid w:val="00AD205F"/>
    <w:rsid w:val="00AE1518"/>
    <w:rsid w:val="00AE7EC2"/>
    <w:rsid w:val="00AF28B6"/>
    <w:rsid w:val="00B0136B"/>
    <w:rsid w:val="00B06E9C"/>
    <w:rsid w:val="00B1586A"/>
    <w:rsid w:val="00B32178"/>
    <w:rsid w:val="00B34B9E"/>
    <w:rsid w:val="00B35EB8"/>
    <w:rsid w:val="00B47BA1"/>
    <w:rsid w:val="00B57B88"/>
    <w:rsid w:val="00B6327E"/>
    <w:rsid w:val="00B642C6"/>
    <w:rsid w:val="00B81BDA"/>
    <w:rsid w:val="00B8430D"/>
    <w:rsid w:val="00B9162B"/>
    <w:rsid w:val="00B94E2A"/>
    <w:rsid w:val="00BA4787"/>
    <w:rsid w:val="00BA74FB"/>
    <w:rsid w:val="00BB52A0"/>
    <w:rsid w:val="00BD3D2D"/>
    <w:rsid w:val="00BE4A2A"/>
    <w:rsid w:val="00BE78B3"/>
    <w:rsid w:val="00BF219A"/>
    <w:rsid w:val="00BF37ED"/>
    <w:rsid w:val="00C06C5C"/>
    <w:rsid w:val="00C125EC"/>
    <w:rsid w:val="00C16D3B"/>
    <w:rsid w:val="00C227B3"/>
    <w:rsid w:val="00C27DFA"/>
    <w:rsid w:val="00C41628"/>
    <w:rsid w:val="00C558A6"/>
    <w:rsid w:val="00C62D42"/>
    <w:rsid w:val="00C64E98"/>
    <w:rsid w:val="00C679C5"/>
    <w:rsid w:val="00C70396"/>
    <w:rsid w:val="00C76242"/>
    <w:rsid w:val="00C76D33"/>
    <w:rsid w:val="00C82FF3"/>
    <w:rsid w:val="00C9281A"/>
    <w:rsid w:val="00C94739"/>
    <w:rsid w:val="00CA5CAF"/>
    <w:rsid w:val="00CB58C4"/>
    <w:rsid w:val="00CB6874"/>
    <w:rsid w:val="00CC441D"/>
    <w:rsid w:val="00CE077A"/>
    <w:rsid w:val="00CF0AD0"/>
    <w:rsid w:val="00CF21F4"/>
    <w:rsid w:val="00CF4624"/>
    <w:rsid w:val="00D006F6"/>
    <w:rsid w:val="00D03B02"/>
    <w:rsid w:val="00D060C0"/>
    <w:rsid w:val="00D14994"/>
    <w:rsid w:val="00D27BCF"/>
    <w:rsid w:val="00D27BDD"/>
    <w:rsid w:val="00D344D6"/>
    <w:rsid w:val="00D42B16"/>
    <w:rsid w:val="00D46F94"/>
    <w:rsid w:val="00D55333"/>
    <w:rsid w:val="00D57F5E"/>
    <w:rsid w:val="00D67462"/>
    <w:rsid w:val="00D92B30"/>
    <w:rsid w:val="00D9613B"/>
    <w:rsid w:val="00D96992"/>
    <w:rsid w:val="00DA7A09"/>
    <w:rsid w:val="00DB5F6B"/>
    <w:rsid w:val="00DC329D"/>
    <w:rsid w:val="00DD0373"/>
    <w:rsid w:val="00DD16EB"/>
    <w:rsid w:val="00DD3534"/>
    <w:rsid w:val="00DE18E1"/>
    <w:rsid w:val="00DF4F0F"/>
    <w:rsid w:val="00E02B1D"/>
    <w:rsid w:val="00E15555"/>
    <w:rsid w:val="00E15D04"/>
    <w:rsid w:val="00E56CFA"/>
    <w:rsid w:val="00E61A1B"/>
    <w:rsid w:val="00E74CCC"/>
    <w:rsid w:val="00E773D6"/>
    <w:rsid w:val="00E9240E"/>
    <w:rsid w:val="00E95FBF"/>
    <w:rsid w:val="00EB0076"/>
    <w:rsid w:val="00ED5DBA"/>
    <w:rsid w:val="00EE04AF"/>
    <w:rsid w:val="00EE774C"/>
    <w:rsid w:val="00EF10E9"/>
    <w:rsid w:val="00EF3264"/>
    <w:rsid w:val="00F039A2"/>
    <w:rsid w:val="00F12539"/>
    <w:rsid w:val="00F200C4"/>
    <w:rsid w:val="00F246DF"/>
    <w:rsid w:val="00F4104B"/>
    <w:rsid w:val="00F449B8"/>
    <w:rsid w:val="00F45E2E"/>
    <w:rsid w:val="00F47918"/>
    <w:rsid w:val="00F50B21"/>
    <w:rsid w:val="00F510E3"/>
    <w:rsid w:val="00F548CC"/>
    <w:rsid w:val="00F61750"/>
    <w:rsid w:val="00F77AC2"/>
    <w:rsid w:val="00F938D6"/>
    <w:rsid w:val="00FA312B"/>
    <w:rsid w:val="00FA5547"/>
    <w:rsid w:val="00FB0FB5"/>
    <w:rsid w:val="00FD0F25"/>
    <w:rsid w:val="00FE316A"/>
    <w:rsid w:val="00FE4EFD"/>
    <w:rsid w:val="00FF4111"/>
    <w:rsid w:val="00FF4EFB"/>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CFAC0A4C-1BE7-4F5A-A822-B3BAB074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 w:type="paragraph" w:styleId="BalloonText">
    <w:name w:val="Balloon Text"/>
    <w:basedOn w:val="Normal"/>
    <w:link w:val="BalloonTextChar"/>
    <w:uiPriority w:val="99"/>
    <w:semiHidden/>
    <w:unhideWhenUsed/>
    <w:rsid w:val="00DC32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329D"/>
    <w:rPr>
      <w:rFonts w:ascii="Tahoma" w:eastAsia="Calibri"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2117561111">
                                                                                  <w:marLeft w:val="105"/>
                                                                                  <w:marRight w:val="105"/>
                                                                                  <w:marTop w:val="90"/>
                                                                                  <w:marBottom w:val="150"/>
                                                                                  <w:divBdr>
                                                                                    <w:top w:val="none" w:sz="0" w:space="0" w:color="auto"/>
                                                                                    <w:left w:val="none" w:sz="0" w:space="0" w:color="auto"/>
                                                                                    <w:bottom w:val="none" w:sz="0" w:space="0" w:color="auto"/>
                                                                                    <w:right w:val="none" w:sz="0" w:space="0" w:color="auto"/>
                                                                                  </w:divBdr>
                                                                                </w:div>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0097">
                                                                  <w:marLeft w:val="0"/>
                                                                  <w:marRight w:val="0"/>
                                                                  <w:marTop w:val="60"/>
                                                                  <w:marBottom w:val="0"/>
                                                                  <w:divBdr>
                                                                    <w:top w:val="none" w:sz="0" w:space="0" w:color="auto"/>
                                                                    <w:left w:val="none" w:sz="0" w:space="0" w:color="auto"/>
                                                                    <w:bottom w:val="none" w:sz="0" w:space="0" w:color="auto"/>
                                                                    <w:right w:val="none" w:sz="0" w:space="0" w:color="auto"/>
                                                                  </w:divBdr>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720599500">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398594405">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73148-7F4F-4B2A-A052-77F0440F7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Ngan</dc:creator>
  <cp:keywords/>
  <dc:description/>
  <cp:lastModifiedBy>Nguyen Thanh Phong</cp:lastModifiedBy>
  <cp:revision>3</cp:revision>
  <cp:lastPrinted>2025-09-26T07:55:00Z</cp:lastPrinted>
  <dcterms:created xsi:type="dcterms:W3CDTF">2026-07-23T03:52:00Z</dcterms:created>
  <dcterms:modified xsi:type="dcterms:W3CDTF">2026-07-27T07:59:00Z</dcterms:modified>
</cp:coreProperties>
</file>