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597" w:type="dxa"/>
        <w:jc w:val="center"/>
        <w:tblLook w:val="04A0" w:firstRow="1" w:lastRow="0" w:firstColumn="1" w:lastColumn="0" w:noHBand="0" w:noVBand="1"/>
      </w:tblPr>
      <w:tblGrid>
        <w:gridCol w:w="3665"/>
        <w:gridCol w:w="5932"/>
      </w:tblGrid>
      <w:tr w:rsidR="009E0FFB" w:rsidRPr="00CB6049" w14:paraId="53DD8F94" w14:textId="77777777" w:rsidTr="00F46D32">
        <w:trPr>
          <w:jc w:val="center"/>
        </w:trPr>
        <w:tc>
          <w:tcPr>
            <w:tcW w:w="3665" w:type="dxa"/>
          </w:tcPr>
          <w:p w14:paraId="3FEEE66C" w14:textId="77777777" w:rsidR="00A000B4" w:rsidRPr="00CB6049" w:rsidRDefault="00A000B4" w:rsidP="00F46D32">
            <w:pPr>
              <w:pStyle w:val="Bodytext50"/>
              <w:shd w:val="clear" w:color="auto" w:fill="auto"/>
              <w:spacing w:line="240" w:lineRule="auto"/>
              <w:jc w:val="center"/>
              <w:rPr>
                <w:rStyle w:val="Bodytext5"/>
                <w:b/>
                <w:lang w:eastAsia="vi-VN"/>
              </w:rPr>
            </w:pPr>
            <w:r w:rsidRPr="00CB6049">
              <w:rPr>
                <w:rStyle w:val="Bodytext5"/>
                <w:b/>
                <w:lang w:eastAsia="vi-VN"/>
              </w:rPr>
              <w:t xml:space="preserve">HỘI ĐỒNG NHÂN DÂN </w:t>
            </w:r>
          </w:p>
          <w:p w14:paraId="4B0A8FA8" w14:textId="77777777" w:rsidR="00A000B4" w:rsidRPr="00CB6049" w:rsidRDefault="00A000B4" w:rsidP="00F46D32">
            <w:pPr>
              <w:pStyle w:val="Bodytext50"/>
              <w:shd w:val="clear" w:color="auto" w:fill="auto"/>
              <w:spacing w:line="240" w:lineRule="auto"/>
              <w:jc w:val="center"/>
              <w:rPr>
                <w:rStyle w:val="Bodytext5"/>
                <w:b/>
                <w:lang w:eastAsia="vi-VN"/>
              </w:rPr>
            </w:pPr>
            <w:r w:rsidRPr="00CB6049">
              <w:rPr>
                <w:rStyle w:val="Bodytext5"/>
                <w:b/>
                <w:lang w:eastAsia="vi-VN"/>
              </w:rPr>
              <w:t>TỈNH VĨNH LONG</w:t>
            </w:r>
          </w:p>
          <w:p w14:paraId="03A03E9F" w14:textId="76B6F535" w:rsidR="00A000B4" w:rsidRPr="00CB6049" w:rsidRDefault="00A000B4" w:rsidP="00A000B4">
            <w:pPr>
              <w:pStyle w:val="Bodytext50"/>
              <w:shd w:val="clear" w:color="auto" w:fill="auto"/>
              <w:spacing w:line="240" w:lineRule="auto"/>
              <w:jc w:val="center"/>
              <w:rPr>
                <w:rStyle w:val="Bodytext5"/>
                <w:lang w:eastAsia="vi-VN"/>
              </w:rPr>
            </w:pPr>
            <w:r w:rsidRPr="00CB6049">
              <w:rPr>
                <w:noProof/>
              </w:rPr>
              <mc:AlternateContent>
                <mc:Choice Requires="wps">
                  <w:drawing>
                    <wp:anchor distT="0" distB="0" distL="114300" distR="114300" simplePos="0" relativeHeight="251662336" behindDoc="0" locked="0" layoutInCell="1" allowOverlap="1" wp14:anchorId="75D9F163" wp14:editId="450E4DE3">
                      <wp:simplePos x="0" y="0"/>
                      <wp:positionH relativeFrom="column">
                        <wp:posOffset>817136</wp:posOffset>
                      </wp:positionH>
                      <wp:positionV relativeFrom="paragraph">
                        <wp:posOffset>35560</wp:posOffset>
                      </wp:positionV>
                      <wp:extent cx="466725"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6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type w14:anchorId="34FBA94A" id="_x0000_t32" coordsize="21600,21600" o:spt="32" o:oned="t" path="m,l21600,21600e" filled="f">
                      <v:path arrowok="t" fillok="f" o:connecttype="none"/>
                      <o:lock v:ext="edit" shapetype="t"/>
                    </v:shapetype>
                    <v:shape id="Straight Arrow Connector 3" o:spid="_x0000_s1026" type="#_x0000_t32" style="position:absolute;margin-left:64.35pt;margin-top:2.8pt;width:36.7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"/>
                  </w:pict>
                </mc:Fallback>
              </mc:AlternateContent>
            </w:r>
          </w:p>
        </w:tc>
        <w:tc>
          <w:tcPr>
            <w:tcW w:w="5932" w:type="dxa"/>
          </w:tcPr>
          <w:p w14:paraId="358F02E6" w14:textId="77777777" w:rsidR="00A000B4" w:rsidRPr="00CB6049" w:rsidRDefault="00A000B4" w:rsidP="00F46D32">
            <w:pPr>
              <w:pStyle w:val="Bodytext50"/>
              <w:shd w:val="clear" w:color="auto" w:fill="auto"/>
              <w:spacing w:line="240" w:lineRule="auto"/>
              <w:jc w:val="center"/>
              <w:rPr>
                <w:rStyle w:val="Bodytext5"/>
                <w:b/>
                <w:lang w:eastAsia="vi-VN"/>
              </w:rPr>
            </w:pPr>
            <w:r w:rsidRPr="00CB6049">
              <w:rPr>
                <w:rStyle w:val="Bodytext5"/>
                <w:b/>
                <w:lang w:eastAsia="vi-VN"/>
              </w:rPr>
              <w:t>CỘNG HÒA XÃ HỘI CHỦ NGHĨA VIỆT NAM</w:t>
            </w:r>
          </w:p>
          <w:p w14:paraId="4A6F00AE" w14:textId="17CB9277" w:rsidR="00A000B4" w:rsidRPr="00CB6049" w:rsidRDefault="00A000B4" w:rsidP="00F46D32">
            <w:pPr>
              <w:pStyle w:val="Bodytext50"/>
              <w:shd w:val="clear" w:color="auto" w:fill="auto"/>
              <w:spacing w:line="240" w:lineRule="auto"/>
              <w:jc w:val="center"/>
              <w:rPr>
                <w:rStyle w:val="Bodytext5"/>
                <w:b/>
                <w:lang w:eastAsia="vi-VN"/>
              </w:rPr>
            </w:pPr>
            <w:r w:rsidRPr="00CB6049">
              <w:rPr>
                <w:rStyle w:val="Bodytext5"/>
                <w:b/>
                <w:lang w:eastAsia="vi-VN"/>
              </w:rPr>
              <w:t xml:space="preserve">Độc lập </w:t>
            </w:r>
            <w:r w:rsidR="00B80668" w:rsidRPr="00CB6049">
              <w:rPr>
                <w:rStyle w:val="Bodytext5"/>
                <w:b/>
                <w:lang w:eastAsia="vi-VN"/>
              </w:rPr>
              <w:t>-</w:t>
            </w:r>
            <w:r w:rsidRPr="00CB6049">
              <w:rPr>
                <w:rStyle w:val="Bodytext5"/>
                <w:b/>
                <w:lang w:eastAsia="vi-VN"/>
              </w:rPr>
              <w:t xml:space="preserve"> Tự do </w:t>
            </w:r>
            <w:r w:rsidR="00B80668" w:rsidRPr="00CB6049">
              <w:rPr>
                <w:rStyle w:val="Bodytext5"/>
                <w:b/>
                <w:lang w:eastAsia="vi-VN"/>
              </w:rPr>
              <w:t>-</w:t>
            </w:r>
            <w:r w:rsidRPr="00CB6049">
              <w:rPr>
                <w:rStyle w:val="Bodytext5"/>
                <w:b/>
                <w:lang w:eastAsia="vi-VN"/>
              </w:rPr>
              <w:t xml:space="preserve"> Hạnh phúc</w:t>
            </w:r>
          </w:p>
          <w:p w14:paraId="2273E9D0" w14:textId="2185BE90" w:rsidR="00A000B4" w:rsidRPr="00CB6049" w:rsidRDefault="00A000B4" w:rsidP="00A000B4">
            <w:pPr>
              <w:pStyle w:val="Bodytext50"/>
              <w:shd w:val="clear" w:color="auto" w:fill="auto"/>
              <w:spacing w:line="240" w:lineRule="auto"/>
              <w:rPr>
                <w:rStyle w:val="Bodytext5"/>
                <w:lang w:eastAsia="vi-VN"/>
              </w:rPr>
            </w:pPr>
            <w:r w:rsidRPr="00CB6049">
              <w:rPr>
                <w:noProof/>
              </w:rPr>
              <mc:AlternateContent>
                <mc:Choice Requires="wps">
                  <w:drawing>
                    <wp:anchor distT="0" distB="0" distL="114300" distR="114300" simplePos="0" relativeHeight="251663360" behindDoc="0" locked="0" layoutInCell="1" allowOverlap="1" wp14:anchorId="50CEDF19" wp14:editId="2B518F8F">
                      <wp:simplePos x="0" y="0"/>
                      <wp:positionH relativeFrom="column">
                        <wp:posOffset>793750</wp:posOffset>
                      </wp:positionH>
                      <wp:positionV relativeFrom="paragraph">
                        <wp:posOffset>28575</wp:posOffset>
                      </wp:positionV>
                      <wp:extent cx="2057400" cy="0"/>
                      <wp:effectExtent l="6985" t="5715" r="12065" b="13335"/>
                      <wp:wrapNone/>
                      <wp:docPr id="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5="http://schemas.microsoft.com/office/word/2012/wordml" xmlns:w16se="http://schemas.microsoft.com/office/word/2015/wordml/symex">
                  <w:pict>
                    <v:shape w14:anchorId="4360E70F" id="Straight Arrow Connector 5" o:spid="_x0000_s1026" type="#_x0000_t32" style="position:absolute;margin-left:62.5pt;margin-top:2.25pt;width:162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"/>
                  </w:pict>
                </mc:Fallback>
              </mc:AlternateContent>
            </w:r>
          </w:p>
        </w:tc>
      </w:tr>
    </w:tbl>
    <w:p w14:paraId="7AC5BAFF" w14:textId="77777777" w:rsidR="00F94768" w:rsidRPr="00CB6049" w:rsidRDefault="00F94768" w:rsidP="00F94768">
      <w:pPr>
        <w:spacing w:after="0" w:line="240" w:lineRule="auto"/>
        <w:jc w:val="center"/>
        <w:rPr>
          <w:rFonts w:ascii="Times New Roman" w:eastAsia="Times New Roman" w:hAnsi="Times New Roman" w:cs="Times New Roman"/>
          <w:b/>
          <w:bCs/>
          <w:noProof w:val="0"/>
          <w:sz w:val="28"/>
          <w:szCs w:val="28"/>
        </w:rPr>
      </w:pPr>
    </w:p>
    <w:p w14:paraId="4F06F3E7" w14:textId="67AFB75F" w:rsidR="00F94768" w:rsidRPr="00CB6049" w:rsidRDefault="00F94768" w:rsidP="00180BB0">
      <w:pPr>
        <w:spacing w:after="0" w:line="240" w:lineRule="auto"/>
        <w:jc w:val="center"/>
        <w:rPr>
          <w:rFonts w:ascii="Times New Roman" w:eastAsia="Times New Roman" w:hAnsi="Times New Roman" w:cs="Times New Roman"/>
          <w:b/>
          <w:bCs/>
          <w:noProof w:val="0"/>
          <w:sz w:val="28"/>
          <w:szCs w:val="28"/>
        </w:rPr>
      </w:pPr>
      <w:r w:rsidRPr="00CB6049">
        <w:rPr>
          <w:rFonts w:ascii="Times New Roman" w:eastAsia="Times New Roman" w:hAnsi="Times New Roman" w:cs="Times New Roman"/>
          <w:b/>
          <w:bCs/>
          <w:noProof w:val="0"/>
          <w:sz w:val="28"/>
          <w:szCs w:val="28"/>
        </w:rPr>
        <w:t>QUY ĐỊNH</w:t>
      </w:r>
    </w:p>
    <w:p w14:paraId="77BE9267" w14:textId="77777777" w:rsidR="00B80668" w:rsidRPr="00CB6049" w:rsidRDefault="00F94768" w:rsidP="00180BB0">
      <w:pPr>
        <w:spacing w:after="0" w:line="240" w:lineRule="auto"/>
        <w:jc w:val="center"/>
        <w:rPr>
          <w:rFonts w:ascii="Times New Roman" w:eastAsia="Times New Roman" w:hAnsi="Times New Roman" w:cs="Times New Roman"/>
          <w:b/>
          <w:iCs/>
          <w:noProof w:val="0"/>
          <w:sz w:val="28"/>
          <w:szCs w:val="28"/>
          <w:lang w:val="sv-SE"/>
        </w:rPr>
      </w:pPr>
      <w:r w:rsidRPr="00CB6049">
        <w:rPr>
          <w:rFonts w:ascii="Times New Roman" w:eastAsia="Times New Roman" w:hAnsi="Times New Roman" w:cs="Times New Roman"/>
          <w:b/>
          <w:iCs/>
          <w:noProof w:val="0"/>
          <w:sz w:val="28"/>
          <w:szCs w:val="28"/>
          <w:lang w:val="sv-SE"/>
        </w:rPr>
        <w:t xml:space="preserve">Chính sách hỗ trợ cho người lao động trên địa bàn tỉnh Vĩnh Long </w:t>
      </w:r>
    </w:p>
    <w:p w14:paraId="13E1034C" w14:textId="65037BF1" w:rsidR="00F94768" w:rsidRPr="00CB6049" w:rsidRDefault="00F94768" w:rsidP="00180BB0">
      <w:pPr>
        <w:spacing w:after="0" w:line="240" w:lineRule="auto"/>
        <w:jc w:val="center"/>
        <w:rPr>
          <w:rFonts w:ascii="Times New Roman" w:eastAsia="Times New Roman" w:hAnsi="Times New Roman" w:cs="Times New Roman"/>
          <w:b/>
          <w:bCs/>
          <w:noProof w:val="0"/>
          <w:sz w:val="28"/>
          <w:szCs w:val="28"/>
        </w:rPr>
      </w:pPr>
      <w:r w:rsidRPr="00CB6049">
        <w:rPr>
          <w:rFonts w:ascii="Times New Roman" w:eastAsia="Times New Roman" w:hAnsi="Times New Roman" w:cs="Times New Roman"/>
          <w:b/>
          <w:iCs/>
          <w:noProof w:val="0"/>
          <w:sz w:val="28"/>
          <w:szCs w:val="28"/>
          <w:lang w:val="sv-SE"/>
        </w:rPr>
        <w:t>đi làm việc ở nước ngoài theo hợp đồng</w:t>
      </w:r>
    </w:p>
    <w:p w14:paraId="3A483D12" w14:textId="2FF70A95" w:rsidR="00F94768" w:rsidRPr="00CB6049" w:rsidRDefault="00F94768" w:rsidP="00873331">
      <w:pPr>
        <w:spacing w:after="0"/>
        <w:jc w:val="center"/>
        <w:rPr>
          <w:rFonts w:ascii="Times New Roman" w:eastAsia="Times New Roman" w:hAnsi="Times New Roman" w:cs="Times New Roman"/>
          <w:bCs/>
          <w:i/>
          <w:noProof w:val="0"/>
          <w:sz w:val="28"/>
          <w:szCs w:val="28"/>
        </w:rPr>
      </w:pPr>
      <w:r w:rsidRPr="00CB6049">
        <w:rPr>
          <w:rFonts w:ascii="Times New Roman" w:eastAsia="Times New Roman" w:hAnsi="Times New Roman" w:cs="Times New Roman"/>
          <w:bCs/>
          <w:i/>
          <w:noProof w:val="0"/>
          <w:sz w:val="28"/>
          <w:szCs w:val="28"/>
        </w:rPr>
        <w:t xml:space="preserve">(Ban hành kèm theo Nghị quyết số </w:t>
      </w:r>
      <w:r w:rsidR="00F835E2" w:rsidRPr="00CB6049">
        <w:rPr>
          <w:rFonts w:ascii="Times New Roman" w:eastAsia="Times New Roman" w:hAnsi="Times New Roman" w:cs="Times New Roman"/>
          <w:bCs/>
          <w:i/>
          <w:noProof w:val="0"/>
          <w:sz w:val="28"/>
          <w:szCs w:val="28"/>
        </w:rPr>
        <w:t>45/</w:t>
      </w:r>
      <w:r w:rsidRPr="00CB6049">
        <w:rPr>
          <w:rFonts w:ascii="Times New Roman" w:eastAsia="Times New Roman" w:hAnsi="Times New Roman" w:cs="Times New Roman"/>
          <w:bCs/>
          <w:i/>
          <w:noProof w:val="0"/>
          <w:sz w:val="28"/>
          <w:szCs w:val="28"/>
        </w:rPr>
        <w:t>2026/NQ-HĐND)</w:t>
      </w:r>
    </w:p>
    <w:p w14:paraId="70A7C70E" w14:textId="77777777" w:rsidR="009216F2" w:rsidRPr="00CB6049" w:rsidRDefault="009216F2" w:rsidP="008E45DE">
      <w:pPr>
        <w:spacing w:before="120" w:after="0"/>
        <w:ind w:firstLine="567"/>
        <w:jc w:val="both"/>
        <w:rPr>
          <w:rFonts w:ascii="Times New Roman" w:eastAsia="Times New Roman" w:hAnsi="Times New Roman" w:cs="Times New Roman"/>
          <w:b/>
          <w:bCs/>
          <w:noProof w:val="0"/>
          <w:sz w:val="28"/>
          <w:szCs w:val="28"/>
        </w:rPr>
      </w:pPr>
    </w:p>
    <w:p w14:paraId="5C54B384" w14:textId="7CC36FDF" w:rsidR="005D7CC1" w:rsidRPr="00CB6049" w:rsidRDefault="009216F2" w:rsidP="00195A0E">
      <w:pPr>
        <w:spacing w:before="120" w:after="0" w:line="240" w:lineRule="auto"/>
        <w:ind w:firstLine="567"/>
        <w:jc w:val="both"/>
        <w:rPr>
          <w:rFonts w:ascii="Times New Roman" w:eastAsia="Times New Roman" w:hAnsi="Times New Roman" w:cs="Times New Roman"/>
          <w:b/>
          <w:bCs/>
          <w:noProof w:val="0"/>
          <w:sz w:val="28"/>
          <w:szCs w:val="28"/>
        </w:rPr>
      </w:pPr>
      <w:r w:rsidRPr="00CB6049">
        <w:rPr>
          <w:rFonts w:ascii="Times New Roman" w:eastAsia="Times New Roman" w:hAnsi="Times New Roman" w:cs="Times New Roman"/>
          <w:b/>
          <w:bCs/>
          <w:noProof w:val="0"/>
          <w:sz w:val="28"/>
          <w:szCs w:val="28"/>
        </w:rPr>
        <w:t xml:space="preserve">Điều 1. </w:t>
      </w:r>
      <w:r w:rsidR="005D7CC1" w:rsidRPr="00CB6049">
        <w:rPr>
          <w:rFonts w:ascii="Times New Roman" w:eastAsia="Times New Roman" w:hAnsi="Times New Roman" w:cs="Times New Roman"/>
          <w:b/>
          <w:bCs/>
          <w:noProof w:val="0"/>
          <w:sz w:val="28"/>
          <w:szCs w:val="28"/>
        </w:rPr>
        <w:t xml:space="preserve">Phạm vi điều chỉnh </w:t>
      </w:r>
    </w:p>
    <w:p w14:paraId="6F5D20FE" w14:textId="05D838EF" w:rsidR="00D25F32" w:rsidRPr="00CB6049" w:rsidRDefault="00AF2B6D" w:rsidP="00195A0E">
      <w:pPr>
        <w:spacing w:before="120" w:after="0" w:line="240" w:lineRule="auto"/>
        <w:ind w:firstLine="567"/>
        <w:jc w:val="both"/>
        <w:rPr>
          <w:rFonts w:ascii="Times New Roman" w:hAnsi="Times New Roman" w:cs="Times New Roman"/>
          <w:sz w:val="28"/>
          <w:szCs w:val="28"/>
        </w:rPr>
      </w:pPr>
      <w:r w:rsidRPr="00CB6049">
        <w:rPr>
          <w:rFonts w:ascii="Times New Roman" w:hAnsi="Times New Roman" w:cs="Times New Roman"/>
          <w:sz w:val="28"/>
          <w:szCs w:val="28"/>
        </w:rPr>
        <w:t>Quy định</w:t>
      </w:r>
      <w:r w:rsidR="005D7CC1" w:rsidRPr="00CB6049">
        <w:rPr>
          <w:rFonts w:ascii="Times New Roman" w:hAnsi="Times New Roman" w:cs="Times New Roman"/>
          <w:sz w:val="28"/>
          <w:szCs w:val="28"/>
        </w:rPr>
        <w:t xml:space="preserve"> này quy định </w:t>
      </w:r>
      <w:r w:rsidR="00D25F32" w:rsidRPr="00CB6049">
        <w:rPr>
          <w:rFonts w:ascii="Times New Roman" w:eastAsia="Times New Roman" w:hAnsi="Times New Roman" w:cs="Times New Roman"/>
          <w:iCs/>
          <w:noProof w:val="0"/>
          <w:sz w:val="28"/>
          <w:szCs w:val="28"/>
          <w:lang w:val="sv-SE"/>
        </w:rPr>
        <w:t>chính sách hỗ trợ cho người lao động trên địa bàn tỉnh Vĩnh Long đi làm việc ở nước ngoài theo hợp đồng, cụ thể gồm:</w:t>
      </w:r>
    </w:p>
    <w:p w14:paraId="64EB79C1" w14:textId="18AD7BDA" w:rsidR="00D25F32" w:rsidRPr="00CB6049" w:rsidRDefault="00D25F32"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1. Hỗ trợ chi phí đào tạo giáo dục định hướng trước khi đi làm việc ở nước ngoài theo hợp đồng</w:t>
      </w:r>
      <w:r w:rsidR="00C3250F" w:rsidRPr="00CB6049">
        <w:rPr>
          <w:rFonts w:ascii="Times New Roman" w:eastAsia="Times New Roman" w:hAnsi="Times New Roman" w:cs="Times New Roman"/>
          <w:noProof w:val="0"/>
          <w:sz w:val="28"/>
          <w:szCs w:val="28"/>
        </w:rPr>
        <w:t>.</w:t>
      </w:r>
    </w:p>
    <w:p w14:paraId="149A02C0" w14:textId="72073538" w:rsidR="00E858C7" w:rsidRPr="00CB6049" w:rsidRDefault="00D25F32" w:rsidP="00195A0E">
      <w:pPr>
        <w:widowControl w:val="0"/>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 xml:space="preserve">2. </w:t>
      </w:r>
      <w:r w:rsidR="00FA32AD" w:rsidRPr="00CB6049">
        <w:rPr>
          <w:rFonts w:ascii="Times New Roman" w:eastAsia="Times New Roman" w:hAnsi="Times New Roman" w:cs="Times New Roman"/>
          <w:noProof w:val="0"/>
          <w:sz w:val="28"/>
          <w:szCs w:val="28"/>
        </w:rPr>
        <w:t>Hỗ trợ chi phí đào tạo</w:t>
      </w:r>
      <w:r w:rsidRPr="00CB6049">
        <w:rPr>
          <w:rFonts w:ascii="Times New Roman" w:eastAsia="Times New Roman" w:hAnsi="Times New Roman" w:cs="Times New Roman"/>
          <w:noProof w:val="0"/>
          <w:sz w:val="28"/>
          <w:szCs w:val="28"/>
        </w:rPr>
        <w:t>, bồi dưỡng nâng cao trình độ kỹ năng nghề, ngoại ngữ</w:t>
      </w:r>
      <w:r w:rsidR="00C3250F" w:rsidRPr="00CB6049">
        <w:rPr>
          <w:rFonts w:ascii="Times New Roman" w:eastAsia="Times New Roman" w:hAnsi="Times New Roman" w:cs="Times New Roman"/>
          <w:noProof w:val="0"/>
          <w:sz w:val="28"/>
          <w:szCs w:val="28"/>
        </w:rPr>
        <w:t>.</w:t>
      </w:r>
    </w:p>
    <w:p w14:paraId="45E213E2" w14:textId="4B68F55E" w:rsidR="00D25F32" w:rsidRPr="00CB6049" w:rsidRDefault="00FA32AD" w:rsidP="00195A0E">
      <w:pPr>
        <w:widowControl w:val="0"/>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3</w:t>
      </w:r>
      <w:r w:rsidR="00D25F32" w:rsidRPr="00CB6049">
        <w:rPr>
          <w:rFonts w:ascii="Times New Roman" w:eastAsia="Times New Roman" w:hAnsi="Times New Roman" w:cs="Times New Roman"/>
          <w:noProof w:val="0"/>
          <w:sz w:val="28"/>
          <w:szCs w:val="28"/>
        </w:rPr>
        <w:t xml:space="preserve">. </w:t>
      </w:r>
      <w:r w:rsidRPr="00CB6049">
        <w:rPr>
          <w:rFonts w:ascii="Times New Roman" w:eastAsia="Times New Roman" w:hAnsi="Times New Roman" w:cs="Times New Roman"/>
          <w:noProof w:val="0"/>
          <w:sz w:val="28"/>
          <w:szCs w:val="28"/>
        </w:rPr>
        <w:t xml:space="preserve">Hỗ trợ chi phí </w:t>
      </w:r>
      <w:r w:rsidR="00D25F32" w:rsidRPr="00CB6049">
        <w:rPr>
          <w:rFonts w:ascii="Times New Roman" w:eastAsia="Times New Roman" w:hAnsi="Times New Roman" w:cs="Times New Roman"/>
          <w:noProof w:val="0"/>
          <w:sz w:val="28"/>
          <w:szCs w:val="28"/>
        </w:rPr>
        <w:t>khác cho người lao động đi làm việc ở nước ngoài theo hợp đồng, gồm:</w:t>
      </w:r>
      <w:r w:rsidRPr="00CB6049">
        <w:rPr>
          <w:rFonts w:ascii="Times New Roman" w:eastAsia="Times New Roman" w:hAnsi="Times New Roman" w:cs="Times New Roman"/>
          <w:noProof w:val="0"/>
          <w:sz w:val="28"/>
          <w:szCs w:val="28"/>
        </w:rPr>
        <w:t xml:space="preserve"> </w:t>
      </w:r>
      <w:r w:rsidR="00D25F32" w:rsidRPr="00CB6049">
        <w:rPr>
          <w:rFonts w:ascii="Times New Roman" w:eastAsia="Times New Roman" w:hAnsi="Times New Roman" w:cs="Times New Roman"/>
          <w:noProof w:val="0"/>
          <w:sz w:val="28"/>
          <w:szCs w:val="28"/>
        </w:rPr>
        <w:t>Lệ ph</w:t>
      </w:r>
      <w:r w:rsidRPr="00CB6049">
        <w:rPr>
          <w:rFonts w:ascii="Times New Roman" w:eastAsia="Times New Roman" w:hAnsi="Times New Roman" w:cs="Times New Roman"/>
          <w:noProof w:val="0"/>
          <w:sz w:val="28"/>
          <w:szCs w:val="28"/>
        </w:rPr>
        <w:t>í làm hộ chiếu, lệ phí cấp phiếu lý lịch tư pháp, lệ phí làm thị thực (visa) và chi phí khám sức khỏe.</w:t>
      </w:r>
    </w:p>
    <w:p w14:paraId="3F063A31" w14:textId="77777777" w:rsidR="00CB32ED" w:rsidRPr="00CB6049" w:rsidRDefault="005D7CC1" w:rsidP="00195A0E">
      <w:pPr>
        <w:tabs>
          <w:tab w:val="center" w:pos="4819"/>
        </w:tabs>
        <w:spacing w:before="120" w:after="0" w:line="240" w:lineRule="auto"/>
        <w:ind w:firstLine="567"/>
        <w:jc w:val="both"/>
        <w:rPr>
          <w:rFonts w:ascii="Times New Roman" w:eastAsia="Times New Roman" w:hAnsi="Times New Roman" w:cs="Times New Roman"/>
          <w:b/>
          <w:bCs/>
          <w:noProof w:val="0"/>
          <w:sz w:val="28"/>
          <w:szCs w:val="28"/>
          <w:lang w:val="sv-SE"/>
        </w:rPr>
      </w:pPr>
      <w:r w:rsidRPr="00CB6049">
        <w:rPr>
          <w:rFonts w:ascii="Times New Roman" w:eastAsia="Times New Roman" w:hAnsi="Times New Roman" w:cs="Times New Roman"/>
          <w:b/>
          <w:bCs/>
          <w:noProof w:val="0"/>
          <w:sz w:val="28"/>
          <w:szCs w:val="28"/>
          <w:lang w:val="sv-SE"/>
        </w:rPr>
        <w:t>Điều 2. Đối tượng áp dụng</w:t>
      </w:r>
      <w:r w:rsidR="009216F2" w:rsidRPr="00CB6049">
        <w:rPr>
          <w:rFonts w:ascii="Times New Roman" w:eastAsia="Times New Roman" w:hAnsi="Times New Roman" w:cs="Times New Roman"/>
          <w:b/>
          <w:bCs/>
          <w:noProof w:val="0"/>
          <w:sz w:val="28"/>
          <w:szCs w:val="28"/>
          <w:lang w:val="sv-SE"/>
        </w:rPr>
        <w:tab/>
      </w:r>
    </w:p>
    <w:p w14:paraId="58407A42" w14:textId="4AA9F23B" w:rsidR="005D7CC1" w:rsidRPr="00CB6049" w:rsidRDefault="005D7CC1" w:rsidP="00195A0E">
      <w:pPr>
        <w:tabs>
          <w:tab w:val="center" w:pos="4819"/>
        </w:tabs>
        <w:spacing w:before="120" w:after="0" w:line="240" w:lineRule="auto"/>
        <w:ind w:firstLine="567"/>
        <w:jc w:val="both"/>
        <w:rPr>
          <w:rFonts w:ascii="Times New Roman" w:eastAsia="Times New Roman" w:hAnsi="Times New Roman" w:cs="Times New Roman"/>
          <w:b/>
          <w:bCs/>
          <w:noProof w:val="0"/>
          <w:sz w:val="28"/>
          <w:szCs w:val="28"/>
          <w:lang w:val="sv-SE"/>
        </w:rPr>
      </w:pPr>
      <w:r w:rsidRPr="00CB6049">
        <w:rPr>
          <w:rFonts w:ascii="Times New Roman" w:hAnsi="Times New Roman" w:cs="Times New Roman"/>
          <w:sz w:val="28"/>
          <w:szCs w:val="28"/>
          <w:lang w:val="da-DK"/>
        </w:rPr>
        <w:t xml:space="preserve">1. Người lao động </w:t>
      </w:r>
      <w:r w:rsidR="000C0D60" w:rsidRPr="00CB6049">
        <w:rPr>
          <w:rFonts w:ascii="Times New Roman" w:hAnsi="Times New Roman" w:cs="Times New Roman"/>
          <w:sz w:val="28"/>
          <w:szCs w:val="28"/>
          <w:lang w:val="da-DK"/>
        </w:rPr>
        <w:t>thường trú</w:t>
      </w:r>
      <w:r w:rsidRPr="00CB6049">
        <w:rPr>
          <w:rFonts w:ascii="Times New Roman" w:hAnsi="Times New Roman" w:cs="Times New Roman"/>
          <w:sz w:val="28"/>
          <w:szCs w:val="28"/>
          <w:lang w:val="da-DK"/>
        </w:rPr>
        <w:t xml:space="preserve"> trên địa bàn tỉnh Vĩnh Long có nhu cầu đi làm việc ở nước ngoài theo hợp đồng không thuộc đối tượng quy định tại khoản 1 Điều 14 </w:t>
      </w:r>
      <w:r w:rsidRPr="00CB6049">
        <w:rPr>
          <w:rFonts w:ascii="Times New Roman" w:hAnsi="Times New Roman" w:cs="Times New Roman"/>
          <w:sz w:val="28"/>
          <w:szCs w:val="28"/>
        </w:rPr>
        <w:t>Luật Việc làm số 74/2025/QH15</w:t>
      </w:r>
      <w:r w:rsidRPr="00CB6049">
        <w:rPr>
          <w:rFonts w:ascii="Times New Roman" w:hAnsi="Times New Roman" w:cs="Times New Roman"/>
          <w:sz w:val="28"/>
          <w:szCs w:val="28"/>
          <w:lang w:val="da-DK"/>
        </w:rPr>
        <w:t>.</w:t>
      </w:r>
    </w:p>
    <w:p w14:paraId="3C9F1297" w14:textId="21C0703D" w:rsidR="005D7CC1" w:rsidRPr="00CB6049" w:rsidRDefault="005D7CC1" w:rsidP="00195A0E">
      <w:pPr>
        <w:spacing w:before="120" w:after="0" w:line="240" w:lineRule="auto"/>
        <w:ind w:firstLine="567"/>
        <w:jc w:val="both"/>
        <w:rPr>
          <w:rFonts w:ascii="Times New Roman" w:eastAsia="Times New Roman" w:hAnsi="Times New Roman" w:cs="Times New Roman"/>
          <w:noProof w:val="0"/>
          <w:sz w:val="28"/>
          <w:szCs w:val="28"/>
          <w:lang w:val="da-DK"/>
        </w:rPr>
      </w:pPr>
      <w:r w:rsidRPr="00CB6049">
        <w:rPr>
          <w:rFonts w:ascii="Times New Roman" w:hAnsi="Times New Roman" w:cs="Times New Roman"/>
          <w:sz w:val="28"/>
          <w:szCs w:val="28"/>
        </w:rPr>
        <w:t xml:space="preserve">2. Các cơ quan, tổ chức, cá nhân có liên quan đến việc thực hiện </w:t>
      </w:r>
      <w:r w:rsidR="00AF2B6D" w:rsidRPr="00CB6049">
        <w:rPr>
          <w:rFonts w:ascii="Times New Roman" w:hAnsi="Times New Roman" w:cs="Times New Roman"/>
          <w:sz w:val="28"/>
          <w:szCs w:val="28"/>
        </w:rPr>
        <w:t>Quy định</w:t>
      </w:r>
      <w:r w:rsidR="00F4787D" w:rsidRPr="00CB6049">
        <w:rPr>
          <w:rFonts w:ascii="Times New Roman" w:hAnsi="Times New Roman" w:cs="Times New Roman"/>
          <w:sz w:val="28"/>
          <w:szCs w:val="28"/>
        </w:rPr>
        <w:t xml:space="preserve"> </w:t>
      </w:r>
      <w:r w:rsidRPr="00CB6049">
        <w:rPr>
          <w:rFonts w:ascii="Times New Roman" w:hAnsi="Times New Roman" w:cs="Times New Roman"/>
          <w:sz w:val="28"/>
          <w:szCs w:val="28"/>
        </w:rPr>
        <w:t>này.</w:t>
      </w:r>
    </w:p>
    <w:p w14:paraId="41F6ED96" w14:textId="77777777" w:rsidR="00413803" w:rsidRPr="00CB6049" w:rsidRDefault="005D7CC1" w:rsidP="00195A0E">
      <w:pPr>
        <w:spacing w:before="120" w:after="0" w:line="240" w:lineRule="auto"/>
        <w:ind w:firstLine="567"/>
        <w:jc w:val="both"/>
        <w:rPr>
          <w:rFonts w:ascii="Times New Roman" w:eastAsia="Times New Roman" w:hAnsi="Times New Roman" w:cs="Times New Roman"/>
          <w:b/>
          <w:noProof w:val="0"/>
          <w:sz w:val="28"/>
          <w:szCs w:val="28"/>
        </w:rPr>
      </w:pPr>
      <w:r w:rsidRPr="00CB6049">
        <w:rPr>
          <w:rFonts w:ascii="Times New Roman" w:eastAsia="Times New Roman" w:hAnsi="Times New Roman" w:cs="Times New Roman"/>
          <w:b/>
          <w:noProof w:val="0"/>
          <w:sz w:val="28"/>
          <w:szCs w:val="28"/>
        </w:rPr>
        <w:t>Điều 3</w:t>
      </w:r>
      <w:r w:rsidRPr="00CB6049">
        <w:rPr>
          <w:rFonts w:ascii="Times New Roman" w:eastAsia="Times New Roman" w:hAnsi="Times New Roman" w:cs="Times New Roman"/>
          <w:noProof w:val="0"/>
          <w:sz w:val="28"/>
          <w:szCs w:val="28"/>
        </w:rPr>
        <w:t xml:space="preserve">. </w:t>
      </w:r>
      <w:bookmarkStart w:id="0" w:name="_Hlk231804193"/>
      <w:r w:rsidR="00F4787D" w:rsidRPr="00CB6049">
        <w:rPr>
          <w:rFonts w:ascii="Times New Roman" w:eastAsia="Times New Roman" w:hAnsi="Times New Roman" w:cs="Times New Roman"/>
          <w:b/>
          <w:bCs/>
          <w:noProof w:val="0"/>
          <w:sz w:val="28"/>
          <w:szCs w:val="28"/>
        </w:rPr>
        <w:t>C</w:t>
      </w:r>
      <w:r w:rsidRPr="00CB6049">
        <w:rPr>
          <w:rFonts w:ascii="Times New Roman" w:eastAsia="Times New Roman" w:hAnsi="Times New Roman" w:cs="Times New Roman"/>
          <w:b/>
          <w:bCs/>
          <w:noProof w:val="0"/>
          <w:sz w:val="28"/>
          <w:szCs w:val="28"/>
        </w:rPr>
        <w:t>hính</w:t>
      </w:r>
      <w:r w:rsidRPr="00CB6049">
        <w:rPr>
          <w:rFonts w:ascii="Times New Roman" w:eastAsia="Times New Roman" w:hAnsi="Times New Roman" w:cs="Times New Roman"/>
          <w:b/>
          <w:noProof w:val="0"/>
          <w:sz w:val="28"/>
          <w:szCs w:val="28"/>
        </w:rPr>
        <w:t xml:space="preserve"> sách hỗ trợ </w:t>
      </w:r>
      <w:bookmarkEnd w:id="0"/>
    </w:p>
    <w:p w14:paraId="557B01EF" w14:textId="734F1533" w:rsidR="00413803" w:rsidRPr="00CB6049" w:rsidRDefault="00413803" w:rsidP="00195A0E">
      <w:pPr>
        <w:spacing w:before="120" w:after="0" w:line="240" w:lineRule="auto"/>
        <w:ind w:firstLine="567"/>
        <w:jc w:val="both"/>
        <w:rPr>
          <w:rFonts w:ascii="Times New Roman" w:hAnsi="Times New Roman" w:cs="Times New Roman"/>
          <w:sz w:val="28"/>
          <w:szCs w:val="28"/>
        </w:rPr>
      </w:pPr>
      <w:r w:rsidRPr="00CB6049">
        <w:rPr>
          <w:rFonts w:ascii="Times New Roman" w:eastAsia="Times New Roman" w:hAnsi="Times New Roman" w:cs="Times New Roman"/>
          <w:noProof w:val="0"/>
          <w:sz w:val="28"/>
          <w:szCs w:val="28"/>
        </w:rPr>
        <w:t xml:space="preserve">Đối tượng quy định tại khoản 1 Điều 2 </w:t>
      </w:r>
      <w:r w:rsidR="005E2D11" w:rsidRPr="00CB6049">
        <w:rPr>
          <w:rFonts w:ascii="Times New Roman" w:eastAsia="Times New Roman" w:hAnsi="Times New Roman" w:cs="Times New Roman"/>
          <w:noProof w:val="0"/>
          <w:sz w:val="28"/>
          <w:szCs w:val="28"/>
        </w:rPr>
        <w:t>Quy định</w:t>
      </w:r>
      <w:r w:rsidR="000E5B12" w:rsidRPr="00CB6049">
        <w:rPr>
          <w:rFonts w:ascii="Times New Roman" w:eastAsia="Times New Roman" w:hAnsi="Times New Roman" w:cs="Times New Roman"/>
          <w:noProof w:val="0"/>
          <w:sz w:val="28"/>
          <w:szCs w:val="28"/>
        </w:rPr>
        <w:t xml:space="preserve"> này </w:t>
      </w:r>
      <w:r w:rsidRPr="00CB6049">
        <w:rPr>
          <w:rFonts w:ascii="Times New Roman" w:eastAsia="Times New Roman" w:hAnsi="Times New Roman" w:cs="Times New Roman"/>
          <w:noProof w:val="0"/>
          <w:sz w:val="28"/>
          <w:szCs w:val="28"/>
        </w:rPr>
        <w:t>được hỗ</w:t>
      </w:r>
      <w:bookmarkStart w:id="1" w:name="_GoBack"/>
      <w:bookmarkEnd w:id="1"/>
      <w:r w:rsidRPr="00CB6049">
        <w:rPr>
          <w:rFonts w:ascii="Times New Roman" w:eastAsia="Times New Roman" w:hAnsi="Times New Roman" w:cs="Times New Roman"/>
          <w:noProof w:val="0"/>
          <w:sz w:val="28"/>
          <w:szCs w:val="28"/>
        </w:rPr>
        <w:t xml:space="preserve"> trợ một lần theo chi phí thực tế phát sinh</w:t>
      </w:r>
      <w:r w:rsidR="006A271F" w:rsidRPr="00CB6049">
        <w:rPr>
          <w:rFonts w:ascii="Times New Roman" w:hAnsi="Times New Roman" w:cs="Times New Roman"/>
          <w:sz w:val="28"/>
          <w:szCs w:val="28"/>
        </w:rPr>
        <w:t>, c</w:t>
      </w:r>
      <w:r w:rsidRPr="00CB6049">
        <w:rPr>
          <w:rFonts w:ascii="Times New Roman" w:hAnsi="Times New Roman" w:cs="Times New Roman"/>
          <w:sz w:val="28"/>
          <w:szCs w:val="28"/>
        </w:rPr>
        <w:t>ụ thể như sau:</w:t>
      </w:r>
    </w:p>
    <w:p w14:paraId="4716814E" w14:textId="75D7A3B6" w:rsidR="006A271F" w:rsidRPr="00CB6049" w:rsidRDefault="006A271F"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1. Hỗ trợ chi phí đào tạo giáo dục định hướng trước khi đi làm việc ở nước ngoài theo hợp đồng</w:t>
      </w:r>
      <w:r w:rsidR="00A627C0" w:rsidRPr="00CB6049">
        <w:rPr>
          <w:rFonts w:ascii="Times New Roman" w:eastAsia="Times New Roman" w:hAnsi="Times New Roman" w:cs="Times New Roman"/>
          <w:noProof w:val="0"/>
          <w:sz w:val="28"/>
          <w:szCs w:val="28"/>
        </w:rPr>
        <w:t>, bao gồm</w:t>
      </w:r>
      <w:r w:rsidR="00D82181" w:rsidRPr="00CB6049">
        <w:rPr>
          <w:rFonts w:ascii="Times New Roman" w:eastAsia="Times New Roman" w:hAnsi="Times New Roman" w:cs="Times New Roman"/>
          <w:noProof w:val="0"/>
          <w:sz w:val="28"/>
          <w:szCs w:val="28"/>
        </w:rPr>
        <w:t>:</w:t>
      </w:r>
    </w:p>
    <w:p w14:paraId="23822C3D" w14:textId="55B7A845" w:rsidR="00D82181" w:rsidRPr="00CB6049" w:rsidRDefault="00D82181"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 xml:space="preserve">a) Hỗ trợ chi phí đào tạo theo chi phí thực tế, tối đa </w:t>
      </w:r>
      <w:r w:rsidR="009D27D5" w:rsidRPr="00CB6049">
        <w:rPr>
          <w:rFonts w:ascii="Times New Roman" w:hAnsi="Times New Roman" w:cs="Times New Roman"/>
          <w:sz w:val="28"/>
          <w:szCs w:val="28"/>
        </w:rPr>
        <w:t>371.000 đồng/người/khóa</w:t>
      </w:r>
      <w:r w:rsidR="00C3250F" w:rsidRPr="00CB6049">
        <w:rPr>
          <w:rFonts w:ascii="Times New Roman" w:hAnsi="Times New Roman" w:cs="Times New Roman"/>
          <w:sz w:val="28"/>
          <w:szCs w:val="28"/>
        </w:rPr>
        <w:t>;</w:t>
      </w:r>
    </w:p>
    <w:p w14:paraId="53E7DEA6" w14:textId="6DC0E2D1" w:rsidR="00D82181" w:rsidRPr="00CB6049" w:rsidRDefault="00D82181"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b)</w:t>
      </w:r>
      <w:r w:rsidR="00195A0E" w:rsidRPr="00CB6049">
        <w:rPr>
          <w:rFonts w:ascii="Times New Roman" w:eastAsia="Times New Roman" w:hAnsi="Times New Roman" w:cs="Times New Roman"/>
          <w:noProof w:val="0"/>
          <w:sz w:val="28"/>
          <w:szCs w:val="28"/>
        </w:rPr>
        <w:t xml:space="preserve"> </w:t>
      </w:r>
      <w:r w:rsidRPr="00CB6049">
        <w:rPr>
          <w:rFonts w:ascii="Times New Roman" w:eastAsia="Times New Roman" w:hAnsi="Times New Roman" w:cs="Times New Roman"/>
          <w:noProof w:val="0"/>
          <w:sz w:val="28"/>
          <w:szCs w:val="28"/>
        </w:rPr>
        <w:t xml:space="preserve">Hỗ trợ tiền ăn, sinh hoạt phí trong thời gian đào tạo là </w:t>
      </w:r>
      <w:r w:rsidR="009D27D5" w:rsidRPr="00CB6049">
        <w:rPr>
          <w:rFonts w:ascii="Times New Roman" w:hAnsi="Times New Roman" w:cs="Times New Roman"/>
          <w:sz w:val="28"/>
          <w:szCs w:val="28"/>
        </w:rPr>
        <w:t>35.000 đồng/người/ngày (theo thời gian đào tạo thực tế)</w:t>
      </w:r>
      <w:r w:rsidR="00C3250F" w:rsidRPr="00CB6049">
        <w:rPr>
          <w:rFonts w:ascii="Times New Roman" w:hAnsi="Times New Roman" w:cs="Times New Roman"/>
          <w:sz w:val="28"/>
          <w:szCs w:val="28"/>
        </w:rPr>
        <w:t>;</w:t>
      </w:r>
    </w:p>
    <w:p w14:paraId="015572E1" w14:textId="05B37DCB" w:rsidR="00D82181" w:rsidRPr="00CB6049" w:rsidRDefault="00D82181"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 xml:space="preserve">c) </w:t>
      </w:r>
      <w:bookmarkStart w:id="2" w:name="_Hlk231804515"/>
      <w:r w:rsidRPr="00CB6049">
        <w:rPr>
          <w:rFonts w:ascii="Times New Roman" w:eastAsia="Times New Roman" w:hAnsi="Times New Roman" w:cs="Times New Roman"/>
          <w:noProof w:val="0"/>
          <w:sz w:val="28"/>
          <w:szCs w:val="28"/>
        </w:rPr>
        <w:t xml:space="preserve">Hỗ trợ tiền ở trong thời gian đào tạo là </w:t>
      </w:r>
      <w:r w:rsidR="009D27D5" w:rsidRPr="00CB6049">
        <w:rPr>
          <w:rFonts w:ascii="Times New Roman" w:eastAsia="Times New Roman" w:hAnsi="Times New Roman" w:cs="Times New Roman"/>
          <w:noProof w:val="0"/>
          <w:sz w:val="28"/>
          <w:szCs w:val="28"/>
        </w:rPr>
        <w:t>280.000 đồng/người/tháng</w:t>
      </w:r>
      <w:bookmarkEnd w:id="2"/>
      <w:r w:rsidR="00C3250F" w:rsidRPr="00CB6049">
        <w:rPr>
          <w:rFonts w:ascii="Times New Roman" w:eastAsia="Times New Roman" w:hAnsi="Times New Roman" w:cs="Times New Roman"/>
          <w:noProof w:val="0"/>
          <w:sz w:val="28"/>
          <w:szCs w:val="28"/>
        </w:rPr>
        <w:t>;</w:t>
      </w:r>
    </w:p>
    <w:p w14:paraId="5BFE28BB" w14:textId="101D3D84" w:rsidR="006A271F" w:rsidRPr="00CB6049" w:rsidRDefault="00D82181"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 xml:space="preserve">d) </w:t>
      </w:r>
      <w:r w:rsidR="00983DC6" w:rsidRPr="00CB6049">
        <w:rPr>
          <w:rFonts w:ascii="Times New Roman" w:hAnsi="Times New Roman" w:cs="Times New Roman"/>
          <w:sz w:val="28"/>
          <w:szCs w:val="28"/>
        </w:rPr>
        <w:t>Hỗ trợ tiền đi lại cho người lao động cư trú cách địa điểm đào tạo từ 15 km trở lên: 140.000 đồng/người/khóa</w:t>
      </w:r>
      <w:r w:rsidR="00C3250F" w:rsidRPr="00CB6049">
        <w:rPr>
          <w:rFonts w:ascii="Times New Roman" w:hAnsi="Times New Roman" w:cs="Times New Roman"/>
          <w:sz w:val="28"/>
          <w:szCs w:val="28"/>
        </w:rPr>
        <w:t>.</w:t>
      </w:r>
    </w:p>
    <w:p w14:paraId="456B78A2" w14:textId="0A6FDF6F" w:rsidR="006A271F" w:rsidRPr="00CB6049" w:rsidRDefault="006A271F"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lastRenderedPageBreak/>
        <w:t xml:space="preserve">2. </w:t>
      </w:r>
      <w:r w:rsidR="00FC4903" w:rsidRPr="00CB6049">
        <w:rPr>
          <w:rFonts w:ascii="Times New Roman" w:eastAsia="Times New Roman" w:hAnsi="Times New Roman" w:cs="Times New Roman"/>
          <w:noProof w:val="0"/>
          <w:sz w:val="28"/>
          <w:szCs w:val="28"/>
        </w:rPr>
        <w:t>Hỗ trợ chi phí đào tạo, bồi dưỡng nâng cao trình độ kỹ năng nghề, ngoại ngữ, bao gồm:</w:t>
      </w:r>
    </w:p>
    <w:p w14:paraId="3E57DD49" w14:textId="49FFF7C3" w:rsidR="00FC4903" w:rsidRPr="00CB6049" w:rsidRDefault="00FC4903"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 xml:space="preserve">a) Hỗ trợ chi phí đào tạo, bồi dưỡng nâng cao trình độ kỹ năng nghề theo mức cụ thể của từng khóa học và thời gian học thực tế, tối đa 2.800.000 đồng/người/khóa học;  </w:t>
      </w:r>
    </w:p>
    <w:p w14:paraId="16C33840" w14:textId="489C87C7" w:rsidR="009D27D5" w:rsidRPr="00CB6049" w:rsidRDefault="00B341AB"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b</w:t>
      </w:r>
      <w:r w:rsidR="00BC2856" w:rsidRPr="00CB6049">
        <w:rPr>
          <w:rFonts w:ascii="Times New Roman" w:eastAsia="Times New Roman" w:hAnsi="Times New Roman" w:cs="Times New Roman"/>
          <w:noProof w:val="0"/>
          <w:sz w:val="28"/>
          <w:szCs w:val="28"/>
        </w:rPr>
        <w:t xml:space="preserve">) Hỗ trợ đào tạo ngoại ngữ </w:t>
      </w:r>
      <w:r w:rsidR="009D27D5" w:rsidRPr="00CB6049">
        <w:rPr>
          <w:rFonts w:ascii="Times New Roman" w:eastAsia="Times New Roman" w:hAnsi="Times New Roman" w:cs="Times New Roman"/>
          <w:noProof w:val="0"/>
          <w:sz w:val="28"/>
          <w:szCs w:val="28"/>
        </w:rPr>
        <w:t>theo mức cụ thể của từng khóa học và thời gian học thực tế, tối đa 2.800.000 đồng/người/khóa học</w:t>
      </w:r>
      <w:r w:rsidR="00A627C0" w:rsidRPr="00CB6049">
        <w:rPr>
          <w:rFonts w:ascii="Times New Roman" w:eastAsia="Times New Roman" w:hAnsi="Times New Roman" w:cs="Times New Roman"/>
          <w:noProof w:val="0"/>
          <w:sz w:val="28"/>
          <w:szCs w:val="28"/>
        </w:rPr>
        <w:t>;</w:t>
      </w:r>
    </w:p>
    <w:p w14:paraId="26995DD6" w14:textId="4F4B750A" w:rsidR="00A627C0" w:rsidRPr="00CB6049" w:rsidRDefault="00B341AB"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c</w:t>
      </w:r>
      <w:r w:rsidR="00A627C0" w:rsidRPr="00CB6049">
        <w:rPr>
          <w:rFonts w:ascii="Times New Roman" w:eastAsia="Times New Roman" w:hAnsi="Times New Roman" w:cs="Times New Roman"/>
          <w:noProof w:val="0"/>
          <w:sz w:val="28"/>
          <w:szCs w:val="28"/>
        </w:rPr>
        <w:t xml:space="preserve">) Hỗ trợ </w:t>
      </w:r>
      <w:r w:rsidR="00C3250F" w:rsidRPr="00CB6049">
        <w:rPr>
          <w:rFonts w:ascii="Times New Roman" w:eastAsia="Times New Roman" w:hAnsi="Times New Roman" w:cs="Times New Roman"/>
          <w:noProof w:val="0"/>
          <w:sz w:val="28"/>
          <w:szCs w:val="28"/>
        </w:rPr>
        <w:t xml:space="preserve">tiền ăn, sinh hoạt phí, tiền ở, tiền đi lại </w:t>
      </w:r>
      <w:r w:rsidR="00A627C0" w:rsidRPr="00CB6049">
        <w:rPr>
          <w:rFonts w:ascii="Times New Roman" w:eastAsia="Times New Roman" w:hAnsi="Times New Roman" w:cs="Times New Roman"/>
          <w:noProof w:val="0"/>
          <w:sz w:val="28"/>
          <w:szCs w:val="28"/>
        </w:rPr>
        <w:t xml:space="preserve">theo quy định tại điểm b, điểm c, điểm d khoản 1 Điều này. </w:t>
      </w:r>
    </w:p>
    <w:p w14:paraId="46FFBCE3" w14:textId="0FD0452B" w:rsidR="006A271F" w:rsidRPr="00CB6049" w:rsidRDefault="006A271F"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3. Hỗ trợ chi phí khác cho người lao động đi làm việc ở nước ngoài theo hợp đồng</w:t>
      </w:r>
      <w:r w:rsidR="00A627C0" w:rsidRPr="00CB6049">
        <w:rPr>
          <w:rFonts w:ascii="Times New Roman" w:eastAsia="Times New Roman" w:hAnsi="Times New Roman" w:cs="Times New Roman"/>
          <w:noProof w:val="0"/>
          <w:sz w:val="28"/>
          <w:szCs w:val="28"/>
        </w:rPr>
        <w:t>, bao gồm</w:t>
      </w:r>
      <w:r w:rsidRPr="00CB6049">
        <w:rPr>
          <w:rFonts w:ascii="Times New Roman" w:eastAsia="Times New Roman" w:hAnsi="Times New Roman" w:cs="Times New Roman"/>
          <w:noProof w:val="0"/>
          <w:sz w:val="28"/>
          <w:szCs w:val="28"/>
        </w:rPr>
        <w:t>:</w:t>
      </w:r>
    </w:p>
    <w:p w14:paraId="1C51A7A9" w14:textId="51ED896B" w:rsidR="00413803" w:rsidRPr="00CB6049" w:rsidRDefault="00D53890"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a) Hỗ trợ l</w:t>
      </w:r>
      <w:r w:rsidR="00413803" w:rsidRPr="00CB6049">
        <w:rPr>
          <w:rFonts w:ascii="Times New Roman" w:eastAsia="Times New Roman" w:hAnsi="Times New Roman" w:cs="Times New Roman"/>
          <w:noProof w:val="0"/>
          <w:sz w:val="28"/>
          <w:szCs w:val="28"/>
        </w:rPr>
        <w:t>ệ phí làm hộ chiếu</w:t>
      </w:r>
      <w:r w:rsidR="00543C49" w:rsidRPr="00CB6049">
        <w:rPr>
          <w:rFonts w:ascii="Times New Roman" w:eastAsia="Times New Roman" w:hAnsi="Times New Roman" w:cs="Times New Roman"/>
          <w:noProof w:val="0"/>
          <w:sz w:val="28"/>
          <w:szCs w:val="28"/>
        </w:rPr>
        <w:t>, tối đa</w:t>
      </w:r>
      <w:r w:rsidR="00413803" w:rsidRPr="00CB6049">
        <w:rPr>
          <w:rFonts w:ascii="Times New Roman" w:eastAsia="Times New Roman" w:hAnsi="Times New Roman" w:cs="Times New Roman"/>
          <w:noProof w:val="0"/>
          <w:sz w:val="28"/>
          <w:szCs w:val="28"/>
        </w:rPr>
        <w:t xml:space="preserve"> </w:t>
      </w:r>
      <w:r w:rsidR="00543C49" w:rsidRPr="00CB6049">
        <w:rPr>
          <w:rFonts w:ascii="Times New Roman" w:hAnsi="Times New Roman" w:cs="Times New Roman"/>
          <w:iCs/>
          <w:sz w:val="28"/>
          <w:szCs w:val="28"/>
        </w:rPr>
        <w:t>140.000 đồng/người</w:t>
      </w:r>
      <w:r w:rsidR="00C3250F" w:rsidRPr="00CB6049">
        <w:rPr>
          <w:rFonts w:ascii="Times New Roman" w:hAnsi="Times New Roman" w:cs="Times New Roman"/>
          <w:iCs/>
          <w:sz w:val="28"/>
          <w:szCs w:val="28"/>
        </w:rPr>
        <w:t>;</w:t>
      </w:r>
    </w:p>
    <w:p w14:paraId="0399B459" w14:textId="20BDC250" w:rsidR="00413803" w:rsidRPr="00CB6049" w:rsidRDefault="00413803"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 xml:space="preserve">b) </w:t>
      </w:r>
      <w:r w:rsidR="00D53890" w:rsidRPr="00CB6049">
        <w:rPr>
          <w:rFonts w:ascii="Times New Roman" w:eastAsia="Times New Roman" w:hAnsi="Times New Roman" w:cs="Times New Roman"/>
          <w:noProof w:val="0"/>
          <w:sz w:val="28"/>
          <w:szCs w:val="28"/>
        </w:rPr>
        <w:t>Hỗ trợ lệ</w:t>
      </w:r>
      <w:r w:rsidRPr="00CB6049">
        <w:rPr>
          <w:rFonts w:ascii="Times New Roman" w:eastAsia="Times New Roman" w:hAnsi="Times New Roman" w:cs="Times New Roman"/>
          <w:noProof w:val="0"/>
          <w:sz w:val="28"/>
          <w:szCs w:val="28"/>
        </w:rPr>
        <w:t xml:space="preserve"> phí cấp phiếu lý lịch tư pháp</w:t>
      </w:r>
      <w:r w:rsidR="00543C49" w:rsidRPr="00CB6049">
        <w:rPr>
          <w:rFonts w:ascii="Times New Roman" w:eastAsia="Times New Roman" w:hAnsi="Times New Roman" w:cs="Times New Roman"/>
          <w:noProof w:val="0"/>
          <w:sz w:val="28"/>
          <w:szCs w:val="28"/>
        </w:rPr>
        <w:t>, tối đa</w:t>
      </w:r>
      <w:r w:rsidRPr="00CB6049">
        <w:rPr>
          <w:rFonts w:ascii="Times New Roman" w:eastAsia="Times New Roman" w:hAnsi="Times New Roman" w:cs="Times New Roman"/>
          <w:noProof w:val="0"/>
          <w:sz w:val="28"/>
          <w:szCs w:val="28"/>
        </w:rPr>
        <w:t xml:space="preserve"> </w:t>
      </w:r>
      <w:r w:rsidR="00543C49" w:rsidRPr="00CB6049">
        <w:rPr>
          <w:rFonts w:ascii="Times New Roman" w:hAnsi="Times New Roman" w:cs="Times New Roman"/>
          <w:iCs/>
          <w:sz w:val="28"/>
          <w:szCs w:val="28"/>
        </w:rPr>
        <w:t>140.000 đồng/người</w:t>
      </w:r>
      <w:r w:rsidR="00C3250F" w:rsidRPr="00CB6049">
        <w:rPr>
          <w:rFonts w:ascii="Times New Roman" w:hAnsi="Times New Roman" w:cs="Times New Roman"/>
          <w:iCs/>
          <w:sz w:val="28"/>
          <w:szCs w:val="28"/>
        </w:rPr>
        <w:t>;</w:t>
      </w:r>
    </w:p>
    <w:p w14:paraId="3AA8656B" w14:textId="2AD434E1" w:rsidR="00413803" w:rsidRPr="00CB6049" w:rsidRDefault="00413803"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 xml:space="preserve">c) </w:t>
      </w:r>
      <w:r w:rsidR="00D53890" w:rsidRPr="00CB6049">
        <w:rPr>
          <w:rFonts w:ascii="Times New Roman" w:eastAsia="Times New Roman" w:hAnsi="Times New Roman" w:cs="Times New Roman"/>
          <w:noProof w:val="0"/>
          <w:sz w:val="28"/>
          <w:szCs w:val="28"/>
        </w:rPr>
        <w:t>Hỗ trợ lệ</w:t>
      </w:r>
      <w:r w:rsidRPr="00CB6049">
        <w:rPr>
          <w:rFonts w:ascii="Times New Roman" w:eastAsia="Times New Roman" w:hAnsi="Times New Roman" w:cs="Times New Roman"/>
          <w:noProof w:val="0"/>
          <w:sz w:val="28"/>
          <w:szCs w:val="28"/>
        </w:rPr>
        <w:t xml:space="preserve"> phí làm thị thực (visa) </w:t>
      </w:r>
      <w:r w:rsidR="00543C49" w:rsidRPr="00CB6049">
        <w:rPr>
          <w:rFonts w:ascii="Times New Roman" w:eastAsia="Times New Roman" w:hAnsi="Times New Roman" w:cs="Times New Roman"/>
          <w:noProof w:val="0"/>
          <w:sz w:val="28"/>
          <w:szCs w:val="28"/>
        </w:rPr>
        <w:t>theo chi phí thực tế phát sinh, t</w:t>
      </w:r>
      <w:r w:rsidR="00543C49" w:rsidRPr="00CB6049">
        <w:rPr>
          <w:rFonts w:ascii="Times New Roman" w:hAnsi="Times New Roman" w:cs="Times New Roman"/>
          <w:sz w:val="28"/>
          <w:szCs w:val="28"/>
        </w:rPr>
        <w:t>ối</w:t>
      </w:r>
      <w:r w:rsidR="00543C49" w:rsidRPr="00CB6049">
        <w:rPr>
          <w:rFonts w:ascii="Times New Roman" w:hAnsi="Times New Roman" w:cs="Times New Roman"/>
          <w:iCs/>
          <w:sz w:val="28"/>
          <w:szCs w:val="28"/>
        </w:rPr>
        <w:t xml:space="preserve"> đa 441.000 đồng/người</w:t>
      </w:r>
      <w:r w:rsidR="00C3250F" w:rsidRPr="00CB6049">
        <w:rPr>
          <w:rFonts w:ascii="Times New Roman" w:hAnsi="Times New Roman" w:cs="Times New Roman"/>
          <w:iCs/>
          <w:sz w:val="28"/>
          <w:szCs w:val="28"/>
        </w:rPr>
        <w:t>;</w:t>
      </w:r>
    </w:p>
    <w:p w14:paraId="4DFD02A7" w14:textId="25249428" w:rsidR="00413803" w:rsidRPr="00CB6049" w:rsidRDefault="00D53890" w:rsidP="00195A0E">
      <w:pPr>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d) Hỗ trợ c</w:t>
      </w:r>
      <w:r w:rsidR="00413803" w:rsidRPr="00CB6049">
        <w:rPr>
          <w:rFonts w:ascii="Times New Roman" w:eastAsia="Times New Roman" w:hAnsi="Times New Roman" w:cs="Times New Roman"/>
          <w:noProof w:val="0"/>
          <w:sz w:val="28"/>
          <w:szCs w:val="28"/>
        </w:rPr>
        <w:t xml:space="preserve">hi phí khám sức khỏe </w:t>
      </w:r>
      <w:r w:rsidR="00543C49" w:rsidRPr="00CB6049">
        <w:rPr>
          <w:rFonts w:ascii="Times New Roman" w:eastAsia="Times New Roman" w:hAnsi="Times New Roman" w:cs="Times New Roman"/>
          <w:noProof w:val="0"/>
          <w:sz w:val="28"/>
          <w:szCs w:val="28"/>
        </w:rPr>
        <w:t>theo chi phí thực tế phát sinh, t</w:t>
      </w:r>
      <w:r w:rsidR="00543C49" w:rsidRPr="00CB6049">
        <w:rPr>
          <w:rFonts w:ascii="Times New Roman" w:hAnsi="Times New Roman" w:cs="Times New Roman"/>
          <w:sz w:val="28"/>
          <w:szCs w:val="28"/>
        </w:rPr>
        <w:t xml:space="preserve">ối </w:t>
      </w:r>
      <w:r w:rsidR="00543C49" w:rsidRPr="00CB6049">
        <w:rPr>
          <w:rFonts w:ascii="Times New Roman" w:hAnsi="Times New Roman" w:cs="Times New Roman"/>
          <w:iCs/>
          <w:sz w:val="28"/>
          <w:szCs w:val="28"/>
        </w:rPr>
        <w:t>đa 525.000 đồng/người.</w:t>
      </w:r>
    </w:p>
    <w:p w14:paraId="1DAD526B" w14:textId="465D006F" w:rsidR="00D53890" w:rsidRPr="00CB6049" w:rsidRDefault="00D53890" w:rsidP="00195A0E">
      <w:pPr>
        <w:shd w:val="clear" w:color="auto" w:fill="FFFFFF"/>
        <w:spacing w:before="120" w:after="0" w:line="240" w:lineRule="auto"/>
        <w:ind w:firstLine="567"/>
        <w:jc w:val="both"/>
        <w:rPr>
          <w:rFonts w:ascii="Times New Roman" w:eastAsia="Times New Roman" w:hAnsi="Times New Roman" w:cs="Times New Roman"/>
          <w:noProof w:val="0"/>
          <w:sz w:val="28"/>
          <w:szCs w:val="28"/>
        </w:rPr>
      </w:pPr>
      <w:r w:rsidRPr="00CB6049">
        <w:rPr>
          <w:rFonts w:ascii="Times New Roman" w:eastAsia="Times New Roman" w:hAnsi="Times New Roman" w:cs="Times New Roman"/>
          <w:noProof w:val="0"/>
          <w:sz w:val="28"/>
          <w:szCs w:val="28"/>
        </w:rPr>
        <w:t xml:space="preserve">4. </w:t>
      </w:r>
      <w:bookmarkStart w:id="3" w:name="_Hlk231804716"/>
      <w:r w:rsidR="00873936" w:rsidRPr="00CB6049">
        <w:rPr>
          <w:rFonts w:ascii="Times New Roman" w:eastAsia="Times New Roman" w:hAnsi="Times New Roman" w:cs="Times New Roman"/>
          <w:noProof w:val="0"/>
          <w:sz w:val="28"/>
          <w:szCs w:val="28"/>
        </w:rPr>
        <w:t xml:space="preserve">Trường hợp thời gian đào tạo tại khoản 1 Điều này trùng với thời gian đào tạo, bồi dưỡng tại khoản 2 Điều này thì chỉ hỗ trợ </w:t>
      </w:r>
      <w:r w:rsidR="009776BE" w:rsidRPr="00CB6049">
        <w:rPr>
          <w:rFonts w:ascii="Times New Roman" w:eastAsia="Times New Roman" w:hAnsi="Times New Roman" w:cs="Times New Roman"/>
          <w:noProof w:val="0"/>
          <w:sz w:val="28"/>
          <w:szCs w:val="28"/>
        </w:rPr>
        <w:t>tiền ăn, sinh hoạt phí, tiền ở, tiền đi lại theo quy định tại điểm b, c, d khoản 1</w:t>
      </w:r>
      <w:r w:rsidR="0088403A" w:rsidRPr="00CB6049">
        <w:rPr>
          <w:rFonts w:ascii="Times New Roman" w:eastAsia="Times New Roman" w:hAnsi="Times New Roman" w:cs="Times New Roman"/>
          <w:noProof w:val="0"/>
          <w:sz w:val="28"/>
          <w:szCs w:val="28"/>
        </w:rPr>
        <w:t xml:space="preserve"> hoặc điểm c khoản 2 Điều này.</w:t>
      </w:r>
    </w:p>
    <w:bookmarkEnd w:id="3"/>
    <w:p w14:paraId="7B34B1BE" w14:textId="77777777" w:rsidR="00532E3B" w:rsidRPr="00CB6049" w:rsidRDefault="00532E3B" w:rsidP="00195A0E">
      <w:pPr>
        <w:spacing w:before="120" w:after="0" w:line="240" w:lineRule="auto"/>
        <w:ind w:firstLine="567"/>
        <w:jc w:val="both"/>
        <w:rPr>
          <w:rFonts w:ascii="Times New Roman" w:eastAsia="Times New Roman" w:hAnsi="Times New Roman" w:cs="Times New Roman"/>
          <w:b/>
          <w:bCs/>
          <w:noProof w:val="0"/>
          <w:sz w:val="28"/>
          <w:szCs w:val="28"/>
          <w:lang w:val="da-DK"/>
        </w:rPr>
      </w:pPr>
      <w:r w:rsidRPr="00CB6049">
        <w:rPr>
          <w:rFonts w:ascii="Times New Roman" w:eastAsia="Times New Roman" w:hAnsi="Times New Roman" w:cs="Times New Roman"/>
          <w:b/>
          <w:bCs/>
          <w:noProof w:val="0"/>
          <w:sz w:val="28"/>
          <w:szCs w:val="28"/>
          <w:lang w:val="da-DK"/>
        </w:rPr>
        <w:t xml:space="preserve">Điều 4. </w:t>
      </w:r>
      <w:r w:rsidRPr="00CB6049">
        <w:rPr>
          <w:rFonts w:ascii="Times New Roman" w:eastAsia="Times New Roman" w:hAnsi="Times New Roman" w:cs="Times New Roman"/>
          <w:b/>
          <w:noProof w:val="0"/>
          <w:sz w:val="28"/>
          <w:szCs w:val="28"/>
          <w:lang w:val="da-DK"/>
        </w:rPr>
        <w:t>Hồ sơ, trình tự, thủ tục hỗ trợ</w:t>
      </w:r>
      <w:r w:rsidRPr="00CB6049">
        <w:rPr>
          <w:rFonts w:ascii="Times New Roman" w:eastAsia="Times New Roman" w:hAnsi="Times New Roman" w:cs="Times New Roman"/>
          <w:noProof w:val="0"/>
          <w:sz w:val="28"/>
          <w:szCs w:val="28"/>
        </w:rPr>
        <w:t xml:space="preserve"> </w:t>
      </w:r>
      <w:r w:rsidRPr="00CB6049">
        <w:rPr>
          <w:rFonts w:ascii="Times New Roman" w:eastAsia="Times New Roman" w:hAnsi="Times New Roman" w:cs="Times New Roman"/>
          <w:b/>
          <w:noProof w:val="0"/>
          <w:sz w:val="28"/>
          <w:szCs w:val="28"/>
        </w:rPr>
        <w:t>người lao động đi làm việc ở nước ngoài theo hợp đồng</w:t>
      </w:r>
      <w:r w:rsidRPr="00CB6049">
        <w:rPr>
          <w:rFonts w:ascii="Times New Roman" w:eastAsia="Times New Roman" w:hAnsi="Times New Roman" w:cs="Times New Roman"/>
          <w:b/>
          <w:noProof w:val="0"/>
          <w:sz w:val="28"/>
          <w:szCs w:val="28"/>
          <w:lang w:val="da-DK"/>
        </w:rPr>
        <w:t xml:space="preserve"> </w:t>
      </w:r>
      <w:r w:rsidRPr="00CB6049">
        <w:rPr>
          <w:rFonts w:ascii="Times New Roman" w:hAnsi="Times New Roman" w:cs="Times New Roman"/>
          <w:b/>
          <w:sz w:val="28"/>
          <w:szCs w:val="28"/>
          <w:lang w:val="da-DK"/>
        </w:rPr>
        <w:t xml:space="preserve">không thuộc đối tượng quy định tại khoản 1 Điều 14 </w:t>
      </w:r>
      <w:r w:rsidRPr="00CB6049">
        <w:rPr>
          <w:rFonts w:ascii="Times New Roman" w:hAnsi="Times New Roman" w:cs="Times New Roman"/>
          <w:b/>
          <w:sz w:val="28"/>
          <w:szCs w:val="28"/>
        </w:rPr>
        <w:t>Luật Việc làm</w:t>
      </w:r>
    </w:p>
    <w:p w14:paraId="2F93BC69" w14:textId="77777777" w:rsidR="00532E3B" w:rsidRPr="00CB6049" w:rsidRDefault="00532E3B" w:rsidP="00195A0E">
      <w:pPr>
        <w:spacing w:before="120" w:after="0" w:line="240" w:lineRule="auto"/>
        <w:ind w:firstLine="567"/>
        <w:jc w:val="both"/>
        <w:rPr>
          <w:rFonts w:ascii="Times New Roman" w:eastAsia="Times New Roman" w:hAnsi="Times New Roman" w:cs="Times New Roman"/>
          <w:bCs/>
          <w:noProof w:val="0"/>
          <w:sz w:val="28"/>
          <w:szCs w:val="28"/>
          <w:lang w:val="da-DK"/>
        </w:rPr>
      </w:pPr>
      <w:r w:rsidRPr="00CB6049">
        <w:rPr>
          <w:rFonts w:ascii="Times New Roman" w:eastAsia="Times New Roman" w:hAnsi="Times New Roman" w:cs="Times New Roman"/>
          <w:bCs/>
          <w:noProof w:val="0"/>
          <w:sz w:val="28"/>
          <w:szCs w:val="28"/>
          <w:lang w:val="da-DK"/>
        </w:rPr>
        <w:t>1. Hồ sơ</w:t>
      </w:r>
    </w:p>
    <w:p w14:paraId="51AFE1AF" w14:textId="3D7E05D6" w:rsidR="00532E3B" w:rsidRPr="00CB6049" w:rsidRDefault="00532E3B" w:rsidP="00195A0E">
      <w:pPr>
        <w:spacing w:before="120" w:after="0" w:line="240" w:lineRule="auto"/>
        <w:ind w:firstLine="567"/>
        <w:jc w:val="both"/>
        <w:rPr>
          <w:rFonts w:ascii="Times New Roman" w:eastAsia="Times New Roman" w:hAnsi="Times New Roman" w:cs="Times New Roman"/>
          <w:b/>
          <w:bCs/>
          <w:noProof w:val="0"/>
          <w:sz w:val="28"/>
          <w:szCs w:val="28"/>
          <w:lang w:val="da-DK"/>
        </w:rPr>
      </w:pPr>
      <w:r w:rsidRPr="00CB6049">
        <w:rPr>
          <w:rFonts w:ascii="Times New Roman" w:eastAsia="Times New Roman" w:hAnsi="Times New Roman" w:cs="Times New Roman"/>
          <w:bCs/>
          <w:noProof w:val="0"/>
          <w:sz w:val="28"/>
          <w:szCs w:val="28"/>
          <w:lang w:val="da-DK"/>
        </w:rPr>
        <w:t xml:space="preserve">a) </w:t>
      </w:r>
      <w:r w:rsidRPr="00CB6049">
        <w:rPr>
          <w:rFonts w:ascii="Times New Roman" w:hAnsi="Times New Roman" w:cs="Times New Roman"/>
          <w:sz w:val="28"/>
          <w:szCs w:val="28"/>
          <w:shd w:val="clear" w:color="auto" w:fill="FFFFFF"/>
        </w:rPr>
        <w:t>Giấy đề nghị hỗ trợ theo</w:t>
      </w:r>
      <w:bookmarkStart w:id="4" w:name="bieumau_ms_02_pl1"/>
      <w:r w:rsidRPr="00CB6049">
        <w:rPr>
          <w:rFonts w:ascii="Times New Roman" w:hAnsi="Times New Roman" w:cs="Times New Roman"/>
          <w:sz w:val="28"/>
          <w:szCs w:val="28"/>
          <w:shd w:val="clear" w:color="auto" w:fill="FFFFFF"/>
        </w:rPr>
        <w:t xml:space="preserve"> Phụ lục </w:t>
      </w:r>
      <w:bookmarkEnd w:id="4"/>
      <w:r w:rsidRPr="00CB6049">
        <w:rPr>
          <w:rFonts w:ascii="Times New Roman" w:hAnsi="Times New Roman" w:cs="Times New Roman"/>
          <w:sz w:val="28"/>
          <w:szCs w:val="28"/>
          <w:shd w:val="clear" w:color="auto" w:fill="FFFFFF"/>
        </w:rPr>
        <w:t xml:space="preserve">ban hành kèm theo </w:t>
      </w:r>
      <w:r w:rsidR="005E2D11" w:rsidRPr="00CB6049">
        <w:rPr>
          <w:rFonts w:ascii="Times New Roman" w:hAnsi="Times New Roman" w:cs="Times New Roman"/>
          <w:sz w:val="28"/>
          <w:szCs w:val="28"/>
        </w:rPr>
        <w:t xml:space="preserve">Quy định </w:t>
      </w:r>
      <w:r w:rsidRPr="00CB6049">
        <w:rPr>
          <w:rFonts w:ascii="Times New Roman" w:hAnsi="Times New Roman" w:cs="Times New Roman"/>
          <w:sz w:val="28"/>
          <w:szCs w:val="28"/>
          <w:shd w:val="clear" w:color="auto" w:fill="FFFFFF"/>
        </w:rPr>
        <w:t>này;</w:t>
      </w:r>
      <w:r w:rsidRPr="00CB6049">
        <w:rPr>
          <w:rFonts w:ascii="Times New Roman" w:eastAsia="Times New Roman" w:hAnsi="Times New Roman" w:cs="Times New Roman"/>
          <w:b/>
          <w:bCs/>
          <w:noProof w:val="0"/>
          <w:sz w:val="28"/>
          <w:szCs w:val="28"/>
          <w:lang w:val="da-DK"/>
        </w:rPr>
        <w:t xml:space="preserve"> </w:t>
      </w:r>
    </w:p>
    <w:p w14:paraId="6371D2BC" w14:textId="61364B15" w:rsidR="00532E3B" w:rsidRPr="00CB6049" w:rsidRDefault="00532E3B" w:rsidP="00195A0E">
      <w:pPr>
        <w:spacing w:before="120" w:after="0" w:line="240" w:lineRule="auto"/>
        <w:ind w:firstLine="567"/>
        <w:jc w:val="both"/>
        <w:rPr>
          <w:rFonts w:ascii="Times New Roman" w:hAnsi="Times New Roman" w:cs="Times New Roman"/>
          <w:sz w:val="28"/>
          <w:szCs w:val="28"/>
          <w:lang w:val="sv-SE"/>
        </w:rPr>
      </w:pPr>
      <w:r w:rsidRPr="00CB6049">
        <w:rPr>
          <w:rFonts w:ascii="Times New Roman" w:eastAsia="Times New Roman" w:hAnsi="Times New Roman" w:cs="Times New Roman"/>
          <w:bCs/>
          <w:noProof w:val="0"/>
          <w:sz w:val="28"/>
          <w:szCs w:val="28"/>
          <w:lang w:val="da-DK"/>
        </w:rPr>
        <w:t xml:space="preserve">b) Các hồ sơ theo quy định tại khoản 3, khoản 4, khoản 5, khoản 6, khoản 7 Điều 31 </w:t>
      </w:r>
      <w:r w:rsidRPr="00CB6049">
        <w:rPr>
          <w:rFonts w:ascii="Times New Roman" w:eastAsia="Times New Roman" w:hAnsi="Times New Roman" w:cs="Times New Roman"/>
          <w:iCs/>
          <w:noProof w:val="0"/>
          <w:sz w:val="28"/>
          <w:szCs w:val="28"/>
          <w:lang w:val="sv-SE"/>
        </w:rPr>
        <w:t xml:space="preserve">Nghị định </w:t>
      </w:r>
      <w:r w:rsidRPr="00CB6049">
        <w:rPr>
          <w:rFonts w:ascii="Times New Roman" w:hAnsi="Times New Roman" w:cs="Times New Roman"/>
          <w:iCs/>
          <w:sz w:val="28"/>
          <w:szCs w:val="28"/>
          <w:lang w:val="sv-SE"/>
        </w:rPr>
        <w:t xml:space="preserve">số 338/2025/NĐ-CP ngày 25 tháng 12 năm 2025 của Chính phủ </w:t>
      </w:r>
      <w:r w:rsidR="00026823" w:rsidRPr="00CB6049">
        <w:rPr>
          <w:rFonts w:ascii="Times New Roman" w:hAnsi="Times New Roman" w:cs="Times New Roman"/>
          <w:iCs/>
          <w:sz w:val="28"/>
          <w:szCs w:val="28"/>
          <w:lang w:val="sv-SE"/>
        </w:rPr>
        <w:t>q</w:t>
      </w:r>
      <w:r w:rsidRPr="00CB6049">
        <w:rPr>
          <w:rFonts w:ascii="Times New Roman" w:hAnsi="Times New Roman" w:cs="Times New Roman"/>
          <w:iCs/>
          <w:sz w:val="28"/>
          <w:szCs w:val="28"/>
          <w:lang w:val="sv-SE"/>
        </w:rPr>
        <w:t xml:space="preserve">uy định chi tiết một số điều của Luật Việc làm về chính sách hỗ trợ tạo </w:t>
      </w:r>
      <w:r w:rsidRPr="00CB6049">
        <w:rPr>
          <w:rFonts w:ascii="Times New Roman" w:hAnsi="Times New Roman" w:cs="Times New Roman"/>
          <w:sz w:val="28"/>
          <w:szCs w:val="28"/>
          <w:lang w:val="sv-SE"/>
        </w:rPr>
        <w:t>việc làm.</w:t>
      </w:r>
    </w:p>
    <w:p w14:paraId="20AE602C" w14:textId="77777777" w:rsidR="00532E3B" w:rsidRPr="00CB6049" w:rsidRDefault="00532E3B" w:rsidP="00195A0E">
      <w:pPr>
        <w:spacing w:before="120" w:after="0" w:line="240" w:lineRule="auto"/>
        <w:ind w:firstLine="567"/>
        <w:jc w:val="both"/>
        <w:rPr>
          <w:rFonts w:ascii="Times New Roman" w:hAnsi="Times New Roman" w:cs="Times New Roman"/>
          <w:sz w:val="28"/>
          <w:szCs w:val="28"/>
          <w:lang w:val="sv-SE"/>
        </w:rPr>
      </w:pPr>
      <w:r w:rsidRPr="00CB6049">
        <w:rPr>
          <w:rFonts w:ascii="Times New Roman" w:hAnsi="Times New Roman" w:cs="Times New Roman"/>
          <w:sz w:val="28"/>
          <w:szCs w:val="28"/>
          <w:lang w:val="sv-SE"/>
        </w:rPr>
        <w:t>2. Trình tự, thủ tục</w:t>
      </w:r>
    </w:p>
    <w:p w14:paraId="2C7CC1BC" w14:textId="5F894F78" w:rsidR="009C1F73" w:rsidRPr="00CB6049" w:rsidRDefault="00532E3B" w:rsidP="00195A0E">
      <w:pPr>
        <w:spacing w:before="120" w:after="0" w:line="240" w:lineRule="auto"/>
        <w:ind w:firstLine="567"/>
        <w:jc w:val="both"/>
        <w:rPr>
          <w:rFonts w:ascii="Times New Roman" w:eastAsia="Times New Roman" w:hAnsi="Times New Roman" w:cs="Times New Roman"/>
          <w:b/>
          <w:bCs/>
          <w:noProof w:val="0"/>
          <w:sz w:val="28"/>
          <w:szCs w:val="28"/>
          <w:lang w:val="da-DK"/>
        </w:rPr>
      </w:pPr>
      <w:r w:rsidRPr="00CB6049">
        <w:rPr>
          <w:rFonts w:ascii="Times New Roman" w:eastAsia="Calibri" w:hAnsi="Times New Roman" w:cs="Times New Roman"/>
          <w:sz w:val="28"/>
          <w:szCs w:val="28"/>
          <w:lang w:val="sv-SE"/>
        </w:rPr>
        <w:t xml:space="preserve">Thực hiện theo quy định tại khoản 1, </w:t>
      </w:r>
      <w:r w:rsidR="00ED453A" w:rsidRPr="00CB6049">
        <w:rPr>
          <w:rFonts w:ascii="Times New Roman" w:eastAsia="Calibri" w:hAnsi="Times New Roman" w:cs="Times New Roman"/>
          <w:sz w:val="28"/>
          <w:szCs w:val="28"/>
          <w:lang w:val="sv-SE"/>
        </w:rPr>
        <w:t xml:space="preserve">khoản </w:t>
      </w:r>
      <w:r w:rsidRPr="00CB6049">
        <w:rPr>
          <w:rFonts w:ascii="Times New Roman" w:eastAsia="Calibri" w:hAnsi="Times New Roman" w:cs="Times New Roman"/>
          <w:sz w:val="28"/>
          <w:szCs w:val="28"/>
          <w:lang w:val="sv-SE"/>
        </w:rPr>
        <w:t>2 Điều 32</w:t>
      </w:r>
      <w:r w:rsidRPr="00CB6049">
        <w:rPr>
          <w:rFonts w:ascii="Times New Roman" w:hAnsi="Times New Roman" w:cs="Times New Roman"/>
          <w:iCs/>
          <w:sz w:val="28"/>
          <w:szCs w:val="28"/>
          <w:lang w:val="sv-SE"/>
        </w:rPr>
        <w:t xml:space="preserve"> Nghị định </w:t>
      </w:r>
      <w:r w:rsidRPr="00CB6049">
        <w:rPr>
          <w:rFonts w:ascii="Times New Roman" w:eastAsia="Calibri" w:hAnsi="Times New Roman" w:cs="Times New Roman"/>
          <w:iCs/>
          <w:sz w:val="28"/>
          <w:szCs w:val="28"/>
          <w:lang w:val="sv-SE"/>
        </w:rPr>
        <w:t>số 338/2025/NĐ-CP</w:t>
      </w:r>
      <w:r w:rsidRPr="00CB6049">
        <w:rPr>
          <w:rFonts w:ascii="Times New Roman" w:hAnsi="Times New Roman" w:cs="Times New Roman"/>
          <w:iCs/>
          <w:sz w:val="28"/>
          <w:szCs w:val="28"/>
          <w:lang w:val="sv-SE"/>
        </w:rPr>
        <w:t>.</w:t>
      </w:r>
    </w:p>
    <w:p w14:paraId="77554ADD" w14:textId="4F9E331B" w:rsidR="005D7CC1" w:rsidRPr="00CB6049" w:rsidRDefault="005D7CC1" w:rsidP="00195A0E">
      <w:pPr>
        <w:spacing w:before="120" w:after="0" w:line="240" w:lineRule="auto"/>
        <w:ind w:firstLine="567"/>
        <w:jc w:val="both"/>
        <w:rPr>
          <w:rFonts w:ascii="Times New Roman" w:eastAsia="Times New Roman" w:hAnsi="Times New Roman" w:cs="Times New Roman"/>
          <w:b/>
          <w:bCs/>
          <w:noProof w:val="0"/>
          <w:sz w:val="28"/>
          <w:szCs w:val="28"/>
          <w:lang w:val="da-DK"/>
        </w:rPr>
      </w:pPr>
      <w:r w:rsidRPr="00CB6049">
        <w:rPr>
          <w:rFonts w:ascii="Times New Roman" w:eastAsia="Times New Roman" w:hAnsi="Times New Roman" w:cs="Times New Roman"/>
          <w:b/>
          <w:bCs/>
          <w:noProof w:val="0"/>
          <w:sz w:val="28"/>
          <w:szCs w:val="28"/>
          <w:lang w:val="da-DK"/>
        </w:rPr>
        <w:t xml:space="preserve">Điều </w:t>
      </w:r>
      <w:r w:rsidR="00BA7791" w:rsidRPr="00CB6049">
        <w:rPr>
          <w:rFonts w:ascii="Times New Roman" w:eastAsia="Times New Roman" w:hAnsi="Times New Roman" w:cs="Times New Roman"/>
          <w:b/>
          <w:bCs/>
          <w:noProof w:val="0"/>
          <w:sz w:val="28"/>
          <w:szCs w:val="28"/>
          <w:lang w:val="da-DK"/>
        </w:rPr>
        <w:t>5</w:t>
      </w:r>
      <w:r w:rsidRPr="00CB6049">
        <w:rPr>
          <w:rFonts w:ascii="Times New Roman" w:eastAsia="Times New Roman" w:hAnsi="Times New Roman" w:cs="Times New Roman"/>
          <w:b/>
          <w:bCs/>
          <w:noProof w:val="0"/>
          <w:sz w:val="28"/>
          <w:szCs w:val="28"/>
          <w:lang w:val="da-DK"/>
        </w:rPr>
        <w:t>. Kinh phí thực hiện</w:t>
      </w:r>
    </w:p>
    <w:p w14:paraId="7DF66FC9" w14:textId="2E4DEDFA" w:rsidR="00F447EC" w:rsidRPr="00CB6049" w:rsidRDefault="005D7CC1" w:rsidP="00195A0E">
      <w:pPr>
        <w:spacing w:before="120" w:after="0" w:line="240" w:lineRule="auto"/>
        <w:ind w:firstLine="567"/>
        <w:jc w:val="both"/>
        <w:rPr>
          <w:rFonts w:ascii="Times New Roman" w:eastAsia="Times New Roman" w:hAnsi="Times New Roman" w:cs="Times New Roman"/>
          <w:noProof w:val="0"/>
          <w:sz w:val="28"/>
          <w:szCs w:val="28"/>
          <w:lang w:val="es-NI"/>
        </w:rPr>
      </w:pPr>
      <w:r w:rsidRPr="00CB6049">
        <w:rPr>
          <w:rFonts w:ascii="Times New Roman" w:eastAsia="Times New Roman" w:hAnsi="Times New Roman" w:cs="Times New Roman"/>
          <w:noProof w:val="0"/>
          <w:sz w:val="28"/>
          <w:szCs w:val="28"/>
          <w:lang w:val="es-NI"/>
        </w:rPr>
        <w:t xml:space="preserve">Kinh phí </w:t>
      </w:r>
      <w:r w:rsidR="00E53C1C" w:rsidRPr="00CB6049">
        <w:rPr>
          <w:rFonts w:ascii="Times New Roman" w:eastAsia="Times New Roman" w:hAnsi="Times New Roman" w:cs="Times New Roman"/>
          <w:noProof w:val="0"/>
          <w:sz w:val="28"/>
          <w:szCs w:val="28"/>
          <w:lang w:val="es-NI"/>
        </w:rPr>
        <w:t xml:space="preserve">hỗ trợ người lao động </w:t>
      </w:r>
      <w:r w:rsidR="004C5BF9" w:rsidRPr="00CB6049">
        <w:rPr>
          <w:rFonts w:ascii="Times New Roman" w:eastAsia="Times New Roman" w:hAnsi="Times New Roman" w:cs="Times New Roman"/>
          <w:iCs/>
          <w:noProof w:val="0"/>
          <w:sz w:val="28"/>
          <w:szCs w:val="28"/>
          <w:lang w:val="sv-SE"/>
        </w:rPr>
        <w:t>trên địa bàn tỉnh Vĩnh Long</w:t>
      </w:r>
      <w:r w:rsidR="004C5BF9" w:rsidRPr="00CB6049">
        <w:rPr>
          <w:rFonts w:ascii="Times New Roman" w:eastAsia="Times New Roman" w:hAnsi="Times New Roman" w:cs="Times New Roman"/>
          <w:b/>
          <w:iCs/>
          <w:noProof w:val="0"/>
          <w:sz w:val="28"/>
          <w:szCs w:val="28"/>
          <w:lang w:val="sv-SE"/>
        </w:rPr>
        <w:t xml:space="preserve"> </w:t>
      </w:r>
      <w:r w:rsidR="00E53C1C" w:rsidRPr="00CB6049">
        <w:rPr>
          <w:rFonts w:ascii="Times New Roman" w:eastAsia="Times New Roman" w:hAnsi="Times New Roman" w:cs="Times New Roman"/>
          <w:noProof w:val="0"/>
          <w:sz w:val="28"/>
          <w:szCs w:val="28"/>
          <w:lang w:val="es-NI"/>
        </w:rPr>
        <w:t xml:space="preserve">đi làm việc ở nước ngoài theo hợp đồng được bố trí </w:t>
      </w:r>
      <w:r w:rsidR="004C5BF9" w:rsidRPr="00CB6049">
        <w:rPr>
          <w:rFonts w:ascii="Times New Roman" w:eastAsia="Times New Roman" w:hAnsi="Times New Roman" w:cs="Times New Roman"/>
          <w:noProof w:val="0"/>
          <w:sz w:val="28"/>
          <w:szCs w:val="28"/>
          <w:lang w:val="es-NI"/>
        </w:rPr>
        <w:t xml:space="preserve">từ nguồn </w:t>
      </w:r>
      <w:r w:rsidR="00E53C1C" w:rsidRPr="00CB6049">
        <w:rPr>
          <w:rFonts w:ascii="Times New Roman" w:eastAsia="Times New Roman" w:hAnsi="Times New Roman" w:cs="Times New Roman"/>
          <w:noProof w:val="0"/>
          <w:sz w:val="28"/>
          <w:szCs w:val="28"/>
          <w:lang w:val="es-NI"/>
        </w:rPr>
        <w:t>ngân sách nhà nước theo phân cấp ngân sách hiện hành và nguồn vận động xã hội hóa (nếu có)</w:t>
      </w:r>
      <w:r w:rsidRPr="00CB6049">
        <w:rPr>
          <w:rFonts w:ascii="Times New Roman" w:eastAsia="Times New Roman" w:hAnsi="Times New Roman" w:cs="Times New Roman"/>
          <w:noProof w:val="0"/>
          <w:sz w:val="28"/>
          <w:szCs w:val="28"/>
          <w:lang w:val="es-NI"/>
        </w:rPr>
        <w:t>.</w:t>
      </w:r>
    </w:p>
    <w:p w14:paraId="1F52B71F" w14:textId="77777777" w:rsidR="00F63C9B" w:rsidRPr="00CB6049" w:rsidRDefault="00F63C9B" w:rsidP="00E90822">
      <w:pPr>
        <w:shd w:val="clear" w:color="auto" w:fill="FFFFFF"/>
        <w:spacing w:before="120" w:after="120" w:line="234" w:lineRule="atLeast"/>
        <w:jc w:val="center"/>
      </w:pPr>
    </w:p>
    <w:sectPr w:rsidR="00F63C9B" w:rsidRPr="00CB6049" w:rsidSect="00BF468D">
      <w:headerReference w:type="default" r:id="rId9"/>
      <w:headerReference w:type="first" r:id="rId10"/>
      <w:pgSz w:w="11907" w:h="16840" w:code="9"/>
      <w:pgMar w:top="1134" w:right="851" w:bottom="1134"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00422AC" w14:textId="77777777" w:rsidR="001A162D" w:rsidRDefault="001A162D" w:rsidP="00116805">
      <w:pPr>
        <w:spacing w:after="0" w:line="240" w:lineRule="auto"/>
      </w:pPr>
      <w:r>
        <w:separator/>
      </w:r>
    </w:p>
  </w:endnote>
  <w:endnote w:type="continuationSeparator" w:id="0">
    <w:p w14:paraId="5F76F3A3" w14:textId="77777777" w:rsidR="001A162D" w:rsidRDefault="001A162D" w:rsidP="00116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084F4D3" w14:textId="77777777" w:rsidR="001A162D" w:rsidRDefault="001A162D" w:rsidP="00116805">
      <w:pPr>
        <w:spacing w:after="0" w:line="240" w:lineRule="auto"/>
      </w:pPr>
      <w:r>
        <w:separator/>
      </w:r>
    </w:p>
  </w:footnote>
  <w:footnote w:type="continuationSeparator" w:id="0">
    <w:p w14:paraId="158706EF" w14:textId="77777777" w:rsidR="001A162D" w:rsidRDefault="001A162D" w:rsidP="0011680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noProof w:val="0"/>
      </w:rPr>
      <w:id w:val="1414658814"/>
      <w:docPartObj>
        <w:docPartGallery w:val="Page Numbers (Top of Page)"/>
        <w:docPartUnique/>
      </w:docPartObj>
    </w:sdtPr>
    <w:sdtEndPr>
      <w:rPr>
        <w:rFonts w:ascii="Times New Roman" w:hAnsi="Times New Roman" w:cs="Times New Roman"/>
        <w:noProof/>
        <w:sz w:val="26"/>
        <w:szCs w:val="26"/>
      </w:rPr>
    </w:sdtEndPr>
    <w:sdtContent>
      <w:p w14:paraId="70E2A18A" w14:textId="750452CA" w:rsidR="00E858C7" w:rsidRPr="00E858C7" w:rsidRDefault="00E858C7">
        <w:pPr>
          <w:pStyle w:val="Header"/>
          <w:jc w:val="center"/>
          <w:rPr>
            <w:rFonts w:ascii="Times New Roman" w:hAnsi="Times New Roman" w:cs="Times New Roman"/>
            <w:sz w:val="26"/>
            <w:szCs w:val="26"/>
          </w:rPr>
        </w:pPr>
        <w:r w:rsidRPr="00E858C7">
          <w:rPr>
            <w:rFonts w:ascii="Times New Roman" w:hAnsi="Times New Roman" w:cs="Times New Roman"/>
            <w:noProof w:val="0"/>
            <w:sz w:val="26"/>
            <w:szCs w:val="26"/>
          </w:rPr>
          <w:fldChar w:fldCharType="begin"/>
        </w:r>
        <w:r w:rsidRPr="00E858C7">
          <w:rPr>
            <w:rFonts w:ascii="Times New Roman" w:hAnsi="Times New Roman" w:cs="Times New Roman"/>
            <w:sz w:val="26"/>
            <w:szCs w:val="26"/>
          </w:rPr>
          <w:instrText xml:space="preserve"> PAGE   \* MERGEFORMAT </w:instrText>
        </w:r>
        <w:r w:rsidRPr="00E858C7">
          <w:rPr>
            <w:rFonts w:ascii="Times New Roman" w:hAnsi="Times New Roman" w:cs="Times New Roman"/>
            <w:noProof w:val="0"/>
            <w:sz w:val="26"/>
            <w:szCs w:val="26"/>
          </w:rPr>
          <w:fldChar w:fldCharType="separate"/>
        </w:r>
        <w:r w:rsidR="00BF468D">
          <w:rPr>
            <w:rFonts w:ascii="Times New Roman" w:hAnsi="Times New Roman" w:cs="Times New Roman"/>
            <w:sz w:val="26"/>
            <w:szCs w:val="26"/>
          </w:rPr>
          <w:t>2</w:t>
        </w:r>
        <w:r w:rsidRPr="00E858C7">
          <w:rPr>
            <w:rFonts w:ascii="Times New Roman" w:hAnsi="Times New Roman" w:cs="Times New Roman"/>
            <w:sz w:val="26"/>
            <w:szCs w:val="26"/>
          </w:rPr>
          <w:fldChar w:fldCharType="end"/>
        </w:r>
      </w:p>
    </w:sdtContent>
  </w:sdt>
  <w:p w14:paraId="3B59CBB6" w14:textId="77777777" w:rsidR="00286484" w:rsidRDefault="0028648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F0F75A" w14:textId="12952C8E" w:rsidR="00F447EC" w:rsidRPr="00F447EC" w:rsidRDefault="00F447EC">
    <w:pPr>
      <w:pStyle w:val="Header"/>
      <w:jc w:val="center"/>
      <w:rPr>
        <w:rFonts w:ascii="Times New Roman" w:hAnsi="Times New Roman" w:cs="Times New Roman"/>
      </w:rPr>
    </w:pPr>
  </w:p>
  <w:p w14:paraId="7D139ED3" w14:textId="77777777" w:rsidR="00F447EC" w:rsidRDefault="00F447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821143"/>
    <w:multiLevelType w:val="multilevel"/>
    <w:tmpl w:val="E8628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2B5550E"/>
    <w:multiLevelType w:val="multilevel"/>
    <w:tmpl w:val="71E28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8E25CE3"/>
    <w:multiLevelType w:val="multilevel"/>
    <w:tmpl w:val="87C8A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DF6637F"/>
    <w:multiLevelType w:val="multilevel"/>
    <w:tmpl w:val="796EE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F4521D3"/>
    <w:multiLevelType w:val="multilevel"/>
    <w:tmpl w:val="C67AC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6A730602"/>
    <w:multiLevelType w:val="multilevel"/>
    <w:tmpl w:val="3B9C2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3"/>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gutterAtTop/>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C78CC"/>
    <w:rsid w:val="000017BF"/>
    <w:rsid w:val="00003F14"/>
    <w:rsid w:val="0000442F"/>
    <w:rsid w:val="000171BD"/>
    <w:rsid w:val="00026823"/>
    <w:rsid w:val="00031127"/>
    <w:rsid w:val="000327EE"/>
    <w:rsid w:val="00032A18"/>
    <w:rsid w:val="00036279"/>
    <w:rsid w:val="000405DF"/>
    <w:rsid w:val="00044294"/>
    <w:rsid w:val="0005605F"/>
    <w:rsid w:val="000565C4"/>
    <w:rsid w:val="000600E5"/>
    <w:rsid w:val="00073A6F"/>
    <w:rsid w:val="00084932"/>
    <w:rsid w:val="00087A2D"/>
    <w:rsid w:val="00092FD0"/>
    <w:rsid w:val="00095D13"/>
    <w:rsid w:val="00096966"/>
    <w:rsid w:val="000A46C9"/>
    <w:rsid w:val="000A6831"/>
    <w:rsid w:val="000A728D"/>
    <w:rsid w:val="000B5111"/>
    <w:rsid w:val="000C0D60"/>
    <w:rsid w:val="000C73AF"/>
    <w:rsid w:val="000C7CF4"/>
    <w:rsid w:val="000D0C81"/>
    <w:rsid w:val="000D28D0"/>
    <w:rsid w:val="000D2CF7"/>
    <w:rsid w:val="000E2B55"/>
    <w:rsid w:val="000E5B12"/>
    <w:rsid w:val="000F1C21"/>
    <w:rsid w:val="00104A98"/>
    <w:rsid w:val="00104F83"/>
    <w:rsid w:val="00105437"/>
    <w:rsid w:val="00106EA7"/>
    <w:rsid w:val="00116805"/>
    <w:rsid w:val="00120939"/>
    <w:rsid w:val="0012227F"/>
    <w:rsid w:val="001232F4"/>
    <w:rsid w:val="0012648D"/>
    <w:rsid w:val="00127366"/>
    <w:rsid w:val="0013238E"/>
    <w:rsid w:val="00137954"/>
    <w:rsid w:val="00157714"/>
    <w:rsid w:val="001632E5"/>
    <w:rsid w:val="0016448F"/>
    <w:rsid w:val="00165440"/>
    <w:rsid w:val="00167E31"/>
    <w:rsid w:val="0017368D"/>
    <w:rsid w:val="00175DF2"/>
    <w:rsid w:val="00177C77"/>
    <w:rsid w:val="00180BB0"/>
    <w:rsid w:val="00180C60"/>
    <w:rsid w:val="001914D4"/>
    <w:rsid w:val="00193423"/>
    <w:rsid w:val="00194D05"/>
    <w:rsid w:val="00195A0E"/>
    <w:rsid w:val="00197EFB"/>
    <w:rsid w:val="001A162D"/>
    <w:rsid w:val="001A528B"/>
    <w:rsid w:val="001A58E0"/>
    <w:rsid w:val="001B0D3A"/>
    <w:rsid w:val="001B1273"/>
    <w:rsid w:val="001C1C46"/>
    <w:rsid w:val="001C49EF"/>
    <w:rsid w:val="001C718A"/>
    <w:rsid w:val="001D0BBE"/>
    <w:rsid w:val="001D0E12"/>
    <w:rsid w:val="001D62CB"/>
    <w:rsid w:val="001E1943"/>
    <w:rsid w:val="001E602E"/>
    <w:rsid w:val="001F108E"/>
    <w:rsid w:val="001F3CFE"/>
    <w:rsid w:val="001F6B9D"/>
    <w:rsid w:val="00206BC3"/>
    <w:rsid w:val="0021131B"/>
    <w:rsid w:val="00217234"/>
    <w:rsid w:val="002442BA"/>
    <w:rsid w:val="002450D5"/>
    <w:rsid w:val="00264857"/>
    <w:rsid w:val="00265D1C"/>
    <w:rsid w:val="002703FD"/>
    <w:rsid w:val="00286484"/>
    <w:rsid w:val="0029648E"/>
    <w:rsid w:val="002A10C5"/>
    <w:rsid w:val="002A25F2"/>
    <w:rsid w:val="002A2683"/>
    <w:rsid w:val="002A5FA5"/>
    <w:rsid w:val="002D0EBF"/>
    <w:rsid w:val="002D2B5F"/>
    <w:rsid w:val="002D3379"/>
    <w:rsid w:val="002E0027"/>
    <w:rsid w:val="002E2548"/>
    <w:rsid w:val="002E2EE1"/>
    <w:rsid w:val="002E37FF"/>
    <w:rsid w:val="002E448A"/>
    <w:rsid w:val="002E612D"/>
    <w:rsid w:val="002E6B48"/>
    <w:rsid w:val="002F2385"/>
    <w:rsid w:val="002F3FC0"/>
    <w:rsid w:val="002F6393"/>
    <w:rsid w:val="0030340D"/>
    <w:rsid w:val="00303411"/>
    <w:rsid w:val="003071B9"/>
    <w:rsid w:val="00327200"/>
    <w:rsid w:val="00336521"/>
    <w:rsid w:val="00341105"/>
    <w:rsid w:val="003458A7"/>
    <w:rsid w:val="00346840"/>
    <w:rsid w:val="00346987"/>
    <w:rsid w:val="0035227D"/>
    <w:rsid w:val="00356E1A"/>
    <w:rsid w:val="003611C5"/>
    <w:rsid w:val="00361D11"/>
    <w:rsid w:val="00362B2B"/>
    <w:rsid w:val="00365236"/>
    <w:rsid w:val="003678B7"/>
    <w:rsid w:val="00371D7B"/>
    <w:rsid w:val="00377E3F"/>
    <w:rsid w:val="00382C8B"/>
    <w:rsid w:val="00383E1C"/>
    <w:rsid w:val="00384453"/>
    <w:rsid w:val="00390F4C"/>
    <w:rsid w:val="003A6AC8"/>
    <w:rsid w:val="003B1106"/>
    <w:rsid w:val="003B6765"/>
    <w:rsid w:val="003B6F09"/>
    <w:rsid w:val="003C1F04"/>
    <w:rsid w:val="003C2E4D"/>
    <w:rsid w:val="003C62A0"/>
    <w:rsid w:val="003D2C8D"/>
    <w:rsid w:val="003D37D9"/>
    <w:rsid w:val="003E1FF3"/>
    <w:rsid w:val="003E479D"/>
    <w:rsid w:val="003F3708"/>
    <w:rsid w:val="003F5DCC"/>
    <w:rsid w:val="004007A7"/>
    <w:rsid w:val="0040132E"/>
    <w:rsid w:val="00403B50"/>
    <w:rsid w:val="004115E7"/>
    <w:rsid w:val="00413803"/>
    <w:rsid w:val="00420697"/>
    <w:rsid w:val="004237B8"/>
    <w:rsid w:val="00425839"/>
    <w:rsid w:val="0043113F"/>
    <w:rsid w:val="00431319"/>
    <w:rsid w:val="00444365"/>
    <w:rsid w:val="00446D3B"/>
    <w:rsid w:val="004533A9"/>
    <w:rsid w:val="004630A2"/>
    <w:rsid w:val="004631C3"/>
    <w:rsid w:val="004705D6"/>
    <w:rsid w:val="00476716"/>
    <w:rsid w:val="0048289F"/>
    <w:rsid w:val="004902C6"/>
    <w:rsid w:val="0049160E"/>
    <w:rsid w:val="00492E6D"/>
    <w:rsid w:val="004A03B7"/>
    <w:rsid w:val="004A32FF"/>
    <w:rsid w:val="004A3566"/>
    <w:rsid w:val="004B1B02"/>
    <w:rsid w:val="004B404C"/>
    <w:rsid w:val="004C4DD9"/>
    <w:rsid w:val="004C5BF9"/>
    <w:rsid w:val="004D0CAB"/>
    <w:rsid w:val="004D1F99"/>
    <w:rsid w:val="004D7379"/>
    <w:rsid w:val="004E3B76"/>
    <w:rsid w:val="004F1412"/>
    <w:rsid w:val="005021B0"/>
    <w:rsid w:val="00505342"/>
    <w:rsid w:val="00511D14"/>
    <w:rsid w:val="005241FF"/>
    <w:rsid w:val="00526426"/>
    <w:rsid w:val="00532E3B"/>
    <w:rsid w:val="00536177"/>
    <w:rsid w:val="00543C49"/>
    <w:rsid w:val="00545011"/>
    <w:rsid w:val="00554460"/>
    <w:rsid w:val="00562D53"/>
    <w:rsid w:val="0056343A"/>
    <w:rsid w:val="00567218"/>
    <w:rsid w:val="0058370A"/>
    <w:rsid w:val="0058407D"/>
    <w:rsid w:val="00591DC2"/>
    <w:rsid w:val="0059277D"/>
    <w:rsid w:val="00594610"/>
    <w:rsid w:val="005A146C"/>
    <w:rsid w:val="005A6013"/>
    <w:rsid w:val="005A66DE"/>
    <w:rsid w:val="005A66F3"/>
    <w:rsid w:val="005B131C"/>
    <w:rsid w:val="005B2CF2"/>
    <w:rsid w:val="005B3E7A"/>
    <w:rsid w:val="005B478C"/>
    <w:rsid w:val="005B6C09"/>
    <w:rsid w:val="005C1A2A"/>
    <w:rsid w:val="005C1D4A"/>
    <w:rsid w:val="005C40E8"/>
    <w:rsid w:val="005D445F"/>
    <w:rsid w:val="005D7CC1"/>
    <w:rsid w:val="005E2D11"/>
    <w:rsid w:val="005E5AD1"/>
    <w:rsid w:val="005E5BC5"/>
    <w:rsid w:val="005E707D"/>
    <w:rsid w:val="005F675B"/>
    <w:rsid w:val="006024F0"/>
    <w:rsid w:val="00605526"/>
    <w:rsid w:val="00606E0D"/>
    <w:rsid w:val="006074A6"/>
    <w:rsid w:val="006077DF"/>
    <w:rsid w:val="0061527B"/>
    <w:rsid w:val="0061552E"/>
    <w:rsid w:val="00625E6B"/>
    <w:rsid w:val="00626CFF"/>
    <w:rsid w:val="00630D19"/>
    <w:rsid w:val="00631E02"/>
    <w:rsid w:val="00632A99"/>
    <w:rsid w:val="0063711A"/>
    <w:rsid w:val="00637FA8"/>
    <w:rsid w:val="00640364"/>
    <w:rsid w:val="00642737"/>
    <w:rsid w:val="006447CB"/>
    <w:rsid w:val="00653D9D"/>
    <w:rsid w:val="006563AA"/>
    <w:rsid w:val="0066376B"/>
    <w:rsid w:val="0066589C"/>
    <w:rsid w:val="00666E5E"/>
    <w:rsid w:val="00670DB5"/>
    <w:rsid w:val="00674BB3"/>
    <w:rsid w:val="00682A28"/>
    <w:rsid w:val="006919DC"/>
    <w:rsid w:val="00691CC6"/>
    <w:rsid w:val="006952AC"/>
    <w:rsid w:val="00696C6D"/>
    <w:rsid w:val="006A065B"/>
    <w:rsid w:val="006A271F"/>
    <w:rsid w:val="006A5753"/>
    <w:rsid w:val="006B0308"/>
    <w:rsid w:val="006C47AF"/>
    <w:rsid w:val="006D279B"/>
    <w:rsid w:val="006D2D96"/>
    <w:rsid w:val="006D319E"/>
    <w:rsid w:val="006D379B"/>
    <w:rsid w:val="006E0333"/>
    <w:rsid w:val="006F23B8"/>
    <w:rsid w:val="006F7135"/>
    <w:rsid w:val="006F737E"/>
    <w:rsid w:val="00700FDD"/>
    <w:rsid w:val="00704752"/>
    <w:rsid w:val="007116E1"/>
    <w:rsid w:val="00713579"/>
    <w:rsid w:val="00715CCF"/>
    <w:rsid w:val="00720B45"/>
    <w:rsid w:val="00722A9A"/>
    <w:rsid w:val="0072798C"/>
    <w:rsid w:val="00730408"/>
    <w:rsid w:val="0073472A"/>
    <w:rsid w:val="00750A9C"/>
    <w:rsid w:val="007538C0"/>
    <w:rsid w:val="00754385"/>
    <w:rsid w:val="00755859"/>
    <w:rsid w:val="00764F84"/>
    <w:rsid w:val="00772104"/>
    <w:rsid w:val="0077581C"/>
    <w:rsid w:val="00784052"/>
    <w:rsid w:val="007844DE"/>
    <w:rsid w:val="0079558E"/>
    <w:rsid w:val="00797181"/>
    <w:rsid w:val="007B1641"/>
    <w:rsid w:val="007C0547"/>
    <w:rsid w:val="007C4407"/>
    <w:rsid w:val="007C789C"/>
    <w:rsid w:val="007D2030"/>
    <w:rsid w:val="007D293F"/>
    <w:rsid w:val="007D4AE3"/>
    <w:rsid w:val="007E26D6"/>
    <w:rsid w:val="007E2D5B"/>
    <w:rsid w:val="007E395E"/>
    <w:rsid w:val="007F1F72"/>
    <w:rsid w:val="007F76DF"/>
    <w:rsid w:val="008006FE"/>
    <w:rsid w:val="00826333"/>
    <w:rsid w:val="008334A0"/>
    <w:rsid w:val="008361F4"/>
    <w:rsid w:val="008449D4"/>
    <w:rsid w:val="0084707B"/>
    <w:rsid w:val="00847961"/>
    <w:rsid w:val="00854EAA"/>
    <w:rsid w:val="00855868"/>
    <w:rsid w:val="00857FB7"/>
    <w:rsid w:val="008625B4"/>
    <w:rsid w:val="00870A64"/>
    <w:rsid w:val="00871F4D"/>
    <w:rsid w:val="00873331"/>
    <w:rsid w:val="008737EC"/>
    <w:rsid w:val="00873936"/>
    <w:rsid w:val="0087446C"/>
    <w:rsid w:val="00883049"/>
    <w:rsid w:val="0088403A"/>
    <w:rsid w:val="00891132"/>
    <w:rsid w:val="00895992"/>
    <w:rsid w:val="00896A2F"/>
    <w:rsid w:val="008A0950"/>
    <w:rsid w:val="008A1FBA"/>
    <w:rsid w:val="008B6633"/>
    <w:rsid w:val="008B688F"/>
    <w:rsid w:val="008B7D95"/>
    <w:rsid w:val="008C2B5D"/>
    <w:rsid w:val="008C78CC"/>
    <w:rsid w:val="008D7884"/>
    <w:rsid w:val="008E13EC"/>
    <w:rsid w:val="008E18B1"/>
    <w:rsid w:val="008E1FDF"/>
    <w:rsid w:val="008E45DE"/>
    <w:rsid w:val="008E7F12"/>
    <w:rsid w:val="008F17C8"/>
    <w:rsid w:val="008F1C6A"/>
    <w:rsid w:val="008F6047"/>
    <w:rsid w:val="008F6C93"/>
    <w:rsid w:val="00901001"/>
    <w:rsid w:val="009216F2"/>
    <w:rsid w:val="00935268"/>
    <w:rsid w:val="00935685"/>
    <w:rsid w:val="00935CE0"/>
    <w:rsid w:val="0094027F"/>
    <w:rsid w:val="00943CB4"/>
    <w:rsid w:val="0095436F"/>
    <w:rsid w:val="009555E8"/>
    <w:rsid w:val="00957846"/>
    <w:rsid w:val="0097222E"/>
    <w:rsid w:val="009776BE"/>
    <w:rsid w:val="00981520"/>
    <w:rsid w:val="00983DC6"/>
    <w:rsid w:val="00983FAB"/>
    <w:rsid w:val="00985332"/>
    <w:rsid w:val="009A3F87"/>
    <w:rsid w:val="009B0E61"/>
    <w:rsid w:val="009B2C5E"/>
    <w:rsid w:val="009C0673"/>
    <w:rsid w:val="009C1F73"/>
    <w:rsid w:val="009C2824"/>
    <w:rsid w:val="009C3DC3"/>
    <w:rsid w:val="009C50B6"/>
    <w:rsid w:val="009D23D8"/>
    <w:rsid w:val="009D27D5"/>
    <w:rsid w:val="009D350D"/>
    <w:rsid w:val="009D45D3"/>
    <w:rsid w:val="009D65A7"/>
    <w:rsid w:val="009E0FFB"/>
    <w:rsid w:val="009E7478"/>
    <w:rsid w:val="009F3C0F"/>
    <w:rsid w:val="009F6D23"/>
    <w:rsid w:val="00A000B4"/>
    <w:rsid w:val="00A01F7D"/>
    <w:rsid w:val="00A11566"/>
    <w:rsid w:val="00A1692F"/>
    <w:rsid w:val="00A21F70"/>
    <w:rsid w:val="00A25FC9"/>
    <w:rsid w:val="00A26088"/>
    <w:rsid w:val="00A2619E"/>
    <w:rsid w:val="00A30F8F"/>
    <w:rsid w:val="00A34682"/>
    <w:rsid w:val="00A36F00"/>
    <w:rsid w:val="00A43A5C"/>
    <w:rsid w:val="00A47B31"/>
    <w:rsid w:val="00A50982"/>
    <w:rsid w:val="00A532D9"/>
    <w:rsid w:val="00A54382"/>
    <w:rsid w:val="00A579C8"/>
    <w:rsid w:val="00A627C0"/>
    <w:rsid w:val="00A635AC"/>
    <w:rsid w:val="00A635BB"/>
    <w:rsid w:val="00A65BA1"/>
    <w:rsid w:val="00A670F1"/>
    <w:rsid w:val="00A707EC"/>
    <w:rsid w:val="00A753E4"/>
    <w:rsid w:val="00A851A7"/>
    <w:rsid w:val="00A864D9"/>
    <w:rsid w:val="00A94263"/>
    <w:rsid w:val="00AA3E24"/>
    <w:rsid w:val="00AA5C7E"/>
    <w:rsid w:val="00AB4A67"/>
    <w:rsid w:val="00AC03F4"/>
    <w:rsid w:val="00AC100F"/>
    <w:rsid w:val="00AC2A09"/>
    <w:rsid w:val="00AD07F7"/>
    <w:rsid w:val="00AD78FF"/>
    <w:rsid w:val="00AD7934"/>
    <w:rsid w:val="00AE09DE"/>
    <w:rsid w:val="00AE21E7"/>
    <w:rsid w:val="00AE2FC1"/>
    <w:rsid w:val="00AE4631"/>
    <w:rsid w:val="00AE5793"/>
    <w:rsid w:val="00AF2B6D"/>
    <w:rsid w:val="00B0763A"/>
    <w:rsid w:val="00B10377"/>
    <w:rsid w:val="00B11C0C"/>
    <w:rsid w:val="00B25150"/>
    <w:rsid w:val="00B341AB"/>
    <w:rsid w:val="00B46DAD"/>
    <w:rsid w:val="00B47ABC"/>
    <w:rsid w:val="00B501FA"/>
    <w:rsid w:val="00B51222"/>
    <w:rsid w:val="00B52A61"/>
    <w:rsid w:val="00B658F0"/>
    <w:rsid w:val="00B740FE"/>
    <w:rsid w:val="00B80668"/>
    <w:rsid w:val="00B83D27"/>
    <w:rsid w:val="00B83D51"/>
    <w:rsid w:val="00B97357"/>
    <w:rsid w:val="00BA0689"/>
    <w:rsid w:val="00BA07E6"/>
    <w:rsid w:val="00BA42D1"/>
    <w:rsid w:val="00BA486A"/>
    <w:rsid w:val="00BA48D4"/>
    <w:rsid w:val="00BA7791"/>
    <w:rsid w:val="00BB2630"/>
    <w:rsid w:val="00BB38F0"/>
    <w:rsid w:val="00BC1509"/>
    <w:rsid w:val="00BC2856"/>
    <w:rsid w:val="00BD70F0"/>
    <w:rsid w:val="00BE7768"/>
    <w:rsid w:val="00BF25AC"/>
    <w:rsid w:val="00BF424E"/>
    <w:rsid w:val="00BF468D"/>
    <w:rsid w:val="00BF6210"/>
    <w:rsid w:val="00BF7AEF"/>
    <w:rsid w:val="00C12EB5"/>
    <w:rsid w:val="00C1347F"/>
    <w:rsid w:val="00C1429D"/>
    <w:rsid w:val="00C17372"/>
    <w:rsid w:val="00C22E1C"/>
    <w:rsid w:val="00C24591"/>
    <w:rsid w:val="00C25264"/>
    <w:rsid w:val="00C3039D"/>
    <w:rsid w:val="00C3250F"/>
    <w:rsid w:val="00C41125"/>
    <w:rsid w:val="00C43385"/>
    <w:rsid w:val="00C4346B"/>
    <w:rsid w:val="00C46A76"/>
    <w:rsid w:val="00C5355F"/>
    <w:rsid w:val="00C54A1D"/>
    <w:rsid w:val="00C57F97"/>
    <w:rsid w:val="00C64166"/>
    <w:rsid w:val="00C67F03"/>
    <w:rsid w:val="00C7286A"/>
    <w:rsid w:val="00C73465"/>
    <w:rsid w:val="00C74792"/>
    <w:rsid w:val="00C7547E"/>
    <w:rsid w:val="00C75628"/>
    <w:rsid w:val="00C82119"/>
    <w:rsid w:val="00C82B3D"/>
    <w:rsid w:val="00C850C2"/>
    <w:rsid w:val="00C9166A"/>
    <w:rsid w:val="00C93B0B"/>
    <w:rsid w:val="00C96531"/>
    <w:rsid w:val="00C96D77"/>
    <w:rsid w:val="00C97744"/>
    <w:rsid w:val="00CA3F6E"/>
    <w:rsid w:val="00CA5FED"/>
    <w:rsid w:val="00CB32ED"/>
    <w:rsid w:val="00CB4A5F"/>
    <w:rsid w:val="00CB53E9"/>
    <w:rsid w:val="00CB6049"/>
    <w:rsid w:val="00CC39B4"/>
    <w:rsid w:val="00CC7242"/>
    <w:rsid w:val="00CD19A7"/>
    <w:rsid w:val="00CD7A6F"/>
    <w:rsid w:val="00CE1EC2"/>
    <w:rsid w:val="00CF2293"/>
    <w:rsid w:val="00CF38BA"/>
    <w:rsid w:val="00D001A2"/>
    <w:rsid w:val="00D002CF"/>
    <w:rsid w:val="00D00649"/>
    <w:rsid w:val="00D05345"/>
    <w:rsid w:val="00D11FED"/>
    <w:rsid w:val="00D143A8"/>
    <w:rsid w:val="00D16F55"/>
    <w:rsid w:val="00D20D26"/>
    <w:rsid w:val="00D25F32"/>
    <w:rsid w:val="00D27465"/>
    <w:rsid w:val="00D33958"/>
    <w:rsid w:val="00D42F3E"/>
    <w:rsid w:val="00D46E7A"/>
    <w:rsid w:val="00D513E9"/>
    <w:rsid w:val="00D52872"/>
    <w:rsid w:val="00D53890"/>
    <w:rsid w:val="00D5488D"/>
    <w:rsid w:val="00D65B98"/>
    <w:rsid w:val="00D77B6A"/>
    <w:rsid w:val="00D77B77"/>
    <w:rsid w:val="00D80CF0"/>
    <w:rsid w:val="00D82181"/>
    <w:rsid w:val="00D900E6"/>
    <w:rsid w:val="00D95261"/>
    <w:rsid w:val="00DA0F6C"/>
    <w:rsid w:val="00DA409A"/>
    <w:rsid w:val="00DA5685"/>
    <w:rsid w:val="00DB0E71"/>
    <w:rsid w:val="00DB14CA"/>
    <w:rsid w:val="00DB58EF"/>
    <w:rsid w:val="00DC1BDD"/>
    <w:rsid w:val="00DC2F46"/>
    <w:rsid w:val="00DC35B5"/>
    <w:rsid w:val="00DC58BD"/>
    <w:rsid w:val="00DC7783"/>
    <w:rsid w:val="00DE2FCE"/>
    <w:rsid w:val="00DE5420"/>
    <w:rsid w:val="00DE6D95"/>
    <w:rsid w:val="00DF3BF3"/>
    <w:rsid w:val="00DF5E2A"/>
    <w:rsid w:val="00DF6005"/>
    <w:rsid w:val="00DF7023"/>
    <w:rsid w:val="00E0551B"/>
    <w:rsid w:val="00E06FDF"/>
    <w:rsid w:val="00E20C1B"/>
    <w:rsid w:val="00E266FF"/>
    <w:rsid w:val="00E30E7F"/>
    <w:rsid w:val="00E324A1"/>
    <w:rsid w:val="00E32E66"/>
    <w:rsid w:val="00E368E3"/>
    <w:rsid w:val="00E45CA9"/>
    <w:rsid w:val="00E46E7C"/>
    <w:rsid w:val="00E472D8"/>
    <w:rsid w:val="00E525F6"/>
    <w:rsid w:val="00E53C1C"/>
    <w:rsid w:val="00E54443"/>
    <w:rsid w:val="00E54927"/>
    <w:rsid w:val="00E647B0"/>
    <w:rsid w:val="00E64DAA"/>
    <w:rsid w:val="00E74F56"/>
    <w:rsid w:val="00E80BF8"/>
    <w:rsid w:val="00E82A2C"/>
    <w:rsid w:val="00E83C7F"/>
    <w:rsid w:val="00E85361"/>
    <w:rsid w:val="00E858C7"/>
    <w:rsid w:val="00E87AD3"/>
    <w:rsid w:val="00E90822"/>
    <w:rsid w:val="00E95715"/>
    <w:rsid w:val="00E97EBC"/>
    <w:rsid w:val="00EA1A50"/>
    <w:rsid w:val="00EA30E8"/>
    <w:rsid w:val="00EA3683"/>
    <w:rsid w:val="00EA567E"/>
    <w:rsid w:val="00EA725C"/>
    <w:rsid w:val="00EB295C"/>
    <w:rsid w:val="00EC0E99"/>
    <w:rsid w:val="00EC4F23"/>
    <w:rsid w:val="00EC790E"/>
    <w:rsid w:val="00ED453A"/>
    <w:rsid w:val="00EE072F"/>
    <w:rsid w:val="00EE324B"/>
    <w:rsid w:val="00EE4229"/>
    <w:rsid w:val="00EF1743"/>
    <w:rsid w:val="00EF7D1D"/>
    <w:rsid w:val="00F01BA4"/>
    <w:rsid w:val="00F066ED"/>
    <w:rsid w:val="00F10C71"/>
    <w:rsid w:val="00F13AE4"/>
    <w:rsid w:val="00F148FA"/>
    <w:rsid w:val="00F1531D"/>
    <w:rsid w:val="00F16E5D"/>
    <w:rsid w:val="00F16FE8"/>
    <w:rsid w:val="00F225CF"/>
    <w:rsid w:val="00F30D1C"/>
    <w:rsid w:val="00F32D9E"/>
    <w:rsid w:val="00F35979"/>
    <w:rsid w:val="00F42678"/>
    <w:rsid w:val="00F447EC"/>
    <w:rsid w:val="00F4787D"/>
    <w:rsid w:val="00F53621"/>
    <w:rsid w:val="00F63C9B"/>
    <w:rsid w:val="00F65D62"/>
    <w:rsid w:val="00F73134"/>
    <w:rsid w:val="00F744BB"/>
    <w:rsid w:val="00F75319"/>
    <w:rsid w:val="00F80B80"/>
    <w:rsid w:val="00F81372"/>
    <w:rsid w:val="00F835E2"/>
    <w:rsid w:val="00F842F3"/>
    <w:rsid w:val="00F86D07"/>
    <w:rsid w:val="00F94768"/>
    <w:rsid w:val="00FA32AD"/>
    <w:rsid w:val="00FA5F0E"/>
    <w:rsid w:val="00FA6069"/>
    <w:rsid w:val="00FB31A7"/>
    <w:rsid w:val="00FC472C"/>
    <w:rsid w:val="00FC4903"/>
    <w:rsid w:val="00FC73A8"/>
    <w:rsid w:val="00FD0EFF"/>
    <w:rsid w:val="00FE5058"/>
    <w:rsid w:val="00FF27A6"/>
    <w:rsid w:val="00FF7A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43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3">
    <w:name w:val="heading 3"/>
    <w:basedOn w:val="Normal"/>
    <w:link w:val="Heading3Char"/>
    <w:uiPriority w:val="9"/>
    <w:qFormat/>
    <w:rsid w:val="008C78CC"/>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78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78CC"/>
    <w:pPr>
      <w:spacing w:before="100" w:beforeAutospacing="1" w:after="100" w:afterAutospacing="1" w:line="240" w:lineRule="auto"/>
    </w:pPr>
    <w:rPr>
      <w:rFonts w:ascii="Times New Roman" w:eastAsia="Times New Roman" w:hAnsi="Times New Roman" w:cs="Times New Roman"/>
      <w:noProof w:val="0"/>
      <w:sz w:val="24"/>
      <w:szCs w:val="24"/>
    </w:rPr>
  </w:style>
  <w:style w:type="character" w:customStyle="1" w:styleId="citation-12">
    <w:name w:val="citation-12"/>
    <w:basedOn w:val="DefaultParagraphFont"/>
    <w:rsid w:val="008C78CC"/>
  </w:style>
  <w:style w:type="character" w:customStyle="1" w:styleId="citation-11">
    <w:name w:val="citation-11"/>
    <w:basedOn w:val="DefaultParagraphFont"/>
    <w:rsid w:val="008C78CC"/>
  </w:style>
  <w:style w:type="character" w:customStyle="1" w:styleId="citation-10">
    <w:name w:val="citation-10"/>
    <w:basedOn w:val="DefaultParagraphFont"/>
    <w:rsid w:val="008C78CC"/>
  </w:style>
  <w:style w:type="character" w:customStyle="1" w:styleId="citation-9">
    <w:name w:val="citation-9"/>
    <w:basedOn w:val="DefaultParagraphFont"/>
    <w:rsid w:val="008C78CC"/>
  </w:style>
  <w:style w:type="character" w:customStyle="1" w:styleId="citation-8">
    <w:name w:val="citation-8"/>
    <w:basedOn w:val="DefaultParagraphFont"/>
    <w:rsid w:val="008C78CC"/>
  </w:style>
  <w:style w:type="character" w:customStyle="1" w:styleId="citation-7">
    <w:name w:val="citation-7"/>
    <w:basedOn w:val="DefaultParagraphFont"/>
    <w:rsid w:val="008C78CC"/>
  </w:style>
  <w:style w:type="character" w:customStyle="1" w:styleId="Bodytext5">
    <w:name w:val="Body text (5)_"/>
    <w:link w:val="Bodytext50"/>
    <w:uiPriority w:val="99"/>
    <w:locked/>
    <w:rsid w:val="008C78CC"/>
    <w:rPr>
      <w:rFonts w:ascii="Times New Roman" w:hAnsi="Times New Roman" w:cs="Times New Roman"/>
      <w:sz w:val="26"/>
      <w:szCs w:val="26"/>
      <w:shd w:val="clear" w:color="auto" w:fill="FFFFFF"/>
    </w:rPr>
  </w:style>
  <w:style w:type="paragraph" w:customStyle="1" w:styleId="Bodytext50">
    <w:name w:val="Body text (5)"/>
    <w:basedOn w:val="Normal"/>
    <w:link w:val="Bodytext5"/>
    <w:uiPriority w:val="99"/>
    <w:rsid w:val="008C78CC"/>
    <w:pPr>
      <w:widowControl w:val="0"/>
      <w:shd w:val="clear" w:color="auto" w:fill="FFFFFF"/>
      <w:spacing w:after="0" w:line="240" w:lineRule="atLeast"/>
    </w:pPr>
    <w:rPr>
      <w:rFonts w:ascii="Times New Roman" w:hAnsi="Times New Roman" w:cs="Times New Roman"/>
      <w:noProof w:val="0"/>
      <w:sz w:val="26"/>
      <w:szCs w:val="26"/>
    </w:rPr>
  </w:style>
  <w:style w:type="paragraph" w:styleId="ListParagraph">
    <w:name w:val="List Paragraph"/>
    <w:basedOn w:val="Normal"/>
    <w:uiPriority w:val="34"/>
    <w:qFormat/>
    <w:rsid w:val="008C78CC"/>
    <w:pPr>
      <w:ind w:left="720"/>
      <w:contextualSpacing/>
    </w:pPr>
  </w:style>
  <w:style w:type="character" w:styleId="Hyperlink">
    <w:name w:val="Hyperlink"/>
    <w:basedOn w:val="DefaultParagraphFont"/>
    <w:uiPriority w:val="99"/>
    <w:unhideWhenUsed/>
    <w:rsid w:val="00264857"/>
    <w:rPr>
      <w:color w:val="0000FF" w:themeColor="hyperlink"/>
      <w:u w:val="single"/>
    </w:rPr>
  </w:style>
  <w:style w:type="character" w:customStyle="1" w:styleId="UnresolvedMention1">
    <w:name w:val="Unresolved Mention1"/>
    <w:basedOn w:val="DefaultParagraphFont"/>
    <w:uiPriority w:val="99"/>
    <w:semiHidden/>
    <w:unhideWhenUsed/>
    <w:rsid w:val="00264857"/>
    <w:rPr>
      <w:color w:val="605E5C"/>
      <w:shd w:val="clear" w:color="auto" w:fill="E1DFDD"/>
    </w:rPr>
  </w:style>
  <w:style w:type="paragraph" w:styleId="Header">
    <w:name w:val="header"/>
    <w:basedOn w:val="Normal"/>
    <w:link w:val="HeaderChar"/>
    <w:uiPriority w:val="99"/>
    <w:unhideWhenUsed/>
    <w:rsid w:val="00116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805"/>
    <w:rPr>
      <w:noProof/>
    </w:rPr>
  </w:style>
  <w:style w:type="paragraph" w:styleId="Footer">
    <w:name w:val="footer"/>
    <w:basedOn w:val="Normal"/>
    <w:link w:val="FooterChar"/>
    <w:uiPriority w:val="99"/>
    <w:unhideWhenUsed/>
    <w:rsid w:val="00116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805"/>
    <w:rPr>
      <w:noProof/>
    </w:rPr>
  </w:style>
  <w:style w:type="character" w:styleId="Emphasis">
    <w:name w:val="Emphasis"/>
    <w:basedOn w:val="DefaultParagraphFont"/>
    <w:uiPriority w:val="20"/>
    <w:qFormat/>
    <w:rsid w:val="00567218"/>
    <w:rPr>
      <w:i/>
      <w:iCs/>
    </w:rPr>
  </w:style>
  <w:style w:type="character" w:customStyle="1" w:styleId="text">
    <w:name w:val="text"/>
    <w:basedOn w:val="DefaultParagraphFont"/>
    <w:rsid w:val="00895992"/>
  </w:style>
  <w:style w:type="character" w:customStyle="1" w:styleId="emoji-sizer">
    <w:name w:val="emoji-sizer"/>
    <w:basedOn w:val="DefaultParagraphFont"/>
    <w:rsid w:val="00895992"/>
  </w:style>
  <w:style w:type="character" w:styleId="CommentReference">
    <w:name w:val="annotation reference"/>
    <w:basedOn w:val="DefaultParagraphFont"/>
    <w:uiPriority w:val="99"/>
    <w:semiHidden/>
    <w:unhideWhenUsed/>
    <w:rsid w:val="00E64DAA"/>
    <w:rPr>
      <w:sz w:val="16"/>
      <w:szCs w:val="16"/>
    </w:rPr>
  </w:style>
  <w:style w:type="paragraph" w:styleId="CommentText">
    <w:name w:val="annotation text"/>
    <w:basedOn w:val="Normal"/>
    <w:link w:val="CommentTextChar"/>
    <w:uiPriority w:val="99"/>
    <w:semiHidden/>
    <w:unhideWhenUsed/>
    <w:rsid w:val="00E64DAA"/>
    <w:pPr>
      <w:spacing w:line="240" w:lineRule="auto"/>
    </w:pPr>
    <w:rPr>
      <w:sz w:val="20"/>
      <w:szCs w:val="20"/>
    </w:rPr>
  </w:style>
  <w:style w:type="character" w:customStyle="1" w:styleId="CommentTextChar">
    <w:name w:val="Comment Text Char"/>
    <w:basedOn w:val="DefaultParagraphFont"/>
    <w:link w:val="CommentText"/>
    <w:uiPriority w:val="99"/>
    <w:semiHidden/>
    <w:rsid w:val="00E64DAA"/>
    <w:rPr>
      <w:noProof/>
      <w:sz w:val="20"/>
      <w:szCs w:val="20"/>
    </w:rPr>
  </w:style>
  <w:style w:type="paragraph" w:styleId="CommentSubject">
    <w:name w:val="annotation subject"/>
    <w:basedOn w:val="CommentText"/>
    <w:next w:val="CommentText"/>
    <w:link w:val="CommentSubjectChar"/>
    <w:uiPriority w:val="99"/>
    <w:semiHidden/>
    <w:unhideWhenUsed/>
    <w:rsid w:val="00E64DAA"/>
    <w:rPr>
      <w:b/>
      <w:bCs/>
    </w:rPr>
  </w:style>
  <w:style w:type="character" w:customStyle="1" w:styleId="CommentSubjectChar">
    <w:name w:val="Comment Subject Char"/>
    <w:basedOn w:val="CommentTextChar"/>
    <w:link w:val="CommentSubject"/>
    <w:uiPriority w:val="99"/>
    <w:semiHidden/>
    <w:rsid w:val="00E64DAA"/>
    <w:rPr>
      <w:b/>
      <w:bCs/>
      <w:noProof/>
      <w:sz w:val="20"/>
      <w:szCs w:val="20"/>
    </w:rPr>
  </w:style>
  <w:style w:type="paragraph" w:styleId="FootnoteText">
    <w:name w:val="footnote text"/>
    <w:basedOn w:val="Normal"/>
    <w:link w:val="FootnoteTextChar"/>
    <w:uiPriority w:val="99"/>
    <w:semiHidden/>
    <w:unhideWhenUsed/>
    <w:rsid w:val="00F53621"/>
    <w:pPr>
      <w:widowControl w:val="0"/>
      <w:spacing w:after="0" w:line="240" w:lineRule="auto"/>
    </w:pPr>
    <w:rPr>
      <w:rFonts w:ascii="Courier New" w:eastAsia="Courier New" w:hAnsi="Courier New" w:cs="Courier New"/>
      <w:noProof w:val="0"/>
      <w:color w:val="000000"/>
      <w:sz w:val="20"/>
      <w:szCs w:val="20"/>
      <w:lang w:val="vi-VN" w:eastAsia="vi-VN"/>
      <w14:ligatures w14:val="standardContextual"/>
    </w:rPr>
  </w:style>
  <w:style w:type="character" w:customStyle="1" w:styleId="FootnoteTextChar">
    <w:name w:val="Footnote Text Char"/>
    <w:basedOn w:val="DefaultParagraphFont"/>
    <w:link w:val="FootnoteText"/>
    <w:uiPriority w:val="99"/>
    <w:semiHidden/>
    <w:rsid w:val="00F53621"/>
    <w:rPr>
      <w:rFonts w:ascii="Courier New" w:eastAsia="Courier New" w:hAnsi="Courier New" w:cs="Courier New"/>
      <w:color w:val="000000"/>
      <w:sz w:val="20"/>
      <w:szCs w:val="20"/>
      <w:lang w:val="vi-VN" w:eastAsia="vi-VN"/>
      <w14:ligatures w14:val="standardContextual"/>
    </w:rPr>
  </w:style>
  <w:style w:type="character" w:styleId="FootnoteReference">
    <w:name w:val="footnote reference"/>
    <w:basedOn w:val="DefaultParagraphFont"/>
    <w:uiPriority w:val="99"/>
    <w:semiHidden/>
    <w:unhideWhenUsed/>
    <w:rsid w:val="00F53621"/>
    <w:rPr>
      <w:vertAlign w:val="superscript"/>
    </w:rPr>
  </w:style>
  <w:style w:type="paragraph" w:styleId="BalloonText">
    <w:name w:val="Balloon Text"/>
    <w:basedOn w:val="Normal"/>
    <w:link w:val="BalloonTextChar"/>
    <w:uiPriority w:val="99"/>
    <w:semiHidden/>
    <w:unhideWhenUsed/>
    <w:rsid w:val="00A01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F7D"/>
    <w:rPr>
      <w:rFonts w:ascii="Tahoma" w:hAnsi="Tahoma" w:cs="Tahoma"/>
      <w:noProof/>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noProof/>
    </w:rPr>
  </w:style>
  <w:style w:type="paragraph" w:styleId="Heading3">
    <w:name w:val="heading 3"/>
    <w:basedOn w:val="Normal"/>
    <w:link w:val="Heading3Char"/>
    <w:uiPriority w:val="9"/>
    <w:qFormat/>
    <w:rsid w:val="008C78CC"/>
    <w:pPr>
      <w:spacing w:before="100" w:beforeAutospacing="1" w:after="100" w:afterAutospacing="1" w:line="240" w:lineRule="auto"/>
      <w:outlineLvl w:val="2"/>
    </w:pPr>
    <w:rPr>
      <w:rFonts w:ascii="Times New Roman" w:eastAsia="Times New Roman" w:hAnsi="Times New Roman" w:cs="Times New Roman"/>
      <w:b/>
      <w:bCs/>
      <w:noProof w:val="0"/>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C78C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C78CC"/>
    <w:pPr>
      <w:spacing w:before="100" w:beforeAutospacing="1" w:after="100" w:afterAutospacing="1" w:line="240" w:lineRule="auto"/>
    </w:pPr>
    <w:rPr>
      <w:rFonts w:ascii="Times New Roman" w:eastAsia="Times New Roman" w:hAnsi="Times New Roman" w:cs="Times New Roman"/>
      <w:noProof w:val="0"/>
      <w:sz w:val="24"/>
      <w:szCs w:val="24"/>
    </w:rPr>
  </w:style>
  <w:style w:type="character" w:customStyle="1" w:styleId="citation-12">
    <w:name w:val="citation-12"/>
    <w:basedOn w:val="DefaultParagraphFont"/>
    <w:rsid w:val="008C78CC"/>
  </w:style>
  <w:style w:type="character" w:customStyle="1" w:styleId="citation-11">
    <w:name w:val="citation-11"/>
    <w:basedOn w:val="DefaultParagraphFont"/>
    <w:rsid w:val="008C78CC"/>
  </w:style>
  <w:style w:type="character" w:customStyle="1" w:styleId="citation-10">
    <w:name w:val="citation-10"/>
    <w:basedOn w:val="DefaultParagraphFont"/>
    <w:rsid w:val="008C78CC"/>
  </w:style>
  <w:style w:type="character" w:customStyle="1" w:styleId="citation-9">
    <w:name w:val="citation-9"/>
    <w:basedOn w:val="DefaultParagraphFont"/>
    <w:rsid w:val="008C78CC"/>
  </w:style>
  <w:style w:type="character" w:customStyle="1" w:styleId="citation-8">
    <w:name w:val="citation-8"/>
    <w:basedOn w:val="DefaultParagraphFont"/>
    <w:rsid w:val="008C78CC"/>
  </w:style>
  <w:style w:type="character" w:customStyle="1" w:styleId="citation-7">
    <w:name w:val="citation-7"/>
    <w:basedOn w:val="DefaultParagraphFont"/>
    <w:rsid w:val="008C78CC"/>
  </w:style>
  <w:style w:type="character" w:customStyle="1" w:styleId="Bodytext5">
    <w:name w:val="Body text (5)_"/>
    <w:link w:val="Bodytext50"/>
    <w:uiPriority w:val="99"/>
    <w:locked/>
    <w:rsid w:val="008C78CC"/>
    <w:rPr>
      <w:rFonts w:ascii="Times New Roman" w:hAnsi="Times New Roman" w:cs="Times New Roman"/>
      <w:sz w:val="26"/>
      <w:szCs w:val="26"/>
      <w:shd w:val="clear" w:color="auto" w:fill="FFFFFF"/>
    </w:rPr>
  </w:style>
  <w:style w:type="paragraph" w:customStyle="1" w:styleId="Bodytext50">
    <w:name w:val="Body text (5)"/>
    <w:basedOn w:val="Normal"/>
    <w:link w:val="Bodytext5"/>
    <w:uiPriority w:val="99"/>
    <w:rsid w:val="008C78CC"/>
    <w:pPr>
      <w:widowControl w:val="0"/>
      <w:shd w:val="clear" w:color="auto" w:fill="FFFFFF"/>
      <w:spacing w:after="0" w:line="240" w:lineRule="atLeast"/>
    </w:pPr>
    <w:rPr>
      <w:rFonts w:ascii="Times New Roman" w:hAnsi="Times New Roman" w:cs="Times New Roman"/>
      <w:noProof w:val="0"/>
      <w:sz w:val="26"/>
      <w:szCs w:val="26"/>
    </w:rPr>
  </w:style>
  <w:style w:type="paragraph" w:styleId="ListParagraph">
    <w:name w:val="List Paragraph"/>
    <w:basedOn w:val="Normal"/>
    <w:uiPriority w:val="34"/>
    <w:qFormat/>
    <w:rsid w:val="008C78CC"/>
    <w:pPr>
      <w:ind w:left="720"/>
      <w:contextualSpacing/>
    </w:pPr>
  </w:style>
  <w:style w:type="character" w:styleId="Hyperlink">
    <w:name w:val="Hyperlink"/>
    <w:basedOn w:val="DefaultParagraphFont"/>
    <w:uiPriority w:val="99"/>
    <w:unhideWhenUsed/>
    <w:rsid w:val="00264857"/>
    <w:rPr>
      <w:color w:val="0000FF" w:themeColor="hyperlink"/>
      <w:u w:val="single"/>
    </w:rPr>
  </w:style>
  <w:style w:type="character" w:customStyle="1" w:styleId="UnresolvedMention1">
    <w:name w:val="Unresolved Mention1"/>
    <w:basedOn w:val="DefaultParagraphFont"/>
    <w:uiPriority w:val="99"/>
    <w:semiHidden/>
    <w:unhideWhenUsed/>
    <w:rsid w:val="00264857"/>
    <w:rPr>
      <w:color w:val="605E5C"/>
      <w:shd w:val="clear" w:color="auto" w:fill="E1DFDD"/>
    </w:rPr>
  </w:style>
  <w:style w:type="paragraph" w:styleId="Header">
    <w:name w:val="header"/>
    <w:basedOn w:val="Normal"/>
    <w:link w:val="HeaderChar"/>
    <w:uiPriority w:val="99"/>
    <w:unhideWhenUsed/>
    <w:rsid w:val="0011680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6805"/>
    <w:rPr>
      <w:noProof/>
    </w:rPr>
  </w:style>
  <w:style w:type="paragraph" w:styleId="Footer">
    <w:name w:val="footer"/>
    <w:basedOn w:val="Normal"/>
    <w:link w:val="FooterChar"/>
    <w:uiPriority w:val="99"/>
    <w:unhideWhenUsed/>
    <w:rsid w:val="0011680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6805"/>
    <w:rPr>
      <w:noProof/>
    </w:rPr>
  </w:style>
  <w:style w:type="character" w:styleId="Emphasis">
    <w:name w:val="Emphasis"/>
    <w:basedOn w:val="DefaultParagraphFont"/>
    <w:uiPriority w:val="20"/>
    <w:qFormat/>
    <w:rsid w:val="00567218"/>
    <w:rPr>
      <w:i/>
      <w:iCs/>
    </w:rPr>
  </w:style>
  <w:style w:type="character" w:customStyle="1" w:styleId="text">
    <w:name w:val="text"/>
    <w:basedOn w:val="DefaultParagraphFont"/>
    <w:rsid w:val="00895992"/>
  </w:style>
  <w:style w:type="character" w:customStyle="1" w:styleId="emoji-sizer">
    <w:name w:val="emoji-sizer"/>
    <w:basedOn w:val="DefaultParagraphFont"/>
    <w:rsid w:val="00895992"/>
  </w:style>
  <w:style w:type="character" w:styleId="CommentReference">
    <w:name w:val="annotation reference"/>
    <w:basedOn w:val="DefaultParagraphFont"/>
    <w:uiPriority w:val="99"/>
    <w:semiHidden/>
    <w:unhideWhenUsed/>
    <w:rsid w:val="00E64DAA"/>
    <w:rPr>
      <w:sz w:val="16"/>
      <w:szCs w:val="16"/>
    </w:rPr>
  </w:style>
  <w:style w:type="paragraph" w:styleId="CommentText">
    <w:name w:val="annotation text"/>
    <w:basedOn w:val="Normal"/>
    <w:link w:val="CommentTextChar"/>
    <w:uiPriority w:val="99"/>
    <w:semiHidden/>
    <w:unhideWhenUsed/>
    <w:rsid w:val="00E64DAA"/>
    <w:pPr>
      <w:spacing w:line="240" w:lineRule="auto"/>
    </w:pPr>
    <w:rPr>
      <w:sz w:val="20"/>
      <w:szCs w:val="20"/>
    </w:rPr>
  </w:style>
  <w:style w:type="character" w:customStyle="1" w:styleId="CommentTextChar">
    <w:name w:val="Comment Text Char"/>
    <w:basedOn w:val="DefaultParagraphFont"/>
    <w:link w:val="CommentText"/>
    <w:uiPriority w:val="99"/>
    <w:semiHidden/>
    <w:rsid w:val="00E64DAA"/>
    <w:rPr>
      <w:noProof/>
      <w:sz w:val="20"/>
      <w:szCs w:val="20"/>
    </w:rPr>
  </w:style>
  <w:style w:type="paragraph" w:styleId="CommentSubject">
    <w:name w:val="annotation subject"/>
    <w:basedOn w:val="CommentText"/>
    <w:next w:val="CommentText"/>
    <w:link w:val="CommentSubjectChar"/>
    <w:uiPriority w:val="99"/>
    <w:semiHidden/>
    <w:unhideWhenUsed/>
    <w:rsid w:val="00E64DAA"/>
    <w:rPr>
      <w:b/>
      <w:bCs/>
    </w:rPr>
  </w:style>
  <w:style w:type="character" w:customStyle="1" w:styleId="CommentSubjectChar">
    <w:name w:val="Comment Subject Char"/>
    <w:basedOn w:val="CommentTextChar"/>
    <w:link w:val="CommentSubject"/>
    <w:uiPriority w:val="99"/>
    <w:semiHidden/>
    <w:rsid w:val="00E64DAA"/>
    <w:rPr>
      <w:b/>
      <w:bCs/>
      <w:noProof/>
      <w:sz w:val="20"/>
      <w:szCs w:val="20"/>
    </w:rPr>
  </w:style>
  <w:style w:type="paragraph" w:styleId="FootnoteText">
    <w:name w:val="footnote text"/>
    <w:basedOn w:val="Normal"/>
    <w:link w:val="FootnoteTextChar"/>
    <w:uiPriority w:val="99"/>
    <w:semiHidden/>
    <w:unhideWhenUsed/>
    <w:rsid w:val="00F53621"/>
    <w:pPr>
      <w:widowControl w:val="0"/>
      <w:spacing w:after="0" w:line="240" w:lineRule="auto"/>
    </w:pPr>
    <w:rPr>
      <w:rFonts w:ascii="Courier New" w:eastAsia="Courier New" w:hAnsi="Courier New" w:cs="Courier New"/>
      <w:noProof w:val="0"/>
      <w:color w:val="000000"/>
      <w:sz w:val="20"/>
      <w:szCs w:val="20"/>
      <w:lang w:val="vi-VN" w:eastAsia="vi-VN"/>
      <w14:ligatures w14:val="standardContextual"/>
    </w:rPr>
  </w:style>
  <w:style w:type="character" w:customStyle="1" w:styleId="FootnoteTextChar">
    <w:name w:val="Footnote Text Char"/>
    <w:basedOn w:val="DefaultParagraphFont"/>
    <w:link w:val="FootnoteText"/>
    <w:uiPriority w:val="99"/>
    <w:semiHidden/>
    <w:rsid w:val="00F53621"/>
    <w:rPr>
      <w:rFonts w:ascii="Courier New" w:eastAsia="Courier New" w:hAnsi="Courier New" w:cs="Courier New"/>
      <w:color w:val="000000"/>
      <w:sz w:val="20"/>
      <w:szCs w:val="20"/>
      <w:lang w:val="vi-VN" w:eastAsia="vi-VN"/>
      <w14:ligatures w14:val="standardContextual"/>
    </w:rPr>
  </w:style>
  <w:style w:type="character" w:styleId="FootnoteReference">
    <w:name w:val="footnote reference"/>
    <w:basedOn w:val="DefaultParagraphFont"/>
    <w:uiPriority w:val="99"/>
    <w:semiHidden/>
    <w:unhideWhenUsed/>
    <w:rsid w:val="00F53621"/>
    <w:rPr>
      <w:vertAlign w:val="superscript"/>
    </w:rPr>
  </w:style>
  <w:style w:type="paragraph" w:styleId="BalloonText">
    <w:name w:val="Balloon Text"/>
    <w:basedOn w:val="Normal"/>
    <w:link w:val="BalloonTextChar"/>
    <w:uiPriority w:val="99"/>
    <w:semiHidden/>
    <w:unhideWhenUsed/>
    <w:rsid w:val="00A01F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01F7D"/>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7748603">
      <w:bodyDiv w:val="1"/>
      <w:marLeft w:val="0"/>
      <w:marRight w:val="0"/>
      <w:marTop w:val="0"/>
      <w:marBottom w:val="0"/>
      <w:divBdr>
        <w:top w:val="none" w:sz="0" w:space="0" w:color="auto"/>
        <w:left w:val="none" w:sz="0" w:space="0" w:color="auto"/>
        <w:bottom w:val="none" w:sz="0" w:space="0" w:color="auto"/>
        <w:right w:val="none" w:sz="0" w:space="0" w:color="auto"/>
      </w:divBdr>
    </w:div>
    <w:div w:id="250239491">
      <w:bodyDiv w:val="1"/>
      <w:marLeft w:val="0"/>
      <w:marRight w:val="0"/>
      <w:marTop w:val="0"/>
      <w:marBottom w:val="0"/>
      <w:divBdr>
        <w:top w:val="none" w:sz="0" w:space="0" w:color="auto"/>
        <w:left w:val="none" w:sz="0" w:space="0" w:color="auto"/>
        <w:bottom w:val="none" w:sz="0" w:space="0" w:color="auto"/>
        <w:right w:val="none" w:sz="0" w:space="0" w:color="auto"/>
      </w:divBdr>
      <w:divsChild>
        <w:div w:id="1551922623">
          <w:marLeft w:val="0"/>
          <w:marRight w:val="0"/>
          <w:marTop w:val="0"/>
          <w:marBottom w:val="0"/>
          <w:divBdr>
            <w:top w:val="none" w:sz="0" w:space="0" w:color="auto"/>
            <w:left w:val="none" w:sz="0" w:space="0" w:color="auto"/>
            <w:bottom w:val="none" w:sz="0" w:space="0" w:color="auto"/>
            <w:right w:val="none" w:sz="0" w:space="0" w:color="auto"/>
          </w:divBdr>
          <w:divsChild>
            <w:div w:id="2121561676">
              <w:marLeft w:val="750"/>
              <w:marRight w:val="0"/>
              <w:marTop w:val="0"/>
              <w:marBottom w:val="0"/>
              <w:divBdr>
                <w:top w:val="none" w:sz="0" w:space="0" w:color="auto"/>
                <w:left w:val="none" w:sz="0" w:space="0" w:color="auto"/>
                <w:bottom w:val="none" w:sz="0" w:space="0" w:color="auto"/>
                <w:right w:val="none" w:sz="0" w:space="0" w:color="auto"/>
              </w:divBdr>
              <w:divsChild>
                <w:div w:id="105582323">
                  <w:marLeft w:val="0"/>
                  <w:marRight w:val="0"/>
                  <w:marTop w:val="0"/>
                  <w:marBottom w:val="0"/>
                  <w:divBdr>
                    <w:top w:val="none" w:sz="0" w:space="0" w:color="auto"/>
                    <w:left w:val="none" w:sz="0" w:space="0" w:color="auto"/>
                    <w:bottom w:val="none" w:sz="0" w:space="0" w:color="auto"/>
                    <w:right w:val="none" w:sz="0" w:space="0" w:color="auto"/>
                  </w:divBdr>
                  <w:divsChild>
                    <w:div w:id="1134760181">
                      <w:marLeft w:val="0"/>
                      <w:marRight w:val="0"/>
                      <w:marTop w:val="0"/>
                      <w:marBottom w:val="0"/>
                      <w:divBdr>
                        <w:top w:val="none" w:sz="0" w:space="0" w:color="auto"/>
                        <w:left w:val="none" w:sz="0" w:space="0" w:color="auto"/>
                        <w:bottom w:val="none" w:sz="0" w:space="0" w:color="auto"/>
                        <w:right w:val="none" w:sz="0" w:space="0" w:color="auto"/>
                      </w:divBdr>
                      <w:divsChild>
                        <w:div w:id="1858498626">
                          <w:marLeft w:val="0"/>
                          <w:marRight w:val="0"/>
                          <w:marTop w:val="0"/>
                          <w:marBottom w:val="0"/>
                          <w:divBdr>
                            <w:top w:val="none" w:sz="0" w:space="0" w:color="auto"/>
                            <w:left w:val="none" w:sz="0" w:space="0" w:color="auto"/>
                            <w:bottom w:val="none" w:sz="0" w:space="0" w:color="auto"/>
                            <w:right w:val="none" w:sz="0" w:space="0" w:color="auto"/>
                          </w:divBdr>
                          <w:divsChild>
                            <w:div w:id="1080366968">
                              <w:marLeft w:val="0"/>
                              <w:marRight w:val="0"/>
                              <w:marTop w:val="0"/>
                              <w:marBottom w:val="0"/>
                              <w:divBdr>
                                <w:top w:val="none" w:sz="0" w:space="0" w:color="auto"/>
                                <w:left w:val="none" w:sz="0" w:space="0" w:color="auto"/>
                                <w:bottom w:val="none" w:sz="0" w:space="0" w:color="auto"/>
                                <w:right w:val="none" w:sz="0" w:space="0" w:color="auto"/>
                              </w:divBdr>
                              <w:divsChild>
                                <w:div w:id="208298706">
                                  <w:marLeft w:val="0"/>
                                  <w:marRight w:val="0"/>
                                  <w:marTop w:val="0"/>
                                  <w:marBottom w:val="0"/>
                                  <w:divBdr>
                                    <w:top w:val="none" w:sz="0" w:space="0" w:color="auto"/>
                                    <w:left w:val="none" w:sz="0" w:space="0" w:color="auto"/>
                                    <w:bottom w:val="none" w:sz="0" w:space="0" w:color="auto"/>
                                    <w:right w:val="none" w:sz="0" w:space="0" w:color="auto"/>
                                  </w:divBdr>
                                  <w:divsChild>
                                    <w:div w:id="1270432256">
                                      <w:marLeft w:val="0"/>
                                      <w:marRight w:val="0"/>
                                      <w:marTop w:val="0"/>
                                      <w:marBottom w:val="0"/>
                                      <w:divBdr>
                                        <w:top w:val="none" w:sz="0" w:space="0" w:color="auto"/>
                                        <w:left w:val="none" w:sz="0" w:space="0" w:color="auto"/>
                                        <w:bottom w:val="none" w:sz="0" w:space="0" w:color="auto"/>
                                        <w:right w:val="none" w:sz="0" w:space="0" w:color="auto"/>
                                      </w:divBdr>
                                      <w:divsChild>
                                        <w:div w:id="524173571">
                                          <w:marLeft w:val="0"/>
                                          <w:marRight w:val="0"/>
                                          <w:marTop w:val="0"/>
                                          <w:marBottom w:val="0"/>
                                          <w:divBdr>
                                            <w:top w:val="none" w:sz="0" w:space="0" w:color="auto"/>
                                            <w:left w:val="none" w:sz="0" w:space="0" w:color="auto"/>
                                            <w:bottom w:val="none" w:sz="0" w:space="0" w:color="auto"/>
                                            <w:right w:val="none" w:sz="0" w:space="0" w:color="auto"/>
                                          </w:divBdr>
                                          <w:divsChild>
                                            <w:div w:id="1630088199">
                                              <w:marLeft w:val="0"/>
                                              <w:marRight w:val="0"/>
                                              <w:marTop w:val="0"/>
                                              <w:marBottom w:val="0"/>
                                              <w:divBdr>
                                                <w:top w:val="none" w:sz="0" w:space="0" w:color="auto"/>
                                                <w:left w:val="none" w:sz="0" w:space="0" w:color="auto"/>
                                                <w:bottom w:val="none" w:sz="0" w:space="0" w:color="auto"/>
                                                <w:right w:val="none" w:sz="0" w:space="0" w:color="auto"/>
                                              </w:divBdr>
                                              <w:divsChild>
                                                <w:div w:id="784037822">
                                                  <w:marLeft w:val="0"/>
                                                  <w:marRight w:val="0"/>
                                                  <w:marTop w:val="0"/>
                                                  <w:marBottom w:val="0"/>
                                                  <w:divBdr>
                                                    <w:top w:val="none" w:sz="0" w:space="0" w:color="auto"/>
                                                    <w:left w:val="none" w:sz="0" w:space="0" w:color="auto"/>
                                                    <w:bottom w:val="none" w:sz="0" w:space="0" w:color="auto"/>
                                                    <w:right w:val="none" w:sz="0" w:space="0" w:color="auto"/>
                                                  </w:divBdr>
                                                  <w:divsChild>
                                                    <w:div w:id="36479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6342496">
                                          <w:marLeft w:val="0"/>
                                          <w:marRight w:val="0"/>
                                          <w:marTop w:val="0"/>
                                          <w:marBottom w:val="0"/>
                                          <w:divBdr>
                                            <w:top w:val="none" w:sz="0" w:space="0" w:color="auto"/>
                                            <w:left w:val="none" w:sz="0" w:space="0" w:color="auto"/>
                                            <w:bottom w:val="none" w:sz="0" w:space="0" w:color="auto"/>
                                            <w:right w:val="none" w:sz="0" w:space="0" w:color="auto"/>
                                          </w:divBdr>
                                          <w:divsChild>
                                            <w:div w:id="1934241140">
                                              <w:marLeft w:val="0"/>
                                              <w:marRight w:val="60"/>
                                              <w:marTop w:val="0"/>
                                              <w:marBottom w:val="0"/>
                                              <w:divBdr>
                                                <w:top w:val="none" w:sz="0" w:space="0" w:color="auto"/>
                                                <w:left w:val="none" w:sz="0" w:space="0" w:color="auto"/>
                                                <w:bottom w:val="none" w:sz="0" w:space="0" w:color="auto"/>
                                                <w:right w:val="none" w:sz="0" w:space="0" w:color="auto"/>
                                              </w:divBdr>
                                              <w:divsChild>
                                                <w:div w:id="1072463137">
                                                  <w:marLeft w:val="0"/>
                                                  <w:marRight w:val="0"/>
                                                  <w:marTop w:val="100"/>
                                                  <w:marBottom w:val="100"/>
                                                  <w:divBdr>
                                                    <w:top w:val="none" w:sz="0" w:space="0" w:color="auto"/>
                                                    <w:left w:val="none" w:sz="0" w:space="0" w:color="auto"/>
                                                    <w:bottom w:val="none" w:sz="0" w:space="0" w:color="auto"/>
                                                    <w:right w:val="none" w:sz="0" w:space="0" w:color="auto"/>
                                                  </w:divBdr>
                                                  <w:divsChild>
                                                    <w:div w:id="818495100">
                                                      <w:marLeft w:val="0"/>
                                                      <w:marRight w:val="0"/>
                                                      <w:marTop w:val="0"/>
                                                      <w:marBottom w:val="0"/>
                                                      <w:divBdr>
                                                        <w:top w:val="none" w:sz="0" w:space="0" w:color="auto"/>
                                                        <w:left w:val="none" w:sz="0" w:space="0" w:color="auto"/>
                                                        <w:bottom w:val="none" w:sz="0" w:space="0" w:color="auto"/>
                                                        <w:right w:val="none" w:sz="0" w:space="0" w:color="auto"/>
                                                      </w:divBdr>
                                                    </w:div>
                                                  </w:divsChild>
                                                </w:div>
                                                <w:div w:id="225074069">
                                                  <w:marLeft w:val="60"/>
                                                  <w:marRight w:val="0"/>
                                                  <w:marTop w:val="0"/>
                                                  <w:marBottom w:val="30"/>
                                                  <w:divBdr>
                                                    <w:top w:val="none" w:sz="0" w:space="0" w:color="auto"/>
                                                    <w:left w:val="none" w:sz="0" w:space="0" w:color="auto"/>
                                                    <w:bottom w:val="none" w:sz="0" w:space="0" w:color="auto"/>
                                                    <w:right w:val="none" w:sz="0" w:space="0" w:color="auto"/>
                                                  </w:divBdr>
                                                </w:div>
                                              </w:divsChild>
                                            </w:div>
                                            <w:div w:id="1710834581">
                                              <w:marLeft w:val="0"/>
                                              <w:marRight w:val="0"/>
                                              <w:marTop w:val="0"/>
                                              <w:marBottom w:val="0"/>
                                              <w:divBdr>
                                                <w:top w:val="none" w:sz="0" w:space="0" w:color="auto"/>
                                                <w:left w:val="none" w:sz="0" w:space="0" w:color="auto"/>
                                                <w:bottom w:val="none" w:sz="0" w:space="0" w:color="auto"/>
                                                <w:right w:val="none" w:sz="0" w:space="0" w:color="auto"/>
                                              </w:divBdr>
                                              <w:divsChild>
                                                <w:div w:id="706568261">
                                                  <w:marLeft w:val="0"/>
                                                  <w:marRight w:val="0"/>
                                                  <w:marTop w:val="0"/>
                                                  <w:marBottom w:val="0"/>
                                                  <w:divBdr>
                                                    <w:top w:val="none" w:sz="0" w:space="0" w:color="auto"/>
                                                    <w:left w:val="none" w:sz="0" w:space="0" w:color="auto"/>
                                                    <w:bottom w:val="none" w:sz="0" w:space="0" w:color="auto"/>
                                                    <w:right w:val="none" w:sz="0" w:space="0" w:color="auto"/>
                                                  </w:divBdr>
                                                  <w:divsChild>
                                                    <w:div w:id="835153762">
                                                      <w:marLeft w:val="0"/>
                                                      <w:marRight w:val="0"/>
                                                      <w:marTop w:val="0"/>
                                                      <w:marBottom w:val="0"/>
                                                      <w:divBdr>
                                                        <w:top w:val="none" w:sz="0" w:space="0" w:color="auto"/>
                                                        <w:left w:val="none" w:sz="0" w:space="0" w:color="auto"/>
                                                        <w:bottom w:val="none" w:sz="0" w:space="0" w:color="auto"/>
                                                        <w:right w:val="none" w:sz="0" w:space="0" w:color="auto"/>
                                                      </w:divBdr>
                                                      <w:divsChild>
                                                        <w:div w:id="1574659581">
                                                          <w:marLeft w:val="105"/>
                                                          <w:marRight w:val="105"/>
                                                          <w:marTop w:val="90"/>
                                                          <w:marBottom w:val="150"/>
                                                          <w:divBdr>
                                                            <w:top w:val="none" w:sz="0" w:space="0" w:color="auto"/>
                                                            <w:left w:val="none" w:sz="0" w:space="0" w:color="auto"/>
                                                            <w:bottom w:val="none" w:sz="0" w:space="0" w:color="auto"/>
                                                            <w:right w:val="none" w:sz="0" w:space="0" w:color="auto"/>
                                                          </w:divBdr>
                                                        </w:div>
                                                        <w:div w:id="1248541261">
                                                          <w:marLeft w:val="105"/>
                                                          <w:marRight w:val="105"/>
                                                          <w:marTop w:val="90"/>
                                                          <w:marBottom w:val="150"/>
                                                          <w:divBdr>
                                                            <w:top w:val="none" w:sz="0" w:space="0" w:color="auto"/>
                                                            <w:left w:val="none" w:sz="0" w:space="0" w:color="auto"/>
                                                            <w:bottom w:val="none" w:sz="0" w:space="0" w:color="auto"/>
                                                            <w:right w:val="none" w:sz="0" w:space="0" w:color="auto"/>
                                                          </w:divBdr>
                                                        </w:div>
                                                        <w:div w:id="581331408">
                                                          <w:marLeft w:val="105"/>
                                                          <w:marRight w:val="105"/>
                                                          <w:marTop w:val="90"/>
                                                          <w:marBottom w:val="150"/>
                                                          <w:divBdr>
                                                            <w:top w:val="none" w:sz="0" w:space="0" w:color="auto"/>
                                                            <w:left w:val="none" w:sz="0" w:space="0" w:color="auto"/>
                                                            <w:bottom w:val="none" w:sz="0" w:space="0" w:color="auto"/>
                                                            <w:right w:val="none" w:sz="0" w:space="0" w:color="auto"/>
                                                          </w:divBdr>
                                                        </w:div>
                                                        <w:div w:id="2116899780">
                                                          <w:marLeft w:val="105"/>
                                                          <w:marRight w:val="105"/>
                                                          <w:marTop w:val="90"/>
                                                          <w:marBottom w:val="150"/>
                                                          <w:divBdr>
                                                            <w:top w:val="none" w:sz="0" w:space="0" w:color="auto"/>
                                                            <w:left w:val="none" w:sz="0" w:space="0" w:color="auto"/>
                                                            <w:bottom w:val="none" w:sz="0" w:space="0" w:color="auto"/>
                                                            <w:right w:val="none" w:sz="0" w:space="0" w:color="auto"/>
                                                          </w:divBdr>
                                                        </w:div>
                                                        <w:div w:id="607472862">
                                                          <w:marLeft w:val="105"/>
                                                          <w:marRight w:val="105"/>
                                                          <w:marTop w:val="90"/>
                                                          <w:marBottom w:val="150"/>
                                                          <w:divBdr>
                                                            <w:top w:val="none" w:sz="0" w:space="0" w:color="auto"/>
                                                            <w:left w:val="none" w:sz="0" w:space="0" w:color="auto"/>
                                                            <w:bottom w:val="none" w:sz="0" w:space="0" w:color="auto"/>
                                                            <w:right w:val="none" w:sz="0" w:space="0" w:color="auto"/>
                                                          </w:divBdr>
                                                        </w:div>
                                                        <w:div w:id="92282883">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626638">
      <w:bodyDiv w:val="1"/>
      <w:marLeft w:val="0"/>
      <w:marRight w:val="0"/>
      <w:marTop w:val="0"/>
      <w:marBottom w:val="0"/>
      <w:divBdr>
        <w:top w:val="none" w:sz="0" w:space="0" w:color="auto"/>
        <w:left w:val="none" w:sz="0" w:space="0" w:color="auto"/>
        <w:bottom w:val="none" w:sz="0" w:space="0" w:color="auto"/>
        <w:right w:val="none" w:sz="0" w:space="0" w:color="auto"/>
      </w:divBdr>
    </w:div>
    <w:div w:id="800996087">
      <w:bodyDiv w:val="1"/>
      <w:marLeft w:val="0"/>
      <w:marRight w:val="0"/>
      <w:marTop w:val="0"/>
      <w:marBottom w:val="0"/>
      <w:divBdr>
        <w:top w:val="none" w:sz="0" w:space="0" w:color="auto"/>
        <w:left w:val="none" w:sz="0" w:space="0" w:color="auto"/>
        <w:bottom w:val="none" w:sz="0" w:space="0" w:color="auto"/>
        <w:right w:val="none" w:sz="0" w:space="0" w:color="auto"/>
      </w:divBdr>
    </w:div>
    <w:div w:id="1198590718">
      <w:bodyDiv w:val="1"/>
      <w:marLeft w:val="0"/>
      <w:marRight w:val="0"/>
      <w:marTop w:val="0"/>
      <w:marBottom w:val="0"/>
      <w:divBdr>
        <w:top w:val="none" w:sz="0" w:space="0" w:color="auto"/>
        <w:left w:val="none" w:sz="0" w:space="0" w:color="auto"/>
        <w:bottom w:val="none" w:sz="0" w:space="0" w:color="auto"/>
        <w:right w:val="none" w:sz="0" w:space="0" w:color="auto"/>
      </w:divBdr>
    </w:div>
    <w:div w:id="1927807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08E0DC-D876-4569-AEC1-8ACED6F4BD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550</Words>
  <Characters>3140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DELL</cp:lastModifiedBy>
  <cp:revision>9</cp:revision>
  <cp:lastPrinted>2026-07-17T02:44:00Z</cp:lastPrinted>
  <dcterms:created xsi:type="dcterms:W3CDTF">2026-07-13T11:15:00Z</dcterms:created>
  <dcterms:modified xsi:type="dcterms:W3CDTF">2026-07-17T02:45:00Z</dcterms:modified>
</cp:coreProperties>
</file>