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24" w:type="dxa"/>
        <w:tblLayout w:type="fixed"/>
        <w:tblCellMar>
          <w:left w:w="0" w:type="dxa"/>
          <w:right w:w="0" w:type="dxa"/>
        </w:tblCellMar>
        <w:tblLook w:val="01E0" w:firstRow="1" w:lastRow="1" w:firstColumn="1" w:lastColumn="1" w:noHBand="0" w:noVBand="0"/>
      </w:tblPr>
      <w:tblGrid>
        <w:gridCol w:w="3135"/>
        <w:gridCol w:w="6064"/>
      </w:tblGrid>
      <w:tr w:rsidR="002E708F" w14:paraId="55941787" w14:textId="77777777">
        <w:trPr>
          <w:trHeight w:val="694"/>
        </w:trPr>
        <w:tc>
          <w:tcPr>
            <w:tcW w:w="3135" w:type="dxa"/>
          </w:tcPr>
          <w:p w14:paraId="2D21C8E1" w14:textId="77777777" w:rsidR="002E708F" w:rsidRDefault="00620FBE">
            <w:pPr>
              <w:pStyle w:val="TableParagraph"/>
              <w:spacing w:before="1"/>
              <w:ind w:left="50" w:right="415" w:firstLine="105"/>
              <w:rPr>
                <w:b/>
                <w:sz w:val="27"/>
              </w:rPr>
            </w:pPr>
            <w:r>
              <w:rPr>
                <w:noProof/>
              </w:rPr>
              <mc:AlternateContent>
                <mc:Choice Requires="wpg">
                  <w:drawing>
                    <wp:anchor distT="0" distB="0" distL="0" distR="0" simplePos="0" relativeHeight="15732736" behindDoc="0" locked="0" layoutInCell="1" allowOverlap="1" wp14:anchorId="0B3A35A0" wp14:editId="5327EB01">
                      <wp:simplePos x="0" y="0"/>
                      <wp:positionH relativeFrom="column">
                        <wp:posOffset>550621</wp:posOffset>
                      </wp:positionH>
                      <wp:positionV relativeFrom="paragraph">
                        <wp:posOffset>431019</wp:posOffset>
                      </wp:positionV>
                      <wp:extent cx="723900" cy="95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9525"/>
                                <a:chOff x="0" y="0"/>
                                <a:chExt cx="723900" cy="9525"/>
                              </a:xfrm>
                            </wpg:grpSpPr>
                            <wps:wsp>
                              <wps:cNvPr id="14" name="Graphic 14"/>
                              <wps:cNvSpPr/>
                              <wps:spPr>
                                <a:xfrm>
                                  <a:off x="0" y="4762"/>
                                  <a:ext cx="723900" cy="1270"/>
                                </a:xfrm>
                                <a:custGeom>
                                  <a:avLst/>
                                  <a:gdLst/>
                                  <a:ahLst/>
                                  <a:cxnLst/>
                                  <a:rect l="l" t="t" r="r" b="b"/>
                                  <a:pathLst>
                                    <a:path w="723900">
                                      <a:moveTo>
                                        <a:pt x="0" y="0"/>
                                      </a:moveTo>
                                      <a:lnTo>
                                        <a:pt x="72389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65F24284" id="Group 13" o:spid="_x0000_s1026" style="position:absolute;margin-left:43.35pt;margin-top:33.95pt;width:57pt;height:.75pt;z-index:15732736;mso-wrap-distance-left:0;mso-wrap-distance-right:0" coordsize="72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">
                      <v:shape id="Graphic 14" o:spid="_x0000_s1027" style="position:absolute;top:47;width:7239;height:13;visibility:visible;mso-wrap-style:square;v-text-anchor:top" coordsize="723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" path="m,l723899,e" filled="f">
                        <v:path arrowok="t"/>
                      </v:shape>
                    </v:group>
                  </w:pict>
                </mc:Fallback>
              </mc:AlternateContent>
            </w:r>
            <w:r>
              <w:rPr>
                <w:b/>
                <w:sz w:val="27"/>
              </w:rPr>
              <w:t>ỦY</w:t>
            </w:r>
            <w:r>
              <w:rPr>
                <w:b/>
                <w:spacing w:val="-5"/>
                <w:sz w:val="27"/>
              </w:rPr>
              <w:t xml:space="preserve"> </w:t>
            </w:r>
            <w:r>
              <w:rPr>
                <w:b/>
                <w:sz w:val="27"/>
              </w:rPr>
              <w:t>BAN</w:t>
            </w:r>
            <w:r>
              <w:rPr>
                <w:b/>
                <w:spacing w:val="-5"/>
                <w:sz w:val="27"/>
              </w:rPr>
              <w:t xml:space="preserve"> </w:t>
            </w:r>
            <w:r>
              <w:rPr>
                <w:b/>
                <w:sz w:val="27"/>
              </w:rPr>
              <w:t>NHÂN</w:t>
            </w:r>
            <w:r>
              <w:rPr>
                <w:b/>
                <w:spacing w:val="-9"/>
                <w:sz w:val="27"/>
              </w:rPr>
              <w:t xml:space="preserve"> </w:t>
            </w:r>
            <w:r>
              <w:rPr>
                <w:b/>
                <w:sz w:val="27"/>
              </w:rPr>
              <w:t>DÂN TỈNH</w:t>
            </w:r>
            <w:r>
              <w:rPr>
                <w:b/>
                <w:spacing w:val="-10"/>
                <w:sz w:val="27"/>
              </w:rPr>
              <w:t xml:space="preserve"> </w:t>
            </w:r>
            <w:r>
              <w:rPr>
                <w:b/>
                <w:sz w:val="27"/>
              </w:rPr>
              <w:t>THÁI</w:t>
            </w:r>
            <w:r>
              <w:rPr>
                <w:b/>
                <w:spacing w:val="-9"/>
                <w:sz w:val="27"/>
              </w:rPr>
              <w:t xml:space="preserve"> </w:t>
            </w:r>
            <w:r>
              <w:rPr>
                <w:b/>
                <w:spacing w:val="-2"/>
                <w:sz w:val="27"/>
              </w:rPr>
              <w:t>NGUYÊN</w:t>
            </w:r>
          </w:p>
        </w:tc>
        <w:tc>
          <w:tcPr>
            <w:tcW w:w="6064" w:type="dxa"/>
          </w:tcPr>
          <w:p w14:paraId="042439F5" w14:textId="77777777" w:rsidR="002E708F" w:rsidRDefault="00620FBE">
            <w:pPr>
              <w:pStyle w:val="TableParagraph"/>
              <w:spacing w:line="299" w:lineRule="exact"/>
              <w:ind w:left="374" w:right="7"/>
              <w:jc w:val="center"/>
              <w:rPr>
                <w:b/>
                <w:sz w:val="27"/>
              </w:rPr>
            </w:pPr>
            <w:r>
              <w:rPr>
                <w:b/>
                <w:sz w:val="27"/>
              </w:rPr>
              <w:t>CỘNG</w:t>
            </w:r>
            <w:r>
              <w:rPr>
                <w:b/>
                <w:spacing w:val="-12"/>
                <w:sz w:val="27"/>
              </w:rPr>
              <w:t xml:space="preserve"> </w:t>
            </w:r>
            <w:r>
              <w:rPr>
                <w:b/>
                <w:sz w:val="27"/>
              </w:rPr>
              <w:t>HÒA</w:t>
            </w:r>
            <w:r>
              <w:rPr>
                <w:b/>
                <w:spacing w:val="-7"/>
                <w:sz w:val="27"/>
              </w:rPr>
              <w:t xml:space="preserve"> </w:t>
            </w:r>
            <w:r>
              <w:rPr>
                <w:b/>
                <w:sz w:val="27"/>
              </w:rPr>
              <w:t>XÃ</w:t>
            </w:r>
            <w:r>
              <w:rPr>
                <w:b/>
                <w:spacing w:val="-9"/>
                <w:sz w:val="27"/>
              </w:rPr>
              <w:t xml:space="preserve"> </w:t>
            </w:r>
            <w:r>
              <w:rPr>
                <w:b/>
                <w:sz w:val="27"/>
              </w:rPr>
              <w:t>HỘI</w:t>
            </w:r>
            <w:r>
              <w:rPr>
                <w:b/>
                <w:spacing w:val="-8"/>
                <w:sz w:val="27"/>
              </w:rPr>
              <w:t xml:space="preserve"> </w:t>
            </w:r>
            <w:r>
              <w:rPr>
                <w:b/>
                <w:sz w:val="27"/>
              </w:rPr>
              <w:t>CHỦ</w:t>
            </w:r>
            <w:r>
              <w:rPr>
                <w:b/>
                <w:spacing w:val="-11"/>
                <w:sz w:val="27"/>
              </w:rPr>
              <w:t xml:space="preserve"> </w:t>
            </w:r>
            <w:r>
              <w:rPr>
                <w:b/>
                <w:sz w:val="27"/>
              </w:rPr>
              <w:t>NGHĨA</w:t>
            </w:r>
            <w:r>
              <w:rPr>
                <w:b/>
                <w:spacing w:val="-7"/>
                <w:sz w:val="27"/>
              </w:rPr>
              <w:t xml:space="preserve"> </w:t>
            </w:r>
            <w:r>
              <w:rPr>
                <w:b/>
                <w:sz w:val="27"/>
              </w:rPr>
              <w:t>VIỆT</w:t>
            </w:r>
            <w:r>
              <w:rPr>
                <w:b/>
                <w:spacing w:val="-11"/>
                <w:sz w:val="27"/>
              </w:rPr>
              <w:t xml:space="preserve"> </w:t>
            </w:r>
            <w:r>
              <w:rPr>
                <w:b/>
                <w:spacing w:val="-5"/>
                <w:sz w:val="27"/>
              </w:rPr>
              <w:t>NAM</w:t>
            </w:r>
          </w:p>
          <w:p w14:paraId="7CD013CA" w14:textId="7861C9E6" w:rsidR="002E708F" w:rsidRPr="006C3F19" w:rsidRDefault="006C3F19">
            <w:pPr>
              <w:pStyle w:val="TableParagraph"/>
              <w:spacing w:line="309" w:lineRule="exact"/>
              <w:ind w:left="374"/>
              <w:jc w:val="center"/>
              <w:rPr>
                <w:b/>
                <w:sz w:val="27"/>
              </w:rPr>
            </w:pPr>
            <w:r>
              <w:rPr>
                <w:noProof/>
              </w:rPr>
              <mc:AlternateContent>
                <mc:Choice Requires="wps">
                  <w:drawing>
                    <wp:anchor distT="4294967293" distB="4294967293" distL="114300" distR="114300" simplePos="0" relativeHeight="251663360" behindDoc="0" locked="0" layoutInCell="1" allowOverlap="1" wp14:anchorId="68A2ADA9" wp14:editId="6289EC57">
                      <wp:simplePos x="0" y="0"/>
                      <wp:positionH relativeFrom="column">
                        <wp:posOffset>980914</wp:posOffset>
                      </wp:positionH>
                      <wp:positionV relativeFrom="paragraph">
                        <wp:posOffset>212725</wp:posOffset>
                      </wp:positionV>
                      <wp:extent cx="2115403" cy="0"/>
                      <wp:effectExtent l="0" t="0" r="1841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54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7.25pt,16.75pt" to="243.8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" strokecolor="black [3040]">
                      <o:lock v:ext="edit" shapetype="f"/>
                    </v:line>
                  </w:pict>
                </mc:Fallback>
              </mc:AlternateContent>
            </w:r>
            <w:r w:rsidR="00620FBE" w:rsidRPr="006C3F19">
              <w:rPr>
                <w:b/>
                <w:sz w:val="27"/>
              </w:rPr>
              <w:t>Độc</w:t>
            </w:r>
            <w:r w:rsidR="00620FBE" w:rsidRPr="006C3F19">
              <w:rPr>
                <w:b/>
                <w:spacing w:val="-5"/>
                <w:sz w:val="27"/>
              </w:rPr>
              <w:t xml:space="preserve"> </w:t>
            </w:r>
            <w:r w:rsidR="00620FBE" w:rsidRPr="006C3F19">
              <w:rPr>
                <w:b/>
                <w:sz w:val="27"/>
              </w:rPr>
              <w:t>lập</w:t>
            </w:r>
            <w:r w:rsidR="00620FBE" w:rsidRPr="006C3F19">
              <w:rPr>
                <w:b/>
                <w:spacing w:val="-7"/>
                <w:sz w:val="27"/>
              </w:rPr>
              <w:t xml:space="preserve"> </w:t>
            </w:r>
            <w:r w:rsidR="00620FBE" w:rsidRPr="006C3F19">
              <w:rPr>
                <w:b/>
                <w:sz w:val="27"/>
              </w:rPr>
              <w:t>-</w:t>
            </w:r>
            <w:r w:rsidR="00620FBE" w:rsidRPr="006C3F19">
              <w:rPr>
                <w:b/>
                <w:spacing w:val="-4"/>
                <w:sz w:val="27"/>
              </w:rPr>
              <w:t xml:space="preserve"> </w:t>
            </w:r>
            <w:r w:rsidR="00620FBE" w:rsidRPr="006C3F19">
              <w:rPr>
                <w:b/>
                <w:sz w:val="27"/>
              </w:rPr>
              <w:t>Tự</w:t>
            </w:r>
            <w:r w:rsidR="00620FBE" w:rsidRPr="006C3F19">
              <w:rPr>
                <w:b/>
                <w:spacing w:val="-4"/>
                <w:sz w:val="27"/>
              </w:rPr>
              <w:t xml:space="preserve"> </w:t>
            </w:r>
            <w:r w:rsidR="00620FBE" w:rsidRPr="006C3F19">
              <w:rPr>
                <w:b/>
                <w:sz w:val="27"/>
              </w:rPr>
              <w:t>do</w:t>
            </w:r>
            <w:r w:rsidR="00620FBE" w:rsidRPr="006C3F19">
              <w:rPr>
                <w:b/>
                <w:spacing w:val="-6"/>
                <w:sz w:val="27"/>
              </w:rPr>
              <w:t xml:space="preserve"> </w:t>
            </w:r>
            <w:r w:rsidR="00620FBE" w:rsidRPr="006C3F19">
              <w:rPr>
                <w:b/>
                <w:sz w:val="27"/>
              </w:rPr>
              <w:t>-</w:t>
            </w:r>
            <w:r w:rsidR="00620FBE" w:rsidRPr="006C3F19">
              <w:rPr>
                <w:b/>
                <w:spacing w:val="-4"/>
                <w:sz w:val="27"/>
              </w:rPr>
              <w:t xml:space="preserve"> </w:t>
            </w:r>
            <w:r w:rsidR="00620FBE" w:rsidRPr="006C3F19">
              <w:rPr>
                <w:b/>
                <w:sz w:val="27"/>
              </w:rPr>
              <w:t>Hạnh</w:t>
            </w:r>
            <w:r w:rsidR="00620FBE" w:rsidRPr="006C3F19">
              <w:rPr>
                <w:b/>
                <w:spacing w:val="-3"/>
                <w:sz w:val="27"/>
              </w:rPr>
              <w:t xml:space="preserve"> </w:t>
            </w:r>
            <w:r w:rsidR="00620FBE" w:rsidRPr="006C3F19">
              <w:rPr>
                <w:b/>
                <w:spacing w:val="-4"/>
                <w:sz w:val="27"/>
              </w:rPr>
              <w:t>phúc</w:t>
            </w:r>
          </w:p>
        </w:tc>
      </w:tr>
    </w:tbl>
    <w:p w14:paraId="0D15378C" w14:textId="77777777" w:rsidR="005037B3" w:rsidRPr="005037B3" w:rsidRDefault="005037B3">
      <w:pPr>
        <w:pStyle w:val="BodyText"/>
        <w:spacing w:before="210"/>
        <w:ind w:left="0" w:firstLine="0"/>
        <w:jc w:val="left"/>
      </w:pPr>
    </w:p>
    <w:p w14:paraId="12BBD11E" w14:textId="424F9D4C" w:rsidR="002E708F" w:rsidRDefault="00620FBE">
      <w:pPr>
        <w:pStyle w:val="Heading1"/>
        <w:ind w:left="235"/>
      </w:pPr>
      <w:r>
        <w:t>QUY</w:t>
      </w:r>
      <w:r>
        <w:rPr>
          <w:spacing w:val="-8"/>
        </w:rPr>
        <w:t xml:space="preserve"> </w:t>
      </w:r>
      <w:r>
        <w:rPr>
          <w:spacing w:val="-5"/>
        </w:rPr>
        <w:t>CHẾ</w:t>
      </w:r>
    </w:p>
    <w:p w14:paraId="4A521555" w14:textId="10CEFFDE" w:rsidR="002E708F" w:rsidRDefault="00620FBE">
      <w:pPr>
        <w:pStyle w:val="Heading2"/>
        <w:spacing w:before="4"/>
        <w:ind w:left="3421" w:right="698" w:hanging="2108"/>
        <w:jc w:val="left"/>
      </w:pPr>
      <w:r>
        <w:t>Phối</w:t>
      </w:r>
      <w:r>
        <w:rPr>
          <w:spacing w:val="-2"/>
        </w:rPr>
        <w:t xml:space="preserve"> </w:t>
      </w:r>
      <w:r>
        <w:t>hợp</w:t>
      </w:r>
      <w:r>
        <w:rPr>
          <w:spacing w:val="-6"/>
        </w:rPr>
        <w:t xml:space="preserve"> </w:t>
      </w:r>
      <w:r>
        <w:t>trong</w:t>
      </w:r>
      <w:r>
        <w:rPr>
          <w:spacing w:val="-3"/>
        </w:rPr>
        <w:t xml:space="preserve"> </w:t>
      </w:r>
      <w:r>
        <w:t>quản</w:t>
      </w:r>
      <w:r>
        <w:rPr>
          <w:spacing w:val="-5"/>
        </w:rPr>
        <w:t xml:space="preserve"> </w:t>
      </w:r>
      <w:r>
        <w:t>lý</w:t>
      </w:r>
      <w:r>
        <w:rPr>
          <w:spacing w:val="-5"/>
        </w:rPr>
        <w:t xml:space="preserve"> </w:t>
      </w:r>
      <w:r>
        <w:t>nhà</w:t>
      </w:r>
      <w:r>
        <w:rPr>
          <w:spacing w:val="-3"/>
        </w:rPr>
        <w:t xml:space="preserve"> </w:t>
      </w:r>
      <w:r>
        <w:t>nước</w:t>
      </w:r>
      <w:r>
        <w:rPr>
          <w:spacing w:val="-9"/>
        </w:rPr>
        <w:t xml:space="preserve"> </w:t>
      </w:r>
      <w:r>
        <w:t>về</w:t>
      </w:r>
      <w:r>
        <w:rPr>
          <w:spacing w:val="-4"/>
        </w:rPr>
        <w:t xml:space="preserve"> </w:t>
      </w:r>
      <w:r>
        <w:t>hoạt</w:t>
      </w:r>
      <w:r>
        <w:rPr>
          <w:spacing w:val="-4"/>
        </w:rPr>
        <w:t xml:space="preserve"> </w:t>
      </w:r>
      <w:r>
        <w:t>động</w:t>
      </w:r>
      <w:r>
        <w:rPr>
          <w:spacing w:val="-8"/>
        </w:rPr>
        <w:t xml:space="preserve"> </w:t>
      </w:r>
      <w:r>
        <w:t>giám</w:t>
      </w:r>
      <w:r>
        <w:rPr>
          <w:spacing w:val="-9"/>
        </w:rPr>
        <w:t xml:space="preserve"> </w:t>
      </w:r>
      <w:r>
        <w:t>định</w:t>
      </w:r>
      <w:r>
        <w:rPr>
          <w:spacing w:val="-7"/>
        </w:rPr>
        <w:t xml:space="preserve"> </w:t>
      </w:r>
      <w:r>
        <w:t>tư</w:t>
      </w:r>
      <w:r>
        <w:rPr>
          <w:spacing w:val="-7"/>
        </w:rPr>
        <w:t xml:space="preserve"> </w:t>
      </w:r>
      <w:r>
        <w:t>pháp trên địa bàn tỉnh Thái Nguyên</w:t>
      </w:r>
    </w:p>
    <w:p w14:paraId="4A0948E0" w14:textId="26EB3DF8" w:rsidR="002E708F" w:rsidRDefault="00620FBE">
      <w:pPr>
        <w:tabs>
          <w:tab w:val="left" w:pos="4352"/>
          <w:tab w:val="left" w:pos="7296"/>
          <w:tab w:val="left" w:pos="8282"/>
        </w:tabs>
        <w:spacing w:line="242" w:lineRule="auto"/>
        <w:ind w:left="2617" w:right="871" w:hanging="1539"/>
        <w:rPr>
          <w:i/>
          <w:sz w:val="28"/>
        </w:rPr>
      </w:pPr>
      <w:r>
        <w:rPr>
          <w:i/>
          <w:sz w:val="28"/>
        </w:rPr>
        <w:t>(Kèm theo Quyết định số</w:t>
      </w:r>
      <w:r>
        <w:rPr>
          <w:i/>
          <w:sz w:val="28"/>
        </w:rPr>
        <w:tab/>
        <w:t>/2024/QĐ-UBND ngày</w:t>
      </w:r>
      <w:r>
        <w:rPr>
          <w:i/>
          <w:sz w:val="28"/>
        </w:rPr>
        <w:tab/>
      </w:r>
      <w:r>
        <w:rPr>
          <w:i/>
          <w:spacing w:val="-2"/>
          <w:sz w:val="28"/>
        </w:rPr>
        <w:t>tháng</w:t>
      </w:r>
      <w:r>
        <w:rPr>
          <w:i/>
          <w:sz w:val="28"/>
        </w:rPr>
        <w:tab/>
        <w:t>năm</w:t>
      </w:r>
      <w:r>
        <w:rPr>
          <w:i/>
          <w:spacing w:val="-19"/>
          <w:sz w:val="28"/>
        </w:rPr>
        <w:t xml:space="preserve"> </w:t>
      </w:r>
      <w:r>
        <w:rPr>
          <w:i/>
          <w:sz w:val="28"/>
        </w:rPr>
        <w:t xml:space="preserve">2024 của Ủy </w:t>
      </w:r>
      <w:r w:rsidRPr="006C3F19">
        <w:rPr>
          <w:i/>
          <w:sz w:val="28"/>
        </w:rPr>
        <w:t>ban nhân dân tỉnh Thái Nguyên</w:t>
      </w:r>
      <w:r>
        <w:rPr>
          <w:i/>
          <w:sz w:val="28"/>
        </w:rPr>
        <w:t>)</w:t>
      </w:r>
    </w:p>
    <w:p w14:paraId="613DA1E6" w14:textId="29B51748" w:rsidR="002E708F" w:rsidRDefault="006C3F19">
      <w:pPr>
        <w:pStyle w:val="BodyText"/>
        <w:spacing w:before="172"/>
        <w:ind w:left="0" w:firstLine="0"/>
        <w:jc w:val="left"/>
        <w:rPr>
          <w:i/>
        </w:rPr>
      </w:pPr>
      <w:r>
        <w:rPr>
          <w:noProof/>
        </w:rPr>
        <mc:AlternateContent>
          <mc:Choice Requires="wps">
            <w:drawing>
              <wp:anchor distT="4294967293" distB="4294967293" distL="114300" distR="114300" simplePos="0" relativeHeight="251665408" behindDoc="0" locked="0" layoutInCell="1" allowOverlap="1" wp14:anchorId="0F52719E" wp14:editId="7DC83909">
                <wp:simplePos x="0" y="0"/>
                <wp:positionH relativeFrom="column">
                  <wp:posOffset>2461421</wp:posOffset>
                </wp:positionH>
                <wp:positionV relativeFrom="paragraph">
                  <wp:posOffset>15875</wp:posOffset>
                </wp:positionV>
                <wp:extent cx="1753737" cy="0"/>
                <wp:effectExtent l="0" t="0" r="1841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3737"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93.8pt,1.25pt" to="331.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">
                <o:lock v:ext="edit" shapetype="f"/>
              </v:line>
            </w:pict>
          </mc:Fallback>
        </mc:AlternateContent>
      </w:r>
    </w:p>
    <w:p w14:paraId="1478DD4F" w14:textId="77777777" w:rsidR="002E708F" w:rsidRDefault="00620FBE">
      <w:pPr>
        <w:pStyle w:val="Heading2"/>
        <w:spacing w:before="0"/>
        <w:ind w:left="3611" w:right="4136" w:firstLine="691"/>
        <w:jc w:val="left"/>
      </w:pPr>
      <w:r>
        <w:t>Chương I</w:t>
      </w:r>
      <w:r>
        <w:rPr>
          <w:spacing w:val="40"/>
        </w:rPr>
        <w:t xml:space="preserve"> </w:t>
      </w:r>
      <w:r>
        <w:t>QUY</w:t>
      </w:r>
      <w:r>
        <w:rPr>
          <w:spacing w:val="-19"/>
        </w:rPr>
        <w:t xml:space="preserve"> </w:t>
      </w:r>
      <w:r>
        <w:t>ĐỊNH</w:t>
      </w:r>
      <w:r>
        <w:rPr>
          <w:spacing w:val="-19"/>
        </w:rPr>
        <w:t xml:space="preserve"> </w:t>
      </w:r>
      <w:r>
        <w:t>CHUNG</w:t>
      </w:r>
    </w:p>
    <w:p w14:paraId="7BCED0A0" w14:textId="77777777" w:rsidR="002E708F" w:rsidRDefault="00620FBE">
      <w:pPr>
        <w:spacing w:before="134"/>
        <w:ind w:left="1061"/>
        <w:jc w:val="both"/>
        <w:rPr>
          <w:b/>
          <w:sz w:val="28"/>
        </w:rPr>
      </w:pPr>
      <w:r>
        <w:rPr>
          <w:b/>
          <w:sz w:val="28"/>
        </w:rPr>
        <w:t>Điều</w:t>
      </w:r>
      <w:r>
        <w:rPr>
          <w:b/>
          <w:spacing w:val="-10"/>
          <w:sz w:val="28"/>
        </w:rPr>
        <w:t xml:space="preserve"> </w:t>
      </w:r>
      <w:r>
        <w:rPr>
          <w:b/>
          <w:sz w:val="28"/>
        </w:rPr>
        <w:t>1.</w:t>
      </w:r>
      <w:r>
        <w:rPr>
          <w:b/>
          <w:spacing w:val="-7"/>
          <w:sz w:val="28"/>
        </w:rPr>
        <w:t xml:space="preserve"> </w:t>
      </w:r>
      <w:r>
        <w:rPr>
          <w:b/>
          <w:sz w:val="28"/>
        </w:rPr>
        <w:t>Phạm</w:t>
      </w:r>
      <w:r>
        <w:rPr>
          <w:b/>
          <w:spacing w:val="-11"/>
          <w:sz w:val="28"/>
        </w:rPr>
        <w:t xml:space="preserve"> </w:t>
      </w:r>
      <w:r>
        <w:rPr>
          <w:b/>
          <w:sz w:val="28"/>
        </w:rPr>
        <w:t>vi</w:t>
      </w:r>
      <w:r>
        <w:rPr>
          <w:b/>
          <w:spacing w:val="-3"/>
          <w:sz w:val="28"/>
        </w:rPr>
        <w:t xml:space="preserve"> </w:t>
      </w:r>
      <w:r>
        <w:rPr>
          <w:b/>
          <w:sz w:val="28"/>
        </w:rPr>
        <w:t>điều</w:t>
      </w:r>
      <w:r>
        <w:rPr>
          <w:b/>
          <w:spacing w:val="-5"/>
          <w:sz w:val="28"/>
        </w:rPr>
        <w:t xml:space="preserve"> </w:t>
      </w:r>
      <w:r>
        <w:rPr>
          <w:b/>
          <w:sz w:val="28"/>
        </w:rPr>
        <w:t>chỉnh,</w:t>
      </w:r>
      <w:r>
        <w:rPr>
          <w:b/>
          <w:spacing w:val="-7"/>
          <w:sz w:val="28"/>
        </w:rPr>
        <w:t xml:space="preserve"> </w:t>
      </w:r>
      <w:r>
        <w:rPr>
          <w:b/>
          <w:sz w:val="28"/>
        </w:rPr>
        <w:t>đối</w:t>
      </w:r>
      <w:r>
        <w:rPr>
          <w:b/>
          <w:spacing w:val="-5"/>
          <w:sz w:val="28"/>
        </w:rPr>
        <w:t xml:space="preserve"> </w:t>
      </w:r>
      <w:r>
        <w:rPr>
          <w:b/>
          <w:sz w:val="28"/>
        </w:rPr>
        <w:t>tượng</w:t>
      </w:r>
      <w:r>
        <w:rPr>
          <w:b/>
          <w:spacing w:val="-7"/>
          <w:sz w:val="28"/>
        </w:rPr>
        <w:t xml:space="preserve"> </w:t>
      </w:r>
      <w:r>
        <w:rPr>
          <w:b/>
          <w:sz w:val="28"/>
        </w:rPr>
        <w:t>áp</w:t>
      </w:r>
      <w:r>
        <w:rPr>
          <w:b/>
          <w:spacing w:val="-5"/>
          <w:sz w:val="28"/>
        </w:rPr>
        <w:t xml:space="preserve"> </w:t>
      </w:r>
      <w:r>
        <w:rPr>
          <w:b/>
          <w:spacing w:val="-4"/>
          <w:sz w:val="28"/>
        </w:rPr>
        <w:t>dụng</w:t>
      </w:r>
    </w:p>
    <w:p w14:paraId="48267B6B" w14:textId="77777777" w:rsidR="002E708F" w:rsidRDefault="00620FBE" w:rsidP="00863625">
      <w:pPr>
        <w:pStyle w:val="ListParagraph"/>
        <w:numPr>
          <w:ilvl w:val="0"/>
          <w:numId w:val="10"/>
        </w:numPr>
        <w:tabs>
          <w:tab w:val="left" w:pos="1365"/>
        </w:tabs>
        <w:spacing w:before="120" w:after="120" w:line="320" w:lineRule="exact"/>
        <w:ind w:right="836" w:firstLine="717"/>
        <w:jc w:val="both"/>
        <w:rPr>
          <w:sz w:val="28"/>
        </w:rPr>
      </w:pPr>
      <w:r>
        <w:rPr>
          <w:sz w:val="28"/>
        </w:rPr>
        <w:t xml:space="preserve">Phạm vi điều chỉnh: Quy chế này quy định về nguyên tắc, hình thức, </w:t>
      </w:r>
      <w:r w:rsidRPr="00D06281">
        <w:rPr>
          <w:spacing w:val="-6"/>
          <w:sz w:val="28"/>
        </w:rPr>
        <w:t>nội dung, trách nhiệm phối hợp và chế độ báo cáo trong công tác quản lý nhà nước</w:t>
      </w:r>
      <w:r>
        <w:rPr>
          <w:sz w:val="28"/>
        </w:rPr>
        <w:t xml:space="preserve"> về hoạt động giám định tư pháp trên địa bàn tỉnh Thái Nguyên.</w:t>
      </w:r>
    </w:p>
    <w:p w14:paraId="075983ED" w14:textId="3A5BD609" w:rsidR="002E708F" w:rsidRDefault="00620FBE" w:rsidP="00863625">
      <w:pPr>
        <w:pStyle w:val="ListParagraph"/>
        <w:numPr>
          <w:ilvl w:val="0"/>
          <w:numId w:val="10"/>
        </w:numPr>
        <w:tabs>
          <w:tab w:val="left" w:pos="1350"/>
        </w:tabs>
        <w:spacing w:before="120" w:after="120" w:line="320" w:lineRule="exact"/>
        <w:ind w:right="836" w:firstLine="717"/>
        <w:jc w:val="both"/>
        <w:rPr>
          <w:sz w:val="28"/>
        </w:rPr>
      </w:pPr>
      <w:r>
        <w:rPr>
          <w:sz w:val="28"/>
        </w:rPr>
        <w:t>Đối tượng áp dụng: Quy chế này áp dụng đối với các cơ quan, tổ chức và cá nhân có liên quan trong quản lý nhà nước về hoạt động giám định tư pháp trên địa bàn tỉnh Thái Nguyên</w:t>
      </w:r>
      <w:r w:rsidR="00F0002F">
        <w:rPr>
          <w:sz w:val="28"/>
        </w:rPr>
        <w:t>.</w:t>
      </w:r>
    </w:p>
    <w:p w14:paraId="1026DC97" w14:textId="77777777" w:rsidR="002E708F" w:rsidRDefault="00620FBE" w:rsidP="00863625">
      <w:pPr>
        <w:pStyle w:val="Heading2"/>
        <w:spacing w:before="120" w:after="120" w:line="320" w:lineRule="exact"/>
      </w:pPr>
      <w:r>
        <w:t>Điều</w:t>
      </w:r>
      <w:r>
        <w:rPr>
          <w:spacing w:val="-4"/>
        </w:rPr>
        <w:t xml:space="preserve"> </w:t>
      </w:r>
      <w:r>
        <w:t>2.</w:t>
      </w:r>
      <w:r>
        <w:rPr>
          <w:spacing w:val="-7"/>
        </w:rPr>
        <w:t xml:space="preserve"> </w:t>
      </w:r>
      <w:r>
        <w:t>Nguyên</w:t>
      </w:r>
      <w:r>
        <w:rPr>
          <w:spacing w:val="-4"/>
        </w:rPr>
        <w:t xml:space="preserve"> </w:t>
      </w:r>
      <w:r>
        <w:t>tắc</w:t>
      </w:r>
      <w:r>
        <w:rPr>
          <w:spacing w:val="-9"/>
        </w:rPr>
        <w:t xml:space="preserve"> </w:t>
      </w:r>
      <w:r>
        <w:t>phối</w:t>
      </w:r>
      <w:r>
        <w:rPr>
          <w:spacing w:val="-2"/>
        </w:rPr>
        <w:t xml:space="preserve"> </w:t>
      </w:r>
      <w:r>
        <w:rPr>
          <w:spacing w:val="-5"/>
        </w:rPr>
        <w:t>hợp</w:t>
      </w:r>
    </w:p>
    <w:p w14:paraId="3DE936E4" w14:textId="6E5606BB" w:rsidR="002E708F" w:rsidRDefault="00620FBE" w:rsidP="00863625">
      <w:pPr>
        <w:pStyle w:val="ListParagraph"/>
        <w:numPr>
          <w:ilvl w:val="0"/>
          <w:numId w:val="9"/>
        </w:numPr>
        <w:tabs>
          <w:tab w:val="left" w:pos="1341"/>
        </w:tabs>
        <w:spacing w:before="120" w:after="120" w:line="320" w:lineRule="exact"/>
        <w:ind w:right="828" w:firstLine="717"/>
        <w:jc w:val="both"/>
        <w:rPr>
          <w:sz w:val="28"/>
        </w:rPr>
      </w:pPr>
      <w:r>
        <w:rPr>
          <w:sz w:val="28"/>
        </w:rPr>
        <w:t>Trên cơ sở chức năng,</w:t>
      </w:r>
      <w:r>
        <w:rPr>
          <w:spacing w:val="-3"/>
          <w:sz w:val="28"/>
        </w:rPr>
        <w:t xml:space="preserve"> </w:t>
      </w:r>
      <w:r>
        <w:rPr>
          <w:sz w:val="28"/>
        </w:rPr>
        <w:t>nhiệm</w:t>
      </w:r>
      <w:r>
        <w:rPr>
          <w:spacing w:val="-5"/>
          <w:sz w:val="28"/>
        </w:rPr>
        <w:t xml:space="preserve"> </w:t>
      </w:r>
      <w:r>
        <w:rPr>
          <w:sz w:val="28"/>
        </w:rPr>
        <w:t xml:space="preserve">vụ và quyền hạn của mình các cơ quan, </w:t>
      </w:r>
      <w:r w:rsidR="006C3F19">
        <w:rPr>
          <w:sz w:val="28"/>
        </w:rPr>
        <w:br/>
      </w:r>
      <w:r>
        <w:rPr>
          <w:sz w:val="28"/>
        </w:rPr>
        <w:t>tổ chức, cá nhân phối hợp một cách đồng bộ, chặt chẽ, đảm bảo tính thống nhất trong</w:t>
      </w:r>
      <w:r>
        <w:rPr>
          <w:spacing w:val="40"/>
          <w:sz w:val="28"/>
        </w:rPr>
        <w:t xml:space="preserve"> </w:t>
      </w:r>
      <w:r>
        <w:rPr>
          <w:sz w:val="28"/>
        </w:rPr>
        <w:t>quản</w:t>
      </w:r>
      <w:r>
        <w:rPr>
          <w:spacing w:val="40"/>
          <w:sz w:val="28"/>
        </w:rPr>
        <w:t xml:space="preserve"> </w:t>
      </w:r>
      <w:r>
        <w:rPr>
          <w:sz w:val="28"/>
        </w:rPr>
        <w:t>lý</w:t>
      </w:r>
      <w:r>
        <w:rPr>
          <w:spacing w:val="40"/>
          <w:sz w:val="28"/>
        </w:rPr>
        <w:t xml:space="preserve"> </w:t>
      </w:r>
      <w:r>
        <w:rPr>
          <w:sz w:val="28"/>
        </w:rPr>
        <w:t>nhà</w:t>
      </w:r>
      <w:r>
        <w:rPr>
          <w:spacing w:val="40"/>
          <w:sz w:val="28"/>
        </w:rPr>
        <w:t xml:space="preserve"> </w:t>
      </w:r>
      <w:r>
        <w:rPr>
          <w:sz w:val="28"/>
        </w:rPr>
        <w:t>nước</w:t>
      </w:r>
      <w:r>
        <w:rPr>
          <w:spacing w:val="40"/>
          <w:sz w:val="28"/>
        </w:rPr>
        <w:t xml:space="preserve"> </w:t>
      </w:r>
      <w:r>
        <w:rPr>
          <w:sz w:val="28"/>
        </w:rPr>
        <w:t>về</w:t>
      </w:r>
      <w:r>
        <w:rPr>
          <w:spacing w:val="40"/>
          <w:sz w:val="28"/>
        </w:rPr>
        <w:t xml:space="preserve"> </w:t>
      </w:r>
      <w:r>
        <w:rPr>
          <w:sz w:val="28"/>
        </w:rPr>
        <w:t>giám</w:t>
      </w:r>
      <w:r>
        <w:rPr>
          <w:spacing w:val="40"/>
          <w:sz w:val="28"/>
        </w:rPr>
        <w:t xml:space="preserve"> </w:t>
      </w:r>
      <w:r>
        <w:rPr>
          <w:sz w:val="28"/>
        </w:rPr>
        <w:t>định</w:t>
      </w:r>
      <w:r>
        <w:rPr>
          <w:spacing w:val="40"/>
          <w:sz w:val="28"/>
        </w:rPr>
        <w:t xml:space="preserve"> </w:t>
      </w:r>
      <w:r>
        <w:rPr>
          <w:sz w:val="28"/>
        </w:rPr>
        <w:t>tư</w:t>
      </w:r>
      <w:r>
        <w:rPr>
          <w:spacing w:val="40"/>
          <w:sz w:val="28"/>
        </w:rPr>
        <w:t xml:space="preserve"> </w:t>
      </w:r>
      <w:r>
        <w:rPr>
          <w:sz w:val="28"/>
        </w:rPr>
        <w:t>pháp,</w:t>
      </w:r>
      <w:r>
        <w:rPr>
          <w:spacing w:val="40"/>
          <w:sz w:val="28"/>
        </w:rPr>
        <w:t xml:space="preserve"> </w:t>
      </w:r>
      <w:r>
        <w:rPr>
          <w:sz w:val="28"/>
        </w:rPr>
        <w:t>đáp</w:t>
      </w:r>
      <w:r>
        <w:rPr>
          <w:spacing w:val="40"/>
          <w:sz w:val="28"/>
        </w:rPr>
        <w:t xml:space="preserve"> </w:t>
      </w:r>
      <w:r>
        <w:rPr>
          <w:sz w:val="28"/>
        </w:rPr>
        <w:t>ứng</w:t>
      </w:r>
      <w:r>
        <w:rPr>
          <w:spacing w:val="40"/>
          <w:sz w:val="28"/>
        </w:rPr>
        <w:t xml:space="preserve"> </w:t>
      </w:r>
      <w:r>
        <w:rPr>
          <w:sz w:val="28"/>
        </w:rPr>
        <w:t>tốt</w:t>
      </w:r>
      <w:r>
        <w:rPr>
          <w:spacing w:val="40"/>
          <w:sz w:val="28"/>
        </w:rPr>
        <w:t xml:space="preserve"> </w:t>
      </w:r>
      <w:r>
        <w:rPr>
          <w:sz w:val="28"/>
        </w:rPr>
        <w:t>nhất</w:t>
      </w:r>
      <w:r>
        <w:rPr>
          <w:spacing w:val="40"/>
          <w:sz w:val="28"/>
        </w:rPr>
        <w:t xml:space="preserve"> </w:t>
      </w:r>
      <w:r>
        <w:rPr>
          <w:sz w:val="28"/>
        </w:rPr>
        <w:t>yêu</w:t>
      </w:r>
      <w:r>
        <w:rPr>
          <w:spacing w:val="40"/>
          <w:sz w:val="28"/>
        </w:rPr>
        <w:t xml:space="preserve"> </w:t>
      </w:r>
      <w:r>
        <w:rPr>
          <w:sz w:val="28"/>
        </w:rPr>
        <w:t xml:space="preserve">cầu, </w:t>
      </w:r>
      <w:r w:rsidRPr="006C3F19">
        <w:rPr>
          <w:spacing w:val="-4"/>
          <w:sz w:val="28"/>
        </w:rPr>
        <w:t>trưng cầu giám định trên địa bàn tỉnh; xác định rõ vai trò, trách nhiệm, quyền hạn</w:t>
      </w:r>
      <w:r>
        <w:rPr>
          <w:sz w:val="28"/>
        </w:rPr>
        <w:t xml:space="preserve"> của cơ q</w:t>
      </w:r>
      <w:r w:rsidR="003812B7">
        <w:rPr>
          <w:sz w:val="28"/>
        </w:rPr>
        <w:t>uan chủ trì và cơ quan phối hợp.</w:t>
      </w:r>
    </w:p>
    <w:p w14:paraId="36EB9ED9" w14:textId="77777777" w:rsidR="002E708F" w:rsidRDefault="00620FBE" w:rsidP="00863625">
      <w:pPr>
        <w:pStyle w:val="ListParagraph"/>
        <w:numPr>
          <w:ilvl w:val="0"/>
          <w:numId w:val="9"/>
        </w:numPr>
        <w:tabs>
          <w:tab w:val="left" w:pos="1369"/>
        </w:tabs>
        <w:spacing w:before="120" w:after="120" w:line="320" w:lineRule="exact"/>
        <w:ind w:right="847" w:firstLine="717"/>
        <w:jc w:val="both"/>
        <w:rPr>
          <w:sz w:val="28"/>
        </w:rPr>
      </w:pPr>
      <w:r w:rsidRPr="006C3F19">
        <w:rPr>
          <w:spacing w:val="-4"/>
          <w:sz w:val="28"/>
        </w:rPr>
        <w:t>Giải quyết, kịp thời, đúng quy định của pháp luật đối với những khó khăn</w:t>
      </w:r>
      <w:r>
        <w:rPr>
          <w:sz w:val="28"/>
        </w:rPr>
        <w:t>, vướng mắc phát sinh trong hoạt động giám định tư pháp.</w:t>
      </w:r>
    </w:p>
    <w:p w14:paraId="0839B264" w14:textId="77777777" w:rsidR="002E708F" w:rsidRDefault="00620FBE" w:rsidP="00863625">
      <w:pPr>
        <w:pStyle w:val="Heading2"/>
        <w:spacing w:before="120" w:after="120" w:line="320" w:lineRule="exact"/>
      </w:pPr>
      <w:r>
        <w:t>Điều</w:t>
      </w:r>
      <w:r>
        <w:rPr>
          <w:spacing w:val="-5"/>
        </w:rPr>
        <w:t xml:space="preserve"> </w:t>
      </w:r>
      <w:r>
        <w:t>3.</w:t>
      </w:r>
      <w:r>
        <w:rPr>
          <w:spacing w:val="-6"/>
        </w:rPr>
        <w:t xml:space="preserve"> </w:t>
      </w:r>
      <w:r>
        <w:t>Hình</w:t>
      </w:r>
      <w:r>
        <w:rPr>
          <w:spacing w:val="-4"/>
        </w:rPr>
        <w:t xml:space="preserve"> </w:t>
      </w:r>
      <w:r>
        <w:t>thức</w:t>
      </w:r>
      <w:r>
        <w:rPr>
          <w:spacing w:val="-8"/>
        </w:rPr>
        <w:t xml:space="preserve"> </w:t>
      </w:r>
      <w:r>
        <w:t>phối</w:t>
      </w:r>
      <w:r>
        <w:rPr>
          <w:spacing w:val="-3"/>
        </w:rPr>
        <w:t xml:space="preserve"> </w:t>
      </w:r>
      <w:r>
        <w:rPr>
          <w:spacing w:val="-5"/>
        </w:rPr>
        <w:t>hợp</w:t>
      </w:r>
    </w:p>
    <w:p w14:paraId="287D6BB7" w14:textId="77777777" w:rsidR="002E708F" w:rsidRDefault="00620FBE" w:rsidP="00863625">
      <w:pPr>
        <w:pStyle w:val="ListParagraph"/>
        <w:numPr>
          <w:ilvl w:val="0"/>
          <w:numId w:val="8"/>
        </w:numPr>
        <w:tabs>
          <w:tab w:val="left" w:pos="1338"/>
        </w:tabs>
        <w:spacing w:before="120" w:after="120" w:line="320" w:lineRule="exact"/>
        <w:ind w:left="1338" w:hanging="277"/>
        <w:rPr>
          <w:sz w:val="28"/>
        </w:rPr>
      </w:pPr>
      <w:r>
        <w:rPr>
          <w:sz w:val="28"/>
        </w:rPr>
        <w:t>Trao</w:t>
      </w:r>
      <w:r>
        <w:rPr>
          <w:spacing w:val="-7"/>
          <w:sz w:val="28"/>
        </w:rPr>
        <w:t xml:space="preserve"> </w:t>
      </w:r>
      <w:r>
        <w:rPr>
          <w:sz w:val="28"/>
        </w:rPr>
        <w:t>đổi</w:t>
      </w:r>
      <w:r>
        <w:rPr>
          <w:spacing w:val="-6"/>
          <w:sz w:val="28"/>
        </w:rPr>
        <w:t xml:space="preserve"> </w:t>
      </w:r>
      <w:r>
        <w:rPr>
          <w:sz w:val="28"/>
        </w:rPr>
        <w:t>thông</w:t>
      </w:r>
      <w:r>
        <w:rPr>
          <w:spacing w:val="-7"/>
          <w:sz w:val="28"/>
        </w:rPr>
        <w:t xml:space="preserve"> </w:t>
      </w:r>
      <w:r>
        <w:rPr>
          <w:sz w:val="28"/>
        </w:rPr>
        <w:t>tin</w:t>
      </w:r>
      <w:r>
        <w:rPr>
          <w:spacing w:val="-5"/>
          <w:sz w:val="28"/>
        </w:rPr>
        <w:t xml:space="preserve"> </w:t>
      </w:r>
      <w:r>
        <w:rPr>
          <w:sz w:val="28"/>
        </w:rPr>
        <w:t>trực</w:t>
      </w:r>
      <w:r>
        <w:rPr>
          <w:spacing w:val="-6"/>
          <w:sz w:val="28"/>
        </w:rPr>
        <w:t xml:space="preserve"> </w:t>
      </w:r>
      <w:r>
        <w:rPr>
          <w:sz w:val="28"/>
        </w:rPr>
        <w:t>tiếp</w:t>
      </w:r>
      <w:r>
        <w:rPr>
          <w:spacing w:val="-7"/>
          <w:sz w:val="28"/>
        </w:rPr>
        <w:t xml:space="preserve"> </w:t>
      </w:r>
      <w:r>
        <w:rPr>
          <w:sz w:val="28"/>
        </w:rPr>
        <w:t>hoặc</w:t>
      </w:r>
      <w:r>
        <w:rPr>
          <w:spacing w:val="-10"/>
          <w:sz w:val="28"/>
        </w:rPr>
        <w:t xml:space="preserve"> </w:t>
      </w:r>
      <w:r>
        <w:rPr>
          <w:sz w:val="28"/>
        </w:rPr>
        <w:t>bằng</w:t>
      </w:r>
      <w:r>
        <w:rPr>
          <w:spacing w:val="-8"/>
          <w:sz w:val="28"/>
        </w:rPr>
        <w:t xml:space="preserve"> </w:t>
      </w:r>
      <w:r>
        <w:rPr>
          <w:sz w:val="28"/>
        </w:rPr>
        <w:t>văn</w:t>
      </w:r>
      <w:r>
        <w:rPr>
          <w:spacing w:val="-5"/>
          <w:sz w:val="28"/>
        </w:rPr>
        <w:t xml:space="preserve"> </w:t>
      </w:r>
      <w:r>
        <w:rPr>
          <w:spacing w:val="-4"/>
          <w:sz w:val="28"/>
        </w:rPr>
        <w:t>bản.</w:t>
      </w:r>
    </w:p>
    <w:p w14:paraId="6E9A0699" w14:textId="77777777" w:rsidR="002E708F" w:rsidRDefault="00620FBE" w:rsidP="00863625">
      <w:pPr>
        <w:pStyle w:val="ListParagraph"/>
        <w:numPr>
          <w:ilvl w:val="0"/>
          <w:numId w:val="8"/>
        </w:numPr>
        <w:tabs>
          <w:tab w:val="left" w:pos="1338"/>
        </w:tabs>
        <w:spacing w:before="120" w:after="120" w:line="320" w:lineRule="exact"/>
        <w:ind w:left="1338" w:hanging="277"/>
        <w:rPr>
          <w:sz w:val="28"/>
        </w:rPr>
      </w:pPr>
      <w:r>
        <w:rPr>
          <w:sz w:val="28"/>
        </w:rPr>
        <w:t>Tổ</w:t>
      </w:r>
      <w:r>
        <w:rPr>
          <w:spacing w:val="-5"/>
          <w:sz w:val="28"/>
        </w:rPr>
        <w:t xml:space="preserve"> </w:t>
      </w:r>
      <w:r>
        <w:rPr>
          <w:sz w:val="28"/>
        </w:rPr>
        <w:t>chức</w:t>
      </w:r>
      <w:r>
        <w:rPr>
          <w:spacing w:val="-7"/>
          <w:sz w:val="28"/>
        </w:rPr>
        <w:t xml:space="preserve"> </w:t>
      </w:r>
      <w:r>
        <w:rPr>
          <w:sz w:val="28"/>
        </w:rPr>
        <w:t>họp</w:t>
      </w:r>
      <w:r>
        <w:rPr>
          <w:spacing w:val="-6"/>
          <w:sz w:val="28"/>
        </w:rPr>
        <w:t xml:space="preserve"> </w:t>
      </w:r>
      <w:r>
        <w:rPr>
          <w:sz w:val="28"/>
        </w:rPr>
        <w:t>liên</w:t>
      </w:r>
      <w:r>
        <w:rPr>
          <w:spacing w:val="-7"/>
          <w:sz w:val="28"/>
        </w:rPr>
        <w:t xml:space="preserve"> </w:t>
      </w:r>
      <w:r>
        <w:rPr>
          <w:sz w:val="28"/>
        </w:rPr>
        <w:t>ngành,</w:t>
      </w:r>
      <w:r>
        <w:rPr>
          <w:spacing w:val="-10"/>
          <w:sz w:val="28"/>
        </w:rPr>
        <w:t xml:space="preserve"> </w:t>
      </w:r>
      <w:r>
        <w:rPr>
          <w:sz w:val="28"/>
        </w:rPr>
        <w:t>hội</w:t>
      </w:r>
      <w:r>
        <w:rPr>
          <w:spacing w:val="-5"/>
          <w:sz w:val="28"/>
        </w:rPr>
        <w:t xml:space="preserve"> </w:t>
      </w:r>
      <w:r>
        <w:rPr>
          <w:sz w:val="28"/>
        </w:rPr>
        <w:t>nghị</w:t>
      </w:r>
      <w:r>
        <w:rPr>
          <w:spacing w:val="-5"/>
          <w:sz w:val="28"/>
        </w:rPr>
        <w:t xml:space="preserve"> </w:t>
      </w:r>
      <w:r>
        <w:rPr>
          <w:sz w:val="28"/>
        </w:rPr>
        <w:t>sơ</w:t>
      </w:r>
      <w:r>
        <w:rPr>
          <w:spacing w:val="-8"/>
          <w:sz w:val="28"/>
        </w:rPr>
        <w:t xml:space="preserve"> </w:t>
      </w:r>
      <w:r>
        <w:rPr>
          <w:sz w:val="28"/>
        </w:rPr>
        <w:t>kết,</w:t>
      </w:r>
      <w:r>
        <w:rPr>
          <w:spacing w:val="-8"/>
          <w:sz w:val="28"/>
        </w:rPr>
        <w:t xml:space="preserve"> </w:t>
      </w:r>
      <w:r>
        <w:rPr>
          <w:sz w:val="28"/>
        </w:rPr>
        <w:t>tổng</w:t>
      </w:r>
      <w:r>
        <w:rPr>
          <w:spacing w:val="-6"/>
          <w:sz w:val="28"/>
        </w:rPr>
        <w:t xml:space="preserve"> </w:t>
      </w:r>
      <w:r>
        <w:rPr>
          <w:spacing w:val="-4"/>
          <w:sz w:val="28"/>
        </w:rPr>
        <w:t>kết.</w:t>
      </w:r>
    </w:p>
    <w:p w14:paraId="25FC017D" w14:textId="77777777" w:rsidR="002E708F" w:rsidRDefault="00620FBE" w:rsidP="00863625">
      <w:pPr>
        <w:pStyle w:val="ListParagraph"/>
        <w:numPr>
          <w:ilvl w:val="0"/>
          <w:numId w:val="8"/>
        </w:numPr>
        <w:tabs>
          <w:tab w:val="left" w:pos="1338"/>
        </w:tabs>
        <w:spacing w:before="120" w:after="120" w:line="320" w:lineRule="exact"/>
        <w:ind w:left="1338" w:hanging="277"/>
        <w:rPr>
          <w:sz w:val="28"/>
        </w:rPr>
      </w:pPr>
      <w:r>
        <w:rPr>
          <w:sz w:val="28"/>
        </w:rPr>
        <w:t>Kiểm</w:t>
      </w:r>
      <w:r>
        <w:rPr>
          <w:spacing w:val="-12"/>
          <w:sz w:val="28"/>
        </w:rPr>
        <w:t xml:space="preserve"> </w:t>
      </w:r>
      <w:r>
        <w:rPr>
          <w:sz w:val="28"/>
        </w:rPr>
        <w:t>tra</w:t>
      </w:r>
      <w:r>
        <w:rPr>
          <w:spacing w:val="-6"/>
          <w:sz w:val="28"/>
        </w:rPr>
        <w:t xml:space="preserve"> </w:t>
      </w:r>
      <w:r>
        <w:rPr>
          <w:sz w:val="28"/>
        </w:rPr>
        <w:t>liên</w:t>
      </w:r>
      <w:r>
        <w:rPr>
          <w:spacing w:val="-3"/>
          <w:sz w:val="28"/>
        </w:rPr>
        <w:t xml:space="preserve"> </w:t>
      </w:r>
      <w:r>
        <w:rPr>
          <w:sz w:val="28"/>
        </w:rPr>
        <w:t>ngành</w:t>
      </w:r>
      <w:r>
        <w:rPr>
          <w:spacing w:val="-4"/>
          <w:sz w:val="28"/>
        </w:rPr>
        <w:t xml:space="preserve"> </w:t>
      </w:r>
      <w:r>
        <w:rPr>
          <w:sz w:val="28"/>
        </w:rPr>
        <w:t>về</w:t>
      </w:r>
      <w:r>
        <w:rPr>
          <w:spacing w:val="-4"/>
          <w:sz w:val="28"/>
        </w:rPr>
        <w:t xml:space="preserve"> </w:t>
      </w:r>
      <w:r>
        <w:rPr>
          <w:sz w:val="28"/>
        </w:rPr>
        <w:t>công</w:t>
      </w:r>
      <w:r>
        <w:rPr>
          <w:spacing w:val="-9"/>
          <w:sz w:val="28"/>
        </w:rPr>
        <w:t xml:space="preserve"> </w:t>
      </w:r>
      <w:r>
        <w:rPr>
          <w:sz w:val="28"/>
        </w:rPr>
        <w:t>tác</w:t>
      </w:r>
      <w:r>
        <w:rPr>
          <w:spacing w:val="-6"/>
          <w:sz w:val="28"/>
        </w:rPr>
        <w:t xml:space="preserve"> </w:t>
      </w:r>
      <w:r>
        <w:rPr>
          <w:sz w:val="28"/>
        </w:rPr>
        <w:t>giám</w:t>
      </w:r>
      <w:r>
        <w:rPr>
          <w:spacing w:val="-12"/>
          <w:sz w:val="28"/>
        </w:rPr>
        <w:t xml:space="preserve"> </w:t>
      </w:r>
      <w:r>
        <w:rPr>
          <w:sz w:val="28"/>
        </w:rPr>
        <w:t>định</w:t>
      </w:r>
      <w:r>
        <w:rPr>
          <w:spacing w:val="-6"/>
          <w:sz w:val="28"/>
        </w:rPr>
        <w:t xml:space="preserve"> </w:t>
      </w:r>
      <w:r>
        <w:rPr>
          <w:sz w:val="28"/>
        </w:rPr>
        <w:t>tư</w:t>
      </w:r>
      <w:r>
        <w:rPr>
          <w:spacing w:val="-5"/>
          <w:sz w:val="28"/>
        </w:rPr>
        <w:t xml:space="preserve"> </w:t>
      </w:r>
      <w:r>
        <w:rPr>
          <w:spacing w:val="-2"/>
          <w:sz w:val="28"/>
        </w:rPr>
        <w:t>pháp.</w:t>
      </w:r>
    </w:p>
    <w:p w14:paraId="4FD1CD16" w14:textId="77777777" w:rsidR="002E708F" w:rsidRDefault="00620FBE" w:rsidP="00863625">
      <w:pPr>
        <w:pStyle w:val="ListParagraph"/>
        <w:numPr>
          <w:ilvl w:val="0"/>
          <w:numId w:val="8"/>
        </w:numPr>
        <w:tabs>
          <w:tab w:val="left" w:pos="1338"/>
        </w:tabs>
        <w:spacing w:before="120" w:after="120" w:line="320" w:lineRule="exact"/>
        <w:ind w:left="1338" w:hanging="277"/>
        <w:rPr>
          <w:sz w:val="28"/>
        </w:rPr>
      </w:pPr>
      <w:r>
        <w:rPr>
          <w:sz w:val="28"/>
        </w:rPr>
        <w:t>Các</w:t>
      </w:r>
      <w:r>
        <w:rPr>
          <w:spacing w:val="-6"/>
          <w:sz w:val="28"/>
        </w:rPr>
        <w:t xml:space="preserve"> </w:t>
      </w:r>
      <w:r>
        <w:rPr>
          <w:sz w:val="28"/>
        </w:rPr>
        <w:t>hình</w:t>
      </w:r>
      <w:r>
        <w:rPr>
          <w:spacing w:val="-9"/>
          <w:sz w:val="28"/>
        </w:rPr>
        <w:t xml:space="preserve"> </w:t>
      </w:r>
      <w:r>
        <w:rPr>
          <w:sz w:val="28"/>
        </w:rPr>
        <w:t>thức</w:t>
      </w:r>
      <w:r>
        <w:rPr>
          <w:spacing w:val="-10"/>
          <w:sz w:val="28"/>
        </w:rPr>
        <w:t xml:space="preserve"> </w:t>
      </w:r>
      <w:r>
        <w:rPr>
          <w:sz w:val="28"/>
        </w:rPr>
        <w:t>phối</w:t>
      </w:r>
      <w:r>
        <w:rPr>
          <w:spacing w:val="-6"/>
          <w:sz w:val="28"/>
        </w:rPr>
        <w:t xml:space="preserve"> </w:t>
      </w:r>
      <w:r>
        <w:rPr>
          <w:sz w:val="28"/>
        </w:rPr>
        <w:t>hợp</w:t>
      </w:r>
      <w:r>
        <w:rPr>
          <w:spacing w:val="-10"/>
          <w:sz w:val="28"/>
        </w:rPr>
        <w:t xml:space="preserve"> </w:t>
      </w:r>
      <w:r>
        <w:rPr>
          <w:sz w:val="28"/>
        </w:rPr>
        <w:t>khác</w:t>
      </w:r>
      <w:r>
        <w:rPr>
          <w:spacing w:val="-5"/>
          <w:sz w:val="28"/>
        </w:rPr>
        <w:t xml:space="preserve"> </w:t>
      </w:r>
      <w:r>
        <w:rPr>
          <w:sz w:val="28"/>
        </w:rPr>
        <w:t>theo</w:t>
      </w:r>
      <w:r>
        <w:rPr>
          <w:spacing w:val="-4"/>
          <w:sz w:val="28"/>
        </w:rPr>
        <w:t xml:space="preserve"> </w:t>
      </w:r>
      <w:r>
        <w:rPr>
          <w:sz w:val="28"/>
        </w:rPr>
        <w:t>quy</w:t>
      </w:r>
      <w:r>
        <w:rPr>
          <w:spacing w:val="-9"/>
          <w:sz w:val="28"/>
        </w:rPr>
        <w:t xml:space="preserve"> </w:t>
      </w:r>
      <w:r>
        <w:rPr>
          <w:spacing w:val="-2"/>
          <w:sz w:val="28"/>
        </w:rPr>
        <w:t>định.</w:t>
      </w:r>
    </w:p>
    <w:p w14:paraId="3EB59311" w14:textId="77777777" w:rsidR="002E708F" w:rsidRDefault="00620FBE" w:rsidP="00863625">
      <w:pPr>
        <w:spacing w:before="120" w:after="120" w:line="320" w:lineRule="exact"/>
        <w:ind w:left="238" w:right="719"/>
        <w:jc w:val="center"/>
        <w:rPr>
          <w:b/>
          <w:sz w:val="28"/>
        </w:rPr>
      </w:pPr>
      <w:r>
        <w:rPr>
          <w:b/>
          <w:sz w:val="28"/>
        </w:rPr>
        <w:t>Chương</w:t>
      </w:r>
      <w:r>
        <w:rPr>
          <w:b/>
          <w:spacing w:val="-7"/>
          <w:sz w:val="28"/>
        </w:rPr>
        <w:t xml:space="preserve"> </w:t>
      </w:r>
      <w:r>
        <w:rPr>
          <w:b/>
          <w:spacing w:val="-5"/>
          <w:sz w:val="28"/>
        </w:rPr>
        <w:t>II</w:t>
      </w:r>
    </w:p>
    <w:p w14:paraId="56D7D75B" w14:textId="77777777" w:rsidR="002E708F" w:rsidRDefault="00620FBE" w:rsidP="00863625">
      <w:pPr>
        <w:pStyle w:val="Heading1"/>
        <w:spacing w:before="120" w:after="120" w:line="320" w:lineRule="exact"/>
        <w:ind w:right="714"/>
      </w:pPr>
      <w:r>
        <w:t>NỘI</w:t>
      </w:r>
      <w:r>
        <w:rPr>
          <w:spacing w:val="-5"/>
        </w:rPr>
        <w:t xml:space="preserve"> </w:t>
      </w:r>
      <w:r>
        <w:t>DUNG</w:t>
      </w:r>
      <w:r>
        <w:rPr>
          <w:spacing w:val="-9"/>
        </w:rPr>
        <w:t xml:space="preserve"> </w:t>
      </w:r>
      <w:r>
        <w:t>VÀ</w:t>
      </w:r>
      <w:r>
        <w:rPr>
          <w:spacing w:val="-9"/>
        </w:rPr>
        <w:t xml:space="preserve"> </w:t>
      </w:r>
      <w:r>
        <w:t>TRÁCH</w:t>
      </w:r>
      <w:r>
        <w:rPr>
          <w:spacing w:val="-8"/>
        </w:rPr>
        <w:t xml:space="preserve"> </w:t>
      </w:r>
      <w:r>
        <w:t>NHIỆM</w:t>
      </w:r>
      <w:r>
        <w:rPr>
          <w:spacing w:val="-12"/>
        </w:rPr>
        <w:t xml:space="preserve"> </w:t>
      </w:r>
      <w:r>
        <w:t>PHỐI</w:t>
      </w:r>
      <w:r>
        <w:rPr>
          <w:spacing w:val="-7"/>
        </w:rPr>
        <w:t xml:space="preserve"> </w:t>
      </w:r>
      <w:r>
        <w:rPr>
          <w:spacing w:val="-5"/>
        </w:rPr>
        <w:t>HỢP</w:t>
      </w:r>
    </w:p>
    <w:p w14:paraId="316D9247" w14:textId="77777777" w:rsidR="002E708F" w:rsidRDefault="00620FBE" w:rsidP="00863625">
      <w:pPr>
        <w:pStyle w:val="Heading2"/>
        <w:spacing w:before="120" w:after="120" w:line="320" w:lineRule="exact"/>
      </w:pPr>
      <w:r>
        <w:t>Điều</w:t>
      </w:r>
      <w:r>
        <w:rPr>
          <w:spacing w:val="-10"/>
        </w:rPr>
        <w:t xml:space="preserve"> </w:t>
      </w:r>
      <w:r>
        <w:t>4.</w:t>
      </w:r>
      <w:r>
        <w:rPr>
          <w:spacing w:val="-7"/>
        </w:rPr>
        <w:t xml:space="preserve"> </w:t>
      </w:r>
      <w:r>
        <w:t>Nội</w:t>
      </w:r>
      <w:r>
        <w:rPr>
          <w:spacing w:val="-4"/>
        </w:rPr>
        <w:t xml:space="preserve"> </w:t>
      </w:r>
      <w:r>
        <w:t>dung</w:t>
      </w:r>
      <w:r>
        <w:rPr>
          <w:spacing w:val="-5"/>
        </w:rPr>
        <w:t xml:space="preserve"> </w:t>
      </w:r>
      <w:r>
        <w:t>phối</w:t>
      </w:r>
      <w:r>
        <w:rPr>
          <w:spacing w:val="-4"/>
        </w:rPr>
        <w:t xml:space="preserve"> </w:t>
      </w:r>
      <w:r>
        <w:rPr>
          <w:spacing w:val="-5"/>
        </w:rPr>
        <w:t>hợp</w:t>
      </w:r>
    </w:p>
    <w:p w14:paraId="11FE98AA" w14:textId="628E7DCE" w:rsidR="002E708F" w:rsidRDefault="00620FBE" w:rsidP="00863625">
      <w:pPr>
        <w:pStyle w:val="ListParagraph"/>
        <w:numPr>
          <w:ilvl w:val="0"/>
          <w:numId w:val="7"/>
        </w:numPr>
        <w:tabs>
          <w:tab w:val="left" w:pos="1357"/>
        </w:tabs>
        <w:spacing w:before="120" w:after="120" w:line="320" w:lineRule="exact"/>
        <w:ind w:right="826" w:firstLine="717"/>
        <w:jc w:val="both"/>
        <w:rPr>
          <w:sz w:val="28"/>
        </w:rPr>
      </w:pPr>
      <w:r w:rsidRPr="008D14DB">
        <w:rPr>
          <w:spacing w:val="-6"/>
          <w:sz w:val="28"/>
        </w:rPr>
        <w:t>Tham mưu Ủy ban nhân dân tỉnh củng cố, kiện toàn các tổ chức giám định</w:t>
      </w:r>
      <w:r>
        <w:rPr>
          <w:sz w:val="28"/>
        </w:rPr>
        <w:t xml:space="preserve"> tư pháp công lập, đội ngũ giám định viên tư pháp và người giám định tư pháp th</w:t>
      </w:r>
      <w:r w:rsidR="00384CF4">
        <w:rPr>
          <w:sz w:val="28"/>
        </w:rPr>
        <w:t>eo vụ việc; tham mưu Chủ tịch Ủy</w:t>
      </w:r>
      <w:r>
        <w:rPr>
          <w:sz w:val="28"/>
        </w:rPr>
        <w:t xml:space="preserve"> ban nhân dân tỉnh bổ nhiệm, miễn nhiệm, cấp thẻ, cấp lại thẻ, thu</w:t>
      </w:r>
      <w:r w:rsidR="003E55C8">
        <w:rPr>
          <w:sz w:val="28"/>
        </w:rPr>
        <w:t xml:space="preserve"> hồi thẻ giám định viên tư pháp.</w:t>
      </w:r>
    </w:p>
    <w:p w14:paraId="6F3363E2" w14:textId="3531C175" w:rsidR="002E708F" w:rsidRDefault="00620FBE" w:rsidP="0050171F">
      <w:pPr>
        <w:pStyle w:val="ListParagraph"/>
        <w:numPr>
          <w:ilvl w:val="0"/>
          <w:numId w:val="7"/>
        </w:numPr>
        <w:tabs>
          <w:tab w:val="left" w:pos="1357"/>
        </w:tabs>
        <w:spacing w:before="100" w:after="100" w:line="340" w:lineRule="exact"/>
        <w:ind w:right="836" w:firstLine="717"/>
        <w:jc w:val="both"/>
        <w:rPr>
          <w:sz w:val="28"/>
        </w:rPr>
      </w:pPr>
      <w:r>
        <w:rPr>
          <w:sz w:val="28"/>
        </w:rPr>
        <w:lastRenderedPageBreak/>
        <w:t xml:space="preserve">Rà soát, đăng tải và cập nhật danh sách tổ chức giám định tư pháp, </w:t>
      </w:r>
      <w:r w:rsidR="008D14DB">
        <w:rPr>
          <w:sz w:val="28"/>
        </w:rPr>
        <w:br/>
      </w:r>
      <w:r w:rsidRPr="00384CF4">
        <w:rPr>
          <w:spacing w:val="-4"/>
          <w:sz w:val="28"/>
        </w:rPr>
        <w:t>tổ chức giám định tư pháp theo vụ việc, giám định viên tư pháp và người giám đ</w:t>
      </w:r>
      <w:r w:rsidR="003E55C8" w:rsidRPr="00384CF4">
        <w:rPr>
          <w:spacing w:val="-4"/>
          <w:sz w:val="28"/>
        </w:rPr>
        <w:t>ịnh</w:t>
      </w:r>
      <w:r w:rsidR="003E55C8">
        <w:rPr>
          <w:sz w:val="28"/>
        </w:rPr>
        <w:t xml:space="preserve"> theo vụ việc tại địa phương.</w:t>
      </w:r>
    </w:p>
    <w:p w14:paraId="09BCE2F4" w14:textId="01929CD7" w:rsidR="002E708F" w:rsidRDefault="00620FBE" w:rsidP="0050171F">
      <w:pPr>
        <w:pStyle w:val="ListParagraph"/>
        <w:numPr>
          <w:ilvl w:val="0"/>
          <w:numId w:val="7"/>
        </w:numPr>
        <w:tabs>
          <w:tab w:val="left" w:pos="1343"/>
        </w:tabs>
        <w:spacing w:before="100" w:after="100" w:line="340" w:lineRule="exact"/>
        <w:ind w:right="831" w:firstLine="717"/>
        <w:jc w:val="both"/>
        <w:rPr>
          <w:sz w:val="28"/>
        </w:rPr>
      </w:pPr>
      <w:r>
        <w:rPr>
          <w:sz w:val="28"/>
        </w:rPr>
        <w:t>Quản lý nhà nước về tổ chức và hoạt động của Văn phòng giám</w:t>
      </w:r>
      <w:r>
        <w:rPr>
          <w:spacing w:val="-3"/>
          <w:sz w:val="28"/>
        </w:rPr>
        <w:t xml:space="preserve"> </w:t>
      </w:r>
      <w:r>
        <w:rPr>
          <w:sz w:val="28"/>
        </w:rPr>
        <w:t xml:space="preserve">định </w:t>
      </w:r>
      <w:r w:rsidR="008D14DB">
        <w:rPr>
          <w:sz w:val="28"/>
        </w:rPr>
        <w:br/>
      </w:r>
      <w:r>
        <w:rPr>
          <w:sz w:val="28"/>
        </w:rPr>
        <w:t xml:space="preserve">tư pháp, cấp Giấy đăng ký hoạt động </w:t>
      </w:r>
      <w:r w:rsidR="003E55C8">
        <w:rPr>
          <w:sz w:val="28"/>
        </w:rPr>
        <w:t>cho Văn phòng giám định tư pháp.</w:t>
      </w:r>
    </w:p>
    <w:p w14:paraId="2E5B7220" w14:textId="086C3FF2" w:rsidR="002E708F" w:rsidRDefault="00620FBE" w:rsidP="0050171F">
      <w:pPr>
        <w:pStyle w:val="ListParagraph"/>
        <w:numPr>
          <w:ilvl w:val="0"/>
          <w:numId w:val="7"/>
        </w:numPr>
        <w:tabs>
          <w:tab w:val="left" w:pos="1365"/>
        </w:tabs>
        <w:spacing w:before="100" w:after="100" w:line="340" w:lineRule="exact"/>
        <w:ind w:right="837" w:firstLine="717"/>
        <w:jc w:val="both"/>
        <w:rPr>
          <w:sz w:val="28"/>
        </w:rPr>
      </w:pPr>
      <w:r w:rsidRPr="008D14DB">
        <w:rPr>
          <w:spacing w:val="-4"/>
          <w:sz w:val="28"/>
        </w:rPr>
        <w:t>Tổ chức các lớp tập huấn, bồi dưỡng chuyên môn, nghiệp vụ và kiến thức</w:t>
      </w:r>
      <w:r>
        <w:rPr>
          <w:sz w:val="28"/>
        </w:rPr>
        <w:t xml:space="preserve"> pháp luật cho giám định viên tư pháp, người giám định tư pháp theo vụ</w:t>
      </w:r>
      <w:r>
        <w:rPr>
          <w:spacing w:val="40"/>
          <w:sz w:val="28"/>
        </w:rPr>
        <w:t xml:space="preserve"> </w:t>
      </w:r>
      <w:r>
        <w:rPr>
          <w:sz w:val="28"/>
        </w:rPr>
        <w:t>việc ở địa phương</w:t>
      </w:r>
      <w:r w:rsidR="003E55C8">
        <w:rPr>
          <w:sz w:val="28"/>
        </w:rPr>
        <w:t>.</w:t>
      </w:r>
    </w:p>
    <w:p w14:paraId="0535F40B" w14:textId="56E3D874" w:rsidR="002E708F" w:rsidRDefault="00620FBE" w:rsidP="0050171F">
      <w:pPr>
        <w:pStyle w:val="ListParagraph"/>
        <w:numPr>
          <w:ilvl w:val="0"/>
          <w:numId w:val="7"/>
        </w:numPr>
        <w:tabs>
          <w:tab w:val="left" w:pos="1374"/>
        </w:tabs>
        <w:spacing w:before="100" w:after="100" w:line="340" w:lineRule="exact"/>
        <w:ind w:right="844" w:firstLine="717"/>
        <w:jc w:val="both"/>
        <w:rPr>
          <w:sz w:val="28"/>
        </w:rPr>
      </w:pPr>
      <w:r w:rsidRPr="005F2550">
        <w:rPr>
          <w:spacing w:val="-6"/>
          <w:sz w:val="28"/>
        </w:rPr>
        <w:t>Tuyên truyền, phổ biến các văn bản pháp luật có liên quan đến</w:t>
      </w:r>
      <w:r w:rsidR="005F2550" w:rsidRPr="005F2550">
        <w:rPr>
          <w:spacing w:val="-6"/>
          <w:sz w:val="28"/>
        </w:rPr>
        <w:t xml:space="preserve"> </w:t>
      </w:r>
      <w:r w:rsidRPr="005F2550">
        <w:rPr>
          <w:spacing w:val="-6"/>
          <w:sz w:val="28"/>
        </w:rPr>
        <w:t>hoạt động</w:t>
      </w:r>
      <w:r>
        <w:rPr>
          <w:sz w:val="28"/>
        </w:rPr>
        <w:t xml:space="preserve"> </w:t>
      </w:r>
      <w:r w:rsidRPr="005F2550">
        <w:rPr>
          <w:spacing w:val="-8"/>
          <w:sz w:val="28"/>
        </w:rPr>
        <w:t>giám định tư pháp; theo dõi thi hành pháp luật về giám</w:t>
      </w:r>
      <w:r w:rsidR="003E55C8">
        <w:rPr>
          <w:spacing w:val="-8"/>
          <w:sz w:val="28"/>
        </w:rPr>
        <w:t xml:space="preserve"> định tư pháp trên địa bàn tỉnh.</w:t>
      </w:r>
    </w:p>
    <w:p w14:paraId="01E0093D" w14:textId="29FEA3DA" w:rsidR="002E708F" w:rsidRDefault="00620FBE" w:rsidP="0050171F">
      <w:pPr>
        <w:pStyle w:val="ListParagraph"/>
        <w:numPr>
          <w:ilvl w:val="0"/>
          <w:numId w:val="7"/>
        </w:numPr>
        <w:tabs>
          <w:tab w:val="left" w:pos="1343"/>
        </w:tabs>
        <w:spacing w:before="100" w:after="100" w:line="340" w:lineRule="exact"/>
        <w:ind w:right="839" w:firstLine="717"/>
        <w:jc w:val="both"/>
        <w:rPr>
          <w:sz w:val="28"/>
        </w:rPr>
      </w:pPr>
      <w:r>
        <w:rPr>
          <w:sz w:val="28"/>
        </w:rPr>
        <w:t>Kiểm tra, thanh tra tổ chức và hoạt động của tổ chức giám định tư pháp công lập và ngoài công lập; tổ chức giám định tư pháp theo vụ việc; giải quyết khiếu n</w:t>
      </w:r>
      <w:r w:rsidR="003E55C8">
        <w:rPr>
          <w:sz w:val="28"/>
        </w:rPr>
        <w:t>ại, tố cáo về giám định tư pháp.</w:t>
      </w:r>
    </w:p>
    <w:p w14:paraId="0ACF2854" w14:textId="77777777" w:rsidR="002E708F" w:rsidRDefault="00620FBE" w:rsidP="0050171F">
      <w:pPr>
        <w:pStyle w:val="ListParagraph"/>
        <w:numPr>
          <w:ilvl w:val="0"/>
          <w:numId w:val="7"/>
        </w:numPr>
        <w:tabs>
          <w:tab w:val="left" w:pos="1355"/>
        </w:tabs>
        <w:spacing w:before="100" w:after="100" w:line="340" w:lineRule="exact"/>
        <w:ind w:right="840" w:firstLine="717"/>
        <w:jc w:val="both"/>
        <w:rPr>
          <w:sz w:val="28"/>
        </w:rPr>
      </w:pPr>
      <w:r>
        <w:rPr>
          <w:sz w:val="28"/>
        </w:rPr>
        <w:t>Thống kê, báo cáo định kỳ, đột xuất, sơ kết, tổng kết công tác quản lý nhà nước về giám định tư pháp.</w:t>
      </w:r>
    </w:p>
    <w:p w14:paraId="484AD6B7" w14:textId="77777777" w:rsidR="002E708F" w:rsidRDefault="00620FBE" w:rsidP="0050171F">
      <w:pPr>
        <w:pStyle w:val="Heading2"/>
        <w:spacing w:before="100" w:after="100" w:line="340" w:lineRule="exact"/>
      </w:pPr>
      <w:r>
        <w:t>Điều</w:t>
      </w:r>
      <w:r>
        <w:rPr>
          <w:spacing w:val="-7"/>
        </w:rPr>
        <w:t xml:space="preserve"> </w:t>
      </w:r>
      <w:r>
        <w:t>5.</w:t>
      </w:r>
      <w:r>
        <w:rPr>
          <w:spacing w:val="-6"/>
        </w:rPr>
        <w:t xml:space="preserve"> </w:t>
      </w:r>
      <w:r>
        <w:t>Trách</w:t>
      </w:r>
      <w:r>
        <w:rPr>
          <w:spacing w:val="-3"/>
        </w:rPr>
        <w:t xml:space="preserve"> </w:t>
      </w:r>
      <w:r>
        <w:t>nhiệm</w:t>
      </w:r>
      <w:r>
        <w:rPr>
          <w:spacing w:val="-13"/>
        </w:rPr>
        <w:t xml:space="preserve"> </w:t>
      </w:r>
      <w:r>
        <w:t>của</w:t>
      </w:r>
      <w:r>
        <w:rPr>
          <w:spacing w:val="-3"/>
        </w:rPr>
        <w:t xml:space="preserve"> </w:t>
      </w:r>
      <w:r>
        <w:t>Sở</w:t>
      </w:r>
      <w:r>
        <w:rPr>
          <w:spacing w:val="-5"/>
        </w:rPr>
        <w:t xml:space="preserve"> </w:t>
      </w:r>
      <w:r>
        <w:t>Tư</w:t>
      </w:r>
      <w:r>
        <w:rPr>
          <w:spacing w:val="-4"/>
        </w:rPr>
        <w:t xml:space="preserve"> pháp</w:t>
      </w:r>
    </w:p>
    <w:p w14:paraId="7A1BFDCA" w14:textId="502CA3B2" w:rsidR="002E708F" w:rsidRDefault="00620FBE" w:rsidP="0050171F">
      <w:pPr>
        <w:pStyle w:val="ListParagraph"/>
        <w:numPr>
          <w:ilvl w:val="0"/>
          <w:numId w:val="6"/>
        </w:numPr>
        <w:tabs>
          <w:tab w:val="left" w:pos="1350"/>
        </w:tabs>
        <w:spacing w:before="100" w:after="100" w:line="340" w:lineRule="exact"/>
        <w:ind w:left="346" w:right="832" w:firstLine="714"/>
        <w:jc w:val="both"/>
        <w:rPr>
          <w:sz w:val="28"/>
        </w:rPr>
      </w:pPr>
      <w:r>
        <w:rPr>
          <w:sz w:val="28"/>
        </w:rPr>
        <w:t xml:space="preserve">Chủ trì, phối hợp với Công an tỉnh, các cơ quan chuyên môn thuộc </w:t>
      </w:r>
      <w:r w:rsidR="005F2550">
        <w:rPr>
          <w:sz w:val="28"/>
        </w:rPr>
        <w:br/>
      </w:r>
      <w:r>
        <w:rPr>
          <w:sz w:val="28"/>
        </w:rPr>
        <w:t xml:space="preserve">Ủy ban nhân dân tỉnh quản lý lĩnh vực giám định tư pháp </w:t>
      </w:r>
      <w:r w:rsidRPr="005F2550">
        <w:rPr>
          <w:i/>
          <w:sz w:val="28"/>
        </w:rPr>
        <w:t xml:space="preserve">(sau đây viết tắt là các cơ quan chuyên môn) </w:t>
      </w:r>
      <w:r>
        <w:rPr>
          <w:sz w:val="28"/>
        </w:rPr>
        <w:t>thực hiện các nhiệm vụ sau đây:</w:t>
      </w:r>
    </w:p>
    <w:p w14:paraId="1EE41EB4" w14:textId="3968B9D7" w:rsidR="002E708F" w:rsidRDefault="00620FBE" w:rsidP="0050171F">
      <w:pPr>
        <w:pStyle w:val="ListParagraph"/>
        <w:numPr>
          <w:ilvl w:val="1"/>
          <w:numId w:val="6"/>
        </w:numPr>
        <w:tabs>
          <w:tab w:val="left" w:pos="1387"/>
        </w:tabs>
        <w:spacing w:before="100" w:after="100" w:line="340" w:lineRule="exact"/>
        <w:ind w:left="346" w:right="841" w:firstLine="714"/>
        <w:jc w:val="both"/>
        <w:rPr>
          <w:sz w:val="28"/>
        </w:rPr>
      </w:pPr>
      <w:r>
        <w:rPr>
          <w:sz w:val="28"/>
        </w:rPr>
        <w:t xml:space="preserve">Thẩm định hồ sơ xin phép thành lập Văn phòng giám định tư pháp, </w:t>
      </w:r>
      <w:r w:rsidRPr="005F2550">
        <w:rPr>
          <w:spacing w:val="2"/>
          <w:sz w:val="28"/>
        </w:rPr>
        <w:t xml:space="preserve">chuyển đổi loại hình hoạt động, thay đổi, bổ sung lĩnh vực giám định của </w:t>
      </w:r>
      <w:r w:rsidR="005F2550">
        <w:rPr>
          <w:spacing w:val="2"/>
          <w:sz w:val="28"/>
        </w:rPr>
        <w:br/>
      </w:r>
      <w:r w:rsidRPr="005F2550">
        <w:rPr>
          <w:spacing w:val="2"/>
          <w:sz w:val="28"/>
        </w:rPr>
        <w:t>Văn</w:t>
      </w:r>
      <w:r>
        <w:rPr>
          <w:sz w:val="28"/>
        </w:rPr>
        <w:t xml:space="preserve"> phòng giám định tư pháp trình Chủ tịch Ủy ban nhân dân tỉnh xem xét, quyết </w:t>
      </w:r>
      <w:r w:rsidR="003E55C8">
        <w:rPr>
          <w:spacing w:val="-2"/>
          <w:sz w:val="28"/>
        </w:rPr>
        <w:t>định.</w:t>
      </w:r>
    </w:p>
    <w:p w14:paraId="307A9DA8" w14:textId="17DAF67C" w:rsidR="002E708F" w:rsidRPr="005F2550" w:rsidRDefault="00620FBE" w:rsidP="0050171F">
      <w:pPr>
        <w:pStyle w:val="ListParagraph"/>
        <w:numPr>
          <w:ilvl w:val="1"/>
          <w:numId w:val="6"/>
        </w:numPr>
        <w:tabs>
          <w:tab w:val="left" w:pos="1386"/>
        </w:tabs>
        <w:spacing w:before="100" w:after="100" w:line="340" w:lineRule="exact"/>
        <w:ind w:left="346" w:right="902" w:firstLine="714"/>
        <w:jc w:val="both"/>
        <w:rPr>
          <w:spacing w:val="4"/>
          <w:sz w:val="28"/>
        </w:rPr>
      </w:pPr>
      <w:r w:rsidRPr="005F2550">
        <w:rPr>
          <w:spacing w:val="10"/>
          <w:sz w:val="28"/>
        </w:rPr>
        <w:t>Thực hiện đăng ký hoạt động của Văn phòng giám định tư pháp;</w:t>
      </w:r>
      <w:r w:rsidR="005F2550" w:rsidRPr="005F2550">
        <w:rPr>
          <w:spacing w:val="10"/>
          <w:sz w:val="28"/>
        </w:rPr>
        <w:t xml:space="preserve"> </w:t>
      </w:r>
      <w:r w:rsidRPr="005F2550">
        <w:rPr>
          <w:spacing w:val="10"/>
          <w:sz w:val="28"/>
        </w:rPr>
        <w:t>cấp</w:t>
      </w:r>
      <w:r w:rsidR="005F2550" w:rsidRPr="005F2550">
        <w:rPr>
          <w:spacing w:val="10"/>
          <w:sz w:val="28"/>
        </w:rPr>
        <w:t xml:space="preserve"> G</w:t>
      </w:r>
      <w:r w:rsidRPr="005F2550">
        <w:rPr>
          <w:spacing w:val="10"/>
          <w:sz w:val="28"/>
        </w:rPr>
        <w:t>iấy</w:t>
      </w:r>
      <w:r w:rsidRPr="005F2550">
        <w:rPr>
          <w:spacing w:val="4"/>
          <w:sz w:val="28"/>
        </w:rPr>
        <w:t xml:space="preserve"> đăng ký hoạt động ch</w:t>
      </w:r>
      <w:r w:rsidR="003E55C8">
        <w:rPr>
          <w:spacing w:val="4"/>
          <w:sz w:val="28"/>
        </w:rPr>
        <w:t>o Văn phòng giám định tư pháp.</w:t>
      </w:r>
    </w:p>
    <w:p w14:paraId="6AFF0DB2" w14:textId="3CA58B72" w:rsidR="002E708F" w:rsidRDefault="00620FBE" w:rsidP="0050171F">
      <w:pPr>
        <w:pStyle w:val="ListParagraph"/>
        <w:numPr>
          <w:ilvl w:val="1"/>
          <w:numId w:val="6"/>
        </w:numPr>
        <w:tabs>
          <w:tab w:val="left" w:pos="1384"/>
        </w:tabs>
        <w:spacing w:before="100" w:after="100" w:line="340" w:lineRule="exact"/>
        <w:ind w:left="346" w:right="884" w:firstLine="714"/>
        <w:jc w:val="both"/>
        <w:rPr>
          <w:sz w:val="28"/>
        </w:rPr>
      </w:pPr>
      <w:r>
        <w:rPr>
          <w:sz w:val="28"/>
        </w:rPr>
        <w:t>Tổ</w:t>
      </w:r>
      <w:r w:rsidRPr="00D06281">
        <w:rPr>
          <w:sz w:val="28"/>
        </w:rPr>
        <w:t xml:space="preserve"> </w:t>
      </w:r>
      <w:r>
        <w:rPr>
          <w:sz w:val="28"/>
        </w:rPr>
        <w:t>chức</w:t>
      </w:r>
      <w:r w:rsidRPr="00D06281">
        <w:rPr>
          <w:sz w:val="28"/>
        </w:rPr>
        <w:t xml:space="preserve"> </w:t>
      </w:r>
      <w:r>
        <w:rPr>
          <w:sz w:val="28"/>
        </w:rPr>
        <w:t>bồi</w:t>
      </w:r>
      <w:r w:rsidRPr="00D06281">
        <w:rPr>
          <w:sz w:val="28"/>
        </w:rPr>
        <w:t xml:space="preserve"> </w:t>
      </w:r>
      <w:r>
        <w:rPr>
          <w:sz w:val="28"/>
        </w:rPr>
        <w:t>dưỡng</w:t>
      </w:r>
      <w:r w:rsidRPr="00D06281">
        <w:rPr>
          <w:sz w:val="28"/>
        </w:rPr>
        <w:t xml:space="preserve"> </w:t>
      </w:r>
      <w:r>
        <w:rPr>
          <w:sz w:val="28"/>
        </w:rPr>
        <w:t>kiến</w:t>
      </w:r>
      <w:r w:rsidRPr="00D06281">
        <w:rPr>
          <w:sz w:val="28"/>
        </w:rPr>
        <w:t xml:space="preserve"> </w:t>
      </w:r>
      <w:r>
        <w:rPr>
          <w:sz w:val="28"/>
        </w:rPr>
        <w:t>thức</w:t>
      </w:r>
      <w:r w:rsidRPr="00D06281">
        <w:rPr>
          <w:sz w:val="28"/>
        </w:rPr>
        <w:t xml:space="preserve"> </w:t>
      </w:r>
      <w:r>
        <w:rPr>
          <w:sz w:val="28"/>
        </w:rPr>
        <w:t>pháp</w:t>
      </w:r>
      <w:r w:rsidRPr="00D06281">
        <w:rPr>
          <w:sz w:val="28"/>
        </w:rPr>
        <w:t xml:space="preserve"> </w:t>
      </w:r>
      <w:r>
        <w:rPr>
          <w:sz w:val="28"/>
        </w:rPr>
        <w:t>luật</w:t>
      </w:r>
      <w:r w:rsidRPr="00D06281">
        <w:rPr>
          <w:sz w:val="28"/>
        </w:rPr>
        <w:t xml:space="preserve"> </w:t>
      </w:r>
      <w:r>
        <w:rPr>
          <w:sz w:val="28"/>
        </w:rPr>
        <w:t>cho</w:t>
      </w:r>
      <w:r w:rsidRPr="00D06281">
        <w:rPr>
          <w:sz w:val="28"/>
        </w:rPr>
        <w:t xml:space="preserve"> </w:t>
      </w:r>
      <w:r>
        <w:rPr>
          <w:sz w:val="28"/>
        </w:rPr>
        <w:t>giám</w:t>
      </w:r>
      <w:r w:rsidRPr="00D06281">
        <w:rPr>
          <w:sz w:val="28"/>
        </w:rPr>
        <w:t xml:space="preserve"> </w:t>
      </w:r>
      <w:r>
        <w:rPr>
          <w:sz w:val="28"/>
        </w:rPr>
        <w:t>định</w:t>
      </w:r>
      <w:r w:rsidRPr="00D06281">
        <w:rPr>
          <w:sz w:val="28"/>
        </w:rPr>
        <w:t xml:space="preserve"> </w:t>
      </w:r>
      <w:r>
        <w:rPr>
          <w:sz w:val="28"/>
        </w:rPr>
        <w:t>viên</w:t>
      </w:r>
      <w:r w:rsidRPr="00D06281">
        <w:rPr>
          <w:sz w:val="28"/>
        </w:rPr>
        <w:t xml:space="preserve"> </w:t>
      </w:r>
      <w:r>
        <w:rPr>
          <w:sz w:val="28"/>
        </w:rPr>
        <w:t>tư</w:t>
      </w:r>
      <w:r w:rsidRPr="00D06281">
        <w:rPr>
          <w:sz w:val="28"/>
        </w:rPr>
        <w:t xml:space="preserve"> </w:t>
      </w:r>
      <w:r>
        <w:rPr>
          <w:sz w:val="28"/>
        </w:rPr>
        <w:t>pháp, người</w:t>
      </w:r>
      <w:r w:rsidR="003E55C8">
        <w:rPr>
          <w:sz w:val="28"/>
        </w:rPr>
        <w:t xml:space="preserve"> giám định tư pháp theo vụ việc.</w:t>
      </w:r>
    </w:p>
    <w:p w14:paraId="55BD536F" w14:textId="19B47493" w:rsidR="002E708F" w:rsidRDefault="00620FBE" w:rsidP="0050171F">
      <w:pPr>
        <w:pStyle w:val="ListParagraph"/>
        <w:numPr>
          <w:ilvl w:val="1"/>
          <w:numId w:val="6"/>
        </w:numPr>
        <w:tabs>
          <w:tab w:val="left" w:pos="1362"/>
        </w:tabs>
        <w:spacing w:before="100" w:after="100" w:line="340" w:lineRule="exact"/>
        <w:ind w:left="346" w:right="760" w:firstLine="714"/>
        <w:jc w:val="both"/>
        <w:rPr>
          <w:sz w:val="28"/>
        </w:rPr>
      </w:pPr>
      <w:r w:rsidRPr="005F2550">
        <w:rPr>
          <w:spacing w:val="4"/>
          <w:sz w:val="28"/>
        </w:rPr>
        <w:t xml:space="preserve">Tham mưu Chủ tịch Ủy ban nhân dân tỉnh cấp, cấp lại, thu hồi thẻ giám định </w:t>
      </w:r>
      <w:r w:rsidR="003E55C8">
        <w:rPr>
          <w:sz w:val="28"/>
        </w:rPr>
        <w:t>viên tư pháp.</w:t>
      </w:r>
    </w:p>
    <w:p w14:paraId="5AB98CF2" w14:textId="01CC90FB" w:rsidR="002E708F" w:rsidRPr="00D06281" w:rsidRDefault="00620FBE" w:rsidP="0050171F">
      <w:pPr>
        <w:pStyle w:val="BodyText"/>
        <w:spacing w:before="100" w:after="100" w:line="340" w:lineRule="exact"/>
        <w:ind w:left="346" w:right="851" w:firstLine="714"/>
        <w:rPr>
          <w:szCs w:val="22"/>
        </w:rPr>
      </w:pPr>
      <w:r>
        <w:t xml:space="preserve">đ) </w:t>
      </w:r>
      <w:r w:rsidRPr="00D06281">
        <w:rPr>
          <w:szCs w:val="22"/>
        </w:rPr>
        <w:t>Kiểm tra, thanh tra về giám định tư pháp; giải quyết kh</w:t>
      </w:r>
      <w:r w:rsidR="003E55C8">
        <w:rPr>
          <w:szCs w:val="22"/>
        </w:rPr>
        <w:t>iếu nại, tố cáo theo thẩm quyền.</w:t>
      </w:r>
    </w:p>
    <w:p w14:paraId="1B6100F3" w14:textId="4962D175" w:rsidR="002E708F" w:rsidRDefault="00620FBE" w:rsidP="0050171F">
      <w:pPr>
        <w:pStyle w:val="ListParagraph"/>
        <w:numPr>
          <w:ilvl w:val="0"/>
          <w:numId w:val="6"/>
        </w:numPr>
        <w:tabs>
          <w:tab w:val="left" w:pos="1350"/>
        </w:tabs>
        <w:spacing w:before="100" w:after="100" w:line="340" w:lineRule="exact"/>
        <w:ind w:left="346" w:right="822" w:firstLine="714"/>
        <w:jc w:val="both"/>
        <w:rPr>
          <w:sz w:val="28"/>
        </w:rPr>
      </w:pPr>
      <w:r w:rsidRPr="005F2550">
        <w:rPr>
          <w:spacing w:val="-8"/>
          <w:sz w:val="28"/>
        </w:rPr>
        <w:t>Phối hợp với các cơ quan chuyên môn trình Chủ tịch Ủy ban nhân dân tỉnh</w:t>
      </w:r>
      <w:r>
        <w:rPr>
          <w:sz w:val="28"/>
        </w:rPr>
        <w:t xml:space="preserve"> bổ nhiệm, miễn nhiệm giám định viên tư pháp; lựa chọn, lập danh sách và trình Chủ tịch Ủy ban nhân dân tỉnh ra quyết định công nhận, ra quyết định hủy bỏ công nhận người giám định tư pháp theo vụ việc, tổ chức giám định tư pháp theo </w:t>
      </w:r>
      <w:r w:rsidRPr="000E46E3">
        <w:rPr>
          <w:spacing w:val="-6"/>
          <w:sz w:val="28"/>
        </w:rPr>
        <w:t>vụ việc; tham mưu Ủy ban nhân dân tỉnh đăng tải danh sách giám định viên tư pháp</w:t>
      </w:r>
      <w:r>
        <w:rPr>
          <w:sz w:val="28"/>
        </w:rPr>
        <w:t xml:space="preserve">, người giám định tư pháp theo vụ việc, tổ chức giám định tư pháp theo vụ việc </w:t>
      </w:r>
      <w:r w:rsidRPr="000E46E3">
        <w:rPr>
          <w:spacing w:val="-8"/>
          <w:sz w:val="28"/>
        </w:rPr>
        <w:t>thuộc thẩm quyền quản lý trên Cổng thông tin điện tử của tỉnh theo định kỳ hàng năm</w:t>
      </w:r>
      <w:r>
        <w:rPr>
          <w:sz w:val="28"/>
        </w:rPr>
        <w:t>; đồng thời gửi Bộ Tư pháp để điều c</w:t>
      </w:r>
      <w:r w:rsidR="003E55C8">
        <w:rPr>
          <w:sz w:val="28"/>
        </w:rPr>
        <w:t>hỉnh trong danh sách chung.</w:t>
      </w:r>
    </w:p>
    <w:p w14:paraId="736E265E" w14:textId="6A6CCBE1" w:rsidR="002E708F" w:rsidRPr="000E46E3" w:rsidRDefault="00620FBE">
      <w:pPr>
        <w:pStyle w:val="ListParagraph"/>
        <w:numPr>
          <w:ilvl w:val="0"/>
          <w:numId w:val="6"/>
        </w:numPr>
        <w:tabs>
          <w:tab w:val="left" w:pos="1374"/>
        </w:tabs>
        <w:spacing w:before="109" w:line="254" w:lineRule="auto"/>
        <w:ind w:right="833" w:firstLine="717"/>
        <w:jc w:val="both"/>
        <w:rPr>
          <w:spacing w:val="-8"/>
          <w:sz w:val="28"/>
        </w:rPr>
      </w:pPr>
      <w:r w:rsidRPr="000E46E3">
        <w:rPr>
          <w:spacing w:val="-6"/>
          <w:sz w:val="28"/>
        </w:rPr>
        <w:lastRenderedPageBreak/>
        <w:t>Tuyên truyền, phổ biến các văn bản pháp luật có liên quan đến hoạt động</w:t>
      </w:r>
      <w:r>
        <w:rPr>
          <w:sz w:val="28"/>
        </w:rPr>
        <w:t xml:space="preserve"> </w:t>
      </w:r>
      <w:r w:rsidRPr="000E46E3">
        <w:rPr>
          <w:spacing w:val="-8"/>
          <w:sz w:val="28"/>
        </w:rPr>
        <w:t>giám định tư pháp; theo dõi thi hành pháp luật về giám</w:t>
      </w:r>
      <w:r w:rsidR="003E55C8">
        <w:rPr>
          <w:spacing w:val="-8"/>
          <w:sz w:val="28"/>
        </w:rPr>
        <w:t xml:space="preserve"> định tư pháp trên địa bàn tỉnh.</w:t>
      </w:r>
    </w:p>
    <w:p w14:paraId="63C2D7E9" w14:textId="6C0A2D93" w:rsidR="002E708F" w:rsidRDefault="00620FBE">
      <w:pPr>
        <w:pStyle w:val="ListParagraph"/>
        <w:numPr>
          <w:ilvl w:val="0"/>
          <w:numId w:val="6"/>
        </w:numPr>
        <w:tabs>
          <w:tab w:val="left" w:pos="1341"/>
        </w:tabs>
        <w:spacing w:before="114" w:line="254" w:lineRule="auto"/>
        <w:ind w:right="838" w:firstLine="717"/>
        <w:jc w:val="both"/>
        <w:rPr>
          <w:sz w:val="28"/>
        </w:rPr>
      </w:pPr>
      <w:r>
        <w:rPr>
          <w:sz w:val="28"/>
        </w:rPr>
        <w:t>Tổng hợp dự toán kinh phí bảo đảm cho hoạt động quản lý nhà nước về g</w:t>
      </w:r>
      <w:r w:rsidR="003E55C8">
        <w:rPr>
          <w:sz w:val="28"/>
        </w:rPr>
        <w:t>iám định tư pháp.</w:t>
      </w:r>
    </w:p>
    <w:p w14:paraId="44E1F7E9" w14:textId="77777777" w:rsidR="002E708F" w:rsidRDefault="00620FBE">
      <w:pPr>
        <w:pStyle w:val="ListParagraph"/>
        <w:numPr>
          <w:ilvl w:val="0"/>
          <w:numId w:val="6"/>
        </w:numPr>
        <w:tabs>
          <w:tab w:val="left" w:pos="1367"/>
        </w:tabs>
        <w:spacing w:line="254" w:lineRule="auto"/>
        <w:ind w:right="829" w:firstLine="717"/>
        <w:jc w:val="both"/>
        <w:rPr>
          <w:sz w:val="28"/>
        </w:rPr>
      </w:pPr>
      <w:r>
        <w:rPr>
          <w:sz w:val="28"/>
        </w:rPr>
        <w:t>Báo cáo Bộ Tư pháp và Ủy ban nhân dân tỉnh về tổ chức, hoạt động giám định tư pháp ở địa phương theo quy định của pháp luật về chế độ báo cáo của cơ quan hành chính nhà nước và quy định về chế độ báo cáo định kỳ thuộc phạm vi quản lý nhà nước của Bộ Tư pháp.</w:t>
      </w:r>
    </w:p>
    <w:p w14:paraId="2BF07F8F" w14:textId="77777777" w:rsidR="002E708F" w:rsidRDefault="00620FBE">
      <w:pPr>
        <w:pStyle w:val="Heading2"/>
        <w:spacing w:before="111" w:line="254" w:lineRule="auto"/>
        <w:ind w:left="344" w:right="834" w:firstLine="717"/>
      </w:pPr>
      <w:r>
        <w:t>Điều 6. Trách nhiệm của các cơ quan chuyên môn quản lý theo lĩnh vực có liên quan đến hoạt động giám định tư pháp</w:t>
      </w:r>
    </w:p>
    <w:p w14:paraId="445A6997" w14:textId="1088F53D" w:rsidR="002E708F" w:rsidRDefault="00620FBE">
      <w:pPr>
        <w:pStyle w:val="ListParagraph"/>
        <w:numPr>
          <w:ilvl w:val="0"/>
          <w:numId w:val="5"/>
        </w:numPr>
        <w:tabs>
          <w:tab w:val="left" w:pos="1341"/>
        </w:tabs>
        <w:spacing w:line="252" w:lineRule="auto"/>
        <w:ind w:right="828" w:firstLine="717"/>
        <w:jc w:val="both"/>
        <w:rPr>
          <w:sz w:val="28"/>
        </w:rPr>
      </w:pPr>
      <w:r>
        <w:rPr>
          <w:sz w:val="28"/>
        </w:rPr>
        <w:t>Chủ trì,</w:t>
      </w:r>
      <w:r>
        <w:rPr>
          <w:spacing w:val="-1"/>
          <w:sz w:val="28"/>
        </w:rPr>
        <w:t xml:space="preserve"> </w:t>
      </w:r>
      <w:r>
        <w:rPr>
          <w:sz w:val="28"/>
        </w:rPr>
        <w:t>phối hợp với Sở Tư pháp trong việc lựa chọn người thuộc</w:t>
      </w:r>
      <w:r>
        <w:rPr>
          <w:spacing w:val="-1"/>
          <w:sz w:val="28"/>
        </w:rPr>
        <w:t xml:space="preserve"> </w:t>
      </w:r>
      <w:r>
        <w:rPr>
          <w:sz w:val="28"/>
        </w:rPr>
        <w:t xml:space="preserve">thẩm quyền quản lý của đơn vị mình để trình Chủ tịch Ủy ban nhân dân tỉnh </w:t>
      </w:r>
      <w:r w:rsidR="000E46E3">
        <w:rPr>
          <w:sz w:val="28"/>
        </w:rPr>
        <w:br/>
      </w:r>
      <w:r>
        <w:rPr>
          <w:sz w:val="28"/>
        </w:rPr>
        <w:t>bổ</w:t>
      </w:r>
      <w:r>
        <w:rPr>
          <w:spacing w:val="40"/>
          <w:sz w:val="28"/>
        </w:rPr>
        <w:t xml:space="preserve"> </w:t>
      </w:r>
      <w:r>
        <w:rPr>
          <w:sz w:val="28"/>
        </w:rPr>
        <w:t xml:space="preserve">nhiệm, miễn nhiệm giám định viên tư pháp; lựa chọn để trình Chủ tịch </w:t>
      </w:r>
      <w:r w:rsidR="000E46E3">
        <w:rPr>
          <w:sz w:val="28"/>
        </w:rPr>
        <w:br/>
      </w:r>
      <w:r>
        <w:rPr>
          <w:sz w:val="28"/>
        </w:rPr>
        <w:t>Ủy ban nhân dân tỉnh ra quyết định công nhận, ra quyết định hủy bỏ công nhận người giám định tư pháp theo vụ việc, tổ chức giám định tư pháp theo vụ việc</w:t>
      </w:r>
      <w:r w:rsidR="003E55C8">
        <w:rPr>
          <w:sz w:val="28"/>
        </w:rPr>
        <w:t>.</w:t>
      </w:r>
    </w:p>
    <w:p w14:paraId="5B919B1F" w14:textId="7AE82B9A" w:rsidR="002E708F" w:rsidRDefault="00620FBE">
      <w:pPr>
        <w:pStyle w:val="ListParagraph"/>
        <w:numPr>
          <w:ilvl w:val="0"/>
          <w:numId w:val="5"/>
        </w:numPr>
        <w:tabs>
          <w:tab w:val="left" w:pos="1360"/>
        </w:tabs>
        <w:spacing w:before="129" w:line="254" w:lineRule="auto"/>
        <w:ind w:right="834" w:firstLine="717"/>
        <w:jc w:val="both"/>
        <w:rPr>
          <w:sz w:val="28"/>
        </w:rPr>
      </w:pPr>
      <w:r>
        <w:rPr>
          <w:sz w:val="28"/>
        </w:rPr>
        <w:t>Phối hợp với Sở Tư pháp trong việc tham mưu Chủ tịch Ủy ban nhân dân tỉnh cấp, cấp lại, thu</w:t>
      </w:r>
      <w:r w:rsidR="003E55C8">
        <w:rPr>
          <w:sz w:val="28"/>
        </w:rPr>
        <w:t xml:space="preserve"> hồi thẻ giám định viên tư pháp.</w:t>
      </w:r>
    </w:p>
    <w:p w14:paraId="7BF8E939" w14:textId="2BCAC4DB" w:rsidR="002E708F" w:rsidRDefault="00620FBE">
      <w:pPr>
        <w:pStyle w:val="ListParagraph"/>
        <w:numPr>
          <w:ilvl w:val="0"/>
          <w:numId w:val="5"/>
        </w:numPr>
        <w:tabs>
          <w:tab w:val="left" w:pos="1341"/>
        </w:tabs>
        <w:spacing w:before="117" w:line="252" w:lineRule="auto"/>
        <w:ind w:right="831" w:firstLine="717"/>
        <w:jc w:val="both"/>
        <w:rPr>
          <w:sz w:val="28"/>
        </w:rPr>
      </w:pPr>
      <w:r>
        <w:rPr>
          <w:sz w:val="28"/>
        </w:rPr>
        <w:t>Lập dự</w:t>
      </w:r>
      <w:r>
        <w:rPr>
          <w:spacing w:val="-1"/>
          <w:sz w:val="28"/>
        </w:rPr>
        <w:t xml:space="preserve"> </w:t>
      </w:r>
      <w:r>
        <w:rPr>
          <w:sz w:val="28"/>
        </w:rPr>
        <w:t>toán kinh phí hoạt</w:t>
      </w:r>
      <w:r>
        <w:rPr>
          <w:spacing w:val="-1"/>
          <w:sz w:val="28"/>
        </w:rPr>
        <w:t xml:space="preserve"> </w:t>
      </w:r>
      <w:r>
        <w:rPr>
          <w:sz w:val="28"/>
        </w:rPr>
        <w:t>động cho tổ chức giám</w:t>
      </w:r>
      <w:r>
        <w:rPr>
          <w:spacing w:val="-5"/>
          <w:sz w:val="28"/>
        </w:rPr>
        <w:t xml:space="preserve"> </w:t>
      </w:r>
      <w:r>
        <w:rPr>
          <w:sz w:val="28"/>
        </w:rPr>
        <w:t>định tư</w:t>
      </w:r>
      <w:r>
        <w:rPr>
          <w:spacing w:val="-2"/>
          <w:sz w:val="28"/>
        </w:rPr>
        <w:t xml:space="preserve"> </w:t>
      </w:r>
      <w:r>
        <w:rPr>
          <w:sz w:val="28"/>
        </w:rPr>
        <w:t>p</w:t>
      </w:r>
      <w:r w:rsidR="003E55C8">
        <w:rPr>
          <w:sz w:val="28"/>
        </w:rPr>
        <w:t>háp công lập thuộc mình quản lý.</w:t>
      </w:r>
    </w:p>
    <w:p w14:paraId="17181E4E" w14:textId="3759E29B" w:rsidR="002E708F" w:rsidRDefault="00620FBE">
      <w:pPr>
        <w:pStyle w:val="ListParagraph"/>
        <w:numPr>
          <w:ilvl w:val="0"/>
          <w:numId w:val="5"/>
        </w:numPr>
        <w:tabs>
          <w:tab w:val="left" w:pos="1369"/>
        </w:tabs>
        <w:spacing w:before="123" w:line="254" w:lineRule="auto"/>
        <w:ind w:right="835" w:firstLine="717"/>
        <w:jc w:val="both"/>
        <w:rPr>
          <w:sz w:val="28"/>
        </w:rPr>
      </w:pPr>
      <w:r w:rsidRPr="000E46E3">
        <w:rPr>
          <w:spacing w:val="-4"/>
          <w:sz w:val="28"/>
        </w:rPr>
        <w:t>Chủ trì, phối hợp với Sở Tư pháp tổ chức các lớp bồi dưỡng chuyên môn</w:t>
      </w:r>
      <w:r w:rsidRPr="000E46E3">
        <w:rPr>
          <w:spacing w:val="-6"/>
          <w:sz w:val="28"/>
        </w:rPr>
        <w:t>,</w:t>
      </w:r>
      <w:r>
        <w:rPr>
          <w:sz w:val="28"/>
        </w:rPr>
        <w:t xml:space="preserve"> nghiệp vụ cho giám định viên tư pháp, người giám định tư pháp theo vụ việc thuộc thẩm quyền quản lý của đơn vị mình; tuyên truyền, phổ biến các văn bản pháp luật có liên quan </w:t>
      </w:r>
      <w:r w:rsidR="003E55C8">
        <w:rPr>
          <w:sz w:val="28"/>
        </w:rPr>
        <w:t>đến hoạt động giám định tư pháp.</w:t>
      </w:r>
    </w:p>
    <w:p w14:paraId="6464FB82" w14:textId="373B34F3" w:rsidR="002E708F" w:rsidRDefault="00620FBE">
      <w:pPr>
        <w:pStyle w:val="ListParagraph"/>
        <w:numPr>
          <w:ilvl w:val="0"/>
          <w:numId w:val="5"/>
        </w:numPr>
        <w:tabs>
          <w:tab w:val="left" w:pos="1369"/>
        </w:tabs>
        <w:spacing w:before="95" w:line="254" w:lineRule="auto"/>
        <w:ind w:right="836" w:firstLine="717"/>
        <w:jc w:val="both"/>
        <w:rPr>
          <w:sz w:val="28"/>
        </w:rPr>
      </w:pPr>
      <w:r>
        <w:rPr>
          <w:sz w:val="28"/>
        </w:rPr>
        <w:t>Chủ trì hoặc phối hợp với Sở Tư pháp trong việc kiểm tra, thanh tra việc thực hiện pháp luật về giám định tư pháp; giải quyết kh</w:t>
      </w:r>
      <w:r w:rsidR="003E55C8">
        <w:rPr>
          <w:sz w:val="28"/>
        </w:rPr>
        <w:t>iếu nại, tố cáo theo thẩm quyền.</w:t>
      </w:r>
    </w:p>
    <w:p w14:paraId="11119381" w14:textId="276E00EC" w:rsidR="002E708F" w:rsidRDefault="00620FBE">
      <w:pPr>
        <w:pStyle w:val="ListParagraph"/>
        <w:numPr>
          <w:ilvl w:val="0"/>
          <w:numId w:val="5"/>
        </w:numPr>
        <w:tabs>
          <w:tab w:val="left" w:pos="1384"/>
        </w:tabs>
        <w:spacing w:before="117" w:line="254" w:lineRule="auto"/>
        <w:ind w:right="835" w:firstLine="717"/>
        <w:jc w:val="both"/>
        <w:rPr>
          <w:sz w:val="28"/>
        </w:rPr>
      </w:pPr>
      <w:r w:rsidRPr="000E46E3">
        <w:rPr>
          <w:spacing w:val="-4"/>
          <w:sz w:val="28"/>
        </w:rPr>
        <w:t>Phối hợp với Sở Tư pháp thẩm định hồ sơ xin phép thành lập Văn phòng</w:t>
      </w:r>
      <w:r>
        <w:rPr>
          <w:sz w:val="28"/>
        </w:rPr>
        <w:t xml:space="preserve"> giám định tư pháp, chuyển đổi loại hình hoạt động, thay đổi, bổ sung lĩnh vực giám định, đăng ký hoạt động của Văn phòng giám định tư pháp</w:t>
      </w:r>
      <w:r w:rsidR="003E55C8">
        <w:rPr>
          <w:sz w:val="28"/>
        </w:rPr>
        <w:t>.</w:t>
      </w:r>
    </w:p>
    <w:p w14:paraId="6A547734" w14:textId="5E76A52C" w:rsidR="002E708F" w:rsidRDefault="00620FBE">
      <w:pPr>
        <w:pStyle w:val="ListParagraph"/>
        <w:numPr>
          <w:ilvl w:val="0"/>
          <w:numId w:val="5"/>
        </w:numPr>
        <w:tabs>
          <w:tab w:val="left" w:pos="1348"/>
        </w:tabs>
        <w:spacing w:before="114" w:line="254" w:lineRule="auto"/>
        <w:ind w:right="830" w:firstLine="717"/>
        <w:jc w:val="both"/>
        <w:rPr>
          <w:sz w:val="28"/>
        </w:rPr>
      </w:pPr>
      <w:r w:rsidRPr="000E46E3">
        <w:rPr>
          <w:spacing w:val="4"/>
          <w:sz w:val="28"/>
        </w:rPr>
        <w:t xml:space="preserve">Thông tin kịp thời về Sở Tư pháp khi có biến động liên quan đến </w:t>
      </w:r>
      <w:r w:rsidR="00097E7B">
        <w:rPr>
          <w:spacing w:val="4"/>
          <w:sz w:val="28"/>
        </w:rPr>
        <w:t>g</w:t>
      </w:r>
      <w:r w:rsidRPr="000E46E3">
        <w:rPr>
          <w:spacing w:val="4"/>
          <w:sz w:val="28"/>
        </w:rPr>
        <w:t>iám định</w:t>
      </w:r>
      <w:r>
        <w:rPr>
          <w:sz w:val="28"/>
        </w:rPr>
        <w:t xml:space="preserve"> viên, người gi</w:t>
      </w:r>
      <w:r w:rsidR="00384CF4">
        <w:rPr>
          <w:sz w:val="28"/>
        </w:rPr>
        <w:t>ám định tư pháp theo vụ việc. Hằ</w:t>
      </w:r>
      <w:r>
        <w:rPr>
          <w:sz w:val="28"/>
        </w:rPr>
        <w:t xml:space="preserve">ng năm, thực hiện </w:t>
      </w:r>
      <w:r w:rsidRPr="00097E7B">
        <w:rPr>
          <w:spacing w:val="-4"/>
          <w:sz w:val="28"/>
        </w:rPr>
        <w:t>việc rà soát danh sách giám định viên, người giám định tư pháp theo vụ việc, tổ chứ</w:t>
      </w:r>
      <w:r>
        <w:rPr>
          <w:sz w:val="28"/>
        </w:rPr>
        <w:t>c giám định tư pháp theo vụ việc thuộc thẩm quyền quản lý của cơ quan, đơn vị mình và gửi về Sở Tư pháp trước ngày 31/10 để tổng hợp, báo cáo</w:t>
      </w:r>
      <w:r w:rsidR="003E55C8">
        <w:rPr>
          <w:sz w:val="28"/>
        </w:rPr>
        <w:t>.</w:t>
      </w:r>
    </w:p>
    <w:p w14:paraId="456E00B3" w14:textId="3CF4934A" w:rsidR="002E708F" w:rsidRDefault="00384CF4">
      <w:pPr>
        <w:pStyle w:val="ListParagraph"/>
        <w:numPr>
          <w:ilvl w:val="0"/>
          <w:numId w:val="5"/>
        </w:numPr>
        <w:tabs>
          <w:tab w:val="left" w:pos="1362"/>
        </w:tabs>
        <w:spacing w:before="113" w:line="254" w:lineRule="auto"/>
        <w:ind w:right="824" w:firstLine="717"/>
        <w:jc w:val="both"/>
        <w:rPr>
          <w:sz w:val="28"/>
        </w:rPr>
      </w:pPr>
      <w:r>
        <w:rPr>
          <w:sz w:val="28"/>
        </w:rPr>
        <w:t>Hằ</w:t>
      </w:r>
      <w:r w:rsidR="00620FBE">
        <w:rPr>
          <w:sz w:val="28"/>
        </w:rPr>
        <w:t xml:space="preserve">ng năm, báo cáo Bộ chủ quản, cơ quan ngang Bộ quản lý lĩnh vực </w:t>
      </w:r>
      <w:r w:rsidR="00620FBE" w:rsidRPr="000E46E3">
        <w:rPr>
          <w:spacing w:val="-4"/>
          <w:sz w:val="28"/>
        </w:rPr>
        <w:t>chuyên môn về giám định tư pháp và Ủy ban nhân dân tỉnh về tổ chức, hoạt động</w:t>
      </w:r>
      <w:r w:rsidR="00620FBE">
        <w:rPr>
          <w:sz w:val="28"/>
        </w:rPr>
        <w:t xml:space="preserve"> giám định tư pháp thuộc lĩnh vực quản lý chuyên môn; đồng thời gửi báo cáo về Sở Tư pháp để tổng hợp chung; thực hiện chế độ thi đua khen thưởng đối với </w:t>
      </w:r>
      <w:r w:rsidR="00097E7B">
        <w:rPr>
          <w:sz w:val="28"/>
        </w:rPr>
        <w:br/>
      </w:r>
      <w:r w:rsidR="00620FBE" w:rsidRPr="00097E7B">
        <w:rPr>
          <w:spacing w:val="-4"/>
          <w:sz w:val="28"/>
        </w:rPr>
        <w:t>cá nhân, tổ chức giám định tư pháp theo quy định của pháp luật. Báo cáo đột xuất</w:t>
      </w:r>
      <w:r w:rsidR="00620FBE">
        <w:rPr>
          <w:sz w:val="28"/>
        </w:rPr>
        <w:t xml:space="preserve"> </w:t>
      </w:r>
      <w:r w:rsidR="00620FBE">
        <w:rPr>
          <w:sz w:val="28"/>
        </w:rPr>
        <w:lastRenderedPageBreak/>
        <w:t xml:space="preserve">theo yêu cầu của cơ quan có thẩm quyền về những nội dung có liên quan </w:t>
      </w:r>
      <w:r w:rsidR="003E55C8">
        <w:rPr>
          <w:sz w:val="28"/>
        </w:rPr>
        <w:t>đến hoạt động giám định tư pháp.</w:t>
      </w:r>
    </w:p>
    <w:p w14:paraId="281DA1B4" w14:textId="77777777" w:rsidR="002E708F" w:rsidRDefault="00620FBE">
      <w:pPr>
        <w:pStyle w:val="ListParagraph"/>
        <w:numPr>
          <w:ilvl w:val="0"/>
          <w:numId w:val="5"/>
        </w:numPr>
        <w:tabs>
          <w:tab w:val="left" w:pos="1350"/>
        </w:tabs>
        <w:spacing w:before="107" w:line="252" w:lineRule="auto"/>
        <w:ind w:right="846" w:firstLine="717"/>
        <w:jc w:val="both"/>
        <w:rPr>
          <w:sz w:val="28"/>
        </w:rPr>
      </w:pPr>
      <w:r>
        <w:rPr>
          <w:sz w:val="28"/>
        </w:rPr>
        <w:t>Phân công cá nhân làm đầu mối trong việc quản lý công tác giám định tư pháp ở lĩnh vực thuộc thẩm quyền quản lý.</w:t>
      </w:r>
    </w:p>
    <w:p w14:paraId="13D14598" w14:textId="77777777" w:rsidR="002E708F" w:rsidRDefault="00620FBE">
      <w:pPr>
        <w:pStyle w:val="Heading2"/>
        <w:spacing w:before="123"/>
      </w:pPr>
      <w:r>
        <w:t>Điều</w:t>
      </w:r>
      <w:r>
        <w:rPr>
          <w:spacing w:val="-5"/>
        </w:rPr>
        <w:t xml:space="preserve"> </w:t>
      </w:r>
      <w:r>
        <w:t>7.</w:t>
      </w:r>
      <w:r>
        <w:rPr>
          <w:spacing w:val="-6"/>
        </w:rPr>
        <w:t xml:space="preserve"> </w:t>
      </w:r>
      <w:r>
        <w:t>Trách</w:t>
      </w:r>
      <w:r>
        <w:rPr>
          <w:spacing w:val="-4"/>
        </w:rPr>
        <w:t xml:space="preserve"> </w:t>
      </w:r>
      <w:r>
        <w:t>nhiệm</w:t>
      </w:r>
      <w:r>
        <w:rPr>
          <w:spacing w:val="-12"/>
        </w:rPr>
        <w:t xml:space="preserve"> </w:t>
      </w:r>
      <w:r>
        <w:t>của</w:t>
      </w:r>
      <w:r>
        <w:rPr>
          <w:spacing w:val="-4"/>
        </w:rPr>
        <w:t xml:space="preserve"> </w:t>
      </w:r>
      <w:r>
        <w:t>Sở</w:t>
      </w:r>
      <w:r>
        <w:rPr>
          <w:spacing w:val="-5"/>
        </w:rPr>
        <w:t xml:space="preserve"> </w:t>
      </w:r>
      <w:r>
        <w:t xml:space="preserve">Tài </w:t>
      </w:r>
      <w:r>
        <w:rPr>
          <w:spacing w:val="-4"/>
        </w:rPr>
        <w:t>chính</w:t>
      </w:r>
    </w:p>
    <w:p w14:paraId="5E678B78" w14:textId="70921DEB" w:rsidR="002E708F" w:rsidRPr="000E46E3" w:rsidRDefault="00620FBE">
      <w:pPr>
        <w:pStyle w:val="BodyText"/>
        <w:spacing w:before="137" w:line="254" w:lineRule="auto"/>
        <w:ind w:right="830"/>
        <w:rPr>
          <w:spacing w:val="-2"/>
        </w:rPr>
      </w:pPr>
      <w:r>
        <w:t xml:space="preserve">Trên cơ sở đề xuất của các cơ quan, đơn vị, Sở Tài chính tổng hợp </w:t>
      </w:r>
      <w:r w:rsidR="000E46E3">
        <w:br/>
      </w:r>
      <w:r>
        <w:t xml:space="preserve">tham mưu báo cáo Ủy ban nhân dân tỉnh bố trí kinh phí thực hiện cho hoạt động quản lý nhà nước về giám định tư pháp và các điều kiện cần thiết khác cho các </w:t>
      </w:r>
      <w:r w:rsidRPr="000E46E3">
        <w:rPr>
          <w:spacing w:val="-2"/>
        </w:rPr>
        <w:t>tổ chức giám định tư pháp công lập trên địa bàn tỉnh theo quy định của pháp luật.</w:t>
      </w:r>
    </w:p>
    <w:p w14:paraId="455E5DB9" w14:textId="77777777" w:rsidR="002E708F" w:rsidRDefault="00620FBE">
      <w:pPr>
        <w:pStyle w:val="Heading2"/>
        <w:spacing w:before="113"/>
      </w:pPr>
      <w:r>
        <w:t>Điều</w:t>
      </w:r>
      <w:r>
        <w:rPr>
          <w:spacing w:val="-7"/>
        </w:rPr>
        <w:t xml:space="preserve"> </w:t>
      </w:r>
      <w:r>
        <w:t>8.</w:t>
      </w:r>
      <w:r>
        <w:rPr>
          <w:spacing w:val="-7"/>
        </w:rPr>
        <w:t xml:space="preserve"> </w:t>
      </w:r>
      <w:r>
        <w:t>Đề</w:t>
      </w:r>
      <w:r>
        <w:rPr>
          <w:spacing w:val="-5"/>
        </w:rPr>
        <w:t xml:space="preserve"> </w:t>
      </w:r>
      <w:r>
        <w:t>nghị</w:t>
      </w:r>
      <w:r>
        <w:rPr>
          <w:spacing w:val="-2"/>
        </w:rPr>
        <w:t xml:space="preserve"> </w:t>
      </w:r>
      <w:r>
        <w:t>Tòa</w:t>
      </w:r>
      <w:r>
        <w:rPr>
          <w:spacing w:val="-8"/>
        </w:rPr>
        <w:t xml:space="preserve"> </w:t>
      </w:r>
      <w:r>
        <w:t>án</w:t>
      </w:r>
      <w:r>
        <w:rPr>
          <w:spacing w:val="-3"/>
        </w:rPr>
        <w:t xml:space="preserve"> </w:t>
      </w:r>
      <w:r>
        <w:t>nhân</w:t>
      </w:r>
      <w:r>
        <w:rPr>
          <w:spacing w:val="-4"/>
        </w:rPr>
        <w:t xml:space="preserve"> </w:t>
      </w:r>
      <w:r>
        <w:t>dân</w:t>
      </w:r>
      <w:r>
        <w:rPr>
          <w:spacing w:val="-5"/>
        </w:rPr>
        <w:t xml:space="preserve"> </w:t>
      </w:r>
      <w:r>
        <w:t>tỉnh,</w:t>
      </w:r>
      <w:r>
        <w:rPr>
          <w:spacing w:val="-7"/>
        </w:rPr>
        <w:t xml:space="preserve"> </w:t>
      </w:r>
      <w:r>
        <w:t>Viện</w:t>
      </w:r>
      <w:r>
        <w:rPr>
          <w:spacing w:val="-5"/>
        </w:rPr>
        <w:t xml:space="preserve"> </w:t>
      </w:r>
      <w:r>
        <w:t>kiểm</w:t>
      </w:r>
      <w:r>
        <w:rPr>
          <w:spacing w:val="-10"/>
        </w:rPr>
        <w:t xml:space="preserve"> </w:t>
      </w:r>
      <w:r>
        <w:t>sát</w:t>
      </w:r>
      <w:r>
        <w:rPr>
          <w:spacing w:val="-3"/>
        </w:rPr>
        <w:t xml:space="preserve"> </w:t>
      </w:r>
      <w:r>
        <w:t>nhân</w:t>
      </w:r>
      <w:r>
        <w:rPr>
          <w:spacing w:val="-5"/>
        </w:rPr>
        <w:t xml:space="preserve"> </w:t>
      </w:r>
      <w:r>
        <w:t>dân</w:t>
      </w:r>
      <w:r>
        <w:rPr>
          <w:spacing w:val="-4"/>
        </w:rPr>
        <w:t xml:space="preserve"> tỉnh</w:t>
      </w:r>
    </w:p>
    <w:p w14:paraId="503E67F6" w14:textId="6D2B8712" w:rsidR="002E708F" w:rsidRDefault="00620FBE">
      <w:pPr>
        <w:pStyle w:val="ListParagraph"/>
        <w:numPr>
          <w:ilvl w:val="0"/>
          <w:numId w:val="4"/>
        </w:numPr>
        <w:tabs>
          <w:tab w:val="left" w:pos="1345"/>
        </w:tabs>
        <w:spacing w:before="139" w:line="254" w:lineRule="auto"/>
        <w:ind w:right="832" w:firstLine="717"/>
        <w:jc w:val="both"/>
        <w:rPr>
          <w:sz w:val="28"/>
        </w:rPr>
      </w:pPr>
      <w:r>
        <w:rPr>
          <w:sz w:val="28"/>
        </w:rPr>
        <w:t xml:space="preserve">Phối hợp với Sở Tư pháp và các cơ quan chuyên môn đánh giá, dự báo nhu cầu giám định tư pháp phục vụ hoạt động tố tụng trong từng giai đoạn; </w:t>
      </w:r>
      <w:r w:rsidR="000E46E3">
        <w:rPr>
          <w:sz w:val="28"/>
        </w:rPr>
        <w:br/>
      </w:r>
      <w:r>
        <w:rPr>
          <w:sz w:val="28"/>
        </w:rPr>
        <w:t xml:space="preserve">đề xuất, kiến nghị việc phát triển mạng lưới tổ chức giám định tư pháp và </w:t>
      </w:r>
      <w:r w:rsidR="000E46E3">
        <w:rPr>
          <w:sz w:val="28"/>
        </w:rPr>
        <w:br/>
      </w:r>
      <w:r w:rsidR="003E55C8">
        <w:rPr>
          <w:sz w:val="28"/>
        </w:rPr>
        <w:t>đội ngũ người giám định tư pháp.</w:t>
      </w:r>
    </w:p>
    <w:p w14:paraId="05271579" w14:textId="77B29FC5" w:rsidR="002E708F" w:rsidRDefault="00620FBE">
      <w:pPr>
        <w:pStyle w:val="ListParagraph"/>
        <w:numPr>
          <w:ilvl w:val="0"/>
          <w:numId w:val="4"/>
        </w:numPr>
        <w:tabs>
          <w:tab w:val="left" w:pos="1341"/>
        </w:tabs>
        <w:spacing w:before="111" w:line="254" w:lineRule="auto"/>
        <w:ind w:right="823" w:firstLine="717"/>
        <w:jc w:val="both"/>
        <w:rPr>
          <w:sz w:val="28"/>
        </w:rPr>
      </w:pPr>
      <w:r>
        <w:rPr>
          <w:sz w:val="28"/>
        </w:rPr>
        <w:t>Chỉ đạo Tòa án nhân dân, Viện kiểm sát nhân dân các huyện,</w:t>
      </w:r>
      <w:r>
        <w:rPr>
          <w:spacing w:val="-2"/>
          <w:sz w:val="28"/>
        </w:rPr>
        <w:t xml:space="preserve"> </w:t>
      </w:r>
      <w:r>
        <w:rPr>
          <w:sz w:val="28"/>
        </w:rPr>
        <w:t>thành phố phối hợp với các cơ quan chuyên môn, tổ chức giám định tư pháp, tổ chức chuyên môn và đội ngũ người giám định tư pháp thực hiện trưng cầu giám đị</w:t>
      </w:r>
      <w:r w:rsidR="003E55C8">
        <w:rPr>
          <w:sz w:val="28"/>
        </w:rPr>
        <w:t>nh theo quy định.</w:t>
      </w:r>
    </w:p>
    <w:p w14:paraId="476F72E9" w14:textId="77777777" w:rsidR="002E708F" w:rsidRDefault="00620FBE">
      <w:pPr>
        <w:pStyle w:val="ListParagraph"/>
        <w:numPr>
          <w:ilvl w:val="0"/>
          <w:numId w:val="4"/>
        </w:numPr>
        <w:tabs>
          <w:tab w:val="left" w:pos="1343"/>
        </w:tabs>
        <w:spacing w:before="113" w:line="252" w:lineRule="auto"/>
        <w:ind w:right="836" w:firstLine="717"/>
        <w:jc w:val="both"/>
        <w:rPr>
          <w:sz w:val="28"/>
        </w:rPr>
      </w:pPr>
      <w:r>
        <w:rPr>
          <w:sz w:val="28"/>
        </w:rPr>
        <w:t>Phối hợp với Sở Tư pháp trong việc định kỳ thực hiện chế độ thống kê, báo cáo về việc trưng cầu giám định và sử dụng kết luận</w:t>
      </w:r>
      <w:r>
        <w:rPr>
          <w:spacing w:val="40"/>
          <w:sz w:val="28"/>
        </w:rPr>
        <w:t xml:space="preserve"> </w:t>
      </w:r>
      <w:r>
        <w:rPr>
          <w:sz w:val="28"/>
        </w:rPr>
        <w:t>giám định tư pháp trong ngành mình.</w:t>
      </w:r>
    </w:p>
    <w:p w14:paraId="7FAC0C29" w14:textId="77777777" w:rsidR="002E708F" w:rsidRDefault="00620FBE">
      <w:pPr>
        <w:pStyle w:val="Heading2"/>
        <w:spacing w:before="95"/>
      </w:pPr>
      <w:r>
        <w:t>Điều</w:t>
      </w:r>
      <w:r>
        <w:rPr>
          <w:spacing w:val="-5"/>
        </w:rPr>
        <w:t xml:space="preserve"> </w:t>
      </w:r>
      <w:r>
        <w:t>9.</w:t>
      </w:r>
      <w:r>
        <w:rPr>
          <w:spacing w:val="-6"/>
        </w:rPr>
        <w:t xml:space="preserve"> </w:t>
      </w:r>
      <w:r>
        <w:t>Trách</w:t>
      </w:r>
      <w:r>
        <w:rPr>
          <w:spacing w:val="-4"/>
        </w:rPr>
        <w:t xml:space="preserve"> </w:t>
      </w:r>
      <w:r>
        <w:t>nhiệm</w:t>
      </w:r>
      <w:r>
        <w:rPr>
          <w:spacing w:val="-12"/>
        </w:rPr>
        <w:t xml:space="preserve"> </w:t>
      </w:r>
      <w:r>
        <w:t>của</w:t>
      </w:r>
      <w:r>
        <w:rPr>
          <w:spacing w:val="-4"/>
        </w:rPr>
        <w:t xml:space="preserve"> </w:t>
      </w:r>
      <w:r>
        <w:t>tổ</w:t>
      </w:r>
      <w:r>
        <w:rPr>
          <w:spacing w:val="-2"/>
        </w:rPr>
        <w:t xml:space="preserve"> </w:t>
      </w:r>
      <w:r>
        <w:t>chức</w:t>
      </w:r>
      <w:r>
        <w:rPr>
          <w:spacing w:val="-7"/>
        </w:rPr>
        <w:t xml:space="preserve"> </w:t>
      </w:r>
      <w:r>
        <w:t>giám</w:t>
      </w:r>
      <w:r>
        <w:rPr>
          <w:spacing w:val="-10"/>
        </w:rPr>
        <w:t xml:space="preserve"> </w:t>
      </w:r>
      <w:r>
        <w:t>định</w:t>
      </w:r>
      <w:r>
        <w:rPr>
          <w:spacing w:val="-6"/>
        </w:rPr>
        <w:t xml:space="preserve"> </w:t>
      </w:r>
      <w:r>
        <w:t>tư</w:t>
      </w:r>
      <w:r>
        <w:rPr>
          <w:spacing w:val="-7"/>
        </w:rPr>
        <w:t xml:space="preserve"> </w:t>
      </w:r>
      <w:r>
        <w:rPr>
          <w:spacing w:val="-4"/>
        </w:rPr>
        <w:t>pháp</w:t>
      </w:r>
    </w:p>
    <w:p w14:paraId="065B8A3E" w14:textId="446C63E8" w:rsidR="002E708F" w:rsidRDefault="00620FBE" w:rsidP="003812B7">
      <w:pPr>
        <w:pStyle w:val="ListParagraph"/>
        <w:numPr>
          <w:ilvl w:val="0"/>
          <w:numId w:val="3"/>
        </w:numPr>
        <w:tabs>
          <w:tab w:val="left" w:pos="1357"/>
        </w:tabs>
        <w:spacing w:before="140" w:line="360" w:lineRule="exact"/>
        <w:ind w:left="346" w:right="828" w:firstLine="714"/>
        <w:jc w:val="both"/>
        <w:rPr>
          <w:sz w:val="28"/>
        </w:rPr>
      </w:pPr>
      <w:r w:rsidRPr="003812B7">
        <w:rPr>
          <w:spacing w:val="6"/>
          <w:sz w:val="28"/>
        </w:rPr>
        <w:t>Tiếp nhận trưng cầu, yêu cầu giám định của cơ quan trưng cầu, người trưng cầu</w:t>
      </w:r>
      <w:r>
        <w:rPr>
          <w:sz w:val="28"/>
        </w:rPr>
        <w:t xml:space="preserve">, yêu cầu giám định; phân công người có trình độ chuyên môn, khả năng nghiệp vụ phù hợp với nội dung trưng cầu, yêu cầu giám định, </w:t>
      </w:r>
      <w:r w:rsidR="003812B7">
        <w:rPr>
          <w:sz w:val="28"/>
        </w:rPr>
        <w:br/>
      </w:r>
      <w:r>
        <w:rPr>
          <w:sz w:val="28"/>
        </w:rPr>
        <w:t xml:space="preserve">chịu trách nhiệm về năng lực chuyên môn của người đó. Từ chối tiếp nhận trưng cầu, yêu cầu giám định tư pháp trong trường hợp nội dung trưng cầu, yêu cầu giám định không phù hợp với phạm vi chuyên môn hoặc không có đủ năng lực, điều kiện cần thiết cho việc thực hiện giám định; đối tượng giám định, tài liệu liên quan được cung cấp không đầy đủ hoặc không có giá trị để kết luận giám </w:t>
      </w:r>
      <w:r w:rsidRPr="003812B7">
        <w:rPr>
          <w:spacing w:val="-4"/>
          <w:sz w:val="28"/>
        </w:rPr>
        <w:t>định tư</w:t>
      </w:r>
      <w:r w:rsidR="003812B7" w:rsidRPr="003812B7">
        <w:rPr>
          <w:spacing w:val="-4"/>
          <w:sz w:val="28"/>
        </w:rPr>
        <w:t xml:space="preserve"> </w:t>
      </w:r>
      <w:r w:rsidRPr="003812B7">
        <w:rPr>
          <w:spacing w:val="-4"/>
          <w:sz w:val="28"/>
        </w:rPr>
        <w:t>pháp sau khi đã đề nghị người trưng cầu, người yêu cầu giám định bổ sung</w:t>
      </w:r>
      <w:r>
        <w:rPr>
          <w:sz w:val="28"/>
        </w:rPr>
        <w:t xml:space="preserve">, làm rõ nhưng không được đáp ứng; thời gian không đủ để thực hiện giám định; tính độc lập, khách quan của việc thực hiện giám định không được bảo đảm. </w:t>
      </w:r>
      <w:r w:rsidR="003812B7">
        <w:rPr>
          <w:sz w:val="28"/>
        </w:rPr>
        <w:br/>
      </w:r>
      <w:r>
        <w:rPr>
          <w:sz w:val="28"/>
        </w:rPr>
        <w:t>Bảo</w:t>
      </w:r>
      <w:r>
        <w:rPr>
          <w:spacing w:val="40"/>
          <w:sz w:val="28"/>
        </w:rPr>
        <w:t xml:space="preserve"> </w:t>
      </w:r>
      <w:r>
        <w:rPr>
          <w:sz w:val="28"/>
        </w:rPr>
        <w:t>đảm thời gian, trang thiết bị, phương tiện và các điều kiện cần thiết khác cho</w:t>
      </w:r>
      <w:r w:rsidR="003812B7">
        <w:rPr>
          <w:spacing w:val="40"/>
          <w:sz w:val="28"/>
        </w:rPr>
        <w:t xml:space="preserve"> </w:t>
      </w:r>
      <w:r>
        <w:rPr>
          <w:sz w:val="28"/>
        </w:rPr>
        <w:t>việc thực hiện giám định.</w:t>
      </w:r>
    </w:p>
    <w:p w14:paraId="00D31E0E" w14:textId="2A597D9A" w:rsidR="002E708F" w:rsidRDefault="00384CF4">
      <w:pPr>
        <w:pStyle w:val="ListParagraph"/>
        <w:numPr>
          <w:ilvl w:val="0"/>
          <w:numId w:val="3"/>
        </w:numPr>
        <w:tabs>
          <w:tab w:val="left" w:pos="1367"/>
        </w:tabs>
        <w:spacing w:before="97" w:line="252" w:lineRule="auto"/>
        <w:ind w:right="825" w:firstLine="717"/>
        <w:jc w:val="both"/>
        <w:rPr>
          <w:sz w:val="28"/>
        </w:rPr>
      </w:pPr>
      <w:r>
        <w:rPr>
          <w:spacing w:val="-4"/>
          <w:sz w:val="28"/>
        </w:rPr>
        <w:t>Định kỳ 06 tháng và hằ</w:t>
      </w:r>
      <w:bookmarkStart w:id="0" w:name="_GoBack"/>
      <w:bookmarkEnd w:id="0"/>
      <w:r w:rsidR="00620FBE" w:rsidRPr="000067BC">
        <w:rPr>
          <w:spacing w:val="-4"/>
          <w:sz w:val="28"/>
        </w:rPr>
        <w:t>ng năm báo cáo, thống kê về tổ chức và hoạt động</w:t>
      </w:r>
      <w:r w:rsidR="00620FBE">
        <w:rPr>
          <w:sz w:val="28"/>
        </w:rPr>
        <w:t xml:space="preserve"> giám định tư pháp của đơn vị mình gửi Sở Tư pháp tổng hợp, báo cáo Ủy ban nhân dân tỉnh và Bộ Tư pháp. Báo cáo đột xuất theo yêu cầu.</w:t>
      </w:r>
    </w:p>
    <w:p w14:paraId="0711EBB9" w14:textId="77777777" w:rsidR="002E708F" w:rsidRDefault="00620FBE" w:rsidP="001E6A36">
      <w:pPr>
        <w:spacing w:before="120"/>
        <w:ind w:left="238" w:right="714"/>
        <w:jc w:val="center"/>
        <w:rPr>
          <w:b/>
          <w:sz w:val="28"/>
        </w:rPr>
      </w:pPr>
      <w:r>
        <w:rPr>
          <w:b/>
          <w:sz w:val="28"/>
        </w:rPr>
        <w:lastRenderedPageBreak/>
        <w:t>Chương</w:t>
      </w:r>
      <w:r>
        <w:rPr>
          <w:b/>
          <w:spacing w:val="-7"/>
          <w:sz w:val="28"/>
        </w:rPr>
        <w:t xml:space="preserve"> </w:t>
      </w:r>
      <w:r>
        <w:rPr>
          <w:b/>
          <w:spacing w:val="-5"/>
          <w:sz w:val="28"/>
        </w:rPr>
        <w:t>III</w:t>
      </w:r>
    </w:p>
    <w:p w14:paraId="558CC1CB" w14:textId="77777777" w:rsidR="002E708F" w:rsidRDefault="00620FBE">
      <w:pPr>
        <w:pStyle w:val="Heading1"/>
        <w:spacing w:before="119"/>
        <w:ind w:right="711"/>
      </w:pPr>
      <w:r>
        <w:t>TỔ</w:t>
      </w:r>
      <w:r>
        <w:rPr>
          <w:spacing w:val="-8"/>
        </w:rPr>
        <w:t xml:space="preserve"> </w:t>
      </w:r>
      <w:r>
        <w:t>CHỨC</w:t>
      </w:r>
      <w:r>
        <w:rPr>
          <w:spacing w:val="-7"/>
        </w:rPr>
        <w:t xml:space="preserve"> </w:t>
      </w:r>
      <w:r>
        <w:t>THỰC</w:t>
      </w:r>
      <w:r>
        <w:rPr>
          <w:spacing w:val="-7"/>
        </w:rPr>
        <w:t xml:space="preserve"> </w:t>
      </w:r>
      <w:r>
        <w:rPr>
          <w:spacing w:val="-4"/>
        </w:rPr>
        <w:t>HIỆN</w:t>
      </w:r>
    </w:p>
    <w:p w14:paraId="13F35B52" w14:textId="77777777" w:rsidR="002E708F" w:rsidRDefault="00620FBE">
      <w:pPr>
        <w:pStyle w:val="Heading2"/>
        <w:spacing w:before="149"/>
        <w:ind w:left="1131"/>
      </w:pPr>
      <w:r>
        <w:t>Điều</w:t>
      </w:r>
      <w:r>
        <w:rPr>
          <w:spacing w:val="-9"/>
        </w:rPr>
        <w:t xml:space="preserve"> </w:t>
      </w:r>
      <w:r>
        <w:t>10.</w:t>
      </w:r>
      <w:r>
        <w:rPr>
          <w:spacing w:val="-8"/>
        </w:rPr>
        <w:t xml:space="preserve"> </w:t>
      </w:r>
      <w:r>
        <w:t>Chế</w:t>
      </w:r>
      <w:r>
        <w:rPr>
          <w:spacing w:val="-4"/>
        </w:rPr>
        <w:t xml:space="preserve"> </w:t>
      </w:r>
      <w:r>
        <w:t>độ</w:t>
      </w:r>
      <w:r>
        <w:rPr>
          <w:spacing w:val="-4"/>
        </w:rPr>
        <w:t xml:space="preserve"> </w:t>
      </w:r>
      <w:r>
        <w:t>báo</w:t>
      </w:r>
      <w:r>
        <w:rPr>
          <w:spacing w:val="-4"/>
        </w:rPr>
        <w:t xml:space="preserve"> </w:t>
      </w:r>
      <w:r>
        <w:t>cáo,</w:t>
      </w:r>
      <w:r>
        <w:rPr>
          <w:spacing w:val="-6"/>
        </w:rPr>
        <w:t xml:space="preserve"> </w:t>
      </w:r>
      <w:r>
        <w:t>sơ</w:t>
      </w:r>
      <w:r>
        <w:rPr>
          <w:spacing w:val="-5"/>
        </w:rPr>
        <w:t xml:space="preserve"> </w:t>
      </w:r>
      <w:r>
        <w:t>kết,</w:t>
      </w:r>
      <w:r>
        <w:rPr>
          <w:spacing w:val="-5"/>
        </w:rPr>
        <w:t xml:space="preserve"> </w:t>
      </w:r>
      <w:r>
        <w:t>tổng</w:t>
      </w:r>
      <w:r>
        <w:rPr>
          <w:spacing w:val="-1"/>
        </w:rPr>
        <w:t xml:space="preserve"> </w:t>
      </w:r>
      <w:r>
        <w:rPr>
          <w:spacing w:val="-5"/>
        </w:rPr>
        <w:t>kết</w:t>
      </w:r>
    </w:p>
    <w:p w14:paraId="7A0312B5" w14:textId="77777777" w:rsidR="002E708F" w:rsidRDefault="00620FBE">
      <w:pPr>
        <w:pStyle w:val="ListParagraph"/>
        <w:numPr>
          <w:ilvl w:val="0"/>
          <w:numId w:val="2"/>
        </w:numPr>
        <w:tabs>
          <w:tab w:val="left" w:pos="1379"/>
        </w:tabs>
        <w:spacing w:before="158" w:line="268" w:lineRule="auto"/>
        <w:ind w:right="830" w:firstLine="717"/>
        <w:jc w:val="both"/>
        <w:rPr>
          <w:sz w:val="28"/>
        </w:rPr>
      </w:pPr>
      <w:r w:rsidRPr="00D06281">
        <w:rPr>
          <w:spacing w:val="-4"/>
          <w:sz w:val="28"/>
        </w:rPr>
        <w:t>Sở Tư pháp, các cơ quan chuyên môn quản lý theo lĩnh vực, các tổ chức</w:t>
      </w:r>
      <w:r>
        <w:rPr>
          <w:sz w:val="28"/>
        </w:rPr>
        <w:t xml:space="preserve"> giám định tư pháp có trách nhiệm thực hiện đúng chế độ báo cáo theo quy định </w:t>
      </w:r>
      <w:r w:rsidRPr="00D06281">
        <w:rPr>
          <w:spacing w:val="-4"/>
          <w:sz w:val="28"/>
        </w:rPr>
        <w:t>của pháp luật. Cung cấp thông tin đầy đủ, kịp thời về hoạt động giám định tư phá</w:t>
      </w:r>
      <w:r>
        <w:rPr>
          <w:sz w:val="28"/>
        </w:rPr>
        <w:t>p khi có yêu cầu.</w:t>
      </w:r>
    </w:p>
    <w:p w14:paraId="62F19340" w14:textId="272EB49D" w:rsidR="002E708F" w:rsidRDefault="00620FBE">
      <w:pPr>
        <w:pStyle w:val="ListParagraph"/>
        <w:numPr>
          <w:ilvl w:val="0"/>
          <w:numId w:val="2"/>
        </w:numPr>
        <w:tabs>
          <w:tab w:val="left" w:pos="1362"/>
        </w:tabs>
        <w:spacing w:before="113" w:line="268" w:lineRule="auto"/>
        <w:ind w:right="832" w:firstLine="717"/>
        <w:jc w:val="both"/>
        <w:rPr>
          <w:sz w:val="28"/>
        </w:rPr>
      </w:pPr>
      <w:r>
        <w:rPr>
          <w:sz w:val="28"/>
        </w:rPr>
        <w:t xml:space="preserve">Sở Tư pháp chủ trì, phối hợp với các cơ quan chuyên môn tham mưu </w:t>
      </w:r>
      <w:r w:rsidRPr="00D06281">
        <w:rPr>
          <w:spacing w:val="-2"/>
          <w:sz w:val="28"/>
        </w:rPr>
        <w:t xml:space="preserve">Ủy ban nhân dân tỉnh định kỳ tổ chức sơ kết, tổng kết hoạt động giám định </w:t>
      </w:r>
      <w:r w:rsidR="00D06281">
        <w:rPr>
          <w:spacing w:val="-2"/>
          <w:sz w:val="28"/>
        </w:rPr>
        <w:br/>
      </w:r>
      <w:r w:rsidRPr="00D06281">
        <w:rPr>
          <w:spacing w:val="-2"/>
          <w:sz w:val="28"/>
        </w:rPr>
        <w:t>tư pháp</w:t>
      </w:r>
      <w:r>
        <w:rPr>
          <w:sz w:val="28"/>
        </w:rPr>
        <w:t xml:space="preserve"> trên địa bàn tỉnh.</w:t>
      </w:r>
    </w:p>
    <w:p w14:paraId="68AAF4DC" w14:textId="77777777" w:rsidR="002E708F" w:rsidRDefault="00620FBE">
      <w:pPr>
        <w:pStyle w:val="Heading2"/>
        <w:spacing w:before="116"/>
      </w:pPr>
      <w:r>
        <w:t>Điều</w:t>
      </w:r>
      <w:r>
        <w:rPr>
          <w:spacing w:val="-6"/>
        </w:rPr>
        <w:t xml:space="preserve"> </w:t>
      </w:r>
      <w:r>
        <w:t>11.</w:t>
      </w:r>
      <w:r>
        <w:rPr>
          <w:spacing w:val="-7"/>
        </w:rPr>
        <w:t xml:space="preserve"> </w:t>
      </w:r>
      <w:r>
        <w:t>Tổ</w:t>
      </w:r>
      <w:r>
        <w:rPr>
          <w:spacing w:val="-6"/>
        </w:rPr>
        <w:t xml:space="preserve"> </w:t>
      </w:r>
      <w:r>
        <w:t>chức</w:t>
      </w:r>
      <w:r>
        <w:rPr>
          <w:spacing w:val="-6"/>
        </w:rPr>
        <w:t xml:space="preserve"> </w:t>
      </w:r>
      <w:r>
        <w:t>thực</w:t>
      </w:r>
      <w:r>
        <w:rPr>
          <w:spacing w:val="-6"/>
        </w:rPr>
        <w:t xml:space="preserve"> </w:t>
      </w:r>
      <w:r>
        <w:rPr>
          <w:spacing w:val="-4"/>
        </w:rPr>
        <w:t>hiện</w:t>
      </w:r>
    </w:p>
    <w:p w14:paraId="01808A5F" w14:textId="40DE10E4" w:rsidR="002E708F" w:rsidRDefault="00620FBE">
      <w:pPr>
        <w:pStyle w:val="ListParagraph"/>
        <w:numPr>
          <w:ilvl w:val="0"/>
          <w:numId w:val="1"/>
        </w:numPr>
        <w:tabs>
          <w:tab w:val="left" w:pos="1353"/>
        </w:tabs>
        <w:spacing w:before="158" w:line="268" w:lineRule="auto"/>
        <w:ind w:right="846" w:firstLine="717"/>
        <w:jc w:val="both"/>
        <w:rPr>
          <w:sz w:val="28"/>
        </w:rPr>
      </w:pPr>
      <w:r>
        <w:rPr>
          <w:sz w:val="28"/>
        </w:rPr>
        <w:t>Sở Tư pháp có trách nhiệm tham mưu Ủy ban nhân dân tỉnh thực hiện quản lý nhà nước về giám định tư pháp trên địa bàn tỉnh; hướng dẫn, đôn đốc</w:t>
      </w:r>
      <w:r>
        <w:rPr>
          <w:spacing w:val="40"/>
          <w:sz w:val="28"/>
        </w:rPr>
        <w:t xml:space="preserve"> </w:t>
      </w:r>
      <w:r>
        <w:rPr>
          <w:sz w:val="28"/>
        </w:rPr>
        <w:t xml:space="preserve">các cơ quan, đơn vị, tổ chức có liên quan triển khai và tổ chức thực hiện </w:t>
      </w:r>
      <w:r w:rsidR="005205D1">
        <w:rPr>
          <w:sz w:val="28"/>
        </w:rPr>
        <w:br/>
      </w:r>
      <w:r>
        <w:rPr>
          <w:sz w:val="28"/>
        </w:rPr>
        <w:t>Quy</w:t>
      </w:r>
      <w:r>
        <w:rPr>
          <w:spacing w:val="40"/>
          <w:sz w:val="28"/>
        </w:rPr>
        <w:t xml:space="preserve"> </w:t>
      </w:r>
      <w:r>
        <w:rPr>
          <w:sz w:val="28"/>
        </w:rPr>
        <w:t>chế này.</w:t>
      </w:r>
    </w:p>
    <w:p w14:paraId="3B4907F3" w14:textId="38F904ED" w:rsidR="002E708F" w:rsidRDefault="00620FBE">
      <w:pPr>
        <w:pStyle w:val="ListParagraph"/>
        <w:numPr>
          <w:ilvl w:val="0"/>
          <w:numId w:val="1"/>
        </w:numPr>
        <w:tabs>
          <w:tab w:val="left" w:pos="1338"/>
        </w:tabs>
        <w:spacing w:before="96" w:line="254" w:lineRule="auto"/>
        <w:ind w:right="826" w:firstLine="717"/>
        <w:jc w:val="both"/>
        <w:rPr>
          <w:sz w:val="28"/>
        </w:rPr>
      </w:pPr>
      <w:r>
        <w:rPr>
          <w:sz w:val="28"/>
        </w:rPr>
        <w:t>Các</w:t>
      </w:r>
      <w:r>
        <w:rPr>
          <w:spacing w:val="-2"/>
          <w:sz w:val="28"/>
        </w:rPr>
        <w:t xml:space="preserve"> </w:t>
      </w:r>
      <w:r>
        <w:rPr>
          <w:sz w:val="28"/>
        </w:rPr>
        <w:t>cơ</w:t>
      </w:r>
      <w:r>
        <w:rPr>
          <w:spacing w:val="-4"/>
          <w:sz w:val="28"/>
        </w:rPr>
        <w:t xml:space="preserve"> </w:t>
      </w:r>
      <w:r>
        <w:rPr>
          <w:sz w:val="28"/>
        </w:rPr>
        <w:t>quan,</w:t>
      </w:r>
      <w:r>
        <w:rPr>
          <w:spacing w:val="-6"/>
          <w:sz w:val="28"/>
        </w:rPr>
        <w:t xml:space="preserve"> </w:t>
      </w:r>
      <w:r>
        <w:rPr>
          <w:sz w:val="28"/>
        </w:rPr>
        <w:t>đơn vị,</w:t>
      </w:r>
      <w:r>
        <w:rPr>
          <w:spacing w:val="-2"/>
          <w:sz w:val="28"/>
        </w:rPr>
        <w:t xml:space="preserve"> </w:t>
      </w:r>
      <w:r>
        <w:rPr>
          <w:sz w:val="28"/>
        </w:rPr>
        <w:t>tổ</w:t>
      </w:r>
      <w:r>
        <w:rPr>
          <w:spacing w:val="-3"/>
          <w:sz w:val="28"/>
        </w:rPr>
        <w:t xml:space="preserve"> </w:t>
      </w:r>
      <w:r>
        <w:rPr>
          <w:sz w:val="28"/>
        </w:rPr>
        <w:t>chức,</w:t>
      </w:r>
      <w:r>
        <w:rPr>
          <w:spacing w:val="-2"/>
          <w:sz w:val="28"/>
        </w:rPr>
        <w:t xml:space="preserve"> </w:t>
      </w:r>
      <w:r>
        <w:rPr>
          <w:sz w:val="28"/>
        </w:rPr>
        <w:t>cá</w:t>
      </w:r>
      <w:r>
        <w:rPr>
          <w:spacing w:val="-4"/>
          <w:sz w:val="28"/>
        </w:rPr>
        <w:t xml:space="preserve"> </w:t>
      </w:r>
      <w:r>
        <w:rPr>
          <w:sz w:val="28"/>
        </w:rPr>
        <w:t>nhân có</w:t>
      </w:r>
      <w:r>
        <w:rPr>
          <w:spacing w:val="-3"/>
          <w:sz w:val="28"/>
        </w:rPr>
        <w:t xml:space="preserve"> </w:t>
      </w:r>
      <w:r>
        <w:rPr>
          <w:sz w:val="28"/>
        </w:rPr>
        <w:t>liên</w:t>
      </w:r>
      <w:r>
        <w:rPr>
          <w:spacing w:val="-3"/>
          <w:sz w:val="28"/>
        </w:rPr>
        <w:t xml:space="preserve"> </w:t>
      </w:r>
      <w:r>
        <w:rPr>
          <w:sz w:val="28"/>
        </w:rPr>
        <w:t>quan căn cứ</w:t>
      </w:r>
      <w:r>
        <w:rPr>
          <w:spacing w:val="-5"/>
          <w:sz w:val="28"/>
        </w:rPr>
        <w:t xml:space="preserve"> </w:t>
      </w:r>
      <w:r>
        <w:rPr>
          <w:sz w:val="28"/>
        </w:rPr>
        <w:t>nội</w:t>
      </w:r>
      <w:r>
        <w:rPr>
          <w:spacing w:val="-1"/>
          <w:sz w:val="28"/>
        </w:rPr>
        <w:t xml:space="preserve"> </w:t>
      </w:r>
      <w:r>
        <w:rPr>
          <w:sz w:val="28"/>
        </w:rPr>
        <w:t xml:space="preserve">dung </w:t>
      </w:r>
      <w:r w:rsidR="005205D1">
        <w:rPr>
          <w:sz w:val="28"/>
        </w:rPr>
        <w:br/>
      </w:r>
      <w:r>
        <w:rPr>
          <w:sz w:val="28"/>
        </w:rPr>
        <w:t xml:space="preserve">Quy chế có trách nhiệm tổ chức triển khai thực hiện, đảm bảo hiệu quả, </w:t>
      </w:r>
      <w:r w:rsidR="005205D1">
        <w:rPr>
          <w:sz w:val="28"/>
        </w:rPr>
        <w:br/>
      </w:r>
      <w:r>
        <w:rPr>
          <w:sz w:val="28"/>
        </w:rPr>
        <w:t xml:space="preserve">đúng quy định. Trong quá trình thực hiện nếu phát sinh khó khăn, vướng mắc, kịp thời phản ánh về Sở Tư pháp để tổng hợp báo cáo Ủy ban nhân dân tỉnh </w:t>
      </w:r>
      <w:r w:rsidR="005205D1">
        <w:rPr>
          <w:sz w:val="28"/>
        </w:rPr>
        <w:br/>
      </w:r>
      <w:r>
        <w:rPr>
          <w:sz w:val="28"/>
        </w:rPr>
        <w:t>xem xét, quyết định.</w:t>
      </w:r>
    </w:p>
    <w:p w14:paraId="786313A1" w14:textId="16B91F2A" w:rsidR="002E708F" w:rsidRDefault="00620FBE">
      <w:pPr>
        <w:pStyle w:val="ListParagraph"/>
        <w:numPr>
          <w:ilvl w:val="0"/>
          <w:numId w:val="1"/>
        </w:numPr>
        <w:tabs>
          <w:tab w:val="left" w:pos="1341"/>
        </w:tabs>
        <w:spacing w:before="95" w:line="254" w:lineRule="auto"/>
        <w:ind w:right="827" w:firstLine="717"/>
        <w:jc w:val="both"/>
        <w:rPr>
          <w:sz w:val="28"/>
        </w:rPr>
      </w:pPr>
      <w:r>
        <w:rPr>
          <w:sz w:val="28"/>
        </w:rPr>
        <w:t>Các</w:t>
      </w:r>
      <w:r>
        <w:rPr>
          <w:spacing w:val="-2"/>
          <w:sz w:val="28"/>
        </w:rPr>
        <w:t xml:space="preserve"> </w:t>
      </w:r>
      <w:r>
        <w:rPr>
          <w:sz w:val="28"/>
        </w:rPr>
        <w:t>nội dung khác</w:t>
      </w:r>
      <w:r>
        <w:rPr>
          <w:spacing w:val="-1"/>
          <w:sz w:val="28"/>
        </w:rPr>
        <w:t xml:space="preserve"> </w:t>
      </w:r>
      <w:r>
        <w:rPr>
          <w:sz w:val="28"/>
        </w:rPr>
        <w:t>liên quan đến công tác</w:t>
      </w:r>
      <w:r>
        <w:rPr>
          <w:spacing w:val="-1"/>
          <w:sz w:val="28"/>
        </w:rPr>
        <w:t xml:space="preserve"> </w:t>
      </w:r>
      <w:r>
        <w:rPr>
          <w:sz w:val="28"/>
        </w:rPr>
        <w:t>giám</w:t>
      </w:r>
      <w:r>
        <w:rPr>
          <w:spacing w:val="-6"/>
          <w:sz w:val="28"/>
        </w:rPr>
        <w:t xml:space="preserve"> </w:t>
      </w:r>
      <w:r>
        <w:rPr>
          <w:sz w:val="28"/>
        </w:rPr>
        <w:t>định tư</w:t>
      </w:r>
      <w:r>
        <w:rPr>
          <w:spacing w:val="-3"/>
          <w:sz w:val="28"/>
        </w:rPr>
        <w:t xml:space="preserve"> </w:t>
      </w:r>
      <w:r>
        <w:rPr>
          <w:sz w:val="28"/>
        </w:rPr>
        <w:t xml:space="preserve">pháp không </w:t>
      </w:r>
      <w:r w:rsidR="005205D1">
        <w:rPr>
          <w:sz w:val="28"/>
        </w:rPr>
        <w:br/>
      </w:r>
      <w:r>
        <w:rPr>
          <w:sz w:val="28"/>
        </w:rPr>
        <w:t>quy định trong Quy chế này thì thực hiện theo Luật Giám định tư pháp và các văn bản pháp luật có liên quan./.</w:t>
      </w:r>
    </w:p>
    <w:sectPr w:rsidR="002E708F" w:rsidSect="00B319D1">
      <w:headerReference w:type="default" r:id="rId8"/>
      <w:pgSz w:w="11920" w:h="16860"/>
      <w:pgMar w:top="1021" w:right="301" w:bottom="1134" w:left="1361" w:header="176"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F4226A" w14:textId="77777777" w:rsidR="006F2ED4" w:rsidRDefault="006F2ED4">
      <w:r>
        <w:separator/>
      </w:r>
    </w:p>
  </w:endnote>
  <w:endnote w:type="continuationSeparator" w:id="0">
    <w:p w14:paraId="1F056203" w14:textId="77777777" w:rsidR="006F2ED4" w:rsidRDefault="006F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AC1E49" w14:textId="77777777" w:rsidR="006F2ED4" w:rsidRDefault="006F2ED4">
      <w:r>
        <w:separator/>
      </w:r>
    </w:p>
  </w:footnote>
  <w:footnote w:type="continuationSeparator" w:id="0">
    <w:p w14:paraId="46A32683" w14:textId="77777777" w:rsidR="006F2ED4" w:rsidRDefault="006F2E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0873967"/>
      <w:docPartObj>
        <w:docPartGallery w:val="Page Numbers (Top of Page)"/>
        <w:docPartUnique/>
      </w:docPartObj>
    </w:sdtPr>
    <w:sdtEndPr>
      <w:rPr>
        <w:noProof/>
      </w:rPr>
    </w:sdtEndPr>
    <w:sdtContent>
      <w:p w14:paraId="68E82685" w14:textId="7138A01B" w:rsidR="00B319D1" w:rsidRDefault="00B319D1">
        <w:pPr>
          <w:pStyle w:val="Header"/>
          <w:jc w:val="center"/>
        </w:pPr>
        <w:r>
          <w:fldChar w:fldCharType="begin"/>
        </w:r>
        <w:r>
          <w:instrText xml:space="preserve"> PAGE   \* MERGEFORMAT </w:instrText>
        </w:r>
        <w:r>
          <w:fldChar w:fldCharType="separate"/>
        </w:r>
        <w:r w:rsidR="00384CF4">
          <w:rPr>
            <w:noProof/>
          </w:rPr>
          <w:t>3</w:t>
        </w:r>
        <w:r>
          <w:rPr>
            <w:noProof/>
          </w:rPr>
          <w:fldChar w:fldCharType="end"/>
        </w:r>
      </w:p>
    </w:sdtContent>
  </w:sdt>
  <w:p w14:paraId="49D1C66C" w14:textId="14B7C408" w:rsidR="002E708F" w:rsidRDefault="002E708F">
    <w:pPr>
      <w:pStyle w:val="BodyText"/>
      <w:spacing w:before="0" w:line="14" w:lineRule="auto"/>
      <w:ind w:left="0" w:firstLine="0"/>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519E3"/>
    <w:multiLevelType w:val="hybridMultilevel"/>
    <w:tmpl w:val="8E667A3C"/>
    <w:lvl w:ilvl="0" w:tplc="BB787A46">
      <w:numFmt w:val="bullet"/>
      <w:lvlText w:val="-"/>
      <w:lvlJc w:val="left"/>
      <w:pPr>
        <w:ind w:left="344" w:hanging="180"/>
      </w:pPr>
      <w:rPr>
        <w:rFonts w:ascii="Times New Roman" w:eastAsia="Times New Roman" w:hAnsi="Times New Roman" w:cs="Times New Roman" w:hint="default"/>
        <w:b w:val="0"/>
        <w:bCs w:val="0"/>
        <w:i w:val="0"/>
        <w:iCs w:val="0"/>
        <w:spacing w:val="0"/>
        <w:w w:val="100"/>
        <w:sz w:val="28"/>
        <w:szCs w:val="28"/>
        <w:lang w:eastAsia="en-US" w:bidi="ar-SA"/>
      </w:rPr>
    </w:lvl>
    <w:lvl w:ilvl="1" w:tplc="317A7A5E">
      <w:numFmt w:val="bullet"/>
      <w:lvlText w:val="•"/>
      <w:lvlJc w:val="left"/>
      <w:pPr>
        <w:ind w:left="1331" w:hanging="180"/>
      </w:pPr>
      <w:rPr>
        <w:rFonts w:hint="default"/>
        <w:lang w:eastAsia="en-US" w:bidi="ar-SA"/>
      </w:rPr>
    </w:lvl>
    <w:lvl w:ilvl="2" w:tplc="D4925F08">
      <w:numFmt w:val="bullet"/>
      <w:lvlText w:val="•"/>
      <w:lvlJc w:val="left"/>
      <w:pPr>
        <w:ind w:left="2322" w:hanging="180"/>
      </w:pPr>
      <w:rPr>
        <w:rFonts w:hint="default"/>
        <w:lang w:eastAsia="en-US" w:bidi="ar-SA"/>
      </w:rPr>
    </w:lvl>
    <w:lvl w:ilvl="3" w:tplc="2E60996E">
      <w:numFmt w:val="bullet"/>
      <w:lvlText w:val="•"/>
      <w:lvlJc w:val="left"/>
      <w:pPr>
        <w:ind w:left="3313" w:hanging="180"/>
      </w:pPr>
      <w:rPr>
        <w:rFonts w:hint="default"/>
        <w:lang w:eastAsia="en-US" w:bidi="ar-SA"/>
      </w:rPr>
    </w:lvl>
    <w:lvl w:ilvl="4" w:tplc="9274D684">
      <w:numFmt w:val="bullet"/>
      <w:lvlText w:val="•"/>
      <w:lvlJc w:val="left"/>
      <w:pPr>
        <w:ind w:left="4304" w:hanging="180"/>
      </w:pPr>
      <w:rPr>
        <w:rFonts w:hint="default"/>
        <w:lang w:eastAsia="en-US" w:bidi="ar-SA"/>
      </w:rPr>
    </w:lvl>
    <w:lvl w:ilvl="5" w:tplc="3F04C832">
      <w:numFmt w:val="bullet"/>
      <w:lvlText w:val="•"/>
      <w:lvlJc w:val="left"/>
      <w:pPr>
        <w:ind w:left="5295" w:hanging="180"/>
      </w:pPr>
      <w:rPr>
        <w:rFonts w:hint="default"/>
        <w:lang w:eastAsia="en-US" w:bidi="ar-SA"/>
      </w:rPr>
    </w:lvl>
    <w:lvl w:ilvl="6" w:tplc="B3D47F9E">
      <w:numFmt w:val="bullet"/>
      <w:lvlText w:val="•"/>
      <w:lvlJc w:val="left"/>
      <w:pPr>
        <w:ind w:left="6286" w:hanging="180"/>
      </w:pPr>
      <w:rPr>
        <w:rFonts w:hint="default"/>
        <w:lang w:eastAsia="en-US" w:bidi="ar-SA"/>
      </w:rPr>
    </w:lvl>
    <w:lvl w:ilvl="7" w:tplc="766EFFC4">
      <w:numFmt w:val="bullet"/>
      <w:lvlText w:val="•"/>
      <w:lvlJc w:val="left"/>
      <w:pPr>
        <w:ind w:left="7277" w:hanging="180"/>
      </w:pPr>
      <w:rPr>
        <w:rFonts w:hint="default"/>
        <w:lang w:eastAsia="en-US" w:bidi="ar-SA"/>
      </w:rPr>
    </w:lvl>
    <w:lvl w:ilvl="8" w:tplc="8FC4CA9A">
      <w:numFmt w:val="bullet"/>
      <w:lvlText w:val="•"/>
      <w:lvlJc w:val="left"/>
      <w:pPr>
        <w:ind w:left="8268" w:hanging="180"/>
      </w:pPr>
      <w:rPr>
        <w:rFonts w:hint="default"/>
        <w:lang w:eastAsia="en-US" w:bidi="ar-SA"/>
      </w:rPr>
    </w:lvl>
  </w:abstractNum>
  <w:abstractNum w:abstractNumId="1">
    <w:nsid w:val="0E407213"/>
    <w:multiLevelType w:val="hybridMultilevel"/>
    <w:tmpl w:val="24845C22"/>
    <w:lvl w:ilvl="0" w:tplc="06C2C3F4">
      <w:start w:val="1"/>
      <w:numFmt w:val="decimal"/>
      <w:lvlText w:val="%1."/>
      <w:lvlJc w:val="left"/>
      <w:pPr>
        <w:ind w:left="344" w:hanging="298"/>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203CE0EA">
      <w:numFmt w:val="bullet"/>
      <w:lvlText w:val="•"/>
      <w:lvlJc w:val="left"/>
      <w:pPr>
        <w:ind w:left="1331" w:hanging="298"/>
      </w:pPr>
      <w:rPr>
        <w:rFonts w:hint="default"/>
        <w:lang w:eastAsia="en-US" w:bidi="ar-SA"/>
      </w:rPr>
    </w:lvl>
    <w:lvl w:ilvl="2" w:tplc="12268100">
      <w:numFmt w:val="bullet"/>
      <w:lvlText w:val="•"/>
      <w:lvlJc w:val="left"/>
      <w:pPr>
        <w:ind w:left="2322" w:hanging="298"/>
      </w:pPr>
      <w:rPr>
        <w:rFonts w:hint="default"/>
        <w:lang w:eastAsia="en-US" w:bidi="ar-SA"/>
      </w:rPr>
    </w:lvl>
    <w:lvl w:ilvl="3" w:tplc="3C4CB744">
      <w:numFmt w:val="bullet"/>
      <w:lvlText w:val="•"/>
      <w:lvlJc w:val="left"/>
      <w:pPr>
        <w:ind w:left="3313" w:hanging="298"/>
      </w:pPr>
      <w:rPr>
        <w:rFonts w:hint="default"/>
        <w:lang w:eastAsia="en-US" w:bidi="ar-SA"/>
      </w:rPr>
    </w:lvl>
    <w:lvl w:ilvl="4" w:tplc="4028A0C2">
      <w:numFmt w:val="bullet"/>
      <w:lvlText w:val="•"/>
      <w:lvlJc w:val="left"/>
      <w:pPr>
        <w:ind w:left="4304" w:hanging="298"/>
      </w:pPr>
      <w:rPr>
        <w:rFonts w:hint="default"/>
        <w:lang w:eastAsia="en-US" w:bidi="ar-SA"/>
      </w:rPr>
    </w:lvl>
    <w:lvl w:ilvl="5" w:tplc="C0C62500">
      <w:numFmt w:val="bullet"/>
      <w:lvlText w:val="•"/>
      <w:lvlJc w:val="left"/>
      <w:pPr>
        <w:ind w:left="5295" w:hanging="298"/>
      </w:pPr>
      <w:rPr>
        <w:rFonts w:hint="default"/>
        <w:lang w:eastAsia="en-US" w:bidi="ar-SA"/>
      </w:rPr>
    </w:lvl>
    <w:lvl w:ilvl="6" w:tplc="F626B8E8">
      <w:numFmt w:val="bullet"/>
      <w:lvlText w:val="•"/>
      <w:lvlJc w:val="left"/>
      <w:pPr>
        <w:ind w:left="6286" w:hanging="298"/>
      </w:pPr>
      <w:rPr>
        <w:rFonts w:hint="default"/>
        <w:lang w:eastAsia="en-US" w:bidi="ar-SA"/>
      </w:rPr>
    </w:lvl>
    <w:lvl w:ilvl="7" w:tplc="34981B12">
      <w:numFmt w:val="bullet"/>
      <w:lvlText w:val="•"/>
      <w:lvlJc w:val="left"/>
      <w:pPr>
        <w:ind w:left="7277" w:hanging="298"/>
      </w:pPr>
      <w:rPr>
        <w:rFonts w:hint="default"/>
        <w:lang w:eastAsia="en-US" w:bidi="ar-SA"/>
      </w:rPr>
    </w:lvl>
    <w:lvl w:ilvl="8" w:tplc="D0B0A214">
      <w:numFmt w:val="bullet"/>
      <w:lvlText w:val="•"/>
      <w:lvlJc w:val="left"/>
      <w:pPr>
        <w:ind w:left="8268" w:hanging="298"/>
      </w:pPr>
      <w:rPr>
        <w:rFonts w:hint="default"/>
        <w:lang w:eastAsia="en-US" w:bidi="ar-SA"/>
      </w:rPr>
    </w:lvl>
  </w:abstractNum>
  <w:abstractNum w:abstractNumId="2">
    <w:nsid w:val="121A2234"/>
    <w:multiLevelType w:val="hybridMultilevel"/>
    <w:tmpl w:val="DAB2583A"/>
    <w:lvl w:ilvl="0" w:tplc="0F2C75F2">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eastAsia="en-US" w:bidi="ar-SA"/>
      </w:rPr>
    </w:lvl>
    <w:lvl w:ilvl="1" w:tplc="40B6E924">
      <w:numFmt w:val="bullet"/>
      <w:lvlText w:val="•"/>
      <w:lvlJc w:val="left"/>
      <w:pPr>
        <w:ind w:left="568" w:hanging="125"/>
      </w:pPr>
      <w:rPr>
        <w:rFonts w:hint="default"/>
        <w:lang w:eastAsia="en-US" w:bidi="ar-SA"/>
      </w:rPr>
    </w:lvl>
    <w:lvl w:ilvl="2" w:tplc="C6461478">
      <w:numFmt w:val="bullet"/>
      <w:lvlText w:val="•"/>
      <w:lvlJc w:val="left"/>
      <w:pPr>
        <w:ind w:left="957" w:hanging="125"/>
      </w:pPr>
      <w:rPr>
        <w:rFonts w:hint="default"/>
        <w:lang w:eastAsia="en-US" w:bidi="ar-SA"/>
      </w:rPr>
    </w:lvl>
    <w:lvl w:ilvl="3" w:tplc="9F6C6816">
      <w:numFmt w:val="bullet"/>
      <w:lvlText w:val="•"/>
      <w:lvlJc w:val="left"/>
      <w:pPr>
        <w:ind w:left="1346" w:hanging="125"/>
      </w:pPr>
      <w:rPr>
        <w:rFonts w:hint="default"/>
        <w:lang w:eastAsia="en-US" w:bidi="ar-SA"/>
      </w:rPr>
    </w:lvl>
    <w:lvl w:ilvl="4" w:tplc="AAF626F0">
      <w:numFmt w:val="bullet"/>
      <w:lvlText w:val="•"/>
      <w:lvlJc w:val="left"/>
      <w:pPr>
        <w:ind w:left="1735" w:hanging="125"/>
      </w:pPr>
      <w:rPr>
        <w:rFonts w:hint="default"/>
        <w:lang w:eastAsia="en-US" w:bidi="ar-SA"/>
      </w:rPr>
    </w:lvl>
    <w:lvl w:ilvl="5" w:tplc="24A89DBA">
      <w:numFmt w:val="bullet"/>
      <w:lvlText w:val="•"/>
      <w:lvlJc w:val="left"/>
      <w:pPr>
        <w:ind w:left="2124" w:hanging="125"/>
      </w:pPr>
      <w:rPr>
        <w:rFonts w:hint="default"/>
        <w:lang w:eastAsia="en-US" w:bidi="ar-SA"/>
      </w:rPr>
    </w:lvl>
    <w:lvl w:ilvl="6" w:tplc="563E1A5E">
      <w:numFmt w:val="bullet"/>
      <w:lvlText w:val="•"/>
      <w:lvlJc w:val="left"/>
      <w:pPr>
        <w:ind w:left="2512" w:hanging="125"/>
      </w:pPr>
      <w:rPr>
        <w:rFonts w:hint="default"/>
        <w:lang w:eastAsia="en-US" w:bidi="ar-SA"/>
      </w:rPr>
    </w:lvl>
    <w:lvl w:ilvl="7" w:tplc="DE6A33B2">
      <w:numFmt w:val="bullet"/>
      <w:lvlText w:val="•"/>
      <w:lvlJc w:val="left"/>
      <w:pPr>
        <w:ind w:left="2901" w:hanging="125"/>
      </w:pPr>
      <w:rPr>
        <w:rFonts w:hint="default"/>
        <w:lang w:eastAsia="en-US" w:bidi="ar-SA"/>
      </w:rPr>
    </w:lvl>
    <w:lvl w:ilvl="8" w:tplc="9E06B7A6">
      <w:numFmt w:val="bullet"/>
      <w:lvlText w:val="•"/>
      <w:lvlJc w:val="left"/>
      <w:pPr>
        <w:ind w:left="3290" w:hanging="125"/>
      </w:pPr>
      <w:rPr>
        <w:rFonts w:hint="default"/>
        <w:lang w:eastAsia="en-US" w:bidi="ar-SA"/>
      </w:rPr>
    </w:lvl>
  </w:abstractNum>
  <w:abstractNum w:abstractNumId="3">
    <w:nsid w:val="13FC707E"/>
    <w:multiLevelType w:val="hybridMultilevel"/>
    <w:tmpl w:val="AE3EFDFC"/>
    <w:lvl w:ilvl="0" w:tplc="506487B2">
      <w:start w:val="1"/>
      <w:numFmt w:val="decimal"/>
      <w:lvlText w:val="%1."/>
      <w:lvlJc w:val="left"/>
      <w:pPr>
        <w:ind w:left="344" w:hanging="281"/>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1DA46E66">
      <w:numFmt w:val="bullet"/>
      <w:lvlText w:val="•"/>
      <w:lvlJc w:val="left"/>
      <w:pPr>
        <w:ind w:left="1331" w:hanging="281"/>
      </w:pPr>
      <w:rPr>
        <w:rFonts w:hint="default"/>
        <w:lang w:eastAsia="en-US" w:bidi="ar-SA"/>
      </w:rPr>
    </w:lvl>
    <w:lvl w:ilvl="2" w:tplc="D25C913C">
      <w:numFmt w:val="bullet"/>
      <w:lvlText w:val="•"/>
      <w:lvlJc w:val="left"/>
      <w:pPr>
        <w:ind w:left="2322" w:hanging="281"/>
      </w:pPr>
      <w:rPr>
        <w:rFonts w:hint="default"/>
        <w:lang w:eastAsia="en-US" w:bidi="ar-SA"/>
      </w:rPr>
    </w:lvl>
    <w:lvl w:ilvl="3" w:tplc="1A7A0F9C">
      <w:numFmt w:val="bullet"/>
      <w:lvlText w:val="•"/>
      <w:lvlJc w:val="left"/>
      <w:pPr>
        <w:ind w:left="3313" w:hanging="281"/>
      </w:pPr>
      <w:rPr>
        <w:rFonts w:hint="default"/>
        <w:lang w:eastAsia="en-US" w:bidi="ar-SA"/>
      </w:rPr>
    </w:lvl>
    <w:lvl w:ilvl="4" w:tplc="52B67050">
      <w:numFmt w:val="bullet"/>
      <w:lvlText w:val="•"/>
      <w:lvlJc w:val="left"/>
      <w:pPr>
        <w:ind w:left="4304" w:hanging="281"/>
      </w:pPr>
      <w:rPr>
        <w:rFonts w:hint="default"/>
        <w:lang w:eastAsia="en-US" w:bidi="ar-SA"/>
      </w:rPr>
    </w:lvl>
    <w:lvl w:ilvl="5" w:tplc="3B489324">
      <w:numFmt w:val="bullet"/>
      <w:lvlText w:val="•"/>
      <w:lvlJc w:val="left"/>
      <w:pPr>
        <w:ind w:left="5295" w:hanging="281"/>
      </w:pPr>
      <w:rPr>
        <w:rFonts w:hint="default"/>
        <w:lang w:eastAsia="en-US" w:bidi="ar-SA"/>
      </w:rPr>
    </w:lvl>
    <w:lvl w:ilvl="6" w:tplc="6FD6DFD8">
      <w:numFmt w:val="bullet"/>
      <w:lvlText w:val="•"/>
      <w:lvlJc w:val="left"/>
      <w:pPr>
        <w:ind w:left="6286" w:hanging="281"/>
      </w:pPr>
      <w:rPr>
        <w:rFonts w:hint="default"/>
        <w:lang w:eastAsia="en-US" w:bidi="ar-SA"/>
      </w:rPr>
    </w:lvl>
    <w:lvl w:ilvl="7" w:tplc="26ACE980">
      <w:numFmt w:val="bullet"/>
      <w:lvlText w:val="•"/>
      <w:lvlJc w:val="left"/>
      <w:pPr>
        <w:ind w:left="7277" w:hanging="281"/>
      </w:pPr>
      <w:rPr>
        <w:rFonts w:hint="default"/>
        <w:lang w:eastAsia="en-US" w:bidi="ar-SA"/>
      </w:rPr>
    </w:lvl>
    <w:lvl w:ilvl="8" w:tplc="7BA84E40">
      <w:numFmt w:val="bullet"/>
      <w:lvlText w:val="•"/>
      <w:lvlJc w:val="left"/>
      <w:pPr>
        <w:ind w:left="8268" w:hanging="281"/>
      </w:pPr>
      <w:rPr>
        <w:rFonts w:hint="default"/>
        <w:lang w:eastAsia="en-US" w:bidi="ar-SA"/>
      </w:rPr>
    </w:lvl>
  </w:abstractNum>
  <w:abstractNum w:abstractNumId="4">
    <w:nsid w:val="185C3C63"/>
    <w:multiLevelType w:val="hybridMultilevel"/>
    <w:tmpl w:val="C2DE5BBE"/>
    <w:lvl w:ilvl="0" w:tplc="1B76C49C">
      <w:start w:val="1"/>
      <w:numFmt w:val="upperRoman"/>
      <w:lvlText w:val="%1."/>
      <w:lvlJc w:val="left"/>
      <w:pPr>
        <w:ind w:left="1309" w:hanging="248"/>
        <w:jc w:val="left"/>
      </w:pPr>
      <w:rPr>
        <w:rFonts w:ascii="Times New Roman" w:eastAsia="Times New Roman" w:hAnsi="Times New Roman" w:cs="Times New Roman" w:hint="default"/>
        <w:b/>
        <w:bCs/>
        <w:i w:val="0"/>
        <w:iCs w:val="0"/>
        <w:spacing w:val="0"/>
        <w:w w:val="100"/>
        <w:sz w:val="28"/>
        <w:szCs w:val="28"/>
        <w:lang w:eastAsia="en-US" w:bidi="ar-SA"/>
      </w:rPr>
    </w:lvl>
    <w:lvl w:ilvl="1" w:tplc="0F9E9EEC">
      <w:start w:val="1"/>
      <w:numFmt w:val="decimal"/>
      <w:lvlText w:val="%2."/>
      <w:lvlJc w:val="left"/>
      <w:pPr>
        <w:ind w:left="344" w:hanging="324"/>
        <w:jc w:val="left"/>
      </w:pPr>
      <w:rPr>
        <w:rFonts w:hint="default"/>
        <w:spacing w:val="0"/>
        <w:w w:val="100"/>
        <w:lang w:eastAsia="en-US" w:bidi="ar-SA"/>
      </w:rPr>
    </w:lvl>
    <w:lvl w:ilvl="2" w:tplc="644E99A6">
      <w:numFmt w:val="bullet"/>
      <w:lvlText w:val="-"/>
      <w:lvlJc w:val="left"/>
      <w:pPr>
        <w:ind w:left="344" w:hanging="324"/>
      </w:pPr>
      <w:rPr>
        <w:rFonts w:ascii="Times New Roman" w:eastAsia="Times New Roman" w:hAnsi="Times New Roman" w:cs="Times New Roman" w:hint="default"/>
        <w:b w:val="0"/>
        <w:bCs w:val="0"/>
        <w:i w:val="0"/>
        <w:iCs w:val="0"/>
        <w:spacing w:val="0"/>
        <w:w w:val="100"/>
        <w:sz w:val="28"/>
        <w:szCs w:val="28"/>
        <w:lang w:eastAsia="en-US" w:bidi="ar-SA"/>
      </w:rPr>
    </w:lvl>
    <w:lvl w:ilvl="3" w:tplc="09E86834">
      <w:numFmt w:val="bullet"/>
      <w:lvlText w:val="•"/>
      <w:lvlJc w:val="left"/>
      <w:pPr>
        <w:ind w:left="2453" w:hanging="324"/>
      </w:pPr>
      <w:rPr>
        <w:rFonts w:hint="default"/>
        <w:lang w:eastAsia="en-US" w:bidi="ar-SA"/>
      </w:rPr>
    </w:lvl>
    <w:lvl w:ilvl="4" w:tplc="E9FE3B8A">
      <w:numFmt w:val="bullet"/>
      <w:lvlText w:val="•"/>
      <w:lvlJc w:val="left"/>
      <w:pPr>
        <w:ind w:left="3567" w:hanging="324"/>
      </w:pPr>
      <w:rPr>
        <w:rFonts w:hint="default"/>
        <w:lang w:eastAsia="en-US" w:bidi="ar-SA"/>
      </w:rPr>
    </w:lvl>
    <w:lvl w:ilvl="5" w:tplc="6C9294BE">
      <w:numFmt w:val="bullet"/>
      <w:lvlText w:val="•"/>
      <w:lvlJc w:val="left"/>
      <w:pPr>
        <w:ind w:left="4681" w:hanging="324"/>
      </w:pPr>
      <w:rPr>
        <w:rFonts w:hint="default"/>
        <w:lang w:eastAsia="en-US" w:bidi="ar-SA"/>
      </w:rPr>
    </w:lvl>
    <w:lvl w:ilvl="6" w:tplc="E4FC2D12">
      <w:numFmt w:val="bullet"/>
      <w:lvlText w:val="•"/>
      <w:lvlJc w:val="left"/>
      <w:pPr>
        <w:ind w:left="5795" w:hanging="324"/>
      </w:pPr>
      <w:rPr>
        <w:rFonts w:hint="default"/>
        <w:lang w:eastAsia="en-US" w:bidi="ar-SA"/>
      </w:rPr>
    </w:lvl>
    <w:lvl w:ilvl="7" w:tplc="59767EB0">
      <w:numFmt w:val="bullet"/>
      <w:lvlText w:val="•"/>
      <w:lvlJc w:val="left"/>
      <w:pPr>
        <w:ind w:left="6909" w:hanging="324"/>
      </w:pPr>
      <w:rPr>
        <w:rFonts w:hint="default"/>
        <w:lang w:eastAsia="en-US" w:bidi="ar-SA"/>
      </w:rPr>
    </w:lvl>
    <w:lvl w:ilvl="8" w:tplc="82F227B0">
      <w:numFmt w:val="bullet"/>
      <w:lvlText w:val="•"/>
      <w:lvlJc w:val="left"/>
      <w:pPr>
        <w:ind w:left="8023" w:hanging="324"/>
      </w:pPr>
      <w:rPr>
        <w:rFonts w:hint="default"/>
        <w:lang w:eastAsia="en-US" w:bidi="ar-SA"/>
      </w:rPr>
    </w:lvl>
  </w:abstractNum>
  <w:abstractNum w:abstractNumId="5">
    <w:nsid w:val="27F0668F"/>
    <w:multiLevelType w:val="hybridMultilevel"/>
    <w:tmpl w:val="75747388"/>
    <w:lvl w:ilvl="0" w:tplc="AB7E87AA">
      <w:start w:val="1"/>
      <w:numFmt w:val="decimal"/>
      <w:lvlText w:val="%1."/>
      <w:lvlJc w:val="left"/>
      <w:pPr>
        <w:ind w:left="344" w:hanging="305"/>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04B4D7F8">
      <w:numFmt w:val="bullet"/>
      <w:lvlText w:val="•"/>
      <w:lvlJc w:val="left"/>
      <w:pPr>
        <w:ind w:left="1331" w:hanging="305"/>
      </w:pPr>
      <w:rPr>
        <w:rFonts w:hint="default"/>
        <w:lang w:eastAsia="en-US" w:bidi="ar-SA"/>
      </w:rPr>
    </w:lvl>
    <w:lvl w:ilvl="2" w:tplc="D73804A2">
      <w:numFmt w:val="bullet"/>
      <w:lvlText w:val="•"/>
      <w:lvlJc w:val="left"/>
      <w:pPr>
        <w:ind w:left="2322" w:hanging="305"/>
      </w:pPr>
      <w:rPr>
        <w:rFonts w:hint="default"/>
        <w:lang w:eastAsia="en-US" w:bidi="ar-SA"/>
      </w:rPr>
    </w:lvl>
    <w:lvl w:ilvl="3" w:tplc="F49EDB48">
      <w:numFmt w:val="bullet"/>
      <w:lvlText w:val="•"/>
      <w:lvlJc w:val="left"/>
      <w:pPr>
        <w:ind w:left="3313" w:hanging="305"/>
      </w:pPr>
      <w:rPr>
        <w:rFonts w:hint="default"/>
        <w:lang w:eastAsia="en-US" w:bidi="ar-SA"/>
      </w:rPr>
    </w:lvl>
    <w:lvl w:ilvl="4" w:tplc="DAEA035E">
      <w:numFmt w:val="bullet"/>
      <w:lvlText w:val="•"/>
      <w:lvlJc w:val="left"/>
      <w:pPr>
        <w:ind w:left="4304" w:hanging="305"/>
      </w:pPr>
      <w:rPr>
        <w:rFonts w:hint="default"/>
        <w:lang w:eastAsia="en-US" w:bidi="ar-SA"/>
      </w:rPr>
    </w:lvl>
    <w:lvl w:ilvl="5" w:tplc="AD38E748">
      <w:numFmt w:val="bullet"/>
      <w:lvlText w:val="•"/>
      <w:lvlJc w:val="left"/>
      <w:pPr>
        <w:ind w:left="5295" w:hanging="305"/>
      </w:pPr>
      <w:rPr>
        <w:rFonts w:hint="default"/>
        <w:lang w:eastAsia="en-US" w:bidi="ar-SA"/>
      </w:rPr>
    </w:lvl>
    <w:lvl w:ilvl="6" w:tplc="4DB6B114">
      <w:numFmt w:val="bullet"/>
      <w:lvlText w:val="•"/>
      <w:lvlJc w:val="left"/>
      <w:pPr>
        <w:ind w:left="6286" w:hanging="305"/>
      </w:pPr>
      <w:rPr>
        <w:rFonts w:hint="default"/>
        <w:lang w:eastAsia="en-US" w:bidi="ar-SA"/>
      </w:rPr>
    </w:lvl>
    <w:lvl w:ilvl="7" w:tplc="00D096C4">
      <w:numFmt w:val="bullet"/>
      <w:lvlText w:val="•"/>
      <w:lvlJc w:val="left"/>
      <w:pPr>
        <w:ind w:left="7277" w:hanging="305"/>
      </w:pPr>
      <w:rPr>
        <w:rFonts w:hint="default"/>
        <w:lang w:eastAsia="en-US" w:bidi="ar-SA"/>
      </w:rPr>
    </w:lvl>
    <w:lvl w:ilvl="8" w:tplc="77BA9E6E">
      <w:numFmt w:val="bullet"/>
      <w:lvlText w:val="•"/>
      <w:lvlJc w:val="left"/>
      <w:pPr>
        <w:ind w:left="8268" w:hanging="305"/>
      </w:pPr>
      <w:rPr>
        <w:rFonts w:hint="default"/>
        <w:lang w:eastAsia="en-US" w:bidi="ar-SA"/>
      </w:rPr>
    </w:lvl>
  </w:abstractNum>
  <w:abstractNum w:abstractNumId="6">
    <w:nsid w:val="2CAC0FE5"/>
    <w:multiLevelType w:val="hybridMultilevel"/>
    <w:tmpl w:val="E9121D58"/>
    <w:lvl w:ilvl="0" w:tplc="0A48CBEC">
      <w:numFmt w:val="bullet"/>
      <w:lvlText w:val="-"/>
      <w:lvlJc w:val="left"/>
      <w:pPr>
        <w:ind w:left="50" w:hanging="123"/>
      </w:pPr>
      <w:rPr>
        <w:rFonts w:ascii="Times New Roman" w:eastAsia="Times New Roman" w:hAnsi="Times New Roman" w:cs="Times New Roman" w:hint="default"/>
        <w:b w:val="0"/>
        <w:bCs w:val="0"/>
        <w:i w:val="0"/>
        <w:iCs w:val="0"/>
        <w:spacing w:val="0"/>
        <w:w w:val="100"/>
        <w:sz w:val="22"/>
        <w:szCs w:val="22"/>
        <w:lang w:eastAsia="en-US" w:bidi="ar-SA"/>
      </w:rPr>
    </w:lvl>
    <w:lvl w:ilvl="1" w:tplc="A226F92E">
      <w:numFmt w:val="bullet"/>
      <w:lvlText w:val="•"/>
      <w:lvlJc w:val="left"/>
      <w:pPr>
        <w:ind w:left="480" w:hanging="123"/>
      </w:pPr>
      <w:rPr>
        <w:rFonts w:hint="default"/>
        <w:lang w:eastAsia="en-US" w:bidi="ar-SA"/>
      </w:rPr>
    </w:lvl>
    <w:lvl w:ilvl="2" w:tplc="1B0CF31E">
      <w:numFmt w:val="bullet"/>
      <w:lvlText w:val="•"/>
      <w:lvlJc w:val="left"/>
      <w:pPr>
        <w:ind w:left="900" w:hanging="123"/>
      </w:pPr>
      <w:rPr>
        <w:rFonts w:hint="default"/>
        <w:lang w:eastAsia="en-US" w:bidi="ar-SA"/>
      </w:rPr>
    </w:lvl>
    <w:lvl w:ilvl="3" w:tplc="7BEA4E24">
      <w:numFmt w:val="bullet"/>
      <w:lvlText w:val="•"/>
      <w:lvlJc w:val="left"/>
      <w:pPr>
        <w:ind w:left="1320" w:hanging="123"/>
      </w:pPr>
      <w:rPr>
        <w:rFonts w:hint="default"/>
        <w:lang w:eastAsia="en-US" w:bidi="ar-SA"/>
      </w:rPr>
    </w:lvl>
    <w:lvl w:ilvl="4" w:tplc="1A5CA504">
      <w:numFmt w:val="bullet"/>
      <w:lvlText w:val="•"/>
      <w:lvlJc w:val="left"/>
      <w:pPr>
        <w:ind w:left="1740" w:hanging="123"/>
      </w:pPr>
      <w:rPr>
        <w:rFonts w:hint="default"/>
        <w:lang w:eastAsia="en-US" w:bidi="ar-SA"/>
      </w:rPr>
    </w:lvl>
    <w:lvl w:ilvl="5" w:tplc="02640706">
      <w:numFmt w:val="bullet"/>
      <w:lvlText w:val="•"/>
      <w:lvlJc w:val="left"/>
      <w:pPr>
        <w:ind w:left="2161" w:hanging="123"/>
      </w:pPr>
      <w:rPr>
        <w:rFonts w:hint="default"/>
        <w:lang w:eastAsia="en-US" w:bidi="ar-SA"/>
      </w:rPr>
    </w:lvl>
    <w:lvl w:ilvl="6" w:tplc="EE642CC6">
      <w:numFmt w:val="bullet"/>
      <w:lvlText w:val="•"/>
      <w:lvlJc w:val="left"/>
      <w:pPr>
        <w:ind w:left="2581" w:hanging="123"/>
      </w:pPr>
      <w:rPr>
        <w:rFonts w:hint="default"/>
        <w:lang w:eastAsia="en-US" w:bidi="ar-SA"/>
      </w:rPr>
    </w:lvl>
    <w:lvl w:ilvl="7" w:tplc="F4C01C76">
      <w:numFmt w:val="bullet"/>
      <w:lvlText w:val="•"/>
      <w:lvlJc w:val="left"/>
      <w:pPr>
        <w:ind w:left="3001" w:hanging="123"/>
      </w:pPr>
      <w:rPr>
        <w:rFonts w:hint="default"/>
        <w:lang w:eastAsia="en-US" w:bidi="ar-SA"/>
      </w:rPr>
    </w:lvl>
    <w:lvl w:ilvl="8" w:tplc="19D0BCCA">
      <w:numFmt w:val="bullet"/>
      <w:lvlText w:val="•"/>
      <w:lvlJc w:val="left"/>
      <w:pPr>
        <w:ind w:left="3421" w:hanging="123"/>
      </w:pPr>
      <w:rPr>
        <w:rFonts w:hint="default"/>
        <w:lang w:eastAsia="en-US" w:bidi="ar-SA"/>
      </w:rPr>
    </w:lvl>
  </w:abstractNum>
  <w:abstractNum w:abstractNumId="7">
    <w:nsid w:val="3A174336"/>
    <w:multiLevelType w:val="hybridMultilevel"/>
    <w:tmpl w:val="872E7EB4"/>
    <w:lvl w:ilvl="0" w:tplc="5994D49A">
      <w:start w:val="1"/>
      <w:numFmt w:val="decimal"/>
      <w:lvlText w:val="%1."/>
      <w:lvlJc w:val="left"/>
      <w:pPr>
        <w:ind w:left="344" w:hanging="293"/>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D548CD98">
      <w:numFmt w:val="bullet"/>
      <w:lvlText w:val="•"/>
      <w:lvlJc w:val="left"/>
      <w:pPr>
        <w:ind w:left="1331" w:hanging="293"/>
      </w:pPr>
      <w:rPr>
        <w:rFonts w:hint="default"/>
        <w:lang w:eastAsia="en-US" w:bidi="ar-SA"/>
      </w:rPr>
    </w:lvl>
    <w:lvl w:ilvl="2" w:tplc="E54E9342">
      <w:numFmt w:val="bullet"/>
      <w:lvlText w:val="•"/>
      <w:lvlJc w:val="left"/>
      <w:pPr>
        <w:ind w:left="2322" w:hanging="293"/>
      </w:pPr>
      <w:rPr>
        <w:rFonts w:hint="default"/>
        <w:lang w:eastAsia="en-US" w:bidi="ar-SA"/>
      </w:rPr>
    </w:lvl>
    <w:lvl w:ilvl="3" w:tplc="E7B6E440">
      <w:numFmt w:val="bullet"/>
      <w:lvlText w:val="•"/>
      <w:lvlJc w:val="left"/>
      <w:pPr>
        <w:ind w:left="3313" w:hanging="293"/>
      </w:pPr>
      <w:rPr>
        <w:rFonts w:hint="default"/>
        <w:lang w:eastAsia="en-US" w:bidi="ar-SA"/>
      </w:rPr>
    </w:lvl>
    <w:lvl w:ilvl="4" w:tplc="E65E4256">
      <w:numFmt w:val="bullet"/>
      <w:lvlText w:val="•"/>
      <w:lvlJc w:val="left"/>
      <w:pPr>
        <w:ind w:left="4304" w:hanging="293"/>
      </w:pPr>
      <w:rPr>
        <w:rFonts w:hint="default"/>
        <w:lang w:eastAsia="en-US" w:bidi="ar-SA"/>
      </w:rPr>
    </w:lvl>
    <w:lvl w:ilvl="5" w:tplc="52F056F2">
      <w:numFmt w:val="bullet"/>
      <w:lvlText w:val="•"/>
      <w:lvlJc w:val="left"/>
      <w:pPr>
        <w:ind w:left="5295" w:hanging="293"/>
      </w:pPr>
      <w:rPr>
        <w:rFonts w:hint="default"/>
        <w:lang w:eastAsia="en-US" w:bidi="ar-SA"/>
      </w:rPr>
    </w:lvl>
    <w:lvl w:ilvl="6" w:tplc="F9EA3C20">
      <w:numFmt w:val="bullet"/>
      <w:lvlText w:val="•"/>
      <w:lvlJc w:val="left"/>
      <w:pPr>
        <w:ind w:left="6286" w:hanging="293"/>
      </w:pPr>
      <w:rPr>
        <w:rFonts w:hint="default"/>
        <w:lang w:eastAsia="en-US" w:bidi="ar-SA"/>
      </w:rPr>
    </w:lvl>
    <w:lvl w:ilvl="7" w:tplc="0464D45E">
      <w:numFmt w:val="bullet"/>
      <w:lvlText w:val="•"/>
      <w:lvlJc w:val="left"/>
      <w:pPr>
        <w:ind w:left="7277" w:hanging="293"/>
      </w:pPr>
      <w:rPr>
        <w:rFonts w:hint="default"/>
        <w:lang w:eastAsia="en-US" w:bidi="ar-SA"/>
      </w:rPr>
    </w:lvl>
    <w:lvl w:ilvl="8" w:tplc="B33820B8">
      <w:numFmt w:val="bullet"/>
      <w:lvlText w:val="•"/>
      <w:lvlJc w:val="left"/>
      <w:pPr>
        <w:ind w:left="8268" w:hanging="293"/>
      </w:pPr>
      <w:rPr>
        <w:rFonts w:hint="default"/>
        <w:lang w:eastAsia="en-US" w:bidi="ar-SA"/>
      </w:rPr>
    </w:lvl>
  </w:abstractNum>
  <w:abstractNum w:abstractNumId="8">
    <w:nsid w:val="3A4A79E5"/>
    <w:multiLevelType w:val="hybridMultilevel"/>
    <w:tmpl w:val="169813FC"/>
    <w:lvl w:ilvl="0" w:tplc="E9B2F664">
      <w:start w:val="1"/>
      <w:numFmt w:val="decimal"/>
      <w:lvlText w:val="%1."/>
      <w:lvlJc w:val="left"/>
      <w:pPr>
        <w:ind w:left="344" w:hanging="286"/>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E0B89932">
      <w:numFmt w:val="bullet"/>
      <w:lvlText w:val="•"/>
      <w:lvlJc w:val="left"/>
      <w:pPr>
        <w:ind w:left="1331" w:hanging="286"/>
      </w:pPr>
      <w:rPr>
        <w:rFonts w:hint="default"/>
        <w:lang w:eastAsia="en-US" w:bidi="ar-SA"/>
      </w:rPr>
    </w:lvl>
    <w:lvl w:ilvl="2" w:tplc="ABC6514E">
      <w:numFmt w:val="bullet"/>
      <w:lvlText w:val="•"/>
      <w:lvlJc w:val="left"/>
      <w:pPr>
        <w:ind w:left="2322" w:hanging="286"/>
      </w:pPr>
      <w:rPr>
        <w:rFonts w:hint="default"/>
        <w:lang w:eastAsia="en-US" w:bidi="ar-SA"/>
      </w:rPr>
    </w:lvl>
    <w:lvl w:ilvl="3" w:tplc="9EC6A36A">
      <w:numFmt w:val="bullet"/>
      <w:lvlText w:val="•"/>
      <w:lvlJc w:val="left"/>
      <w:pPr>
        <w:ind w:left="3313" w:hanging="286"/>
      </w:pPr>
      <w:rPr>
        <w:rFonts w:hint="default"/>
        <w:lang w:eastAsia="en-US" w:bidi="ar-SA"/>
      </w:rPr>
    </w:lvl>
    <w:lvl w:ilvl="4" w:tplc="8BC6A764">
      <w:numFmt w:val="bullet"/>
      <w:lvlText w:val="•"/>
      <w:lvlJc w:val="left"/>
      <w:pPr>
        <w:ind w:left="4304" w:hanging="286"/>
      </w:pPr>
      <w:rPr>
        <w:rFonts w:hint="default"/>
        <w:lang w:eastAsia="en-US" w:bidi="ar-SA"/>
      </w:rPr>
    </w:lvl>
    <w:lvl w:ilvl="5" w:tplc="21B8D084">
      <w:numFmt w:val="bullet"/>
      <w:lvlText w:val="•"/>
      <w:lvlJc w:val="left"/>
      <w:pPr>
        <w:ind w:left="5295" w:hanging="286"/>
      </w:pPr>
      <w:rPr>
        <w:rFonts w:hint="default"/>
        <w:lang w:eastAsia="en-US" w:bidi="ar-SA"/>
      </w:rPr>
    </w:lvl>
    <w:lvl w:ilvl="6" w:tplc="D6ECDDFC">
      <w:numFmt w:val="bullet"/>
      <w:lvlText w:val="•"/>
      <w:lvlJc w:val="left"/>
      <w:pPr>
        <w:ind w:left="6286" w:hanging="286"/>
      </w:pPr>
      <w:rPr>
        <w:rFonts w:hint="default"/>
        <w:lang w:eastAsia="en-US" w:bidi="ar-SA"/>
      </w:rPr>
    </w:lvl>
    <w:lvl w:ilvl="7" w:tplc="AA589D12">
      <w:numFmt w:val="bullet"/>
      <w:lvlText w:val="•"/>
      <w:lvlJc w:val="left"/>
      <w:pPr>
        <w:ind w:left="7277" w:hanging="286"/>
      </w:pPr>
      <w:rPr>
        <w:rFonts w:hint="default"/>
        <w:lang w:eastAsia="en-US" w:bidi="ar-SA"/>
      </w:rPr>
    </w:lvl>
    <w:lvl w:ilvl="8" w:tplc="327C4D3C">
      <w:numFmt w:val="bullet"/>
      <w:lvlText w:val="•"/>
      <w:lvlJc w:val="left"/>
      <w:pPr>
        <w:ind w:left="8268" w:hanging="286"/>
      </w:pPr>
      <w:rPr>
        <w:rFonts w:hint="default"/>
        <w:lang w:eastAsia="en-US" w:bidi="ar-SA"/>
      </w:rPr>
    </w:lvl>
  </w:abstractNum>
  <w:abstractNum w:abstractNumId="9">
    <w:nsid w:val="3B6A03FD"/>
    <w:multiLevelType w:val="hybridMultilevel"/>
    <w:tmpl w:val="652E3172"/>
    <w:lvl w:ilvl="0" w:tplc="3FB2D996">
      <w:start w:val="1"/>
      <w:numFmt w:val="decimal"/>
      <w:lvlText w:val="%1."/>
      <w:lvlJc w:val="left"/>
      <w:pPr>
        <w:ind w:left="344" w:hanging="320"/>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CC9612D8">
      <w:numFmt w:val="bullet"/>
      <w:lvlText w:val="•"/>
      <w:lvlJc w:val="left"/>
      <w:pPr>
        <w:ind w:left="1331" w:hanging="320"/>
      </w:pPr>
      <w:rPr>
        <w:rFonts w:hint="default"/>
        <w:lang w:eastAsia="en-US" w:bidi="ar-SA"/>
      </w:rPr>
    </w:lvl>
    <w:lvl w:ilvl="2" w:tplc="34AC0452">
      <w:numFmt w:val="bullet"/>
      <w:lvlText w:val="•"/>
      <w:lvlJc w:val="left"/>
      <w:pPr>
        <w:ind w:left="2322" w:hanging="320"/>
      </w:pPr>
      <w:rPr>
        <w:rFonts w:hint="default"/>
        <w:lang w:eastAsia="en-US" w:bidi="ar-SA"/>
      </w:rPr>
    </w:lvl>
    <w:lvl w:ilvl="3" w:tplc="FB0A3168">
      <w:numFmt w:val="bullet"/>
      <w:lvlText w:val="•"/>
      <w:lvlJc w:val="left"/>
      <w:pPr>
        <w:ind w:left="3313" w:hanging="320"/>
      </w:pPr>
      <w:rPr>
        <w:rFonts w:hint="default"/>
        <w:lang w:eastAsia="en-US" w:bidi="ar-SA"/>
      </w:rPr>
    </w:lvl>
    <w:lvl w:ilvl="4" w:tplc="BD805752">
      <w:numFmt w:val="bullet"/>
      <w:lvlText w:val="•"/>
      <w:lvlJc w:val="left"/>
      <w:pPr>
        <w:ind w:left="4304" w:hanging="320"/>
      </w:pPr>
      <w:rPr>
        <w:rFonts w:hint="default"/>
        <w:lang w:eastAsia="en-US" w:bidi="ar-SA"/>
      </w:rPr>
    </w:lvl>
    <w:lvl w:ilvl="5" w:tplc="3E84DFB2">
      <w:numFmt w:val="bullet"/>
      <w:lvlText w:val="•"/>
      <w:lvlJc w:val="left"/>
      <w:pPr>
        <w:ind w:left="5295" w:hanging="320"/>
      </w:pPr>
      <w:rPr>
        <w:rFonts w:hint="default"/>
        <w:lang w:eastAsia="en-US" w:bidi="ar-SA"/>
      </w:rPr>
    </w:lvl>
    <w:lvl w:ilvl="6" w:tplc="33744A98">
      <w:numFmt w:val="bullet"/>
      <w:lvlText w:val="•"/>
      <w:lvlJc w:val="left"/>
      <w:pPr>
        <w:ind w:left="6286" w:hanging="320"/>
      </w:pPr>
      <w:rPr>
        <w:rFonts w:hint="default"/>
        <w:lang w:eastAsia="en-US" w:bidi="ar-SA"/>
      </w:rPr>
    </w:lvl>
    <w:lvl w:ilvl="7" w:tplc="32FAF820">
      <w:numFmt w:val="bullet"/>
      <w:lvlText w:val="•"/>
      <w:lvlJc w:val="left"/>
      <w:pPr>
        <w:ind w:left="7277" w:hanging="320"/>
      </w:pPr>
      <w:rPr>
        <w:rFonts w:hint="default"/>
        <w:lang w:eastAsia="en-US" w:bidi="ar-SA"/>
      </w:rPr>
    </w:lvl>
    <w:lvl w:ilvl="8" w:tplc="A282DC50">
      <w:numFmt w:val="bullet"/>
      <w:lvlText w:val="•"/>
      <w:lvlJc w:val="left"/>
      <w:pPr>
        <w:ind w:left="8268" w:hanging="320"/>
      </w:pPr>
      <w:rPr>
        <w:rFonts w:hint="default"/>
        <w:lang w:eastAsia="en-US" w:bidi="ar-SA"/>
      </w:rPr>
    </w:lvl>
  </w:abstractNum>
  <w:abstractNum w:abstractNumId="10">
    <w:nsid w:val="3C9F4FD7"/>
    <w:multiLevelType w:val="hybridMultilevel"/>
    <w:tmpl w:val="61E4D02A"/>
    <w:lvl w:ilvl="0" w:tplc="88A6F3BC">
      <w:start w:val="1"/>
      <w:numFmt w:val="decimal"/>
      <w:lvlText w:val="%1."/>
      <w:lvlJc w:val="left"/>
      <w:pPr>
        <w:ind w:left="344" w:hanging="281"/>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FFC6DEF2">
      <w:numFmt w:val="bullet"/>
      <w:lvlText w:val="•"/>
      <w:lvlJc w:val="left"/>
      <w:pPr>
        <w:ind w:left="1331" w:hanging="281"/>
      </w:pPr>
      <w:rPr>
        <w:rFonts w:hint="default"/>
        <w:lang w:eastAsia="en-US" w:bidi="ar-SA"/>
      </w:rPr>
    </w:lvl>
    <w:lvl w:ilvl="2" w:tplc="7548DE74">
      <w:numFmt w:val="bullet"/>
      <w:lvlText w:val="•"/>
      <w:lvlJc w:val="left"/>
      <w:pPr>
        <w:ind w:left="2322" w:hanging="281"/>
      </w:pPr>
      <w:rPr>
        <w:rFonts w:hint="default"/>
        <w:lang w:eastAsia="en-US" w:bidi="ar-SA"/>
      </w:rPr>
    </w:lvl>
    <w:lvl w:ilvl="3" w:tplc="B198C694">
      <w:numFmt w:val="bullet"/>
      <w:lvlText w:val="•"/>
      <w:lvlJc w:val="left"/>
      <w:pPr>
        <w:ind w:left="3313" w:hanging="281"/>
      </w:pPr>
      <w:rPr>
        <w:rFonts w:hint="default"/>
        <w:lang w:eastAsia="en-US" w:bidi="ar-SA"/>
      </w:rPr>
    </w:lvl>
    <w:lvl w:ilvl="4" w:tplc="A7F61C1C">
      <w:numFmt w:val="bullet"/>
      <w:lvlText w:val="•"/>
      <w:lvlJc w:val="left"/>
      <w:pPr>
        <w:ind w:left="4304" w:hanging="281"/>
      </w:pPr>
      <w:rPr>
        <w:rFonts w:hint="default"/>
        <w:lang w:eastAsia="en-US" w:bidi="ar-SA"/>
      </w:rPr>
    </w:lvl>
    <w:lvl w:ilvl="5" w:tplc="A0C63F8A">
      <w:numFmt w:val="bullet"/>
      <w:lvlText w:val="•"/>
      <w:lvlJc w:val="left"/>
      <w:pPr>
        <w:ind w:left="5295" w:hanging="281"/>
      </w:pPr>
      <w:rPr>
        <w:rFonts w:hint="default"/>
        <w:lang w:eastAsia="en-US" w:bidi="ar-SA"/>
      </w:rPr>
    </w:lvl>
    <w:lvl w:ilvl="6" w:tplc="EE7C8B76">
      <w:numFmt w:val="bullet"/>
      <w:lvlText w:val="•"/>
      <w:lvlJc w:val="left"/>
      <w:pPr>
        <w:ind w:left="6286" w:hanging="281"/>
      </w:pPr>
      <w:rPr>
        <w:rFonts w:hint="default"/>
        <w:lang w:eastAsia="en-US" w:bidi="ar-SA"/>
      </w:rPr>
    </w:lvl>
    <w:lvl w:ilvl="7" w:tplc="BD620FE8">
      <w:numFmt w:val="bullet"/>
      <w:lvlText w:val="•"/>
      <w:lvlJc w:val="left"/>
      <w:pPr>
        <w:ind w:left="7277" w:hanging="281"/>
      </w:pPr>
      <w:rPr>
        <w:rFonts w:hint="default"/>
        <w:lang w:eastAsia="en-US" w:bidi="ar-SA"/>
      </w:rPr>
    </w:lvl>
    <w:lvl w:ilvl="8" w:tplc="B57CF41E">
      <w:numFmt w:val="bullet"/>
      <w:lvlText w:val="•"/>
      <w:lvlJc w:val="left"/>
      <w:pPr>
        <w:ind w:left="8268" w:hanging="281"/>
      </w:pPr>
      <w:rPr>
        <w:rFonts w:hint="default"/>
        <w:lang w:eastAsia="en-US" w:bidi="ar-SA"/>
      </w:rPr>
    </w:lvl>
  </w:abstractNum>
  <w:abstractNum w:abstractNumId="11">
    <w:nsid w:val="426D1957"/>
    <w:multiLevelType w:val="hybridMultilevel"/>
    <w:tmpl w:val="BF9A2F6E"/>
    <w:lvl w:ilvl="0" w:tplc="18561C6C">
      <w:start w:val="1"/>
      <w:numFmt w:val="decimal"/>
      <w:lvlText w:val="%1."/>
      <w:lvlJc w:val="left"/>
      <w:pPr>
        <w:ind w:left="1340" w:hanging="279"/>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E11A2F1E">
      <w:numFmt w:val="bullet"/>
      <w:lvlText w:val="•"/>
      <w:lvlJc w:val="left"/>
      <w:pPr>
        <w:ind w:left="2231" w:hanging="279"/>
      </w:pPr>
      <w:rPr>
        <w:rFonts w:hint="default"/>
        <w:lang w:eastAsia="en-US" w:bidi="ar-SA"/>
      </w:rPr>
    </w:lvl>
    <w:lvl w:ilvl="2" w:tplc="EE98026E">
      <w:numFmt w:val="bullet"/>
      <w:lvlText w:val="•"/>
      <w:lvlJc w:val="left"/>
      <w:pPr>
        <w:ind w:left="3122" w:hanging="279"/>
      </w:pPr>
      <w:rPr>
        <w:rFonts w:hint="default"/>
        <w:lang w:eastAsia="en-US" w:bidi="ar-SA"/>
      </w:rPr>
    </w:lvl>
    <w:lvl w:ilvl="3" w:tplc="B6FC52C8">
      <w:numFmt w:val="bullet"/>
      <w:lvlText w:val="•"/>
      <w:lvlJc w:val="left"/>
      <w:pPr>
        <w:ind w:left="4013" w:hanging="279"/>
      </w:pPr>
      <w:rPr>
        <w:rFonts w:hint="default"/>
        <w:lang w:eastAsia="en-US" w:bidi="ar-SA"/>
      </w:rPr>
    </w:lvl>
    <w:lvl w:ilvl="4" w:tplc="1E285E5A">
      <w:numFmt w:val="bullet"/>
      <w:lvlText w:val="•"/>
      <w:lvlJc w:val="left"/>
      <w:pPr>
        <w:ind w:left="4904" w:hanging="279"/>
      </w:pPr>
      <w:rPr>
        <w:rFonts w:hint="default"/>
        <w:lang w:eastAsia="en-US" w:bidi="ar-SA"/>
      </w:rPr>
    </w:lvl>
    <w:lvl w:ilvl="5" w:tplc="1BEA36C2">
      <w:numFmt w:val="bullet"/>
      <w:lvlText w:val="•"/>
      <w:lvlJc w:val="left"/>
      <w:pPr>
        <w:ind w:left="5795" w:hanging="279"/>
      </w:pPr>
      <w:rPr>
        <w:rFonts w:hint="default"/>
        <w:lang w:eastAsia="en-US" w:bidi="ar-SA"/>
      </w:rPr>
    </w:lvl>
    <w:lvl w:ilvl="6" w:tplc="1E668594">
      <w:numFmt w:val="bullet"/>
      <w:lvlText w:val="•"/>
      <w:lvlJc w:val="left"/>
      <w:pPr>
        <w:ind w:left="6686" w:hanging="279"/>
      </w:pPr>
      <w:rPr>
        <w:rFonts w:hint="default"/>
        <w:lang w:eastAsia="en-US" w:bidi="ar-SA"/>
      </w:rPr>
    </w:lvl>
    <w:lvl w:ilvl="7" w:tplc="16725F8C">
      <w:numFmt w:val="bullet"/>
      <w:lvlText w:val="•"/>
      <w:lvlJc w:val="left"/>
      <w:pPr>
        <w:ind w:left="7577" w:hanging="279"/>
      </w:pPr>
      <w:rPr>
        <w:rFonts w:hint="default"/>
        <w:lang w:eastAsia="en-US" w:bidi="ar-SA"/>
      </w:rPr>
    </w:lvl>
    <w:lvl w:ilvl="8" w:tplc="F2263DDA">
      <w:numFmt w:val="bullet"/>
      <w:lvlText w:val="•"/>
      <w:lvlJc w:val="left"/>
      <w:pPr>
        <w:ind w:left="8468" w:hanging="279"/>
      </w:pPr>
      <w:rPr>
        <w:rFonts w:hint="default"/>
        <w:lang w:eastAsia="en-US" w:bidi="ar-SA"/>
      </w:rPr>
    </w:lvl>
  </w:abstractNum>
  <w:abstractNum w:abstractNumId="12">
    <w:nsid w:val="506D3B42"/>
    <w:multiLevelType w:val="hybridMultilevel"/>
    <w:tmpl w:val="087E3BAC"/>
    <w:lvl w:ilvl="0" w:tplc="8CAC19D2">
      <w:start w:val="1"/>
      <w:numFmt w:val="decimal"/>
      <w:lvlText w:val="%1."/>
      <w:lvlJc w:val="left"/>
      <w:pPr>
        <w:ind w:left="344" w:hanging="298"/>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0AC0C01C">
      <w:numFmt w:val="bullet"/>
      <w:lvlText w:val="•"/>
      <w:lvlJc w:val="left"/>
      <w:pPr>
        <w:ind w:left="1331" w:hanging="298"/>
      </w:pPr>
      <w:rPr>
        <w:rFonts w:hint="default"/>
        <w:lang w:eastAsia="en-US" w:bidi="ar-SA"/>
      </w:rPr>
    </w:lvl>
    <w:lvl w:ilvl="2" w:tplc="ACACE398">
      <w:numFmt w:val="bullet"/>
      <w:lvlText w:val="•"/>
      <w:lvlJc w:val="left"/>
      <w:pPr>
        <w:ind w:left="2322" w:hanging="298"/>
      </w:pPr>
      <w:rPr>
        <w:rFonts w:hint="default"/>
        <w:lang w:eastAsia="en-US" w:bidi="ar-SA"/>
      </w:rPr>
    </w:lvl>
    <w:lvl w:ilvl="3" w:tplc="F1F87976">
      <w:numFmt w:val="bullet"/>
      <w:lvlText w:val="•"/>
      <w:lvlJc w:val="left"/>
      <w:pPr>
        <w:ind w:left="3313" w:hanging="298"/>
      </w:pPr>
      <w:rPr>
        <w:rFonts w:hint="default"/>
        <w:lang w:eastAsia="en-US" w:bidi="ar-SA"/>
      </w:rPr>
    </w:lvl>
    <w:lvl w:ilvl="4" w:tplc="1F0A487A">
      <w:numFmt w:val="bullet"/>
      <w:lvlText w:val="•"/>
      <w:lvlJc w:val="left"/>
      <w:pPr>
        <w:ind w:left="4304" w:hanging="298"/>
      </w:pPr>
      <w:rPr>
        <w:rFonts w:hint="default"/>
        <w:lang w:eastAsia="en-US" w:bidi="ar-SA"/>
      </w:rPr>
    </w:lvl>
    <w:lvl w:ilvl="5" w:tplc="BD0051D8">
      <w:numFmt w:val="bullet"/>
      <w:lvlText w:val="•"/>
      <w:lvlJc w:val="left"/>
      <w:pPr>
        <w:ind w:left="5295" w:hanging="298"/>
      </w:pPr>
      <w:rPr>
        <w:rFonts w:hint="default"/>
        <w:lang w:eastAsia="en-US" w:bidi="ar-SA"/>
      </w:rPr>
    </w:lvl>
    <w:lvl w:ilvl="6" w:tplc="33D4DB68">
      <w:numFmt w:val="bullet"/>
      <w:lvlText w:val="•"/>
      <w:lvlJc w:val="left"/>
      <w:pPr>
        <w:ind w:left="6286" w:hanging="298"/>
      </w:pPr>
      <w:rPr>
        <w:rFonts w:hint="default"/>
        <w:lang w:eastAsia="en-US" w:bidi="ar-SA"/>
      </w:rPr>
    </w:lvl>
    <w:lvl w:ilvl="7" w:tplc="E326C07C">
      <w:numFmt w:val="bullet"/>
      <w:lvlText w:val="•"/>
      <w:lvlJc w:val="left"/>
      <w:pPr>
        <w:ind w:left="7277" w:hanging="298"/>
      </w:pPr>
      <w:rPr>
        <w:rFonts w:hint="default"/>
        <w:lang w:eastAsia="en-US" w:bidi="ar-SA"/>
      </w:rPr>
    </w:lvl>
    <w:lvl w:ilvl="8" w:tplc="CCF2F22E">
      <w:numFmt w:val="bullet"/>
      <w:lvlText w:val="•"/>
      <w:lvlJc w:val="left"/>
      <w:pPr>
        <w:ind w:left="8268" w:hanging="298"/>
      </w:pPr>
      <w:rPr>
        <w:rFonts w:hint="default"/>
        <w:lang w:eastAsia="en-US" w:bidi="ar-SA"/>
      </w:rPr>
    </w:lvl>
  </w:abstractNum>
  <w:abstractNum w:abstractNumId="13">
    <w:nsid w:val="55486717"/>
    <w:multiLevelType w:val="hybridMultilevel"/>
    <w:tmpl w:val="63506C06"/>
    <w:lvl w:ilvl="0" w:tplc="971A47CC">
      <w:start w:val="1"/>
      <w:numFmt w:val="decimal"/>
      <w:lvlText w:val="%1."/>
      <w:lvlJc w:val="left"/>
      <w:pPr>
        <w:ind w:left="344" w:hanging="291"/>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C7823C64">
      <w:start w:val="1"/>
      <w:numFmt w:val="lowerLetter"/>
      <w:lvlText w:val="%2)"/>
      <w:lvlJc w:val="left"/>
      <w:pPr>
        <w:ind w:left="344" w:hanging="327"/>
        <w:jc w:val="left"/>
      </w:pPr>
      <w:rPr>
        <w:rFonts w:ascii="Times New Roman" w:eastAsia="Times New Roman" w:hAnsi="Times New Roman" w:cs="Times New Roman" w:hint="default"/>
        <w:b w:val="0"/>
        <w:bCs w:val="0"/>
        <w:i w:val="0"/>
        <w:iCs w:val="0"/>
        <w:spacing w:val="0"/>
        <w:w w:val="100"/>
        <w:sz w:val="28"/>
        <w:szCs w:val="28"/>
        <w:lang w:eastAsia="en-US" w:bidi="ar-SA"/>
      </w:rPr>
    </w:lvl>
    <w:lvl w:ilvl="2" w:tplc="36BE81A2">
      <w:numFmt w:val="bullet"/>
      <w:lvlText w:val="•"/>
      <w:lvlJc w:val="left"/>
      <w:pPr>
        <w:ind w:left="2322" w:hanging="327"/>
      </w:pPr>
      <w:rPr>
        <w:rFonts w:hint="default"/>
        <w:lang w:eastAsia="en-US" w:bidi="ar-SA"/>
      </w:rPr>
    </w:lvl>
    <w:lvl w:ilvl="3" w:tplc="86A04CF4">
      <w:numFmt w:val="bullet"/>
      <w:lvlText w:val="•"/>
      <w:lvlJc w:val="left"/>
      <w:pPr>
        <w:ind w:left="3313" w:hanging="327"/>
      </w:pPr>
      <w:rPr>
        <w:rFonts w:hint="default"/>
        <w:lang w:eastAsia="en-US" w:bidi="ar-SA"/>
      </w:rPr>
    </w:lvl>
    <w:lvl w:ilvl="4" w:tplc="9CB8B08C">
      <w:numFmt w:val="bullet"/>
      <w:lvlText w:val="•"/>
      <w:lvlJc w:val="left"/>
      <w:pPr>
        <w:ind w:left="4304" w:hanging="327"/>
      </w:pPr>
      <w:rPr>
        <w:rFonts w:hint="default"/>
        <w:lang w:eastAsia="en-US" w:bidi="ar-SA"/>
      </w:rPr>
    </w:lvl>
    <w:lvl w:ilvl="5" w:tplc="839A095E">
      <w:numFmt w:val="bullet"/>
      <w:lvlText w:val="•"/>
      <w:lvlJc w:val="left"/>
      <w:pPr>
        <w:ind w:left="5295" w:hanging="327"/>
      </w:pPr>
      <w:rPr>
        <w:rFonts w:hint="default"/>
        <w:lang w:eastAsia="en-US" w:bidi="ar-SA"/>
      </w:rPr>
    </w:lvl>
    <w:lvl w:ilvl="6" w:tplc="C42EA39A">
      <w:numFmt w:val="bullet"/>
      <w:lvlText w:val="•"/>
      <w:lvlJc w:val="left"/>
      <w:pPr>
        <w:ind w:left="6286" w:hanging="327"/>
      </w:pPr>
      <w:rPr>
        <w:rFonts w:hint="default"/>
        <w:lang w:eastAsia="en-US" w:bidi="ar-SA"/>
      </w:rPr>
    </w:lvl>
    <w:lvl w:ilvl="7" w:tplc="D2E43498">
      <w:numFmt w:val="bullet"/>
      <w:lvlText w:val="•"/>
      <w:lvlJc w:val="left"/>
      <w:pPr>
        <w:ind w:left="7277" w:hanging="327"/>
      </w:pPr>
      <w:rPr>
        <w:rFonts w:hint="default"/>
        <w:lang w:eastAsia="en-US" w:bidi="ar-SA"/>
      </w:rPr>
    </w:lvl>
    <w:lvl w:ilvl="8" w:tplc="239C6940">
      <w:numFmt w:val="bullet"/>
      <w:lvlText w:val="•"/>
      <w:lvlJc w:val="left"/>
      <w:pPr>
        <w:ind w:left="8268" w:hanging="327"/>
      </w:pPr>
      <w:rPr>
        <w:rFonts w:hint="default"/>
        <w:lang w:eastAsia="en-US" w:bidi="ar-SA"/>
      </w:rPr>
    </w:lvl>
  </w:abstractNum>
  <w:num w:numId="1">
    <w:abstractNumId w:val="7"/>
  </w:num>
  <w:num w:numId="2">
    <w:abstractNumId w:val="9"/>
  </w:num>
  <w:num w:numId="3">
    <w:abstractNumId w:val="12"/>
  </w:num>
  <w:num w:numId="4">
    <w:abstractNumId w:val="8"/>
  </w:num>
  <w:num w:numId="5">
    <w:abstractNumId w:val="10"/>
  </w:num>
  <w:num w:numId="6">
    <w:abstractNumId w:val="13"/>
  </w:num>
  <w:num w:numId="7">
    <w:abstractNumId w:val="1"/>
  </w:num>
  <w:num w:numId="8">
    <w:abstractNumId w:val="11"/>
  </w:num>
  <w:num w:numId="9">
    <w:abstractNumId w:val="3"/>
  </w:num>
  <w:num w:numId="10">
    <w:abstractNumId w:val="5"/>
  </w:num>
  <w:num w:numId="11">
    <w:abstractNumId w:val="6"/>
  </w:num>
  <w:num w:numId="12">
    <w:abstractNumId w:val="2"/>
  </w:num>
  <w:num w:numId="13">
    <w:abstractNumId w:val="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E708F"/>
    <w:rsid w:val="000067BC"/>
    <w:rsid w:val="00097E7B"/>
    <w:rsid w:val="000E46E3"/>
    <w:rsid w:val="001E6A36"/>
    <w:rsid w:val="002E708F"/>
    <w:rsid w:val="003812B7"/>
    <w:rsid w:val="00384CF4"/>
    <w:rsid w:val="003B2917"/>
    <w:rsid w:val="003D4284"/>
    <w:rsid w:val="003E55C8"/>
    <w:rsid w:val="004A4F13"/>
    <w:rsid w:val="004A64C7"/>
    <w:rsid w:val="004D6D9A"/>
    <w:rsid w:val="004F1E31"/>
    <w:rsid w:val="0050171F"/>
    <w:rsid w:val="005037B3"/>
    <w:rsid w:val="005205D1"/>
    <w:rsid w:val="005F2550"/>
    <w:rsid w:val="00620FBE"/>
    <w:rsid w:val="006C3F19"/>
    <w:rsid w:val="006F2ED4"/>
    <w:rsid w:val="0085377B"/>
    <w:rsid w:val="00863625"/>
    <w:rsid w:val="008D14DB"/>
    <w:rsid w:val="008E720F"/>
    <w:rsid w:val="00957023"/>
    <w:rsid w:val="00975A5B"/>
    <w:rsid w:val="009F4D43"/>
    <w:rsid w:val="00B319D1"/>
    <w:rsid w:val="00D06281"/>
    <w:rsid w:val="00DB2C7D"/>
    <w:rsid w:val="00DE07E1"/>
    <w:rsid w:val="00F0002F"/>
    <w:rsid w:val="00F0640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4B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8"/>
      <w:jc w:val="center"/>
      <w:outlineLvl w:val="0"/>
    </w:pPr>
    <w:rPr>
      <w:b/>
      <w:bCs/>
      <w:sz w:val="28"/>
      <w:szCs w:val="28"/>
    </w:rPr>
  </w:style>
  <w:style w:type="paragraph" w:styleId="Heading2">
    <w:name w:val="heading 2"/>
    <w:basedOn w:val="Normal"/>
    <w:uiPriority w:val="9"/>
    <w:unhideWhenUsed/>
    <w:qFormat/>
    <w:pPr>
      <w:spacing w:before="119"/>
      <w:ind w:left="106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4"/>
      <w:ind w:left="344" w:firstLine="717"/>
      <w:jc w:val="both"/>
    </w:pPr>
    <w:rPr>
      <w:sz w:val="28"/>
      <w:szCs w:val="28"/>
    </w:rPr>
  </w:style>
  <w:style w:type="paragraph" w:styleId="ListParagraph">
    <w:name w:val="List Paragraph"/>
    <w:basedOn w:val="Normal"/>
    <w:uiPriority w:val="1"/>
    <w:qFormat/>
    <w:pPr>
      <w:spacing w:before="119"/>
      <w:ind w:left="344" w:firstLine="71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319D1"/>
    <w:pPr>
      <w:tabs>
        <w:tab w:val="center" w:pos="4680"/>
        <w:tab w:val="right" w:pos="9360"/>
      </w:tabs>
    </w:pPr>
  </w:style>
  <w:style w:type="character" w:customStyle="1" w:styleId="HeaderChar">
    <w:name w:val="Header Char"/>
    <w:basedOn w:val="DefaultParagraphFont"/>
    <w:link w:val="Header"/>
    <w:uiPriority w:val="99"/>
    <w:rsid w:val="00B319D1"/>
    <w:rPr>
      <w:rFonts w:ascii="Times New Roman" w:eastAsia="Times New Roman" w:hAnsi="Times New Roman" w:cs="Times New Roman"/>
    </w:rPr>
  </w:style>
  <w:style w:type="paragraph" w:styleId="Footer">
    <w:name w:val="footer"/>
    <w:basedOn w:val="Normal"/>
    <w:link w:val="FooterChar"/>
    <w:uiPriority w:val="99"/>
    <w:unhideWhenUsed/>
    <w:rsid w:val="00B319D1"/>
    <w:pPr>
      <w:tabs>
        <w:tab w:val="center" w:pos="4680"/>
        <w:tab w:val="right" w:pos="9360"/>
      </w:tabs>
    </w:pPr>
  </w:style>
  <w:style w:type="character" w:customStyle="1" w:styleId="FooterChar">
    <w:name w:val="Footer Char"/>
    <w:basedOn w:val="DefaultParagraphFont"/>
    <w:link w:val="Footer"/>
    <w:uiPriority w:val="99"/>
    <w:rsid w:val="00B319D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319D1"/>
    <w:rPr>
      <w:rFonts w:ascii="Tahoma" w:hAnsi="Tahoma" w:cs="Tahoma"/>
      <w:sz w:val="16"/>
      <w:szCs w:val="16"/>
    </w:rPr>
  </w:style>
  <w:style w:type="character" w:customStyle="1" w:styleId="BalloonTextChar">
    <w:name w:val="Balloon Text Char"/>
    <w:basedOn w:val="DefaultParagraphFont"/>
    <w:link w:val="BalloonText"/>
    <w:uiPriority w:val="99"/>
    <w:semiHidden/>
    <w:rsid w:val="00B319D1"/>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8"/>
      <w:jc w:val="center"/>
      <w:outlineLvl w:val="0"/>
    </w:pPr>
    <w:rPr>
      <w:b/>
      <w:bCs/>
      <w:sz w:val="28"/>
      <w:szCs w:val="28"/>
    </w:rPr>
  </w:style>
  <w:style w:type="paragraph" w:styleId="Heading2">
    <w:name w:val="heading 2"/>
    <w:basedOn w:val="Normal"/>
    <w:uiPriority w:val="9"/>
    <w:unhideWhenUsed/>
    <w:qFormat/>
    <w:pPr>
      <w:spacing w:before="119"/>
      <w:ind w:left="106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4"/>
      <w:ind w:left="344" w:firstLine="717"/>
      <w:jc w:val="both"/>
    </w:pPr>
    <w:rPr>
      <w:sz w:val="28"/>
      <w:szCs w:val="28"/>
    </w:rPr>
  </w:style>
  <w:style w:type="paragraph" w:styleId="ListParagraph">
    <w:name w:val="List Paragraph"/>
    <w:basedOn w:val="Normal"/>
    <w:uiPriority w:val="1"/>
    <w:qFormat/>
    <w:pPr>
      <w:spacing w:before="119"/>
      <w:ind w:left="344" w:firstLine="71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319D1"/>
    <w:pPr>
      <w:tabs>
        <w:tab w:val="center" w:pos="4680"/>
        <w:tab w:val="right" w:pos="9360"/>
      </w:tabs>
    </w:pPr>
  </w:style>
  <w:style w:type="character" w:customStyle="1" w:styleId="HeaderChar">
    <w:name w:val="Header Char"/>
    <w:basedOn w:val="DefaultParagraphFont"/>
    <w:link w:val="Header"/>
    <w:uiPriority w:val="99"/>
    <w:rsid w:val="00B319D1"/>
    <w:rPr>
      <w:rFonts w:ascii="Times New Roman" w:eastAsia="Times New Roman" w:hAnsi="Times New Roman" w:cs="Times New Roman"/>
    </w:rPr>
  </w:style>
  <w:style w:type="paragraph" w:styleId="Footer">
    <w:name w:val="footer"/>
    <w:basedOn w:val="Normal"/>
    <w:link w:val="FooterChar"/>
    <w:uiPriority w:val="99"/>
    <w:unhideWhenUsed/>
    <w:rsid w:val="00B319D1"/>
    <w:pPr>
      <w:tabs>
        <w:tab w:val="center" w:pos="4680"/>
        <w:tab w:val="right" w:pos="9360"/>
      </w:tabs>
    </w:pPr>
  </w:style>
  <w:style w:type="character" w:customStyle="1" w:styleId="FooterChar">
    <w:name w:val="Footer Char"/>
    <w:basedOn w:val="DefaultParagraphFont"/>
    <w:link w:val="Footer"/>
    <w:uiPriority w:val="99"/>
    <w:rsid w:val="00B319D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319D1"/>
    <w:rPr>
      <w:rFonts w:ascii="Tahoma" w:hAnsi="Tahoma" w:cs="Tahoma"/>
      <w:sz w:val="16"/>
      <w:szCs w:val="16"/>
    </w:rPr>
  </w:style>
  <w:style w:type="character" w:customStyle="1" w:styleId="BalloonTextChar">
    <w:name w:val="Balloon Text Char"/>
    <w:basedOn w:val="DefaultParagraphFont"/>
    <w:link w:val="BalloonText"/>
    <w:uiPriority w:val="99"/>
    <w:semiHidden/>
    <w:rsid w:val="00B319D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D9E11A-1887-4A7E-ACF1-0A07DD736F1A}"/>
</file>

<file path=customXml/itemProps2.xml><?xml version="1.0" encoding="utf-8"?>
<ds:datastoreItem xmlns:ds="http://schemas.openxmlformats.org/officeDocument/2006/customXml" ds:itemID="{B4BCDE24-3596-4BEE-AF44-4A91CD88958B}"/>
</file>

<file path=customXml/itemProps3.xml><?xml version="1.0" encoding="utf-8"?>
<ds:datastoreItem xmlns:ds="http://schemas.openxmlformats.org/officeDocument/2006/customXml" ds:itemID="{3307C2BE-1CA4-419D-9611-4795590E8FE5}"/>
</file>

<file path=docProps/app.xml><?xml version="1.0" encoding="utf-8"?>
<Properties xmlns="http://schemas.openxmlformats.org/officeDocument/2006/extended-properties" xmlns:vt="http://schemas.openxmlformats.org/officeDocument/2006/docPropsVTypes">
  <Template>Normal</Template>
  <TotalTime>117</TotalTime>
  <Pages>5</Pages>
  <Words>1566</Words>
  <Characters>8931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10477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Windows User</dc:creator>
  <cp:lastModifiedBy>Admin</cp:lastModifiedBy>
  <cp:revision>11</cp:revision>
  <cp:lastPrinted>2024-10-21T10:23:00Z</cp:lastPrinted>
  <dcterms:created xsi:type="dcterms:W3CDTF">2024-10-06T03:59:00Z</dcterms:created>
  <dcterms:modified xsi:type="dcterms:W3CDTF">2024-10-22T04:24:00Z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2024-09-23T00:00:00Z</vt:filetime>
  </property>
  <property fmtid="{D5CDD505-2E9C-101B-9397-08002B2CF9AE}" pid="3" name="Creator">
    <vt:lpwstr>Microsoft® Word 2019</vt:lpwstr>
  </property>
  <property fmtid="{D5CDD505-2E9C-101B-9397-08002B2CF9AE}" pid="4" name="LastSaved">
    <vt:filetime>2024-10-03T00:00:00Z</vt:filetime>
  </property>
  <property fmtid="{D5CDD505-2E9C-101B-9397-08002B2CF9AE}" pid="5" name="Producer">
    <vt:lpwstr>3-Heights(TM) PDF Security Shell 4.8.25.2 (http://www.pdf-tools.com)</vt:lpwstr>
  </property>
</Properties>
</file>