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32" w:type="dxa"/>
        <w:tblLook w:val="01E0" w:firstRow="1" w:lastRow="1" w:firstColumn="1" w:lastColumn="1" w:noHBand="0" w:noVBand="0"/>
      </w:tblPr>
      <w:tblGrid>
        <w:gridCol w:w="3240"/>
        <w:gridCol w:w="6120"/>
      </w:tblGrid>
      <w:tr w:rsidR="00324013" w:rsidRPr="0041414A" w14:paraId="2C0D01F1" w14:textId="77777777" w:rsidTr="00B139C5">
        <w:tc>
          <w:tcPr>
            <w:tcW w:w="3240" w:type="dxa"/>
            <w:vAlign w:val="center"/>
          </w:tcPr>
          <w:p w14:paraId="3B9C829C" w14:textId="1FB4A9EC" w:rsidR="004F3732" w:rsidRPr="0041414A" w:rsidRDefault="001D6429">
            <w:pPr>
              <w:pStyle w:val="Heading3"/>
              <w:ind w:right="-159"/>
              <w:jc w:val="center"/>
              <w:rPr>
                <w:rFonts w:ascii="Times New Roman" w:hAnsi="Times New Roman"/>
                <w:bCs/>
                <w:kern w:val="2"/>
                <w:sz w:val="26"/>
              </w:rPr>
            </w:pPr>
            <w:r w:rsidRPr="0041414A">
              <w:rPr>
                <w:rFonts w:ascii="Times New Roman" w:hAnsi="Times New Roman"/>
                <w:b w:val="0"/>
                <w:bCs/>
                <w:noProof/>
                <w:kern w:val="2"/>
                <w:sz w:val="28"/>
                <w:szCs w:val="28"/>
              </w:rPr>
              <mc:AlternateContent>
                <mc:Choice Requires="wps">
                  <w:drawing>
                    <wp:anchor distT="4294967295" distB="4294967295" distL="114300" distR="114300" simplePos="0" relativeHeight="251659264" behindDoc="0" locked="0" layoutInCell="1" allowOverlap="1" wp14:anchorId="6A5AF610" wp14:editId="4E706651">
                      <wp:simplePos x="0" y="0"/>
                      <wp:positionH relativeFrom="column">
                        <wp:posOffset>654050</wp:posOffset>
                      </wp:positionH>
                      <wp:positionV relativeFrom="paragraph">
                        <wp:posOffset>374650</wp:posOffset>
                      </wp:positionV>
                      <wp:extent cx="59118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1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590334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29.5pt" to="98.0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TxlpQEAAKMDAAAOAAAAZHJzL2Uyb0RvYy54bWysU8FO3DAQvVfiHyzfWSdIVDTaLAcQXFBB&#10;pf0A44w3FrbHss0m+/fYziZFgBBCXKzY897MezOT9floNNmBDwptS+tVRQlYgZ2y25b++3t1fEZJ&#10;iNx2XKOFlu4h0PPN0Y/14Bo4wR51B56kJDY0g2tpH6NrGAuiB8PDCh3YFJToDY/p6res83xI2Y1m&#10;J1X1kw3oO+dRQAjp9XIK0k3JLyWIeCtlgEh0S5O2WE5fzod8ss2aN1vPXa/EQQb/ggrDlU1Fl1SX&#10;PHLy5NWbVEYJjwFlXAk0DKVUAoqH5KauXrm577mD4iU1J7ilTeH70orfuwt757N0Mdp7d4PiMaSm&#10;sMGFZgnmS3ATbJTeZHjSTsbSyP3SSBgjEenx9Fddn51SIuYQ483Mcz7Ea0BD8kdLtbLZIm/47ibE&#10;XJk3M+QgY6pcNMS9hgzW9g9IorpUqy7ssjBwoT3Z8TTq7rHOo025CjJTpNJ6IVUfkw7YTIOyRJ8l&#10;LuhSEW1ciEZZ9O9VjeMsVU742fXkNdt+wG5/5+eppE0ozg5bm1ft5b3Q//9bm2cAAAD//wMAUEsD&#10;BBQABgAIAAAAIQCSb/dn3QAAAAkBAAAPAAAAZHJzL2Rvd25yZXYueG1sTI/BTsMwEETvSPyDtUjc&#10;qNMiIhriVFUlhLggmsLdjV0nrb2ObCcNf89WHOhpNbuj2TflanKWjTrEzqOA+SwDprHxqkMj4Gv3&#10;+vAMLCaJSlqPWsCPjrCqbm9KWSh/xq0e62QYhWAspIA2pb7gPDatdjLOfK+RbgcfnEwkg+EqyDOF&#10;O8sXWZZzJzukD63s9abVzakenAD7HsZvszHrOLxt8/r4eVh87EYh7u+m9QuwpKf0b4YLPqFDRUx7&#10;P6CKzJLOHqlLEvC0pHkxLPM5sP3fglclv25Q/QIAAP//AwBQSwECLQAUAAYACAAAACEAtoM4kv4A&#10;AADhAQAAEwAAAAAAAAAAAAAAAAAAAAAAW0NvbnRlbnRfVHlwZXNdLnhtbFBLAQItABQABgAIAAAA&#10;IQA4/SH/1gAAAJQBAAALAAAAAAAAAAAAAAAAAC8BAABfcmVscy8ucmVsc1BLAQItABQABgAIAAAA&#10;IQDkzTxlpQEAAKMDAAAOAAAAAAAAAAAAAAAAAC4CAABkcnMvZTJvRG9jLnhtbFBLAQItABQABgAI&#10;AAAAIQCSb/dn3QAAAAkBAAAPAAAAAAAAAAAAAAAAAP8DAABkcnMvZG93bnJldi54bWxQSwUGAAAA&#10;AAQABADzAAAACQUAAAAA&#10;" strokecolor="black [3200]" strokeweight=".5pt">
                      <v:stroke joinstyle="miter"/>
                      <o:lock v:ext="edit" shapetype="f"/>
                    </v:line>
                  </w:pict>
                </mc:Fallback>
              </mc:AlternateContent>
            </w:r>
            <w:r w:rsidR="004F3732" w:rsidRPr="0041414A">
              <w:rPr>
                <w:rFonts w:ascii="Times New Roman" w:hAnsi="Times New Roman"/>
                <w:bCs/>
                <w:kern w:val="2"/>
                <w:sz w:val="26"/>
              </w:rPr>
              <w:t>HỘI ĐỒNG NHÂN DÂN</w:t>
            </w:r>
            <w:r w:rsidRPr="0041414A">
              <w:rPr>
                <w:rFonts w:ascii="Times New Roman" w:hAnsi="Times New Roman"/>
                <w:bCs/>
                <w:kern w:val="2"/>
                <w:sz w:val="26"/>
              </w:rPr>
              <w:t xml:space="preserve"> TỈNH LÂM ĐỒNG</w:t>
            </w:r>
          </w:p>
        </w:tc>
        <w:tc>
          <w:tcPr>
            <w:tcW w:w="6120" w:type="dxa"/>
            <w:vAlign w:val="center"/>
          </w:tcPr>
          <w:p w14:paraId="0EAABEF3" w14:textId="77777777" w:rsidR="001D6429" w:rsidRPr="0041414A" w:rsidRDefault="004F3732">
            <w:pPr>
              <w:pStyle w:val="Heading3"/>
              <w:ind w:right="-159"/>
              <w:jc w:val="center"/>
              <w:rPr>
                <w:rFonts w:ascii="Times New Roman" w:hAnsi="Times New Roman"/>
                <w:bCs/>
                <w:kern w:val="2"/>
                <w:sz w:val="28"/>
              </w:rPr>
            </w:pPr>
            <w:r w:rsidRPr="0041414A">
              <w:rPr>
                <w:rFonts w:ascii="Times New Roman" w:hAnsi="Times New Roman"/>
                <w:bCs/>
                <w:kern w:val="2"/>
                <w:sz w:val="26"/>
              </w:rPr>
              <w:t>CỘNG HÒA XÃ HỘI CHỦ NGHĨA VIỆT NAM</w:t>
            </w:r>
            <w:r w:rsidR="001D6429" w:rsidRPr="0041414A">
              <w:rPr>
                <w:rFonts w:ascii="Times New Roman" w:hAnsi="Times New Roman"/>
                <w:bCs/>
                <w:kern w:val="2"/>
                <w:sz w:val="28"/>
              </w:rPr>
              <w:t xml:space="preserve"> </w:t>
            </w:r>
          </w:p>
          <w:p w14:paraId="7E4B5BC8" w14:textId="764AD4FD" w:rsidR="004F3732" w:rsidRPr="0041414A" w:rsidRDefault="001D6429">
            <w:pPr>
              <w:pStyle w:val="Heading3"/>
              <w:ind w:right="-159"/>
              <w:jc w:val="center"/>
              <w:rPr>
                <w:rFonts w:ascii="Times New Roman" w:hAnsi="Times New Roman"/>
                <w:bCs/>
                <w:kern w:val="2"/>
                <w:sz w:val="26"/>
              </w:rPr>
            </w:pPr>
            <w:r w:rsidRPr="0041414A">
              <w:rPr>
                <w:rFonts w:ascii="Times New Roman" w:hAnsi="Times New Roman"/>
                <w:bCs/>
                <w:kern w:val="2"/>
                <w:sz w:val="28"/>
              </w:rPr>
              <w:t>Độc lập - Tự do - Hạnh phúc</w:t>
            </w:r>
          </w:p>
        </w:tc>
      </w:tr>
      <w:tr w:rsidR="00324013" w:rsidRPr="0041414A" w14:paraId="79604086" w14:textId="77777777" w:rsidTr="00B139C5">
        <w:trPr>
          <w:trHeight w:val="622"/>
        </w:trPr>
        <w:tc>
          <w:tcPr>
            <w:tcW w:w="3240" w:type="dxa"/>
            <w:vAlign w:val="center"/>
          </w:tcPr>
          <w:p w14:paraId="52FEC728" w14:textId="7EA6AE84" w:rsidR="004F3732" w:rsidRPr="0041414A" w:rsidRDefault="004F3732" w:rsidP="004E3645">
            <w:pPr>
              <w:pStyle w:val="Heading3"/>
              <w:spacing w:before="120"/>
              <w:ind w:right="-159"/>
              <w:jc w:val="center"/>
              <w:rPr>
                <w:rFonts w:ascii="Times New Roman" w:hAnsi="Times New Roman"/>
                <w:b w:val="0"/>
                <w:bCs/>
                <w:kern w:val="2"/>
                <w:sz w:val="28"/>
                <w:szCs w:val="28"/>
              </w:rPr>
            </w:pPr>
            <w:r w:rsidRPr="0041414A">
              <w:rPr>
                <w:rFonts w:ascii="Times New Roman" w:hAnsi="Times New Roman"/>
                <w:b w:val="0"/>
                <w:bCs/>
                <w:kern w:val="2"/>
                <w:sz w:val="28"/>
                <w:szCs w:val="28"/>
              </w:rPr>
              <w:t xml:space="preserve">Số: </w:t>
            </w:r>
            <w:r w:rsidR="006B672E">
              <w:rPr>
                <w:rFonts w:ascii="Times New Roman" w:hAnsi="Times New Roman"/>
                <w:b w:val="0"/>
                <w:bCs/>
                <w:kern w:val="2"/>
                <w:sz w:val="28"/>
                <w:szCs w:val="28"/>
              </w:rPr>
              <w:t>42</w:t>
            </w:r>
            <w:r w:rsidRPr="0041414A">
              <w:rPr>
                <w:rFonts w:ascii="Times New Roman" w:hAnsi="Times New Roman"/>
                <w:b w:val="0"/>
                <w:bCs/>
                <w:kern w:val="2"/>
                <w:sz w:val="28"/>
                <w:szCs w:val="28"/>
              </w:rPr>
              <w:t>/2026/NQ-HĐND</w:t>
            </w:r>
          </w:p>
        </w:tc>
        <w:tc>
          <w:tcPr>
            <w:tcW w:w="6120" w:type="dxa"/>
            <w:vAlign w:val="center"/>
          </w:tcPr>
          <w:p w14:paraId="132B2612" w14:textId="35635F8E" w:rsidR="004F3732" w:rsidRPr="0041414A" w:rsidRDefault="00B139C5">
            <w:pPr>
              <w:pStyle w:val="Heading3"/>
              <w:spacing w:before="120"/>
              <w:ind w:right="-159"/>
              <w:jc w:val="center"/>
              <w:rPr>
                <w:rFonts w:ascii="Times New Roman" w:hAnsi="Times New Roman"/>
                <w:b w:val="0"/>
                <w:bCs/>
                <w:i/>
                <w:kern w:val="2"/>
                <w:sz w:val="26"/>
              </w:rPr>
            </w:pPr>
            <w:r w:rsidRPr="0041414A">
              <w:rPr>
                <w:rFonts w:ascii="Times New Roman" w:hAnsi="Times New Roman"/>
                <w:b w:val="0"/>
                <w:bCs/>
                <w:i/>
                <w:noProof/>
                <w:kern w:val="2"/>
                <w:sz w:val="28"/>
                <w:szCs w:val="22"/>
              </w:rPr>
              <mc:AlternateContent>
                <mc:Choice Requires="wps">
                  <w:drawing>
                    <wp:anchor distT="0" distB="0" distL="114300" distR="114300" simplePos="0" relativeHeight="251661312" behindDoc="0" locked="0" layoutInCell="1" allowOverlap="1" wp14:anchorId="6B70E385" wp14:editId="1FC4B2D0">
                      <wp:simplePos x="0" y="0"/>
                      <wp:positionH relativeFrom="column">
                        <wp:posOffset>831850</wp:posOffset>
                      </wp:positionH>
                      <wp:positionV relativeFrom="paragraph">
                        <wp:posOffset>-42545</wp:posOffset>
                      </wp:positionV>
                      <wp:extent cx="2143125" cy="0"/>
                      <wp:effectExtent l="0" t="0" r="0" b="0"/>
                      <wp:wrapNone/>
                      <wp:docPr id="1055317088" name="Straight Connector 5"/>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B21BF6"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pt,-3.35pt" to="234.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FkmQEAAIgDAAAOAAAAZHJzL2Uyb0RvYy54bWysU8tu2zAQvAfoPxC815LcJggEyzkkaC5F&#10;G+TxAQy1tIjwhSVryX+fJW3LQVoURZELxcfM7M7uanU1WcO2gFF71/FmUXMGTvpeu03Hnx6/fb7k&#10;LCbhemG8g47vIPKr9aez1RhaWPrBmx6QkYiL7Rg6PqQU2qqKcgAr4sIHcPSoPFqR6Iibqkcxkro1&#10;1bKuL6rRYx/QS4iRbm/2j3xd9JUCmX4qFSEx03HKLZUVy/qc12q9Eu0GRRi0PKQh/iMLK7SjoLPU&#10;jUiC/UL9m5TVEn30Ki2kt5VXSksoHshNU79z8zCIAMULFSeGuUzx42Tlj+21u0MqwxhiG8MdZheT&#10;Qpu/lB+bSrF2c7FgSkzS5bL5+qVZnnMmj2/ViRgwplvwluVNx4122YdoxfZ7TBSMoEcIHU6hyy7t&#10;DGSwcfegmO4pWFPYZSrg2iDbCupn/9Lk/pFWQWaK0sbMpPrvpAM206BMyr8SZ3SJ6F2aiVY7j3+K&#10;mqZjqmqPP7ree822n32/K40o5aB2F2eH0czz9PZc6KcfaP0KAAD//wMAUEsDBBQABgAIAAAAIQDp&#10;tbtt3QAAAAkBAAAPAAAAZHJzL2Rvd25yZXYueG1sTI/BTsMwEETvSPyDtUjcWqcFQpXGqapKCHFB&#10;NKV3N3adgL2ObCcNf88iDnCc2dHsm3IzOctGHWLnUcBingHT2HjVoRHwfniarYDFJFFJ61EL+NIR&#10;NtX1VSkL5S+412OdDKMSjIUU0KbUF5zHptVOxrnvNdLt7IOTiWQwXAV5oXJn+TLLcu5kh/Shlb3e&#10;tbr5rAcnwL6E8Wh2ZhuH531ef7ydl6+HUYjbm2m7Bpb0lP7C8INP6FAR08kPqCKzpO8WtCUJmOWP&#10;wChwn68egJ1+DV6V/P+C6hsAAP//AwBQSwECLQAUAAYACAAAACEAtoM4kv4AAADhAQAAEwAAAAAA&#10;AAAAAAAAAAAAAAAAW0NvbnRlbnRfVHlwZXNdLnhtbFBLAQItABQABgAIAAAAIQA4/SH/1gAAAJQB&#10;AAALAAAAAAAAAAAAAAAAAC8BAABfcmVscy8ucmVsc1BLAQItABQABgAIAAAAIQBcNbFkmQEAAIgD&#10;AAAOAAAAAAAAAAAAAAAAAC4CAABkcnMvZTJvRG9jLnhtbFBLAQItABQABgAIAAAAIQDptbtt3QAA&#10;AAkBAAAPAAAAAAAAAAAAAAAAAPMDAABkcnMvZG93bnJldi54bWxQSwUGAAAAAAQABADzAAAA/QQA&#10;AAAA&#10;" strokecolor="black [3200]" strokeweight=".5pt">
                      <v:stroke joinstyle="miter"/>
                    </v:line>
                  </w:pict>
                </mc:Fallback>
              </mc:AlternateContent>
            </w:r>
            <w:r w:rsidR="004F3732" w:rsidRPr="0041414A">
              <w:rPr>
                <w:rFonts w:ascii="Times New Roman" w:hAnsi="Times New Roman"/>
                <w:b w:val="0"/>
                <w:bCs/>
                <w:i/>
                <w:kern w:val="2"/>
                <w:sz w:val="28"/>
                <w:szCs w:val="22"/>
              </w:rPr>
              <w:t xml:space="preserve">       Lâm Đồng, ngày</w:t>
            </w:r>
            <w:r w:rsidR="006B672E">
              <w:rPr>
                <w:rFonts w:ascii="Times New Roman" w:hAnsi="Times New Roman"/>
                <w:b w:val="0"/>
                <w:bCs/>
                <w:i/>
                <w:kern w:val="2"/>
                <w:sz w:val="28"/>
                <w:szCs w:val="22"/>
              </w:rPr>
              <w:t xml:space="preserve"> 27</w:t>
            </w:r>
            <w:r w:rsidR="004F3732" w:rsidRPr="0041414A">
              <w:rPr>
                <w:rFonts w:ascii="Times New Roman" w:hAnsi="Times New Roman"/>
                <w:b w:val="0"/>
                <w:bCs/>
                <w:i/>
                <w:kern w:val="2"/>
                <w:sz w:val="28"/>
                <w:szCs w:val="22"/>
              </w:rPr>
              <w:t xml:space="preserve"> tháng</w:t>
            </w:r>
            <w:r w:rsidR="00960BAA">
              <w:rPr>
                <w:rFonts w:ascii="Times New Roman" w:hAnsi="Times New Roman"/>
                <w:b w:val="0"/>
                <w:bCs/>
                <w:i/>
                <w:kern w:val="2"/>
                <w:sz w:val="28"/>
                <w:szCs w:val="22"/>
              </w:rPr>
              <w:t xml:space="preserve"> </w:t>
            </w:r>
            <w:r w:rsidR="00B9716E">
              <w:rPr>
                <w:rFonts w:ascii="Times New Roman" w:hAnsi="Times New Roman"/>
                <w:b w:val="0"/>
                <w:bCs/>
                <w:i/>
                <w:kern w:val="2"/>
                <w:sz w:val="28"/>
                <w:szCs w:val="22"/>
              </w:rPr>
              <w:t>7</w:t>
            </w:r>
            <w:r w:rsidR="004F3732" w:rsidRPr="0041414A">
              <w:rPr>
                <w:rFonts w:ascii="Times New Roman" w:hAnsi="Times New Roman"/>
                <w:b w:val="0"/>
                <w:bCs/>
                <w:i/>
                <w:kern w:val="2"/>
                <w:sz w:val="28"/>
                <w:szCs w:val="22"/>
              </w:rPr>
              <w:t xml:space="preserve"> năm 2026</w:t>
            </w:r>
          </w:p>
        </w:tc>
      </w:tr>
    </w:tbl>
    <w:p w14:paraId="10822A6D" w14:textId="6DBBE85D" w:rsidR="004F3732" w:rsidRPr="0041414A" w:rsidRDefault="004607E9" w:rsidP="00E43E4A">
      <w:pPr>
        <w:pStyle w:val="Heading1"/>
        <w:tabs>
          <w:tab w:val="center" w:pos="4536"/>
        </w:tabs>
        <w:spacing w:before="240"/>
        <w:ind w:firstLine="0"/>
        <w:jc w:val="left"/>
        <w:rPr>
          <w:rFonts w:ascii="Times New Roman" w:hAnsi="Times New Roman"/>
          <w:b/>
          <w:bCs/>
          <w:i w:val="0"/>
          <w:kern w:val="2"/>
          <w:sz w:val="28"/>
          <w:szCs w:val="26"/>
        </w:rPr>
      </w:pPr>
      <w:r>
        <w:rPr>
          <w:rFonts w:ascii="Times New Roman" w:hAnsi="Times New Roman"/>
          <w:b/>
          <w:bCs/>
          <w:i w:val="0"/>
          <w:kern w:val="2"/>
          <w:sz w:val="40"/>
          <w:szCs w:val="38"/>
        </w:rPr>
        <w:tab/>
      </w:r>
      <w:r w:rsidR="004F3732" w:rsidRPr="0041414A">
        <w:rPr>
          <w:rFonts w:ascii="Times New Roman" w:hAnsi="Times New Roman"/>
          <w:b/>
          <w:bCs/>
          <w:i w:val="0"/>
          <w:kern w:val="2"/>
          <w:sz w:val="28"/>
          <w:szCs w:val="26"/>
        </w:rPr>
        <w:t>NGHỊ QUYẾT</w:t>
      </w:r>
    </w:p>
    <w:p w14:paraId="3AF5D983" w14:textId="77777777" w:rsidR="00A3486C" w:rsidRDefault="004B220A" w:rsidP="00AB362C">
      <w:pPr>
        <w:pStyle w:val="Heading1"/>
        <w:ind w:firstLine="0"/>
        <w:jc w:val="center"/>
        <w:rPr>
          <w:rFonts w:ascii="Times New Roman" w:hAnsi="Times New Roman"/>
          <w:b/>
          <w:bCs/>
          <w:i w:val="0"/>
          <w:iCs/>
          <w:sz w:val="28"/>
          <w:szCs w:val="28"/>
        </w:rPr>
      </w:pPr>
      <w:bookmarkStart w:id="0" w:name="_Hlk210300171"/>
      <w:r w:rsidRPr="0041414A">
        <w:rPr>
          <w:rFonts w:ascii="Times New Roman" w:hAnsi="Times New Roman"/>
          <w:b/>
          <w:bCs/>
          <w:i w:val="0"/>
          <w:iCs/>
          <w:sz w:val="28"/>
          <w:szCs w:val="28"/>
        </w:rPr>
        <w:t>Chính sách hỗ trợ lãi suất đối với hộ gia đình đồng bào</w:t>
      </w:r>
    </w:p>
    <w:p w14:paraId="294C47E5" w14:textId="3779FA4A" w:rsidR="004F3732" w:rsidRPr="00AB362C" w:rsidRDefault="004B220A" w:rsidP="00AB362C">
      <w:pPr>
        <w:pStyle w:val="Heading1"/>
        <w:ind w:firstLine="0"/>
        <w:jc w:val="center"/>
        <w:rPr>
          <w:rFonts w:ascii="Times New Roman" w:hAnsi="Times New Roman"/>
          <w:b/>
          <w:bCs/>
          <w:i w:val="0"/>
          <w:iCs/>
          <w:sz w:val="28"/>
          <w:szCs w:val="28"/>
        </w:rPr>
      </w:pPr>
      <w:r w:rsidRPr="0041414A">
        <w:rPr>
          <w:rFonts w:ascii="Times New Roman" w:hAnsi="Times New Roman"/>
          <w:b/>
          <w:bCs/>
          <w:i w:val="0"/>
          <w:iCs/>
          <w:sz w:val="28"/>
          <w:szCs w:val="28"/>
        </w:rPr>
        <w:t xml:space="preserve"> dân tộc thiểu số </w:t>
      </w:r>
      <w:r w:rsidRPr="002E16E5">
        <w:rPr>
          <w:rFonts w:ascii="Times New Roman" w:hAnsi="Times New Roman"/>
          <w:b/>
          <w:bCs/>
          <w:i w:val="0"/>
          <w:iCs/>
          <w:sz w:val="28"/>
          <w:szCs w:val="28"/>
        </w:rPr>
        <w:t xml:space="preserve">trên địa </w:t>
      </w:r>
      <w:r w:rsidRPr="0041414A">
        <w:rPr>
          <w:rFonts w:ascii="Times New Roman" w:hAnsi="Times New Roman"/>
          <w:b/>
          <w:bCs/>
          <w:i w:val="0"/>
          <w:iCs/>
          <w:sz w:val="28"/>
          <w:szCs w:val="28"/>
        </w:rPr>
        <w:t>bàn tỉnh Lâm Đồng</w:t>
      </w:r>
      <w:r w:rsidR="00B76B29">
        <w:rPr>
          <w:rFonts w:ascii="Times New Roman" w:hAnsi="Times New Roman"/>
          <w:b/>
          <w:bCs/>
          <w:i w:val="0"/>
          <w:iCs/>
          <w:sz w:val="28"/>
          <w:szCs w:val="28"/>
        </w:rPr>
        <w:t>,</w:t>
      </w:r>
      <w:r w:rsidR="00893996">
        <w:rPr>
          <w:rFonts w:ascii="Times New Roman" w:hAnsi="Times New Roman"/>
          <w:b/>
          <w:bCs/>
          <w:i w:val="0"/>
          <w:iCs/>
          <w:sz w:val="28"/>
          <w:szCs w:val="28"/>
        </w:rPr>
        <w:t xml:space="preserve"> </w:t>
      </w:r>
      <w:r w:rsidR="00B76B29" w:rsidRPr="002E16E5">
        <w:rPr>
          <w:rFonts w:ascii="Times New Roman" w:hAnsi="Times New Roman"/>
          <w:b/>
          <w:bCs/>
          <w:i w:val="0"/>
          <w:iCs/>
          <w:sz w:val="28"/>
          <w:szCs w:val="28"/>
        </w:rPr>
        <w:t xml:space="preserve">giai đoạn 2026 </w:t>
      </w:r>
      <w:r w:rsidR="00B76B29">
        <w:rPr>
          <w:rFonts w:ascii="Times New Roman" w:hAnsi="Times New Roman"/>
          <w:b/>
          <w:bCs/>
          <w:i w:val="0"/>
          <w:iCs/>
          <w:sz w:val="28"/>
          <w:szCs w:val="28"/>
        </w:rPr>
        <w:t>-</w:t>
      </w:r>
      <w:r w:rsidR="00B76B29" w:rsidRPr="002E16E5">
        <w:rPr>
          <w:rFonts w:ascii="Times New Roman" w:hAnsi="Times New Roman"/>
          <w:b/>
          <w:bCs/>
          <w:i w:val="0"/>
          <w:iCs/>
          <w:sz w:val="28"/>
          <w:szCs w:val="28"/>
        </w:rPr>
        <w:t xml:space="preserve"> 2030</w:t>
      </w:r>
    </w:p>
    <w:bookmarkEnd w:id="0"/>
    <w:p w14:paraId="036798B5" w14:textId="77777777" w:rsidR="00B33D38" w:rsidRPr="0041414A" w:rsidRDefault="00B33D38" w:rsidP="004F3732">
      <w:pPr>
        <w:jc w:val="center"/>
        <w:rPr>
          <w:b/>
          <w:kern w:val="2"/>
          <w:sz w:val="28"/>
          <w:szCs w:val="26"/>
        </w:rPr>
      </w:pPr>
    </w:p>
    <w:p w14:paraId="52526F05" w14:textId="2BA884A1" w:rsidR="008E4269" w:rsidRPr="0041414A" w:rsidRDefault="008E4269" w:rsidP="0053221E">
      <w:pPr>
        <w:widowControl w:val="0"/>
        <w:spacing w:before="120" w:after="120" w:line="276" w:lineRule="auto"/>
        <w:ind w:firstLine="709"/>
        <w:jc w:val="both"/>
        <w:rPr>
          <w:i/>
          <w:iCs/>
          <w:sz w:val="28"/>
          <w:szCs w:val="28"/>
        </w:rPr>
      </w:pPr>
      <w:r w:rsidRPr="0041414A">
        <w:rPr>
          <w:i/>
          <w:iCs/>
          <w:sz w:val="28"/>
          <w:szCs w:val="28"/>
        </w:rPr>
        <w:t xml:space="preserve">Căn cứ Luật Tổ chức chính quyền địa phương </w:t>
      </w:r>
      <w:r w:rsidR="00392BDC" w:rsidRPr="0041414A">
        <w:rPr>
          <w:i/>
          <w:iCs/>
          <w:sz w:val="28"/>
          <w:szCs w:val="28"/>
        </w:rPr>
        <w:t>số 72/2025/QH15</w:t>
      </w:r>
      <w:r w:rsidRPr="0041414A">
        <w:rPr>
          <w:i/>
          <w:iCs/>
          <w:sz w:val="28"/>
          <w:szCs w:val="28"/>
        </w:rPr>
        <w:t>;</w:t>
      </w:r>
    </w:p>
    <w:p w14:paraId="3F7A0229" w14:textId="2A5AFFE6" w:rsidR="008E4269" w:rsidRPr="0041414A" w:rsidRDefault="008E4269" w:rsidP="0053221E">
      <w:pPr>
        <w:widowControl w:val="0"/>
        <w:spacing w:before="120" w:after="120" w:line="276" w:lineRule="auto"/>
        <w:ind w:firstLine="709"/>
        <w:jc w:val="both"/>
        <w:rPr>
          <w:i/>
          <w:iCs/>
          <w:sz w:val="28"/>
          <w:szCs w:val="28"/>
        </w:rPr>
      </w:pPr>
      <w:r w:rsidRPr="0041414A">
        <w:rPr>
          <w:i/>
          <w:iCs/>
          <w:sz w:val="28"/>
          <w:szCs w:val="28"/>
        </w:rPr>
        <w:t xml:space="preserve">Căn cứ </w:t>
      </w:r>
      <w:r w:rsidR="00570FDC" w:rsidRPr="0041414A">
        <w:rPr>
          <w:i/>
          <w:iCs/>
          <w:sz w:val="28"/>
          <w:szCs w:val="28"/>
        </w:rPr>
        <w:t xml:space="preserve">Luật </w:t>
      </w:r>
      <w:r w:rsidRPr="0041414A">
        <w:rPr>
          <w:i/>
          <w:iCs/>
          <w:sz w:val="28"/>
          <w:szCs w:val="28"/>
        </w:rPr>
        <w:t xml:space="preserve">Ngân sách nhà nước </w:t>
      </w:r>
      <w:r w:rsidR="00392BDC" w:rsidRPr="0041414A">
        <w:rPr>
          <w:i/>
          <w:iCs/>
          <w:sz w:val="28"/>
          <w:szCs w:val="28"/>
        </w:rPr>
        <w:t>số 89/2025/QH15</w:t>
      </w:r>
      <w:r w:rsidRPr="0041414A">
        <w:rPr>
          <w:i/>
          <w:iCs/>
          <w:sz w:val="28"/>
          <w:szCs w:val="28"/>
        </w:rPr>
        <w:t>;</w:t>
      </w:r>
    </w:p>
    <w:p w14:paraId="46B1B596" w14:textId="6A34673A" w:rsidR="008E4269" w:rsidRPr="0041414A" w:rsidRDefault="008E4269" w:rsidP="0053221E">
      <w:pPr>
        <w:widowControl w:val="0"/>
        <w:spacing w:before="120" w:after="120" w:line="276" w:lineRule="auto"/>
        <w:ind w:firstLine="709"/>
        <w:jc w:val="both"/>
        <w:rPr>
          <w:i/>
          <w:iCs/>
          <w:sz w:val="28"/>
          <w:szCs w:val="28"/>
        </w:rPr>
      </w:pPr>
      <w:bookmarkStart w:id="1" w:name="_Hlk233963520"/>
      <w:r w:rsidRPr="0041414A">
        <w:rPr>
          <w:i/>
          <w:iCs/>
          <w:sz w:val="28"/>
          <w:szCs w:val="28"/>
        </w:rPr>
        <w:t xml:space="preserve">Căn cứ Luật Ban hành văn bản quy phạm pháp luật </w:t>
      </w:r>
      <w:r w:rsidR="00114367" w:rsidRPr="0041414A">
        <w:rPr>
          <w:i/>
          <w:iCs/>
          <w:sz w:val="28"/>
          <w:szCs w:val="28"/>
        </w:rPr>
        <w:t>số 64/2025/QH15</w:t>
      </w:r>
      <w:r w:rsidR="00F75DE8">
        <w:rPr>
          <w:i/>
          <w:iCs/>
          <w:sz w:val="28"/>
          <w:szCs w:val="28"/>
        </w:rPr>
        <w:t xml:space="preserve"> được sửa đổi, bổ sung bởi </w:t>
      </w:r>
      <w:r w:rsidRPr="0041414A">
        <w:rPr>
          <w:i/>
          <w:iCs/>
          <w:sz w:val="28"/>
          <w:szCs w:val="28"/>
        </w:rPr>
        <w:t xml:space="preserve">Luật Ban hành văn bản quy phạm pháp luật </w:t>
      </w:r>
      <w:r w:rsidR="00114367" w:rsidRPr="0041414A">
        <w:rPr>
          <w:i/>
          <w:iCs/>
          <w:sz w:val="28"/>
          <w:szCs w:val="28"/>
        </w:rPr>
        <w:t>số 87/2025/QH15</w:t>
      </w:r>
      <w:r w:rsidRPr="0041414A">
        <w:rPr>
          <w:i/>
          <w:iCs/>
          <w:sz w:val="28"/>
          <w:szCs w:val="28"/>
        </w:rPr>
        <w:t>;</w:t>
      </w:r>
      <w:bookmarkEnd w:id="1"/>
    </w:p>
    <w:p w14:paraId="75780513" w14:textId="1F3574F8" w:rsidR="008E4269" w:rsidRPr="0041414A" w:rsidRDefault="008E4269" w:rsidP="0053221E">
      <w:pPr>
        <w:widowControl w:val="0"/>
        <w:spacing w:before="120" w:after="120" w:line="276" w:lineRule="auto"/>
        <w:ind w:firstLine="709"/>
        <w:jc w:val="both"/>
        <w:rPr>
          <w:i/>
          <w:iCs/>
          <w:sz w:val="28"/>
          <w:szCs w:val="28"/>
        </w:rPr>
      </w:pPr>
      <w:r w:rsidRPr="0041414A">
        <w:rPr>
          <w:i/>
          <w:iCs/>
          <w:sz w:val="28"/>
          <w:szCs w:val="28"/>
        </w:rPr>
        <w:t>Căn cứ Nghị định số 05/2011/NĐ-CP của Chính phủ về công tác dân tộc</w:t>
      </w:r>
      <w:r w:rsidR="00F75DE8">
        <w:rPr>
          <w:i/>
          <w:iCs/>
          <w:sz w:val="28"/>
          <w:szCs w:val="28"/>
        </w:rPr>
        <w:t>;</w:t>
      </w:r>
      <w:r w:rsidRPr="0041414A">
        <w:rPr>
          <w:i/>
          <w:iCs/>
          <w:sz w:val="28"/>
          <w:szCs w:val="28"/>
        </w:rPr>
        <w:t xml:space="preserve"> Nghị định số 127/2024/NĐ-CP sửa đổi, bổ sung một số điều của Nghị định số </w:t>
      </w:r>
      <w:hyperlink r:id="rId8" w:tgtFrame="_blank" w:history="1">
        <w:r w:rsidRPr="0041414A">
          <w:rPr>
            <w:i/>
            <w:iCs/>
            <w:sz w:val="28"/>
            <w:szCs w:val="28"/>
          </w:rPr>
          <w:t>05/2011/NĐ-CP</w:t>
        </w:r>
      </w:hyperlink>
      <w:r w:rsidRPr="0041414A">
        <w:rPr>
          <w:i/>
          <w:iCs/>
          <w:sz w:val="28"/>
          <w:szCs w:val="28"/>
        </w:rPr>
        <w:t xml:space="preserve"> của Chính phủ về công tác dân tộc;</w:t>
      </w:r>
    </w:p>
    <w:p w14:paraId="5B1D1DA3" w14:textId="50B3D245" w:rsidR="004F3732" w:rsidRPr="0041414A" w:rsidRDefault="004F3732" w:rsidP="0053221E">
      <w:pPr>
        <w:widowControl w:val="0"/>
        <w:spacing w:before="120" w:after="120" w:line="276" w:lineRule="auto"/>
        <w:ind w:firstLine="709"/>
        <w:jc w:val="both"/>
        <w:rPr>
          <w:i/>
          <w:iCs/>
          <w:sz w:val="28"/>
          <w:szCs w:val="28"/>
        </w:rPr>
      </w:pPr>
      <w:r w:rsidRPr="0041414A">
        <w:rPr>
          <w:i/>
          <w:iCs/>
          <w:sz w:val="28"/>
          <w:szCs w:val="28"/>
        </w:rPr>
        <w:t xml:space="preserve">Xét Tờ trình số </w:t>
      </w:r>
      <w:r w:rsidR="00F75DE8">
        <w:rPr>
          <w:i/>
          <w:iCs/>
          <w:sz w:val="28"/>
          <w:szCs w:val="28"/>
        </w:rPr>
        <w:t>8718</w:t>
      </w:r>
      <w:r w:rsidRPr="0041414A">
        <w:rPr>
          <w:i/>
          <w:iCs/>
          <w:sz w:val="28"/>
          <w:szCs w:val="28"/>
        </w:rPr>
        <w:t xml:space="preserve">/TTr-UBND ngày </w:t>
      </w:r>
      <w:r w:rsidR="00F75DE8">
        <w:rPr>
          <w:i/>
          <w:iCs/>
          <w:sz w:val="28"/>
          <w:szCs w:val="28"/>
        </w:rPr>
        <w:t>09</w:t>
      </w:r>
      <w:r w:rsidRPr="0041414A">
        <w:rPr>
          <w:i/>
          <w:iCs/>
          <w:sz w:val="28"/>
          <w:szCs w:val="28"/>
        </w:rPr>
        <w:t xml:space="preserve"> tháng </w:t>
      </w:r>
      <w:r w:rsidR="00F75DE8">
        <w:rPr>
          <w:i/>
          <w:iCs/>
          <w:sz w:val="28"/>
          <w:szCs w:val="28"/>
        </w:rPr>
        <w:t>6</w:t>
      </w:r>
      <w:r w:rsidRPr="0041414A">
        <w:rPr>
          <w:i/>
          <w:iCs/>
          <w:sz w:val="28"/>
          <w:szCs w:val="28"/>
        </w:rPr>
        <w:t xml:space="preserve"> năm 2026 của Ủy ban nhân dân tỉnh </w:t>
      </w:r>
      <w:r w:rsidR="00CB2EA4" w:rsidRPr="0041414A">
        <w:rPr>
          <w:i/>
          <w:iCs/>
          <w:sz w:val="28"/>
          <w:szCs w:val="28"/>
        </w:rPr>
        <w:t>ban hành</w:t>
      </w:r>
      <w:r w:rsidRPr="0041414A">
        <w:rPr>
          <w:i/>
          <w:iCs/>
          <w:sz w:val="28"/>
          <w:szCs w:val="28"/>
        </w:rPr>
        <w:t xml:space="preserve"> Nghị quyết </w:t>
      </w:r>
      <w:r w:rsidR="008515E0" w:rsidRPr="0041414A">
        <w:rPr>
          <w:i/>
          <w:iCs/>
          <w:sz w:val="28"/>
          <w:szCs w:val="28"/>
        </w:rPr>
        <w:t>chính sách hỗ trợ lãi suất đối với hộ gia đình đồng bào dân tộc thiểu số trên địa bàn tỉnh Lâm Đồng</w:t>
      </w:r>
      <w:r w:rsidRPr="0041414A">
        <w:rPr>
          <w:i/>
          <w:iCs/>
          <w:sz w:val="28"/>
          <w:szCs w:val="28"/>
        </w:rPr>
        <w:t>; Báo cáo thẩm tra</w:t>
      </w:r>
      <w:r w:rsidR="00D9188A">
        <w:rPr>
          <w:i/>
          <w:iCs/>
          <w:sz w:val="28"/>
          <w:szCs w:val="28"/>
        </w:rPr>
        <w:t xml:space="preserve"> số 1</w:t>
      </w:r>
      <w:r w:rsidR="00B33D38">
        <w:rPr>
          <w:i/>
          <w:iCs/>
          <w:sz w:val="28"/>
          <w:szCs w:val="28"/>
        </w:rPr>
        <w:t>88</w:t>
      </w:r>
      <w:r w:rsidR="00D9188A">
        <w:rPr>
          <w:i/>
          <w:iCs/>
          <w:sz w:val="28"/>
          <w:szCs w:val="28"/>
        </w:rPr>
        <w:t>/BC-BDT ngày 2</w:t>
      </w:r>
      <w:r w:rsidR="00B9716E">
        <w:rPr>
          <w:i/>
          <w:iCs/>
          <w:sz w:val="28"/>
          <w:szCs w:val="28"/>
        </w:rPr>
        <w:t xml:space="preserve">3 tháng </w:t>
      </w:r>
      <w:r w:rsidR="00D9188A">
        <w:rPr>
          <w:i/>
          <w:iCs/>
          <w:sz w:val="28"/>
          <w:szCs w:val="28"/>
        </w:rPr>
        <w:t>6</w:t>
      </w:r>
      <w:r w:rsidR="00B9716E">
        <w:rPr>
          <w:i/>
          <w:iCs/>
          <w:sz w:val="28"/>
          <w:szCs w:val="28"/>
        </w:rPr>
        <w:t xml:space="preserve"> năm </w:t>
      </w:r>
      <w:r w:rsidR="00D9188A">
        <w:rPr>
          <w:i/>
          <w:iCs/>
          <w:sz w:val="28"/>
          <w:szCs w:val="28"/>
        </w:rPr>
        <w:t>2026</w:t>
      </w:r>
      <w:r w:rsidRPr="0041414A">
        <w:rPr>
          <w:i/>
          <w:iCs/>
          <w:sz w:val="28"/>
          <w:szCs w:val="28"/>
        </w:rPr>
        <w:t xml:space="preserve"> của Ban </w:t>
      </w:r>
      <w:r w:rsidR="009914F3" w:rsidRPr="0041414A">
        <w:rPr>
          <w:i/>
          <w:iCs/>
          <w:sz w:val="28"/>
          <w:szCs w:val="28"/>
        </w:rPr>
        <w:t>Dân tộc</w:t>
      </w:r>
      <w:r w:rsidR="00060383" w:rsidRPr="0041414A">
        <w:rPr>
          <w:i/>
          <w:iCs/>
          <w:sz w:val="28"/>
          <w:szCs w:val="28"/>
        </w:rPr>
        <w:t xml:space="preserve"> Hội đồng nhân dân tỉnh</w:t>
      </w:r>
      <w:r w:rsidRPr="0041414A">
        <w:rPr>
          <w:i/>
          <w:iCs/>
          <w:sz w:val="28"/>
          <w:szCs w:val="28"/>
        </w:rPr>
        <w:t>; ý kiến thảo luận của đại biểu Hội đồng nhân dân tại kỳ họp;</w:t>
      </w:r>
    </w:p>
    <w:p w14:paraId="0706D9E0" w14:textId="4936F348" w:rsidR="004F3732" w:rsidRPr="00B9716E" w:rsidRDefault="004F3732" w:rsidP="0053221E">
      <w:pPr>
        <w:widowControl w:val="0"/>
        <w:spacing w:before="120" w:after="120" w:line="276" w:lineRule="auto"/>
        <w:ind w:firstLine="709"/>
        <w:jc w:val="both"/>
        <w:rPr>
          <w:i/>
          <w:iCs/>
          <w:sz w:val="28"/>
          <w:szCs w:val="28"/>
        </w:rPr>
      </w:pPr>
      <w:r w:rsidRPr="00B9716E">
        <w:rPr>
          <w:i/>
          <w:iCs/>
          <w:sz w:val="28"/>
          <w:szCs w:val="28"/>
        </w:rPr>
        <w:t xml:space="preserve">Hội đồng nhân dân </w:t>
      </w:r>
      <w:r w:rsidR="00045323" w:rsidRPr="00B9716E">
        <w:rPr>
          <w:i/>
          <w:iCs/>
          <w:sz w:val="28"/>
          <w:szCs w:val="28"/>
        </w:rPr>
        <w:t>ban hành Nghị quyết chính sách hỗ trợ lãi suất đối với hộ gia đình đồng bào dân tộc thiểu số trên địa bàn tỉnh Lâm Đồng</w:t>
      </w:r>
      <w:r w:rsidR="00B9716E" w:rsidRPr="00B9716E">
        <w:rPr>
          <w:i/>
          <w:iCs/>
          <w:sz w:val="28"/>
          <w:szCs w:val="28"/>
        </w:rPr>
        <w:t>, giai đoạn 2026 - 2030</w:t>
      </w:r>
      <w:r w:rsidR="00E938F7" w:rsidRPr="00B9716E">
        <w:rPr>
          <w:i/>
          <w:iCs/>
          <w:sz w:val="28"/>
          <w:szCs w:val="28"/>
        </w:rPr>
        <w:t>.</w:t>
      </w:r>
    </w:p>
    <w:p w14:paraId="2CE109D1" w14:textId="77777777" w:rsidR="004F3732" w:rsidRPr="0041414A" w:rsidRDefault="004F3732" w:rsidP="0053221E">
      <w:pPr>
        <w:widowControl w:val="0"/>
        <w:spacing w:before="120" w:after="120" w:line="276" w:lineRule="auto"/>
        <w:ind w:firstLine="709"/>
        <w:jc w:val="both"/>
        <w:rPr>
          <w:b/>
          <w:iCs/>
          <w:noProof/>
          <w:sz w:val="28"/>
          <w:szCs w:val="28"/>
        </w:rPr>
      </w:pPr>
      <w:r w:rsidRPr="0041414A">
        <w:rPr>
          <w:b/>
          <w:iCs/>
          <w:noProof/>
          <w:sz w:val="28"/>
          <w:szCs w:val="28"/>
        </w:rPr>
        <w:t>Điều 1. Phạm vi điều chỉnh, đối tượng áp dụng</w:t>
      </w:r>
    </w:p>
    <w:p w14:paraId="1F714670" w14:textId="77215782" w:rsidR="004F3732" w:rsidRPr="0041414A" w:rsidRDefault="00D25062" w:rsidP="0053221E">
      <w:pPr>
        <w:pStyle w:val="ListParagraph"/>
        <w:widowControl w:val="0"/>
        <w:spacing w:before="120" w:after="120" w:line="276" w:lineRule="auto"/>
        <w:ind w:left="0" w:firstLine="709"/>
        <w:jc w:val="both"/>
        <w:rPr>
          <w:iCs/>
          <w:kern w:val="2"/>
          <w:sz w:val="28"/>
          <w:szCs w:val="28"/>
          <w:lang w:val="en-GB"/>
        </w:rPr>
      </w:pPr>
      <w:r w:rsidRPr="0041414A">
        <w:rPr>
          <w:iCs/>
          <w:noProof/>
          <w:sz w:val="28"/>
          <w:szCs w:val="28"/>
        </w:rPr>
        <w:t xml:space="preserve">1. </w:t>
      </w:r>
      <w:r w:rsidR="004F3732" w:rsidRPr="0041414A">
        <w:rPr>
          <w:iCs/>
          <w:noProof/>
          <w:sz w:val="28"/>
          <w:szCs w:val="28"/>
        </w:rPr>
        <w:t>Phạm vi điều chỉnh</w:t>
      </w:r>
      <w:r w:rsidRPr="0041414A">
        <w:rPr>
          <w:iCs/>
          <w:noProof/>
          <w:sz w:val="28"/>
          <w:szCs w:val="28"/>
        </w:rPr>
        <w:t xml:space="preserve">: </w:t>
      </w:r>
      <w:r w:rsidR="004F3732" w:rsidRPr="0041414A">
        <w:rPr>
          <w:iCs/>
          <w:kern w:val="2"/>
          <w:sz w:val="28"/>
          <w:szCs w:val="28"/>
          <w:lang w:val="en-GB"/>
        </w:rPr>
        <w:t xml:space="preserve">Nghị quyết này quy định </w:t>
      </w:r>
      <w:r w:rsidRPr="0041414A">
        <w:rPr>
          <w:iCs/>
          <w:kern w:val="2"/>
          <w:sz w:val="28"/>
          <w:szCs w:val="28"/>
          <w:lang w:val="en-GB"/>
        </w:rPr>
        <w:t>chính sách hỗ trợ lãi suất đối với hộ gia đình đồng bào dân tộc thiểu số trên địa bàn tỉnh Lâm Đồng</w:t>
      </w:r>
      <w:r w:rsidR="00340A74">
        <w:rPr>
          <w:iCs/>
          <w:kern w:val="2"/>
          <w:sz w:val="28"/>
          <w:szCs w:val="28"/>
          <w:lang w:val="en-GB"/>
        </w:rPr>
        <w:t>,</w:t>
      </w:r>
      <w:r w:rsidR="00340A74" w:rsidRPr="00340A74">
        <w:rPr>
          <w:iCs/>
          <w:sz w:val="28"/>
          <w:szCs w:val="28"/>
        </w:rPr>
        <w:t xml:space="preserve"> </w:t>
      </w:r>
      <w:r w:rsidR="00340A74" w:rsidRPr="002E16E5">
        <w:rPr>
          <w:iCs/>
          <w:sz w:val="28"/>
          <w:szCs w:val="28"/>
        </w:rPr>
        <w:t>giai đoạn 2026</w:t>
      </w:r>
      <w:r w:rsidR="00340A74">
        <w:rPr>
          <w:iCs/>
          <w:sz w:val="28"/>
          <w:szCs w:val="28"/>
        </w:rPr>
        <w:t xml:space="preserve"> </w:t>
      </w:r>
      <w:r w:rsidR="00340A74" w:rsidRPr="002E16E5">
        <w:rPr>
          <w:iCs/>
          <w:sz w:val="28"/>
          <w:szCs w:val="28"/>
        </w:rPr>
        <w:t>-</w:t>
      </w:r>
      <w:r w:rsidR="00340A74">
        <w:rPr>
          <w:iCs/>
          <w:sz w:val="28"/>
          <w:szCs w:val="28"/>
        </w:rPr>
        <w:t xml:space="preserve"> </w:t>
      </w:r>
      <w:r w:rsidR="00340A74" w:rsidRPr="002E16E5">
        <w:rPr>
          <w:iCs/>
          <w:sz w:val="28"/>
          <w:szCs w:val="28"/>
        </w:rPr>
        <w:t>2030</w:t>
      </w:r>
      <w:r w:rsidR="004F3732" w:rsidRPr="0041414A">
        <w:rPr>
          <w:iCs/>
          <w:kern w:val="2"/>
          <w:sz w:val="28"/>
          <w:szCs w:val="28"/>
          <w:lang w:val="en-GB"/>
        </w:rPr>
        <w:t>.</w:t>
      </w:r>
    </w:p>
    <w:p w14:paraId="57A80177" w14:textId="25789D50" w:rsidR="004F3732" w:rsidRPr="0041414A" w:rsidRDefault="004F3732" w:rsidP="0053221E">
      <w:pPr>
        <w:pStyle w:val="ListParagraph"/>
        <w:widowControl w:val="0"/>
        <w:numPr>
          <w:ilvl w:val="0"/>
          <w:numId w:val="11"/>
        </w:numPr>
        <w:spacing w:before="120" w:after="120" w:line="276" w:lineRule="auto"/>
        <w:jc w:val="both"/>
        <w:rPr>
          <w:iCs/>
          <w:kern w:val="2"/>
          <w:sz w:val="28"/>
          <w:szCs w:val="28"/>
          <w:lang w:val="en-GB"/>
        </w:rPr>
      </w:pPr>
      <w:r w:rsidRPr="0041414A">
        <w:rPr>
          <w:iCs/>
          <w:noProof/>
          <w:sz w:val="28"/>
          <w:szCs w:val="28"/>
        </w:rPr>
        <w:t>Đối tượng áp dụng</w:t>
      </w:r>
    </w:p>
    <w:p w14:paraId="5A095975" w14:textId="42A8D38B" w:rsidR="00485F82" w:rsidRPr="0041414A" w:rsidRDefault="00A54929" w:rsidP="0053221E">
      <w:pPr>
        <w:shd w:val="clear" w:color="auto" w:fill="FFFFFF"/>
        <w:spacing w:before="120" w:after="120" w:line="276" w:lineRule="auto"/>
        <w:ind w:firstLine="709"/>
        <w:jc w:val="both"/>
        <w:rPr>
          <w:sz w:val="28"/>
          <w:szCs w:val="28"/>
        </w:rPr>
      </w:pPr>
      <w:bookmarkStart w:id="2" w:name="_Hlk219374729"/>
      <w:r w:rsidRPr="0041414A">
        <w:rPr>
          <w:sz w:val="28"/>
          <w:szCs w:val="28"/>
        </w:rPr>
        <w:t xml:space="preserve">a) </w:t>
      </w:r>
      <w:r w:rsidR="00485F82" w:rsidRPr="0041414A">
        <w:rPr>
          <w:sz w:val="28"/>
          <w:szCs w:val="28"/>
        </w:rPr>
        <w:t>Hộ đồng bào dân tộc thiểu số trên địa bàn tỉnh</w:t>
      </w:r>
      <w:r w:rsidR="00EE65F6" w:rsidRPr="0041414A">
        <w:rPr>
          <w:sz w:val="28"/>
          <w:szCs w:val="28"/>
        </w:rPr>
        <w:t>;</w:t>
      </w:r>
      <w:r w:rsidR="00485F82" w:rsidRPr="0041414A">
        <w:rPr>
          <w:sz w:val="28"/>
          <w:szCs w:val="28"/>
        </w:rPr>
        <w:t xml:space="preserve"> kể cả các hộ </w:t>
      </w:r>
      <w:r w:rsidR="00D56B76" w:rsidRPr="0041414A">
        <w:rPr>
          <w:sz w:val="28"/>
          <w:szCs w:val="28"/>
        </w:rPr>
        <w:t xml:space="preserve">chỉ </w:t>
      </w:r>
      <w:r w:rsidR="00485F82" w:rsidRPr="0041414A">
        <w:rPr>
          <w:sz w:val="28"/>
          <w:szCs w:val="28"/>
        </w:rPr>
        <w:t>có vợ hoặc chồng là người đồng bào dân tộc thiểu số</w:t>
      </w:r>
      <w:r w:rsidR="00EE65F6" w:rsidRPr="0041414A">
        <w:rPr>
          <w:sz w:val="28"/>
          <w:szCs w:val="28"/>
        </w:rPr>
        <w:t>.</w:t>
      </w:r>
      <w:r w:rsidR="00485F82" w:rsidRPr="0041414A">
        <w:rPr>
          <w:sz w:val="28"/>
          <w:szCs w:val="28"/>
        </w:rPr>
        <w:t xml:space="preserve"> </w:t>
      </w:r>
    </w:p>
    <w:p w14:paraId="1F6D0DD9" w14:textId="1B2B1D12" w:rsidR="004F3732" w:rsidRPr="0041414A" w:rsidRDefault="00A54929" w:rsidP="0053221E">
      <w:pPr>
        <w:shd w:val="clear" w:color="auto" w:fill="FFFFFF"/>
        <w:spacing w:before="120" w:after="120" w:line="276" w:lineRule="auto"/>
        <w:ind w:firstLine="709"/>
        <w:jc w:val="both"/>
        <w:rPr>
          <w:sz w:val="28"/>
          <w:szCs w:val="28"/>
        </w:rPr>
      </w:pPr>
      <w:r w:rsidRPr="0041414A">
        <w:rPr>
          <w:sz w:val="28"/>
          <w:szCs w:val="28"/>
        </w:rPr>
        <w:t xml:space="preserve">b) </w:t>
      </w:r>
      <w:r w:rsidR="00E31313" w:rsidRPr="0041414A">
        <w:rPr>
          <w:sz w:val="28"/>
          <w:szCs w:val="28"/>
        </w:rPr>
        <w:t>Ủy ban nhân dân cấp xã, c</w:t>
      </w:r>
      <w:r w:rsidR="00485F82" w:rsidRPr="0041414A">
        <w:rPr>
          <w:sz w:val="28"/>
          <w:szCs w:val="28"/>
        </w:rPr>
        <w:t>ác Ngân hàng thương mại và các tổ chức, cá nhân có liên quan.</w:t>
      </w:r>
    </w:p>
    <w:p w14:paraId="5DA9C5D1" w14:textId="1CDF2029" w:rsidR="007147ED" w:rsidRPr="0041414A" w:rsidRDefault="00371519" w:rsidP="0053221E">
      <w:pPr>
        <w:spacing w:before="120" w:after="120" w:line="276" w:lineRule="auto"/>
        <w:ind w:firstLine="709"/>
        <w:jc w:val="both"/>
        <w:rPr>
          <w:sz w:val="28"/>
          <w:szCs w:val="28"/>
        </w:rPr>
      </w:pPr>
      <w:r w:rsidRPr="0041414A">
        <w:rPr>
          <w:sz w:val="28"/>
          <w:szCs w:val="28"/>
        </w:rPr>
        <w:t>c)</w:t>
      </w:r>
      <w:r w:rsidR="007147ED" w:rsidRPr="0041414A">
        <w:rPr>
          <w:sz w:val="28"/>
          <w:szCs w:val="28"/>
        </w:rPr>
        <w:t xml:space="preserve"> Chính sách quy định tại Nghị quyết này không áp dụng đối với các trường hợp vay vốn tại các ngân hàng thương mại đang được hưởng chính sách hỗ trợ lãi suất khác của Trung ương và của tỉnh Lâm Đồng.</w:t>
      </w:r>
    </w:p>
    <w:p w14:paraId="35B90D7B" w14:textId="1774A577" w:rsidR="004F3732" w:rsidRPr="0041414A" w:rsidRDefault="004F3732" w:rsidP="0053221E">
      <w:pPr>
        <w:widowControl w:val="0"/>
        <w:spacing w:before="120" w:after="120" w:line="276" w:lineRule="auto"/>
        <w:ind w:firstLine="709"/>
        <w:jc w:val="both"/>
        <w:rPr>
          <w:b/>
          <w:kern w:val="2"/>
          <w:sz w:val="28"/>
          <w:szCs w:val="28"/>
        </w:rPr>
      </w:pPr>
      <w:bookmarkStart w:id="3" w:name="_Hlk219374958"/>
      <w:bookmarkEnd w:id="2"/>
      <w:r w:rsidRPr="0041414A">
        <w:rPr>
          <w:b/>
          <w:kern w:val="2"/>
          <w:sz w:val="28"/>
          <w:szCs w:val="28"/>
          <w:lang w:val="vi-VN"/>
        </w:rPr>
        <w:lastRenderedPageBreak/>
        <w:t xml:space="preserve">Điều </w:t>
      </w:r>
      <w:r w:rsidRPr="0041414A">
        <w:rPr>
          <w:b/>
          <w:kern w:val="2"/>
          <w:sz w:val="28"/>
          <w:szCs w:val="28"/>
        </w:rPr>
        <w:t>2</w:t>
      </w:r>
      <w:r w:rsidRPr="0041414A">
        <w:rPr>
          <w:b/>
          <w:kern w:val="2"/>
          <w:sz w:val="28"/>
          <w:szCs w:val="28"/>
          <w:lang w:val="vi-VN"/>
        </w:rPr>
        <w:t xml:space="preserve">. </w:t>
      </w:r>
      <w:r w:rsidRPr="0041414A">
        <w:rPr>
          <w:b/>
          <w:kern w:val="2"/>
          <w:sz w:val="28"/>
          <w:szCs w:val="28"/>
        </w:rPr>
        <w:t xml:space="preserve">Mức </w:t>
      </w:r>
      <w:r w:rsidR="00A53A14" w:rsidRPr="0041414A">
        <w:rPr>
          <w:b/>
          <w:kern w:val="2"/>
          <w:sz w:val="28"/>
          <w:szCs w:val="28"/>
        </w:rPr>
        <w:t>hỗ trợ lãi suất, điều kiện</w:t>
      </w:r>
      <w:r w:rsidR="00D12C7C" w:rsidRPr="0041414A">
        <w:rPr>
          <w:b/>
          <w:kern w:val="2"/>
          <w:sz w:val="28"/>
          <w:szCs w:val="28"/>
        </w:rPr>
        <w:t>, đơn vị</w:t>
      </w:r>
      <w:r w:rsidRPr="0041414A">
        <w:rPr>
          <w:b/>
          <w:kern w:val="2"/>
          <w:sz w:val="28"/>
          <w:szCs w:val="28"/>
        </w:rPr>
        <w:t xml:space="preserve"> </w:t>
      </w:r>
      <w:r w:rsidR="00DD5EB1" w:rsidRPr="0041414A">
        <w:rPr>
          <w:b/>
          <w:kern w:val="2"/>
          <w:sz w:val="28"/>
          <w:szCs w:val="28"/>
        </w:rPr>
        <w:t xml:space="preserve"> và phương thức</w:t>
      </w:r>
      <w:r w:rsidR="00A53A14" w:rsidRPr="0041414A">
        <w:rPr>
          <w:b/>
          <w:kern w:val="2"/>
          <w:sz w:val="28"/>
          <w:szCs w:val="28"/>
        </w:rPr>
        <w:t xml:space="preserve"> thực hiện</w:t>
      </w:r>
    </w:p>
    <w:p w14:paraId="47780309" w14:textId="5519A764" w:rsidR="004F3732" w:rsidRPr="0041414A" w:rsidRDefault="004F3732" w:rsidP="0053221E">
      <w:pPr>
        <w:spacing w:before="120" w:after="120" w:line="276" w:lineRule="auto"/>
        <w:ind w:firstLine="709"/>
        <w:jc w:val="both"/>
        <w:rPr>
          <w:bCs/>
          <w:kern w:val="2"/>
          <w:sz w:val="28"/>
          <w:szCs w:val="28"/>
        </w:rPr>
      </w:pPr>
      <w:r w:rsidRPr="0041414A">
        <w:rPr>
          <w:sz w:val="28"/>
          <w:szCs w:val="28"/>
        </w:rPr>
        <w:t xml:space="preserve">1. </w:t>
      </w:r>
      <w:r w:rsidR="005F73F4" w:rsidRPr="0041414A">
        <w:rPr>
          <w:sz w:val="28"/>
          <w:szCs w:val="28"/>
        </w:rPr>
        <w:t>Mức hỗ trợ lãi suất</w:t>
      </w:r>
      <w:r w:rsidR="0085354D" w:rsidRPr="0041414A">
        <w:rPr>
          <w:sz w:val="28"/>
          <w:szCs w:val="28"/>
        </w:rPr>
        <w:t xml:space="preserve">: </w:t>
      </w:r>
      <w:r w:rsidR="00332E95">
        <w:rPr>
          <w:sz w:val="28"/>
          <w:szCs w:val="28"/>
        </w:rPr>
        <w:t>B</w:t>
      </w:r>
      <w:r w:rsidR="0085354D" w:rsidRPr="0041414A">
        <w:rPr>
          <w:sz w:val="28"/>
          <w:szCs w:val="28"/>
        </w:rPr>
        <w:t>ằng 40% số tiền lãi suất và không quá 1</w:t>
      </w:r>
      <w:r w:rsidR="00BC6205" w:rsidRPr="0041414A">
        <w:rPr>
          <w:sz w:val="28"/>
          <w:szCs w:val="28"/>
        </w:rPr>
        <w:t>0</w:t>
      </w:r>
      <w:r w:rsidR="0085354D" w:rsidRPr="0041414A">
        <w:rPr>
          <w:sz w:val="28"/>
          <w:szCs w:val="28"/>
        </w:rPr>
        <w:t xml:space="preserve"> triệu đồng/hộ gia đình</w:t>
      </w:r>
      <w:r w:rsidR="0085354D" w:rsidRPr="0041414A">
        <w:rPr>
          <w:bCs/>
          <w:kern w:val="2"/>
          <w:sz w:val="28"/>
          <w:szCs w:val="28"/>
        </w:rPr>
        <w:t>/năm.</w:t>
      </w:r>
    </w:p>
    <w:p w14:paraId="4D2E2538" w14:textId="1F37BD10" w:rsidR="00D546D6" w:rsidRPr="0041414A" w:rsidRDefault="006B3484" w:rsidP="0053221E">
      <w:pPr>
        <w:spacing w:before="120" w:after="120" w:line="276" w:lineRule="auto"/>
        <w:ind w:firstLine="709"/>
        <w:jc w:val="both"/>
        <w:rPr>
          <w:sz w:val="28"/>
          <w:szCs w:val="28"/>
        </w:rPr>
      </w:pPr>
      <w:r w:rsidRPr="0041414A">
        <w:rPr>
          <w:sz w:val="28"/>
          <w:szCs w:val="28"/>
        </w:rPr>
        <w:t>2</w:t>
      </w:r>
      <w:r w:rsidR="00D546D6" w:rsidRPr="0041414A">
        <w:rPr>
          <w:sz w:val="28"/>
          <w:szCs w:val="28"/>
        </w:rPr>
        <w:t>. Điều kiện hỗ trợ lãi suất</w:t>
      </w:r>
    </w:p>
    <w:p w14:paraId="5D2CBF86" w14:textId="7323732F" w:rsidR="00D546D6" w:rsidRPr="0041414A" w:rsidRDefault="00D546D6" w:rsidP="0053221E">
      <w:pPr>
        <w:spacing w:before="120" w:after="120" w:line="276" w:lineRule="auto"/>
        <w:ind w:firstLine="709"/>
        <w:jc w:val="both"/>
        <w:rPr>
          <w:sz w:val="28"/>
          <w:szCs w:val="28"/>
        </w:rPr>
      </w:pPr>
      <w:r w:rsidRPr="0041414A">
        <w:rPr>
          <w:sz w:val="28"/>
          <w:szCs w:val="28"/>
        </w:rPr>
        <w:t xml:space="preserve">a) </w:t>
      </w:r>
      <w:r w:rsidR="00ED442C" w:rsidRPr="0041414A">
        <w:rPr>
          <w:sz w:val="28"/>
          <w:szCs w:val="28"/>
        </w:rPr>
        <w:t>Là h</w:t>
      </w:r>
      <w:r w:rsidR="00640BF8" w:rsidRPr="0041414A">
        <w:rPr>
          <w:sz w:val="28"/>
          <w:szCs w:val="28"/>
        </w:rPr>
        <w:t xml:space="preserve">ộ đồng bào dân tộc thiểu số </w:t>
      </w:r>
      <w:r w:rsidRPr="0041414A">
        <w:rPr>
          <w:sz w:val="28"/>
          <w:szCs w:val="28"/>
        </w:rPr>
        <w:t xml:space="preserve">thường trú trên địa bàn tỉnh </w:t>
      </w:r>
      <w:r w:rsidR="00640BF8" w:rsidRPr="0041414A">
        <w:rPr>
          <w:sz w:val="28"/>
          <w:szCs w:val="28"/>
        </w:rPr>
        <w:t>Lâm Đồng</w:t>
      </w:r>
      <w:r w:rsidRPr="0041414A">
        <w:rPr>
          <w:sz w:val="28"/>
          <w:szCs w:val="28"/>
        </w:rPr>
        <w:t>.</w:t>
      </w:r>
    </w:p>
    <w:p w14:paraId="7C78C4ED" w14:textId="58385541" w:rsidR="00D546D6" w:rsidRPr="0041414A" w:rsidRDefault="00A025C1" w:rsidP="0053221E">
      <w:pPr>
        <w:spacing w:before="120" w:after="120" w:line="276" w:lineRule="auto"/>
        <w:ind w:firstLine="709"/>
        <w:jc w:val="both"/>
        <w:rPr>
          <w:sz w:val="28"/>
          <w:szCs w:val="28"/>
        </w:rPr>
      </w:pPr>
      <w:r w:rsidRPr="0041414A">
        <w:rPr>
          <w:sz w:val="28"/>
          <w:szCs w:val="28"/>
        </w:rPr>
        <w:t xml:space="preserve">b) </w:t>
      </w:r>
      <w:r w:rsidR="00D546D6" w:rsidRPr="0041414A">
        <w:rPr>
          <w:sz w:val="28"/>
          <w:szCs w:val="28"/>
        </w:rPr>
        <w:t>Có hợp đồng tín dụng vay vốn tại các Ngân hàng thương mại. Hợp đồng tín dụng vay vốn sử dụng vào các mục đích: Sản xuất, kinh doanh.</w:t>
      </w:r>
    </w:p>
    <w:p w14:paraId="0F41BE85" w14:textId="385CCEBA" w:rsidR="00D546D6" w:rsidRPr="0041414A" w:rsidRDefault="00BF6532" w:rsidP="0053221E">
      <w:pPr>
        <w:spacing w:before="120" w:after="120" w:line="276" w:lineRule="auto"/>
        <w:ind w:firstLine="709"/>
        <w:jc w:val="both"/>
        <w:rPr>
          <w:sz w:val="28"/>
          <w:szCs w:val="28"/>
        </w:rPr>
      </w:pPr>
      <w:r w:rsidRPr="0041414A">
        <w:rPr>
          <w:sz w:val="28"/>
          <w:szCs w:val="28"/>
        </w:rPr>
        <w:t>3</w:t>
      </w:r>
      <w:r w:rsidR="00D546D6" w:rsidRPr="0041414A">
        <w:rPr>
          <w:sz w:val="28"/>
          <w:szCs w:val="28"/>
        </w:rPr>
        <w:t xml:space="preserve">. Hình thức và thời gian </w:t>
      </w:r>
      <w:r w:rsidR="00B5048C" w:rsidRPr="0041414A">
        <w:rPr>
          <w:sz w:val="28"/>
          <w:szCs w:val="28"/>
        </w:rPr>
        <w:t xml:space="preserve">thực hiện hỗ trợ phát sinh </w:t>
      </w:r>
      <w:r w:rsidR="00D546D6" w:rsidRPr="0041414A">
        <w:rPr>
          <w:sz w:val="28"/>
          <w:szCs w:val="28"/>
        </w:rPr>
        <w:t>lãi suất</w:t>
      </w:r>
    </w:p>
    <w:p w14:paraId="474F83C7" w14:textId="77777777" w:rsidR="002E16E5" w:rsidRDefault="002E16E5" w:rsidP="0053221E">
      <w:pPr>
        <w:spacing w:before="120" w:after="120" w:line="276" w:lineRule="auto"/>
        <w:ind w:firstLine="709"/>
        <w:jc w:val="both"/>
        <w:rPr>
          <w:sz w:val="28"/>
          <w:szCs w:val="28"/>
        </w:rPr>
      </w:pPr>
      <w:r w:rsidRPr="002E16E5">
        <w:rPr>
          <w:sz w:val="28"/>
          <w:szCs w:val="28"/>
        </w:rPr>
        <w:t>a) Thực hiện hỗ trợ trực tiếp bằng tiền mặt hoặc chuyển khoản thông qua tài khoản ngân hàng của đối tượng thụ hưởng chính sách. Ngân sách tỉnh hỗ trợ lãi suất đối với các khoản vay bằng đồng Việt Nam theo cơ chế cho vay hiện hành tại các Ngân hàng thương mại.</w:t>
      </w:r>
    </w:p>
    <w:p w14:paraId="075D3088" w14:textId="28EC3620" w:rsidR="002E16E5" w:rsidRPr="002E16E5" w:rsidRDefault="002E16E5" w:rsidP="0053221E">
      <w:pPr>
        <w:spacing w:before="120" w:after="120" w:line="276" w:lineRule="auto"/>
        <w:ind w:firstLine="709"/>
        <w:jc w:val="both"/>
        <w:rPr>
          <w:sz w:val="28"/>
          <w:szCs w:val="28"/>
        </w:rPr>
      </w:pPr>
      <w:r w:rsidRPr="002E16E5">
        <w:rPr>
          <w:sz w:val="28"/>
          <w:szCs w:val="28"/>
        </w:rPr>
        <w:t>b) Thực hiện hỗ trợ lãi suất đối với các khoản vay theo hợp đồng tín dụng phát sinh lãi suất kể từ ngày Nghị quyết này có hiệu lực đến hết ngày 31 tháng 12 năm 2030. Thời hạn cuối cùng thực hiện chính sách hỗ trợ lãi suất quy định tại điểm này trong năm 2031.</w:t>
      </w:r>
    </w:p>
    <w:p w14:paraId="38E30E59" w14:textId="5B17B62C" w:rsidR="00E40739" w:rsidRPr="0041414A" w:rsidRDefault="00517FA4" w:rsidP="0053221E">
      <w:pPr>
        <w:spacing w:before="120" w:after="120" w:line="276" w:lineRule="auto"/>
        <w:ind w:firstLine="709"/>
        <w:jc w:val="both"/>
        <w:rPr>
          <w:sz w:val="28"/>
          <w:szCs w:val="28"/>
        </w:rPr>
      </w:pPr>
      <w:r w:rsidRPr="0041414A">
        <w:rPr>
          <w:sz w:val="28"/>
          <w:szCs w:val="28"/>
        </w:rPr>
        <w:t xml:space="preserve">c) </w:t>
      </w:r>
      <w:r w:rsidR="005A1FE4" w:rsidRPr="0041414A">
        <w:rPr>
          <w:sz w:val="28"/>
          <w:szCs w:val="28"/>
        </w:rPr>
        <w:t>Trường hợp</w:t>
      </w:r>
      <w:r w:rsidR="00CE62A0" w:rsidRPr="0041414A">
        <w:rPr>
          <w:sz w:val="28"/>
          <w:szCs w:val="28"/>
        </w:rPr>
        <w:t xml:space="preserve"> h</w:t>
      </w:r>
      <w:r w:rsidR="00E40739" w:rsidRPr="0041414A">
        <w:rPr>
          <w:sz w:val="28"/>
          <w:szCs w:val="28"/>
        </w:rPr>
        <w:t xml:space="preserve">ồ sơ </w:t>
      </w:r>
      <w:r w:rsidR="00CE62A0" w:rsidRPr="0041414A">
        <w:rPr>
          <w:sz w:val="28"/>
          <w:szCs w:val="28"/>
        </w:rPr>
        <w:t xml:space="preserve">đề nghị </w:t>
      </w:r>
      <w:r w:rsidR="00E40739" w:rsidRPr="0041414A">
        <w:rPr>
          <w:sz w:val="28"/>
          <w:szCs w:val="28"/>
        </w:rPr>
        <w:t xml:space="preserve">hỗ trợ </w:t>
      </w:r>
      <w:r w:rsidR="00C214EF" w:rsidRPr="0041414A">
        <w:rPr>
          <w:sz w:val="28"/>
          <w:szCs w:val="28"/>
        </w:rPr>
        <w:t xml:space="preserve">lãi suất </w:t>
      </w:r>
      <w:r w:rsidR="00E40739" w:rsidRPr="0041414A">
        <w:rPr>
          <w:sz w:val="28"/>
          <w:szCs w:val="28"/>
        </w:rPr>
        <w:t>thuộc</w:t>
      </w:r>
      <w:r w:rsidR="00CE62A0" w:rsidRPr="0041414A">
        <w:rPr>
          <w:sz w:val="28"/>
          <w:szCs w:val="28"/>
        </w:rPr>
        <w:t xml:space="preserve"> chu</w:t>
      </w:r>
      <w:r w:rsidR="00E40739" w:rsidRPr="0041414A">
        <w:rPr>
          <w:sz w:val="28"/>
          <w:szCs w:val="28"/>
        </w:rPr>
        <w:t xml:space="preserve"> kỳ phát sinh lãi </w:t>
      </w:r>
      <w:r w:rsidR="00854E70" w:rsidRPr="0041414A">
        <w:rPr>
          <w:sz w:val="28"/>
          <w:szCs w:val="28"/>
        </w:rPr>
        <w:t xml:space="preserve">suất </w:t>
      </w:r>
      <w:r w:rsidR="00E40739" w:rsidRPr="0041414A">
        <w:rPr>
          <w:sz w:val="28"/>
          <w:szCs w:val="28"/>
        </w:rPr>
        <w:t>giữa năm trước và năm sau (năm hiện tại)</w:t>
      </w:r>
      <w:r w:rsidR="00437689" w:rsidRPr="0041414A">
        <w:rPr>
          <w:sz w:val="28"/>
          <w:szCs w:val="28"/>
        </w:rPr>
        <w:t>,</w:t>
      </w:r>
      <w:r w:rsidR="009E1ED0" w:rsidRPr="0041414A">
        <w:rPr>
          <w:sz w:val="28"/>
          <w:szCs w:val="28"/>
        </w:rPr>
        <w:t xml:space="preserve"> chưa thực hiện hỗ trợ </w:t>
      </w:r>
      <w:r w:rsidR="005167CE" w:rsidRPr="0041414A">
        <w:rPr>
          <w:sz w:val="28"/>
          <w:szCs w:val="28"/>
        </w:rPr>
        <w:t xml:space="preserve">lãi suất </w:t>
      </w:r>
      <w:r w:rsidR="00E40739" w:rsidRPr="0041414A">
        <w:rPr>
          <w:sz w:val="28"/>
          <w:szCs w:val="28"/>
        </w:rPr>
        <w:t>thì được sử dụng kinh phí của năm hiện tại để thực hiện hỗ trợ lãi suất</w:t>
      </w:r>
      <w:r w:rsidR="00D1269A" w:rsidRPr="0041414A">
        <w:rPr>
          <w:sz w:val="28"/>
          <w:szCs w:val="28"/>
        </w:rPr>
        <w:t>.</w:t>
      </w:r>
    </w:p>
    <w:p w14:paraId="0B5E9587" w14:textId="632C5D30" w:rsidR="009659F5" w:rsidRPr="00720014" w:rsidRDefault="009659F5" w:rsidP="0053221E">
      <w:pPr>
        <w:spacing w:before="120" w:after="120" w:line="276" w:lineRule="auto"/>
        <w:ind w:firstLine="709"/>
        <w:jc w:val="both"/>
        <w:rPr>
          <w:color w:val="000000" w:themeColor="text1"/>
          <w:sz w:val="28"/>
          <w:szCs w:val="28"/>
        </w:rPr>
      </w:pPr>
      <w:r w:rsidRPr="00720014">
        <w:rPr>
          <w:color w:val="000000" w:themeColor="text1"/>
          <w:sz w:val="28"/>
          <w:szCs w:val="28"/>
        </w:rPr>
        <w:t xml:space="preserve">4. </w:t>
      </w:r>
      <w:r w:rsidR="00720014" w:rsidRPr="00720014">
        <w:rPr>
          <w:color w:val="000000" w:themeColor="text1"/>
          <w:sz w:val="28"/>
          <w:szCs w:val="28"/>
        </w:rPr>
        <w:t xml:space="preserve">Nguyên tắc nhận hỗ trợ: </w:t>
      </w:r>
      <w:r w:rsidRPr="00720014">
        <w:rPr>
          <w:color w:val="000000" w:themeColor="text1"/>
          <w:sz w:val="28"/>
          <w:szCs w:val="28"/>
        </w:rPr>
        <w:t xml:space="preserve">Đối tượng thụ hưởng chính sách quy định tại điểm a khoản 2 Điều 1 thực hiện đề nghị hỗ trợ tại </w:t>
      </w:r>
      <w:r w:rsidR="00FE6FD2">
        <w:rPr>
          <w:color w:val="000000" w:themeColor="text1"/>
          <w:sz w:val="28"/>
          <w:szCs w:val="28"/>
        </w:rPr>
        <w:t>Ủy ban nhân dân</w:t>
      </w:r>
      <w:r w:rsidRPr="00720014">
        <w:rPr>
          <w:color w:val="000000" w:themeColor="text1"/>
          <w:sz w:val="28"/>
          <w:szCs w:val="28"/>
        </w:rPr>
        <w:t xml:space="preserve"> cấp xã nơi thường trú; hồ sơ đề nghị hỗ trợ: Hợp đồng vay vốn tín dụng (bản chính hoặc bản sao đã được công chứng hoặc chứng thực); biên lai thu tiền lãi của ngân hàng (bản chính), đối với trường hợp không có biên lai thu tiền lãi do bị mất mát, hư hỏng hoặc do phương thức thu lãi của Ngân hàng thương mại mà không có biên lai thu tiền lãi thì được thay thế bằng giấy xác nhận của ngân hàng về số tiền lãi mà người vay đã đóng theo hợp đồng vay vốn hoặc lập lại phiếu thu tiền lãi và xuất trình căn cước công dân để đối chiếu thông tin đối tượng thụ hưởng chính sách.</w:t>
      </w:r>
    </w:p>
    <w:p w14:paraId="638508B2" w14:textId="7342FF2F" w:rsidR="00D546D6" w:rsidRPr="0041414A" w:rsidRDefault="00DF3FEF" w:rsidP="0053221E">
      <w:pPr>
        <w:spacing w:before="120" w:after="120" w:line="276" w:lineRule="auto"/>
        <w:ind w:firstLine="709"/>
        <w:jc w:val="both"/>
        <w:rPr>
          <w:sz w:val="28"/>
          <w:szCs w:val="28"/>
        </w:rPr>
      </w:pPr>
      <w:r w:rsidRPr="0041414A">
        <w:rPr>
          <w:sz w:val="28"/>
          <w:szCs w:val="28"/>
        </w:rPr>
        <w:t>5</w:t>
      </w:r>
      <w:r w:rsidR="00D546D6" w:rsidRPr="0041414A">
        <w:rPr>
          <w:sz w:val="28"/>
          <w:szCs w:val="28"/>
        </w:rPr>
        <w:t xml:space="preserve">. Cơ quan </w:t>
      </w:r>
      <w:r w:rsidR="005C406D" w:rsidRPr="0041414A">
        <w:rPr>
          <w:sz w:val="28"/>
          <w:szCs w:val="28"/>
        </w:rPr>
        <w:t xml:space="preserve">thực hiện </w:t>
      </w:r>
      <w:r w:rsidR="00D546D6" w:rsidRPr="0041414A">
        <w:rPr>
          <w:sz w:val="28"/>
          <w:szCs w:val="28"/>
        </w:rPr>
        <w:t>và thời hạn giải quyết hỗ trợ lãi suất</w:t>
      </w:r>
    </w:p>
    <w:p w14:paraId="51D0CBEA" w14:textId="39A15C67" w:rsidR="00E9080E" w:rsidRPr="0041414A" w:rsidRDefault="00E9080E" w:rsidP="0053221E">
      <w:pPr>
        <w:spacing w:before="120" w:after="120" w:line="276" w:lineRule="auto"/>
        <w:ind w:firstLine="709"/>
        <w:jc w:val="both"/>
        <w:rPr>
          <w:sz w:val="28"/>
          <w:szCs w:val="28"/>
        </w:rPr>
      </w:pPr>
      <w:r w:rsidRPr="0041414A">
        <w:rPr>
          <w:sz w:val="28"/>
          <w:szCs w:val="28"/>
        </w:rPr>
        <w:t xml:space="preserve">a) Ủy ban nhân dân cấp xã là cơ quan </w:t>
      </w:r>
      <w:r w:rsidR="00F24CA7" w:rsidRPr="0041414A">
        <w:rPr>
          <w:sz w:val="28"/>
          <w:szCs w:val="28"/>
        </w:rPr>
        <w:t xml:space="preserve">giải quyết </w:t>
      </w:r>
      <w:r w:rsidRPr="0041414A">
        <w:rPr>
          <w:sz w:val="28"/>
          <w:szCs w:val="28"/>
        </w:rPr>
        <w:t>chính sác</w:t>
      </w:r>
      <w:r w:rsidR="0040072A">
        <w:rPr>
          <w:sz w:val="28"/>
          <w:szCs w:val="28"/>
        </w:rPr>
        <w:t>h</w:t>
      </w:r>
      <w:r w:rsidRPr="0041414A">
        <w:rPr>
          <w:sz w:val="28"/>
          <w:szCs w:val="28"/>
        </w:rPr>
        <w:t xml:space="preserve"> hỗ trợ lãi suất trên địa bàn</w:t>
      </w:r>
      <w:r w:rsidR="00FF4A90" w:rsidRPr="0041414A">
        <w:rPr>
          <w:sz w:val="28"/>
          <w:szCs w:val="28"/>
        </w:rPr>
        <w:t>,</w:t>
      </w:r>
      <w:r w:rsidRPr="0041414A">
        <w:rPr>
          <w:sz w:val="28"/>
          <w:szCs w:val="28"/>
        </w:rPr>
        <w:t xml:space="preserve"> giao phòng, ban, đơn vị trực thuộc </w:t>
      </w:r>
      <w:r w:rsidR="00FE6FD2">
        <w:rPr>
          <w:sz w:val="28"/>
          <w:szCs w:val="28"/>
        </w:rPr>
        <w:t>Ủy ban nhân dân</w:t>
      </w:r>
      <w:r w:rsidRPr="0041414A">
        <w:rPr>
          <w:sz w:val="28"/>
          <w:szCs w:val="28"/>
        </w:rPr>
        <w:t xml:space="preserve"> cấp xã </w:t>
      </w:r>
      <w:r w:rsidR="00F24CA7" w:rsidRPr="0041414A">
        <w:rPr>
          <w:sz w:val="28"/>
          <w:szCs w:val="28"/>
        </w:rPr>
        <w:t xml:space="preserve">thực hiện </w:t>
      </w:r>
      <w:r w:rsidRPr="0041414A">
        <w:rPr>
          <w:sz w:val="28"/>
          <w:szCs w:val="28"/>
        </w:rPr>
        <w:t>hỗ trợ lãi suất theo quy định.</w:t>
      </w:r>
    </w:p>
    <w:p w14:paraId="522BA08E" w14:textId="7495C9AD" w:rsidR="00E9080E" w:rsidRPr="0041414A" w:rsidRDefault="00E9080E" w:rsidP="0053221E">
      <w:pPr>
        <w:spacing w:before="120" w:after="120" w:line="276" w:lineRule="auto"/>
        <w:ind w:firstLine="709"/>
        <w:jc w:val="both"/>
        <w:rPr>
          <w:sz w:val="28"/>
          <w:szCs w:val="28"/>
        </w:rPr>
      </w:pPr>
      <w:r w:rsidRPr="0041414A">
        <w:rPr>
          <w:sz w:val="28"/>
          <w:szCs w:val="28"/>
        </w:rPr>
        <w:t xml:space="preserve">b) Trong thời hạn 05 </w:t>
      </w:r>
      <w:r w:rsidR="000B2B1B" w:rsidRPr="0041414A">
        <w:rPr>
          <w:sz w:val="28"/>
          <w:szCs w:val="28"/>
        </w:rPr>
        <w:t xml:space="preserve">ngày </w:t>
      </w:r>
      <w:r w:rsidRPr="0041414A">
        <w:rPr>
          <w:sz w:val="28"/>
          <w:szCs w:val="28"/>
        </w:rPr>
        <w:t>(năm</w:t>
      </w:r>
      <w:r w:rsidR="007F2F6E" w:rsidRPr="0041414A">
        <w:rPr>
          <w:sz w:val="28"/>
          <w:szCs w:val="28"/>
        </w:rPr>
        <w:t xml:space="preserve"> ngày</w:t>
      </w:r>
      <w:r w:rsidRPr="0041414A">
        <w:rPr>
          <w:sz w:val="28"/>
          <w:szCs w:val="28"/>
        </w:rPr>
        <w:t>) làm việc (kể từ khi nhận được hồ sơ) cơ quan thực hiện hỗ trợ lãi suất có trách nhiệm kiểm tra và thực hiện hỗ trợ lãi suất. Trường hợp cần kiểm tra, xác m</w:t>
      </w:r>
      <w:r w:rsidR="00E10D29" w:rsidRPr="0041414A">
        <w:rPr>
          <w:sz w:val="28"/>
          <w:szCs w:val="28"/>
        </w:rPr>
        <w:t>i</w:t>
      </w:r>
      <w:r w:rsidRPr="0041414A">
        <w:rPr>
          <w:sz w:val="28"/>
          <w:szCs w:val="28"/>
        </w:rPr>
        <w:t xml:space="preserve">nh thì tổng thời gian xem xét giải quyết </w:t>
      </w:r>
      <w:r w:rsidRPr="0041414A">
        <w:rPr>
          <w:sz w:val="28"/>
          <w:szCs w:val="28"/>
        </w:rPr>
        <w:lastRenderedPageBreak/>
        <w:t xml:space="preserve">trong thời hạn 10 </w:t>
      </w:r>
      <w:r w:rsidR="000B2B1B" w:rsidRPr="0041414A">
        <w:rPr>
          <w:sz w:val="28"/>
          <w:szCs w:val="28"/>
        </w:rPr>
        <w:t xml:space="preserve">ngày </w:t>
      </w:r>
      <w:r w:rsidRPr="0041414A">
        <w:rPr>
          <w:sz w:val="28"/>
          <w:szCs w:val="28"/>
        </w:rPr>
        <w:t>(mười ngày</w:t>
      </w:r>
      <w:r w:rsidR="007F2F6E" w:rsidRPr="0041414A">
        <w:rPr>
          <w:sz w:val="28"/>
          <w:szCs w:val="28"/>
        </w:rPr>
        <w:t>)</w:t>
      </w:r>
      <w:r w:rsidRPr="0041414A">
        <w:rPr>
          <w:sz w:val="28"/>
          <w:szCs w:val="28"/>
        </w:rPr>
        <w:t xml:space="preserve"> làm việc. Trường hợp không hỗ trợ, phải thông báo bằng văn bản cho đối tượng đề nghị hỗ trợ biết lý do.</w:t>
      </w:r>
    </w:p>
    <w:p w14:paraId="49CD8173" w14:textId="6C449AA5" w:rsidR="00D546D6" w:rsidRPr="0041414A" w:rsidRDefault="007B226F" w:rsidP="0053221E">
      <w:pPr>
        <w:spacing w:before="120" w:after="120" w:line="276" w:lineRule="auto"/>
        <w:ind w:firstLine="709"/>
        <w:jc w:val="both"/>
        <w:rPr>
          <w:sz w:val="28"/>
          <w:szCs w:val="28"/>
        </w:rPr>
      </w:pPr>
      <w:r w:rsidRPr="0041414A">
        <w:rPr>
          <w:sz w:val="28"/>
          <w:szCs w:val="28"/>
        </w:rPr>
        <w:t>6</w:t>
      </w:r>
      <w:r w:rsidR="00D546D6" w:rsidRPr="0041414A">
        <w:rPr>
          <w:sz w:val="28"/>
          <w:szCs w:val="28"/>
        </w:rPr>
        <w:t>. Trách nhiệm của cá nhân được hỗ trợ lãi suất, cơ quan</w:t>
      </w:r>
      <w:r w:rsidR="00C77BEB" w:rsidRPr="0041414A">
        <w:rPr>
          <w:sz w:val="28"/>
          <w:szCs w:val="28"/>
        </w:rPr>
        <w:t xml:space="preserve">, đơn vị </w:t>
      </w:r>
      <w:r w:rsidR="00D546D6" w:rsidRPr="0041414A">
        <w:rPr>
          <w:sz w:val="28"/>
          <w:szCs w:val="28"/>
        </w:rPr>
        <w:t>thực hiện hỗ trợ lãi suất</w:t>
      </w:r>
    </w:p>
    <w:p w14:paraId="1961AF8D" w14:textId="45FE3E23" w:rsidR="0078078B" w:rsidRPr="0041414A" w:rsidRDefault="00D546D6" w:rsidP="0053221E">
      <w:pPr>
        <w:spacing w:before="120" w:after="120" w:line="276" w:lineRule="auto"/>
        <w:ind w:firstLine="709"/>
        <w:jc w:val="both"/>
        <w:rPr>
          <w:i/>
          <w:iCs/>
        </w:rPr>
      </w:pPr>
      <w:r w:rsidRPr="0041414A">
        <w:rPr>
          <w:sz w:val="28"/>
          <w:szCs w:val="28"/>
        </w:rPr>
        <w:t xml:space="preserve">a) </w:t>
      </w:r>
      <w:bookmarkStart w:id="4" w:name="_Hlk211511591"/>
      <w:bookmarkEnd w:id="3"/>
      <w:r w:rsidR="00E9080E" w:rsidRPr="0041414A">
        <w:rPr>
          <w:sz w:val="28"/>
          <w:szCs w:val="28"/>
        </w:rPr>
        <w:t xml:space="preserve">Cá nhân thuộc hộ gia đình đề nghị hỗ trợ lãi suất có trách nhiệm cung cấp đầy đủ, trung thực các thông tin, tài liệu hồ sơ đề nghị hỗ trợ lãi suất và chịu trách nhiệm trước pháp luật về tính chính xác của các thông tin, hồ sơ, tài liệu đã cung cấp. Trường hợp sử dụng vốn vay không đúng mục đích theo quy định tại Nghị quyết này </w:t>
      </w:r>
      <w:r w:rsidR="0078078B" w:rsidRPr="0041414A">
        <w:rPr>
          <w:sz w:val="28"/>
          <w:szCs w:val="28"/>
        </w:rPr>
        <w:t>thì cá nhân, hộ gia đình được hỗ trợ lãi suất phải có trách nhiệm hoàn trả lại toàn bộ số tiền cho cơ quan đã thực hiện hỗ trợ lãi suất.</w:t>
      </w:r>
    </w:p>
    <w:p w14:paraId="62F6D8FA" w14:textId="7E629DA7" w:rsidR="00E9080E" w:rsidRPr="009659F5" w:rsidRDefault="00E9080E" w:rsidP="0053221E">
      <w:pPr>
        <w:spacing w:before="120" w:after="120" w:line="276" w:lineRule="auto"/>
        <w:ind w:firstLine="709"/>
        <w:jc w:val="both"/>
        <w:rPr>
          <w:sz w:val="28"/>
          <w:szCs w:val="28"/>
        </w:rPr>
      </w:pPr>
      <w:r w:rsidRPr="0041414A">
        <w:rPr>
          <w:sz w:val="28"/>
          <w:szCs w:val="28"/>
        </w:rPr>
        <w:t xml:space="preserve">b) Cơ quan, đơn vị thực hiện hỗ trợ lãi suất có trách nhiệm lập </w:t>
      </w:r>
      <w:r w:rsidR="005C430A" w:rsidRPr="0041414A">
        <w:rPr>
          <w:sz w:val="28"/>
          <w:szCs w:val="28"/>
        </w:rPr>
        <w:t>giấy</w:t>
      </w:r>
      <w:r w:rsidRPr="0041414A">
        <w:rPr>
          <w:sz w:val="28"/>
          <w:szCs w:val="28"/>
        </w:rPr>
        <w:t xml:space="preserve"> tiếp nhận hồ sơ và trả kết quả; kiểm tra, thẩm định hồ sơ, tài liệu liên quan do đối tượng thụ hưởng đề nghị hỗ trợ lãi suất; thực hiện hỗ trợ lãi suất theo quy định</w:t>
      </w:r>
      <w:r w:rsidR="00B62F12" w:rsidRPr="0041414A">
        <w:rPr>
          <w:sz w:val="28"/>
          <w:szCs w:val="28"/>
        </w:rPr>
        <w:t xml:space="preserve">; Ủy ban nhân dân cấp xã </w:t>
      </w:r>
      <w:r w:rsidR="00F24559" w:rsidRPr="0041414A">
        <w:rPr>
          <w:sz w:val="28"/>
          <w:szCs w:val="28"/>
        </w:rPr>
        <w:t>có trách nhiệm quyết định việc giải quyết</w:t>
      </w:r>
      <w:r w:rsidR="00B62F12" w:rsidRPr="0041414A">
        <w:rPr>
          <w:sz w:val="28"/>
          <w:szCs w:val="28"/>
        </w:rPr>
        <w:t xml:space="preserve"> </w:t>
      </w:r>
      <w:r w:rsidR="00F24559" w:rsidRPr="0041414A">
        <w:rPr>
          <w:sz w:val="28"/>
          <w:szCs w:val="28"/>
        </w:rPr>
        <w:t xml:space="preserve">hoặc không giải quyết </w:t>
      </w:r>
      <w:r w:rsidR="00B62F12" w:rsidRPr="0041414A">
        <w:rPr>
          <w:sz w:val="28"/>
          <w:szCs w:val="28"/>
        </w:rPr>
        <w:t>chính sác</w:t>
      </w:r>
      <w:r w:rsidR="0040072A">
        <w:rPr>
          <w:sz w:val="28"/>
          <w:szCs w:val="28"/>
        </w:rPr>
        <w:t>h</w:t>
      </w:r>
      <w:r w:rsidR="00B62F12" w:rsidRPr="0041414A">
        <w:rPr>
          <w:sz w:val="28"/>
          <w:szCs w:val="28"/>
        </w:rPr>
        <w:t xml:space="preserve"> hỗ trợ lãi suất trên địa bàn</w:t>
      </w:r>
      <w:r w:rsidRPr="0041414A">
        <w:rPr>
          <w:sz w:val="28"/>
          <w:szCs w:val="28"/>
        </w:rPr>
        <w:t xml:space="preserve">. Không được từ chối tiếp nhận hồ sơ nếu </w:t>
      </w:r>
      <w:r w:rsidRPr="009659F5">
        <w:rPr>
          <w:sz w:val="28"/>
          <w:szCs w:val="28"/>
        </w:rPr>
        <w:t>thuộc đối tượng được hỗ trợ lãi suất.</w:t>
      </w:r>
    </w:p>
    <w:p w14:paraId="712EF8B3" w14:textId="32EECA89" w:rsidR="006C02FF" w:rsidRPr="009659F5" w:rsidRDefault="006C02FF" w:rsidP="0053221E">
      <w:pPr>
        <w:spacing w:before="120" w:after="120" w:line="276" w:lineRule="auto"/>
        <w:ind w:firstLine="709"/>
        <w:jc w:val="both"/>
        <w:rPr>
          <w:b/>
          <w:bCs/>
          <w:sz w:val="28"/>
          <w:szCs w:val="28"/>
        </w:rPr>
      </w:pPr>
      <w:r w:rsidRPr="009659F5">
        <w:rPr>
          <w:b/>
          <w:bCs/>
          <w:sz w:val="28"/>
          <w:szCs w:val="28"/>
          <w:lang w:val="vi-VN"/>
        </w:rPr>
        <w:t xml:space="preserve">Điều </w:t>
      </w:r>
      <w:r w:rsidRPr="009659F5">
        <w:rPr>
          <w:b/>
          <w:bCs/>
          <w:sz w:val="28"/>
          <w:szCs w:val="28"/>
        </w:rPr>
        <w:t>3</w:t>
      </w:r>
      <w:r w:rsidRPr="009659F5">
        <w:rPr>
          <w:b/>
          <w:bCs/>
          <w:sz w:val="28"/>
          <w:szCs w:val="28"/>
          <w:lang w:val="vi-VN"/>
        </w:rPr>
        <w:t xml:space="preserve">. </w:t>
      </w:r>
      <w:r w:rsidRPr="009659F5">
        <w:rPr>
          <w:b/>
          <w:bCs/>
          <w:sz w:val="28"/>
          <w:szCs w:val="28"/>
        </w:rPr>
        <w:t>Nguồn k</w:t>
      </w:r>
      <w:r w:rsidRPr="009659F5">
        <w:rPr>
          <w:b/>
          <w:bCs/>
          <w:sz w:val="28"/>
          <w:szCs w:val="28"/>
          <w:lang w:val="vi-VN"/>
        </w:rPr>
        <w:t xml:space="preserve">inh phí thực hiện </w:t>
      </w:r>
    </w:p>
    <w:p w14:paraId="7361D293" w14:textId="21A0F91B" w:rsidR="008F535E" w:rsidRPr="009659F5" w:rsidRDefault="009D2ADA" w:rsidP="0053221E">
      <w:pPr>
        <w:shd w:val="clear" w:color="auto" w:fill="FFFFFF"/>
        <w:spacing w:before="120" w:after="120" w:line="276" w:lineRule="auto"/>
        <w:ind w:left="-2" w:firstLine="720"/>
        <w:jc w:val="both"/>
        <w:rPr>
          <w:sz w:val="28"/>
          <w:szCs w:val="28"/>
        </w:rPr>
      </w:pPr>
      <w:r w:rsidRPr="009659F5">
        <w:rPr>
          <w:sz w:val="28"/>
          <w:szCs w:val="28"/>
        </w:rPr>
        <w:t>Nguồn kinh phí từ nguồn ngân sách tỉnh được bố trí trong dự toán ngân sách hằng năm theo quy định</w:t>
      </w:r>
      <w:r w:rsidR="008F535E" w:rsidRPr="009659F5">
        <w:rPr>
          <w:sz w:val="28"/>
          <w:szCs w:val="28"/>
        </w:rPr>
        <w:t>.</w:t>
      </w:r>
    </w:p>
    <w:p w14:paraId="5E281B65" w14:textId="371EF171" w:rsidR="006C02FF" w:rsidRPr="0041414A" w:rsidRDefault="006C02FF" w:rsidP="0053221E">
      <w:pPr>
        <w:widowControl w:val="0"/>
        <w:spacing w:before="120" w:after="120" w:line="276" w:lineRule="auto"/>
        <w:ind w:firstLine="706"/>
        <w:jc w:val="both"/>
        <w:rPr>
          <w:b/>
          <w:kern w:val="2"/>
          <w:sz w:val="28"/>
          <w:szCs w:val="28"/>
          <w:lang w:val="vi-VN"/>
        </w:rPr>
      </w:pPr>
      <w:r w:rsidRPr="0041414A">
        <w:rPr>
          <w:b/>
          <w:kern w:val="2"/>
          <w:sz w:val="28"/>
          <w:szCs w:val="28"/>
          <w:lang w:val="vi-VN"/>
        </w:rPr>
        <w:t xml:space="preserve">Điều </w:t>
      </w:r>
      <w:r w:rsidRPr="0041414A">
        <w:rPr>
          <w:b/>
          <w:kern w:val="2"/>
          <w:sz w:val="28"/>
          <w:szCs w:val="28"/>
        </w:rPr>
        <w:t>4</w:t>
      </w:r>
      <w:r w:rsidRPr="0041414A">
        <w:rPr>
          <w:b/>
          <w:kern w:val="2"/>
          <w:sz w:val="28"/>
          <w:szCs w:val="28"/>
          <w:lang w:val="vi-VN"/>
        </w:rPr>
        <w:t xml:space="preserve">. </w:t>
      </w:r>
      <w:r w:rsidR="007B0F4F" w:rsidRPr="0041414A">
        <w:rPr>
          <w:b/>
          <w:kern w:val="2"/>
          <w:sz w:val="28"/>
          <w:szCs w:val="28"/>
        </w:rPr>
        <w:t>Hiệu lực</w:t>
      </w:r>
      <w:r w:rsidRPr="0041414A">
        <w:rPr>
          <w:b/>
          <w:kern w:val="2"/>
          <w:sz w:val="28"/>
          <w:szCs w:val="28"/>
          <w:lang w:val="vi-VN"/>
        </w:rPr>
        <w:t xml:space="preserve"> thi hành</w:t>
      </w:r>
    </w:p>
    <w:p w14:paraId="7983038C" w14:textId="7FFC7C0D" w:rsidR="00332E95" w:rsidRPr="00332E95" w:rsidRDefault="00332E95" w:rsidP="00332E95">
      <w:pPr>
        <w:spacing w:before="120" w:after="120" w:line="276" w:lineRule="auto"/>
        <w:ind w:firstLine="720"/>
        <w:jc w:val="both"/>
        <w:rPr>
          <w:sz w:val="28"/>
          <w:szCs w:val="28"/>
        </w:rPr>
      </w:pPr>
      <w:r w:rsidRPr="00332E95">
        <w:rPr>
          <w:sz w:val="28"/>
          <w:szCs w:val="28"/>
        </w:rPr>
        <w:t>1. Quy định chuyển tiếp: Các đối tượng đã được xác định thuộc diện hưởng chính sách hỗ trợ lãi suất theo Nghị quyết số 18/2021/NQ-HĐND ngày 15 tháng 12 năm 2021 của Hội đồng nhân dân tỉnh Đắk Nông (trước sáp nhập) về chính sách hỗ trợ lãi suất đối với hộ gia đình đồng bào dân tộc thiểu số tại chỗ trên địa bàn tỉnh Đắk Nông</w:t>
      </w:r>
      <w:r w:rsidR="00C22B02">
        <w:rPr>
          <w:sz w:val="28"/>
          <w:szCs w:val="28"/>
        </w:rPr>
        <w:t xml:space="preserve"> (trước sáp nhập)</w:t>
      </w:r>
      <w:r w:rsidRPr="00332E95">
        <w:rPr>
          <w:sz w:val="28"/>
          <w:szCs w:val="28"/>
        </w:rPr>
        <w:t xml:space="preserve"> và các hồ sơ đề nghị hỗ trợ </w:t>
      </w:r>
      <w:r w:rsidR="00C22B02">
        <w:rPr>
          <w:sz w:val="28"/>
          <w:szCs w:val="28"/>
        </w:rPr>
        <w:t>đang</w:t>
      </w:r>
      <w:r w:rsidRPr="00332E95">
        <w:rPr>
          <w:sz w:val="28"/>
          <w:szCs w:val="28"/>
        </w:rPr>
        <w:t xml:space="preserve"> được tiếp nhận trước ngày Nghị quyết này có hiệu lực nhưng chưa được giải quyết thì được tiếp tục giải quyết, hỗ trợ theo quy định của Nghị quyết này.</w:t>
      </w:r>
    </w:p>
    <w:p w14:paraId="4F0EC9DB" w14:textId="231EEA49" w:rsidR="00332E95" w:rsidRPr="00332E95" w:rsidRDefault="00332E95" w:rsidP="00332E95">
      <w:pPr>
        <w:spacing w:before="120" w:after="120" w:line="276" w:lineRule="auto"/>
        <w:ind w:firstLine="720"/>
        <w:jc w:val="both"/>
        <w:rPr>
          <w:sz w:val="28"/>
          <w:szCs w:val="28"/>
        </w:rPr>
      </w:pPr>
      <w:r w:rsidRPr="00332E95">
        <w:rPr>
          <w:sz w:val="28"/>
          <w:szCs w:val="28"/>
        </w:rPr>
        <w:t xml:space="preserve">2. Nghị quyết này có hiệu lực kể từ ngày </w:t>
      </w:r>
      <w:r>
        <w:rPr>
          <w:sz w:val="28"/>
          <w:szCs w:val="28"/>
        </w:rPr>
        <w:t>07</w:t>
      </w:r>
      <w:r w:rsidRPr="00332E95">
        <w:rPr>
          <w:sz w:val="28"/>
          <w:szCs w:val="28"/>
        </w:rPr>
        <w:t xml:space="preserve"> tháng </w:t>
      </w:r>
      <w:r>
        <w:rPr>
          <w:sz w:val="28"/>
          <w:szCs w:val="28"/>
        </w:rPr>
        <w:t>8</w:t>
      </w:r>
      <w:r w:rsidRPr="00332E95">
        <w:rPr>
          <w:sz w:val="28"/>
          <w:szCs w:val="28"/>
        </w:rPr>
        <w:t xml:space="preserve"> năm 2026 và </w:t>
      </w:r>
      <w:r w:rsidR="006A3AF2">
        <w:rPr>
          <w:sz w:val="28"/>
          <w:szCs w:val="28"/>
        </w:rPr>
        <w:t>bãi bỏ</w:t>
      </w:r>
      <w:r w:rsidRPr="00332E95">
        <w:rPr>
          <w:sz w:val="28"/>
          <w:szCs w:val="28"/>
        </w:rPr>
        <w:t xml:space="preserve"> Nghị quyết số 18/2021/NQ-HĐND ngày 15 tháng 12 năm 2021 của Hội đồng nhân dân tỉnh Đắk Nông về chính sách hỗ trợ lãi suất đối với hộ gia đình đồng bào dân tộc thiểu số tại chỗ trên địa bàn tỉnh Đắk Nông (trước sáp nhập).</w:t>
      </w:r>
    </w:p>
    <w:p w14:paraId="627785D7" w14:textId="15007ED7" w:rsidR="004F3732" w:rsidRPr="0041414A" w:rsidRDefault="006C02FF" w:rsidP="00332E95">
      <w:pPr>
        <w:spacing w:before="120" w:after="120" w:line="276" w:lineRule="auto"/>
        <w:ind w:firstLine="720"/>
        <w:jc w:val="both"/>
        <w:rPr>
          <w:b/>
          <w:bCs/>
          <w:sz w:val="28"/>
          <w:szCs w:val="28"/>
          <w:lang w:val="vi-VN"/>
        </w:rPr>
      </w:pPr>
      <w:r w:rsidRPr="0041414A">
        <w:rPr>
          <w:b/>
          <w:bCs/>
          <w:sz w:val="28"/>
          <w:szCs w:val="28"/>
          <w:lang w:val="vi-VN"/>
        </w:rPr>
        <w:t>Điều 5.</w:t>
      </w:r>
      <w:bookmarkEnd w:id="4"/>
      <w:r w:rsidR="00105EE3" w:rsidRPr="0041414A">
        <w:rPr>
          <w:b/>
          <w:bCs/>
          <w:sz w:val="28"/>
          <w:szCs w:val="28"/>
        </w:rPr>
        <w:t xml:space="preserve"> </w:t>
      </w:r>
      <w:r w:rsidR="004F3732" w:rsidRPr="0041414A">
        <w:rPr>
          <w:b/>
          <w:sz w:val="28"/>
          <w:szCs w:val="28"/>
          <w:lang w:val="vi-VN"/>
        </w:rPr>
        <w:t>Tổ chức thực hiện</w:t>
      </w:r>
    </w:p>
    <w:p w14:paraId="1E5685A3" w14:textId="79D67FF7" w:rsidR="004F3732" w:rsidRPr="0041414A" w:rsidRDefault="004F3732" w:rsidP="0053221E">
      <w:pPr>
        <w:spacing w:before="120" w:after="120" w:line="276" w:lineRule="auto"/>
        <w:ind w:firstLine="720"/>
        <w:jc w:val="both"/>
        <w:rPr>
          <w:bCs/>
          <w:sz w:val="28"/>
          <w:szCs w:val="28"/>
          <w:lang w:val="vi-VN"/>
        </w:rPr>
      </w:pPr>
      <w:r w:rsidRPr="0041414A">
        <w:rPr>
          <w:bCs/>
          <w:sz w:val="28"/>
          <w:szCs w:val="28"/>
          <w:lang w:val="vi-VN"/>
        </w:rPr>
        <w:t>1. Giao Ủy ban nhân dân tỉnh tổ chức triển khai Nghị quyết này</w:t>
      </w:r>
      <w:r w:rsidR="00232DD0" w:rsidRPr="0041414A">
        <w:rPr>
          <w:bCs/>
          <w:sz w:val="28"/>
          <w:szCs w:val="28"/>
        </w:rPr>
        <w:t xml:space="preserve"> và định kỳ </w:t>
      </w:r>
      <w:r w:rsidR="006563E9" w:rsidRPr="00FE6FD2">
        <w:rPr>
          <w:sz w:val="28"/>
          <w:szCs w:val="28"/>
        </w:rPr>
        <w:t>hàng</w:t>
      </w:r>
      <w:r w:rsidR="00746742" w:rsidRPr="00FE6FD2">
        <w:rPr>
          <w:sz w:val="28"/>
          <w:szCs w:val="28"/>
        </w:rPr>
        <w:t xml:space="preserve"> năm</w:t>
      </w:r>
      <w:r w:rsidR="00746742">
        <w:rPr>
          <w:bCs/>
          <w:sz w:val="28"/>
          <w:szCs w:val="28"/>
        </w:rPr>
        <w:t xml:space="preserve"> </w:t>
      </w:r>
      <w:r w:rsidR="00232DD0" w:rsidRPr="0041414A">
        <w:rPr>
          <w:bCs/>
          <w:sz w:val="28"/>
          <w:szCs w:val="28"/>
        </w:rPr>
        <w:t>báo cáo Hội đồng nhân dân tỉnh về kết quả thực hiện</w:t>
      </w:r>
      <w:r w:rsidRPr="0041414A">
        <w:rPr>
          <w:bCs/>
          <w:sz w:val="28"/>
          <w:szCs w:val="28"/>
          <w:lang w:val="vi-VN"/>
        </w:rPr>
        <w:t>.</w:t>
      </w:r>
    </w:p>
    <w:p w14:paraId="785193B4" w14:textId="77777777" w:rsidR="004F3732" w:rsidRPr="0041414A" w:rsidRDefault="004F3732" w:rsidP="0053221E">
      <w:pPr>
        <w:spacing w:before="120" w:after="120" w:line="276" w:lineRule="auto"/>
        <w:ind w:firstLine="720"/>
        <w:jc w:val="both"/>
        <w:rPr>
          <w:bCs/>
          <w:sz w:val="28"/>
          <w:szCs w:val="28"/>
        </w:rPr>
      </w:pPr>
      <w:r w:rsidRPr="0041414A">
        <w:rPr>
          <w:bCs/>
          <w:sz w:val="28"/>
          <w:szCs w:val="28"/>
          <w:lang w:val="vi-VN"/>
        </w:rPr>
        <w:lastRenderedPageBreak/>
        <w:t>2. Thường trực Hội đồng nhân dân tỉnh, các Ban của Hội đồng nhân dân tỉnh, các Tổ đại biểu Hội đồng nhân dân tỉnh và đại biểu Hội đồng nhân dân tỉnh giám sát việc thực hiện Nghị quyết này.</w:t>
      </w:r>
    </w:p>
    <w:p w14:paraId="2ACFF831" w14:textId="08A92061" w:rsidR="004F3732" w:rsidRPr="0062621C" w:rsidRDefault="004F3732" w:rsidP="00BB0002">
      <w:pPr>
        <w:widowControl w:val="0"/>
        <w:spacing w:before="120" w:after="240" w:line="276" w:lineRule="auto"/>
        <w:ind w:firstLine="709"/>
        <w:jc w:val="both"/>
        <w:rPr>
          <w:i/>
          <w:iCs/>
          <w:sz w:val="4"/>
          <w:szCs w:val="12"/>
          <w:lang w:val="pt-BR"/>
        </w:rPr>
      </w:pPr>
      <w:r w:rsidRPr="0062621C">
        <w:rPr>
          <w:bCs/>
          <w:i/>
          <w:iCs/>
          <w:kern w:val="2"/>
          <w:sz w:val="28"/>
          <w:szCs w:val="28"/>
          <w:lang w:val="vi-VN"/>
        </w:rPr>
        <w:t xml:space="preserve">Nghị quyết này đã được Hội đồng nhân dân tỉnh Lâm Đồng </w:t>
      </w:r>
      <w:r w:rsidR="008F47D7" w:rsidRPr="0062621C">
        <w:rPr>
          <w:bCs/>
          <w:i/>
          <w:iCs/>
          <w:kern w:val="2"/>
          <w:sz w:val="28"/>
          <w:szCs w:val="28"/>
        </w:rPr>
        <w:t>K</w:t>
      </w:r>
      <w:r w:rsidRPr="0062621C">
        <w:rPr>
          <w:bCs/>
          <w:i/>
          <w:iCs/>
          <w:kern w:val="2"/>
          <w:sz w:val="28"/>
          <w:szCs w:val="28"/>
          <w:lang w:val="vi-VN"/>
        </w:rPr>
        <w:t>hóa X</w:t>
      </w:r>
      <w:r w:rsidR="00B121AC" w:rsidRPr="0062621C">
        <w:rPr>
          <w:bCs/>
          <w:i/>
          <w:iCs/>
          <w:kern w:val="2"/>
          <w:sz w:val="28"/>
          <w:szCs w:val="28"/>
        </w:rPr>
        <w:t>I</w:t>
      </w:r>
      <w:r w:rsidRPr="0062621C">
        <w:rPr>
          <w:bCs/>
          <w:i/>
          <w:iCs/>
          <w:kern w:val="2"/>
          <w:sz w:val="28"/>
          <w:szCs w:val="28"/>
          <w:lang w:val="vi-VN"/>
        </w:rPr>
        <w:t>,</w:t>
      </w:r>
      <w:r w:rsidR="0062621C">
        <w:rPr>
          <w:bCs/>
          <w:i/>
          <w:iCs/>
          <w:kern w:val="2"/>
          <w:sz w:val="28"/>
          <w:szCs w:val="28"/>
        </w:rPr>
        <w:t xml:space="preserve">         </w:t>
      </w:r>
      <w:r w:rsidRPr="0062621C">
        <w:rPr>
          <w:bCs/>
          <w:i/>
          <w:iCs/>
          <w:kern w:val="2"/>
          <w:sz w:val="28"/>
          <w:szCs w:val="28"/>
          <w:lang w:val="vi-VN"/>
        </w:rPr>
        <w:t xml:space="preserve"> Kỳ họp </w:t>
      </w:r>
      <w:r w:rsidR="00FE6FD2" w:rsidRPr="0062621C">
        <w:rPr>
          <w:bCs/>
          <w:i/>
          <w:iCs/>
          <w:kern w:val="2"/>
          <w:sz w:val="28"/>
          <w:szCs w:val="28"/>
        </w:rPr>
        <w:t>thứ 5 (Kỳ họp chuyên đề)</w:t>
      </w:r>
      <w:r w:rsidRPr="0062621C">
        <w:rPr>
          <w:bCs/>
          <w:i/>
          <w:iCs/>
          <w:kern w:val="2"/>
          <w:sz w:val="28"/>
          <w:szCs w:val="28"/>
          <w:lang w:val="vi-VN"/>
        </w:rPr>
        <w:t xml:space="preserve"> thông qua ngày </w:t>
      </w:r>
      <w:r w:rsidR="00291A2E" w:rsidRPr="0062621C">
        <w:rPr>
          <w:bCs/>
          <w:i/>
          <w:iCs/>
          <w:kern w:val="2"/>
          <w:sz w:val="28"/>
          <w:szCs w:val="28"/>
        </w:rPr>
        <w:t xml:space="preserve">27 </w:t>
      </w:r>
      <w:r w:rsidRPr="0062621C">
        <w:rPr>
          <w:bCs/>
          <w:i/>
          <w:iCs/>
          <w:kern w:val="2"/>
          <w:sz w:val="28"/>
          <w:szCs w:val="28"/>
          <w:lang w:val="vi-VN"/>
        </w:rPr>
        <w:t xml:space="preserve">tháng </w:t>
      </w:r>
      <w:r w:rsidR="00DF6408" w:rsidRPr="0062621C">
        <w:rPr>
          <w:bCs/>
          <w:i/>
          <w:iCs/>
          <w:kern w:val="2"/>
          <w:sz w:val="28"/>
          <w:szCs w:val="28"/>
        </w:rPr>
        <w:t>7</w:t>
      </w:r>
      <w:r w:rsidR="00773F97" w:rsidRPr="0062621C">
        <w:rPr>
          <w:bCs/>
          <w:i/>
          <w:iCs/>
          <w:kern w:val="2"/>
          <w:sz w:val="28"/>
          <w:szCs w:val="28"/>
        </w:rPr>
        <w:t xml:space="preserve"> </w:t>
      </w:r>
      <w:r w:rsidRPr="0062621C">
        <w:rPr>
          <w:bCs/>
          <w:i/>
          <w:iCs/>
          <w:kern w:val="2"/>
          <w:sz w:val="28"/>
          <w:szCs w:val="28"/>
          <w:lang w:val="vi-VN"/>
        </w:rPr>
        <w:t xml:space="preserve">năm 2026./. </w:t>
      </w:r>
    </w:p>
    <w:tbl>
      <w:tblPr>
        <w:tblW w:w="9140" w:type="dxa"/>
        <w:tblInd w:w="-34" w:type="dxa"/>
        <w:tblLayout w:type="fixed"/>
        <w:tblLook w:val="04A0" w:firstRow="1" w:lastRow="0" w:firstColumn="1" w:lastColumn="0" w:noHBand="0" w:noVBand="1"/>
      </w:tblPr>
      <w:tblGrid>
        <w:gridCol w:w="4854"/>
        <w:gridCol w:w="4286"/>
      </w:tblGrid>
      <w:tr w:rsidR="00E22DCE" w:rsidRPr="0041414A" w14:paraId="6381117C" w14:textId="77777777" w:rsidTr="00FF69B1">
        <w:trPr>
          <w:trHeight w:val="5521"/>
        </w:trPr>
        <w:tc>
          <w:tcPr>
            <w:tcW w:w="4854" w:type="dxa"/>
            <w:hideMark/>
          </w:tcPr>
          <w:p w14:paraId="0771289A" w14:textId="77777777" w:rsidR="00E22DCE" w:rsidRPr="0041414A" w:rsidRDefault="00E22DCE">
            <w:pPr>
              <w:rPr>
                <w:b/>
                <w:i/>
                <w:lang w:val="nl-NL"/>
              </w:rPr>
            </w:pPr>
            <w:r w:rsidRPr="0041414A">
              <w:rPr>
                <w:b/>
                <w:i/>
                <w:lang w:val="nl-NL"/>
              </w:rPr>
              <w:t>Nơi nhận:</w:t>
            </w:r>
          </w:p>
          <w:p w14:paraId="1B2F4349" w14:textId="77777777" w:rsidR="00E22DCE" w:rsidRPr="0041414A" w:rsidRDefault="00E22DCE">
            <w:pPr>
              <w:rPr>
                <w:sz w:val="22"/>
                <w:szCs w:val="22"/>
                <w:lang w:val="nl-NL"/>
              </w:rPr>
            </w:pPr>
            <w:r w:rsidRPr="0041414A">
              <w:rPr>
                <w:sz w:val="22"/>
                <w:szCs w:val="22"/>
                <w:lang w:val="nl-NL"/>
              </w:rPr>
              <w:t>- UBTVQH;</w:t>
            </w:r>
          </w:p>
          <w:p w14:paraId="7F3508DA" w14:textId="77777777" w:rsidR="00E22DCE" w:rsidRPr="0041414A" w:rsidRDefault="00E22DCE">
            <w:pPr>
              <w:rPr>
                <w:sz w:val="22"/>
                <w:szCs w:val="22"/>
                <w:lang w:val="nl-NL"/>
              </w:rPr>
            </w:pPr>
            <w:r w:rsidRPr="0041414A">
              <w:rPr>
                <w:sz w:val="22"/>
                <w:szCs w:val="22"/>
                <w:lang w:val="nl-NL"/>
              </w:rPr>
              <w:t>- Chính phủ;</w:t>
            </w:r>
          </w:p>
          <w:p w14:paraId="30A1A262" w14:textId="77777777" w:rsidR="00E22DCE" w:rsidRPr="0041414A" w:rsidRDefault="00E22DCE">
            <w:pPr>
              <w:rPr>
                <w:sz w:val="22"/>
                <w:szCs w:val="22"/>
                <w:lang w:val="nl-NL"/>
              </w:rPr>
            </w:pPr>
            <w:r w:rsidRPr="0041414A">
              <w:rPr>
                <w:sz w:val="22"/>
                <w:szCs w:val="22"/>
                <w:lang w:val="nl-NL"/>
              </w:rPr>
              <w:t>- VPQH, VPCP;</w:t>
            </w:r>
          </w:p>
          <w:p w14:paraId="43DF67F0" w14:textId="2ABB2444" w:rsidR="00E22DCE" w:rsidRPr="0041414A" w:rsidRDefault="00E22DCE">
            <w:pPr>
              <w:rPr>
                <w:sz w:val="22"/>
                <w:szCs w:val="22"/>
                <w:lang w:val="nl-NL"/>
              </w:rPr>
            </w:pPr>
            <w:r w:rsidRPr="0041414A">
              <w:rPr>
                <w:sz w:val="22"/>
                <w:szCs w:val="22"/>
                <w:lang w:val="nl-NL"/>
              </w:rPr>
              <w:t xml:space="preserve">- Các Bộ: Dân tộc và Tôn giáo, Tài chính; </w:t>
            </w:r>
          </w:p>
          <w:p w14:paraId="6CA32FF6" w14:textId="4A33BC63" w:rsidR="00E22DCE" w:rsidRPr="0041414A" w:rsidRDefault="00E22DCE">
            <w:pPr>
              <w:rPr>
                <w:sz w:val="22"/>
                <w:szCs w:val="22"/>
                <w:lang w:val="nl-NL"/>
              </w:rPr>
            </w:pPr>
            <w:r w:rsidRPr="0041414A">
              <w:rPr>
                <w:sz w:val="22"/>
                <w:szCs w:val="22"/>
                <w:lang w:val="nl-NL"/>
              </w:rPr>
              <w:t>- Cục Kiểm tra VB và Tổ chức THPL - Bộ Tư pháp;</w:t>
            </w:r>
          </w:p>
          <w:p w14:paraId="198DA91B" w14:textId="77777777" w:rsidR="00E22DCE" w:rsidRPr="0041414A" w:rsidRDefault="00E22DCE">
            <w:pPr>
              <w:rPr>
                <w:sz w:val="22"/>
                <w:szCs w:val="22"/>
                <w:lang w:val="nl-NL"/>
              </w:rPr>
            </w:pPr>
            <w:r w:rsidRPr="0041414A">
              <w:rPr>
                <w:sz w:val="22"/>
                <w:szCs w:val="22"/>
                <w:lang w:val="nl-NL"/>
              </w:rPr>
              <w:t>- Vụ pháp chế - Bộ Dân tộc và Tôn giáo;</w:t>
            </w:r>
          </w:p>
          <w:p w14:paraId="480F25F9" w14:textId="3B1B8A3C" w:rsidR="00E22DCE" w:rsidRPr="0041414A" w:rsidRDefault="00E22DCE">
            <w:pPr>
              <w:rPr>
                <w:sz w:val="22"/>
                <w:szCs w:val="22"/>
                <w:lang w:val="nl-NL"/>
              </w:rPr>
            </w:pPr>
            <w:r w:rsidRPr="0041414A">
              <w:rPr>
                <w:sz w:val="22"/>
                <w:szCs w:val="22"/>
                <w:lang w:val="nl-NL"/>
              </w:rPr>
              <w:t>- Vụ pháp chế - Bộ Tài chính;</w:t>
            </w:r>
          </w:p>
          <w:p w14:paraId="4B73DF09" w14:textId="17D18AED" w:rsidR="00E22DCE" w:rsidRPr="0041414A" w:rsidRDefault="00E22DCE">
            <w:pPr>
              <w:rPr>
                <w:sz w:val="22"/>
                <w:szCs w:val="22"/>
                <w:lang w:val="nl-NL"/>
              </w:rPr>
            </w:pPr>
            <w:r w:rsidRPr="0041414A">
              <w:rPr>
                <w:sz w:val="22"/>
                <w:szCs w:val="22"/>
                <w:lang w:val="nl-NL"/>
              </w:rPr>
              <w:t>- TT: Tỉnh ủy, HĐND tỉnh;</w:t>
            </w:r>
          </w:p>
          <w:p w14:paraId="3740410D" w14:textId="77777777" w:rsidR="00E22DCE" w:rsidRPr="0041414A" w:rsidRDefault="00E22DCE">
            <w:pPr>
              <w:rPr>
                <w:sz w:val="22"/>
                <w:szCs w:val="22"/>
                <w:lang w:val="nl-NL"/>
              </w:rPr>
            </w:pPr>
            <w:r w:rsidRPr="0041414A">
              <w:rPr>
                <w:sz w:val="22"/>
                <w:szCs w:val="22"/>
                <w:lang w:val="nl-NL"/>
              </w:rPr>
              <w:t>- UBND tỉnh;</w:t>
            </w:r>
          </w:p>
          <w:p w14:paraId="370C4EF7" w14:textId="77777777" w:rsidR="00E22DCE" w:rsidRPr="0041414A" w:rsidRDefault="00E22DCE">
            <w:pPr>
              <w:rPr>
                <w:sz w:val="22"/>
                <w:szCs w:val="22"/>
                <w:lang w:val="nl-NL"/>
              </w:rPr>
            </w:pPr>
            <w:r w:rsidRPr="0041414A">
              <w:rPr>
                <w:sz w:val="22"/>
                <w:szCs w:val="22"/>
                <w:lang w:val="nl-NL"/>
              </w:rPr>
              <w:t>- BTT UBMTTQVN tỉnh;</w:t>
            </w:r>
          </w:p>
          <w:p w14:paraId="6E3E18E4" w14:textId="77777777" w:rsidR="00E22DCE" w:rsidRPr="0041414A" w:rsidRDefault="00E22DCE">
            <w:pPr>
              <w:rPr>
                <w:sz w:val="22"/>
                <w:szCs w:val="22"/>
                <w:lang w:val="nl-NL"/>
              </w:rPr>
            </w:pPr>
            <w:r w:rsidRPr="0041414A">
              <w:rPr>
                <w:sz w:val="22"/>
                <w:szCs w:val="22"/>
                <w:lang w:val="nl-NL"/>
              </w:rPr>
              <w:t>- Đoàn ĐBQH tỉnh;</w:t>
            </w:r>
          </w:p>
          <w:p w14:paraId="5F4DE7C0" w14:textId="3829159E" w:rsidR="00E22DCE" w:rsidRPr="0041414A" w:rsidRDefault="00E22DCE">
            <w:pPr>
              <w:rPr>
                <w:sz w:val="22"/>
                <w:szCs w:val="22"/>
                <w:lang w:val="nl-NL"/>
              </w:rPr>
            </w:pPr>
            <w:r w:rsidRPr="0041414A">
              <w:rPr>
                <w:sz w:val="22"/>
                <w:szCs w:val="22"/>
                <w:lang w:val="nl-NL"/>
              </w:rPr>
              <w:t xml:space="preserve">- Đại biểu HĐND tỉnh Khóa XI; </w:t>
            </w:r>
          </w:p>
          <w:p w14:paraId="4AC09395" w14:textId="77777777" w:rsidR="00E22DCE" w:rsidRPr="0041414A" w:rsidRDefault="00E22DCE">
            <w:pPr>
              <w:rPr>
                <w:sz w:val="22"/>
                <w:szCs w:val="22"/>
                <w:lang w:val="nl-NL"/>
              </w:rPr>
            </w:pPr>
            <w:r w:rsidRPr="0041414A">
              <w:rPr>
                <w:sz w:val="22"/>
                <w:szCs w:val="22"/>
                <w:lang w:val="nl-NL"/>
              </w:rPr>
              <w:t>- VP: TU, ĐĐBQH và HĐND tỉnh, UBND tỉnh;</w:t>
            </w:r>
          </w:p>
          <w:p w14:paraId="58EA8502" w14:textId="77777777" w:rsidR="00E22DCE" w:rsidRPr="0041414A" w:rsidRDefault="00E22DCE">
            <w:pPr>
              <w:rPr>
                <w:sz w:val="22"/>
                <w:szCs w:val="22"/>
                <w:lang w:val="nl-NL"/>
              </w:rPr>
            </w:pPr>
            <w:r w:rsidRPr="0041414A">
              <w:rPr>
                <w:sz w:val="22"/>
                <w:szCs w:val="22"/>
                <w:lang w:val="nl-NL"/>
              </w:rPr>
              <w:t>- Các sở, ban, ngành, đoàn thể cấp tỉnh;</w:t>
            </w:r>
          </w:p>
          <w:p w14:paraId="37FD7B50" w14:textId="77777777" w:rsidR="00E22DCE" w:rsidRPr="0041414A" w:rsidRDefault="00E22DCE">
            <w:pPr>
              <w:rPr>
                <w:sz w:val="22"/>
                <w:szCs w:val="22"/>
                <w:lang w:val="nl-NL"/>
              </w:rPr>
            </w:pPr>
            <w:r w:rsidRPr="0041414A">
              <w:rPr>
                <w:sz w:val="22"/>
                <w:szCs w:val="22"/>
                <w:lang w:val="nl-NL"/>
              </w:rPr>
              <w:t>- TT HĐND, UBND các xã, phường, đặc khu;</w:t>
            </w:r>
          </w:p>
          <w:p w14:paraId="127080E2" w14:textId="46C04C36" w:rsidR="00E22DCE" w:rsidRPr="0041414A" w:rsidRDefault="00E22DCE">
            <w:pPr>
              <w:rPr>
                <w:sz w:val="22"/>
                <w:szCs w:val="22"/>
                <w:lang w:val="nl-NL"/>
              </w:rPr>
            </w:pPr>
            <w:r w:rsidRPr="0041414A">
              <w:rPr>
                <w:sz w:val="22"/>
                <w:szCs w:val="22"/>
                <w:lang w:val="nl-NL"/>
              </w:rPr>
              <w:t xml:space="preserve">- Báo và Phát thanh, </w:t>
            </w:r>
            <w:r w:rsidR="0040072A">
              <w:rPr>
                <w:sz w:val="22"/>
                <w:szCs w:val="22"/>
                <w:lang w:val="nl-NL"/>
              </w:rPr>
              <w:t>T</w:t>
            </w:r>
            <w:r w:rsidRPr="0041414A">
              <w:rPr>
                <w:sz w:val="22"/>
                <w:szCs w:val="22"/>
                <w:lang w:val="nl-NL"/>
              </w:rPr>
              <w:t>ruyền hình Lâm Đồng;</w:t>
            </w:r>
          </w:p>
          <w:p w14:paraId="0B0A6487" w14:textId="77777777" w:rsidR="00886422" w:rsidRPr="00886422" w:rsidRDefault="00886422" w:rsidP="00886422">
            <w:pPr>
              <w:rPr>
                <w:sz w:val="22"/>
                <w:szCs w:val="22"/>
                <w:lang w:val="nl-NL"/>
              </w:rPr>
            </w:pPr>
            <w:r w:rsidRPr="00886422">
              <w:rPr>
                <w:sz w:val="22"/>
                <w:szCs w:val="22"/>
                <w:lang w:val="nl-NL"/>
              </w:rPr>
              <w:t>- Trung tâm Thông tin và Hội nghị tỉnh;</w:t>
            </w:r>
          </w:p>
          <w:p w14:paraId="28BF44C5" w14:textId="77777777" w:rsidR="00886422" w:rsidRPr="00886422" w:rsidRDefault="00886422" w:rsidP="00886422">
            <w:pPr>
              <w:rPr>
                <w:sz w:val="22"/>
                <w:szCs w:val="22"/>
                <w:lang w:val="nl-NL"/>
              </w:rPr>
            </w:pPr>
            <w:r w:rsidRPr="00886422">
              <w:rPr>
                <w:sz w:val="22"/>
                <w:szCs w:val="22"/>
                <w:lang w:val="nl-NL"/>
              </w:rPr>
              <w:t>- Trung tâm Đổi mới sáng tạo và chuyển đổi số tỉnh;</w:t>
            </w:r>
          </w:p>
          <w:p w14:paraId="4CBDF61C" w14:textId="77777777" w:rsidR="00886422" w:rsidRPr="00886422" w:rsidRDefault="00886422" w:rsidP="00886422">
            <w:pPr>
              <w:rPr>
                <w:sz w:val="22"/>
                <w:szCs w:val="22"/>
                <w:lang w:val="nl-NL"/>
              </w:rPr>
            </w:pPr>
            <w:r w:rsidRPr="00886422">
              <w:rPr>
                <w:sz w:val="22"/>
                <w:szCs w:val="22"/>
                <w:lang w:val="nl-NL"/>
              </w:rPr>
              <w:t>- Trung tâm LT và DVVL tỉnh;</w:t>
            </w:r>
          </w:p>
          <w:p w14:paraId="2E976105" w14:textId="77777777" w:rsidR="00886422" w:rsidRPr="00886422" w:rsidRDefault="00886422" w:rsidP="00886422">
            <w:pPr>
              <w:rPr>
                <w:sz w:val="22"/>
                <w:szCs w:val="22"/>
                <w:lang w:val="nl-NL"/>
              </w:rPr>
            </w:pPr>
            <w:r w:rsidRPr="00886422">
              <w:rPr>
                <w:sz w:val="22"/>
                <w:szCs w:val="22"/>
                <w:lang w:val="nl-NL"/>
              </w:rPr>
              <w:t>- Trang TTĐT VP Đoàn ĐBQH và HĐND tỉnh;</w:t>
            </w:r>
          </w:p>
          <w:p w14:paraId="4AD99928" w14:textId="0071D649" w:rsidR="00E22DCE" w:rsidRPr="0041414A" w:rsidRDefault="00886422" w:rsidP="00886422">
            <w:pPr>
              <w:rPr>
                <w:lang w:val="nl-NL"/>
              </w:rPr>
            </w:pPr>
            <w:r w:rsidRPr="00886422">
              <w:rPr>
                <w:sz w:val="22"/>
                <w:szCs w:val="22"/>
                <w:lang w:val="nl-NL"/>
              </w:rPr>
              <w:t>- Lưu: VT, HS kỳ họp.</w:t>
            </w:r>
          </w:p>
        </w:tc>
        <w:tc>
          <w:tcPr>
            <w:tcW w:w="4286" w:type="dxa"/>
          </w:tcPr>
          <w:p w14:paraId="18D57E62" w14:textId="77777777" w:rsidR="00E22DCE" w:rsidRPr="0041414A" w:rsidRDefault="00E22DCE">
            <w:pPr>
              <w:spacing w:line="252" w:lineRule="auto"/>
              <w:jc w:val="center"/>
              <w:rPr>
                <w:b/>
                <w:sz w:val="28"/>
                <w:szCs w:val="28"/>
                <w:lang w:val="nl-NL"/>
              </w:rPr>
            </w:pPr>
            <w:r w:rsidRPr="0041414A">
              <w:rPr>
                <w:b/>
                <w:sz w:val="28"/>
                <w:szCs w:val="28"/>
                <w:lang w:val="nl-NL"/>
              </w:rPr>
              <w:t>CHỦ TỊCH</w:t>
            </w:r>
          </w:p>
          <w:p w14:paraId="515E29D3" w14:textId="77777777" w:rsidR="00E22DCE" w:rsidRPr="0041414A" w:rsidRDefault="00E22DCE">
            <w:pPr>
              <w:spacing w:line="252" w:lineRule="auto"/>
              <w:jc w:val="center"/>
              <w:rPr>
                <w:b/>
                <w:lang w:val="nl-NL"/>
              </w:rPr>
            </w:pPr>
          </w:p>
          <w:p w14:paraId="247774A5" w14:textId="77777777" w:rsidR="00E22DCE" w:rsidRPr="0041414A" w:rsidRDefault="00E22DCE">
            <w:pPr>
              <w:spacing w:line="252" w:lineRule="auto"/>
              <w:jc w:val="center"/>
              <w:rPr>
                <w:b/>
                <w:lang w:val="nl-NL"/>
              </w:rPr>
            </w:pPr>
          </w:p>
          <w:p w14:paraId="15C2B47D" w14:textId="77777777" w:rsidR="00E22DCE" w:rsidRPr="0041414A" w:rsidRDefault="00E22DCE">
            <w:pPr>
              <w:spacing w:line="252" w:lineRule="auto"/>
              <w:jc w:val="center"/>
              <w:rPr>
                <w:b/>
                <w:lang w:val="nl-NL"/>
              </w:rPr>
            </w:pPr>
          </w:p>
          <w:p w14:paraId="57685D4E" w14:textId="10E29257" w:rsidR="00E22DCE" w:rsidRDefault="00E22DCE">
            <w:pPr>
              <w:spacing w:line="252" w:lineRule="auto"/>
              <w:jc w:val="center"/>
              <w:rPr>
                <w:b/>
                <w:lang w:val="nl-NL"/>
              </w:rPr>
            </w:pPr>
          </w:p>
          <w:p w14:paraId="73C8D445" w14:textId="77777777" w:rsidR="00FF69B1" w:rsidRDefault="00FF69B1">
            <w:pPr>
              <w:spacing w:line="252" w:lineRule="auto"/>
              <w:jc w:val="center"/>
              <w:rPr>
                <w:b/>
                <w:lang w:val="nl-NL"/>
              </w:rPr>
            </w:pPr>
          </w:p>
          <w:p w14:paraId="3F7DDC8B" w14:textId="77777777" w:rsidR="00FF69B1" w:rsidRDefault="00FF69B1">
            <w:pPr>
              <w:spacing w:line="252" w:lineRule="auto"/>
              <w:jc w:val="center"/>
              <w:rPr>
                <w:b/>
                <w:lang w:val="nl-NL"/>
              </w:rPr>
            </w:pPr>
          </w:p>
          <w:p w14:paraId="5F14C9A1" w14:textId="77777777" w:rsidR="00C96911" w:rsidRPr="0041414A" w:rsidRDefault="00C96911">
            <w:pPr>
              <w:spacing w:line="252" w:lineRule="auto"/>
              <w:jc w:val="center"/>
              <w:rPr>
                <w:b/>
                <w:lang w:val="nl-NL"/>
              </w:rPr>
            </w:pPr>
          </w:p>
          <w:p w14:paraId="2B494996" w14:textId="77777777" w:rsidR="00E22DCE" w:rsidRPr="0041414A" w:rsidRDefault="00E22DCE">
            <w:pPr>
              <w:spacing w:line="252" w:lineRule="auto"/>
              <w:jc w:val="center"/>
              <w:rPr>
                <w:b/>
                <w:lang w:val="nl-NL"/>
              </w:rPr>
            </w:pPr>
          </w:p>
          <w:p w14:paraId="3598CCBF" w14:textId="77777777" w:rsidR="00E22DCE" w:rsidRPr="0041414A" w:rsidRDefault="00E22DCE">
            <w:pPr>
              <w:spacing w:line="252" w:lineRule="auto"/>
              <w:jc w:val="center"/>
              <w:rPr>
                <w:b/>
                <w:lang w:val="nl-NL"/>
              </w:rPr>
            </w:pPr>
          </w:p>
          <w:p w14:paraId="41F37947" w14:textId="77777777" w:rsidR="00E22DCE" w:rsidRPr="0041414A" w:rsidRDefault="00E22DCE">
            <w:pPr>
              <w:spacing w:line="252" w:lineRule="auto"/>
              <w:jc w:val="center"/>
              <w:rPr>
                <w:b/>
                <w:sz w:val="28"/>
                <w:szCs w:val="28"/>
                <w:lang w:val="nl-NL"/>
              </w:rPr>
            </w:pPr>
            <w:r w:rsidRPr="0041414A">
              <w:rPr>
                <w:b/>
                <w:sz w:val="28"/>
                <w:szCs w:val="28"/>
                <w:lang w:val="nl-NL"/>
              </w:rPr>
              <w:t xml:space="preserve">Lưu Văn Trung </w:t>
            </w:r>
          </w:p>
          <w:p w14:paraId="348073FB" w14:textId="77777777" w:rsidR="00E22DCE" w:rsidRPr="0041414A" w:rsidRDefault="00E22DCE">
            <w:pPr>
              <w:spacing w:line="252" w:lineRule="auto"/>
              <w:jc w:val="center"/>
              <w:rPr>
                <w:b/>
                <w:lang w:val="nl-NL"/>
              </w:rPr>
            </w:pPr>
          </w:p>
          <w:p w14:paraId="3EEE4032" w14:textId="77777777" w:rsidR="00E22DCE" w:rsidRPr="0041414A" w:rsidRDefault="00E22DCE">
            <w:pPr>
              <w:spacing w:line="252" w:lineRule="auto"/>
              <w:jc w:val="center"/>
              <w:rPr>
                <w:b/>
                <w:lang w:val="nl-NL"/>
              </w:rPr>
            </w:pPr>
          </w:p>
          <w:p w14:paraId="55219A1A" w14:textId="77777777" w:rsidR="00E22DCE" w:rsidRPr="0041414A" w:rsidRDefault="00E22DCE">
            <w:pPr>
              <w:spacing w:line="252" w:lineRule="auto"/>
              <w:jc w:val="center"/>
              <w:rPr>
                <w:b/>
                <w:lang w:val="nl-NL"/>
              </w:rPr>
            </w:pPr>
          </w:p>
          <w:p w14:paraId="0521AC6B" w14:textId="77777777" w:rsidR="00E22DCE" w:rsidRPr="0041414A" w:rsidRDefault="00E22DCE">
            <w:pPr>
              <w:spacing w:line="252" w:lineRule="auto"/>
              <w:jc w:val="center"/>
              <w:rPr>
                <w:b/>
                <w:lang w:val="nl-NL"/>
              </w:rPr>
            </w:pPr>
          </w:p>
          <w:p w14:paraId="77E03798" w14:textId="77777777" w:rsidR="00E22DCE" w:rsidRPr="0041414A" w:rsidRDefault="00E22DCE">
            <w:pPr>
              <w:spacing w:line="252" w:lineRule="auto"/>
              <w:jc w:val="center"/>
              <w:rPr>
                <w:b/>
                <w:lang w:val="nl-NL"/>
              </w:rPr>
            </w:pPr>
          </w:p>
          <w:p w14:paraId="55F3BB62" w14:textId="528E331A" w:rsidR="00E22DCE" w:rsidRPr="0041414A" w:rsidRDefault="00E22DCE" w:rsidP="00DB2E70">
            <w:pPr>
              <w:spacing w:line="252" w:lineRule="auto"/>
              <w:jc w:val="center"/>
              <w:rPr>
                <w:b/>
                <w:lang w:val="nl-NL"/>
              </w:rPr>
            </w:pPr>
            <w:r w:rsidRPr="0041414A">
              <w:rPr>
                <w:b/>
                <w:lang w:val="nl-NL"/>
              </w:rPr>
              <w:t xml:space="preserve"> </w:t>
            </w:r>
          </w:p>
          <w:p w14:paraId="0268949E" w14:textId="77777777" w:rsidR="00E22DCE" w:rsidRPr="0041414A" w:rsidRDefault="00E22DCE">
            <w:pPr>
              <w:spacing w:line="252" w:lineRule="auto"/>
              <w:jc w:val="center"/>
              <w:rPr>
                <w:b/>
                <w:lang w:val="nl-NL"/>
              </w:rPr>
            </w:pPr>
          </w:p>
        </w:tc>
      </w:tr>
    </w:tbl>
    <w:p w14:paraId="424FD0EF" w14:textId="77777777" w:rsidR="0037379A" w:rsidRPr="0041414A" w:rsidRDefault="0037379A" w:rsidP="00DD7888">
      <w:pPr>
        <w:widowControl w:val="0"/>
        <w:spacing w:before="120" w:after="120"/>
        <w:ind w:firstLine="709"/>
        <w:jc w:val="both"/>
        <w:rPr>
          <w:sz w:val="28"/>
          <w:szCs w:val="28"/>
        </w:rPr>
      </w:pPr>
    </w:p>
    <w:sectPr w:rsidR="0037379A" w:rsidRPr="0041414A" w:rsidSect="00D12CAA">
      <w:headerReference w:type="default" r:id="rId9"/>
      <w:footerReference w:type="even" r:id="rId10"/>
      <w:pgSz w:w="11907" w:h="16840" w:code="9"/>
      <w:pgMar w:top="1134" w:right="1134" w:bottom="1134" w:left="1701" w:header="567" w:footer="397"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E57E" w14:textId="77777777" w:rsidR="00153A3B" w:rsidRDefault="00153A3B">
      <w:r>
        <w:separator/>
      </w:r>
    </w:p>
  </w:endnote>
  <w:endnote w:type="continuationSeparator" w:id="0">
    <w:p w14:paraId="753436D9" w14:textId="77777777" w:rsidR="00153A3B" w:rsidRDefault="00153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VNtimes new roman">
    <w:altName w:val="Calibri"/>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7549" w14:textId="77777777" w:rsidR="0039172A" w:rsidRDefault="00472648">
    <w:pPr>
      <w:pStyle w:val="Footer"/>
      <w:framePr w:wrap="around" w:vAnchor="text" w:hAnchor="margin" w:xAlign="right" w:y="1"/>
      <w:rPr>
        <w:rStyle w:val="PageNumber"/>
      </w:rPr>
    </w:pPr>
    <w:r>
      <w:rPr>
        <w:rStyle w:val="PageNumber"/>
      </w:rPr>
      <w:fldChar w:fldCharType="begin"/>
    </w:r>
    <w:r w:rsidR="0039172A">
      <w:rPr>
        <w:rStyle w:val="PageNumber"/>
      </w:rPr>
      <w:instrText xml:space="preserve">PAGE  </w:instrText>
    </w:r>
    <w:r>
      <w:rPr>
        <w:rStyle w:val="PageNumber"/>
      </w:rPr>
      <w:fldChar w:fldCharType="end"/>
    </w:r>
  </w:p>
  <w:p w14:paraId="6456776A" w14:textId="77777777" w:rsidR="0039172A" w:rsidRDefault="0039172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5875E" w14:textId="77777777" w:rsidR="00153A3B" w:rsidRDefault="00153A3B">
      <w:r>
        <w:separator/>
      </w:r>
    </w:p>
  </w:footnote>
  <w:footnote w:type="continuationSeparator" w:id="0">
    <w:p w14:paraId="4FF94F56" w14:textId="77777777" w:rsidR="00153A3B" w:rsidRDefault="00153A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937CA" w14:textId="5D9501AD" w:rsidR="00401EB2" w:rsidRDefault="00472648" w:rsidP="00401EB2">
    <w:pPr>
      <w:pStyle w:val="Header"/>
      <w:jc w:val="center"/>
      <w:rPr>
        <w:noProof/>
        <w:sz w:val="28"/>
        <w:szCs w:val="28"/>
      </w:rPr>
    </w:pPr>
    <w:r w:rsidRPr="008E7435">
      <w:rPr>
        <w:sz w:val="28"/>
        <w:szCs w:val="28"/>
      </w:rPr>
      <w:fldChar w:fldCharType="begin"/>
    </w:r>
    <w:r w:rsidR="00401EB2" w:rsidRPr="008E7435">
      <w:rPr>
        <w:sz w:val="28"/>
        <w:szCs w:val="28"/>
      </w:rPr>
      <w:instrText xml:space="preserve"> PAGE   \* MERGEFORMAT </w:instrText>
    </w:r>
    <w:r w:rsidRPr="008E7435">
      <w:rPr>
        <w:sz w:val="28"/>
        <w:szCs w:val="28"/>
      </w:rPr>
      <w:fldChar w:fldCharType="separate"/>
    </w:r>
    <w:r w:rsidR="00DF6408">
      <w:rPr>
        <w:noProof/>
        <w:sz w:val="28"/>
        <w:szCs w:val="28"/>
      </w:rPr>
      <w:t>3</w:t>
    </w:r>
    <w:r w:rsidRPr="008E7435">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15:restartNumberingAfterBreak="0">
    <w:nsid w:val="13F00364"/>
    <w:multiLevelType w:val="hybridMultilevel"/>
    <w:tmpl w:val="DBF01D3A"/>
    <w:lvl w:ilvl="0" w:tplc="3ADEB798">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 w15:restartNumberingAfterBreak="0">
    <w:nsid w:val="16270995"/>
    <w:multiLevelType w:val="hybridMultilevel"/>
    <w:tmpl w:val="615EBDC4"/>
    <w:lvl w:ilvl="0" w:tplc="AA529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A12043"/>
    <w:multiLevelType w:val="hybridMultilevel"/>
    <w:tmpl w:val="71A2DD50"/>
    <w:lvl w:ilvl="0" w:tplc="E5101C84">
      <w:start w:val="2"/>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15:restartNumberingAfterBreak="0">
    <w:nsid w:val="35610BE2"/>
    <w:multiLevelType w:val="hybridMultilevel"/>
    <w:tmpl w:val="2FC28194"/>
    <w:lvl w:ilvl="0" w:tplc="185AAC0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8C472E0"/>
    <w:multiLevelType w:val="hybridMultilevel"/>
    <w:tmpl w:val="CB8E7E24"/>
    <w:lvl w:ilvl="0" w:tplc="44640456">
      <w:start w:val="2"/>
      <w:numFmt w:val="decimal"/>
      <w:lvlText w:val="%1."/>
      <w:lvlJc w:val="left"/>
      <w:pPr>
        <w:ind w:left="1429" w:hanging="360"/>
      </w:pPr>
      <w:rPr>
        <w:rFonts w:hint="default"/>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6" w15:restartNumberingAfterBreak="0">
    <w:nsid w:val="3F433AE0"/>
    <w:multiLevelType w:val="hybridMultilevel"/>
    <w:tmpl w:val="93DE252C"/>
    <w:lvl w:ilvl="0" w:tplc="13F870FA">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7" w15:restartNumberingAfterBreak="0">
    <w:nsid w:val="466F55D6"/>
    <w:multiLevelType w:val="hybridMultilevel"/>
    <w:tmpl w:val="3C60AB40"/>
    <w:lvl w:ilvl="0" w:tplc="D2F0DCE0">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8" w15:restartNumberingAfterBreak="0">
    <w:nsid w:val="5D3D3058"/>
    <w:multiLevelType w:val="hybridMultilevel"/>
    <w:tmpl w:val="5D18EE22"/>
    <w:lvl w:ilvl="0" w:tplc="704A52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64E3163F"/>
    <w:multiLevelType w:val="hybridMultilevel"/>
    <w:tmpl w:val="1226B5E4"/>
    <w:lvl w:ilvl="0" w:tplc="97DECE32">
      <w:numFmt w:val="bullet"/>
      <w:lvlText w:val="-"/>
      <w:lvlJc w:val="left"/>
      <w:pPr>
        <w:tabs>
          <w:tab w:val="num" w:pos="961"/>
        </w:tabs>
        <w:ind w:left="961" w:hanging="360"/>
      </w:pPr>
      <w:rPr>
        <w:rFonts w:ascii="Times New Roman" w:eastAsia="Times New Roman" w:hAnsi="Times New Roman" w:cs="Times New Roman" w:hint="default"/>
      </w:rPr>
    </w:lvl>
    <w:lvl w:ilvl="1" w:tplc="04090003" w:tentative="1">
      <w:start w:val="1"/>
      <w:numFmt w:val="bullet"/>
      <w:lvlText w:val="o"/>
      <w:lvlJc w:val="left"/>
      <w:pPr>
        <w:tabs>
          <w:tab w:val="num" w:pos="1681"/>
        </w:tabs>
        <w:ind w:left="1681" w:hanging="360"/>
      </w:pPr>
      <w:rPr>
        <w:rFonts w:ascii="Courier New" w:hAnsi="Courier New" w:cs="Courier New" w:hint="default"/>
      </w:rPr>
    </w:lvl>
    <w:lvl w:ilvl="2" w:tplc="04090005" w:tentative="1">
      <w:start w:val="1"/>
      <w:numFmt w:val="bullet"/>
      <w:lvlText w:val=""/>
      <w:lvlJc w:val="left"/>
      <w:pPr>
        <w:tabs>
          <w:tab w:val="num" w:pos="2401"/>
        </w:tabs>
        <w:ind w:left="2401" w:hanging="360"/>
      </w:pPr>
      <w:rPr>
        <w:rFonts w:ascii="Wingdings" w:hAnsi="Wingdings" w:hint="default"/>
      </w:rPr>
    </w:lvl>
    <w:lvl w:ilvl="3" w:tplc="04090001" w:tentative="1">
      <w:start w:val="1"/>
      <w:numFmt w:val="bullet"/>
      <w:lvlText w:val=""/>
      <w:lvlJc w:val="left"/>
      <w:pPr>
        <w:tabs>
          <w:tab w:val="num" w:pos="3121"/>
        </w:tabs>
        <w:ind w:left="3121" w:hanging="360"/>
      </w:pPr>
      <w:rPr>
        <w:rFonts w:ascii="Symbol" w:hAnsi="Symbol" w:hint="default"/>
      </w:rPr>
    </w:lvl>
    <w:lvl w:ilvl="4" w:tplc="04090003" w:tentative="1">
      <w:start w:val="1"/>
      <w:numFmt w:val="bullet"/>
      <w:lvlText w:val="o"/>
      <w:lvlJc w:val="left"/>
      <w:pPr>
        <w:tabs>
          <w:tab w:val="num" w:pos="3841"/>
        </w:tabs>
        <w:ind w:left="3841" w:hanging="360"/>
      </w:pPr>
      <w:rPr>
        <w:rFonts w:ascii="Courier New" w:hAnsi="Courier New" w:cs="Courier New" w:hint="default"/>
      </w:rPr>
    </w:lvl>
    <w:lvl w:ilvl="5" w:tplc="04090005" w:tentative="1">
      <w:start w:val="1"/>
      <w:numFmt w:val="bullet"/>
      <w:lvlText w:val=""/>
      <w:lvlJc w:val="left"/>
      <w:pPr>
        <w:tabs>
          <w:tab w:val="num" w:pos="4561"/>
        </w:tabs>
        <w:ind w:left="4561" w:hanging="360"/>
      </w:pPr>
      <w:rPr>
        <w:rFonts w:ascii="Wingdings" w:hAnsi="Wingdings" w:hint="default"/>
      </w:rPr>
    </w:lvl>
    <w:lvl w:ilvl="6" w:tplc="04090001" w:tentative="1">
      <w:start w:val="1"/>
      <w:numFmt w:val="bullet"/>
      <w:lvlText w:val=""/>
      <w:lvlJc w:val="left"/>
      <w:pPr>
        <w:tabs>
          <w:tab w:val="num" w:pos="5281"/>
        </w:tabs>
        <w:ind w:left="5281" w:hanging="360"/>
      </w:pPr>
      <w:rPr>
        <w:rFonts w:ascii="Symbol" w:hAnsi="Symbol" w:hint="default"/>
      </w:rPr>
    </w:lvl>
    <w:lvl w:ilvl="7" w:tplc="04090003" w:tentative="1">
      <w:start w:val="1"/>
      <w:numFmt w:val="bullet"/>
      <w:lvlText w:val="o"/>
      <w:lvlJc w:val="left"/>
      <w:pPr>
        <w:tabs>
          <w:tab w:val="num" w:pos="6001"/>
        </w:tabs>
        <w:ind w:left="6001" w:hanging="360"/>
      </w:pPr>
      <w:rPr>
        <w:rFonts w:ascii="Courier New" w:hAnsi="Courier New" w:cs="Courier New" w:hint="default"/>
      </w:rPr>
    </w:lvl>
    <w:lvl w:ilvl="8" w:tplc="04090005" w:tentative="1">
      <w:start w:val="1"/>
      <w:numFmt w:val="bullet"/>
      <w:lvlText w:val=""/>
      <w:lvlJc w:val="left"/>
      <w:pPr>
        <w:tabs>
          <w:tab w:val="num" w:pos="6721"/>
        </w:tabs>
        <w:ind w:left="6721" w:hanging="360"/>
      </w:pPr>
      <w:rPr>
        <w:rFonts w:ascii="Wingdings" w:hAnsi="Wingdings" w:hint="default"/>
      </w:rPr>
    </w:lvl>
  </w:abstractNum>
  <w:abstractNum w:abstractNumId="10" w15:restartNumberingAfterBreak="0">
    <w:nsid w:val="77B06735"/>
    <w:multiLevelType w:val="hybridMultilevel"/>
    <w:tmpl w:val="6CC2D26C"/>
    <w:lvl w:ilvl="0" w:tplc="085C05C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num w:numId="1" w16cid:durableId="331033411">
    <w:abstractNumId w:val="0"/>
  </w:num>
  <w:num w:numId="2" w16cid:durableId="1152523079">
    <w:abstractNumId w:val="9"/>
  </w:num>
  <w:num w:numId="3" w16cid:durableId="599412595">
    <w:abstractNumId w:val="7"/>
  </w:num>
  <w:num w:numId="4" w16cid:durableId="1665426567">
    <w:abstractNumId w:val="6"/>
  </w:num>
  <w:num w:numId="5" w16cid:durableId="1080371525">
    <w:abstractNumId w:val="10"/>
  </w:num>
  <w:num w:numId="6" w16cid:durableId="1925606028">
    <w:abstractNumId w:val="1"/>
  </w:num>
  <w:num w:numId="7" w16cid:durableId="1075934057">
    <w:abstractNumId w:val="4"/>
  </w:num>
  <w:num w:numId="8" w16cid:durableId="564145103">
    <w:abstractNumId w:val="2"/>
  </w:num>
  <w:num w:numId="9" w16cid:durableId="1401098843">
    <w:abstractNumId w:val="8"/>
  </w:num>
  <w:num w:numId="10" w16cid:durableId="343754484">
    <w:abstractNumId w:val="5"/>
  </w:num>
  <w:num w:numId="11" w16cid:durableId="97213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7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47B"/>
    <w:rsid w:val="000066A6"/>
    <w:rsid w:val="00006C67"/>
    <w:rsid w:val="00006E4E"/>
    <w:rsid w:val="0001010C"/>
    <w:rsid w:val="00012EBD"/>
    <w:rsid w:val="0001602E"/>
    <w:rsid w:val="00020238"/>
    <w:rsid w:val="000231AE"/>
    <w:rsid w:val="00024E8A"/>
    <w:rsid w:val="000254C5"/>
    <w:rsid w:val="000254D6"/>
    <w:rsid w:val="00027698"/>
    <w:rsid w:val="000276B8"/>
    <w:rsid w:val="0003408E"/>
    <w:rsid w:val="000374CF"/>
    <w:rsid w:val="00041879"/>
    <w:rsid w:val="0004248F"/>
    <w:rsid w:val="000424B7"/>
    <w:rsid w:val="00045323"/>
    <w:rsid w:val="00045918"/>
    <w:rsid w:val="0004678A"/>
    <w:rsid w:val="00046793"/>
    <w:rsid w:val="00046B7F"/>
    <w:rsid w:val="00046CC8"/>
    <w:rsid w:val="00047E74"/>
    <w:rsid w:val="0005169F"/>
    <w:rsid w:val="0005220E"/>
    <w:rsid w:val="00053AF9"/>
    <w:rsid w:val="000542CE"/>
    <w:rsid w:val="00054946"/>
    <w:rsid w:val="00056925"/>
    <w:rsid w:val="00060383"/>
    <w:rsid w:val="00061615"/>
    <w:rsid w:val="00063FBB"/>
    <w:rsid w:val="000640B1"/>
    <w:rsid w:val="00066749"/>
    <w:rsid w:val="00067AD9"/>
    <w:rsid w:val="00071B3E"/>
    <w:rsid w:val="00071C0B"/>
    <w:rsid w:val="00073D29"/>
    <w:rsid w:val="00074427"/>
    <w:rsid w:val="0007519C"/>
    <w:rsid w:val="0007621C"/>
    <w:rsid w:val="0007691D"/>
    <w:rsid w:val="00077175"/>
    <w:rsid w:val="00077BD9"/>
    <w:rsid w:val="000800A6"/>
    <w:rsid w:val="0008030E"/>
    <w:rsid w:val="00080EC5"/>
    <w:rsid w:val="000827F0"/>
    <w:rsid w:val="000833BC"/>
    <w:rsid w:val="0008674F"/>
    <w:rsid w:val="000877A9"/>
    <w:rsid w:val="00087EFF"/>
    <w:rsid w:val="00090756"/>
    <w:rsid w:val="00090834"/>
    <w:rsid w:val="00091058"/>
    <w:rsid w:val="00092686"/>
    <w:rsid w:val="000928A4"/>
    <w:rsid w:val="0009342B"/>
    <w:rsid w:val="0009604B"/>
    <w:rsid w:val="00097D21"/>
    <w:rsid w:val="000A2401"/>
    <w:rsid w:val="000A2BC8"/>
    <w:rsid w:val="000A46D2"/>
    <w:rsid w:val="000A7378"/>
    <w:rsid w:val="000A7EE0"/>
    <w:rsid w:val="000B06CA"/>
    <w:rsid w:val="000B1C62"/>
    <w:rsid w:val="000B2B1B"/>
    <w:rsid w:val="000B7D5B"/>
    <w:rsid w:val="000C038F"/>
    <w:rsid w:val="000C04E6"/>
    <w:rsid w:val="000C0E05"/>
    <w:rsid w:val="000C59C8"/>
    <w:rsid w:val="000D015C"/>
    <w:rsid w:val="000D33A5"/>
    <w:rsid w:val="000D3644"/>
    <w:rsid w:val="000D7897"/>
    <w:rsid w:val="000E0D1D"/>
    <w:rsid w:val="000E32CB"/>
    <w:rsid w:val="000E50FB"/>
    <w:rsid w:val="000E7E68"/>
    <w:rsid w:val="000F28E3"/>
    <w:rsid w:val="000F3560"/>
    <w:rsid w:val="000F45F2"/>
    <w:rsid w:val="000F53E2"/>
    <w:rsid w:val="000F63D6"/>
    <w:rsid w:val="000F70D4"/>
    <w:rsid w:val="000F7DE3"/>
    <w:rsid w:val="001045C3"/>
    <w:rsid w:val="00105EE3"/>
    <w:rsid w:val="00106D2D"/>
    <w:rsid w:val="0011053E"/>
    <w:rsid w:val="001136E3"/>
    <w:rsid w:val="00114367"/>
    <w:rsid w:val="001147A9"/>
    <w:rsid w:val="0011499B"/>
    <w:rsid w:val="00114D0A"/>
    <w:rsid w:val="00114FD8"/>
    <w:rsid w:val="00115038"/>
    <w:rsid w:val="001153F5"/>
    <w:rsid w:val="001166B4"/>
    <w:rsid w:val="00117569"/>
    <w:rsid w:val="0011783F"/>
    <w:rsid w:val="001218AA"/>
    <w:rsid w:val="00123143"/>
    <w:rsid w:val="00126922"/>
    <w:rsid w:val="00126DE1"/>
    <w:rsid w:val="001277B6"/>
    <w:rsid w:val="00130BB6"/>
    <w:rsid w:val="001325B7"/>
    <w:rsid w:val="00132C1A"/>
    <w:rsid w:val="00136E99"/>
    <w:rsid w:val="001372CC"/>
    <w:rsid w:val="00137F2A"/>
    <w:rsid w:val="00141034"/>
    <w:rsid w:val="00141354"/>
    <w:rsid w:val="001453A9"/>
    <w:rsid w:val="00145A3D"/>
    <w:rsid w:val="0014647F"/>
    <w:rsid w:val="001466F5"/>
    <w:rsid w:val="00150AF4"/>
    <w:rsid w:val="00153A3B"/>
    <w:rsid w:val="00153EF5"/>
    <w:rsid w:val="00154A36"/>
    <w:rsid w:val="00155A02"/>
    <w:rsid w:val="00160583"/>
    <w:rsid w:val="00160906"/>
    <w:rsid w:val="00163394"/>
    <w:rsid w:val="00164E24"/>
    <w:rsid w:val="00166172"/>
    <w:rsid w:val="0017078A"/>
    <w:rsid w:val="001709FD"/>
    <w:rsid w:val="0017140D"/>
    <w:rsid w:val="00174DAC"/>
    <w:rsid w:val="00177B43"/>
    <w:rsid w:val="001804B8"/>
    <w:rsid w:val="00183ADC"/>
    <w:rsid w:val="0018483C"/>
    <w:rsid w:val="00184942"/>
    <w:rsid w:val="00184ED7"/>
    <w:rsid w:val="00185CEC"/>
    <w:rsid w:val="001946F0"/>
    <w:rsid w:val="00195DD9"/>
    <w:rsid w:val="00196828"/>
    <w:rsid w:val="0019756B"/>
    <w:rsid w:val="001A2F87"/>
    <w:rsid w:val="001A3F44"/>
    <w:rsid w:val="001A5308"/>
    <w:rsid w:val="001A5EA0"/>
    <w:rsid w:val="001B4B82"/>
    <w:rsid w:val="001B56F8"/>
    <w:rsid w:val="001B78EE"/>
    <w:rsid w:val="001C34C9"/>
    <w:rsid w:val="001C3979"/>
    <w:rsid w:val="001C4FBD"/>
    <w:rsid w:val="001D0BF2"/>
    <w:rsid w:val="001D1170"/>
    <w:rsid w:val="001D332B"/>
    <w:rsid w:val="001D5374"/>
    <w:rsid w:val="001D5479"/>
    <w:rsid w:val="001D6429"/>
    <w:rsid w:val="001E2BB2"/>
    <w:rsid w:val="001E39F5"/>
    <w:rsid w:val="001E3C6B"/>
    <w:rsid w:val="001E4146"/>
    <w:rsid w:val="001E43B4"/>
    <w:rsid w:val="001E5FFA"/>
    <w:rsid w:val="001E6280"/>
    <w:rsid w:val="001E65E1"/>
    <w:rsid w:val="001F0DB1"/>
    <w:rsid w:val="001F0EEB"/>
    <w:rsid w:val="001F320B"/>
    <w:rsid w:val="001F4396"/>
    <w:rsid w:val="001F6647"/>
    <w:rsid w:val="001F7068"/>
    <w:rsid w:val="002007C3"/>
    <w:rsid w:val="00202530"/>
    <w:rsid w:val="00202E4B"/>
    <w:rsid w:val="0020363D"/>
    <w:rsid w:val="002061C4"/>
    <w:rsid w:val="0021254E"/>
    <w:rsid w:val="0021347B"/>
    <w:rsid w:val="00213813"/>
    <w:rsid w:val="002141C4"/>
    <w:rsid w:val="002151F5"/>
    <w:rsid w:val="002171E2"/>
    <w:rsid w:val="002173E6"/>
    <w:rsid w:val="00217573"/>
    <w:rsid w:val="00222050"/>
    <w:rsid w:val="00222794"/>
    <w:rsid w:val="00226D0C"/>
    <w:rsid w:val="00227021"/>
    <w:rsid w:val="00227085"/>
    <w:rsid w:val="00227BE9"/>
    <w:rsid w:val="00230A7B"/>
    <w:rsid w:val="00230D23"/>
    <w:rsid w:val="00232DD0"/>
    <w:rsid w:val="00233884"/>
    <w:rsid w:val="00233C8D"/>
    <w:rsid w:val="002365F9"/>
    <w:rsid w:val="00237515"/>
    <w:rsid w:val="00240E3D"/>
    <w:rsid w:val="00241C87"/>
    <w:rsid w:val="00241E1E"/>
    <w:rsid w:val="00243B90"/>
    <w:rsid w:val="00245BB6"/>
    <w:rsid w:val="0025199F"/>
    <w:rsid w:val="00254FB1"/>
    <w:rsid w:val="00261B9B"/>
    <w:rsid w:val="00263019"/>
    <w:rsid w:val="002634CC"/>
    <w:rsid w:val="002635F9"/>
    <w:rsid w:val="00263AFE"/>
    <w:rsid w:val="00264865"/>
    <w:rsid w:val="00264CBE"/>
    <w:rsid w:val="00267ADE"/>
    <w:rsid w:val="00270591"/>
    <w:rsid w:val="00272834"/>
    <w:rsid w:val="0027544F"/>
    <w:rsid w:val="00275721"/>
    <w:rsid w:val="00275E4D"/>
    <w:rsid w:val="00277CC9"/>
    <w:rsid w:val="00282A3B"/>
    <w:rsid w:val="00285EC1"/>
    <w:rsid w:val="00285F18"/>
    <w:rsid w:val="002861C4"/>
    <w:rsid w:val="0029056D"/>
    <w:rsid w:val="00291A2E"/>
    <w:rsid w:val="00292098"/>
    <w:rsid w:val="002934AB"/>
    <w:rsid w:val="00293B21"/>
    <w:rsid w:val="00294E48"/>
    <w:rsid w:val="00295B4C"/>
    <w:rsid w:val="002A1B9C"/>
    <w:rsid w:val="002A2CE4"/>
    <w:rsid w:val="002A493A"/>
    <w:rsid w:val="002B1913"/>
    <w:rsid w:val="002B4980"/>
    <w:rsid w:val="002C1C91"/>
    <w:rsid w:val="002C207D"/>
    <w:rsid w:val="002C47D5"/>
    <w:rsid w:val="002C4CFD"/>
    <w:rsid w:val="002C7E18"/>
    <w:rsid w:val="002D2FDC"/>
    <w:rsid w:val="002D7981"/>
    <w:rsid w:val="002E0399"/>
    <w:rsid w:val="002E16E5"/>
    <w:rsid w:val="002E2653"/>
    <w:rsid w:val="002E2D65"/>
    <w:rsid w:val="002E32DE"/>
    <w:rsid w:val="002E3EF9"/>
    <w:rsid w:val="002E47A4"/>
    <w:rsid w:val="002E77AC"/>
    <w:rsid w:val="002F1A3B"/>
    <w:rsid w:val="002F24D8"/>
    <w:rsid w:val="002F26A3"/>
    <w:rsid w:val="002F3A92"/>
    <w:rsid w:val="002F3D48"/>
    <w:rsid w:val="002F5C78"/>
    <w:rsid w:val="002F6DCD"/>
    <w:rsid w:val="002F758A"/>
    <w:rsid w:val="00302096"/>
    <w:rsid w:val="003039D9"/>
    <w:rsid w:val="00304C4F"/>
    <w:rsid w:val="00305A8F"/>
    <w:rsid w:val="00306A5F"/>
    <w:rsid w:val="00307392"/>
    <w:rsid w:val="003120E3"/>
    <w:rsid w:val="00312B26"/>
    <w:rsid w:val="003153FD"/>
    <w:rsid w:val="00320973"/>
    <w:rsid w:val="00321031"/>
    <w:rsid w:val="00324013"/>
    <w:rsid w:val="0032528F"/>
    <w:rsid w:val="00325523"/>
    <w:rsid w:val="003260A9"/>
    <w:rsid w:val="0032659E"/>
    <w:rsid w:val="00326AC0"/>
    <w:rsid w:val="0032743A"/>
    <w:rsid w:val="003321CB"/>
    <w:rsid w:val="00332E95"/>
    <w:rsid w:val="0033336E"/>
    <w:rsid w:val="00333FF0"/>
    <w:rsid w:val="0033485E"/>
    <w:rsid w:val="0033756A"/>
    <w:rsid w:val="00337A7D"/>
    <w:rsid w:val="00340A74"/>
    <w:rsid w:val="00341BA2"/>
    <w:rsid w:val="003421B6"/>
    <w:rsid w:val="00343370"/>
    <w:rsid w:val="003463A9"/>
    <w:rsid w:val="00346868"/>
    <w:rsid w:val="00350AE0"/>
    <w:rsid w:val="00350DC1"/>
    <w:rsid w:val="003541E7"/>
    <w:rsid w:val="003558E3"/>
    <w:rsid w:val="00355DAF"/>
    <w:rsid w:val="00356595"/>
    <w:rsid w:val="003630A7"/>
    <w:rsid w:val="00364DC4"/>
    <w:rsid w:val="00364FFD"/>
    <w:rsid w:val="003658F2"/>
    <w:rsid w:val="003666EC"/>
    <w:rsid w:val="00367297"/>
    <w:rsid w:val="00367465"/>
    <w:rsid w:val="003713EB"/>
    <w:rsid w:val="00371519"/>
    <w:rsid w:val="003724BF"/>
    <w:rsid w:val="00372C60"/>
    <w:rsid w:val="00373633"/>
    <w:rsid w:val="0037379A"/>
    <w:rsid w:val="003739CC"/>
    <w:rsid w:val="00375F83"/>
    <w:rsid w:val="00376140"/>
    <w:rsid w:val="00377A86"/>
    <w:rsid w:val="00380F4C"/>
    <w:rsid w:val="003835C7"/>
    <w:rsid w:val="0038619F"/>
    <w:rsid w:val="003913FC"/>
    <w:rsid w:val="0039172A"/>
    <w:rsid w:val="00392BDC"/>
    <w:rsid w:val="00393973"/>
    <w:rsid w:val="003A04BE"/>
    <w:rsid w:val="003A30F7"/>
    <w:rsid w:val="003B0443"/>
    <w:rsid w:val="003B0B2D"/>
    <w:rsid w:val="003B0B70"/>
    <w:rsid w:val="003B263E"/>
    <w:rsid w:val="003B35D1"/>
    <w:rsid w:val="003B4E44"/>
    <w:rsid w:val="003B6CC3"/>
    <w:rsid w:val="003B6D45"/>
    <w:rsid w:val="003B7B5C"/>
    <w:rsid w:val="003C1848"/>
    <w:rsid w:val="003C2020"/>
    <w:rsid w:val="003C4C85"/>
    <w:rsid w:val="003C5DF8"/>
    <w:rsid w:val="003D1BF8"/>
    <w:rsid w:val="003D3394"/>
    <w:rsid w:val="003D3C1C"/>
    <w:rsid w:val="003D450C"/>
    <w:rsid w:val="003D7332"/>
    <w:rsid w:val="003E04FF"/>
    <w:rsid w:val="003E16EB"/>
    <w:rsid w:val="003E2231"/>
    <w:rsid w:val="003E248F"/>
    <w:rsid w:val="003E2839"/>
    <w:rsid w:val="003E5491"/>
    <w:rsid w:val="003F0621"/>
    <w:rsid w:val="003F5006"/>
    <w:rsid w:val="003F5D41"/>
    <w:rsid w:val="003F71B1"/>
    <w:rsid w:val="003F7F55"/>
    <w:rsid w:val="0040072A"/>
    <w:rsid w:val="0040137E"/>
    <w:rsid w:val="00401EB2"/>
    <w:rsid w:val="004021B7"/>
    <w:rsid w:val="0041414A"/>
    <w:rsid w:val="00414C69"/>
    <w:rsid w:val="00414F0D"/>
    <w:rsid w:val="00417C81"/>
    <w:rsid w:val="00423021"/>
    <w:rsid w:val="00423FFA"/>
    <w:rsid w:val="00430338"/>
    <w:rsid w:val="004321C0"/>
    <w:rsid w:val="004327A6"/>
    <w:rsid w:val="00433573"/>
    <w:rsid w:val="0043470E"/>
    <w:rsid w:val="0043685F"/>
    <w:rsid w:val="00437689"/>
    <w:rsid w:val="004410AC"/>
    <w:rsid w:val="00441B9A"/>
    <w:rsid w:val="00445B51"/>
    <w:rsid w:val="00451989"/>
    <w:rsid w:val="0045227B"/>
    <w:rsid w:val="00453E2A"/>
    <w:rsid w:val="00454E28"/>
    <w:rsid w:val="004603C5"/>
    <w:rsid w:val="00460754"/>
    <w:rsid w:val="004607E9"/>
    <w:rsid w:val="004607EA"/>
    <w:rsid w:val="00462090"/>
    <w:rsid w:val="00462AC3"/>
    <w:rsid w:val="00462ADE"/>
    <w:rsid w:val="00465FB6"/>
    <w:rsid w:val="00472648"/>
    <w:rsid w:val="00474606"/>
    <w:rsid w:val="00475ECC"/>
    <w:rsid w:val="00476B91"/>
    <w:rsid w:val="004814D7"/>
    <w:rsid w:val="00484322"/>
    <w:rsid w:val="00485E54"/>
    <w:rsid w:val="00485F82"/>
    <w:rsid w:val="00491C23"/>
    <w:rsid w:val="00492110"/>
    <w:rsid w:val="00494F15"/>
    <w:rsid w:val="0049618D"/>
    <w:rsid w:val="00496649"/>
    <w:rsid w:val="004A59B3"/>
    <w:rsid w:val="004A68E2"/>
    <w:rsid w:val="004B220A"/>
    <w:rsid w:val="004B2856"/>
    <w:rsid w:val="004B31CA"/>
    <w:rsid w:val="004B509E"/>
    <w:rsid w:val="004B74D2"/>
    <w:rsid w:val="004C0CFB"/>
    <w:rsid w:val="004C1289"/>
    <w:rsid w:val="004C176C"/>
    <w:rsid w:val="004C198F"/>
    <w:rsid w:val="004C4424"/>
    <w:rsid w:val="004C5C8C"/>
    <w:rsid w:val="004C65A2"/>
    <w:rsid w:val="004C7C37"/>
    <w:rsid w:val="004C7C7F"/>
    <w:rsid w:val="004D00A6"/>
    <w:rsid w:val="004D3116"/>
    <w:rsid w:val="004D6678"/>
    <w:rsid w:val="004D7814"/>
    <w:rsid w:val="004E0624"/>
    <w:rsid w:val="004E0858"/>
    <w:rsid w:val="004E1E34"/>
    <w:rsid w:val="004E29E8"/>
    <w:rsid w:val="004E3645"/>
    <w:rsid w:val="004E627A"/>
    <w:rsid w:val="004E6364"/>
    <w:rsid w:val="004E6A13"/>
    <w:rsid w:val="004F080F"/>
    <w:rsid w:val="004F3732"/>
    <w:rsid w:val="004F4D28"/>
    <w:rsid w:val="004F73D4"/>
    <w:rsid w:val="00501D8E"/>
    <w:rsid w:val="0050312C"/>
    <w:rsid w:val="005038C8"/>
    <w:rsid w:val="005056D2"/>
    <w:rsid w:val="00505AA9"/>
    <w:rsid w:val="00506929"/>
    <w:rsid w:val="00506CB5"/>
    <w:rsid w:val="00514AED"/>
    <w:rsid w:val="0051673F"/>
    <w:rsid w:val="005167CE"/>
    <w:rsid w:val="00517FA4"/>
    <w:rsid w:val="005208E1"/>
    <w:rsid w:val="00523279"/>
    <w:rsid w:val="00523A19"/>
    <w:rsid w:val="00523BB5"/>
    <w:rsid w:val="005243C0"/>
    <w:rsid w:val="00524FCC"/>
    <w:rsid w:val="005310C5"/>
    <w:rsid w:val="0053221E"/>
    <w:rsid w:val="00535A54"/>
    <w:rsid w:val="00542A1E"/>
    <w:rsid w:val="00545D07"/>
    <w:rsid w:val="00550A91"/>
    <w:rsid w:val="00551A30"/>
    <w:rsid w:val="00552F4F"/>
    <w:rsid w:val="00554642"/>
    <w:rsid w:val="00554BB6"/>
    <w:rsid w:val="00561026"/>
    <w:rsid w:val="00564D72"/>
    <w:rsid w:val="00567989"/>
    <w:rsid w:val="00570FDC"/>
    <w:rsid w:val="00571006"/>
    <w:rsid w:val="0057417A"/>
    <w:rsid w:val="00574D0A"/>
    <w:rsid w:val="00576ADA"/>
    <w:rsid w:val="00581895"/>
    <w:rsid w:val="00584D52"/>
    <w:rsid w:val="00592015"/>
    <w:rsid w:val="00592F25"/>
    <w:rsid w:val="0059409A"/>
    <w:rsid w:val="00596251"/>
    <w:rsid w:val="0059682F"/>
    <w:rsid w:val="00597522"/>
    <w:rsid w:val="005A1412"/>
    <w:rsid w:val="005A1FE4"/>
    <w:rsid w:val="005A22E7"/>
    <w:rsid w:val="005A4467"/>
    <w:rsid w:val="005A79AF"/>
    <w:rsid w:val="005B2755"/>
    <w:rsid w:val="005B3522"/>
    <w:rsid w:val="005B3B91"/>
    <w:rsid w:val="005B4892"/>
    <w:rsid w:val="005B77D3"/>
    <w:rsid w:val="005C1A5A"/>
    <w:rsid w:val="005C25CB"/>
    <w:rsid w:val="005C406D"/>
    <w:rsid w:val="005C430A"/>
    <w:rsid w:val="005C4DC2"/>
    <w:rsid w:val="005C7A90"/>
    <w:rsid w:val="005C7D06"/>
    <w:rsid w:val="005C7DC0"/>
    <w:rsid w:val="005D29DD"/>
    <w:rsid w:val="005D2C59"/>
    <w:rsid w:val="005D30E7"/>
    <w:rsid w:val="005D607B"/>
    <w:rsid w:val="005D61DB"/>
    <w:rsid w:val="005E5221"/>
    <w:rsid w:val="005E5C68"/>
    <w:rsid w:val="005E7758"/>
    <w:rsid w:val="005F03E7"/>
    <w:rsid w:val="005F112B"/>
    <w:rsid w:val="005F249D"/>
    <w:rsid w:val="005F3837"/>
    <w:rsid w:val="005F4BA7"/>
    <w:rsid w:val="005F69E1"/>
    <w:rsid w:val="005F73F4"/>
    <w:rsid w:val="006002C8"/>
    <w:rsid w:val="0060147E"/>
    <w:rsid w:val="00604C99"/>
    <w:rsid w:val="006064F0"/>
    <w:rsid w:val="00606C07"/>
    <w:rsid w:val="006075EE"/>
    <w:rsid w:val="00611935"/>
    <w:rsid w:val="00613546"/>
    <w:rsid w:val="006137D0"/>
    <w:rsid w:val="006145D4"/>
    <w:rsid w:val="00620502"/>
    <w:rsid w:val="006208FA"/>
    <w:rsid w:val="00625447"/>
    <w:rsid w:val="006260A5"/>
    <w:rsid w:val="0062621C"/>
    <w:rsid w:val="00632000"/>
    <w:rsid w:val="0063463F"/>
    <w:rsid w:val="00635043"/>
    <w:rsid w:val="00635DE0"/>
    <w:rsid w:val="00640BF8"/>
    <w:rsid w:val="00643D7D"/>
    <w:rsid w:val="006554A3"/>
    <w:rsid w:val="00656144"/>
    <w:rsid w:val="006561E5"/>
    <w:rsid w:val="006563E9"/>
    <w:rsid w:val="00657A49"/>
    <w:rsid w:val="00660EAF"/>
    <w:rsid w:val="006612E7"/>
    <w:rsid w:val="00662113"/>
    <w:rsid w:val="00662C56"/>
    <w:rsid w:val="00665233"/>
    <w:rsid w:val="006653BC"/>
    <w:rsid w:val="00665C47"/>
    <w:rsid w:val="00667096"/>
    <w:rsid w:val="00667533"/>
    <w:rsid w:val="00673640"/>
    <w:rsid w:val="00674BAD"/>
    <w:rsid w:val="00674DD9"/>
    <w:rsid w:val="006764E5"/>
    <w:rsid w:val="00676FE2"/>
    <w:rsid w:val="00677945"/>
    <w:rsid w:val="00685650"/>
    <w:rsid w:val="00687085"/>
    <w:rsid w:val="006934AA"/>
    <w:rsid w:val="00694661"/>
    <w:rsid w:val="0069561E"/>
    <w:rsid w:val="00697962"/>
    <w:rsid w:val="006A064F"/>
    <w:rsid w:val="006A0F78"/>
    <w:rsid w:val="006A211E"/>
    <w:rsid w:val="006A2544"/>
    <w:rsid w:val="006A3AF2"/>
    <w:rsid w:val="006A5065"/>
    <w:rsid w:val="006A5785"/>
    <w:rsid w:val="006A64D0"/>
    <w:rsid w:val="006A6D8D"/>
    <w:rsid w:val="006B1156"/>
    <w:rsid w:val="006B2CDE"/>
    <w:rsid w:val="006B31B3"/>
    <w:rsid w:val="006B3484"/>
    <w:rsid w:val="006B3634"/>
    <w:rsid w:val="006B672E"/>
    <w:rsid w:val="006C02FF"/>
    <w:rsid w:val="006C092B"/>
    <w:rsid w:val="006C30A4"/>
    <w:rsid w:val="006C36B4"/>
    <w:rsid w:val="006C5963"/>
    <w:rsid w:val="006C6F9C"/>
    <w:rsid w:val="006C6F9D"/>
    <w:rsid w:val="006D15E0"/>
    <w:rsid w:val="006D160F"/>
    <w:rsid w:val="006D353A"/>
    <w:rsid w:val="006D7833"/>
    <w:rsid w:val="006E0614"/>
    <w:rsid w:val="006E1422"/>
    <w:rsid w:val="006F3EAD"/>
    <w:rsid w:val="006F7905"/>
    <w:rsid w:val="006F7C7E"/>
    <w:rsid w:val="0070123A"/>
    <w:rsid w:val="007034C1"/>
    <w:rsid w:val="0070438B"/>
    <w:rsid w:val="0070536E"/>
    <w:rsid w:val="00705FCA"/>
    <w:rsid w:val="00710E3A"/>
    <w:rsid w:val="00712BF0"/>
    <w:rsid w:val="007147ED"/>
    <w:rsid w:val="00715234"/>
    <w:rsid w:val="0071702E"/>
    <w:rsid w:val="007176FB"/>
    <w:rsid w:val="00720014"/>
    <w:rsid w:val="0072351B"/>
    <w:rsid w:val="00727676"/>
    <w:rsid w:val="0072781B"/>
    <w:rsid w:val="00732C6C"/>
    <w:rsid w:val="00734CAD"/>
    <w:rsid w:val="00734F47"/>
    <w:rsid w:val="00737B01"/>
    <w:rsid w:val="00740186"/>
    <w:rsid w:val="00740AD7"/>
    <w:rsid w:val="00741BF3"/>
    <w:rsid w:val="007463CC"/>
    <w:rsid w:val="00746742"/>
    <w:rsid w:val="007471B2"/>
    <w:rsid w:val="0074760B"/>
    <w:rsid w:val="007502C7"/>
    <w:rsid w:val="00750475"/>
    <w:rsid w:val="0075269F"/>
    <w:rsid w:val="00752B6F"/>
    <w:rsid w:val="00752EB2"/>
    <w:rsid w:val="00757435"/>
    <w:rsid w:val="00760242"/>
    <w:rsid w:val="0076327D"/>
    <w:rsid w:val="00764050"/>
    <w:rsid w:val="007664DC"/>
    <w:rsid w:val="00771BF5"/>
    <w:rsid w:val="00773F97"/>
    <w:rsid w:val="00777D20"/>
    <w:rsid w:val="0078078B"/>
    <w:rsid w:val="00780D7B"/>
    <w:rsid w:val="00781064"/>
    <w:rsid w:val="00782F0A"/>
    <w:rsid w:val="00783994"/>
    <w:rsid w:val="00784AEF"/>
    <w:rsid w:val="0078507A"/>
    <w:rsid w:val="007873FB"/>
    <w:rsid w:val="007874D7"/>
    <w:rsid w:val="00790CFE"/>
    <w:rsid w:val="00792874"/>
    <w:rsid w:val="00794BE3"/>
    <w:rsid w:val="00794E25"/>
    <w:rsid w:val="0079558C"/>
    <w:rsid w:val="007A087C"/>
    <w:rsid w:val="007A2905"/>
    <w:rsid w:val="007A2B6F"/>
    <w:rsid w:val="007A3719"/>
    <w:rsid w:val="007A42E6"/>
    <w:rsid w:val="007A5A8B"/>
    <w:rsid w:val="007A5BC0"/>
    <w:rsid w:val="007A5E2D"/>
    <w:rsid w:val="007B02C3"/>
    <w:rsid w:val="007B0F4F"/>
    <w:rsid w:val="007B13B1"/>
    <w:rsid w:val="007B226F"/>
    <w:rsid w:val="007C2248"/>
    <w:rsid w:val="007C439E"/>
    <w:rsid w:val="007C524E"/>
    <w:rsid w:val="007C6036"/>
    <w:rsid w:val="007C630F"/>
    <w:rsid w:val="007D032C"/>
    <w:rsid w:val="007D03FE"/>
    <w:rsid w:val="007D1694"/>
    <w:rsid w:val="007D26E4"/>
    <w:rsid w:val="007D275E"/>
    <w:rsid w:val="007D4541"/>
    <w:rsid w:val="007E0478"/>
    <w:rsid w:val="007E0924"/>
    <w:rsid w:val="007E111B"/>
    <w:rsid w:val="007E1521"/>
    <w:rsid w:val="007E1800"/>
    <w:rsid w:val="007E3849"/>
    <w:rsid w:val="007E54CE"/>
    <w:rsid w:val="007E57FB"/>
    <w:rsid w:val="007E5D43"/>
    <w:rsid w:val="007F0BEE"/>
    <w:rsid w:val="007F2F6E"/>
    <w:rsid w:val="007F553F"/>
    <w:rsid w:val="008017F2"/>
    <w:rsid w:val="00801C8C"/>
    <w:rsid w:val="00801CC0"/>
    <w:rsid w:val="00803B55"/>
    <w:rsid w:val="00805E51"/>
    <w:rsid w:val="00806768"/>
    <w:rsid w:val="00806F2D"/>
    <w:rsid w:val="00807476"/>
    <w:rsid w:val="00810AC7"/>
    <w:rsid w:val="00812B82"/>
    <w:rsid w:val="00812E85"/>
    <w:rsid w:val="008144ED"/>
    <w:rsid w:val="00815A47"/>
    <w:rsid w:val="00815CFD"/>
    <w:rsid w:val="0081641D"/>
    <w:rsid w:val="008166E6"/>
    <w:rsid w:val="00816A9A"/>
    <w:rsid w:val="008229BE"/>
    <w:rsid w:val="00822B74"/>
    <w:rsid w:val="00825068"/>
    <w:rsid w:val="008306CB"/>
    <w:rsid w:val="00830EB2"/>
    <w:rsid w:val="008357E6"/>
    <w:rsid w:val="008377E0"/>
    <w:rsid w:val="00837C56"/>
    <w:rsid w:val="00840283"/>
    <w:rsid w:val="00841B1B"/>
    <w:rsid w:val="008438CF"/>
    <w:rsid w:val="0084442C"/>
    <w:rsid w:val="008445E2"/>
    <w:rsid w:val="0084765B"/>
    <w:rsid w:val="008515E0"/>
    <w:rsid w:val="00851882"/>
    <w:rsid w:val="0085354D"/>
    <w:rsid w:val="008543BB"/>
    <w:rsid w:val="00854595"/>
    <w:rsid w:val="00854E70"/>
    <w:rsid w:val="008576E7"/>
    <w:rsid w:val="00860396"/>
    <w:rsid w:val="00860FDE"/>
    <w:rsid w:val="008625C1"/>
    <w:rsid w:val="00865840"/>
    <w:rsid w:val="00867931"/>
    <w:rsid w:val="00873C4E"/>
    <w:rsid w:val="008752D5"/>
    <w:rsid w:val="008773E2"/>
    <w:rsid w:val="0088035B"/>
    <w:rsid w:val="008815A8"/>
    <w:rsid w:val="008822B6"/>
    <w:rsid w:val="00883775"/>
    <w:rsid w:val="00883E1F"/>
    <w:rsid w:val="00884E2E"/>
    <w:rsid w:val="00886422"/>
    <w:rsid w:val="008911B3"/>
    <w:rsid w:val="00892F7C"/>
    <w:rsid w:val="00893996"/>
    <w:rsid w:val="008951C2"/>
    <w:rsid w:val="008A1655"/>
    <w:rsid w:val="008A1759"/>
    <w:rsid w:val="008A2022"/>
    <w:rsid w:val="008A4661"/>
    <w:rsid w:val="008A4FDA"/>
    <w:rsid w:val="008A622D"/>
    <w:rsid w:val="008A64D9"/>
    <w:rsid w:val="008A73F1"/>
    <w:rsid w:val="008B082E"/>
    <w:rsid w:val="008B2D26"/>
    <w:rsid w:val="008B4DD3"/>
    <w:rsid w:val="008B65CD"/>
    <w:rsid w:val="008B79EA"/>
    <w:rsid w:val="008C1946"/>
    <w:rsid w:val="008C249F"/>
    <w:rsid w:val="008C4DDD"/>
    <w:rsid w:val="008C7DBD"/>
    <w:rsid w:val="008C7DCC"/>
    <w:rsid w:val="008C7FCD"/>
    <w:rsid w:val="008D267E"/>
    <w:rsid w:val="008D415C"/>
    <w:rsid w:val="008D44D6"/>
    <w:rsid w:val="008D4BC8"/>
    <w:rsid w:val="008D4F8C"/>
    <w:rsid w:val="008D55EF"/>
    <w:rsid w:val="008D5D87"/>
    <w:rsid w:val="008D6209"/>
    <w:rsid w:val="008E035E"/>
    <w:rsid w:val="008E1F67"/>
    <w:rsid w:val="008E4269"/>
    <w:rsid w:val="008E5025"/>
    <w:rsid w:val="008E57E5"/>
    <w:rsid w:val="008E7435"/>
    <w:rsid w:val="008E74EA"/>
    <w:rsid w:val="008E7FE3"/>
    <w:rsid w:val="008F0F8E"/>
    <w:rsid w:val="008F284D"/>
    <w:rsid w:val="008F47D7"/>
    <w:rsid w:val="008F535E"/>
    <w:rsid w:val="00900C5B"/>
    <w:rsid w:val="00901FF8"/>
    <w:rsid w:val="009036A7"/>
    <w:rsid w:val="009039CC"/>
    <w:rsid w:val="00903E59"/>
    <w:rsid w:val="00904A4D"/>
    <w:rsid w:val="00904BB5"/>
    <w:rsid w:val="0090545A"/>
    <w:rsid w:val="0090629C"/>
    <w:rsid w:val="0090789A"/>
    <w:rsid w:val="009161CE"/>
    <w:rsid w:val="00916B3A"/>
    <w:rsid w:val="00916B8C"/>
    <w:rsid w:val="009177A0"/>
    <w:rsid w:val="00920F66"/>
    <w:rsid w:val="00926C8A"/>
    <w:rsid w:val="00926CB7"/>
    <w:rsid w:val="009276BC"/>
    <w:rsid w:val="00930699"/>
    <w:rsid w:val="00931893"/>
    <w:rsid w:val="0093201C"/>
    <w:rsid w:val="00941674"/>
    <w:rsid w:val="009418A3"/>
    <w:rsid w:val="00942360"/>
    <w:rsid w:val="00942D95"/>
    <w:rsid w:val="0094372B"/>
    <w:rsid w:val="00945BF0"/>
    <w:rsid w:val="00950C3A"/>
    <w:rsid w:val="00950E6F"/>
    <w:rsid w:val="009516F9"/>
    <w:rsid w:val="009547DB"/>
    <w:rsid w:val="00956B22"/>
    <w:rsid w:val="00960BAA"/>
    <w:rsid w:val="00960C8F"/>
    <w:rsid w:val="009610FA"/>
    <w:rsid w:val="00962252"/>
    <w:rsid w:val="009659F5"/>
    <w:rsid w:val="00972912"/>
    <w:rsid w:val="00975402"/>
    <w:rsid w:val="0097724A"/>
    <w:rsid w:val="00977727"/>
    <w:rsid w:val="00977FDA"/>
    <w:rsid w:val="00980C47"/>
    <w:rsid w:val="009823D1"/>
    <w:rsid w:val="00985737"/>
    <w:rsid w:val="0098769D"/>
    <w:rsid w:val="009911E9"/>
    <w:rsid w:val="009914F3"/>
    <w:rsid w:val="00991615"/>
    <w:rsid w:val="009939C1"/>
    <w:rsid w:val="009941EB"/>
    <w:rsid w:val="00997674"/>
    <w:rsid w:val="009A1B7C"/>
    <w:rsid w:val="009A273E"/>
    <w:rsid w:val="009A3C8A"/>
    <w:rsid w:val="009A6C6E"/>
    <w:rsid w:val="009A6E50"/>
    <w:rsid w:val="009A7EA0"/>
    <w:rsid w:val="009B001E"/>
    <w:rsid w:val="009B134E"/>
    <w:rsid w:val="009B1482"/>
    <w:rsid w:val="009B2DDB"/>
    <w:rsid w:val="009B3266"/>
    <w:rsid w:val="009B4F12"/>
    <w:rsid w:val="009B5191"/>
    <w:rsid w:val="009B5AC6"/>
    <w:rsid w:val="009B69B7"/>
    <w:rsid w:val="009C33B8"/>
    <w:rsid w:val="009C33DE"/>
    <w:rsid w:val="009C3FF3"/>
    <w:rsid w:val="009C6A65"/>
    <w:rsid w:val="009D17A9"/>
    <w:rsid w:val="009D2ADA"/>
    <w:rsid w:val="009D3B28"/>
    <w:rsid w:val="009D3C9F"/>
    <w:rsid w:val="009D6529"/>
    <w:rsid w:val="009D75A9"/>
    <w:rsid w:val="009E0E40"/>
    <w:rsid w:val="009E12B6"/>
    <w:rsid w:val="009E1ED0"/>
    <w:rsid w:val="009E25FF"/>
    <w:rsid w:val="009E6163"/>
    <w:rsid w:val="009E6F58"/>
    <w:rsid w:val="009F01DA"/>
    <w:rsid w:val="009F0D39"/>
    <w:rsid w:val="009F0FFC"/>
    <w:rsid w:val="009F31D2"/>
    <w:rsid w:val="009F4F99"/>
    <w:rsid w:val="009F6E37"/>
    <w:rsid w:val="009F7C13"/>
    <w:rsid w:val="00A00DAA"/>
    <w:rsid w:val="00A025C1"/>
    <w:rsid w:val="00A10078"/>
    <w:rsid w:val="00A10712"/>
    <w:rsid w:val="00A12524"/>
    <w:rsid w:val="00A132F1"/>
    <w:rsid w:val="00A14470"/>
    <w:rsid w:val="00A2026B"/>
    <w:rsid w:val="00A2059D"/>
    <w:rsid w:val="00A21800"/>
    <w:rsid w:val="00A21EF4"/>
    <w:rsid w:val="00A25F31"/>
    <w:rsid w:val="00A26099"/>
    <w:rsid w:val="00A273B6"/>
    <w:rsid w:val="00A3486C"/>
    <w:rsid w:val="00A370B9"/>
    <w:rsid w:val="00A405C5"/>
    <w:rsid w:val="00A406BA"/>
    <w:rsid w:val="00A410C3"/>
    <w:rsid w:val="00A4153A"/>
    <w:rsid w:val="00A50BD0"/>
    <w:rsid w:val="00A517C7"/>
    <w:rsid w:val="00A51AE3"/>
    <w:rsid w:val="00A52D97"/>
    <w:rsid w:val="00A53A14"/>
    <w:rsid w:val="00A541D3"/>
    <w:rsid w:val="00A54929"/>
    <w:rsid w:val="00A54B6E"/>
    <w:rsid w:val="00A54D32"/>
    <w:rsid w:val="00A56186"/>
    <w:rsid w:val="00A570A9"/>
    <w:rsid w:val="00A57DF0"/>
    <w:rsid w:val="00A62F3F"/>
    <w:rsid w:val="00A6368C"/>
    <w:rsid w:val="00A668AF"/>
    <w:rsid w:val="00A67BE6"/>
    <w:rsid w:val="00A7120E"/>
    <w:rsid w:val="00A74CBF"/>
    <w:rsid w:val="00A777C2"/>
    <w:rsid w:val="00A80A84"/>
    <w:rsid w:val="00A81EA1"/>
    <w:rsid w:val="00A852AB"/>
    <w:rsid w:val="00A85710"/>
    <w:rsid w:val="00A921C5"/>
    <w:rsid w:val="00A96947"/>
    <w:rsid w:val="00AB08E8"/>
    <w:rsid w:val="00AB10BD"/>
    <w:rsid w:val="00AB147F"/>
    <w:rsid w:val="00AB20EC"/>
    <w:rsid w:val="00AB2701"/>
    <w:rsid w:val="00AB35D5"/>
    <w:rsid w:val="00AB362C"/>
    <w:rsid w:val="00AB3BD2"/>
    <w:rsid w:val="00AB415E"/>
    <w:rsid w:val="00AB5AF2"/>
    <w:rsid w:val="00AB6BBA"/>
    <w:rsid w:val="00AC3F16"/>
    <w:rsid w:val="00AC4976"/>
    <w:rsid w:val="00AC50F6"/>
    <w:rsid w:val="00AC5C82"/>
    <w:rsid w:val="00AC7386"/>
    <w:rsid w:val="00AD06C9"/>
    <w:rsid w:val="00AD0FD2"/>
    <w:rsid w:val="00AD14CE"/>
    <w:rsid w:val="00AD2C8A"/>
    <w:rsid w:val="00AE4A38"/>
    <w:rsid w:val="00AE5653"/>
    <w:rsid w:val="00AE7331"/>
    <w:rsid w:val="00AE7737"/>
    <w:rsid w:val="00AF3AF4"/>
    <w:rsid w:val="00AF59B1"/>
    <w:rsid w:val="00B00B4B"/>
    <w:rsid w:val="00B00EB6"/>
    <w:rsid w:val="00B034D9"/>
    <w:rsid w:val="00B0507F"/>
    <w:rsid w:val="00B05584"/>
    <w:rsid w:val="00B07991"/>
    <w:rsid w:val="00B10051"/>
    <w:rsid w:val="00B10269"/>
    <w:rsid w:val="00B120FF"/>
    <w:rsid w:val="00B121AC"/>
    <w:rsid w:val="00B12704"/>
    <w:rsid w:val="00B139C5"/>
    <w:rsid w:val="00B13FDF"/>
    <w:rsid w:val="00B1641C"/>
    <w:rsid w:val="00B23962"/>
    <w:rsid w:val="00B24BB7"/>
    <w:rsid w:val="00B25636"/>
    <w:rsid w:val="00B25D64"/>
    <w:rsid w:val="00B266A2"/>
    <w:rsid w:val="00B2746C"/>
    <w:rsid w:val="00B27E0D"/>
    <w:rsid w:val="00B32F17"/>
    <w:rsid w:val="00B33A0D"/>
    <w:rsid w:val="00B33D38"/>
    <w:rsid w:val="00B34648"/>
    <w:rsid w:val="00B34C07"/>
    <w:rsid w:val="00B34C68"/>
    <w:rsid w:val="00B3623B"/>
    <w:rsid w:val="00B37689"/>
    <w:rsid w:val="00B40A88"/>
    <w:rsid w:val="00B4139E"/>
    <w:rsid w:val="00B419A1"/>
    <w:rsid w:val="00B44DD9"/>
    <w:rsid w:val="00B46F25"/>
    <w:rsid w:val="00B47BE8"/>
    <w:rsid w:val="00B47CE2"/>
    <w:rsid w:val="00B5048C"/>
    <w:rsid w:val="00B54F61"/>
    <w:rsid w:val="00B55986"/>
    <w:rsid w:val="00B61DDF"/>
    <w:rsid w:val="00B62F12"/>
    <w:rsid w:val="00B64325"/>
    <w:rsid w:val="00B64E1A"/>
    <w:rsid w:val="00B66835"/>
    <w:rsid w:val="00B7006F"/>
    <w:rsid w:val="00B70815"/>
    <w:rsid w:val="00B71231"/>
    <w:rsid w:val="00B72913"/>
    <w:rsid w:val="00B751F7"/>
    <w:rsid w:val="00B76B29"/>
    <w:rsid w:val="00B7722C"/>
    <w:rsid w:val="00B821F0"/>
    <w:rsid w:val="00B823DB"/>
    <w:rsid w:val="00B8601F"/>
    <w:rsid w:val="00B8603C"/>
    <w:rsid w:val="00B87EC1"/>
    <w:rsid w:val="00B913F1"/>
    <w:rsid w:val="00B9244E"/>
    <w:rsid w:val="00B92A9B"/>
    <w:rsid w:val="00B95666"/>
    <w:rsid w:val="00B95E64"/>
    <w:rsid w:val="00B9716E"/>
    <w:rsid w:val="00BA179D"/>
    <w:rsid w:val="00BA4CF4"/>
    <w:rsid w:val="00BA7E5F"/>
    <w:rsid w:val="00BB0002"/>
    <w:rsid w:val="00BB041C"/>
    <w:rsid w:val="00BB5475"/>
    <w:rsid w:val="00BB60B9"/>
    <w:rsid w:val="00BC1E36"/>
    <w:rsid w:val="00BC422D"/>
    <w:rsid w:val="00BC4B98"/>
    <w:rsid w:val="00BC6205"/>
    <w:rsid w:val="00BC6395"/>
    <w:rsid w:val="00BC65A8"/>
    <w:rsid w:val="00BC69E5"/>
    <w:rsid w:val="00BD045C"/>
    <w:rsid w:val="00BD1E43"/>
    <w:rsid w:val="00BD3CA1"/>
    <w:rsid w:val="00BD417E"/>
    <w:rsid w:val="00BD59CF"/>
    <w:rsid w:val="00BD69B9"/>
    <w:rsid w:val="00BE05C4"/>
    <w:rsid w:val="00BE0E20"/>
    <w:rsid w:val="00BE122E"/>
    <w:rsid w:val="00BE1BD7"/>
    <w:rsid w:val="00BE2E3C"/>
    <w:rsid w:val="00BE2F4E"/>
    <w:rsid w:val="00BE7124"/>
    <w:rsid w:val="00BE7467"/>
    <w:rsid w:val="00BE782A"/>
    <w:rsid w:val="00BE7DE1"/>
    <w:rsid w:val="00BF422F"/>
    <w:rsid w:val="00BF6532"/>
    <w:rsid w:val="00BF6858"/>
    <w:rsid w:val="00BF6A25"/>
    <w:rsid w:val="00C0112B"/>
    <w:rsid w:val="00C0239C"/>
    <w:rsid w:val="00C04015"/>
    <w:rsid w:val="00C05FB9"/>
    <w:rsid w:val="00C074FC"/>
    <w:rsid w:val="00C0791A"/>
    <w:rsid w:val="00C07B43"/>
    <w:rsid w:val="00C131C9"/>
    <w:rsid w:val="00C16AB4"/>
    <w:rsid w:val="00C17C66"/>
    <w:rsid w:val="00C214EF"/>
    <w:rsid w:val="00C22B02"/>
    <w:rsid w:val="00C22D2F"/>
    <w:rsid w:val="00C231AF"/>
    <w:rsid w:val="00C236F4"/>
    <w:rsid w:val="00C24FB5"/>
    <w:rsid w:val="00C339B4"/>
    <w:rsid w:val="00C354DC"/>
    <w:rsid w:val="00C3770E"/>
    <w:rsid w:val="00C402FC"/>
    <w:rsid w:val="00C410E3"/>
    <w:rsid w:val="00C42ECF"/>
    <w:rsid w:val="00C439EE"/>
    <w:rsid w:val="00C43C58"/>
    <w:rsid w:val="00C4600F"/>
    <w:rsid w:val="00C5168C"/>
    <w:rsid w:val="00C518EB"/>
    <w:rsid w:val="00C5331D"/>
    <w:rsid w:val="00C55A95"/>
    <w:rsid w:val="00C55F5A"/>
    <w:rsid w:val="00C57A16"/>
    <w:rsid w:val="00C60CC4"/>
    <w:rsid w:val="00C63104"/>
    <w:rsid w:val="00C6363C"/>
    <w:rsid w:val="00C63D09"/>
    <w:rsid w:val="00C63EBA"/>
    <w:rsid w:val="00C66899"/>
    <w:rsid w:val="00C66BEF"/>
    <w:rsid w:val="00C67123"/>
    <w:rsid w:val="00C72C5B"/>
    <w:rsid w:val="00C7397D"/>
    <w:rsid w:val="00C75560"/>
    <w:rsid w:val="00C77BEB"/>
    <w:rsid w:val="00C8176A"/>
    <w:rsid w:val="00C86CB3"/>
    <w:rsid w:val="00C92D32"/>
    <w:rsid w:val="00C96911"/>
    <w:rsid w:val="00CA171F"/>
    <w:rsid w:val="00CA29AA"/>
    <w:rsid w:val="00CA34F9"/>
    <w:rsid w:val="00CA65CA"/>
    <w:rsid w:val="00CA6C4A"/>
    <w:rsid w:val="00CB2EA4"/>
    <w:rsid w:val="00CB3085"/>
    <w:rsid w:val="00CB4EBD"/>
    <w:rsid w:val="00CB5D96"/>
    <w:rsid w:val="00CC1BE3"/>
    <w:rsid w:val="00CC1CEB"/>
    <w:rsid w:val="00CC2B18"/>
    <w:rsid w:val="00CC2BD8"/>
    <w:rsid w:val="00CC4B3D"/>
    <w:rsid w:val="00CD022B"/>
    <w:rsid w:val="00CD0783"/>
    <w:rsid w:val="00CD34C1"/>
    <w:rsid w:val="00CD376A"/>
    <w:rsid w:val="00CD39EA"/>
    <w:rsid w:val="00CD5C29"/>
    <w:rsid w:val="00CD6839"/>
    <w:rsid w:val="00CE2FBD"/>
    <w:rsid w:val="00CE314D"/>
    <w:rsid w:val="00CE50E8"/>
    <w:rsid w:val="00CE62A0"/>
    <w:rsid w:val="00CE63E6"/>
    <w:rsid w:val="00CE6DB4"/>
    <w:rsid w:val="00CF230D"/>
    <w:rsid w:val="00CF2599"/>
    <w:rsid w:val="00D00EB4"/>
    <w:rsid w:val="00D02419"/>
    <w:rsid w:val="00D108FA"/>
    <w:rsid w:val="00D10C11"/>
    <w:rsid w:val="00D12186"/>
    <w:rsid w:val="00D124EA"/>
    <w:rsid w:val="00D1269A"/>
    <w:rsid w:val="00D12C7C"/>
    <w:rsid w:val="00D12CAA"/>
    <w:rsid w:val="00D12D6C"/>
    <w:rsid w:val="00D1577E"/>
    <w:rsid w:val="00D158A5"/>
    <w:rsid w:val="00D164DE"/>
    <w:rsid w:val="00D17191"/>
    <w:rsid w:val="00D17210"/>
    <w:rsid w:val="00D17389"/>
    <w:rsid w:val="00D178D7"/>
    <w:rsid w:val="00D211A5"/>
    <w:rsid w:val="00D21DDD"/>
    <w:rsid w:val="00D25062"/>
    <w:rsid w:val="00D25AC2"/>
    <w:rsid w:val="00D261FE"/>
    <w:rsid w:val="00D26B09"/>
    <w:rsid w:val="00D32149"/>
    <w:rsid w:val="00D3376D"/>
    <w:rsid w:val="00D349C0"/>
    <w:rsid w:val="00D36152"/>
    <w:rsid w:val="00D40FB0"/>
    <w:rsid w:val="00D43AE4"/>
    <w:rsid w:val="00D43E4B"/>
    <w:rsid w:val="00D44765"/>
    <w:rsid w:val="00D50A33"/>
    <w:rsid w:val="00D518FA"/>
    <w:rsid w:val="00D521A8"/>
    <w:rsid w:val="00D546D6"/>
    <w:rsid w:val="00D55056"/>
    <w:rsid w:val="00D56B76"/>
    <w:rsid w:val="00D5797D"/>
    <w:rsid w:val="00D61427"/>
    <w:rsid w:val="00D663EF"/>
    <w:rsid w:val="00D70A4B"/>
    <w:rsid w:val="00D71739"/>
    <w:rsid w:val="00D7364D"/>
    <w:rsid w:val="00D74AAF"/>
    <w:rsid w:val="00D74C3A"/>
    <w:rsid w:val="00D75DA5"/>
    <w:rsid w:val="00D80845"/>
    <w:rsid w:val="00D81C59"/>
    <w:rsid w:val="00D9145B"/>
    <w:rsid w:val="00D9188A"/>
    <w:rsid w:val="00D932DA"/>
    <w:rsid w:val="00D940F1"/>
    <w:rsid w:val="00D961B7"/>
    <w:rsid w:val="00D96556"/>
    <w:rsid w:val="00D9700E"/>
    <w:rsid w:val="00D97440"/>
    <w:rsid w:val="00DA0246"/>
    <w:rsid w:val="00DA250A"/>
    <w:rsid w:val="00DA37E6"/>
    <w:rsid w:val="00DA67BD"/>
    <w:rsid w:val="00DA6D4F"/>
    <w:rsid w:val="00DA7D8C"/>
    <w:rsid w:val="00DB0DB5"/>
    <w:rsid w:val="00DB11E2"/>
    <w:rsid w:val="00DB2E70"/>
    <w:rsid w:val="00DC0791"/>
    <w:rsid w:val="00DC575D"/>
    <w:rsid w:val="00DC78F9"/>
    <w:rsid w:val="00DD0120"/>
    <w:rsid w:val="00DD28FA"/>
    <w:rsid w:val="00DD33EC"/>
    <w:rsid w:val="00DD4F09"/>
    <w:rsid w:val="00DD5EB1"/>
    <w:rsid w:val="00DD7888"/>
    <w:rsid w:val="00DD79CA"/>
    <w:rsid w:val="00DD7C30"/>
    <w:rsid w:val="00DE383B"/>
    <w:rsid w:val="00DE3D6C"/>
    <w:rsid w:val="00DF33CF"/>
    <w:rsid w:val="00DF3FEF"/>
    <w:rsid w:val="00DF5C70"/>
    <w:rsid w:val="00DF5E66"/>
    <w:rsid w:val="00DF6408"/>
    <w:rsid w:val="00E0250A"/>
    <w:rsid w:val="00E10D29"/>
    <w:rsid w:val="00E1196C"/>
    <w:rsid w:val="00E14E40"/>
    <w:rsid w:val="00E15A8B"/>
    <w:rsid w:val="00E16FE4"/>
    <w:rsid w:val="00E21365"/>
    <w:rsid w:val="00E21C34"/>
    <w:rsid w:val="00E22DCE"/>
    <w:rsid w:val="00E311B1"/>
    <w:rsid w:val="00E31313"/>
    <w:rsid w:val="00E3327F"/>
    <w:rsid w:val="00E351E1"/>
    <w:rsid w:val="00E40739"/>
    <w:rsid w:val="00E41928"/>
    <w:rsid w:val="00E42834"/>
    <w:rsid w:val="00E42C42"/>
    <w:rsid w:val="00E43E4A"/>
    <w:rsid w:val="00E449F2"/>
    <w:rsid w:val="00E450F6"/>
    <w:rsid w:val="00E46B11"/>
    <w:rsid w:val="00E47A46"/>
    <w:rsid w:val="00E52ECB"/>
    <w:rsid w:val="00E53D12"/>
    <w:rsid w:val="00E56E72"/>
    <w:rsid w:val="00E57122"/>
    <w:rsid w:val="00E61424"/>
    <w:rsid w:val="00E6525F"/>
    <w:rsid w:val="00E65305"/>
    <w:rsid w:val="00E6664C"/>
    <w:rsid w:val="00E67B4B"/>
    <w:rsid w:val="00E708D2"/>
    <w:rsid w:val="00E71645"/>
    <w:rsid w:val="00E719F2"/>
    <w:rsid w:val="00E73009"/>
    <w:rsid w:val="00E7349A"/>
    <w:rsid w:val="00E7749A"/>
    <w:rsid w:val="00E830F3"/>
    <w:rsid w:val="00E86277"/>
    <w:rsid w:val="00E86713"/>
    <w:rsid w:val="00E8734A"/>
    <w:rsid w:val="00E87A9D"/>
    <w:rsid w:val="00E9080E"/>
    <w:rsid w:val="00E91FEA"/>
    <w:rsid w:val="00E938E4"/>
    <w:rsid w:val="00E938F7"/>
    <w:rsid w:val="00E940C8"/>
    <w:rsid w:val="00E94FCB"/>
    <w:rsid w:val="00E969AB"/>
    <w:rsid w:val="00EA0848"/>
    <w:rsid w:val="00EA1AAA"/>
    <w:rsid w:val="00EA2FAE"/>
    <w:rsid w:val="00EA6586"/>
    <w:rsid w:val="00EB06E1"/>
    <w:rsid w:val="00EB335A"/>
    <w:rsid w:val="00EB3423"/>
    <w:rsid w:val="00EB4195"/>
    <w:rsid w:val="00EB6B05"/>
    <w:rsid w:val="00EB7EBF"/>
    <w:rsid w:val="00EC2338"/>
    <w:rsid w:val="00EC253C"/>
    <w:rsid w:val="00EC436A"/>
    <w:rsid w:val="00EC5510"/>
    <w:rsid w:val="00ED1BD8"/>
    <w:rsid w:val="00ED1D44"/>
    <w:rsid w:val="00ED2CB8"/>
    <w:rsid w:val="00ED442C"/>
    <w:rsid w:val="00ED5217"/>
    <w:rsid w:val="00ED637D"/>
    <w:rsid w:val="00ED6874"/>
    <w:rsid w:val="00ED7F33"/>
    <w:rsid w:val="00EE022B"/>
    <w:rsid w:val="00EE2840"/>
    <w:rsid w:val="00EE5C49"/>
    <w:rsid w:val="00EE65F6"/>
    <w:rsid w:val="00EF27D7"/>
    <w:rsid w:val="00F00C84"/>
    <w:rsid w:val="00F00ECC"/>
    <w:rsid w:val="00F0405B"/>
    <w:rsid w:val="00F0745D"/>
    <w:rsid w:val="00F07EF5"/>
    <w:rsid w:val="00F13A74"/>
    <w:rsid w:val="00F145F4"/>
    <w:rsid w:val="00F146D4"/>
    <w:rsid w:val="00F14A1A"/>
    <w:rsid w:val="00F1538C"/>
    <w:rsid w:val="00F16093"/>
    <w:rsid w:val="00F24559"/>
    <w:rsid w:val="00F24CA7"/>
    <w:rsid w:val="00F275BE"/>
    <w:rsid w:val="00F278B0"/>
    <w:rsid w:val="00F30802"/>
    <w:rsid w:val="00F31EF8"/>
    <w:rsid w:val="00F344FC"/>
    <w:rsid w:val="00F34607"/>
    <w:rsid w:val="00F360F4"/>
    <w:rsid w:val="00F37E6B"/>
    <w:rsid w:val="00F40435"/>
    <w:rsid w:val="00F4177B"/>
    <w:rsid w:val="00F4227E"/>
    <w:rsid w:val="00F4427E"/>
    <w:rsid w:val="00F50B86"/>
    <w:rsid w:val="00F54C63"/>
    <w:rsid w:val="00F61AE3"/>
    <w:rsid w:val="00F62B42"/>
    <w:rsid w:val="00F665A7"/>
    <w:rsid w:val="00F670BD"/>
    <w:rsid w:val="00F703A6"/>
    <w:rsid w:val="00F703FC"/>
    <w:rsid w:val="00F704B7"/>
    <w:rsid w:val="00F71BF1"/>
    <w:rsid w:val="00F73129"/>
    <w:rsid w:val="00F756BD"/>
    <w:rsid w:val="00F75A2A"/>
    <w:rsid w:val="00F75C52"/>
    <w:rsid w:val="00F75DE8"/>
    <w:rsid w:val="00F76685"/>
    <w:rsid w:val="00F7691B"/>
    <w:rsid w:val="00F85D1D"/>
    <w:rsid w:val="00F878DB"/>
    <w:rsid w:val="00F87D1E"/>
    <w:rsid w:val="00F9283D"/>
    <w:rsid w:val="00F93ECB"/>
    <w:rsid w:val="00F9571F"/>
    <w:rsid w:val="00F957C6"/>
    <w:rsid w:val="00F95C85"/>
    <w:rsid w:val="00F96A6D"/>
    <w:rsid w:val="00FA1263"/>
    <w:rsid w:val="00FA1995"/>
    <w:rsid w:val="00FA24BA"/>
    <w:rsid w:val="00FA3DED"/>
    <w:rsid w:val="00FA4DBF"/>
    <w:rsid w:val="00FA58C7"/>
    <w:rsid w:val="00FB0BA5"/>
    <w:rsid w:val="00FB1A11"/>
    <w:rsid w:val="00FB2BE6"/>
    <w:rsid w:val="00FB3FEA"/>
    <w:rsid w:val="00FB4157"/>
    <w:rsid w:val="00FB585B"/>
    <w:rsid w:val="00FB63EE"/>
    <w:rsid w:val="00FB65C3"/>
    <w:rsid w:val="00FC0D7D"/>
    <w:rsid w:val="00FC447C"/>
    <w:rsid w:val="00FC4A5B"/>
    <w:rsid w:val="00FC4F47"/>
    <w:rsid w:val="00FC6862"/>
    <w:rsid w:val="00FC6CA7"/>
    <w:rsid w:val="00FD2F43"/>
    <w:rsid w:val="00FD5478"/>
    <w:rsid w:val="00FD5751"/>
    <w:rsid w:val="00FD7B48"/>
    <w:rsid w:val="00FE02EA"/>
    <w:rsid w:val="00FE1982"/>
    <w:rsid w:val="00FE2A27"/>
    <w:rsid w:val="00FE2A6D"/>
    <w:rsid w:val="00FE304B"/>
    <w:rsid w:val="00FE40C0"/>
    <w:rsid w:val="00FE53EC"/>
    <w:rsid w:val="00FE58E1"/>
    <w:rsid w:val="00FE5E7B"/>
    <w:rsid w:val="00FE689E"/>
    <w:rsid w:val="00FE6FD2"/>
    <w:rsid w:val="00FF0712"/>
    <w:rsid w:val="00FF0B5B"/>
    <w:rsid w:val="00FF2273"/>
    <w:rsid w:val="00FF23FF"/>
    <w:rsid w:val="00FF4A90"/>
    <w:rsid w:val="00FF69B1"/>
    <w:rsid w:val="00FF73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A4DF0"/>
  <w15:docId w15:val="{4359137A-D091-43A6-9C57-7DFC85F11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2648"/>
    <w:rPr>
      <w:sz w:val="24"/>
      <w:szCs w:val="24"/>
    </w:rPr>
  </w:style>
  <w:style w:type="paragraph" w:styleId="Heading1">
    <w:name w:val="heading 1"/>
    <w:basedOn w:val="Normal"/>
    <w:next w:val="Normal"/>
    <w:link w:val="Heading1Char"/>
    <w:qFormat/>
    <w:rsid w:val="00472648"/>
    <w:pPr>
      <w:keepNext/>
      <w:ind w:hanging="567"/>
      <w:jc w:val="right"/>
      <w:outlineLvl w:val="0"/>
    </w:pPr>
    <w:rPr>
      <w:rFonts w:ascii=".VnTime" w:hAnsi=".VnTime"/>
      <w:i/>
      <w:szCs w:val="20"/>
    </w:rPr>
  </w:style>
  <w:style w:type="paragraph" w:styleId="Heading2">
    <w:name w:val="heading 2"/>
    <w:basedOn w:val="Normal"/>
    <w:next w:val="Normal"/>
    <w:link w:val="Heading2Char"/>
    <w:qFormat/>
    <w:rsid w:val="00472648"/>
    <w:pPr>
      <w:keepNext/>
      <w:ind w:firstLine="5245"/>
      <w:outlineLvl w:val="1"/>
    </w:pPr>
    <w:rPr>
      <w:rFonts w:ascii=".VnTimeH" w:hAnsi=".VnTimeH"/>
      <w:b/>
      <w:sz w:val="26"/>
      <w:szCs w:val="20"/>
    </w:rPr>
  </w:style>
  <w:style w:type="paragraph" w:styleId="Heading3">
    <w:name w:val="heading 3"/>
    <w:basedOn w:val="Normal"/>
    <w:next w:val="Normal"/>
    <w:link w:val="Heading3Char"/>
    <w:qFormat/>
    <w:rsid w:val="00472648"/>
    <w:pPr>
      <w:keepNext/>
      <w:outlineLvl w:val="2"/>
    </w:pPr>
    <w:rPr>
      <w:rFonts w:ascii="VNtimes new roman" w:hAnsi="VNtimes new roman"/>
      <w:b/>
      <w:szCs w:val="20"/>
    </w:rPr>
  </w:style>
  <w:style w:type="paragraph" w:styleId="Heading4">
    <w:name w:val="heading 4"/>
    <w:basedOn w:val="Normal"/>
    <w:next w:val="Normal"/>
    <w:qFormat/>
    <w:rsid w:val="00472648"/>
    <w:pPr>
      <w:keepNext/>
      <w:ind w:hanging="780"/>
      <w:outlineLvl w:val="3"/>
    </w:pPr>
    <w:rPr>
      <w:rFonts w:ascii=".VnTimeH" w:hAnsi=".VnTimeH"/>
      <w:b/>
      <w:bCs/>
      <w:szCs w:val="20"/>
    </w:rPr>
  </w:style>
  <w:style w:type="paragraph" w:styleId="Heading5">
    <w:name w:val="heading 5"/>
    <w:basedOn w:val="Normal"/>
    <w:next w:val="Normal"/>
    <w:qFormat/>
    <w:rsid w:val="00472648"/>
    <w:pPr>
      <w:keepNext/>
      <w:tabs>
        <w:tab w:val="center" w:pos="6000"/>
      </w:tabs>
      <w:ind w:firstLine="840"/>
      <w:jc w:val="both"/>
      <w:outlineLvl w:val="4"/>
    </w:pPr>
    <w:rPr>
      <w:sz w:val="28"/>
    </w:rPr>
  </w:style>
  <w:style w:type="paragraph" w:styleId="Heading6">
    <w:name w:val="heading 6"/>
    <w:basedOn w:val="Normal"/>
    <w:next w:val="Normal"/>
    <w:qFormat/>
    <w:rsid w:val="00472648"/>
    <w:pPr>
      <w:keepNext/>
      <w:jc w:val="both"/>
      <w:outlineLvl w:val="5"/>
    </w:pPr>
    <w:rPr>
      <w:b/>
      <w:bCs/>
      <w:sz w:val="30"/>
    </w:rPr>
  </w:style>
  <w:style w:type="paragraph" w:styleId="Heading7">
    <w:name w:val="heading 7"/>
    <w:basedOn w:val="Normal"/>
    <w:next w:val="Normal"/>
    <w:qFormat/>
    <w:rsid w:val="00472648"/>
    <w:pPr>
      <w:keepNext/>
      <w:tabs>
        <w:tab w:val="center" w:pos="6960"/>
      </w:tabs>
      <w:ind w:firstLine="360"/>
      <w:jc w:val="both"/>
      <w:outlineLvl w:val="6"/>
    </w:pPr>
    <w:rPr>
      <w:b/>
      <w:bCs/>
      <w:sz w:val="30"/>
    </w:rPr>
  </w:style>
  <w:style w:type="paragraph" w:styleId="Heading8">
    <w:name w:val="heading 8"/>
    <w:basedOn w:val="Normal"/>
    <w:next w:val="Normal"/>
    <w:qFormat/>
    <w:rsid w:val="00472648"/>
    <w:pPr>
      <w:keepNext/>
      <w:jc w:val="center"/>
      <w:outlineLvl w:val="7"/>
    </w:pPr>
    <w:rPr>
      <w:b/>
      <w:b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472648"/>
    <w:pPr>
      <w:widowControl w:val="0"/>
      <w:ind w:firstLine="567"/>
      <w:jc w:val="both"/>
    </w:pPr>
    <w:rPr>
      <w:rFonts w:ascii="VNI-Times" w:hAnsi="VNI-Times"/>
      <w:szCs w:val="20"/>
      <w:lang w:val="en-GB"/>
    </w:rPr>
  </w:style>
  <w:style w:type="paragraph" w:styleId="Footer">
    <w:name w:val="footer"/>
    <w:basedOn w:val="Normal"/>
    <w:rsid w:val="00472648"/>
    <w:pPr>
      <w:tabs>
        <w:tab w:val="center" w:pos="4320"/>
        <w:tab w:val="right" w:pos="8640"/>
      </w:tabs>
    </w:pPr>
    <w:rPr>
      <w:rFonts w:ascii=".VnTime" w:hAnsi=".VnTime"/>
      <w:sz w:val="26"/>
      <w:szCs w:val="20"/>
    </w:rPr>
  </w:style>
  <w:style w:type="character" w:styleId="PageNumber">
    <w:name w:val="page number"/>
    <w:basedOn w:val="DefaultParagraphFont"/>
    <w:rsid w:val="00472648"/>
  </w:style>
  <w:style w:type="paragraph" w:styleId="BodyTextIndent">
    <w:name w:val="Body Text Indent"/>
    <w:basedOn w:val="Normal"/>
    <w:rsid w:val="00472648"/>
    <w:pPr>
      <w:spacing w:before="120"/>
      <w:ind w:firstLine="567"/>
      <w:jc w:val="both"/>
    </w:pPr>
    <w:rPr>
      <w:rFonts w:ascii=".VnTime" w:hAnsi=".VnTime"/>
    </w:rPr>
  </w:style>
  <w:style w:type="paragraph" w:styleId="Header">
    <w:name w:val="header"/>
    <w:basedOn w:val="Normal"/>
    <w:link w:val="HeaderChar"/>
    <w:uiPriority w:val="99"/>
    <w:rsid w:val="00472648"/>
    <w:pPr>
      <w:tabs>
        <w:tab w:val="center" w:pos="4320"/>
        <w:tab w:val="right" w:pos="8640"/>
      </w:tabs>
    </w:pPr>
  </w:style>
  <w:style w:type="paragraph" w:styleId="BodyTextIndent2">
    <w:name w:val="Body Text Indent 2"/>
    <w:basedOn w:val="Normal"/>
    <w:rsid w:val="00472648"/>
    <w:pPr>
      <w:spacing w:line="360" w:lineRule="exact"/>
      <w:ind w:firstLine="839"/>
      <w:jc w:val="both"/>
    </w:pPr>
    <w:rPr>
      <w:sz w:val="28"/>
    </w:rPr>
  </w:style>
  <w:style w:type="paragraph" w:styleId="BodyTextIndent3">
    <w:name w:val="Body Text Indent 3"/>
    <w:basedOn w:val="Normal"/>
    <w:rsid w:val="00472648"/>
    <w:pPr>
      <w:spacing w:after="60" w:line="340" w:lineRule="exact"/>
      <w:ind w:firstLine="707"/>
      <w:jc w:val="both"/>
    </w:pPr>
    <w:rPr>
      <w:color w:val="0000FF"/>
      <w:sz w:val="27"/>
      <w:szCs w:val="27"/>
    </w:rPr>
  </w:style>
  <w:style w:type="character" w:styleId="Hyperlink">
    <w:name w:val="Hyperlink"/>
    <w:rsid w:val="00472648"/>
    <w:rPr>
      <w:color w:val="0000FF"/>
      <w:u w:val="single"/>
    </w:rPr>
  </w:style>
  <w:style w:type="paragraph" w:customStyle="1" w:styleId="CharCharCharCharCharCharCharCharCharCharCharCharCharCharCharChar">
    <w:name w:val="Char Char Char Char Char Char Char Char Char Char Char Char Char Char Char Char"/>
    <w:basedOn w:val="Normal"/>
    <w:semiHidden/>
    <w:rsid w:val="00472648"/>
    <w:pPr>
      <w:spacing w:after="160" w:line="240" w:lineRule="exact"/>
    </w:pPr>
    <w:rPr>
      <w:rFonts w:ascii="Arial" w:hAnsi="Arial"/>
      <w:sz w:val="22"/>
      <w:szCs w:val="22"/>
    </w:rPr>
  </w:style>
  <w:style w:type="table" w:styleId="TableGrid">
    <w:name w:val="Table Grid"/>
    <w:basedOn w:val="TableNormal"/>
    <w:rsid w:val="004726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next w:val="Normal"/>
    <w:autoRedefine/>
    <w:semiHidden/>
    <w:rsid w:val="00472648"/>
    <w:pPr>
      <w:spacing w:before="120" w:after="120" w:line="312" w:lineRule="auto"/>
    </w:pPr>
    <w:rPr>
      <w:rFonts w:eastAsia="SimSun"/>
      <w:sz w:val="28"/>
      <w:szCs w:val="22"/>
    </w:rPr>
  </w:style>
  <w:style w:type="paragraph" w:customStyle="1" w:styleId="Char">
    <w:name w:val="Char"/>
    <w:basedOn w:val="Normal"/>
    <w:next w:val="Normal"/>
    <w:autoRedefine/>
    <w:semiHidden/>
    <w:rsid w:val="00472648"/>
    <w:pPr>
      <w:spacing w:before="120" w:after="120" w:line="312" w:lineRule="auto"/>
    </w:pPr>
    <w:rPr>
      <w:sz w:val="28"/>
      <w:szCs w:val="28"/>
    </w:rPr>
  </w:style>
  <w:style w:type="paragraph" w:customStyle="1" w:styleId="CharCharChar">
    <w:name w:val="Char Char Char"/>
    <w:basedOn w:val="DocumentMap"/>
    <w:autoRedefine/>
    <w:rsid w:val="00472648"/>
    <w:pPr>
      <w:widowControl w:val="0"/>
      <w:jc w:val="both"/>
    </w:pPr>
    <w:rPr>
      <w:rFonts w:eastAsia="SimSun" w:cs="Times New Roman"/>
      <w:kern w:val="2"/>
      <w:sz w:val="24"/>
      <w:szCs w:val="24"/>
      <w:lang w:eastAsia="zh-CN"/>
    </w:rPr>
  </w:style>
  <w:style w:type="paragraph" w:styleId="DocumentMap">
    <w:name w:val="Document Map"/>
    <w:basedOn w:val="Normal"/>
    <w:semiHidden/>
    <w:rsid w:val="00472648"/>
    <w:pPr>
      <w:shd w:val="clear" w:color="auto" w:fill="000080"/>
    </w:pPr>
    <w:rPr>
      <w:rFonts w:ascii="Tahoma" w:hAnsi="Tahoma" w:cs="Tahoma"/>
      <w:sz w:val="20"/>
      <w:szCs w:val="20"/>
    </w:rPr>
  </w:style>
  <w:style w:type="character" w:customStyle="1" w:styleId="Bodytext7">
    <w:name w:val="Body text (7)_"/>
    <w:link w:val="Bodytext70"/>
    <w:locked/>
    <w:rsid w:val="00472648"/>
    <w:rPr>
      <w:b/>
      <w:bCs/>
      <w:i/>
      <w:iCs/>
      <w:sz w:val="22"/>
      <w:szCs w:val="22"/>
      <w:lang w:bidi="ar-SA"/>
    </w:rPr>
  </w:style>
  <w:style w:type="character" w:customStyle="1" w:styleId="Bodytext8">
    <w:name w:val="Body text (8)_"/>
    <w:link w:val="Bodytext80"/>
    <w:locked/>
    <w:rsid w:val="00472648"/>
    <w:rPr>
      <w:sz w:val="21"/>
      <w:szCs w:val="21"/>
      <w:lang w:bidi="ar-SA"/>
    </w:rPr>
  </w:style>
  <w:style w:type="paragraph" w:customStyle="1" w:styleId="Bodytext70">
    <w:name w:val="Body text (7)"/>
    <w:basedOn w:val="Normal"/>
    <w:link w:val="Bodytext7"/>
    <w:rsid w:val="00472648"/>
    <w:pPr>
      <w:widowControl w:val="0"/>
      <w:shd w:val="clear" w:color="auto" w:fill="FFFFFF"/>
      <w:spacing w:before="120" w:line="254" w:lineRule="exact"/>
      <w:jc w:val="both"/>
    </w:pPr>
    <w:rPr>
      <w:b/>
      <w:bCs/>
      <w:i/>
      <w:iCs/>
      <w:sz w:val="22"/>
      <w:szCs w:val="22"/>
    </w:rPr>
  </w:style>
  <w:style w:type="paragraph" w:customStyle="1" w:styleId="Bodytext80">
    <w:name w:val="Body text (8)"/>
    <w:basedOn w:val="Normal"/>
    <w:link w:val="Bodytext8"/>
    <w:rsid w:val="00472648"/>
    <w:pPr>
      <w:widowControl w:val="0"/>
      <w:shd w:val="clear" w:color="auto" w:fill="FFFFFF"/>
      <w:spacing w:line="254" w:lineRule="exact"/>
      <w:jc w:val="both"/>
    </w:pPr>
    <w:rPr>
      <w:sz w:val="21"/>
      <w:szCs w:val="21"/>
    </w:rPr>
  </w:style>
  <w:style w:type="character" w:customStyle="1" w:styleId="Heading2Char">
    <w:name w:val="Heading 2 Char"/>
    <w:link w:val="Heading2"/>
    <w:rsid w:val="008773E2"/>
    <w:rPr>
      <w:rFonts w:ascii=".VnTimeH" w:hAnsi=".VnTimeH"/>
      <w:b/>
      <w:sz w:val="26"/>
    </w:rPr>
  </w:style>
  <w:style w:type="character" w:customStyle="1" w:styleId="normal-h1">
    <w:name w:val="normal-h1"/>
    <w:rsid w:val="008773E2"/>
    <w:rPr>
      <w:rFonts w:ascii="Times New Roman" w:hAnsi="Times New Roman" w:cs="Times New Roman" w:hint="default"/>
      <w:sz w:val="28"/>
      <w:szCs w:val="28"/>
    </w:rPr>
  </w:style>
  <w:style w:type="paragraph" w:customStyle="1" w:styleId="n-dieund-p">
    <w:name w:val="n-dieund-p"/>
    <w:basedOn w:val="Normal"/>
    <w:rsid w:val="008773E2"/>
    <w:pPr>
      <w:jc w:val="both"/>
    </w:pPr>
    <w:rPr>
      <w:sz w:val="20"/>
      <w:szCs w:val="20"/>
    </w:rPr>
  </w:style>
  <w:style w:type="character" w:styleId="Strong">
    <w:name w:val="Strong"/>
    <w:uiPriority w:val="22"/>
    <w:qFormat/>
    <w:rsid w:val="009823D1"/>
    <w:rPr>
      <w:b/>
      <w:bCs/>
    </w:rPr>
  </w:style>
  <w:style w:type="character" w:customStyle="1" w:styleId="apple-converted-space">
    <w:name w:val="apple-converted-space"/>
    <w:rsid w:val="009823D1"/>
  </w:style>
  <w:style w:type="character" w:styleId="Emphasis">
    <w:name w:val="Emphasis"/>
    <w:uiPriority w:val="20"/>
    <w:qFormat/>
    <w:rsid w:val="003D3C1C"/>
    <w:rPr>
      <w:i/>
      <w:iCs/>
    </w:rPr>
  </w:style>
  <w:style w:type="character" w:customStyle="1" w:styleId="HeaderChar">
    <w:name w:val="Header Char"/>
    <w:link w:val="Header"/>
    <w:uiPriority w:val="99"/>
    <w:rsid w:val="00401EB2"/>
    <w:rPr>
      <w:sz w:val="24"/>
      <w:szCs w:val="24"/>
    </w:rPr>
  </w:style>
  <w:style w:type="paragraph" w:styleId="BalloonText">
    <w:name w:val="Balloon Text"/>
    <w:basedOn w:val="Normal"/>
    <w:link w:val="BalloonTextChar"/>
    <w:rsid w:val="00551A30"/>
    <w:rPr>
      <w:rFonts w:ascii="Segoe UI" w:hAnsi="Segoe UI" w:cs="Segoe UI"/>
      <w:sz w:val="18"/>
      <w:szCs w:val="18"/>
    </w:rPr>
  </w:style>
  <w:style w:type="character" w:customStyle="1" w:styleId="BalloonTextChar">
    <w:name w:val="Balloon Text Char"/>
    <w:link w:val="BalloonText"/>
    <w:rsid w:val="00551A30"/>
    <w:rPr>
      <w:rFonts w:ascii="Segoe UI" w:hAnsi="Segoe UI" w:cs="Segoe UI"/>
      <w:sz w:val="18"/>
      <w:szCs w:val="18"/>
    </w:rPr>
  </w:style>
  <w:style w:type="paragraph" w:styleId="NormalWeb">
    <w:name w:val="Normal (Web)"/>
    <w:aliases w:val=" Char,Char Char Char Char Char Char Char Char Char Char Char Char Char Char Char,Char Char Char Char Char Char Char Char Char Char Char Char,Char Char Cha,Char Char1,Char Char5,Char Char,Char Char Char Char Char Char Char Char Char Char"/>
    <w:basedOn w:val="Normal"/>
    <w:link w:val="NormalWebChar"/>
    <w:uiPriority w:val="99"/>
    <w:unhideWhenUsed/>
    <w:qFormat/>
    <w:rsid w:val="00D940F1"/>
    <w:pPr>
      <w:spacing w:before="100" w:beforeAutospacing="1" w:after="100" w:afterAutospacing="1"/>
    </w:pPr>
  </w:style>
  <w:style w:type="paragraph" w:styleId="ListParagraph">
    <w:name w:val="List Paragraph"/>
    <w:basedOn w:val="Normal"/>
    <w:uiPriority w:val="34"/>
    <w:qFormat/>
    <w:rsid w:val="00674DD9"/>
    <w:pPr>
      <w:ind w:left="720"/>
      <w:contextualSpacing/>
    </w:pPr>
  </w:style>
  <w:style w:type="character" w:customStyle="1" w:styleId="NormalWebChar">
    <w:name w:val="Normal (Web) Char"/>
    <w:aliases w:val=" Char Char,Char Char Char Char Char Char Char Char Char Char Char Char Char Char Char Char1,Char Char Char Char Char Char Char Char Char Char Char Char Char,Char Char Cha Char,Char Char1 Char,Char Char5 Char,Char Char Char1"/>
    <w:link w:val="NormalWeb"/>
    <w:uiPriority w:val="99"/>
    <w:locked/>
    <w:rsid w:val="00837C56"/>
    <w:rPr>
      <w:sz w:val="24"/>
      <w:szCs w:val="24"/>
    </w:rPr>
  </w:style>
  <w:style w:type="character" w:customStyle="1" w:styleId="UnresolvedMention1">
    <w:name w:val="Unresolved Mention1"/>
    <w:basedOn w:val="DefaultParagraphFont"/>
    <w:uiPriority w:val="99"/>
    <w:semiHidden/>
    <w:unhideWhenUsed/>
    <w:rsid w:val="00D261FE"/>
    <w:rPr>
      <w:color w:val="605E5C"/>
      <w:shd w:val="clear" w:color="auto" w:fill="E1DFDD"/>
    </w:rPr>
  </w:style>
  <w:style w:type="paragraph" w:customStyle="1" w:styleId="CharCharCharCharCharCharChar">
    <w:name w:val="Char Char Char Char Char Char Char"/>
    <w:basedOn w:val="Normal"/>
    <w:rsid w:val="00BE2F4E"/>
    <w:pPr>
      <w:spacing w:after="160" w:line="240" w:lineRule="exact"/>
    </w:pPr>
    <w:rPr>
      <w:rFonts w:ascii="Verdana" w:hAnsi="Verdana"/>
      <w:sz w:val="20"/>
      <w:szCs w:val="20"/>
    </w:rPr>
  </w:style>
  <w:style w:type="character" w:customStyle="1" w:styleId="Heading1Char">
    <w:name w:val="Heading 1 Char"/>
    <w:basedOn w:val="DefaultParagraphFont"/>
    <w:link w:val="Heading1"/>
    <w:rsid w:val="004F3732"/>
    <w:rPr>
      <w:rFonts w:ascii=".VnTime" w:hAnsi=".VnTime"/>
      <w:i/>
      <w:sz w:val="24"/>
    </w:rPr>
  </w:style>
  <w:style w:type="character" w:customStyle="1" w:styleId="Heading3Char">
    <w:name w:val="Heading 3 Char"/>
    <w:basedOn w:val="DefaultParagraphFont"/>
    <w:link w:val="Heading3"/>
    <w:rsid w:val="004F3732"/>
    <w:rPr>
      <w:rFonts w:ascii="VNtimes new roman" w:hAnsi="VNtimes new roman"/>
      <w:b/>
      <w:sz w:val="24"/>
    </w:rPr>
  </w:style>
  <w:style w:type="character" w:customStyle="1" w:styleId="fontstyle21">
    <w:name w:val="fontstyle21"/>
    <w:rsid w:val="00E40739"/>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92654">
      <w:bodyDiv w:val="1"/>
      <w:marLeft w:val="0"/>
      <w:marRight w:val="0"/>
      <w:marTop w:val="0"/>
      <w:marBottom w:val="0"/>
      <w:divBdr>
        <w:top w:val="none" w:sz="0" w:space="0" w:color="auto"/>
        <w:left w:val="none" w:sz="0" w:space="0" w:color="auto"/>
        <w:bottom w:val="none" w:sz="0" w:space="0" w:color="auto"/>
        <w:right w:val="none" w:sz="0" w:space="0" w:color="auto"/>
      </w:divBdr>
    </w:div>
    <w:div w:id="351763859">
      <w:bodyDiv w:val="1"/>
      <w:marLeft w:val="0"/>
      <w:marRight w:val="0"/>
      <w:marTop w:val="0"/>
      <w:marBottom w:val="0"/>
      <w:divBdr>
        <w:top w:val="none" w:sz="0" w:space="0" w:color="auto"/>
        <w:left w:val="none" w:sz="0" w:space="0" w:color="auto"/>
        <w:bottom w:val="none" w:sz="0" w:space="0" w:color="auto"/>
        <w:right w:val="none" w:sz="0" w:space="0" w:color="auto"/>
      </w:divBdr>
    </w:div>
    <w:div w:id="809127938">
      <w:bodyDiv w:val="1"/>
      <w:marLeft w:val="0"/>
      <w:marRight w:val="0"/>
      <w:marTop w:val="0"/>
      <w:marBottom w:val="0"/>
      <w:divBdr>
        <w:top w:val="none" w:sz="0" w:space="0" w:color="auto"/>
        <w:left w:val="none" w:sz="0" w:space="0" w:color="auto"/>
        <w:bottom w:val="none" w:sz="0" w:space="0" w:color="auto"/>
        <w:right w:val="none" w:sz="0" w:space="0" w:color="auto"/>
      </w:divBdr>
    </w:div>
    <w:div w:id="1294292494">
      <w:bodyDiv w:val="1"/>
      <w:marLeft w:val="0"/>
      <w:marRight w:val="0"/>
      <w:marTop w:val="0"/>
      <w:marBottom w:val="0"/>
      <w:divBdr>
        <w:top w:val="none" w:sz="0" w:space="0" w:color="auto"/>
        <w:left w:val="none" w:sz="0" w:space="0" w:color="auto"/>
        <w:bottom w:val="none" w:sz="0" w:space="0" w:color="auto"/>
        <w:right w:val="none" w:sz="0" w:space="0" w:color="auto"/>
      </w:divBdr>
    </w:div>
    <w:div w:id="1684437077">
      <w:bodyDiv w:val="1"/>
      <w:marLeft w:val="0"/>
      <w:marRight w:val="0"/>
      <w:marTop w:val="0"/>
      <w:marBottom w:val="0"/>
      <w:divBdr>
        <w:top w:val="none" w:sz="0" w:space="0" w:color="auto"/>
        <w:left w:val="none" w:sz="0" w:space="0" w:color="auto"/>
        <w:bottom w:val="none" w:sz="0" w:space="0" w:color="auto"/>
        <w:right w:val="none" w:sz="0" w:space="0" w:color="auto"/>
      </w:divBdr>
    </w:div>
    <w:div w:id="1738089225">
      <w:bodyDiv w:val="1"/>
      <w:marLeft w:val="0"/>
      <w:marRight w:val="0"/>
      <w:marTop w:val="0"/>
      <w:marBottom w:val="0"/>
      <w:divBdr>
        <w:top w:val="none" w:sz="0" w:space="0" w:color="auto"/>
        <w:left w:val="none" w:sz="0" w:space="0" w:color="auto"/>
        <w:bottom w:val="none" w:sz="0" w:space="0" w:color="auto"/>
        <w:right w:val="none" w:sz="0" w:space="0" w:color="auto"/>
      </w:divBdr>
    </w:div>
    <w:div w:id="21244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05-2011-ND-CP-cong-tac-dan-toc-117534.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5268C895-EDF8-48E2-AD32-7CC54880A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Ubnd TØNH daK LaK                            CéNG HßA X· HéI CHñ NGHÜA VIÖT NAM</vt:lpstr>
    </vt:vector>
  </TitlesOfParts>
  <Company>TPCOM</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daK LaK                            CéNG HßA X· HéI CHñ NGHÜA VIÖT NAM</dc:title>
  <dc:subject/>
  <dc:creator>THANHPHUC</dc:creator>
  <cp:keywords/>
  <dc:description/>
  <cp:lastModifiedBy>USER</cp:lastModifiedBy>
  <cp:revision>18</cp:revision>
  <cp:lastPrinted>2026-07-29T04:08:00Z</cp:lastPrinted>
  <dcterms:created xsi:type="dcterms:W3CDTF">2026-07-27T07:44:00Z</dcterms:created>
  <dcterms:modified xsi:type="dcterms:W3CDTF">2026-07-29T04:10:00Z</dcterms:modified>
</cp:coreProperties>
</file>