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536"/>
        <w:gridCol w:w="5819"/>
      </w:tblGrid>
      <w:tr w:rsidR="006566B0" w:rsidRPr="00806CA1" w:rsidTr="001263D3">
        <w:trPr>
          <w:trHeight w:val="1408"/>
        </w:trPr>
        <w:tc>
          <w:tcPr>
            <w:tcW w:w="1890" w:type="pct"/>
          </w:tcPr>
          <w:p w:rsidR="006566B0" w:rsidRPr="00806CA1" w:rsidRDefault="006566B0" w:rsidP="001263D3">
            <w:pPr>
              <w:widowControl w:val="0"/>
              <w:jc w:val="center"/>
              <w:rPr>
                <w:b/>
                <w:sz w:val="26"/>
                <w:szCs w:val="26"/>
              </w:rPr>
            </w:pPr>
            <w:r w:rsidRPr="00806CA1">
              <w:rPr>
                <w:b/>
                <w:sz w:val="26"/>
                <w:szCs w:val="26"/>
              </w:rPr>
              <w:t xml:space="preserve">ỦY BAN NHÂN DÂN </w:t>
            </w:r>
          </w:p>
          <w:p w:rsidR="006566B0" w:rsidRPr="00806CA1" w:rsidRDefault="006566B0" w:rsidP="001263D3">
            <w:pPr>
              <w:widowControl w:val="0"/>
              <w:jc w:val="center"/>
              <w:rPr>
                <w:b/>
                <w:sz w:val="26"/>
                <w:szCs w:val="26"/>
              </w:rPr>
            </w:pPr>
            <w:r w:rsidRPr="00806CA1">
              <w:rPr>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624840</wp:posOffset>
                      </wp:positionH>
                      <wp:positionV relativeFrom="paragraph">
                        <wp:posOffset>211455</wp:posOffset>
                      </wp:positionV>
                      <wp:extent cx="902970" cy="0"/>
                      <wp:effectExtent l="10795" t="6985" r="10160"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53587"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16.65pt" to="120.3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WeJGwIAADU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"/>
                  </w:pict>
                </mc:Fallback>
              </mc:AlternateContent>
            </w:r>
            <w:r w:rsidRPr="00806CA1">
              <w:rPr>
                <w:b/>
                <w:sz w:val="26"/>
                <w:szCs w:val="26"/>
              </w:rPr>
              <w:t>TỈNH GIA LAI</w:t>
            </w:r>
            <w:r w:rsidRPr="00806CA1">
              <w:rPr>
                <w:b/>
                <w:sz w:val="26"/>
                <w:szCs w:val="26"/>
              </w:rPr>
              <w:br/>
            </w:r>
          </w:p>
          <w:p w:rsidR="006566B0" w:rsidRPr="00806CA1" w:rsidRDefault="006566B0" w:rsidP="001263D3">
            <w:pPr>
              <w:widowControl w:val="0"/>
              <w:jc w:val="center"/>
              <w:rPr>
                <w:b/>
                <w:sz w:val="26"/>
                <w:szCs w:val="26"/>
              </w:rPr>
            </w:pPr>
            <w:r>
              <w:rPr>
                <w:sz w:val="26"/>
                <w:szCs w:val="26"/>
              </w:rPr>
              <w:t>Số: 47</w:t>
            </w:r>
            <w:r w:rsidRPr="00806CA1">
              <w:rPr>
                <w:sz w:val="26"/>
                <w:szCs w:val="26"/>
              </w:rPr>
              <w:t>/2024/QĐ-UBND</w:t>
            </w:r>
          </w:p>
        </w:tc>
        <w:tc>
          <w:tcPr>
            <w:tcW w:w="3110" w:type="pct"/>
          </w:tcPr>
          <w:p w:rsidR="006566B0" w:rsidRPr="00806CA1" w:rsidRDefault="006566B0" w:rsidP="001263D3">
            <w:pPr>
              <w:widowControl w:val="0"/>
              <w:jc w:val="center"/>
              <w:rPr>
                <w:sz w:val="26"/>
                <w:szCs w:val="26"/>
              </w:rPr>
            </w:pPr>
            <w:r w:rsidRPr="00806CA1">
              <w:rPr>
                <w:b/>
                <w:sz w:val="26"/>
                <w:szCs w:val="26"/>
              </w:rPr>
              <w:t>CỘNG HÒA XÃ HỘI CHỦ NGHĨA VIỆT NAM</w:t>
            </w:r>
            <w:r w:rsidRPr="00806CA1">
              <w:rPr>
                <w:b/>
                <w:sz w:val="26"/>
                <w:szCs w:val="26"/>
              </w:rPr>
              <w:br/>
              <w:t xml:space="preserve">Độc lập - Tự do - Hạnh phúc </w:t>
            </w:r>
          </w:p>
          <w:p w:rsidR="006566B0" w:rsidRPr="00806CA1" w:rsidRDefault="006566B0" w:rsidP="001263D3">
            <w:pPr>
              <w:widowControl w:val="0"/>
              <w:jc w:val="center"/>
              <w:rPr>
                <w:i/>
                <w:sz w:val="26"/>
                <w:szCs w:val="26"/>
              </w:rPr>
            </w:pPr>
            <w:r w:rsidRPr="00806CA1">
              <w:rPr>
                <w:i/>
                <w:noProof/>
                <w:sz w:val="26"/>
                <w:szCs w:val="26"/>
              </w:rPr>
              <mc:AlternateContent>
                <mc:Choice Requires="wps">
                  <w:drawing>
                    <wp:anchor distT="0" distB="0" distL="114300" distR="114300" simplePos="0" relativeHeight="251659264" behindDoc="0" locked="0" layoutInCell="1" allowOverlap="1">
                      <wp:simplePos x="0" y="0"/>
                      <wp:positionH relativeFrom="column">
                        <wp:posOffset>848995</wp:posOffset>
                      </wp:positionH>
                      <wp:positionV relativeFrom="paragraph">
                        <wp:posOffset>21590</wp:posOffset>
                      </wp:positionV>
                      <wp:extent cx="1954530" cy="0"/>
                      <wp:effectExtent l="8255" t="6985" r="8890" b="120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7BEA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1.7pt" to="220.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ZPHA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"/>
                  </w:pict>
                </mc:Fallback>
              </mc:AlternateContent>
            </w:r>
          </w:p>
          <w:p w:rsidR="006566B0" w:rsidRPr="00806CA1" w:rsidRDefault="006566B0" w:rsidP="001263D3">
            <w:pPr>
              <w:widowControl w:val="0"/>
              <w:jc w:val="center"/>
              <w:rPr>
                <w:sz w:val="26"/>
                <w:szCs w:val="26"/>
              </w:rPr>
            </w:pPr>
            <w:r>
              <w:rPr>
                <w:i/>
                <w:sz w:val="26"/>
                <w:szCs w:val="26"/>
              </w:rPr>
              <w:t xml:space="preserve">Gia Lai, ngày  26  tháng  9 </w:t>
            </w:r>
            <w:r w:rsidRPr="00806CA1">
              <w:rPr>
                <w:i/>
                <w:sz w:val="26"/>
                <w:szCs w:val="26"/>
              </w:rPr>
              <w:t xml:space="preserve"> năm 2024</w:t>
            </w:r>
          </w:p>
        </w:tc>
      </w:tr>
    </w:tbl>
    <w:p w:rsidR="006566B0" w:rsidRPr="00806CA1" w:rsidRDefault="006566B0" w:rsidP="006566B0">
      <w:pPr>
        <w:widowControl w:val="0"/>
        <w:tabs>
          <w:tab w:val="right" w:leader="dot" w:pos="8640"/>
        </w:tabs>
        <w:spacing w:before="240"/>
        <w:jc w:val="center"/>
        <w:rPr>
          <w:b/>
        </w:rPr>
      </w:pPr>
      <w:r w:rsidRPr="00806CA1">
        <w:rPr>
          <w:b/>
        </w:rPr>
        <w:t>QUYẾT ĐỊNH</w:t>
      </w:r>
    </w:p>
    <w:p w:rsidR="00916C76" w:rsidRDefault="006566B0" w:rsidP="006566B0">
      <w:pPr>
        <w:widowControl w:val="0"/>
        <w:tabs>
          <w:tab w:val="right" w:leader="dot" w:pos="8640"/>
        </w:tabs>
        <w:jc w:val="center"/>
        <w:rPr>
          <w:b/>
        </w:rPr>
      </w:pPr>
      <w:r w:rsidRPr="00806CA1">
        <w:rPr>
          <w:b/>
        </w:rPr>
        <w:t>Phân cấp</w:t>
      </w:r>
      <w:r>
        <w:rPr>
          <w:b/>
        </w:rPr>
        <w:t xml:space="preserve"> thẩm quyền tổ chức</w:t>
      </w:r>
      <w:r w:rsidR="00916C76">
        <w:rPr>
          <w:b/>
        </w:rPr>
        <w:t xml:space="preserve"> lập nhiệm vụ, đồ án quy hoạch</w:t>
      </w:r>
    </w:p>
    <w:p w:rsidR="006566B0" w:rsidRPr="00806CA1" w:rsidRDefault="006566B0" w:rsidP="006566B0">
      <w:pPr>
        <w:widowControl w:val="0"/>
        <w:tabs>
          <w:tab w:val="right" w:leader="dot" w:pos="8640"/>
        </w:tabs>
        <w:jc w:val="center"/>
        <w:rPr>
          <w:b/>
        </w:rPr>
      </w:pPr>
      <w:r w:rsidRPr="00806CA1">
        <w:rPr>
          <w:b/>
        </w:rPr>
        <w:t xml:space="preserve">phân khu </w:t>
      </w:r>
      <w:r>
        <w:rPr>
          <w:b/>
        </w:rPr>
        <w:t xml:space="preserve">xây dựng </w:t>
      </w:r>
      <w:r w:rsidRPr="00806CA1">
        <w:rPr>
          <w:b/>
        </w:rPr>
        <w:t>khu chức năng trên địa bàn tỉnh Gia Lai</w:t>
      </w:r>
    </w:p>
    <w:p w:rsidR="006566B0" w:rsidRPr="00806CA1" w:rsidRDefault="006566B0" w:rsidP="006566B0">
      <w:pPr>
        <w:widowControl w:val="0"/>
        <w:tabs>
          <w:tab w:val="right" w:leader="dot" w:pos="8640"/>
        </w:tabs>
        <w:jc w:val="center"/>
        <w:rPr>
          <w:b/>
          <w:sz w:val="14"/>
        </w:rPr>
      </w:pPr>
      <w:r>
        <w:rPr>
          <w:b/>
          <w:noProof/>
          <w:sz w:val="26"/>
          <w:szCs w:val="26"/>
        </w:rPr>
        <mc:AlternateContent>
          <mc:Choice Requires="wps">
            <w:drawing>
              <wp:anchor distT="0" distB="0" distL="114300" distR="114300" simplePos="0" relativeHeight="251661312" behindDoc="0" locked="0" layoutInCell="1" allowOverlap="1">
                <wp:simplePos x="0" y="0"/>
                <wp:positionH relativeFrom="column">
                  <wp:posOffset>2099945</wp:posOffset>
                </wp:positionH>
                <wp:positionV relativeFrom="paragraph">
                  <wp:posOffset>53340</wp:posOffset>
                </wp:positionV>
                <wp:extent cx="1726565" cy="0"/>
                <wp:effectExtent l="9525" t="13970" r="698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6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AC27A"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5pt,4.2pt" to="30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0ep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"/>
            </w:pict>
          </mc:Fallback>
        </mc:AlternateContent>
      </w:r>
    </w:p>
    <w:p w:rsidR="006566B0" w:rsidRPr="00806CA1" w:rsidRDefault="006566B0" w:rsidP="006566B0">
      <w:pPr>
        <w:widowControl w:val="0"/>
        <w:tabs>
          <w:tab w:val="right" w:leader="dot" w:pos="8640"/>
        </w:tabs>
        <w:spacing w:before="240" w:after="240"/>
        <w:jc w:val="center"/>
        <w:rPr>
          <w:b/>
        </w:rPr>
      </w:pPr>
      <w:r w:rsidRPr="00806CA1">
        <w:rPr>
          <w:b/>
        </w:rPr>
        <w:t>ỦY BAN NHÂN DÂN TỈNH GIA LAI</w:t>
      </w:r>
    </w:p>
    <w:p w:rsidR="006566B0" w:rsidRPr="00806CA1" w:rsidRDefault="006566B0" w:rsidP="006566B0">
      <w:pPr>
        <w:widowControl w:val="0"/>
        <w:tabs>
          <w:tab w:val="right" w:leader="dot" w:pos="8640"/>
        </w:tabs>
        <w:jc w:val="both"/>
        <w:rPr>
          <w:b/>
          <w:sz w:val="6"/>
        </w:rPr>
      </w:pPr>
    </w:p>
    <w:p w:rsidR="006566B0" w:rsidRPr="00806CA1" w:rsidRDefault="006566B0" w:rsidP="006566B0">
      <w:pPr>
        <w:pStyle w:val="NormalWeb"/>
        <w:shd w:val="clear" w:color="auto" w:fill="FFFFFF"/>
        <w:spacing w:before="120" w:beforeAutospacing="0" w:after="120" w:afterAutospacing="0"/>
        <w:ind w:firstLine="709"/>
        <w:jc w:val="both"/>
        <w:rPr>
          <w:color w:val="000000"/>
          <w:sz w:val="28"/>
          <w:szCs w:val="28"/>
        </w:rPr>
      </w:pPr>
      <w:r w:rsidRPr="00806CA1">
        <w:rPr>
          <w:i/>
          <w:iCs/>
          <w:color w:val="000000"/>
          <w:sz w:val="28"/>
          <w:szCs w:val="28"/>
        </w:rPr>
        <w:t>Căn cứ Luật Tổ chức chính quyền địa phương ngày 19 tháng 6 năm 2015;</w:t>
      </w:r>
    </w:p>
    <w:p w:rsidR="006566B0" w:rsidRPr="00806CA1" w:rsidRDefault="006566B0" w:rsidP="006566B0">
      <w:pPr>
        <w:pStyle w:val="NormalWeb"/>
        <w:shd w:val="clear" w:color="auto" w:fill="FFFFFF"/>
        <w:spacing w:before="120" w:beforeAutospacing="0" w:after="120" w:afterAutospacing="0"/>
        <w:ind w:firstLine="709"/>
        <w:jc w:val="both"/>
        <w:rPr>
          <w:color w:val="000000"/>
          <w:sz w:val="28"/>
          <w:szCs w:val="28"/>
        </w:rPr>
      </w:pPr>
      <w:r w:rsidRPr="00806CA1">
        <w:rPr>
          <w:i/>
          <w:iCs/>
          <w:color w:val="000000"/>
          <w:sz w:val="28"/>
          <w:szCs w:val="28"/>
        </w:rPr>
        <w:t xml:space="preserve">Căn cứ Luật </w:t>
      </w:r>
      <w:r>
        <w:rPr>
          <w:i/>
          <w:iCs/>
          <w:color w:val="000000"/>
          <w:sz w:val="28"/>
          <w:szCs w:val="28"/>
        </w:rPr>
        <w:t>S</w:t>
      </w:r>
      <w:r w:rsidRPr="00806CA1">
        <w:rPr>
          <w:i/>
          <w:iCs/>
          <w:color w:val="000000"/>
          <w:sz w:val="28"/>
          <w:szCs w:val="28"/>
        </w:rPr>
        <w:t>ửa đổi, bổ sung một số điều của Luật Tổ chức Chính phủ và Luật Tổ chức chính quyền địa phương ngày 22 tháng 11 năm 2019;</w:t>
      </w:r>
    </w:p>
    <w:p w:rsidR="006566B0" w:rsidRPr="00806CA1" w:rsidRDefault="006566B0" w:rsidP="006566B0">
      <w:pPr>
        <w:pStyle w:val="NormalWeb"/>
        <w:shd w:val="clear" w:color="auto" w:fill="FFFFFF"/>
        <w:spacing w:before="120" w:beforeAutospacing="0" w:after="120" w:afterAutospacing="0"/>
        <w:ind w:firstLine="709"/>
        <w:jc w:val="both"/>
        <w:rPr>
          <w:color w:val="000000"/>
          <w:sz w:val="28"/>
          <w:szCs w:val="28"/>
        </w:rPr>
      </w:pPr>
      <w:r w:rsidRPr="00806CA1">
        <w:rPr>
          <w:i/>
          <w:iCs/>
          <w:color w:val="000000"/>
          <w:sz w:val="28"/>
          <w:szCs w:val="28"/>
        </w:rPr>
        <w:t>Căn cứ Luật Ban hành văn bản quy phạm pháp luật ngày 22 tháng 6 năm 2015;</w:t>
      </w:r>
    </w:p>
    <w:p w:rsidR="006566B0" w:rsidRPr="00806CA1" w:rsidRDefault="006566B0" w:rsidP="006566B0">
      <w:pPr>
        <w:pStyle w:val="NormalWeb"/>
        <w:shd w:val="clear" w:color="auto" w:fill="FFFFFF"/>
        <w:spacing w:before="120" w:beforeAutospacing="0" w:after="120" w:afterAutospacing="0"/>
        <w:ind w:firstLine="709"/>
        <w:jc w:val="both"/>
        <w:rPr>
          <w:color w:val="000000"/>
          <w:sz w:val="28"/>
          <w:szCs w:val="28"/>
        </w:rPr>
      </w:pPr>
      <w:r w:rsidRPr="00806CA1">
        <w:rPr>
          <w:i/>
          <w:iCs/>
          <w:color w:val="000000"/>
          <w:sz w:val="28"/>
          <w:szCs w:val="28"/>
        </w:rPr>
        <w:t>Căn cứ Luật Sửa đổi, bổ sung một số điều của Luật Ban hành văn bản quy phạm pháp luật ngày 18 tháng 6 năm 2020;</w:t>
      </w:r>
    </w:p>
    <w:p w:rsidR="006566B0" w:rsidRPr="00806CA1" w:rsidRDefault="006566B0" w:rsidP="006566B0">
      <w:pPr>
        <w:pStyle w:val="NormalWeb"/>
        <w:shd w:val="clear" w:color="auto" w:fill="FFFFFF"/>
        <w:spacing w:before="120" w:beforeAutospacing="0" w:after="120" w:afterAutospacing="0"/>
        <w:ind w:firstLine="709"/>
        <w:jc w:val="both"/>
        <w:rPr>
          <w:color w:val="000000"/>
          <w:sz w:val="28"/>
          <w:szCs w:val="28"/>
        </w:rPr>
      </w:pPr>
      <w:r w:rsidRPr="00806CA1">
        <w:rPr>
          <w:i/>
          <w:iCs/>
          <w:color w:val="000000"/>
          <w:sz w:val="28"/>
          <w:szCs w:val="28"/>
        </w:rPr>
        <w:t>Căn cứ Luật Xây dựng ngày 18 tháng 6 năm 2014;</w:t>
      </w:r>
    </w:p>
    <w:p w:rsidR="006566B0" w:rsidRPr="00806CA1" w:rsidRDefault="006566B0" w:rsidP="006566B0">
      <w:pPr>
        <w:pStyle w:val="NormalWeb"/>
        <w:shd w:val="clear" w:color="auto" w:fill="FFFFFF"/>
        <w:spacing w:before="120" w:beforeAutospacing="0" w:after="120" w:afterAutospacing="0"/>
        <w:ind w:firstLine="709"/>
        <w:jc w:val="both"/>
        <w:rPr>
          <w:color w:val="000000"/>
          <w:sz w:val="28"/>
          <w:szCs w:val="28"/>
        </w:rPr>
      </w:pPr>
      <w:r w:rsidRPr="00806CA1">
        <w:rPr>
          <w:i/>
          <w:iCs/>
          <w:color w:val="000000"/>
          <w:sz w:val="28"/>
          <w:szCs w:val="28"/>
        </w:rPr>
        <w:t>Căn cứ Luật Sửa đổi, bổ sung một số điều của 37 Luật có liên quan đến quy hoạch ngày 20 tháng 11 năm 2018;</w:t>
      </w:r>
    </w:p>
    <w:p w:rsidR="006566B0" w:rsidRPr="00806CA1" w:rsidRDefault="006566B0" w:rsidP="006566B0">
      <w:pPr>
        <w:widowControl w:val="0"/>
        <w:tabs>
          <w:tab w:val="right" w:leader="dot" w:pos="9324"/>
        </w:tabs>
        <w:spacing w:before="120" w:after="120"/>
        <w:ind w:firstLine="709"/>
        <w:jc w:val="both"/>
        <w:rPr>
          <w:i/>
        </w:rPr>
      </w:pPr>
      <w:r w:rsidRPr="00806CA1">
        <w:rPr>
          <w:i/>
          <w:iCs/>
          <w:color w:val="000000"/>
        </w:rPr>
        <w:t>Căn cứ Luật Sửa đổi, bổ sung một số điều của Luật Xây dựng ngày 17 tháng 6 năm 2020;</w:t>
      </w:r>
    </w:p>
    <w:p w:rsidR="006566B0" w:rsidRPr="00806CA1" w:rsidRDefault="006566B0" w:rsidP="006566B0">
      <w:pPr>
        <w:widowControl w:val="0"/>
        <w:tabs>
          <w:tab w:val="right" w:leader="dot" w:pos="9324"/>
        </w:tabs>
        <w:spacing w:before="120" w:after="120"/>
        <w:ind w:firstLine="709"/>
        <w:jc w:val="both"/>
        <w:rPr>
          <w:i/>
        </w:rPr>
      </w:pPr>
      <w:r w:rsidRPr="00806CA1">
        <w:rPr>
          <w:i/>
        </w:rPr>
        <w:t>Theo đề nghị của Giám đốc Sở Xây dựng.</w:t>
      </w:r>
    </w:p>
    <w:p w:rsidR="006566B0" w:rsidRPr="00806CA1" w:rsidRDefault="006566B0" w:rsidP="006566B0">
      <w:pPr>
        <w:widowControl w:val="0"/>
        <w:tabs>
          <w:tab w:val="right" w:leader="dot" w:pos="7920"/>
        </w:tabs>
        <w:spacing w:before="120" w:after="120"/>
        <w:jc w:val="center"/>
        <w:rPr>
          <w:b/>
        </w:rPr>
      </w:pPr>
      <w:r w:rsidRPr="00806CA1">
        <w:rPr>
          <w:b/>
        </w:rPr>
        <w:t>QUYẾT ĐỊNH:</w:t>
      </w:r>
    </w:p>
    <w:p w:rsidR="006566B0" w:rsidRPr="00806CA1" w:rsidRDefault="006566B0" w:rsidP="006566B0">
      <w:pPr>
        <w:widowControl w:val="0"/>
        <w:tabs>
          <w:tab w:val="right" w:leader="dot" w:pos="7920"/>
        </w:tabs>
        <w:spacing w:before="120" w:after="120"/>
        <w:jc w:val="both"/>
        <w:rPr>
          <w:sz w:val="12"/>
        </w:rPr>
      </w:pPr>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bookmarkStart w:id="0" w:name="dieu_1"/>
      <w:r w:rsidRPr="00806CA1">
        <w:rPr>
          <w:b/>
          <w:bCs/>
          <w:color w:val="000000"/>
          <w:sz w:val="28"/>
          <w:szCs w:val="28"/>
        </w:rPr>
        <w:t>Điều 1. Phạm vi điều chỉnh, đối tượng áp dụng</w:t>
      </w:r>
      <w:bookmarkEnd w:id="0"/>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r w:rsidRPr="00806CA1">
        <w:rPr>
          <w:color w:val="000000"/>
          <w:sz w:val="28"/>
          <w:szCs w:val="28"/>
        </w:rPr>
        <w:t>1. Phạm vi điều chỉnh</w:t>
      </w:r>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r w:rsidRPr="00806CA1">
        <w:rPr>
          <w:color w:val="000000"/>
          <w:sz w:val="28"/>
          <w:szCs w:val="28"/>
        </w:rPr>
        <w:t xml:space="preserve">Quyết định này quy định về </w:t>
      </w:r>
      <w:r>
        <w:rPr>
          <w:color w:val="000000"/>
          <w:sz w:val="28"/>
          <w:szCs w:val="28"/>
        </w:rPr>
        <w:t>phân cấp thẩm quyền tổ chức lập nhiệm vụ,</w:t>
      </w:r>
      <w:r w:rsidRPr="00806CA1">
        <w:rPr>
          <w:color w:val="000000"/>
          <w:sz w:val="28"/>
          <w:szCs w:val="28"/>
        </w:rPr>
        <w:t xml:space="preserve"> đồ án quy hoạch phân khu </w:t>
      </w:r>
      <w:r>
        <w:rPr>
          <w:color w:val="000000"/>
          <w:sz w:val="28"/>
          <w:szCs w:val="28"/>
        </w:rPr>
        <w:t xml:space="preserve">xây dựng </w:t>
      </w:r>
      <w:r w:rsidRPr="00806CA1">
        <w:rPr>
          <w:color w:val="000000"/>
          <w:sz w:val="28"/>
          <w:szCs w:val="28"/>
        </w:rPr>
        <w:t>khu chức năng trên địa bàn tỉnh Gia Lai.</w:t>
      </w:r>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r w:rsidRPr="00806CA1">
        <w:rPr>
          <w:color w:val="000000"/>
          <w:sz w:val="28"/>
          <w:szCs w:val="28"/>
        </w:rPr>
        <w:t>2. Đối tượng áp dụng</w:t>
      </w:r>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r>
        <w:rPr>
          <w:color w:val="000000"/>
          <w:sz w:val="28"/>
          <w:szCs w:val="28"/>
        </w:rPr>
        <w:t xml:space="preserve">Ban </w:t>
      </w:r>
      <w:r w:rsidR="00916C76">
        <w:rPr>
          <w:color w:val="000000"/>
          <w:sz w:val="28"/>
          <w:szCs w:val="28"/>
        </w:rPr>
        <w:t>q</w:t>
      </w:r>
      <w:r>
        <w:rPr>
          <w:color w:val="000000"/>
          <w:sz w:val="28"/>
          <w:szCs w:val="28"/>
        </w:rPr>
        <w:t xml:space="preserve">uản lý Khu kinh tế tỉnh, Ủy ban nhân các huyện, thị xã, thành phố và các cơ quan, đơn vị khác có liên quan đến công tác tổ chức </w:t>
      </w:r>
      <w:r w:rsidRPr="00806CA1">
        <w:rPr>
          <w:color w:val="000000"/>
          <w:sz w:val="28"/>
          <w:szCs w:val="28"/>
        </w:rPr>
        <w:t xml:space="preserve">lập nhiệm vụ, đồ án quy hoạch phân khu </w:t>
      </w:r>
      <w:r>
        <w:rPr>
          <w:color w:val="000000"/>
          <w:sz w:val="28"/>
          <w:szCs w:val="28"/>
        </w:rPr>
        <w:t>xây dựng khu chức năng.</w:t>
      </w:r>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bookmarkStart w:id="1" w:name="dieu_2"/>
      <w:r w:rsidRPr="00806CA1">
        <w:rPr>
          <w:b/>
          <w:bCs/>
          <w:color w:val="000000"/>
          <w:sz w:val="28"/>
          <w:szCs w:val="28"/>
        </w:rPr>
        <w:t xml:space="preserve">Điều 2. Phân cấp </w:t>
      </w:r>
      <w:r>
        <w:rPr>
          <w:b/>
          <w:bCs/>
          <w:color w:val="000000"/>
          <w:sz w:val="28"/>
          <w:szCs w:val="28"/>
        </w:rPr>
        <w:t xml:space="preserve">thẩm quyền tổ chức lập nhiệm vụ, </w:t>
      </w:r>
      <w:r w:rsidRPr="00806CA1">
        <w:rPr>
          <w:b/>
          <w:bCs/>
          <w:color w:val="000000"/>
          <w:sz w:val="28"/>
          <w:szCs w:val="28"/>
        </w:rPr>
        <w:t xml:space="preserve">đồ án quy hoạch phân khu </w:t>
      </w:r>
      <w:r w:rsidRPr="006808A9">
        <w:rPr>
          <w:b/>
          <w:color w:val="000000"/>
          <w:sz w:val="28"/>
          <w:szCs w:val="28"/>
        </w:rPr>
        <w:t>xây dựng</w:t>
      </w:r>
      <w:r>
        <w:rPr>
          <w:color w:val="000000"/>
          <w:sz w:val="28"/>
          <w:szCs w:val="28"/>
        </w:rPr>
        <w:t xml:space="preserve"> </w:t>
      </w:r>
      <w:r w:rsidRPr="00806CA1">
        <w:rPr>
          <w:b/>
          <w:bCs/>
          <w:color w:val="000000"/>
          <w:sz w:val="28"/>
          <w:szCs w:val="28"/>
        </w:rPr>
        <w:t>khu chức năng</w:t>
      </w:r>
      <w:bookmarkEnd w:id="1"/>
    </w:p>
    <w:p w:rsidR="006566B0" w:rsidRPr="00071822" w:rsidRDefault="006566B0" w:rsidP="006566B0">
      <w:pPr>
        <w:spacing w:before="120" w:after="120"/>
        <w:ind w:firstLine="720"/>
        <w:contextualSpacing/>
        <w:jc w:val="both"/>
      </w:pPr>
      <w:r w:rsidRPr="00806CA1">
        <w:rPr>
          <w:color w:val="000000"/>
        </w:rPr>
        <w:t xml:space="preserve">1. </w:t>
      </w:r>
      <w:r w:rsidRPr="00071822">
        <w:t>Ban Quản l</w:t>
      </w:r>
      <w:r>
        <w:t xml:space="preserve">ý Khu kinh tế tỉnh tổ chức lập nhiệm vụ, </w:t>
      </w:r>
      <w:r w:rsidRPr="00071822">
        <w:t xml:space="preserve">đồ án quy hoạch phân khu </w:t>
      </w:r>
      <w:r>
        <w:t xml:space="preserve">xây dựng </w:t>
      </w:r>
      <w:r w:rsidRPr="00C719B4">
        <w:t>đối với các khu chức năng trong</w:t>
      </w:r>
      <w:r>
        <w:t xml:space="preserve"> </w:t>
      </w:r>
      <w:r w:rsidRPr="00C719B4">
        <w:t xml:space="preserve">khu vực được </w:t>
      </w:r>
      <w:r>
        <w:t>Ủy</w:t>
      </w:r>
      <w:r w:rsidRPr="00C719B4">
        <w:t xml:space="preserve"> ban nhân dân tỉnh giao quản lý</w:t>
      </w:r>
      <w:r w:rsidRPr="00071822">
        <w:t>.</w:t>
      </w:r>
    </w:p>
    <w:p w:rsidR="006566B0" w:rsidRDefault="006566B0" w:rsidP="006566B0">
      <w:pPr>
        <w:pStyle w:val="NormalWeb"/>
        <w:shd w:val="clear" w:color="auto" w:fill="FFFFFF"/>
        <w:spacing w:before="120" w:beforeAutospacing="0" w:after="120" w:afterAutospacing="0"/>
        <w:ind w:firstLine="720"/>
        <w:jc w:val="both"/>
        <w:rPr>
          <w:sz w:val="28"/>
          <w:szCs w:val="28"/>
        </w:rPr>
      </w:pPr>
      <w:r>
        <w:rPr>
          <w:sz w:val="28"/>
          <w:szCs w:val="28"/>
        </w:rPr>
        <w:lastRenderedPageBreak/>
        <w:t>2.</w:t>
      </w:r>
      <w:r w:rsidRPr="00071822">
        <w:rPr>
          <w:sz w:val="28"/>
          <w:szCs w:val="28"/>
        </w:rPr>
        <w:t xml:space="preserve"> </w:t>
      </w:r>
      <w:r>
        <w:rPr>
          <w:sz w:val="28"/>
          <w:szCs w:val="28"/>
        </w:rPr>
        <w:t>Ủy ban nhân dân</w:t>
      </w:r>
      <w:r w:rsidRPr="00071822">
        <w:rPr>
          <w:sz w:val="28"/>
          <w:szCs w:val="28"/>
        </w:rPr>
        <w:t xml:space="preserve"> các huyện,</w:t>
      </w:r>
      <w:r>
        <w:rPr>
          <w:sz w:val="28"/>
          <w:szCs w:val="28"/>
        </w:rPr>
        <w:t xml:space="preserve"> thị xã, thành phố tổ chức lập nhiệm vụ, </w:t>
      </w:r>
      <w:r w:rsidRPr="00071822">
        <w:rPr>
          <w:sz w:val="28"/>
          <w:szCs w:val="28"/>
        </w:rPr>
        <w:t xml:space="preserve">đồ án quy hoạch phân khu </w:t>
      </w:r>
      <w:r>
        <w:rPr>
          <w:color w:val="000000"/>
          <w:sz w:val="28"/>
          <w:szCs w:val="28"/>
        </w:rPr>
        <w:t xml:space="preserve">xây dựng </w:t>
      </w:r>
      <w:r w:rsidRPr="00071822">
        <w:rPr>
          <w:sz w:val="28"/>
          <w:szCs w:val="28"/>
        </w:rPr>
        <w:t xml:space="preserve">khu chức năng thuộc địa giới hành chính do mình quản lý, trừ </w:t>
      </w:r>
      <w:r>
        <w:rPr>
          <w:sz w:val="28"/>
          <w:szCs w:val="28"/>
        </w:rPr>
        <w:t xml:space="preserve">trường hợp </w:t>
      </w:r>
      <w:r w:rsidRPr="00071822">
        <w:rPr>
          <w:sz w:val="28"/>
          <w:szCs w:val="28"/>
        </w:rPr>
        <w:t>quy định tại khoản 1 Điều này.</w:t>
      </w:r>
    </w:p>
    <w:p w:rsidR="006566B0" w:rsidRDefault="006566B0" w:rsidP="006566B0">
      <w:pPr>
        <w:pStyle w:val="NormalWeb"/>
        <w:shd w:val="clear" w:color="auto" w:fill="FFFFFF"/>
        <w:spacing w:before="120" w:beforeAutospacing="0" w:after="120" w:afterAutospacing="0"/>
        <w:ind w:firstLine="720"/>
        <w:jc w:val="both"/>
        <w:rPr>
          <w:b/>
          <w:bCs/>
          <w:color w:val="000000"/>
          <w:sz w:val="28"/>
          <w:szCs w:val="28"/>
        </w:rPr>
      </w:pPr>
      <w:bookmarkStart w:id="2" w:name="dieu_7"/>
      <w:r w:rsidRPr="00806CA1">
        <w:rPr>
          <w:b/>
          <w:bCs/>
          <w:color w:val="000000"/>
          <w:sz w:val="28"/>
          <w:szCs w:val="28"/>
        </w:rPr>
        <w:t xml:space="preserve">Điều </w:t>
      </w:r>
      <w:r>
        <w:rPr>
          <w:b/>
          <w:bCs/>
          <w:color w:val="000000"/>
          <w:sz w:val="28"/>
          <w:szCs w:val="28"/>
        </w:rPr>
        <w:t>3</w:t>
      </w:r>
      <w:r w:rsidRPr="00806CA1">
        <w:rPr>
          <w:b/>
          <w:bCs/>
          <w:color w:val="000000"/>
          <w:sz w:val="28"/>
          <w:szCs w:val="28"/>
        </w:rPr>
        <w:t>. Điều khoản thi hành</w:t>
      </w:r>
      <w:bookmarkEnd w:id="2"/>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r w:rsidRPr="00806CA1">
        <w:rPr>
          <w:color w:val="000000"/>
          <w:sz w:val="28"/>
          <w:szCs w:val="28"/>
        </w:rPr>
        <w:t xml:space="preserve">1. </w:t>
      </w:r>
      <w:r w:rsidRPr="009F34CA">
        <w:rPr>
          <w:color w:val="000000"/>
          <w:sz w:val="28"/>
          <w:szCs w:val="28"/>
        </w:rPr>
        <w:t>Chánh V</w:t>
      </w:r>
      <w:r>
        <w:rPr>
          <w:color w:val="000000"/>
          <w:sz w:val="28"/>
          <w:szCs w:val="28"/>
        </w:rPr>
        <w:t xml:space="preserve">ăn phòng Ủy ban nhân dân tỉnh; </w:t>
      </w:r>
      <w:r w:rsidR="00916C76">
        <w:rPr>
          <w:color w:val="000000"/>
          <w:sz w:val="28"/>
          <w:szCs w:val="28"/>
        </w:rPr>
        <w:t xml:space="preserve">Trưởng Ban quản lý Khu kinh tế tỉnh; </w:t>
      </w:r>
      <w:r>
        <w:rPr>
          <w:color w:val="000000"/>
          <w:sz w:val="28"/>
          <w:szCs w:val="28"/>
        </w:rPr>
        <w:t>G</w:t>
      </w:r>
      <w:r w:rsidRPr="009F34CA">
        <w:rPr>
          <w:color w:val="000000"/>
          <w:sz w:val="28"/>
          <w:szCs w:val="28"/>
        </w:rPr>
        <w:t xml:space="preserve">iám đốc các </w:t>
      </w:r>
      <w:r>
        <w:rPr>
          <w:color w:val="000000"/>
          <w:sz w:val="28"/>
          <w:szCs w:val="28"/>
        </w:rPr>
        <w:t>sở; Thủ trưởng các ban, ngành; C</w:t>
      </w:r>
      <w:r w:rsidRPr="009F34CA">
        <w:rPr>
          <w:color w:val="000000"/>
          <w:sz w:val="28"/>
          <w:szCs w:val="28"/>
        </w:rPr>
        <w:t>hủ tịch Ủy ban nhân dân các huyện, thị xã, thành phố và các cơ quan, tổ chức, cá nhân khác có liên quan chịu trách nhiệm thi hành Quyết định này.</w:t>
      </w:r>
    </w:p>
    <w:p w:rsidR="006566B0" w:rsidRPr="00806CA1" w:rsidRDefault="006566B0" w:rsidP="006566B0">
      <w:pPr>
        <w:pStyle w:val="NormalWeb"/>
        <w:shd w:val="clear" w:color="auto" w:fill="FFFFFF"/>
        <w:spacing w:before="120" w:beforeAutospacing="0" w:after="120" w:afterAutospacing="0"/>
        <w:ind w:firstLine="720"/>
        <w:jc w:val="both"/>
        <w:rPr>
          <w:color w:val="000000"/>
          <w:sz w:val="28"/>
          <w:szCs w:val="28"/>
        </w:rPr>
      </w:pPr>
      <w:r w:rsidRPr="00806CA1">
        <w:rPr>
          <w:color w:val="000000"/>
          <w:sz w:val="28"/>
          <w:szCs w:val="28"/>
        </w:rPr>
        <w:t xml:space="preserve">2. Trong quá trình triển khai thực hiện Quyết định này, nếu có vấn đề phát sinh, các cơ quan, tổ chức thực hiện kịp thời phản ánh về Sở Xây dựng để hướng dẫn giải quyết; trường hợp </w:t>
      </w:r>
      <w:r>
        <w:rPr>
          <w:color w:val="000000"/>
          <w:sz w:val="28"/>
          <w:szCs w:val="28"/>
        </w:rPr>
        <w:t>vượt thẩm quyền, G</w:t>
      </w:r>
      <w:r w:rsidRPr="00806CA1">
        <w:rPr>
          <w:color w:val="000000"/>
          <w:sz w:val="28"/>
          <w:szCs w:val="28"/>
        </w:rPr>
        <w:t>iám đốc Sở Xây dựng tham mưu</w:t>
      </w:r>
      <w:r>
        <w:rPr>
          <w:color w:val="000000"/>
          <w:sz w:val="28"/>
          <w:szCs w:val="28"/>
        </w:rPr>
        <w:t>, đề xuất</w:t>
      </w:r>
      <w:r w:rsidR="00FC2833">
        <w:rPr>
          <w:color w:val="000000"/>
          <w:sz w:val="28"/>
          <w:szCs w:val="28"/>
        </w:rPr>
        <w:t xml:space="preserve"> </w:t>
      </w:r>
      <w:r w:rsidRPr="00806CA1">
        <w:rPr>
          <w:color w:val="000000"/>
          <w:sz w:val="28"/>
          <w:szCs w:val="28"/>
        </w:rPr>
        <w:t xml:space="preserve">Ủy ban nhân dân tỉnh </w:t>
      </w:r>
      <w:bookmarkStart w:id="3" w:name="_GoBack"/>
      <w:bookmarkEnd w:id="3"/>
      <w:r w:rsidRPr="00806CA1">
        <w:rPr>
          <w:color w:val="000000"/>
          <w:sz w:val="28"/>
          <w:szCs w:val="28"/>
        </w:rPr>
        <w:t>xem xét, sửa đổi, bổ sung cho phù hợp.</w:t>
      </w:r>
    </w:p>
    <w:p w:rsidR="006566B0" w:rsidRDefault="006566B0" w:rsidP="006566B0">
      <w:pPr>
        <w:pStyle w:val="NormalWeb"/>
        <w:shd w:val="clear" w:color="auto" w:fill="FFFFFF"/>
        <w:spacing w:before="120" w:beforeAutospacing="0" w:after="120" w:afterAutospacing="0"/>
        <w:ind w:firstLine="720"/>
        <w:jc w:val="both"/>
        <w:rPr>
          <w:color w:val="000000"/>
          <w:sz w:val="28"/>
          <w:szCs w:val="28"/>
        </w:rPr>
      </w:pPr>
      <w:r w:rsidRPr="00806CA1">
        <w:rPr>
          <w:color w:val="000000"/>
          <w:sz w:val="28"/>
          <w:szCs w:val="28"/>
        </w:rPr>
        <w:t xml:space="preserve">3. Quyết định này có </w:t>
      </w:r>
      <w:r>
        <w:rPr>
          <w:color w:val="000000"/>
          <w:sz w:val="28"/>
          <w:szCs w:val="28"/>
        </w:rPr>
        <w:t>hiệu lực thi hành kể từ ngày 06</w:t>
      </w:r>
      <w:r w:rsidRPr="00806CA1">
        <w:rPr>
          <w:color w:val="000000"/>
          <w:sz w:val="28"/>
          <w:szCs w:val="28"/>
        </w:rPr>
        <w:t xml:space="preserve"> tháng </w:t>
      </w:r>
      <w:r>
        <w:rPr>
          <w:color w:val="000000"/>
          <w:sz w:val="28"/>
          <w:szCs w:val="28"/>
        </w:rPr>
        <w:t xml:space="preserve">10 </w:t>
      </w:r>
      <w:r w:rsidRPr="00806CA1">
        <w:rPr>
          <w:color w:val="000000"/>
          <w:sz w:val="28"/>
          <w:szCs w:val="28"/>
        </w:rPr>
        <w:t>năm 2024</w:t>
      </w:r>
      <w:r>
        <w:rPr>
          <w:color w:val="000000"/>
          <w:sz w:val="28"/>
          <w:szCs w:val="28"/>
        </w:rPr>
        <w:t>./.</w:t>
      </w:r>
    </w:p>
    <w:p w:rsidR="006566B0" w:rsidRDefault="006566B0" w:rsidP="006566B0">
      <w:pPr>
        <w:ind w:left="-720" w:firstLine="720"/>
        <w:jc w:val="center"/>
        <w:rPr>
          <w:b/>
          <w:lang w:val="da-DK"/>
        </w:rPr>
      </w:pPr>
    </w:p>
    <w:p w:rsidR="006566B0" w:rsidRDefault="006566B0" w:rsidP="006566B0">
      <w:pPr>
        <w:ind w:left="-720" w:firstLine="720"/>
        <w:jc w:val="center"/>
        <w:rPr>
          <w:b/>
          <w:lang w:val="da-DK"/>
        </w:rPr>
      </w:pPr>
      <w:r w:rsidRPr="00F32D2B">
        <w:rPr>
          <w:b/>
          <w:lang w:val="da-DK"/>
        </w:rPr>
        <w:t>TM. ỦY BAN NHÂN DÂN</w:t>
      </w:r>
    </w:p>
    <w:p w:rsidR="006566B0" w:rsidRDefault="006566B0" w:rsidP="006566B0">
      <w:pPr>
        <w:ind w:left="-720" w:firstLine="720"/>
        <w:jc w:val="center"/>
        <w:rPr>
          <w:b/>
          <w:lang w:val="da-DK"/>
        </w:rPr>
      </w:pPr>
      <w:r w:rsidRPr="00F32D2B">
        <w:rPr>
          <w:b/>
          <w:lang w:val="da-DK"/>
        </w:rPr>
        <w:t>KT.CHỦ TỊCH</w:t>
      </w:r>
    </w:p>
    <w:p w:rsidR="006566B0" w:rsidRDefault="006566B0" w:rsidP="006566B0">
      <w:pPr>
        <w:ind w:left="-720" w:firstLine="720"/>
        <w:jc w:val="center"/>
        <w:rPr>
          <w:b/>
          <w:lang w:val="da-DK"/>
        </w:rPr>
      </w:pPr>
      <w:r w:rsidRPr="00F32D2B">
        <w:rPr>
          <w:b/>
          <w:lang w:val="da-DK"/>
        </w:rPr>
        <w:t>PHÓ CHỦ TỊCH</w:t>
      </w:r>
    </w:p>
    <w:p w:rsidR="006566B0" w:rsidRDefault="006566B0" w:rsidP="006566B0">
      <w:pPr>
        <w:ind w:left="-720" w:firstLine="720"/>
        <w:jc w:val="center"/>
        <w:rPr>
          <w:b/>
          <w:lang w:val="da-DK"/>
        </w:rPr>
      </w:pPr>
      <w:r w:rsidRPr="00F32D2B">
        <w:rPr>
          <w:b/>
          <w:lang w:val="da-DK"/>
        </w:rPr>
        <w:t>(Đã ký)</w:t>
      </w:r>
    </w:p>
    <w:p w:rsidR="006566B0" w:rsidRPr="00367EC0" w:rsidRDefault="006566B0" w:rsidP="006566B0">
      <w:pPr>
        <w:ind w:left="-720" w:firstLine="720"/>
        <w:jc w:val="center"/>
        <w:rPr>
          <w:b/>
          <w:lang w:val="da-DK"/>
        </w:rPr>
      </w:pPr>
      <w:r w:rsidRPr="00367EC0">
        <w:rPr>
          <w:b/>
          <w:color w:val="000000"/>
        </w:rPr>
        <w:t>Nguyễn Hữu Quế</w:t>
      </w:r>
    </w:p>
    <w:p w:rsidR="00432311" w:rsidRDefault="00432311"/>
    <w:sectPr w:rsidR="00432311" w:rsidSect="00650B4B">
      <w:pgSz w:w="11907" w:h="16840" w:code="9"/>
      <w:pgMar w:top="1134" w:right="1134" w:bottom="1134" w:left="1418" w:header="720" w:footer="720" w:gutter="0"/>
      <w:paperSrc w:first="1" w:other="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6B0"/>
    <w:rsid w:val="00432311"/>
    <w:rsid w:val="006566B0"/>
    <w:rsid w:val="00916C76"/>
    <w:rsid w:val="00FC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D7B8"/>
  <w15:chartTrackingRefBased/>
  <w15:docId w15:val="{307C6017-C780-479F-A990-7510E6D7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B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66B0"/>
    <w:pPr>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E3ED04-34FF-48BD-B035-757B27400D13}"/>
</file>

<file path=customXml/itemProps2.xml><?xml version="1.0" encoding="utf-8"?>
<ds:datastoreItem xmlns:ds="http://schemas.openxmlformats.org/officeDocument/2006/customXml" ds:itemID="{FA09DEB8-6E54-418E-99BC-8F8C2472F483}"/>
</file>

<file path=customXml/itemProps3.xml><?xml version="1.0" encoding="utf-8"?>
<ds:datastoreItem xmlns:ds="http://schemas.openxmlformats.org/officeDocument/2006/customXml" ds:itemID="{4E9BFE3C-FE2D-4C8D-8862-EC6EB9445D21}"/>
</file>

<file path=docProps/app.xml><?xml version="1.0" encoding="utf-8"?>
<Properties xmlns="http://schemas.openxmlformats.org/officeDocument/2006/extended-properties" xmlns:vt="http://schemas.openxmlformats.org/officeDocument/2006/docPropsVTypes">
  <Template>Normal</Template>
  <TotalTime>6</TotalTime>
  <Pages>2</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 TIMT</dc:creator>
  <cp:keywords/>
  <dc:description/>
  <cp:lastModifiedBy>User</cp:lastModifiedBy>
  <cp:revision>2</cp:revision>
  <dcterms:created xsi:type="dcterms:W3CDTF">2024-10-03T02:17:00Z</dcterms:created>
  <dcterms:modified xsi:type="dcterms:W3CDTF">2024-10-08T06:31:00Z</dcterms:modified>
</cp:coreProperties>
</file>