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1E0" w:firstRow="1" w:lastRow="1" w:firstColumn="1" w:lastColumn="1" w:noHBand="0" w:noVBand="0"/>
      </w:tblPr>
      <w:tblGrid>
        <w:gridCol w:w="3348"/>
        <w:gridCol w:w="5650"/>
      </w:tblGrid>
      <w:tr w:rsidR="00426169" w:rsidRPr="001F24EB" w14:paraId="5F9ED1F7" w14:textId="77777777" w:rsidTr="0073762D">
        <w:trPr>
          <w:jc w:val="center"/>
        </w:trPr>
        <w:tc>
          <w:tcPr>
            <w:tcW w:w="3348" w:type="dxa"/>
            <w:shd w:val="clear" w:color="auto" w:fill="auto"/>
          </w:tcPr>
          <w:p w14:paraId="2357CAD4" w14:textId="6AB243A3" w:rsidR="00426169" w:rsidRPr="001F24EB" w:rsidRDefault="00B82C79" w:rsidP="00351376">
            <w:pPr>
              <w:jc w:val="center"/>
              <w:rPr>
                <w:b/>
                <w:sz w:val="26"/>
                <w:szCs w:val="26"/>
              </w:rPr>
            </w:pPr>
            <w:r w:rsidRPr="001F24EB">
              <w:rPr>
                <w:b/>
                <w:noProof/>
                <w:sz w:val="26"/>
                <w:szCs w:val="26"/>
              </w:rPr>
              <mc:AlternateContent>
                <mc:Choice Requires="wps">
                  <w:drawing>
                    <wp:anchor distT="0" distB="0" distL="114300" distR="114300" simplePos="0" relativeHeight="251657728" behindDoc="0" locked="0" layoutInCell="1" allowOverlap="1" wp14:anchorId="3DDD4940" wp14:editId="1D29E13B">
                      <wp:simplePos x="0" y="0"/>
                      <wp:positionH relativeFrom="column">
                        <wp:posOffset>539750</wp:posOffset>
                      </wp:positionH>
                      <wp:positionV relativeFrom="paragraph">
                        <wp:posOffset>402590</wp:posOffset>
                      </wp:positionV>
                      <wp:extent cx="870585" cy="0"/>
                      <wp:effectExtent l="6350" t="8255" r="8890" b="10795"/>
                      <wp:wrapNone/>
                      <wp:docPr id="127355333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0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A322AD" id="_x0000_t32" coordsize="21600,21600" o:spt="32" o:oned="t" path="m,l21600,21600e" filled="f">
                      <v:path arrowok="t" fillok="f" o:connecttype="none"/>
                      <o:lock v:ext="edit" shapetype="t"/>
                    </v:shapetype>
                    <v:shape id="AutoShape 3" o:spid="_x0000_s1026" type="#_x0000_t32" style="position:absolute;margin-left:42.5pt;margin-top:31.7pt;width:68.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"/>
                  </w:pict>
                </mc:Fallback>
              </mc:AlternateContent>
            </w:r>
            <w:r w:rsidR="00426169" w:rsidRPr="001F24EB">
              <w:rPr>
                <w:b/>
                <w:sz w:val="26"/>
                <w:szCs w:val="26"/>
              </w:rPr>
              <w:t>HỘI ĐỒNG NHÂN DÂN</w:t>
            </w:r>
            <w:r w:rsidR="00426169" w:rsidRPr="001F24EB">
              <w:rPr>
                <w:b/>
                <w:sz w:val="26"/>
                <w:szCs w:val="26"/>
              </w:rPr>
              <w:br/>
              <w:t>TỈNH HẬU GIANG</w:t>
            </w:r>
            <w:r w:rsidR="00426169" w:rsidRPr="001F24EB">
              <w:rPr>
                <w:b/>
                <w:sz w:val="26"/>
                <w:szCs w:val="26"/>
              </w:rPr>
              <w:br/>
            </w:r>
          </w:p>
        </w:tc>
        <w:tc>
          <w:tcPr>
            <w:tcW w:w="5650" w:type="dxa"/>
            <w:shd w:val="clear" w:color="auto" w:fill="auto"/>
          </w:tcPr>
          <w:p w14:paraId="7A0CFEFB" w14:textId="7B37555D" w:rsidR="00426169" w:rsidRPr="001F24EB" w:rsidRDefault="00B82C79" w:rsidP="00351376">
            <w:pPr>
              <w:jc w:val="center"/>
              <w:rPr>
                <w:sz w:val="26"/>
                <w:szCs w:val="26"/>
              </w:rPr>
            </w:pPr>
            <w:r w:rsidRPr="001F24EB">
              <w:rPr>
                <w:b/>
                <w:noProof/>
                <w:sz w:val="26"/>
                <w:szCs w:val="26"/>
              </w:rPr>
              <mc:AlternateContent>
                <mc:Choice Requires="wps">
                  <w:drawing>
                    <wp:anchor distT="0" distB="0" distL="114300" distR="114300" simplePos="0" relativeHeight="251658752" behindDoc="0" locked="0" layoutInCell="1" allowOverlap="1" wp14:anchorId="6D4FEE38" wp14:editId="23A139E9">
                      <wp:simplePos x="0" y="0"/>
                      <wp:positionH relativeFrom="column">
                        <wp:posOffset>759460</wp:posOffset>
                      </wp:positionH>
                      <wp:positionV relativeFrom="paragraph">
                        <wp:posOffset>394970</wp:posOffset>
                      </wp:positionV>
                      <wp:extent cx="1908810" cy="0"/>
                      <wp:effectExtent l="8890" t="10160" r="6350" b="8890"/>
                      <wp:wrapNone/>
                      <wp:docPr id="100989529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924651" id="AutoShape 5" o:spid="_x0000_s1026" type="#_x0000_t32" style="position:absolute;margin-left:59.8pt;margin-top:31.1pt;width:150.3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"/>
                  </w:pict>
                </mc:Fallback>
              </mc:AlternateContent>
            </w:r>
            <w:r w:rsidR="00426169" w:rsidRPr="001F24EB">
              <w:rPr>
                <w:b/>
                <w:sz w:val="26"/>
                <w:szCs w:val="26"/>
              </w:rPr>
              <w:t>CỘNG HÒA XÃ HỘI CHỦ NGHĨA VIỆT NAM</w:t>
            </w:r>
            <w:r w:rsidR="00426169" w:rsidRPr="001F24EB">
              <w:rPr>
                <w:b/>
                <w:sz w:val="26"/>
                <w:szCs w:val="26"/>
              </w:rPr>
              <w:br/>
              <w:t xml:space="preserve">Độc lập - Tự do - Hạnh phúc </w:t>
            </w:r>
            <w:r w:rsidR="00426169" w:rsidRPr="001F24EB">
              <w:rPr>
                <w:b/>
                <w:sz w:val="26"/>
                <w:szCs w:val="26"/>
              </w:rPr>
              <w:br/>
            </w:r>
          </w:p>
        </w:tc>
      </w:tr>
      <w:tr w:rsidR="001F24EB" w:rsidRPr="001F24EB" w14:paraId="4B20CC3A" w14:textId="77777777" w:rsidTr="0073762D">
        <w:trPr>
          <w:jc w:val="center"/>
        </w:trPr>
        <w:tc>
          <w:tcPr>
            <w:tcW w:w="3348" w:type="dxa"/>
            <w:shd w:val="clear" w:color="auto" w:fill="auto"/>
            <w:vAlign w:val="center"/>
          </w:tcPr>
          <w:p w14:paraId="6AE9CCD1" w14:textId="77777777" w:rsidR="00426169" w:rsidRPr="001F24EB" w:rsidRDefault="00921334" w:rsidP="00470F4E">
            <w:pPr>
              <w:jc w:val="center"/>
              <w:rPr>
                <w:sz w:val="26"/>
                <w:szCs w:val="26"/>
              </w:rPr>
            </w:pPr>
            <w:r w:rsidRPr="001F24EB">
              <w:rPr>
                <w:sz w:val="26"/>
                <w:szCs w:val="26"/>
              </w:rPr>
              <w:t xml:space="preserve">Số: </w:t>
            </w:r>
            <w:r w:rsidR="004845B1">
              <w:rPr>
                <w:sz w:val="26"/>
                <w:szCs w:val="26"/>
              </w:rPr>
              <w:t>18</w:t>
            </w:r>
            <w:r w:rsidRPr="001F24EB">
              <w:rPr>
                <w:sz w:val="26"/>
                <w:szCs w:val="26"/>
              </w:rPr>
              <w:t>/202</w:t>
            </w:r>
            <w:r w:rsidR="00470F4E" w:rsidRPr="001F24EB">
              <w:rPr>
                <w:sz w:val="26"/>
                <w:szCs w:val="26"/>
              </w:rPr>
              <w:t>3</w:t>
            </w:r>
            <w:r w:rsidR="00426169" w:rsidRPr="001F24EB">
              <w:rPr>
                <w:sz w:val="26"/>
                <w:szCs w:val="26"/>
              </w:rPr>
              <w:t>/NQ-HĐND</w:t>
            </w:r>
          </w:p>
        </w:tc>
        <w:tc>
          <w:tcPr>
            <w:tcW w:w="5650" w:type="dxa"/>
            <w:shd w:val="clear" w:color="auto" w:fill="auto"/>
            <w:vAlign w:val="center"/>
          </w:tcPr>
          <w:p w14:paraId="266350D5" w14:textId="77777777" w:rsidR="00426169" w:rsidRPr="001F24EB" w:rsidRDefault="00426169" w:rsidP="001F24EB">
            <w:pPr>
              <w:jc w:val="right"/>
              <w:rPr>
                <w:i/>
                <w:sz w:val="28"/>
                <w:szCs w:val="28"/>
              </w:rPr>
            </w:pPr>
            <w:r w:rsidRPr="001F24EB">
              <w:rPr>
                <w:i/>
                <w:sz w:val="28"/>
                <w:szCs w:val="28"/>
              </w:rPr>
              <w:t xml:space="preserve">Hậu Giang, ngày </w:t>
            </w:r>
            <w:r w:rsidR="004845B1">
              <w:rPr>
                <w:i/>
                <w:sz w:val="28"/>
                <w:szCs w:val="28"/>
              </w:rPr>
              <w:t>08</w:t>
            </w:r>
            <w:r w:rsidRPr="001F24EB">
              <w:rPr>
                <w:i/>
                <w:sz w:val="28"/>
                <w:szCs w:val="28"/>
              </w:rPr>
              <w:t xml:space="preserve"> tháng </w:t>
            </w:r>
            <w:r w:rsidR="001F24EB" w:rsidRPr="001F24EB">
              <w:rPr>
                <w:i/>
                <w:sz w:val="28"/>
                <w:szCs w:val="28"/>
              </w:rPr>
              <w:t>12</w:t>
            </w:r>
            <w:r w:rsidRPr="001F24EB">
              <w:rPr>
                <w:i/>
                <w:sz w:val="28"/>
                <w:szCs w:val="28"/>
              </w:rPr>
              <w:t xml:space="preserve"> năm 20</w:t>
            </w:r>
            <w:r w:rsidR="00921334" w:rsidRPr="001F24EB">
              <w:rPr>
                <w:i/>
                <w:sz w:val="28"/>
                <w:szCs w:val="28"/>
              </w:rPr>
              <w:t>2</w:t>
            </w:r>
            <w:r w:rsidR="00470F4E" w:rsidRPr="001F24EB">
              <w:rPr>
                <w:i/>
                <w:sz w:val="28"/>
                <w:szCs w:val="28"/>
              </w:rPr>
              <w:t>3</w:t>
            </w:r>
          </w:p>
        </w:tc>
      </w:tr>
    </w:tbl>
    <w:p w14:paraId="4447A689" w14:textId="77777777" w:rsidR="00E402C6" w:rsidRPr="001F24EB" w:rsidRDefault="00E402C6" w:rsidP="00E402C6">
      <w:pPr>
        <w:divId w:val="1166017431"/>
        <w:rPr>
          <w:sz w:val="20"/>
          <w:szCs w:val="20"/>
        </w:rPr>
      </w:pPr>
    </w:p>
    <w:p w14:paraId="0BCCAAF7" w14:textId="77777777" w:rsidR="00784996" w:rsidRPr="001F24EB" w:rsidRDefault="00426169" w:rsidP="00E402C6">
      <w:pPr>
        <w:jc w:val="center"/>
        <w:divId w:val="1166017431"/>
        <w:rPr>
          <w:b/>
          <w:sz w:val="28"/>
          <w:szCs w:val="28"/>
        </w:rPr>
      </w:pPr>
      <w:r w:rsidRPr="001F24EB">
        <w:rPr>
          <w:b/>
          <w:sz w:val="28"/>
          <w:szCs w:val="28"/>
        </w:rPr>
        <w:t>NGHỊ QUYẾT</w:t>
      </w:r>
    </w:p>
    <w:p w14:paraId="45C78D5D" w14:textId="77777777" w:rsidR="00784996" w:rsidRPr="001F24EB" w:rsidRDefault="00444A85" w:rsidP="00E402C6">
      <w:pPr>
        <w:jc w:val="center"/>
        <w:divId w:val="1166017431"/>
        <w:rPr>
          <w:b/>
          <w:sz w:val="28"/>
          <w:szCs w:val="28"/>
        </w:rPr>
      </w:pPr>
      <w:r w:rsidRPr="001F24EB">
        <w:rPr>
          <w:b/>
          <w:bCs/>
          <w:sz w:val="28"/>
          <w:szCs w:val="28"/>
          <w:shd w:val="clear" w:color="auto" w:fill="FFFFFF"/>
          <w:lang w:val="vi-VN"/>
        </w:rPr>
        <w:t>Sửa đổi, bổ sung Nghị quyết số </w:t>
      </w:r>
      <w:hyperlink r:id="rId7" w:tgtFrame="_blank" w:tooltip="24/2019/NQ-HĐND" w:history="1">
        <w:r w:rsidRPr="001F24EB">
          <w:rPr>
            <w:rStyle w:val="Hyperlink"/>
            <w:b/>
            <w:bCs/>
            <w:color w:val="auto"/>
            <w:sz w:val="28"/>
            <w:szCs w:val="28"/>
            <w:u w:val="none"/>
            <w:shd w:val="clear" w:color="auto" w:fill="FFFFFF"/>
            <w:lang w:val="vi-VN"/>
          </w:rPr>
          <w:t>24/2019/NQ-HĐND</w:t>
        </w:r>
      </w:hyperlink>
      <w:r w:rsidRPr="001F24EB">
        <w:rPr>
          <w:b/>
          <w:bCs/>
          <w:sz w:val="28"/>
          <w:szCs w:val="28"/>
          <w:shd w:val="clear" w:color="auto" w:fill="FFFFFF"/>
          <w:lang w:val="vi-VN"/>
        </w:rPr>
        <w:t xml:space="preserve"> ngày 06 tháng 12 năm 2019 của Hội đồng nhân dân tỉnh Hậu Giang về Bảng giá đất định kỳ 05 năm (2020 - 2024) trên địa bàn tỉnh Hậu Giang (lần </w:t>
      </w:r>
      <w:r w:rsidRPr="001F24EB">
        <w:rPr>
          <w:b/>
          <w:bCs/>
          <w:sz w:val="28"/>
          <w:szCs w:val="28"/>
          <w:shd w:val="clear" w:color="auto" w:fill="FFFFFF"/>
        </w:rPr>
        <w:t>3</w:t>
      </w:r>
      <w:r w:rsidRPr="001F24EB">
        <w:rPr>
          <w:b/>
          <w:bCs/>
          <w:sz w:val="28"/>
          <w:szCs w:val="28"/>
          <w:shd w:val="clear" w:color="auto" w:fill="FFFFFF"/>
          <w:lang w:val="vi-VN"/>
        </w:rPr>
        <w:t>)</w:t>
      </w:r>
    </w:p>
    <w:p w14:paraId="1386F524" w14:textId="0EB0AEBE" w:rsidR="009F4A69" w:rsidRPr="001F24EB" w:rsidRDefault="00B82C79" w:rsidP="00E402C6">
      <w:pPr>
        <w:jc w:val="center"/>
        <w:divId w:val="1166017431"/>
        <w:rPr>
          <w:b/>
          <w:sz w:val="28"/>
          <w:szCs w:val="28"/>
        </w:rPr>
      </w:pPr>
      <w:r w:rsidRPr="001F24EB">
        <w:rPr>
          <w:b/>
          <w:noProof/>
          <w:sz w:val="28"/>
          <w:szCs w:val="28"/>
        </w:rPr>
        <mc:AlternateContent>
          <mc:Choice Requires="wps">
            <w:drawing>
              <wp:anchor distT="0" distB="0" distL="114300" distR="114300" simplePos="0" relativeHeight="251656704" behindDoc="0" locked="0" layoutInCell="1" allowOverlap="1" wp14:anchorId="2E72CF9C" wp14:editId="261F0287">
                <wp:simplePos x="0" y="0"/>
                <wp:positionH relativeFrom="column">
                  <wp:posOffset>2362835</wp:posOffset>
                </wp:positionH>
                <wp:positionV relativeFrom="paragraph">
                  <wp:posOffset>34925</wp:posOffset>
                </wp:positionV>
                <wp:extent cx="1002030" cy="0"/>
                <wp:effectExtent l="13970" t="13335" r="12700" b="5715"/>
                <wp:wrapNone/>
                <wp:docPr id="109204419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0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44F1A2" id="AutoShape 2" o:spid="_x0000_s1026" type="#_x0000_t32" style="position:absolute;margin-left:186.05pt;margin-top:2.75pt;width:78.9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"/>
            </w:pict>
          </mc:Fallback>
        </mc:AlternateContent>
      </w:r>
    </w:p>
    <w:p w14:paraId="3B771D13" w14:textId="77777777" w:rsidR="00E402C6" w:rsidRPr="001F24EB" w:rsidRDefault="00426169" w:rsidP="00E402C6">
      <w:pPr>
        <w:jc w:val="center"/>
        <w:divId w:val="1166017431"/>
        <w:rPr>
          <w:b/>
          <w:sz w:val="28"/>
          <w:szCs w:val="28"/>
        </w:rPr>
      </w:pPr>
      <w:r w:rsidRPr="001F24EB">
        <w:rPr>
          <w:b/>
          <w:sz w:val="28"/>
          <w:szCs w:val="28"/>
        </w:rPr>
        <w:t>HỘI ĐỒNG NHÂN DÂN TỈNH HẬU GIANG</w:t>
      </w:r>
      <w:r w:rsidRPr="001F24EB">
        <w:rPr>
          <w:b/>
          <w:sz w:val="28"/>
          <w:szCs w:val="28"/>
        </w:rPr>
        <w:br/>
        <w:t xml:space="preserve">KHÓA X KỲ HỌP </w:t>
      </w:r>
      <w:r w:rsidR="00081780" w:rsidRPr="001F24EB">
        <w:rPr>
          <w:b/>
          <w:sz w:val="28"/>
          <w:szCs w:val="28"/>
        </w:rPr>
        <w:t xml:space="preserve">THỨ </w:t>
      </w:r>
      <w:r w:rsidR="00CE7E31" w:rsidRPr="001F24EB">
        <w:rPr>
          <w:b/>
          <w:sz w:val="28"/>
          <w:szCs w:val="28"/>
        </w:rPr>
        <w:t>18</w:t>
      </w:r>
      <w:r w:rsidR="00713BE2" w:rsidRPr="001F24EB">
        <w:rPr>
          <w:b/>
          <w:sz w:val="28"/>
          <w:szCs w:val="28"/>
        </w:rPr>
        <w:t xml:space="preserve"> </w:t>
      </w:r>
    </w:p>
    <w:p w14:paraId="63A3482D" w14:textId="77777777" w:rsidR="008A6B2F" w:rsidRPr="001F24EB" w:rsidRDefault="008A6B2F" w:rsidP="00E402C6">
      <w:pPr>
        <w:spacing w:after="120"/>
        <w:ind w:firstLine="720"/>
        <w:jc w:val="both"/>
        <w:divId w:val="1166017431"/>
        <w:rPr>
          <w:rFonts w:ascii="Times New Roman Italic" w:hAnsi="Times New Roman Italic"/>
          <w:i/>
          <w:sz w:val="14"/>
          <w:szCs w:val="28"/>
        </w:rPr>
      </w:pPr>
    </w:p>
    <w:p w14:paraId="0A14E43B" w14:textId="77777777" w:rsidR="00B4134C" w:rsidRPr="001F24EB" w:rsidRDefault="00B4134C" w:rsidP="001F24EB">
      <w:pPr>
        <w:spacing w:before="120" w:after="120"/>
        <w:ind w:firstLine="720"/>
        <w:jc w:val="both"/>
        <w:divId w:val="1166017431"/>
        <w:rPr>
          <w:i/>
          <w:sz w:val="28"/>
          <w:szCs w:val="28"/>
        </w:rPr>
      </w:pPr>
      <w:r w:rsidRPr="001F24EB">
        <w:rPr>
          <w:i/>
          <w:sz w:val="28"/>
          <w:szCs w:val="28"/>
        </w:rPr>
        <w:t>Căn cứ Luật Tổ chức chính quyền địa phương ngày 19 tháng 6 năm 2015;</w:t>
      </w:r>
    </w:p>
    <w:p w14:paraId="5E8464E7" w14:textId="77777777" w:rsidR="00351376" w:rsidRPr="001F24EB" w:rsidRDefault="00351376" w:rsidP="001F24EB">
      <w:pPr>
        <w:spacing w:before="120" w:after="120"/>
        <w:ind w:firstLine="720"/>
        <w:jc w:val="both"/>
        <w:divId w:val="1166017431"/>
        <w:rPr>
          <w:i/>
          <w:sz w:val="28"/>
          <w:szCs w:val="28"/>
        </w:rPr>
      </w:pPr>
      <w:r w:rsidRPr="001F24EB">
        <w:rPr>
          <w:i/>
          <w:sz w:val="28"/>
          <w:szCs w:val="28"/>
        </w:rPr>
        <w:t>Căn cứ Luật sửa đổi, bổ sung một số điều của Luật Tổ chức Chính phủ và Luật Tổ chức chính quyền địa phương ngày 22 tháng 11 năm 2019;</w:t>
      </w:r>
    </w:p>
    <w:p w14:paraId="181FD7F9" w14:textId="77777777" w:rsidR="00B4134C" w:rsidRPr="001F24EB" w:rsidRDefault="00B4134C" w:rsidP="001F24EB">
      <w:pPr>
        <w:spacing w:before="120" w:after="120"/>
        <w:ind w:firstLine="720"/>
        <w:jc w:val="both"/>
        <w:divId w:val="1166017431"/>
        <w:rPr>
          <w:i/>
          <w:spacing w:val="-10"/>
          <w:sz w:val="28"/>
          <w:szCs w:val="28"/>
        </w:rPr>
      </w:pPr>
      <w:r w:rsidRPr="001F24EB">
        <w:rPr>
          <w:i/>
          <w:spacing w:val="-10"/>
          <w:sz w:val="28"/>
          <w:szCs w:val="28"/>
        </w:rPr>
        <w:t>Căn cứ Luật Ban hành văn bản quy phạm pháp luật ngày 22 tháng 6 năm 2015;</w:t>
      </w:r>
    </w:p>
    <w:p w14:paraId="18AD2E12" w14:textId="77777777" w:rsidR="00351376" w:rsidRPr="001F24EB" w:rsidRDefault="00351376" w:rsidP="001F24EB">
      <w:pPr>
        <w:spacing w:before="120" w:after="120"/>
        <w:ind w:firstLine="720"/>
        <w:jc w:val="both"/>
        <w:divId w:val="1166017431"/>
        <w:rPr>
          <w:i/>
          <w:sz w:val="28"/>
          <w:szCs w:val="28"/>
        </w:rPr>
      </w:pPr>
      <w:r w:rsidRPr="001F24EB">
        <w:rPr>
          <w:i/>
          <w:sz w:val="28"/>
          <w:szCs w:val="28"/>
        </w:rPr>
        <w:t>Căn cứ Luật sửa đổ</w:t>
      </w:r>
      <w:r w:rsidR="00713BE2" w:rsidRPr="001F24EB">
        <w:rPr>
          <w:i/>
          <w:sz w:val="28"/>
          <w:szCs w:val="28"/>
        </w:rPr>
        <w:t>i, bổ sung một số điều của Luật B</w:t>
      </w:r>
      <w:r w:rsidRPr="001F24EB">
        <w:rPr>
          <w:i/>
          <w:sz w:val="28"/>
          <w:szCs w:val="28"/>
        </w:rPr>
        <w:t>an hành văn bản quy phạm pháp luật ngày 18 tháng 6 năm 2020;</w:t>
      </w:r>
    </w:p>
    <w:p w14:paraId="46CD2E5F" w14:textId="77777777" w:rsidR="00B4134C" w:rsidRPr="001F24EB" w:rsidRDefault="00B4134C" w:rsidP="001F24EB">
      <w:pPr>
        <w:spacing w:before="120" w:after="120"/>
        <w:ind w:firstLine="720"/>
        <w:jc w:val="both"/>
        <w:divId w:val="1166017431"/>
        <w:rPr>
          <w:i/>
          <w:sz w:val="28"/>
          <w:szCs w:val="28"/>
        </w:rPr>
      </w:pPr>
      <w:r w:rsidRPr="001F24EB">
        <w:rPr>
          <w:i/>
          <w:sz w:val="28"/>
          <w:szCs w:val="28"/>
        </w:rPr>
        <w:t>Căn cứ Luật Đất đai ngày 29 tháng 11 năm 2013;</w:t>
      </w:r>
    </w:p>
    <w:p w14:paraId="4878D771" w14:textId="77777777" w:rsidR="00713BE2" w:rsidRPr="001F24EB" w:rsidRDefault="00B4134C" w:rsidP="001F24EB">
      <w:pPr>
        <w:spacing w:before="120" w:after="120"/>
        <w:ind w:firstLine="720"/>
        <w:jc w:val="both"/>
        <w:divId w:val="1166017431"/>
        <w:rPr>
          <w:i/>
          <w:sz w:val="28"/>
          <w:szCs w:val="28"/>
        </w:rPr>
      </w:pPr>
      <w:r w:rsidRPr="001F24EB">
        <w:rPr>
          <w:i/>
          <w:sz w:val="28"/>
          <w:szCs w:val="28"/>
        </w:rPr>
        <w:t>Căn cứ Nghị định số 44/2014/NĐ-CP ngày 15 tháng 5 năm 2014 của Chính phủ quy định về giá đất;</w:t>
      </w:r>
    </w:p>
    <w:p w14:paraId="5EEDD73A" w14:textId="77777777" w:rsidR="00B4134C" w:rsidRPr="001F24EB" w:rsidRDefault="00B4134C" w:rsidP="001F24EB">
      <w:pPr>
        <w:spacing w:before="120" w:after="120"/>
        <w:ind w:firstLine="720"/>
        <w:jc w:val="both"/>
        <w:divId w:val="1166017431"/>
        <w:rPr>
          <w:i/>
          <w:spacing w:val="-6"/>
          <w:sz w:val="28"/>
          <w:szCs w:val="28"/>
        </w:rPr>
      </w:pPr>
      <w:r w:rsidRPr="001F24EB">
        <w:rPr>
          <w:i/>
          <w:spacing w:val="-6"/>
          <w:sz w:val="28"/>
          <w:szCs w:val="28"/>
        </w:rPr>
        <w:t>Căn cứ Nghị định số 01/2017/NĐ-CP ngày 06 tháng 01 năm 2017 của Chính phủ sửa đổi, bổ sung một số Nghị định quy định chi tiết thi hành Luật Đất đai;</w:t>
      </w:r>
    </w:p>
    <w:p w14:paraId="6566A95B" w14:textId="77777777" w:rsidR="00713BE2" w:rsidRPr="001F24EB" w:rsidRDefault="00713BE2" w:rsidP="001F24EB">
      <w:pPr>
        <w:spacing w:before="120" w:after="120"/>
        <w:ind w:firstLine="720"/>
        <w:jc w:val="both"/>
        <w:divId w:val="1166017431"/>
        <w:rPr>
          <w:i/>
          <w:sz w:val="28"/>
          <w:szCs w:val="28"/>
        </w:rPr>
      </w:pPr>
      <w:r w:rsidRPr="001F24EB">
        <w:rPr>
          <w:i/>
          <w:sz w:val="28"/>
          <w:szCs w:val="28"/>
        </w:rPr>
        <w:t>Căn cứ Nghị định số 96/2019/NĐ-CP ngày 19 tháng 12 năm 2019 của Chính phủ quy định về khung giá đất;</w:t>
      </w:r>
    </w:p>
    <w:p w14:paraId="2E7BE75E" w14:textId="77777777" w:rsidR="00B4134C" w:rsidRPr="001F24EB" w:rsidRDefault="00B4134C" w:rsidP="001F24EB">
      <w:pPr>
        <w:spacing w:before="120" w:after="120"/>
        <w:ind w:firstLine="720"/>
        <w:jc w:val="both"/>
        <w:divId w:val="1166017431"/>
        <w:rPr>
          <w:i/>
          <w:spacing w:val="-6"/>
          <w:sz w:val="28"/>
          <w:szCs w:val="28"/>
        </w:rPr>
      </w:pPr>
      <w:r w:rsidRPr="001F24EB">
        <w:rPr>
          <w:i/>
          <w:spacing w:val="-6"/>
          <w:sz w:val="28"/>
          <w:szCs w:val="28"/>
        </w:rPr>
        <w:t>Căn cứ Thông tư số 36/2014/TT-BTNMT ngày 30 tháng 6 năm 2014 của Bộ trưởng Bộ Tài nguyên và Môi trường quy định chi tiết phương pháp định giá đất; xây dựng, điều chỉnh bảng giá đất; định giá đất cụ thể và tư vấn xác định giá đất;</w:t>
      </w:r>
    </w:p>
    <w:p w14:paraId="6267DCC9" w14:textId="77777777" w:rsidR="00B4134C" w:rsidRPr="001F24EB" w:rsidRDefault="00B4134C" w:rsidP="001F24EB">
      <w:pPr>
        <w:spacing w:before="120" w:after="120"/>
        <w:ind w:firstLine="720"/>
        <w:jc w:val="both"/>
        <w:divId w:val="1166017431"/>
        <w:rPr>
          <w:i/>
          <w:sz w:val="28"/>
          <w:szCs w:val="28"/>
        </w:rPr>
      </w:pPr>
      <w:r w:rsidRPr="001F24EB">
        <w:rPr>
          <w:i/>
          <w:sz w:val="28"/>
          <w:szCs w:val="28"/>
        </w:rPr>
        <w:t>Căn cứ Thông tư liên tịch số 87/2016/TTLT-BTC-BTNMT ngày 22 tháng 6 năm 2016 của Bộ trưởng Bộ Tài chính và Bộ trưởng Bộ Tài nguyên và Môi trường hướng dẫn việc thẩm định dự thảo bảng giá đất của Hội đồng thẩm định bảng giá đất, thẩm định phương án giá đất của Hội đồng thẩm định giá đất;</w:t>
      </w:r>
    </w:p>
    <w:p w14:paraId="458DEA7A" w14:textId="77777777" w:rsidR="00B4134C" w:rsidRPr="001F24EB" w:rsidRDefault="00B4134C" w:rsidP="001F24EB">
      <w:pPr>
        <w:pStyle w:val="CommentText"/>
        <w:spacing w:before="120" w:after="120"/>
        <w:ind w:firstLine="720"/>
        <w:jc w:val="both"/>
        <w:divId w:val="1166017431"/>
        <w:rPr>
          <w:sz w:val="28"/>
          <w:szCs w:val="28"/>
        </w:rPr>
      </w:pPr>
      <w:r w:rsidRPr="001F24EB">
        <w:rPr>
          <w:i/>
          <w:sz w:val="28"/>
          <w:szCs w:val="28"/>
        </w:rPr>
        <w:t>Căn cứ Thông tư số 33/2017/TT-BTNMT ngày 29 tháng 9 năm 2017 của Bộ trưởng Bộ Tài nguyên và Môi trường quy định chi tiết Nghị định</w:t>
      </w:r>
      <w:r w:rsidR="002A0B97" w:rsidRPr="001F24EB">
        <w:rPr>
          <w:i/>
          <w:sz w:val="28"/>
          <w:szCs w:val="28"/>
        </w:rPr>
        <w:t xml:space="preserve"> số </w:t>
      </w:r>
      <w:r w:rsidRPr="001F24EB">
        <w:rPr>
          <w:i/>
          <w:sz w:val="28"/>
          <w:szCs w:val="28"/>
        </w:rPr>
        <w:t>01/2017/NĐ-CP ngày 06 tháng 01 năm 2017 của Chính phủ sửa đổi, bổ sung một số Nghị định quy định chi tiết thi hành Luật Đất đai</w:t>
      </w:r>
      <w:r w:rsidR="002A0B97" w:rsidRPr="001F24EB">
        <w:rPr>
          <w:i/>
          <w:sz w:val="28"/>
          <w:szCs w:val="28"/>
        </w:rPr>
        <w:t xml:space="preserve"> </w:t>
      </w:r>
      <w:r w:rsidR="002A0B97" w:rsidRPr="001F24EB">
        <w:rPr>
          <w:i/>
          <w:iCs/>
          <w:sz w:val="28"/>
          <w:szCs w:val="28"/>
          <w:shd w:val="clear" w:color="auto" w:fill="FFFFFF"/>
        </w:rPr>
        <w:t>và sửa đổi, bổ sung một số điều của các Thông tư hướng dẫn thi hành Luật Đất đai</w:t>
      </w:r>
      <w:r w:rsidRPr="001F24EB">
        <w:rPr>
          <w:i/>
          <w:sz w:val="28"/>
          <w:szCs w:val="28"/>
        </w:rPr>
        <w:t>;</w:t>
      </w:r>
    </w:p>
    <w:p w14:paraId="706933E4" w14:textId="77777777" w:rsidR="003B1615" w:rsidRDefault="000F5FB4" w:rsidP="001F24EB">
      <w:pPr>
        <w:spacing w:before="120" w:after="120"/>
        <w:ind w:firstLine="720"/>
        <w:jc w:val="both"/>
        <w:divId w:val="1166017431"/>
        <w:rPr>
          <w:rFonts w:ascii="Times New Roman Italic" w:hAnsi="Times New Roman Italic"/>
          <w:i/>
          <w:sz w:val="28"/>
          <w:szCs w:val="28"/>
        </w:rPr>
      </w:pPr>
      <w:r w:rsidRPr="001F24EB">
        <w:rPr>
          <w:i/>
          <w:sz w:val="28"/>
          <w:szCs w:val="28"/>
        </w:rPr>
        <w:t xml:space="preserve">Xét Tờ trình số </w:t>
      </w:r>
      <w:r w:rsidR="005E1425" w:rsidRPr="001F24EB">
        <w:rPr>
          <w:i/>
          <w:sz w:val="28"/>
          <w:szCs w:val="28"/>
        </w:rPr>
        <w:t>126</w:t>
      </w:r>
      <w:r w:rsidRPr="001F24EB">
        <w:rPr>
          <w:i/>
          <w:sz w:val="28"/>
          <w:szCs w:val="28"/>
        </w:rPr>
        <w:t xml:space="preserve">/TTr-UBND ngày </w:t>
      </w:r>
      <w:r w:rsidR="005E1425" w:rsidRPr="001F24EB">
        <w:rPr>
          <w:i/>
          <w:sz w:val="28"/>
          <w:szCs w:val="28"/>
        </w:rPr>
        <w:t>23</w:t>
      </w:r>
      <w:r w:rsidRPr="001F24EB">
        <w:rPr>
          <w:i/>
          <w:sz w:val="28"/>
          <w:szCs w:val="28"/>
        </w:rPr>
        <w:t xml:space="preserve"> tháng </w:t>
      </w:r>
      <w:r w:rsidR="005E1425" w:rsidRPr="001F24EB">
        <w:rPr>
          <w:i/>
          <w:sz w:val="28"/>
          <w:szCs w:val="28"/>
        </w:rPr>
        <w:t>11</w:t>
      </w:r>
      <w:r w:rsidRPr="001F24EB">
        <w:rPr>
          <w:i/>
          <w:sz w:val="28"/>
          <w:szCs w:val="28"/>
        </w:rPr>
        <w:t xml:space="preserve"> năm 20</w:t>
      </w:r>
      <w:r w:rsidR="00351376" w:rsidRPr="001F24EB">
        <w:rPr>
          <w:i/>
          <w:sz w:val="28"/>
          <w:szCs w:val="28"/>
        </w:rPr>
        <w:t>2</w:t>
      </w:r>
      <w:r w:rsidR="00470F4E" w:rsidRPr="001F24EB">
        <w:rPr>
          <w:i/>
          <w:sz w:val="28"/>
          <w:szCs w:val="28"/>
        </w:rPr>
        <w:t>3</w:t>
      </w:r>
      <w:r w:rsidRPr="001F24EB">
        <w:rPr>
          <w:i/>
          <w:sz w:val="28"/>
          <w:szCs w:val="28"/>
        </w:rPr>
        <w:t xml:space="preserve"> của Ủy ban nhân dân tỉnh Hậu Giang</w:t>
      </w:r>
      <w:r w:rsidR="00431568" w:rsidRPr="001F24EB">
        <w:rPr>
          <w:i/>
          <w:sz w:val="28"/>
          <w:szCs w:val="28"/>
        </w:rPr>
        <w:t xml:space="preserve"> dự thảo Nghị quyết </w:t>
      </w:r>
      <w:r w:rsidR="001E7825" w:rsidRPr="001F24EB">
        <w:rPr>
          <w:i/>
          <w:sz w:val="28"/>
          <w:szCs w:val="28"/>
        </w:rPr>
        <w:t>s</w:t>
      </w:r>
      <w:r w:rsidR="00431568" w:rsidRPr="001F24EB">
        <w:rPr>
          <w:i/>
          <w:sz w:val="28"/>
          <w:szCs w:val="28"/>
        </w:rPr>
        <w:t>ửa đổi, bổ sung Nghị quyết số </w:t>
      </w:r>
      <w:hyperlink r:id="rId8" w:tgtFrame="_blank" w:tooltip="24/2019/NQ-HĐND" w:history="1">
        <w:r w:rsidR="00431568" w:rsidRPr="001F24EB">
          <w:rPr>
            <w:i/>
            <w:sz w:val="28"/>
            <w:szCs w:val="28"/>
          </w:rPr>
          <w:t>24/2019/NQ-HĐND</w:t>
        </w:r>
      </w:hyperlink>
      <w:r w:rsidR="00431568" w:rsidRPr="001F24EB">
        <w:rPr>
          <w:i/>
          <w:sz w:val="28"/>
          <w:szCs w:val="28"/>
        </w:rPr>
        <w:t xml:space="preserve"> ngày 06 tháng 12 năm 2019 của Hội đồng nhân dân tỉnh </w:t>
      </w:r>
      <w:r w:rsidR="00431568" w:rsidRPr="001F24EB">
        <w:rPr>
          <w:i/>
          <w:sz w:val="28"/>
          <w:szCs w:val="28"/>
        </w:rPr>
        <w:lastRenderedPageBreak/>
        <w:t>Hậu Giang về Bảng giá đất định kỳ 05 năm (2020 - 2024) trên địa bàn tỉnh Hậu Giang (lần 3)</w:t>
      </w:r>
      <w:r w:rsidRPr="001F24EB">
        <w:rPr>
          <w:i/>
          <w:sz w:val="28"/>
          <w:szCs w:val="28"/>
        </w:rPr>
        <w:t>; Báo cáo thẩm tr</w:t>
      </w:r>
      <w:r w:rsidR="007B73B4" w:rsidRPr="001F24EB">
        <w:rPr>
          <w:i/>
          <w:sz w:val="28"/>
          <w:szCs w:val="28"/>
        </w:rPr>
        <w:t>a của Ban Kinh tế - Ngân sách</w:t>
      </w:r>
      <w:r w:rsidR="008F59E3" w:rsidRPr="001F24EB">
        <w:rPr>
          <w:i/>
          <w:sz w:val="28"/>
          <w:szCs w:val="28"/>
        </w:rPr>
        <w:t xml:space="preserve"> Hội đồng nhân</w:t>
      </w:r>
      <w:r w:rsidR="008F59E3" w:rsidRPr="001F24EB">
        <w:rPr>
          <w:rFonts w:ascii="Times New Roman Italic" w:hAnsi="Times New Roman Italic"/>
          <w:i/>
          <w:sz w:val="28"/>
          <w:szCs w:val="28"/>
        </w:rPr>
        <w:t xml:space="preserve"> dân tỉnh</w:t>
      </w:r>
      <w:r w:rsidR="007B73B4" w:rsidRPr="001F24EB">
        <w:rPr>
          <w:rFonts w:ascii="Times New Roman Italic" w:hAnsi="Times New Roman Italic"/>
          <w:i/>
          <w:sz w:val="28"/>
          <w:szCs w:val="28"/>
        </w:rPr>
        <w:t>; ý</w:t>
      </w:r>
      <w:r w:rsidRPr="001F24EB">
        <w:rPr>
          <w:rFonts w:ascii="Times New Roman Italic" w:hAnsi="Times New Roman Italic"/>
          <w:i/>
          <w:sz w:val="28"/>
          <w:szCs w:val="28"/>
        </w:rPr>
        <w:t xml:space="preserve"> kiến thảo luận của đại biểu Hội đồng nhân dân tại kỳ họp.</w:t>
      </w:r>
    </w:p>
    <w:p w14:paraId="0EF8AF69" w14:textId="77777777" w:rsidR="00C55756" w:rsidRPr="001F24EB" w:rsidRDefault="00C55756" w:rsidP="001F24EB">
      <w:pPr>
        <w:spacing w:before="120" w:after="120"/>
        <w:ind w:firstLine="720"/>
        <w:jc w:val="both"/>
        <w:divId w:val="1166017431"/>
        <w:rPr>
          <w:i/>
          <w:sz w:val="28"/>
          <w:szCs w:val="28"/>
        </w:rPr>
      </w:pPr>
    </w:p>
    <w:p w14:paraId="756E131A" w14:textId="77777777" w:rsidR="007B73B4" w:rsidRPr="001F24EB" w:rsidRDefault="00426169" w:rsidP="001F24EB">
      <w:pPr>
        <w:spacing w:before="120" w:after="120"/>
        <w:jc w:val="center"/>
        <w:divId w:val="1166017431"/>
        <w:rPr>
          <w:b/>
          <w:sz w:val="28"/>
          <w:szCs w:val="28"/>
        </w:rPr>
      </w:pPr>
      <w:r w:rsidRPr="001F24EB">
        <w:rPr>
          <w:b/>
          <w:sz w:val="28"/>
          <w:szCs w:val="28"/>
        </w:rPr>
        <w:t>QUYẾT NGHỊ:</w:t>
      </w:r>
    </w:p>
    <w:p w14:paraId="1ADFC2FC" w14:textId="77777777" w:rsidR="00E402C6" w:rsidRPr="001F24EB" w:rsidRDefault="00E402C6" w:rsidP="001F24EB">
      <w:pPr>
        <w:spacing w:before="120" w:after="120"/>
        <w:jc w:val="center"/>
        <w:divId w:val="1166017431"/>
        <w:rPr>
          <w:b/>
          <w:sz w:val="20"/>
          <w:szCs w:val="20"/>
        </w:rPr>
      </w:pPr>
    </w:p>
    <w:p w14:paraId="1547FED0" w14:textId="77777777" w:rsidR="00633B47" w:rsidRPr="001F24EB" w:rsidRDefault="00A375D1" w:rsidP="001F24EB">
      <w:pPr>
        <w:spacing w:before="120" w:after="120"/>
        <w:ind w:firstLine="720"/>
        <w:jc w:val="both"/>
        <w:divId w:val="1166017431"/>
        <w:rPr>
          <w:sz w:val="28"/>
          <w:szCs w:val="28"/>
        </w:rPr>
      </w:pPr>
      <w:r w:rsidRPr="001F24EB">
        <w:rPr>
          <w:rStyle w:val="Strong"/>
          <w:sz w:val="28"/>
          <w:szCs w:val="28"/>
          <w:lang w:val="vi-VN"/>
        </w:rPr>
        <w:t>Điều 1.</w:t>
      </w:r>
      <w:r w:rsidRPr="001F24EB">
        <w:rPr>
          <w:sz w:val="28"/>
          <w:szCs w:val="28"/>
          <w:lang w:val="vi-VN"/>
        </w:rPr>
        <w:t xml:space="preserve"> </w:t>
      </w:r>
      <w:r w:rsidRPr="001F24EB">
        <w:rPr>
          <w:sz w:val="28"/>
          <w:szCs w:val="28"/>
        </w:rPr>
        <w:t>Sửa đổi, bổ sung một số nội dung của Phụ lục: 4, 5, 6, 7, 8, 9 ban hành kèm theo Nghị quyết số 24/2019/NQ-HĐND ngày 06 tháng 12 năm 2019 của Hội đồng nhân dân tỉnh về Bảng giá đất định kỳ 05 năm (2020 - 20</w:t>
      </w:r>
      <w:r w:rsidR="00633B47" w:rsidRPr="001F24EB">
        <w:rPr>
          <w:sz w:val="28"/>
          <w:szCs w:val="28"/>
        </w:rPr>
        <w:t>24) trên địa bàn tỉnh Hậu Giang.</w:t>
      </w:r>
    </w:p>
    <w:p w14:paraId="06072D0F" w14:textId="77777777" w:rsidR="00A375D1" w:rsidRPr="001F24EB" w:rsidRDefault="00633B47" w:rsidP="001F24EB">
      <w:pPr>
        <w:spacing w:before="120" w:after="120"/>
        <w:ind w:firstLine="720"/>
        <w:jc w:val="center"/>
        <w:divId w:val="1166017431"/>
        <w:rPr>
          <w:i/>
          <w:sz w:val="28"/>
          <w:szCs w:val="28"/>
        </w:rPr>
      </w:pPr>
      <w:r w:rsidRPr="001F24EB">
        <w:rPr>
          <w:i/>
          <w:sz w:val="28"/>
          <w:szCs w:val="28"/>
        </w:rPr>
        <w:t>(Đính kèm các Phụ lục)</w:t>
      </w:r>
    </w:p>
    <w:p w14:paraId="5C585477" w14:textId="77777777" w:rsidR="00A375D1" w:rsidRPr="001F24EB" w:rsidRDefault="00A375D1" w:rsidP="001F24EB">
      <w:pPr>
        <w:spacing w:before="120" w:after="120"/>
        <w:ind w:firstLine="720"/>
        <w:jc w:val="both"/>
        <w:divId w:val="1166017431"/>
        <w:rPr>
          <w:sz w:val="28"/>
          <w:szCs w:val="28"/>
        </w:rPr>
      </w:pPr>
      <w:r w:rsidRPr="001F24EB">
        <w:rPr>
          <w:b/>
          <w:spacing w:val="-2"/>
          <w:sz w:val="28"/>
          <w:szCs w:val="28"/>
          <w:lang w:val="nl-NL"/>
        </w:rPr>
        <w:t>Điều 2.</w:t>
      </w:r>
      <w:r w:rsidR="00E26E80" w:rsidRPr="001F24EB">
        <w:rPr>
          <w:b/>
          <w:spacing w:val="-2"/>
          <w:sz w:val="28"/>
          <w:szCs w:val="28"/>
          <w:lang w:val="nl-NL"/>
        </w:rPr>
        <w:t xml:space="preserve"> </w:t>
      </w:r>
      <w:r w:rsidR="00E26E80" w:rsidRPr="001F24EB">
        <w:rPr>
          <w:sz w:val="28"/>
          <w:szCs w:val="28"/>
        </w:rPr>
        <w:t xml:space="preserve">Hội đồng nhân dân tỉnh giao Ủy ban nhân dân tỉnh ban hành Quyết định sửa đổi, bổ sung một số nội dung </w:t>
      </w:r>
      <w:r w:rsidR="00E26E80" w:rsidRPr="001F24EB">
        <w:rPr>
          <w:bCs/>
          <w:sz w:val="28"/>
          <w:szCs w:val="28"/>
        </w:rPr>
        <w:t>Bảng giá đất định kỳ 05 năm (2020 - 2024) trên địa bàn tỉnh Hậu Giang</w:t>
      </w:r>
      <w:r w:rsidR="00E26E80" w:rsidRPr="001F24EB">
        <w:rPr>
          <w:sz w:val="28"/>
          <w:szCs w:val="28"/>
        </w:rPr>
        <w:t xml:space="preserve"> ban hành kèm theo Quyết định số 27/2019/QĐ-UBND ngày 31 tháng 12 năm 2019 của Ủy ban nhân dân tỉnh Hậu Giang </w:t>
      </w:r>
      <w:r w:rsidR="00E26E80" w:rsidRPr="001F24EB">
        <w:rPr>
          <w:bCs/>
          <w:sz w:val="28"/>
          <w:szCs w:val="28"/>
        </w:rPr>
        <w:t>để triển khai thực hiện thống nhất với những nội dung sửa đổi, bổ sung tại Điều 1 Nghị quyết này</w:t>
      </w:r>
      <w:r w:rsidRPr="001F24EB">
        <w:rPr>
          <w:bCs/>
          <w:sz w:val="28"/>
          <w:szCs w:val="28"/>
        </w:rPr>
        <w:t>.</w:t>
      </w:r>
      <w:r w:rsidRPr="001F24EB">
        <w:rPr>
          <w:sz w:val="28"/>
          <w:szCs w:val="28"/>
        </w:rPr>
        <w:t xml:space="preserve"> </w:t>
      </w:r>
    </w:p>
    <w:p w14:paraId="43AD4607" w14:textId="77777777" w:rsidR="007B73B4" w:rsidRPr="001F24EB" w:rsidRDefault="00A375D1" w:rsidP="001F24EB">
      <w:pPr>
        <w:spacing w:before="120" w:after="120"/>
        <w:ind w:firstLine="720"/>
        <w:jc w:val="both"/>
        <w:divId w:val="1166017431"/>
        <w:rPr>
          <w:b/>
          <w:sz w:val="28"/>
          <w:szCs w:val="28"/>
          <w:lang w:val="nl-NL"/>
        </w:rPr>
      </w:pPr>
      <w:r w:rsidRPr="001F24EB">
        <w:rPr>
          <w:b/>
          <w:sz w:val="28"/>
          <w:szCs w:val="28"/>
          <w:bdr w:val="none" w:sz="0" w:space="0" w:color="auto" w:frame="1"/>
          <w:shd w:val="clear" w:color="auto" w:fill="FFFFFF"/>
          <w:lang w:val="nl-NL"/>
        </w:rPr>
        <w:t>Điều 3</w:t>
      </w:r>
      <w:r w:rsidRPr="001F24EB">
        <w:rPr>
          <w:sz w:val="28"/>
          <w:szCs w:val="28"/>
          <w:bdr w:val="none" w:sz="0" w:space="0" w:color="auto" w:frame="1"/>
          <w:shd w:val="clear" w:color="auto" w:fill="FFFFFF"/>
          <w:lang w:val="nl-NL"/>
        </w:rPr>
        <w:t>. Hội đồng nhân dân tỉnh giao</w:t>
      </w:r>
      <w:r w:rsidRPr="001F24EB">
        <w:rPr>
          <w:b/>
          <w:sz w:val="28"/>
          <w:szCs w:val="28"/>
          <w:bdr w:val="none" w:sz="0" w:space="0" w:color="auto" w:frame="1"/>
          <w:shd w:val="clear" w:color="auto" w:fill="FFFFFF"/>
          <w:lang w:val="nl-NL"/>
        </w:rPr>
        <w:t xml:space="preserve"> </w:t>
      </w:r>
      <w:r w:rsidRPr="001F24EB">
        <w:rPr>
          <w:sz w:val="28"/>
          <w:szCs w:val="28"/>
          <w:bdr w:val="none" w:sz="0" w:space="0" w:color="auto" w:frame="1"/>
          <w:shd w:val="clear" w:color="auto" w:fill="FFFFFF"/>
          <w:lang w:val="nl-NL"/>
        </w:rPr>
        <w:t>Thường trực Hội đồng nhân dân, các Ban của Hội đồng nhân dân</w:t>
      </w:r>
      <w:r w:rsidR="003E0C55" w:rsidRPr="001F24EB">
        <w:rPr>
          <w:sz w:val="28"/>
          <w:szCs w:val="28"/>
          <w:bdr w:val="none" w:sz="0" w:space="0" w:color="auto" w:frame="1"/>
          <w:shd w:val="clear" w:color="auto" w:fill="FFFFFF"/>
          <w:lang w:val="nl-NL"/>
        </w:rPr>
        <w:t>, Tổ đại biểu Hội đồng nhân dân</w:t>
      </w:r>
      <w:r w:rsidRPr="001F24EB">
        <w:rPr>
          <w:sz w:val="28"/>
          <w:szCs w:val="28"/>
          <w:bdr w:val="none" w:sz="0" w:space="0" w:color="auto" w:frame="1"/>
          <w:shd w:val="clear" w:color="auto" w:fill="FFFFFF"/>
          <w:lang w:val="nl-NL"/>
        </w:rPr>
        <w:t xml:space="preserve"> và đại biểu của Hội đồng nhân dân tỉnh giám sát </w:t>
      </w:r>
      <w:r w:rsidRPr="001F24EB">
        <w:rPr>
          <w:sz w:val="28"/>
          <w:szCs w:val="28"/>
          <w:lang w:val="nl-NL"/>
        </w:rPr>
        <w:t>quá trình thực hiện Nghị quyết</w:t>
      </w:r>
      <w:r w:rsidRPr="001F24EB">
        <w:rPr>
          <w:sz w:val="28"/>
          <w:szCs w:val="28"/>
          <w:bdr w:val="none" w:sz="0" w:space="0" w:color="auto" w:frame="1"/>
          <w:shd w:val="clear" w:color="auto" w:fill="FFFFFF"/>
          <w:lang w:val="nl-NL"/>
        </w:rPr>
        <w:t>.</w:t>
      </w:r>
    </w:p>
    <w:p w14:paraId="69644A7D" w14:textId="77777777" w:rsidR="00784996" w:rsidRPr="001F24EB" w:rsidRDefault="000F5FB4" w:rsidP="001F24EB">
      <w:pPr>
        <w:tabs>
          <w:tab w:val="left" w:pos="900"/>
        </w:tabs>
        <w:spacing w:before="120" w:after="120"/>
        <w:ind w:firstLine="720"/>
        <w:jc w:val="both"/>
        <w:divId w:val="1166017431"/>
        <w:rPr>
          <w:sz w:val="28"/>
          <w:szCs w:val="28"/>
          <w:lang w:val="nl-NL"/>
        </w:rPr>
      </w:pPr>
      <w:r w:rsidRPr="001F24EB">
        <w:rPr>
          <w:sz w:val="28"/>
          <w:szCs w:val="28"/>
          <w:lang w:val="nl-NL"/>
        </w:rPr>
        <w:t>Nghị</w:t>
      </w:r>
      <w:r w:rsidR="0069155D" w:rsidRPr="001F24EB">
        <w:rPr>
          <w:sz w:val="28"/>
          <w:szCs w:val="28"/>
          <w:lang w:val="nl-NL"/>
        </w:rPr>
        <w:t xml:space="preserve"> quyết này đã được Hội đồng </w:t>
      </w:r>
      <w:r w:rsidR="00A43D59" w:rsidRPr="001F24EB">
        <w:rPr>
          <w:sz w:val="28"/>
          <w:szCs w:val="28"/>
          <w:lang w:val="nl-NL"/>
        </w:rPr>
        <w:t xml:space="preserve">nhân dân tỉnh Hậu Giang Khóa </w:t>
      </w:r>
      <w:r w:rsidR="00372BB7" w:rsidRPr="001F24EB">
        <w:rPr>
          <w:sz w:val="28"/>
          <w:szCs w:val="28"/>
          <w:lang w:val="nl-NL"/>
        </w:rPr>
        <w:t>X</w:t>
      </w:r>
      <w:r w:rsidR="0069155D" w:rsidRPr="001F24EB">
        <w:rPr>
          <w:sz w:val="28"/>
          <w:szCs w:val="28"/>
          <w:lang w:val="nl-NL"/>
        </w:rPr>
        <w:t xml:space="preserve"> Kỳ họp thứ </w:t>
      </w:r>
      <w:r w:rsidR="00C756B6" w:rsidRPr="001F24EB">
        <w:rPr>
          <w:sz w:val="28"/>
          <w:szCs w:val="28"/>
          <w:lang w:val="nl-NL"/>
        </w:rPr>
        <w:t>18</w:t>
      </w:r>
      <w:r w:rsidR="0069155D" w:rsidRPr="001F24EB">
        <w:rPr>
          <w:sz w:val="28"/>
          <w:szCs w:val="28"/>
          <w:lang w:val="nl-NL"/>
        </w:rPr>
        <w:t xml:space="preserve"> thông q</w:t>
      </w:r>
      <w:r w:rsidR="00772E56" w:rsidRPr="001F24EB">
        <w:rPr>
          <w:sz w:val="28"/>
          <w:szCs w:val="28"/>
          <w:lang w:val="nl-NL"/>
        </w:rPr>
        <w:t xml:space="preserve">ua ngày </w:t>
      </w:r>
      <w:r w:rsidR="00C756B6" w:rsidRPr="001F24EB">
        <w:rPr>
          <w:sz w:val="28"/>
          <w:szCs w:val="28"/>
          <w:lang w:val="nl-NL"/>
        </w:rPr>
        <w:t>08</w:t>
      </w:r>
      <w:r w:rsidR="0069155D" w:rsidRPr="001F24EB">
        <w:rPr>
          <w:sz w:val="28"/>
          <w:szCs w:val="28"/>
          <w:lang w:val="nl-NL"/>
        </w:rPr>
        <w:t xml:space="preserve"> tháng </w:t>
      </w:r>
      <w:r w:rsidR="001D631E" w:rsidRPr="001F24EB">
        <w:rPr>
          <w:sz w:val="28"/>
          <w:szCs w:val="28"/>
          <w:lang w:val="nl-NL"/>
        </w:rPr>
        <w:t>12</w:t>
      </w:r>
      <w:r w:rsidR="0069155D" w:rsidRPr="001F24EB">
        <w:rPr>
          <w:sz w:val="28"/>
          <w:szCs w:val="28"/>
          <w:lang w:val="nl-NL"/>
        </w:rPr>
        <w:t xml:space="preserve"> năm 20</w:t>
      </w:r>
      <w:r w:rsidR="00351376" w:rsidRPr="001F24EB">
        <w:rPr>
          <w:sz w:val="28"/>
          <w:szCs w:val="28"/>
          <w:lang w:val="nl-NL"/>
        </w:rPr>
        <w:t>2</w:t>
      </w:r>
      <w:r w:rsidR="00982D85" w:rsidRPr="001F24EB">
        <w:rPr>
          <w:sz w:val="28"/>
          <w:szCs w:val="28"/>
          <w:lang w:val="nl-NL"/>
        </w:rPr>
        <w:t>3</w:t>
      </w:r>
      <w:r w:rsidR="0069155D" w:rsidRPr="001F24EB">
        <w:rPr>
          <w:sz w:val="28"/>
          <w:szCs w:val="28"/>
          <w:lang w:val="nl-NL"/>
        </w:rPr>
        <w:t xml:space="preserve"> và có hiệu lực từ ngày </w:t>
      </w:r>
      <w:r w:rsidR="001D631E" w:rsidRPr="001F24EB">
        <w:rPr>
          <w:sz w:val="28"/>
          <w:szCs w:val="28"/>
          <w:lang w:val="nl-NL"/>
        </w:rPr>
        <w:t xml:space="preserve">18 </w:t>
      </w:r>
      <w:r w:rsidR="0069155D" w:rsidRPr="001F24EB">
        <w:rPr>
          <w:sz w:val="28"/>
          <w:szCs w:val="28"/>
          <w:lang w:val="nl-NL"/>
        </w:rPr>
        <w:t xml:space="preserve">tháng </w:t>
      </w:r>
      <w:r w:rsidR="001D631E" w:rsidRPr="001F24EB">
        <w:rPr>
          <w:sz w:val="28"/>
          <w:szCs w:val="28"/>
          <w:lang w:val="nl-NL"/>
        </w:rPr>
        <w:t>12</w:t>
      </w:r>
      <w:r w:rsidR="0069155D" w:rsidRPr="001F24EB">
        <w:rPr>
          <w:sz w:val="28"/>
          <w:szCs w:val="28"/>
          <w:lang w:val="nl-NL"/>
        </w:rPr>
        <w:t xml:space="preserve"> năm 20</w:t>
      </w:r>
      <w:r w:rsidR="00075DD9" w:rsidRPr="001F24EB">
        <w:rPr>
          <w:sz w:val="28"/>
          <w:szCs w:val="28"/>
          <w:lang w:val="nl-NL"/>
        </w:rPr>
        <w:t>2</w:t>
      </w:r>
      <w:r w:rsidR="00982D85" w:rsidRPr="001F24EB">
        <w:rPr>
          <w:sz w:val="28"/>
          <w:szCs w:val="28"/>
          <w:lang w:val="nl-NL"/>
        </w:rPr>
        <w:t>3</w:t>
      </w:r>
      <w:r w:rsidR="00784996" w:rsidRPr="001F24EB">
        <w:rPr>
          <w:sz w:val="28"/>
          <w:szCs w:val="28"/>
          <w:lang w:val="vi-VN"/>
        </w:rPr>
        <w:t>./.</w:t>
      </w:r>
    </w:p>
    <w:tbl>
      <w:tblPr>
        <w:tblW w:w="0" w:type="auto"/>
        <w:jc w:val="center"/>
        <w:tblLook w:val="01E0" w:firstRow="1" w:lastRow="1" w:firstColumn="1" w:lastColumn="1" w:noHBand="0" w:noVBand="0"/>
      </w:tblPr>
      <w:tblGrid>
        <w:gridCol w:w="5211"/>
        <w:gridCol w:w="3796"/>
      </w:tblGrid>
      <w:tr w:rsidR="00784996" w:rsidRPr="001F24EB" w14:paraId="018208BF" w14:textId="77777777" w:rsidTr="00E402C6">
        <w:trPr>
          <w:jc w:val="center"/>
        </w:trPr>
        <w:tc>
          <w:tcPr>
            <w:tcW w:w="5211" w:type="dxa"/>
            <w:shd w:val="clear" w:color="auto" w:fill="auto"/>
          </w:tcPr>
          <w:p w14:paraId="478A9658" w14:textId="77777777" w:rsidR="00E06A1D" w:rsidRPr="001F24EB" w:rsidRDefault="00784996" w:rsidP="00E402C6">
            <w:pPr>
              <w:pStyle w:val="BodyText"/>
              <w:spacing w:before="0" w:beforeAutospacing="0" w:after="0" w:afterAutospacing="0"/>
              <w:rPr>
                <w:bCs/>
                <w:sz w:val="22"/>
                <w:szCs w:val="22"/>
                <w:lang w:val="vi-VN"/>
              </w:rPr>
            </w:pPr>
            <w:r w:rsidRPr="001F24EB">
              <w:rPr>
                <w:rStyle w:val="Emphasis"/>
                <w:b/>
                <w:bCs/>
                <w:lang w:val="vi-VN"/>
              </w:rPr>
              <w:t>Nơi nhận:</w:t>
            </w:r>
            <w:r w:rsidRPr="001F24EB">
              <w:rPr>
                <w:b/>
                <w:sz w:val="20"/>
                <w:szCs w:val="20"/>
                <w:lang w:val="vi-VN"/>
              </w:rPr>
              <w:t xml:space="preserve"> </w:t>
            </w:r>
            <w:r w:rsidR="00426169" w:rsidRPr="001F24EB">
              <w:rPr>
                <w:rStyle w:val="Strong"/>
                <w:b w:val="0"/>
                <w:sz w:val="20"/>
                <w:szCs w:val="20"/>
                <w:lang w:val="nl-NL"/>
              </w:rPr>
              <w:br/>
            </w:r>
            <w:r w:rsidRPr="001F24EB">
              <w:rPr>
                <w:sz w:val="22"/>
                <w:szCs w:val="22"/>
                <w:lang w:val="vi-VN"/>
              </w:rPr>
              <w:t>-</w:t>
            </w:r>
            <w:r w:rsidRPr="001F24EB">
              <w:rPr>
                <w:bCs/>
                <w:sz w:val="22"/>
                <w:szCs w:val="22"/>
                <w:lang w:val="vi-VN"/>
              </w:rPr>
              <w:t xml:space="preserve"> </w:t>
            </w:r>
            <w:r w:rsidR="00D3463B" w:rsidRPr="001F24EB">
              <w:rPr>
                <w:bCs/>
                <w:sz w:val="22"/>
                <w:szCs w:val="22"/>
                <w:lang w:val="nl-NL"/>
              </w:rPr>
              <w:t>VPQH</w:t>
            </w:r>
            <w:r w:rsidR="0069155D" w:rsidRPr="001F24EB">
              <w:rPr>
                <w:bCs/>
                <w:sz w:val="22"/>
                <w:szCs w:val="22"/>
                <w:lang w:val="nl-NL"/>
              </w:rPr>
              <w:t>;</w:t>
            </w:r>
            <w:r w:rsidR="00D3463B" w:rsidRPr="001F24EB">
              <w:rPr>
                <w:bCs/>
                <w:sz w:val="22"/>
                <w:szCs w:val="22"/>
                <w:lang w:val="nl-NL"/>
              </w:rPr>
              <w:t xml:space="preserve"> VPCP</w:t>
            </w:r>
            <w:r w:rsidRPr="001F24EB">
              <w:rPr>
                <w:bCs/>
                <w:sz w:val="22"/>
                <w:szCs w:val="22"/>
                <w:lang w:val="vi-VN"/>
              </w:rPr>
              <w:t>;</w:t>
            </w:r>
          </w:p>
          <w:p w14:paraId="2AB68E41" w14:textId="77777777" w:rsidR="00E25E27" w:rsidRPr="001F24EB" w:rsidRDefault="00D65E55" w:rsidP="00E25E27">
            <w:pPr>
              <w:pStyle w:val="BodyText"/>
              <w:spacing w:before="0" w:beforeAutospacing="0" w:after="0" w:afterAutospacing="0"/>
              <w:rPr>
                <w:sz w:val="22"/>
                <w:szCs w:val="22"/>
                <w:lang w:val="pt-BR"/>
              </w:rPr>
            </w:pPr>
            <w:r w:rsidRPr="001F24EB">
              <w:rPr>
                <w:rStyle w:val="Emphasis"/>
                <w:i w:val="0"/>
                <w:sz w:val="22"/>
                <w:szCs w:val="22"/>
              </w:rPr>
              <w:t>- Cục Quản trị II; Cục Hành chính - Quản trị II;</w:t>
            </w:r>
            <w:r w:rsidR="00784996" w:rsidRPr="001F24EB">
              <w:rPr>
                <w:rStyle w:val="Emphasis"/>
                <w:sz w:val="22"/>
                <w:szCs w:val="22"/>
                <w:lang w:val="vi-VN"/>
              </w:rPr>
              <w:br/>
            </w:r>
            <w:r w:rsidR="00DA2048" w:rsidRPr="001F24EB">
              <w:rPr>
                <w:sz w:val="22"/>
                <w:szCs w:val="22"/>
                <w:lang w:val="vi-VN"/>
              </w:rPr>
              <w:t xml:space="preserve">- Bộ </w:t>
            </w:r>
            <w:r w:rsidR="0069155D" w:rsidRPr="001F24EB">
              <w:rPr>
                <w:sz w:val="22"/>
                <w:szCs w:val="22"/>
                <w:lang w:val="nl-NL"/>
              </w:rPr>
              <w:t>Tài chính</w:t>
            </w:r>
            <w:r w:rsidR="00F11641" w:rsidRPr="001F24EB">
              <w:rPr>
                <w:sz w:val="22"/>
                <w:szCs w:val="22"/>
                <w:lang w:val="vi-VN"/>
              </w:rPr>
              <w:t>;</w:t>
            </w:r>
            <w:r w:rsidR="00426169" w:rsidRPr="001F24EB">
              <w:rPr>
                <w:sz w:val="22"/>
                <w:szCs w:val="22"/>
                <w:lang w:val="nl-NL"/>
              </w:rPr>
              <w:br/>
            </w:r>
            <w:r w:rsidR="00E276D7" w:rsidRPr="001F24EB">
              <w:rPr>
                <w:sz w:val="22"/>
                <w:szCs w:val="22"/>
                <w:lang w:val="nl-NL"/>
              </w:rPr>
              <w:t>- Bộ Tài nguyên và Môi trường</w:t>
            </w:r>
            <w:r w:rsidR="00784996" w:rsidRPr="001F24EB">
              <w:rPr>
                <w:sz w:val="22"/>
                <w:szCs w:val="22"/>
                <w:lang w:val="vi-VN"/>
              </w:rPr>
              <w:t>;</w:t>
            </w:r>
            <w:r w:rsidR="00784996" w:rsidRPr="001F24EB">
              <w:rPr>
                <w:sz w:val="22"/>
                <w:szCs w:val="22"/>
                <w:lang w:val="vi-VN"/>
              </w:rPr>
              <w:br/>
              <w:t>- Tổng Cục Thuế;</w:t>
            </w:r>
            <w:r w:rsidR="00784996" w:rsidRPr="001F24EB">
              <w:rPr>
                <w:sz w:val="22"/>
                <w:szCs w:val="22"/>
                <w:lang w:val="vi-VN"/>
              </w:rPr>
              <w:br/>
              <w:t xml:space="preserve">- </w:t>
            </w:r>
            <w:r w:rsidR="00037B22" w:rsidRPr="001F24EB">
              <w:rPr>
                <w:sz w:val="22"/>
                <w:szCs w:val="22"/>
                <w:lang w:val="vi-VN"/>
              </w:rPr>
              <w:t xml:space="preserve">Bộ Tư pháp (Cục Kiểm tra </w:t>
            </w:r>
            <w:r w:rsidR="00037B22" w:rsidRPr="001F24EB">
              <w:rPr>
                <w:sz w:val="22"/>
                <w:szCs w:val="22"/>
                <w:lang w:val="nl-NL"/>
              </w:rPr>
              <w:t>VBQPPL</w:t>
            </w:r>
            <w:r w:rsidR="00784996" w:rsidRPr="001F24EB">
              <w:rPr>
                <w:sz w:val="22"/>
                <w:szCs w:val="22"/>
                <w:lang w:val="vi-VN"/>
              </w:rPr>
              <w:t>);</w:t>
            </w:r>
            <w:r w:rsidR="00784996" w:rsidRPr="001F24EB">
              <w:rPr>
                <w:sz w:val="22"/>
                <w:szCs w:val="22"/>
                <w:lang w:val="vi-VN"/>
              </w:rPr>
              <w:br/>
              <w:t>- TT: T</w:t>
            </w:r>
            <w:r w:rsidR="00817762" w:rsidRPr="001F24EB">
              <w:rPr>
                <w:sz w:val="22"/>
                <w:szCs w:val="22"/>
              </w:rPr>
              <w:t>ỉnh ủy</w:t>
            </w:r>
            <w:r w:rsidR="00784996" w:rsidRPr="001F24EB">
              <w:rPr>
                <w:sz w:val="22"/>
                <w:szCs w:val="22"/>
                <w:lang w:val="vi-VN"/>
              </w:rPr>
              <w:t>, HĐND, UBND tỉnh;</w:t>
            </w:r>
            <w:r w:rsidR="00426169" w:rsidRPr="001F24EB">
              <w:rPr>
                <w:bCs/>
                <w:sz w:val="22"/>
                <w:szCs w:val="22"/>
                <w:lang w:val="nl-NL"/>
              </w:rPr>
              <w:br/>
            </w:r>
            <w:r w:rsidR="0069155D" w:rsidRPr="001F24EB">
              <w:rPr>
                <w:sz w:val="22"/>
                <w:szCs w:val="22"/>
                <w:lang w:val="nl-NL"/>
              </w:rPr>
              <w:t>- Đại biểu Quốc hội tỉnh;</w:t>
            </w:r>
            <w:r w:rsidR="00426169" w:rsidRPr="001F24EB">
              <w:rPr>
                <w:sz w:val="22"/>
                <w:szCs w:val="22"/>
                <w:lang w:val="nl-NL"/>
              </w:rPr>
              <w:br/>
            </w:r>
            <w:r w:rsidR="0069155D" w:rsidRPr="001F24EB">
              <w:rPr>
                <w:sz w:val="22"/>
                <w:szCs w:val="22"/>
                <w:lang w:val="nl-NL"/>
              </w:rPr>
              <w:t>- Đại biểu HĐND tỉnh;</w:t>
            </w:r>
            <w:r w:rsidR="00EC35AE" w:rsidRPr="001F24EB">
              <w:rPr>
                <w:sz w:val="22"/>
                <w:szCs w:val="22"/>
                <w:lang w:val="vi-VN"/>
              </w:rPr>
              <w:br/>
            </w:r>
            <w:r w:rsidR="001F24EB">
              <w:rPr>
                <w:sz w:val="22"/>
                <w:szCs w:val="22"/>
              </w:rPr>
              <w:t xml:space="preserve">- </w:t>
            </w:r>
            <w:r w:rsidR="00EC35AE" w:rsidRPr="001F24EB">
              <w:rPr>
                <w:sz w:val="22"/>
                <w:szCs w:val="22"/>
              </w:rPr>
              <w:t>C</w:t>
            </w:r>
            <w:r w:rsidR="00784996" w:rsidRPr="001F24EB">
              <w:rPr>
                <w:sz w:val="22"/>
                <w:szCs w:val="22"/>
                <w:lang w:val="vi-VN"/>
              </w:rPr>
              <w:t xml:space="preserve">ác </w:t>
            </w:r>
            <w:r w:rsidR="009F7B9A" w:rsidRPr="001F24EB">
              <w:rPr>
                <w:sz w:val="22"/>
                <w:szCs w:val="22"/>
              </w:rPr>
              <w:t>c</w:t>
            </w:r>
            <w:r w:rsidR="00EC35AE" w:rsidRPr="001F24EB">
              <w:rPr>
                <w:sz w:val="22"/>
                <w:szCs w:val="22"/>
              </w:rPr>
              <w:t>ơ quan tham mưu, giúp việc Tỉnh ủy;</w:t>
            </w:r>
            <w:r w:rsidR="00784996" w:rsidRPr="001F24EB">
              <w:rPr>
                <w:sz w:val="22"/>
                <w:szCs w:val="22"/>
                <w:lang w:val="vi-VN"/>
              </w:rPr>
              <w:br/>
            </w:r>
            <w:r w:rsidR="00784996" w:rsidRPr="001F24EB">
              <w:rPr>
                <w:sz w:val="22"/>
                <w:szCs w:val="22"/>
                <w:lang w:val="pt-BR"/>
              </w:rPr>
              <w:t>- UBMTTQVN</w:t>
            </w:r>
            <w:r w:rsidR="0069155D" w:rsidRPr="001F24EB">
              <w:rPr>
                <w:sz w:val="22"/>
                <w:szCs w:val="22"/>
                <w:lang w:val="pt-BR"/>
              </w:rPr>
              <w:t xml:space="preserve"> và </w:t>
            </w:r>
            <w:r w:rsidR="00A24FF3" w:rsidRPr="001F24EB">
              <w:rPr>
                <w:sz w:val="22"/>
                <w:szCs w:val="22"/>
                <w:lang w:val="pt-BR"/>
              </w:rPr>
              <w:t>các đ</w:t>
            </w:r>
            <w:r w:rsidR="00784996" w:rsidRPr="001F24EB">
              <w:rPr>
                <w:sz w:val="22"/>
                <w:szCs w:val="22"/>
                <w:lang w:val="pt-BR"/>
              </w:rPr>
              <w:t>oàn thể tỉnh;</w:t>
            </w:r>
            <w:r w:rsidR="00426169" w:rsidRPr="001F24EB">
              <w:rPr>
                <w:sz w:val="22"/>
                <w:szCs w:val="22"/>
                <w:lang w:val="pt-BR"/>
              </w:rPr>
              <w:br/>
            </w:r>
            <w:r w:rsidR="0069155D" w:rsidRPr="001F24EB">
              <w:rPr>
                <w:sz w:val="22"/>
                <w:szCs w:val="22"/>
                <w:lang w:val="pt-BR"/>
              </w:rPr>
              <w:t>- Các sở, ban, ngành tỉnh;</w:t>
            </w:r>
            <w:r w:rsidR="00784996" w:rsidRPr="001F24EB">
              <w:rPr>
                <w:sz w:val="22"/>
                <w:szCs w:val="22"/>
                <w:lang w:val="pt-BR"/>
              </w:rPr>
              <w:br/>
              <w:t xml:space="preserve">- </w:t>
            </w:r>
            <w:r w:rsidR="00A24FF3" w:rsidRPr="001F24EB">
              <w:rPr>
                <w:sz w:val="22"/>
                <w:szCs w:val="22"/>
                <w:lang w:val="pt-BR"/>
              </w:rPr>
              <w:t>H</w:t>
            </w:r>
            <w:r w:rsidR="0069155D" w:rsidRPr="001F24EB">
              <w:rPr>
                <w:sz w:val="22"/>
                <w:szCs w:val="22"/>
                <w:lang w:val="pt-BR"/>
              </w:rPr>
              <w:t>ĐND, UBND, UBMTTQVN cấp huyện</w:t>
            </w:r>
            <w:r w:rsidR="00784996" w:rsidRPr="001F24EB">
              <w:rPr>
                <w:sz w:val="22"/>
                <w:szCs w:val="22"/>
                <w:lang w:val="pt-BR"/>
              </w:rPr>
              <w:t>;</w:t>
            </w:r>
            <w:r w:rsidR="00784996" w:rsidRPr="001F24EB">
              <w:rPr>
                <w:sz w:val="22"/>
                <w:szCs w:val="22"/>
                <w:lang w:val="pt-BR"/>
              </w:rPr>
              <w:br/>
              <w:t>- Cơ quan Báo, Đài tỉnh;</w:t>
            </w:r>
          </w:p>
          <w:p w14:paraId="387C16C0" w14:textId="77777777" w:rsidR="002D4236" w:rsidRPr="001F24EB" w:rsidRDefault="00E25E27" w:rsidP="00DF164C">
            <w:pPr>
              <w:pStyle w:val="BodyText"/>
              <w:spacing w:before="0" w:beforeAutospacing="0" w:after="0" w:afterAutospacing="0"/>
              <w:rPr>
                <w:sz w:val="22"/>
                <w:szCs w:val="22"/>
                <w:lang w:val="pt-BR"/>
              </w:rPr>
            </w:pPr>
            <w:r w:rsidRPr="001F24EB">
              <w:rPr>
                <w:sz w:val="22"/>
                <w:szCs w:val="22"/>
                <w:lang w:val="pt-BR"/>
              </w:rPr>
              <w:t xml:space="preserve">- Công báo tỉnh; Cổng </w:t>
            </w:r>
            <w:r w:rsidR="00DF164C" w:rsidRPr="001F24EB">
              <w:rPr>
                <w:sz w:val="22"/>
                <w:szCs w:val="22"/>
                <w:lang w:val="pt-BR"/>
              </w:rPr>
              <w:t>T</w:t>
            </w:r>
            <w:r w:rsidRPr="001F24EB">
              <w:rPr>
                <w:sz w:val="22"/>
                <w:szCs w:val="22"/>
                <w:lang w:val="pt-BR"/>
              </w:rPr>
              <w:t>hông tin điện tử tỉnh;</w:t>
            </w:r>
            <w:r w:rsidR="00784996" w:rsidRPr="001F24EB">
              <w:rPr>
                <w:sz w:val="22"/>
                <w:szCs w:val="22"/>
                <w:lang w:val="pt-BR"/>
              </w:rPr>
              <w:br/>
              <w:t>- Lưu: VT</w:t>
            </w:r>
            <w:r w:rsidR="002D4236" w:rsidRPr="001F24EB">
              <w:rPr>
                <w:sz w:val="22"/>
                <w:szCs w:val="22"/>
                <w:lang w:val="pt-BR"/>
              </w:rPr>
              <w:t>.</w:t>
            </w:r>
          </w:p>
        </w:tc>
        <w:tc>
          <w:tcPr>
            <w:tcW w:w="3796" w:type="dxa"/>
            <w:shd w:val="clear" w:color="auto" w:fill="auto"/>
          </w:tcPr>
          <w:p w14:paraId="0B819400" w14:textId="77777777" w:rsidR="001D631E" w:rsidRPr="001F24EB" w:rsidRDefault="00784996" w:rsidP="00921334">
            <w:pPr>
              <w:jc w:val="center"/>
              <w:rPr>
                <w:rStyle w:val="Strong"/>
                <w:sz w:val="26"/>
                <w:szCs w:val="26"/>
                <w:lang w:val="pt-BR"/>
              </w:rPr>
            </w:pPr>
            <w:r w:rsidRPr="001F24EB">
              <w:rPr>
                <w:rStyle w:val="Strong"/>
                <w:sz w:val="26"/>
                <w:szCs w:val="26"/>
                <w:lang w:val="pt-BR"/>
              </w:rPr>
              <w:t>CHỦ TỊCH</w:t>
            </w:r>
            <w:r w:rsidRPr="001F24EB">
              <w:rPr>
                <w:rStyle w:val="Strong"/>
                <w:sz w:val="26"/>
                <w:szCs w:val="26"/>
                <w:lang w:val="pt-BR"/>
              </w:rPr>
              <w:br/>
            </w:r>
            <w:r w:rsidRPr="001F24EB">
              <w:rPr>
                <w:b/>
                <w:i/>
                <w:sz w:val="26"/>
                <w:szCs w:val="26"/>
                <w:lang w:val="pt-BR"/>
              </w:rPr>
              <w:br/>
            </w:r>
            <w:r w:rsidR="00426169" w:rsidRPr="001F24EB">
              <w:rPr>
                <w:rStyle w:val="Strong"/>
                <w:sz w:val="26"/>
                <w:szCs w:val="26"/>
                <w:lang w:val="pt-BR"/>
              </w:rPr>
              <w:br/>
            </w:r>
            <w:r w:rsidR="00426169" w:rsidRPr="001F24EB">
              <w:rPr>
                <w:rStyle w:val="Strong"/>
                <w:sz w:val="26"/>
                <w:szCs w:val="26"/>
                <w:lang w:val="pt-BR"/>
              </w:rPr>
              <w:br/>
            </w:r>
            <w:r w:rsidR="00426169" w:rsidRPr="001F24EB">
              <w:rPr>
                <w:rStyle w:val="Strong"/>
                <w:sz w:val="26"/>
                <w:szCs w:val="26"/>
                <w:lang w:val="pt-BR"/>
              </w:rPr>
              <w:br/>
            </w:r>
          </w:p>
          <w:p w14:paraId="05178C16" w14:textId="77777777" w:rsidR="001D631E" w:rsidRPr="001F24EB" w:rsidRDefault="001D631E" w:rsidP="001D631E">
            <w:pPr>
              <w:rPr>
                <w:sz w:val="26"/>
                <w:szCs w:val="26"/>
                <w:lang w:val="pt-BR"/>
              </w:rPr>
            </w:pPr>
          </w:p>
          <w:p w14:paraId="7365D16D" w14:textId="77777777" w:rsidR="001D631E" w:rsidRPr="001F24EB" w:rsidRDefault="001D631E" w:rsidP="001D631E">
            <w:pPr>
              <w:rPr>
                <w:sz w:val="26"/>
                <w:szCs w:val="26"/>
                <w:lang w:val="pt-BR"/>
              </w:rPr>
            </w:pPr>
          </w:p>
          <w:p w14:paraId="24202D99" w14:textId="77777777" w:rsidR="00784996" w:rsidRPr="001F24EB" w:rsidRDefault="001D631E" w:rsidP="001D631E">
            <w:pPr>
              <w:jc w:val="center"/>
              <w:rPr>
                <w:b/>
                <w:sz w:val="26"/>
                <w:szCs w:val="26"/>
                <w:lang w:val="pt-BR"/>
              </w:rPr>
            </w:pPr>
            <w:r w:rsidRPr="001F24EB">
              <w:rPr>
                <w:b/>
                <w:sz w:val="26"/>
                <w:szCs w:val="26"/>
                <w:lang w:val="pt-BR"/>
              </w:rPr>
              <w:t>Trần Văn Huyến</w:t>
            </w:r>
          </w:p>
        </w:tc>
      </w:tr>
    </w:tbl>
    <w:p w14:paraId="749649C5" w14:textId="77777777" w:rsidR="00426169" w:rsidRDefault="00426169" w:rsidP="00E402C6">
      <w:pPr>
        <w:divId w:val="1166017431"/>
        <w:rPr>
          <w:b/>
          <w:sz w:val="20"/>
          <w:szCs w:val="20"/>
        </w:rPr>
      </w:pPr>
    </w:p>
    <w:p w14:paraId="44990839" w14:textId="77777777" w:rsidR="009C055A" w:rsidRDefault="009C055A" w:rsidP="00E402C6">
      <w:pPr>
        <w:divId w:val="1166017431"/>
        <w:rPr>
          <w:b/>
          <w:sz w:val="20"/>
          <w:szCs w:val="20"/>
        </w:rPr>
      </w:pPr>
    </w:p>
    <w:sectPr w:rsidR="009C055A" w:rsidSect="00C55756">
      <w:headerReference w:type="default" r:id="rId9"/>
      <w:footerReference w:type="default" r:id="rId10"/>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C0B79" w14:textId="77777777" w:rsidR="00C32CA8" w:rsidRDefault="00C32CA8" w:rsidP="00715BD3">
      <w:r>
        <w:separator/>
      </w:r>
    </w:p>
  </w:endnote>
  <w:endnote w:type="continuationSeparator" w:id="0">
    <w:p w14:paraId="3655DEA6" w14:textId="77777777" w:rsidR="00C32CA8" w:rsidRDefault="00C32CA8" w:rsidP="00715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3CB6E" w14:textId="77777777" w:rsidR="00D804A1" w:rsidRDefault="00D804A1">
    <w:pPr>
      <w:pStyle w:val="Footer"/>
      <w:jc w:val="center"/>
    </w:pPr>
  </w:p>
  <w:p w14:paraId="33902476" w14:textId="77777777" w:rsidR="00D804A1" w:rsidRDefault="00D804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8AB32" w14:textId="77777777" w:rsidR="00C32CA8" w:rsidRDefault="00C32CA8" w:rsidP="00715BD3">
      <w:r>
        <w:separator/>
      </w:r>
    </w:p>
  </w:footnote>
  <w:footnote w:type="continuationSeparator" w:id="0">
    <w:p w14:paraId="78C67BA0" w14:textId="77777777" w:rsidR="00C32CA8" w:rsidRDefault="00C32CA8" w:rsidP="00715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C7BDE" w14:textId="77777777" w:rsidR="00C55756" w:rsidRDefault="00C55756">
    <w:pPr>
      <w:pStyle w:val="Header"/>
      <w:jc w:val="center"/>
    </w:pPr>
    <w:r>
      <w:fldChar w:fldCharType="begin"/>
    </w:r>
    <w:r>
      <w:instrText xml:space="preserve"> PAGE   \* MERGEFORMAT </w:instrText>
    </w:r>
    <w:r>
      <w:fldChar w:fldCharType="separate"/>
    </w:r>
    <w:r>
      <w:rPr>
        <w:noProof/>
      </w:rPr>
      <w:t>2</w:t>
    </w:r>
    <w:r>
      <w:rPr>
        <w:noProof/>
      </w:rPr>
      <w:fldChar w:fldCharType="end"/>
    </w:r>
  </w:p>
  <w:p w14:paraId="36289D3C" w14:textId="77777777" w:rsidR="00D804A1" w:rsidRPr="00D804A1" w:rsidRDefault="00D804A1" w:rsidP="00D804A1">
    <w:pPr>
      <w:pStyle w:val="Header"/>
      <w:jc w:val="cent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55125"/>
    <w:multiLevelType w:val="hybridMultilevel"/>
    <w:tmpl w:val="856E35D6"/>
    <w:lvl w:ilvl="0" w:tplc="D4F666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0C94E1A"/>
    <w:multiLevelType w:val="hybridMultilevel"/>
    <w:tmpl w:val="F16A343A"/>
    <w:lvl w:ilvl="0" w:tplc="1C7662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7AA4457B"/>
    <w:multiLevelType w:val="hybridMultilevel"/>
    <w:tmpl w:val="7A7A3418"/>
    <w:lvl w:ilvl="0" w:tplc="9634D6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57096457">
    <w:abstractNumId w:val="2"/>
  </w:num>
  <w:num w:numId="2" w16cid:durableId="117189578">
    <w:abstractNumId w:val="0"/>
  </w:num>
  <w:num w:numId="3" w16cid:durableId="505481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685"/>
    <w:rsid w:val="0000186E"/>
    <w:rsid w:val="0000225E"/>
    <w:rsid w:val="000024A4"/>
    <w:rsid w:val="00005BE6"/>
    <w:rsid w:val="00015A9D"/>
    <w:rsid w:val="0002089E"/>
    <w:rsid w:val="000225C2"/>
    <w:rsid w:val="00037B22"/>
    <w:rsid w:val="0005433A"/>
    <w:rsid w:val="000605BE"/>
    <w:rsid w:val="000644CA"/>
    <w:rsid w:val="00065191"/>
    <w:rsid w:val="0006607C"/>
    <w:rsid w:val="00074D61"/>
    <w:rsid w:val="000758B0"/>
    <w:rsid w:val="00075DD9"/>
    <w:rsid w:val="00076760"/>
    <w:rsid w:val="00081780"/>
    <w:rsid w:val="00085EC3"/>
    <w:rsid w:val="00086BD5"/>
    <w:rsid w:val="00094971"/>
    <w:rsid w:val="00096980"/>
    <w:rsid w:val="000A26D9"/>
    <w:rsid w:val="000B4B23"/>
    <w:rsid w:val="000C3102"/>
    <w:rsid w:val="000E73F4"/>
    <w:rsid w:val="000F0EAB"/>
    <w:rsid w:val="000F1BC8"/>
    <w:rsid w:val="000F5FB4"/>
    <w:rsid w:val="00106A51"/>
    <w:rsid w:val="00106D4F"/>
    <w:rsid w:val="00111922"/>
    <w:rsid w:val="00121698"/>
    <w:rsid w:val="00123723"/>
    <w:rsid w:val="00133511"/>
    <w:rsid w:val="001523CE"/>
    <w:rsid w:val="0015540A"/>
    <w:rsid w:val="001702FA"/>
    <w:rsid w:val="0018522A"/>
    <w:rsid w:val="00187651"/>
    <w:rsid w:val="00190685"/>
    <w:rsid w:val="00190E3D"/>
    <w:rsid w:val="00190F01"/>
    <w:rsid w:val="001910C5"/>
    <w:rsid w:val="0019169A"/>
    <w:rsid w:val="00192C2D"/>
    <w:rsid w:val="001B6437"/>
    <w:rsid w:val="001D631E"/>
    <w:rsid w:val="001E1704"/>
    <w:rsid w:val="001E52BE"/>
    <w:rsid w:val="001E7825"/>
    <w:rsid w:val="001F1698"/>
    <w:rsid w:val="001F24EB"/>
    <w:rsid w:val="001F41BD"/>
    <w:rsid w:val="002136CE"/>
    <w:rsid w:val="00221A00"/>
    <w:rsid w:val="00233EC2"/>
    <w:rsid w:val="00235356"/>
    <w:rsid w:val="00235B08"/>
    <w:rsid w:val="0025143D"/>
    <w:rsid w:val="00254C34"/>
    <w:rsid w:val="00256459"/>
    <w:rsid w:val="00256AF3"/>
    <w:rsid w:val="00262B61"/>
    <w:rsid w:val="0026689E"/>
    <w:rsid w:val="00284176"/>
    <w:rsid w:val="00284BF0"/>
    <w:rsid w:val="00295011"/>
    <w:rsid w:val="002A0B97"/>
    <w:rsid w:val="002A4995"/>
    <w:rsid w:val="002A4DAC"/>
    <w:rsid w:val="002A7344"/>
    <w:rsid w:val="002B313F"/>
    <w:rsid w:val="002B52DE"/>
    <w:rsid w:val="002C0A47"/>
    <w:rsid w:val="002D4236"/>
    <w:rsid w:val="002D4968"/>
    <w:rsid w:val="002D4E3A"/>
    <w:rsid w:val="002E108A"/>
    <w:rsid w:val="00303B8B"/>
    <w:rsid w:val="00305AAE"/>
    <w:rsid w:val="00313425"/>
    <w:rsid w:val="003134AB"/>
    <w:rsid w:val="0031448B"/>
    <w:rsid w:val="00315B3B"/>
    <w:rsid w:val="00330787"/>
    <w:rsid w:val="00332DB2"/>
    <w:rsid w:val="0034011F"/>
    <w:rsid w:val="00347907"/>
    <w:rsid w:val="00351376"/>
    <w:rsid w:val="00354748"/>
    <w:rsid w:val="00355241"/>
    <w:rsid w:val="0036079C"/>
    <w:rsid w:val="0037232A"/>
    <w:rsid w:val="003725AC"/>
    <w:rsid w:val="00372A96"/>
    <w:rsid w:val="00372BB7"/>
    <w:rsid w:val="00380F38"/>
    <w:rsid w:val="003851A5"/>
    <w:rsid w:val="00385EF2"/>
    <w:rsid w:val="00387D70"/>
    <w:rsid w:val="003915EB"/>
    <w:rsid w:val="003946A8"/>
    <w:rsid w:val="003A7588"/>
    <w:rsid w:val="003B0443"/>
    <w:rsid w:val="003B1615"/>
    <w:rsid w:val="003C0CB6"/>
    <w:rsid w:val="003D39B7"/>
    <w:rsid w:val="003E0C55"/>
    <w:rsid w:val="003E1A5D"/>
    <w:rsid w:val="003E7E05"/>
    <w:rsid w:val="00420650"/>
    <w:rsid w:val="00424652"/>
    <w:rsid w:val="00424811"/>
    <w:rsid w:val="00426169"/>
    <w:rsid w:val="00431568"/>
    <w:rsid w:val="0043175F"/>
    <w:rsid w:val="0044066F"/>
    <w:rsid w:val="00444990"/>
    <w:rsid w:val="00444A85"/>
    <w:rsid w:val="00450674"/>
    <w:rsid w:val="00466DC7"/>
    <w:rsid w:val="00470F4E"/>
    <w:rsid w:val="00475958"/>
    <w:rsid w:val="004845B1"/>
    <w:rsid w:val="004A192B"/>
    <w:rsid w:val="004A5594"/>
    <w:rsid w:val="004B1F14"/>
    <w:rsid w:val="004C1593"/>
    <w:rsid w:val="004F32F2"/>
    <w:rsid w:val="00500BB5"/>
    <w:rsid w:val="00506337"/>
    <w:rsid w:val="005072DB"/>
    <w:rsid w:val="00510BBB"/>
    <w:rsid w:val="0052349F"/>
    <w:rsid w:val="0053181B"/>
    <w:rsid w:val="00542478"/>
    <w:rsid w:val="00543E39"/>
    <w:rsid w:val="005453BD"/>
    <w:rsid w:val="005479E8"/>
    <w:rsid w:val="0055184E"/>
    <w:rsid w:val="00553376"/>
    <w:rsid w:val="0055789F"/>
    <w:rsid w:val="00563C27"/>
    <w:rsid w:val="00565BFE"/>
    <w:rsid w:val="005677C4"/>
    <w:rsid w:val="00575247"/>
    <w:rsid w:val="005B0B42"/>
    <w:rsid w:val="005B5E7D"/>
    <w:rsid w:val="005D4307"/>
    <w:rsid w:val="005E1425"/>
    <w:rsid w:val="005E7527"/>
    <w:rsid w:val="005E7FE4"/>
    <w:rsid w:val="005F3862"/>
    <w:rsid w:val="00600BDD"/>
    <w:rsid w:val="00612A8C"/>
    <w:rsid w:val="00613CC5"/>
    <w:rsid w:val="00624726"/>
    <w:rsid w:val="00626744"/>
    <w:rsid w:val="00630F98"/>
    <w:rsid w:val="00633B47"/>
    <w:rsid w:val="00640D94"/>
    <w:rsid w:val="00641EA4"/>
    <w:rsid w:val="00657BB5"/>
    <w:rsid w:val="0066593D"/>
    <w:rsid w:val="006722EE"/>
    <w:rsid w:val="00676C3E"/>
    <w:rsid w:val="00676FC5"/>
    <w:rsid w:val="0068046D"/>
    <w:rsid w:val="00681AF9"/>
    <w:rsid w:val="00690F9A"/>
    <w:rsid w:val="0069155D"/>
    <w:rsid w:val="00691948"/>
    <w:rsid w:val="0069369C"/>
    <w:rsid w:val="00695E78"/>
    <w:rsid w:val="006A0FC0"/>
    <w:rsid w:val="006E63F4"/>
    <w:rsid w:val="00713BE2"/>
    <w:rsid w:val="00714697"/>
    <w:rsid w:val="00715681"/>
    <w:rsid w:val="0071596A"/>
    <w:rsid w:val="00715BD3"/>
    <w:rsid w:val="007202CC"/>
    <w:rsid w:val="00726A5F"/>
    <w:rsid w:val="00734C3F"/>
    <w:rsid w:val="0073762D"/>
    <w:rsid w:val="00737910"/>
    <w:rsid w:val="00741D8A"/>
    <w:rsid w:val="00742377"/>
    <w:rsid w:val="007541F7"/>
    <w:rsid w:val="007556B1"/>
    <w:rsid w:val="00771D88"/>
    <w:rsid w:val="00772E56"/>
    <w:rsid w:val="00776378"/>
    <w:rsid w:val="007772CF"/>
    <w:rsid w:val="007816C7"/>
    <w:rsid w:val="00784996"/>
    <w:rsid w:val="00795409"/>
    <w:rsid w:val="00795927"/>
    <w:rsid w:val="007B231E"/>
    <w:rsid w:val="007B6D78"/>
    <w:rsid w:val="007B73B4"/>
    <w:rsid w:val="007C298A"/>
    <w:rsid w:val="007E1CCD"/>
    <w:rsid w:val="007F01E0"/>
    <w:rsid w:val="007F184C"/>
    <w:rsid w:val="00805EA4"/>
    <w:rsid w:val="00817762"/>
    <w:rsid w:val="008335A1"/>
    <w:rsid w:val="0083505A"/>
    <w:rsid w:val="008421EC"/>
    <w:rsid w:val="00842B58"/>
    <w:rsid w:val="00844DD4"/>
    <w:rsid w:val="00846292"/>
    <w:rsid w:val="00853336"/>
    <w:rsid w:val="00865A70"/>
    <w:rsid w:val="00877268"/>
    <w:rsid w:val="008843BF"/>
    <w:rsid w:val="00890B25"/>
    <w:rsid w:val="00894D17"/>
    <w:rsid w:val="0089546C"/>
    <w:rsid w:val="008A3B91"/>
    <w:rsid w:val="008A6B2F"/>
    <w:rsid w:val="008B3E4B"/>
    <w:rsid w:val="008B6174"/>
    <w:rsid w:val="008C6F2E"/>
    <w:rsid w:val="008C7D62"/>
    <w:rsid w:val="008E2D32"/>
    <w:rsid w:val="008E3A0A"/>
    <w:rsid w:val="008E6B23"/>
    <w:rsid w:val="008E7921"/>
    <w:rsid w:val="008F429B"/>
    <w:rsid w:val="008F59E3"/>
    <w:rsid w:val="00921334"/>
    <w:rsid w:val="00922A00"/>
    <w:rsid w:val="00932E77"/>
    <w:rsid w:val="00933D50"/>
    <w:rsid w:val="0093426A"/>
    <w:rsid w:val="00942B32"/>
    <w:rsid w:val="00975C25"/>
    <w:rsid w:val="00975E3B"/>
    <w:rsid w:val="00977FBC"/>
    <w:rsid w:val="00982D85"/>
    <w:rsid w:val="009927AF"/>
    <w:rsid w:val="009A0D37"/>
    <w:rsid w:val="009B029B"/>
    <w:rsid w:val="009B6E28"/>
    <w:rsid w:val="009B7E78"/>
    <w:rsid w:val="009C055A"/>
    <w:rsid w:val="009C346D"/>
    <w:rsid w:val="009D2A1C"/>
    <w:rsid w:val="009E4060"/>
    <w:rsid w:val="009F383E"/>
    <w:rsid w:val="009F49E1"/>
    <w:rsid w:val="009F4A69"/>
    <w:rsid w:val="009F7B9A"/>
    <w:rsid w:val="00A12139"/>
    <w:rsid w:val="00A1535D"/>
    <w:rsid w:val="00A160D8"/>
    <w:rsid w:val="00A2291C"/>
    <w:rsid w:val="00A24FF3"/>
    <w:rsid w:val="00A30E7C"/>
    <w:rsid w:val="00A30EBD"/>
    <w:rsid w:val="00A375D1"/>
    <w:rsid w:val="00A43D59"/>
    <w:rsid w:val="00A465C0"/>
    <w:rsid w:val="00A604FD"/>
    <w:rsid w:val="00A60D47"/>
    <w:rsid w:val="00A711A7"/>
    <w:rsid w:val="00A71D61"/>
    <w:rsid w:val="00A74127"/>
    <w:rsid w:val="00A9171B"/>
    <w:rsid w:val="00AA16D2"/>
    <w:rsid w:val="00AA3FE9"/>
    <w:rsid w:val="00AA5DA6"/>
    <w:rsid w:val="00AB67E7"/>
    <w:rsid w:val="00AB6D54"/>
    <w:rsid w:val="00AC6FFA"/>
    <w:rsid w:val="00AE035D"/>
    <w:rsid w:val="00AF1DC5"/>
    <w:rsid w:val="00B12DCA"/>
    <w:rsid w:val="00B14F3C"/>
    <w:rsid w:val="00B16AC6"/>
    <w:rsid w:val="00B16C87"/>
    <w:rsid w:val="00B346C0"/>
    <w:rsid w:val="00B4134C"/>
    <w:rsid w:val="00B42C7E"/>
    <w:rsid w:val="00B50DE8"/>
    <w:rsid w:val="00B56FB6"/>
    <w:rsid w:val="00B663BB"/>
    <w:rsid w:val="00B7146E"/>
    <w:rsid w:val="00B82C79"/>
    <w:rsid w:val="00B912A9"/>
    <w:rsid w:val="00B94653"/>
    <w:rsid w:val="00B95CC7"/>
    <w:rsid w:val="00BA7B3C"/>
    <w:rsid w:val="00BC2E16"/>
    <w:rsid w:val="00C038BD"/>
    <w:rsid w:val="00C068C8"/>
    <w:rsid w:val="00C24DFA"/>
    <w:rsid w:val="00C311A5"/>
    <w:rsid w:val="00C32CA8"/>
    <w:rsid w:val="00C41312"/>
    <w:rsid w:val="00C55756"/>
    <w:rsid w:val="00C5600A"/>
    <w:rsid w:val="00C57EFC"/>
    <w:rsid w:val="00C756B6"/>
    <w:rsid w:val="00C852BA"/>
    <w:rsid w:val="00C86F62"/>
    <w:rsid w:val="00CA5DC3"/>
    <w:rsid w:val="00CB1099"/>
    <w:rsid w:val="00CB720B"/>
    <w:rsid w:val="00CE458E"/>
    <w:rsid w:val="00CE7E31"/>
    <w:rsid w:val="00D03087"/>
    <w:rsid w:val="00D12F91"/>
    <w:rsid w:val="00D22DA5"/>
    <w:rsid w:val="00D3463B"/>
    <w:rsid w:val="00D35B4E"/>
    <w:rsid w:val="00D4282B"/>
    <w:rsid w:val="00D445C5"/>
    <w:rsid w:val="00D54EB0"/>
    <w:rsid w:val="00D65E55"/>
    <w:rsid w:val="00D67A99"/>
    <w:rsid w:val="00D706DE"/>
    <w:rsid w:val="00D761F8"/>
    <w:rsid w:val="00D804A1"/>
    <w:rsid w:val="00D80976"/>
    <w:rsid w:val="00D84196"/>
    <w:rsid w:val="00D97CCB"/>
    <w:rsid w:val="00DA2048"/>
    <w:rsid w:val="00DA2B63"/>
    <w:rsid w:val="00DA2E42"/>
    <w:rsid w:val="00DA3D7B"/>
    <w:rsid w:val="00DA738D"/>
    <w:rsid w:val="00DB4039"/>
    <w:rsid w:val="00DC6BF5"/>
    <w:rsid w:val="00DD14F9"/>
    <w:rsid w:val="00DD3AF1"/>
    <w:rsid w:val="00DD3E05"/>
    <w:rsid w:val="00DF0556"/>
    <w:rsid w:val="00DF10BC"/>
    <w:rsid w:val="00DF164C"/>
    <w:rsid w:val="00E06A1D"/>
    <w:rsid w:val="00E177AB"/>
    <w:rsid w:val="00E25E27"/>
    <w:rsid w:val="00E26421"/>
    <w:rsid w:val="00E26C20"/>
    <w:rsid w:val="00E26E80"/>
    <w:rsid w:val="00E276D7"/>
    <w:rsid w:val="00E314BB"/>
    <w:rsid w:val="00E31D48"/>
    <w:rsid w:val="00E402C6"/>
    <w:rsid w:val="00E42194"/>
    <w:rsid w:val="00E42353"/>
    <w:rsid w:val="00E46722"/>
    <w:rsid w:val="00E47ADB"/>
    <w:rsid w:val="00E5670C"/>
    <w:rsid w:val="00E572B7"/>
    <w:rsid w:val="00E619B0"/>
    <w:rsid w:val="00E620BC"/>
    <w:rsid w:val="00E6526A"/>
    <w:rsid w:val="00E665C2"/>
    <w:rsid w:val="00E73A74"/>
    <w:rsid w:val="00E840D1"/>
    <w:rsid w:val="00E9474E"/>
    <w:rsid w:val="00EA38A6"/>
    <w:rsid w:val="00EC1C02"/>
    <w:rsid w:val="00EC1EB4"/>
    <w:rsid w:val="00EC35AE"/>
    <w:rsid w:val="00ED0B95"/>
    <w:rsid w:val="00EE363C"/>
    <w:rsid w:val="00EE3AEA"/>
    <w:rsid w:val="00EE7E68"/>
    <w:rsid w:val="00EF49A5"/>
    <w:rsid w:val="00F0341A"/>
    <w:rsid w:val="00F11641"/>
    <w:rsid w:val="00F13D13"/>
    <w:rsid w:val="00F16181"/>
    <w:rsid w:val="00F1628F"/>
    <w:rsid w:val="00F23C16"/>
    <w:rsid w:val="00F32146"/>
    <w:rsid w:val="00F35695"/>
    <w:rsid w:val="00F4448F"/>
    <w:rsid w:val="00F54BB1"/>
    <w:rsid w:val="00F74593"/>
    <w:rsid w:val="00F76535"/>
    <w:rsid w:val="00F82A36"/>
    <w:rsid w:val="00F86CE5"/>
    <w:rsid w:val="00F936D6"/>
    <w:rsid w:val="00F95CC8"/>
    <w:rsid w:val="00FA7F55"/>
    <w:rsid w:val="00FC39B2"/>
    <w:rsid w:val="00FC3FFB"/>
    <w:rsid w:val="00FC6166"/>
    <w:rsid w:val="00FD5FAF"/>
    <w:rsid w:val="00FD6730"/>
    <w:rsid w:val="00FE0C0F"/>
    <w:rsid w:val="00FE7027"/>
    <w:rsid w:val="00FF7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399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6">
    <w:name w:val="heading 6"/>
    <w:basedOn w:val="Normal"/>
    <w:qFormat/>
    <w:pPr>
      <w:spacing w:before="100" w:beforeAutospacing="1" w:after="100" w:afterAutospacing="1"/>
      <w:outlineLvl w:val="5"/>
    </w:pPr>
    <w:rPr>
      <w:b/>
      <w:bCs/>
      <w:sz w:val="15"/>
      <w:szCs w:val="15"/>
    </w:rPr>
  </w:style>
  <w:style w:type="paragraph" w:styleId="Heading8">
    <w:name w:val="heading 8"/>
    <w:basedOn w:val="Normal"/>
    <w:qFormat/>
    <w:pPr>
      <w:spacing w:before="100" w:beforeAutospacing="1" w:after="100" w:afterAutospacing="1"/>
      <w:outlineLvl w:val="7"/>
    </w:pPr>
  </w:style>
  <w:style w:type="character" w:default="1" w:styleId="DefaultParagraphFont">
    <w:name w:val="Default Paragraph Font"/>
    <w:link w:val="Char"/>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pPr>
      <w:spacing w:before="100" w:beforeAutospacing="1" w:after="100" w:afterAutospacing="1"/>
    </w:pPr>
  </w:style>
  <w:style w:type="character" w:styleId="Strong">
    <w:name w:val="Strong"/>
    <w:qFormat/>
    <w:rPr>
      <w:b/>
      <w:bCs/>
    </w:rPr>
  </w:style>
  <w:style w:type="paragraph" w:styleId="BodyTextIndent">
    <w:name w:val="Body Text Indent"/>
    <w:basedOn w:val="Normal"/>
    <w:pPr>
      <w:spacing w:before="100" w:beforeAutospacing="1" w:after="100" w:afterAutospacing="1"/>
    </w:pPr>
  </w:style>
  <w:style w:type="character" w:styleId="Emphasis">
    <w:name w:val="Emphasis"/>
    <w:qFormat/>
    <w:rPr>
      <w:i/>
      <w:iCs/>
    </w:rPr>
  </w:style>
  <w:style w:type="paragraph" w:styleId="BodyText">
    <w:name w:val="Body Text"/>
    <w:basedOn w:val="Normal"/>
    <w:pPr>
      <w:spacing w:before="100" w:beforeAutospacing="1" w:after="100" w:afterAutospacing="1"/>
    </w:pPr>
  </w:style>
  <w:style w:type="paragraph" w:customStyle="1" w:styleId="tde">
    <w:name w:val="tde"/>
    <w:rsid w:val="001702FA"/>
    <w:pPr>
      <w:widowControl w:val="0"/>
      <w:tabs>
        <w:tab w:val="center" w:pos="1247"/>
        <w:tab w:val="center" w:pos="6180"/>
      </w:tabs>
      <w:autoSpaceDE w:val="0"/>
      <w:autoSpaceDN w:val="0"/>
      <w:adjustRightInd w:val="0"/>
      <w:spacing w:line="312" w:lineRule="atLeast"/>
    </w:pPr>
    <w:rPr>
      <w:rFonts w:ascii="VNI-Times" w:hAnsi="VNI-Times" w:cs="VNI-Times"/>
      <w:b/>
      <w:bCs/>
      <w:sz w:val="26"/>
      <w:szCs w:val="26"/>
    </w:rPr>
  </w:style>
  <w:style w:type="paragraph" w:customStyle="1" w:styleId="quyetdinh">
    <w:name w:val="quyet dinh"/>
    <w:rsid w:val="001702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hAnsi="VNI-Times" w:cs="VNI-Times"/>
      <w:b/>
      <w:bCs/>
      <w:sz w:val="28"/>
      <w:szCs w:val="28"/>
    </w:rPr>
  </w:style>
  <w:style w:type="paragraph" w:styleId="BodyTextIndent2">
    <w:name w:val="Body Text Indent 2"/>
    <w:basedOn w:val="Normal"/>
    <w:link w:val="BodyTextIndent2Char"/>
    <w:rsid w:val="001702FA"/>
    <w:pPr>
      <w:spacing w:after="120" w:line="480" w:lineRule="auto"/>
      <w:ind w:left="360"/>
    </w:pPr>
    <w:rPr>
      <w:rFonts w:ascii="Arial" w:hAnsi="Arial"/>
      <w:sz w:val="26"/>
      <w:szCs w:val="26"/>
    </w:rPr>
  </w:style>
  <w:style w:type="character" w:customStyle="1" w:styleId="BodyTextIndent2Char">
    <w:name w:val="Body Text Indent 2 Char"/>
    <w:link w:val="BodyTextIndent2"/>
    <w:rsid w:val="001702FA"/>
    <w:rPr>
      <w:rFonts w:ascii="Arial" w:hAnsi="Arial"/>
      <w:sz w:val="26"/>
      <w:szCs w:val="26"/>
      <w:lang w:val="en-US" w:eastAsia="en-US" w:bidi="ar-SA"/>
    </w:rPr>
  </w:style>
  <w:style w:type="paragraph" w:customStyle="1" w:styleId="DefaultParagraphFontParaCharCharCharCharChar">
    <w:name w:val="Default Paragraph Font Para Char Char Char Char Char"/>
    <w:autoRedefine/>
    <w:rsid w:val="001702FA"/>
    <w:pPr>
      <w:tabs>
        <w:tab w:val="left" w:pos="1152"/>
      </w:tabs>
      <w:spacing w:before="120" w:after="120" w:line="312" w:lineRule="auto"/>
    </w:pPr>
    <w:rPr>
      <w:rFonts w:ascii="Arial" w:hAnsi="Arial" w:cs="Arial"/>
      <w:sz w:val="26"/>
      <w:szCs w:val="26"/>
    </w:rPr>
  </w:style>
  <w:style w:type="paragraph" w:customStyle="1" w:styleId="Char0">
    <w:name w:val="Char"/>
    <w:basedOn w:val="Normal"/>
    <w:autoRedefine/>
    <w:rsid w:val="00784996"/>
    <w:pPr>
      <w:spacing w:after="160" w:line="240" w:lineRule="exact"/>
    </w:pPr>
    <w:rPr>
      <w:rFonts w:ascii="Verdana" w:hAnsi="Verdana" w:cs="Verdana"/>
      <w:sz w:val="20"/>
      <w:szCs w:val="20"/>
    </w:rPr>
  </w:style>
  <w:style w:type="table" w:styleId="TableGrid">
    <w:name w:val="Table Grid"/>
    <w:basedOn w:val="TableNormal"/>
    <w:rsid w:val="007849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4134C"/>
    <w:pPr>
      <w:spacing w:before="100" w:beforeAutospacing="1" w:after="100" w:afterAutospacing="1"/>
    </w:pPr>
  </w:style>
  <w:style w:type="paragraph" w:customStyle="1" w:styleId="CharCharCharCharCharCharCharCharChar">
    <w:name w:val="Char Char Char Char Char Char Char Char Char"/>
    <w:basedOn w:val="Normal"/>
    <w:semiHidden/>
    <w:rsid w:val="007772CF"/>
    <w:pPr>
      <w:spacing w:after="160" w:line="240" w:lineRule="exact"/>
    </w:pPr>
    <w:rPr>
      <w:rFonts w:ascii="Arial" w:hAnsi="Arial"/>
      <w:sz w:val="22"/>
      <w:szCs w:val="22"/>
    </w:rPr>
  </w:style>
  <w:style w:type="paragraph" w:styleId="Header">
    <w:name w:val="header"/>
    <w:basedOn w:val="Normal"/>
    <w:link w:val="HeaderChar"/>
    <w:uiPriority w:val="99"/>
    <w:rsid w:val="00715BD3"/>
    <w:pPr>
      <w:tabs>
        <w:tab w:val="center" w:pos="4680"/>
        <w:tab w:val="right" w:pos="9360"/>
      </w:tabs>
    </w:pPr>
  </w:style>
  <w:style w:type="character" w:customStyle="1" w:styleId="HeaderChar">
    <w:name w:val="Header Char"/>
    <w:link w:val="Header"/>
    <w:uiPriority w:val="99"/>
    <w:rsid w:val="00715BD3"/>
    <w:rPr>
      <w:sz w:val="24"/>
      <w:szCs w:val="24"/>
    </w:rPr>
  </w:style>
  <w:style w:type="paragraph" w:styleId="Footer">
    <w:name w:val="footer"/>
    <w:basedOn w:val="Normal"/>
    <w:link w:val="FooterChar"/>
    <w:uiPriority w:val="99"/>
    <w:rsid w:val="00715BD3"/>
    <w:pPr>
      <w:tabs>
        <w:tab w:val="center" w:pos="4680"/>
        <w:tab w:val="right" w:pos="9360"/>
      </w:tabs>
    </w:pPr>
  </w:style>
  <w:style w:type="character" w:customStyle="1" w:styleId="FooterChar">
    <w:name w:val="Footer Char"/>
    <w:link w:val="Footer"/>
    <w:uiPriority w:val="99"/>
    <w:rsid w:val="00715BD3"/>
    <w:rPr>
      <w:sz w:val="24"/>
      <w:szCs w:val="24"/>
    </w:rPr>
  </w:style>
  <w:style w:type="paragraph" w:styleId="BalloonText">
    <w:name w:val="Balloon Text"/>
    <w:basedOn w:val="Normal"/>
    <w:link w:val="BalloonTextChar"/>
    <w:rsid w:val="00641EA4"/>
    <w:rPr>
      <w:rFonts w:ascii="Tahoma" w:hAnsi="Tahoma" w:cs="Tahoma"/>
      <w:sz w:val="16"/>
      <w:szCs w:val="16"/>
    </w:rPr>
  </w:style>
  <w:style w:type="character" w:customStyle="1" w:styleId="BalloonTextChar">
    <w:name w:val="Balloon Text Char"/>
    <w:link w:val="BalloonText"/>
    <w:rsid w:val="00641EA4"/>
    <w:rPr>
      <w:rFonts w:ascii="Tahoma" w:hAnsi="Tahoma" w:cs="Tahoma"/>
      <w:sz w:val="16"/>
      <w:szCs w:val="16"/>
    </w:rPr>
  </w:style>
  <w:style w:type="paragraph" w:styleId="ListParagraph">
    <w:name w:val="List Paragraph"/>
    <w:basedOn w:val="Normal"/>
    <w:uiPriority w:val="34"/>
    <w:qFormat/>
    <w:rsid w:val="00385EF2"/>
    <w:pPr>
      <w:ind w:left="720"/>
      <w:contextualSpacing/>
    </w:pPr>
  </w:style>
  <w:style w:type="paragraph" w:customStyle="1" w:styleId="Char">
    <w:name w:val=" Char"/>
    <w:basedOn w:val="Normal"/>
    <w:link w:val="DefaultParagraphFont"/>
    <w:autoRedefine/>
    <w:rsid w:val="00426169"/>
    <w:pPr>
      <w:spacing w:after="160" w:line="240" w:lineRule="exact"/>
    </w:pPr>
    <w:rPr>
      <w:rFonts w:ascii="Verdana" w:hAnsi="Verdana" w:cs="Verdana"/>
      <w:sz w:val="20"/>
      <w:szCs w:val="20"/>
    </w:rPr>
  </w:style>
  <w:style w:type="character" w:customStyle="1" w:styleId="fontstyle01">
    <w:name w:val="fontstyle01"/>
    <w:rsid w:val="00351376"/>
    <w:rPr>
      <w:rFonts w:ascii="Times New Roman" w:hAnsi="Times New Roman" w:cs="Times New Roman" w:hint="default"/>
      <w:b w:val="0"/>
      <w:bCs w:val="0"/>
      <w:i w:val="0"/>
      <w:iCs w:val="0"/>
      <w:color w:val="000000"/>
      <w:sz w:val="28"/>
      <w:szCs w:val="28"/>
    </w:rPr>
  </w:style>
  <w:style w:type="character" w:styleId="Hyperlink">
    <w:name w:val="Hyperlink"/>
    <w:uiPriority w:val="99"/>
    <w:semiHidden/>
    <w:unhideWhenUsed/>
    <w:rsid w:val="00444A85"/>
    <w:rPr>
      <w:color w:val="0000FF"/>
      <w:u w:val="single"/>
    </w:rPr>
  </w:style>
  <w:style w:type="paragraph" w:styleId="CommentText">
    <w:name w:val="annotation text"/>
    <w:basedOn w:val="Normal"/>
    <w:link w:val="CommentTextChar"/>
    <w:unhideWhenUsed/>
    <w:rsid w:val="002A0B97"/>
    <w:rPr>
      <w:sz w:val="20"/>
      <w:szCs w:val="20"/>
    </w:rPr>
  </w:style>
  <w:style w:type="character" w:customStyle="1" w:styleId="CommentTextChar">
    <w:name w:val="Comment Text Char"/>
    <w:basedOn w:val="DefaultParagraphFont"/>
    <w:link w:val="CommentText"/>
    <w:rsid w:val="002A0B97"/>
  </w:style>
  <w:style w:type="paragraph" w:styleId="BodyTextIndent3">
    <w:name w:val="Body Text Indent 3"/>
    <w:basedOn w:val="Normal"/>
    <w:link w:val="BodyTextIndent3Char"/>
    <w:semiHidden/>
    <w:unhideWhenUsed/>
    <w:rsid w:val="009C055A"/>
    <w:pPr>
      <w:spacing w:after="120"/>
      <w:ind w:left="360"/>
    </w:pPr>
    <w:rPr>
      <w:sz w:val="16"/>
      <w:szCs w:val="16"/>
    </w:rPr>
  </w:style>
  <w:style w:type="character" w:customStyle="1" w:styleId="BodyTextIndent3Char">
    <w:name w:val="Body Text Indent 3 Char"/>
    <w:link w:val="BodyTextIndent3"/>
    <w:semiHidden/>
    <w:rsid w:val="009C055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864451">
      <w:bodyDiv w:val="1"/>
      <w:marLeft w:val="0"/>
      <w:marRight w:val="0"/>
      <w:marTop w:val="0"/>
      <w:marBottom w:val="0"/>
      <w:divBdr>
        <w:top w:val="none" w:sz="0" w:space="0" w:color="auto"/>
        <w:left w:val="none" w:sz="0" w:space="0" w:color="auto"/>
        <w:bottom w:val="none" w:sz="0" w:space="0" w:color="auto"/>
        <w:right w:val="none" w:sz="0" w:space="0" w:color="auto"/>
      </w:divBdr>
    </w:div>
    <w:div w:id="521939944">
      <w:bodyDiv w:val="1"/>
      <w:marLeft w:val="0"/>
      <w:marRight w:val="0"/>
      <w:marTop w:val="0"/>
      <w:marBottom w:val="0"/>
      <w:divBdr>
        <w:top w:val="none" w:sz="0" w:space="0" w:color="auto"/>
        <w:left w:val="none" w:sz="0" w:space="0" w:color="auto"/>
        <w:bottom w:val="none" w:sz="0" w:space="0" w:color="auto"/>
        <w:right w:val="none" w:sz="0" w:space="0" w:color="auto"/>
      </w:divBdr>
    </w:div>
    <w:div w:id="1029455346">
      <w:bodyDiv w:val="1"/>
      <w:marLeft w:val="0"/>
      <w:marRight w:val="0"/>
      <w:marTop w:val="0"/>
      <w:marBottom w:val="0"/>
      <w:divBdr>
        <w:top w:val="none" w:sz="0" w:space="0" w:color="auto"/>
        <w:left w:val="none" w:sz="0" w:space="0" w:color="auto"/>
        <w:bottom w:val="none" w:sz="0" w:space="0" w:color="auto"/>
        <w:right w:val="none" w:sz="0" w:space="0" w:color="auto"/>
      </w:divBdr>
    </w:div>
    <w:div w:id="1166017431">
      <w:marLeft w:val="0"/>
      <w:marRight w:val="0"/>
      <w:marTop w:val="100"/>
      <w:marBottom w:val="100"/>
      <w:divBdr>
        <w:top w:val="none" w:sz="0" w:space="0" w:color="auto"/>
        <w:left w:val="none" w:sz="0" w:space="0" w:color="auto"/>
        <w:bottom w:val="none" w:sz="0" w:space="0" w:color="auto"/>
        <w:right w:val="none" w:sz="0" w:space="0" w:color="auto"/>
      </w:divBdr>
    </w:div>
    <w:div w:id="136544351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24/2019/NQ-H%C4%90ND&amp;match=True&amp;area=2&amp;lan=1&amp;bday=06/12/2019&amp;eday=06/12/2019"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phap-luat/tim-van-ban.aspx?keyword=24/2019/NQ-H%C4%90ND&amp;match=True&amp;area=2&amp;lan=1&amp;bday=06/12/2019&amp;eday=06/12/201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C95B0D-564B-433B-9929-CEDED5E9F3B6}"/>
</file>

<file path=customXml/itemProps2.xml><?xml version="1.0" encoding="utf-8"?>
<ds:datastoreItem xmlns:ds="http://schemas.openxmlformats.org/officeDocument/2006/customXml" ds:itemID="{2A9FEB55-633F-41A3-BED9-351B8F3BFAF4}"/>
</file>

<file path=customXml/itemProps3.xml><?xml version="1.0" encoding="utf-8"?>
<ds:datastoreItem xmlns:ds="http://schemas.openxmlformats.org/officeDocument/2006/customXml" ds:itemID="{8849FD03-E889-4E84-B0F9-0129D65B6F50}"/>
</file>

<file path=docProps/app.xml><?xml version="1.0" encoding="utf-8"?>
<Properties xmlns="http://schemas.openxmlformats.org/officeDocument/2006/extended-properties" xmlns:vt="http://schemas.openxmlformats.org/officeDocument/2006/docPropsVTypes">
  <Template>Normal</Template>
  <TotalTime>0</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Links>
    <vt:vector size="12" baseType="variant">
      <vt:variant>
        <vt:i4>2424885</vt:i4>
      </vt:variant>
      <vt:variant>
        <vt:i4>3</vt:i4>
      </vt:variant>
      <vt:variant>
        <vt:i4>0</vt:i4>
      </vt:variant>
      <vt:variant>
        <vt:i4>5</vt:i4>
      </vt:variant>
      <vt:variant>
        <vt:lpwstr>https://thuvienphapluat.vn/phap-luat/tim-van-ban.aspx?keyword=24/2019/NQ-H%C4%90ND&amp;match=True&amp;area=2&amp;lan=1&amp;bday=06/12/2019&amp;eday=06/12/2019</vt:lpwstr>
      </vt:variant>
      <vt:variant>
        <vt:lpwstr/>
      </vt:variant>
      <vt:variant>
        <vt:i4>2424885</vt:i4>
      </vt:variant>
      <vt:variant>
        <vt:i4>0</vt:i4>
      </vt:variant>
      <vt:variant>
        <vt:i4>0</vt:i4>
      </vt:variant>
      <vt:variant>
        <vt:i4>5</vt:i4>
      </vt:variant>
      <vt:variant>
        <vt:lpwstr>https://thuvienphapluat.vn/phap-luat/tim-van-ban.aspx?keyword=24/2019/NQ-H%C4%90ND&amp;match=True&amp;area=2&amp;lan=1&amp;bday=06/12/2019&amp;eday=06/12/2019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2023-12-26T02:53:00Z</dcterms:created>
  <dcterms:modified xsi:type="dcterms:W3CDTF">2023-12-26T02:53:00Z</dcterms:modified>
</cp:coreProperties>
</file>