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34" w:type="dxa"/>
        <w:tblLayout w:type="fixed"/>
        <w:tblLook w:val="0000" w:firstRow="0" w:lastRow="0" w:firstColumn="0" w:lastColumn="0" w:noHBand="0" w:noVBand="0"/>
      </w:tblPr>
      <w:tblGrid>
        <w:gridCol w:w="3290"/>
        <w:gridCol w:w="5924"/>
      </w:tblGrid>
      <w:tr w:rsidR="00127598" w:rsidRPr="00127598" w14:paraId="0C5BD524" w14:textId="77777777" w:rsidTr="00F45611">
        <w:trPr>
          <w:trHeight w:val="699"/>
        </w:trPr>
        <w:tc>
          <w:tcPr>
            <w:tcW w:w="3290" w:type="dxa"/>
          </w:tcPr>
          <w:p w14:paraId="26B8F30D" w14:textId="77777777" w:rsidR="00F44B9C" w:rsidRPr="00127598" w:rsidRDefault="00F44B9C" w:rsidP="00F44B9C">
            <w:pPr>
              <w:spacing w:after="0" w:line="240" w:lineRule="auto"/>
              <w:jc w:val="center"/>
              <w:rPr>
                <w:rFonts w:eastAsia="Times New Roman" w:cs="Times New Roman"/>
                <w:b/>
                <w:bCs/>
                <w:sz w:val="26"/>
                <w:szCs w:val="26"/>
              </w:rPr>
            </w:pPr>
            <w:r w:rsidRPr="00127598">
              <w:rPr>
                <w:rFonts w:eastAsia="Times New Roman" w:cs="Times New Roman"/>
                <w:b/>
                <w:bCs/>
                <w:sz w:val="26"/>
                <w:szCs w:val="26"/>
              </w:rPr>
              <w:t>ỦY BAN NHÂN DÂN</w:t>
            </w:r>
          </w:p>
          <w:p w14:paraId="2051021B" w14:textId="491D7F55" w:rsidR="00F44B9C" w:rsidRPr="00127598" w:rsidRDefault="00F44B9C" w:rsidP="00F44B9C">
            <w:pPr>
              <w:spacing w:after="0" w:line="240" w:lineRule="auto"/>
              <w:jc w:val="center"/>
              <w:rPr>
                <w:rFonts w:eastAsia="Times New Roman" w:cs="Times New Roman"/>
                <w:b/>
                <w:bCs/>
                <w:sz w:val="26"/>
                <w:szCs w:val="26"/>
              </w:rPr>
            </w:pPr>
            <w:r w:rsidRPr="00127598">
              <w:rPr>
                <w:rFonts w:eastAsia="Times New Roman" w:cs="Times New Roman"/>
                <w:b/>
                <w:bCs/>
                <w:noProof/>
                <w:sz w:val="26"/>
                <w:szCs w:val="26"/>
              </w:rPr>
              <mc:AlternateContent>
                <mc:Choice Requires="wps">
                  <w:drawing>
                    <wp:anchor distT="0" distB="0" distL="114300" distR="114300" simplePos="0" relativeHeight="251668480" behindDoc="0" locked="0" layoutInCell="1" allowOverlap="1" wp14:anchorId="392A079E" wp14:editId="1C7309B3">
                      <wp:simplePos x="0" y="0"/>
                      <wp:positionH relativeFrom="column">
                        <wp:posOffset>337820</wp:posOffset>
                      </wp:positionH>
                      <wp:positionV relativeFrom="paragraph">
                        <wp:posOffset>214630</wp:posOffset>
                      </wp:positionV>
                      <wp:extent cx="925830" cy="0"/>
                      <wp:effectExtent l="5715" t="10160" r="11430" b="889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5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1A83D47" id="_x0000_t32" coordsize="21600,21600" o:spt="32" o:oned="t" path="m,l21600,21600e" filled="f">
                      <v:path arrowok="t" fillok="f" o:connecttype="none"/>
                      <o:lock v:ext="edit" shapetype="t"/>
                    </v:shapetype>
                    <v:shape id="Straight Arrow Connector 2" o:spid="_x0000_s1026" type="#_x0000_t32" style="position:absolute;margin-left:26.6pt;margin-top:16.9pt;width:72.9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"/>
                  </w:pict>
                </mc:Fallback>
              </mc:AlternateContent>
            </w:r>
            <w:r w:rsidRPr="00127598">
              <w:rPr>
                <w:rFonts w:eastAsia="Times New Roman" w:cs="Times New Roman"/>
                <w:b/>
                <w:bCs/>
                <w:sz w:val="26"/>
                <w:szCs w:val="26"/>
              </w:rPr>
              <w:t>THÀNH PHỐ CẦN THƠ</w:t>
            </w:r>
          </w:p>
          <w:p w14:paraId="5ECA8B1E" w14:textId="23FC1BB7" w:rsidR="00F44B9C" w:rsidRPr="00127598" w:rsidRDefault="005D3F24" w:rsidP="00E22F3E">
            <w:pPr>
              <w:spacing w:before="240" w:after="0" w:line="240" w:lineRule="auto"/>
              <w:jc w:val="center"/>
              <w:rPr>
                <w:rFonts w:eastAsia="Times New Roman" w:cs="Times New Roman"/>
                <w:bCs/>
                <w:sz w:val="26"/>
                <w:szCs w:val="26"/>
              </w:rPr>
            </w:pPr>
            <w:r>
              <w:rPr>
                <w:rFonts w:eastAsia="Times New Roman" w:cs="Times New Roman"/>
                <w:bCs/>
                <w:sz w:val="26"/>
                <w:szCs w:val="26"/>
              </w:rPr>
              <w:t>Số: 77</w:t>
            </w:r>
            <w:r w:rsidR="004E4A8F" w:rsidRPr="00127598">
              <w:rPr>
                <w:rFonts w:eastAsia="Times New Roman" w:cs="Times New Roman"/>
                <w:bCs/>
                <w:sz w:val="26"/>
                <w:szCs w:val="26"/>
              </w:rPr>
              <w:t>/</w:t>
            </w:r>
            <w:r w:rsidR="00CF139E" w:rsidRPr="00127598">
              <w:rPr>
                <w:rFonts w:eastAsia="Times New Roman" w:cs="Times New Roman"/>
                <w:bCs/>
                <w:sz w:val="26"/>
                <w:szCs w:val="26"/>
              </w:rPr>
              <w:t>2026/</w:t>
            </w:r>
            <w:r w:rsidR="00F44B9C" w:rsidRPr="00127598">
              <w:rPr>
                <w:rFonts w:eastAsia="Times New Roman" w:cs="Times New Roman"/>
                <w:bCs/>
                <w:sz w:val="26"/>
                <w:szCs w:val="26"/>
              </w:rPr>
              <w:t>QĐ-UBND</w:t>
            </w:r>
          </w:p>
        </w:tc>
        <w:tc>
          <w:tcPr>
            <w:tcW w:w="5924" w:type="dxa"/>
          </w:tcPr>
          <w:p w14:paraId="2E461E2B" w14:textId="386E6E44" w:rsidR="00F44B9C" w:rsidRPr="00127598" w:rsidRDefault="00F44B9C" w:rsidP="00995A5B">
            <w:pPr>
              <w:tabs>
                <w:tab w:val="left" w:pos="6165"/>
              </w:tabs>
              <w:spacing w:after="0" w:line="240" w:lineRule="auto"/>
              <w:jc w:val="center"/>
              <w:rPr>
                <w:rFonts w:eastAsia="Times New Roman" w:cs="Times New Roman"/>
                <w:b/>
                <w:bCs/>
                <w:sz w:val="26"/>
                <w:szCs w:val="26"/>
              </w:rPr>
            </w:pPr>
            <w:r w:rsidRPr="00127598">
              <w:rPr>
                <w:rFonts w:eastAsia="Times New Roman" w:cs="Times New Roman"/>
                <w:b/>
                <w:bCs/>
                <w:sz w:val="26"/>
                <w:szCs w:val="26"/>
              </w:rPr>
              <w:t xml:space="preserve">   CỘNG </w:t>
            </w:r>
            <w:r w:rsidR="00404D9A">
              <w:rPr>
                <w:rFonts w:eastAsia="Times New Roman" w:cs="Times New Roman"/>
                <w:b/>
                <w:bCs/>
                <w:sz w:val="26"/>
                <w:szCs w:val="26"/>
              </w:rPr>
              <w:t>H</w:t>
            </w:r>
            <w:r w:rsidR="00404D9A" w:rsidRPr="00404D9A">
              <w:rPr>
                <w:rFonts w:eastAsia="Times New Roman" w:cs="Times New Roman"/>
                <w:b/>
                <w:bCs/>
                <w:sz w:val="26"/>
                <w:szCs w:val="26"/>
              </w:rPr>
              <w:t>ÒA</w:t>
            </w:r>
            <w:r w:rsidRPr="00127598">
              <w:rPr>
                <w:rFonts w:eastAsia="Times New Roman" w:cs="Times New Roman"/>
                <w:b/>
                <w:bCs/>
                <w:sz w:val="26"/>
                <w:szCs w:val="26"/>
              </w:rPr>
              <w:t xml:space="preserve"> XÃ HỘI CHỦ NGHĨA VIỆT NAM</w:t>
            </w:r>
          </w:p>
          <w:p w14:paraId="53003249" w14:textId="65368988" w:rsidR="00F44B9C" w:rsidRPr="00127598" w:rsidRDefault="00F44B9C" w:rsidP="00995A5B">
            <w:pPr>
              <w:spacing w:after="0" w:line="240" w:lineRule="auto"/>
              <w:jc w:val="center"/>
              <w:rPr>
                <w:rFonts w:eastAsia="Times New Roman" w:cs="Times New Roman"/>
                <w:b/>
                <w:bCs/>
                <w:sz w:val="26"/>
                <w:szCs w:val="26"/>
              </w:rPr>
            </w:pPr>
            <w:r w:rsidRPr="00127598">
              <w:rPr>
                <w:rFonts w:eastAsia="Times New Roman" w:cs="Times New Roman"/>
                <w:b/>
                <w:bCs/>
                <w:sz w:val="26"/>
                <w:szCs w:val="26"/>
              </w:rPr>
              <w:t>Độc lập - Tự do - Hạnh phúc</w:t>
            </w:r>
          </w:p>
          <w:p w14:paraId="4995EC1E" w14:textId="784719CB" w:rsidR="00F44B9C" w:rsidRPr="00127598" w:rsidRDefault="0059124D" w:rsidP="00995A5B">
            <w:pPr>
              <w:spacing w:after="0" w:line="240" w:lineRule="auto"/>
              <w:jc w:val="center"/>
              <w:rPr>
                <w:rFonts w:eastAsia="Times New Roman" w:cs="Times New Roman"/>
                <w:b/>
                <w:bCs/>
                <w:sz w:val="26"/>
                <w:szCs w:val="26"/>
              </w:rPr>
            </w:pPr>
            <w:r w:rsidRPr="00127598">
              <w:rPr>
                <w:rFonts w:eastAsia="Times New Roman" w:cs="Times New Roman"/>
                <w:b/>
                <w:noProof/>
                <w:sz w:val="26"/>
                <w:szCs w:val="26"/>
              </w:rPr>
              <mc:AlternateContent>
                <mc:Choice Requires="wps">
                  <w:drawing>
                    <wp:anchor distT="0" distB="0" distL="114300" distR="114300" simplePos="0" relativeHeight="251669504" behindDoc="0" locked="0" layoutInCell="1" allowOverlap="1" wp14:anchorId="0447CE94" wp14:editId="3A7454B4">
                      <wp:simplePos x="0" y="0"/>
                      <wp:positionH relativeFrom="column">
                        <wp:posOffset>835716</wp:posOffset>
                      </wp:positionH>
                      <wp:positionV relativeFrom="paragraph">
                        <wp:posOffset>26670</wp:posOffset>
                      </wp:positionV>
                      <wp:extent cx="197612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6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8317E14" id="Straight Arrow Connector 1" o:spid="_x0000_s1026" type="#_x0000_t32" style="position:absolute;margin-left:65.8pt;margin-top:2.1pt;width:155.6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"/>
                  </w:pict>
                </mc:Fallback>
              </mc:AlternateContent>
            </w:r>
          </w:p>
          <w:p w14:paraId="17900D53" w14:textId="33425241" w:rsidR="00F44B9C" w:rsidRPr="00127598" w:rsidRDefault="00F44B9C" w:rsidP="005D3F24">
            <w:pPr>
              <w:spacing w:after="0" w:line="240" w:lineRule="auto"/>
              <w:jc w:val="center"/>
              <w:rPr>
                <w:rFonts w:eastAsia="Times New Roman" w:cs="Times New Roman"/>
                <w:i/>
                <w:sz w:val="26"/>
                <w:szCs w:val="26"/>
              </w:rPr>
            </w:pPr>
            <w:r w:rsidRPr="00127598">
              <w:rPr>
                <w:rFonts w:eastAsia="Times New Roman" w:cs="Times New Roman"/>
                <w:bCs/>
                <w:i/>
                <w:sz w:val="26"/>
                <w:szCs w:val="26"/>
              </w:rPr>
              <w:t>Cần Thơ</w:t>
            </w:r>
            <w:r w:rsidR="004E4A8F" w:rsidRPr="00127598">
              <w:rPr>
                <w:rFonts w:eastAsia="Times New Roman" w:cs="Times New Roman"/>
                <w:bCs/>
                <w:i/>
                <w:sz w:val="26"/>
                <w:szCs w:val="26"/>
              </w:rPr>
              <w:t xml:space="preserve">, ngày </w:t>
            </w:r>
            <w:r w:rsidR="005D3F24">
              <w:rPr>
                <w:rFonts w:eastAsia="Times New Roman" w:cs="Times New Roman"/>
                <w:bCs/>
                <w:i/>
                <w:sz w:val="26"/>
                <w:szCs w:val="26"/>
              </w:rPr>
              <w:t>17</w:t>
            </w:r>
            <w:r w:rsidR="004E4A8F" w:rsidRPr="00127598">
              <w:rPr>
                <w:rFonts w:eastAsia="Times New Roman" w:cs="Times New Roman"/>
                <w:bCs/>
                <w:i/>
                <w:sz w:val="26"/>
                <w:szCs w:val="26"/>
              </w:rPr>
              <w:t xml:space="preserve"> tháng </w:t>
            </w:r>
            <w:r w:rsidR="005D3F24">
              <w:rPr>
                <w:rFonts w:eastAsia="Times New Roman" w:cs="Times New Roman"/>
                <w:bCs/>
                <w:i/>
                <w:sz w:val="26"/>
                <w:szCs w:val="26"/>
              </w:rPr>
              <w:t>7</w:t>
            </w:r>
            <w:r w:rsidR="004E4A8F" w:rsidRPr="00127598">
              <w:rPr>
                <w:rFonts w:eastAsia="Times New Roman" w:cs="Times New Roman"/>
                <w:bCs/>
                <w:i/>
                <w:sz w:val="26"/>
                <w:szCs w:val="26"/>
              </w:rPr>
              <w:t xml:space="preserve"> năm 2026</w:t>
            </w:r>
          </w:p>
        </w:tc>
      </w:tr>
    </w:tbl>
    <w:p w14:paraId="09754739" w14:textId="07C6ED28" w:rsidR="00E22F3E" w:rsidRPr="00127598" w:rsidRDefault="00E22F3E" w:rsidP="00236D84">
      <w:pPr>
        <w:spacing w:after="0" w:line="240" w:lineRule="auto"/>
        <w:jc w:val="center"/>
        <w:rPr>
          <w:rFonts w:cs="Times New Roman"/>
          <w:b/>
          <w:bCs/>
          <w:szCs w:val="28"/>
        </w:rPr>
      </w:pPr>
    </w:p>
    <w:p w14:paraId="7339FE77" w14:textId="77777777" w:rsidR="00E22F3E" w:rsidRPr="00127598" w:rsidRDefault="00E22F3E" w:rsidP="00C63548">
      <w:pPr>
        <w:shd w:val="clear" w:color="auto" w:fill="FFFFFF"/>
        <w:spacing w:after="0" w:line="234" w:lineRule="atLeast"/>
        <w:jc w:val="center"/>
        <w:rPr>
          <w:rFonts w:eastAsia="Times New Roman" w:cs="Times New Roman"/>
          <w:szCs w:val="28"/>
        </w:rPr>
      </w:pPr>
      <w:bookmarkStart w:id="0" w:name="loai_1"/>
      <w:r w:rsidRPr="00127598">
        <w:rPr>
          <w:rFonts w:eastAsia="Times New Roman" w:cs="Times New Roman"/>
          <w:b/>
          <w:bCs/>
          <w:szCs w:val="28"/>
        </w:rPr>
        <w:t>QUYẾT ĐỊNH</w:t>
      </w:r>
      <w:bookmarkEnd w:id="0"/>
    </w:p>
    <w:p w14:paraId="5F819B13" w14:textId="593506DC" w:rsidR="004E4A8F" w:rsidRPr="00127598" w:rsidRDefault="001D5363" w:rsidP="00FB0382">
      <w:pPr>
        <w:shd w:val="clear" w:color="auto" w:fill="FFFFFF"/>
        <w:spacing w:after="0" w:line="240" w:lineRule="auto"/>
        <w:jc w:val="center"/>
        <w:rPr>
          <w:rFonts w:eastAsia="Times New Roman"/>
          <w:b/>
          <w:spacing w:val="-2"/>
          <w:szCs w:val="28"/>
        </w:rPr>
      </w:pPr>
      <w:r w:rsidRPr="00127598">
        <w:rPr>
          <w:rFonts w:eastAsia="Times New Roman" w:cs="Times New Roman"/>
          <w:b/>
          <w:spacing w:val="-2"/>
          <w:szCs w:val="28"/>
        </w:rPr>
        <w:t xml:space="preserve">Ban </w:t>
      </w:r>
      <w:r w:rsidR="00EF6F3D" w:rsidRPr="00127598">
        <w:rPr>
          <w:rFonts w:eastAsia="Times New Roman" w:cs="Times New Roman"/>
          <w:b/>
          <w:spacing w:val="-2"/>
          <w:szCs w:val="28"/>
        </w:rPr>
        <w:t xml:space="preserve">hành </w:t>
      </w:r>
      <w:r w:rsidRPr="00127598">
        <w:rPr>
          <w:rFonts w:eastAsia="Times New Roman"/>
          <w:b/>
          <w:iCs/>
          <w:spacing w:val="-2"/>
          <w:szCs w:val="28"/>
        </w:rPr>
        <w:t xml:space="preserve">Quy </w:t>
      </w:r>
      <w:r w:rsidR="00EF6F3D" w:rsidRPr="00127598">
        <w:rPr>
          <w:rFonts w:eastAsia="Times New Roman"/>
          <w:b/>
          <w:iCs/>
          <w:spacing w:val="-2"/>
          <w:szCs w:val="28"/>
        </w:rPr>
        <w:t xml:space="preserve">định nội dung bảo đảm yêu cầu phòng, chống thiên tai </w:t>
      </w:r>
      <w:r w:rsidR="00EF6F3D" w:rsidRPr="00127598">
        <w:rPr>
          <w:rFonts w:eastAsia="Times New Roman"/>
          <w:b/>
          <w:spacing w:val="-2"/>
          <w:szCs w:val="28"/>
        </w:rPr>
        <w:t xml:space="preserve">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và hạ tầng kỹ thuật khác </w:t>
      </w:r>
      <w:r w:rsidR="00EF6F3D" w:rsidRPr="00127598">
        <w:rPr>
          <w:rFonts w:eastAsia="Times New Roman"/>
          <w:b/>
          <w:iCs/>
          <w:spacing w:val="-2"/>
          <w:szCs w:val="28"/>
        </w:rPr>
        <w:t xml:space="preserve">trên địa bàn thành phố </w:t>
      </w:r>
      <w:r w:rsidR="00795FDD" w:rsidRPr="00127598">
        <w:rPr>
          <w:rFonts w:eastAsia="Times New Roman"/>
          <w:b/>
          <w:iCs/>
          <w:spacing w:val="-2"/>
          <w:szCs w:val="28"/>
        </w:rPr>
        <w:t>Cần Thơ</w:t>
      </w:r>
    </w:p>
    <w:p w14:paraId="0F8222F2" w14:textId="77777777" w:rsidR="00A05BE7" w:rsidRPr="00127598" w:rsidRDefault="00A05BE7" w:rsidP="004E4A8F">
      <w:pPr>
        <w:spacing w:before="120" w:after="120" w:line="240" w:lineRule="auto"/>
        <w:ind w:firstLine="720"/>
        <w:jc w:val="both"/>
        <w:rPr>
          <w:i/>
          <w:iCs/>
          <w:szCs w:val="28"/>
        </w:rPr>
      </w:pPr>
    </w:p>
    <w:p w14:paraId="7A9716A5" w14:textId="23EB289F" w:rsidR="004E4A8F" w:rsidRPr="00127598" w:rsidRDefault="00E22F3E" w:rsidP="004E4A8F">
      <w:pPr>
        <w:spacing w:before="120" w:after="120" w:line="240" w:lineRule="auto"/>
        <w:ind w:firstLine="720"/>
        <w:jc w:val="both"/>
        <w:rPr>
          <w:i/>
          <w:iCs/>
          <w:szCs w:val="28"/>
        </w:rPr>
      </w:pPr>
      <w:r w:rsidRPr="00127598">
        <w:rPr>
          <w:i/>
          <w:iCs/>
          <w:szCs w:val="28"/>
        </w:rPr>
        <w:t xml:space="preserve">Căn cứ Luật Tổ chức chính quyền địa phương </w:t>
      </w:r>
      <w:r w:rsidR="009F023A" w:rsidRPr="00127598">
        <w:rPr>
          <w:i/>
          <w:iCs/>
          <w:szCs w:val="28"/>
        </w:rPr>
        <w:t>số 72/2025/QH15</w:t>
      </w:r>
      <w:r w:rsidRPr="00127598">
        <w:rPr>
          <w:i/>
          <w:iCs/>
          <w:szCs w:val="28"/>
        </w:rPr>
        <w:t>;</w:t>
      </w:r>
    </w:p>
    <w:p w14:paraId="5B9B3464" w14:textId="12D958EF" w:rsidR="00F37DAD" w:rsidRPr="00127598" w:rsidRDefault="00E22F3E" w:rsidP="004E4A8F">
      <w:pPr>
        <w:spacing w:before="120" w:after="120" w:line="240" w:lineRule="auto"/>
        <w:ind w:firstLine="720"/>
        <w:jc w:val="both"/>
        <w:rPr>
          <w:i/>
          <w:iCs/>
          <w:szCs w:val="28"/>
        </w:rPr>
      </w:pPr>
      <w:bookmarkStart w:id="1" w:name="_Hlk230856634"/>
      <w:r w:rsidRPr="00127598">
        <w:rPr>
          <w:i/>
          <w:iCs/>
          <w:szCs w:val="28"/>
        </w:rPr>
        <w:t xml:space="preserve">Căn cứ Luật </w:t>
      </w:r>
      <w:r w:rsidR="00AC4FC6">
        <w:rPr>
          <w:i/>
          <w:iCs/>
          <w:szCs w:val="28"/>
        </w:rPr>
        <w:t>B</w:t>
      </w:r>
      <w:r w:rsidRPr="00127598">
        <w:rPr>
          <w:i/>
          <w:iCs/>
          <w:szCs w:val="28"/>
        </w:rPr>
        <w:t xml:space="preserve">an hành văn bản quy phạm pháp luật </w:t>
      </w:r>
      <w:r w:rsidR="00F37DAD" w:rsidRPr="00127598">
        <w:rPr>
          <w:i/>
          <w:iCs/>
          <w:szCs w:val="28"/>
        </w:rPr>
        <w:t>số 64/2025/QH15 được sửa đổi, bổ sung bởi Luật số 87/2025/QH15;</w:t>
      </w:r>
    </w:p>
    <w:p w14:paraId="2277A304" w14:textId="4290B51A" w:rsidR="00CF139E" w:rsidRPr="00127598" w:rsidRDefault="003C1653" w:rsidP="003C1653">
      <w:pPr>
        <w:spacing w:before="120" w:after="120"/>
        <w:ind w:firstLine="720"/>
        <w:jc w:val="both"/>
        <w:rPr>
          <w:i/>
          <w:iCs/>
          <w:szCs w:val="28"/>
        </w:rPr>
      </w:pPr>
      <w:bookmarkStart w:id="2" w:name="tvpllink_ykizowrwuf"/>
      <w:r w:rsidRPr="00127598">
        <w:rPr>
          <w:i/>
          <w:iCs/>
          <w:szCs w:val="28"/>
          <w:lang w:val="vi-VN"/>
        </w:rPr>
        <w:t xml:space="preserve">Căn cứ Luật Phòng, chống thiên tai </w:t>
      </w:r>
      <w:r w:rsidRPr="00127598">
        <w:rPr>
          <w:i/>
          <w:iCs/>
          <w:szCs w:val="28"/>
        </w:rPr>
        <w:t>số 33/2013/QH13 được</w:t>
      </w:r>
      <w:r w:rsidRPr="00127598">
        <w:rPr>
          <w:i/>
          <w:iCs/>
          <w:szCs w:val="28"/>
          <w:lang w:val="vi-VN"/>
        </w:rPr>
        <w:t xml:space="preserve"> sửa đổi</w:t>
      </w:r>
      <w:r w:rsidR="006A4C32">
        <w:rPr>
          <w:i/>
          <w:iCs/>
          <w:szCs w:val="28"/>
        </w:rPr>
        <w:t>,</w:t>
      </w:r>
      <w:r w:rsidRPr="00127598">
        <w:rPr>
          <w:i/>
          <w:iCs/>
          <w:szCs w:val="28"/>
          <w:lang w:val="vi-VN"/>
        </w:rPr>
        <w:t xml:space="preserve"> bổ sung </w:t>
      </w:r>
      <w:r w:rsidRPr="00127598">
        <w:rPr>
          <w:i/>
          <w:iCs/>
          <w:szCs w:val="28"/>
        </w:rPr>
        <w:t xml:space="preserve">bởi </w:t>
      </w:r>
      <w:r w:rsidRPr="00127598">
        <w:rPr>
          <w:i/>
          <w:iCs/>
          <w:szCs w:val="28"/>
          <w:lang w:val="vi-VN"/>
        </w:rPr>
        <w:t>Luật</w:t>
      </w:r>
      <w:r w:rsidRPr="00127598">
        <w:rPr>
          <w:i/>
          <w:iCs/>
          <w:szCs w:val="28"/>
        </w:rPr>
        <w:t xml:space="preserve"> số 60/2020/QH14</w:t>
      </w:r>
      <w:bookmarkEnd w:id="2"/>
      <w:r w:rsidRPr="00127598">
        <w:rPr>
          <w:i/>
          <w:iCs/>
          <w:szCs w:val="28"/>
        </w:rPr>
        <w:t xml:space="preserve">, </w:t>
      </w:r>
      <w:r w:rsidR="00CF139E" w:rsidRPr="00127598">
        <w:rPr>
          <w:i/>
          <w:iCs/>
          <w:szCs w:val="28"/>
        </w:rPr>
        <w:t>Luật số 146/2025/QH15;</w:t>
      </w:r>
    </w:p>
    <w:p w14:paraId="46E9736E" w14:textId="3C0C570C" w:rsidR="00D91213" w:rsidRDefault="00D91213" w:rsidP="00F23977">
      <w:pPr>
        <w:shd w:val="clear" w:color="auto" w:fill="FFFFFF"/>
        <w:spacing w:before="120" w:after="120" w:line="240" w:lineRule="auto"/>
        <w:ind w:firstLine="720"/>
        <w:jc w:val="both"/>
        <w:rPr>
          <w:rFonts w:eastAsia="Times New Roman" w:cs="Times New Roman"/>
          <w:i/>
          <w:iCs/>
          <w:szCs w:val="28"/>
        </w:rPr>
      </w:pPr>
      <w:r>
        <w:rPr>
          <w:rFonts w:eastAsia="Times New Roman" w:cs="Times New Roman"/>
          <w:i/>
          <w:iCs/>
          <w:szCs w:val="28"/>
        </w:rPr>
        <w:t xml:space="preserve">Căn cứ </w:t>
      </w:r>
      <w:r w:rsidRPr="00D91213">
        <w:rPr>
          <w:rFonts w:eastAsia="Times New Roman" w:cs="Times New Roman"/>
          <w:i/>
          <w:iCs/>
          <w:szCs w:val="28"/>
        </w:rPr>
        <w:t xml:space="preserve">Nghị quyết </w:t>
      </w:r>
      <w:r>
        <w:rPr>
          <w:rFonts w:eastAsia="Times New Roman" w:cs="Times New Roman"/>
          <w:i/>
          <w:iCs/>
          <w:szCs w:val="28"/>
        </w:rPr>
        <w:t xml:space="preserve">số </w:t>
      </w:r>
      <w:r w:rsidRPr="00D91213">
        <w:rPr>
          <w:rFonts w:eastAsia="Times New Roman" w:cs="Times New Roman"/>
          <w:i/>
          <w:iCs/>
          <w:szCs w:val="28"/>
        </w:rPr>
        <w:t xml:space="preserve">166/NQ-CP của Chính phủ </w:t>
      </w:r>
      <w:r w:rsidR="000A501A">
        <w:rPr>
          <w:rFonts w:eastAsia="Times New Roman" w:cs="Times New Roman"/>
          <w:i/>
          <w:iCs/>
          <w:szCs w:val="28"/>
        </w:rPr>
        <w:t xml:space="preserve">ban hành Chương trình hành động của Chính phủ </w:t>
      </w:r>
      <w:r w:rsidRPr="00D91213">
        <w:rPr>
          <w:rFonts w:eastAsia="Times New Roman" w:cs="Times New Roman"/>
          <w:i/>
          <w:iCs/>
          <w:szCs w:val="28"/>
        </w:rPr>
        <w:t xml:space="preserve">thực hiện Kết luận số 26-KL/TW ngày 24 tháng 4 năm 2026 của Bộ Chính trị về phòng, chống sụt lún, sạt lở, ngập úng, hạn hán, xâm nhập mặn vùng đồng bằng sông Cửu Long giai đoạn 2026 </w:t>
      </w:r>
      <w:r w:rsidR="002206F4">
        <w:rPr>
          <w:rFonts w:eastAsia="Times New Roman" w:cs="Times New Roman"/>
          <w:i/>
          <w:iCs/>
          <w:szCs w:val="28"/>
        </w:rPr>
        <w:t>-</w:t>
      </w:r>
      <w:r w:rsidRPr="00D91213">
        <w:rPr>
          <w:rFonts w:eastAsia="Times New Roman" w:cs="Times New Roman"/>
          <w:i/>
          <w:iCs/>
          <w:szCs w:val="28"/>
        </w:rPr>
        <w:t xml:space="preserve"> 2035</w:t>
      </w:r>
      <w:r w:rsidR="00505ED9">
        <w:rPr>
          <w:rFonts w:eastAsia="Times New Roman" w:cs="Times New Roman"/>
          <w:i/>
          <w:iCs/>
          <w:szCs w:val="28"/>
        </w:rPr>
        <w:t>;</w:t>
      </w:r>
    </w:p>
    <w:p w14:paraId="13689F1F" w14:textId="365BF018" w:rsidR="00E22F3E" w:rsidRPr="00127598" w:rsidRDefault="00E22F3E" w:rsidP="00F23977">
      <w:pPr>
        <w:shd w:val="clear" w:color="auto" w:fill="FFFFFF"/>
        <w:spacing w:before="120" w:after="120" w:line="240" w:lineRule="auto"/>
        <w:ind w:firstLine="720"/>
        <w:jc w:val="both"/>
        <w:rPr>
          <w:rFonts w:eastAsia="Times New Roman" w:cs="Times New Roman"/>
          <w:i/>
          <w:iCs/>
          <w:szCs w:val="28"/>
        </w:rPr>
      </w:pPr>
      <w:r w:rsidRPr="00127598">
        <w:rPr>
          <w:rFonts w:eastAsia="Times New Roman" w:cs="Times New Roman"/>
          <w:i/>
          <w:iCs/>
          <w:szCs w:val="28"/>
        </w:rPr>
        <w:t>Căn cứ Nghị định số </w:t>
      </w:r>
      <w:hyperlink r:id="rId7" w:tgtFrame="_blank" w:tooltip="Nghị định 66/2021/NĐ-CP" w:history="1">
        <w:r w:rsidRPr="00127598">
          <w:rPr>
            <w:rFonts w:eastAsia="Times New Roman" w:cs="Times New Roman"/>
            <w:i/>
            <w:iCs/>
            <w:szCs w:val="28"/>
          </w:rPr>
          <w:t>66/2021/NĐ-CP</w:t>
        </w:r>
      </w:hyperlink>
      <w:r w:rsidRPr="00127598">
        <w:rPr>
          <w:rFonts w:eastAsia="Times New Roman" w:cs="Times New Roman"/>
          <w:i/>
          <w:iCs/>
          <w:szCs w:val="28"/>
        </w:rPr>
        <w:t xml:space="preserve"> của Chính phủ </w:t>
      </w:r>
      <w:r w:rsidR="00FE16FF" w:rsidRPr="00127598">
        <w:rPr>
          <w:rFonts w:eastAsia="Times New Roman" w:cs="Times New Roman"/>
          <w:i/>
          <w:iCs/>
          <w:szCs w:val="28"/>
        </w:rPr>
        <w:t>q</w:t>
      </w:r>
      <w:r w:rsidRPr="00127598">
        <w:rPr>
          <w:rFonts w:eastAsia="Times New Roman" w:cs="Times New Roman"/>
          <w:i/>
          <w:iCs/>
          <w:szCs w:val="28"/>
        </w:rPr>
        <w:t>uy định chi tiết thi hành một số điều của Luật Phòng, chống thiên tai và Luật sửa đổi</w:t>
      </w:r>
      <w:r w:rsidR="001D5363" w:rsidRPr="00127598">
        <w:rPr>
          <w:rFonts w:eastAsia="Times New Roman" w:cs="Times New Roman"/>
          <w:i/>
          <w:iCs/>
          <w:szCs w:val="28"/>
        </w:rPr>
        <w:t>,</w:t>
      </w:r>
      <w:r w:rsidRPr="00127598">
        <w:rPr>
          <w:rFonts w:eastAsia="Times New Roman" w:cs="Times New Roman"/>
          <w:i/>
          <w:iCs/>
          <w:szCs w:val="28"/>
        </w:rPr>
        <w:t xml:space="preserve"> bổ sung một số điều của Luật Phòng, chống thiên tai và Luật Đê điều;</w:t>
      </w:r>
    </w:p>
    <w:p w14:paraId="67D17987" w14:textId="001691DA" w:rsidR="00FD1E06" w:rsidRPr="00127598" w:rsidRDefault="00FD1E06" w:rsidP="00FD1E06">
      <w:pPr>
        <w:tabs>
          <w:tab w:val="center" w:pos="0"/>
          <w:tab w:val="center" w:pos="9100"/>
        </w:tabs>
        <w:spacing w:before="120" w:after="120"/>
        <w:ind w:firstLine="720"/>
        <w:jc w:val="both"/>
        <w:rPr>
          <w:i/>
          <w:iCs/>
          <w:szCs w:val="28"/>
        </w:rPr>
      </w:pPr>
      <w:r w:rsidRPr="00127598">
        <w:rPr>
          <w:i/>
          <w:iCs/>
          <w:szCs w:val="28"/>
        </w:rPr>
        <w:t xml:space="preserve">Căn cứ Nghị định số 53/2026/NĐ-CP của Chính phủ sửa đổi, bổ sung một số điều của các Nghị định trong lĩnh vực đê điều và phòng, chống thiên tai; </w:t>
      </w:r>
    </w:p>
    <w:p w14:paraId="2FAD1A2A" w14:textId="21F88489" w:rsidR="00E22F3E" w:rsidRPr="00127598" w:rsidRDefault="00E22F3E" w:rsidP="00F23977">
      <w:pPr>
        <w:shd w:val="clear" w:color="auto" w:fill="FFFFFF"/>
        <w:spacing w:before="120" w:after="120" w:line="240" w:lineRule="auto"/>
        <w:ind w:firstLine="720"/>
        <w:jc w:val="both"/>
        <w:rPr>
          <w:rFonts w:eastAsia="Times New Roman" w:cs="Times New Roman"/>
          <w:i/>
          <w:iCs/>
          <w:szCs w:val="28"/>
        </w:rPr>
      </w:pPr>
      <w:r w:rsidRPr="00127598">
        <w:rPr>
          <w:rFonts w:eastAsia="Times New Roman" w:cs="Times New Roman"/>
          <w:i/>
          <w:iCs/>
          <w:szCs w:val="28"/>
        </w:rPr>
        <w:t>Căn cứ Thông tư số </w:t>
      </w:r>
      <w:hyperlink r:id="rId8" w:tgtFrame="_blank" w:tooltip="Thông tư 13/2021/TT-BNNPTNT" w:history="1">
        <w:r w:rsidRPr="00127598">
          <w:rPr>
            <w:rFonts w:eastAsia="Times New Roman" w:cs="Times New Roman"/>
            <w:i/>
            <w:iCs/>
            <w:szCs w:val="28"/>
          </w:rPr>
          <w:t>13/2021/TT-BNNPTNT</w:t>
        </w:r>
      </w:hyperlink>
      <w:r w:rsidRPr="00127598">
        <w:rPr>
          <w:rFonts w:eastAsia="Times New Roman" w:cs="Times New Roman"/>
          <w:i/>
          <w:iCs/>
          <w:szCs w:val="28"/>
        </w:rPr>
        <w:t xml:space="preserve"> của </w:t>
      </w:r>
      <w:r w:rsidR="00FE2D26" w:rsidRPr="00127598">
        <w:rPr>
          <w:rFonts w:eastAsia="Times New Roman" w:cs="Times New Roman"/>
          <w:i/>
          <w:iCs/>
          <w:szCs w:val="28"/>
        </w:rPr>
        <w:t xml:space="preserve">Bộ trưởng </w:t>
      </w:r>
      <w:r w:rsidRPr="00127598">
        <w:rPr>
          <w:rFonts w:eastAsia="Times New Roman" w:cs="Times New Roman"/>
          <w:i/>
          <w:iCs/>
          <w:szCs w:val="28"/>
        </w:rPr>
        <w:t xml:space="preserve">Bộ Nông nghiệp và Phát triển nông thôn </w:t>
      </w:r>
      <w:r w:rsidR="00FE16FF" w:rsidRPr="00127598">
        <w:rPr>
          <w:rFonts w:eastAsia="Times New Roman" w:cs="Times New Roman"/>
          <w:i/>
          <w:iCs/>
          <w:szCs w:val="28"/>
        </w:rPr>
        <w:t>q</w:t>
      </w:r>
      <w:r w:rsidRPr="00127598">
        <w:rPr>
          <w:rFonts w:eastAsia="Times New Roman" w:cs="Times New Roman"/>
          <w:i/>
          <w:iCs/>
          <w:szCs w:val="28"/>
        </w:rPr>
        <w:t>uy định bảo đảm yêu cầu phòng, chống thiên tai trong quản lý, vận hành, sử dụng các khu khai thác khoáng sản, khai thác tài nguyên thiên nhiên khác, đô thị, du lịch, công nghiệp, di tích lịch sử; điểm du lịch; điểm dân cư nông thôn; công trình phòng, chống thiên tai, giao thông, điện lực, viễn thông và hạ tầng kỹ thuật khác;</w:t>
      </w:r>
    </w:p>
    <w:p w14:paraId="1ED1960D" w14:textId="560150F6" w:rsidR="00E22F3E" w:rsidRPr="00127598" w:rsidRDefault="00E22F3E" w:rsidP="00F23977">
      <w:pPr>
        <w:shd w:val="clear" w:color="auto" w:fill="FFFFFF"/>
        <w:spacing w:before="120" w:after="120" w:line="240" w:lineRule="auto"/>
        <w:ind w:firstLine="720"/>
        <w:jc w:val="both"/>
        <w:rPr>
          <w:rFonts w:eastAsia="Times New Roman" w:cs="Times New Roman"/>
          <w:i/>
          <w:iCs/>
          <w:szCs w:val="28"/>
        </w:rPr>
      </w:pPr>
      <w:r w:rsidRPr="00127598">
        <w:rPr>
          <w:rFonts w:eastAsia="Times New Roman" w:cs="Times New Roman"/>
          <w:i/>
          <w:iCs/>
          <w:szCs w:val="28"/>
        </w:rPr>
        <w:t xml:space="preserve">Căn cứ </w:t>
      </w:r>
      <w:r w:rsidRPr="00127598">
        <w:rPr>
          <w:rFonts w:eastAsia="Times New Roman" w:cs="Times New Roman"/>
          <w:i/>
          <w:iCs/>
        </w:rPr>
        <w:t xml:space="preserve">Thông tư số 18/2025/TT-BNNMT của </w:t>
      </w:r>
      <w:r w:rsidR="00FE2D26" w:rsidRPr="00127598">
        <w:rPr>
          <w:rFonts w:eastAsia="Times New Roman" w:cs="Times New Roman"/>
          <w:i/>
          <w:iCs/>
          <w:szCs w:val="28"/>
        </w:rPr>
        <w:t xml:space="preserve">Bộ trưởng </w:t>
      </w:r>
      <w:r w:rsidRPr="00127598">
        <w:rPr>
          <w:rFonts w:eastAsia="Times New Roman" w:cs="Times New Roman"/>
          <w:i/>
          <w:iCs/>
        </w:rPr>
        <w:t xml:space="preserve">Bộ Nông nghiệp và Môi trường </w:t>
      </w:r>
      <w:r w:rsidRPr="00127598">
        <w:rPr>
          <w:rFonts w:eastAsia="Times New Roman" w:cs="Times New Roman"/>
          <w:i/>
          <w:iCs/>
          <w:szCs w:val="28"/>
        </w:rPr>
        <w:t>quy định chi tiết về phân quyền, phân cấp, phân định thẩm quyền quản lý nhà nước trong lĩnh vực đê điều và phòng, chống thiên tai</w:t>
      </w:r>
      <w:r w:rsidR="00CB0A4E" w:rsidRPr="00127598">
        <w:rPr>
          <w:rFonts w:eastAsia="Times New Roman" w:cs="Times New Roman"/>
          <w:i/>
          <w:iCs/>
          <w:szCs w:val="28"/>
        </w:rPr>
        <w:t>;</w:t>
      </w:r>
    </w:p>
    <w:p w14:paraId="2C74AF19" w14:textId="0B8BDB5E" w:rsidR="00FD1E06" w:rsidRPr="00127598" w:rsidRDefault="00FD1E06" w:rsidP="00FD1E06">
      <w:pPr>
        <w:tabs>
          <w:tab w:val="center" w:pos="0"/>
          <w:tab w:val="center" w:pos="9100"/>
        </w:tabs>
        <w:spacing w:before="120" w:after="120"/>
        <w:ind w:firstLine="720"/>
        <w:jc w:val="both"/>
        <w:rPr>
          <w:i/>
          <w:iCs/>
          <w:szCs w:val="28"/>
        </w:rPr>
      </w:pPr>
      <w:r w:rsidRPr="00127598">
        <w:rPr>
          <w:i/>
          <w:iCs/>
          <w:szCs w:val="28"/>
        </w:rPr>
        <w:t xml:space="preserve">Căn cứ Thông tư số 10/2026/TT-BNNMT của Bộ </w:t>
      </w:r>
      <w:r w:rsidR="00EF6F3D" w:rsidRPr="00127598">
        <w:rPr>
          <w:i/>
          <w:iCs/>
          <w:szCs w:val="28"/>
        </w:rPr>
        <w:t xml:space="preserve">trưởng Bộ </w:t>
      </w:r>
      <w:r w:rsidRPr="00127598">
        <w:rPr>
          <w:i/>
          <w:iCs/>
          <w:szCs w:val="28"/>
        </w:rPr>
        <w:t>Nông nghiệp và Môi trường sửa đổi, bổ sung một số điều của các Thông tư trong lĩnh vực đê điều và phòng, chống thiên tai;</w:t>
      </w:r>
    </w:p>
    <w:bookmarkEnd w:id="1"/>
    <w:p w14:paraId="69762D90" w14:textId="77777777" w:rsidR="00E22F3E" w:rsidRPr="00127598" w:rsidRDefault="00E22F3E" w:rsidP="00F23977">
      <w:pPr>
        <w:shd w:val="clear" w:color="auto" w:fill="FFFFFF"/>
        <w:spacing w:before="120" w:after="120" w:line="240" w:lineRule="auto"/>
        <w:ind w:firstLine="720"/>
        <w:jc w:val="both"/>
        <w:rPr>
          <w:rFonts w:eastAsia="Times New Roman" w:cs="Times New Roman"/>
          <w:i/>
          <w:iCs/>
          <w:szCs w:val="28"/>
        </w:rPr>
      </w:pPr>
      <w:r w:rsidRPr="00127598">
        <w:rPr>
          <w:rFonts w:eastAsia="Times New Roman" w:cs="Times New Roman"/>
          <w:i/>
          <w:iCs/>
          <w:szCs w:val="28"/>
        </w:rPr>
        <w:t>Theo đề nghị của Giám đốc Sở Nông</w:t>
      </w:r>
      <w:r w:rsidR="00C63548" w:rsidRPr="00127598">
        <w:rPr>
          <w:rFonts w:eastAsia="Times New Roman" w:cs="Times New Roman"/>
          <w:i/>
          <w:iCs/>
          <w:szCs w:val="28"/>
        </w:rPr>
        <w:t xml:space="preserve"> nghiệp và </w:t>
      </w:r>
      <w:r w:rsidR="002B52E7" w:rsidRPr="00127598">
        <w:rPr>
          <w:rFonts w:eastAsia="Times New Roman" w:cs="Times New Roman"/>
          <w:i/>
          <w:iCs/>
          <w:szCs w:val="28"/>
        </w:rPr>
        <w:t>Môi trường</w:t>
      </w:r>
      <w:r w:rsidR="00A869C3" w:rsidRPr="00127598">
        <w:rPr>
          <w:rFonts w:eastAsia="Times New Roman" w:cs="Times New Roman"/>
          <w:i/>
          <w:iCs/>
          <w:szCs w:val="28"/>
        </w:rPr>
        <w:t>;</w:t>
      </w:r>
    </w:p>
    <w:p w14:paraId="75BEDA08" w14:textId="1FB4C2DF" w:rsidR="00C63548" w:rsidRPr="00127598" w:rsidRDefault="00C63548" w:rsidP="00A869C3">
      <w:pPr>
        <w:spacing w:before="120" w:after="120" w:line="240" w:lineRule="auto"/>
        <w:ind w:firstLine="720"/>
        <w:jc w:val="both"/>
        <w:rPr>
          <w:rFonts w:eastAsia="Times New Roman" w:cs="Times New Roman"/>
          <w:i/>
          <w:szCs w:val="28"/>
        </w:rPr>
      </w:pPr>
      <w:r w:rsidRPr="00127598">
        <w:rPr>
          <w:rFonts w:cs="Times New Roman"/>
          <w:i/>
          <w:szCs w:val="28"/>
        </w:rPr>
        <w:lastRenderedPageBreak/>
        <w:t>Ủy ban nhân dân</w:t>
      </w:r>
      <w:r w:rsidR="002C0FFB" w:rsidRPr="00127598">
        <w:rPr>
          <w:rFonts w:cs="Times New Roman"/>
          <w:i/>
          <w:szCs w:val="28"/>
        </w:rPr>
        <w:t xml:space="preserve"> ban hành</w:t>
      </w:r>
      <w:r w:rsidRPr="00127598">
        <w:rPr>
          <w:rFonts w:cs="Times New Roman"/>
          <w:i/>
          <w:szCs w:val="28"/>
        </w:rPr>
        <w:t xml:space="preserve"> Quyết định</w:t>
      </w:r>
      <w:r w:rsidR="00EB796A" w:rsidRPr="00127598">
        <w:rPr>
          <w:rFonts w:cs="Times New Roman"/>
          <w:i/>
          <w:szCs w:val="28"/>
        </w:rPr>
        <w:t xml:space="preserve"> ban hành</w:t>
      </w:r>
      <w:r w:rsidRPr="00127598">
        <w:rPr>
          <w:rFonts w:eastAsia="Times New Roman" w:cs="Times New Roman"/>
          <w:i/>
          <w:szCs w:val="28"/>
        </w:rPr>
        <w:t xml:space="preserve"> </w:t>
      </w:r>
      <w:r w:rsidR="004E4A8F" w:rsidRPr="00127598">
        <w:rPr>
          <w:rFonts w:eastAsia="Times New Roman"/>
          <w:bCs/>
          <w:i/>
          <w:szCs w:val="28"/>
        </w:rPr>
        <w:t>Quy định nội dung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và hạ tầng kỹ thuật khác trên địa bàn thành phố Cần Thơ</w:t>
      </w:r>
      <w:r w:rsidR="00AF7247" w:rsidRPr="00127598">
        <w:rPr>
          <w:rFonts w:eastAsia="Times New Roman" w:cs="Times New Roman"/>
          <w:i/>
          <w:szCs w:val="28"/>
        </w:rPr>
        <w:t>.</w:t>
      </w:r>
    </w:p>
    <w:p w14:paraId="35BF5440" w14:textId="4725746F" w:rsidR="00F703F9" w:rsidRPr="00127598" w:rsidRDefault="00E22F3E" w:rsidP="009C3936">
      <w:pPr>
        <w:shd w:val="clear" w:color="auto" w:fill="FFFFFF"/>
        <w:spacing w:after="0" w:line="234" w:lineRule="atLeast"/>
        <w:ind w:firstLine="720"/>
        <w:jc w:val="both"/>
        <w:rPr>
          <w:rFonts w:eastAsia="Times New Roman" w:cs="Times New Roman"/>
          <w:szCs w:val="28"/>
        </w:rPr>
      </w:pPr>
      <w:bookmarkStart w:id="3" w:name="dieu_1"/>
      <w:r w:rsidRPr="00127598">
        <w:rPr>
          <w:rFonts w:eastAsia="Times New Roman" w:cs="Times New Roman"/>
          <w:b/>
          <w:bCs/>
          <w:szCs w:val="28"/>
        </w:rPr>
        <w:t>Điều 1.</w:t>
      </w:r>
      <w:bookmarkEnd w:id="3"/>
      <w:r w:rsidRPr="00127598">
        <w:rPr>
          <w:rFonts w:eastAsia="Times New Roman" w:cs="Times New Roman"/>
          <w:b/>
          <w:bCs/>
          <w:szCs w:val="28"/>
        </w:rPr>
        <w:t> </w:t>
      </w:r>
      <w:bookmarkStart w:id="4" w:name="dieu_1_name"/>
      <w:r w:rsidR="00F703F9" w:rsidRPr="00127598">
        <w:rPr>
          <w:rFonts w:eastAsia="Times New Roman" w:cs="Times New Roman"/>
          <w:szCs w:val="28"/>
        </w:rPr>
        <w:t xml:space="preserve">Ban hành </w:t>
      </w:r>
      <w:r w:rsidR="00C95EC1" w:rsidRPr="00127598">
        <w:rPr>
          <w:rFonts w:cs="Times New Roman"/>
          <w:iCs/>
          <w:szCs w:val="28"/>
        </w:rPr>
        <w:t xml:space="preserve">kèm theo Quyết định này </w:t>
      </w:r>
      <w:r w:rsidR="001D5363" w:rsidRPr="00127598">
        <w:rPr>
          <w:rFonts w:eastAsia="Times New Roman"/>
          <w:bCs/>
          <w:szCs w:val="28"/>
        </w:rPr>
        <w:t>Quy định</w:t>
      </w:r>
      <w:r w:rsidR="00EB796A" w:rsidRPr="00127598">
        <w:rPr>
          <w:rFonts w:eastAsia="Times New Roman"/>
          <w:bCs/>
          <w:szCs w:val="28"/>
        </w:rPr>
        <w:t xml:space="preserve"> </w:t>
      </w:r>
      <w:r w:rsidR="00D9282F" w:rsidRPr="00127598">
        <w:rPr>
          <w:rFonts w:eastAsia="Times New Roman"/>
          <w:bCs/>
          <w:szCs w:val="28"/>
        </w:rPr>
        <w:t>nội dung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và hạ tầng kỹ thuật khác trên địa bàn thành phố Cần Thơ</w:t>
      </w:r>
      <w:r w:rsidR="00F703F9" w:rsidRPr="00127598">
        <w:rPr>
          <w:rFonts w:eastAsia="Times New Roman" w:cs="Times New Roman"/>
          <w:szCs w:val="28"/>
        </w:rPr>
        <w:t>.</w:t>
      </w:r>
    </w:p>
    <w:p w14:paraId="080FF218" w14:textId="099BFF00" w:rsidR="00FD186F" w:rsidRPr="00127598" w:rsidRDefault="00E22F3E" w:rsidP="00F23977">
      <w:pPr>
        <w:shd w:val="clear" w:color="auto" w:fill="FFFFFF"/>
        <w:spacing w:before="120" w:after="120" w:line="240" w:lineRule="auto"/>
        <w:ind w:firstLine="720"/>
        <w:jc w:val="both"/>
        <w:rPr>
          <w:rFonts w:eastAsia="Times New Roman" w:cs="Times New Roman"/>
          <w:b/>
          <w:bCs/>
          <w:szCs w:val="28"/>
        </w:rPr>
      </w:pPr>
      <w:bookmarkStart w:id="5" w:name="dieu_2"/>
      <w:bookmarkEnd w:id="4"/>
      <w:r w:rsidRPr="00127598">
        <w:rPr>
          <w:rFonts w:eastAsia="Times New Roman" w:cs="Times New Roman"/>
          <w:b/>
          <w:bCs/>
          <w:szCs w:val="28"/>
        </w:rPr>
        <w:t>Điều 2.</w:t>
      </w:r>
      <w:bookmarkEnd w:id="5"/>
      <w:r w:rsidRPr="00127598">
        <w:rPr>
          <w:rFonts w:eastAsia="Times New Roman" w:cs="Times New Roman"/>
          <w:b/>
          <w:bCs/>
          <w:szCs w:val="28"/>
        </w:rPr>
        <w:t> </w:t>
      </w:r>
      <w:bookmarkStart w:id="6" w:name="dieu_2_name"/>
      <w:r w:rsidR="00795FDD">
        <w:rPr>
          <w:rFonts w:eastAsia="Times New Roman" w:cs="Times New Roman"/>
          <w:b/>
          <w:bCs/>
          <w:szCs w:val="28"/>
        </w:rPr>
        <w:t>Hiệu lực</w:t>
      </w:r>
      <w:r w:rsidR="00FD186F" w:rsidRPr="00127598">
        <w:rPr>
          <w:rFonts w:eastAsia="Times New Roman" w:cs="Times New Roman"/>
          <w:b/>
          <w:bCs/>
          <w:szCs w:val="28"/>
        </w:rPr>
        <w:t xml:space="preserve"> thi hành</w:t>
      </w:r>
    </w:p>
    <w:p w14:paraId="66C74A33" w14:textId="599C8578" w:rsidR="007F7FC1" w:rsidRPr="00127598" w:rsidRDefault="007F7FC1" w:rsidP="00F23977">
      <w:pPr>
        <w:shd w:val="clear" w:color="auto" w:fill="FFFFFF"/>
        <w:spacing w:before="120" w:after="120" w:line="240" w:lineRule="auto"/>
        <w:ind w:firstLine="720"/>
        <w:jc w:val="both"/>
        <w:rPr>
          <w:rFonts w:eastAsia="Times New Roman" w:cs="Times New Roman"/>
          <w:szCs w:val="28"/>
        </w:rPr>
      </w:pPr>
      <w:r w:rsidRPr="00127598">
        <w:rPr>
          <w:rFonts w:eastAsia="Times New Roman" w:cs="Times New Roman"/>
          <w:szCs w:val="28"/>
        </w:rPr>
        <w:t xml:space="preserve">1. </w:t>
      </w:r>
      <w:r w:rsidR="00E22F3E" w:rsidRPr="00127598">
        <w:rPr>
          <w:rFonts w:eastAsia="Times New Roman" w:cs="Times New Roman"/>
          <w:szCs w:val="28"/>
        </w:rPr>
        <w:t>Quy</w:t>
      </w:r>
      <w:r w:rsidR="00126E8D" w:rsidRPr="00127598">
        <w:rPr>
          <w:rFonts w:eastAsia="Times New Roman" w:cs="Times New Roman"/>
          <w:szCs w:val="28"/>
        </w:rPr>
        <w:t>ết định này có hiệu lực từ ngày</w:t>
      </w:r>
      <w:r w:rsidR="005D3F24">
        <w:rPr>
          <w:rFonts w:eastAsia="Times New Roman" w:cs="Times New Roman"/>
          <w:szCs w:val="28"/>
        </w:rPr>
        <w:t xml:space="preserve"> 17 </w:t>
      </w:r>
      <w:r w:rsidR="00EE752A" w:rsidRPr="00127598">
        <w:rPr>
          <w:rFonts w:eastAsia="Times New Roman" w:cs="Times New Roman"/>
          <w:szCs w:val="28"/>
        </w:rPr>
        <w:t>tháng</w:t>
      </w:r>
      <w:r w:rsidR="005D3F24">
        <w:rPr>
          <w:rFonts w:eastAsia="Times New Roman" w:cs="Times New Roman"/>
          <w:szCs w:val="28"/>
        </w:rPr>
        <w:t xml:space="preserve"> 7</w:t>
      </w:r>
      <w:r w:rsidR="00EE752A" w:rsidRPr="00127598">
        <w:rPr>
          <w:rFonts w:eastAsia="Times New Roman" w:cs="Times New Roman"/>
          <w:szCs w:val="28"/>
        </w:rPr>
        <w:t xml:space="preserve"> </w:t>
      </w:r>
      <w:r w:rsidR="00C63548" w:rsidRPr="00127598">
        <w:rPr>
          <w:rFonts w:eastAsia="Times New Roman" w:cs="Times New Roman"/>
          <w:szCs w:val="28"/>
        </w:rPr>
        <w:t xml:space="preserve">năm </w:t>
      </w:r>
      <w:r w:rsidR="00EE752A" w:rsidRPr="00127598">
        <w:rPr>
          <w:rFonts w:eastAsia="Times New Roman" w:cs="Times New Roman"/>
          <w:szCs w:val="28"/>
        </w:rPr>
        <w:t xml:space="preserve">2026. </w:t>
      </w:r>
      <w:r w:rsidR="000C3582" w:rsidRPr="00127598">
        <w:rPr>
          <w:rFonts w:eastAsia="Times New Roman" w:cs="Times New Roman"/>
          <w:szCs w:val="28"/>
        </w:rPr>
        <w:t xml:space="preserve"> </w:t>
      </w:r>
    </w:p>
    <w:p w14:paraId="15C1AF10" w14:textId="77777777" w:rsidR="003C1653" w:rsidRPr="00127598" w:rsidRDefault="00EE752A" w:rsidP="00EE752A">
      <w:pPr>
        <w:shd w:val="clear" w:color="auto" w:fill="FFFFFF"/>
        <w:spacing w:before="120" w:after="120" w:line="240" w:lineRule="auto"/>
        <w:ind w:firstLine="720"/>
        <w:jc w:val="both"/>
        <w:rPr>
          <w:szCs w:val="28"/>
        </w:rPr>
      </w:pPr>
      <w:r w:rsidRPr="00127598">
        <w:rPr>
          <w:rFonts w:eastAsia="Times New Roman" w:cs="Times New Roman"/>
          <w:szCs w:val="28"/>
        </w:rPr>
        <w:t xml:space="preserve">2. </w:t>
      </w:r>
      <w:r w:rsidRPr="00127598">
        <w:rPr>
          <w:szCs w:val="28"/>
        </w:rPr>
        <w:t xml:space="preserve">Các Quyết định sau đây hết hiệu lực kể từ ngày Quyết định này có hiệu lực thi hành: </w:t>
      </w:r>
    </w:p>
    <w:p w14:paraId="096C09E5" w14:textId="77777777" w:rsidR="003C1653" w:rsidRPr="00127598" w:rsidRDefault="003C1653" w:rsidP="00EE752A">
      <w:pPr>
        <w:shd w:val="clear" w:color="auto" w:fill="FFFFFF"/>
        <w:spacing w:before="120" w:after="120" w:line="240" w:lineRule="auto"/>
        <w:ind w:firstLine="720"/>
        <w:jc w:val="both"/>
        <w:rPr>
          <w:szCs w:val="28"/>
        </w:rPr>
      </w:pPr>
      <w:r w:rsidRPr="00127598">
        <w:rPr>
          <w:szCs w:val="28"/>
        </w:rPr>
        <w:t xml:space="preserve">a) </w:t>
      </w:r>
      <w:r w:rsidR="00EE752A" w:rsidRPr="00127598">
        <w:rPr>
          <w:szCs w:val="28"/>
        </w:rPr>
        <w:t>Quyế</w:t>
      </w:r>
      <w:r w:rsidR="00A678F4" w:rsidRPr="00127598">
        <w:rPr>
          <w:szCs w:val="28"/>
        </w:rPr>
        <w:t>t định</w:t>
      </w:r>
      <w:r w:rsidR="00EE752A" w:rsidRPr="00127598">
        <w:rPr>
          <w:szCs w:val="28"/>
        </w:rPr>
        <w:t xml:space="preserve"> số 31/2022/QĐ-UBND ngày 16 tháng 9 năm 2022 của Ủy ban nhân dân tỉnh Hậ</w:t>
      </w:r>
      <w:r w:rsidR="00A678F4" w:rsidRPr="00127598">
        <w:rPr>
          <w:szCs w:val="28"/>
        </w:rPr>
        <w:t>u Giang</w:t>
      </w:r>
      <w:r w:rsidR="00EE752A" w:rsidRPr="00127598">
        <w:rPr>
          <w:szCs w:val="28"/>
        </w:rPr>
        <w:t xml:space="preserve"> ban hành Quy định các nội dung về bảo đảm yêu cầu phòng, chống thiên tai đối với việc quản lý, vận hành, sử dụng công trình trên địa bàn tỉnh Hậu Giang; </w:t>
      </w:r>
    </w:p>
    <w:p w14:paraId="26A713A8" w14:textId="35C584DC" w:rsidR="00EE752A" w:rsidRPr="00127598" w:rsidRDefault="003C1653" w:rsidP="00EE752A">
      <w:pPr>
        <w:shd w:val="clear" w:color="auto" w:fill="FFFFFF"/>
        <w:spacing w:before="120" w:after="120" w:line="240" w:lineRule="auto"/>
        <w:ind w:firstLine="720"/>
        <w:jc w:val="both"/>
        <w:rPr>
          <w:rFonts w:eastAsia="Times New Roman" w:cs="Times New Roman"/>
          <w:szCs w:val="28"/>
        </w:rPr>
      </w:pPr>
      <w:r w:rsidRPr="00127598">
        <w:rPr>
          <w:szCs w:val="28"/>
        </w:rPr>
        <w:t xml:space="preserve">b) </w:t>
      </w:r>
      <w:r w:rsidR="00EE752A" w:rsidRPr="00127598">
        <w:rPr>
          <w:szCs w:val="28"/>
        </w:rPr>
        <w:t xml:space="preserve">Quyết định số 06/2022/QĐ-UBND ngày 26 tháng </w:t>
      </w:r>
      <w:bookmarkStart w:id="7" w:name="_GoBack"/>
      <w:bookmarkEnd w:id="7"/>
      <w:r w:rsidR="00EE752A" w:rsidRPr="00127598">
        <w:rPr>
          <w:szCs w:val="28"/>
        </w:rPr>
        <w:t>4 năm 2022 của Ủy ban nhân dân tỉ</w:t>
      </w:r>
      <w:r w:rsidR="00A678F4" w:rsidRPr="00127598">
        <w:rPr>
          <w:szCs w:val="28"/>
        </w:rPr>
        <w:t xml:space="preserve">nh Sóc Trăng </w:t>
      </w:r>
      <w:r w:rsidR="00EE752A" w:rsidRPr="00127598">
        <w:rPr>
          <w:szCs w:val="28"/>
        </w:rPr>
        <w:t>ban hành Quy định cụ thể nội dung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và hạ tầng kỹ thuật khác trên địa bàn tỉnh Sóc Trăng</w:t>
      </w:r>
      <w:r w:rsidR="00EF166C" w:rsidRPr="00127598">
        <w:rPr>
          <w:szCs w:val="28"/>
        </w:rPr>
        <w:t>.</w:t>
      </w:r>
    </w:p>
    <w:p w14:paraId="39052C86" w14:textId="54B50A99" w:rsidR="00EF6F3D" w:rsidRPr="00127598" w:rsidRDefault="00EF166C" w:rsidP="00F44B9C">
      <w:pPr>
        <w:shd w:val="clear" w:color="auto" w:fill="FFFFFF"/>
        <w:spacing w:before="120" w:after="240" w:line="240" w:lineRule="auto"/>
        <w:ind w:firstLine="720"/>
        <w:jc w:val="both"/>
        <w:rPr>
          <w:rFonts w:eastAsia="Times New Roman" w:cs="Times New Roman"/>
          <w:szCs w:val="28"/>
        </w:rPr>
      </w:pPr>
      <w:bookmarkStart w:id="8" w:name="dieu_3"/>
      <w:bookmarkEnd w:id="6"/>
      <w:r w:rsidRPr="00127598">
        <w:rPr>
          <w:rFonts w:eastAsia="Times New Roman" w:cs="Times New Roman"/>
          <w:b/>
          <w:bCs/>
          <w:szCs w:val="28"/>
        </w:rPr>
        <w:t>Điều 3</w:t>
      </w:r>
      <w:r w:rsidR="00E22F3E" w:rsidRPr="00127598">
        <w:rPr>
          <w:rFonts w:eastAsia="Times New Roman" w:cs="Times New Roman"/>
          <w:b/>
          <w:bCs/>
          <w:szCs w:val="28"/>
        </w:rPr>
        <w:t>.</w:t>
      </w:r>
      <w:bookmarkEnd w:id="8"/>
      <w:r w:rsidR="00E22F3E" w:rsidRPr="00127598">
        <w:rPr>
          <w:rFonts w:eastAsia="Times New Roman" w:cs="Times New Roman"/>
          <w:b/>
          <w:bCs/>
          <w:szCs w:val="28"/>
        </w:rPr>
        <w:t> </w:t>
      </w:r>
      <w:bookmarkStart w:id="9" w:name="dieu_3_name"/>
      <w:r w:rsidR="00E22F3E" w:rsidRPr="00127598">
        <w:rPr>
          <w:rFonts w:eastAsia="Times New Roman" w:cs="Times New Roman"/>
          <w:szCs w:val="28"/>
        </w:rPr>
        <w:t xml:space="preserve">Chánh Văn phòng Ủy ban nhân dân </w:t>
      </w:r>
      <w:r w:rsidR="00F44B9C" w:rsidRPr="00127598">
        <w:rPr>
          <w:rFonts w:eastAsia="Times New Roman" w:cs="Times New Roman"/>
          <w:szCs w:val="28"/>
        </w:rPr>
        <w:t>thành phố</w:t>
      </w:r>
      <w:r w:rsidR="00621298">
        <w:rPr>
          <w:rFonts w:eastAsia="Times New Roman" w:cs="Times New Roman"/>
          <w:szCs w:val="28"/>
        </w:rPr>
        <w:t>,</w:t>
      </w:r>
      <w:r w:rsidR="00E22F3E" w:rsidRPr="00127598">
        <w:rPr>
          <w:rFonts w:eastAsia="Times New Roman" w:cs="Times New Roman"/>
          <w:szCs w:val="28"/>
        </w:rPr>
        <w:t xml:space="preserve"> </w:t>
      </w:r>
      <w:r w:rsidR="00C63548" w:rsidRPr="00127598">
        <w:rPr>
          <w:rFonts w:eastAsia="Times New Roman" w:cs="Times New Roman"/>
          <w:szCs w:val="28"/>
        </w:rPr>
        <w:t xml:space="preserve">Thủ trưởng các </w:t>
      </w:r>
      <w:r w:rsidR="00C66C98" w:rsidRPr="00127598">
        <w:rPr>
          <w:rFonts w:eastAsia="Times New Roman" w:cs="Times New Roman"/>
          <w:szCs w:val="28"/>
        </w:rPr>
        <w:t>s</w:t>
      </w:r>
      <w:r w:rsidR="00E22F3E" w:rsidRPr="00127598">
        <w:rPr>
          <w:rFonts w:eastAsia="Times New Roman" w:cs="Times New Roman"/>
          <w:szCs w:val="28"/>
        </w:rPr>
        <w:t xml:space="preserve">ở, ban, ngành </w:t>
      </w:r>
      <w:r w:rsidR="00F44B9C" w:rsidRPr="00127598">
        <w:rPr>
          <w:rFonts w:eastAsia="Times New Roman" w:cs="Times New Roman"/>
          <w:szCs w:val="28"/>
        </w:rPr>
        <w:t>thành phố</w:t>
      </w:r>
      <w:r w:rsidR="00621298">
        <w:rPr>
          <w:rFonts w:eastAsia="Times New Roman" w:cs="Times New Roman"/>
          <w:szCs w:val="28"/>
        </w:rPr>
        <w:t>,</w:t>
      </w:r>
      <w:r w:rsidR="00E22F3E" w:rsidRPr="00127598">
        <w:rPr>
          <w:rFonts w:eastAsia="Times New Roman" w:cs="Times New Roman"/>
          <w:szCs w:val="28"/>
        </w:rPr>
        <w:t xml:space="preserve"> Chủ tịch Ủy ban nhân dân </w:t>
      </w:r>
      <w:r w:rsidR="00C63548" w:rsidRPr="00127598">
        <w:rPr>
          <w:rFonts w:eastAsia="Times New Roman" w:cs="Times New Roman"/>
          <w:szCs w:val="28"/>
        </w:rPr>
        <w:t xml:space="preserve">xã, phường </w:t>
      </w:r>
      <w:r w:rsidR="00E22F3E" w:rsidRPr="00127598">
        <w:rPr>
          <w:rFonts w:eastAsia="Times New Roman" w:cs="Times New Roman"/>
          <w:szCs w:val="28"/>
        </w:rPr>
        <w:t>và các tổ chức, cá nhân có liên quan chịu trách nhiệm thi hành Quyết đị</w:t>
      </w:r>
      <w:r w:rsidR="003C1653" w:rsidRPr="00127598">
        <w:rPr>
          <w:rFonts w:eastAsia="Times New Roman" w:cs="Times New Roman"/>
          <w:szCs w:val="28"/>
        </w:rPr>
        <w:t>n</w:t>
      </w:r>
      <w:r w:rsidR="00E22F3E" w:rsidRPr="00127598">
        <w:rPr>
          <w:rFonts w:eastAsia="Times New Roman" w:cs="Times New Roman"/>
          <w:szCs w:val="28"/>
        </w:rPr>
        <w:t>h này.</w:t>
      </w:r>
      <w:bookmarkEnd w:id="9"/>
      <w:r w:rsidR="00C66C98" w:rsidRPr="00127598">
        <w:rPr>
          <w:rFonts w:eastAsia="Times New Roman" w:cs="Times New Roman"/>
          <w:szCs w:val="28"/>
        </w:rPr>
        <w:t>/.</w:t>
      </w:r>
    </w:p>
    <w:tbl>
      <w:tblPr>
        <w:tblW w:w="9300" w:type="dxa"/>
        <w:tblCellSpacing w:w="0" w:type="dxa"/>
        <w:shd w:val="clear" w:color="auto" w:fill="FFFFFF"/>
        <w:tblCellMar>
          <w:left w:w="0" w:type="dxa"/>
          <w:right w:w="0" w:type="dxa"/>
        </w:tblCellMar>
        <w:tblLook w:val="04A0" w:firstRow="1" w:lastRow="0" w:firstColumn="1" w:lastColumn="0" w:noHBand="0" w:noVBand="1"/>
      </w:tblPr>
      <w:tblGrid>
        <w:gridCol w:w="4962"/>
        <w:gridCol w:w="4338"/>
      </w:tblGrid>
      <w:tr w:rsidR="00127598" w:rsidRPr="00127598" w14:paraId="56FF944F" w14:textId="77777777" w:rsidTr="00127E3E">
        <w:trPr>
          <w:tblCellSpacing w:w="0" w:type="dxa"/>
        </w:trPr>
        <w:tc>
          <w:tcPr>
            <w:tcW w:w="4962" w:type="dxa"/>
            <w:shd w:val="clear" w:color="auto" w:fill="FFFFFF"/>
            <w:tcMar>
              <w:top w:w="0" w:type="dxa"/>
              <w:left w:w="108" w:type="dxa"/>
              <w:bottom w:w="0" w:type="dxa"/>
              <w:right w:w="108" w:type="dxa"/>
            </w:tcMar>
            <w:hideMark/>
          </w:tcPr>
          <w:p w14:paraId="6E3600B6" w14:textId="77777777" w:rsidR="00C63548" w:rsidRPr="00127598" w:rsidRDefault="00E22F3E" w:rsidP="00C63548">
            <w:pPr>
              <w:spacing w:after="0" w:line="234" w:lineRule="atLeast"/>
              <w:jc w:val="both"/>
              <w:rPr>
                <w:rFonts w:eastAsia="Times New Roman" w:cs="Times New Roman"/>
                <w:b/>
                <w:bCs/>
                <w:i/>
                <w:iCs/>
                <w:sz w:val="24"/>
                <w:szCs w:val="24"/>
              </w:rPr>
            </w:pPr>
            <w:r w:rsidRPr="00127598">
              <w:rPr>
                <w:rFonts w:eastAsia="Times New Roman" w:cs="Times New Roman"/>
                <w:b/>
                <w:bCs/>
                <w:i/>
                <w:iCs/>
                <w:szCs w:val="28"/>
              </w:rPr>
              <w:t> </w:t>
            </w:r>
            <w:r w:rsidR="00C63548" w:rsidRPr="00127598">
              <w:rPr>
                <w:rFonts w:eastAsia="Times New Roman" w:cs="Times New Roman"/>
                <w:b/>
                <w:bCs/>
                <w:i/>
                <w:iCs/>
                <w:sz w:val="24"/>
                <w:szCs w:val="24"/>
              </w:rPr>
              <w:t>Nơi nhận:</w:t>
            </w:r>
          </w:p>
          <w:p w14:paraId="6886D6FB" w14:textId="77777777" w:rsidR="00880FEF" w:rsidRPr="00127598" w:rsidRDefault="00880FEF" w:rsidP="00880FEF">
            <w:pPr>
              <w:spacing w:after="0" w:line="234" w:lineRule="atLeast"/>
              <w:jc w:val="both"/>
              <w:rPr>
                <w:rFonts w:eastAsia="Times New Roman" w:cs="Times New Roman"/>
                <w:sz w:val="22"/>
              </w:rPr>
            </w:pPr>
            <w:r w:rsidRPr="00127598">
              <w:rPr>
                <w:rFonts w:eastAsia="Times New Roman" w:cs="Times New Roman"/>
                <w:sz w:val="22"/>
              </w:rPr>
              <w:t>- Văn phòng Chính phủ;</w:t>
            </w:r>
          </w:p>
          <w:p w14:paraId="5A39A176" w14:textId="32637064" w:rsidR="00C63548" w:rsidRPr="00127598" w:rsidRDefault="00C63548" w:rsidP="00C63548">
            <w:pPr>
              <w:spacing w:after="0" w:line="234" w:lineRule="atLeast"/>
              <w:jc w:val="both"/>
              <w:rPr>
                <w:rFonts w:eastAsia="Times New Roman" w:cs="Times New Roman"/>
                <w:sz w:val="22"/>
              </w:rPr>
            </w:pPr>
            <w:r w:rsidRPr="00127598">
              <w:rPr>
                <w:rFonts w:eastAsia="Times New Roman" w:cs="Times New Roman"/>
                <w:sz w:val="22"/>
              </w:rPr>
              <w:t>- Bộ N</w:t>
            </w:r>
            <w:r w:rsidR="00651B3A" w:rsidRPr="00127598">
              <w:rPr>
                <w:rFonts w:eastAsia="Times New Roman" w:cs="Times New Roman"/>
                <w:sz w:val="22"/>
              </w:rPr>
              <w:t>ông nghiệp và Môi trường (Vụ pháp chế)</w:t>
            </w:r>
            <w:r w:rsidRPr="00127598">
              <w:rPr>
                <w:rFonts w:eastAsia="Times New Roman" w:cs="Times New Roman"/>
                <w:sz w:val="22"/>
              </w:rPr>
              <w:t>;</w:t>
            </w:r>
          </w:p>
          <w:p w14:paraId="6FF41C1B" w14:textId="5776F13A" w:rsidR="00C63548" w:rsidRPr="00127598" w:rsidRDefault="00A869C3" w:rsidP="00C63548">
            <w:pPr>
              <w:spacing w:after="0" w:line="234" w:lineRule="atLeast"/>
              <w:jc w:val="both"/>
              <w:rPr>
                <w:rFonts w:eastAsia="Times New Roman" w:cs="Times New Roman"/>
                <w:sz w:val="22"/>
              </w:rPr>
            </w:pPr>
            <w:r w:rsidRPr="00127598">
              <w:rPr>
                <w:rFonts w:eastAsia="Times New Roman" w:cs="Times New Roman"/>
                <w:sz w:val="22"/>
              </w:rPr>
              <w:t xml:space="preserve">- </w:t>
            </w:r>
            <w:r w:rsidR="000E0379" w:rsidRPr="00127598">
              <w:rPr>
                <w:rStyle w:val="fontstyle01"/>
                <w:rFonts w:ascii="Times New Roman" w:hAnsi="Times New Roman" w:cs="Times New Roman"/>
                <w:b w:val="0"/>
                <w:color w:val="auto"/>
                <w:sz w:val="22"/>
                <w:szCs w:val="22"/>
              </w:rPr>
              <w:t xml:space="preserve">Bộ Tư pháp </w:t>
            </w:r>
            <w:r w:rsidR="000E0379" w:rsidRPr="00127598">
              <w:rPr>
                <w:sz w:val="22"/>
              </w:rPr>
              <w:t xml:space="preserve">(Cục </w:t>
            </w:r>
            <w:r w:rsidR="00EB796A" w:rsidRPr="00127598">
              <w:rPr>
                <w:sz w:val="22"/>
              </w:rPr>
              <w:t xml:space="preserve">Kiểm </w:t>
            </w:r>
            <w:r w:rsidR="000E0379" w:rsidRPr="00127598">
              <w:rPr>
                <w:sz w:val="22"/>
              </w:rPr>
              <w:t>tra VB&amp;TCTHPL)</w:t>
            </w:r>
            <w:r w:rsidR="00C63548" w:rsidRPr="00127598">
              <w:rPr>
                <w:rFonts w:eastAsia="Times New Roman" w:cs="Times New Roman"/>
                <w:sz w:val="22"/>
              </w:rPr>
              <w:t>;</w:t>
            </w:r>
          </w:p>
          <w:p w14:paraId="6195C9A7" w14:textId="47E13812" w:rsidR="00AA07CA" w:rsidRPr="00127598" w:rsidRDefault="00AA07CA" w:rsidP="00C63548">
            <w:pPr>
              <w:spacing w:after="0" w:line="234" w:lineRule="atLeast"/>
              <w:jc w:val="both"/>
              <w:rPr>
                <w:sz w:val="22"/>
              </w:rPr>
            </w:pPr>
            <w:r w:rsidRPr="00127598">
              <w:rPr>
                <w:rFonts w:eastAsia="Times New Roman" w:cs="Times New Roman"/>
                <w:sz w:val="22"/>
              </w:rPr>
              <w:t>- Thường trực Thành ủy;</w:t>
            </w:r>
          </w:p>
          <w:p w14:paraId="55FAD52D" w14:textId="77777777" w:rsidR="000E0379" w:rsidRPr="00127598" w:rsidRDefault="000E0379" w:rsidP="000E0379">
            <w:pPr>
              <w:spacing w:after="0" w:line="234" w:lineRule="atLeast"/>
              <w:jc w:val="both"/>
              <w:rPr>
                <w:rFonts w:eastAsia="Times New Roman" w:cs="Times New Roman"/>
                <w:sz w:val="22"/>
              </w:rPr>
            </w:pPr>
            <w:r w:rsidRPr="00127598">
              <w:rPr>
                <w:rFonts w:eastAsia="Times New Roman" w:cs="Times New Roman"/>
                <w:sz w:val="22"/>
              </w:rPr>
              <w:t xml:space="preserve">- Thường trực HĐND thành phố; </w:t>
            </w:r>
          </w:p>
          <w:p w14:paraId="12D10E78" w14:textId="77777777" w:rsidR="000E0379" w:rsidRPr="00127598" w:rsidRDefault="000E0379" w:rsidP="000E0379">
            <w:pPr>
              <w:spacing w:after="0" w:line="234" w:lineRule="atLeast"/>
              <w:jc w:val="both"/>
              <w:rPr>
                <w:rFonts w:eastAsia="Times New Roman" w:cs="Times New Roman"/>
                <w:sz w:val="22"/>
              </w:rPr>
            </w:pPr>
            <w:r w:rsidRPr="00127598">
              <w:rPr>
                <w:rFonts w:eastAsia="Times New Roman" w:cs="Times New Roman"/>
                <w:sz w:val="22"/>
              </w:rPr>
              <w:t xml:space="preserve">- Ủy ban MTTQVN và các đoàn thể thành phố; </w:t>
            </w:r>
          </w:p>
          <w:p w14:paraId="7924D361" w14:textId="77777777" w:rsidR="000E0379" w:rsidRPr="0067178D" w:rsidRDefault="000E0379" w:rsidP="000E0379">
            <w:pPr>
              <w:spacing w:after="0" w:line="234" w:lineRule="atLeast"/>
              <w:jc w:val="both"/>
              <w:rPr>
                <w:rFonts w:eastAsia="Times New Roman" w:cs="Times New Roman"/>
                <w:spacing w:val="-4"/>
                <w:sz w:val="22"/>
              </w:rPr>
            </w:pPr>
            <w:r w:rsidRPr="0067178D">
              <w:rPr>
                <w:rFonts w:eastAsia="Times New Roman" w:cs="Times New Roman"/>
                <w:spacing w:val="-4"/>
                <w:sz w:val="22"/>
              </w:rPr>
              <w:t>- VP Đoàn đại biểu Quốc hội và HĐND thành phố;</w:t>
            </w:r>
          </w:p>
          <w:p w14:paraId="14CE1C83" w14:textId="77777777" w:rsidR="000E0379" w:rsidRPr="00127598" w:rsidRDefault="000E0379" w:rsidP="000E0379">
            <w:pPr>
              <w:spacing w:after="0" w:line="234" w:lineRule="atLeast"/>
              <w:jc w:val="both"/>
              <w:rPr>
                <w:rFonts w:eastAsia="Times New Roman" w:cs="Times New Roman"/>
                <w:sz w:val="22"/>
              </w:rPr>
            </w:pPr>
            <w:r w:rsidRPr="00127598">
              <w:rPr>
                <w:rFonts w:eastAsia="Times New Roman" w:cs="Times New Roman"/>
                <w:sz w:val="22"/>
              </w:rPr>
              <w:t>- Các Ban HĐND thành phố;</w:t>
            </w:r>
          </w:p>
          <w:p w14:paraId="42289333" w14:textId="77777777" w:rsidR="000E0379" w:rsidRPr="00127598" w:rsidRDefault="000E0379" w:rsidP="000E0379">
            <w:pPr>
              <w:spacing w:after="0" w:line="234" w:lineRule="atLeast"/>
              <w:jc w:val="both"/>
              <w:rPr>
                <w:rFonts w:eastAsia="Times New Roman" w:cs="Times New Roman"/>
                <w:sz w:val="22"/>
              </w:rPr>
            </w:pPr>
            <w:r w:rsidRPr="00127598">
              <w:rPr>
                <w:rFonts w:eastAsia="Times New Roman" w:cs="Times New Roman"/>
                <w:sz w:val="22"/>
              </w:rPr>
              <w:t>- CT và các PCT UBND thành phố;</w:t>
            </w:r>
          </w:p>
          <w:p w14:paraId="29A3DB8D" w14:textId="77777777" w:rsidR="000E0379" w:rsidRPr="00127598" w:rsidRDefault="000E0379" w:rsidP="000E0379">
            <w:pPr>
              <w:spacing w:after="0" w:line="234" w:lineRule="atLeast"/>
              <w:jc w:val="both"/>
              <w:rPr>
                <w:rFonts w:eastAsia="Times New Roman" w:cs="Times New Roman"/>
                <w:sz w:val="22"/>
              </w:rPr>
            </w:pPr>
            <w:r w:rsidRPr="00127598">
              <w:rPr>
                <w:rFonts w:eastAsia="Times New Roman" w:cs="Times New Roman"/>
                <w:sz w:val="22"/>
              </w:rPr>
              <w:t xml:space="preserve">- Các Sở, ban, ngành thành phố; </w:t>
            </w:r>
          </w:p>
          <w:p w14:paraId="0E2A89C4" w14:textId="77777777" w:rsidR="000E0379" w:rsidRPr="00127598" w:rsidRDefault="000E0379" w:rsidP="000E0379">
            <w:pPr>
              <w:spacing w:after="0" w:line="234" w:lineRule="atLeast"/>
              <w:jc w:val="both"/>
              <w:rPr>
                <w:rFonts w:eastAsia="Times New Roman" w:cs="Times New Roman"/>
                <w:sz w:val="22"/>
              </w:rPr>
            </w:pPr>
            <w:r w:rsidRPr="00127598">
              <w:rPr>
                <w:rFonts w:eastAsia="Times New Roman" w:cs="Times New Roman"/>
                <w:sz w:val="22"/>
              </w:rPr>
              <w:t>- UBND phường, xã;</w:t>
            </w:r>
          </w:p>
          <w:p w14:paraId="10F3DA01" w14:textId="77777777" w:rsidR="000E0379" w:rsidRPr="00127598" w:rsidRDefault="000E0379" w:rsidP="000E0379">
            <w:pPr>
              <w:spacing w:after="0" w:line="234" w:lineRule="atLeast"/>
              <w:jc w:val="both"/>
              <w:rPr>
                <w:rFonts w:eastAsia="Times New Roman" w:cs="Times New Roman"/>
                <w:sz w:val="22"/>
              </w:rPr>
            </w:pPr>
            <w:r w:rsidRPr="00127598">
              <w:rPr>
                <w:rFonts w:eastAsia="Times New Roman" w:cs="Times New Roman"/>
                <w:sz w:val="22"/>
              </w:rPr>
              <w:t>- Công báo thành phố, Cổng TTĐT thành phố;</w:t>
            </w:r>
          </w:p>
          <w:p w14:paraId="75FF1BDF" w14:textId="6CAC5F06" w:rsidR="000E0379" w:rsidRDefault="000E0379" w:rsidP="000E0379">
            <w:pPr>
              <w:spacing w:after="0" w:line="234" w:lineRule="atLeast"/>
              <w:jc w:val="both"/>
              <w:rPr>
                <w:rFonts w:eastAsia="Times New Roman" w:cs="Times New Roman"/>
                <w:sz w:val="22"/>
              </w:rPr>
            </w:pPr>
            <w:r w:rsidRPr="00127598">
              <w:rPr>
                <w:rFonts w:eastAsia="Times New Roman" w:cs="Times New Roman"/>
                <w:sz w:val="22"/>
              </w:rPr>
              <w:t>- Báo và Phát thanh, Truyền hình Cần Thơ;</w:t>
            </w:r>
          </w:p>
          <w:p w14:paraId="2BC64B0A" w14:textId="4212B3F2" w:rsidR="00795FDD" w:rsidRPr="00127598" w:rsidRDefault="00795FDD" w:rsidP="000E0379">
            <w:pPr>
              <w:spacing w:after="0" w:line="234" w:lineRule="atLeast"/>
              <w:jc w:val="both"/>
              <w:rPr>
                <w:rFonts w:eastAsia="Times New Roman" w:cs="Times New Roman"/>
                <w:sz w:val="22"/>
              </w:rPr>
            </w:pPr>
            <w:r>
              <w:rPr>
                <w:rFonts w:eastAsia="Times New Roman" w:cs="Times New Roman"/>
                <w:sz w:val="22"/>
              </w:rPr>
              <w:t>- Trung tâm Lưu trữ lịch sử thành phố;</w:t>
            </w:r>
          </w:p>
          <w:p w14:paraId="22ADF6F8" w14:textId="6A52C3D5" w:rsidR="00C63548" w:rsidRPr="00127598" w:rsidRDefault="000E0379" w:rsidP="00C63548">
            <w:pPr>
              <w:spacing w:after="0" w:line="234" w:lineRule="atLeast"/>
              <w:jc w:val="both"/>
              <w:rPr>
                <w:rFonts w:eastAsia="Times New Roman" w:cs="Times New Roman"/>
                <w:sz w:val="22"/>
              </w:rPr>
            </w:pPr>
            <w:r w:rsidRPr="00127598">
              <w:rPr>
                <w:rFonts w:eastAsia="Times New Roman" w:cs="Times New Roman"/>
                <w:sz w:val="22"/>
              </w:rPr>
              <w:t>- Lưu: VT.</w:t>
            </w:r>
          </w:p>
        </w:tc>
        <w:tc>
          <w:tcPr>
            <w:tcW w:w="4338" w:type="dxa"/>
            <w:shd w:val="clear" w:color="auto" w:fill="FFFFFF"/>
            <w:tcMar>
              <w:top w:w="0" w:type="dxa"/>
              <w:left w:w="108" w:type="dxa"/>
              <w:bottom w:w="0" w:type="dxa"/>
              <w:right w:w="108" w:type="dxa"/>
            </w:tcMar>
            <w:hideMark/>
          </w:tcPr>
          <w:p w14:paraId="06E852CD" w14:textId="77777777" w:rsidR="00B73456" w:rsidRPr="00127598" w:rsidRDefault="00B73456" w:rsidP="00B73456">
            <w:pPr>
              <w:spacing w:after="0" w:line="234" w:lineRule="atLeast"/>
              <w:jc w:val="center"/>
              <w:rPr>
                <w:rFonts w:eastAsia="Times New Roman" w:cs="Times New Roman"/>
                <w:b/>
                <w:bCs/>
                <w:szCs w:val="28"/>
              </w:rPr>
            </w:pPr>
            <w:r w:rsidRPr="00127598">
              <w:rPr>
                <w:rFonts w:eastAsia="Times New Roman" w:cs="Times New Roman"/>
                <w:b/>
                <w:bCs/>
                <w:szCs w:val="28"/>
              </w:rPr>
              <w:t>TM. ỦY BAN NHÂN DÂN</w:t>
            </w:r>
          </w:p>
          <w:p w14:paraId="19BD399F" w14:textId="0F1674E0" w:rsidR="008A4DF4" w:rsidRDefault="00621298" w:rsidP="00B73456">
            <w:pPr>
              <w:spacing w:after="0" w:line="234" w:lineRule="atLeast"/>
              <w:jc w:val="center"/>
              <w:rPr>
                <w:rFonts w:eastAsia="Times New Roman" w:cs="Times New Roman"/>
                <w:b/>
                <w:bCs/>
                <w:szCs w:val="28"/>
              </w:rPr>
            </w:pPr>
            <w:r>
              <w:rPr>
                <w:rFonts w:eastAsia="Times New Roman" w:cs="Times New Roman"/>
                <w:b/>
                <w:bCs/>
                <w:szCs w:val="28"/>
              </w:rPr>
              <w:t xml:space="preserve">KT. </w:t>
            </w:r>
            <w:r w:rsidR="008A4DF4" w:rsidRPr="00127598">
              <w:rPr>
                <w:rFonts w:eastAsia="Times New Roman" w:cs="Times New Roman"/>
                <w:b/>
                <w:bCs/>
                <w:szCs w:val="28"/>
              </w:rPr>
              <w:t>CHỦ TỊCH</w:t>
            </w:r>
          </w:p>
          <w:p w14:paraId="5458C256" w14:textId="5884A45E" w:rsidR="00621298" w:rsidRDefault="00621298" w:rsidP="00B73456">
            <w:pPr>
              <w:spacing w:after="0" w:line="234" w:lineRule="atLeast"/>
              <w:jc w:val="center"/>
              <w:rPr>
                <w:rFonts w:eastAsia="Times New Roman" w:cs="Times New Roman"/>
                <w:b/>
                <w:bCs/>
                <w:szCs w:val="28"/>
              </w:rPr>
            </w:pPr>
            <w:r>
              <w:rPr>
                <w:rFonts w:eastAsia="Times New Roman" w:cs="Times New Roman"/>
                <w:b/>
                <w:bCs/>
                <w:szCs w:val="28"/>
              </w:rPr>
              <w:t>PH</w:t>
            </w:r>
            <w:r w:rsidRPr="00621298">
              <w:rPr>
                <w:rFonts w:eastAsia="Times New Roman" w:cs="Times New Roman"/>
                <w:b/>
                <w:bCs/>
                <w:szCs w:val="28"/>
              </w:rPr>
              <w:t>Ó</w:t>
            </w:r>
            <w:r>
              <w:rPr>
                <w:rFonts w:eastAsia="Times New Roman" w:cs="Times New Roman"/>
                <w:b/>
                <w:bCs/>
                <w:szCs w:val="28"/>
              </w:rPr>
              <w:t xml:space="preserve"> CH</w:t>
            </w:r>
            <w:r w:rsidRPr="00621298">
              <w:rPr>
                <w:rFonts w:eastAsia="Times New Roman" w:cs="Times New Roman"/>
                <w:b/>
                <w:bCs/>
                <w:szCs w:val="28"/>
              </w:rPr>
              <w:t>Ủ</w:t>
            </w:r>
            <w:r>
              <w:rPr>
                <w:rFonts w:eastAsia="Times New Roman" w:cs="Times New Roman"/>
                <w:b/>
                <w:bCs/>
                <w:szCs w:val="28"/>
              </w:rPr>
              <w:t xml:space="preserve"> T</w:t>
            </w:r>
            <w:r w:rsidRPr="00621298">
              <w:rPr>
                <w:rFonts w:eastAsia="Times New Roman" w:cs="Times New Roman"/>
                <w:b/>
                <w:bCs/>
                <w:szCs w:val="28"/>
              </w:rPr>
              <w:t>ỊCH</w:t>
            </w:r>
          </w:p>
          <w:p w14:paraId="3DB6C6AF" w14:textId="77777777" w:rsidR="00621298" w:rsidRDefault="00621298" w:rsidP="00B73456">
            <w:pPr>
              <w:spacing w:after="0" w:line="234" w:lineRule="atLeast"/>
              <w:jc w:val="center"/>
              <w:rPr>
                <w:rFonts w:eastAsia="Times New Roman" w:cs="Times New Roman"/>
                <w:b/>
                <w:bCs/>
                <w:szCs w:val="28"/>
              </w:rPr>
            </w:pPr>
          </w:p>
          <w:p w14:paraId="647109EF" w14:textId="77777777" w:rsidR="00621298" w:rsidRDefault="00621298" w:rsidP="00B73456">
            <w:pPr>
              <w:spacing w:after="0" w:line="234" w:lineRule="atLeast"/>
              <w:jc w:val="center"/>
              <w:rPr>
                <w:rFonts w:eastAsia="Times New Roman" w:cs="Times New Roman"/>
                <w:b/>
                <w:bCs/>
                <w:szCs w:val="28"/>
              </w:rPr>
            </w:pPr>
          </w:p>
          <w:p w14:paraId="420C9E07" w14:textId="77777777" w:rsidR="00621298" w:rsidRDefault="00621298" w:rsidP="00B73456">
            <w:pPr>
              <w:spacing w:after="0" w:line="234" w:lineRule="atLeast"/>
              <w:jc w:val="center"/>
              <w:rPr>
                <w:rFonts w:eastAsia="Times New Roman" w:cs="Times New Roman"/>
                <w:b/>
                <w:bCs/>
                <w:szCs w:val="28"/>
              </w:rPr>
            </w:pPr>
          </w:p>
          <w:p w14:paraId="0AEEBEE7" w14:textId="77777777" w:rsidR="00621298" w:rsidRDefault="00621298" w:rsidP="00B73456">
            <w:pPr>
              <w:spacing w:after="0" w:line="234" w:lineRule="atLeast"/>
              <w:jc w:val="center"/>
              <w:rPr>
                <w:rFonts w:eastAsia="Times New Roman" w:cs="Times New Roman"/>
                <w:b/>
                <w:bCs/>
                <w:szCs w:val="28"/>
              </w:rPr>
            </w:pPr>
          </w:p>
          <w:p w14:paraId="1A98948A" w14:textId="77777777" w:rsidR="00621298" w:rsidRDefault="00621298" w:rsidP="00B73456">
            <w:pPr>
              <w:spacing w:after="0" w:line="234" w:lineRule="atLeast"/>
              <w:jc w:val="center"/>
              <w:rPr>
                <w:rFonts w:eastAsia="Times New Roman" w:cs="Times New Roman"/>
                <w:b/>
                <w:bCs/>
                <w:szCs w:val="28"/>
              </w:rPr>
            </w:pPr>
          </w:p>
          <w:p w14:paraId="4C698736" w14:textId="77777777" w:rsidR="00621298" w:rsidRDefault="00621298" w:rsidP="00B73456">
            <w:pPr>
              <w:spacing w:after="0" w:line="234" w:lineRule="atLeast"/>
              <w:jc w:val="center"/>
              <w:rPr>
                <w:rFonts w:eastAsia="Times New Roman" w:cs="Times New Roman"/>
                <w:b/>
                <w:bCs/>
                <w:szCs w:val="28"/>
              </w:rPr>
            </w:pPr>
          </w:p>
          <w:p w14:paraId="5F5E5076" w14:textId="77777777" w:rsidR="00621298" w:rsidRDefault="00621298" w:rsidP="00B73456">
            <w:pPr>
              <w:spacing w:after="0" w:line="234" w:lineRule="atLeast"/>
              <w:jc w:val="center"/>
              <w:rPr>
                <w:rFonts w:eastAsia="Times New Roman" w:cs="Times New Roman"/>
                <w:b/>
                <w:bCs/>
                <w:szCs w:val="28"/>
              </w:rPr>
            </w:pPr>
          </w:p>
          <w:p w14:paraId="314C9541" w14:textId="086C7464" w:rsidR="00621298" w:rsidRPr="00127598" w:rsidRDefault="00621298" w:rsidP="00B73456">
            <w:pPr>
              <w:spacing w:after="0" w:line="234" w:lineRule="atLeast"/>
              <w:jc w:val="center"/>
              <w:rPr>
                <w:rFonts w:eastAsia="Times New Roman" w:cs="Times New Roman"/>
                <w:b/>
                <w:bCs/>
                <w:szCs w:val="28"/>
              </w:rPr>
            </w:pPr>
            <w:r>
              <w:rPr>
                <w:rFonts w:eastAsia="Times New Roman" w:cs="Times New Roman"/>
                <w:b/>
                <w:bCs/>
                <w:szCs w:val="28"/>
              </w:rPr>
              <w:t>Nguy</w:t>
            </w:r>
            <w:r w:rsidRPr="00621298">
              <w:rPr>
                <w:rFonts w:eastAsia="Times New Roman" w:cs="Times New Roman"/>
                <w:b/>
                <w:bCs/>
                <w:szCs w:val="28"/>
              </w:rPr>
              <w:t>ễ</w:t>
            </w:r>
            <w:r>
              <w:rPr>
                <w:rFonts w:eastAsia="Times New Roman" w:cs="Times New Roman"/>
                <w:b/>
                <w:bCs/>
                <w:szCs w:val="28"/>
              </w:rPr>
              <w:t>n V</w:t>
            </w:r>
            <w:r w:rsidRPr="00621298">
              <w:rPr>
                <w:rFonts w:eastAsia="Times New Roman" w:cs="Times New Roman"/>
                <w:b/>
                <w:bCs/>
                <w:szCs w:val="28"/>
              </w:rPr>
              <w:t>ă</w:t>
            </w:r>
            <w:r>
              <w:rPr>
                <w:rFonts w:eastAsia="Times New Roman" w:cs="Times New Roman"/>
                <w:b/>
                <w:bCs/>
                <w:szCs w:val="28"/>
              </w:rPr>
              <w:t>n H</w:t>
            </w:r>
            <w:r w:rsidRPr="00621298">
              <w:rPr>
                <w:rFonts w:eastAsia="Times New Roman" w:cs="Times New Roman"/>
                <w:b/>
                <w:bCs/>
                <w:szCs w:val="28"/>
              </w:rPr>
              <w:t>òa</w:t>
            </w:r>
          </w:p>
          <w:p w14:paraId="0B58569E" w14:textId="77777777" w:rsidR="00C63548" w:rsidRPr="00127598" w:rsidRDefault="00C63548" w:rsidP="004913C8">
            <w:pPr>
              <w:spacing w:before="120" w:after="120" w:line="234" w:lineRule="atLeast"/>
              <w:jc w:val="both"/>
              <w:rPr>
                <w:rFonts w:eastAsia="Times New Roman" w:cs="Times New Roman"/>
                <w:szCs w:val="28"/>
              </w:rPr>
            </w:pPr>
          </w:p>
        </w:tc>
      </w:tr>
    </w:tbl>
    <w:p w14:paraId="5EE22962" w14:textId="77777777" w:rsidR="00C63548" w:rsidRPr="00127598" w:rsidRDefault="00C63548" w:rsidP="00536067">
      <w:pPr>
        <w:shd w:val="clear" w:color="auto" w:fill="FFFFFF"/>
        <w:spacing w:before="120" w:after="120" w:line="234" w:lineRule="atLeast"/>
        <w:jc w:val="both"/>
        <w:rPr>
          <w:rFonts w:eastAsia="Times New Roman" w:cs="Times New Roman"/>
          <w:b/>
          <w:bCs/>
          <w:i/>
          <w:iCs/>
          <w:szCs w:val="28"/>
        </w:rPr>
      </w:pPr>
    </w:p>
    <w:sectPr w:rsidR="00C63548" w:rsidRPr="00127598" w:rsidSect="009C109C">
      <w:headerReference w:type="default" r:id="rId9"/>
      <w:headerReference w:type="first" r:id="rId10"/>
      <w:pgSz w:w="11907" w:h="16840" w:code="9"/>
      <w:pgMar w:top="1134" w:right="1134" w:bottom="851" w:left="1701" w:header="284"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2E6C6F" w14:textId="77777777" w:rsidR="00977F42" w:rsidRDefault="00977F42" w:rsidP="00DA6717">
      <w:pPr>
        <w:spacing w:after="0" w:line="240" w:lineRule="auto"/>
      </w:pPr>
      <w:r>
        <w:separator/>
      </w:r>
    </w:p>
  </w:endnote>
  <w:endnote w:type="continuationSeparator" w:id="0">
    <w:p w14:paraId="4B11D5E4" w14:textId="77777777" w:rsidR="00977F42" w:rsidRDefault="00977F42" w:rsidP="00DA6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B36DE1" w14:textId="77777777" w:rsidR="00977F42" w:rsidRDefault="00977F42" w:rsidP="00DA6717">
      <w:pPr>
        <w:spacing w:after="0" w:line="240" w:lineRule="auto"/>
      </w:pPr>
      <w:r>
        <w:separator/>
      </w:r>
    </w:p>
  </w:footnote>
  <w:footnote w:type="continuationSeparator" w:id="0">
    <w:p w14:paraId="42B3C406" w14:textId="77777777" w:rsidR="00977F42" w:rsidRDefault="00977F42" w:rsidP="00DA67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9521650"/>
      <w:docPartObj>
        <w:docPartGallery w:val="Page Numbers (Top of Page)"/>
        <w:docPartUnique/>
      </w:docPartObj>
    </w:sdtPr>
    <w:sdtEndPr>
      <w:rPr>
        <w:noProof/>
      </w:rPr>
    </w:sdtEndPr>
    <w:sdtContent>
      <w:p w14:paraId="6745B344" w14:textId="00CEFE51" w:rsidR="004913C8" w:rsidRDefault="004913C8">
        <w:pPr>
          <w:pStyle w:val="Header"/>
          <w:jc w:val="center"/>
        </w:pPr>
        <w:r w:rsidRPr="001F7430">
          <w:rPr>
            <w:sz w:val="26"/>
            <w:szCs w:val="26"/>
          </w:rPr>
          <w:fldChar w:fldCharType="begin"/>
        </w:r>
        <w:r w:rsidRPr="001F7430">
          <w:rPr>
            <w:sz w:val="26"/>
            <w:szCs w:val="26"/>
          </w:rPr>
          <w:instrText xml:space="preserve"> PAGE   \* MERGEFORMAT </w:instrText>
        </w:r>
        <w:r w:rsidRPr="001F7430">
          <w:rPr>
            <w:sz w:val="26"/>
            <w:szCs w:val="26"/>
          </w:rPr>
          <w:fldChar w:fldCharType="separate"/>
        </w:r>
        <w:r w:rsidR="005D3F24">
          <w:rPr>
            <w:noProof/>
            <w:sz w:val="26"/>
            <w:szCs w:val="26"/>
          </w:rPr>
          <w:t>2</w:t>
        </w:r>
        <w:r w:rsidRPr="001F7430">
          <w:rPr>
            <w:noProof/>
            <w:sz w:val="26"/>
            <w:szCs w:val="26"/>
          </w:rPr>
          <w:fldChar w:fldCharType="end"/>
        </w:r>
      </w:p>
    </w:sdtContent>
  </w:sdt>
  <w:p w14:paraId="77FB2F83" w14:textId="77777777" w:rsidR="004913C8" w:rsidRDefault="004913C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A3666E" w14:textId="77777777" w:rsidR="004913C8" w:rsidRDefault="004913C8">
    <w:pPr>
      <w:pStyle w:val="Header"/>
      <w:jc w:val="center"/>
    </w:pPr>
  </w:p>
  <w:p w14:paraId="749D3C3C" w14:textId="77777777" w:rsidR="004913C8" w:rsidRDefault="004913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DB1"/>
    <w:rsid w:val="00000EC3"/>
    <w:rsid w:val="00025A55"/>
    <w:rsid w:val="00032EFE"/>
    <w:rsid w:val="0003743A"/>
    <w:rsid w:val="000405B9"/>
    <w:rsid w:val="00041A9F"/>
    <w:rsid w:val="00046BA9"/>
    <w:rsid w:val="000470AF"/>
    <w:rsid w:val="000674EA"/>
    <w:rsid w:val="00084CC1"/>
    <w:rsid w:val="00086F71"/>
    <w:rsid w:val="00094E0A"/>
    <w:rsid w:val="000A0EF1"/>
    <w:rsid w:val="000A501A"/>
    <w:rsid w:val="000B7126"/>
    <w:rsid w:val="000C02E4"/>
    <w:rsid w:val="000C3582"/>
    <w:rsid w:val="000D5DB1"/>
    <w:rsid w:val="000D5F9C"/>
    <w:rsid w:val="000E0379"/>
    <w:rsid w:val="000E6B80"/>
    <w:rsid w:val="000F2FEC"/>
    <w:rsid w:val="000F411A"/>
    <w:rsid w:val="00102106"/>
    <w:rsid w:val="00103960"/>
    <w:rsid w:val="00105FDB"/>
    <w:rsid w:val="00111BD2"/>
    <w:rsid w:val="00126E8D"/>
    <w:rsid w:val="00127598"/>
    <w:rsid w:val="00127E3E"/>
    <w:rsid w:val="00146A9E"/>
    <w:rsid w:val="00154345"/>
    <w:rsid w:val="00154FA1"/>
    <w:rsid w:val="001621BB"/>
    <w:rsid w:val="00162663"/>
    <w:rsid w:val="00164CDC"/>
    <w:rsid w:val="00172F97"/>
    <w:rsid w:val="00187289"/>
    <w:rsid w:val="001A1C14"/>
    <w:rsid w:val="001A1E6B"/>
    <w:rsid w:val="001B0504"/>
    <w:rsid w:val="001B14C7"/>
    <w:rsid w:val="001B2731"/>
    <w:rsid w:val="001B429A"/>
    <w:rsid w:val="001B69F5"/>
    <w:rsid w:val="001B73BB"/>
    <w:rsid w:val="001C40A5"/>
    <w:rsid w:val="001D3D90"/>
    <w:rsid w:val="001D5363"/>
    <w:rsid w:val="001E2FA2"/>
    <w:rsid w:val="001E4603"/>
    <w:rsid w:val="001E50E7"/>
    <w:rsid w:val="001E60E6"/>
    <w:rsid w:val="001E7B2A"/>
    <w:rsid w:val="001F0251"/>
    <w:rsid w:val="001F31F1"/>
    <w:rsid w:val="001F7430"/>
    <w:rsid w:val="00201D82"/>
    <w:rsid w:val="00215ACE"/>
    <w:rsid w:val="002206F4"/>
    <w:rsid w:val="00220CBA"/>
    <w:rsid w:val="00226347"/>
    <w:rsid w:val="0023504C"/>
    <w:rsid w:val="0023592F"/>
    <w:rsid w:val="00236236"/>
    <w:rsid w:val="00236D84"/>
    <w:rsid w:val="002506F6"/>
    <w:rsid w:val="0025132C"/>
    <w:rsid w:val="0025422E"/>
    <w:rsid w:val="002577D0"/>
    <w:rsid w:val="00262A19"/>
    <w:rsid w:val="0026575E"/>
    <w:rsid w:val="00277301"/>
    <w:rsid w:val="00283174"/>
    <w:rsid w:val="002863B3"/>
    <w:rsid w:val="00290630"/>
    <w:rsid w:val="00293F2C"/>
    <w:rsid w:val="00294015"/>
    <w:rsid w:val="002944A7"/>
    <w:rsid w:val="002A2E59"/>
    <w:rsid w:val="002A53C5"/>
    <w:rsid w:val="002B3560"/>
    <w:rsid w:val="002B39C7"/>
    <w:rsid w:val="002B52E7"/>
    <w:rsid w:val="002C0FFB"/>
    <w:rsid w:val="002C18C8"/>
    <w:rsid w:val="002C3C8D"/>
    <w:rsid w:val="002C6415"/>
    <w:rsid w:val="002D49EA"/>
    <w:rsid w:val="002F7E23"/>
    <w:rsid w:val="00310590"/>
    <w:rsid w:val="00321B31"/>
    <w:rsid w:val="00322F1F"/>
    <w:rsid w:val="00332E32"/>
    <w:rsid w:val="003352FC"/>
    <w:rsid w:val="003504C2"/>
    <w:rsid w:val="00350F82"/>
    <w:rsid w:val="0037035C"/>
    <w:rsid w:val="00373DDB"/>
    <w:rsid w:val="00377022"/>
    <w:rsid w:val="003865B8"/>
    <w:rsid w:val="00387086"/>
    <w:rsid w:val="0039295E"/>
    <w:rsid w:val="003B1B82"/>
    <w:rsid w:val="003B3132"/>
    <w:rsid w:val="003B756A"/>
    <w:rsid w:val="003C1653"/>
    <w:rsid w:val="003C33E8"/>
    <w:rsid w:val="003C3B63"/>
    <w:rsid w:val="003D3B03"/>
    <w:rsid w:val="003E5CBA"/>
    <w:rsid w:val="003E6D81"/>
    <w:rsid w:val="003F33BF"/>
    <w:rsid w:val="003F4BB3"/>
    <w:rsid w:val="00400960"/>
    <w:rsid w:val="00404D9A"/>
    <w:rsid w:val="00417E18"/>
    <w:rsid w:val="00423C97"/>
    <w:rsid w:val="00425482"/>
    <w:rsid w:val="004348A0"/>
    <w:rsid w:val="004368DA"/>
    <w:rsid w:val="0044520C"/>
    <w:rsid w:val="00452E61"/>
    <w:rsid w:val="00457E74"/>
    <w:rsid w:val="00460DA4"/>
    <w:rsid w:val="00464E19"/>
    <w:rsid w:val="00472FB9"/>
    <w:rsid w:val="00480453"/>
    <w:rsid w:val="00481386"/>
    <w:rsid w:val="00481DC4"/>
    <w:rsid w:val="00481F82"/>
    <w:rsid w:val="00482013"/>
    <w:rsid w:val="00483090"/>
    <w:rsid w:val="004840CE"/>
    <w:rsid w:val="00487632"/>
    <w:rsid w:val="004913C8"/>
    <w:rsid w:val="00496268"/>
    <w:rsid w:val="004A2333"/>
    <w:rsid w:val="004A6476"/>
    <w:rsid w:val="004B2C36"/>
    <w:rsid w:val="004B3752"/>
    <w:rsid w:val="004C1C63"/>
    <w:rsid w:val="004C2D39"/>
    <w:rsid w:val="004C31FE"/>
    <w:rsid w:val="004D27AF"/>
    <w:rsid w:val="004D4840"/>
    <w:rsid w:val="004D4F4A"/>
    <w:rsid w:val="004E4170"/>
    <w:rsid w:val="004E4A8F"/>
    <w:rsid w:val="004F1E7D"/>
    <w:rsid w:val="004F2644"/>
    <w:rsid w:val="004F605B"/>
    <w:rsid w:val="004F7672"/>
    <w:rsid w:val="00505ED9"/>
    <w:rsid w:val="005111CB"/>
    <w:rsid w:val="00512495"/>
    <w:rsid w:val="00536067"/>
    <w:rsid w:val="00554A28"/>
    <w:rsid w:val="00556320"/>
    <w:rsid w:val="00567257"/>
    <w:rsid w:val="00567CD0"/>
    <w:rsid w:val="00571483"/>
    <w:rsid w:val="00571DDB"/>
    <w:rsid w:val="00576159"/>
    <w:rsid w:val="00583D21"/>
    <w:rsid w:val="005853B5"/>
    <w:rsid w:val="0059124D"/>
    <w:rsid w:val="005A0140"/>
    <w:rsid w:val="005A3F35"/>
    <w:rsid w:val="005B4114"/>
    <w:rsid w:val="005B551D"/>
    <w:rsid w:val="005C4128"/>
    <w:rsid w:val="005C4489"/>
    <w:rsid w:val="005C563C"/>
    <w:rsid w:val="005C5BB4"/>
    <w:rsid w:val="005D3F24"/>
    <w:rsid w:val="005E0168"/>
    <w:rsid w:val="005E1F81"/>
    <w:rsid w:val="005E1FDB"/>
    <w:rsid w:val="005E5E01"/>
    <w:rsid w:val="005E6821"/>
    <w:rsid w:val="005E6993"/>
    <w:rsid w:val="005F66D9"/>
    <w:rsid w:val="0060024B"/>
    <w:rsid w:val="006073CD"/>
    <w:rsid w:val="0061143D"/>
    <w:rsid w:val="00621298"/>
    <w:rsid w:val="00624BE3"/>
    <w:rsid w:val="00624FAD"/>
    <w:rsid w:val="00633B7E"/>
    <w:rsid w:val="00636A65"/>
    <w:rsid w:val="0064572C"/>
    <w:rsid w:val="00651B3A"/>
    <w:rsid w:val="006664D5"/>
    <w:rsid w:val="0067178D"/>
    <w:rsid w:val="00673C95"/>
    <w:rsid w:val="00683FD1"/>
    <w:rsid w:val="006859A7"/>
    <w:rsid w:val="006A2B76"/>
    <w:rsid w:val="006A4C32"/>
    <w:rsid w:val="006B5E5E"/>
    <w:rsid w:val="006D289B"/>
    <w:rsid w:val="006D2AB8"/>
    <w:rsid w:val="006D4DDB"/>
    <w:rsid w:val="006F3FEC"/>
    <w:rsid w:val="00701607"/>
    <w:rsid w:val="00704210"/>
    <w:rsid w:val="007068C3"/>
    <w:rsid w:val="00714182"/>
    <w:rsid w:val="007146C4"/>
    <w:rsid w:val="007307B6"/>
    <w:rsid w:val="00741AAD"/>
    <w:rsid w:val="0074784C"/>
    <w:rsid w:val="00756B0D"/>
    <w:rsid w:val="00761146"/>
    <w:rsid w:val="00764CDA"/>
    <w:rsid w:val="00767780"/>
    <w:rsid w:val="00772420"/>
    <w:rsid w:val="007755C5"/>
    <w:rsid w:val="00782ACF"/>
    <w:rsid w:val="00786B3A"/>
    <w:rsid w:val="00794054"/>
    <w:rsid w:val="00794E9B"/>
    <w:rsid w:val="00795FDD"/>
    <w:rsid w:val="007A3B34"/>
    <w:rsid w:val="007A4DF3"/>
    <w:rsid w:val="007A624F"/>
    <w:rsid w:val="007A7AE2"/>
    <w:rsid w:val="007B2F47"/>
    <w:rsid w:val="007D052B"/>
    <w:rsid w:val="007D38A9"/>
    <w:rsid w:val="007D5057"/>
    <w:rsid w:val="007E4C53"/>
    <w:rsid w:val="007E794F"/>
    <w:rsid w:val="007E7EDF"/>
    <w:rsid w:val="007F001B"/>
    <w:rsid w:val="007F1C0D"/>
    <w:rsid w:val="007F763A"/>
    <w:rsid w:val="007F7FC1"/>
    <w:rsid w:val="00807449"/>
    <w:rsid w:val="00813ACE"/>
    <w:rsid w:val="00814012"/>
    <w:rsid w:val="00814693"/>
    <w:rsid w:val="008207EF"/>
    <w:rsid w:val="00820F42"/>
    <w:rsid w:val="008214E9"/>
    <w:rsid w:val="00824E42"/>
    <w:rsid w:val="008302B2"/>
    <w:rsid w:val="00830AE4"/>
    <w:rsid w:val="00837DA6"/>
    <w:rsid w:val="008407FD"/>
    <w:rsid w:val="00846339"/>
    <w:rsid w:val="00846A1C"/>
    <w:rsid w:val="00846CC6"/>
    <w:rsid w:val="00846D66"/>
    <w:rsid w:val="0085261D"/>
    <w:rsid w:val="0085322C"/>
    <w:rsid w:val="00854276"/>
    <w:rsid w:val="0086374A"/>
    <w:rsid w:val="0087003B"/>
    <w:rsid w:val="00880FEF"/>
    <w:rsid w:val="00886A07"/>
    <w:rsid w:val="008A3AE3"/>
    <w:rsid w:val="008A3D85"/>
    <w:rsid w:val="008A4DF4"/>
    <w:rsid w:val="008A5E2D"/>
    <w:rsid w:val="008A7AA8"/>
    <w:rsid w:val="008C3B84"/>
    <w:rsid w:val="008C654D"/>
    <w:rsid w:val="008C65E5"/>
    <w:rsid w:val="008C72E4"/>
    <w:rsid w:val="008F5430"/>
    <w:rsid w:val="00924D7B"/>
    <w:rsid w:val="009252E8"/>
    <w:rsid w:val="00942D69"/>
    <w:rsid w:val="009437B2"/>
    <w:rsid w:val="00943833"/>
    <w:rsid w:val="00947D65"/>
    <w:rsid w:val="00947F5D"/>
    <w:rsid w:val="00952654"/>
    <w:rsid w:val="009557FB"/>
    <w:rsid w:val="00955E85"/>
    <w:rsid w:val="009628A1"/>
    <w:rsid w:val="00963E74"/>
    <w:rsid w:val="00977D90"/>
    <w:rsid w:val="00977F42"/>
    <w:rsid w:val="0098049A"/>
    <w:rsid w:val="00980C9E"/>
    <w:rsid w:val="0098250A"/>
    <w:rsid w:val="009849BF"/>
    <w:rsid w:val="009923C6"/>
    <w:rsid w:val="00995A5B"/>
    <w:rsid w:val="00995DE6"/>
    <w:rsid w:val="009A0D97"/>
    <w:rsid w:val="009A3CF9"/>
    <w:rsid w:val="009C109C"/>
    <w:rsid w:val="009C18FD"/>
    <w:rsid w:val="009C3936"/>
    <w:rsid w:val="009C431A"/>
    <w:rsid w:val="009E01D4"/>
    <w:rsid w:val="009E554E"/>
    <w:rsid w:val="009E56D4"/>
    <w:rsid w:val="009E71E6"/>
    <w:rsid w:val="009F023A"/>
    <w:rsid w:val="009F15B4"/>
    <w:rsid w:val="009F256C"/>
    <w:rsid w:val="00A05BE7"/>
    <w:rsid w:val="00A176F8"/>
    <w:rsid w:val="00A425D7"/>
    <w:rsid w:val="00A46AA8"/>
    <w:rsid w:val="00A678F4"/>
    <w:rsid w:val="00A70337"/>
    <w:rsid w:val="00A72E26"/>
    <w:rsid w:val="00A76216"/>
    <w:rsid w:val="00A80D14"/>
    <w:rsid w:val="00A858C8"/>
    <w:rsid w:val="00A869C3"/>
    <w:rsid w:val="00A876DF"/>
    <w:rsid w:val="00A93002"/>
    <w:rsid w:val="00A94C25"/>
    <w:rsid w:val="00AA07CA"/>
    <w:rsid w:val="00AA1AB4"/>
    <w:rsid w:val="00AA233F"/>
    <w:rsid w:val="00AA2AA1"/>
    <w:rsid w:val="00AA657D"/>
    <w:rsid w:val="00AB06BC"/>
    <w:rsid w:val="00AB6BE5"/>
    <w:rsid w:val="00AC4FC6"/>
    <w:rsid w:val="00AD43AF"/>
    <w:rsid w:val="00AD7F24"/>
    <w:rsid w:val="00AE48C1"/>
    <w:rsid w:val="00AE5E03"/>
    <w:rsid w:val="00AE70DE"/>
    <w:rsid w:val="00AF084E"/>
    <w:rsid w:val="00AF3851"/>
    <w:rsid w:val="00AF419E"/>
    <w:rsid w:val="00AF7247"/>
    <w:rsid w:val="00B00FA9"/>
    <w:rsid w:val="00B01CBD"/>
    <w:rsid w:val="00B023BC"/>
    <w:rsid w:val="00B2114B"/>
    <w:rsid w:val="00B21E8E"/>
    <w:rsid w:val="00B23678"/>
    <w:rsid w:val="00B24386"/>
    <w:rsid w:val="00B319DA"/>
    <w:rsid w:val="00B354EA"/>
    <w:rsid w:val="00B35604"/>
    <w:rsid w:val="00B3563A"/>
    <w:rsid w:val="00B40DA9"/>
    <w:rsid w:val="00B410FE"/>
    <w:rsid w:val="00B44539"/>
    <w:rsid w:val="00B44FD1"/>
    <w:rsid w:val="00B524DA"/>
    <w:rsid w:val="00B533DA"/>
    <w:rsid w:val="00B658A3"/>
    <w:rsid w:val="00B73456"/>
    <w:rsid w:val="00B80D7C"/>
    <w:rsid w:val="00B94B2A"/>
    <w:rsid w:val="00B9629B"/>
    <w:rsid w:val="00B96537"/>
    <w:rsid w:val="00B96872"/>
    <w:rsid w:val="00BA2208"/>
    <w:rsid w:val="00BA380F"/>
    <w:rsid w:val="00BA427D"/>
    <w:rsid w:val="00BA73BB"/>
    <w:rsid w:val="00BB1104"/>
    <w:rsid w:val="00BB59D9"/>
    <w:rsid w:val="00BC328E"/>
    <w:rsid w:val="00BC6988"/>
    <w:rsid w:val="00BD37C0"/>
    <w:rsid w:val="00BE2468"/>
    <w:rsid w:val="00BF10B5"/>
    <w:rsid w:val="00BF3E16"/>
    <w:rsid w:val="00C00862"/>
    <w:rsid w:val="00C04896"/>
    <w:rsid w:val="00C17F12"/>
    <w:rsid w:val="00C20BE3"/>
    <w:rsid w:val="00C23AD1"/>
    <w:rsid w:val="00C23B7E"/>
    <w:rsid w:val="00C23CA8"/>
    <w:rsid w:val="00C25618"/>
    <w:rsid w:val="00C273D4"/>
    <w:rsid w:val="00C27906"/>
    <w:rsid w:val="00C32FD2"/>
    <w:rsid w:val="00C40BDF"/>
    <w:rsid w:val="00C440FD"/>
    <w:rsid w:val="00C50CAE"/>
    <w:rsid w:val="00C539DC"/>
    <w:rsid w:val="00C53BBE"/>
    <w:rsid w:val="00C61F07"/>
    <w:rsid w:val="00C6294F"/>
    <w:rsid w:val="00C62DE3"/>
    <w:rsid w:val="00C633C6"/>
    <w:rsid w:val="00C63548"/>
    <w:rsid w:val="00C66C98"/>
    <w:rsid w:val="00C84499"/>
    <w:rsid w:val="00C91B86"/>
    <w:rsid w:val="00C9289F"/>
    <w:rsid w:val="00C95EC1"/>
    <w:rsid w:val="00C97812"/>
    <w:rsid w:val="00CB0A4E"/>
    <w:rsid w:val="00CC48D1"/>
    <w:rsid w:val="00CC542C"/>
    <w:rsid w:val="00CC7EBD"/>
    <w:rsid w:val="00CE4085"/>
    <w:rsid w:val="00CE4882"/>
    <w:rsid w:val="00CE551C"/>
    <w:rsid w:val="00CF0413"/>
    <w:rsid w:val="00CF139E"/>
    <w:rsid w:val="00CF7D46"/>
    <w:rsid w:val="00D0604A"/>
    <w:rsid w:val="00D06495"/>
    <w:rsid w:val="00D13075"/>
    <w:rsid w:val="00D17774"/>
    <w:rsid w:val="00D20B8D"/>
    <w:rsid w:val="00D24D4B"/>
    <w:rsid w:val="00D2585C"/>
    <w:rsid w:val="00D3194F"/>
    <w:rsid w:val="00D32F3C"/>
    <w:rsid w:val="00D43C7A"/>
    <w:rsid w:val="00D443DA"/>
    <w:rsid w:val="00D46644"/>
    <w:rsid w:val="00D557B6"/>
    <w:rsid w:val="00D64682"/>
    <w:rsid w:val="00D73E86"/>
    <w:rsid w:val="00D75601"/>
    <w:rsid w:val="00D8635D"/>
    <w:rsid w:val="00D86711"/>
    <w:rsid w:val="00D91213"/>
    <w:rsid w:val="00D9123E"/>
    <w:rsid w:val="00D9282F"/>
    <w:rsid w:val="00D96879"/>
    <w:rsid w:val="00DA00BD"/>
    <w:rsid w:val="00DA20DF"/>
    <w:rsid w:val="00DA6717"/>
    <w:rsid w:val="00DB1A63"/>
    <w:rsid w:val="00DB5C51"/>
    <w:rsid w:val="00DC112B"/>
    <w:rsid w:val="00DC5570"/>
    <w:rsid w:val="00DD2E04"/>
    <w:rsid w:val="00DD5C2A"/>
    <w:rsid w:val="00DE05BB"/>
    <w:rsid w:val="00DE0662"/>
    <w:rsid w:val="00DE51E6"/>
    <w:rsid w:val="00DF1D53"/>
    <w:rsid w:val="00DF3752"/>
    <w:rsid w:val="00DF5E67"/>
    <w:rsid w:val="00E04CCB"/>
    <w:rsid w:val="00E152B9"/>
    <w:rsid w:val="00E22F3E"/>
    <w:rsid w:val="00E237B1"/>
    <w:rsid w:val="00E27B00"/>
    <w:rsid w:val="00E31025"/>
    <w:rsid w:val="00E32DA9"/>
    <w:rsid w:val="00E412F5"/>
    <w:rsid w:val="00E4625A"/>
    <w:rsid w:val="00E47B5F"/>
    <w:rsid w:val="00E54A04"/>
    <w:rsid w:val="00E60B71"/>
    <w:rsid w:val="00E63164"/>
    <w:rsid w:val="00E67C60"/>
    <w:rsid w:val="00E67E7B"/>
    <w:rsid w:val="00E731A0"/>
    <w:rsid w:val="00E75F47"/>
    <w:rsid w:val="00E940D5"/>
    <w:rsid w:val="00EA4F8F"/>
    <w:rsid w:val="00EA7A97"/>
    <w:rsid w:val="00EB3F61"/>
    <w:rsid w:val="00EB796A"/>
    <w:rsid w:val="00ED37D3"/>
    <w:rsid w:val="00ED4804"/>
    <w:rsid w:val="00EE64C5"/>
    <w:rsid w:val="00EE752A"/>
    <w:rsid w:val="00EE762B"/>
    <w:rsid w:val="00EF02FC"/>
    <w:rsid w:val="00EF166C"/>
    <w:rsid w:val="00EF3EFA"/>
    <w:rsid w:val="00EF6F3D"/>
    <w:rsid w:val="00F05A5F"/>
    <w:rsid w:val="00F129C8"/>
    <w:rsid w:val="00F23977"/>
    <w:rsid w:val="00F31E5F"/>
    <w:rsid w:val="00F3264E"/>
    <w:rsid w:val="00F35712"/>
    <w:rsid w:val="00F36586"/>
    <w:rsid w:val="00F36F15"/>
    <w:rsid w:val="00F37B74"/>
    <w:rsid w:val="00F37DAD"/>
    <w:rsid w:val="00F42EA3"/>
    <w:rsid w:val="00F430D2"/>
    <w:rsid w:val="00F44B9C"/>
    <w:rsid w:val="00F45611"/>
    <w:rsid w:val="00F476EA"/>
    <w:rsid w:val="00F47EAF"/>
    <w:rsid w:val="00F56049"/>
    <w:rsid w:val="00F63235"/>
    <w:rsid w:val="00F6692C"/>
    <w:rsid w:val="00F703F9"/>
    <w:rsid w:val="00F7367D"/>
    <w:rsid w:val="00F76841"/>
    <w:rsid w:val="00F84DD8"/>
    <w:rsid w:val="00F913F2"/>
    <w:rsid w:val="00F96EA5"/>
    <w:rsid w:val="00FA14B6"/>
    <w:rsid w:val="00FA7787"/>
    <w:rsid w:val="00FB0382"/>
    <w:rsid w:val="00FB246E"/>
    <w:rsid w:val="00FC6E29"/>
    <w:rsid w:val="00FD013C"/>
    <w:rsid w:val="00FD186F"/>
    <w:rsid w:val="00FD1E06"/>
    <w:rsid w:val="00FD24CF"/>
    <w:rsid w:val="00FD255A"/>
    <w:rsid w:val="00FE16FF"/>
    <w:rsid w:val="00FE2D26"/>
    <w:rsid w:val="00FE42B0"/>
    <w:rsid w:val="00FE5ADA"/>
    <w:rsid w:val="00FF0466"/>
    <w:rsid w:val="00FF0755"/>
    <w:rsid w:val="00FF0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5387D"/>
  <w15:docId w15:val="{DD371954-59D7-4FCA-9CD8-C55968242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32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236D84"/>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236D84"/>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995A5B"/>
    <w:pPr>
      <w:ind w:left="720"/>
      <w:contextualSpacing/>
    </w:pPr>
  </w:style>
  <w:style w:type="paragraph" w:styleId="Header">
    <w:name w:val="header"/>
    <w:basedOn w:val="Normal"/>
    <w:link w:val="HeaderChar"/>
    <w:uiPriority w:val="99"/>
    <w:unhideWhenUsed/>
    <w:rsid w:val="00DA67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717"/>
  </w:style>
  <w:style w:type="paragraph" w:styleId="Footer">
    <w:name w:val="footer"/>
    <w:basedOn w:val="Normal"/>
    <w:link w:val="FooterChar"/>
    <w:uiPriority w:val="99"/>
    <w:unhideWhenUsed/>
    <w:rsid w:val="00DA67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717"/>
  </w:style>
  <w:style w:type="character" w:styleId="Hyperlink">
    <w:name w:val="Hyperlink"/>
    <w:unhideWhenUsed/>
    <w:rsid w:val="00E22F3E"/>
    <w:rPr>
      <w:color w:val="0000FF"/>
      <w:u w:val="single"/>
    </w:rPr>
  </w:style>
  <w:style w:type="paragraph" w:customStyle="1" w:styleId="CharCharCharCharCharCharChar">
    <w:name w:val="Char Char Char Char Char Char Char"/>
    <w:basedOn w:val="Normal"/>
    <w:rsid w:val="000E0379"/>
    <w:pPr>
      <w:spacing w:after="160" w:line="240" w:lineRule="exact"/>
    </w:pPr>
    <w:rPr>
      <w:rFonts w:ascii="Verdana" w:eastAsia="Times New Roman" w:hAnsi="Verdana" w:cs="Times New Roman"/>
      <w:sz w:val="20"/>
      <w:szCs w:val="20"/>
    </w:rPr>
  </w:style>
  <w:style w:type="paragraph" w:customStyle="1" w:styleId="CharCharCharCharCharCharChar0">
    <w:name w:val="Char Char Char Char Char Char Char"/>
    <w:basedOn w:val="Normal"/>
    <w:rsid w:val="00EE752A"/>
    <w:pPr>
      <w:spacing w:after="160" w:line="240" w:lineRule="exact"/>
    </w:pPr>
    <w:rPr>
      <w:rFonts w:ascii="Verdana" w:eastAsia="Times New Roman" w:hAnsi="Verdan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thong-van-tai/thong-tu-13-2021-tt-bnnptnt-phong-chong-thien-tai-trong-quan-ly-khu-khai-thac-khoang-san-493693.aspx" TargetMode="External"/><Relationship Id="rId3" Type="http://schemas.openxmlformats.org/officeDocument/2006/relationships/settings" Target="settings.xml"/><Relationship Id="rId7" Type="http://schemas.openxmlformats.org/officeDocument/2006/relationships/hyperlink" Target="https://thuvienphapluat.vn/van-ban/tai-nguyen-moi-truong/nghi-dinh-66-2021-nd-cp-huong-dan-luat-phong-chong-thien-tai-480504.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7D72FB-5BA5-41EC-812C-47D0EF7A6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779</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Huu</cp:lastModifiedBy>
  <cp:revision>2</cp:revision>
  <dcterms:created xsi:type="dcterms:W3CDTF">2026-07-17T05:54:00Z</dcterms:created>
  <dcterms:modified xsi:type="dcterms:W3CDTF">2026-07-17T05:54:00Z</dcterms:modified>
</cp:coreProperties>
</file>