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06" w:type="dxa"/>
        <w:tblLayout w:type="fixed"/>
        <w:tblCellMar>
          <w:left w:w="0" w:type="dxa"/>
          <w:right w:w="0" w:type="dxa"/>
        </w:tblCellMar>
        <w:tblLook w:val="01E0" w:firstRow="1" w:lastRow="1" w:firstColumn="1" w:lastColumn="1" w:noHBand="0" w:noVBand="0"/>
      </w:tblPr>
      <w:tblGrid>
        <w:gridCol w:w="3123"/>
        <w:gridCol w:w="5728"/>
      </w:tblGrid>
      <w:tr w:rsidR="00BC0AB2">
        <w:trPr>
          <w:trHeight w:val="638"/>
        </w:trPr>
        <w:tc>
          <w:tcPr>
            <w:tcW w:w="3123" w:type="dxa"/>
          </w:tcPr>
          <w:p w:rsidR="00BC0AB2" w:rsidRDefault="00E15F09">
            <w:pPr>
              <w:pStyle w:val="TableParagraph"/>
              <w:spacing w:line="281" w:lineRule="exact"/>
              <w:ind w:left="229"/>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BC0AB2" w:rsidRDefault="00E15F09">
            <w:pPr>
              <w:pStyle w:val="TableParagraph"/>
              <w:spacing w:before="13"/>
              <w:ind w:left="274"/>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728" w:type="dxa"/>
          </w:tcPr>
          <w:p w:rsidR="00BC0AB2" w:rsidRDefault="00E15F09">
            <w:pPr>
              <w:pStyle w:val="TableParagraph"/>
              <w:spacing w:line="281" w:lineRule="exact"/>
              <w:ind w:left="241"/>
              <w:jc w:val="center"/>
              <w:rPr>
                <w:b/>
                <w:sz w:val="25"/>
              </w:rPr>
            </w:pPr>
            <w:r>
              <w:rPr>
                <w:b/>
                <w:sz w:val="25"/>
              </w:rPr>
              <w:t>CỘNG</w:t>
            </w:r>
            <w:r>
              <w:rPr>
                <w:b/>
                <w:spacing w:val="22"/>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BC0AB2" w:rsidRDefault="00E15F09">
            <w:pPr>
              <w:pStyle w:val="TableParagraph"/>
              <w:ind w:left="241" w:right="21"/>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BC0AB2">
        <w:trPr>
          <w:trHeight w:val="529"/>
        </w:trPr>
        <w:tc>
          <w:tcPr>
            <w:tcW w:w="3123" w:type="dxa"/>
          </w:tcPr>
          <w:p w:rsidR="00BC0AB2" w:rsidRDefault="00E15F09">
            <w:pPr>
              <w:pStyle w:val="TableParagraph"/>
              <w:spacing w:line="20" w:lineRule="exact"/>
              <w:ind w:left="970"/>
              <w:rPr>
                <w:sz w:val="2"/>
              </w:rPr>
            </w:pPr>
            <w:r>
              <w:rPr>
                <w:noProof/>
                <w:sz w:val="2"/>
                <w:lang w:val="en-US"/>
              </w:rPr>
              <mc:AlternateContent>
                <mc:Choice Requires="wps">
                  <w:drawing>
                    <wp:inline distT="0" distB="0" distL="0" distR="0">
                      <wp:extent cx="633730" cy="10160"/>
                      <wp:effectExtent l="9525" t="0" r="4445"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10160"/>
                                <a:chOff x="0" y="0"/>
                                <a:chExt cx="633730" cy="10160"/>
                              </a:xfrm>
                            </wpg:grpSpPr>
                            <wps:wsp>
                              <wps:cNvPr id="2" name="Graphic 2"/>
                              <wps:cNvSpPr/>
                              <wps:spPr>
                                <a:xfrm>
                                  <a:off x="0" y="4767"/>
                                  <a:ext cx="633730" cy="1270"/>
                                </a:xfrm>
                                <a:custGeom>
                                  <a:avLst/>
                                  <a:gdLst/>
                                  <a:ahLst/>
                                  <a:cxnLst/>
                                  <a:rect l="l" t="t" r="r" b="b"/>
                                  <a:pathLst>
                                    <a:path w="633730">
                                      <a:moveTo>
                                        <a:pt x="0" y="0"/>
                                      </a:moveTo>
                                      <a:lnTo>
                                        <a:pt x="63373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9pt;height:.8pt;mso-position-horizontal-relative:char;mso-position-vertical-relative:line" id="docshapegroup1" coordorigin="0,0" coordsize="998,16">
                      <v:line style="position:absolute" from="0,8" to="998,8" stroked="true" strokeweight=".75075pt" strokecolor="#000000">
                        <v:stroke dashstyle="solid"/>
                      </v:line>
                    </v:group>
                  </w:pict>
                </mc:Fallback>
              </mc:AlternateContent>
            </w:r>
          </w:p>
          <w:p w:rsidR="00BC0AB2" w:rsidRDefault="00E15F09">
            <w:pPr>
              <w:pStyle w:val="TableParagraph"/>
              <w:spacing w:before="241" w:line="278" w:lineRule="exact"/>
              <w:ind w:left="50"/>
              <w:rPr>
                <w:sz w:val="25"/>
              </w:rPr>
            </w:pPr>
            <w:r>
              <w:rPr>
                <w:sz w:val="25"/>
              </w:rPr>
              <w:t>Số:</w:t>
            </w:r>
            <w:r>
              <w:rPr>
                <w:spacing w:val="31"/>
                <w:sz w:val="25"/>
              </w:rPr>
              <w:t xml:space="preserve">  </w:t>
            </w:r>
            <w:r>
              <w:rPr>
                <w:sz w:val="26"/>
              </w:rPr>
              <w:t>29</w:t>
            </w:r>
            <w:r>
              <w:rPr>
                <w:spacing w:val="36"/>
                <w:sz w:val="26"/>
              </w:rPr>
              <w:t xml:space="preserve">  </w:t>
            </w:r>
            <w:r>
              <w:rPr>
                <w:sz w:val="25"/>
              </w:rPr>
              <w:t>/2025/QĐ-</w:t>
            </w:r>
            <w:r>
              <w:rPr>
                <w:spacing w:val="-4"/>
                <w:sz w:val="25"/>
              </w:rPr>
              <w:t>UBND</w:t>
            </w:r>
          </w:p>
        </w:tc>
        <w:tc>
          <w:tcPr>
            <w:tcW w:w="5728" w:type="dxa"/>
          </w:tcPr>
          <w:p w:rsidR="00BC0AB2" w:rsidRDefault="00E15F09">
            <w:pPr>
              <w:pStyle w:val="TableParagraph"/>
              <w:spacing w:line="20" w:lineRule="exact"/>
              <w:ind w:left="1282"/>
              <w:rPr>
                <w:sz w:val="2"/>
              </w:rPr>
            </w:pPr>
            <w:r>
              <w:rPr>
                <w:noProof/>
                <w:sz w:val="2"/>
                <w:lang w:val="en-US"/>
              </w:rPr>
              <mc:AlternateContent>
                <mc:Choice Requires="wps">
                  <w:drawing>
                    <wp:inline distT="0" distB="0" distL="0" distR="0">
                      <wp:extent cx="218503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5035" cy="10160"/>
                                <a:chOff x="0" y="0"/>
                                <a:chExt cx="2185035" cy="10160"/>
                              </a:xfrm>
                            </wpg:grpSpPr>
                            <wps:wsp>
                              <wps:cNvPr id="4" name="Graphic 4"/>
                              <wps:cNvSpPr/>
                              <wps:spPr>
                                <a:xfrm>
                                  <a:off x="0" y="4767"/>
                                  <a:ext cx="2185035" cy="1270"/>
                                </a:xfrm>
                                <a:custGeom>
                                  <a:avLst/>
                                  <a:gdLst/>
                                  <a:ahLst/>
                                  <a:cxnLst/>
                                  <a:rect l="l" t="t" r="r" b="b"/>
                                  <a:pathLst>
                                    <a:path w="2185035">
                                      <a:moveTo>
                                        <a:pt x="0" y="0"/>
                                      </a:moveTo>
                                      <a:lnTo>
                                        <a:pt x="218503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2.05pt;height:.8pt;mso-position-horizontal-relative:char;mso-position-vertical-relative:line" id="docshapegroup2" coordorigin="0,0" coordsize="3441,16">
                      <v:line style="position:absolute" from="0,8" to="3441,8" stroked="true" strokeweight=".75075pt" strokecolor="#000000">
                        <v:stroke dashstyle="solid"/>
                      </v:line>
                    </v:group>
                  </w:pict>
                </mc:Fallback>
              </mc:AlternateContent>
            </w:r>
          </w:p>
          <w:p w:rsidR="00BC0AB2" w:rsidRDefault="00E15F09">
            <w:pPr>
              <w:pStyle w:val="TableParagraph"/>
              <w:spacing w:before="211" w:line="278" w:lineRule="exact"/>
              <w:ind w:left="241" w:right="3"/>
              <w:jc w:val="center"/>
              <w:rPr>
                <w:i/>
                <w:sz w:val="25"/>
              </w:rPr>
            </w:pPr>
            <w:r>
              <w:rPr>
                <w:i/>
                <w:sz w:val="25"/>
              </w:rPr>
              <w:t>Thanh</w:t>
            </w:r>
            <w:r>
              <w:rPr>
                <w:i/>
                <w:spacing w:val="17"/>
                <w:sz w:val="25"/>
              </w:rPr>
              <w:t xml:space="preserve"> </w:t>
            </w:r>
            <w:r>
              <w:rPr>
                <w:i/>
                <w:sz w:val="25"/>
              </w:rPr>
              <w:t>Hóa,</w:t>
            </w:r>
            <w:r>
              <w:rPr>
                <w:i/>
                <w:spacing w:val="4"/>
                <w:sz w:val="25"/>
              </w:rPr>
              <w:t xml:space="preserve"> </w:t>
            </w:r>
            <w:r>
              <w:rPr>
                <w:i/>
                <w:sz w:val="25"/>
              </w:rPr>
              <w:t>ngày</w:t>
            </w:r>
            <w:r>
              <w:rPr>
                <w:i/>
                <w:spacing w:val="56"/>
                <w:sz w:val="25"/>
              </w:rPr>
              <w:t xml:space="preserve">  </w:t>
            </w:r>
            <w:r>
              <w:rPr>
                <w:sz w:val="26"/>
              </w:rPr>
              <w:t>01</w:t>
            </w:r>
            <w:r>
              <w:rPr>
                <w:spacing w:val="11"/>
                <w:sz w:val="26"/>
              </w:rPr>
              <w:t xml:space="preserve"> </w:t>
            </w:r>
            <w:r>
              <w:rPr>
                <w:i/>
                <w:sz w:val="25"/>
              </w:rPr>
              <w:t>tháng</w:t>
            </w:r>
            <w:r>
              <w:rPr>
                <w:i/>
                <w:spacing w:val="-9"/>
                <w:sz w:val="25"/>
              </w:rPr>
              <w:t xml:space="preserve"> </w:t>
            </w:r>
            <w:r>
              <w:rPr>
                <w:sz w:val="26"/>
              </w:rPr>
              <w:t>3</w:t>
            </w:r>
            <w:r>
              <w:rPr>
                <w:spacing w:val="51"/>
                <w:sz w:val="26"/>
              </w:rPr>
              <w:t xml:space="preserve">  </w:t>
            </w:r>
            <w:r>
              <w:rPr>
                <w:i/>
                <w:sz w:val="25"/>
              </w:rPr>
              <w:t>năm</w:t>
            </w:r>
            <w:r>
              <w:rPr>
                <w:i/>
                <w:spacing w:val="4"/>
                <w:sz w:val="25"/>
              </w:rPr>
              <w:t xml:space="preserve"> </w:t>
            </w:r>
            <w:r>
              <w:rPr>
                <w:i/>
                <w:spacing w:val="-4"/>
                <w:sz w:val="25"/>
              </w:rPr>
              <w:t>2025</w:t>
            </w:r>
          </w:p>
        </w:tc>
      </w:tr>
    </w:tbl>
    <w:p w:rsidR="00BC0AB2" w:rsidRDefault="00BC0AB2">
      <w:pPr>
        <w:pStyle w:val="BodyText"/>
        <w:spacing w:before="247"/>
        <w:ind w:left="0" w:firstLine="0"/>
        <w:jc w:val="left"/>
      </w:pPr>
    </w:p>
    <w:p w:rsidR="00BC0AB2" w:rsidRDefault="00E15F09">
      <w:pPr>
        <w:ind w:left="67" w:right="68"/>
        <w:jc w:val="center"/>
        <w:rPr>
          <w:b/>
          <w:sz w:val="28"/>
        </w:rPr>
      </w:pPr>
      <w:r>
        <w:rPr>
          <w:b/>
          <w:sz w:val="28"/>
        </w:rPr>
        <w:t>QUYẾT</w:t>
      </w:r>
      <w:r>
        <w:rPr>
          <w:b/>
          <w:spacing w:val="-14"/>
          <w:sz w:val="28"/>
        </w:rPr>
        <w:t xml:space="preserve"> </w:t>
      </w:r>
      <w:r>
        <w:rPr>
          <w:b/>
          <w:spacing w:val="-4"/>
          <w:sz w:val="28"/>
        </w:rPr>
        <w:t>ĐỊNH</w:t>
      </w:r>
    </w:p>
    <w:p w:rsidR="00BC0AB2" w:rsidRDefault="00E15F09">
      <w:pPr>
        <w:spacing w:before="8" w:line="319" w:lineRule="exact"/>
        <w:ind w:left="67" w:right="93"/>
        <w:jc w:val="center"/>
        <w:rPr>
          <w:b/>
          <w:sz w:val="28"/>
        </w:rPr>
      </w:pPr>
      <w:r>
        <w:rPr>
          <w:b/>
          <w:sz w:val="28"/>
        </w:rPr>
        <w:t>Về</w:t>
      </w:r>
      <w:r>
        <w:rPr>
          <w:b/>
          <w:spacing w:val="-14"/>
          <w:sz w:val="28"/>
        </w:rPr>
        <w:t xml:space="preserve"> </w:t>
      </w:r>
      <w:r>
        <w:rPr>
          <w:b/>
          <w:sz w:val="28"/>
        </w:rPr>
        <w:t>việc</w:t>
      </w:r>
      <w:r>
        <w:rPr>
          <w:b/>
          <w:spacing w:val="-6"/>
          <w:sz w:val="28"/>
        </w:rPr>
        <w:t xml:space="preserve"> </w:t>
      </w:r>
      <w:r>
        <w:rPr>
          <w:b/>
          <w:sz w:val="28"/>
        </w:rPr>
        <w:t>quy</w:t>
      </w:r>
      <w:r>
        <w:rPr>
          <w:b/>
          <w:spacing w:val="7"/>
          <w:sz w:val="28"/>
        </w:rPr>
        <w:t xml:space="preserve"> </w:t>
      </w:r>
      <w:r>
        <w:rPr>
          <w:b/>
          <w:sz w:val="28"/>
        </w:rPr>
        <w:t>định</w:t>
      </w:r>
      <w:r>
        <w:rPr>
          <w:b/>
          <w:spacing w:val="8"/>
          <w:sz w:val="28"/>
        </w:rPr>
        <w:t xml:space="preserve"> </w:t>
      </w:r>
      <w:r>
        <w:rPr>
          <w:b/>
          <w:sz w:val="28"/>
        </w:rPr>
        <w:t>chức</w:t>
      </w:r>
      <w:r>
        <w:rPr>
          <w:b/>
          <w:spacing w:val="-5"/>
          <w:sz w:val="28"/>
        </w:rPr>
        <w:t xml:space="preserve"> </w:t>
      </w:r>
      <w:r>
        <w:rPr>
          <w:b/>
          <w:sz w:val="28"/>
        </w:rPr>
        <w:t>năng,</w:t>
      </w:r>
      <w:r>
        <w:rPr>
          <w:b/>
          <w:spacing w:val="-10"/>
          <w:sz w:val="28"/>
        </w:rPr>
        <w:t xml:space="preserve"> </w:t>
      </w:r>
      <w:r>
        <w:rPr>
          <w:b/>
          <w:sz w:val="28"/>
        </w:rPr>
        <w:t>nhiệm</w:t>
      </w:r>
      <w:r>
        <w:rPr>
          <w:b/>
          <w:spacing w:val="-8"/>
          <w:sz w:val="28"/>
        </w:rPr>
        <w:t xml:space="preserve"> </w:t>
      </w:r>
      <w:r>
        <w:rPr>
          <w:b/>
          <w:sz w:val="28"/>
        </w:rPr>
        <w:t>vụ,</w:t>
      </w:r>
      <w:r>
        <w:rPr>
          <w:b/>
          <w:spacing w:val="4"/>
          <w:sz w:val="28"/>
        </w:rPr>
        <w:t xml:space="preserve"> </w:t>
      </w:r>
      <w:r>
        <w:rPr>
          <w:b/>
          <w:sz w:val="28"/>
        </w:rPr>
        <w:t>quyền</w:t>
      </w:r>
      <w:r>
        <w:rPr>
          <w:b/>
          <w:spacing w:val="6"/>
          <w:sz w:val="28"/>
        </w:rPr>
        <w:t xml:space="preserve"> </w:t>
      </w:r>
      <w:r>
        <w:rPr>
          <w:b/>
          <w:sz w:val="28"/>
        </w:rPr>
        <w:t>hạn</w:t>
      </w:r>
      <w:r>
        <w:rPr>
          <w:b/>
          <w:spacing w:val="-19"/>
          <w:sz w:val="28"/>
        </w:rPr>
        <w:t xml:space="preserve"> </w:t>
      </w:r>
      <w:r>
        <w:rPr>
          <w:b/>
          <w:sz w:val="28"/>
        </w:rPr>
        <w:t>và</w:t>
      </w:r>
      <w:r>
        <w:rPr>
          <w:b/>
          <w:spacing w:val="6"/>
          <w:sz w:val="28"/>
        </w:rPr>
        <w:t xml:space="preserve"> </w:t>
      </w:r>
      <w:r>
        <w:rPr>
          <w:b/>
          <w:sz w:val="28"/>
        </w:rPr>
        <w:t>cơ</w:t>
      </w:r>
      <w:r>
        <w:rPr>
          <w:b/>
          <w:spacing w:val="-19"/>
          <w:sz w:val="28"/>
        </w:rPr>
        <w:t xml:space="preserve"> </w:t>
      </w:r>
      <w:r>
        <w:rPr>
          <w:b/>
          <w:sz w:val="28"/>
        </w:rPr>
        <w:t>cấu</w:t>
      </w:r>
      <w:r>
        <w:rPr>
          <w:b/>
          <w:spacing w:val="-19"/>
          <w:sz w:val="28"/>
        </w:rPr>
        <w:t xml:space="preserve"> </w:t>
      </w:r>
      <w:r>
        <w:rPr>
          <w:b/>
          <w:sz w:val="28"/>
        </w:rPr>
        <w:t>tổ</w:t>
      </w:r>
      <w:r>
        <w:rPr>
          <w:b/>
          <w:spacing w:val="-7"/>
          <w:sz w:val="28"/>
        </w:rPr>
        <w:t xml:space="preserve"> </w:t>
      </w:r>
      <w:r>
        <w:rPr>
          <w:b/>
          <w:spacing w:val="-4"/>
          <w:sz w:val="28"/>
        </w:rPr>
        <w:t>chức</w:t>
      </w:r>
    </w:p>
    <w:p w:rsidR="00BC0AB2" w:rsidRDefault="00E15F09">
      <w:pPr>
        <w:spacing w:line="319" w:lineRule="exact"/>
        <w:ind w:left="93" w:right="26"/>
        <w:jc w:val="center"/>
        <w:rPr>
          <w:b/>
          <w:sz w:val="28"/>
        </w:rPr>
      </w:pPr>
      <w:r>
        <w:rPr>
          <w:b/>
          <w:sz w:val="28"/>
        </w:rPr>
        <w:t>của</w:t>
      </w:r>
      <w:r>
        <w:rPr>
          <w:b/>
          <w:spacing w:val="-18"/>
          <w:sz w:val="28"/>
        </w:rPr>
        <w:t xml:space="preserve"> </w:t>
      </w:r>
      <w:r>
        <w:rPr>
          <w:b/>
          <w:sz w:val="28"/>
        </w:rPr>
        <w:t>Chi</w:t>
      </w:r>
      <w:r>
        <w:rPr>
          <w:b/>
          <w:spacing w:val="-17"/>
          <w:sz w:val="28"/>
        </w:rPr>
        <w:t xml:space="preserve"> </w:t>
      </w:r>
      <w:r>
        <w:rPr>
          <w:b/>
          <w:sz w:val="28"/>
        </w:rPr>
        <w:t>cục</w:t>
      </w:r>
      <w:r>
        <w:rPr>
          <w:b/>
          <w:spacing w:val="-18"/>
          <w:sz w:val="28"/>
        </w:rPr>
        <w:t xml:space="preserve"> </w:t>
      </w:r>
      <w:r>
        <w:rPr>
          <w:b/>
          <w:sz w:val="28"/>
        </w:rPr>
        <w:t>An</w:t>
      </w:r>
      <w:r>
        <w:rPr>
          <w:b/>
          <w:spacing w:val="-17"/>
          <w:sz w:val="28"/>
        </w:rPr>
        <w:t xml:space="preserve"> </w:t>
      </w:r>
      <w:r>
        <w:rPr>
          <w:b/>
          <w:sz w:val="28"/>
        </w:rPr>
        <w:t>toàn</w:t>
      </w:r>
      <w:r>
        <w:rPr>
          <w:b/>
          <w:spacing w:val="-34"/>
          <w:sz w:val="28"/>
        </w:rPr>
        <w:t xml:space="preserve"> </w:t>
      </w:r>
      <w:r>
        <w:rPr>
          <w:b/>
          <w:sz w:val="28"/>
        </w:rPr>
        <w:t>vệ</w:t>
      </w:r>
      <w:r>
        <w:rPr>
          <w:b/>
          <w:spacing w:val="-16"/>
          <w:sz w:val="28"/>
        </w:rPr>
        <w:t xml:space="preserve"> </w:t>
      </w:r>
      <w:r>
        <w:rPr>
          <w:b/>
          <w:sz w:val="28"/>
        </w:rPr>
        <w:t>sinh</w:t>
      </w:r>
      <w:r>
        <w:rPr>
          <w:b/>
          <w:spacing w:val="-9"/>
          <w:sz w:val="28"/>
        </w:rPr>
        <w:t xml:space="preserve"> </w:t>
      </w:r>
      <w:r>
        <w:rPr>
          <w:b/>
          <w:sz w:val="28"/>
        </w:rPr>
        <w:t>thực</w:t>
      </w:r>
      <w:r>
        <w:rPr>
          <w:b/>
          <w:spacing w:val="-6"/>
          <w:sz w:val="28"/>
        </w:rPr>
        <w:t xml:space="preserve"> </w:t>
      </w:r>
      <w:r>
        <w:rPr>
          <w:b/>
          <w:sz w:val="28"/>
        </w:rPr>
        <w:t>phẩm,</w:t>
      </w:r>
      <w:r>
        <w:rPr>
          <w:b/>
          <w:spacing w:val="-10"/>
          <w:sz w:val="28"/>
        </w:rPr>
        <w:t xml:space="preserve"> </w:t>
      </w:r>
      <w:r>
        <w:rPr>
          <w:b/>
          <w:sz w:val="28"/>
        </w:rPr>
        <w:t>trực</w:t>
      </w:r>
      <w:r>
        <w:rPr>
          <w:b/>
          <w:spacing w:val="-6"/>
          <w:sz w:val="28"/>
        </w:rPr>
        <w:t xml:space="preserve"> </w:t>
      </w:r>
      <w:r>
        <w:rPr>
          <w:b/>
          <w:sz w:val="28"/>
        </w:rPr>
        <w:t>thuộc</w:t>
      </w:r>
      <w:r>
        <w:rPr>
          <w:b/>
          <w:spacing w:val="-17"/>
          <w:sz w:val="28"/>
        </w:rPr>
        <w:t xml:space="preserve"> </w:t>
      </w:r>
      <w:r>
        <w:rPr>
          <w:b/>
          <w:sz w:val="28"/>
        </w:rPr>
        <w:t>Sở</w:t>
      </w:r>
      <w:r>
        <w:rPr>
          <w:b/>
          <w:spacing w:val="-18"/>
          <w:sz w:val="28"/>
        </w:rPr>
        <w:t xml:space="preserve"> </w:t>
      </w:r>
      <w:r>
        <w:rPr>
          <w:b/>
          <w:sz w:val="28"/>
        </w:rPr>
        <w:t>Y</w:t>
      </w:r>
      <w:r>
        <w:rPr>
          <w:b/>
          <w:spacing w:val="-11"/>
          <w:sz w:val="28"/>
        </w:rPr>
        <w:t xml:space="preserve"> </w:t>
      </w:r>
      <w:r>
        <w:rPr>
          <w:b/>
          <w:sz w:val="28"/>
        </w:rPr>
        <w:t>tế</w:t>
      </w:r>
      <w:r>
        <w:rPr>
          <w:b/>
          <w:spacing w:val="-5"/>
          <w:sz w:val="28"/>
        </w:rPr>
        <w:t xml:space="preserve"> </w:t>
      </w:r>
      <w:r>
        <w:rPr>
          <w:b/>
          <w:sz w:val="28"/>
        </w:rPr>
        <w:t>tỉnh</w:t>
      </w:r>
      <w:r>
        <w:rPr>
          <w:b/>
          <w:spacing w:val="-10"/>
          <w:sz w:val="28"/>
        </w:rPr>
        <w:t xml:space="preserve"> </w:t>
      </w:r>
      <w:r>
        <w:rPr>
          <w:b/>
          <w:sz w:val="28"/>
        </w:rPr>
        <w:t>Thanh</w:t>
      </w:r>
      <w:r>
        <w:rPr>
          <w:b/>
          <w:spacing w:val="-19"/>
          <w:sz w:val="28"/>
        </w:rPr>
        <w:t xml:space="preserve"> </w:t>
      </w:r>
      <w:r>
        <w:rPr>
          <w:b/>
          <w:spacing w:val="-5"/>
          <w:sz w:val="28"/>
        </w:rPr>
        <w:t>Hóa</w:t>
      </w:r>
    </w:p>
    <w:p w:rsidR="00BC0AB2" w:rsidRDefault="00E15F09">
      <w:pPr>
        <w:pStyle w:val="BodyText"/>
        <w:spacing w:before="5"/>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2881376</wp:posOffset>
                </wp:positionH>
                <wp:positionV relativeFrom="paragraph">
                  <wp:posOffset>40819</wp:posOffset>
                </wp:positionV>
                <wp:extent cx="21551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5190" cy="1270"/>
                        </a:xfrm>
                        <a:custGeom>
                          <a:avLst/>
                          <a:gdLst/>
                          <a:ahLst/>
                          <a:cxnLst/>
                          <a:rect l="l" t="t" r="r" b="b"/>
                          <a:pathLst>
                            <a:path w="2155190">
                              <a:moveTo>
                                <a:pt x="0" y="0"/>
                              </a:moveTo>
                              <a:lnTo>
                                <a:pt x="215519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6.880005pt;margin-top:3.214143pt;width:169.7pt;height:.1pt;mso-position-horizontal-relative:page;mso-position-vertical-relative:paragraph;z-index:-15727616;mso-wrap-distance-left:0;mso-wrap-distance-right:0" id="docshape3" coordorigin="4538,64" coordsize="3394,0" path="m4538,64l7932,64e" filled="false" stroked="true" strokeweight=".75075pt" strokecolor="#000000">
                <v:path arrowok="t"/>
                <v:stroke dashstyle="solid"/>
                <w10:wrap type="topAndBottom"/>
              </v:shape>
            </w:pict>
          </mc:Fallback>
        </mc:AlternateContent>
      </w:r>
    </w:p>
    <w:p w:rsidR="00BC0AB2" w:rsidRDefault="00E15F09">
      <w:pPr>
        <w:spacing w:before="297"/>
        <w:ind w:left="67" w:right="70"/>
        <w:jc w:val="center"/>
        <w:rPr>
          <w:b/>
          <w:sz w:val="28"/>
        </w:rPr>
      </w:pPr>
      <w:r>
        <w:rPr>
          <w:b/>
          <w:sz w:val="28"/>
        </w:rPr>
        <w:t>ỦY</w:t>
      </w:r>
      <w:r>
        <w:rPr>
          <w:b/>
          <w:spacing w:val="-1"/>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w:t>
      </w:r>
      <w:r>
        <w:rPr>
          <w:b/>
          <w:spacing w:val="3"/>
          <w:sz w:val="28"/>
        </w:rPr>
        <w:t xml:space="preserve"> </w:t>
      </w:r>
      <w:r>
        <w:rPr>
          <w:b/>
          <w:sz w:val="28"/>
        </w:rPr>
        <w:t>TỈNH</w:t>
      </w:r>
      <w:r>
        <w:rPr>
          <w:b/>
          <w:spacing w:val="-22"/>
          <w:sz w:val="28"/>
        </w:rPr>
        <w:t xml:space="preserve"> </w:t>
      </w:r>
      <w:r>
        <w:rPr>
          <w:b/>
          <w:sz w:val="28"/>
        </w:rPr>
        <w:t>THANH</w:t>
      </w:r>
      <w:r>
        <w:rPr>
          <w:b/>
          <w:spacing w:val="-11"/>
          <w:sz w:val="28"/>
        </w:rPr>
        <w:t xml:space="preserve"> </w:t>
      </w:r>
      <w:r>
        <w:rPr>
          <w:b/>
          <w:spacing w:val="-5"/>
          <w:sz w:val="28"/>
        </w:rPr>
        <w:t>HÓA</w:t>
      </w:r>
    </w:p>
    <w:p w:rsidR="00BC0AB2" w:rsidRDefault="00E15F09">
      <w:pPr>
        <w:spacing w:before="226" w:line="450" w:lineRule="atLeast"/>
        <w:ind w:left="844" w:right="151"/>
        <w:jc w:val="both"/>
        <w:rPr>
          <w:i/>
          <w:sz w:val="28"/>
        </w:rPr>
      </w:pPr>
      <w:r>
        <w:rPr>
          <w:i/>
          <w:sz w:val="28"/>
        </w:rPr>
        <w:t>Căn</w:t>
      </w:r>
      <w:r>
        <w:rPr>
          <w:i/>
          <w:spacing w:val="-5"/>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18"/>
          <w:sz w:val="28"/>
        </w:rPr>
        <w:t xml:space="preserve"> </w:t>
      </w:r>
      <w:r>
        <w:rPr>
          <w:i/>
          <w:sz w:val="28"/>
        </w:rPr>
        <w:t>19</w:t>
      </w:r>
      <w:r>
        <w:rPr>
          <w:i/>
          <w:spacing w:val="-2"/>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w:t>
      </w:r>
      <w:r>
        <w:rPr>
          <w:i/>
          <w:spacing w:val="-9"/>
          <w:sz w:val="28"/>
        </w:rPr>
        <w:t xml:space="preserve"> </w:t>
      </w:r>
      <w:r>
        <w:rPr>
          <w:i/>
          <w:sz w:val="28"/>
        </w:rPr>
        <w:t>cứ Luật</w:t>
      </w:r>
      <w:r>
        <w:rPr>
          <w:i/>
          <w:spacing w:val="-22"/>
          <w:sz w:val="28"/>
        </w:rPr>
        <w:t xml:space="preserve"> </w:t>
      </w:r>
      <w:r>
        <w:rPr>
          <w:i/>
          <w:sz w:val="28"/>
        </w:rPr>
        <w:t>sửa đổi,</w:t>
      </w:r>
      <w:r>
        <w:rPr>
          <w:i/>
          <w:spacing w:val="24"/>
          <w:sz w:val="28"/>
        </w:rPr>
        <w:t xml:space="preserve"> </w:t>
      </w:r>
      <w:r>
        <w:rPr>
          <w:i/>
          <w:sz w:val="28"/>
        </w:rPr>
        <w:t>bổ</w:t>
      </w:r>
      <w:r>
        <w:rPr>
          <w:i/>
          <w:spacing w:val="-7"/>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22"/>
          <w:sz w:val="28"/>
        </w:rPr>
        <w:t xml:space="preserve"> </w:t>
      </w:r>
      <w:r>
        <w:rPr>
          <w:i/>
          <w:sz w:val="28"/>
        </w:rPr>
        <w:t>Tổ chức</w:t>
      </w:r>
      <w:r>
        <w:rPr>
          <w:i/>
          <w:spacing w:val="-6"/>
          <w:sz w:val="28"/>
        </w:rPr>
        <w:t xml:space="preserve"> </w:t>
      </w:r>
      <w:r>
        <w:rPr>
          <w:i/>
          <w:sz w:val="28"/>
        </w:rPr>
        <w:t>Chính</w:t>
      </w:r>
      <w:r>
        <w:rPr>
          <w:i/>
          <w:spacing w:val="-9"/>
          <w:sz w:val="28"/>
        </w:rPr>
        <w:t xml:space="preserve"> </w:t>
      </w:r>
      <w:r>
        <w:rPr>
          <w:i/>
          <w:sz w:val="28"/>
        </w:rPr>
        <w:t>phủ</w:t>
      </w:r>
      <w:r>
        <w:rPr>
          <w:i/>
          <w:spacing w:val="28"/>
          <w:sz w:val="28"/>
        </w:rPr>
        <w:t xml:space="preserve"> </w:t>
      </w:r>
      <w:r>
        <w:rPr>
          <w:i/>
          <w:sz w:val="28"/>
        </w:rPr>
        <w:t>và</w:t>
      </w:r>
    </w:p>
    <w:p w:rsidR="00BC0AB2" w:rsidRDefault="00E15F09">
      <w:pPr>
        <w:spacing w:line="316" w:lineRule="exact"/>
        <w:ind w:left="137"/>
        <w:jc w:val="both"/>
        <w:rPr>
          <w:i/>
          <w:sz w:val="28"/>
        </w:rPr>
      </w:pPr>
      <w:r>
        <w:rPr>
          <w:i/>
          <w:sz w:val="28"/>
        </w:rPr>
        <w:t>Luật</w:t>
      </w:r>
      <w:r>
        <w:rPr>
          <w:i/>
          <w:spacing w:val="-22"/>
          <w:sz w:val="28"/>
        </w:rPr>
        <w:t xml:space="preserve"> </w:t>
      </w:r>
      <w:r>
        <w:rPr>
          <w:i/>
          <w:sz w:val="28"/>
        </w:rPr>
        <w:t>Tổ</w:t>
      </w:r>
      <w:r>
        <w:rPr>
          <w:i/>
          <w:spacing w:val="-6"/>
          <w:sz w:val="28"/>
        </w:rPr>
        <w:t xml:space="preserve"> </w:t>
      </w:r>
      <w:r>
        <w:rPr>
          <w:i/>
          <w:sz w:val="28"/>
        </w:rPr>
        <w:t>chức</w:t>
      </w:r>
      <w:r>
        <w:rPr>
          <w:i/>
          <w:spacing w:val="18"/>
          <w:sz w:val="28"/>
        </w:rPr>
        <w:t xml:space="preserve"> </w:t>
      </w:r>
      <w:r>
        <w:rPr>
          <w:i/>
          <w:sz w:val="28"/>
        </w:rPr>
        <w:t>chính</w:t>
      </w:r>
      <w:r>
        <w:rPr>
          <w:i/>
          <w:spacing w:val="-8"/>
          <w:sz w:val="28"/>
        </w:rPr>
        <w:t xml:space="preserve"> </w:t>
      </w:r>
      <w:r>
        <w:rPr>
          <w:i/>
          <w:sz w:val="28"/>
        </w:rPr>
        <w:t>quyền</w:t>
      </w:r>
      <w:r>
        <w:rPr>
          <w:i/>
          <w:spacing w:val="11"/>
          <w:sz w:val="28"/>
        </w:rPr>
        <w:t xml:space="preserve"> </w:t>
      </w:r>
      <w:r>
        <w:rPr>
          <w:i/>
          <w:sz w:val="28"/>
        </w:rPr>
        <w:t>địa</w:t>
      </w:r>
      <w:r>
        <w:rPr>
          <w:i/>
          <w:spacing w:val="-7"/>
          <w:sz w:val="28"/>
        </w:rPr>
        <w:t xml:space="preserve"> </w:t>
      </w:r>
      <w:r>
        <w:rPr>
          <w:i/>
          <w:sz w:val="28"/>
        </w:rPr>
        <w:t>phương</w:t>
      </w:r>
      <w:r>
        <w:rPr>
          <w:i/>
          <w:spacing w:val="-8"/>
          <w:sz w:val="28"/>
        </w:rPr>
        <w:t xml:space="preserve"> </w:t>
      </w:r>
      <w:r>
        <w:rPr>
          <w:i/>
          <w:sz w:val="28"/>
        </w:rPr>
        <w:t>ngày</w:t>
      </w:r>
      <w:r>
        <w:rPr>
          <w:i/>
          <w:spacing w:val="-24"/>
          <w:sz w:val="28"/>
        </w:rPr>
        <w:t xml:space="preserve"> </w:t>
      </w:r>
      <w:r>
        <w:rPr>
          <w:i/>
          <w:sz w:val="28"/>
        </w:rPr>
        <w:t>22</w:t>
      </w:r>
      <w:r>
        <w:rPr>
          <w:i/>
          <w:spacing w:val="-7"/>
          <w:sz w:val="28"/>
        </w:rPr>
        <w:t xml:space="preserve"> </w:t>
      </w:r>
      <w:r>
        <w:rPr>
          <w:i/>
          <w:sz w:val="28"/>
        </w:rPr>
        <w:t>tháng</w:t>
      </w:r>
      <w:r>
        <w:rPr>
          <w:i/>
          <w:spacing w:val="-8"/>
          <w:sz w:val="28"/>
        </w:rPr>
        <w:t xml:space="preserve"> </w:t>
      </w:r>
      <w:r>
        <w:rPr>
          <w:i/>
          <w:sz w:val="28"/>
        </w:rPr>
        <w:t>11</w:t>
      </w:r>
      <w:r>
        <w:rPr>
          <w:i/>
          <w:spacing w:val="-8"/>
          <w:sz w:val="28"/>
        </w:rPr>
        <w:t xml:space="preserve"> </w:t>
      </w:r>
      <w:r>
        <w:rPr>
          <w:i/>
          <w:sz w:val="28"/>
        </w:rPr>
        <w:t>năm</w:t>
      </w:r>
      <w:r>
        <w:rPr>
          <w:i/>
          <w:spacing w:val="-10"/>
          <w:sz w:val="28"/>
        </w:rPr>
        <w:t xml:space="preserve"> </w:t>
      </w:r>
      <w:r>
        <w:rPr>
          <w:i/>
          <w:spacing w:val="-2"/>
          <w:sz w:val="28"/>
        </w:rPr>
        <w:t>2019;</w:t>
      </w:r>
    </w:p>
    <w:p w:rsidR="00BC0AB2" w:rsidRDefault="00E15F09">
      <w:pPr>
        <w:spacing w:before="133" w:line="235" w:lineRule="auto"/>
        <w:ind w:left="137" w:right="163" w:firstLine="706"/>
        <w:jc w:val="both"/>
        <w:rPr>
          <w:i/>
          <w:sz w:val="28"/>
        </w:rPr>
      </w:pPr>
      <w:r>
        <w:rPr>
          <w:i/>
          <w:sz w:val="28"/>
        </w:rPr>
        <w:t>Căn</w:t>
      </w:r>
      <w:r>
        <w:rPr>
          <w:i/>
          <w:spacing w:val="-15"/>
          <w:sz w:val="28"/>
        </w:rPr>
        <w:t xml:space="preserve"> </w:t>
      </w:r>
      <w:r>
        <w:rPr>
          <w:i/>
          <w:sz w:val="28"/>
        </w:rPr>
        <w:t>cứ Nghị</w:t>
      </w:r>
      <w:r>
        <w:rPr>
          <w:i/>
          <w:spacing w:val="-18"/>
          <w:sz w:val="28"/>
        </w:rPr>
        <w:t xml:space="preserve"> </w:t>
      </w:r>
      <w:r>
        <w:rPr>
          <w:i/>
          <w:sz w:val="28"/>
        </w:rPr>
        <w:t>quyết</w:t>
      </w:r>
      <w:r>
        <w:rPr>
          <w:i/>
          <w:spacing w:val="-2"/>
          <w:sz w:val="28"/>
        </w:rPr>
        <w:t xml:space="preserve"> </w:t>
      </w:r>
      <w:r>
        <w:rPr>
          <w:i/>
          <w:sz w:val="28"/>
        </w:rPr>
        <w:t>số 190/2025/QH15</w:t>
      </w:r>
      <w:r>
        <w:rPr>
          <w:i/>
          <w:spacing w:val="-7"/>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2025</w:t>
      </w:r>
      <w:r>
        <w:rPr>
          <w:i/>
          <w:spacing w:val="11"/>
          <w:sz w:val="28"/>
        </w:rPr>
        <w:t xml:space="preserve"> </w:t>
      </w:r>
      <w:r>
        <w:rPr>
          <w:i/>
          <w:spacing w:val="9"/>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4"/>
          <w:sz w:val="28"/>
        </w:rPr>
        <w:t xml:space="preserve"> </w:t>
      </w:r>
      <w:r>
        <w:rPr>
          <w:i/>
          <w:sz w:val="28"/>
        </w:rPr>
        <w:t>về xử lý một</w:t>
      </w:r>
      <w:r>
        <w:rPr>
          <w:i/>
          <w:spacing w:val="-10"/>
          <w:sz w:val="28"/>
        </w:rPr>
        <w:t xml:space="preserve"> </w:t>
      </w:r>
      <w:r>
        <w:rPr>
          <w:i/>
          <w:sz w:val="28"/>
        </w:rPr>
        <w:t>số vấn</w:t>
      </w:r>
      <w:r>
        <w:rPr>
          <w:i/>
          <w:spacing w:val="-14"/>
          <w:sz w:val="28"/>
        </w:rPr>
        <w:t xml:space="preserve"> </w:t>
      </w:r>
      <w:r>
        <w:rPr>
          <w:i/>
          <w:sz w:val="28"/>
        </w:rPr>
        <w:t>đề liên quan</w:t>
      </w:r>
      <w:r>
        <w:rPr>
          <w:i/>
          <w:spacing w:val="-14"/>
          <w:sz w:val="28"/>
        </w:rPr>
        <w:t xml:space="preserve"> </w:t>
      </w:r>
      <w:r>
        <w:rPr>
          <w:i/>
          <w:sz w:val="28"/>
        </w:rPr>
        <w:t>đến</w:t>
      </w:r>
      <w:r>
        <w:rPr>
          <w:i/>
          <w:spacing w:val="-14"/>
          <w:sz w:val="28"/>
        </w:rPr>
        <w:t xml:space="preserve"> </w:t>
      </w:r>
      <w:r>
        <w:rPr>
          <w:i/>
          <w:sz w:val="28"/>
        </w:rPr>
        <w:t>sắp xếp tổ chức</w:t>
      </w:r>
      <w:r>
        <w:rPr>
          <w:i/>
          <w:spacing w:val="10"/>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BC0AB2" w:rsidRDefault="00E15F09">
      <w:pPr>
        <w:spacing w:before="134" w:line="235" w:lineRule="auto"/>
        <w:ind w:left="137" w:right="158" w:firstLine="706"/>
        <w:jc w:val="both"/>
        <w:rPr>
          <w:i/>
          <w:sz w:val="28"/>
        </w:rPr>
      </w:pPr>
      <w:r>
        <w:rPr>
          <w:i/>
          <w:sz w:val="28"/>
        </w:rPr>
        <w:t>Căn</w:t>
      </w:r>
      <w:r>
        <w:rPr>
          <w:i/>
          <w:spacing w:val="-5"/>
          <w:sz w:val="28"/>
        </w:rPr>
        <w:t xml:space="preserve"> </w:t>
      </w:r>
      <w:r>
        <w:rPr>
          <w:i/>
          <w:sz w:val="28"/>
        </w:rPr>
        <w:t>cứ Nghị</w:t>
      </w:r>
      <w:r>
        <w:rPr>
          <w:i/>
          <w:spacing w:val="-17"/>
          <w:sz w:val="28"/>
        </w:rPr>
        <w:t xml:space="preserve"> </w:t>
      </w:r>
      <w:r>
        <w:rPr>
          <w:i/>
          <w:sz w:val="28"/>
        </w:rPr>
        <w:t>định</w:t>
      </w:r>
      <w:r>
        <w:rPr>
          <w:i/>
          <w:spacing w:val="-3"/>
          <w:sz w:val="28"/>
        </w:rPr>
        <w:t xml:space="preserve"> </w:t>
      </w:r>
      <w:r>
        <w:rPr>
          <w:i/>
          <w:sz w:val="28"/>
        </w:rPr>
        <w:t>số 158/2018/NĐ-CP</w:t>
      </w:r>
      <w:r>
        <w:rPr>
          <w:i/>
          <w:spacing w:val="-4"/>
          <w:sz w:val="28"/>
        </w:rPr>
        <w:t xml:space="preserve"> </w:t>
      </w:r>
      <w:r>
        <w:rPr>
          <w:i/>
          <w:sz w:val="28"/>
        </w:rPr>
        <w:t>ngày</w:t>
      </w:r>
      <w:r>
        <w:rPr>
          <w:i/>
          <w:spacing w:val="-18"/>
          <w:sz w:val="28"/>
        </w:rPr>
        <w:t xml:space="preserve"> </w:t>
      </w:r>
      <w:r>
        <w:rPr>
          <w:i/>
          <w:sz w:val="28"/>
        </w:rPr>
        <w:t>22</w:t>
      </w:r>
      <w:r>
        <w:rPr>
          <w:i/>
          <w:spacing w:val="-2"/>
          <w:sz w:val="28"/>
        </w:rPr>
        <w:t xml:space="preserve"> </w:t>
      </w:r>
      <w:r>
        <w:rPr>
          <w:i/>
          <w:sz w:val="28"/>
        </w:rPr>
        <w:t xml:space="preserve">tháng </w:t>
      </w:r>
      <w:r>
        <w:rPr>
          <w:i/>
          <w:spacing w:val="10"/>
          <w:sz w:val="28"/>
        </w:rPr>
        <w:t xml:space="preserve">11 </w:t>
      </w:r>
      <w:r>
        <w:rPr>
          <w:i/>
          <w:spacing w:val="17"/>
          <w:sz w:val="28"/>
        </w:rPr>
        <w:t xml:space="preserve">năm </w:t>
      </w:r>
      <w:r>
        <w:rPr>
          <w:i/>
          <w:spacing w:val="15"/>
          <w:sz w:val="28"/>
        </w:rPr>
        <w:t xml:space="preserve">2018 </w:t>
      </w:r>
      <w:r>
        <w:rPr>
          <w:i/>
          <w:spacing w:val="9"/>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rsidR="00BC0AB2" w:rsidRDefault="00E15F09">
      <w:pPr>
        <w:spacing w:before="132" w:line="237" w:lineRule="auto"/>
        <w:ind w:left="137" w:right="147" w:firstLine="706"/>
        <w:jc w:val="both"/>
        <w:rPr>
          <w:i/>
          <w:sz w:val="28"/>
        </w:rPr>
      </w:pPr>
      <w:r>
        <w:rPr>
          <w:i/>
          <w:sz w:val="28"/>
        </w:rPr>
        <w:t>Căn cứ Quyết định số 08/2022/QĐ-UBND ngày 22 tháng 02 năm 2022 của Ủy ban</w:t>
      </w:r>
      <w:r>
        <w:rPr>
          <w:i/>
          <w:spacing w:val="-3"/>
          <w:sz w:val="28"/>
        </w:rPr>
        <w:t xml:space="preserve"> </w:t>
      </w:r>
      <w:r>
        <w:rPr>
          <w:i/>
          <w:sz w:val="28"/>
        </w:rPr>
        <w:t>nhân</w:t>
      </w:r>
      <w:r>
        <w:rPr>
          <w:i/>
          <w:spacing w:val="-3"/>
          <w:sz w:val="28"/>
        </w:rPr>
        <w:t xml:space="preserve"> </w:t>
      </w:r>
      <w:r>
        <w:rPr>
          <w:i/>
          <w:sz w:val="28"/>
        </w:rPr>
        <w:t>dân</w:t>
      </w:r>
      <w:r>
        <w:rPr>
          <w:i/>
          <w:spacing w:val="-3"/>
          <w:sz w:val="28"/>
        </w:rPr>
        <w:t xml:space="preserve"> </w:t>
      </w:r>
      <w:r>
        <w:rPr>
          <w:i/>
          <w:sz w:val="28"/>
        </w:rPr>
        <w:t>tỉnh</w:t>
      </w:r>
      <w:r>
        <w:rPr>
          <w:i/>
          <w:spacing w:val="-3"/>
          <w:sz w:val="28"/>
        </w:rPr>
        <w:t xml:space="preserve"> </w:t>
      </w:r>
      <w:r>
        <w:rPr>
          <w:i/>
          <w:sz w:val="28"/>
        </w:rPr>
        <w:t>ban</w:t>
      </w:r>
      <w:r>
        <w:rPr>
          <w:i/>
          <w:spacing w:val="-3"/>
          <w:sz w:val="28"/>
        </w:rPr>
        <w:t xml:space="preserve"> </w:t>
      </w:r>
      <w:r>
        <w:rPr>
          <w:i/>
          <w:sz w:val="28"/>
        </w:rPr>
        <w:t>hành</w:t>
      </w:r>
      <w:r>
        <w:rPr>
          <w:i/>
          <w:spacing w:val="-4"/>
          <w:sz w:val="28"/>
        </w:rPr>
        <w:t xml:space="preserve"> </w:t>
      </w:r>
      <w:r>
        <w:rPr>
          <w:i/>
          <w:sz w:val="28"/>
        </w:rPr>
        <w:t>Quy</w:t>
      </w:r>
      <w:r>
        <w:rPr>
          <w:i/>
          <w:spacing w:val="-18"/>
          <w:sz w:val="28"/>
        </w:rPr>
        <w:t xml:space="preserve"> </w:t>
      </w:r>
      <w:r>
        <w:rPr>
          <w:i/>
          <w:sz w:val="28"/>
        </w:rPr>
        <w:t>định</w:t>
      </w:r>
      <w:r>
        <w:rPr>
          <w:i/>
          <w:spacing w:val="-3"/>
          <w:sz w:val="28"/>
        </w:rPr>
        <w:t xml:space="preserve"> </w:t>
      </w:r>
      <w:r>
        <w:rPr>
          <w:i/>
          <w:sz w:val="28"/>
        </w:rPr>
        <w:t>phân</w:t>
      </w:r>
      <w:r>
        <w:rPr>
          <w:i/>
          <w:spacing w:val="-3"/>
          <w:sz w:val="28"/>
        </w:rPr>
        <w:t xml:space="preserve"> </w:t>
      </w:r>
      <w:r>
        <w:rPr>
          <w:i/>
          <w:sz w:val="28"/>
        </w:rPr>
        <w:t xml:space="preserve">công, </w:t>
      </w:r>
      <w:r>
        <w:rPr>
          <w:i/>
          <w:spacing w:val="15"/>
          <w:sz w:val="28"/>
        </w:rPr>
        <w:t xml:space="preserve">phân </w:t>
      </w:r>
      <w:r>
        <w:rPr>
          <w:i/>
          <w:spacing w:val="9"/>
          <w:sz w:val="28"/>
        </w:rPr>
        <w:t xml:space="preserve">cấp </w:t>
      </w:r>
      <w:r>
        <w:rPr>
          <w:i/>
          <w:spacing w:val="15"/>
          <w:sz w:val="28"/>
        </w:rPr>
        <w:t xml:space="preserve">quản </w:t>
      </w:r>
      <w:r>
        <w:rPr>
          <w:i/>
          <w:sz w:val="28"/>
        </w:rPr>
        <w:t>lý</w:t>
      </w:r>
      <w:r>
        <w:rPr>
          <w:i/>
          <w:spacing w:val="38"/>
          <w:sz w:val="28"/>
        </w:rPr>
        <w:t xml:space="preserve"> </w:t>
      </w:r>
      <w:r>
        <w:rPr>
          <w:i/>
          <w:sz w:val="28"/>
        </w:rPr>
        <w:t>tổ chức bộ</w:t>
      </w:r>
      <w:r>
        <w:rPr>
          <w:i/>
          <w:spacing w:val="-13"/>
          <w:sz w:val="28"/>
        </w:rPr>
        <w:t xml:space="preserve"> </w:t>
      </w:r>
      <w:r>
        <w:rPr>
          <w:i/>
          <w:sz w:val="28"/>
        </w:rPr>
        <w:t>máy, biên</w:t>
      </w:r>
      <w:r>
        <w:rPr>
          <w:i/>
          <w:spacing w:val="-14"/>
          <w:sz w:val="28"/>
        </w:rPr>
        <w:t xml:space="preserve"> </w:t>
      </w:r>
      <w:r>
        <w:rPr>
          <w:i/>
          <w:sz w:val="28"/>
        </w:rPr>
        <w:t>chế và cán bộ, công chức, viên chức thuộc</w:t>
      </w:r>
      <w:r>
        <w:rPr>
          <w:i/>
          <w:spacing w:val="-11"/>
          <w:sz w:val="28"/>
        </w:rPr>
        <w:t xml:space="preserve"> </w:t>
      </w:r>
      <w:r>
        <w:rPr>
          <w:i/>
          <w:sz w:val="28"/>
        </w:rPr>
        <w:t>Ủy</w:t>
      </w:r>
      <w:r>
        <w:rPr>
          <w:i/>
          <w:spacing w:val="-11"/>
          <w:sz w:val="28"/>
        </w:rPr>
        <w:t xml:space="preserve"> </w:t>
      </w:r>
      <w:r>
        <w:rPr>
          <w:i/>
          <w:sz w:val="28"/>
        </w:rPr>
        <w:t xml:space="preserve">ban </w:t>
      </w:r>
      <w:r>
        <w:rPr>
          <w:i/>
          <w:spacing w:val="15"/>
          <w:sz w:val="28"/>
        </w:rPr>
        <w:t xml:space="preserve">nhân </w:t>
      </w:r>
      <w:r>
        <w:rPr>
          <w:i/>
          <w:spacing w:val="14"/>
          <w:sz w:val="28"/>
        </w:rPr>
        <w:t xml:space="preserve">dân </w:t>
      </w:r>
      <w:r>
        <w:rPr>
          <w:i/>
          <w:sz w:val="28"/>
        </w:rPr>
        <w:t>tỉnh Thanh</w:t>
      </w:r>
      <w:r>
        <w:rPr>
          <w:i/>
          <w:spacing w:val="-4"/>
          <w:sz w:val="28"/>
        </w:rPr>
        <w:t xml:space="preserve"> </w:t>
      </w:r>
      <w:r>
        <w:rPr>
          <w:i/>
          <w:sz w:val="28"/>
        </w:rPr>
        <w:t>Hóa quản lý;</w:t>
      </w:r>
    </w:p>
    <w:p w:rsidR="00BC0AB2" w:rsidRDefault="00E15F09">
      <w:pPr>
        <w:spacing w:before="134"/>
        <w:ind w:left="137" w:right="139" w:firstLine="706"/>
        <w:jc w:val="both"/>
        <w:rPr>
          <w:i/>
          <w:sz w:val="28"/>
        </w:rPr>
      </w:pPr>
      <w:r>
        <w:rPr>
          <w:i/>
          <w:sz w:val="28"/>
        </w:rPr>
        <w:t>Căn cứ Quyết định số 13/2025/QĐ-UBND ngày 28 tháng 02 năm 2025 của Ủy</w:t>
      </w:r>
      <w:r>
        <w:rPr>
          <w:i/>
          <w:spacing w:val="-4"/>
          <w:sz w:val="28"/>
        </w:rPr>
        <w:t xml:space="preserve"> </w:t>
      </w:r>
      <w:r>
        <w:rPr>
          <w:i/>
          <w:sz w:val="28"/>
        </w:rPr>
        <w:t>ban</w:t>
      </w:r>
      <w:r>
        <w:rPr>
          <w:i/>
          <w:spacing w:val="-6"/>
          <w:sz w:val="28"/>
        </w:rPr>
        <w:t xml:space="preserve"> </w:t>
      </w:r>
      <w:r>
        <w:rPr>
          <w:i/>
          <w:sz w:val="28"/>
        </w:rPr>
        <w:t>nhân</w:t>
      </w:r>
      <w:r>
        <w:rPr>
          <w:i/>
          <w:spacing w:val="-6"/>
          <w:sz w:val="28"/>
        </w:rPr>
        <w:t xml:space="preserve"> </w:t>
      </w:r>
      <w:r>
        <w:rPr>
          <w:i/>
          <w:sz w:val="28"/>
        </w:rPr>
        <w:t>dân tỉnh</w:t>
      </w:r>
      <w:r>
        <w:rPr>
          <w:i/>
          <w:spacing w:val="-6"/>
          <w:sz w:val="28"/>
        </w:rPr>
        <w:t xml:space="preserve"> </w:t>
      </w:r>
      <w:r>
        <w:rPr>
          <w:i/>
          <w:sz w:val="28"/>
        </w:rPr>
        <w:t>về</w:t>
      </w:r>
      <w:r>
        <w:rPr>
          <w:i/>
          <w:spacing w:val="-4"/>
          <w:sz w:val="28"/>
        </w:rPr>
        <w:t xml:space="preserve"> </w:t>
      </w:r>
      <w:r>
        <w:rPr>
          <w:i/>
          <w:sz w:val="28"/>
        </w:rPr>
        <w:t>việc</w:t>
      </w:r>
      <w:r>
        <w:rPr>
          <w:i/>
          <w:spacing w:val="33"/>
          <w:sz w:val="28"/>
        </w:rPr>
        <w:t xml:space="preserve"> </w:t>
      </w:r>
      <w:r>
        <w:rPr>
          <w:i/>
          <w:sz w:val="28"/>
        </w:rPr>
        <w:t>quy</w:t>
      </w:r>
      <w:r>
        <w:rPr>
          <w:i/>
          <w:spacing w:val="-4"/>
          <w:sz w:val="28"/>
        </w:rPr>
        <w:t xml:space="preserve"> </w:t>
      </w:r>
      <w:r>
        <w:rPr>
          <w:i/>
          <w:sz w:val="28"/>
        </w:rPr>
        <w:t>định</w:t>
      </w:r>
      <w:r>
        <w:rPr>
          <w:i/>
          <w:spacing w:val="-6"/>
          <w:sz w:val="28"/>
        </w:rPr>
        <w:t xml:space="preserve"> </w:t>
      </w:r>
      <w:r>
        <w:rPr>
          <w:i/>
          <w:sz w:val="28"/>
        </w:rPr>
        <w:t>chức</w:t>
      </w:r>
      <w:r>
        <w:rPr>
          <w:i/>
          <w:spacing w:val="-4"/>
          <w:sz w:val="28"/>
        </w:rPr>
        <w:t xml:space="preserve"> </w:t>
      </w:r>
      <w:r>
        <w:rPr>
          <w:i/>
          <w:sz w:val="28"/>
        </w:rPr>
        <w:t>năng,</w:t>
      </w:r>
      <w:r>
        <w:rPr>
          <w:i/>
          <w:spacing w:val="-10"/>
          <w:sz w:val="28"/>
        </w:rPr>
        <w:t xml:space="preserve"> </w:t>
      </w:r>
      <w:r>
        <w:rPr>
          <w:i/>
          <w:sz w:val="28"/>
        </w:rPr>
        <w:t>nhiệm</w:t>
      </w:r>
      <w:r>
        <w:rPr>
          <w:i/>
          <w:spacing w:val="-9"/>
          <w:sz w:val="28"/>
        </w:rPr>
        <w:t xml:space="preserve"> </w:t>
      </w:r>
      <w:r>
        <w:rPr>
          <w:i/>
          <w:sz w:val="28"/>
        </w:rPr>
        <w:t xml:space="preserve">vụ, </w:t>
      </w:r>
      <w:r>
        <w:rPr>
          <w:i/>
          <w:spacing w:val="11"/>
          <w:sz w:val="28"/>
        </w:rPr>
        <w:t>quyền</w:t>
      </w:r>
      <w:r>
        <w:rPr>
          <w:i/>
          <w:spacing w:val="40"/>
          <w:sz w:val="28"/>
        </w:rPr>
        <w:t xml:space="preserve"> </w:t>
      </w:r>
      <w:r>
        <w:rPr>
          <w:i/>
          <w:spacing w:val="14"/>
          <w:sz w:val="28"/>
        </w:rPr>
        <w:t xml:space="preserve">hạn </w:t>
      </w:r>
      <w:r>
        <w:rPr>
          <w:i/>
          <w:sz w:val="28"/>
        </w:rPr>
        <w:t>và cơ cấu tổ chức của Sở Y tế tỉnh Thanh Hóa;</w:t>
      </w:r>
    </w:p>
    <w:p w:rsidR="00BC0AB2" w:rsidRDefault="00E15F09">
      <w:pPr>
        <w:spacing w:before="115" w:line="247" w:lineRule="auto"/>
        <w:ind w:left="137" w:right="143" w:firstLine="706"/>
        <w:jc w:val="both"/>
        <w:rPr>
          <w:i/>
          <w:sz w:val="28"/>
        </w:rPr>
      </w:pPr>
      <w:r>
        <w:rPr>
          <w:i/>
          <w:sz w:val="28"/>
        </w:rPr>
        <w:t>Theo</w:t>
      </w:r>
      <w:r>
        <w:rPr>
          <w:i/>
          <w:spacing w:val="-9"/>
          <w:sz w:val="28"/>
        </w:rPr>
        <w:t xml:space="preserve"> </w:t>
      </w:r>
      <w:r>
        <w:rPr>
          <w:i/>
          <w:sz w:val="28"/>
        </w:rPr>
        <w:t>đề</w:t>
      </w:r>
      <w:r>
        <w:rPr>
          <w:i/>
          <w:spacing w:val="-6"/>
          <w:sz w:val="28"/>
        </w:rPr>
        <w:t xml:space="preserve"> </w:t>
      </w:r>
      <w:r>
        <w:rPr>
          <w:i/>
          <w:sz w:val="28"/>
        </w:rPr>
        <w:t>nghị</w:t>
      </w:r>
      <w:r>
        <w:rPr>
          <w:i/>
          <w:spacing w:val="-18"/>
          <w:sz w:val="28"/>
        </w:rPr>
        <w:t xml:space="preserve"> </w:t>
      </w:r>
      <w:r>
        <w:rPr>
          <w:i/>
          <w:sz w:val="28"/>
        </w:rPr>
        <w:t>của Giám</w:t>
      </w:r>
      <w:r>
        <w:rPr>
          <w:i/>
          <w:spacing w:val="-11"/>
          <w:sz w:val="28"/>
        </w:rPr>
        <w:t xml:space="preserve"> </w:t>
      </w:r>
      <w:r>
        <w:rPr>
          <w:i/>
          <w:sz w:val="28"/>
        </w:rPr>
        <w:t>đốc Sở</w:t>
      </w:r>
      <w:r>
        <w:rPr>
          <w:i/>
          <w:spacing w:val="-1"/>
          <w:sz w:val="28"/>
        </w:rPr>
        <w:t xml:space="preserve"> </w:t>
      </w:r>
      <w:r>
        <w:rPr>
          <w:i/>
          <w:sz w:val="28"/>
        </w:rPr>
        <w:t>Nội</w:t>
      </w:r>
      <w:r>
        <w:rPr>
          <w:i/>
          <w:spacing w:val="-4"/>
          <w:sz w:val="28"/>
        </w:rPr>
        <w:t xml:space="preserve"> </w:t>
      </w:r>
      <w:r>
        <w:rPr>
          <w:i/>
          <w:sz w:val="28"/>
        </w:rPr>
        <w:t>vụ tại</w:t>
      </w:r>
      <w:r>
        <w:rPr>
          <w:i/>
          <w:spacing w:val="-4"/>
          <w:sz w:val="28"/>
        </w:rPr>
        <w:t xml:space="preserve"> </w:t>
      </w:r>
      <w:r>
        <w:rPr>
          <w:i/>
          <w:sz w:val="28"/>
        </w:rPr>
        <w:t>Tờ</w:t>
      </w:r>
      <w:r>
        <w:rPr>
          <w:i/>
          <w:spacing w:val="-1"/>
          <w:sz w:val="28"/>
        </w:rPr>
        <w:t xml:space="preserve"> </w:t>
      </w:r>
      <w:r>
        <w:rPr>
          <w:i/>
          <w:sz w:val="28"/>
        </w:rPr>
        <w:t xml:space="preserve">trình số </w:t>
      </w:r>
      <w:r>
        <w:rPr>
          <w:i/>
          <w:spacing w:val="9"/>
          <w:sz w:val="28"/>
        </w:rPr>
        <w:t>129/TTr-</w:t>
      </w:r>
      <w:r>
        <w:rPr>
          <w:i/>
          <w:sz w:val="28"/>
        </w:rPr>
        <w:t xml:space="preserve">SNV </w:t>
      </w:r>
      <w:r>
        <w:rPr>
          <w:i/>
          <w:spacing w:val="15"/>
          <w:sz w:val="28"/>
        </w:rPr>
        <w:t xml:space="preserve">ngày </w:t>
      </w:r>
      <w:r>
        <w:rPr>
          <w:i/>
          <w:sz w:val="28"/>
        </w:rPr>
        <w:t>28 tháng 02 năm 2025.</w:t>
      </w:r>
    </w:p>
    <w:p w:rsidR="00BC0AB2" w:rsidRDefault="00E15F09">
      <w:pPr>
        <w:spacing w:before="313"/>
        <w:ind w:left="67" w:right="46"/>
        <w:jc w:val="center"/>
        <w:rPr>
          <w:b/>
          <w:sz w:val="28"/>
        </w:rPr>
      </w:pPr>
      <w:r>
        <w:rPr>
          <w:b/>
          <w:sz w:val="28"/>
        </w:rPr>
        <w:t>QUYẾT</w:t>
      </w:r>
      <w:r>
        <w:rPr>
          <w:b/>
          <w:spacing w:val="-14"/>
          <w:sz w:val="28"/>
        </w:rPr>
        <w:t xml:space="preserve"> </w:t>
      </w:r>
      <w:r>
        <w:rPr>
          <w:b/>
          <w:spacing w:val="-2"/>
          <w:sz w:val="28"/>
        </w:rPr>
        <w:t>ĐỊNH:</w:t>
      </w:r>
    </w:p>
    <w:p w:rsidR="00BC0AB2" w:rsidRDefault="00E15F09">
      <w:pPr>
        <w:spacing w:before="218"/>
        <w:ind w:left="859"/>
        <w:rPr>
          <w:sz w:val="28"/>
        </w:rPr>
      </w:pPr>
      <w:r>
        <w:rPr>
          <w:b/>
          <w:sz w:val="28"/>
        </w:rPr>
        <w:t>Điều</w:t>
      </w:r>
      <w:r>
        <w:rPr>
          <w:b/>
          <w:spacing w:val="-17"/>
          <w:sz w:val="28"/>
        </w:rPr>
        <w:t xml:space="preserve"> </w:t>
      </w:r>
      <w:r>
        <w:rPr>
          <w:b/>
          <w:sz w:val="28"/>
        </w:rPr>
        <w:t>1.</w:t>
      </w:r>
      <w:r>
        <w:rPr>
          <w:b/>
          <w:spacing w:val="-3"/>
          <w:sz w:val="28"/>
        </w:rPr>
        <w:t xml:space="preserve"> </w:t>
      </w:r>
      <w:r>
        <w:rPr>
          <w:sz w:val="28"/>
        </w:rPr>
        <w:t>Vị</w:t>
      </w:r>
      <w:r>
        <w:rPr>
          <w:spacing w:val="3"/>
          <w:sz w:val="28"/>
        </w:rPr>
        <w:t xml:space="preserve"> </w:t>
      </w:r>
      <w:r>
        <w:rPr>
          <w:sz w:val="28"/>
        </w:rPr>
        <w:t>trí,</w:t>
      </w:r>
      <w:r>
        <w:rPr>
          <w:spacing w:val="-4"/>
          <w:sz w:val="28"/>
        </w:rPr>
        <w:t xml:space="preserve"> </w:t>
      </w:r>
      <w:r>
        <w:rPr>
          <w:sz w:val="28"/>
        </w:rPr>
        <w:t>chức</w:t>
      </w:r>
      <w:r>
        <w:rPr>
          <w:spacing w:val="1"/>
          <w:sz w:val="28"/>
        </w:rPr>
        <w:t xml:space="preserve"> </w:t>
      </w:r>
      <w:r>
        <w:rPr>
          <w:spacing w:val="-4"/>
          <w:sz w:val="28"/>
        </w:rPr>
        <w:t>năng.</w:t>
      </w:r>
    </w:p>
    <w:p w:rsidR="00BC0AB2" w:rsidRDefault="00E15F09">
      <w:pPr>
        <w:pStyle w:val="ListParagraph"/>
        <w:numPr>
          <w:ilvl w:val="0"/>
          <w:numId w:val="6"/>
        </w:numPr>
        <w:tabs>
          <w:tab w:val="left" w:pos="1173"/>
        </w:tabs>
        <w:ind w:left="137" w:right="124" w:firstLine="721"/>
        <w:jc w:val="both"/>
        <w:rPr>
          <w:sz w:val="28"/>
        </w:rPr>
      </w:pPr>
      <w:r>
        <w:rPr>
          <w:sz w:val="28"/>
        </w:rPr>
        <w:t>Chi cục</w:t>
      </w:r>
      <w:r>
        <w:rPr>
          <w:spacing w:val="40"/>
          <w:sz w:val="28"/>
        </w:rPr>
        <w:t xml:space="preserve"> </w:t>
      </w:r>
      <w:r>
        <w:rPr>
          <w:sz w:val="28"/>
        </w:rPr>
        <w:t>An</w:t>
      </w:r>
      <w:r>
        <w:rPr>
          <w:spacing w:val="26"/>
          <w:sz w:val="28"/>
        </w:rPr>
        <w:t xml:space="preserve"> </w:t>
      </w:r>
      <w:r>
        <w:rPr>
          <w:sz w:val="28"/>
        </w:rPr>
        <w:t>toàn</w:t>
      </w:r>
      <w:r>
        <w:rPr>
          <w:spacing w:val="26"/>
          <w:sz w:val="28"/>
        </w:rPr>
        <w:t xml:space="preserve"> </w:t>
      </w:r>
      <w:r>
        <w:rPr>
          <w:sz w:val="28"/>
        </w:rPr>
        <w:t>vệ</w:t>
      </w:r>
      <w:r>
        <w:rPr>
          <w:spacing w:val="26"/>
          <w:sz w:val="28"/>
        </w:rPr>
        <w:t xml:space="preserve"> </w:t>
      </w:r>
      <w:r>
        <w:rPr>
          <w:sz w:val="28"/>
        </w:rPr>
        <w:t>sinh</w:t>
      </w:r>
      <w:r>
        <w:rPr>
          <w:spacing w:val="26"/>
          <w:sz w:val="28"/>
        </w:rPr>
        <w:t xml:space="preserve"> </w:t>
      </w:r>
      <w:r>
        <w:rPr>
          <w:sz w:val="28"/>
        </w:rPr>
        <w:t>thực</w:t>
      </w:r>
      <w:r>
        <w:rPr>
          <w:spacing w:val="40"/>
          <w:sz w:val="28"/>
        </w:rPr>
        <w:t xml:space="preserve"> </w:t>
      </w:r>
      <w:r>
        <w:rPr>
          <w:sz w:val="28"/>
        </w:rPr>
        <w:t>phẩm</w:t>
      </w:r>
      <w:r>
        <w:rPr>
          <w:spacing w:val="22"/>
          <w:sz w:val="28"/>
        </w:rPr>
        <w:t xml:space="preserve"> </w:t>
      </w:r>
      <w:r>
        <w:rPr>
          <w:sz w:val="28"/>
        </w:rPr>
        <w:t>(sau</w:t>
      </w:r>
      <w:r>
        <w:rPr>
          <w:spacing w:val="26"/>
          <w:sz w:val="28"/>
        </w:rPr>
        <w:t xml:space="preserve"> </w:t>
      </w:r>
      <w:r>
        <w:rPr>
          <w:sz w:val="28"/>
        </w:rPr>
        <w:t>đây gọi</w:t>
      </w:r>
      <w:r>
        <w:rPr>
          <w:spacing w:val="-1"/>
          <w:sz w:val="28"/>
        </w:rPr>
        <w:t xml:space="preserve"> </w:t>
      </w:r>
      <w:r>
        <w:rPr>
          <w:sz w:val="28"/>
        </w:rPr>
        <w:t>chung là Chi</w:t>
      </w:r>
      <w:r>
        <w:rPr>
          <w:spacing w:val="-1"/>
          <w:sz w:val="28"/>
        </w:rPr>
        <w:t xml:space="preserve"> </w:t>
      </w:r>
      <w:r>
        <w:rPr>
          <w:sz w:val="28"/>
        </w:rPr>
        <w:t>cục) là tổ chức</w:t>
      </w:r>
      <w:r>
        <w:rPr>
          <w:spacing w:val="27"/>
          <w:sz w:val="28"/>
        </w:rPr>
        <w:t xml:space="preserve"> </w:t>
      </w:r>
      <w:r>
        <w:rPr>
          <w:sz w:val="28"/>
        </w:rPr>
        <w:t>trực</w:t>
      </w:r>
      <w:r>
        <w:rPr>
          <w:spacing w:val="27"/>
          <w:sz w:val="28"/>
        </w:rPr>
        <w:t xml:space="preserve"> </w:t>
      </w:r>
      <w:r>
        <w:rPr>
          <w:sz w:val="28"/>
        </w:rPr>
        <w:t>thuộc</w:t>
      </w:r>
      <w:r>
        <w:rPr>
          <w:spacing w:val="27"/>
          <w:sz w:val="28"/>
        </w:rPr>
        <w:t xml:space="preserve"> </w:t>
      </w:r>
      <w:r>
        <w:rPr>
          <w:sz w:val="28"/>
        </w:rPr>
        <w:t>Sở Y tế,</w:t>
      </w:r>
      <w:r>
        <w:rPr>
          <w:spacing w:val="23"/>
          <w:sz w:val="28"/>
        </w:rPr>
        <w:t xml:space="preserve"> </w:t>
      </w:r>
      <w:r>
        <w:rPr>
          <w:sz w:val="28"/>
        </w:rPr>
        <w:t>giúp</w:t>
      </w:r>
      <w:r>
        <w:rPr>
          <w:spacing w:val="26"/>
          <w:sz w:val="28"/>
        </w:rPr>
        <w:t xml:space="preserve"> </w:t>
      </w:r>
      <w:r>
        <w:rPr>
          <w:sz w:val="28"/>
        </w:rPr>
        <w:t>Giám đốc</w:t>
      </w:r>
      <w:r>
        <w:rPr>
          <w:spacing w:val="27"/>
          <w:sz w:val="28"/>
        </w:rPr>
        <w:t xml:space="preserve"> </w:t>
      </w:r>
      <w:r>
        <w:rPr>
          <w:sz w:val="28"/>
        </w:rPr>
        <w:t>Sở Y</w:t>
      </w:r>
      <w:r>
        <w:rPr>
          <w:spacing w:val="-7"/>
          <w:sz w:val="28"/>
        </w:rPr>
        <w:t xml:space="preserve"> </w:t>
      </w:r>
      <w:r>
        <w:rPr>
          <w:sz w:val="28"/>
        </w:rPr>
        <w:t>tế</w:t>
      </w:r>
      <w:r>
        <w:rPr>
          <w:spacing w:val="-2"/>
          <w:sz w:val="28"/>
        </w:rPr>
        <w:t xml:space="preserve"> </w:t>
      </w:r>
      <w:r>
        <w:rPr>
          <w:sz w:val="28"/>
        </w:rPr>
        <w:t>tham mưu</w:t>
      </w:r>
      <w:r>
        <w:rPr>
          <w:spacing w:val="-3"/>
          <w:sz w:val="28"/>
        </w:rPr>
        <w:t xml:space="preserve"> </w:t>
      </w:r>
      <w:r>
        <w:rPr>
          <w:sz w:val="28"/>
        </w:rPr>
        <w:t>cho Ban</w:t>
      </w:r>
      <w:r>
        <w:rPr>
          <w:spacing w:val="-3"/>
          <w:sz w:val="28"/>
        </w:rPr>
        <w:t xml:space="preserve"> </w:t>
      </w:r>
      <w:r>
        <w:rPr>
          <w:sz w:val="28"/>
        </w:rPr>
        <w:t>Chỉ đạo về quản lý vệ sinh</w:t>
      </w:r>
      <w:r>
        <w:rPr>
          <w:spacing w:val="-4"/>
          <w:sz w:val="28"/>
        </w:rPr>
        <w:t xml:space="preserve"> </w:t>
      </w:r>
      <w:r>
        <w:rPr>
          <w:sz w:val="28"/>
        </w:rPr>
        <w:t>an</w:t>
      </w:r>
      <w:r>
        <w:rPr>
          <w:spacing w:val="-4"/>
          <w:sz w:val="28"/>
        </w:rPr>
        <w:t xml:space="preserve"> </w:t>
      </w:r>
      <w:r>
        <w:rPr>
          <w:sz w:val="28"/>
        </w:rPr>
        <w:t>toàn</w:t>
      </w:r>
      <w:r>
        <w:rPr>
          <w:spacing w:val="-4"/>
          <w:sz w:val="28"/>
        </w:rPr>
        <w:t xml:space="preserve"> </w:t>
      </w:r>
      <w:r>
        <w:rPr>
          <w:sz w:val="28"/>
        </w:rPr>
        <w:t>thực phẩm</w:t>
      </w:r>
      <w:r>
        <w:rPr>
          <w:spacing w:val="-8"/>
          <w:sz w:val="28"/>
        </w:rPr>
        <w:t xml:space="preserve"> </w:t>
      </w:r>
      <w:r>
        <w:rPr>
          <w:sz w:val="28"/>
        </w:rPr>
        <w:t>tỉnh</w:t>
      </w:r>
      <w:r>
        <w:rPr>
          <w:spacing w:val="-4"/>
          <w:sz w:val="28"/>
        </w:rPr>
        <w:t xml:space="preserve"> </w:t>
      </w:r>
      <w:r>
        <w:rPr>
          <w:sz w:val="28"/>
        </w:rPr>
        <w:t>Thanh</w:t>
      </w:r>
      <w:r>
        <w:rPr>
          <w:spacing w:val="-4"/>
          <w:sz w:val="28"/>
        </w:rPr>
        <w:t xml:space="preserve"> </w:t>
      </w:r>
      <w:r>
        <w:rPr>
          <w:sz w:val="28"/>
        </w:rPr>
        <w:t>Hóa</w:t>
      </w:r>
      <w:r>
        <w:rPr>
          <w:spacing w:val="-3"/>
          <w:sz w:val="28"/>
        </w:rPr>
        <w:t xml:space="preserve"> </w:t>
      </w:r>
      <w:r>
        <w:rPr>
          <w:sz w:val="28"/>
        </w:rPr>
        <w:t>(sau</w:t>
      </w:r>
      <w:r>
        <w:rPr>
          <w:spacing w:val="-4"/>
          <w:sz w:val="28"/>
        </w:rPr>
        <w:t xml:space="preserve"> </w:t>
      </w:r>
      <w:r>
        <w:rPr>
          <w:sz w:val="28"/>
        </w:rPr>
        <w:t>đây</w:t>
      </w:r>
      <w:r>
        <w:rPr>
          <w:spacing w:val="-4"/>
          <w:sz w:val="28"/>
        </w:rPr>
        <w:t xml:space="preserve"> </w:t>
      </w:r>
      <w:r>
        <w:rPr>
          <w:sz w:val="28"/>
        </w:rPr>
        <w:t>gọi</w:t>
      </w:r>
      <w:r>
        <w:rPr>
          <w:spacing w:val="-16"/>
          <w:sz w:val="28"/>
        </w:rPr>
        <w:t xml:space="preserve"> </w:t>
      </w:r>
      <w:r>
        <w:rPr>
          <w:sz w:val="28"/>
        </w:rPr>
        <w:t>tắt</w:t>
      </w:r>
      <w:r>
        <w:rPr>
          <w:spacing w:val="-1"/>
          <w:sz w:val="28"/>
        </w:rPr>
        <w:t xml:space="preserve"> </w:t>
      </w:r>
      <w:r>
        <w:rPr>
          <w:sz w:val="28"/>
        </w:rPr>
        <w:t>là</w:t>
      </w:r>
      <w:r>
        <w:rPr>
          <w:spacing w:val="-3"/>
          <w:sz w:val="28"/>
        </w:rPr>
        <w:t xml:space="preserve"> </w:t>
      </w:r>
      <w:r>
        <w:rPr>
          <w:sz w:val="28"/>
        </w:rPr>
        <w:t>Ban</w:t>
      </w:r>
      <w:r>
        <w:rPr>
          <w:spacing w:val="-4"/>
          <w:sz w:val="28"/>
        </w:rPr>
        <w:t xml:space="preserve"> </w:t>
      </w:r>
      <w:r>
        <w:rPr>
          <w:sz w:val="28"/>
        </w:rPr>
        <w:t>Chỉ đạo), Ủy ban nhân dân tỉnh thực hiện chức năng quản lý nhà</w:t>
      </w:r>
      <w:r>
        <w:rPr>
          <w:spacing w:val="-6"/>
          <w:sz w:val="28"/>
        </w:rPr>
        <w:t xml:space="preserve"> </w:t>
      </w:r>
      <w:r>
        <w:rPr>
          <w:sz w:val="28"/>
        </w:rPr>
        <w:t>nước về</w:t>
      </w:r>
      <w:r>
        <w:rPr>
          <w:spacing w:val="-6"/>
          <w:sz w:val="28"/>
        </w:rPr>
        <w:t xml:space="preserve"> </w:t>
      </w:r>
      <w:r>
        <w:rPr>
          <w:sz w:val="28"/>
        </w:rPr>
        <w:t>vệ</w:t>
      </w:r>
      <w:r>
        <w:rPr>
          <w:spacing w:val="-6"/>
          <w:sz w:val="28"/>
        </w:rPr>
        <w:t xml:space="preserve"> </w:t>
      </w:r>
      <w:r>
        <w:rPr>
          <w:sz w:val="28"/>
        </w:rPr>
        <w:t>sinh</w:t>
      </w:r>
      <w:r>
        <w:rPr>
          <w:spacing w:val="-5"/>
          <w:sz w:val="28"/>
        </w:rPr>
        <w:t xml:space="preserve"> </w:t>
      </w:r>
      <w:r>
        <w:rPr>
          <w:sz w:val="28"/>
        </w:rPr>
        <w:t>an toàn thực</w:t>
      </w:r>
      <w:r>
        <w:rPr>
          <w:spacing w:val="38"/>
          <w:sz w:val="28"/>
        </w:rPr>
        <w:t xml:space="preserve"> </w:t>
      </w:r>
      <w:r>
        <w:rPr>
          <w:sz w:val="28"/>
        </w:rPr>
        <w:t>phẩm trên địa bàn tỉnh; thực hiện các hoạt động chuyên môn, nghiệp vụ về vệ sinh an toàn thực phẩm.</w:t>
      </w:r>
    </w:p>
    <w:p w:rsidR="00BC0AB2" w:rsidRDefault="00E15F09">
      <w:pPr>
        <w:pStyle w:val="ListParagraph"/>
        <w:numPr>
          <w:ilvl w:val="0"/>
          <w:numId w:val="6"/>
        </w:numPr>
        <w:tabs>
          <w:tab w:val="left" w:pos="1158"/>
        </w:tabs>
        <w:spacing w:before="124"/>
        <w:ind w:left="137" w:right="123" w:firstLine="721"/>
        <w:jc w:val="both"/>
        <w:rPr>
          <w:sz w:val="28"/>
        </w:rPr>
      </w:pPr>
      <w:r>
        <w:rPr>
          <w:sz w:val="28"/>
        </w:rPr>
        <w:t>Chi cục</w:t>
      </w:r>
      <w:r>
        <w:rPr>
          <w:spacing w:val="28"/>
          <w:sz w:val="28"/>
        </w:rPr>
        <w:t xml:space="preserve"> </w:t>
      </w:r>
      <w:r>
        <w:rPr>
          <w:sz w:val="28"/>
        </w:rPr>
        <w:t>An toàn vệ sinh thực</w:t>
      </w:r>
      <w:r>
        <w:rPr>
          <w:spacing w:val="27"/>
          <w:sz w:val="28"/>
        </w:rPr>
        <w:t xml:space="preserve"> </w:t>
      </w:r>
      <w:r>
        <w:rPr>
          <w:sz w:val="28"/>
        </w:rPr>
        <w:t>phẩm chịu sự chỉ</w:t>
      </w:r>
      <w:r>
        <w:rPr>
          <w:spacing w:val="29"/>
          <w:sz w:val="28"/>
        </w:rPr>
        <w:t xml:space="preserve"> </w:t>
      </w:r>
      <w:r>
        <w:rPr>
          <w:sz w:val="28"/>
        </w:rPr>
        <w:t>đạo,</w:t>
      </w:r>
      <w:r>
        <w:rPr>
          <w:spacing w:val="23"/>
          <w:sz w:val="28"/>
        </w:rPr>
        <w:t xml:space="preserve"> </w:t>
      </w:r>
      <w:r>
        <w:rPr>
          <w:sz w:val="28"/>
        </w:rPr>
        <w:t>quản lý</w:t>
      </w:r>
      <w:r>
        <w:rPr>
          <w:spacing w:val="21"/>
          <w:sz w:val="28"/>
        </w:rPr>
        <w:t xml:space="preserve"> </w:t>
      </w:r>
      <w:r>
        <w:rPr>
          <w:sz w:val="28"/>
        </w:rPr>
        <w:t>của</w:t>
      </w:r>
      <w:r>
        <w:rPr>
          <w:spacing w:val="-2"/>
          <w:sz w:val="28"/>
        </w:rPr>
        <w:t xml:space="preserve"> </w:t>
      </w:r>
      <w:r>
        <w:rPr>
          <w:sz w:val="28"/>
        </w:rPr>
        <w:t>Sở Y tế theo quy định của pháp luật; đồng thời chịu sự hướng dẫn về chuyên môn, nghiệp</w:t>
      </w:r>
      <w:r>
        <w:rPr>
          <w:spacing w:val="38"/>
          <w:sz w:val="28"/>
        </w:rPr>
        <w:t xml:space="preserve"> </w:t>
      </w:r>
      <w:r>
        <w:rPr>
          <w:sz w:val="28"/>
        </w:rPr>
        <w:t>vụ của</w:t>
      </w:r>
      <w:r>
        <w:rPr>
          <w:spacing w:val="-11"/>
          <w:sz w:val="28"/>
        </w:rPr>
        <w:t xml:space="preserve"> </w:t>
      </w:r>
      <w:r>
        <w:rPr>
          <w:sz w:val="28"/>
        </w:rPr>
        <w:t>Cục An toàn</w:t>
      </w:r>
      <w:r>
        <w:rPr>
          <w:spacing w:val="-12"/>
          <w:sz w:val="28"/>
        </w:rPr>
        <w:t xml:space="preserve"> </w:t>
      </w:r>
      <w:r>
        <w:rPr>
          <w:sz w:val="28"/>
        </w:rPr>
        <w:t>thực phẩm trực thuộc Bộ Y tế.</w:t>
      </w:r>
    </w:p>
    <w:p w:rsidR="00BC0AB2" w:rsidRDefault="00BC0AB2">
      <w:pPr>
        <w:pStyle w:val="ListParagraph"/>
        <w:rPr>
          <w:sz w:val="28"/>
        </w:rPr>
        <w:sectPr w:rsidR="00BC0AB2">
          <w:type w:val="continuous"/>
          <w:pgSz w:w="11910" w:h="16850"/>
          <w:pgMar w:top="1120" w:right="992" w:bottom="280" w:left="1559" w:header="720" w:footer="720" w:gutter="0"/>
          <w:cols w:space="720"/>
        </w:sectPr>
      </w:pPr>
    </w:p>
    <w:p w:rsidR="00BC0AB2" w:rsidRDefault="00E15F09">
      <w:pPr>
        <w:pStyle w:val="ListParagraph"/>
        <w:numPr>
          <w:ilvl w:val="0"/>
          <w:numId w:val="6"/>
        </w:numPr>
        <w:tabs>
          <w:tab w:val="left" w:pos="1173"/>
        </w:tabs>
        <w:spacing w:before="88" w:line="235" w:lineRule="auto"/>
        <w:ind w:left="137" w:right="136" w:firstLine="721"/>
        <w:jc w:val="both"/>
        <w:rPr>
          <w:sz w:val="28"/>
        </w:rPr>
      </w:pPr>
      <w:r>
        <w:rPr>
          <w:sz w:val="28"/>
        </w:rPr>
        <w:lastRenderedPageBreak/>
        <w:t>Chi cục</w:t>
      </w:r>
      <w:r>
        <w:rPr>
          <w:spacing w:val="31"/>
          <w:sz w:val="28"/>
        </w:rPr>
        <w:t xml:space="preserve"> </w:t>
      </w:r>
      <w:r>
        <w:rPr>
          <w:sz w:val="28"/>
        </w:rPr>
        <w:t>An toàn vệ sinh thực phẩm có tư cách pháp nhân, con dấu và tài khoản riêng</w:t>
      </w:r>
      <w:r>
        <w:rPr>
          <w:spacing w:val="40"/>
          <w:sz w:val="28"/>
        </w:rPr>
        <w:t xml:space="preserve"> </w:t>
      </w:r>
      <w:r>
        <w:rPr>
          <w:sz w:val="28"/>
        </w:rPr>
        <w:t>theo quy</w:t>
      </w:r>
      <w:r>
        <w:rPr>
          <w:spacing w:val="-11"/>
          <w:sz w:val="28"/>
        </w:rPr>
        <w:t xml:space="preserve"> </w:t>
      </w:r>
      <w:r>
        <w:rPr>
          <w:sz w:val="28"/>
        </w:rPr>
        <w:t>định của pháp luật.</w:t>
      </w:r>
    </w:p>
    <w:p w:rsidR="00BC0AB2" w:rsidRDefault="00E15F09">
      <w:pPr>
        <w:spacing w:before="130"/>
        <w:ind w:left="859"/>
        <w:jc w:val="both"/>
        <w:rPr>
          <w:sz w:val="28"/>
        </w:rPr>
      </w:pPr>
      <w:r>
        <w:rPr>
          <w:b/>
          <w:sz w:val="28"/>
        </w:rPr>
        <w:t>Điều</w:t>
      </w:r>
      <w:r>
        <w:rPr>
          <w:b/>
          <w:spacing w:val="-18"/>
          <w:sz w:val="28"/>
        </w:rPr>
        <w:t xml:space="preserve"> </w:t>
      </w:r>
      <w:r>
        <w:rPr>
          <w:b/>
          <w:sz w:val="28"/>
        </w:rPr>
        <w:t>2.</w:t>
      </w:r>
      <w:r>
        <w:rPr>
          <w:b/>
          <w:spacing w:val="-18"/>
          <w:sz w:val="28"/>
        </w:rPr>
        <w:t xml:space="preserve"> </w:t>
      </w:r>
      <w:r>
        <w:rPr>
          <w:sz w:val="28"/>
        </w:rPr>
        <w:t>Nhiệm</w:t>
      </w:r>
      <w:r>
        <w:rPr>
          <w:spacing w:val="10"/>
          <w:sz w:val="28"/>
        </w:rPr>
        <w:t xml:space="preserve"> </w:t>
      </w:r>
      <w:r>
        <w:rPr>
          <w:sz w:val="28"/>
        </w:rPr>
        <w:t>vụ,</w:t>
      </w:r>
      <w:r>
        <w:rPr>
          <w:spacing w:val="1"/>
          <w:sz w:val="28"/>
        </w:rPr>
        <w:t xml:space="preserve"> </w:t>
      </w:r>
      <w:r>
        <w:rPr>
          <w:sz w:val="28"/>
        </w:rPr>
        <w:t>quyền</w:t>
      </w:r>
      <w:r>
        <w:rPr>
          <w:spacing w:val="2"/>
          <w:sz w:val="28"/>
        </w:rPr>
        <w:t xml:space="preserve"> </w:t>
      </w:r>
      <w:r>
        <w:rPr>
          <w:spacing w:val="-4"/>
          <w:sz w:val="28"/>
        </w:rPr>
        <w:t>hạn.</w:t>
      </w:r>
    </w:p>
    <w:p w:rsidR="00BC0AB2" w:rsidRDefault="00E15F09">
      <w:pPr>
        <w:pStyle w:val="ListParagraph"/>
        <w:numPr>
          <w:ilvl w:val="0"/>
          <w:numId w:val="5"/>
        </w:numPr>
        <w:tabs>
          <w:tab w:val="left" w:pos="1173"/>
        </w:tabs>
        <w:spacing w:before="113"/>
        <w:ind w:left="137" w:right="120" w:firstLine="721"/>
        <w:jc w:val="both"/>
        <w:rPr>
          <w:sz w:val="28"/>
        </w:rPr>
      </w:pPr>
      <w:r>
        <w:rPr>
          <w:sz w:val="28"/>
        </w:rPr>
        <w:t>Tham mưu giúp Giám đốc Sở Y tế trình cấp có thẩm quyền ban hành các quyết định, chỉ thị, quy hoạch, kế</w:t>
      </w:r>
      <w:r>
        <w:rPr>
          <w:spacing w:val="-5"/>
          <w:sz w:val="28"/>
        </w:rPr>
        <w:t xml:space="preserve"> </w:t>
      </w:r>
      <w:r>
        <w:rPr>
          <w:sz w:val="28"/>
        </w:rPr>
        <w:t>hoạch</w:t>
      </w:r>
      <w:r>
        <w:rPr>
          <w:spacing w:val="-1"/>
          <w:sz w:val="28"/>
        </w:rPr>
        <w:t xml:space="preserve"> </w:t>
      </w:r>
      <w:r>
        <w:rPr>
          <w:sz w:val="28"/>
        </w:rPr>
        <w:t>phát</w:t>
      </w:r>
      <w:r>
        <w:rPr>
          <w:spacing w:val="-3"/>
          <w:sz w:val="28"/>
        </w:rPr>
        <w:t xml:space="preserve"> </w:t>
      </w:r>
      <w:r>
        <w:rPr>
          <w:sz w:val="28"/>
        </w:rPr>
        <w:t>triển</w:t>
      </w:r>
      <w:r>
        <w:rPr>
          <w:spacing w:val="-6"/>
          <w:sz w:val="28"/>
        </w:rPr>
        <w:t xml:space="preserve"> </w:t>
      </w:r>
      <w:r>
        <w:rPr>
          <w:sz w:val="28"/>
        </w:rPr>
        <w:t>dài</w:t>
      </w:r>
      <w:r>
        <w:rPr>
          <w:spacing w:val="-18"/>
          <w:sz w:val="28"/>
        </w:rPr>
        <w:t xml:space="preserve"> </w:t>
      </w:r>
      <w:r>
        <w:rPr>
          <w:sz w:val="28"/>
        </w:rPr>
        <w:t>hạn, kế</w:t>
      </w:r>
      <w:r>
        <w:rPr>
          <w:spacing w:val="-5"/>
          <w:sz w:val="28"/>
        </w:rPr>
        <w:t xml:space="preserve"> </w:t>
      </w:r>
      <w:r>
        <w:rPr>
          <w:sz w:val="28"/>
        </w:rPr>
        <w:t>hoạch 05</w:t>
      </w:r>
      <w:r>
        <w:rPr>
          <w:spacing w:val="-6"/>
          <w:sz w:val="28"/>
        </w:rPr>
        <w:t xml:space="preserve"> </w:t>
      </w:r>
      <w:r>
        <w:rPr>
          <w:sz w:val="28"/>
        </w:rPr>
        <w:t>năm và quy chế phối</w:t>
      </w:r>
      <w:r>
        <w:rPr>
          <w:spacing w:val="-27"/>
          <w:sz w:val="28"/>
        </w:rPr>
        <w:t xml:space="preserve"> </w:t>
      </w:r>
      <w:r>
        <w:rPr>
          <w:sz w:val="28"/>
        </w:rPr>
        <w:t>hợp liên</w:t>
      </w:r>
      <w:r>
        <w:rPr>
          <w:spacing w:val="35"/>
          <w:sz w:val="28"/>
        </w:rPr>
        <w:t xml:space="preserve"> </w:t>
      </w:r>
      <w:r>
        <w:rPr>
          <w:sz w:val="28"/>
        </w:rPr>
        <w:t>ngành</w:t>
      </w:r>
      <w:r>
        <w:rPr>
          <w:spacing w:val="35"/>
          <w:sz w:val="28"/>
        </w:rPr>
        <w:t xml:space="preserve"> </w:t>
      </w:r>
      <w:r>
        <w:rPr>
          <w:sz w:val="28"/>
        </w:rPr>
        <w:t>trong lĩnh vực vệ sinh an toàn thực phẩm.</w:t>
      </w:r>
    </w:p>
    <w:p w:rsidR="00BC0AB2" w:rsidRDefault="00E15F09">
      <w:pPr>
        <w:pStyle w:val="ListParagraph"/>
        <w:numPr>
          <w:ilvl w:val="0"/>
          <w:numId w:val="5"/>
        </w:numPr>
        <w:tabs>
          <w:tab w:val="left" w:pos="1158"/>
        </w:tabs>
        <w:spacing w:before="115" w:line="244" w:lineRule="auto"/>
        <w:ind w:left="137" w:right="131" w:firstLine="721"/>
        <w:jc w:val="both"/>
        <w:rPr>
          <w:sz w:val="28"/>
        </w:rPr>
      </w:pPr>
      <w:r>
        <w:rPr>
          <w:sz w:val="28"/>
        </w:rPr>
        <w:t>Trình</w:t>
      </w:r>
      <w:r>
        <w:rPr>
          <w:spacing w:val="-2"/>
          <w:sz w:val="28"/>
        </w:rPr>
        <w:t xml:space="preserve"> </w:t>
      </w:r>
      <w:r>
        <w:rPr>
          <w:sz w:val="28"/>
        </w:rPr>
        <w:t>Giám</w:t>
      </w:r>
      <w:r>
        <w:rPr>
          <w:spacing w:val="-7"/>
          <w:sz w:val="28"/>
        </w:rPr>
        <w:t xml:space="preserve"> </w:t>
      </w:r>
      <w:r>
        <w:rPr>
          <w:sz w:val="28"/>
        </w:rPr>
        <w:t>đốc Sở Y</w:t>
      </w:r>
      <w:r>
        <w:rPr>
          <w:spacing w:val="-7"/>
          <w:sz w:val="28"/>
        </w:rPr>
        <w:t xml:space="preserve"> </w:t>
      </w:r>
      <w:r>
        <w:rPr>
          <w:sz w:val="28"/>
        </w:rPr>
        <w:t>tế</w:t>
      </w:r>
      <w:r>
        <w:rPr>
          <w:spacing w:val="-2"/>
          <w:sz w:val="28"/>
        </w:rPr>
        <w:t xml:space="preserve"> </w:t>
      </w:r>
      <w:r>
        <w:rPr>
          <w:sz w:val="28"/>
        </w:rPr>
        <w:t>ban</w:t>
      </w:r>
      <w:r>
        <w:rPr>
          <w:spacing w:val="-3"/>
          <w:sz w:val="28"/>
        </w:rPr>
        <w:t xml:space="preserve"> </w:t>
      </w:r>
      <w:r>
        <w:rPr>
          <w:sz w:val="28"/>
        </w:rPr>
        <w:t>hành</w:t>
      </w:r>
      <w:r>
        <w:rPr>
          <w:spacing w:val="-3"/>
          <w:sz w:val="28"/>
        </w:rPr>
        <w:t xml:space="preserve"> </w:t>
      </w:r>
      <w:r>
        <w:rPr>
          <w:sz w:val="28"/>
        </w:rPr>
        <w:t>kế hoạch</w:t>
      </w:r>
      <w:r>
        <w:rPr>
          <w:spacing w:val="-3"/>
          <w:sz w:val="28"/>
        </w:rPr>
        <w:t xml:space="preserve"> </w:t>
      </w:r>
      <w:r>
        <w:rPr>
          <w:sz w:val="28"/>
        </w:rPr>
        <w:t>hằng</w:t>
      </w:r>
      <w:r>
        <w:rPr>
          <w:spacing w:val="-3"/>
          <w:sz w:val="28"/>
        </w:rPr>
        <w:t xml:space="preserve"> </w:t>
      </w:r>
      <w:r>
        <w:rPr>
          <w:sz w:val="28"/>
        </w:rPr>
        <w:t>năm, chương</w:t>
      </w:r>
      <w:r>
        <w:rPr>
          <w:spacing w:val="-3"/>
          <w:sz w:val="28"/>
        </w:rPr>
        <w:t xml:space="preserve"> </w:t>
      </w:r>
      <w:r>
        <w:rPr>
          <w:sz w:val="28"/>
        </w:rPr>
        <w:t>trình, đề án, dự</w:t>
      </w:r>
      <w:r>
        <w:rPr>
          <w:spacing w:val="-7"/>
          <w:sz w:val="28"/>
        </w:rPr>
        <w:t xml:space="preserve"> </w:t>
      </w:r>
      <w:r>
        <w:rPr>
          <w:sz w:val="28"/>
        </w:rPr>
        <w:t>án về vệ sinh an toàn thực phẩm trên địa bàn</w:t>
      </w:r>
      <w:r>
        <w:rPr>
          <w:spacing w:val="-11"/>
          <w:sz w:val="28"/>
        </w:rPr>
        <w:t xml:space="preserve"> </w:t>
      </w:r>
      <w:r>
        <w:rPr>
          <w:sz w:val="28"/>
        </w:rPr>
        <w:t>tỉnh.</w:t>
      </w:r>
    </w:p>
    <w:p w:rsidR="00BC0AB2" w:rsidRDefault="00E15F09">
      <w:pPr>
        <w:pStyle w:val="ListParagraph"/>
        <w:numPr>
          <w:ilvl w:val="0"/>
          <w:numId w:val="5"/>
        </w:numPr>
        <w:tabs>
          <w:tab w:val="left" w:pos="1173"/>
        </w:tabs>
        <w:spacing w:before="109"/>
        <w:ind w:left="137" w:right="143" w:firstLine="721"/>
        <w:jc w:val="both"/>
        <w:rPr>
          <w:sz w:val="28"/>
        </w:rPr>
      </w:pPr>
      <w:r>
        <w:rPr>
          <w:sz w:val="28"/>
        </w:rPr>
        <w:t>Tổ chức thực hiện các văn bản quy phạm pháp luật, chính sách, chiến lược, quy hoạch, kế hoạch, các chương trình mục tiêu, chương</w:t>
      </w:r>
      <w:r>
        <w:rPr>
          <w:spacing w:val="-5"/>
          <w:sz w:val="28"/>
        </w:rPr>
        <w:t xml:space="preserve"> </w:t>
      </w:r>
      <w:r>
        <w:rPr>
          <w:sz w:val="28"/>
        </w:rPr>
        <w:t>trình</w:t>
      </w:r>
      <w:r>
        <w:rPr>
          <w:spacing w:val="-5"/>
          <w:sz w:val="28"/>
        </w:rPr>
        <w:t xml:space="preserve"> </w:t>
      </w:r>
      <w:r>
        <w:rPr>
          <w:sz w:val="28"/>
        </w:rPr>
        <w:t>hành</w:t>
      </w:r>
      <w:r>
        <w:rPr>
          <w:spacing w:val="-5"/>
          <w:sz w:val="28"/>
        </w:rPr>
        <w:t xml:space="preserve"> </w:t>
      </w:r>
      <w:r>
        <w:rPr>
          <w:sz w:val="28"/>
        </w:rPr>
        <w:t>động, đề</w:t>
      </w:r>
      <w:r>
        <w:rPr>
          <w:spacing w:val="-8"/>
          <w:sz w:val="28"/>
        </w:rPr>
        <w:t xml:space="preserve"> </w:t>
      </w:r>
      <w:r>
        <w:rPr>
          <w:sz w:val="28"/>
        </w:rPr>
        <w:t>án, dự</w:t>
      </w:r>
      <w:r>
        <w:rPr>
          <w:spacing w:val="-6"/>
          <w:sz w:val="28"/>
        </w:rPr>
        <w:t xml:space="preserve"> </w:t>
      </w:r>
      <w:r>
        <w:rPr>
          <w:sz w:val="28"/>
        </w:rPr>
        <w:t>án đã</w:t>
      </w:r>
      <w:r>
        <w:rPr>
          <w:spacing w:val="-8"/>
          <w:sz w:val="28"/>
        </w:rPr>
        <w:t xml:space="preserve"> </w:t>
      </w:r>
      <w:r>
        <w:rPr>
          <w:sz w:val="28"/>
        </w:rPr>
        <w:t>được</w:t>
      </w:r>
      <w:r>
        <w:rPr>
          <w:spacing w:val="-8"/>
          <w:sz w:val="28"/>
        </w:rPr>
        <w:t xml:space="preserve"> </w:t>
      </w:r>
      <w:r>
        <w:rPr>
          <w:sz w:val="28"/>
        </w:rPr>
        <w:t>phê duyệt về vệ sinh an toàn thực phẩm.</w:t>
      </w:r>
    </w:p>
    <w:p w:rsidR="00BC0AB2" w:rsidRDefault="00E15F09">
      <w:pPr>
        <w:pStyle w:val="ListParagraph"/>
        <w:numPr>
          <w:ilvl w:val="0"/>
          <w:numId w:val="5"/>
        </w:numPr>
        <w:tabs>
          <w:tab w:val="left" w:pos="1203"/>
        </w:tabs>
        <w:spacing w:before="130"/>
        <w:ind w:left="137" w:right="127" w:firstLine="721"/>
        <w:jc w:val="both"/>
        <w:rPr>
          <w:sz w:val="28"/>
        </w:rPr>
      </w:pPr>
      <w:r>
        <w:rPr>
          <w:sz w:val="28"/>
        </w:rPr>
        <w:t>Chủ</w:t>
      </w:r>
      <w:r>
        <w:rPr>
          <w:spacing w:val="40"/>
          <w:sz w:val="28"/>
        </w:rPr>
        <w:t xml:space="preserve"> </w:t>
      </w:r>
      <w:r>
        <w:rPr>
          <w:sz w:val="28"/>
        </w:rPr>
        <w:t>trì</w:t>
      </w:r>
      <w:r>
        <w:rPr>
          <w:spacing w:val="40"/>
          <w:sz w:val="28"/>
        </w:rPr>
        <w:t xml:space="preserve"> </w:t>
      </w:r>
      <w:r>
        <w:rPr>
          <w:sz w:val="28"/>
        </w:rPr>
        <w:t>phối hợp</w:t>
      </w:r>
      <w:r>
        <w:rPr>
          <w:spacing w:val="40"/>
          <w:sz w:val="28"/>
        </w:rPr>
        <w:t xml:space="preserve"> </w:t>
      </w:r>
      <w:r>
        <w:rPr>
          <w:sz w:val="28"/>
        </w:rPr>
        <w:t>với các</w:t>
      </w:r>
      <w:r>
        <w:rPr>
          <w:spacing w:val="40"/>
          <w:sz w:val="28"/>
        </w:rPr>
        <w:t xml:space="preserve"> </w:t>
      </w:r>
      <w:r>
        <w:rPr>
          <w:sz w:val="28"/>
        </w:rPr>
        <w:t>cơ</w:t>
      </w:r>
      <w:r>
        <w:rPr>
          <w:spacing w:val="40"/>
          <w:sz w:val="28"/>
        </w:rPr>
        <w:t xml:space="preserve"> </w:t>
      </w:r>
      <w:r>
        <w:rPr>
          <w:sz w:val="28"/>
        </w:rPr>
        <w:t>quan liên quan kiểm tra,</w:t>
      </w:r>
      <w:r>
        <w:rPr>
          <w:spacing w:val="40"/>
          <w:sz w:val="28"/>
        </w:rPr>
        <w:t xml:space="preserve"> </w:t>
      </w:r>
      <w:r>
        <w:rPr>
          <w:sz w:val="28"/>
        </w:rPr>
        <w:t>giám sát việc thực hiện</w:t>
      </w:r>
      <w:r>
        <w:rPr>
          <w:spacing w:val="24"/>
          <w:sz w:val="28"/>
        </w:rPr>
        <w:t xml:space="preserve"> </w:t>
      </w:r>
      <w:r>
        <w:rPr>
          <w:sz w:val="28"/>
        </w:rPr>
        <w:t>các</w:t>
      </w:r>
      <w:r>
        <w:rPr>
          <w:spacing w:val="39"/>
          <w:sz w:val="28"/>
        </w:rPr>
        <w:t xml:space="preserve"> </w:t>
      </w:r>
      <w:r>
        <w:rPr>
          <w:sz w:val="28"/>
        </w:rPr>
        <w:t>quy</w:t>
      </w:r>
      <w:r>
        <w:rPr>
          <w:spacing w:val="24"/>
          <w:sz w:val="28"/>
        </w:rPr>
        <w:t xml:space="preserve"> </w:t>
      </w:r>
      <w:r>
        <w:rPr>
          <w:sz w:val="28"/>
        </w:rPr>
        <w:t>định</w:t>
      </w:r>
      <w:r>
        <w:rPr>
          <w:spacing w:val="24"/>
          <w:sz w:val="28"/>
        </w:rPr>
        <w:t xml:space="preserve"> </w:t>
      </w:r>
      <w:r>
        <w:rPr>
          <w:sz w:val="28"/>
        </w:rPr>
        <w:t>của</w:t>
      </w:r>
      <w:r>
        <w:rPr>
          <w:spacing w:val="24"/>
          <w:sz w:val="28"/>
        </w:rPr>
        <w:t xml:space="preserve"> </w:t>
      </w:r>
      <w:r>
        <w:rPr>
          <w:sz w:val="28"/>
        </w:rPr>
        <w:t>pháp</w:t>
      </w:r>
      <w:r>
        <w:rPr>
          <w:spacing w:val="38"/>
          <w:sz w:val="28"/>
        </w:rPr>
        <w:t xml:space="preserve"> </w:t>
      </w:r>
      <w:r>
        <w:rPr>
          <w:sz w:val="28"/>
        </w:rPr>
        <w:t>luật về vệ sinh an toàn thực</w:t>
      </w:r>
      <w:r>
        <w:rPr>
          <w:spacing w:val="24"/>
          <w:sz w:val="28"/>
        </w:rPr>
        <w:t xml:space="preserve"> </w:t>
      </w:r>
      <w:r>
        <w:rPr>
          <w:sz w:val="28"/>
        </w:rPr>
        <w:t>phẩm đối</w:t>
      </w:r>
      <w:r>
        <w:rPr>
          <w:spacing w:val="-2"/>
          <w:sz w:val="28"/>
        </w:rPr>
        <w:t xml:space="preserve"> </w:t>
      </w:r>
      <w:r>
        <w:rPr>
          <w:sz w:val="28"/>
        </w:rPr>
        <w:t>với</w:t>
      </w:r>
      <w:r>
        <w:rPr>
          <w:spacing w:val="-2"/>
          <w:sz w:val="28"/>
        </w:rPr>
        <w:t xml:space="preserve"> </w:t>
      </w:r>
      <w:r>
        <w:rPr>
          <w:sz w:val="28"/>
        </w:rPr>
        <w:t>các cơ sở sản xuất, chế biến,</w:t>
      </w:r>
      <w:r>
        <w:rPr>
          <w:spacing w:val="35"/>
          <w:sz w:val="28"/>
        </w:rPr>
        <w:t xml:space="preserve"> </w:t>
      </w:r>
      <w:r>
        <w:rPr>
          <w:sz w:val="28"/>
        </w:rPr>
        <w:t>kinh doanh thực</w:t>
      </w:r>
      <w:r>
        <w:rPr>
          <w:spacing w:val="39"/>
          <w:sz w:val="28"/>
        </w:rPr>
        <w:t xml:space="preserve"> </w:t>
      </w:r>
      <w:r>
        <w:rPr>
          <w:sz w:val="28"/>
        </w:rPr>
        <w:t>phẩm và dịch vụ ăn uống theo phân cấp quản lý; triển</w:t>
      </w:r>
      <w:r>
        <w:rPr>
          <w:spacing w:val="-5"/>
          <w:sz w:val="28"/>
        </w:rPr>
        <w:t xml:space="preserve"> </w:t>
      </w:r>
      <w:r>
        <w:rPr>
          <w:sz w:val="28"/>
        </w:rPr>
        <w:t>khai công tác</w:t>
      </w:r>
      <w:r>
        <w:rPr>
          <w:spacing w:val="38"/>
          <w:sz w:val="28"/>
        </w:rPr>
        <w:t xml:space="preserve"> </w:t>
      </w:r>
      <w:r>
        <w:rPr>
          <w:sz w:val="28"/>
        </w:rPr>
        <w:t>phòng ngừa, khắc phục ngộ độc thực phẩm và các bệnh truyền qua thực phẩm trên địa bàn tỉnh.</w:t>
      </w:r>
    </w:p>
    <w:p w:rsidR="00BC0AB2" w:rsidRDefault="00E15F09">
      <w:pPr>
        <w:pStyle w:val="ListParagraph"/>
        <w:numPr>
          <w:ilvl w:val="0"/>
          <w:numId w:val="5"/>
        </w:numPr>
        <w:tabs>
          <w:tab w:val="left" w:pos="1203"/>
        </w:tabs>
        <w:spacing w:before="117"/>
        <w:ind w:left="137" w:right="127" w:firstLine="721"/>
        <w:jc w:val="both"/>
        <w:rPr>
          <w:sz w:val="28"/>
        </w:rPr>
      </w:pPr>
      <w:r>
        <w:rPr>
          <w:sz w:val="28"/>
        </w:rPr>
        <w:t>Phối</w:t>
      </w:r>
      <w:r>
        <w:rPr>
          <w:spacing w:val="40"/>
          <w:sz w:val="28"/>
        </w:rPr>
        <w:t xml:space="preserve"> </w:t>
      </w:r>
      <w:r>
        <w:rPr>
          <w:sz w:val="28"/>
        </w:rPr>
        <w:t>hợp</w:t>
      </w:r>
      <w:r>
        <w:rPr>
          <w:spacing w:val="40"/>
          <w:sz w:val="28"/>
        </w:rPr>
        <w:t xml:space="preserve"> </w:t>
      </w:r>
      <w:r>
        <w:rPr>
          <w:sz w:val="28"/>
        </w:rPr>
        <w:t>với</w:t>
      </w:r>
      <w:r>
        <w:rPr>
          <w:spacing w:val="40"/>
          <w:sz w:val="28"/>
        </w:rPr>
        <w:t xml:space="preserve"> </w:t>
      </w:r>
      <w:r>
        <w:rPr>
          <w:sz w:val="28"/>
        </w:rPr>
        <w:t>các</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liên</w:t>
      </w:r>
      <w:r>
        <w:rPr>
          <w:spacing w:val="40"/>
          <w:sz w:val="28"/>
        </w:rPr>
        <w:t xml:space="preserve"> </w:t>
      </w:r>
      <w:r>
        <w:rPr>
          <w:sz w:val="28"/>
        </w:rPr>
        <w:t>quan</w:t>
      </w:r>
      <w:r>
        <w:rPr>
          <w:spacing w:val="40"/>
          <w:sz w:val="28"/>
        </w:rPr>
        <w:t xml:space="preserve"> </w:t>
      </w:r>
      <w:r>
        <w:rPr>
          <w:sz w:val="28"/>
        </w:rPr>
        <w:t>ở</w:t>
      </w:r>
      <w:r>
        <w:rPr>
          <w:spacing w:val="40"/>
          <w:sz w:val="28"/>
        </w:rPr>
        <w:t xml:space="preserve"> </w:t>
      </w:r>
      <w:r>
        <w:rPr>
          <w:sz w:val="28"/>
        </w:rPr>
        <w:t>địa</w:t>
      </w:r>
      <w:r>
        <w:rPr>
          <w:spacing w:val="40"/>
          <w:sz w:val="28"/>
        </w:rPr>
        <w:t xml:space="preserve"> </w:t>
      </w:r>
      <w:r>
        <w:rPr>
          <w:sz w:val="28"/>
        </w:rPr>
        <w:t>phương</w:t>
      </w:r>
      <w:r>
        <w:rPr>
          <w:spacing w:val="40"/>
          <w:sz w:val="28"/>
        </w:rPr>
        <w:t xml:space="preserve"> </w:t>
      </w:r>
      <w:r>
        <w:rPr>
          <w:sz w:val="28"/>
        </w:rPr>
        <w:t>hướng</w:t>
      </w:r>
      <w:r>
        <w:rPr>
          <w:spacing w:val="40"/>
          <w:sz w:val="28"/>
        </w:rPr>
        <w:t xml:space="preserve"> </w:t>
      </w:r>
      <w:r>
        <w:rPr>
          <w:sz w:val="28"/>
        </w:rPr>
        <w:t>dẫn,</w:t>
      </w:r>
      <w:r>
        <w:rPr>
          <w:spacing w:val="40"/>
          <w:sz w:val="28"/>
        </w:rPr>
        <w:t xml:space="preserve"> </w:t>
      </w:r>
      <w:r>
        <w:rPr>
          <w:sz w:val="28"/>
        </w:rPr>
        <w:t>giám sát</w:t>
      </w:r>
      <w:r>
        <w:rPr>
          <w:spacing w:val="-4"/>
          <w:sz w:val="28"/>
        </w:rPr>
        <w:t xml:space="preserve"> </w:t>
      </w:r>
      <w:r>
        <w:rPr>
          <w:sz w:val="28"/>
        </w:rPr>
        <w:t>việc thực hiện các quy định của pháp luật về quản lý vệ sinh an toàn thực phẩm theo chuỗi</w:t>
      </w:r>
      <w:r>
        <w:rPr>
          <w:spacing w:val="-6"/>
          <w:sz w:val="28"/>
        </w:rPr>
        <w:t xml:space="preserve"> </w:t>
      </w:r>
      <w:r>
        <w:rPr>
          <w:sz w:val="28"/>
        </w:rPr>
        <w:t>cung cấp thực phẩm từ sản xuất đến</w:t>
      </w:r>
      <w:r>
        <w:rPr>
          <w:spacing w:val="-9"/>
          <w:sz w:val="28"/>
        </w:rPr>
        <w:t xml:space="preserve"> </w:t>
      </w:r>
      <w:r>
        <w:rPr>
          <w:sz w:val="28"/>
        </w:rPr>
        <w:t>tiêu</w:t>
      </w:r>
      <w:r>
        <w:rPr>
          <w:spacing w:val="40"/>
          <w:sz w:val="28"/>
        </w:rPr>
        <w:t xml:space="preserve"> </w:t>
      </w:r>
      <w:r>
        <w:rPr>
          <w:sz w:val="28"/>
        </w:rPr>
        <w:t>dùng.</w:t>
      </w:r>
    </w:p>
    <w:p w:rsidR="00BC0AB2" w:rsidRDefault="00E15F09">
      <w:pPr>
        <w:pStyle w:val="ListParagraph"/>
        <w:numPr>
          <w:ilvl w:val="0"/>
          <w:numId w:val="5"/>
        </w:numPr>
        <w:tabs>
          <w:tab w:val="left" w:pos="1173"/>
        </w:tabs>
        <w:spacing w:before="115"/>
        <w:ind w:left="137" w:right="134" w:firstLine="721"/>
        <w:jc w:val="both"/>
        <w:rPr>
          <w:sz w:val="28"/>
        </w:rPr>
      </w:pPr>
      <w:r>
        <w:rPr>
          <w:sz w:val="28"/>
        </w:rPr>
        <w:t>Giúp Giám đốc Sở Y tế trong việc cấp, đình chỉ và thu hồi các giấy chứng</w:t>
      </w:r>
      <w:r>
        <w:rPr>
          <w:spacing w:val="36"/>
          <w:sz w:val="28"/>
        </w:rPr>
        <w:t xml:space="preserve"> </w:t>
      </w:r>
      <w:r>
        <w:rPr>
          <w:sz w:val="28"/>
        </w:rPr>
        <w:t>nhận</w:t>
      </w:r>
      <w:r>
        <w:rPr>
          <w:spacing w:val="36"/>
          <w:sz w:val="28"/>
        </w:rPr>
        <w:t xml:space="preserve"> </w:t>
      </w:r>
      <w:r>
        <w:rPr>
          <w:sz w:val="28"/>
        </w:rPr>
        <w:t>liên</w:t>
      </w:r>
      <w:r>
        <w:rPr>
          <w:spacing w:val="36"/>
          <w:sz w:val="28"/>
        </w:rPr>
        <w:t xml:space="preserve"> </w:t>
      </w:r>
      <w:r>
        <w:rPr>
          <w:sz w:val="28"/>
        </w:rPr>
        <w:t>quan</w:t>
      </w:r>
      <w:r>
        <w:rPr>
          <w:spacing w:val="36"/>
          <w:sz w:val="28"/>
        </w:rPr>
        <w:t xml:space="preserve"> </w:t>
      </w:r>
      <w:r>
        <w:rPr>
          <w:sz w:val="28"/>
        </w:rPr>
        <w:t>đến</w:t>
      </w:r>
      <w:r>
        <w:rPr>
          <w:spacing w:val="36"/>
          <w:sz w:val="28"/>
        </w:rPr>
        <w:t xml:space="preserve"> </w:t>
      </w:r>
      <w:r>
        <w:rPr>
          <w:sz w:val="28"/>
        </w:rPr>
        <w:t>vệ</w:t>
      </w:r>
      <w:r>
        <w:rPr>
          <w:spacing w:val="37"/>
          <w:sz w:val="28"/>
        </w:rPr>
        <w:t xml:space="preserve"> </w:t>
      </w:r>
      <w:r>
        <w:rPr>
          <w:sz w:val="28"/>
        </w:rPr>
        <w:t>sinh an toàn thực</w:t>
      </w:r>
      <w:r>
        <w:rPr>
          <w:spacing w:val="37"/>
          <w:sz w:val="28"/>
        </w:rPr>
        <w:t xml:space="preserve"> </w:t>
      </w:r>
      <w:r>
        <w:rPr>
          <w:sz w:val="28"/>
        </w:rPr>
        <w:t>phẩm theo</w:t>
      </w:r>
      <w:r>
        <w:rPr>
          <w:spacing w:val="36"/>
          <w:sz w:val="28"/>
        </w:rPr>
        <w:t xml:space="preserve"> </w:t>
      </w:r>
      <w:r>
        <w:rPr>
          <w:sz w:val="28"/>
        </w:rPr>
        <w:t>quy định của pháp luật</w:t>
      </w:r>
      <w:r>
        <w:rPr>
          <w:spacing w:val="40"/>
          <w:sz w:val="28"/>
        </w:rPr>
        <w:t xml:space="preserve"> </w:t>
      </w:r>
      <w:r>
        <w:rPr>
          <w:sz w:val="28"/>
        </w:rPr>
        <w:t>và phân cấp của</w:t>
      </w:r>
      <w:r>
        <w:rPr>
          <w:spacing w:val="-2"/>
          <w:sz w:val="28"/>
        </w:rPr>
        <w:t xml:space="preserve"> </w:t>
      </w:r>
      <w:r>
        <w:rPr>
          <w:sz w:val="28"/>
        </w:rPr>
        <w:t>Bộ Y tế.</w:t>
      </w:r>
    </w:p>
    <w:p w:rsidR="00BC0AB2" w:rsidRDefault="00E15F09">
      <w:pPr>
        <w:pStyle w:val="ListParagraph"/>
        <w:numPr>
          <w:ilvl w:val="0"/>
          <w:numId w:val="5"/>
        </w:numPr>
        <w:tabs>
          <w:tab w:val="left" w:pos="1158"/>
        </w:tabs>
        <w:spacing w:before="135" w:line="235" w:lineRule="auto"/>
        <w:ind w:left="137" w:right="131" w:firstLine="721"/>
        <w:jc w:val="both"/>
        <w:rPr>
          <w:sz w:val="28"/>
        </w:rPr>
      </w:pPr>
      <w:r>
        <w:rPr>
          <w:sz w:val="28"/>
        </w:rPr>
        <w:t>Giúp Giám đốc Sở Y tế tham mưu cho Ban</w:t>
      </w:r>
      <w:r>
        <w:rPr>
          <w:spacing w:val="-1"/>
          <w:sz w:val="28"/>
        </w:rPr>
        <w:t xml:space="preserve"> </w:t>
      </w:r>
      <w:r>
        <w:rPr>
          <w:sz w:val="28"/>
        </w:rPr>
        <w:t>Chỉ đạo về</w:t>
      </w:r>
      <w:r>
        <w:rPr>
          <w:spacing w:val="-5"/>
          <w:sz w:val="28"/>
        </w:rPr>
        <w:t xml:space="preserve"> </w:t>
      </w:r>
      <w:r>
        <w:rPr>
          <w:sz w:val="28"/>
        </w:rPr>
        <w:t>quản</w:t>
      </w:r>
      <w:r>
        <w:rPr>
          <w:spacing w:val="-6"/>
          <w:sz w:val="28"/>
        </w:rPr>
        <w:t xml:space="preserve"> </w:t>
      </w:r>
      <w:r>
        <w:rPr>
          <w:sz w:val="28"/>
        </w:rPr>
        <w:t>lý</w:t>
      </w:r>
      <w:r>
        <w:rPr>
          <w:spacing w:val="-6"/>
          <w:sz w:val="28"/>
        </w:rPr>
        <w:t xml:space="preserve"> </w:t>
      </w:r>
      <w:r>
        <w:rPr>
          <w:sz w:val="28"/>
        </w:rPr>
        <w:t>vệ</w:t>
      </w:r>
      <w:r>
        <w:rPr>
          <w:spacing w:val="-5"/>
          <w:sz w:val="28"/>
        </w:rPr>
        <w:t xml:space="preserve"> </w:t>
      </w:r>
      <w:r>
        <w:rPr>
          <w:sz w:val="28"/>
        </w:rPr>
        <w:t>sinh an toàn thực phẩm tỉnh Thanh Hóa (Sau đây</w:t>
      </w:r>
      <w:r>
        <w:rPr>
          <w:spacing w:val="-10"/>
          <w:sz w:val="28"/>
        </w:rPr>
        <w:t xml:space="preserve"> </w:t>
      </w:r>
      <w:r>
        <w:rPr>
          <w:sz w:val="28"/>
        </w:rPr>
        <w:t>gọi chung là Ban chỉ đạo:</w:t>
      </w:r>
    </w:p>
    <w:p w:rsidR="00BC0AB2" w:rsidRDefault="00E15F09">
      <w:pPr>
        <w:pStyle w:val="ListParagraph"/>
        <w:numPr>
          <w:ilvl w:val="1"/>
          <w:numId w:val="5"/>
        </w:numPr>
        <w:tabs>
          <w:tab w:val="left" w:pos="1172"/>
        </w:tabs>
        <w:spacing w:before="132" w:line="237" w:lineRule="auto"/>
        <w:ind w:left="137" w:right="135" w:firstLine="721"/>
        <w:jc w:val="both"/>
        <w:rPr>
          <w:sz w:val="28"/>
        </w:rPr>
      </w:pPr>
      <w:r>
        <w:rPr>
          <w:sz w:val="28"/>
        </w:rPr>
        <w:t>Xây dựng dự thảo Quy chế làm việc và phân công nhiệm vụ của các thành viên Ban Chỉ đạo; dự thảo chương trình, kế hoạch công tác, chuẩn bị nội dung các cuộc họp, hội nghị, hội</w:t>
      </w:r>
      <w:r>
        <w:rPr>
          <w:spacing w:val="-14"/>
          <w:sz w:val="28"/>
        </w:rPr>
        <w:t xml:space="preserve"> </w:t>
      </w:r>
      <w:r>
        <w:rPr>
          <w:sz w:val="28"/>
        </w:rPr>
        <w:t>thảo, dự thảo thông</w:t>
      </w:r>
      <w:r>
        <w:rPr>
          <w:spacing w:val="-2"/>
          <w:sz w:val="28"/>
        </w:rPr>
        <w:t xml:space="preserve"> </w:t>
      </w:r>
      <w:r>
        <w:rPr>
          <w:sz w:val="28"/>
        </w:rPr>
        <w:t>báo kết luận</w:t>
      </w:r>
      <w:r>
        <w:rPr>
          <w:spacing w:val="-2"/>
          <w:sz w:val="28"/>
        </w:rPr>
        <w:t xml:space="preserve"> </w:t>
      </w:r>
      <w:r>
        <w:rPr>
          <w:sz w:val="28"/>
        </w:rPr>
        <w:t>các cuộc họp của Ban Chỉ đạo.</w:t>
      </w:r>
    </w:p>
    <w:p w:rsidR="00BC0AB2" w:rsidRDefault="00E15F09">
      <w:pPr>
        <w:pStyle w:val="ListParagraph"/>
        <w:numPr>
          <w:ilvl w:val="1"/>
          <w:numId w:val="5"/>
        </w:numPr>
        <w:tabs>
          <w:tab w:val="left" w:pos="1217"/>
        </w:tabs>
        <w:spacing w:before="139" w:line="235" w:lineRule="auto"/>
        <w:ind w:left="137" w:right="141" w:firstLine="721"/>
        <w:jc w:val="both"/>
        <w:rPr>
          <w:sz w:val="28"/>
        </w:rPr>
      </w:pPr>
      <w:r>
        <w:rPr>
          <w:sz w:val="28"/>
        </w:rPr>
        <w:t>Tham mưu tổ chức thực hiện các chương trình, kế hoạch, nhiệm vụ được</w:t>
      </w:r>
      <w:r>
        <w:rPr>
          <w:spacing w:val="-12"/>
          <w:sz w:val="28"/>
        </w:rPr>
        <w:t xml:space="preserve"> </w:t>
      </w:r>
      <w:r>
        <w:rPr>
          <w:sz w:val="28"/>
        </w:rPr>
        <w:t>Ban Chỉ đạo</w:t>
      </w:r>
      <w:r>
        <w:rPr>
          <w:spacing w:val="-14"/>
          <w:sz w:val="28"/>
        </w:rPr>
        <w:t xml:space="preserve"> </w:t>
      </w:r>
      <w:r>
        <w:rPr>
          <w:sz w:val="28"/>
        </w:rPr>
        <w:t>giao</w:t>
      </w:r>
      <w:r>
        <w:rPr>
          <w:spacing w:val="35"/>
          <w:sz w:val="28"/>
        </w:rPr>
        <w:t xml:space="preserve"> </w:t>
      </w:r>
      <w:r>
        <w:rPr>
          <w:sz w:val="28"/>
        </w:rPr>
        <w:t>về công</w:t>
      </w:r>
      <w:r>
        <w:rPr>
          <w:spacing w:val="-13"/>
          <w:sz w:val="28"/>
        </w:rPr>
        <w:t xml:space="preserve"> </w:t>
      </w:r>
      <w:r>
        <w:rPr>
          <w:sz w:val="28"/>
        </w:rPr>
        <w:t>tác vệ sinh an toàn thực phẩm</w:t>
      </w:r>
      <w:r>
        <w:rPr>
          <w:spacing w:val="-1"/>
          <w:sz w:val="28"/>
        </w:rPr>
        <w:t xml:space="preserve"> </w:t>
      </w:r>
      <w:r>
        <w:rPr>
          <w:sz w:val="28"/>
        </w:rPr>
        <w:t>trên địa bàn tỉnh.</w:t>
      </w:r>
    </w:p>
    <w:p w:rsidR="00BC0AB2" w:rsidRDefault="00E15F09">
      <w:pPr>
        <w:pStyle w:val="ListParagraph"/>
        <w:numPr>
          <w:ilvl w:val="1"/>
          <w:numId w:val="5"/>
        </w:numPr>
        <w:tabs>
          <w:tab w:val="left" w:pos="1187"/>
        </w:tabs>
        <w:spacing w:before="132" w:line="237" w:lineRule="auto"/>
        <w:ind w:left="137" w:right="147" w:firstLine="721"/>
        <w:jc w:val="both"/>
        <w:rPr>
          <w:sz w:val="28"/>
        </w:rPr>
      </w:pPr>
      <w:r>
        <w:rPr>
          <w:sz w:val="28"/>
        </w:rPr>
        <w:t>Tham mưu thành lập Đoàn kiểm</w:t>
      </w:r>
      <w:r>
        <w:rPr>
          <w:spacing w:val="-2"/>
          <w:sz w:val="28"/>
        </w:rPr>
        <w:t xml:space="preserve"> </w:t>
      </w:r>
      <w:r>
        <w:rPr>
          <w:sz w:val="28"/>
        </w:rPr>
        <w:t>tra liên ngành về vệ sinh an toàn thực phẩm (theo</w:t>
      </w:r>
      <w:r>
        <w:rPr>
          <w:spacing w:val="22"/>
          <w:sz w:val="28"/>
        </w:rPr>
        <w:t xml:space="preserve"> </w:t>
      </w:r>
      <w:r>
        <w:rPr>
          <w:sz w:val="28"/>
        </w:rPr>
        <w:t>kế</w:t>
      </w:r>
      <w:r>
        <w:rPr>
          <w:spacing w:val="-5"/>
          <w:sz w:val="28"/>
        </w:rPr>
        <w:t xml:space="preserve"> </w:t>
      </w:r>
      <w:r>
        <w:rPr>
          <w:sz w:val="28"/>
        </w:rPr>
        <w:t>hoạch</w:t>
      </w:r>
      <w:r>
        <w:rPr>
          <w:spacing w:val="-6"/>
          <w:sz w:val="28"/>
        </w:rPr>
        <w:t xml:space="preserve"> </w:t>
      </w:r>
      <w:r>
        <w:rPr>
          <w:sz w:val="28"/>
        </w:rPr>
        <w:t>hoặc đột</w:t>
      </w:r>
      <w:r>
        <w:rPr>
          <w:spacing w:val="-3"/>
          <w:sz w:val="28"/>
        </w:rPr>
        <w:t xml:space="preserve"> </w:t>
      </w:r>
      <w:r>
        <w:rPr>
          <w:sz w:val="28"/>
        </w:rPr>
        <w:t>xuất);</w:t>
      </w:r>
      <w:r>
        <w:rPr>
          <w:spacing w:val="-3"/>
          <w:sz w:val="28"/>
        </w:rPr>
        <w:t xml:space="preserve"> </w:t>
      </w:r>
      <w:r>
        <w:rPr>
          <w:sz w:val="28"/>
        </w:rPr>
        <w:t>tổng</w:t>
      </w:r>
      <w:r>
        <w:rPr>
          <w:spacing w:val="-6"/>
          <w:sz w:val="28"/>
        </w:rPr>
        <w:t xml:space="preserve"> </w:t>
      </w:r>
      <w:r>
        <w:rPr>
          <w:sz w:val="28"/>
        </w:rPr>
        <w:t>hợp kết</w:t>
      </w:r>
      <w:r>
        <w:rPr>
          <w:spacing w:val="-3"/>
          <w:sz w:val="28"/>
        </w:rPr>
        <w:t xml:space="preserve"> </w:t>
      </w:r>
      <w:r>
        <w:rPr>
          <w:sz w:val="28"/>
        </w:rPr>
        <w:t>quả</w:t>
      </w:r>
      <w:r>
        <w:rPr>
          <w:spacing w:val="-5"/>
          <w:sz w:val="28"/>
        </w:rPr>
        <w:t xml:space="preserve"> </w:t>
      </w:r>
      <w:r>
        <w:rPr>
          <w:sz w:val="28"/>
        </w:rPr>
        <w:t>kiểm</w:t>
      </w:r>
      <w:r>
        <w:rPr>
          <w:spacing w:val="-10"/>
          <w:sz w:val="28"/>
        </w:rPr>
        <w:t xml:space="preserve"> </w:t>
      </w:r>
      <w:r>
        <w:rPr>
          <w:sz w:val="28"/>
        </w:rPr>
        <w:t>tra</w:t>
      </w:r>
      <w:r>
        <w:rPr>
          <w:spacing w:val="-5"/>
          <w:sz w:val="28"/>
        </w:rPr>
        <w:t xml:space="preserve"> </w:t>
      </w:r>
      <w:r>
        <w:rPr>
          <w:sz w:val="28"/>
        </w:rPr>
        <w:t>và</w:t>
      </w:r>
      <w:r>
        <w:rPr>
          <w:spacing w:val="-5"/>
          <w:sz w:val="28"/>
        </w:rPr>
        <w:t xml:space="preserve"> </w:t>
      </w:r>
      <w:r>
        <w:rPr>
          <w:sz w:val="28"/>
        </w:rPr>
        <w:t>tham</w:t>
      </w:r>
      <w:r>
        <w:rPr>
          <w:spacing w:val="-10"/>
          <w:sz w:val="28"/>
        </w:rPr>
        <w:t xml:space="preserve"> </w:t>
      </w:r>
      <w:r>
        <w:rPr>
          <w:sz w:val="28"/>
        </w:rPr>
        <w:t>mưu</w:t>
      </w:r>
      <w:r>
        <w:rPr>
          <w:spacing w:val="-6"/>
          <w:sz w:val="28"/>
        </w:rPr>
        <w:t xml:space="preserve"> </w:t>
      </w:r>
      <w:r>
        <w:rPr>
          <w:sz w:val="28"/>
        </w:rPr>
        <w:t>cho Trưởng Ban Chỉ</w:t>
      </w:r>
      <w:r>
        <w:rPr>
          <w:spacing w:val="40"/>
          <w:sz w:val="28"/>
        </w:rPr>
        <w:t xml:space="preserve"> </w:t>
      </w:r>
      <w:r>
        <w:rPr>
          <w:sz w:val="28"/>
        </w:rPr>
        <w:t>đạo xử lý hoặc đề xuất chuyển cho các cơ quan thanh tra chuyên ngành xử lý theo quy định của</w:t>
      </w:r>
      <w:r>
        <w:rPr>
          <w:spacing w:val="-10"/>
          <w:sz w:val="28"/>
        </w:rPr>
        <w:t xml:space="preserve"> </w:t>
      </w:r>
      <w:r>
        <w:rPr>
          <w:sz w:val="28"/>
        </w:rPr>
        <w:t>pháp luật.</w:t>
      </w:r>
    </w:p>
    <w:p w:rsidR="00BC0AB2" w:rsidRDefault="00E15F09">
      <w:pPr>
        <w:pStyle w:val="ListParagraph"/>
        <w:numPr>
          <w:ilvl w:val="1"/>
          <w:numId w:val="5"/>
        </w:numPr>
        <w:tabs>
          <w:tab w:val="left" w:pos="1202"/>
        </w:tabs>
        <w:spacing w:before="119"/>
        <w:ind w:left="137" w:right="141" w:firstLine="721"/>
        <w:jc w:val="both"/>
        <w:rPr>
          <w:sz w:val="28"/>
        </w:rPr>
      </w:pPr>
      <w:r>
        <w:rPr>
          <w:sz w:val="28"/>
        </w:rPr>
        <w:t>Thiết lập đường dây nóng tiếp nhận thông tin phản ánh về vệ sinh an toàn thực phẩm trên địa bàn tỉnh; tổng hợp, báo cáo Ban Chỉ đạo hoặc chuyển thông tin</w:t>
      </w:r>
      <w:r>
        <w:rPr>
          <w:spacing w:val="35"/>
          <w:sz w:val="28"/>
        </w:rPr>
        <w:t xml:space="preserve"> </w:t>
      </w:r>
      <w:r>
        <w:rPr>
          <w:sz w:val="28"/>
        </w:rPr>
        <w:t>cho</w:t>
      </w:r>
      <w:r>
        <w:rPr>
          <w:spacing w:val="-15"/>
          <w:sz w:val="28"/>
        </w:rPr>
        <w:t xml:space="preserve"> </w:t>
      </w:r>
      <w:r>
        <w:rPr>
          <w:sz w:val="28"/>
        </w:rPr>
        <w:t>cơ</w:t>
      </w:r>
      <w:r>
        <w:rPr>
          <w:spacing w:val="-8"/>
          <w:sz w:val="28"/>
        </w:rPr>
        <w:t xml:space="preserve"> </w:t>
      </w:r>
      <w:r>
        <w:rPr>
          <w:sz w:val="28"/>
        </w:rPr>
        <w:t>quan quản lý nhà nước để</w:t>
      </w:r>
      <w:r>
        <w:rPr>
          <w:spacing w:val="-13"/>
          <w:sz w:val="28"/>
        </w:rPr>
        <w:t xml:space="preserve"> </w:t>
      </w:r>
      <w:r>
        <w:rPr>
          <w:sz w:val="28"/>
        </w:rPr>
        <w:t>giải</w:t>
      </w:r>
      <w:r>
        <w:rPr>
          <w:spacing w:val="38"/>
          <w:sz w:val="28"/>
        </w:rPr>
        <w:t xml:space="preserve"> </w:t>
      </w:r>
      <w:r>
        <w:rPr>
          <w:sz w:val="28"/>
        </w:rPr>
        <w:t>quyết theo thẩm quyền.</w:t>
      </w:r>
    </w:p>
    <w:p w:rsidR="00BC0AB2" w:rsidRDefault="00E15F09">
      <w:pPr>
        <w:pStyle w:val="BodyText"/>
        <w:spacing w:before="129"/>
        <w:ind w:right="132"/>
      </w:pPr>
      <w:r>
        <w:t>đ) Tham mưu, phối</w:t>
      </w:r>
      <w:r>
        <w:rPr>
          <w:spacing w:val="-3"/>
        </w:rPr>
        <w:t xml:space="preserve"> </w:t>
      </w:r>
      <w:r>
        <w:t>hợp với</w:t>
      </w:r>
      <w:r>
        <w:rPr>
          <w:spacing w:val="-3"/>
        </w:rPr>
        <w:t xml:space="preserve"> </w:t>
      </w:r>
      <w:r>
        <w:t>các sở, ngành, đơn vị</w:t>
      </w:r>
      <w:r>
        <w:rPr>
          <w:spacing w:val="-3"/>
        </w:rPr>
        <w:t xml:space="preserve"> </w:t>
      </w:r>
      <w:r>
        <w:t>có liên</w:t>
      </w:r>
      <w:r>
        <w:rPr>
          <w:spacing w:val="-6"/>
        </w:rPr>
        <w:t xml:space="preserve"> </w:t>
      </w:r>
      <w:r>
        <w:t>quan</w:t>
      </w:r>
      <w:r>
        <w:rPr>
          <w:spacing w:val="-6"/>
        </w:rPr>
        <w:t xml:space="preserve"> </w:t>
      </w:r>
      <w:r>
        <w:t>thẩm</w:t>
      </w:r>
      <w:r>
        <w:rPr>
          <w:spacing w:val="-10"/>
        </w:rPr>
        <w:t xml:space="preserve"> </w:t>
      </w:r>
      <w:r>
        <w:t>định hồ sơ và trình cấp có thẩm quyền quyết định công nhận</w:t>
      </w:r>
      <w:r>
        <w:rPr>
          <w:spacing w:val="-4"/>
        </w:rPr>
        <w:t xml:space="preserve"> </w:t>
      </w:r>
      <w:r>
        <w:t>xã, phường, thị</w:t>
      </w:r>
      <w:r>
        <w:rPr>
          <w:spacing w:val="-16"/>
        </w:rPr>
        <w:t xml:space="preserve"> </w:t>
      </w:r>
      <w:r>
        <w:t>trấn</w:t>
      </w:r>
      <w:r>
        <w:rPr>
          <w:spacing w:val="-4"/>
        </w:rPr>
        <w:t xml:space="preserve"> </w:t>
      </w:r>
      <w:r>
        <w:t>đạt tiêu</w:t>
      </w:r>
      <w:r>
        <w:rPr>
          <w:spacing w:val="40"/>
        </w:rPr>
        <w:t xml:space="preserve"> </w:t>
      </w:r>
      <w:r>
        <w:t>chí</w:t>
      </w:r>
      <w:r>
        <w:rPr>
          <w:spacing w:val="-4"/>
        </w:rPr>
        <w:t xml:space="preserve"> </w:t>
      </w:r>
      <w:r>
        <w:t>đảm bảo vệ sinh an toàn thực phẩm.</w:t>
      </w:r>
    </w:p>
    <w:p w:rsidR="00BC0AB2" w:rsidRDefault="00BC0AB2">
      <w:pPr>
        <w:pStyle w:val="BodyText"/>
        <w:sectPr w:rsidR="00BC0AB2">
          <w:headerReference w:type="default" r:id="rId8"/>
          <w:pgSz w:w="11910" w:h="16850"/>
          <w:pgMar w:top="1020" w:right="992" w:bottom="280" w:left="1559" w:header="617" w:footer="0" w:gutter="0"/>
          <w:pgNumType w:start="2"/>
          <w:cols w:space="720"/>
        </w:sectPr>
      </w:pPr>
    </w:p>
    <w:p w:rsidR="00BC0AB2" w:rsidRDefault="00E15F09">
      <w:pPr>
        <w:pStyle w:val="ListParagraph"/>
        <w:numPr>
          <w:ilvl w:val="0"/>
          <w:numId w:val="5"/>
        </w:numPr>
        <w:tabs>
          <w:tab w:val="left" w:pos="1158"/>
        </w:tabs>
        <w:spacing w:before="88" w:line="235" w:lineRule="auto"/>
        <w:ind w:left="137" w:right="126" w:firstLine="721"/>
        <w:jc w:val="both"/>
        <w:rPr>
          <w:sz w:val="28"/>
        </w:rPr>
      </w:pPr>
      <w:r>
        <w:rPr>
          <w:sz w:val="28"/>
        </w:rPr>
        <w:lastRenderedPageBreak/>
        <w:t>Tổ chức công tác thông tin, phổ biến kiến thức và pháp luật</w:t>
      </w:r>
      <w:r>
        <w:rPr>
          <w:spacing w:val="-6"/>
          <w:sz w:val="28"/>
        </w:rPr>
        <w:t xml:space="preserve"> </w:t>
      </w:r>
      <w:r>
        <w:rPr>
          <w:sz w:val="28"/>
        </w:rPr>
        <w:t>về vệ</w:t>
      </w:r>
      <w:r>
        <w:rPr>
          <w:spacing w:val="-7"/>
          <w:sz w:val="28"/>
        </w:rPr>
        <w:t xml:space="preserve"> </w:t>
      </w:r>
      <w:r>
        <w:rPr>
          <w:sz w:val="28"/>
        </w:rPr>
        <w:t>sinh an toàn thực phẩm trên địa bàn tỉnh.</w:t>
      </w:r>
    </w:p>
    <w:p w:rsidR="00BC0AB2" w:rsidRDefault="00E15F09">
      <w:pPr>
        <w:pStyle w:val="ListParagraph"/>
        <w:numPr>
          <w:ilvl w:val="0"/>
          <w:numId w:val="5"/>
        </w:numPr>
        <w:tabs>
          <w:tab w:val="left" w:pos="1188"/>
        </w:tabs>
        <w:spacing w:before="135" w:line="235" w:lineRule="auto"/>
        <w:ind w:left="137" w:right="127" w:firstLine="721"/>
        <w:jc w:val="both"/>
        <w:rPr>
          <w:sz w:val="28"/>
        </w:rPr>
      </w:pPr>
      <w:r>
        <w:rPr>
          <w:sz w:val="28"/>
        </w:rPr>
        <w:t>Chỉ đạo, hướng dẫn nghiệp vụ chuyên môn cho các tuyến; tập huấn kiến</w:t>
      </w:r>
      <w:r>
        <w:rPr>
          <w:spacing w:val="-7"/>
          <w:sz w:val="28"/>
        </w:rPr>
        <w:t xml:space="preserve"> </w:t>
      </w:r>
      <w:r>
        <w:rPr>
          <w:sz w:val="28"/>
        </w:rPr>
        <w:t>thức vệ sinh an toàn thực phẩm cho người sản xuất, chế biến, kinh doanh thực phẩm trên địa bàn tỉnh.</w:t>
      </w:r>
    </w:p>
    <w:p w:rsidR="00BC0AB2" w:rsidRDefault="00E15F09">
      <w:pPr>
        <w:pStyle w:val="ListParagraph"/>
        <w:numPr>
          <w:ilvl w:val="0"/>
          <w:numId w:val="5"/>
        </w:numPr>
        <w:tabs>
          <w:tab w:val="left" w:pos="1308"/>
        </w:tabs>
        <w:spacing w:before="129"/>
        <w:ind w:left="1308" w:hanging="449"/>
        <w:jc w:val="both"/>
        <w:rPr>
          <w:sz w:val="28"/>
        </w:rPr>
      </w:pPr>
      <w:r>
        <w:rPr>
          <w:sz w:val="28"/>
        </w:rPr>
        <w:t>Quản</w:t>
      </w:r>
      <w:r>
        <w:rPr>
          <w:spacing w:val="21"/>
          <w:sz w:val="28"/>
        </w:rPr>
        <w:t xml:space="preserve"> </w:t>
      </w:r>
      <w:r>
        <w:rPr>
          <w:sz w:val="28"/>
        </w:rPr>
        <w:t>lý</w:t>
      </w:r>
      <w:r>
        <w:rPr>
          <w:spacing w:val="22"/>
          <w:sz w:val="28"/>
        </w:rPr>
        <w:t xml:space="preserve"> </w:t>
      </w:r>
      <w:r>
        <w:rPr>
          <w:sz w:val="28"/>
        </w:rPr>
        <w:t>tổ</w:t>
      </w:r>
      <w:r>
        <w:rPr>
          <w:spacing w:val="34"/>
          <w:sz w:val="28"/>
        </w:rPr>
        <w:t xml:space="preserve"> </w:t>
      </w:r>
      <w:r>
        <w:rPr>
          <w:sz w:val="28"/>
        </w:rPr>
        <w:t>chức,</w:t>
      </w:r>
      <w:r>
        <w:rPr>
          <w:spacing w:val="32"/>
          <w:sz w:val="28"/>
        </w:rPr>
        <w:t xml:space="preserve"> </w:t>
      </w:r>
      <w:r>
        <w:rPr>
          <w:sz w:val="28"/>
        </w:rPr>
        <w:t>biên</w:t>
      </w:r>
      <w:r>
        <w:rPr>
          <w:spacing w:val="22"/>
          <w:sz w:val="28"/>
        </w:rPr>
        <w:t xml:space="preserve"> </w:t>
      </w:r>
      <w:r>
        <w:rPr>
          <w:sz w:val="28"/>
        </w:rPr>
        <w:t>chế,</w:t>
      </w:r>
      <w:r>
        <w:rPr>
          <w:spacing w:val="32"/>
          <w:sz w:val="28"/>
        </w:rPr>
        <w:t xml:space="preserve"> </w:t>
      </w:r>
      <w:r>
        <w:rPr>
          <w:sz w:val="28"/>
        </w:rPr>
        <w:t>tài</w:t>
      </w:r>
      <w:r>
        <w:rPr>
          <w:spacing w:val="10"/>
          <w:sz w:val="28"/>
        </w:rPr>
        <w:t xml:space="preserve"> </w:t>
      </w:r>
      <w:r>
        <w:rPr>
          <w:sz w:val="28"/>
        </w:rPr>
        <w:t>chính,</w:t>
      </w:r>
      <w:r>
        <w:rPr>
          <w:spacing w:val="32"/>
          <w:sz w:val="28"/>
        </w:rPr>
        <w:t xml:space="preserve"> </w:t>
      </w:r>
      <w:r>
        <w:rPr>
          <w:sz w:val="28"/>
        </w:rPr>
        <w:t>tài</w:t>
      </w:r>
      <w:r>
        <w:rPr>
          <w:spacing w:val="10"/>
          <w:sz w:val="28"/>
        </w:rPr>
        <w:t xml:space="preserve"> </w:t>
      </w:r>
      <w:r>
        <w:rPr>
          <w:sz w:val="28"/>
        </w:rPr>
        <w:t>sản</w:t>
      </w:r>
      <w:r>
        <w:rPr>
          <w:spacing w:val="22"/>
          <w:sz w:val="28"/>
        </w:rPr>
        <w:t xml:space="preserve"> </w:t>
      </w:r>
      <w:r>
        <w:rPr>
          <w:sz w:val="28"/>
        </w:rPr>
        <w:t>theo</w:t>
      </w:r>
      <w:r>
        <w:rPr>
          <w:spacing w:val="20"/>
          <w:sz w:val="28"/>
        </w:rPr>
        <w:t xml:space="preserve"> </w:t>
      </w:r>
      <w:r>
        <w:rPr>
          <w:sz w:val="28"/>
        </w:rPr>
        <w:t>quy</w:t>
      </w:r>
      <w:r>
        <w:rPr>
          <w:spacing w:val="7"/>
          <w:sz w:val="28"/>
        </w:rPr>
        <w:t xml:space="preserve"> </w:t>
      </w:r>
      <w:r>
        <w:rPr>
          <w:sz w:val="28"/>
        </w:rPr>
        <w:t>định</w:t>
      </w:r>
      <w:r>
        <w:rPr>
          <w:spacing w:val="6"/>
          <w:sz w:val="28"/>
        </w:rPr>
        <w:t xml:space="preserve"> </w:t>
      </w:r>
      <w:r>
        <w:rPr>
          <w:sz w:val="28"/>
        </w:rPr>
        <w:t>của</w:t>
      </w:r>
      <w:r>
        <w:rPr>
          <w:spacing w:val="8"/>
          <w:sz w:val="28"/>
        </w:rPr>
        <w:t xml:space="preserve"> </w:t>
      </w:r>
      <w:r>
        <w:rPr>
          <w:spacing w:val="-4"/>
          <w:sz w:val="28"/>
        </w:rPr>
        <w:t>pháp</w:t>
      </w:r>
    </w:p>
    <w:p w:rsidR="00BC0AB2" w:rsidRDefault="00E15F09">
      <w:pPr>
        <w:pStyle w:val="BodyText"/>
        <w:spacing w:line="315" w:lineRule="exact"/>
        <w:ind w:firstLine="0"/>
        <w:jc w:val="left"/>
      </w:pPr>
      <w:r>
        <w:rPr>
          <w:spacing w:val="-2"/>
        </w:rPr>
        <w:t>luật.</w:t>
      </w:r>
    </w:p>
    <w:p w:rsidR="00BC0AB2" w:rsidRDefault="00E15F09">
      <w:pPr>
        <w:pStyle w:val="ListParagraph"/>
        <w:numPr>
          <w:ilvl w:val="0"/>
          <w:numId w:val="5"/>
        </w:numPr>
        <w:tabs>
          <w:tab w:val="left" w:pos="1308"/>
        </w:tabs>
        <w:spacing w:before="128"/>
        <w:ind w:left="1308" w:hanging="449"/>
        <w:rPr>
          <w:sz w:val="28"/>
        </w:rPr>
      </w:pPr>
      <w:r>
        <w:rPr>
          <w:sz w:val="28"/>
        </w:rPr>
        <w:t>Thực</w:t>
      </w:r>
      <w:r>
        <w:rPr>
          <w:spacing w:val="37"/>
          <w:sz w:val="28"/>
        </w:rPr>
        <w:t xml:space="preserve"> </w:t>
      </w:r>
      <w:r>
        <w:rPr>
          <w:sz w:val="28"/>
        </w:rPr>
        <w:t>hiện</w:t>
      </w:r>
      <w:r>
        <w:rPr>
          <w:spacing w:val="23"/>
          <w:sz w:val="28"/>
        </w:rPr>
        <w:t xml:space="preserve"> </w:t>
      </w:r>
      <w:r>
        <w:rPr>
          <w:sz w:val="28"/>
        </w:rPr>
        <w:t>chế</w:t>
      </w:r>
      <w:r>
        <w:rPr>
          <w:spacing w:val="23"/>
          <w:sz w:val="28"/>
        </w:rPr>
        <w:t xml:space="preserve"> </w:t>
      </w:r>
      <w:r>
        <w:rPr>
          <w:sz w:val="28"/>
        </w:rPr>
        <w:t>độ</w:t>
      </w:r>
      <w:r>
        <w:rPr>
          <w:spacing w:val="22"/>
          <w:sz w:val="28"/>
        </w:rPr>
        <w:t xml:space="preserve"> </w:t>
      </w:r>
      <w:r>
        <w:rPr>
          <w:sz w:val="28"/>
        </w:rPr>
        <w:t>thống</w:t>
      </w:r>
      <w:r>
        <w:rPr>
          <w:spacing w:val="7"/>
          <w:sz w:val="28"/>
        </w:rPr>
        <w:t xml:space="preserve"> </w:t>
      </w:r>
      <w:r>
        <w:rPr>
          <w:sz w:val="28"/>
        </w:rPr>
        <w:t>kê,</w:t>
      </w:r>
      <w:r>
        <w:rPr>
          <w:spacing w:val="19"/>
          <w:sz w:val="28"/>
        </w:rPr>
        <w:t xml:space="preserve"> </w:t>
      </w:r>
      <w:r>
        <w:rPr>
          <w:sz w:val="28"/>
        </w:rPr>
        <w:t>báo</w:t>
      </w:r>
      <w:r>
        <w:rPr>
          <w:spacing w:val="22"/>
          <w:sz w:val="28"/>
        </w:rPr>
        <w:t xml:space="preserve"> </w:t>
      </w:r>
      <w:r>
        <w:rPr>
          <w:sz w:val="28"/>
        </w:rPr>
        <w:t>cáo</w:t>
      </w:r>
      <w:r>
        <w:rPr>
          <w:spacing w:val="22"/>
          <w:sz w:val="28"/>
        </w:rPr>
        <w:t xml:space="preserve"> </w:t>
      </w:r>
      <w:r>
        <w:rPr>
          <w:sz w:val="28"/>
        </w:rPr>
        <w:t>định</w:t>
      </w:r>
      <w:r>
        <w:rPr>
          <w:spacing w:val="8"/>
          <w:sz w:val="28"/>
        </w:rPr>
        <w:t xml:space="preserve"> </w:t>
      </w:r>
      <w:r>
        <w:rPr>
          <w:sz w:val="28"/>
        </w:rPr>
        <w:t>kỳ</w:t>
      </w:r>
      <w:r>
        <w:rPr>
          <w:spacing w:val="8"/>
          <w:sz w:val="28"/>
        </w:rPr>
        <w:t xml:space="preserve"> </w:t>
      </w:r>
      <w:r>
        <w:rPr>
          <w:sz w:val="28"/>
        </w:rPr>
        <w:t>và</w:t>
      </w:r>
      <w:r>
        <w:rPr>
          <w:spacing w:val="8"/>
          <w:sz w:val="28"/>
        </w:rPr>
        <w:t xml:space="preserve"> </w:t>
      </w:r>
      <w:r>
        <w:rPr>
          <w:sz w:val="28"/>
        </w:rPr>
        <w:t>đột</w:t>
      </w:r>
      <w:r>
        <w:rPr>
          <w:spacing w:val="12"/>
          <w:sz w:val="28"/>
        </w:rPr>
        <w:t xml:space="preserve"> </w:t>
      </w:r>
      <w:r>
        <w:rPr>
          <w:sz w:val="28"/>
        </w:rPr>
        <w:t>xuất</w:t>
      </w:r>
      <w:r>
        <w:rPr>
          <w:spacing w:val="11"/>
          <w:sz w:val="28"/>
        </w:rPr>
        <w:t xml:space="preserve"> </w:t>
      </w:r>
      <w:r>
        <w:rPr>
          <w:sz w:val="28"/>
        </w:rPr>
        <w:t>về</w:t>
      </w:r>
      <w:r>
        <w:rPr>
          <w:spacing w:val="9"/>
          <w:sz w:val="28"/>
        </w:rPr>
        <w:t xml:space="preserve"> </w:t>
      </w:r>
      <w:r>
        <w:rPr>
          <w:sz w:val="28"/>
        </w:rPr>
        <w:t>công</w:t>
      </w:r>
      <w:r>
        <w:rPr>
          <w:spacing w:val="7"/>
          <w:sz w:val="28"/>
        </w:rPr>
        <w:t xml:space="preserve"> </w:t>
      </w:r>
      <w:r>
        <w:rPr>
          <w:spacing w:val="-5"/>
          <w:sz w:val="28"/>
        </w:rPr>
        <w:t>tác</w:t>
      </w:r>
    </w:p>
    <w:p w:rsidR="00BC0AB2" w:rsidRDefault="00E15F09">
      <w:pPr>
        <w:pStyle w:val="BodyText"/>
        <w:spacing w:line="316" w:lineRule="exact"/>
        <w:ind w:firstLine="0"/>
      </w:pPr>
      <w:r>
        <w:t>quản</w:t>
      </w:r>
      <w:r>
        <w:rPr>
          <w:spacing w:val="-18"/>
        </w:rPr>
        <w:t xml:space="preserve"> </w:t>
      </w:r>
      <w:r>
        <w:t>lý</w:t>
      </w:r>
      <w:r>
        <w:rPr>
          <w:spacing w:val="-1"/>
        </w:rPr>
        <w:t xml:space="preserve"> </w:t>
      </w:r>
      <w:r>
        <w:t>vệ</w:t>
      </w:r>
      <w:r>
        <w:rPr>
          <w:spacing w:val="-11"/>
        </w:rPr>
        <w:t xml:space="preserve"> </w:t>
      </w:r>
      <w:r>
        <w:t>sinh an toàn</w:t>
      </w:r>
      <w:r>
        <w:rPr>
          <w:spacing w:val="-18"/>
        </w:rPr>
        <w:t xml:space="preserve"> </w:t>
      </w:r>
      <w:r>
        <w:t>thực</w:t>
      </w:r>
      <w:r>
        <w:rPr>
          <w:spacing w:val="1"/>
        </w:rPr>
        <w:t xml:space="preserve"> </w:t>
      </w:r>
      <w:r>
        <w:t>phẩm</w:t>
      </w:r>
      <w:r>
        <w:rPr>
          <w:spacing w:val="-15"/>
        </w:rPr>
        <w:t xml:space="preserve"> </w:t>
      </w:r>
      <w:r>
        <w:t>theo quy</w:t>
      </w:r>
      <w:r>
        <w:rPr>
          <w:spacing w:val="-12"/>
        </w:rPr>
        <w:t xml:space="preserve"> </w:t>
      </w:r>
      <w:r>
        <w:t>định</w:t>
      </w:r>
      <w:r>
        <w:rPr>
          <w:spacing w:val="1"/>
        </w:rPr>
        <w:t xml:space="preserve"> </w:t>
      </w:r>
      <w:r>
        <w:t xml:space="preserve">hiện </w:t>
      </w:r>
      <w:r>
        <w:rPr>
          <w:spacing w:val="-2"/>
        </w:rPr>
        <w:t>hành.</w:t>
      </w:r>
    </w:p>
    <w:p w:rsidR="00BC0AB2" w:rsidRDefault="00E15F09">
      <w:pPr>
        <w:pStyle w:val="ListParagraph"/>
        <w:numPr>
          <w:ilvl w:val="0"/>
          <w:numId w:val="5"/>
        </w:numPr>
        <w:tabs>
          <w:tab w:val="left" w:pos="1307"/>
        </w:tabs>
        <w:spacing w:before="133" w:line="235" w:lineRule="auto"/>
        <w:ind w:left="137" w:right="139" w:firstLine="721"/>
        <w:jc w:val="both"/>
        <w:rPr>
          <w:sz w:val="28"/>
        </w:rPr>
      </w:pPr>
      <w:r>
        <w:rPr>
          <w:sz w:val="28"/>
        </w:rPr>
        <w:t>Quản lý tổ chức, biên chế, tài chính, tài sản theo quy định của pháp luật</w:t>
      </w:r>
      <w:r>
        <w:rPr>
          <w:spacing w:val="40"/>
          <w:sz w:val="28"/>
        </w:rPr>
        <w:t xml:space="preserve"> </w:t>
      </w:r>
      <w:r>
        <w:rPr>
          <w:sz w:val="28"/>
        </w:rPr>
        <w:t>và phân cấp của Sở Y tế.</w:t>
      </w:r>
    </w:p>
    <w:p w:rsidR="00BC0AB2" w:rsidRDefault="00E15F09">
      <w:pPr>
        <w:pStyle w:val="ListParagraph"/>
        <w:numPr>
          <w:ilvl w:val="0"/>
          <w:numId w:val="5"/>
        </w:numPr>
        <w:tabs>
          <w:tab w:val="left" w:pos="1278"/>
        </w:tabs>
        <w:spacing w:before="130"/>
        <w:ind w:left="1278" w:hanging="419"/>
        <w:jc w:val="both"/>
        <w:rPr>
          <w:sz w:val="28"/>
        </w:rPr>
      </w:pPr>
      <w:r>
        <w:rPr>
          <w:sz w:val="28"/>
        </w:rPr>
        <w:t>Thực</w:t>
      </w:r>
      <w:r>
        <w:rPr>
          <w:spacing w:val="-18"/>
          <w:sz w:val="28"/>
        </w:rPr>
        <w:t xml:space="preserve"> </w:t>
      </w:r>
      <w:r>
        <w:rPr>
          <w:sz w:val="28"/>
        </w:rPr>
        <w:t>hiện</w:t>
      </w:r>
      <w:r>
        <w:rPr>
          <w:spacing w:val="16"/>
          <w:sz w:val="28"/>
        </w:rPr>
        <w:t xml:space="preserve"> </w:t>
      </w:r>
      <w:r>
        <w:rPr>
          <w:sz w:val="28"/>
        </w:rPr>
        <w:t>các</w:t>
      </w:r>
      <w:r>
        <w:rPr>
          <w:spacing w:val="-18"/>
          <w:sz w:val="28"/>
        </w:rPr>
        <w:t xml:space="preserve"> </w:t>
      </w:r>
      <w:r>
        <w:rPr>
          <w:sz w:val="28"/>
        </w:rPr>
        <w:t>nhiệm</w:t>
      </w:r>
      <w:r>
        <w:rPr>
          <w:spacing w:val="28"/>
          <w:sz w:val="28"/>
        </w:rPr>
        <w:t xml:space="preserve"> </w:t>
      </w:r>
      <w:r>
        <w:rPr>
          <w:sz w:val="28"/>
        </w:rPr>
        <w:t>vụ</w:t>
      </w:r>
      <w:r>
        <w:rPr>
          <w:spacing w:val="-9"/>
          <w:sz w:val="28"/>
        </w:rPr>
        <w:t xml:space="preserve"> </w:t>
      </w:r>
      <w:r>
        <w:rPr>
          <w:sz w:val="28"/>
        </w:rPr>
        <w:t>khác</w:t>
      </w:r>
      <w:r>
        <w:rPr>
          <w:spacing w:val="5"/>
          <w:sz w:val="28"/>
        </w:rPr>
        <w:t xml:space="preserve"> </w:t>
      </w:r>
      <w:r>
        <w:rPr>
          <w:sz w:val="28"/>
        </w:rPr>
        <w:t>do</w:t>
      </w:r>
      <w:r>
        <w:rPr>
          <w:spacing w:val="-19"/>
          <w:sz w:val="28"/>
        </w:rPr>
        <w:t xml:space="preserve"> </w:t>
      </w:r>
      <w:r>
        <w:rPr>
          <w:sz w:val="28"/>
        </w:rPr>
        <w:t>Giám</w:t>
      </w:r>
      <w:r>
        <w:rPr>
          <w:spacing w:val="1"/>
          <w:sz w:val="28"/>
        </w:rPr>
        <w:t xml:space="preserve"> </w:t>
      </w:r>
      <w:r>
        <w:rPr>
          <w:sz w:val="28"/>
        </w:rPr>
        <w:t>đốc</w:t>
      </w:r>
      <w:r>
        <w:rPr>
          <w:spacing w:val="-18"/>
          <w:sz w:val="28"/>
        </w:rPr>
        <w:t xml:space="preserve"> </w:t>
      </w:r>
      <w:r>
        <w:rPr>
          <w:sz w:val="28"/>
        </w:rPr>
        <w:t>Sở</w:t>
      </w:r>
      <w:r>
        <w:rPr>
          <w:spacing w:val="-17"/>
          <w:sz w:val="28"/>
        </w:rPr>
        <w:t xml:space="preserve"> </w:t>
      </w:r>
      <w:r>
        <w:rPr>
          <w:sz w:val="28"/>
        </w:rPr>
        <w:t>Y</w:t>
      </w:r>
      <w:r>
        <w:rPr>
          <w:spacing w:val="-12"/>
          <w:sz w:val="28"/>
        </w:rPr>
        <w:t xml:space="preserve"> </w:t>
      </w:r>
      <w:r>
        <w:rPr>
          <w:sz w:val="28"/>
        </w:rPr>
        <w:t>tế</w:t>
      </w:r>
      <w:r>
        <w:rPr>
          <w:spacing w:val="-8"/>
          <w:sz w:val="28"/>
        </w:rPr>
        <w:t xml:space="preserve"> </w:t>
      </w:r>
      <w:r>
        <w:rPr>
          <w:spacing w:val="-2"/>
          <w:sz w:val="28"/>
        </w:rPr>
        <w:t>giao.</w:t>
      </w:r>
    </w:p>
    <w:p w:rsidR="00BC0AB2" w:rsidRDefault="00E15F09">
      <w:pPr>
        <w:spacing w:before="113"/>
        <w:ind w:left="859"/>
        <w:jc w:val="both"/>
        <w:rPr>
          <w:sz w:val="28"/>
        </w:rPr>
      </w:pPr>
      <w:r>
        <w:rPr>
          <w:b/>
          <w:sz w:val="28"/>
        </w:rPr>
        <w:t>Điều</w:t>
      </w:r>
      <w:r>
        <w:rPr>
          <w:b/>
          <w:spacing w:val="-18"/>
          <w:sz w:val="28"/>
        </w:rPr>
        <w:t xml:space="preserve"> </w:t>
      </w:r>
      <w:r>
        <w:rPr>
          <w:b/>
          <w:sz w:val="28"/>
        </w:rPr>
        <w:t>3.</w:t>
      </w:r>
      <w:r>
        <w:rPr>
          <w:b/>
          <w:spacing w:val="-5"/>
          <w:sz w:val="28"/>
        </w:rPr>
        <w:t xml:space="preserve"> </w:t>
      </w:r>
      <w:r>
        <w:rPr>
          <w:sz w:val="28"/>
        </w:rPr>
        <w:t>Cơ</w:t>
      </w:r>
      <w:r>
        <w:rPr>
          <w:spacing w:val="-11"/>
          <w:sz w:val="28"/>
        </w:rPr>
        <w:t xml:space="preserve"> </w:t>
      </w:r>
      <w:r>
        <w:rPr>
          <w:sz w:val="28"/>
        </w:rPr>
        <w:t>cấu</w:t>
      </w:r>
      <w:r>
        <w:rPr>
          <w:spacing w:val="-18"/>
          <w:sz w:val="28"/>
        </w:rPr>
        <w:t xml:space="preserve"> </w:t>
      </w:r>
      <w:r>
        <w:rPr>
          <w:sz w:val="28"/>
        </w:rPr>
        <w:t>tổ</w:t>
      </w:r>
      <w:r>
        <w:rPr>
          <w:spacing w:val="-2"/>
          <w:sz w:val="28"/>
        </w:rPr>
        <w:t xml:space="preserve"> </w:t>
      </w:r>
      <w:r>
        <w:rPr>
          <w:sz w:val="28"/>
        </w:rPr>
        <w:t>chức</w:t>
      </w:r>
      <w:r>
        <w:rPr>
          <w:spacing w:val="3"/>
          <w:sz w:val="28"/>
        </w:rPr>
        <w:t xml:space="preserve"> </w:t>
      </w:r>
      <w:r>
        <w:rPr>
          <w:sz w:val="28"/>
        </w:rPr>
        <w:t>và</w:t>
      </w:r>
      <w:r>
        <w:rPr>
          <w:spacing w:val="-1"/>
          <w:sz w:val="28"/>
        </w:rPr>
        <w:t xml:space="preserve"> </w:t>
      </w:r>
      <w:r>
        <w:rPr>
          <w:sz w:val="28"/>
        </w:rPr>
        <w:t>biên</w:t>
      </w:r>
      <w:r>
        <w:rPr>
          <w:spacing w:val="12"/>
          <w:sz w:val="28"/>
        </w:rPr>
        <w:t xml:space="preserve"> </w:t>
      </w:r>
      <w:r>
        <w:rPr>
          <w:spacing w:val="-4"/>
          <w:sz w:val="28"/>
        </w:rPr>
        <w:t>chế.</w:t>
      </w:r>
    </w:p>
    <w:p w:rsidR="00BC0AB2" w:rsidRDefault="00E15F09">
      <w:pPr>
        <w:pStyle w:val="ListParagraph"/>
        <w:numPr>
          <w:ilvl w:val="0"/>
          <w:numId w:val="4"/>
        </w:numPr>
        <w:tabs>
          <w:tab w:val="left" w:pos="1144"/>
        </w:tabs>
        <w:spacing w:before="128"/>
        <w:ind w:hanging="285"/>
        <w:jc w:val="both"/>
        <w:rPr>
          <w:sz w:val="28"/>
        </w:rPr>
      </w:pPr>
      <w:r>
        <w:rPr>
          <w:sz w:val="28"/>
        </w:rPr>
        <w:t>Cơ</w:t>
      </w:r>
      <w:r>
        <w:rPr>
          <w:spacing w:val="-9"/>
          <w:sz w:val="28"/>
        </w:rPr>
        <w:t xml:space="preserve"> </w:t>
      </w:r>
      <w:r>
        <w:rPr>
          <w:sz w:val="28"/>
        </w:rPr>
        <w:t>cấu</w:t>
      </w:r>
      <w:r>
        <w:rPr>
          <w:spacing w:val="-16"/>
          <w:sz w:val="28"/>
        </w:rPr>
        <w:t xml:space="preserve"> </w:t>
      </w:r>
      <w:r>
        <w:rPr>
          <w:sz w:val="28"/>
        </w:rPr>
        <w:t xml:space="preserve">tổ </w:t>
      </w:r>
      <w:r>
        <w:rPr>
          <w:spacing w:val="-4"/>
          <w:sz w:val="28"/>
        </w:rPr>
        <w:t>chức:</w:t>
      </w:r>
    </w:p>
    <w:p w:rsidR="00BC0AB2" w:rsidRDefault="00E15F09">
      <w:pPr>
        <w:pStyle w:val="ListParagraph"/>
        <w:numPr>
          <w:ilvl w:val="1"/>
          <w:numId w:val="4"/>
        </w:numPr>
        <w:tabs>
          <w:tab w:val="left" w:pos="1143"/>
        </w:tabs>
        <w:ind w:left="1143" w:hanging="284"/>
        <w:jc w:val="both"/>
        <w:rPr>
          <w:sz w:val="28"/>
        </w:rPr>
      </w:pPr>
      <w:r>
        <w:rPr>
          <w:sz w:val="28"/>
        </w:rPr>
        <w:t>Lãnh</w:t>
      </w:r>
      <w:r>
        <w:rPr>
          <w:spacing w:val="4"/>
          <w:sz w:val="28"/>
        </w:rPr>
        <w:t xml:space="preserve"> </w:t>
      </w:r>
      <w:r>
        <w:rPr>
          <w:sz w:val="28"/>
        </w:rPr>
        <w:t>đạo</w:t>
      </w:r>
      <w:r>
        <w:rPr>
          <w:spacing w:val="-8"/>
          <w:sz w:val="28"/>
        </w:rPr>
        <w:t xml:space="preserve"> </w:t>
      </w:r>
      <w:r>
        <w:rPr>
          <w:sz w:val="28"/>
        </w:rPr>
        <w:t>Chi</w:t>
      </w:r>
      <w:r>
        <w:rPr>
          <w:spacing w:val="-6"/>
          <w:sz w:val="28"/>
        </w:rPr>
        <w:t xml:space="preserve"> </w:t>
      </w:r>
      <w:r>
        <w:rPr>
          <w:spacing w:val="-4"/>
          <w:sz w:val="28"/>
        </w:rPr>
        <w:t>cục:</w:t>
      </w:r>
    </w:p>
    <w:p w:rsidR="00BC0AB2" w:rsidRDefault="00E15F09">
      <w:pPr>
        <w:pStyle w:val="BodyText"/>
        <w:spacing w:before="128"/>
        <w:ind w:right="146"/>
      </w:pPr>
      <w:r>
        <w:t>Chi cục</w:t>
      </w:r>
      <w:r>
        <w:rPr>
          <w:spacing w:val="31"/>
        </w:rPr>
        <w:t xml:space="preserve"> </w:t>
      </w:r>
      <w:r>
        <w:t>An</w:t>
      </w:r>
      <w:r>
        <w:rPr>
          <w:spacing w:val="-3"/>
        </w:rPr>
        <w:t xml:space="preserve"> </w:t>
      </w:r>
      <w:r>
        <w:t>toàn</w:t>
      </w:r>
      <w:r>
        <w:rPr>
          <w:spacing w:val="-3"/>
        </w:rPr>
        <w:t xml:space="preserve"> </w:t>
      </w:r>
      <w:r>
        <w:t>vệ</w:t>
      </w:r>
      <w:r>
        <w:rPr>
          <w:spacing w:val="-2"/>
        </w:rPr>
        <w:t xml:space="preserve"> </w:t>
      </w:r>
      <w:r>
        <w:t>sinh</w:t>
      </w:r>
      <w:r>
        <w:rPr>
          <w:spacing w:val="-3"/>
        </w:rPr>
        <w:t xml:space="preserve"> </w:t>
      </w:r>
      <w:r>
        <w:t>thực phẩm</w:t>
      </w:r>
      <w:r>
        <w:rPr>
          <w:spacing w:val="-2"/>
        </w:rPr>
        <w:t xml:space="preserve"> </w:t>
      </w:r>
      <w:r>
        <w:t>có Chi</w:t>
      </w:r>
      <w:r>
        <w:rPr>
          <w:spacing w:val="-15"/>
        </w:rPr>
        <w:t xml:space="preserve"> </w:t>
      </w:r>
      <w:r>
        <w:t>cục trưởng</w:t>
      </w:r>
      <w:r>
        <w:rPr>
          <w:spacing w:val="-3"/>
        </w:rPr>
        <w:t xml:space="preserve"> </w:t>
      </w:r>
      <w:r>
        <w:t>và</w:t>
      </w:r>
      <w:r>
        <w:rPr>
          <w:spacing w:val="-2"/>
        </w:rPr>
        <w:t xml:space="preserve"> </w:t>
      </w:r>
      <w:r>
        <w:t>các Phó Chi</w:t>
      </w:r>
      <w:r>
        <w:rPr>
          <w:spacing w:val="-15"/>
        </w:rPr>
        <w:t xml:space="preserve"> </w:t>
      </w:r>
      <w:r>
        <w:t>cục trưởng;</w:t>
      </w:r>
      <w:r>
        <w:rPr>
          <w:spacing w:val="40"/>
        </w:rPr>
        <w:t xml:space="preserve"> </w:t>
      </w:r>
      <w:r>
        <w:t>số lượng Phó Chi cục trưởng thực hiện theo quy định hiện hành của pháp luật</w:t>
      </w:r>
      <w:r>
        <w:rPr>
          <w:spacing w:val="40"/>
        </w:rPr>
        <w:t xml:space="preserve"> </w:t>
      </w:r>
      <w:r>
        <w:t>và của Ủy ban nhân dân</w:t>
      </w:r>
      <w:r>
        <w:rPr>
          <w:spacing w:val="-6"/>
        </w:rPr>
        <w:t xml:space="preserve"> </w:t>
      </w:r>
      <w:r>
        <w:t>tỉnh.</w:t>
      </w:r>
    </w:p>
    <w:p w:rsidR="00BC0AB2" w:rsidRDefault="00E15F09">
      <w:pPr>
        <w:pStyle w:val="BodyText"/>
        <w:spacing w:before="115"/>
        <w:ind w:right="129"/>
      </w:pPr>
      <w:r>
        <w:t>Chi cục trưởng chịu trách nhiệm trước Giám đốc Sở Y tế và trước pháp luật về toàn bộ</w:t>
      </w:r>
      <w:r>
        <w:rPr>
          <w:spacing w:val="40"/>
        </w:rPr>
        <w:t xml:space="preserve"> </w:t>
      </w:r>
      <w:r>
        <w:t>hoạt động của Chi cục. Phó Chi cục trưởng chịu trách nhiệm trước Chi cục trưởng và trước pháp luật</w:t>
      </w:r>
      <w:r>
        <w:rPr>
          <w:spacing w:val="40"/>
        </w:rPr>
        <w:t xml:space="preserve"> </w:t>
      </w:r>
      <w:r>
        <w:t>về nhiệm vụ được</w:t>
      </w:r>
      <w:r>
        <w:rPr>
          <w:spacing w:val="-12"/>
        </w:rPr>
        <w:t xml:space="preserve"> </w:t>
      </w:r>
      <w:r>
        <w:t>phân công.</w:t>
      </w:r>
    </w:p>
    <w:p w:rsidR="00BC0AB2" w:rsidRDefault="00E15F09">
      <w:pPr>
        <w:pStyle w:val="BodyText"/>
        <w:spacing w:before="115"/>
        <w:ind w:right="131"/>
      </w:pPr>
      <w:r>
        <w:t>Việc bổ nhiệm, miễn nhiệm, điều động, luân chuyển, khen thưởng, kỷ</w:t>
      </w:r>
      <w:r>
        <w:rPr>
          <w:spacing w:val="40"/>
        </w:rPr>
        <w:t xml:space="preserve"> </w:t>
      </w:r>
      <w:r>
        <w:t>luật, cho từ chức, nghỉ hưu và thực hiện chế độ chính sách đối với Chi cục trưởng, Phó Chi</w:t>
      </w:r>
      <w:r>
        <w:rPr>
          <w:spacing w:val="-3"/>
        </w:rPr>
        <w:t xml:space="preserve"> </w:t>
      </w:r>
      <w:r>
        <w:t>cục trưởng do Giám đốc Sở Y</w:t>
      </w:r>
      <w:r>
        <w:rPr>
          <w:spacing w:val="-10"/>
        </w:rPr>
        <w:t xml:space="preserve"> </w:t>
      </w:r>
      <w:r>
        <w:t>tế</w:t>
      </w:r>
      <w:r>
        <w:rPr>
          <w:spacing w:val="-5"/>
        </w:rPr>
        <w:t xml:space="preserve"> </w:t>
      </w:r>
      <w:r>
        <w:t>quyết</w:t>
      </w:r>
      <w:r>
        <w:rPr>
          <w:spacing w:val="-3"/>
        </w:rPr>
        <w:t xml:space="preserve"> </w:t>
      </w:r>
      <w:r>
        <w:t>định</w:t>
      </w:r>
      <w:r>
        <w:rPr>
          <w:spacing w:val="-6"/>
        </w:rPr>
        <w:t xml:space="preserve"> </w:t>
      </w:r>
      <w:r>
        <w:t>theo quy</w:t>
      </w:r>
      <w:r>
        <w:rPr>
          <w:spacing w:val="-6"/>
        </w:rPr>
        <w:t xml:space="preserve"> </w:t>
      </w:r>
      <w:r>
        <w:t>định</w:t>
      </w:r>
      <w:r>
        <w:rPr>
          <w:spacing w:val="-6"/>
        </w:rPr>
        <w:t xml:space="preserve"> </w:t>
      </w:r>
      <w:r>
        <w:t>hiện hành của pháp</w:t>
      </w:r>
      <w:r>
        <w:rPr>
          <w:spacing w:val="39"/>
        </w:rPr>
        <w:t xml:space="preserve"> </w:t>
      </w:r>
      <w:r>
        <w:t>luật và quy định phân công,</w:t>
      </w:r>
      <w:r>
        <w:rPr>
          <w:spacing w:val="36"/>
        </w:rPr>
        <w:t xml:space="preserve"> </w:t>
      </w:r>
      <w:r>
        <w:t>phân cấp quản lý tổ chức bộ máy, cán bộ,</w:t>
      </w:r>
      <w:r>
        <w:rPr>
          <w:spacing w:val="-9"/>
        </w:rPr>
        <w:t xml:space="preserve"> </w:t>
      </w:r>
      <w:r>
        <w:t>công</w:t>
      </w:r>
      <w:r>
        <w:rPr>
          <w:spacing w:val="-4"/>
        </w:rPr>
        <w:t xml:space="preserve"> </w:t>
      </w:r>
      <w:r>
        <w:t>chức,</w:t>
      </w:r>
      <w:r>
        <w:rPr>
          <w:spacing w:val="-9"/>
        </w:rPr>
        <w:t xml:space="preserve"> </w:t>
      </w:r>
      <w:r>
        <w:t>viên</w:t>
      </w:r>
      <w:r>
        <w:rPr>
          <w:spacing w:val="40"/>
        </w:rPr>
        <w:t xml:space="preserve"> </w:t>
      </w:r>
      <w:r>
        <w:t>chức</w:t>
      </w:r>
      <w:r>
        <w:rPr>
          <w:spacing w:val="-3"/>
        </w:rPr>
        <w:t xml:space="preserve"> </w:t>
      </w:r>
      <w:r>
        <w:t>của Ủy ban</w:t>
      </w:r>
      <w:r>
        <w:rPr>
          <w:spacing w:val="-4"/>
        </w:rPr>
        <w:t xml:space="preserve"> </w:t>
      </w:r>
      <w:r>
        <w:t>nhân dân tỉnh.</w:t>
      </w:r>
    </w:p>
    <w:p w:rsidR="00BC0AB2" w:rsidRDefault="00E15F09">
      <w:pPr>
        <w:pStyle w:val="ListParagraph"/>
        <w:numPr>
          <w:ilvl w:val="1"/>
          <w:numId w:val="4"/>
        </w:numPr>
        <w:tabs>
          <w:tab w:val="left" w:pos="1158"/>
        </w:tabs>
        <w:spacing w:before="132"/>
        <w:ind w:left="1158" w:hanging="299"/>
        <w:jc w:val="both"/>
        <w:rPr>
          <w:sz w:val="28"/>
        </w:rPr>
      </w:pPr>
      <w:r>
        <w:rPr>
          <w:sz w:val="28"/>
        </w:rPr>
        <w:t>Các</w:t>
      </w:r>
      <w:r>
        <w:rPr>
          <w:spacing w:val="-18"/>
          <w:sz w:val="28"/>
        </w:rPr>
        <w:t xml:space="preserve"> </w:t>
      </w:r>
      <w:r>
        <w:rPr>
          <w:sz w:val="28"/>
        </w:rPr>
        <w:t>phòng</w:t>
      </w:r>
      <w:r>
        <w:rPr>
          <w:spacing w:val="-18"/>
          <w:sz w:val="28"/>
        </w:rPr>
        <w:t xml:space="preserve"> </w:t>
      </w:r>
      <w:r>
        <w:rPr>
          <w:sz w:val="28"/>
        </w:rPr>
        <w:t>chuyên môn,</w:t>
      </w:r>
      <w:r>
        <w:rPr>
          <w:spacing w:val="-15"/>
          <w:sz w:val="28"/>
        </w:rPr>
        <w:t xml:space="preserve"> </w:t>
      </w:r>
      <w:r>
        <w:rPr>
          <w:sz w:val="28"/>
        </w:rPr>
        <w:t>nghiệp</w:t>
      </w:r>
      <w:r>
        <w:rPr>
          <w:spacing w:val="26"/>
          <w:sz w:val="28"/>
        </w:rPr>
        <w:t xml:space="preserve"> </w:t>
      </w:r>
      <w:r>
        <w:rPr>
          <w:sz w:val="28"/>
        </w:rPr>
        <w:t>vụ</w:t>
      </w:r>
      <w:r>
        <w:rPr>
          <w:spacing w:val="-12"/>
          <w:sz w:val="28"/>
        </w:rPr>
        <w:t xml:space="preserve"> </w:t>
      </w:r>
      <w:r>
        <w:rPr>
          <w:sz w:val="28"/>
        </w:rPr>
        <w:t>thuộc</w:t>
      </w:r>
      <w:r>
        <w:rPr>
          <w:spacing w:val="-10"/>
          <w:sz w:val="28"/>
        </w:rPr>
        <w:t xml:space="preserve"> </w:t>
      </w:r>
      <w:r>
        <w:rPr>
          <w:sz w:val="28"/>
        </w:rPr>
        <w:t>Chi</w:t>
      </w:r>
      <w:r>
        <w:rPr>
          <w:spacing w:val="-10"/>
          <w:sz w:val="28"/>
        </w:rPr>
        <w:t xml:space="preserve"> </w:t>
      </w:r>
      <w:r>
        <w:rPr>
          <w:spacing w:val="-4"/>
          <w:sz w:val="28"/>
        </w:rPr>
        <w:t>cục:</w:t>
      </w:r>
    </w:p>
    <w:p w:rsidR="00BC0AB2" w:rsidRDefault="00E15F09">
      <w:pPr>
        <w:pStyle w:val="ListParagraph"/>
        <w:numPr>
          <w:ilvl w:val="0"/>
          <w:numId w:val="3"/>
        </w:numPr>
        <w:tabs>
          <w:tab w:val="left" w:pos="1024"/>
        </w:tabs>
        <w:ind w:hanging="165"/>
        <w:rPr>
          <w:sz w:val="28"/>
        </w:rPr>
      </w:pPr>
      <w:r>
        <w:rPr>
          <w:sz w:val="28"/>
        </w:rPr>
        <w:t>Phòng</w:t>
      </w:r>
      <w:r>
        <w:rPr>
          <w:spacing w:val="-18"/>
          <w:sz w:val="28"/>
        </w:rPr>
        <w:t xml:space="preserve"> </w:t>
      </w:r>
      <w:r>
        <w:rPr>
          <w:sz w:val="28"/>
        </w:rPr>
        <w:t>Kế</w:t>
      </w:r>
      <w:r>
        <w:rPr>
          <w:spacing w:val="12"/>
          <w:sz w:val="28"/>
        </w:rPr>
        <w:t xml:space="preserve"> </w:t>
      </w:r>
      <w:r>
        <w:rPr>
          <w:sz w:val="28"/>
        </w:rPr>
        <w:t>hoạch</w:t>
      </w:r>
      <w:r>
        <w:rPr>
          <w:spacing w:val="-16"/>
          <w:sz w:val="28"/>
        </w:rPr>
        <w:t xml:space="preserve"> </w:t>
      </w:r>
      <w:r>
        <w:rPr>
          <w:sz w:val="28"/>
        </w:rPr>
        <w:t>tổng</w:t>
      </w:r>
      <w:r>
        <w:rPr>
          <w:spacing w:val="-3"/>
          <w:sz w:val="28"/>
        </w:rPr>
        <w:t xml:space="preserve"> </w:t>
      </w:r>
      <w:r>
        <w:rPr>
          <w:spacing w:val="-4"/>
          <w:sz w:val="28"/>
        </w:rPr>
        <w:t>hợp.</w:t>
      </w:r>
    </w:p>
    <w:p w:rsidR="00BC0AB2" w:rsidRDefault="00E15F09">
      <w:pPr>
        <w:pStyle w:val="ListParagraph"/>
        <w:numPr>
          <w:ilvl w:val="0"/>
          <w:numId w:val="3"/>
        </w:numPr>
        <w:tabs>
          <w:tab w:val="left" w:pos="1024"/>
        </w:tabs>
        <w:spacing w:before="128"/>
        <w:ind w:hanging="165"/>
        <w:rPr>
          <w:sz w:val="28"/>
        </w:rPr>
      </w:pPr>
      <w:r>
        <w:rPr>
          <w:spacing w:val="-2"/>
          <w:sz w:val="28"/>
        </w:rPr>
        <w:t>Phòng</w:t>
      </w:r>
      <w:r>
        <w:rPr>
          <w:spacing w:val="-17"/>
          <w:sz w:val="28"/>
        </w:rPr>
        <w:t xml:space="preserve"> </w:t>
      </w:r>
      <w:r>
        <w:rPr>
          <w:spacing w:val="-2"/>
          <w:sz w:val="28"/>
        </w:rPr>
        <w:t>Nghiệp</w:t>
      </w:r>
      <w:r>
        <w:rPr>
          <w:spacing w:val="19"/>
          <w:sz w:val="28"/>
        </w:rPr>
        <w:t xml:space="preserve"> </w:t>
      </w:r>
      <w:r>
        <w:rPr>
          <w:spacing w:val="-5"/>
          <w:sz w:val="28"/>
        </w:rPr>
        <w:t>vụ.</w:t>
      </w:r>
    </w:p>
    <w:p w:rsidR="00BC0AB2" w:rsidRDefault="00E15F09">
      <w:pPr>
        <w:pStyle w:val="BodyText"/>
        <w:spacing w:before="113" w:line="247" w:lineRule="auto"/>
        <w:ind w:right="144"/>
      </w:pPr>
      <w:r>
        <w:t>Phòng</w:t>
      </w:r>
      <w:r>
        <w:rPr>
          <w:spacing w:val="-13"/>
        </w:rPr>
        <w:t xml:space="preserve"> </w:t>
      </w:r>
      <w:r>
        <w:t>có Trưởng phòng,</w:t>
      </w:r>
      <w:r>
        <w:rPr>
          <w:spacing w:val="-1"/>
        </w:rPr>
        <w:t xml:space="preserve"> </w:t>
      </w:r>
      <w:r>
        <w:t>Phó</w:t>
      </w:r>
      <w:r>
        <w:rPr>
          <w:spacing w:val="-14"/>
        </w:rPr>
        <w:t xml:space="preserve"> </w:t>
      </w:r>
      <w:r>
        <w:t>Trưởng phòng; số</w:t>
      </w:r>
      <w:r>
        <w:rPr>
          <w:spacing w:val="-14"/>
        </w:rPr>
        <w:t xml:space="preserve"> </w:t>
      </w:r>
      <w:r>
        <w:t>lượng</w:t>
      </w:r>
      <w:r>
        <w:rPr>
          <w:spacing w:val="40"/>
        </w:rPr>
        <w:t xml:space="preserve"> </w:t>
      </w:r>
      <w:r>
        <w:t>Phó</w:t>
      </w:r>
      <w:r>
        <w:rPr>
          <w:spacing w:val="-14"/>
        </w:rPr>
        <w:t xml:space="preserve"> </w:t>
      </w:r>
      <w:r>
        <w:t>Trưởng phòng thực hiện theo quy định hiện</w:t>
      </w:r>
      <w:r>
        <w:rPr>
          <w:spacing w:val="31"/>
        </w:rPr>
        <w:t xml:space="preserve"> </w:t>
      </w:r>
      <w:r>
        <w:t>hành của</w:t>
      </w:r>
      <w:r>
        <w:rPr>
          <w:spacing w:val="-15"/>
        </w:rPr>
        <w:t xml:space="preserve"> </w:t>
      </w:r>
      <w:r>
        <w:t>pháp</w:t>
      </w:r>
      <w:r>
        <w:rPr>
          <w:spacing w:val="-1"/>
        </w:rPr>
        <w:t xml:space="preserve"> </w:t>
      </w:r>
      <w:r>
        <w:t>luật</w:t>
      </w:r>
      <w:r>
        <w:rPr>
          <w:spacing w:val="34"/>
        </w:rPr>
        <w:t xml:space="preserve"> </w:t>
      </w:r>
      <w:r>
        <w:t>và của Ủy ban nhân dân</w:t>
      </w:r>
      <w:r>
        <w:rPr>
          <w:spacing w:val="-16"/>
        </w:rPr>
        <w:t xml:space="preserve"> </w:t>
      </w:r>
      <w:r>
        <w:t>tỉnh.</w:t>
      </w:r>
    </w:p>
    <w:p w:rsidR="00BC0AB2" w:rsidRDefault="00E15F09">
      <w:pPr>
        <w:pStyle w:val="BodyText"/>
        <w:spacing w:before="106" w:line="237" w:lineRule="auto"/>
        <w:ind w:right="133"/>
      </w:pPr>
      <w:r>
        <w:t>Việc bổ nhiệm, miễn</w:t>
      </w:r>
      <w:r>
        <w:rPr>
          <w:spacing w:val="-8"/>
        </w:rPr>
        <w:t xml:space="preserve"> </w:t>
      </w:r>
      <w:r>
        <w:t>nhiệm</w:t>
      </w:r>
      <w:r>
        <w:rPr>
          <w:spacing w:val="-12"/>
        </w:rPr>
        <w:t xml:space="preserve"> </w:t>
      </w:r>
      <w:r>
        <w:t>Trưởng</w:t>
      </w:r>
      <w:r>
        <w:rPr>
          <w:spacing w:val="-8"/>
        </w:rPr>
        <w:t xml:space="preserve"> </w:t>
      </w:r>
      <w:r>
        <w:t>phòng, Phó Trưởng</w:t>
      </w:r>
      <w:r>
        <w:rPr>
          <w:spacing w:val="-8"/>
        </w:rPr>
        <w:t xml:space="preserve"> </w:t>
      </w:r>
      <w:r>
        <w:t>phòng</w:t>
      </w:r>
      <w:r>
        <w:rPr>
          <w:spacing w:val="-8"/>
        </w:rPr>
        <w:t xml:space="preserve"> </w:t>
      </w:r>
      <w:r>
        <w:t>do Chi</w:t>
      </w:r>
      <w:r>
        <w:rPr>
          <w:spacing w:val="-18"/>
        </w:rPr>
        <w:t xml:space="preserve"> </w:t>
      </w:r>
      <w:r>
        <w:t>cục trưởng Chi cục An toàn vệ sinh thực phẩm quyết định theo quy định hiện hành của pháp luật và quy định về phân công, phân cấp quản lý tổ chức bộ máy, cán bộ,</w:t>
      </w:r>
      <w:r>
        <w:rPr>
          <w:spacing w:val="-8"/>
        </w:rPr>
        <w:t xml:space="preserve"> </w:t>
      </w:r>
      <w:r>
        <w:t>công</w:t>
      </w:r>
      <w:r>
        <w:rPr>
          <w:spacing w:val="-3"/>
        </w:rPr>
        <w:t xml:space="preserve"> </w:t>
      </w:r>
      <w:r>
        <w:t>chức,</w:t>
      </w:r>
      <w:r>
        <w:rPr>
          <w:spacing w:val="-8"/>
        </w:rPr>
        <w:t xml:space="preserve"> </w:t>
      </w:r>
      <w:r>
        <w:t>viên</w:t>
      </w:r>
      <w:r>
        <w:rPr>
          <w:spacing w:val="40"/>
        </w:rPr>
        <w:t xml:space="preserve"> </w:t>
      </w:r>
      <w:r>
        <w:t>chức của</w:t>
      </w:r>
      <w:r>
        <w:rPr>
          <w:spacing w:val="-2"/>
        </w:rPr>
        <w:t xml:space="preserve"> </w:t>
      </w:r>
      <w:r>
        <w:t>Ủy ban nhân dân</w:t>
      </w:r>
      <w:r>
        <w:rPr>
          <w:spacing w:val="-3"/>
        </w:rPr>
        <w:t xml:space="preserve"> </w:t>
      </w:r>
      <w:r>
        <w:t>tỉnh.</w:t>
      </w:r>
    </w:p>
    <w:p w:rsidR="00BC0AB2" w:rsidRDefault="00E15F09">
      <w:pPr>
        <w:pStyle w:val="ListParagraph"/>
        <w:numPr>
          <w:ilvl w:val="0"/>
          <w:numId w:val="4"/>
        </w:numPr>
        <w:tabs>
          <w:tab w:val="left" w:pos="1143"/>
        </w:tabs>
        <w:spacing w:before="133"/>
        <w:ind w:left="1143" w:hanging="284"/>
        <w:jc w:val="both"/>
        <w:rPr>
          <w:sz w:val="28"/>
        </w:rPr>
      </w:pPr>
      <w:r>
        <w:rPr>
          <w:sz w:val="28"/>
        </w:rPr>
        <w:t>Biên</w:t>
      </w:r>
      <w:r>
        <w:rPr>
          <w:spacing w:val="-4"/>
          <w:sz w:val="28"/>
        </w:rPr>
        <w:t xml:space="preserve"> </w:t>
      </w:r>
      <w:r>
        <w:rPr>
          <w:sz w:val="28"/>
        </w:rPr>
        <w:t>chế</w:t>
      </w:r>
      <w:r>
        <w:rPr>
          <w:spacing w:val="-18"/>
          <w:sz w:val="28"/>
        </w:rPr>
        <w:t xml:space="preserve"> </w:t>
      </w:r>
      <w:r>
        <w:rPr>
          <w:sz w:val="28"/>
        </w:rPr>
        <w:t>công</w:t>
      </w:r>
      <w:r>
        <w:rPr>
          <w:spacing w:val="-18"/>
          <w:sz w:val="28"/>
        </w:rPr>
        <w:t xml:space="preserve"> </w:t>
      </w:r>
      <w:r>
        <w:rPr>
          <w:sz w:val="28"/>
        </w:rPr>
        <w:t>chức</w:t>
      </w:r>
      <w:r>
        <w:rPr>
          <w:spacing w:val="-10"/>
          <w:sz w:val="28"/>
        </w:rPr>
        <w:t xml:space="preserve"> </w:t>
      </w:r>
      <w:r>
        <w:rPr>
          <w:sz w:val="28"/>
        </w:rPr>
        <w:t>và</w:t>
      </w:r>
      <w:r>
        <w:rPr>
          <w:spacing w:val="-10"/>
          <w:sz w:val="28"/>
        </w:rPr>
        <w:t xml:space="preserve"> </w:t>
      </w:r>
      <w:r>
        <w:rPr>
          <w:sz w:val="28"/>
        </w:rPr>
        <w:t>số</w:t>
      </w:r>
      <w:r>
        <w:rPr>
          <w:spacing w:val="-19"/>
          <w:sz w:val="28"/>
        </w:rPr>
        <w:t xml:space="preserve"> </w:t>
      </w:r>
      <w:r>
        <w:rPr>
          <w:sz w:val="28"/>
        </w:rPr>
        <w:t>lượng</w:t>
      </w:r>
      <w:r>
        <w:rPr>
          <w:spacing w:val="15"/>
          <w:sz w:val="28"/>
        </w:rPr>
        <w:t xml:space="preserve"> </w:t>
      </w:r>
      <w:r>
        <w:rPr>
          <w:sz w:val="28"/>
        </w:rPr>
        <w:t>người</w:t>
      </w:r>
      <w:r>
        <w:rPr>
          <w:spacing w:val="4"/>
          <w:sz w:val="28"/>
        </w:rPr>
        <w:t xml:space="preserve"> </w:t>
      </w:r>
      <w:r>
        <w:rPr>
          <w:sz w:val="28"/>
        </w:rPr>
        <w:t>làm</w:t>
      </w:r>
      <w:r>
        <w:rPr>
          <w:spacing w:val="-2"/>
          <w:sz w:val="28"/>
        </w:rPr>
        <w:t xml:space="preserve"> việc:</w:t>
      </w:r>
    </w:p>
    <w:p w:rsidR="00BC0AB2" w:rsidRDefault="00E15F09">
      <w:pPr>
        <w:pStyle w:val="BodyText"/>
        <w:spacing w:before="113" w:line="247" w:lineRule="auto"/>
        <w:ind w:right="129"/>
      </w:pPr>
      <w:r>
        <w:t>Biên chế công chức, số lượng người</w:t>
      </w:r>
      <w:r>
        <w:rPr>
          <w:spacing w:val="-18"/>
        </w:rPr>
        <w:t xml:space="preserve"> </w:t>
      </w:r>
      <w:r>
        <w:t>làm</w:t>
      </w:r>
      <w:r>
        <w:rPr>
          <w:spacing w:val="-10"/>
        </w:rPr>
        <w:t xml:space="preserve"> </w:t>
      </w:r>
      <w:r>
        <w:t>việc của</w:t>
      </w:r>
      <w:r>
        <w:rPr>
          <w:spacing w:val="-6"/>
        </w:rPr>
        <w:t xml:space="preserve"> </w:t>
      </w:r>
      <w:r>
        <w:t>Chi</w:t>
      </w:r>
      <w:r>
        <w:rPr>
          <w:spacing w:val="-18"/>
        </w:rPr>
        <w:t xml:space="preserve"> </w:t>
      </w:r>
      <w:r>
        <w:t xml:space="preserve">cục </w:t>
      </w:r>
      <w:r>
        <w:rPr>
          <w:color w:val="FF0000"/>
        </w:rPr>
        <w:t>A</w:t>
      </w:r>
      <w:r>
        <w:t>n</w:t>
      </w:r>
      <w:r>
        <w:rPr>
          <w:spacing w:val="-7"/>
        </w:rPr>
        <w:t xml:space="preserve"> </w:t>
      </w:r>
      <w:r>
        <w:t>toàn</w:t>
      </w:r>
      <w:r>
        <w:rPr>
          <w:spacing w:val="-7"/>
        </w:rPr>
        <w:t xml:space="preserve"> </w:t>
      </w:r>
      <w:r>
        <w:t>vệ</w:t>
      </w:r>
      <w:r>
        <w:rPr>
          <w:spacing w:val="-6"/>
        </w:rPr>
        <w:t xml:space="preserve"> </w:t>
      </w:r>
      <w:r>
        <w:t>sinh thực</w:t>
      </w:r>
      <w:r>
        <w:rPr>
          <w:spacing w:val="33"/>
        </w:rPr>
        <w:t xml:space="preserve"> </w:t>
      </w:r>
      <w:r>
        <w:t>phẩm</w:t>
      </w:r>
      <w:r>
        <w:rPr>
          <w:spacing w:val="18"/>
        </w:rPr>
        <w:t xml:space="preserve"> </w:t>
      </w:r>
      <w:r>
        <w:t>được</w:t>
      </w:r>
      <w:r>
        <w:rPr>
          <w:spacing w:val="33"/>
        </w:rPr>
        <w:t xml:space="preserve"> </w:t>
      </w:r>
      <w:r>
        <w:t>giao</w:t>
      </w:r>
      <w:r>
        <w:rPr>
          <w:spacing w:val="32"/>
        </w:rPr>
        <w:t xml:space="preserve"> </w:t>
      </w:r>
      <w:r>
        <w:t>trên</w:t>
      </w:r>
      <w:r>
        <w:rPr>
          <w:spacing w:val="19"/>
        </w:rPr>
        <w:t xml:space="preserve"> </w:t>
      </w:r>
      <w:r>
        <w:t>cơ</w:t>
      </w:r>
      <w:r>
        <w:rPr>
          <w:spacing w:val="25"/>
        </w:rPr>
        <w:t xml:space="preserve"> </w:t>
      </w:r>
      <w:r>
        <w:t>sở</w:t>
      </w:r>
      <w:r>
        <w:rPr>
          <w:spacing w:val="25"/>
        </w:rPr>
        <w:t xml:space="preserve"> </w:t>
      </w:r>
      <w:r>
        <w:t>vị trí</w:t>
      </w:r>
      <w:r>
        <w:rPr>
          <w:spacing w:val="36"/>
        </w:rPr>
        <w:t xml:space="preserve"> </w:t>
      </w:r>
      <w:r>
        <w:t>việc</w:t>
      </w:r>
      <w:r>
        <w:rPr>
          <w:spacing w:val="33"/>
        </w:rPr>
        <w:t xml:space="preserve"> </w:t>
      </w:r>
      <w:r>
        <w:t>làm,</w:t>
      </w:r>
      <w:r>
        <w:rPr>
          <w:spacing w:val="30"/>
        </w:rPr>
        <w:t xml:space="preserve"> </w:t>
      </w:r>
      <w:r>
        <w:t>gắn</w:t>
      </w:r>
      <w:r>
        <w:rPr>
          <w:spacing w:val="19"/>
        </w:rPr>
        <w:t xml:space="preserve"> </w:t>
      </w:r>
      <w:r>
        <w:t>với chức</w:t>
      </w:r>
      <w:r>
        <w:rPr>
          <w:spacing w:val="33"/>
        </w:rPr>
        <w:t xml:space="preserve"> </w:t>
      </w:r>
      <w:r>
        <w:t>năng,</w:t>
      </w:r>
      <w:r>
        <w:rPr>
          <w:spacing w:val="30"/>
        </w:rPr>
        <w:t xml:space="preserve"> </w:t>
      </w:r>
      <w:r>
        <w:t>nhiệm</w:t>
      </w:r>
      <w:r>
        <w:rPr>
          <w:spacing w:val="16"/>
        </w:rPr>
        <w:t xml:space="preserve"> </w:t>
      </w:r>
      <w:r>
        <w:t>vụ,</w:t>
      </w:r>
    </w:p>
    <w:p w:rsidR="00BC0AB2" w:rsidRDefault="00BC0AB2">
      <w:pPr>
        <w:pStyle w:val="BodyText"/>
        <w:spacing w:line="247" w:lineRule="auto"/>
        <w:sectPr w:rsidR="00BC0AB2">
          <w:pgSz w:w="11910" w:h="16850"/>
          <w:pgMar w:top="1020" w:right="992" w:bottom="280" w:left="1559" w:header="617" w:footer="0" w:gutter="0"/>
          <w:cols w:space="720"/>
        </w:sectPr>
      </w:pPr>
    </w:p>
    <w:p w:rsidR="00BC0AB2" w:rsidRDefault="00E15F09">
      <w:pPr>
        <w:pStyle w:val="BodyText"/>
        <w:spacing w:before="83"/>
        <w:ind w:right="149" w:firstLine="0"/>
      </w:pPr>
      <w:r>
        <w:lastRenderedPageBreak/>
        <w:t>phạm vi</w:t>
      </w:r>
      <w:r>
        <w:rPr>
          <w:spacing w:val="-1"/>
        </w:rPr>
        <w:t xml:space="preserve"> </w:t>
      </w:r>
      <w:r>
        <w:t>hoạt động, khối</w:t>
      </w:r>
      <w:r>
        <w:rPr>
          <w:spacing w:val="-1"/>
        </w:rPr>
        <w:t xml:space="preserve"> </w:t>
      </w:r>
      <w:r>
        <w:t>lượng công việc và nằm</w:t>
      </w:r>
      <w:r>
        <w:rPr>
          <w:spacing w:val="-8"/>
        </w:rPr>
        <w:t xml:space="preserve"> </w:t>
      </w:r>
      <w:r>
        <w:t>trong</w:t>
      </w:r>
      <w:r>
        <w:rPr>
          <w:spacing w:val="-4"/>
        </w:rPr>
        <w:t xml:space="preserve"> </w:t>
      </w:r>
      <w:r>
        <w:t>tổng</w:t>
      </w:r>
      <w:r>
        <w:rPr>
          <w:spacing w:val="-4"/>
        </w:rPr>
        <w:t xml:space="preserve"> </w:t>
      </w:r>
      <w:r>
        <w:t>biên</w:t>
      </w:r>
      <w:r>
        <w:rPr>
          <w:spacing w:val="-4"/>
        </w:rPr>
        <w:t xml:space="preserve"> </w:t>
      </w:r>
      <w:r>
        <w:t>chế</w:t>
      </w:r>
      <w:r>
        <w:rPr>
          <w:spacing w:val="-3"/>
        </w:rPr>
        <w:t xml:space="preserve"> </w:t>
      </w:r>
      <w:r>
        <w:t>công</w:t>
      </w:r>
      <w:r>
        <w:rPr>
          <w:spacing w:val="-4"/>
        </w:rPr>
        <w:t xml:space="preserve"> </w:t>
      </w:r>
      <w:r>
        <w:t>chức hành chính, số lượng người</w:t>
      </w:r>
      <w:r>
        <w:rPr>
          <w:spacing w:val="-5"/>
        </w:rPr>
        <w:t xml:space="preserve"> </w:t>
      </w:r>
      <w:r>
        <w:t>làm việc trong các đơn vị</w:t>
      </w:r>
      <w:r>
        <w:rPr>
          <w:spacing w:val="-5"/>
        </w:rPr>
        <w:t xml:space="preserve"> </w:t>
      </w:r>
      <w:r>
        <w:t>sự nghiệp công lập thuộc Sở</w:t>
      </w:r>
      <w:r>
        <w:rPr>
          <w:spacing w:val="-4"/>
        </w:rPr>
        <w:t xml:space="preserve"> </w:t>
      </w:r>
      <w:r>
        <w:t>Y tế được Ủy ban nhân dân</w:t>
      </w:r>
      <w:r>
        <w:rPr>
          <w:spacing w:val="-11"/>
        </w:rPr>
        <w:t xml:space="preserve"> </w:t>
      </w:r>
      <w:r>
        <w:t>tỉnh giao</w:t>
      </w:r>
      <w:r>
        <w:rPr>
          <w:spacing w:val="40"/>
        </w:rPr>
        <w:t xml:space="preserve"> </w:t>
      </w:r>
      <w:r>
        <w:t>hoặc phê</w:t>
      </w:r>
      <w:r>
        <w:rPr>
          <w:spacing w:val="-10"/>
        </w:rPr>
        <w:t xml:space="preserve"> </w:t>
      </w:r>
      <w:r>
        <w:t>duyệt hằng năm.</w:t>
      </w:r>
    </w:p>
    <w:p w:rsidR="00BC0AB2" w:rsidRDefault="00E15F09">
      <w:pPr>
        <w:spacing w:before="115"/>
        <w:ind w:left="859"/>
        <w:jc w:val="both"/>
        <w:rPr>
          <w:sz w:val="28"/>
        </w:rPr>
      </w:pPr>
      <w:r>
        <w:rPr>
          <w:b/>
          <w:sz w:val="28"/>
        </w:rPr>
        <w:t>Điều</w:t>
      </w:r>
      <w:r>
        <w:rPr>
          <w:b/>
          <w:spacing w:val="-18"/>
          <w:sz w:val="28"/>
        </w:rPr>
        <w:t xml:space="preserve"> </w:t>
      </w:r>
      <w:r>
        <w:rPr>
          <w:b/>
          <w:sz w:val="28"/>
        </w:rPr>
        <w:t>4.</w:t>
      </w:r>
      <w:r>
        <w:rPr>
          <w:b/>
          <w:spacing w:val="-14"/>
          <w:sz w:val="28"/>
        </w:rPr>
        <w:t xml:space="preserve"> </w:t>
      </w:r>
      <w:r>
        <w:rPr>
          <w:sz w:val="28"/>
        </w:rPr>
        <w:t>Điều</w:t>
      </w:r>
      <w:r>
        <w:rPr>
          <w:spacing w:val="7"/>
          <w:sz w:val="28"/>
        </w:rPr>
        <w:t xml:space="preserve"> </w:t>
      </w:r>
      <w:r>
        <w:rPr>
          <w:sz w:val="28"/>
        </w:rPr>
        <w:t>khoản</w:t>
      </w:r>
      <w:r>
        <w:rPr>
          <w:spacing w:val="-5"/>
          <w:sz w:val="28"/>
        </w:rPr>
        <w:t xml:space="preserve"> </w:t>
      </w:r>
      <w:r>
        <w:rPr>
          <w:sz w:val="28"/>
        </w:rPr>
        <w:t>thi</w:t>
      </w:r>
      <w:r>
        <w:rPr>
          <w:spacing w:val="-4"/>
          <w:sz w:val="28"/>
        </w:rPr>
        <w:t xml:space="preserve"> hành.</w:t>
      </w:r>
    </w:p>
    <w:p w:rsidR="00BC0AB2" w:rsidRDefault="00E15F09">
      <w:pPr>
        <w:pStyle w:val="ListParagraph"/>
        <w:numPr>
          <w:ilvl w:val="0"/>
          <w:numId w:val="2"/>
        </w:numPr>
        <w:tabs>
          <w:tab w:val="left" w:pos="1157"/>
        </w:tabs>
        <w:spacing w:before="113" w:line="242" w:lineRule="auto"/>
        <w:ind w:left="137" w:right="143" w:firstLine="721"/>
        <w:jc w:val="both"/>
        <w:rPr>
          <w:sz w:val="28"/>
        </w:rPr>
      </w:pPr>
      <w:r>
        <w:rPr>
          <w:sz w:val="28"/>
        </w:rPr>
        <w:t>Sau khi</w:t>
      </w:r>
      <w:r>
        <w:rPr>
          <w:spacing w:val="-2"/>
          <w:sz w:val="28"/>
        </w:rPr>
        <w:t xml:space="preserve"> </w:t>
      </w:r>
      <w:r>
        <w:rPr>
          <w:sz w:val="28"/>
        </w:rPr>
        <w:t>Chính phủ và các Bộ chuyên ngành</w:t>
      </w:r>
      <w:r>
        <w:rPr>
          <w:spacing w:val="-5"/>
          <w:sz w:val="28"/>
        </w:rPr>
        <w:t xml:space="preserve"> </w:t>
      </w:r>
      <w:r>
        <w:rPr>
          <w:sz w:val="28"/>
        </w:rPr>
        <w:t>có quy</w:t>
      </w:r>
      <w:r>
        <w:rPr>
          <w:spacing w:val="-5"/>
          <w:sz w:val="28"/>
        </w:rPr>
        <w:t xml:space="preserve"> </w:t>
      </w:r>
      <w:r>
        <w:rPr>
          <w:sz w:val="28"/>
        </w:rPr>
        <w:t>định</w:t>
      </w:r>
      <w:r>
        <w:rPr>
          <w:spacing w:val="-5"/>
          <w:sz w:val="28"/>
        </w:rPr>
        <w:t xml:space="preserve"> </w:t>
      </w:r>
      <w:r>
        <w:rPr>
          <w:sz w:val="28"/>
        </w:rPr>
        <w:t>về</w:t>
      </w:r>
      <w:r>
        <w:rPr>
          <w:spacing w:val="-4"/>
          <w:sz w:val="28"/>
        </w:rPr>
        <w:t xml:space="preserve"> </w:t>
      </w:r>
      <w:r>
        <w:rPr>
          <w:sz w:val="28"/>
        </w:rPr>
        <w:t>chức năng, nhiệm vụ, tổ chức các cơ quan chuyên môn thuộc Ủy ban nhân dân tỉnh, thành phố trực thuộc Trung ương,</w:t>
      </w:r>
      <w:r>
        <w:rPr>
          <w:spacing w:val="29"/>
          <w:sz w:val="28"/>
        </w:rPr>
        <w:t xml:space="preserve"> </w:t>
      </w:r>
      <w:r>
        <w:rPr>
          <w:sz w:val="28"/>
        </w:rPr>
        <w:t>Sở Y tế có trách nhiệm rà soát, đề</w:t>
      </w:r>
      <w:r>
        <w:rPr>
          <w:spacing w:val="-4"/>
          <w:sz w:val="28"/>
        </w:rPr>
        <w:t xml:space="preserve"> </w:t>
      </w:r>
      <w:r>
        <w:rPr>
          <w:sz w:val="28"/>
        </w:rPr>
        <w:t>nghị</w:t>
      </w:r>
      <w:r>
        <w:rPr>
          <w:spacing w:val="-16"/>
          <w:sz w:val="28"/>
        </w:rPr>
        <w:t xml:space="preserve"> </w:t>
      </w:r>
      <w:r>
        <w:rPr>
          <w:sz w:val="28"/>
        </w:rPr>
        <w:t>điều</w:t>
      </w:r>
      <w:r>
        <w:rPr>
          <w:spacing w:val="-5"/>
          <w:sz w:val="28"/>
        </w:rPr>
        <w:t xml:space="preserve"> </w:t>
      </w:r>
      <w:r>
        <w:rPr>
          <w:sz w:val="28"/>
        </w:rPr>
        <w:t>chỉnh, bổ</w:t>
      </w:r>
      <w:r>
        <w:rPr>
          <w:spacing w:val="-2"/>
          <w:sz w:val="28"/>
        </w:rPr>
        <w:t xml:space="preserve"> </w:t>
      </w:r>
      <w:r>
        <w:rPr>
          <w:sz w:val="28"/>
        </w:rPr>
        <w:t>sung cho phù hợp với các quy định.</w:t>
      </w:r>
    </w:p>
    <w:p w:rsidR="00BC0AB2" w:rsidRDefault="00E15F09">
      <w:pPr>
        <w:pStyle w:val="ListParagraph"/>
        <w:numPr>
          <w:ilvl w:val="0"/>
          <w:numId w:val="2"/>
        </w:numPr>
        <w:tabs>
          <w:tab w:val="left" w:pos="1173"/>
        </w:tabs>
        <w:spacing w:before="111"/>
        <w:ind w:left="137" w:right="125" w:firstLine="721"/>
        <w:jc w:val="both"/>
        <w:rPr>
          <w:sz w:val="28"/>
        </w:rPr>
      </w:pPr>
      <w:r>
        <w:rPr>
          <w:sz w:val="28"/>
        </w:rPr>
        <w:t>Quyết định này có hiệu lực thi hành kể từ ngày 01 tháng 3 năm</w:t>
      </w:r>
      <w:r>
        <w:rPr>
          <w:spacing w:val="-1"/>
          <w:sz w:val="28"/>
        </w:rPr>
        <w:t xml:space="preserve"> </w:t>
      </w:r>
      <w:r>
        <w:rPr>
          <w:sz w:val="28"/>
        </w:rPr>
        <w:t>2025; bãi bỏ Quyết định số 03/2024/QĐ-UBND ngày 22 tháng 01 năm 2024 của Ủy ban nhân dân tỉnh</w:t>
      </w:r>
      <w:r>
        <w:rPr>
          <w:spacing w:val="-7"/>
          <w:sz w:val="28"/>
        </w:rPr>
        <w:t xml:space="preserve"> </w:t>
      </w:r>
      <w:r>
        <w:rPr>
          <w:sz w:val="28"/>
        </w:rPr>
        <w:t>về</w:t>
      </w:r>
      <w:r>
        <w:rPr>
          <w:spacing w:val="-1"/>
          <w:sz w:val="28"/>
        </w:rPr>
        <w:t xml:space="preserve"> </w:t>
      </w:r>
      <w:r>
        <w:rPr>
          <w:sz w:val="28"/>
        </w:rPr>
        <w:t>việc quy</w:t>
      </w:r>
      <w:r>
        <w:rPr>
          <w:spacing w:val="-7"/>
          <w:sz w:val="28"/>
        </w:rPr>
        <w:t xml:space="preserve"> </w:t>
      </w:r>
      <w:r>
        <w:rPr>
          <w:sz w:val="28"/>
        </w:rPr>
        <w:t>định</w:t>
      </w:r>
      <w:r>
        <w:rPr>
          <w:spacing w:val="-7"/>
          <w:sz w:val="28"/>
        </w:rPr>
        <w:t xml:space="preserve"> </w:t>
      </w:r>
      <w:r>
        <w:rPr>
          <w:sz w:val="28"/>
        </w:rPr>
        <w:t>chức năng, nhiệm</w:t>
      </w:r>
      <w:r>
        <w:rPr>
          <w:spacing w:val="-11"/>
          <w:sz w:val="28"/>
        </w:rPr>
        <w:t xml:space="preserve"> </w:t>
      </w:r>
      <w:r>
        <w:rPr>
          <w:sz w:val="28"/>
        </w:rPr>
        <w:t>vụ, quyền</w:t>
      </w:r>
      <w:r>
        <w:rPr>
          <w:spacing w:val="-7"/>
          <w:sz w:val="28"/>
        </w:rPr>
        <w:t xml:space="preserve"> </w:t>
      </w:r>
      <w:r>
        <w:rPr>
          <w:sz w:val="28"/>
        </w:rPr>
        <w:t>hạn</w:t>
      </w:r>
      <w:r>
        <w:rPr>
          <w:spacing w:val="-7"/>
          <w:sz w:val="28"/>
        </w:rPr>
        <w:t xml:space="preserve"> </w:t>
      </w:r>
      <w:r>
        <w:rPr>
          <w:sz w:val="28"/>
        </w:rPr>
        <w:t>và</w:t>
      </w:r>
      <w:r>
        <w:rPr>
          <w:spacing w:val="-6"/>
          <w:sz w:val="28"/>
        </w:rPr>
        <w:t xml:space="preserve"> </w:t>
      </w:r>
      <w:r>
        <w:rPr>
          <w:sz w:val="28"/>
        </w:rPr>
        <w:t>cơ</w:t>
      </w:r>
      <w:r>
        <w:rPr>
          <w:spacing w:val="-1"/>
          <w:sz w:val="28"/>
        </w:rPr>
        <w:t xml:space="preserve"> </w:t>
      </w:r>
      <w:r>
        <w:rPr>
          <w:sz w:val="28"/>
        </w:rPr>
        <w:t>cấu</w:t>
      </w:r>
      <w:r>
        <w:rPr>
          <w:spacing w:val="-7"/>
          <w:sz w:val="28"/>
        </w:rPr>
        <w:t xml:space="preserve"> </w:t>
      </w:r>
      <w:r>
        <w:rPr>
          <w:sz w:val="28"/>
        </w:rPr>
        <w:t>tổ chức của Chi</w:t>
      </w:r>
      <w:r>
        <w:rPr>
          <w:spacing w:val="-15"/>
          <w:sz w:val="28"/>
        </w:rPr>
        <w:t xml:space="preserve"> </w:t>
      </w:r>
      <w:r>
        <w:rPr>
          <w:sz w:val="28"/>
        </w:rPr>
        <w:t>cục An</w:t>
      </w:r>
      <w:r>
        <w:rPr>
          <w:spacing w:val="-3"/>
          <w:sz w:val="28"/>
        </w:rPr>
        <w:t xml:space="preserve"> </w:t>
      </w:r>
      <w:r>
        <w:rPr>
          <w:sz w:val="28"/>
        </w:rPr>
        <w:t>toàn</w:t>
      </w:r>
      <w:r>
        <w:rPr>
          <w:spacing w:val="-3"/>
          <w:sz w:val="28"/>
        </w:rPr>
        <w:t xml:space="preserve"> </w:t>
      </w:r>
      <w:r>
        <w:rPr>
          <w:sz w:val="28"/>
        </w:rPr>
        <w:t>vệ</w:t>
      </w:r>
      <w:r>
        <w:rPr>
          <w:spacing w:val="-2"/>
          <w:sz w:val="28"/>
        </w:rPr>
        <w:t xml:space="preserve"> </w:t>
      </w:r>
      <w:r>
        <w:rPr>
          <w:sz w:val="28"/>
        </w:rPr>
        <w:t>sinh</w:t>
      </w:r>
      <w:r>
        <w:rPr>
          <w:spacing w:val="-3"/>
          <w:sz w:val="28"/>
        </w:rPr>
        <w:t xml:space="preserve"> </w:t>
      </w:r>
      <w:r>
        <w:rPr>
          <w:sz w:val="28"/>
        </w:rPr>
        <w:t>thực phẩm</w:t>
      </w:r>
      <w:r>
        <w:rPr>
          <w:spacing w:val="-7"/>
          <w:sz w:val="28"/>
        </w:rPr>
        <w:t xml:space="preserve"> </w:t>
      </w:r>
      <w:r>
        <w:rPr>
          <w:sz w:val="28"/>
        </w:rPr>
        <w:t>trực thuộc Sở Y</w:t>
      </w:r>
      <w:r>
        <w:rPr>
          <w:spacing w:val="-7"/>
          <w:sz w:val="28"/>
        </w:rPr>
        <w:t xml:space="preserve"> </w:t>
      </w:r>
      <w:r>
        <w:rPr>
          <w:sz w:val="28"/>
        </w:rPr>
        <w:t>tế và</w:t>
      </w:r>
      <w:r>
        <w:rPr>
          <w:spacing w:val="-2"/>
          <w:sz w:val="28"/>
        </w:rPr>
        <w:t xml:space="preserve"> </w:t>
      </w:r>
      <w:r>
        <w:rPr>
          <w:sz w:val="28"/>
        </w:rPr>
        <w:t>các quy</w:t>
      </w:r>
      <w:r>
        <w:rPr>
          <w:spacing w:val="-3"/>
          <w:sz w:val="28"/>
        </w:rPr>
        <w:t xml:space="preserve"> </w:t>
      </w:r>
      <w:r>
        <w:rPr>
          <w:sz w:val="28"/>
        </w:rPr>
        <w:t>định khác trái với Quyết định này.</w:t>
      </w:r>
    </w:p>
    <w:p w:rsidR="00BC0AB2" w:rsidRDefault="00E15F09">
      <w:pPr>
        <w:pStyle w:val="ListParagraph"/>
        <w:numPr>
          <w:ilvl w:val="0"/>
          <w:numId w:val="2"/>
        </w:numPr>
        <w:tabs>
          <w:tab w:val="left" w:pos="1173"/>
        </w:tabs>
        <w:spacing w:before="134" w:line="237" w:lineRule="auto"/>
        <w:ind w:left="137" w:right="129" w:firstLine="721"/>
        <w:jc w:val="both"/>
        <w:rPr>
          <w:sz w:val="28"/>
        </w:rPr>
      </w:pPr>
      <w:r>
        <w:rPr>
          <w:sz w:val="28"/>
        </w:rPr>
        <w:t>Chánh Văn phòng Ủy ban nhân dân tỉnh, Giám đốc Sở Nội</w:t>
      </w:r>
      <w:r>
        <w:rPr>
          <w:spacing w:val="-2"/>
          <w:sz w:val="28"/>
        </w:rPr>
        <w:t xml:space="preserve"> </w:t>
      </w:r>
      <w:r>
        <w:rPr>
          <w:sz w:val="28"/>
        </w:rPr>
        <w:t>vụ, Giám đốc</w:t>
      </w:r>
      <w:r>
        <w:rPr>
          <w:spacing w:val="40"/>
          <w:sz w:val="28"/>
        </w:rPr>
        <w:t xml:space="preserve"> </w:t>
      </w:r>
      <w:r>
        <w:rPr>
          <w:sz w:val="28"/>
        </w:rPr>
        <w:t>Sở</w:t>
      </w:r>
      <w:r>
        <w:rPr>
          <w:spacing w:val="36"/>
          <w:sz w:val="28"/>
        </w:rPr>
        <w:t xml:space="preserve"> </w:t>
      </w:r>
      <w:r>
        <w:rPr>
          <w:sz w:val="28"/>
        </w:rPr>
        <w:t>Y tế; Chi cục</w:t>
      </w:r>
      <w:r>
        <w:rPr>
          <w:spacing w:val="40"/>
          <w:sz w:val="28"/>
        </w:rPr>
        <w:t xml:space="preserve"> </w:t>
      </w:r>
      <w:r>
        <w:rPr>
          <w:sz w:val="28"/>
        </w:rPr>
        <w:t>trưởng Chi</w:t>
      </w:r>
      <w:r>
        <w:rPr>
          <w:spacing w:val="-1"/>
          <w:sz w:val="28"/>
        </w:rPr>
        <w:t xml:space="preserve"> </w:t>
      </w:r>
      <w:r>
        <w:rPr>
          <w:sz w:val="28"/>
        </w:rPr>
        <w:t>cục An toàn vệ sinh thực phẩm; Chủ tịch Ủy ban nhân dân các</w:t>
      </w:r>
      <w:r>
        <w:rPr>
          <w:spacing w:val="40"/>
          <w:sz w:val="28"/>
        </w:rPr>
        <w:t xml:space="preserve"> </w:t>
      </w:r>
      <w:r>
        <w:rPr>
          <w:sz w:val="28"/>
        </w:rPr>
        <w:t>huyện,</w:t>
      </w:r>
      <w:r>
        <w:rPr>
          <w:spacing w:val="39"/>
          <w:sz w:val="28"/>
        </w:rPr>
        <w:t xml:space="preserve"> </w:t>
      </w:r>
      <w:r>
        <w:rPr>
          <w:sz w:val="28"/>
        </w:rPr>
        <w:t>thị xã, thành phố; Thủ trưởng các cơ quan, đơn vị có liên</w:t>
      </w:r>
      <w:r>
        <w:rPr>
          <w:spacing w:val="40"/>
          <w:sz w:val="28"/>
        </w:rPr>
        <w:t xml:space="preserve"> </w:t>
      </w:r>
      <w:r>
        <w:rPr>
          <w:sz w:val="28"/>
        </w:rPr>
        <w:t>quan chịu trách nhiệm</w:t>
      </w:r>
      <w:r>
        <w:rPr>
          <w:spacing w:val="40"/>
          <w:sz w:val="28"/>
        </w:rPr>
        <w:t xml:space="preserve"> </w:t>
      </w:r>
      <w:r>
        <w:rPr>
          <w:sz w:val="28"/>
        </w:rPr>
        <w:t>thi hành Quyết định này./.</w:t>
      </w:r>
    </w:p>
    <w:p w:rsidR="00BC0AB2" w:rsidRDefault="00BC0AB2">
      <w:pPr>
        <w:pStyle w:val="BodyText"/>
        <w:ind w:left="0" w:firstLine="0"/>
        <w:jc w:val="left"/>
        <w:rPr>
          <w:sz w:val="20"/>
        </w:rPr>
      </w:pPr>
    </w:p>
    <w:p w:rsidR="00BC0AB2" w:rsidRDefault="00BC0AB2">
      <w:pPr>
        <w:pStyle w:val="BodyText"/>
        <w:spacing w:before="41"/>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878"/>
        <w:gridCol w:w="3864"/>
      </w:tblGrid>
      <w:tr w:rsidR="00BC0AB2">
        <w:trPr>
          <w:trHeight w:val="3050"/>
        </w:trPr>
        <w:tc>
          <w:tcPr>
            <w:tcW w:w="4878" w:type="dxa"/>
          </w:tcPr>
          <w:p w:rsidR="00BC0AB2" w:rsidRDefault="00E15F09">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BC0AB2" w:rsidRDefault="00E15F09">
            <w:pPr>
              <w:pStyle w:val="TableParagraph"/>
              <w:numPr>
                <w:ilvl w:val="0"/>
                <w:numId w:val="1"/>
              </w:numPr>
              <w:tabs>
                <w:tab w:val="left" w:pos="184"/>
              </w:tabs>
              <w:spacing w:line="246" w:lineRule="exact"/>
              <w:ind w:left="184" w:hanging="134"/>
            </w:pPr>
            <w:r>
              <w:t>Như</w:t>
            </w:r>
            <w:r>
              <w:rPr>
                <w:spacing w:val="-13"/>
              </w:rPr>
              <w:t xml:space="preserve"> </w:t>
            </w:r>
            <w:r>
              <w:t>Điều</w:t>
            </w:r>
            <w:r>
              <w:rPr>
                <w:spacing w:val="-3"/>
              </w:rPr>
              <w:t xml:space="preserve"> </w:t>
            </w:r>
            <w:r>
              <w:t>4</w:t>
            </w:r>
            <w:r>
              <w:rPr>
                <w:spacing w:val="-1"/>
              </w:rPr>
              <w:t xml:space="preserve"> </w:t>
            </w:r>
            <w:r>
              <w:rPr>
                <w:spacing w:val="-5"/>
              </w:rPr>
              <w:t>QĐ;</w:t>
            </w:r>
          </w:p>
          <w:p w:rsidR="00BC0AB2" w:rsidRDefault="00E15F09">
            <w:pPr>
              <w:pStyle w:val="TableParagraph"/>
              <w:numPr>
                <w:ilvl w:val="0"/>
                <w:numId w:val="1"/>
              </w:numPr>
              <w:tabs>
                <w:tab w:val="left" w:pos="184"/>
              </w:tabs>
              <w:spacing w:line="247" w:lineRule="exact"/>
              <w:ind w:left="184" w:hanging="134"/>
            </w:pPr>
            <w:r>
              <w:t>Bộ</w:t>
            </w:r>
            <w:r>
              <w:rPr>
                <w:spacing w:val="-15"/>
              </w:rPr>
              <w:t xml:space="preserve"> </w:t>
            </w:r>
            <w:r>
              <w:t>Y</w:t>
            </w:r>
            <w:r>
              <w:rPr>
                <w:spacing w:val="14"/>
              </w:rPr>
              <w:t xml:space="preserve"> </w:t>
            </w:r>
            <w:r>
              <w:t>tế</w:t>
            </w:r>
            <w:r>
              <w:rPr>
                <w:spacing w:val="-1"/>
              </w:rPr>
              <w:t xml:space="preserve"> </w:t>
            </w:r>
            <w:r>
              <w:t xml:space="preserve">(để </w:t>
            </w:r>
            <w:r>
              <w:rPr>
                <w:spacing w:val="-2"/>
              </w:rPr>
              <w:t>b/c);</w:t>
            </w:r>
          </w:p>
          <w:p w:rsidR="00BC0AB2" w:rsidRDefault="00E15F09">
            <w:pPr>
              <w:pStyle w:val="TableParagraph"/>
              <w:numPr>
                <w:ilvl w:val="0"/>
                <w:numId w:val="1"/>
              </w:numPr>
              <w:tabs>
                <w:tab w:val="left" w:pos="184"/>
              </w:tabs>
              <w:spacing w:before="2"/>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BC0AB2" w:rsidRDefault="00E15F09">
            <w:pPr>
              <w:pStyle w:val="TableParagraph"/>
              <w:numPr>
                <w:ilvl w:val="0"/>
                <w:numId w:val="1"/>
              </w:numPr>
              <w:tabs>
                <w:tab w:val="left" w:pos="184"/>
              </w:tabs>
              <w:spacing w:before="3"/>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BC0AB2" w:rsidRDefault="00E15F09">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BC0AB2" w:rsidRDefault="00E15F09">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BC0AB2" w:rsidRDefault="00E15F09">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BC0AB2" w:rsidRDefault="00E15F09">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BC0AB2" w:rsidRDefault="00E15F09">
            <w:pPr>
              <w:pStyle w:val="TableParagraph"/>
              <w:numPr>
                <w:ilvl w:val="0"/>
                <w:numId w:val="1"/>
              </w:numPr>
              <w:tabs>
                <w:tab w:val="left" w:pos="184"/>
              </w:tabs>
              <w:spacing w:before="3" w:line="246" w:lineRule="exact"/>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BC0AB2" w:rsidRDefault="00E15F09">
            <w:pPr>
              <w:pStyle w:val="TableParagraph"/>
              <w:numPr>
                <w:ilvl w:val="0"/>
                <w:numId w:val="1"/>
              </w:numPr>
              <w:tabs>
                <w:tab w:val="left" w:pos="184"/>
              </w:tabs>
              <w:spacing w:line="246"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BC0AB2" w:rsidRDefault="00E15F09">
            <w:pPr>
              <w:pStyle w:val="TableParagraph"/>
              <w:numPr>
                <w:ilvl w:val="0"/>
                <w:numId w:val="1"/>
              </w:numPr>
              <w:tabs>
                <w:tab w:val="left" w:pos="184"/>
              </w:tabs>
              <w:spacing w:before="2" w:line="234" w:lineRule="exact"/>
              <w:ind w:left="184" w:hanging="134"/>
            </w:pPr>
            <w:r>
              <w:t>Lưu:</w:t>
            </w:r>
            <w:r>
              <w:rPr>
                <w:spacing w:val="2"/>
              </w:rPr>
              <w:t xml:space="preserve"> </w:t>
            </w:r>
            <w:r>
              <w:t>VT,</w:t>
            </w:r>
            <w:r>
              <w:rPr>
                <w:spacing w:val="-22"/>
              </w:rPr>
              <w:t xml:space="preserve"> </w:t>
            </w:r>
            <w:r>
              <w:rPr>
                <w:spacing w:val="-2"/>
              </w:rPr>
              <w:t>THĐT.</w:t>
            </w:r>
          </w:p>
        </w:tc>
        <w:tc>
          <w:tcPr>
            <w:tcW w:w="3864" w:type="dxa"/>
          </w:tcPr>
          <w:p w:rsidR="00BC0AB2" w:rsidRDefault="00E15F09">
            <w:pPr>
              <w:pStyle w:val="TableParagraph"/>
              <w:spacing w:line="247" w:lineRule="auto"/>
              <w:ind w:left="532"/>
              <w:jc w:val="center"/>
              <w:rPr>
                <w:b/>
                <w:sz w:val="28"/>
              </w:rPr>
            </w:pPr>
            <w:bookmarkStart w:id="0" w:name="_GoBack"/>
            <w:bookmarkEnd w:id="0"/>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BC0AB2" w:rsidRDefault="00BC0AB2">
            <w:pPr>
              <w:pStyle w:val="TableParagraph"/>
              <w:ind w:left="0"/>
              <w:rPr>
                <w:sz w:val="28"/>
              </w:rPr>
            </w:pPr>
          </w:p>
          <w:p w:rsidR="00BC0AB2" w:rsidRDefault="00BC0AB2">
            <w:pPr>
              <w:pStyle w:val="TableParagraph"/>
              <w:ind w:left="0"/>
              <w:rPr>
                <w:sz w:val="28"/>
              </w:rPr>
            </w:pPr>
          </w:p>
          <w:p w:rsidR="00BC0AB2" w:rsidRDefault="00BC0AB2">
            <w:pPr>
              <w:pStyle w:val="TableParagraph"/>
              <w:ind w:left="0"/>
              <w:rPr>
                <w:sz w:val="28"/>
              </w:rPr>
            </w:pPr>
          </w:p>
          <w:p w:rsidR="00BC0AB2" w:rsidRDefault="00BC0AB2">
            <w:pPr>
              <w:pStyle w:val="TableParagraph"/>
              <w:ind w:left="0"/>
              <w:rPr>
                <w:sz w:val="28"/>
              </w:rPr>
            </w:pPr>
          </w:p>
          <w:p w:rsidR="00BC0AB2" w:rsidRDefault="00BC0AB2">
            <w:pPr>
              <w:pStyle w:val="TableParagraph"/>
              <w:spacing w:before="302"/>
              <w:ind w:left="0"/>
              <w:rPr>
                <w:sz w:val="28"/>
              </w:rPr>
            </w:pPr>
          </w:p>
          <w:p w:rsidR="00BC0AB2" w:rsidRDefault="00E15F09">
            <w:pPr>
              <w:pStyle w:val="TableParagraph"/>
              <w:ind w:left="532" w:right="4"/>
              <w:jc w:val="center"/>
              <w:rPr>
                <w:b/>
                <w:sz w:val="28"/>
              </w:rPr>
            </w:pPr>
            <w:r>
              <w:rPr>
                <w:b/>
                <w:sz w:val="28"/>
              </w:rPr>
              <w:t>Đỗ</w:t>
            </w:r>
            <w:r>
              <w:rPr>
                <w:b/>
                <w:spacing w:val="-19"/>
                <w:sz w:val="28"/>
              </w:rPr>
              <w:t xml:space="preserve"> </w:t>
            </w:r>
            <w:r>
              <w:rPr>
                <w:b/>
                <w:sz w:val="28"/>
              </w:rPr>
              <w:t>Minh</w:t>
            </w:r>
            <w:r>
              <w:rPr>
                <w:b/>
                <w:spacing w:val="8"/>
                <w:sz w:val="28"/>
              </w:rPr>
              <w:t xml:space="preserve"> </w:t>
            </w:r>
            <w:r>
              <w:rPr>
                <w:b/>
                <w:spacing w:val="-4"/>
                <w:sz w:val="28"/>
              </w:rPr>
              <w:t>Tuấn</w:t>
            </w:r>
          </w:p>
        </w:tc>
      </w:tr>
    </w:tbl>
    <w:p w:rsidR="00E15F09" w:rsidRDefault="00E15F09"/>
    <w:sectPr w:rsidR="00E15F09">
      <w:pgSz w:w="11910" w:h="16850"/>
      <w:pgMar w:top="102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ED3" w:rsidRDefault="00F04ED3">
      <w:r>
        <w:separator/>
      </w:r>
    </w:p>
  </w:endnote>
  <w:endnote w:type="continuationSeparator" w:id="0">
    <w:p w:rsidR="00F04ED3" w:rsidRDefault="00F0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ED3" w:rsidRDefault="00F04ED3">
      <w:r>
        <w:separator/>
      </w:r>
    </w:p>
  </w:footnote>
  <w:footnote w:type="continuationSeparator" w:id="0">
    <w:p w:rsidR="00F04ED3" w:rsidRDefault="00F04E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AB2" w:rsidRDefault="00E15F09">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506432" behindDoc="1" locked="0" layoutInCell="1" allowOverlap="1">
              <wp:simplePos x="0" y="0"/>
              <wp:positionH relativeFrom="page">
                <wp:posOffset>3881754</wp:posOffset>
              </wp:positionH>
              <wp:positionV relativeFrom="page">
                <wp:posOffset>378832</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BC0AB2" w:rsidRDefault="00E15F09">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6C5089">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9.85pt;width:14.15pt;height:17.85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" filled="f" stroked="f">
              <v:path arrowok="t"/>
              <v:textbox inset="0,0,0,0">
                <w:txbxContent>
                  <w:p w:rsidR="00BC0AB2" w:rsidRDefault="00E15F09">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6C5089">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959ED"/>
    <w:multiLevelType w:val="hybridMultilevel"/>
    <w:tmpl w:val="4230B4EA"/>
    <w:lvl w:ilvl="0" w:tplc="0608A040">
      <w:numFmt w:val="bullet"/>
      <w:lvlText w:val="-"/>
      <w:lvlJc w:val="left"/>
      <w:pPr>
        <w:ind w:left="102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28884A04">
      <w:numFmt w:val="bullet"/>
      <w:lvlText w:val="•"/>
      <w:lvlJc w:val="left"/>
      <w:pPr>
        <w:ind w:left="1853" w:hanging="166"/>
      </w:pPr>
      <w:rPr>
        <w:rFonts w:hint="default"/>
        <w:lang w:val="vi" w:eastAsia="en-US" w:bidi="ar-SA"/>
      </w:rPr>
    </w:lvl>
    <w:lvl w:ilvl="2" w:tplc="DE32A488">
      <w:numFmt w:val="bullet"/>
      <w:lvlText w:val="•"/>
      <w:lvlJc w:val="left"/>
      <w:pPr>
        <w:ind w:left="2687" w:hanging="166"/>
      </w:pPr>
      <w:rPr>
        <w:rFonts w:hint="default"/>
        <w:lang w:val="vi" w:eastAsia="en-US" w:bidi="ar-SA"/>
      </w:rPr>
    </w:lvl>
    <w:lvl w:ilvl="3" w:tplc="6380BEB8">
      <w:numFmt w:val="bullet"/>
      <w:lvlText w:val="•"/>
      <w:lvlJc w:val="left"/>
      <w:pPr>
        <w:ind w:left="3521" w:hanging="166"/>
      </w:pPr>
      <w:rPr>
        <w:rFonts w:hint="default"/>
        <w:lang w:val="vi" w:eastAsia="en-US" w:bidi="ar-SA"/>
      </w:rPr>
    </w:lvl>
    <w:lvl w:ilvl="4" w:tplc="15E2EA16">
      <w:numFmt w:val="bullet"/>
      <w:lvlText w:val="•"/>
      <w:lvlJc w:val="left"/>
      <w:pPr>
        <w:ind w:left="4355" w:hanging="166"/>
      </w:pPr>
      <w:rPr>
        <w:rFonts w:hint="default"/>
        <w:lang w:val="vi" w:eastAsia="en-US" w:bidi="ar-SA"/>
      </w:rPr>
    </w:lvl>
    <w:lvl w:ilvl="5" w:tplc="14C29D8C">
      <w:numFmt w:val="bullet"/>
      <w:lvlText w:val="•"/>
      <w:lvlJc w:val="left"/>
      <w:pPr>
        <w:ind w:left="5189" w:hanging="166"/>
      </w:pPr>
      <w:rPr>
        <w:rFonts w:hint="default"/>
        <w:lang w:val="vi" w:eastAsia="en-US" w:bidi="ar-SA"/>
      </w:rPr>
    </w:lvl>
    <w:lvl w:ilvl="6" w:tplc="980471D0">
      <w:numFmt w:val="bullet"/>
      <w:lvlText w:val="•"/>
      <w:lvlJc w:val="left"/>
      <w:pPr>
        <w:ind w:left="6023" w:hanging="166"/>
      </w:pPr>
      <w:rPr>
        <w:rFonts w:hint="default"/>
        <w:lang w:val="vi" w:eastAsia="en-US" w:bidi="ar-SA"/>
      </w:rPr>
    </w:lvl>
    <w:lvl w:ilvl="7" w:tplc="D5722288">
      <w:numFmt w:val="bullet"/>
      <w:lvlText w:val="•"/>
      <w:lvlJc w:val="left"/>
      <w:pPr>
        <w:ind w:left="6857" w:hanging="166"/>
      </w:pPr>
      <w:rPr>
        <w:rFonts w:hint="default"/>
        <w:lang w:val="vi" w:eastAsia="en-US" w:bidi="ar-SA"/>
      </w:rPr>
    </w:lvl>
    <w:lvl w:ilvl="8" w:tplc="35AEAC60">
      <w:numFmt w:val="bullet"/>
      <w:lvlText w:val="•"/>
      <w:lvlJc w:val="left"/>
      <w:pPr>
        <w:ind w:left="7691" w:hanging="166"/>
      </w:pPr>
      <w:rPr>
        <w:rFonts w:hint="default"/>
        <w:lang w:val="vi" w:eastAsia="en-US" w:bidi="ar-SA"/>
      </w:rPr>
    </w:lvl>
  </w:abstractNum>
  <w:abstractNum w:abstractNumId="1">
    <w:nsid w:val="24D12ABC"/>
    <w:multiLevelType w:val="hybridMultilevel"/>
    <w:tmpl w:val="6AF80792"/>
    <w:lvl w:ilvl="0" w:tplc="ABCE6C3A">
      <w:start w:val="1"/>
      <w:numFmt w:val="decimal"/>
      <w:lvlText w:val="%1."/>
      <w:lvlJc w:val="left"/>
      <w:pPr>
        <w:ind w:left="1144"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FC01EBA">
      <w:start w:val="1"/>
      <w:numFmt w:val="lowerLetter"/>
      <w:lvlText w:val="%2)"/>
      <w:lvlJc w:val="left"/>
      <w:pPr>
        <w:ind w:left="1144"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42C1FA6">
      <w:numFmt w:val="bullet"/>
      <w:lvlText w:val="•"/>
      <w:lvlJc w:val="left"/>
      <w:pPr>
        <w:ind w:left="2783" w:hanging="286"/>
      </w:pPr>
      <w:rPr>
        <w:rFonts w:hint="default"/>
        <w:lang w:val="vi" w:eastAsia="en-US" w:bidi="ar-SA"/>
      </w:rPr>
    </w:lvl>
    <w:lvl w:ilvl="3" w:tplc="6FE64E6C">
      <w:numFmt w:val="bullet"/>
      <w:lvlText w:val="•"/>
      <w:lvlJc w:val="left"/>
      <w:pPr>
        <w:ind w:left="3605" w:hanging="286"/>
      </w:pPr>
      <w:rPr>
        <w:rFonts w:hint="default"/>
        <w:lang w:val="vi" w:eastAsia="en-US" w:bidi="ar-SA"/>
      </w:rPr>
    </w:lvl>
    <w:lvl w:ilvl="4" w:tplc="0F90701A">
      <w:numFmt w:val="bullet"/>
      <w:lvlText w:val="•"/>
      <w:lvlJc w:val="left"/>
      <w:pPr>
        <w:ind w:left="4427" w:hanging="286"/>
      </w:pPr>
      <w:rPr>
        <w:rFonts w:hint="default"/>
        <w:lang w:val="vi" w:eastAsia="en-US" w:bidi="ar-SA"/>
      </w:rPr>
    </w:lvl>
    <w:lvl w:ilvl="5" w:tplc="FCCCC712">
      <w:numFmt w:val="bullet"/>
      <w:lvlText w:val="•"/>
      <w:lvlJc w:val="left"/>
      <w:pPr>
        <w:ind w:left="5249" w:hanging="286"/>
      </w:pPr>
      <w:rPr>
        <w:rFonts w:hint="default"/>
        <w:lang w:val="vi" w:eastAsia="en-US" w:bidi="ar-SA"/>
      </w:rPr>
    </w:lvl>
    <w:lvl w:ilvl="6" w:tplc="91F60624">
      <w:numFmt w:val="bullet"/>
      <w:lvlText w:val="•"/>
      <w:lvlJc w:val="left"/>
      <w:pPr>
        <w:ind w:left="6071" w:hanging="286"/>
      </w:pPr>
      <w:rPr>
        <w:rFonts w:hint="default"/>
        <w:lang w:val="vi" w:eastAsia="en-US" w:bidi="ar-SA"/>
      </w:rPr>
    </w:lvl>
    <w:lvl w:ilvl="7" w:tplc="F7841A6C">
      <w:numFmt w:val="bullet"/>
      <w:lvlText w:val="•"/>
      <w:lvlJc w:val="left"/>
      <w:pPr>
        <w:ind w:left="6893" w:hanging="286"/>
      </w:pPr>
      <w:rPr>
        <w:rFonts w:hint="default"/>
        <w:lang w:val="vi" w:eastAsia="en-US" w:bidi="ar-SA"/>
      </w:rPr>
    </w:lvl>
    <w:lvl w:ilvl="8" w:tplc="14460152">
      <w:numFmt w:val="bullet"/>
      <w:lvlText w:val="•"/>
      <w:lvlJc w:val="left"/>
      <w:pPr>
        <w:ind w:left="7715" w:hanging="286"/>
      </w:pPr>
      <w:rPr>
        <w:rFonts w:hint="default"/>
        <w:lang w:val="vi" w:eastAsia="en-US" w:bidi="ar-SA"/>
      </w:rPr>
    </w:lvl>
  </w:abstractNum>
  <w:abstractNum w:abstractNumId="2">
    <w:nsid w:val="50AD4C32"/>
    <w:multiLevelType w:val="hybridMultilevel"/>
    <w:tmpl w:val="DFF0BDC2"/>
    <w:lvl w:ilvl="0" w:tplc="338ABC4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6324CC34">
      <w:numFmt w:val="bullet"/>
      <w:lvlText w:val="•"/>
      <w:lvlJc w:val="left"/>
      <w:pPr>
        <w:ind w:left="649" w:hanging="136"/>
      </w:pPr>
      <w:rPr>
        <w:rFonts w:hint="default"/>
        <w:lang w:val="vi" w:eastAsia="en-US" w:bidi="ar-SA"/>
      </w:rPr>
    </w:lvl>
    <w:lvl w:ilvl="2" w:tplc="A5AE6FB0">
      <w:numFmt w:val="bullet"/>
      <w:lvlText w:val="•"/>
      <w:lvlJc w:val="left"/>
      <w:pPr>
        <w:ind w:left="1119" w:hanging="136"/>
      </w:pPr>
      <w:rPr>
        <w:rFonts w:hint="default"/>
        <w:lang w:val="vi" w:eastAsia="en-US" w:bidi="ar-SA"/>
      </w:rPr>
    </w:lvl>
    <w:lvl w:ilvl="3" w:tplc="1AC2D6E8">
      <w:numFmt w:val="bullet"/>
      <w:lvlText w:val="•"/>
      <w:lvlJc w:val="left"/>
      <w:pPr>
        <w:ind w:left="1589" w:hanging="136"/>
      </w:pPr>
      <w:rPr>
        <w:rFonts w:hint="default"/>
        <w:lang w:val="vi" w:eastAsia="en-US" w:bidi="ar-SA"/>
      </w:rPr>
    </w:lvl>
    <w:lvl w:ilvl="4" w:tplc="3DF8C48C">
      <w:numFmt w:val="bullet"/>
      <w:lvlText w:val="•"/>
      <w:lvlJc w:val="left"/>
      <w:pPr>
        <w:ind w:left="2059" w:hanging="136"/>
      </w:pPr>
      <w:rPr>
        <w:rFonts w:hint="default"/>
        <w:lang w:val="vi" w:eastAsia="en-US" w:bidi="ar-SA"/>
      </w:rPr>
    </w:lvl>
    <w:lvl w:ilvl="5" w:tplc="C3A06E8C">
      <w:numFmt w:val="bullet"/>
      <w:lvlText w:val="•"/>
      <w:lvlJc w:val="left"/>
      <w:pPr>
        <w:ind w:left="2529" w:hanging="136"/>
      </w:pPr>
      <w:rPr>
        <w:rFonts w:hint="default"/>
        <w:lang w:val="vi" w:eastAsia="en-US" w:bidi="ar-SA"/>
      </w:rPr>
    </w:lvl>
    <w:lvl w:ilvl="6" w:tplc="8906371C">
      <w:numFmt w:val="bullet"/>
      <w:lvlText w:val="•"/>
      <w:lvlJc w:val="left"/>
      <w:pPr>
        <w:ind w:left="2998" w:hanging="136"/>
      </w:pPr>
      <w:rPr>
        <w:rFonts w:hint="default"/>
        <w:lang w:val="vi" w:eastAsia="en-US" w:bidi="ar-SA"/>
      </w:rPr>
    </w:lvl>
    <w:lvl w:ilvl="7" w:tplc="925C7E0E">
      <w:numFmt w:val="bullet"/>
      <w:lvlText w:val="•"/>
      <w:lvlJc w:val="left"/>
      <w:pPr>
        <w:ind w:left="3468" w:hanging="136"/>
      </w:pPr>
      <w:rPr>
        <w:rFonts w:hint="default"/>
        <w:lang w:val="vi" w:eastAsia="en-US" w:bidi="ar-SA"/>
      </w:rPr>
    </w:lvl>
    <w:lvl w:ilvl="8" w:tplc="51FEF0A6">
      <w:numFmt w:val="bullet"/>
      <w:lvlText w:val="•"/>
      <w:lvlJc w:val="left"/>
      <w:pPr>
        <w:ind w:left="3938" w:hanging="136"/>
      </w:pPr>
      <w:rPr>
        <w:rFonts w:hint="default"/>
        <w:lang w:val="vi" w:eastAsia="en-US" w:bidi="ar-SA"/>
      </w:rPr>
    </w:lvl>
  </w:abstractNum>
  <w:abstractNum w:abstractNumId="3">
    <w:nsid w:val="6204749F"/>
    <w:multiLevelType w:val="hybridMultilevel"/>
    <w:tmpl w:val="6BB2FD28"/>
    <w:lvl w:ilvl="0" w:tplc="8CE6B72E">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95AC00A">
      <w:numFmt w:val="bullet"/>
      <w:lvlText w:val="•"/>
      <w:lvlJc w:val="left"/>
      <w:pPr>
        <w:ind w:left="1061" w:hanging="316"/>
      </w:pPr>
      <w:rPr>
        <w:rFonts w:hint="default"/>
        <w:lang w:val="vi" w:eastAsia="en-US" w:bidi="ar-SA"/>
      </w:rPr>
    </w:lvl>
    <w:lvl w:ilvl="2" w:tplc="B504DC0A">
      <w:numFmt w:val="bullet"/>
      <w:lvlText w:val="•"/>
      <w:lvlJc w:val="left"/>
      <w:pPr>
        <w:ind w:left="1983" w:hanging="316"/>
      </w:pPr>
      <w:rPr>
        <w:rFonts w:hint="default"/>
        <w:lang w:val="vi" w:eastAsia="en-US" w:bidi="ar-SA"/>
      </w:rPr>
    </w:lvl>
    <w:lvl w:ilvl="3" w:tplc="1CB0CDF0">
      <w:numFmt w:val="bullet"/>
      <w:lvlText w:val="•"/>
      <w:lvlJc w:val="left"/>
      <w:pPr>
        <w:ind w:left="2905" w:hanging="316"/>
      </w:pPr>
      <w:rPr>
        <w:rFonts w:hint="default"/>
        <w:lang w:val="vi" w:eastAsia="en-US" w:bidi="ar-SA"/>
      </w:rPr>
    </w:lvl>
    <w:lvl w:ilvl="4" w:tplc="236C4AE8">
      <w:numFmt w:val="bullet"/>
      <w:lvlText w:val="•"/>
      <w:lvlJc w:val="left"/>
      <w:pPr>
        <w:ind w:left="3827" w:hanging="316"/>
      </w:pPr>
      <w:rPr>
        <w:rFonts w:hint="default"/>
        <w:lang w:val="vi" w:eastAsia="en-US" w:bidi="ar-SA"/>
      </w:rPr>
    </w:lvl>
    <w:lvl w:ilvl="5" w:tplc="FCD891AE">
      <w:numFmt w:val="bullet"/>
      <w:lvlText w:val="•"/>
      <w:lvlJc w:val="left"/>
      <w:pPr>
        <w:ind w:left="4749" w:hanging="316"/>
      </w:pPr>
      <w:rPr>
        <w:rFonts w:hint="default"/>
        <w:lang w:val="vi" w:eastAsia="en-US" w:bidi="ar-SA"/>
      </w:rPr>
    </w:lvl>
    <w:lvl w:ilvl="6" w:tplc="643A95B8">
      <w:numFmt w:val="bullet"/>
      <w:lvlText w:val="•"/>
      <w:lvlJc w:val="left"/>
      <w:pPr>
        <w:ind w:left="5671" w:hanging="316"/>
      </w:pPr>
      <w:rPr>
        <w:rFonts w:hint="default"/>
        <w:lang w:val="vi" w:eastAsia="en-US" w:bidi="ar-SA"/>
      </w:rPr>
    </w:lvl>
    <w:lvl w:ilvl="7" w:tplc="3A541002">
      <w:numFmt w:val="bullet"/>
      <w:lvlText w:val="•"/>
      <w:lvlJc w:val="left"/>
      <w:pPr>
        <w:ind w:left="6593" w:hanging="316"/>
      </w:pPr>
      <w:rPr>
        <w:rFonts w:hint="default"/>
        <w:lang w:val="vi" w:eastAsia="en-US" w:bidi="ar-SA"/>
      </w:rPr>
    </w:lvl>
    <w:lvl w:ilvl="8" w:tplc="9E769B0E">
      <w:numFmt w:val="bullet"/>
      <w:lvlText w:val="•"/>
      <w:lvlJc w:val="left"/>
      <w:pPr>
        <w:ind w:left="7515" w:hanging="316"/>
      </w:pPr>
      <w:rPr>
        <w:rFonts w:hint="default"/>
        <w:lang w:val="vi" w:eastAsia="en-US" w:bidi="ar-SA"/>
      </w:rPr>
    </w:lvl>
  </w:abstractNum>
  <w:abstractNum w:abstractNumId="4">
    <w:nsid w:val="6D88506D"/>
    <w:multiLevelType w:val="hybridMultilevel"/>
    <w:tmpl w:val="7BB8D698"/>
    <w:lvl w:ilvl="0" w:tplc="38E8772A">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F10CDC0">
      <w:numFmt w:val="bullet"/>
      <w:lvlText w:val="•"/>
      <w:lvlJc w:val="left"/>
      <w:pPr>
        <w:ind w:left="1061" w:hanging="300"/>
      </w:pPr>
      <w:rPr>
        <w:rFonts w:hint="default"/>
        <w:lang w:val="vi" w:eastAsia="en-US" w:bidi="ar-SA"/>
      </w:rPr>
    </w:lvl>
    <w:lvl w:ilvl="2" w:tplc="CCAC7AD0">
      <w:numFmt w:val="bullet"/>
      <w:lvlText w:val="•"/>
      <w:lvlJc w:val="left"/>
      <w:pPr>
        <w:ind w:left="1983" w:hanging="300"/>
      </w:pPr>
      <w:rPr>
        <w:rFonts w:hint="default"/>
        <w:lang w:val="vi" w:eastAsia="en-US" w:bidi="ar-SA"/>
      </w:rPr>
    </w:lvl>
    <w:lvl w:ilvl="3" w:tplc="D93C7868">
      <w:numFmt w:val="bullet"/>
      <w:lvlText w:val="•"/>
      <w:lvlJc w:val="left"/>
      <w:pPr>
        <w:ind w:left="2905" w:hanging="300"/>
      </w:pPr>
      <w:rPr>
        <w:rFonts w:hint="default"/>
        <w:lang w:val="vi" w:eastAsia="en-US" w:bidi="ar-SA"/>
      </w:rPr>
    </w:lvl>
    <w:lvl w:ilvl="4" w:tplc="8D881712">
      <w:numFmt w:val="bullet"/>
      <w:lvlText w:val="•"/>
      <w:lvlJc w:val="left"/>
      <w:pPr>
        <w:ind w:left="3827" w:hanging="300"/>
      </w:pPr>
      <w:rPr>
        <w:rFonts w:hint="default"/>
        <w:lang w:val="vi" w:eastAsia="en-US" w:bidi="ar-SA"/>
      </w:rPr>
    </w:lvl>
    <w:lvl w:ilvl="5" w:tplc="5664C6D4">
      <w:numFmt w:val="bullet"/>
      <w:lvlText w:val="•"/>
      <w:lvlJc w:val="left"/>
      <w:pPr>
        <w:ind w:left="4749" w:hanging="300"/>
      </w:pPr>
      <w:rPr>
        <w:rFonts w:hint="default"/>
        <w:lang w:val="vi" w:eastAsia="en-US" w:bidi="ar-SA"/>
      </w:rPr>
    </w:lvl>
    <w:lvl w:ilvl="6" w:tplc="5E86C270">
      <w:numFmt w:val="bullet"/>
      <w:lvlText w:val="•"/>
      <w:lvlJc w:val="left"/>
      <w:pPr>
        <w:ind w:left="5671" w:hanging="300"/>
      </w:pPr>
      <w:rPr>
        <w:rFonts w:hint="default"/>
        <w:lang w:val="vi" w:eastAsia="en-US" w:bidi="ar-SA"/>
      </w:rPr>
    </w:lvl>
    <w:lvl w:ilvl="7" w:tplc="ED42A746">
      <w:numFmt w:val="bullet"/>
      <w:lvlText w:val="•"/>
      <w:lvlJc w:val="left"/>
      <w:pPr>
        <w:ind w:left="6593" w:hanging="300"/>
      </w:pPr>
      <w:rPr>
        <w:rFonts w:hint="default"/>
        <w:lang w:val="vi" w:eastAsia="en-US" w:bidi="ar-SA"/>
      </w:rPr>
    </w:lvl>
    <w:lvl w:ilvl="8" w:tplc="DA187258">
      <w:numFmt w:val="bullet"/>
      <w:lvlText w:val="•"/>
      <w:lvlJc w:val="left"/>
      <w:pPr>
        <w:ind w:left="7515" w:hanging="300"/>
      </w:pPr>
      <w:rPr>
        <w:rFonts w:hint="default"/>
        <w:lang w:val="vi" w:eastAsia="en-US" w:bidi="ar-SA"/>
      </w:rPr>
    </w:lvl>
  </w:abstractNum>
  <w:abstractNum w:abstractNumId="5">
    <w:nsid w:val="73654B6F"/>
    <w:multiLevelType w:val="hybridMultilevel"/>
    <w:tmpl w:val="39ACE9FC"/>
    <w:lvl w:ilvl="0" w:tplc="F0F69DAE">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ECEBA2E">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D964E38">
      <w:numFmt w:val="bullet"/>
      <w:lvlText w:val="•"/>
      <w:lvlJc w:val="left"/>
      <w:pPr>
        <w:ind w:left="1983" w:hanging="316"/>
      </w:pPr>
      <w:rPr>
        <w:rFonts w:hint="default"/>
        <w:lang w:val="vi" w:eastAsia="en-US" w:bidi="ar-SA"/>
      </w:rPr>
    </w:lvl>
    <w:lvl w:ilvl="3" w:tplc="22CEA6BA">
      <w:numFmt w:val="bullet"/>
      <w:lvlText w:val="•"/>
      <w:lvlJc w:val="left"/>
      <w:pPr>
        <w:ind w:left="2905" w:hanging="316"/>
      </w:pPr>
      <w:rPr>
        <w:rFonts w:hint="default"/>
        <w:lang w:val="vi" w:eastAsia="en-US" w:bidi="ar-SA"/>
      </w:rPr>
    </w:lvl>
    <w:lvl w:ilvl="4" w:tplc="DDCC6A0C">
      <w:numFmt w:val="bullet"/>
      <w:lvlText w:val="•"/>
      <w:lvlJc w:val="left"/>
      <w:pPr>
        <w:ind w:left="3827" w:hanging="316"/>
      </w:pPr>
      <w:rPr>
        <w:rFonts w:hint="default"/>
        <w:lang w:val="vi" w:eastAsia="en-US" w:bidi="ar-SA"/>
      </w:rPr>
    </w:lvl>
    <w:lvl w:ilvl="5" w:tplc="B2EA6FB2">
      <w:numFmt w:val="bullet"/>
      <w:lvlText w:val="•"/>
      <w:lvlJc w:val="left"/>
      <w:pPr>
        <w:ind w:left="4749" w:hanging="316"/>
      </w:pPr>
      <w:rPr>
        <w:rFonts w:hint="default"/>
        <w:lang w:val="vi" w:eastAsia="en-US" w:bidi="ar-SA"/>
      </w:rPr>
    </w:lvl>
    <w:lvl w:ilvl="6" w:tplc="5BE6E8FC">
      <w:numFmt w:val="bullet"/>
      <w:lvlText w:val="•"/>
      <w:lvlJc w:val="left"/>
      <w:pPr>
        <w:ind w:left="5671" w:hanging="316"/>
      </w:pPr>
      <w:rPr>
        <w:rFonts w:hint="default"/>
        <w:lang w:val="vi" w:eastAsia="en-US" w:bidi="ar-SA"/>
      </w:rPr>
    </w:lvl>
    <w:lvl w:ilvl="7" w:tplc="A40847FA">
      <w:numFmt w:val="bullet"/>
      <w:lvlText w:val="•"/>
      <w:lvlJc w:val="left"/>
      <w:pPr>
        <w:ind w:left="6593" w:hanging="316"/>
      </w:pPr>
      <w:rPr>
        <w:rFonts w:hint="default"/>
        <w:lang w:val="vi" w:eastAsia="en-US" w:bidi="ar-SA"/>
      </w:rPr>
    </w:lvl>
    <w:lvl w:ilvl="8" w:tplc="9BCC4970">
      <w:numFmt w:val="bullet"/>
      <w:lvlText w:val="•"/>
      <w:lvlJc w:val="left"/>
      <w:pPr>
        <w:ind w:left="7515" w:hanging="316"/>
      </w:pPr>
      <w:rPr>
        <w:rFonts w:hint="default"/>
        <w:lang w:val="vi" w:eastAsia="en-US" w:bidi="ar-SA"/>
      </w:rPr>
    </w:lvl>
  </w:abstract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C0AB2"/>
    <w:rsid w:val="00672E9E"/>
    <w:rsid w:val="006C5089"/>
    <w:rsid w:val="00BC0AB2"/>
    <w:rsid w:val="00E15F09"/>
    <w:rsid w:val="00F04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14"/>
      <w:ind w:left="137"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14"/>
      <w:ind w:left="137"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0C1A86-D06E-4D6C-A54F-3666F1FCAB43}"/>
</file>

<file path=customXml/itemProps2.xml><?xml version="1.0" encoding="utf-8"?>
<ds:datastoreItem xmlns:ds="http://schemas.openxmlformats.org/officeDocument/2006/customXml" ds:itemID="{EF086644-CB49-486C-94BD-47D7455607F1}"/>
</file>

<file path=customXml/itemProps3.xml><?xml version="1.0" encoding="utf-8"?>
<ds:datastoreItem xmlns:ds="http://schemas.openxmlformats.org/officeDocument/2006/customXml" ds:itemID="{1EF132F3-8B5A-4C45-9AAA-9A18152D8474}"/>
</file>

<file path=docProps/app.xml><?xml version="1.0" encoding="utf-8"?>
<Properties xmlns="http://schemas.openxmlformats.org/officeDocument/2006/extended-properties" xmlns:vt="http://schemas.openxmlformats.org/officeDocument/2006/docPropsVTypes">
  <Template>Normal.dotm</Template>
  <TotalTime>0</TotalTime>
  <Pages>4</Pages>
  <Words>1227</Words>
  <Characters>6999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8210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UBND</dc:creator>
  <cp:lastModifiedBy>WINDOWS</cp:lastModifiedBy>
  <cp:revision>3</cp:revision>
  <dcterms:created xsi:type="dcterms:W3CDTF">2025-03-15T03:38:00Z</dcterms:created>
  <dcterms:modified xsi:type="dcterms:W3CDTF">2025-03-18T07:45:00Z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