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68AE9" w14:textId="77777777" w:rsidR="004C1759" w:rsidRDefault="00000000">
      <w:pPr>
        <w:tabs>
          <w:tab w:val="left" w:pos="3644"/>
        </w:tabs>
        <w:spacing w:before="64"/>
        <w:ind w:left="499"/>
        <w:rPr>
          <w:b/>
          <w:sz w:val="26"/>
        </w:rPr>
      </w:pPr>
      <w:r>
        <w:rPr>
          <w:b/>
          <w:sz w:val="26"/>
        </w:rPr>
        <w:t>ỦY</w:t>
      </w:r>
      <w:r>
        <w:rPr>
          <w:b/>
          <w:spacing w:val="-10"/>
          <w:sz w:val="26"/>
        </w:rPr>
        <w:t xml:space="preserve"> </w:t>
      </w:r>
      <w:r>
        <w:rPr>
          <w:b/>
          <w:sz w:val="26"/>
        </w:rPr>
        <w:t>BAN</w:t>
      </w:r>
      <w:r>
        <w:rPr>
          <w:b/>
          <w:spacing w:val="-8"/>
          <w:sz w:val="26"/>
        </w:rPr>
        <w:t xml:space="preserve"> </w:t>
      </w:r>
      <w:r>
        <w:rPr>
          <w:b/>
          <w:sz w:val="26"/>
        </w:rPr>
        <w:t>NHÂN</w:t>
      </w:r>
      <w:r>
        <w:rPr>
          <w:b/>
          <w:spacing w:val="-9"/>
          <w:sz w:val="26"/>
        </w:rPr>
        <w:t xml:space="preserve"> </w:t>
      </w:r>
      <w:r>
        <w:rPr>
          <w:b/>
          <w:spacing w:val="-5"/>
          <w:sz w:val="26"/>
        </w:rPr>
        <w:t>DÂN</w:t>
      </w:r>
      <w:r>
        <w:rPr>
          <w:b/>
          <w:sz w:val="26"/>
        </w:rPr>
        <w:tab/>
        <w:t>CỘNG</w:t>
      </w:r>
      <w:r>
        <w:rPr>
          <w:b/>
          <w:spacing w:val="-14"/>
          <w:sz w:val="26"/>
        </w:rPr>
        <w:t xml:space="preserve"> </w:t>
      </w:r>
      <w:r>
        <w:rPr>
          <w:b/>
          <w:sz w:val="26"/>
        </w:rPr>
        <w:t>HÒA</w:t>
      </w:r>
      <w:r>
        <w:rPr>
          <w:b/>
          <w:spacing w:val="-9"/>
          <w:sz w:val="26"/>
        </w:rPr>
        <w:t xml:space="preserve"> </w:t>
      </w:r>
      <w:r>
        <w:rPr>
          <w:b/>
          <w:sz w:val="26"/>
        </w:rPr>
        <w:t>XÃ</w:t>
      </w:r>
      <w:r>
        <w:rPr>
          <w:b/>
          <w:spacing w:val="-9"/>
          <w:sz w:val="26"/>
        </w:rPr>
        <w:t xml:space="preserve"> </w:t>
      </w:r>
      <w:r>
        <w:rPr>
          <w:b/>
          <w:sz w:val="26"/>
        </w:rPr>
        <w:t>HỘI</w:t>
      </w:r>
      <w:r>
        <w:rPr>
          <w:b/>
          <w:spacing w:val="43"/>
          <w:sz w:val="26"/>
        </w:rPr>
        <w:t xml:space="preserve"> </w:t>
      </w:r>
      <w:r>
        <w:rPr>
          <w:b/>
          <w:sz w:val="26"/>
        </w:rPr>
        <w:t>CHỦ</w:t>
      </w:r>
      <w:r>
        <w:rPr>
          <w:b/>
          <w:spacing w:val="-9"/>
          <w:sz w:val="26"/>
        </w:rPr>
        <w:t xml:space="preserve"> </w:t>
      </w:r>
      <w:r>
        <w:rPr>
          <w:b/>
          <w:sz w:val="26"/>
        </w:rPr>
        <w:t>NGHĨA</w:t>
      </w:r>
      <w:r>
        <w:rPr>
          <w:b/>
          <w:spacing w:val="-9"/>
          <w:sz w:val="26"/>
        </w:rPr>
        <w:t xml:space="preserve"> </w:t>
      </w:r>
      <w:r>
        <w:rPr>
          <w:b/>
          <w:sz w:val="26"/>
        </w:rPr>
        <w:t>VIỆT</w:t>
      </w:r>
      <w:r>
        <w:rPr>
          <w:b/>
          <w:spacing w:val="-14"/>
          <w:sz w:val="26"/>
        </w:rPr>
        <w:t xml:space="preserve"> </w:t>
      </w:r>
      <w:r>
        <w:rPr>
          <w:b/>
          <w:spacing w:val="-5"/>
          <w:sz w:val="26"/>
        </w:rPr>
        <w:t>NAM</w:t>
      </w:r>
    </w:p>
    <w:p w14:paraId="488BE68F" w14:textId="77777777" w:rsidR="004C1759" w:rsidRDefault="00000000">
      <w:pPr>
        <w:tabs>
          <w:tab w:val="left" w:pos="4676"/>
        </w:tabs>
        <w:spacing w:before="9"/>
        <w:ind w:left="691"/>
        <w:rPr>
          <w:b/>
          <w:sz w:val="28"/>
        </w:rPr>
      </w:pPr>
      <w:r>
        <w:rPr>
          <w:b/>
          <w:noProof/>
          <w:sz w:val="28"/>
        </w:rPr>
        <mc:AlternateContent>
          <mc:Choice Requires="wps">
            <w:drawing>
              <wp:anchor distT="0" distB="0" distL="0" distR="0" simplePos="0" relativeHeight="487587840" behindDoc="1" locked="0" layoutInCell="1" allowOverlap="1" wp14:anchorId="07BBC08F" wp14:editId="48D6F5A8">
                <wp:simplePos x="0" y="0"/>
                <wp:positionH relativeFrom="page">
                  <wp:posOffset>1823720</wp:posOffset>
                </wp:positionH>
                <wp:positionV relativeFrom="paragraph">
                  <wp:posOffset>248555</wp:posOffset>
                </wp:positionV>
                <wp:extent cx="6953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1270"/>
                        </a:xfrm>
                        <a:custGeom>
                          <a:avLst/>
                          <a:gdLst/>
                          <a:ahLst/>
                          <a:cxnLst/>
                          <a:rect l="l" t="t" r="r" b="b"/>
                          <a:pathLst>
                            <a:path w="695325">
                              <a:moveTo>
                                <a:pt x="0" y="0"/>
                              </a:moveTo>
                              <a:lnTo>
                                <a:pt x="6953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AF15B5" id="Graphic 1" o:spid="_x0000_s1026" style="position:absolute;margin-left:143.6pt;margin-top:19.55pt;width:54.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95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" path="m,l695325,e" filled="f">
                <v:path arrowok="t"/>
                <w10:wrap type="topAndBottom" anchorx="page"/>
              </v:shape>
            </w:pict>
          </mc:Fallback>
        </mc:AlternateContent>
      </w:r>
      <w:r>
        <w:rPr>
          <w:b/>
          <w:noProof/>
          <w:sz w:val="28"/>
        </w:rPr>
        <mc:AlternateContent>
          <mc:Choice Requires="wps">
            <w:drawing>
              <wp:anchor distT="0" distB="0" distL="0" distR="0" simplePos="0" relativeHeight="487588352" behindDoc="1" locked="0" layoutInCell="1" allowOverlap="1" wp14:anchorId="799B0159" wp14:editId="4A8FB2EF">
                <wp:simplePos x="0" y="0"/>
                <wp:positionH relativeFrom="page">
                  <wp:posOffset>4056379</wp:posOffset>
                </wp:positionH>
                <wp:positionV relativeFrom="paragraph">
                  <wp:posOffset>248555</wp:posOffset>
                </wp:positionV>
                <wp:extent cx="21812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1225" cy="1270"/>
                        </a:xfrm>
                        <a:custGeom>
                          <a:avLst/>
                          <a:gdLst/>
                          <a:ahLst/>
                          <a:cxnLst/>
                          <a:rect l="l" t="t" r="r" b="b"/>
                          <a:pathLst>
                            <a:path w="2181225">
                              <a:moveTo>
                                <a:pt x="0" y="0"/>
                              </a:moveTo>
                              <a:lnTo>
                                <a:pt x="21812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5408DD" id="Graphic 2" o:spid="_x0000_s1026" style="position:absolute;margin-left:319.4pt;margin-top:19.55pt;width:171.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81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" path="m,l2181225,e" filled="f">
                <v:path arrowok="t"/>
                <w10:wrap type="topAndBottom" anchorx="page"/>
              </v:shape>
            </w:pict>
          </mc:Fallback>
        </mc:AlternateContent>
      </w:r>
      <w:r>
        <w:rPr>
          <w:b/>
          <w:position w:val="1"/>
          <w:sz w:val="26"/>
        </w:rPr>
        <w:t>TỈNH</w:t>
      </w:r>
      <w:r>
        <w:rPr>
          <w:b/>
          <w:spacing w:val="-10"/>
          <w:position w:val="1"/>
          <w:sz w:val="26"/>
        </w:rPr>
        <w:t xml:space="preserve"> </w:t>
      </w:r>
      <w:r>
        <w:rPr>
          <w:b/>
          <w:position w:val="1"/>
          <w:sz w:val="26"/>
        </w:rPr>
        <w:t>AN</w:t>
      </w:r>
      <w:r>
        <w:rPr>
          <w:b/>
          <w:spacing w:val="-10"/>
          <w:position w:val="1"/>
          <w:sz w:val="26"/>
        </w:rPr>
        <w:t xml:space="preserve"> </w:t>
      </w:r>
      <w:r>
        <w:rPr>
          <w:b/>
          <w:spacing w:val="-2"/>
          <w:position w:val="1"/>
          <w:sz w:val="26"/>
        </w:rPr>
        <w:t>GIANG</w:t>
      </w:r>
      <w:r>
        <w:rPr>
          <w:b/>
          <w:position w:val="1"/>
          <w:sz w:val="26"/>
        </w:rPr>
        <w:tab/>
      </w:r>
      <w:r>
        <w:rPr>
          <w:b/>
          <w:sz w:val="28"/>
        </w:rPr>
        <w:t>Độc</w:t>
      </w:r>
      <w:r>
        <w:rPr>
          <w:b/>
          <w:spacing w:val="-1"/>
          <w:sz w:val="28"/>
        </w:rPr>
        <w:t xml:space="preserve"> </w:t>
      </w:r>
      <w:r>
        <w:rPr>
          <w:b/>
          <w:sz w:val="28"/>
        </w:rPr>
        <w:t>lập</w:t>
      </w:r>
      <w:r>
        <w:rPr>
          <w:b/>
          <w:spacing w:val="-4"/>
          <w:sz w:val="28"/>
        </w:rPr>
        <w:t xml:space="preserve"> </w:t>
      </w:r>
      <w:r>
        <w:rPr>
          <w:sz w:val="28"/>
        </w:rPr>
        <w:t>-</w:t>
      </w:r>
      <w:r>
        <w:rPr>
          <w:spacing w:val="-5"/>
          <w:sz w:val="28"/>
        </w:rPr>
        <w:t xml:space="preserve"> </w:t>
      </w:r>
      <w:r>
        <w:rPr>
          <w:b/>
          <w:sz w:val="28"/>
        </w:rPr>
        <w:t>Tự</w:t>
      </w:r>
      <w:r>
        <w:rPr>
          <w:b/>
          <w:spacing w:val="-6"/>
          <w:sz w:val="28"/>
        </w:rPr>
        <w:t xml:space="preserve"> </w:t>
      </w:r>
      <w:r>
        <w:rPr>
          <w:b/>
          <w:sz w:val="28"/>
        </w:rPr>
        <w:t>do</w:t>
      </w:r>
      <w:r>
        <w:rPr>
          <w:b/>
          <w:spacing w:val="-3"/>
          <w:sz w:val="28"/>
        </w:rPr>
        <w:t xml:space="preserve"> </w:t>
      </w:r>
      <w:r>
        <w:rPr>
          <w:sz w:val="28"/>
        </w:rPr>
        <w:t>-</w:t>
      </w:r>
      <w:r>
        <w:rPr>
          <w:spacing w:val="-10"/>
          <w:sz w:val="28"/>
        </w:rPr>
        <w:t xml:space="preserve"> </w:t>
      </w:r>
      <w:r>
        <w:rPr>
          <w:b/>
          <w:sz w:val="28"/>
        </w:rPr>
        <w:t>Hạnh</w:t>
      </w:r>
      <w:r>
        <w:rPr>
          <w:b/>
          <w:spacing w:val="-3"/>
          <w:sz w:val="28"/>
        </w:rPr>
        <w:t xml:space="preserve"> </w:t>
      </w:r>
      <w:r>
        <w:rPr>
          <w:b/>
          <w:spacing w:val="-4"/>
          <w:sz w:val="28"/>
        </w:rPr>
        <w:t>phúc</w:t>
      </w:r>
    </w:p>
    <w:p w14:paraId="3A18D497" w14:textId="77777777" w:rsidR="004C1759" w:rsidRDefault="00000000">
      <w:pPr>
        <w:tabs>
          <w:tab w:val="left" w:pos="4446"/>
        </w:tabs>
        <w:spacing w:before="267"/>
        <w:ind w:left="460"/>
        <w:rPr>
          <w:i/>
          <w:sz w:val="28"/>
        </w:rPr>
      </w:pPr>
      <w:r>
        <w:rPr>
          <w:spacing w:val="-2"/>
          <w:position w:val="-1"/>
          <w:sz w:val="26"/>
        </w:rPr>
        <w:t>Số: 33/2026/QĐ-</w:t>
      </w:r>
      <w:r>
        <w:rPr>
          <w:spacing w:val="-4"/>
          <w:position w:val="-1"/>
          <w:sz w:val="26"/>
        </w:rPr>
        <w:t>UBND</w:t>
      </w:r>
      <w:r>
        <w:rPr>
          <w:position w:val="-1"/>
          <w:sz w:val="26"/>
        </w:rPr>
        <w:tab/>
      </w:r>
      <w:r>
        <w:rPr>
          <w:i/>
          <w:sz w:val="28"/>
        </w:rPr>
        <w:t>An</w:t>
      </w:r>
      <w:r>
        <w:rPr>
          <w:i/>
          <w:spacing w:val="-4"/>
          <w:sz w:val="28"/>
        </w:rPr>
        <w:t xml:space="preserve"> </w:t>
      </w:r>
      <w:r>
        <w:rPr>
          <w:i/>
          <w:sz w:val="28"/>
        </w:rPr>
        <w:t>Giang,</w:t>
      </w:r>
      <w:r>
        <w:rPr>
          <w:i/>
          <w:spacing w:val="-6"/>
          <w:sz w:val="28"/>
        </w:rPr>
        <w:t xml:space="preserve"> </w:t>
      </w:r>
      <w:r>
        <w:rPr>
          <w:i/>
          <w:sz w:val="28"/>
        </w:rPr>
        <w:t>ngày</w:t>
      </w:r>
      <w:r>
        <w:rPr>
          <w:i/>
          <w:spacing w:val="-3"/>
          <w:sz w:val="28"/>
        </w:rPr>
        <w:t xml:space="preserve"> </w:t>
      </w:r>
      <w:r>
        <w:rPr>
          <w:i/>
          <w:sz w:val="28"/>
        </w:rPr>
        <w:t>26</w:t>
      </w:r>
      <w:r>
        <w:rPr>
          <w:i/>
          <w:spacing w:val="-8"/>
          <w:sz w:val="28"/>
        </w:rPr>
        <w:t xml:space="preserve"> </w:t>
      </w:r>
      <w:r>
        <w:rPr>
          <w:i/>
          <w:sz w:val="28"/>
        </w:rPr>
        <w:t>tháng</w:t>
      </w:r>
      <w:r>
        <w:rPr>
          <w:i/>
          <w:spacing w:val="-8"/>
          <w:sz w:val="28"/>
        </w:rPr>
        <w:t xml:space="preserve"> </w:t>
      </w:r>
      <w:r>
        <w:rPr>
          <w:i/>
          <w:sz w:val="28"/>
        </w:rPr>
        <w:t>5</w:t>
      </w:r>
      <w:r>
        <w:rPr>
          <w:i/>
          <w:spacing w:val="-8"/>
          <w:sz w:val="28"/>
        </w:rPr>
        <w:t xml:space="preserve"> </w:t>
      </w:r>
      <w:r>
        <w:rPr>
          <w:i/>
          <w:sz w:val="28"/>
        </w:rPr>
        <w:t>năm</w:t>
      </w:r>
      <w:r>
        <w:rPr>
          <w:i/>
          <w:spacing w:val="-8"/>
          <w:sz w:val="28"/>
        </w:rPr>
        <w:t xml:space="preserve"> </w:t>
      </w:r>
      <w:r>
        <w:rPr>
          <w:i/>
          <w:spacing w:val="-4"/>
          <w:sz w:val="28"/>
        </w:rPr>
        <w:t>2026</w:t>
      </w:r>
    </w:p>
    <w:p w14:paraId="65A07A1F" w14:textId="77777777" w:rsidR="004C1759" w:rsidRDefault="004C1759">
      <w:pPr>
        <w:pStyle w:val="BodyText"/>
        <w:spacing w:before="75"/>
        <w:ind w:left="0" w:firstLine="0"/>
        <w:jc w:val="left"/>
        <w:rPr>
          <w:i/>
        </w:rPr>
      </w:pPr>
    </w:p>
    <w:p w14:paraId="5879EC39" w14:textId="77777777" w:rsidR="004C1759" w:rsidRDefault="00000000">
      <w:pPr>
        <w:pStyle w:val="Heading1"/>
        <w:spacing w:before="1"/>
        <w:ind w:left="153" w:right="11"/>
        <w:jc w:val="center"/>
      </w:pPr>
      <w:r>
        <w:t>QUYẾT</w:t>
      </w:r>
      <w:r>
        <w:rPr>
          <w:spacing w:val="-15"/>
        </w:rPr>
        <w:t xml:space="preserve"> </w:t>
      </w:r>
      <w:r>
        <w:rPr>
          <w:spacing w:val="-4"/>
        </w:rPr>
        <w:t>ĐỊNH</w:t>
      </w:r>
    </w:p>
    <w:p w14:paraId="5868354D" w14:textId="77777777" w:rsidR="004C1759" w:rsidRDefault="00000000">
      <w:pPr>
        <w:spacing w:before="119" w:line="242" w:lineRule="auto"/>
        <w:ind w:left="153"/>
        <w:jc w:val="center"/>
        <w:rPr>
          <w:b/>
          <w:sz w:val="28"/>
        </w:rPr>
      </w:pPr>
      <w:r>
        <w:rPr>
          <w:b/>
          <w:sz w:val="28"/>
        </w:rPr>
        <w:t>Quy</w:t>
      </w:r>
      <w:r>
        <w:rPr>
          <w:b/>
          <w:spacing w:val="-5"/>
          <w:sz w:val="28"/>
        </w:rPr>
        <w:t xml:space="preserve"> </w:t>
      </w:r>
      <w:r>
        <w:rPr>
          <w:b/>
          <w:sz w:val="28"/>
        </w:rPr>
        <w:t>định</w:t>
      </w:r>
      <w:r>
        <w:rPr>
          <w:b/>
          <w:spacing w:val="-5"/>
          <w:sz w:val="28"/>
        </w:rPr>
        <w:t xml:space="preserve"> </w:t>
      </w:r>
      <w:r>
        <w:rPr>
          <w:b/>
          <w:sz w:val="28"/>
        </w:rPr>
        <w:t>nâng</w:t>
      </w:r>
      <w:r>
        <w:rPr>
          <w:b/>
          <w:spacing w:val="-5"/>
          <w:sz w:val="28"/>
        </w:rPr>
        <w:t xml:space="preserve"> </w:t>
      </w:r>
      <w:r>
        <w:rPr>
          <w:b/>
          <w:sz w:val="28"/>
        </w:rPr>
        <w:t>bậc</w:t>
      </w:r>
      <w:r>
        <w:rPr>
          <w:b/>
          <w:spacing w:val="-3"/>
          <w:sz w:val="28"/>
        </w:rPr>
        <w:t xml:space="preserve"> </w:t>
      </w:r>
      <w:r>
        <w:rPr>
          <w:b/>
          <w:sz w:val="28"/>
        </w:rPr>
        <w:t>lương</w:t>
      </w:r>
      <w:r>
        <w:rPr>
          <w:b/>
          <w:spacing w:val="-4"/>
          <w:sz w:val="28"/>
        </w:rPr>
        <w:t xml:space="preserve"> </w:t>
      </w:r>
      <w:r>
        <w:rPr>
          <w:b/>
          <w:sz w:val="28"/>
        </w:rPr>
        <w:t>trước</w:t>
      </w:r>
      <w:r>
        <w:rPr>
          <w:b/>
          <w:spacing w:val="-3"/>
          <w:sz w:val="28"/>
        </w:rPr>
        <w:t xml:space="preserve"> </w:t>
      </w:r>
      <w:r>
        <w:rPr>
          <w:b/>
          <w:sz w:val="28"/>
        </w:rPr>
        <w:t>thời</w:t>
      </w:r>
      <w:r>
        <w:rPr>
          <w:b/>
          <w:spacing w:val="-6"/>
          <w:sz w:val="28"/>
        </w:rPr>
        <w:t xml:space="preserve"> </w:t>
      </w:r>
      <w:r>
        <w:rPr>
          <w:b/>
          <w:sz w:val="28"/>
        </w:rPr>
        <w:t>hạn</w:t>
      </w:r>
      <w:r>
        <w:rPr>
          <w:b/>
          <w:spacing w:val="-9"/>
          <w:sz w:val="28"/>
        </w:rPr>
        <w:t xml:space="preserve"> </w:t>
      </w:r>
      <w:r>
        <w:rPr>
          <w:b/>
          <w:sz w:val="28"/>
        </w:rPr>
        <w:t>do</w:t>
      </w:r>
      <w:r>
        <w:rPr>
          <w:b/>
          <w:spacing w:val="-5"/>
          <w:sz w:val="28"/>
        </w:rPr>
        <w:t xml:space="preserve"> </w:t>
      </w:r>
      <w:r>
        <w:rPr>
          <w:b/>
          <w:sz w:val="28"/>
        </w:rPr>
        <w:t>lập</w:t>
      </w:r>
      <w:r>
        <w:rPr>
          <w:b/>
          <w:spacing w:val="-6"/>
          <w:sz w:val="28"/>
        </w:rPr>
        <w:t xml:space="preserve"> </w:t>
      </w:r>
      <w:r>
        <w:rPr>
          <w:b/>
          <w:sz w:val="28"/>
        </w:rPr>
        <w:t>thành</w:t>
      </w:r>
      <w:r>
        <w:rPr>
          <w:b/>
          <w:spacing w:val="-6"/>
          <w:sz w:val="28"/>
        </w:rPr>
        <w:t xml:space="preserve"> </w:t>
      </w:r>
      <w:r>
        <w:rPr>
          <w:b/>
          <w:sz w:val="28"/>
        </w:rPr>
        <w:t>tích</w:t>
      </w:r>
      <w:r>
        <w:rPr>
          <w:b/>
          <w:spacing w:val="-5"/>
          <w:sz w:val="28"/>
        </w:rPr>
        <w:t xml:space="preserve"> </w:t>
      </w:r>
      <w:r>
        <w:rPr>
          <w:b/>
          <w:sz w:val="28"/>
        </w:rPr>
        <w:t>xuất</w:t>
      </w:r>
      <w:r>
        <w:rPr>
          <w:b/>
          <w:spacing w:val="-6"/>
          <w:sz w:val="28"/>
        </w:rPr>
        <w:t xml:space="preserve"> </w:t>
      </w:r>
      <w:r>
        <w:rPr>
          <w:b/>
          <w:sz w:val="28"/>
        </w:rPr>
        <w:t>sắc</w:t>
      </w:r>
      <w:r>
        <w:rPr>
          <w:b/>
          <w:spacing w:val="-3"/>
          <w:sz w:val="28"/>
        </w:rPr>
        <w:t xml:space="preserve"> </w:t>
      </w:r>
      <w:r>
        <w:rPr>
          <w:b/>
          <w:sz w:val="28"/>
        </w:rPr>
        <w:t>trong thực</w:t>
      </w:r>
      <w:r>
        <w:rPr>
          <w:b/>
          <w:spacing w:val="-15"/>
          <w:sz w:val="28"/>
        </w:rPr>
        <w:t xml:space="preserve"> </w:t>
      </w:r>
      <w:r>
        <w:rPr>
          <w:b/>
          <w:sz w:val="28"/>
        </w:rPr>
        <w:t>hiện</w:t>
      </w:r>
      <w:r>
        <w:rPr>
          <w:b/>
          <w:spacing w:val="-17"/>
          <w:sz w:val="28"/>
        </w:rPr>
        <w:t xml:space="preserve"> </w:t>
      </w:r>
      <w:r>
        <w:rPr>
          <w:b/>
          <w:sz w:val="28"/>
        </w:rPr>
        <w:t>nhiệm</w:t>
      </w:r>
      <w:r>
        <w:rPr>
          <w:b/>
          <w:spacing w:val="-13"/>
          <w:sz w:val="28"/>
        </w:rPr>
        <w:t xml:space="preserve"> </w:t>
      </w:r>
      <w:r>
        <w:rPr>
          <w:b/>
          <w:sz w:val="28"/>
        </w:rPr>
        <w:t>vụ</w:t>
      </w:r>
      <w:r>
        <w:rPr>
          <w:b/>
          <w:spacing w:val="-13"/>
          <w:sz w:val="28"/>
        </w:rPr>
        <w:t xml:space="preserve"> </w:t>
      </w:r>
      <w:r>
        <w:rPr>
          <w:b/>
          <w:sz w:val="28"/>
        </w:rPr>
        <w:t>đối</w:t>
      </w:r>
      <w:r>
        <w:rPr>
          <w:b/>
          <w:spacing w:val="-13"/>
          <w:sz w:val="28"/>
        </w:rPr>
        <w:t xml:space="preserve"> </w:t>
      </w:r>
      <w:r>
        <w:rPr>
          <w:b/>
          <w:sz w:val="28"/>
        </w:rPr>
        <w:t>với</w:t>
      </w:r>
      <w:r>
        <w:rPr>
          <w:b/>
          <w:spacing w:val="-13"/>
          <w:sz w:val="28"/>
        </w:rPr>
        <w:t xml:space="preserve"> </w:t>
      </w:r>
      <w:r>
        <w:rPr>
          <w:b/>
          <w:sz w:val="28"/>
        </w:rPr>
        <w:t>cán</w:t>
      </w:r>
      <w:r>
        <w:rPr>
          <w:b/>
          <w:spacing w:val="-17"/>
          <w:sz w:val="28"/>
        </w:rPr>
        <w:t xml:space="preserve"> </w:t>
      </w:r>
      <w:r>
        <w:rPr>
          <w:b/>
          <w:sz w:val="28"/>
        </w:rPr>
        <w:t>bộ,</w:t>
      </w:r>
      <w:r>
        <w:rPr>
          <w:b/>
          <w:spacing w:val="-15"/>
          <w:sz w:val="28"/>
        </w:rPr>
        <w:t xml:space="preserve"> </w:t>
      </w:r>
      <w:r>
        <w:rPr>
          <w:b/>
          <w:sz w:val="28"/>
        </w:rPr>
        <w:t>công</w:t>
      </w:r>
      <w:r>
        <w:rPr>
          <w:b/>
          <w:spacing w:val="-16"/>
          <w:sz w:val="28"/>
        </w:rPr>
        <w:t xml:space="preserve"> </w:t>
      </w:r>
      <w:r>
        <w:rPr>
          <w:b/>
          <w:sz w:val="28"/>
        </w:rPr>
        <w:t>chức,</w:t>
      </w:r>
      <w:r>
        <w:rPr>
          <w:b/>
          <w:spacing w:val="-13"/>
          <w:sz w:val="28"/>
        </w:rPr>
        <w:t xml:space="preserve"> </w:t>
      </w:r>
      <w:r>
        <w:rPr>
          <w:b/>
          <w:sz w:val="28"/>
        </w:rPr>
        <w:t>viên</w:t>
      </w:r>
      <w:r>
        <w:rPr>
          <w:b/>
          <w:spacing w:val="-17"/>
          <w:sz w:val="28"/>
        </w:rPr>
        <w:t xml:space="preserve"> </w:t>
      </w:r>
      <w:r>
        <w:rPr>
          <w:b/>
          <w:sz w:val="28"/>
        </w:rPr>
        <w:t>chức</w:t>
      </w:r>
      <w:r>
        <w:rPr>
          <w:b/>
          <w:spacing w:val="-15"/>
          <w:sz w:val="28"/>
        </w:rPr>
        <w:t xml:space="preserve"> </w:t>
      </w:r>
      <w:r>
        <w:rPr>
          <w:b/>
          <w:sz w:val="28"/>
        </w:rPr>
        <w:t>và</w:t>
      </w:r>
      <w:r>
        <w:rPr>
          <w:b/>
          <w:spacing w:val="-16"/>
          <w:sz w:val="28"/>
        </w:rPr>
        <w:t xml:space="preserve"> </w:t>
      </w:r>
      <w:r>
        <w:rPr>
          <w:b/>
          <w:sz w:val="28"/>
        </w:rPr>
        <w:t>người</w:t>
      </w:r>
      <w:r>
        <w:rPr>
          <w:b/>
          <w:spacing w:val="-13"/>
          <w:sz w:val="28"/>
        </w:rPr>
        <w:t xml:space="preserve"> </w:t>
      </w:r>
      <w:r>
        <w:rPr>
          <w:b/>
          <w:sz w:val="28"/>
        </w:rPr>
        <w:t>lao</w:t>
      </w:r>
      <w:r>
        <w:rPr>
          <w:b/>
          <w:spacing w:val="-17"/>
          <w:sz w:val="28"/>
        </w:rPr>
        <w:t xml:space="preserve"> </w:t>
      </w:r>
      <w:r>
        <w:rPr>
          <w:b/>
          <w:sz w:val="28"/>
        </w:rPr>
        <w:t>động trên địa bàn tỉnh An Giang</w:t>
      </w:r>
    </w:p>
    <w:p w14:paraId="30D1A8B6" w14:textId="77777777" w:rsidR="004C1759" w:rsidRDefault="00000000">
      <w:pPr>
        <w:spacing w:before="225"/>
        <w:ind w:left="1137"/>
        <w:jc w:val="both"/>
        <w:rPr>
          <w:i/>
          <w:sz w:val="28"/>
        </w:rPr>
      </w:pPr>
      <w:r>
        <w:rPr>
          <w:i/>
          <w:sz w:val="28"/>
        </w:rPr>
        <w:t>Căn</w:t>
      </w:r>
      <w:r>
        <w:rPr>
          <w:i/>
          <w:spacing w:val="-7"/>
          <w:sz w:val="28"/>
        </w:rPr>
        <w:t xml:space="preserve"> </w:t>
      </w:r>
      <w:r>
        <w:rPr>
          <w:i/>
          <w:sz w:val="28"/>
        </w:rPr>
        <w:t>cứ</w:t>
      </w:r>
      <w:r>
        <w:rPr>
          <w:i/>
          <w:spacing w:val="-6"/>
          <w:sz w:val="28"/>
        </w:rPr>
        <w:t xml:space="preserve"> </w:t>
      </w:r>
      <w:r>
        <w:rPr>
          <w:i/>
          <w:sz w:val="28"/>
        </w:rPr>
        <w:t>Luật</w:t>
      </w:r>
      <w:r>
        <w:rPr>
          <w:i/>
          <w:spacing w:val="-5"/>
          <w:sz w:val="28"/>
        </w:rPr>
        <w:t xml:space="preserve"> </w:t>
      </w:r>
      <w:r>
        <w:rPr>
          <w:i/>
          <w:sz w:val="28"/>
        </w:rPr>
        <w:t>Tổ</w:t>
      </w:r>
      <w:r>
        <w:rPr>
          <w:i/>
          <w:spacing w:val="-7"/>
          <w:sz w:val="28"/>
        </w:rPr>
        <w:t xml:space="preserve"> </w:t>
      </w:r>
      <w:r>
        <w:rPr>
          <w:i/>
          <w:sz w:val="28"/>
        </w:rPr>
        <w:t>chức</w:t>
      </w:r>
      <w:r>
        <w:rPr>
          <w:i/>
          <w:spacing w:val="-6"/>
          <w:sz w:val="28"/>
        </w:rPr>
        <w:t xml:space="preserve"> </w:t>
      </w:r>
      <w:r>
        <w:rPr>
          <w:i/>
          <w:sz w:val="28"/>
        </w:rPr>
        <w:t>chính</w:t>
      </w:r>
      <w:r>
        <w:rPr>
          <w:i/>
          <w:spacing w:val="-4"/>
          <w:sz w:val="28"/>
        </w:rPr>
        <w:t xml:space="preserve"> </w:t>
      </w:r>
      <w:r>
        <w:rPr>
          <w:i/>
          <w:sz w:val="28"/>
        </w:rPr>
        <w:t>quyền</w:t>
      </w:r>
      <w:r>
        <w:rPr>
          <w:i/>
          <w:spacing w:val="-6"/>
          <w:sz w:val="28"/>
        </w:rPr>
        <w:t xml:space="preserve"> </w:t>
      </w:r>
      <w:r>
        <w:rPr>
          <w:i/>
          <w:sz w:val="28"/>
        </w:rPr>
        <w:t>địa</w:t>
      </w:r>
      <w:r>
        <w:rPr>
          <w:i/>
          <w:spacing w:val="-9"/>
          <w:sz w:val="28"/>
        </w:rPr>
        <w:t xml:space="preserve"> </w:t>
      </w:r>
      <w:r>
        <w:rPr>
          <w:i/>
          <w:sz w:val="28"/>
        </w:rPr>
        <w:t>phương</w:t>
      </w:r>
      <w:r>
        <w:rPr>
          <w:i/>
          <w:spacing w:val="-7"/>
          <w:sz w:val="28"/>
        </w:rPr>
        <w:t xml:space="preserve"> </w:t>
      </w:r>
      <w:r>
        <w:rPr>
          <w:i/>
          <w:sz w:val="28"/>
        </w:rPr>
        <w:t>số</w:t>
      </w:r>
      <w:r>
        <w:rPr>
          <w:i/>
          <w:spacing w:val="-8"/>
          <w:sz w:val="28"/>
        </w:rPr>
        <w:t xml:space="preserve"> </w:t>
      </w:r>
      <w:r>
        <w:rPr>
          <w:i/>
          <w:spacing w:val="-2"/>
          <w:sz w:val="28"/>
        </w:rPr>
        <w:t>72/2025/QH15;</w:t>
      </w:r>
    </w:p>
    <w:p w14:paraId="76420A82" w14:textId="77777777" w:rsidR="004C1759" w:rsidRDefault="00000000">
      <w:pPr>
        <w:spacing w:before="120"/>
        <w:ind w:left="1137"/>
        <w:jc w:val="both"/>
        <w:rPr>
          <w:i/>
          <w:sz w:val="28"/>
        </w:rPr>
      </w:pPr>
      <w:r>
        <w:rPr>
          <w:i/>
          <w:sz w:val="28"/>
        </w:rPr>
        <w:t>Căn</w:t>
      </w:r>
      <w:r>
        <w:rPr>
          <w:i/>
          <w:spacing w:val="1"/>
          <w:sz w:val="28"/>
        </w:rPr>
        <w:t xml:space="preserve"> </w:t>
      </w:r>
      <w:r>
        <w:rPr>
          <w:i/>
          <w:sz w:val="28"/>
        </w:rPr>
        <w:t>cứ</w:t>
      </w:r>
      <w:r>
        <w:rPr>
          <w:i/>
          <w:spacing w:val="3"/>
          <w:sz w:val="28"/>
        </w:rPr>
        <w:t xml:space="preserve"> </w:t>
      </w:r>
      <w:r>
        <w:rPr>
          <w:i/>
          <w:sz w:val="28"/>
        </w:rPr>
        <w:t>Luật</w:t>
      </w:r>
      <w:r>
        <w:rPr>
          <w:i/>
          <w:spacing w:val="1"/>
          <w:sz w:val="28"/>
        </w:rPr>
        <w:t xml:space="preserve"> </w:t>
      </w:r>
      <w:r>
        <w:rPr>
          <w:i/>
          <w:sz w:val="28"/>
        </w:rPr>
        <w:t>Ban</w:t>
      </w:r>
      <w:r>
        <w:rPr>
          <w:i/>
          <w:spacing w:val="4"/>
          <w:sz w:val="28"/>
        </w:rPr>
        <w:t xml:space="preserve"> </w:t>
      </w:r>
      <w:r>
        <w:rPr>
          <w:i/>
          <w:sz w:val="28"/>
        </w:rPr>
        <w:t>hành</w:t>
      </w:r>
      <w:r>
        <w:rPr>
          <w:i/>
          <w:spacing w:val="1"/>
          <w:sz w:val="28"/>
        </w:rPr>
        <w:t xml:space="preserve"> </w:t>
      </w:r>
      <w:r>
        <w:rPr>
          <w:i/>
          <w:sz w:val="28"/>
        </w:rPr>
        <w:t>văn</w:t>
      </w:r>
      <w:r>
        <w:rPr>
          <w:i/>
          <w:spacing w:val="2"/>
          <w:sz w:val="28"/>
        </w:rPr>
        <w:t xml:space="preserve"> </w:t>
      </w:r>
      <w:r>
        <w:rPr>
          <w:i/>
          <w:sz w:val="28"/>
        </w:rPr>
        <w:t>bản</w:t>
      </w:r>
      <w:r>
        <w:rPr>
          <w:i/>
          <w:spacing w:val="1"/>
          <w:sz w:val="28"/>
        </w:rPr>
        <w:t xml:space="preserve"> </w:t>
      </w:r>
      <w:r>
        <w:rPr>
          <w:i/>
          <w:sz w:val="28"/>
        </w:rPr>
        <w:t>quy</w:t>
      </w:r>
      <w:r>
        <w:rPr>
          <w:i/>
          <w:spacing w:val="2"/>
          <w:sz w:val="28"/>
        </w:rPr>
        <w:t xml:space="preserve"> </w:t>
      </w:r>
      <w:r>
        <w:rPr>
          <w:i/>
          <w:sz w:val="28"/>
        </w:rPr>
        <w:t>phạm</w:t>
      </w:r>
      <w:r>
        <w:rPr>
          <w:i/>
          <w:spacing w:val="-1"/>
          <w:sz w:val="28"/>
        </w:rPr>
        <w:t xml:space="preserve"> </w:t>
      </w:r>
      <w:r>
        <w:rPr>
          <w:i/>
          <w:sz w:val="28"/>
        </w:rPr>
        <w:t>pháp</w:t>
      </w:r>
      <w:r>
        <w:rPr>
          <w:i/>
          <w:spacing w:val="1"/>
          <w:sz w:val="28"/>
        </w:rPr>
        <w:t xml:space="preserve"> </w:t>
      </w:r>
      <w:r>
        <w:rPr>
          <w:i/>
          <w:sz w:val="28"/>
        </w:rPr>
        <w:t>luật</w:t>
      </w:r>
      <w:r>
        <w:rPr>
          <w:i/>
          <w:spacing w:val="1"/>
          <w:sz w:val="28"/>
        </w:rPr>
        <w:t xml:space="preserve"> </w:t>
      </w:r>
      <w:r>
        <w:rPr>
          <w:i/>
          <w:sz w:val="28"/>
        </w:rPr>
        <w:t>số</w:t>
      </w:r>
      <w:r>
        <w:rPr>
          <w:i/>
          <w:spacing w:val="2"/>
          <w:sz w:val="28"/>
        </w:rPr>
        <w:t xml:space="preserve"> </w:t>
      </w:r>
      <w:r>
        <w:rPr>
          <w:i/>
          <w:spacing w:val="-2"/>
          <w:sz w:val="28"/>
        </w:rPr>
        <w:t>64/2025/QH15</w:t>
      </w:r>
    </w:p>
    <w:p w14:paraId="5E9A0680" w14:textId="77777777" w:rsidR="004C1759" w:rsidRDefault="00000000">
      <w:pPr>
        <w:spacing w:before="4"/>
        <w:ind w:left="283"/>
        <w:jc w:val="both"/>
        <w:rPr>
          <w:i/>
          <w:sz w:val="28"/>
        </w:rPr>
      </w:pPr>
      <w:r>
        <w:rPr>
          <w:i/>
          <w:sz w:val="28"/>
        </w:rPr>
        <w:t>được</w:t>
      </w:r>
      <w:r>
        <w:rPr>
          <w:i/>
          <w:spacing w:val="-2"/>
          <w:sz w:val="28"/>
        </w:rPr>
        <w:t xml:space="preserve"> </w:t>
      </w:r>
      <w:r>
        <w:rPr>
          <w:i/>
          <w:sz w:val="28"/>
        </w:rPr>
        <w:t>sửa</w:t>
      </w:r>
      <w:r>
        <w:rPr>
          <w:i/>
          <w:spacing w:val="-3"/>
          <w:sz w:val="28"/>
        </w:rPr>
        <w:t xml:space="preserve"> </w:t>
      </w:r>
      <w:r>
        <w:rPr>
          <w:i/>
          <w:sz w:val="28"/>
        </w:rPr>
        <w:t>đổi,</w:t>
      </w:r>
      <w:r>
        <w:rPr>
          <w:i/>
          <w:spacing w:val="-1"/>
          <w:sz w:val="28"/>
        </w:rPr>
        <w:t xml:space="preserve"> </w:t>
      </w:r>
      <w:r>
        <w:rPr>
          <w:i/>
          <w:sz w:val="28"/>
        </w:rPr>
        <w:t>bổ</w:t>
      </w:r>
      <w:r>
        <w:rPr>
          <w:i/>
          <w:spacing w:val="-7"/>
          <w:sz w:val="28"/>
        </w:rPr>
        <w:t xml:space="preserve"> </w:t>
      </w:r>
      <w:r>
        <w:rPr>
          <w:i/>
          <w:sz w:val="28"/>
        </w:rPr>
        <w:t>sung</w:t>
      </w:r>
      <w:r>
        <w:rPr>
          <w:i/>
          <w:spacing w:val="-3"/>
          <w:sz w:val="28"/>
        </w:rPr>
        <w:t xml:space="preserve"> </w:t>
      </w:r>
      <w:r>
        <w:rPr>
          <w:i/>
          <w:sz w:val="28"/>
        </w:rPr>
        <w:t>bởi</w:t>
      </w:r>
      <w:r>
        <w:rPr>
          <w:i/>
          <w:spacing w:val="-3"/>
          <w:sz w:val="28"/>
        </w:rPr>
        <w:t xml:space="preserve"> </w:t>
      </w:r>
      <w:r>
        <w:rPr>
          <w:i/>
          <w:sz w:val="28"/>
        </w:rPr>
        <w:t>Luật</w:t>
      </w:r>
      <w:r>
        <w:rPr>
          <w:i/>
          <w:spacing w:val="-3"/>
          <w:sz w:val="28"/>
        </w:rPr>
        <w:t xml:space="preserve"> </w:t>
      </w:r>
      <w:r>
        <w:rPr>
          <w:i/>
          <w:sz w:val="28"/>
        </w:rPr>
        <w:t>số</w:t>
      </w:r>
      <w:r>
        <w:rPr>
          <w:i/>
          <w:spacing w:val="-3"/>
          <w:sz w:val="28"/>
        </w:rPr>
        <w:t xml:space="preserve"> </w:t>
      </w:r>
      <w:r>
        <w:rPr>
          <w:i/>
          <w:spacing w:val="-2"/>
          <w:sz w:val="28"/>
        </w:rPr>
        <w:t>87/2025/QH15;</w:t>
      </w:r>
    </w:p>
    <w:p w14:paraId="55F83E48" w14:textId="77777777" w:rsidR="004C1759" w:rsidRDefault="00000000">
      <w:pPr>
        <w:spacing w:before="120"/>
        <w:ind w:left="283" w:right="110" w:firstLine="854"/>
        <w:jc w:val="both"/>
        <w:rPr>
          <w:i/>
          <w:sz w:val="28"/>
        </w:rPr>
      </w:pPr>
      <w:r>
        <w:rPr>
          <w:i/>
          <w:spacing w:val="-6"/>
          <w:sz w:val="28"/>
        </w:rPr>
        <w:t>Căn</w:t>
      </w:r>
      <w:r>
        <w:rPr>
          <w:i/>
          <w:spacing w:val="-12"/>
          <w:sz w:val="28"/>
        </w:rPr>
        <w:t xml:space="preserve"> </w:t>
      </w:r>
      <w:r>
        <w:rPr>
          <w:i/>
          <w:spacing w:val="-6"/>
          <w:sz w:val="28"/>
        </w:rPr>
        <w:t>cứ</w:t>
      </w:r>
      <w:r>
        <w:rPr>
          <w:i/>
          <w:spacing w:val="-11"/>
          <w:sz w:val="28"/>
        </w:rPr>
        <w:t xml:space="preserve"> </w:t>
      </w:r>
      <w:r>
        <w:rPr>
          <w:i/>
          <w:spacing w:val="-6"/>
          <w:sz w:val="28"/>
        </w:rPr>
        <w:t>Nghị</w:t>
      </w:r>
      <w:r>
        <w:rPr>
          <w:i/>
          <w:spacing w:val="-12"/>
          <w:sz w:val="28"/>
        </w:rPr>
        <w:t xml:space="preserve"> </w:t>
      </w:r>
      <w:r>
        <w:rPr>
          <w:i/>
          <w:spacing w:val="-6"/>
          <w:sz w:val="28"/>
        </w:rPr>
        <w:t>định</w:t>
      </w:r>
      <w:r>
        <w:rPr>
          <w:i/>
          <w:spacing w:val="-11"/>
          <w:sz w:val="28"/>
        </w:rPr>
        <w:t xml:space="preserve"> </w:t>
      </w:r>
      <w:r>
        <w:rPr>
          <w:i/>
          <w:spacing w:val="-6"/>
          <w:sz w:val="28"/>
        </w:rPr>
        <w:t>số</w:t>
      </w:r>
      <w:r>
        <w:rPr>
          <w:i/>
          <w:spacing w:val="-12"/>
          <w:sz w:val="28"/>
        </w:rPr>
        <w:t xml:space="preserve"> </w:t>
      </w:r>
      <w:r>
        <w:rPr>
          <w:i/>
          <w:spacing w:val="-6"/>
          <w:sz w:val="28"/>
        </w:rPr>
        <w:t>204/2004/NĐ-CP</w:t>
      </w:r>
      <w:r>
        <w:rPr>
          <w:i/>
          <w:spacing w:val="-11"/>
          <w:sz w:val="28"/>
        </w:rPr>
        <w:t xml:space="preserve"> </w:t>
      </w:r>
      <w:r>
        <w:rPr>
          <w:i/>
          <w:spacing w:val="-6"/>
          <w:sz w:val="28"/>
        </w:rPr>
        <w:t>của</w:t>
      </w:r>
      <w:r>
        <w:rPr>
          <w:i/>
          <w:spacing w:val="-12"/>
          <w:sz w:val="28"/>
        </w:rPr>
        <w:t xml:space="preserve"> </w:t>
      </w:r>
      <w:r>
        <w:rPr>
          <w:i/>
          <w:spacing w:val="-6"/>
          <w:sz w:val="28"/>
        </w:rPr>
        <w:t>Chính</w:t>
      </w:r>
      <w:r>
        <w:rPr>
          <w:i/>
          <w:spacing w:val="-11"/>
          <w:sz w:val="28"/>
        </w:rPr>
        <w:t xml:space="preserve"> </w:t>
      </w:r>
      <w:r>
        <w:rPr>
          <w:i/>
          <w:spacing w:val="-6"/>
          <w:sz w:val="28"/>
        </w:rPr>
        <w:t>phủ</w:t>
      </w:r>
      <w:r>
        <w:rPr>
          <w:i/>
          <w:spacing w:val="-12"/>
          <w:sz w:val="28"/>
        </w:rPr>
        <w:t xml:space="preserve"> </w:t>
      </w:r>
      <w:r>
        <w:rPr>
          <w:i/>
          <w:spacing w:val="-6"/>
          <w:sz w:val="28"/>
        </w:rPr>
        <w:t>về</w:t>
      </w:r>
      <w:r>
        <w:rPr>
          <w:i/>
          <w:spacing w:val="-11"/>
          <w:sz w:val="28"/>
        </w:rPr>
        <w:t xml:space="preserve"> </w:t>
      </w:r>
      <w:r>
        <w:rPr>
          <w:i/>
          <w:spacing w:val="-6"/>
          <w:sz w:val="28"/>
        </w:rPr>
        <w:t>chế</w:t>
      </w:r>
      <w:r>
        <w:rPr>
          <w:i/>
          <w:spacing w:val="-12"/>
          <w:sz w:val="28"/>
        </w:rPr>
        <w:t xml:space="preserve"> </w:t>
      </w:r>
      <w:r>
        <w:rPr>
          <w:i/>
          <w:spacing w:val="-6"/>
          <w:sz w:val="28"/>
        </w:rPr>
        <w:t>độ</w:t>
      </w:r>
      <w:r>
        <w:rPr>
          <w:i/>
          <w:spacing w:val="-11"/>
          <w:sz w:val="28"/>
        </w:rPr>
        <w:t xml:space="preserve"> </w:t>
      </w:r>
      <w:r>
        <w:rPr>
          <w:i/>
          <w:spacing w:val="-6"/>
          <w:sz w:val="28"/>
        </w:rPr>
        <w:t>tiền</w:t>
      </w:r>
      <w:r>
        <w:rPr>
          <w:i/>
          <w:spacing w:val="-12"/>
          <w:sz w:val="28"/>
        </w:rPr>
        <w:t xml:space="preserve"> </w:t>
      </w:r>
      <w:r>
        <w:rPr>
          <w:i/>
          <w:spacing w:val="-6"/>
          <w:sz w:val="28"/>
        </w:rPr>
        <w:t xml:space="preserve">lương </w:t>
      </w:r>
      <w:r>
        <w:rPr>
          <w:i/>
          <w:spacing w:val="-2"/>
          <w:sz w:val="28"/>
        </w:rPr>
        <w:t>đối</w:t>
      </w:r>
      <w:r>
        <w:rPr>
          <w:i/>
          <w:spacing w:val="-16"/>
          <w:sz w:val="28"/>
        </w:rPr>
        <w:t xml:space="preserve"> </w:t>
      </w:r>
      <w:r>
        <w:rPr>
          <w:i/>
          <w:spacing w:val="-2"/>
          <w:sz w:val="28"/>
        </w:rPr>
        <w:t>với</w:t>
      </w:r>
      <w:r>
        <w:rPr>
          <w:i/>
          <w:spacing w:val="-15"/>
          <w:sz w:val="28"/>
        </w:rPr>
        <w:t xml:space="preserve"> </w:t>
      </w:r>
      <w:r>
        <w:rPr>
          <w:i/>
          <w:spacing w:val="-2"/>
          <w:sz w:val="28"/>
        </w:rPr>
        <w:t>cán</w:t>
      </w:r>
      <w:r>
        <w:rPr>
          <w:i/>
          <w:spacing w:val="-16"/>
          <w:sz w:val="28"/>
        </w:rPr>
        <w:t xml:space="preserve"> </w:t>
      </w:r>
      <w:r>
        <w:rPr>
          <w:i/>
          <w:spacing w:val="-2"/>
          <w:sz w:val="28"/>
        </w:rPr>
        <w:t>bộ,</w:t>
      </w:r>
      <w:r>
        <w:rPr>
          <w:i/>
          <w:spacing w:val="-15"/>
          <w:sz w:val="28"/>
        </w:rPr>
        <w:t xml:space="preserve"> </w:t>
      </w:r>
      <w:r>
        <w:rPr>
          <w:i/>
          <w:spacing w:val="-2"/>
          <w:sz w:val="28"/>
        </w:rPr>
        <w:t>công</w:t>
      </w:r>
      <w:r>
        <w:rPr>
          <w:i/>
          <w:spacing w:val="-16"/>
          <w:sz w:val="28"/>
        </w:rPr>
        <w:t xml:space="preserve"> </w:t>
      </w:r>
      <w:r>
        <w:rPr>
          <w:i/>
          <w:spacing w:val="-2"/>
          <w:sz w:val="28"/>
        </w:rPr>
        <w:t>chức,</w:t>
      </w:r>
      <w:r>
        <w:rPr>
          <w:i/>
          <w:spacing w:val="-15"/>
          <w:sz w:val="28"/>
        </w:rPr>
        <w:t xml:space="preserve"> </w:t>
      </w:r>
      <w:r>
        <w:rPr>
          <w:i/>
          <w:spacing w:val="-2"/>
          <w:sz w:val="28"/>
        </w:rPr>
        <w:t>viên</w:t>
      </w:r>
      <w:r>
        <w:rPr>
          <w:i/>
          <w:spacing w:val="-16"/>
          <w:sz w:val="28"/>
        </w:rPr>
        <w:t xml:space="preserve"> </w:t>
      </w:r>
      <w:r>
        <w:rPr>
          <w:i/>
          <w:spacing w:val="-2"/>
          <w:sz w:val="28"/>
        </w:rPr>
        <w:t>chức</w:t>
      </w:r>
      <w:r>
        <w:rPr>
          <w:i/>
          <w:spacing w:val="-15"/>
          <w:sz w:val="28"/>
        </w:rPr>
        <w:t xml:space="preserve"> </w:t>
      </w:r>
      <w:r>
        <w:rPr>
          <w:i/>
          <w:spacing w:val="-2"/>
          <w:sz w:val="28"/>
        </w:rPr>
        <w:t>và</w:t>
      </w:r>
      <w:r>
        <w:rPr>
          <w:i/>
          <w:spacing w:val="-16"/>
          <w:sz w:val="28"/>
        </w:rPr>
        <w:t xml:space="preserve"> </w:t>
      </w:r>
      <w:r>
        <w:rPr>
          <w:i/>
          <w:spacing w:val="-2"/>
          <w:sz w:val="28"/>
        </w:rPr>
        <w:t>lực</w:t>
      </w:r>
      <w:r>
        <w:rPr>
          <w:i/>
          <w:spacing w:val="-15"/>
          <w:sz w:val="28"/>
        </w:rPr>
        <w:t xml:space="preserve"> </w:t>
      </w:r>
      <w:r>
        <w:rPr>
          <w:i/>
          <w:spacing w:val="-2"/>
          <w:sz w:val="28"/>
        </w:rPr>
        <w:t>lượng</w:t>
      </w:r>
      <w:r>
        <w:rPr>
          <w:i/>
          <w:spacing w:val="-16"/>
          <w:sz w:val="28"/>
        </w:rPr>
        <w:t xml:space="preserve"> </w:t>
      </w:r>
      <w:r>
        <w:rPr>
          <w:i/>
          <w:spacing w:val="-2"/>
          <w:sz w:val="28"/>
        </w:rPr>
        <w:t>vũ</w:t>
      </w:r>
      <w:r>
        <w:rPr>
          <w:i/>
          <w:spacing w:val="-15"/>
          <w:sz w:val="28"/>
        </w:rPr>
        <w:t xml:space="preserve"> </w:t>
      </w:r>
      <w:r>
        <w:rPr>
          <w:i/>
          <w:spacing w:val="-2"/>
          <w:sz w:val="28"/>
        </w:rPr>
        <w:t>trang</w:t>
      </w:r>
      <w:r>
        <w:rPr>
          <w:i/>
          <w:spacing w:val="-16"/>
          <w:sz w:val="28"/>
        </w:rPr>
        <w:t xml:space="preserve"> </w:t>
      </w:r>
      <w:r>
        <w:rPr>
          <w:i/>
          <w:spacing w:val="-2"/>
          <w:sz w:val="28"/>
        </w:rPr>
        <w:t>được</w:t>
      </w:r>
      <w:r>
        <w:rPr>
          <w:i/>
          <w:spacing w:val="-15"/>
          <w:sz w:val="28"/>
        </w:rPr>
        <w:t xml:space="preserve"> </w:t>
      </w:r>
      <w:r>
        <w:rPr>
          <w:i/>
          <w:spacing w:val="-2"/>
          <w:sz w:val="28"/>
        </w:rPr>
        <w:t>sửa</w:t>
      </w:r>
      <w:r>
        <w:rPr>
          <w:i/>
          <w:spacing w:val="-16"/>
          <w:sz w:val="28"/>
        </w:rPr>
        <w:t xml:space="preserve"> </w:t>
      </w:r>
      <w:r>
        <w:rPr>
          <w:i/>
          <w:spacing w:val="-2"/>
          <w:sz w:val="28"/>
        </w:rPr>
        <w:t>đổi,</w:t>
      </w:r>
      <w:r>
        <w:rPr>
          <w:i/>
          <w:spacing w:val="-13"/>
          <w:sz w:val="28"/>
        </w:rPr>
        <w:t xml:space="preserve"> </w:t>
      </w:r>
      <w:r>
        <w:rPr>
          <w:i/>
          <w:spacing w:val="-2"/>
          <w:sz w:val="28"/>
        </w:rPr>
        <w:t>bổ</w:t>
      </w:r>
      <w:r>
        <w:rPr>
          <w:i/>
          <w:spacing w:val="-15"/>
          <w:sz w:val="28"/>
        </w:rPr>
        <w:t xml:space="preserve"> </w:t>
      </w:r>
      <w:r>
        <w:rPr>
          <w:i/>
          <w:spacing w:val="-2"/>
          <w:sz w:val="28"/>
        </w:rPr>
        <w:t xml:space="preserve">sung </w:t>
      </w:r>
      <w:r>
        <w:rPr>
          <w:i/>
          <w:sz w:val="28"/>
        </w:rPr>
        <w:t>bởi</w:t>
      </w:r>
      <w:r>
        <w:rPr>
          <w:i/>
          <w:spacing w:val="-4"/>
          <w:sz w:val="28"/>
        </w:rPr>
        <w:t xml:space="preserve"> </w:t>
      </w:r>
      <w:r>
        <w:rPr>
          <w:i/>
          <w:sz w:val="28"/>
        </w:rPr>
        <w:t>Nghị</w:t>
      </w:r>
      <w:r>
        <w:rPr>
          <w:i/>
          <w:spacing w:val="-3"/>
          <w:sz w:val="28"/>
        </w:rPr>
        <w:t xml:space="preserve"> </w:t>
      </w:r>
      <w:r>
        <w:rPr>
          <w:i/>
          <w:sz w:val="28"/>
        </w:rPr>
        <w:t>định</w:t>
      </w:r>
      <w:r>
        <w:rPr>
          <w:i/>
          <w:spacing w:val="-4"/>
          <w:sz w:val="28"/>
        </w:rPr>
        <w:t xml:space="preserve"> </w:t>
      </w:r>
      <w:r>
        <w:rPr>
          <w:i/>
          <w:sz w:val="28"/>
        </w:rPr>
        <w:t>số</w:t>
      </w:r>
      <w:r>
        <w:rPr>
          <w:i/>
          <w:spacing w:val="-8"/>
          <w:sz w:val="28"/>
        </w:rPr>
        <w:t xml:space="preserve"> </w:t>
      </w:r>
      <w:r>
        <w:rPr>
          <w:i/>
          <w:sz w:val="28"/>
        </w:rPr>
        <w:t>76/2009/NĐ-CP,</w:t>
      </w:r>
      <w:r>
        <w:rPr>
          <w:i/>
          <w:spacing w:val="-1"/>
          <w:sz w:val="28"/>
        </w:rPr>
        <w:t xml:space="preserve"> </w:t>
      </w:r>
      <w:r>
        <w:rPr>
          <w:i/>
          <w:sz w:val="28"/>
        </w:rPr>
        <w:t>Nghị</w:t>
      </w:r>
      <w:r>
        <w:rPr>
          <w:i/>
          <w:spacing w:val="-4"/>
          <w:sz w:val="28"/>
        </w:rPr>
        <w:t xml:space="preserve"> </w:t>
      </w:r>
      <w:r>
        <w:rPr>
          <w:i/>
          <w:sz w:val="28"/>
        </w:rPr>
        <w:t>định</w:t>
      </w:r>
      <w:r>
        <w:rPr>
          <w:i/>
          <w:spacing w:val="-4"/>
          <w:sz w:val="28"/>
        </w:rPr>
        <w:t xml:space="preserve"> </w:t>
      </w:r>
      <w:r>
        <w:rPr>
          <w:i/>
          <w:sz w:val="28"/>
        </w:rPr>
        <w:t>số</w:t>
      </w:r>
      <w:r>
        <w:rPr>
          <w:i/>
          <w:spacing w:val="-8"/>
          <w:sz w:val="28"/>
        </w:rPr>
        <w:t xml:space="preserve"> </w:t>
      </w:r>
      <w:r>
        <w:rPr>
          <w:i/>
          <w:sz w:val="28"/>
        </w:rPr>
        <w:t>14/2012/NĐ-CP, Nghị</w:t>
      </w:r>
      <w:r>
        <w:rPr>
          <w:i/>
          <w:spacing w:val="-4"/>
          <w:sz w:val="28"/>
        </w:rPr>
        <w:t xml:space="preserve"> </w:t>
      </w:r>
      <w:r>
        <w:rPr>
          <w:i/>
          <w:sz w:val="28"/>
        </w:rPr>
        <w:t>định</w:t>
      </w:r>
      <w:r>
        <w:rPr>
          <w:i/>
          <w:spacing w:val="-3"/>
          <w:sz w:val="28"/>
        </w:rPr>
        <w:t xml:space="preserve"> </w:t>
      </w:r>
      <w:r>
        <w:rPr>
          <w:i/>
          <w:sz w:val="28"/>
        </w:rPr>
        <w:t xml:space="preserve">số </w:t>
      </w:r>
      <w:r>
        <w:rPr>
          <w:i/>
          <w:spacing w:val="-4"/>
          <w:sz w:val="28"/>
        </w:rPr>
        <w:t>17/2013/NĐ-CP, Nghị</w:t>
      </w:r>
      <w:r>
        <w:rPr>
          <w:i/>
          <w:spacing w:val="-6"/>
          <w:sz w:val="28"/>
        </w:rPr>
        <w:t xml:space="preserve"> </w:t>
      </w:r>
      <w:r>
        <w:rPr>
          <w:i/>
          <w:spacing w:val="-4"/>
          <w:sz w:val="28"/>
        </w:rPr>
        <w:t>định</w:t>
      </w:r>
      <w:r>
        <w:rPr>
          <w:i/>
          <w:spacing w:val="-6"/>
          <w:sz w:val="28"/>
        </w:rPr>
        <w:t xml:space="preserve"> </w:t>
      </w:r>
      <w:r>
        <w:rPr>
          <w:i/>
          <w:spacing w:val="-4"/>
          <w:sz w:val="28"/>
        </w:rPr>
        <w:t>số 117/2016/NĐ-CP, Nghị</w:t>
      </w:r>
      <w:r>
        <w:rPr>
          <w:i/>
          <w:spacing w:val="-6"/>
          <w:sz w:val="28"/>
        </w:rPr>
        <w:t xml:space="preserve"> </w:t>
      </w:r>
      <w:r>
        <w:rPr>
          <w:i/>
          <w:spacing w:val="-4"/>
          <w:sz w:val="28"/>
        </w:rPr>
        <w:t>định</w:t>
      </w:r>
      <w:r>
        <w:rPr>
          <w:i/>
          <w:spacing w:val="-11"/>
          <w:sz w:val="28"/>
        </w:rPr>
        <w:t xml:space="preserve"> </w:t>
      </w:r>
      <w:r>
        <w:rPr>
          <w:i/>
          <w:spacing w:val="-4"/>
          <w:sz w:val="28"/>
        </w:rPr>
        <w:t>số</w:t>
      </w:r>
      <w:r>
        <w:rPr>
          <w:i/>
          <w:spacing w:val="-11"/>
          <w:sz w:val="28"/>
        </w:rPr>
        <w:t xml:space="preserve"> </w:t>
      </w:r>
      <w:r>
        <w:rPr>
          <w:i/>
          <w:spacing w:val="-4"/>
          <w:sz w:val="28"/>
        </w:rPr>
        <w:t>07/2026/NĐ-CP;</w:t>
      </w:r>
    </w:p>
    <w:p w14:paraId="2F7A2B92" w14:textId="77777777" w:rsidR="004C1759" w:rsidRDefault="00000000">
      <w:pPr>
        <w:spacing w:before="119"/>
        <w:ind w:left="283" w:right="144" w:firstLine="854"/>
        <w:jc w:val="both"/>
        <w:rPr>
          <w:i/>
          <w:sz w:val="28"/>
        </w:rPr>
      </w:pPr>
      <w:r>
        <w:rPr>
          <w:i/>
          <w:sz w:val="28"/>
        </w:rPr>
        <w:t xml:space="preserve">Căn cứ Nghị định số 78/2025/NĐ-CP của Chính phủ quy định chi tiết một số điều và biện pháp để tổ chức, hướng dẫn thi hành Luật Ban hành văn bản quy phạm pháp luật được sửa đổi, bổ sung bởi Nghị định số </w:t>
      </w:r>
      <w:r>
        <w:rPr>
          <w:i/>
          <w:spacing w:val="-2"/>
          <w:sz w:val="28"/>
        </w:rPr>
        <w:t>187/2025/NĐ-CP;</w:t>
      </w:r>
    </w:p>
    <w:p w14:paraId="7CE64A97" w14:textId="77777777" w:rsidR="004C1759" w:rsidRDefault="00000000">
      <w:pPr>
        <w:spacing w:before="119"/>
        <w:ind w:left="283" w:right="135" w:firstLine="854"/>
        <w:jc w:val="both"/>
        <w:rPr>
          <w:i/>
          <w:sz w:val="28"/>
        </w:rPr>
      </w:pPr>
      <w:r>
        <w:rPr>
          <w:i/>
          <w:sz w:val="28"/>
        </w:rPr>
        <w:t>Căn cứ Thông tư số</w:t>
      </w:r>
      <w:r>
        <w:rPr>
          <w:i/>
          <w:spacing w:val="-4"/>
          <w:sz w:val="28"/>
        </w:rPr>
        <w:t xml:space="preserve"> </w:t>
      </w:r>
      <w:r>
        <w:rPr>
          <w:i/>
          <w:sz w:val="28"/>
        </w:rPr>
        <w:t>08/2013/TT-BNV của Bộ trưởng Bộ Nội vụ hướng dẫn thực hiện chế độ nâng bậc lương thường xuyên và nâng bậc lương trước thời hạn đối với cán bộ, công chức, viên chức và người lao động được sửa đổi, bổ sung bởi Thông tư số 03/2021/TT-BNV;</w:t>
      </w:r>
    </w:p>
    <w:p w14:paraId="29C878CB" w14:textId="77777777" w:rsidR="004C1759" w:rsidRDefault="00000000">
      <w:pPr>
        <w:spacing w:before="123"/>
        <w:ind w:left="283" w:right="132" w:firstLine="854"/>
        <w:jc w:val="both"/>
        <w:rPr>
          <w:i/>
          <w:sz w:val="28"/>
        </w:rPr>
      </w:pPr>
      <w:r>
        <w:rPr>
          <w:i/>
          <w:sz w:val="28"/>
        </w:rPr>
        <w:t>Theo đề nghị của Giám đốc Sở Nội vụ tại Tờ trình số 543/TTr-SNV ngày 16 tháng 3 năm 2026;</w:t>
      </w:r>
    </w:p>
    <w:p w14:paraId="0ACED9FE" w14:textId="77777777" w:rsidR="004C1759" w:rsidRDefault="00000000">
      <w:pPr>
        <w:spacing w:before="120"/>
        <w:ind w:left="283" w:right="126" w:firstLine="854"/>
        <w:jc w:val="both"/>
        <w:rPr>
          <w:i/>
          <w:sz w:val="28"/>
        </w:rPr>
      </w:pPr>
      <w:r>
        <w:rPr>
          <w:i/>
          <w:sz w:val="28"/>
        </w:rPr>
        <w:t>Ủy ban</w:t>
      </w:r>
      <w:r>
        <w:rPr>
          <w:i/>
          <w:spacing w:val="-3"/>
          <w:sz w:val="28"/>
        </w:rPr>
        <w:t xml:space="preserve"> </w:t>
      </w:r>
      <w:r>
        <w:rPr>
          <w:i/>
          <w:sz w:val="28"/>
        </w:rPr>
        <w:t>nhân</w:t>
      </w:r>
      <w:r>
        <w:rPr>
          <w:i/>
          <w:spacing w:val="-3"/>
          <w:sz w:val="28"/>
        </w:rPr>
        <w:t xml:space="preserve"> </w:t>
      </w:r>
      <w:r>
        <w:rPr>
          <w:i/>
          <w:sz w:val="28"/>
        </w:rPr>
        <w:t>dân ban</w:t>
      </w:r>
      <w:r>
        <w:rPr>
          <w:i/>
          <w:spacing w:val="-3"/>
          <w:sz w:val="28"/>
        </w:rPr>
        <w:t xml:space="preserve"> </w:t>
      </w:r>
      <w:r>
        <w:rPr>
          <w:i/>
          <w:sz w:val="28"/>
        </w:rPr>
        <w:t>hành Quyết định quy</w:t>
      </w:r>
      <w:r>
        <w:rPr>
          <w:i/>
          <w:spacing w:val="-6"/>
          <w:sz w:val="28"/>
        </w:rPr>
        <w:t xml:space="preserve"> </w:t>
      </w:r>
      <w:r>
        <w:rPr>
          <w:i/>
          <w:sz w:val="28"/>
        </w:rPr>
        <w:t>định nâng bậc</w:t>
      </w:r>
      <w:r>
        <w:rPr>
          <w:i/>
          <w:spacing w:val="-2"/>
          <w:sz w:val="28"/>
        </w:rPr>
        <w:t xml:space="preserve"> </w:t>
      </w:r>
      <w:r>
        <w:rPr>
          <w:i/>
          <w:sz w:val="28"/>
        </w:rPr>
        <w:t>lương</w:t>
      </w:r>
      <w:r>
        <w:rPr>
          <w:i/>
          <w:spacing w:val="-2"/>
          <w:sz w:val="28"/>
        </w:rPr>
        <w:t xml:space="preserve"> </w:t>
      </w:r>
      <w:r>
        <w:rPr>
          <w:i/>
          <w:sz w:val="28"/>
        </w:rPr>
        <w:t>trước thời hạn do lập thành tích xuất sắc trong thực hiện nhiệm vụ đối với cán bộ, công chức, viên chức và người lao động trên địa bàn tỉnh An Giang.</w:t>
      </w:r>
    </w:p>
    <w:p w14:paraId="3C8D9B5F" w14:textId="77777777" w:rsidR="004C1759" w:rsidRDefault="00000000">
      <w:pPr>
        <w:pStyle w:val="Heading1"/>
      </w:pPr>
      <w:r>
        <w:t>Điều</w:t>
      </w:r>
      <w:r>
        <w:rPr>
          <w:spacing w:val="-10"/>
        </w:rPr>
        <w:t xml:space="preserve"> </w:t>
      </w:r>
      <w:r>
        <w:t>1.</w:t>
      </w:r>
      <w:r>
        <w:rPr>
          <w:spacing w:val="-3"/>
        </w:rPr>
        <w:t xml:space="preserve"> </w:t>
      </w:r>
      <w:r>
        <w:t>Phạm</w:t>
      </w:r>
      <w:r>
        <w:rPr>
          <w:spacing w:val="-5"/>
        </w:rPr>
        <w:t xml:space="preserve"> </w:t>
      </w:r>
      <w:r>
        <w:t>vi</w:t>
      </w:r>
      <w:r>
        <w:rPr>
          <w:spacing w:val="-5"/>
        </w:rPr>
        <w:t xml:space="preserve"> </w:t>
      </w:r>
      <w:r>
        <w:t>điều</w:t>
      </w:r>
      <w:r>
        <w:rPr>
          <w:spacing w:val="-6"/>
        </w:rPr>
        <w:t xml:space="preserve"> </w:t>
      </w:r>
      <w:r>
        <w:rPr>
          <w:spacing w:val="-4"/>
        </w:rPr>
        <w:t>chỉnh</w:t>
      </w:r>
    </w:p>
    <w:p w14:paraId="1F8E6AE6" w14:textId="77777777" w:rsidR="004C1759" w:rsidRDefault="00000000">
      <w:pPr>
        <w:pStyle w:val="ListParagraph"/>
        <w:numPr>
          <w:ilvl w:val="0"/>
          <w:numId w:val="9"/>
        </w:numPr>
        <w:tabs>
          <w:tab w:val="left" w:pos="1305"/>
        </w:tabs>
        <w:spacing w:before="115"/>
        <w:ind w:right="125" w:firstLine="720"/>
        <w:jc w:val="both"/>
        <w:rPr>
          <w:sz w:val="28"/>
        </w:rPr>
      </w:pPr>
      <w:r>
        <w:rPr>
          <w:sz w:val="28"/>
        </w:rPr>
        <w:t>Quyết định này quy định việc nâng bậc lương trước thời hạn do lập thành tích xuất sắc trong thực hiện nhiệm vụ đối với cán bộ, công chức, viên chức</w:t>
      </w:r>
      <w:r>
        <w:rPr>
          <w:spacing w:val="-3"/>
          <w:sz w:val="28"/>
        </w:rPr>
        <w:t xml:space="preserve"> </w:t>
      </w:r>
      <w:r>
        <w:rPr>
          <w:sz w:val="28"/>
        </w:rPr>
        <w:t>và</w:t>
      </w:r>
      <w:r>
        <w:rPr>
          <w:spacing w:val="-7"/>
          <w:sz w:val="28"/>
        </w:rPr>
        <w:t xml:space="preserve"> </w:t>
      </w:r>
      <w:r>
        <w:rPr>
          <w:sz w:val="28"/>
        </w:rPr>
        <w:t>người</w:t>
      </w:r>
      <w:r>
        <w:rPr>
          <w:spacing w:val="-3"/>
          <w:sz w:val="28"/>
        </w:rPr>
        <w:t xml:space="preserve"> </w:t>
      </w:r>
      <w:r>
        <w:rPr>
          <w:sz w:val="28"/>
        </w:rPr>
        <w:t>lao</w:t>
      </w:r>
      <w:r>
        <w:rPr>
          <w:spacing w:val="-8"/>
          <w:sz w:val="28"/>
        </w:rPr>
        <w:t xml:space="preserve"> </w:t>
      </w:r>
      <w:r>
        <w:rPr>
          <w:sz w:val="28"/>
        </w:rPr>
        <w:t>động</w:t>
      </w:r>
      <w:r>
        <w:rPr>
          <w:spacing w:val="-3"/>
          <w:sz w:val="28"/>
        </w:rPr>
        <w:t xml:space="preserve"> </w:t>
      </w:r>
      <w:r>
        <w:rPr>
          <w:sz w:val="28"/>
        </w:rPr>
        <w:t>trong</w:t>
      </w:r>
      <w:r>
        <w:rPr>
          <w:spacing w:val="-3"/>
          <w:sz w:val="28"/>
        </w:rPr>
        <w:t xml:space="preserve"> </w:t>
      </w:r>
      <w:r>
        <w:rPr>
          <w:sz w:val="28"/>
        </w:rPr>
        <w:t>các</w:t>
      </w:r>
      <w:r>
        <w:rPr>
          <w:spacing w:val="-7"/>
          <w:sz w:val="28"/>
        </w:rPr>
        <w:t xml:space="preserve"> </w:t>
      </w:r>
      <w:r>
        <w:rPr>
          <w:sz w:val="28"/>
        </w:rPr>
        <w:t>cơ</w:t>
      </w:r>
      <w:r>
        <w:rPr>
          <w:spacing w:val="-7"/>
          <w:sz w:val="28"/>
        </w:rPr>
        <w:t xml:space="preserve"> </w:t>
      </w:r>
      <w:r>
        <w:rPr>
          <w:sz w:val="28"/>
        </w:rPr>
        <w:t>quan</w:t>
      </w:r>
      <w:r>
        <w:rPr>
          <w:spacing w:val="-8"/>
          <w:sz w:val="28"/>
        </w:rPr>
        <w:t xml:space="preserve"> </w:t>
      </w:r>
      <w:r>
        <w:rPr>
          <w:sz w:val="28"/>
        </w:rPr>
        <w:t>nhà</w:t>
      </w:r>
      <w:r>
        <w:rPr>
          <w:spacing w:val="-3"/>
          <w:sz w:val="28"/>
        </w:rPr>
        <w:t xml:space="preserve"> </w:t>
      </w:r>
      <w:r>
        <w:rPr>
          <w:sz w:val="28"/>
        </w:rPr>
        <w:t>nước,</w:t>
      </w:r>
      <w:r>
        <w:rPr>
          <w:spacing w:val="-9"/>
          <w:sz w:val="28"/>
        </w:rPr>
        <w:t xml:space="preserve"> </w:t>
      </w:r>
      <w:r>
        <w:rPr>
          <w:sz w:val="28"/>
        </w:rPr>
        <w:t>đơn</w:t>
      </w:r>
      <w:r>
        <w:rPr>
          <w:spacing w:val="-8"/>
          <w:sz w:val="28"/>
        </w:rPr>
        <w:t xml:space="preserve"> </w:t>
      </w:r>
      <w:r>
        <w:rPr>
          <w:sz w:val="28"/>
        </w:rPr>
        <w:t>vị</w:t>
      </w:r>
      <w:r>
        <w:rPr>
          <w:spacing w:val="-4"/>
          <w:sz w:val="28"/>
        </w:rPr>
        <w:t xml:space="preserve"> </w:t>
      </w:r>
      <w:r>
        <w:rPr>
          <w:sz w:val="28"/>
        </w:rPr>
        <w:t>sự</w:t>
      </w:r>
      <w:r>
        <w:rPr>
          <w:spacing w:val="-10"/>
          <w:sz w:val="28"/>
        </w:rPr>
        <w:t xml:space="preserve"> </w:t>
      </w:r>
      <w:r>
        <w:rPr>
          <w:sz w:val="28"/>
        </w:rPr>
        <w:t>nghiệp</w:t>
      </w:r>
      <w:r>
        <w:rPr>
          <w:spacing w:val="-8"/>
          <w:sz w:val="28"/>
        </w:rPr>
        <w:t xml:space="preserve"> </w:t>
      </w:r>
      <w:r>
        <w:rPr>
          <w:sz w:val="28"/>
        </w:rPr>
        <w:t>công</w:t>
      </w:r>
      <w:r>
        <w:rPr>
          <w:spacing w:val="-3"/>
          <w:sz w:val="28"/>
        </w:rPr>
        <w:t xml:space="preserve"> </w:t>
      </w:r>
      <w:r>
        <w:rPr>
          <w:sz w:val="28"/>
        </w:rPr>
        <w:t>lập thuộc phạm vi quản lý của Ủy ban nhân dân tỉnh trên địa bàn tỉnh An Giang.</w:t>
      </w:r>
    </w:p>
    <w:p w14:paraId="35A7B5CC" w14:textId="77777777" w:rsidR="004C1759" w:rsidRDefault="00000000">
      <w:pPr>
        <w:pStyle w:val="ListParagraph"/>
        <w:numPr>
          <w:ilvl w:val="0"/>
          <w:numId w:val="9"/>
        </w:numPr>
        <w:tabs>
          <w:tab w:val="left" w:pos="1285"/>
        </w:tabs>
        <w:spacing w:line="242" w:lineRule="auto"/>
        <w:ind w:right="144" w:firstLine="720"/>
        <w:jc w:val="both"/>
        <w:rPr>
          <w:sz w:val="28"/>
        </w:rPr>
      </w:pPr>
      <w:r>
        <w:rPr>
          <w:sz w:val="28"/>
        </w:rPr>
        <w:t>Nội dung có liên quan đến việc nâng bậc lương trước thời hạn do lập thành tích xuất sắc trong thực hiện nhiệm vụ nhưng không quy định tại Quyết định này thì thực hiện theo các văn bản pháp luật hiện hành.</w:t>
      </w:r>
    </w:p>
    <w:p w14:paraId="7DF62E72" w14:textId="77777777" w:rsidR="004C1759" w:rsidRDefault="00000000">
      <w:pPr>
        <w:pStyle w:val="Heading1"/>
        <w:spacing w:before="119"/>
      </w:pPr>
      <w:r>
        <w:t>Điều</w:t>
      </w:r>
      <w:r>
        <w:rPr>
          <w:spacing w:val="-9"/>
        </w:rPr>
        <w:t xml:space="preserve"> </w:t>
      </w:r>
      <w:r>
        <w:t>2.</w:t>
      </w:r>
      <w:r>
        <w:rPr>
          <w:spacing w:val="-6"/>
        </w:rPr>
        <w:t xml:space="preserve"> </w:t>
      </w:r>
      <w:r>
        <w:t>Đối</w:t>
      </w:r>
      <w:r>
        <w:rPr>
          <w:spacing w:val="-3"/>
        </w:rPr>
        <w:t xml:space="preserve"> </w:t>
      </w:r>
      <w:r>
        <w:t>tượng</w:t>
      </w:r>
      <w:r>
        <w:rPr>
          <w:spacing w:val="-7"/>
        </w:rPr>
        <w:t xml:space="preserve"> </w:t>
      </w:r>
      <w:r>
        <w:t>áp</w:t>
      </w:r>
      <w:r>
        <w:rPr>
          <w:spacing w:val="-4"/>
        </w:rPr>
        <w:t xml:space="preserve"> dụng</w:t>
      </w:r>
    </w:p>
    <w:p w14:paraId="6860B55C" w14:textId="77777777" w:rsidR="004C1759" w:rsidRDefault="00000000">
      <w:pPr>
        <w:pStyle w:val="ListParagraph"/>
        <w:numPr>
          <w:ilvl w:val="0"/>
          <w:numId w:val="8"/>
        </w:numPr>
        <w:tabs>
          <w:tab w:val="left" w:pos="1300"/>
        </w:tabs>
        <w:spacing w:before="115"/>
        <w:ind w:left="1300" w:hanging="297"/>
        <w:jc w:val="both"/>
        <w:rPr>
          <w:sz w:val="28"/>
        </w:rPr>
      </w:pPr>
      <w:r>
        <w:rPr>
          <w:sz w:val="28"/>
        </w:rPr>
        <w:t>Cán</w:t>
      </w:r>
      <w:r>
        <w:rPr>
          <w:spacing w:val="11"/>
          <w:sz w:val="28"/>
        </w:rPr>
        <w:t xml:space="preserve"> </w:t>
      </w:r>
      <w:r>
        <w:rPr>
          <w:sz w:val="28"/>
        </w:rPr>
        <w:t>bộ,</w:t>
      </w:r>
      <w:r>
        <w:rPr>
          <w:spacing w:val="13"/>
          <w:sz w:val="28"/>
        </w:rPr>
        <w:t xml:space="preserve"> </w:t>
      </w:r>
      <w:r>
        <w:rPr>
          <w:sz w:val="28"/>
        </w:rPr>
        <w:t>công</w:t>
      </w:r>
      <w:r>
        <w:rPr>
          <w:spacing w:val="11"/>
          <w:sz w:val="28"/>
        </w:rPr>
        <w:t xml:space="preserve"> </w:t>
      </w:r>
      <w:r>
        <w:rPr>
          <w:sz w:val="28"/>
        </w:rPr>
        <w:t>chức,</w:t>
      </w:r>
      <w:r>
        <w:rPr>
          <w:spacing w:val="14"/>
          <w:sz w:val="28"/>
        </w:rPr>
        <w:t xml:space="preserve"> </w:t>
      </w:r>
      <w:r>
        <w:rPr>
          <w:sz w:val="28"/>
        </w:rPr>
        <w:t>viên</w:t>
      </w:r>
      <w:r>
        <w:rPr>
          <w:spacing w:val="11"/>
          <w:sz w:val="28"/>
        </w:rPr>
        <w:t xml:space="preserve"> </w:t>
      </w:r>
      <w:r>
        <w:rPr>
          <w:sz w:val="28"/>
        </w:rPr>
        <w:t>chức</w:t>
      </w:r>
      <w:r>
        <w:rPr>
          <w:spacing w:val="21"/>
          <w:sz w:val="28"/>
        </w:rPr>
        <w:t xml:space="preserve"> </w:t>
      </w:r>
      <w:r>
        <w:rPr>
          <w:sz w:val="28"/>
        </w:rPr>
        <w:t>làm</w:t>
      </w:r>
      <w:r>
        <w:rPr>
          <w:spacing w:val="7"/>
          <w:sz w:val="28"/>
        </w:rPr>
        <w:t xml:space="preserve"> </w:t>
      </w:r>
      <w:r>
        <w:rPr>
          <w:sz w:val="28"/>
        </w:rPr>
        <w:t>việc</w:t>
      </w:r>
      <w:r>
        <w:rPr>
          <w:spacing w:val="13"/>
          <w:sz w:val="28"/>
        </w:rPr>
        <w:t xml:space="preserve"> </w:t>
      </w:r>
      <w:r>
        <w:rPr>
          <w:sz w:val="28"/>
        </w:rPr>
        <w:t>trong</w:t>
      </w:r>
      <w:r>
        <w:rPr>
          <w:spacing w:val="15"/>
          <w:sz w:val="28"/>
        </w:rPr>
        <w:t xml:space="preserve"> </w:t>
      </w:r>
      <w:r>
        <w:rPr>
          <w:sz w:val="28"/>
        </w:rPr>
        <w:t>các</w:t>
      </w:r>
      <w:r>
        <w:rPr>
          <w:spacing w:val="12"/>
          <w:sz w:val="28"/>
        </w:rPr>
        <w:t xml:space="preserve"> </w:t>
      </w:r>
      <w:r>
        <w:rPr>
          <w:sz w:val="28"/>
        </w:rPr>
        <w:t>cơ</w:t>
      </w:r>
      <w:r>
        <w:rPr>
          <w:spacing w:val="8"/>
          <w:sz w:val="28"/>
        </w:rPr>
        <w:t xml:space="preserve"> </w:t>
      </w:r>
      <w:r>
        <w:rPr>
          <w:sz w:val="28"/>
        </w:rPr>
        <w:t>quan</w:t>
      </w:r>
      <w:r>
        <w:rPr>
          <w:spacing w:val="10"/>
          <w:sz w:val="28"/>
        </w:rPr>
        <w:t xml:space="preserve"> </w:t>
      </w:r>
      <w:r>
        <w:rPr>
          <w:sz w:val="28"/>
        </w:rPr>
        <w:t>nhà</w:t>
      </w:r>
      <w:r>
        <w:rPr>
          <w:spacing w:val="13"/>
          <w:sz w:val="28"/>
        </w:rPr>
        <w:t xml:space="preserve"> </w:t>
      </w:r>
      <w:r>
        <w:rPr>
          <w:spacing w:val="-4"/>
          <w:sz w:val="28"/>
        </w:rPr>
        <w:t>nước</w:t>
      </w:r>
    </w:p>
    <w:p w14:paraId="611A84A1" w14:textId="77777777" w:rsidR="004C1759" w:rsidRDefault="004C1759">
      <w:pPr>
        <w:pStyle w:val="ListParagraph"/>
        <w:rPr>
          <w:sz w:val="28"/>
        </w:rPr>
        <w:sectPr w:rsidR="004C1759">
          <w:type w:val="continuous"/>
          <w:pgSz w:w="11910" w:h="16850"/>
          <w:pgMar w:top="1020" w:right="992" w:bottom="280" w:left="1700" w:header="720" w:footer="720" w:gutter="0"/>
          <w:cols w:space="720"/>
        </w:sectPr>
      </w:pPr>
    </w:p>
    <w:p w14:paraId="515EF824" w14:textId="77777777" w:rsidR="004C1759" w:rsidRDefault="00000000">
      <w:pPr>
        <w:pStyle w:val="BodyText"/>
        <w:spacing w:before="88"/>
        <w:ind w:firstLine="0"/>
      </w:pPr>
      <w:r>
        <w:lastRenderedPageBreak/>
        <w:t>từ</w:t>
      </w:r>
      <w:r>
        <w:rPr>
          <w:spacing w:val="-10"/>
        </w:rPr>
        <w:t xml:space="preserve"> </w:t>
      </w:r>
      <w:r>
        <w:t>tỉnh</w:t>
      </w:r>
      <w:r>
        <w:rPr>
          <w:spacing w:val="-3"/>
        </w:rPr>
        <w:t xml:space="preserve"> </w:t>
      </w:r>
      <w:r>
        <w:t>đến</w:t>
      </w:r>
      <w:r>
        <w:rPr>
          <w:spacing w:val="-8"/>
        </w:rPr>
        <w:t xml:space="preserve"> </w:t>
      </w:r>
      <w:r>
        <w:t>xã,</w:t>
      </w:r>
      <w:r>
        <w:rPr>
          <w:spacing w:val="-6"/>
        </w:rPr>
        <w:t xml:space="preserve"> </w:t>
      </w:r>
      <w:r>
        <w:t>phường,</w:t>
      </w:r>
      <w:r>
        <w:rPr>
          <w:spacing w:val="-4"/>
        </w:rPr>
        <w:t xml:space="preserve"> </w:t>
      </w:r>
      <w:r>
        <w:t>đặc</w:t>
      </w:r>
      <w:r>
        <w:rPr>
          <w:spacing w:val="-7"/>
        </w:rPr>
        <w:t xml:space="preserve"> </w:t>
      </w:r>
      <w:r>
        <w:t>khu</w:t>
      </w:r>
      <w:r>
        <w:rPr>
          <w:spacing w:val="-7"/>
        </w:rPr>
        <w:t xml:space="preserve"> </w:t>
      </w:r>
      <w:r>
        <w:t>và</w:t>
      </w:r>
      <w:r>
        <w:rPr>
          <w:spacing w:val="-2"/>
        </w:rPr>
        <w:t xml:space="preserve"> </w:t>
      </w:r>
      <w:r>
        <w:t>trong</w:t>
      </w:r>
      <w:r>
        <w:rPr>
          <w:spacing w:val="-7"/>
        </w:rPr>
        <w:t xml:space="preserve"> </w:t>
      </w:r>
      <w:r>
        <w:t>các</w:t>
      </w:r>
      <w:r>
        <w:rPr>
          <w:spacing w:val="-2"/>
        </w:rPr>
        <w:t xml:space="preserve"> </w:t>
      </w:r>
      <w:r>
        <w:t>đơn</w:t>
      </w:r>
      <w:r>
        <w:rPr>
          <w:spacing w:val="-3"/>
        </w:rPr>
        <w:t xml:space="preserve"> </w:t>
      </w:r>
      <w:r>
        <w:t>vị</w:t>
      </w:r>
      <w:r>
        <w:rPr>
          <w:spacing w:val="-7"/>
        </w:rPr>
        <w:t xml:space="preserve"> </w:t>
      </w:r>
      <w:r>
        <w:t>sự</w:t>
      </w:r>
      <w:r>
        <w:rPr>
          <w:spacing w:val="-10"/>
        </w:rPr>
        <w:t xml:space="preserve"> </w:t>
      </w:r>
      <w:r>
        <w:t>nghiệp</w:t>
      </w:r>
      <w:r>
        <w:rPr>
          <w:spacing w:val="-2"/>
        </w:rPr>
        <w:t xml:space="preserve"> </w:t>
      </w:r>
      <w:r>
        <w:t>công</w:t>
      </w:r>
      <w:r>
        <w:rPr>
          <w:spacing w:val="-2"/>
        </w:rPr>
        <w:t xml:space="preserve"> </w:t>
      </w:r>
      <w:r>
        <w:rPr>
          <w:spacing w:val="-4"/>
        </w:rPr>
        <w:t>lập.</w:t>
      </w:r>
    </w:p>
    <w:p w14:paraId="43626D3F" w14:textId="77777777" w:rsidR="004C1759" w:rsidRDefault="00000000">
      <w:pPr>
        <w:pStyle w:val="ListParagraph"/>
        <w:numPr>
          <w:ilvl w:val="0"/>
          <w:numId w:val="8"/>
        </w:numPr>
        <w:tabs>
          <w:tab w:val="left" w:pos="1329"/>
        </w:tabs>
        <w:spacing w:before="120"/>
        <w:ind w:left="283" w:right="133" w:firstLine="720"/>
        <w:jc w:val="both"/>
        <w:rPr>
          <w:sz w:val="28"/>
        </w:rPr>
      </w:pPr>
      <w:r>
        <w:rPr>
          <w:sz w:val="28"/>
        </w:rPr>
        <w:t>Người làm việc theo chế độ hợp đồng lao động tại Nghị định số 111/2022/NĐ-CP về hợp đồng đối với một số loại công việc trong cơ quan hành chính và đơn vị sự nghiệp công lập có thỏa thuận trong hợp đồng lao động được xếp lương theo Nghị định số 204/2004/NĐ-CP về chế độ tiền lương đối với cán bộ, công chức, viên chức và lực lượng vũ trang.</w:t>
      </w:r>
    </w:p>
    <w:p w14:paraId="3205E081" w14:textId="77777777" w:rsidR="004C1759" w:rsidRDefault="00000000">
      <w:pPr>
        <w:pStyle w:val="BodyText"/>
        <w:spacing w:before="123"/>
        <w:ind w:right="146"/>
      </w:pPr>
      <w:r>
        <w:t>Các đối tượng tại khoản 1, khoản 2 Điều này gọi chung là cán bộ, công chức, viên chức và người lao động.</w:t>
      </w:r>
    </w:p>
    <w:p w14:paraId="26828DCE" w14:textId="77777777" w:rsidR="004C1759" w:rsidRDefault="00000000">
      <w:pPr>
        <w:pStyle w:val="Heading1"/>
        <w:spacing w:before="125"/>
      </w:pPr>
      <w:r>
        <w:t>Điều</w:t>
      </w:r>
      <w:r>
        <w:rPr>
          <w:spacing w:val="-11"/>
        </w:rPr>
        <w:t xml:space="preserve"> </w:t>
      </w:r>
      <w:r>
        <w:t>3.</w:t>
      </w:r>
      <w:r>
        <w:rPr>
          <w:spacing w:val="-9"/>
        </w:rPr>
        <w:t xml:space="preserve"> </w:t>
      </w:r>
      <w:r>
        <w:t>Nguyên</w:t>
      </w:r>
      <w:r>
        <w:rPr>
          <w:spacing w:val="-5"/>
        </w:rPr>
        <w:t xml:space="preserve"> </w:t>
      </w:r>
      <w:r>
        <w:t>tắc</w:t>
      </w:r>
      <w:r>
        <w:rPr>
          <w:spacing w:val="-9"/>
        </w:rPr>
        <w:t xml:space="preserve"> </w:t>
      </w:r>
      <w:r>
        <w:t>xét</w:t>
      </w:r>
      <w:r>
        <w:rPr>
          <w:spacing w:val="-11"/>
        </w:rPr>
        <w:t xml:space="preserve"> </w:t>
      </w:r>
      <w:r>
        <w:t>nâng</w:t>
      </w:r>
      <w:r>
        <w:rPr>
          <w:spacing w:val="-6"/>
        </w:rPr>
        <w:t xml:space="preserve"> </w:t>
      </w:r>
      <w:r>
        <w:t>bậc</w:t>
      </w:r>
      <w:r>
        <w:rPr>
          <w:spacing w:val="-9"/>
        </w:rPr>
        <w:t xml:space="preserve"> </w:t>
      </w:r>
      <w:r>
        <w:t>lương</w:t>
      </w:r>
      <w:r>
        <w:rPr>
          <w:spacing w:val="-5"/>
        </w:rPr>
        <w:t xml:space="preserve"> </w:t>
      </w:r>
      <w:r>
        <w:t>trước</w:t>
      </w:r>
      <w:r>
        <w:rPr>
          <w:spacing w:val="-9"/>
        </w:rPr>
        <w:t xml:space="preserve"> </w:t>
      </w:r>
      <w:r>
        <w:t>thời</w:t>
      </w:r>
      <w:r>
        <w:rPr>
          <w:spacing w:val="-7"/>
        </w:rPr>
        <w:t xml:space="preserve"> </w:t>
      </w:r>
      <w:r>
        <w:rPr>
          <w:spacing w:val="-5"/>
        </w:rPr>
        <w:t>hạn</w:t>
      </w:r>
    </w:p>
    <w:p w14:paraId="7986E29C" w14:textId="77777777" w:rsidR="004C1759" w:rsidRDefault="00000000">
      <w:pPr>
        <w:pStyle w:val="ListParagraph"/>
        <w:numPr>
          <w:ilvl w:val="0"/>
          <w:numId w:val="7"/>
        </w:numPr>
        <w:tabs>
          <w:tab w:val="left" w:pos="1295"/>
        </w:tabs>
        <w:spacing w:before="115"/>
        <w:ind w:right="143" w:firstLine="720"/>
        <w:jc w:val="both"/>
        <w:rPr>
          <w:sz w:val="28"/>
        </w:rPr>
      </w:pPr>
      <w:r>
        <w:rPr>
          <w:sz w:val="28"/>
        </w:rPr>
        <w:t>Việc xét nâng bậc lương trước thời hạn phải bảo đảm dân chủ, công bằng, công khai, khách quan và đúng quy định của pháp luật.</w:t>
      </w:r>
    </w:p>
    <w:p w14:paraId="46B08584" w14:textId="77777777" w:rsidR="004C1759" w:rsidRDefault="00000000">
      <w:pPr>
        <w:pStyle w:val="ListParagraph"/>
        <w:numPr>
          <w:ilvl w:val="0"/>
          <w:numId w:val="7"/>
        </w:numPr>
        <w:tabs>
          <w:tab w:val="left" w:pos="1300"/>
        </w:tabs>
        <w:ind w:right="133" w:firstLine="720"/>
        <w:jc w:val="both"/>
        <w:rPr>
          <w:sz w:val="28"/>
        </w:rPr>
      </w:pPr>
      <w:r>
        <w:rPr>
          <w:sz w:val="28"/>
        </w:rPr>
        <w:t>Việc nâng bậc lương trước thời hạn do lập thành tích xuất sắc trong thực hiện nhiệm vụ phải căn cứ vào thành tích đạt được của cán bộ, công chức, viên chức và người lao động. Thành tích đã được tính để xét nâng bậc lương trước thời hạn</w:t>
      </w:r>
      <w:r>
        <w:rPr>
          <w:spacing w:val="-3"/>
          <w:sz w:val="28"/>
        </w:rPr>
        <w:t xml:space="preserve"> </w:t>
      </w:r>
      <w:r>
        <w:rPr>
          <w:sz w:val="28"/>
        </w:rPr>
        <w:t>lần</w:t>
      </w:r>
      <w:r>
        <w:rPr>
          <w:spacing w:val="-3"/>
          <w:sz w:val="28"/>
        </w:rPr>
        <w:t xml:space="preserve"> </w:t>
      </w:r>
      <w:r>
        <w:rPr>
          <w:sz w:val="28"/>
        </w:rPr>
        <w:t>này</w:t>
      </w:r>
      <w:r>
        <w:rPr>
          <w:spacing w:val="-8"/>
          <w:sz w:val="28"/>
        </w:rPr>
        <w:t xml:space="preserve"> </w:t>
      </w:r>
      <w:r>
        <w:rPr>
          <w:sz w:val="28"/>
        </w:rPr>
        <w:t>thì</w:t>
      </w:r>
      <w:r>
        <w:rPr>
          <w:spacing w:val="-4"/>
          <w:sz w:val="28"/>
        </w:rPr>
        <w:t xml:space="preserve"> </w:t>
      </w:r>
      <w:r>
        <w:rPr>
          <w:sz w:val="28"/>
        </w:rPr>
        <w:t>không</w:t>
      </w:r>
      <w:r>
        <w:rPr>
          <w:spacing w:val="-3"/>
          <w:sz w:val="28"/>
        </w:rPr>
        <w:t xml:space="preserve"> </w:t>
      </w:r>
      <w:r>
        <w:rPr>
          <w:sz w:val="28"/>
        </w:rPr>
        <w:t>được tính để</w:t>
      </w:r>
      <w:r>
        <w:rPr>
          <w:spacing w:val="-6"/>
          <w:sz w:val="28"/>
        </w:rPr>
        <w:t xml:space="preserve"> </w:t>
      </w:r>
      <w:r>
        <w:rPr>
          <w:sz w:val="28"/>
        </w:rPr>
        <w:t>nâng</w:t>
      </w:r>
      <w:r>
        <w:rPr>
          <w:spacing w:val="-3"/>
          <w:sz w:val="28"/>
        </w:rPr>
        <w:t xml:space="preserve"> </w:t>
      </w:r>
      <w:r>
        <w:rPr>
          <w:sz w:val="28"/>
        </w:rPr>
        <w:t>bậc</w:t>
      </w:r>
      <w:r>
        <w:rPr>
          <w:spacing w:val="-6"/>
          <w:sz w:val="28"/>
        </w:rPr>
        <w:t xml:space="preserve"> </w:t>
      </w:r>
      <w:r>
        <w:rPr>
          <w:sz w:val="28"/>
        </w:rPr>
        <w:t>lương trước</w:t>
      </w:r>
      <w:r>
        <w:rPr>
          <w:spacing w:val="-1"/>
          <w:sz w:val="28"/>
        </w:rPr>
        <w:t xml:space="preserve"> </w:t>
      </w:r>
      <w:r>
        <w:rPr>
          <w:sz w:val="28"/>
        </w:rPr>
        <w:t>thời hạn lần sau.</w:t>
      </w:r>
    </w:p>
    <w:p w14:paraId="7CFEE2C1" w14:textId="77777777" w:rsidR="004C1759" w:rsidRDefault="00000000">
      <w:pPr>
        <w:pStyle w:val="ListParagraph"/>
        <w:numPr>
          <w:ilvl w:val="0"/>
          <w:numId w:val="7"/>
        </w:numPr>
        <w:tabs>
          <w:tab w:val="left" w:pos="1285"/>
        </w:tabs>
        <w:ind w:right="127" w:firstLine="720"/>
        <w:jc w:val="both"/>
        <w:rPr>
          <w:sz w:val="28"/>
        </w:rPr>
      </w:pPr>
      <w:r>
        <w:rPr>
          <w:sz w:val="28"/>
        </w:rPr>
        <w:t>Phải gắn với</w:t>
      </w:r>
      <w:r>
        <w:rPr>
          <w:spacing w:val="-3"/>
          <w:sz w:val="28"/>
        </w:rPr>
        <w:t xml:space="preserve"> </w:t>
      </w:r>
      <w:r>
        <w:rPr>
          <w:sz w:val="28"/>
        </w:rPr>
        <w:t>quy</w:t>
      </w:r>
      <w:r>
        <w:rPr>
          <w:spacing w:val="-3"/>
          <w:sz w:val="28"/>
        </w:rPr>
        <w:t xml:space="preserve"> </w:t>
      </w:r>
      <w:r>
        <w:rPr>
          <w:sz w:val="28"/>
        </w:rPr>
        <w:t>định,</w:t>
      </w:r>
      <w:r>
        <w:rPr>
          <w:spacing w:val="-1"/>
          <w:sz w:val="28"/>
        </w:rPr>
        <w:t xml:space="preserve"> </w:t>
      </w:r>
      <w:r>
        <w:rPr>
          <w:sz w:val="28"/>
        </w:rPr>
        <w:t>kết</w:t>
      </w:r>
      <w:r>
        <w:rPr>
          <w:spacing w:val="-4"/>
          <w:sz w:val="28"/>
        </w:rPr>
        <w:t xml:space="preserve"> </w:t>
      </w:r>
      <w:r>
        <w:rPr>
          <w:sz w:val="28"/>
        </w:rPr>
        <w:t>quả</w:t>
      </w:r>
      <w:r>
        <w:rPr>
          <w:spacing w:val="-2"/>
          <w:sz w:val="28"/>
        </w:rPr>
        <w:t xml:space="preserve"> </w:t>
      </w:r>
      <w:r>
        <w:rPr>
          <w:sz w:val="28"/>
        </w:rPr>
        <w:t>đánh</w:t>
      </w:r>
      <w:r>
        <w:rPr>
          <w:spacing w:val="-3"/>
          <w:sz w:val="28"/>
        </w:rPr>
        <w:t xml:space="preserve"> </w:t>
      </w:r>
      <w:r>
        <w:rPr>
          <w:sz w:val="28"/>
        </w:rPr>
        <w:t>giá</w:t>
      </w:r>
      <w:r>
        <w:rPr>
          <w:spacing w:val="-3"/>
          <w:sz w:val="28"/>
        </w:rPr>
        <w:t xml:space="preserve"> </w:t>
      </w:r>
      <w:r>
        <w:rPr>
          <w:sz w:val="28"/>
        </w:rPr>
        <w:t>cán bộ,</w:t>
      </w:r>
      <w:r>
        <w:rPr>
          <w:spacing w:val="-1"/>
          <w:sz w:val="28"/>
        </w:rPr>
        <w:t xml:space="preserve"> </w:t>
      </w:r>
      <w:r>
        <w:rPr>
          <w:sz w:val="28"/>
        </w:rPr>
        <w:t>công</w:t>
      </w:r>
      <w:r>
        <w:rPr>
          <w:spacing w:val="-3"/>
          <w:sz w:val="28"/>
        </w:rPr>
        <w:t xml:space="preserve"> </w:t>
      </w:r>
      <w:r>
        <w:rPr>
          <w:sz w:val="28"/>
        </w:rPr>
        <w:t>chức, viên</w:t>
      </w:r>
      <w:r>
        <w:rPr>
          <w:spacing w:val="-2"/>
          <w:sz w:val="28"/>
        </w:rPr>
        <w:t xml:space="preserve"> </w:t>
      </w:r>
      <w:r>
        <w:rPr>
          <w:sz w:val="28"/>
        </w:rPr>
        <w:t>chức và</w:t>
      </w:r>
      <w:r>
        <w:rPr>
          <w:spacing w:val="-8"/>
          <w:sz w:val="28"/>
        </w:rPr>
        <w:t xml:space="preserve"> </w:t>
      </w:r>
      <w:r>
        <w:rPr>
          <w:sz w:val="28"/>
        </w:rPr>
        <w:t>người</w:t>
      </w:r>
      <w:r>
        <w:rPr>
          <w:spacing w:val="-9"/>
          <w:sz w:val="28"/>
        </w:rPr>
        <w:t xml:space="preserve"> </w:t>
      </w:r>
      <w:r>
        <w:rPr>
          <w:sz w:val="28"/>
        </w:rPr>
        <w:t>lao</w:t>
      </w:r>
      <w:r>
        <w:rPr>
          <w:spacing w:val="-9"/>
          <w:sz w:val="28"/>
        </w:rPr>
        <w:t xml:space="preserve"> </w:t>
      </w:r>
      <w:r>
        <w:rPr>
          <w:sz w:val="28"/>
        </w:rPr>
        <w:t>động</w:t>
      </w:r>
      <w:r>
        <w:rPr>
          <w:spacing w:val="-9"/>
          <w:sz w:val="28"/>
        </w:rPr>
        <w:t xml:space="preserve"> </w:t>
      </w:r>
      <w:r>
        <w:rPr>
          <w:sz w:val="28"/>
        </w:rPr>
        <w:t>hàng</w:t>
      </w:r>
      <w:r>
        <w:rPr>
          <w:spacing w:val="-8"/>
          <w:sz w:val="28"/>
        </w:rPr>
        <w:t xml:space="preserve"> </w:t>
      </w:r>
      <w:r>
        <w:rPr>
          <w:sz w:val="28"/>
        </w:rPr>
        <w:t>năm,</w:t>
      </w:r>
      <w:r>
        <w:rPr>
          <w:spacing w:val="-7"/>
          <w:sz w:val="28"/>
        </w:rPr>
        <w:t xml:space="preserve"> </w:t>
      </w:r>
      <w:r>
        <w:rPr>
          <w:sz w:val="28"/>
        </w:rPr>
        <w:t>hàng</w:t>
      </w:r>
      <w:r>
        <w:rPr>
          <w:spacing w:val="-9"/>
          <w:sz w:val="28"/>
        </w:rPr>
        <w:t xml:space="preserve"> </w:t>
      </w:r>
      <w:r>
        <w:rPr>
          <w:sz w:val="28"/>
        </w:rPr>
        <w:t>quý</w:t>
      </w:r>
      <w:r>
        <w:rPr>
          <w:spacing w:val="-9"/>
          <w:sz w:val="28"/>
        </w:rPr>
        <w:t xml:space="preserve"> </w:t>
      </w:r>
      <w:r>
        <w:rPr>
          <w:sz w:val="28"/>
        </w:rPr>
        <w:t>từ</w:t>
      </w:r>
      <w:r>
        <w:rPr>
          <w:spacing w:val="-15"/>
          <w:sz w:val="28"/>
        </w:rPr>
        <w:t xml:space="preserve"> </w:t>
      </w:r>
      <w:r>
        <w:rPr>
          <w:sz w:val="28"/>
        </w:rPr>
        <w:t>mức</w:t>
      </w:r>
      <w:r>
        <w:rPr>
          <w:spacing w:val="-3"/>
          <w:sz w:val="28"/>
        </w:rPr>
        <w:t xml:space="preserve"> </w:t>
      </w:r>
      <w:r>
        <w:rPr>
          <w:sz w:val="28"/>
        </w:rPr>
        <w:t>hoàn</w:t>
      </w:r>
      <w:r>
        <w:rPr>
          <w:spacing w:val="-8"/>
          <w:sz w:val="28"/>
        </w:rPr>
        <w:t xml:space="preserve"> </w:t>
      </w:r>
      <w:r>
        <w:rPr>
          <w:sz w:val="28"/>
        </w:rPr>
        <w:t>thành</w:t>
      </w:r>
      <w:r>
        <w:rPr>
          <w:spacing w:val="-9"/>
          <w:sz w:val="28"/>
        </w:rPr>
        <w:t xml:space="preserve"> </w:t>
      </w:r>
      <w:r>
        <w:rPr>
          <w:sz w:val="28"/>
        </w:rPr>
        <w:t>tốt</w:t>
      </w:r>
      <w:r>
        <w:rPr>
          <w:spacing w:val="-9"/>
          <w:sz w:val="28"/>
        </w:rPr>
        <w:t xml:space="preserve"> </w:t>
      </w:r>
      <w:r>
        <w:rPr>
          <w:sz w:val="28"/>
        </w:rPr>
        <w:t>nhiệm</w:t>
      </w:r>
      <w:r>
        <w:rPr>
          <w:spacing w:val="-18"/>
          <w:sz w:val="28"/>
        </w:rPr>
        <w:t xml:space="preserve"> </w:t>
      </w:r>
      <w:r>
        <w:rPr>
          <w:sz w:val="28"/>
        </w:rPr>
        <w:t>vụ</w:t>
      </w:r>
      <w:r>
        <w:rPr>
          <w:spacing w:val="-8"/>
          <w:sz w:val="28"/>
        </w:rPr>
        <w:t xml:space="preserve"> </w:t>
      </w:r>
      <w:r>
        <w:rPr>
          <w:sz w:val="28"/>
        </w:rPr>
        <w:t>trở</w:t>
      </w:r>
      <w:r>
        <w:rPr>
          <w:spacing w:val="-7"/>
          <w:sz w:val="28"/>
        </w:rPr>
        <w:t xml:space="preserve"> </w:t>
      </w:r>
      <w:r>
        <w:rPr>
          <w:sz w:val="28"/>
        </w:rPr>
        <w:t>lên. Riêng đối với cán bộ, thì thời điểm để xét nâng lương trước thời hạn</w:t>
      </w:r>
      <w:r>
        <w:rPr>
          <w:spacing w:val="40"/>
          <w:sz w:val="28"/>
        </w:rPr>
        <w:t xml:space="preserve"> </w:t>
      </w:r>
      <w:r>
        <w:rPr>
          <w:sz w:val="28"/>
        </w:rPr>
        <w:t>phải được cấp có thẩm quyền đánh giá và quyết định công nhận hoàn thành xuất sắc trong thực hiện</w:t>
      </w:r>
      <w:r>
        <w:rPr>
          <w:spacing w:val="-3"/>
          <w:sz w:val="28"/>
        </w:rPr>
        <w:t xml:space="preserve"> </w:t>
      </w:r>
      <w:r>
        <w:rPr>
          <w:sz w:val="28"/>
        </w:rPr>
        <w:t>nhiệm</w:t>
      </w:r>
      <w:r>
        <w:rPr>
          <w:spacing w:val="-3"/>
          <w:sz w:val="28"/>
        </w:rPr>
        <w:t xml:space="preserve"> </w:t>
      </w:r>
      <w:r>
        <w:rPr>
          <w:sz w:val="28"/>
        </w:rPr>
        <w:t>vụ của</w:t>
      </w:r>
      <w:r>
        <w:rPr>
          <w:spacing w:val="-3"/>
          <w:sz w:val="28"/>
        </w:rPr>
        <w:t xml:space="preserve"> </w:t>
      </w:r>
      <w:r>
        <w:rPr>
          <w:sz w:val="28"/>
        </w:rPr>
        <w:t>kỳ</w:t>
      </w:r>
      <w:r>
        <w:rPr>
          <w:spacing w:val="-2"/>
          <w:sz w:val="28"/>
        </w:rPr>
        <w:t xml:space="preserve"> </w:t>
      </w:r>
      <w:r>
        <w:rPr>
          <w:sz w:val="28"/>
        </w:rPr>
        <w:t>đánh giá cán</w:t>
      </w:r>
      <w:r>
        <w:rPr>
          <w:spacing w:val="-3"/>
          <w:sz w:val="28"/>
        </w:rPr>
        <w:t xml:space="preserve"> </w:t>
      </w:r>
      <w:r>
        <w:rPr>
          <w:sz w:val="28"/>
        </w:rPr>
        <w:t>bộ năm</w:t>
      </w:r>
      <w:r>
        <w:rPr>
          <w:spacing w:val="-6"/>
          <w:sz w:val="28"/>
        </w:rPr>
        <w:t xml:space="preserve"> </w:t>
      </w:r>
      <w:r>
        <w:rPr>
          <w:sz w:val="28"/>
        </w:rPr>
        <w:t>và quý</w:t>
      </w:r>
      <w:r>
        <w:rPr>
          <w:spacing w:val="-3"/>
          <w:sz w:val="28"/>
        </w:rPr>
        <w:t xml:space="preserve"> </w:t>
      </w:r>
      <w:r>
        <w:rPr>
          <w:sz w:val="28"/>
        </w:rPr>
        <w:t>liền kề</w:t>
      </w:r>
      <w:r>
        <w:rPr>
          <w:spacing w:val="-1"/>
          <w:sz w:val="28"/>
        </w:rPr>
        <w:t xml:space="preserve"> </w:t>
      </w:r>
      <w:r>
        <w:rPr>
          <w:sz w:val="28"/>
        </w:rPr>
        <w:t>trước đó (trước năm xét).</w:t>
      </w:r>
    </w:p>
    <w:p w14:paraId="594E0318" w14:textId="77777777" w:rsidR="004C1759" w:rsidRDefault="00000000">
      <w:pPr>
        <w:pStyle w:val="ListParagraph"/>
        <w:numPr>
          <w:ilvl w:val="0"/>
          <w:numId w:val="7"/>
        </w:numPr>
        <w:tabs>
          <w:tab w:val="left" w:pos="1305"/>
        </w:tabs>
        <w:spacing w:before="123"/>
        <w:ind w:right="159" w:firstLine="720"/>
        <w:jc w:val="both"/>
        <w:rPr>
          <w:sz w:val="28"/>
        </w:rPr>
      </w:pPr>
      <w:r>
        <w:rPr>
          <w:sz w:val="28"/>
        </w:rPr>
        <w:t>Không thực hiện hai lần liên tiếp nâng bậc lương trước thời hạn do lập thành tích xuất sắc trong thực hiện nhiệm vụ.</w:t>
      </w:r>
    </w:p>
    <w:p w14:paraId="20D988A9" w14:textId="77777777" w:rsidR="004C1759" w:rsidRDefault="00000000">
      <w:pPr>
        <w:pStyle w:val="ListParagraph"/>
        <w:numPr>
          <w:ilvl w:val="0"/>
          <w:numId w:val="7"/>
        </w:numPr>
        <w:tabs>
          <w:tab w:val="left" w:pos="1324"/>
        </w:tabs>
        <w:ind w:right="130" w:firstLine="720"/>
        <w:jc w:val="both"/>
        <w:rPr>
          <w:sz w:val="28"/>
        </w:rPr>
      </w:pPr>
      <w:r>
        <w:rPr>
          <w:sz w:val="28"/>
        </w:rPr>
        <w:t>Trường hợp cán bộ, công chức, viên chức và người lao động vừa thuộc đối tượng được</w:t>
      </w:r>
      <w:r>
        <w:rPr>
          <w:spacing w:val="-1"/>
          <w:sz w:val="28"/>
        </w:rPr>
        <w:t xml:space="preserve"> </w:t>
      </w:r>
      <w:r>
        <w:rPr>
          <w:sz w:val="28"/>
        </w:rPr>
        <w:t>xét</w:t>
      </w:r>
      <w:r>
        <w:rPr>
          <w:spacing w:val="-4"/>
          <w:sz w:val="28"/>
        </w:rPr>
        <w:t xml:space="preserve"> </w:t>
      </w:r>
      <w:r>
        <w:rPr>
          <w:sz w:val="28"/>
        </w:rPr>
        <w:t>nâng bậc</w:t>
      </w:r>
      <w:r>
        <w:rPr>
          <w:spacing w:val="-2"/>
          <w:sz w:val="28"/>
        </w:rPr>
        <w:t xml:space="preserve"> </w:t>
      </w:r>
      <w:r>
        <w:rPr>
          <w:sz w:val="28"/>
        </w:rPr>
        <w:t>lương</w:t>
      </w:r>
      <w:r>
        <w:rPr>
          <w:spacing w:val="-3"/>
          <w:sz w:val="28"/>
        </w:rPr>
        <w:t xml:space="preserve"> </w:t>
      </w:r>
      <w:r>
        <w:rPr>
          <w:sz w:val="28"/>
        </w:rPr>
        <w:t>trước thời hạn</w:t>
      </w:r>
      <w:r>
        <w:rPr>
          <w:spacing w:val="-3"/>
          <w:sz w:val="28"/>
        </w:rPr>
        <w:t xml:space="preserve"> </w:t>
      </w:r>
      <w:r>
        <w:rPr>
          <w:sz w:val="28"/>
        </w:rPr>
        <w:t>do</w:t>
      </w:r>
      <w:r>
        <w:rPr>
          <w:spacing w:val="-3"/>
          <w:sz w:val="28"/>
        </w:rPr>
        <w:t xml:space="preserve"> </w:t>
      </w:r>
      <w:r>
        <w:rPr>
          <w:sz w:val="28"/>
        </w:rPr>
        <w:t>lập</w:t>
      </w:r>
      <w:r>
        <w:rPr>
          <w:spacing w:val="-2"/>
          <w:sz w:val="28"/>
        </w:rPr>
        <w:t xml:space="preserve"> </w:t>
      </w:r>
      <w:r>
        <w:rPr>
          <w:sz w:val="28"/>
        </w:rPr>
        <w:t>thành tích</w:t>
      </w:r>
      <w:r>
        <w:rPr>
          <w:spacing w:val="-4"/>
          <w:sz w:val="28"/>
        </w:rPr>
        <w:t xml:space="preserve"> </w:t>
      </w:r>
      <w:r>
        <w:rPr>
          <w:sz w:val="28"/>
        </w:rPr>
        <w:t>xuất sắc trong thực hiện nhiệm vụ, vừa thuộc đối tượng được xét nâng bậc lương trước thời hạn khi có thông báo nghỉ hưu thì cán bộ, công chức, viên chức và người</w:t>
      </w:r>
      <w:r>
        <w:rPr>
          <w:spacing w:val="-6"/>
          <w:sz w:val="28"/>
        </w:rPr>
        <w:t xml:space="preserve"> </w:t>
      </w:r>
      <w:r>
        <w:rPr>
          <w:sz w:val="28"/>
        </w:rPr>
        <w:t>lao</w:t>
      </w:r>
      <w:r>
        <w:rPr>
          <w:spacing w:val="-5"/>
          <w:sz w:val="28"/>
        </w:rPr>
        <w:t xml:space="preserve"> </w:t>
      </w:r>
      <w:r>
        <w:rPr>
          <w:sz w:val="28"/>
        </w:rPr>
        <w:t>động</w:t>
      </w:r>
      <w:r>
        <w:rPr>
          <w:spacing w:val="-11"/>
          <w:sz w:val="28"/>
        </w:rPr>
        <w:t xml:space="preserve"> </w:t>
      </w:r>
      <w:r>
        <w:rPr>
          <w:sz w:val="28"/>
        </w:rPr>
        <w:t>được</w:t>
      </w:r>
      <w:r>
        <w:rPr>
          <w:spacing w:val="-9"/>
          <w:sz w:val="28"/>
        </w:rPr>
        <w:t xml:space="preserve"> </w:t>
      </w:r>
      <w:r>
        <w:rPr>
          <w:sz w:val="28"/>
        </w:rPr>
        <w:t>chọn</w:t>
      </w:r>
      <w:r>
        <w:rPr>
          <w:spacing w:val="-6"/>
          <w:sz w:val="28"/>
        </w:rPr>
        <w:t xml:space="preserve"> </w:t>
      </w:r>
      <w:r>
        <w:rPr>
          <w:sz w:val="28"/>
        </w:rPr>
        <w:t>một</w:t>
      </w:r>
      <w:r>
        <w:rPr>
          <w:spacing w:val="-6"/>
          <w:sz w:val="28"/>
        </w:rPr>
        <w:t xml:space="preserve"> </w:t>
      </w:r>
      <w:r>
        <w:rPr>
          <w:sz w:val="28"/>
        </w:rPr>
        <w:t>trong</w:t>
      </w:r>
      <w:r>
        <w:rPr>
          <w:spacing w:val="-6"/>
          <w:sz w:val="28"/>
        </w:rPr>
        <w:t xml:space="preserve"> </w:t>
      </w:r>
      <w:r>
        <w:rPr>
          <w:sz w:val="28"/>
        </w:rPr>
        <w:t>hai</w:t>
      </w:r>
      <w:r>
        <w:rPr>
          <w:spacing w:val="-6"/>
          <w:sz w:val="28"/>
        </w:rPr>
        <w:t xml:space="preserve"> </w:t>
      </w:r>
      <w:r>
        <w:rPr>
          <w:sz w:val="28"/>
        </w:rPr>
        <w:t>chế</w:t>
      </w:r>
      <w:r>
        <w:rPr>
          <w:spacing w:val="-10"/>
          <w:sz w:val="28"/>
        </w:rPr>
        <w:t xml:space="preserve"> </w:t>
      </w:r>
      <w:r>
        <w:rPr>
          <w:sz w:val="28"/>
        </w:rPr>
        <w:t>độ</w:t>
      </w:r>
      <w:r>
        <w:rPr>
          <w:spacing w:val="-6"/>
          <w:sz w:val="28"/>
        </w:rPr>
        <w:t xml:space="preserve"> </w:t>
      </w:r>
      <w:r>
        <w:rPr>
          <w:sz w:val="28"/>
        </w:rPr>
        <w:t>nâng</w:t>
      </w:r>
      <w:r>
        <w:rPr>
          <w:spacing w:val="-5"/>
          <w:sz w:val="28"/>
        </w:rPr>
        <w:t xml:space="preserve"> </w:t>
      </w:r>
      <w:r>
        <w:rPr>
          <w:sz w:val="28"/>
        </w:rPr>
        <w:t>bậc</w:t>
      </w:r>
      <w:r>
        <w:rPr>
          <w:spacing w:val="-10"/>
          <w:sz w:val="28"/>
        </w:rPr>
        <w:t xml:space="preserve"> </w:t>
      </w:r>
      <w:r>
        <w:rPr>
          <w:sz w:val="28"/>
        </w:rPr>
        <w:t>lương</w:t>
      </w:r>
      <w:r>
        <w:rPr>
          <w:spacing w:val="-5"/>
          <w:sz w:val="28"/>
        </w:rPr>
        <w:t xml:space="preserve"> </w:t>
      </w:r>
      <w:r>
        <w:rPr>
          <w:sz w:val="28"/>
        </w:rPr>
        <w:t>trước</w:t>
      </w:r>
      <w:r>
        <w:rPr>
          <w:spacing w:val="-9"/>
          <w:sz w:val="28"/>
        </w:rPr>
        <w:t xml:space="preserve"> </w:t>
      </w:r>
      <w:r>
        <w:rPr>
          <w:sz w:val="28"/>
        </w:rPr>
        <w:t>thời</w:t>
      </w:r>
      <w:r>
        <w:rPr>
          <w:spacing w:val="-6"/>
          <w:sz w:val="28"/>
        </w:rPr>
        <w:t xml:space="preserve"> </w:t>
      </w:r>
      <w:r>
        <w:rPr>
          <w:sz w:val="28"/>
        </w:rPr>
        <w:t>hạn.</w:t>
      </w:r>
    </w:p>
    <w:p w14:paraId="545C862C" w14:textId="77777777" w:rsidR="004C1759" w:rsidRDefault="00000000">
      <w:pPr>
        <w:pStyle w:val="Heading1"/>
        <w:spacing w:line="242" w:lineRule="auto"/>
        <w:ind w:left="283" w:right="147" w:firstLine="720"/>
      </w:pPr>
      <w:r>
        <w:t>Điều 4. Tiêu chuẩn, cấp độ về lập thành tích xuất sắc trong thực hiện nhiệm vụ và thời gian nâng bậc lương trước thời hạn</w:t>
      </w:r>
    </w:p>
    <w:p w14:paraId="7C942A76" w14:textId="77777777" w:rsidR="004C1759" w:rsidRDefault="00000000">
      <w:pPr>
        <w:pStyle w:val="ListParagraph"/>
        <w:numPr>
          <w:ilvl w:val="0"/>
          <w:numId w:val="6"/>
        </w:numPr>
        <w:tabs>
          <w:tab w:val="left" w:pos="1304"/>
        </w:tabs>
        <w:spacing w:before="113"/>
        <w:ind w:right="146" w:firstLine="710"/>
        <w:jc w:val="both"/>
        <w:rPr>
          <w:sz w:val="28"/>
        </w:rPr>
      </w:pPr>
      <w:r>
        <w:rPr>
          <w:sz w:val="28"/>
        </w:rPr>
        <w:t>Xét nâng bậc lương trước thời hạn 12 tháng đối với cán bộ, công chức, viên chức và người lao động đạt một trong các danh hiệu thi đua hoặc hình thức khen thưởng sau:</w:t>
      </w:r>
    </w:p>
    <w:p w14:paraId="5B2DE0F5" w14:textId="77777777" w:rsidR="004C1759" w:rsidRDefault="00000000">
      <w:pPr>
        <w:pStyle w:val="ListParagraph"/>
        <w:numPr>
          <w:ilvl w:val="1"/>
          <w:numId w:val="6"/>
        </w:numPr>
        <w:tabs>
          <w:tab w:val="left" w:pos="1304"/>
        </w:tabs>
        <w:spacing w:before="120"/>
        <w:ind w:right="155" w:firstLine="710"/>
        <w:jc w:val="both"/>
        <w:rPr>
          <w:sz w:val="28"/>
        </w:rPr>
      </w:pPr>
      <w:r>
        <w:rPr>
          <w:sz w:val="28"/>
        </w:rPr>
        <w:t>Huân chương Sao vàng, Huân chương Hồ Chí Minh, Huân chương Độc lập các hạng, Huân chương Lao động các hạng.</w:t>
      </w:r>
    </w:p>
    <w:p w14:paraId="0A1C0D05" w14:textId="77777777" w:rsidR="004C1759" w:rsidRDefault="00000000">
      <w:pPr>
        <w:pStyle w:val="ListParagraph"/>
        <w:numPr>
          <w:ilvl w:val="1"/>
          <w:numId w:val="6"/>
        </w:numPr>
        <w:tabs>
          <w:tab w:val="left" w:pos="1323"/>
        </w:tabs>
        <w:ind w:right="144" w:firstLine="710"/>
        <w:jc w:val="both"/>
        <w:rPr>
          <w:sz w:val="28"/>
        </w:rPr>
      </w:pPr>
      <w:r>
        <w:rPr>
          <w:sz w:val="28"/>
        </w:rPr>
        <w:t>Danh hiệu vinh dự nhà nước, gồm: Anh hùng Lao động, Nhà giáo nhân dân, Nhà giáo ưu tú, Thầy thuốc nhân dân, Thầy thuốc ưu tú, Nghệ sĩ nhân dân, Nghệ sĩ ưu tú, Nghệ nhân nhân dân, Nghệ nhân ưu tú.</w:t>
      </w:r>
    </w:p>
    <w:p w14:paraId="712C2F83" w14:textId="77777777" w:rsidR="004C1759" w:rsidRDefault="00000000">
      <w:pPr>
        <w:pStyle w:val="ListParagraph"/>
        <w:numPr>
          <w:ilvl w:val="1"/>
          <w:numId w:val="6"/>
        </w:numPr>
        <w:tabs>
          <w:tab w:val="left" w:pos="1280"/>
        </w:tabs>
        <w:ind w:left="1280" w:hanging="287"/>
        <w:jc w:val="both"/>
        <w:rPr>
          <w:sz w:val="28"/>
        </w:rPr>
      </w:pPr>
      <w:r>
        <w:rPr>
          <w:sz w:val="28"/>
        </w:rPr>
        <w:t>Giải</w:t>
      </w:r>
      <w:r>
        <w:rPr>
          <w:spacing w:val="-9"/>
          <w:sz w:val="28"/>
        </w:rPr>
        <w:t xml:space="preserve"> </w:t>
      </w:r>
      <w:r>
        <w:rPr>
          <w:sz w:val="28"/>
        </w:rPr>
        <w:t>thưởng</w:t>
      </w:r>
      <w:r>
        <w:rPr>
          <w:spacing w:val="-7"/>
          <w:sz w:val="28"/>
        </w:rPr>
        <w:t xml:space="preserve"> </w:t>
      </w:r>
      <w:r>
        <w:rPr>
          <w:sz w:val="28"/>
        </w:rPr>
        <w:t>Hồ</w:t>
      </w:r>
      <w:r>
        <w:rPr>
          <w:spacing w:val="-8"/>
          <w:sz w:val="28"/>
        </w:rPr>
        <w:t xml:space="preserve"> </w:t>
      </w:r>
      <w:r>
        <w:rPr>
          <w:sz w:val="28"/>
        </w:rPr>
        <w:t>Chí</w:t>
      </w:r>
      <w:r>
        <w:rPr>
          <w:spacing w:val="-9"/>
          <w:sz w:val="28"/>
        </w:rPr>
        <w:t xml:space="preserve"> </w:t>
      </w:r>
      <w:r>
        <w:rPr>
          <w:sz w:val="28"/>
        </w:rPr>
        <w:t>Minh;</w:t>
      </w:r>
      <w:r>
        <w:rPr>
          <w:spacing w:val="-3"/>
          <w:sz w:val="28"/>
        </w:rPr>
        <w:t xml:space="preserve"> </w:t>
      </w:r>
      <w:r>
        <w:rPr>
          <w:sz w:val="28"/>
        </w:rPr>
        <w:t>Giải</w:t>
      </w:r>
      <w:r>
        <w:rPr>
          <w:spacing w:val="-8"/>
          <w:sz w:val="28"/>
        </w:rPr>
        <w:t xml:space="preserve"> </w:t>
      </w:r>
      <w:r>
        <w:rPr>
          <w:sz w:val="28"/>
        </w:rPr>
        <w:t>thưởng</w:t>
      </w:r>
      <w:r>
        <w:rPr>
          <w:spacing w:val="-8"/>
          <w:sz w:val="28"/>
        </w:rPr>
        <w:t xml:space="preserve"> </w:t>
      </w:r>
      <w:r>
        <w:rPr>
          <w:sz w:val="28"/>
        </w:rPr>
        <w:t>Nhà</w:t>
      </w:r>
      <w:r>
        <w:rPr>
          <w:spacing w:val="-6"/>
          <w:sz w:val="28"/>
        </w:rPr>
        <w:t xml:space="preserve"> </w:t>
      </w:r>
      <w:r>
        <w:rPr>
          <w:spacing w:val="-2"/>
          <w:sz w:val="28"/>
        </w:rPr>
        <w:t>nước.</w:t>
      </w:r>
    </w:p>
    <w:p w14:paraId="4727A55B" w14:textId="77777777" w:rsidR="004C1759" w:rsidRDefault="004C1759">
      <w:pPr>
        <w:pStyle w:val="ListParagraph"/>
        <w:rPr>
          <w:sz w:val="28"/>
        </w:rPr>
        <w:sectPr w:rsidR="004C1759">
          <w:headerReference w:type="default" r:id="rId7"/>
          <w:pgSz w:w="11910" w:h="16850"/>
          <w:pgMar w:top="1020" w:right="992" w:bottom="280" w:left="1700" w:header="290" w:footer="0" w:gutter="0"/>
          <w:pgNumType w:start="2"/>
          <w:cols w:space="720"/>
        </w:sectPr>
      </w:pPr>
    </w:p>
    <w:p w14:paraId="56FF7C22" w14:textId="77777777" w:rsidR="004C1759" w:rsidRDefault="00000000">
      <w:pPr>
        <w:pStyle w:val="ListParagraph"/>
        <w:numPr>
          <w:ilvl w:val="1"/>
          <w:numId w:val="6"/>
        </w:numPr>
        <w:tabs>
          <w:tab w:val="left" w:pos="1294"/>
        </w:tabs>
        <w:spacing w:before="93" w:line="333" w:lineRule="auto"/>
        <w:ind w:left="993" w:right="3685" w:firstLine="0"/>
        <w:jc w:val="both"/>
        <w:rPr>
          <w:sz w:val="28"/>
        </w:rPr>
      </w:pPr>
      <w:r>
        <w:rPr>
          <w:sz w:val="28"/>
        </w:rPr>
        <w:lastRenderedPageBreak/>
        <w:t>Bằng</w:t>
      </w:r>
      <w:r>
        <w:rPr>
          <w:spacing w:val="-9"/>
          <w:sz w:val="28"/>
        </w:rPr>
        <w:t xml:space="preserve"> </w:t>
      </w:r>
      <w:r>
        <w:rPr>
          <w:sz w:val="28"/>
        </w:rPr>
        <w:t>khen</w:t>
      </w:r>
      <w:r>
        <w:rPr>
          <w:spacing w:val="-4"/>
          <w:sz w:val="28"/>
        </w:rPr>
        <w:t xml:space="preserve"> </w:t>
      </w:r>
      <w:r>
        <w:rPr>
          <w:sz w:val="28"/>
        </w:rPr>
        <w:t>của</w:t>
      </w:r>
      <w:r>
        <w:rPr>
          <w:spacing w:val="-3"/>
          <w:sz w:val="28"/>
        </w:rPr>
        <w:t xml:space="preserve"> </w:t>
      </w:r>
      <w:r>
        <w:rPr>
          <w:sz w:val="28"/>
        </w:rPr>
        <w:t>Thủ</w:t>
      </w:r>
      <w:r>
        <w:rPr>
          <w:spacing w:val="-4"/>
          <w:sz w:val="28"/>
        </w:rPr>
        <w:t xml:space="preserve"> </w:t>
      </w:r>
      <w:r>
        <w:rPr>
          <w:sz w:val="28"/>
        </w:rPr>
        <w:t>tướng</w:t>
      </w:r>
      <w:r>
        <w:rPr>
          <w:spacing w:val="-3"/>
          <w:sz w:val="28"/>
        </w:rPr>
        <w:t xml:space="preserve"> </w:t>
      </w:r>
      <w:r>
        <w:rPr>
          <w:sz w:val="28"/>
        </w:rPr>
        <w:t>Chính</w:t>
      </w:r>
      <w:r>
        <w:rPr>
          <w:spacing w:val="-8"/>
          <w:sz w:val="28"/>
        </w:rPr>
        <w:t xml:space="preserve"> </w:t>
      </w:r>
      <w:r>
        <w:rPr>
          <w:sz w:val="28"/>
        </w:rPr>
        <w:t>phủ. đ)</w:t>
      </w:r>
      <w:r>
        <w:rPr>
          <w:spacing w:val="-6"/>
          <w:sz w:val="28"/>
        </w:rPr>
        <w:t xml:space="preserve"> </w:t>
      </w:r>
      <w:r>
        <w:rPr>
          <w:sz w:val="28"/>
        </w:rPr>
        <w:t>Danh</w:t>
      </w:r>
      <w:r>
        <w:rPr>
          <w:spacing w:val="-5"/>
          <w:sz w:val="28"/>
        </w:rPr>
        <w:t xml:space="preserve"> </w:t>
      </w:r>
      <w:r>
        <w:rPr>
          <w:sz w:val="28"/>
        </w:rPr>
        <w:t>hiệu</w:t>
      </w:r>
      <w:r>
        <w:rPr>
          <w:spacing w:val="-4"/>
          <w:sz w:val="28"/>
        </w:rPr>
        <w:t xml:space="preserve"> </w:t>
      </w:r>
      <w:r>
        <w:rPr>
          <w:sz w:val="28"/>
        </w:rPr>
        <w:t>Chiến</w:t>
      </w:r>
      <w:r>
        <w:rPr>
          <w:spacing w:val="-4"/>
          <w:sz w:val="28"/>
        </w:rPr>
        <w:t xml:space="preserve"> </w:t>
      </w:r>
      <w:r>
        <w:rPr>
          <w:sz w:val="28"/>
        </w:rPr>
        <w:t>sĩ</w:t>
      </w:r>
      <w:r>
        <w:rPr>
          <w:spacing w:val="-6"/>
          <w:sz w:val="28"/>
        </w:rPr>
        <w:t xml:space="preserve"> </w:t>
      </w:r>
      <w:r>
        <w:rPr>
          <w:sz w:val="28"/>
        </w:rPr>
        <w:t>thi</w:t>
      </w:r>
      <w:r>
        <w:rPr>
          <w:spacing w:val="-6"/>
          <w:sz w:val="28"/>
        </w:rPr>
        <w:t xml:space="preserve"> </w:t>
      </w:r>
      <w:r>
        <w:rPr>
          <w:sz w:val="28"/>
        </w:rPr>
        <w:t>đua</w:t>
      </w:r>
      <w:r>
        <w:rPr>
          <w:spacing w:val="-4"/>
          <w:sz w:val="28"/>
        </w:rPr>
        <w:t xml:space="preserve"> </w:t>
      </w:r>
      <w:r>
        <w:rPr>
          <w:sz w:val="28"/>
        </w:rPr>
        <w:t>toàn</w:t>
      </w:r>
      <w:r>
        <w:rPr>
          <w:spacing w:val="-4"/>
          <w:sz w:val="28"/>
        </w:rPr>
        <w:t xml:space="preserve"> </w:t>
      </w:r>
      <w:r>
        <w:rPr>
          <w:sz w:val="28"/>
        </w:rPr>
        <w:t>quốc.</w:t>
      </w:r>
    </w:p>
    <w:p w14:paraId="224A09A8" w14:textId="77777777" w:rsidR="004C1759" w:rsidRDefault="00000000">
      <w:pPr>
        <w:pStyle w:val="ListParagraph"/>
        <w:numPr>
          <w:ilvl w:val="1"/>
          <w:numId w:val="6"/>
        </w:numPr>
        <w:tabs>
          <w:tab w:val="left" w:pos="1280"/>
        </w:tabs>
        <w:spacing w:before="0" w:line="305" w:lineRule="exact"/>
        <w:ind w:left="1280" w:hanging="287"/>
        <w:jc w:val="both"/>
        <w:rPr>
          <w:sz w:val="28"/>
        </w:rPr>
      </w:pPr>
      <w:r>
        <w:rPr>
          <w:sz w:val="28"/>
        </w:rPr>
        <w:t>Danh</w:t>
      </w:r>
      <w:r>
        <w:rPr>
          <w:spacing w:val="-7"/>
          <w:sz w:val="28"/>
        </w:rPr>
        <w:t xml:space="preserve"> </w:t>
      </w:r>
      <w:r>
        <w:rPr>
          <w:sz w:val="28"/>
        </w:rPr>
        <w:t>hiệu</w:t>
      </w:r>
      <w:r>
        <w:rPr>
          <w:spacing w:val="-1"/>
          <w:sz w:val="28"/>
        </w:rPr>
        <w:t xml:space="preserve"> </w:t>
      </w:r>
      <w:r>
        <w:rPr>
          <w:sz w:val="28"/>
        </w:rPr>
        <w:t>Chiến</w:t>
      </w:r>
      <w:r>
        <w:rPr>
          <w:spacing w:val="-5"/>
          <w:sz w:val="28"/>
        </w:rPr>
        <w:t xml:space="preserve"> </w:t>
      </w:r>
      <w:r>
        <w:rPr>
          <w:sz w:val="28"/>
        </w:rPr>
        <w:t>sĩ</w:t>
      </w:r>
      <w:r>
        <w:rPr>
          <w:spacing w:val="-7"/>
          <w:sz w:val="28"/>
        </w:rPr>
        <w:t xml:space="preserve"> </w:t>
      </w:r>
      <w:r>
        <w:rPr>
          <w:sz w:val="28"/>
        </w:rPr>
        <w:t>thi</w:t>
      </w:r>
      <w:r>
        <w:rPr>
          <w:spacing w:val="-8"/>
          <w:sz w:val="28"/>
        </w:rPr>
        <w:t xml:space="preserve"> </w:t>
      </w:r>
      <w:r>
        <w:rPr>
          <w:sz w:val="28"/>
        </w:rPr>
        <w:t>đua</w:t>
      </w:r>
      <w:r>
        <w:rPr>
          <w:spacing w:val="-5"/>
          <w:sz w:val="28"/>
        </w:rPr>
        <w:t xml:space="preserve"> </w:t>
      </w:r>
      <w:r>
        <w:rPr>
          <w:sz w:val="28"/>
        </w:rPr>
        <w:t>cấp</w:t>
      </w:r>
      <w:r>
        <w:rPr>
          <w:spacing w:val="-2"/>
          <w:sz w:val="28"/>
        </w:rPr>
        <w:t xml:space="preserve"> </w:t>
      </w:r>
      <w:r>
        <w:rPr>
          <w:spacing w:val="-4"/>
          <w:sz w:val="28"/>
        </w:rPr>
        <w:t>tỉnh.</w:t>
      </w:r>
    </w:p>
    <w:p w14:paraId="0D613BB0" w14:textId="77777777" w:rsidR="004C1759" w:rsidRDefault="00000000">
      <w:pPr>
        <w:pStyle w:val="ListParagraph"/>
        <w:numPr>
          <w:ilvl w:val="0"/>
          <w:numId w:val="5"/>
        </w:numPr>
        <w:tabs>
          <w:tab w:val="left" w:pos="1333"/>
        </w:tabs>
        <w:spacing w:before="120" w:line="242" w:lineRule="auto"/>
        <w:ind w:right="147" w:firstLine="710"/>
        <w:jc w:val="both"/>
        <w:rPr>
          <w:sz w:val="28"/>
        </w:rPr>
      </w:pPr>
      <w:r>
        <w:rPr>
          <w:sz w:val="28"/>
        </w:rPr>
        <w:t>Được Chủ tịch Ủy ban nhân dân tỉnh tặng Bằng khen hoàn thành xuất sắc trong thực hiện nhiệm vụ hoặc được tặng danh hiệu “Chiến sĩ thi đua cơ sở” (02 năm liên tục).</w:t>
      </w:r>
    </w:p>
    <w:p w14:paraId="663B979E" w14:textId="77777777" w:rsidR="004C1759" w:rsidRDefault="00000000">
      <w:pPr>
        <w:pStyle w:val="ListParagraph"/>
        <w:numPr>
          <w:ilvl w:val="0"/>
          <w:numId w:val="5"/>
        </w:numPr>
        <w:tabs>
          <w:tab w:val="left" w:pos="1314"/>
        </w:tabs>
        <w:spacing w:before="114"/>
        <w:ind w:right="139" w:firstLine="710"/>
        <w:jc w:val="both"/>
        <w:rPr>
          <w:sz w:val="28"/>
        </w:rPr>
      </w:pPr>
      <w:r>
        <w:rPr>
          <w:sz w:val="28"/>
        </w:rPr>
        <w:t>Được Thủ trưởng bộ, cơ quan ngang bộ, Chủ tịch Ủy ban nhân dân tỉnh</w:t>
      </w:r>
      <w:r>
        <w:rPr>
          <w:spacing w:val="-10"/>
          <w:sz w:val="28"/>
        </w:rPr>
        <w:t xml:space="preserve"> </w:t>
      </w:r>
      <w:r>
        <w:rPr>
          <w:sz w:val="28"/>
        </w:rPr>
        <w:t>tặng</w:t>
      </w:r>
      <w:r>
        <w:rPr>
          <w:spacing w:val="-9"/>
          <w:sz w:val="28"/>
        </w:rPr>
        <w:t xml:space="preserve"> </w:t>
      </w:r>
      <w:r>
        <w:rPr>
          <w:sz w:val="28"/>
        </w:rPr>
        <w:t>Bằng</w:t>
      </w:r>
      <w:r>
        <w:rPr>
          <w:spacing w:val="-9"/>
          <w:sz w:val="28"/>
        </w:rPr>
        <w:t xml:space="preserve"> </w:t>
      </w:r>
      <w:r>
        <w:rPr>
          <w:sz w:val="28"/>
        </w:rPr>
        <w:t>khen</w:t>
      </w:r>
      <w:r>
        <w:rPr>
          <w:spacing w:val="-9"/>
          <w:sz w:val="28"/>
        </w:rPr>
        <w:t xml:space="preserve"> </w:t>
      </w:r>
      <w:r>
        <w:rPr>
          <w:sz w:val="28"/>
        </w:rPr>
        <w:t>đối</w:t>
      </w:r>
      <w:r>
        <w:rPr>
          <w:spacing w:val="-11"/>
          <w:sz w:val="28"/>
        </w:rPr>
        <w:t xml:space="preserve"> </w:t>
      </w:r>
      <w:r>
        <w:rPr>
          <w:sz w:val="28"/>
        </w:rPr>
        <w:t>với</w:t>
      </w:r>
      <w:r>
        <w:rPr>
          <w:spacing w:val="-10"/>
          <w:sz w:val="28"/>
        </w:rPr>
        <w:t xml:space="preserve"> </w:t>
      </w:r>
      <w:r>
        <w:rPr>
          <w:sz w:val="28"/>
        </w:rPr>
        <w:t>chuyên</w:t>
      </w:r>
      <w:r>
        <w:rPr>
          <w:spacing w:val="-9"/>
          <w:sz w:val="28"/>
        </w:rPr>
        <w:t xml:space="preserve"> </w:t>
      </w:r>
      <w:r>
        <w:rPr>
          <w:sz w:val="28"/>
        </w:rPr>
        <w:t>đề</w:t>
      </w:r>
      <w:r>
        <w:rPr>
          <w:spacing w:val="-9"/>
          <w:sz w:val="28"/>
        </w:rPr>
        <w:t xml:space="preserve"> </w:t>
      </w:r>
      <w:r>
        <w:rPr>
          <w:sz w:val="28"/>
        </w:rPr>
        <w:t>có</w:t>
      </w:r>
      <w:r>
        <w:rPr>
          <w:spacing w:val="-14"/>
          <w:sz w:val="28"/>
        </w:rPr>
        <w:t xml:space="preserve"> </w:t>
      </w:r>
      <w:r>
        <w:rPr>
          <w:sz w:val="28"/>
        </w:rPr>
        <w:t>thời</w:t>
      </w:r>
      <w:r>
        <w:rPr>
          <w:spacing w:val="-10"/>
          <w:sz w:val="28"/>
        </w:rPr>
        <w:t xml:space="preserve"> </w:t>
      </w:r>
      <w:r>
        <w:rPr>
          <w:sz w:val="28"/>
        </w:rPr>
        <w:t>gian</w:t>
      </w:r>
      <w:r>
        <w:rPr>
          <w:spacing w:val="-9"/>
          <w:sz w:val="28"/>
        </w:rPr>
        <w:t xml:space="preserve"> </w:t>
      </w:r>
      <w:r>
        <w:rPr>
          <w:sz w:val="28"/>
        </w:rPr>
        <w:t>thực</w:t>
      </w:r>
      <w:r>
        <w:rPr>
          <w:spacing w:val="-8"/>
          <w:sz w:val="28"/>
        </w:rPr>
        <w:t xml:space="preserve"> </w:t>
      </w:r>
      <w:r>
        <w:rPr>
          <w:sz w:val="28"/>
        </w:rPr>
        <w:t>hiện</w:t>
      </w:r>
      <w:r>
        <w:rPr>
          <w:spacing w:val="-9"/>
          <w:sz w:val="28"/>
        </w:rPr>
        <w:t xml:space="preserve"> </w:t>
      </w:r>
      <w:r>
        <w:rPr>
          <w:sz w:val="28"/>
        </w:rPr>
        <w:t>từ</w:t>
      </w:r>
      <w:r>
        <w:rPr>
          <w:spacing w:val="-17"/>
          <w:sz w:val="28"/>
        </w:rPr>
        <w:t xml:space="preserve"> </w:t>
      </w:r>
      <w:r>
        <w:rPr>
          <w:sz w:val="28"/>
        </w:rPr>
        <w:t>03</w:t>
      </w:r>
      <w:r>
        <w:rPr>
          <w:spacing w:val="-10"/>
          <w:sz w:val="28"/>
        </w:rPr>
        <w:t xml:space="preserve"> </w:t>
      </w:r>
      <w:r>
        <w:rPr>
          <w:sz w:val="28"/>
        </w:rPr>
        <w:t>năm</w:t>
      </w:r>
      <w:r>
        <w:rPr>
          <w:spacing w:val="-15"/>
          <w:sz w:val="28"/>
        </w:rPr>
        <w:t xml:space="preserve"> </w:t>
      </w:r>
      <w:r>
        <w:rPr>
          <w:sz w:val="28"/>
        </w:rPr>
        <w:t>trở</w:t>
      </w:r>
      <w:r>
        <w:rPr>
          <w:spacing w:val="-8"/>
          <w:sz w:val="28"/>
        </w:rPr>
        <w:t xml:space="preserve"> </w:t>
      </w:r>
      <w:r>
        <w:rPr>
          <w:sz w:val="28"/>
        </w:rPr>
        <w:t>lên.</w:t>
      </w:r>
    </w:p>
    <w:p w14:paraId="17346995" w14:textId="77777777" w:rsidR="004C1759" w:rsidRDefault="00000000">
      <w:pPr>
        <w:pStyle w:val="ListParagraph"/>
        <w:numPr>
          <w:ilvl w:val="0"/>
          <w:numId w:val="6"/>
        </w:numPr>
        <w:tabs>
          <w:tab w:val="left" w:pos="1304"/>
        </w:tabs>
        <w:spacing w:before="120"/>
        <w:ind w:right="146" w:firstLine="710"/>
        <w:jc w:val="both"/>
        <w:rPr>
          <w:sz w:val="28"/>
        </w:rPr>
      </w:pPr>
      <w:r>
        <w:rPr>
          <w:sz w:val="28"/>
        </w:rPr>
        <w:t>Xét nâng bậc lương trước thời hạn 09 tháng đối với cán bộ, công chức, viên chức và người lao động đạt một trong các danh hiệu thi đua hoặc hình thức khen thưởng sau:</w:t>
      </w:r>
    </w:p>
    <w:p w14:paraId="50C34328" w14:textId="77777777" w:rsidR="004C1759" w:rsidRDefault="00000000">
      <w:pPr>
        <w:pStyle w:val="ListParagraph"/>
        <w:numPr>
          <w:ilvl w:val="1"/>
          <w:numId w:val="6"/>
        </w:numPr>
        <w:tabs>
          <w:tab w:val="left" w:pos="1290"/>
        </w:tabs>
        <w:ind w:right="141" w:firstLine="710"/>
        <w:jc w:val="both"/>
        <w:rPr>
          <w:sz w:val="28"/>
        </w:rPr>
      </w:pPr>
      <w:r>
        <w:rPr>
          <w:sz w:val="28"/>
        </w:rPr>
        <w:t>Được Chủ tịch Ủy ban nhân dân tỉnh tặng Bằng khen đột xuất (hoặc đối với chuyên đề có thời gian thực hiện dưới 03 năm).</w:t>
      </w:r>
    </w:p>
    <w:p w14:paraId="6DF4410D" w14:textId="77777777" w:rsidR="004C1759" w:rsidRDefault="00000000">
      <w:pPr>
        <w:pStyle w:val="ListParagraph"/>
        <w:numPr>
          <w:ilvl w:val="1"/>
          <w:numId w:val="6"/>
        </w:numPr>
        <w:tabs>
          <w:tab w:val="left" w:pos="1294"/>
        </w:tabs>
        <w:spacing w:before="120"/>
        <w:ind w:left="1294" w:hanging="301"/>
        <w:jc w:val="both"/>
        <w:rPr>
          <w:sz w:val="28"/>
        </w:rPr>
      </w:pPr>
      <w:r>
        <w:rPr>
          <w:sz w:val="28"/>
        </w:rPr>
        <w:t>Được</w:t>
      </w:r>
      <w:r>
        <w:rPr>
          <w:spacing w:val="-7"/>
          <w:sz w:val="28"/>
        </w:rPr>
        <w:t xml:space="preserve"> </w:t>
      </w:r>
      <w:r>
        <w:rPr>
          <w:sz w:val="28"/>
        </w:rPr>
        <w:t>tặng</w:t>
      </w:r>
      <w:r>
        <w:rPr>
          <w:spacing w:val="-6"/>
          <w:sz w:val="28"/>
        </w:rPr>
        <w:t xml:space="preserve"> </w:t>
      </w:r>
      <w:r>
        <w:rPr>
          <w:sz w:val="28"/>
        </w:rPr>
        <w:t>danh</w:t>
      </w:r>
      <w:r>
        <w:rPr>
          <w:spacing w:val="-7"/>
          <w:sz w:val="28"/>
        </w:rPr>
        <w:t xml:space="preserve"> </w:t>
      </w:r>
      <w:r>
        <w:rPr>
          <w:sz w:val="28"/>
        </w:rPr>
        <w:t>hiệu</w:t>
      </w:r>
      <w:r>
        <w:rPr>
          <w:spacing w:val="-1"/>
          <w:sz w:val="28"/>
        </w:rPr>
        <w:t xml:space="preserve"> </w:t>
      </w:r>
      <w:r>
        <w:rPr>
          <w:sz w:val="28"/>
        </w:rPr>
        <w:t>Chiến</w:t>
      </w:r>
      <w:r>
        <w:rPr>
          <w:spacing w:val="-6"/>
          <w:sz w:val="28"/>
        </w:rPr>
        <w:t xml:space="preserve"> </w:t>
      </w:r>
      <w:r>
        <w:rPr>
          <w:sz w:val="28"/>
        </w:rPr>
        <w:t>sĩ</w:t>
      </w:r>
      <w:r>
        <w:rPr>
          <w:spacing w:val="-8"/>
          <w:sz w:val="28"/>
        </w:rPr>
        <w:t xml:space="preserve"> </w:t>
      </w:r>
      <w:r>
        <w:rPr>
          <w:sz w:val="28"/>
        </w:rPr>
        <w:t>thi</w:t>
      </w:r>
      <w:r>
        <w:rPr>
          <w:spacing w:val="-3"/>
          <w:sz w:val="28"/>
        </w:rPr>
        <w:t xml:space="preserve"> </w:t>
      </w:r>
      <w:r>
        <w:rPr>
          <w:sz w:val="28"/>
        </w:rPr>
        <w:t>đua</w:t>
      </w:r>
      <w:r>
        <w:rPr>
          <w:spacing w:val="-6"/>
          <w:sz w:val="28"/>
        </w:rPr>
        <w:t xml:space="preserve"> </w:t>
      </w:r>
      <w:r>
        <w:rPr>
          <w:sz w:val="28"/>
        </w:rPr>
        <w:t>cơ</w:t>
      </w:r>
      <w:r>
        <w:rPr>
          <w:spacing w:val="-6"/>
          <w:sz w:val="28"/>
        </w:rPr>
        <w:t xml:space="preserve"> </w:t>
      </w:r>
      <w:r>
        <w:rPr>
          <w:spacing w:val="-5"/>
          <w:sz w:val="28"/>
        </w:rPr>
        <w:t>sở.</w:t>
      </w:r>
    </w:p>
    <w:p w14:paraId="4E7082AA" w14:textId="77777777" w:rsidR="004C1759" w:rsidRDefault="00000000">
      <w:pPr>
        <w:pStyle w:val="ListParagraph"/>
        <w:numPr>
          <w:ilvl w:val="0"/>
          <w:numId w:val="6"/>
        </w:numPr>
        <w:tabs>
          <w:tab w:val="left" w:pos="1304"/>
        </w:tabs>
        <w:ind w:right="150" w:firstLine="710"/>
        <w:jc w:val="both"/>
        <w:rPr>
          <w:sz w:val="28"/>
        </w:rPr>
      </w:pPr>
      <w:r>
        <w:rPr>
          <w:sz w:val="28"/>
        </w:rPr>
        <w:t>Xét nâng bậc lương trước thời hạn 06 tháng đối với cán bộ, công chức, viên chức và người lao động được tặng Giấy khen của Thủ trưởng cơ quan, đơn vị do hoàn thành xuất sắc nhiệm vụ.</w:t>
      </w:r>
    </w:p>
    <w:p w14:paraId="4D517FCF" w14:textId="77777777" w:rsidR="004C1759" w:rsidRDefault="00000000">
      <w:pPr>
        <w:pStyle w:val="Heading1"/>
        <w:ind w:left="993"/>
      </w:pPr>
      <w:r>
        <w:t>Điều</w:t>
      </w:r>
      <w:r>
        <w:rPr>
          <w:spacing w:val="-10"/>
        </w:rPr>
        <w:t xml:space="preserve"> </w:t>
      </w:r>
      <w:r>
        <w:t>5.</w:t>
      </w:r>
      <w:r>
        <w:rPr>
          <w:spacing w:val="-7"/>
        </w:rPr>
        <w:t xml:space="preserve"> </w:t>
      </w:r>
      <w:r>
        <w:t>Ưu</w:t>
      </w:r>
      <w:r>
        <w:rPr>
          <w:spacing w:val="-9"/>
        </w:rPr>
        <w:t xml:space="preserve"> </w:t>
      </w:r>
      <w:r>
        <w:t>tiên</w:t>
      </w:r>
      <w:r>
        <w:rPr>
          <w:spacing w:val="-9"/>
        </w:rPr>
        <w:t xml:space="preserve"> </w:t>
      </w:r>
      <w:r>
        <w:t>trong</w:t>
      </w:r>
      <w:r>
        <w:rPr>
          <w:spacing w:val="-4"/>
        </w:rPr>
        <w:t xml:space="preserve"> </w:t>
      </w:r>
      <w:r>
        <w:t>bình</w:t>
      </w:r>
      <w:r>
        <w:rPr>
          <w:spacing w:val="-9"/>
        </w:rPr>
        <w:t xml:space="preserve"> </w:t>
      </w:r>
      <w:r>
        <w:t>xét</w:t>
      </w:r>
      <w:r>
        <w:rPr>
          <w:spacing w:val="-10"/>
        </w:rPr>
        <w:t xml:space="preserve"> </w:t>
      </w:r>
      <w:r>
        <w:t>nâng</w:t>
      </w:r>
      <w:r>
        <w:rPr>
          <w:spacing w:val="-4"/>
        </w:rPr>
        <w:t xml:space="preserve"> </w:t>
      </w:r>
      <w:r>
        <w:t>lương</w:t>
      </w:r>
      <w:r>
        <w:rPr>
          <w:spacing w:val="-3"/>
        </w:rPr>
        <w:t xml:space="preserve"> </w:t>
      </w:r>
      <w:r>
        <w:t>trước</w:t>
      </w:r>
      <w:r>
        <w:rPr>
          <w:spacing w:val="-7"/>
        </w:rPr>
        <w:t xml:space="preserve"> </w:t>
      </w:r>
      <w:r>
        <w:t>thời</w:t>
      </w:r>
      <w:r>
        <w:rPr>
          <w:spacing w:val="-5"/>
        </w:rPr>
        <w:t xml:space="preserve"> hạn</w:t>
      </w:r>
    </w:p>
    <w:p w14:paraId="4AA1100D" w14:textId="77777777" w:rsidR="004C1759" w:rsidRDefault="00000000">
      <w:pPr>
        <w:pStyle w:val="ListParagraph"/>
        <w:numPr>
          <w:ilvl w:val="0"/>
          <w:numId w:val="4"/>
        </w:numPr>
        <w:tabs>
          <w:tab w:val="left" w:pos="1271"/>
        </w:tabs>
        <w:spacing w:before="115" w:line="242" w:lineRule="auto"/>
        <w:ind w:right="134" w:firstLine="710"/>
        <w:jc w:val="both"/>
        <w:rPr>
          <w:sz w:val="28"/>
        </w:rPr>
      </w:pPr>
      <w:r>
        <w:rPr>
          <w:sz w:val="28"/>
        </w:rPr>
        <w:t>Xét</w:t>
      </w:r>
      <w:r>
        <w:rPr>
          <w:spacing w:val="-4"/>
          <w:sz w:val="28"/>
        </w:rPr>
        <w:t xml:space="preserve"> </w:t>
      </w:r>
      <w:r>
        <w:rPr>
          <w:sz w:val="28"/>
        </w:rPr>
        <w:t>hết diện có</w:t>
      </w:r>
      <w:r>
        <w:rPr>
          <w:spacing w:val="-3"/>
          <w:sz w:val="28"/>
        </w:rPr>
        <w:t xml:space="preserve"> </w:t>
      </w:r>
      <w:r>
        <w:rPr>
          <w:sz w:val="28"/>
        </w:rPr>
        <w:t>cấp</w:t>
      </w:r>
      <w:r>
        <w:rPr>
          <w:spacing w:val="-3"/>
          <w:sz w:val="28"/>
        </w:rPr>
        <w:t xml:space="preserve"> </w:t>
      </w:r>
      <w:r>
        <w:rPr>
          <w:sz w:val="28"/>
        </w:rPr>
        <w:t>độ</w:t>
      </w:r>
      <w:r>
        <w:rPr>
          <w:spacing w:val="-3"/>
          <w:sz w:val="28"/>
        </w:rPr>
        <w:t xml:space="preserve"> </w:t>
      </w:r>
      <w:r>
        <w:rPr>
          <w:sz w:val="28"/>
        </w:rPr>
        <w:t>thành</w:t>
      </w:r>
      <w:r>
        <w:rPr>
          <w:spacing w:val="-3"/>
          <w:sz w:val="28"/>
        </w:rPr>
        <w:t xml:space="preserve"> </w:t>
      </w:r>
      <w:r>
        <w:rPr>
          <w:sz w:val="28"/>
        </w:rPr>
        <w:t>tích được</w:t>
      </w:r>
      <w:r>
        <w:rPr>
          <w:spacing w:val="-2"/>
          <w:sz w:val="28"/>
        </w:rPr>
        <w:t xml:space="preserve"> </w:t>
      </w:r>
      <w:r>
        <w:rPr>
          <w:sz w:val="28"/>
        </w:rPr>
        <w:t>nâng bậc</w:t>
      </w:r>
      <w:r>
        <w:rPr>
          <w:spacing w:val="-2"/>
          <w:sz w:val="28"/>
        </w:rPr>
        <w:t xml:space="preserve"> </w:t>
      </w:r>
      <w:r>
        <w:rPr>
          <w:sz w:val="28"/>
        </w:rPr>
        <w:t>lương</w:t>
      </w:r>
      <w:r>
        <w:rPr>
          <w:spacing w:val="-3"/>
          <w:sz w:val="28"/>
        </w:rPr>
        <w:t xml:space="preserve"> </w:t>
      </w:r>
      <w:r>
        <w:rPr>
          <w:sz w:val="28"/>
        </w:rPr>
        <w:t>trước thời hạn 12 tháng mới xét đến diện có cấp độ thành tích được nâng bậc lương trước thời hạn 09 tháng và 06 tháng.</w:t>
      </w:r>
    </w:p>
    <w:p w14:paraId="1FF1931F" w14:textId="77777777" w:rsidR="004C1759" w:rsidRDefault="00000000">
      <w:pPr>
        <w:pStyle w:val="ListParagraph"/>
        <w:numPr>
          <w:ilvl w:val="0"/>
          <w:numId w:val="4"/>
        </w:numPr>
        <w:tabs>
          <w:tab w:val="left" w:pos="1285"/>
        </w:tabs>
        <w:spacing w:before="115"/>
        <w:ind w:right="145" w:firstLine="710"/>
        <w:jc w:val="both"/>
        <w:rPr>
          <w:sz w:val="28"/>
        </w:rPr>
      </w:pPr>
      <w:r>
        <w:rPr>
          <w:sz w:val="28"/>
        </w:rPr>
        <w:t>Việc xét nâng bậc lương trước thời hạn được xét lần lượt từ cán bộ, công chức, viên chức và người lao động có thành tích cao nhất đến thành tích thấp hơn. Trường hợp trong một lần xét nâng bậc lương, số người đủ tiêu chuẩn nâng bậc lương trước thời hạn do lập thành tích xuất sắc nhiều hơn tỷ</w:t>
      </w:r>
      <w:r>
        <w:rPr>
          <w:spacing w:val="40"/>
          <w:sz w:val="28"/>
        </w:rPr>
        <w:t xml:space="preserve"> </w:t>
      </w:r>
      <w:r>
        <w:rPr>
          <w:sz w:val="28"/>
        </w:rPr>
        <w:t>lệ quy định thì ưu tiên những người có thành tích cao hơn.</w:t>
      </w:r>
    </w:p>
    <w:p w14:paraId="11A5E248" w14:textId="77777777" w:rsidR="004C1759" w:rsidRDefault="00000000">
      <w:pPr>
        <w:pStyle w:val="BodyText"/>
        <w:spacing w:before="118" w:line="242" w:lineRule="auto"/>
        <w:ind w:right="134" w:firstLine="710"/>
      </w:pPr>
      <w:r>
        <w:t>Trường</w:t>
      </w:r>
      <w:r>
        <w:rPr>
          <w:spacing w:val="-7"/>
        </w:rPr>
        <w:t xml:space="preserve"> </w:t>
      </w:r>
      <w:r>
        <w:t>hợp</w:t>
      </w:r>
      <w:r>
        <w:rPr>
          <w:spacing w:val="-8"/>
        </w:rPr>
        <w:t xml:space="preserve"> </w:t>
      </w:r>
      <w:r>
        <w:t>có</w:t>
      </w:r>
      <w:r>
        <w:rPr>
          <w:spacing w:val="-8"/>
        </w:rPr>
        <w:t xml:space="preserve"> </w:t>
      </w:r>
      <w:r>
        <w:t>từ</w:t>
      </w:r>
      <w:r>
        <w:rPr>
          <w:spacing w:val="-10"/>
        </w:rPr>
        <w:t xml:space="preserve"> </w:t>
      </w:r>
      <w:r>
        <w:t>hơn</w:t>
      </w:r>
      <w:r>
        <w:rPr>
          <w:spacing w:val="-8"/>
        </w:rPr>
        <w:t xml:space="preserve"> </w:t>
      </w:r>
      <w:r>
        <w:t>hai</w:t>
      </w:r>
      <w:r>
        <w:rPr>
          <w:spacing w:val="-8"/>
        </w:rPr>
        <w:t xml:space="preserve"> </w:t>
      </w:r>
      <w:r>
        <w:t>người</w:t>
      </w:r>
      <w:r>
        <w:rPr>
          <w:spacing w:val="-8"/>
        </w:rPr>
        <w:t xml:space="preserve"> </w:t>
      </w:r>
      <w:r>
        <w:t>đạt</w:t>
      </w:r>
      <w:r>
        <w:rPr>
          <w:spacing w:val="-8"/>
        </w:rPr>
        <w:t xml:space="preserve"> </w:t>
      </w:r>
      <w:r>
        <w:t>tiêu</w:t>
      </w:r>
      <w:r>
        <w:rPr>
          <w:spacing w:val="-8"/>
        </w:rPr>
        <w:t xml:space="preserve"> </w:t>
      </w:r>
      <w:r>
        <w:t>chuẩn</w:t>
      </w:r>
      <w:r>
        <w:rPr>
          <w:spacing w:val="-7"/>
        </w:rPr>
        <w:t xml:space="preserve"> </w:t>
      </w:r>
      <w:r>
        <w:t>ngang</w:t>
      </w:r>
      <w:r>
        <w:rPr>
          <w:spacing w:val="-8"/>
        </w:rPr>
        <w:t xml:space="preserve"> </w:t>
      </w:r>
      <w:r>
        <w:t>nhau</w:t>
      </w:r>
      <w:r>
        <w:rPr>
          <w:spacing w:val="-8"/>
        </w:rPr>
        <w:t xml:space="preserve"> </w:t>
      </w:r>
      <w:r>
        <w:t>mà</w:t>
      </w:r>
      <w:r>
        <w:rPr>
          <w:spacing w:val="-7"/>
        </w:rPr>
        <w:t xml:space="preserve"> </w:t>
      </w:r>
      <w:r>
        <w:t>không</w:t>
      </w:r>
      <w:r>
        <w:rPr>
          <w:spacing w:val="-8"/>
        </w:rPr>
        <w:t xml:space="preserve"> </w:t>
      </w:r>
      <w:r>
        <w:t>đủ chỉ tiêu để nâng bậc lương trước thời hạn, thì xét theo thứ</w:t>
      </w:r>
      <w:r>
        <w:rPr>
          <w:spacing w:val="-1"/>
        </w:rPr>
        <w:t xml:space="preserve"> </w:t>
      </w:r>
      <w:r>
        <w:t>tự ưu tiên như sau:</w:t>
      </w:r>
    </w:p>
    <w:p w14:paraId="23E6ABB7" w14:textId="77777777" w:rsidR="004C1759" w:rsidRDefault="00000000">
      <w:pPr>
        <w:pStyle w:val="ListParagraph"/>
        <w:numPr>
          <w:ilvl w:val="1"/>
          <w:numId w:val="4"/>
        </w:numPr>
        <w:tabs>
          <w:tab w:val="left" w:pos="1290"/>
        </w:tabs>
        <w:spacing w:before="114"/>
        <w:ind w:right="163" w:firstLine="710"/>
        <w:jc w:val="both"/>
        <w:rPr>
          <w:sz w:val="28"/>
        </w:rPr>
      </w:pPr>
      <w:r>
        <w:rPr>
          <w:sz w:val="28"/>
        </w:rPr>
        <w:t>Cán bộ, công chức, viên chức và người lao động ngoài thành tích là căn cứ xét nâng bậc lương trước thời hạn còn có thành tích khác nhiều hơn.</w:t>
      </w:r>
    </w:p>
    <w:p w14:paraId="635650DD" w14:textId="77777777" w:rsidR="004C1759" w:rsidRDefault="00000000">
      <w:pPr>
        <w:pStyle w:val="ListParagraph"/>
        <w:numPr>
          <w:ilvl w:val="1"/>
          <w:numId w:val="4"/>
        </w:numPr>
        <w:tabs>
          <w:tab w:val="left" w:pos="1323"/>
        </w:tabs>
        <w:spacing w:line="242" w:lineRule="auto"/>
        <w:ind w:right="160" w:firstLine="710"/>
        <w:jc w:val="both"/>
        <w:rPr>
          <w:sz w:val="28"/>
        </w:rPr>
      </w:pPr>
      <w:r>
        <w:rPr>
          <w:sz w:val="28"/>
        </w:rPr>
        <w:t>Cán bộ, công chức, viên chức và người lao động đã đạt thành tích xuất sắc trong kỳ nâng lương trước nhưng không đủ chỉ tiêu để xét nâng bậc lương và trong kỳ xét này lại có thành tích xuất sắc trong thực hiện nhiệm vụ.</w:t>
      </w:r>
    </w:p>
    <w:p w14:paraId="01690FC5" w14:textId="77777777" w:rsidR="004C1759" w:rsidRDefault="00000000">
      <w:pPr>
        <w:pStyle w:val="ListParagraph"/>
        <w:numPr>
          <w:ilvl w:val="1"/>
          <w:numId w:val="4"/>
        </w:numPr>
        <w:tabs>
          <w:tab w:val="left" w:pos="1285"/>
        </w:tabs>
        <w:spacing w:before="115"/>
        <w:ind w:right="153" w:firstLine="710"/>
        <w:jc w:val="both"/>
        <w:rPr>
          <w:sz w:val="28"/>
        </w:rPr>
      </w:pPr>
      <w:r>
        <w:rPr>
          <w:sz w:val="28"/>
        </w:rPr>
        <w:t>Cán bộ, công chức, viên chức và người lao động có số năm công tác nhiều hơn, chưa được nâng bậc lương trước thời hạn lần nào.</w:t>
      </w:r>
    </w:p>
    <w:p w14:paraId="368EB81B" w14:textId="77777777" w:rsidR="004C1759" w:rsidRDefault="00000000">
      <w:pPr>
        <w:pStyle w:val="ListParagraph"/>
        <w:numPr>
          <w:ilvl w:val="1"/>
          <w:numId w:val="4"/>
        </w:numPr>
        <w:tabs>
          <w:tab w:val="left" w:pos="1299"/>
        </w:tabs>
        <w:ind w:right="138" w:firstLine="710"/>
        <w:jc w:val="both"/>
        <w:rPr>
          <w:sz w:val="28"/>
        </w:rPr>
      </w:pPr>
      <w:r>
        <w:rPr>
          <w:sz w:val="28"/>
        </w:rPr>
        <w:t>Cán bộ, công chức, viên chức và người lao động tuổi cao, nếu không nâng lương kỳ</w:t>
      </w:r>
      <w:r>
        <w:rPr>
          <w:spacing w:val="-2"/>
          <w:sz w:val="28"/>
        </w:rPr>
        <w:t xml:space="preserve"> </w:t>
      </w:r>
      <w:r>
        <w:rPr>
          <w:sz w:val="28"/>
        </w:rPr>
        <w:t>này</w:t>
      </w:r>
      <w:r>
        <w:rPr>
          <w:spacing w:val="-3"/>
          <w:sz w:val="28"/>
        </w:rPr>
        <w:t xml:space="preserve"> </w:t>
      </w:r>
      <w:r>
        <w:rPr>
          <w:sz w:val="28"/>
        </w:rPr>
        <w:t>thì không còn điều kiện</w:t>
      </w:r>
      <w:r>
        <w:rPr>
          <w:spacing w:val="-1"/>
          <w:sz w:val="28"/>
        </w:rPr>
        <w:t xml:space="preserve"> </w:t>
      </w:r>
      <w:r>
        <w:rPr>
          <w:sz w:val="28"/>
        </w:rPr>
        <w:t>để được nâng lương trước hạn (trừ trường hợp sẽ được nâng bậc lương trước hạn khi có thông báo nghỉ hưu ở mức có lợi hơn).</w:t>
      </w:r>
    </w:p>
    <w:p w14:paraId="1C39BEDA" w14:textId="77777777" w:rsidR="004C1759" w:rsidRDefault="004C1759">
      <w:pPr>
        <w:pStyle w:val="ListParagraph"/>
        <w:rPr>
          <w:sz w:val="28"/>
        </w:rPr>
        <w:sectPr w:rsidR="004C1759">
          <w:pgSz w:w="11910" w:h="16850"/>
          <w:pgMar w:top="1020" w:right="992" w:bottom="280" w:left="1700" w:header="290" w:footer="0" w:gutter="0"/>
          <w:cols w:space="720"/>
        </w:sectPr>
      </w:pPr>
    </w:p>
    <w:p w14:paraId="6E5B645E" w14:textId="77777777" w:rsidR="004C1759" w:rsidRDefault="00000000">
      <w:pPr>
        <w:pStyle w:val="BodyText"/>
        <w:spacing w:before="88"/>
        <w:ind w:left="993" w:firstLine="0"/>
        <w:jc w:val="left"/>
      </w:pPr>
      <w:r>
        <w:lastRenderedPageBreak/>
        <w:t>đ)</w:t>
      </w:r>
      <w:r>
        <w:rPr>
          <w:spacing w:val="-10"/>
        </w:rPr>
        <w:t xml:space="preserve"> </w:t>
      </w:r>
      <w:r>
        <w:t>Cán</w:t>
      </w:r>
      <w:r>
        <w:rPr>
          <w:spacing w:val="-4"/>
        </w:rPr>
        <w:t xml:space="preserve"> </w:t>
      </w:r>
      <w:r>
        <w:t>bộ,</w:t>
      </w:r>
      <w:r>
        <w:rPr>
          <w:spacing w:val="-7"/>
        </w:rPr>
        <w:t xml:space="preserve"> </w:t>
      </w:r>
      <w:r>
        <w:t>công</w:t>
      </w:r>
      <w:r>
        <w:rPr>
          <w:spacing w:val="-3"/>
        </w:rPr>
        <w:t xml:space="preserve"> </w:t>
      </w:r>
      <w:r>
        <w:t>chức,</w:t>
      </w:r>
      <w:r>
        <w:rPr>
          <w:spacing w:val="-6"/>
        </w:rPr>
        <w:t xml:space="preserve"> </w:t>
      </w:r>
      <w:r>
        <w:t>viên</w:t>
      </w:r>
      <w:r>
        <w:rPr>
          <w:spacing w:val="-3"/>
        </w:rPr>
        <w:t xml:space="preserve"> </w:t>
      </w:r>
      <w:r>
        <w:t>chức</w:t>
      </w:r>
      <w:r>
        <w:rPr>
          <w:spacing w:val="-8"/>
        </w:rPr>
        <w:t xml:space="preserve"> </w:t>
      </w:r>
      <w:r>
        <w:t>và</w:t>
      </w:r>
      <w:r>
        <w:rPr>
          <w:spacing w:val="-7"/>
        </w:rPr>
        <w:t xml:space="preserve"> </w:t>
      </w:r>
      <w:r>
        <w:t>người</w:t>
      </w:r>
      <w:r>
        <w:rPr>
          <w:spacing w:val="-4"/>
        </w:rPr>
        <w:t xml:space="preserve"> </w:t>
      </w:r>
      <w:r>
        <w:t>lao</w:t>
      </w:r>
      <w:r>
        <w:rPr>
          <w:spacing w:val="-4"/>
        </w:rPr>
        <w:t xml:space="preserve"> </w:t>
      </w:r>
      <w:r>
        <w:t>động</w:t>
      </w:r>
      <w:r>
        <w:rPr>
          <w:spacing w:val="-9"/>
        </w:rPr>
        <w:t xml:space="preserve"> </w:t>
      </w:r>
      <w:r>
        <w:rPr>
          <w:spacing w:val="-5"/>
        </w:rPr>
        <w:t>nữ.</w:t>
      </w:r>
    </w:p>
    <w:p w14:paraId="43266CAC" w14:textId="77777777" w:rsidR="004C1759" w:rsidRDefault="00000000">
      <w:pPr>
        <w:pStyle w:val="Heading1"/>
        <w:spacing w:before="130"/>
        <w:ind w:left="993"/>
        <w:jc w:val="left"/>
      </w:pPr>
      <w:r>
        <w:t>Điều</w:t>
      </w:r>
      <w:r>
        <w:rPr>
          <w:spacing w:val="-10"/>
        </w:rPr>
        <w:t xml:space="preserve"> </w:t>
      </w:r>
      <w:r>
        <w:t>6.</w:t>
      </w:r>
      <w:r>
        <w:rPr>
          <w:spacing w:val="-7"/>
        </w:rPr>
        <w:t xml:space="preserve"> </w:t>
      </w:r>
      <w:r>
        <w:t>Trách</w:t>
      </w:r>
      <w:r>
        <w:rPr>
          <w:spacing w:val="-9"/>
        </w:rPr>
        <w:t xml:space="preserve"> </w:t>
      </w:r>
      <w:r>
        <w:t>nhiệm</w:t>
      </w:r>
      <w:r>
        <w:rPr>
          <w:spacing w:val="-5"/>
        </w:rPr>
        <w:t xml:space="preserve"> </w:t>
      </w:r>
      <w:r>
        <w:t>tổ</w:t>
      </w:r>
      <w:r>
        <w:rPr>
          <w:spacing w:val="-9"/>
        </w:rPr>
        <w:t xml:space="preserve"> </w:t>
      </w:r>
      <w:r>
        <w:t>chức</w:t>
      </w:r>
      <w:r>
        <w:rPr>
          <w:spacing w:val="-7"/>
        </w:rPr>
        <w:t xml:space="preserve"> </w:t>
      </w:r>
      <w:r>
        <w:t>thực</w:t>
      </w:r>
      <w:r>
        <w:rPr>
          <w:spacing w:val="-7"/>
        </w:rPr>
        <w:t xml:space="preserve"> </w:t>
      </w:r>
      <w:r>
        <w:rPr>
          <w:spacing w:val="-4"/>
        </w:rPr>
        <w:t>hiện</w:t>
      </w:r>
    </w:p>
    <w:p w14:paraId="3423EC82" w14:textId="77777777" w:rsidR="004C1759" w:rsidRDefault="00000000">
      <w:pPr>
        <w:pStyle w:val="ListParagraph"/>
        <w:numPr>
          <w:ilvl w:val="0"/>
          <w:numId w:val="3"/>
        </w:numPr>
        <w:tabs>
          <w:tab w:val="left" w:pos="1270"/>
        </w:tabs>
        <w:spacing w:before="114"/>
        <w:ind w:left="1270" w:hanging="277"/>
        <w:rPr>
          <w:sz w:val="28"/>
        </w:rPr>
      </w:pPr>
      <w:r>
        <w:rPr>
          <w:sz w:val="28"/>
        </w:rPr>
        <w:t>Các</w:t>
      </w:r>
      <w:r>
        <w:rPr>
          <w:spacing w:val="-6"/>
          <w:sz w:val="28"/>
        </w:rPr>
        <w:t xml:space="preserve"> </w:t>
      </w:r>
      <w:r>
        <w:rPr>
          <w:sz w:val="28"/>
        </w:rPr>
        <w:t>sở,</w:t>
      </w:r>
      <w:r>
        <w:rPr>
          <w:spacing w:val="-9"/>
          <w:sz w:val="28"/>
        </w:rPr>
        <w:t xml:space="preserve"> </w:t>
      </w:r>
      <w:r>
        <w:rPr>
          <w:sz w:val="28"/>
        </w:rPr>
        <w:t>ban,</w:t>
      </w:r>
      <w:r>
        <w:rPr>
          <w:spacing w:val="-5"/>
          <w:sz w:val="28"/>
        </w:rPr>
        <w:t xml:space="preserve"> </w:t>
      </w:r>
      <w:r>
        <w:rPr>
          <w:sz w:val="28"/>
        </w:rPr>
        <w:t>ngành;</w:t>
      </w:r>
      <w:r>
        <w:rPr>
          <w:spacing w:val="-4"/>
          <w:sz w:val="28"/>
        </w:rPr>
        <w:t xml:space="preserve"> </w:t>
      </w:r>
      <w:r>
        <w:rPr>
          <w:sz w:val="28"/>
        </w:rPr>
        <w:t>đơn</w:t>
      </w:r>
      <w:r>
        <w:rPr>
          <w:spacing w:val="-7"/>
          <w:sz w:val="28"/>
        </w:rPr>
        <w:t xml:space="preserve"> </w:t>
      </w:r>
      <w:r>
        <w:rPr>
          <w:sz w:val="28"/>
        </w:rPr>
        <w:t>vị</w:t>
      </w:r>
      <w:r>
        <w:rPr>
          <w:spacing w:val="-9"/>
          <w:sz w:val="28"/>
        </w:rPr>
        <w:t xml:space="preserve"> </w:t>
      </w:r>
      <w:r>
        <w:rPr>
          <w:sz w:val="28"/>
        </w:rPr>
        <w:t>sự</w:t>
      </w:r>
      <w:r>
        <w:rPr>
          <w:spacing w:val="-5"/>
          <w:sz w:val="28"/>
        </w:rPr>
        <w:t xml:space="preserve"> </w:t>
      </w:r>
      <w:r>
        <w:rPr>
          <w:sz w:val="28"/>
        </w:rPr>
        <w:t>nghiệp</w:t>
      </w:r>
      <w:r>
        <w:rPr>
          <w:spacing w:val="-7"/>
          <w:sz w:val="28"/>
        </w:rPr>
        <w:t xml:space="preserve"> </w:t>
      </w:r>
      <w:r>
        <w:rPr>
          <w:sz w:val="28"/>
        </w:rPr>
        <w:t>công</w:t>
      </w:r>
      <w:r>
        <w:rPr>
          <w:spacing w:val="-3"/>
          <w:sz w:val="28"/>
        </w:rPr>
        <w:t xml:space="preserve"> </w:t>
      </w:r>
      <w:r>
        <w:rPr>
          <w:sz w:val="28"/>
        </w:rPr>
        <w:t>lập</w:t>
      </w:r>
      <w:r>
        <w:rPr>
          <w:spacing w:val="-3"/>
          <w:sz w:val="28"/>
        </w:rPr>
        <w:t xml:space="preserve"> </w:t>
      </w:r>
      <w:r>
        <w:rPr>
          <w:sz w:val="28"/>
        </w:rPr>
        <w:t>thuộc</w:t>
      </w:r>
      <w:r>
        <w:rPr>
          <w:spacing w:val="-7"/>
          <w:sz w:val="28"/>
        </w:rPr>
        <w:t xml:space="preserve"> </w:t>
      </w:r>
      <w:r>
        <w:rPr>
          <w:sz w:val="28"/>
        </w:rPr>
        <w:t>Ủy</w:t>
      </w:r>
      <w:r>
        <w:rPr>
          <w:spacing w:val="-8"/>
          <w:sz w:val="28"/>
        </w:rPr>
        <w:t xml:space="preserve"> </w:t>
      </w:r>
      <w:r>
        <w:rPr>
          <w:sz w:val="28"/>
        </w:rPr>
        <w:t>ban</w:t>
      </w:r>
      <w:r>
        <w:rPr>
          <w:spacing w:val="-2"/>
          <w:sz w:val="28"/>
        </w:rPr>
        <w:t xml:space="preserve"> </w:t>
      </w:r>
      <w:r>
        <w:rPr>
          <w:sz w:val="28"/>
        </w:rPr>
        <w:t>nhân</w:t>
      </w:r>
      <w:r>
        <w:rPr>
          <w:spacing w:val="-3"/>
          <w:sz w:val="28"/>
        </w:rPr>
        <w:t xml:space="preserve"> </w:t>
      </w:r>
      <w:r>
        <w:rPr>
          <w:spacing w:val="-5"/>
          <w:sz w:val="28"/>
        </w:rPr>
        <w:t>dân</w:t>
      </w:r>
    </w:p>
    <w:p w14:paraId="613511E3" w14:textId="77777777" w:rsidR="004C1759" w:rsidRDefault="00000000">
      <w:pPr>
        <w:pStyle w:val="BodyText"/>
        <w:spacing w:before="1"/>
        <w:ind w:firstLine="0"/>
        <w:jc w:val="left"/>
      </w:pPr>
      <w:r>
        <w:t>tỉnh;</w:t>
      </w:r>
      <w:r>
        <w:rPr>
          <w:spacing w:val="-14"/>
        </w:rPr>
        <w:t xml:space="preserve"> </w:t>
      </w:r>
      <w:r>
        <w:t>Ủy</w:t>
      </w:r>
      <w:r>
        <w:rPr>
          <w:spacing w:val="-14"/>
        </w:rPr>
        <w:t xml:space="preserve"> </w:t>
      </w:r>
      <w:r>
        <w:t>ban</w:t>
      </w:r>
      <w:r>
        <w:rPr>
          <w:spacing w:val="-13"/>
        </w:rPr>
        <w:t xml:space="preserve"> </w:t>
      </w:r>
      <w:r>
        <w:t>nhân</w:t>
      </w:r>
      <w:r>
        <w:rPr>
          <w:spacing w:val="-13"/>
        </w:rPr>
        <w:t xml:space="preserve"> </w:t>
      </w:r>
      <w:r>
        <w:t>dân</w:t>
      </w:r>
      <w:r>
        <w:rPr>
          <w:spacing w:val="-12"/>
        </w:rPr>
        <w:t xml:space="preserve"> </w:t>
      </w:r>
      <w:r>
        <w:t>xã,</w:t>
      </w:r>
      <w:r>
        <w:rPr>
          <w:spacing w:val="-10"/>
        </w:rPr>
        <w:t xml:space="preserve"> </w:t>
      </w:r>
      <w:r>
        <w:t>phường,</w:t>
      </w:r>
      <w:r>
        <w:rPr>
          <w:spacing w:val="-11"/>
        </w:rPr>
        <w:t xml:space="preserve"> </w:t>
      </w:r>
      <w:r>
        <w:t>đặc</w:t>
      </w:r>
      <w:r>
        <w:rPr>
          <w:spacing w:val="-12"/>
        </w:rPr>
        <w:t xml:space="preserve"> </w:t>
      </w:r>
      <w:r>
        <w:t>khu</w:t>
      </w:r>
      <w:r>
        <w:rPr>
          <w:spacing w:val="-8"/>
        </w:rPr>
        <w:t xml:space="preserve"> </w:t>
      </w:r>
      <w:r>
        <w:t>có</w:t>
      </w:r>
      <w:r>
        <w:rPr>
          <w:spacing w:val="-13"/>
        </w:rPr>
        <w:t xml:space="preserve"> </w:t>
      </w:r>
      <w:r>
        <w:t>trách</w:t>
      </w:r>
      <w:r>
        <w:rPr>
          <w:spacing w:val="-13"/>
        </w:rPr>
        <w:t xml:space="preserve"> </w:t>
      </w:r>
      <w:r>
        <w:rPr>
          <w:spacing w:val="-2"/>
        </w:rPr>
        <w:t>nhiệm:</w:t>
      </w:r>
    </w:p>
    <w:p w14:paraId="4BFC296D" w14:textId="77777777" w:rsidR="004C1759" w:rsidRDefault="00000000">
      <w:pPr>
        <w:pStyle w:val="ListParagraph"/>
        <w:numPr>
          <w:ilvl w:val="1"/>
          <w:numId w:val="3"/>
        </w:numPr>
        <w:tabs>
          <w:tab w:val="left" w:pos="1295"/>
        </w:tabs>
        <w:ind w:right="149" w:firstLine="710"/>
        <w:jc w:val="both"/>
        <w:rPr>
          <w:sz w:val="28"/>
        </w:rPr>
      </w:pPr>
      <w:r>
        <w:rPr>
          <w:sz w:val="28"/>
        </w:rPr>
        <w:t>Định kỳ trước ngày 31 tháng 12 hằng năm, các cơ quan, đơn vị báo cáo Ủy ban nhân dân tỉnh (qua Sở Nội vụ) tình hình thực hiện chế độ nâng</w:t>
      </w:r>
      <w:r>
        <w:rPr>
          <w:spacing w:val="40"/>
          <w:sz w:val="28"/>
        </w:rPr>
        <w:t xml:space="preserve"> </w:t>
      </w:r>
      <w:r>
        <w:rPr>
          <w:sz w:val="28"/>
        </w:rPr>
        <w:t>bậc lương trước thời hạn theo đúng quy định tại điểm d khoản 1 Điều 4</w:t>
      </w:r>
      <w:r>
        <w:rPr>
          <w:spacing w:val="40"/>
          <w:sz w:val="28"/>
        </w:rPr>
        <w:t xml:space="preserve"> </w:t>
      </w:r>
      <w:r>
        <w:rPr>
          <w:sz w:val="28"/>
        </w:rPr>
        <w:t>Thông tư số 08/2013/TT-BNV hướng dẫn thực hiện chế độ nâng bậc lương thường xuyên và nâng bậc lương trước thời hạn đối với cán bộ, công chức, viên chức và người lao động để theo dõi, kiểm tra.</w:t>
      </w:r>
    </w:p>
    <w:p w14:paraId="23CE0D05" w14:textId="77777777" w:rsidR="004C1759" w:rsidRDefault="00000000">
      <w:pPr>
        <w:pStyle w:val="ListParagraph"/>
        <w:numPr>
          <w:ilvl w:val="1"/>
          <w:numId w:val="3"/>
        </w:numPr>
        <w:tabs>
          <w:tab w:val="left" w:pos="1324"/>
        </w:tabs>
        <w:spacing w:before="118"/>
        <w:ind w:right="149" w:firstLine="720"/>
        <w:jc w:val="both"/>
        <w:rPr>
          <w:sz w:val="28"/>
        </w:rPr>
      </w:pPr>
      <w:r>
        <w:rPr>
          <w:sz w:val="28"/>
        </w:rPr>
        <w:t>Thông báo công khai danh sách những người được nâng bậc lương trước thời hạn trong cơ quan, đơn vị, địa phương.</w:t>
      </w:r>
    </w:p>
    <w:p w14:paraId="32D64B2A" w14:textId="77777777" w:rsidR="004C1759" w:rsidRDefault="00000000">
      <w:pPr>
        <w:pStyle w:val="ListParagraph"/>
        <w:numPr>
          <w:ilvl w:val="1"/>
          <w:numId w:val="3"/>
        </w:numPr>
        <w:tabs>
          <w:tab w:val="left" w:pos="1319"/>
        </w:tabs>
        <w:spacing w:before="120"/>
        <w:ind w:right="149" w:firstLine="720"/>
        <w:jc w:val="both"/>
        <w:rPr>
          <w:sz w:val="28"/>
        </w:rPr>
      </w:pPr>
      <w:r>
        <w:rPr>
          <w:sz w:val="28"/>
        </w:rPr>
        <w:t>Kiểm tra kết quả và giải quyết theo thẩm quyền những vướng mắc trong việc thực hiện chế độ nâng bậc lương trước thời hạn đối với cán bộ, công chức, viên chức và người lao động thuộc phạm vi quản lý.</w:t>
      </w:r>
    </w:p>
    <w:p w14:paraId="620E55A2" w14:textId="77777777" w:rsidR="004C1759" w:rsidRDefault="00000000">
      <w:pPr>
        <w:pStyle w:val="ListParagraph"/>
        <w:numPr>
          <w:ilvl w:val="0"/>
          <w:numId w:val="3"/>
        </w:numPr>
        <w:tabs>
          <w:tab w:val="left" w:pos="1280"/>
        </w:tabs>
        <w:ind w:left="1280" w:hanging="277"/>
        <w:jc w:val="both"/>
        <w:rPr>
          <w:sz w:val="28"/>
        </w:rPr>
      </w:pPr>
      <w:r>
        <w:rPr>
          <w:sz w:val="28"/>
        </w:rPr>
        <w:t>Trách</w:t>
      </w:r>
      <w:r>
        <w:rPr>
          <w:spacing w:val="-9"/>
          <w:sz w:val="28"/>
        </w:rPr>
        <w:t xml:space="preserve"> </w:t>
      </w:r>
      <w:r>
        <w:rPr>
          <w:sz w:val="28"/>
        </w:rPr>
        <w:t>nhiệm</w:t>
      </w:r>
      <w:r>
        <w:rPr>
          <w:spacing w:val="-8"/>
          <w:sz w:val="28"/>
        </w:rPr>
        <w:t xml:space="preserve"> </w:t>
      </w:r>
      <w:r>
        <w:rPr>
          <w:sz w:val="28"/>
        </w:rPr>
        <w:t>của</w:t>
      </w:r>
      <w:r>
        <w:rPr>
          <w:spacing w:val="-2"/>
          <w:sz w:val="28"/>
        </w:rPr>
        <w:t xml:space="preserve"> </w:t>
      </w:r>
      <w:r>
        <w:rPr>
          <w:sz w:val="28"/>
        </w:rPr>
        <w:t>Sở</w:t>
      </w:r>
      <w:r>
        <w:rPr>
          <w:spacing w:val="-3"/>
          <w:sz w:val="28"/>
        </w:rPr>
        <w:t xml:space="preserve"> </w:t>
      </w:r>
      <w:r>
        <w:rPr>
          <w:sz w:val="28"/>
        </w:rPr>
        <w:t>Nội</w:t>
      </w:r>
      <w:r>
        <w:rPr>
          <w:spacing w:val="-8"/>
          <w:sz w:val="28"/>
        </w:rPr>
        <w:t xml:space="preserve"> </w:t>
      </w:r>
      <w:r>
        <w:rPr>
          <w:spacing w:val="-5"/>
          <w:sz w:val="28"/>
        </w:rPr>
        <w:t>vụ:</w:t>
      </w:r>
    </w:p>
    <w:p w14:paraId="5AF81DB6" w14:textId="77777777" w:rsidR="004C1759" w:rsidRDefault="00000000">
      <w:pPr>
        <w:pStyle w:val="ListParagraph"/>
        <w:numPr>
          <w:ilvl w:val="1"/>
          <w:numId w:val="3"/>
        </w:numPr>
        <w:tabs>
          <w:tab w:val="left" w:pos="1319"/>
        </w:tabs>
        <w:spacing w:before="125"/>
        <w:ind w:right="159" w:firstLine="720"/>
        <w:jc w:val="both"/>
        <w:rPr>
          <w:sz w:val="28"/>
        </w:rPr>
      </w:pPr>
      <w:r>
        <w:rPr>
          <w:sz w:val="28"/>
        </w:rPr>
        <w:t>Theo dõi, kiểm tra việc thực hiện quy định về số người và tỷ lệ % được nâng bậc lương trước thời hạn của các cơ quan, đơn vị, địa phương.</w:t>
      </w:r>
    </w:p>
    <w:p w14:paraId="7B98C49A" w14:textId="77777777" w:rsidR="004C1759" w:rsidRDefault="00000000">
      <w:pPr>
        <w:pStyle w:val="ListParagraph"/>
        <w:numPr>
          <w:ilvl w:val="1"/>
          <w:numId w:val="3"/>
        </w:numPr>
        <w:tabs>
          <w:tab w:val="left" w:pos="1314"/>
        </w:tabs>
        <w:ind w:right="130" w:firstLine="720"/>
        <w:jc w:val="both"/>
        <w:rPr>
          <w:sz w:val="28"/>
        </w:rPr>
      </w:pPr>
      <w:r>
        <w:rPr>
          <w:sz w:val="28"/>
        </w:rPr>
        <w:t>Hướng dẫn, kiểm tra, giám sát và giải quyết theo thẩm quyền những vướng mắc trong việc thực hiện chế độ nâng bậc lương trước thời hạn ở cơ quan, đơn vị, địa phương. Báo cáo Ủy ban nhân dân tỉnh xem xét, xử lý trách nhiệm của người đứng đầu đối với cơ quan, đơn vị, địa phương ban hành quyết định</w:t>
      </w:r>
      <w:r>
        <w:rPr>
          <w:spacing w:val="-4"/>
          <w:sz w:val="28"/>
        </w:rPr>
        <w:t xml:space="preserve"> </w:t>
      </w:r>
      <w:r>
        <w:rPr>
          <w:sz w:val="28"/>
        </w:rPr>
        <w:t>nâng bậc</w:t>
      </w:r>
      <w:r>
        <w:rPr>
          <w:spacing w:val="-2"/>
          <w:sz w:val="28"/>
        </w:rPr>
        <w:t xml:space="preserve"> </w:t>
      </w:r>
      <w:r>
        <w:rPr>
          <w:sz w:val="28"/>
        </w:rPr>
        <w:t>lương</w:t>
      </w:r>
      <w:r>
        <w:rPr>
          <w:spacing w:val="-3"/>
          <w:sz w:val="28"/>
        </w:rPr>
        <w:t xml:space="preserve"> </w:t>
      </w:r>
      <w:r>
        <w:rPr>
          <w:sz w:val="28"/>
        </w:rPr>
        <w:t>trước</w:t>
      </w:r>
      <w:r>
        <w:rPr>
          <w:spacing w:val="-2"/>
          <w:sz w:val="28"/>
        </w:rPr>
        <w:t xml:space="preserve"> </w:t>
      </w:r>
      <w:r>
        <w:rPr>
          <w:sz w:val="28"/>
        </w:rPr>
        <w:t>thời</w:t>
      </w:r>
      <w:r>
        <w:rPr>
          <w:spacing w:val="-4"/>
          <w:sz w:val="28"/>
        </w:rPr>
        <w:t xml:space="preserve"> </w:t>
      </w:r>
      <w:r>
        <w:rPr>
          <w:sz w:val="28"/>
        </w:rPr>
        <w:t>hạn</w:t>
      </w:r>
      <w:r>
        <w:rPr>
          <w:spacing w:val="-3"/>
          <w:sz w:val="28"/>
        </w:rPr>
        <w:t xml:space="preserve"> </w:t>
      </w:r>
      <w:r>
        <w:rPr>
          <w:sz w:val="28"/>
        </w:rPr>
        <w:t>cho cán</w:t>
      </w:r>
      <w:r>
        <w:rPr>
          <w:spacing w:val="-3"/>
          <w:sz w:val="28"/>
        </w:rPr>
        <w:t xml:space="preserve"> </w:t>
      </w:r>
      <w:r>
        <w:rPr>
          <w:sz w:val="28"/>
        </w:rPr>
        <w:t>bộ,</w:t>
      </w:r>
      <w:r>
        <w:rPr>
          <w:spacing w:val="-5"/>
          <w:sz w:val="28"/>
        </w:rPr>
        <w:t xml:space="preserve"> </w:t>
      </w:r>
      <w:r>
        <w:rPr>
          <w:sz w:val="28"/>
        </w:rPr>
        <w:t>công chức,</w:t>
      </w:r>
      <w:r>
        <w:rPr>
          <w:spacing w:val="-5"/>
          <w:sz w:val="28"/>
        </w:rPr>
        <w:t xml:space="preserve"> </w:t>
      </w:r>
      <w:r>
        <w:rPr>
          <w:sz w:val="28"/>
        </w:rPr>
        <w:t>viên</w:t>
      </w:r>
      <w:r>
        <w:rPr>
          <w:spacing w:val="-3"/>
          <w:sz w:val="28"/>
        </w:rPr>
        <w:t xml:space="preserve"> </w:t>
      </w:r>
      <w:r>
        <w:rPr>
          <w:sz w:val="28"/>
        </w:rPr>
        <w:t>chức và người lao động không đúng quy định.</w:t>
      </w:r>
    </w:p>
    <w:p w14:paraId="2EBB40F5" w14:textId="77777777" w:rsidR="004C1759" w:rsidRDefault="00000000">
      <w:pPr>
        <w:pStyle w:val="ListParagraph"/>
        <w:numPr>
          <w:ilvl w:val="1"/>
          <w:numId w:val="3"/>
        </w:numPr>
        <w:tabs>
          <w:tab w:val="left" w:pos="1319"/>
        </w:tabs>
        <w:spacing w:before="118" w:line="242" w:lineRule="auto"/>
        <w:ind w:right="139" w:firstLine="720"/>
        <w:jc w:val="both"/>
        <w:rPr>
          <w:sz w:val="28"/>
        </w:rPr>
      </w:pPr>
      <w:r>
        <w:rPr>
          <w:sz w:val="28"/>
        </w:rPr>
        <w:t>Tổng hợp, báo cáo Ủy ban nhân dân tỉnh kết quả thực hiện chế độ nâng bậc</w:t>
      </w:r>
      <w:r>
        <w:rPr>
          <w:spacing w:val="-2"/>
          <w:sz w:val="28"/>
        </w:rPr>
        <w:t xml:space="preserve"> </w:t>
      </w:r>
      <w:r>
        <w:rPr>
          <w:sz w:val="28"/>
        </w:rPr>
        <w:t>lương trước</w:t>
      </w:r>
      <w:r>
        <w:rPr>
          <w:spacing w:val="-1"/>
          <w:sz w:val="28"/>
        </w:rPr>
        <w:t xml:space="preserve"> </w:t>
      </w:r>
      <w:r>
        <w:rPr>
          <w:sz w:val="28"/>
        </w:rPr>
        <w:t>thời hạn;</w:t>
      </w:r>
      <w:r>
        <w:rPr>
          <w:spacing w:val="-3"/>
          <w:sz w:val="28"/>
        </w:rPr>
        <w:t xml:space="preserve"> </w:t>
      </w:r>
      <w:r>
        <w:rPr>
          <w:sz w:val="28"/>
        </w:rPr>
        <w:t>tổng hợp,</w:t>
      </w:r>
      <w:r>
        <w:rPr>
          <w:spacing w:val="-5"/>
          <w:sz w:val="28"/>
        </w:rPr>
        <w:t xml:space="preserve"> </w:t>
      </w:r>
      <w:r>
        <w:rPr>
          <w:sz w:val="28"/>
        </w:rPr>
        <w:t>báo cáo</w:t>
      </w:r>
      <w:r>
        <w:rPr>
          <w:spacing w:val="-3"/>
          <w:sz w:val="28"/>
        </w:rPr>
        <w:t xml:space="preserve"> </w:t>
      </w:r>
      <w:r>
        <w:rPr>
          <w:sz w:val="28"/>
        </w:rPr>
        <w:t>Bộ</w:t>
      </w:r>
      <w:r>
        <w:rPr>
          <w:spacing w:val="-3"/>
          <w:sz w:val="28"/>
        </w:rPr>
        <w:t xml:space="preserve"> </w:t>
      </w:r>
      <w:r>
        <w:rPr>
          <w:sz w:val="28"/>
        </w:rPr>
        <w:t>Nội</w:t>
      </w:r>
      <w:r>
        <w:rPr>
          <w:spacing w:val="-4"/>
          <w:sz w:val="28"/>
        </w:rPr>
        <w:t xml:space="preserve"> </w:t>
      </w:r>
      <w:r>
        <w:rPr>
          <w:sz w:val="28"/>
        </w:rPr>
        <w:t>vụ</w:t>
      </w:r>
      <w:r>
        <w:rPr>
          <w:spacing w:val="-3"/>
          <w:sz w:val="28"/>
        </w:rPr>
        <w:t xml:space="preserve"> </w:t>
      </w:r>
      <w:r>
        <w:rPr>
          <w:sz w:val="28"/>
        </w:rPr>
        <w:t>kết</w:t>
      </w:r>
      <w:r>
        <w:rPr>
          <w:spacing w:val="-3"/>
          <w:sz w:val="28"/>
        </w:rPr>
        <w:t xml:space="preserve"> </w:t>
      </w:r>
      <w:r>
        <w:rPr>
          <w:sz w:val="28"/>
        </w:rPr>
        <w:t>quả</w:t>
      </w:r>
      <w:r>
        <w:rPr>
          <w:spacing w:val="-2"/>
          <w:sz w:val="28"/>
        </w:rPr>
        <w:t xml:space="preserve"> </w:t>
      </w:r>
      <w:r>
        <w:rPr>
          <w:sz w:val="28"/>
        </w:rPr>
        <w:t>thực hiện chế độ nâng bậc lương trước thời hạn theo quy định hiện hành.</w:t>
      </w:r>
    </w:p>
    <w:p w14:paraId="60B7B7F7" w14:textId="77777777" w:rsidR="004C1759" w:rsidRDefault="00000000">
      <w:pPr>
        <w:pStyle w:val="ListParagraph"/>
        <w:numPr>
          <w:ilvl w:val="0"/>
          <w:numId w:val="3"/>
        </w:numPr>
        <w:tabs>
          <w:tab w:val="left" w:pos="1295"/>
        </w:tabs>
        <w:spacing w:before="115"/>
        <w:ind w:left="283" w:right="141" w:firstLine="720"/>
        <w:jc w:val="both"/>
        <w:rPr>
          <w:sz w:val="28"/>
        </w:rPr>
      </w:pPr>
      <w:r>
        <w:rPr>
          <w:sz w:val="28"/>
        </w:rPr>
        <w:t>Trên cơ sở Quyết định này, các cơ quan, đơn vị thuộc phạm vi quản lý của Ủy ban nhân dân tỉnh căn cứ thẩm quyền quy định và pháp luật về thi đua, khen thưởng, các văn bản hướng dẫn thi hành và tình hình thực tế tại các cơ quan, đơn vị để ban hành Quy chế riêng của từng cơ quan, đơn vị trong việc xét nâng bậc lương trước thời hạn do lập thành tích xuất sắc trong thực hiện nhiệm vụ cho phù hợp, bảo đảm công bằng, công khai, minh bạch.</w:t>
      </w:r>
    </w:p>
    <w:p w14:paraId="03196B15" w14:textId="77777777" w:rsidR="004C1759" w:rsidRDefault="00000000">
      <w:pPr>
        <w:pStyle w:val="ListParagraph"/>
        <w:numPr>
          <w:ilvl w:val="0"/>
          <w:numId w:val="3"/>
        </w:numPr>
        <w:tabs>
          <w:tab w:val="left" w:pos="1304"/>
        </w:tabs>
        <w:spacing w:before="118" w:line="242" w:lineRule="auto"/>
        <w:ind w:left="283" w:right="151" w:firstLine="720"/>
        <w:jc w:val="both"/>
        <w:rPr>
          <w:sz w:val="28"/>
        </w:rPr>
      </w:pPr>
      <w:r>
        <w:rPr>
          <w:sz w:val="28"/>
        </w:rPr>
        <w:t>Trong trường hợp các văn bản quy phạm pháp luật được dẫn chiếu trong Quyết định này được sửa đổi, bổ sung hoặc thay thế thì áp dụng theo văn bản quy phạm pháp luật hiện hành.</w:t>
      </w:r>
    </w:p>
    <w:p w14:paraId="012DAAC6" w14:textId="77777777" w:rsidR="004C1759" w:rsidRDefault="00000000">
      <w:pPr>
        <w:pStyle w:val="ListParagraph"/>
        <w:numPr>
          <w:ilvl w:val="0"/>
          <w:numId w:val="3"/>
        </w:numPr>
        <w:tabs>
          <w:tab w:val="left" w:pos="1280"/>
        </w:tabs>
        <w:spacing w:before="115"/>
        <w:ind w:left="283" w:right="132" w:firstLine="720"/>
        <w:jc w:val="both"/>
        <w:rPr>
          <w:sz w:val="28"/>
        </w:rPr>
      </w:pPr>
      <w:r>
        <w:rPr>
          <w:sz w:val="28"/>
        </w:rPr>
        <w:t>Trong quá</w:t>
      </w:r>
      <w:r>
        <w:rPr>
          <w:spacing w:val="-2"/>
          <w:sz w:val="28"/>
        </w:rPr>
        <w:t xml:space="preserve"> </w:t>
      </w:r>
      <w:r>
        <w:rPr>
          <w:sz w:val="28"/>
        </w:rPr>
        <w:t>trình thực</w:t>
      </w:r>
      <w:r>
        <w:rPr>
          <w:spacing w:val="-2"/>
          <w:sz w:val="28"/>
        </w:rPr>
        <w:t xml:space="preserve"> </w:t>
      </w:r>
      <w:r>
        <w:rPr>
          <w:sz w:val="28"/>
        </w:rPr>
        <w:t>hiện Quyết</w:t>
      </w:r>
      <w:r>
        <w:rPr>
          <w:spacing w:val="-3"/>
          <w:sz w:val="28"/>
        </w:rPr>
        <w:t xml:space="preserve"> </w:t>
      </w:r>
      <w:r>
        <w:rPr>
          <w:sz w:val="28"/>
        </w:rPr>
        <w:t>định</w:t>
      </w:r>
      <w:r>
        <w:rPr>
          <w:spacing w:val="-4"/>
          <w:sz w:val="28"/>
        </w:rPr>
        <w:t xml:space="preserve"> </w:t>
      </w:r>
      <w:r>
        <w:rPr>
          <w:sz w:val="28"/>
        </w:rPr>
        <w:t>này,</w:t>
      </w:r>
      <w:r>
        <w:rPr>
          <w:spacing w:val="-5"/>
          <w:sz w:val="28"/>
        </w:rPr>
        <w:t xml:space="preserve"> </w:t>
      </w:r>
      <w:r>
        <w:rPr>
          <w:sz w:val="28"/>
        </w:rPr>
        <w:t>nếu có</w:t>
      </w:r>
      <w:r>
        <w:rPr>
          <w:spacing w:val="-3"/>
          <w:sz w:val="28"/>
        </w:rPr>
        <w:t xml:space="preserve"> </w:t>
      </w:r>
      <w:r>
        <w:rPr>
          <w:sz w:val="28"/>
        </w:rPr>
        <w:t>vướng mắc,</w:t>
      </w:r>
      <w:r>
        <w:rPr>
          <w:spacing w:val="-5"/>
          <w:sz w:val="28"/>
        </w:rPr>
        <w:t xml:space="preserve"> </w:t>
      </w:r>
      <w:r>
        <w:rPr>
          <w:sz w:val="28"/>
        </w:rPr>
        <w:t>các</w:t>
      </w:r>
      <w:r>
        <w:rPr>
          <w:spacing w:val="-6"/>
          <w:sz w:val="28"/>
        </w:rPr>
        <w:t xml:space="preserve"> </w:t>
      </w:r>
      <w:r>
        <w:rPr>
          <w:sz w:val="28"/>
        </w:rPr>
        <w:t>sở, ban, ngành; đơn vị sự nghiệp công lập trực thuộc Ủy ban nhân dân tỉnh; Ủy ban nhân dân xã, phường, đặc khu phản ánh về Sở Nội vụ để tổng hợp, báo cáo Ủy ban nhân dân tỉnh xem xét, giải quyết theo thẩm quyền.</w:t>
      </w:r>
    </w:p>
    <w:p w14:paraId="4FFD0C81" w14:textId="77777777" w:rsidR="004C1759" w:rsidRDefault="004C1759">
      <w:pPr>
        <w:pStyle w:val="ListParagraph"/>
        <w:rPr>
          <w:sz w:val="28"/>
        </w:rPr>
        <w:sectPr w:rsidR="004C1759">
          <w:pgSz w:w="11910" w:h="16850"/>
          <w:pgMar w:top="1020" w:right="992" w:bottom="280" w:left="1700" w:header="290" w:footer="0" w:gutter="0"/>
          <w:cols w:space="720"/>
        </w:sectPr>
      </w:pPr>
    </w:p>
    <w:p w14:paraId="39D57F88" w14:textId="77777777" w:rsidR="004C1759" w:rsidRDefault="00000000">
      <w:pPr>
        <w:pStyle w:val="Heading1"/>
        <w:spacing w:before="93"/>
      </w:pPr>
      <w:r>
        <w:lastRenderedPageBreak/>
        <w:t>Điều</w:t>
      </w:r>
      <w:r>
        <w:rPr>
          <w:spacing w:val="-10"/>
        </w:rPr>
        <w:t xml:space="preserve"> </w:t>
      </w:r>
      <w:r>
        <w:t>7.</w:t>
      </w:r>
      <w:r>
        <w:rPr>
          <w:spacing w:val="-6"/>
        </w:rPr>
        <w:t xml:space="preserve"> </w:t>
      </w:r>
      <w:r>
        <w:t>Hiệu</w:t>
      </w:r>
      <w:r>
        <w:rPr>
          <w:spacing w:val="-9"/>
        </w:rPr>
        <w:t xml:space="preserve"> </w:t>
      </w:r>
      <w:r>
        <w:t>lực</w:t>
      </w:r>
      <w:r>
        <w:rPr>
          <w:spacing w:val="-2"/>
        </w:rPr>
        <w:t xml:space="preserve"> </w:t>
      </w:r>
      <w:r>
        <w:t>thi</w:t>
      </w:r>
      <w:r>
        <w:rPr>
          <w:spacing w:val="-5"/>
        </w:rPr>
        <w:t xml:space="preserve"> </w:t>
      </w:r>
      <w:r>
        <w:rPr>
          <w:spacing w:val="-4"/>
        </w:rPr>
        <w:t>hành</w:t>
      </w:r>
    </w:p>
    <w:p w14:paraId="4E8A66DD" w14:textId="77777777" w:rsidR="004C1759" w:rsidRDefault="00000000">
      <w:pPr>
        <w:pStyle w:val="ListParagraph"/>
        <w:numPr>
          <w:ilvl w:val="0"/>
          <w:numId w:val="2"/>
        </w:numPr>
        <w:tabs>
          <w:tab w:val="left" w:pos="1281"/>
        </w:tabs>
        <w:spacing w:before="120"/>
        <w:ind w:left="1281" w:hanging="278"/>
        <w:jc w:val="both"/>
        <w:rPr>
          <w:sz w:val="28"/>
        </w:rPr>
      </w:pPr>
      <w:r>
        <w:rPr>
          <w:sz w:val="28"/>
        </w:rPr>
        <w:t>Quyết</w:t>
      </w:r>
      <w:r>
        <w:rPr>
          <w:spacing w:val="-9"/>
          <w:sz w:val="28"/>
        </w:rPr>
        <w:t xml:space="preserve"> </w:t>
      </w:r>
      <w:r>
        <w:rPr>
          <w:sz w:val="28"/>
        </w:rPr>
        <w:t>định</w:t>
      </w:r>
      <w:r>
        <w:rPr>
          <w:spacing w:val="-3"/>
          <w:sz w:val="28"/>
        </w:rPr>
        <w:t xml:space="preserve"> </w:t>
      </w:r>
      <w:r>
        <w:rPr>
          <w:sz w:val="28"/>
        </w:rPr>
        <w:t>này</w:t>
      </w:r>
      <w:r>
        <w:rPr>
          <w:spacing w:val="-7"/>
          <w:sz w:val="28"/>
        </w:rPr>
        <w:t xml:space="preserve"> </w:t>
      </w:r>
      <w:r>
        <w:rPr>
          <w:sz w:val="28"/>
        </w:rPr>
        <w:t>có</w:t>
      </w:r>
      <w:r>
        <w:rPr>
          <w:spacing w:val="-3"/>
          <w:sz w:val="28"/>
        </w:rPr>
        <w:t xml:space="preserve"> </w:t>
      </w:r>
      <w:r>
        <w:rPr>
          <w:sz w:val="28"/>
        </w:rPr>
        <w:t>hiệu</w:t>
      </w:r>
      <w:r>
        <w:rPr>
          <w:spacing w:val="-7"/>
          <w:sz w:val="28"/>
        </w:rPr>
        <w:t xml:space="preserve"> </w:t>
      </w:r>
      <w:r>
        <w:rPr>
          <w:sz w:val="28"/>
        </w:rPr>
        <w:t>lực</w:t>
      </w:r>
      <w:r>
        <w:rPr>
          <w:spacing w:val="-2"/>
          <w:sz w:val="28"/>
        </w:rPr>
        <w:t xml:space="preserve"> </w:t>
      </w:r>
      <w:r>
        <w:rPr>
          <w:sz w:val="28"/>
        </w:rPr>
        <w:t>từ</w:t>
      </w:r>
      <w:r>
        <w:rPr>
          <w:spacing w:val="-6"/>
          <w:sz w:val="28"/>
        </w:rPr>
        <w:t xml:space="preserve"> </w:t>
      </w:r>
      <w:r>
        <w:rPr>
          <w:sz w:val="28"/>
        </w:rPr>
        <w:t>ngày</w:t>
      </w:r>
      <w:r>
        <w:rPr>
          <w:spacing w:val="-2"/>
          <w:sz w:val="28"/>
        </w:rPr>
        <w:t xml:space="preserve"> </w:t>
      </w:r>
      <w:r>
        <w:rPr>
          <w:sz w:val="28"/>
        </w:rPr>
        <w:t>26</w:t>
      </w:r>
      <w:r>
        <w:rPr>
          <w:spacing w:val="-3"/>
          <w:sz w:val="28"/>
        </w:rPr>
        <w:t xml:space="preserve"> </w:t>
      </w:r>
      <w:r>
        <w:rPr>
          <w:sz w:val="28"/>
        </w:rPr>
        <w:t>tháng</w:t>
      </w:r>
      <w:r>
        <w:rPr>
          <w:spacing w:val="-8"/>
          <w:sz w:val="28"/>
        </w:rPr>
        <w:t xml:space="preserve"> </w:t>
      </w:r>
      <w:r>
        <w:rPr>
          <w:sz w:val="28"/>
        </w:rPr>
        <w:t>5</w:t>
      </w:r>
      <w:r>
        <w:rPr>
          <w:spacing w:val="-4"/>
          <w:sz w:val="28"/>
        </w:rPr>
        <w:t xml:space="preserve"> </w:t>
      </w:r>
      <w:r>
        <w:rPr>
          <w:sz w:val="28"/>
        </w:rPr>
        <w:t>năm</w:t>
      </w:r>
      <w:r>
        <w:rPr>
          <w:spacing w:val="-7"/>
          <w:sz w:val="28"/>
        </w:rPr>
        <w:t xml:space="preserve"> </w:t>
      </w:r>
      <w:r>
        <w:rPr>
          <w:spacing w:val="-2"/>
          <w:sz w:val="28"/>
        </w:rPr>
        <w:t>2026.</w:t>
      </w:r>
    </w:p>
    <w:p w14:paraId="2E98F9B0" w14:textId="77777777" w:rsidR="004C1759" w:rsidRDefault="00000000">
      <w:pPr>
        <w:pStyle w:val="ListParagraph"/>
        <w:numPr>
          <w:ilvl w:val="0"/>
          <w:numId w:val="2"/>
        </w:numPr>
        <w:tabs>
          <w:tab w:val="left" w:pos="1300"/>
        </w:tabs>
        <w:ind w:left="283" w:right="141" w:firstLine="720"/>
        <w:jc w:val="both"/>
        <w:rPr>
          <w:sz w:val="28"/>
        </w:rPr>
      </w:pPr>
      <w:r>
        <w:rPr>
          <w:sz w:val="28"/>
        </w:rPr>
        <w:t>Quyết định số 02/2025/QĐ-UBND ngày 20 tháng 01 năm 2025 của Ủy</w:t>
      </w:r>
      <w:r>
        <w:rPr>
          <w:spacing w:val="-3"/>
          <w:sz w:val="28"/>
        </w:rPr>
        <w:t xml:space="preserve"> </w:t>
      </w:r>
      <w:r>
        <w:rPr>
          <w:sz w:val="28"/>
        </w:rPr>
        <w:t>ban nhân</w:t>
      </w:r>
      <w:r>
        <w:rPr>
          <w:spacing w:val="-3"/>
          <w:sz w:val="28"/>
        </w:rPr>
        <w:t xml:space="preserve"> </w:t>
      </w:r>
      <w:r>
        <w:rPr>
          <w:sz w:val="28"/>
        </w:rPr>
        <w:t>dân</w:t>
      </w:r>
      <w:r>
        <w:rPr>
          <w:spacing w:val="-3"/>
          <w:sz w:val="28"/>
        </w:rPr>
        <w:t xml:space="preserve"> </w:t>
      </w:r>
      <w:r>
        <w:rPr>
          <w:sz w:val="28"/>
        </w:rPr>
        <w:t>tỉnh</w:t>
      </w:r>
      <w:r>
        <w:rPr>
          <w:spacing w:val="-3"/>
          <w:sz w:val="28"/>
        </w:rPr>
        <w:t xml:space="preserve"> </w:t>
      </w:r>
      <w:r>
        <w:rPr>
          <w:sz w:val="28"/>
        </w:rPr>
        <w:t>An</w:t>
      </w:r>
      <w:r>
        <w:rPr>
          <w:spacing w:val="-4"/>
          <w:sz w:val="28"/>
        </w:rPr>
        <w:t xml:space="preserve"> </w:t>
      </w:r>
      <w:r>
        <w:rPr>
          <w:sz w:val="28"/>
        </w:rPr>
        <w:t>Giang ban</w:t>
      </w:r>
      <w:r>
        <w:rPr>
          <w:spacing w:val="-3"/>
          <w:sz w:val="28"/>
        </w:rPr>
        <w:t xml:space="preserve"> </w:t>
      </w:r>
      <w:r>
        <w:rPr>
          <w:sz w:val="28"/>
        </w:rPr>
        <w:t>hành</w:t>
      </w:r>
      <w:r>
        <w:rPr>
          <w:spacing w:val="-8"/>
          <w:sz w:val="28"/>
        </w:rPr>
        <w:t xml:space="preserve"> </w:t>
      </w:r>
      <w:r>
        <w:rPr>
          <w:sz w:val="28"/>
        </w:rPr>
        <w:t>Quy</w:t>
      </w:r>
      <w:r>
        <w:rPr>
          <w:spacing w:val="-3"/>
          <w:sz w:val="28"/>
        </w:rPr>
        <w:t xml:space="preserve"> </w:t>
      </w:r>
      <w:r>
        <w:rPr>
          <w:sz w:val="28"/>
        </w:rPr>
        <w:t>định</w:t>
      </w:r>
      <w:r>
        <w:rPr>
          <w:spacing w:val="-3"/>
          <w:sz w:val="28"/>
        </w:rPr>
        <w:t xml:space="preserve"> </w:t>
      </w:r>
      <w:r>
        <w:rPr>
          <w:sz w:val="28"/>
        </w:rPr>
        <w:t>việc</w:t>
      </w:r>
      <w:r>
        <w:rPr>
          <w:spacing w:val="-3"/>
          <w:sz w:val="28"/>
        </w:rPr>
        <w:t xml:space="preserve"> </w:t>
      </w:r>
      <w:r>
        <w:rPr>
          <w:sz w:val="28"/>
        </w:rPr>
        <w:t>nâng bậc</w:t>
      </w:r>
      <w:r>
        <w:rPr>
          <w:spacing w:val="-3"/>
          <w:sz w:val="28"/>
        </w:rPr>
        <w:t xml:space="preserve"> </w:t>
      </w:r>
      <w:r>
        <w:rPr>
          <w:sz w:val="28"/>
        </w:rPr>
        <w:t>lương</w:t>
      </w:r>
      <w:r>
        <w:rPr>
          <w:spacing w:val="-3"/>
          <w:sz w:val="28"/>
        </w:rPr>
        <w:t xml:space="preserve"> </w:t>
      </w:r>
      <w:r>
        <w:rPr>
          <w:sz w:val="28"/>
        </w:rPr>
        <w:t>trước thời hạn do lập thành tích xuất sắc trong thực hiện nhiệm vụ đối với cán bộ, công chức, viên chức và người lao động trên địa bàn tỉnh An Giang hết hiệu lực kể từ ngày Quyết định này có hiệu lực thi hành.</w:t>
      </w:r>
    </w:p>
    <w:p w14:paraId="3DAFA0C4" w14:textId="6749EF92" w:rsidR="004C1759" w:rsidRDefault="00000000">
      <w:pPr>
        <w:pStyle w:val="ListParagraph"/>
        <w:numPr>
          <w:ilvl w:val="0"/>
          <w:numId w:val="2"/>
        </w:numPr>
        <w:tabs>
          <w:tab w:val="left" w:pos="1300"/>
        </w:tabs>
        <w:ind w:left="283" w:right="126" w:firstLine="720"/>
        <w:jc w:val="both"/>
        <w:rPr>
          <w:sz w:val="28"/>
        </w:rPr>
      </w:pPr>
      <w:r>
        <w:rPr>
          <w:sz w:val="28"/>
        </w:rPr>
        <w:t>Chánh Văn phòng Ủy ban nhân dân tỉnh, Giám đốc Sở Nội vụ, Thủ trưởng các sở, ban, ngành, đơn vị sự nghiệp công lập thuộc Ủy ban nhân dân tỉnh, Chủ</w:t>
      </w:r>
      <w:r>
        <w:rPr>
          <w:spacing w:val="-3"/>
          <w:sz w:val="28"/>
        </w:rPr>
        <w:t xml:space="preserve"> </w:t>
      </w:r>
      <w:r>
        <w:rPr>
          <w:sz w:val="28"/>
        </w:rPr>
        <w:t>tịch</w:t>
      </w:r>
      <w:r>
        <w:rPr>
          <w:spacing w:val="-3"/>
          <w:sz w:val="28"/>
        </w:rPr>
        <w:t xml:space="preserve"> </w:t>
      </w:r>
      <w:r>
        <w:rPr>
          <w:sz w:val="28"/>
        </w:rPr>
        <w:t>Ủy</w:t>
      </w:r>
      <w:r>
        <w:rPr>
          <w:spacing w:val="-2"/>
          <w:sz w:val="28"/>
        </w:rPr>
        <w:t xml:space="preserve"> </w:t>
      </w:r>
      <w:r>
        <w:rPr>
          <w:sz w:val="28"/>
        </w:rPr>
        <w:t>ban</w:t>
      </w:r>
      <w:r>
        <w:rPr>
          <w:spacing w:val="-3"/>
          <w:sz w:val="28"/>
        </w:rPr>
        <w:t xml:space="preserve"> </w:t>
      </w:r>
      <w:r>
        <w:rPr>
          <w:sz w:val="28"/>
        </w:rPr>
        <w:t>nhân</w:t>
      </w:r>
      <w:r>
        <w:rPr>
          <w:spacing w:val="-2"/>
          <w:sz w:val="28"/>
        </w:rPr>
        <w:t xml:space="preserve"> </w:t>
      </w:r>
      <w:r>
        <w:rPr>
          <w:sz w:val="28"/>
        </w:rPr>
        <w:t>dân</w:t>
      </w:r>
      <w:r>
        <w:rPr>
          <w:spacing w:val="-3"/>
          <w:sz w:val="28"/>
        </w:rPr>
        <w:t xml:space="preserve"> </w:t>
      </w:r>
      <w:r>
        <w:rPr>
          <w:sz w:val="28"/>
        </w:rPr>
        <w:t>xã,</w:t>
      </w:r>
      <w:r>
        <w:rPr>
          <w:spacing w:val="-1"/>
          <w:sz w:val="28"/>
        </w:rPr>
        <w:t xml:space="preserve"> </w:t>
      </w:r>
      <w:r>
        <w:rPr>
          <w:sz w:val="28"/>
        </w:rPr>
        <w:t>phường, đặc</w:t>
      </w:r>
      <w:r>
        <w:rPr>
          <w:spacing w:val="-2"/>
          <w:sz w:val="28"/>
        </w:rPr>
        <w:t xml:space="preserve"> </w:t>
      </w:r>
      <w:r>
        <w:rPr>
          <w:sz w:val="28"/>
        </w:rPr>
        <w:t>khu</w:t>
      </w:r>
      <w:r>
        <w:rPr>
          <w:spacing w:val="-3"/>
          <w:sz w:val="28"/>
        </w:rPr>
        <w:t xml:space="preserve"> </w:t>
      </w:r>
      <w:r>
        <w:rPr>
          <w:sz w:val="28"/>
        </w:rPr>
        <w:t>và</w:t>
      </w:r>
      <w:r>
        <w:rPr>
          <w:spacing w:val="-2"/>
          <w:sz w:val="28"/>
        </w:rPr>
        <w:t xml:space="preserve"> </w:t>
      </w:r>
      <w:r>
        <w:rPr>
          <w:sz w:val="28"/>
        </w:rPr>
        <w:t>các</w:t>
      </w:r>
      <w:r>
        <w:rPr>
          <w:spacing w:val="-2"/>
          <w:sz w:val="28"/>
        </w:rPr>
        <w:t xml:space="preserve"> </w:t>
      </w:r>
      <w:r>
        <w:rPr>
          <w:sz w:val="28"/>
        </w:rPr>
        <w:t>cơ</w:t>
      </w:r>
      <w:r>
        <w:rPr>
          <w:spacing w:val="-2"/>
          <w:sz w:val="28"/>
        </w:rPr>
        <w:t xml:space="preserve"> </w:t>
      </w:r>
      <w:r>
        <w:rPr>
          <w:sz w:val="28"/>
        </w:rPr>
        <w:t>quan,</w:t>
      </w:r>
      <w:r>
        <w:rPr>
          <w:spacing w:val="-1"/>
          <w:sz w:val="28"/>
        </w:rPr>
        <w:t xml:space="preserve"> </w:t>
      </w:r>
      <w:r>
        <w:rPr>
          <w:sz w:val="28"/>
        </w:rPr>
        <w:t>đơn</w:t>
      </w:r>
      <w:r>
        <w:rPr>
          <w:spacing w:val="-3"/>
          <w:sz w:val="28"/>
        </w:rPr>
        <w:t xml:space="preserve"> </w:t>
      </w:r>
      <w:r>
        <w:rPr>
          <w:sz w:val="28"/>
        </w:rPr>
        <w:t>vị có liên quan chịu trách nhiệm thi hành Quyết định này.</w:t>
      </w:r>
    </w:p>
    <w:p w14:paraId="15B75227" w14:textId="74468DBE" w:rsidR="004C1759" w:rsidRDefault="00211D5E">
      <w:pPr>
        <w:pStyle w:val="BodyText"/>
        <w:spacing w:before="125"/>
        <w:ind w:left="0" w:firstLine="0"/>
        <w:jc w:val="left"/>
        <w:rPr>
          <w:sz w:val="20"/>
        </w:rPr>
      </w:pPr>
      <w:r>
        <w:rPr>
          <w:noProof/>
          <w:sz w:val="20"/>
        </w:rPr>
        <mc:AlternateContent>
          <mc:Choice Requires="wps">
            <w:drawing>
              <wp:anchor distT="0" distB="0" distL="114300" distR="114300" simplePos="0" relativeHeight="487503872" behindDoc="1" locked="0" layoutInCell="1" allowOverlap="1" wp14:anchorId="3A03AFE1" wp14:editId="51B8AC02">
                <wp:simplePos x="0" y="0"/>
                <wp:positionH relativeFrom="column">
                  <wp:posOffset>4111548</wp:posOffset>
                </wp:positionH>
                <wp:positionV relativeFrom="paragraph">
                  <wp:posOffset>503423</wp:posOffset>
                </wp:positionV>
                <wp:extent cx="905510" cy="196215"/>
                <wp:effectExtent l="0" t="0" r="0" b="0"/>
                <wp:wrapNone/>
                <wp:docPr id="1309534327" name="Textbox 9"/>
                <wp:cNvGraphicFramePr/>
                <a:graphic xmlns:a="http://schemas.openxmlformats.org/drawingml/2006/main">
                  <a:graphicData uri="http://schemas.microsoft.com/office/word/2010/wordprocessingShape">
                    <wps:wsp>
                      <wps:cNvSpPr txBox="1"/>
                      <wps:spPr>
                        <a:xfrm>
                          <a:off x="0" y="0"/>
                          <a:ext cx="905510" cy="196215"/>
                        </a:xfrm>
                        <a:prstGeom prst="rect">
                          <a:avLst/>
                        </a:prstGeom>
                      </wps:spPr>
                      <wps:txbx>
                        <w:txbxContent>
                          <w:p w14:paraId="6B1D1E50" w14:textId="77777777" w:rsidR="004C1759" w:rsidRDefault="00000000">
                            <w:pPr>
                              <w:spacing w:line="308" w:lineRule="exact"/>
                              <w:rPr>
                                <w:b/>
                                <w:sz w:val="28"/>
                              </w:rPr>
                            </w:pPr>
                            <w:r>
                              <w:rPr>
                                <w:b/>
                                <w:sz w:val="28"/>
                              </w:rPr>
                              <w:t>CHỦ</w:t>
                            </w:r>
                            <w:r>
                              <w:rPr>
                                <w:b/>
                                <w:spacing w:val="-7"/>
                                <w:sz w:val="28"/>
                              </w:rPr>
                              <w:t xml:space="preserve"> </w:t>
                            </w:r>
                            <w:r>
                              <w:rPr>
                                <w:b/>
                                <w:spacing w:val="-4"/>
                                <w:sz w:val="28"/>
                              </w:rPr>
                              <w:t>TỊCH</w:t>
                            </w:r>
                          </w:p>
                        </w:txbxContent>
                      </wps:txbx>
                      <wps:bodyPr wrap="square" lIns="0" tIns="0" rIns="0" bIns="0" rtlCol="0">
                        <a:noAutofit/>
                      </wps:bodyPr>
                    </wps:wsp>
                  </a:graphicData>
                </a:graphic>
              </wp:anchor>
            </w:drawing>
          </mc:Choice>
          <mc:Fallback>
            <w:pict>
              <v:shapetype w14:anchorId="3A03AFE1" id="_x0000_t202" coordsize="21600,21600" o:spt="202" path="m,l,21600r21600,l21600,xe">
                <v:stroke joinstyle="miter"/>
                <v:path gradientshapeok="t" o:connecttype="rect"/>
              </v:shapetype>
              <v:shape id="Textbox 9" o:spid="_x0000_s1026" type="#_x0000_t202" style="position:absolute;margin-left:323.75pt;margin-top:39.65pt;width:71.3pt;height:15.45pt;z-index:-1581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" filled="f" stroked="f">
                <v:textbox inset="0,0,0,0">
                  <w:txbxContent>
                    <w:p w14:paraId="6B1D1E50" w14:textId="77777777" w:rsidR="004C1759" w:rsidRDefault="00000000">
                      <w:pPr>
                        <w:spacing w:line="308" w:lineRule="exact"/>
                        <w:rPr>
                          <w:b/>
                          <w:sz w:val="28"/>
                        </w:rPr>
                      </w:pPr>
                      <w:r>
                        <w:rPr>
                          <w:b/>
                          <w:sz w:val="28"/>
                        </w:rPr>
                        <w:t>CHỦ</w:t>
                      </w:r>
                      <w:r>
                        <w:rPr>
                          <w:b/>
                          <w:spacing w:val="-7"/>
                          <w:sz w:val="28"/>
                        </w:rPr>
                        <w:t xml:space="preserve"> </w:t>
                      </w:r>
                      <w:r>
                        <w:rPr>
                          <w:b/>
                          <w:spacing w:val="-4"/>
                          <w:sz w:val="28"/>
                        </w:rPr>
                        <w:t>TỊCH</w:t>
                      </w:r>
                    </w:p>
                  </w:txbxContent>
                </v:textbox>
              </v:shape>
            </w:pict>
          </mc:Fallback>
        </mc:AlternateContent>
      </w:r>
    </w:p>
    <w:p w14:paraId="34D75891" w14:textId="77777777" w:rsidR="004C1759" w:rsidRDefault="004C1759">
      <w:pPr>
        <w:pStyle w:val="BodyText"/>
        <w:jc w:val="left"/>
        <w:rPr>
          <w:sz w:val="20"/>
        </w:rPr>
        <w:sectPr w:rsidR="004C1759">
          <w:pgSz w:w="11910" w:h="16850"/>
          <w:pgMar w:top="1020" w:right="992" w:bottom="280" w:left="1700" w:header="290" w:footer="0" w:gutter="0"/>
          <w:cols w:space="720"/>
        </w:sectPr>
      </w:pPr>
    </w:p>
    <w:p w14:paraId="446D8792" w14:textId="1A78AC3A" w:rsidR="004C1759" w:rsidRDefault="00000000">
      <w:pPr>
        <w:spacing w:before="90" w:line="275" w:lineRule="exact"/>
        <w:ind w:left="292"/>
        <w:rPr>
          <w:b/>
          <w:i/>
          <w:sz w:val="24"/>
        </w:rPr>
      </w:pPr>
      <w:r>
        <w:rPr>
          <w:b/>
          <w:i/>
          <w:sz w:val="24"/>
        </w:rPr>
        <w:t>Nơi</w:t>
      </w:r>
      <w:r>
        <w:rPr>
          <w:b/>
          <w:i/>
          <w:spacing w:val="1"/>
          <w:sz w:val="24"/>
        </w:rPr>
        <w:t xml:space="preserve"> </w:t>
      </w:r>
      <w:r>
        <w:rPr>
          <w:b/>
          <w:i/>
          <w:spacing w:val="-2"/>
          <w:sz w:val="24"/>
        </w:rPr>
        <w:t>nhận:</w:t>
      </w:r>
    </w:p>
    <w:p w14:paraId="38F6BE29" w14:textId="34AB977A" w:rsidR="004C1759" w:rsidRDefault="00000000">
      <w:pPr>
        <w:pStyle w:val="ListParagraph"/>
        <w:numPr>
          <w:ilvl w:val="0"/>
          <w:numId w:val="1"/>
        </w:numPr>
        <w:tabs>
          <w:tab w:val="left" w:pos="421"/>
        </w:tabs>
        <w:spacing w:before="0" w:line="250" w:lineRule="exact"/>
        <w:ind w:left="421" w:hanging="129"/>
        <w:jc w:val="left"/>
      </w:pPr>
      <w:r>
        <w:t>Chính</w:t>
      </w:r>
      <w:r>
        <w:rPr>
          <w:spacing w:val="-1"/>
        </w:rPr>
        <w:t xml:space="preserve"> </w:t>
      </w:r>
      <w:r>
        <w:rPr>
          <w:spacing w:val="-4"/>
        </w:rPr>
        <w:t>phủ;</w:t>
      </w:r>
    </w:p>
    <w:p w14:paraId="6CEA07BA" w14:textId="77777777" w:rsidR="004C1759" w:rsidRDefault="00000000">
      <w:pPr>
        <w:pStyle w:val="ListParagraph"/>
        <w:numPr>
          <w:ilvl w:val="0"/>
          <w:numId w:val="1"/>
        </w:numPr>
        <w:tabs>
          <w:tab w:val="left" w:pos="416"/>
        </w:tabs>
        <w:spacing w:before="0" w:line="251" w:lineRule="exact"/>
        <w:ind w:left="416" w:hanging="124"/>
        <w:jc w:val="left"/>
      </w:pPr>
      <w:r>
        <w:t>Văn</w:t>
      </w:r>
      <w:r>
        <w:rPr>
          <w:spacing w:val="-3"/>
        </w:rPr>
        <w:t xml:space="preserve"> </w:t>
      </w:r>
      <w:r>
        <w:t>phòng</w:t>
      </w:r>
      <w:r>
        <w:rPr>
          <w:spacing w:val="-5"/>
        </w:rPr>
        <w:t xml:space="preserve"> </w:t>
      </w:r>
      <w:r>
        <w:t>Chính</w:t>
      </w:r>
      <w:r>
        <w:rPr>
          <w:spacing w:val="-5"/>
        </w:rPr>
        <w:t xml:space="preserve"> </w:t>
      </w:r>
      <w:r>
        <w:rPr>
          <w:spacing w:val="-4"/>
        </w:rPr>
        <w:t>phủ;</w:t>
      </w:r>
    </w:p>
    <w:p w14:paraId="69376CCB" w14:textId="77777777" w:rsidR="004C1759" w:rsidRDefault="00000000">
      <w:pPr>
        <w:pStyle w:val="ListParagraph"/>
        <w:numPr>
          <w:ilvl w:val="0"/>
          <w:numId w:val="1"/>
        </w:numPr>
        <w:tabs>
          <w:tab w:val="left" w:pos="421"/>
        </w:tabs>
        <w:spacing w:before="1"/>
        <w:ind w:left="421" w:hanging="129"/>
        <w:jc w:val="left"/>
      </w:pPr>
      <w:r>
        <w:t>Bộ</w:t>
      </w:r>
      <w:r>
        <w:rPr>
          <w:spacing w:val="-1"/>
        </w:rPr>
        <w:t xml:space="preserve"> </w:t>
      </w:r>
      <w:r>
        <w:t xml:space="preserve">Nội </w:t>
      </w:r>
      <w:r>
        <w:rPr>
          <w:spacing w:val="-5"/>
        </w:rPr>
        <w:t>vụ;</w:t>
      </w:r>
    </w:p>
    <w:p w14:paraId="0E559C43" w14:textId="77777777" w:rsidR="004C1759" w:rsidRDefault="00000000">
      <w:pPr>
        <w:pStyle w:val="ListParagraph"/>
        <w:numPr>
          <w:ilvl w:val="0"/>
          <w:numId w:val="1"/>
        </w:numPr>
        <w:tabs>
          <w:tab w:val="left" w:pos="416"/>
        </w:tabs>
        <w:spacing w:before="7"/>
        <w:ind w:left="416" w:hanging="124"/>
        <w:jc w:val="left"/>
      </w:pPr>
      <w:r>
        <w:t>Cục</w:t>
      </w:r>
      <w:r>
        <w:rPr>
          <w:spacing w:val="-7"/>
        </w:rPr>
        <w:t xml:space="preserve"> </w:t>
      </w:r>
      <w:r>
        <w:t>Kiểm</w:t>
      </w:r>
      <w:r>
        <w:rPr>
          <w:spacing w:val="-7"/>
        </w:rPr>
        <w:t xml:space="preserve"> </w:t>
      </w:r>
      <w:r>
        <w:t>tra</w:t>
      </w:r>
      <w:r>
        <w:rPr>
          <w:spacing w:val="-6"/>
        </w:rPr>
        <w:t xml:space="preserve"> </w:t>
      </w:r>
      <w:r>
        <w:t>văn</w:t>
      </w:r>
      <w:r>
        <w:rPr>
          <w:spacing w:val="-5"/>
        </w:rPr>
        <w:t xml:space="preserve"> </w:t>
      </w:r>
      <w:r>
        <w:t>bản</w:t>
      </w:r>
      <w:r>
        <w:rPr>
          <w:spacing w:val="-4"/>
        </w:rPr>
        <w:t xml:space="preserve"> </w:t>
      </w:r>
      <w:r>
        <w:t>và</w:t>
      </w:r>
      <w:r>
        <w:rPr>
          <w:spacing w:val="-5"/>
        </w:rPr>
        <w:t xml:space="preserve"> </w:t>
      </w:r>
      <w:r>
        <w:t>Tổ</w:t>
      </w:r>
      <w:r>
        <w:rPr>
          <w:spacing w:val="-9"/>
        </w:rPr>
        <w:t xml:space="preserve"> </w:t>
      </w:r>
      <w:r>
        <w:t>chức</w:t>
      </w:r>
      <w:r>
        <w:rPr>
          <w:spacing w:val="-5"/>
        </w:rPr>
        <w:t xml:space="preserve"> </w:t>
      </w:r>
      <w:r>
        <w:t>thi</w:t>
      </w:r>
      <w:r>
        <w:rPr>
          <w:spacing w:val="-2"/>
        </w:rPr>
        <w:t xml:space="preserve"> </w:t>
      </w:r>
      <w:r>
        <w:rPr>
          <w:spacing w:val="-4"/>
        </w:rPr>
        <w:t>hành</w:t>
      </w:r>
    </w:p>
    <w:p w14:paraId="05587B21" w14:textId="77777777" w:rsidR="004C1759" w:rsidRDefault="00000000">
      <w:pPr>
        <w:spacing w:before="1" w:line="251" w:lineRule="exact"/>
        <w:ind w:left="460"/>
      </w:pPr>
      <w:r>
        <w:t>pháp</w:t>
      </w:r>
      <w:r>
        <w:rPr>
          <w:spacing w:val="1"/>
        </w:rPr>
        <w:t xml:space="preserve"> </w:t>
      </w:r>
      <w:r>
        <w:t>luật,</w:t>
      </w:r>
      <w:r>
        <w:rPr>
          <w:spacing w:val="-2"/>
        </w:rPr>
        <w:t xml:space="preserve"> </w:t>
      </w:r>
      <w:r>
        <w:t>Bộ</w:t>
      </w:r>
      <w:r>
        <w:rPr>
          <w:spacing w:val="-4"/>
        </w:rPr>
        <w:t xml:space="preserve"> </w:t>
      </w:r>
      <w:r>
        <w:t>Tư</w:t>
      </w:r>
      <w:r>
        <w:rPr>
          <w:spacing w:val="-3"/>
        </w:rPr>
        <w:t xml:space="preserve"> </w:t>
      </w:r>
      <w:r>
        <w:rPr>
          <w:spacing w:val="-2"/>
        </w:rPr>
        <w:t>pháp;</w:t>
      </w:r>
    </w:p>
    <w:p w14:paraId="2E784ABA" w14:textId="77777777" w:rsidR="004C1759" w:rsidRDefault="00000000">
      <w:pPr>
        <w:pStyle w:val="ListParagraph"/>
        <w:numPr>
          <w:ilvl w:val="0"/>
          <w:numId w:val="1"/>
        </w:numPr>
        <w:tabs>
          <w:tab w:val="left" w:pos="416"/>
        </w:tabs>
        <w:spacing w:before="0" w:line="250" w:lineRule="exact"/>
        <w:ind w:left="416" w:hanging="124"/>
        <w:jc w:val="left"/>
      </w:pPr>
      <w:r>
        <w:t>TT</w:t>
      </w:r>
      <w:r>
        <w:rPr>
          <w:spacing w:val="-8"/>
        </w:rPr>
        <w:t xml:space="preserve"> </w:t>
      </w:r>
      <w:r>
        <w:t>Tỉnh</w:t>
      </w:r>
      <w:r>
        <w:rPr>
          <w:spacing w:val="-4"/>
        </w:rPr>
        <w:t xml:space="preserve"> </w:t>
      </w:r>
      <w:r>
        <w:t>ủy,</w:t>
      </w:r>
      <w:r>
        <w:rPr>
          <w:spacing w:val="-3"/>
        </w:rPr>
        <w:t xml:space="preserve"> </w:t>
      </w:r>
      <w:r>
        <w:t>TT</w:t>
      </w:r>
      <w:r>
        <w:rPr>
          <w:spacing w:val="-1"/>
        </w:rPr>
        <w:t xml:space="preserve"> </w:t>
      </w:r>
      <w:r>
        <w:t>HĐND</w:t>
      </w:r>
      <w:r>
        <w:rPr>
          <w:spacing w:val="-9"/>
        </w:rPr>
        <w:t xml:space="preserve"> </w:t>
      </w:r>
      <w:r>
        <w:rPr>
          <w:spacing w:val="-4"/>
        </w:rPr>
        <w:t>tỉnh;</w:t>
      </w:r>
    </w:p>
    <w:p w14:paraId="57D77BB7" w14:textId="77777777" w:rsidR="004C1759" w:rsidRDefault="00000000">
      <w:pPr>
        <w:pStyle w:val="ListParagraph"/>
        <w:numPr>
          <w:ilvl w:val="0"/>
          <w:numId w:val="1"/>
        </w:numPr>
        <w:tabs>
          <w:tab w:val="left" w:pos="421"/>
        </w:tabs>
        <w:spacing w:before="0" w:line="250" w:lineRule="exact"/>
        <w:ind w:left="421" w:hanging="129"/>
        <w:jc w:val="left"/>
      </w:pPr>
      <w:r>
        <w:t>Đoàn</w:t>
      </w:r>
      <w:r>
        <w:rPr>
          <w:spacing w:val="-1"/>
        </w:rPr>
        <w:t xml:space="preserve"> </w:t>
      </w:r>
      <w:r>
        <w:t>Đại</w:t>
      </w:r>
      <w:r>
        <w:rPr>
          <w:spacing w:val="1"/>
        </w:rPr>
        <w:t xml:space="preserve"> </w:t>
      </w:r>
      <w:r>
        <w:t>biểu</w:t>
      </w:r>
      <w:r>
        <w:rPr>
          <w:spacing w:val="-5"/>
        </w:rPr>
        <w:t xml:space="preserve"> </w:t>
      </w:r>
      <w:r>
        <w:t>Quốc</w:t>
      </w:r>
      <w:r>
        <w:rPr>
          <w:spacing w:val="-7"/>
        </w:rPr>
        <w:t xml:space="preserve"> </w:t>
      </w:r>
      <w:r>
        <w:t>hội</w:t>
      </w:r>
      <w:r>
        <w:rPr>
          <w:spacing w:val="-8"/>
        </w:rPr>
        <w:t xml:space="preserve"> </w:t>
      </w:r>
      <w:r>
        <w:rPr>
          <w:spacing w:val="-4"/>
        </w:rPr>
        <w:t>tỉnh;</w:t>
      </w:r>
    </w:p>
    <w:p w14:paraId="00B1F387" w14:textId="1178DAC6" w:rsidR="004C1759" w:rsidRDefault="00211D5E">
      <w:pPr>
        <w:pStyle w:val="ListParagraph"/>
        <w:numPr>
          <w:ilvl w:val="0"/>
          <w:numId w:val="1"/>
        </w:numPr>
        <w:tabs>
          <w:tab w:val="left" w:pos="421"/>
        </w:tabs>
        <w:spacing w:before="0" w:line="251" w:lineRule="exact"/>
        <w:ind w:left="421" w:hanging="129"/>
        <w:jc w:val="left"/>
      </w:pPr>
      <w:r>
        <w:rPr>
          <w:noProof/>
        </w:rPr>
        <mc:AlternateContent>
          <mc:Choice Requires="wps">
            <w:drawing>
              <wp:anchor distT="0" distB="0" distL="114300" distR="114300" simplePos="0" relativeHeight="487504896" behindDoc="1" locked="0" layoutInCell="1" allowOverlap="1" wp14:anchorId="646D9107" wp14:editId="3BA88679">
                <wp:simplePos x="0" y="0"/>
                <wp:positionH relativeFrom="column">
                  <wp:posOffset>4014012</wp:posOffset>
                </wp:positionH>
                <wp:positionV relativeFrom="paragraph">
                  <wp:posOffset>256408</wp:posOffset>
                </wp:positionV>
                <wp:extent cx="1095375" cy="196215"/>
                <wp:effectExtent l="0" t="0" r="0" b="0"/>
                <wp:wrapNone/>
                <wp:docPr id="1772506869" name="Textbox 10"/>
                <wp:cNvGraphicFramePr/>
                <a:graphic xmlns:a="http://schemas.openxmlformats.org/drawingml/2006/main">
                  <a:graphicData uri="http://schemas.microsoft.com/office/word/2010/wordprocessingShape">
                    <wps:wsp>
                      <wps:cNvSpPr txBox="1"/>
                      <wps:spPr>
                        <a:xfrm>
                          <a:off x="0" y="0"/>
                          <a:ext cx="1095375" cy="196215"/>
                        </a:xfrm>
                        <a:prstGeom prst="rect">
                          <a:avLst/>
                        </a:prstGeom>
                      </wps:spPr>
                      <wps:txbx>
                        <w:txbxContent>
                          <w:p w14:paraId="2103D8C0" w14:textId="77777777" w:rsidR="004C1759" w:rsidRDefault="00000000">
                            <w:pPr>
                              <w:spacing w:line="308" w:lineRule="exact"/>
                              <w:rPr>
                                <w:b/>
                                <w:sz w:val="28"/>
                              </w:rPr>
                            </w:pPr>
                            <w:r>
                              <w:rPr>
                                <w:b/>
                                <w:sz w:val="28"/>
                              </w:rPr>
                              <w:t>Hồ</w:t>
                            </w:r>
                            <w:r>
                              <w:rPr>
                                <w:b/>
                                <w:spacing w:val="-4"/>
                                <w:sz w:val="28"/>
                              </w:rPr>
                              <w:t xml:space="preserve"> </w:t>
                            </w:r>
                            <w:r>
                              <w:rPr>
                                <w:b/>
                                <w:sz w:val="28"/>
                              </w:rPr>
                              <w:t>Văn</w:t>
                            </w:r>
                            <w:r>
                              <w:rPr>
                                <w:b/>
                                <w:spacing w:val="-5"/>
                                <w:sz w:val="28"/>
                              </w:rPr>
                              <w:t xml:space="preserve"> </w:t>
                            </w:r>
                            <w:r>
                              <w:rPr>
                                <w:b/>
                                <w:spacing w:val="-4"/>
                                <w:sz w:val="28"/>
                              </w:rPr>
                              <w:t>Mừng</w:t>
                            </w:r>
                          </w:p>
                        </w:txbxContent>
                      </wps:txbx>
                      <wps:bodyPr wrap="square" lIns="0" tIns="0" rIns="0" bIns="0" rtlCol="0">
                        <a:noAutofit/>
                      </wps:bodyPr>
                    </wps:wsp>
                  </a:graphicData>
                </a:graphic>
              </wp:anchor>
            </w:drawing>
          </mc:Choice>
          <mc:Fallback>
            <w:pict>
              <v:shape w14:anchorId="646D9107" id="Textbox 10" o:spid="_x0000_s1027" type="#_x0000_t202" style="position:absolute;left:0;text-align:left;margin-left:316.05pt;margin-top:20.2pt;width:86.25pt;height:15.45pt;z-index:-1581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" filled="f" stroked="f">
                <v:textbox inset="0,0,0,0">
                  <w:txbxContent>
                    <w:p w14:paraId="2103D8C0" w14:textId="77777777" w:rsidR="004C1759" w:rsidRDefault="00000000">
                      <w:pPr>
                        <w:spacing w:line="308" w:lineRule="exact"/>
                        <w:rPr>
                          <w:b/>
                          <w:sz w:val="28"/>
                        </w:rPr>
                      </w:pPr>
                      <w:r>
                        <w:rPr>
                          <w:b/>
                          <w:sz w:val="28"/>
                        </w:rPr>
                        <w:t>Hồ</w:t>
                      </w:r>
                      <w:r>
                        <w:rPr>
                          <w:b/>
                          <w:spacing w:val="-4"/>
                          <w:sz w:val="28"/>
                        </w:rPr>
                        <w:t xml:space="preserve"> </w:t>
                      </w:r>
                      <w:r>
                        <w:rPr>
                          <w:b/>
                          <w:sz w:val="28"/>
                        </w:rPr>
                        <w:t>Văn</w:t>
                      </w:r>
                      <w:r>
                        <w:rPr>
                          <w:b/>
                          <w:spacing w:val="-5"/>
                          <w:sz w:val="28"/>
                        </w:rPr>
                        <w:t xml:space="preserve"> </w:t>
                      </w:r>
                      <w:r>
                        <w:rPr>
                          <w:b/>
                          <w:spacing w:val="-4"/>
                          <w:sz w:val="28"/>
                        </w:rPr>
                        <w:t>Mừng</w:t>
                      </w:r>
                    </w:p>
                  </w:txbxContent>
                </v:textbox>
              </v:shape>
            </w:pict>
          </mc:Fallback>
        </mc:AlternateContent>
      </w:r>
      <w:r w:rsidR="00000000">
        <w:t>Chủ</w:t>
      </w:r>
      <w:r w:rsidR="00000000">
        <w:rPr>
          <w:spacing w:val="-5"/>
        </w:rPr>
        <w:t xml:space="preserve"> </w:t>
      </w:r>
      <w:r w:rsidR="00000000">
        <w:t>tịch,</w:t>
      </w:r>
      <w:r w:rsidR="00000000">
        <w:rPr>
          <w:spacing w:val="-6"/>
        </w:rPr>
        <w:t xml:space="preserve"> </w:t>
      </w:r>
      <w:r w:rsidR="00000000">
        <w:t>các</w:t>
      </w:r>
      <w:r w:rsidR="00000000">
        <w:rPr>
          <w:spacing w:val="-6"/>
        </w:rPr>
        <w:t xml:space="preserve"> </w:t>
      </w:r>
      <w:r w:rsidR="00000000">
        <w:t>PCT</w:t>
      </w:r>
      <w:r w:rsidR="00000000">
        <w:rPr>
          <w:spacing w:val="-1"/>
        </w:rPr>
        <w:t xml:space="preserve"> </w:t>
      </w:r>
      <w:r w:rsidR="00000000">
        <w:t>UBND</w:t>
      </w:r>
      <w:r w:rsidR="00000000">
        <w:rPr>
          <w:spacing w:val="-8"/>
        </w:rPr>
        <w:t xml:space="preserve"> </w:t>
      </w:r>
      <w:r w:rsidR="00000000">
        <w:rPr>
          <w:spacing w:val="-4"/>
        </w:rPr>
        <w:t>tỉnh;</w:t>
      </w:r>
    </w:p>
    <w:p w14:paraId="45D81F91" w14:textId="77777777" w:rsidR="004C1759" w:rsidRDefault="00000000">
      <w:pPr>
        <w:pStyle w:val="ListParagraph"/>
        <w:numPr>
          <w:ilvl w:val="0"/>
          <w:numId w:val="1"/>
        </w:numPr>
        <w:tabs>
          <w:tab w:val="left" w:pos="421"/>
        </w:tabs>
        <w:spacing w:before="1" w:line="251" w:lineRule="exact"/>
        <w:ind w:left="421" w:hanging="129"/>
        <w:jc w:val="left"/>
      </w:pPr>
      <w:r>
        <w:rPr>
          <w:spacing w:val="-2"/>
        </w:rPr>
        <w:t xml:space="preserve">UBMTTQVN </w:t>
      </w:r>
      <w:r>
        <w:rPr>
          <w:spacing w:val="-4"/>
        </w:rPr>
        <w:t>tỉnh;</w:t>
      </w:r>
    </w:p>
    <w:p w14:paraId="0F3FC6E3" w14:textId="77777777" w:rsidR="004C1759" w:rsidRDefault="00000000">
      <w:pPr>
        <w:pStyle w:val="ListParagraph"/>
        <w:numPr>
          <w:ilvl w:val="0"/>
          <w:numId w:val="1"/>
        </w:numPr>
        <w:tabs>
          <w:tab w:val="left" w:pos="416"/>
        </w:tabs>
        <w:spacing w:before="0" w:line="251" w:lineRule="exact"/>
        <w:ind w:left="416" w:hanging="124"/>
        <w:jc w:val="left"/>
      </w:pPr>
      <w:r>
        <w:t>VP.</w:t>
      </w:r>
      <w:r>
        <w:rPr>
          <w:spacing w:val="-3"/>
        </w:rPr>
        <w:t xml:space="preserve"> </w:t>
      </w:r>
      <w:r>
        <w:t>UBND</w:t>
      </w:r>
      <w:r>
        <w:rPr>
          <w:spacing w:val="-9"/>
        </w:rPr>
        <w:t xml:space="preserve"> </w:t>
      </w:r>
      <w:r>
        <w:rPr>
          <w:spacing w:val="-2"/>
        </w:rPr>
        <w:t>tỉnh;</w:t>
      </w:r>
    </w:p>
    <w:p w14:paraId="1CBD9CCD" w14:textId="77777777" w:rsidR="004C1759" w:rsidRDefault="00000000">
      <w:pPr>
        <w:pStyle w:val="ListParagraph"/>
        <w:numPr>
          <w:ilvl w:val="0"/>
          <w:numId w:val="1"/>
        </w:numPr>
        <w:tabs>
          <w:tab w:val="left" w:pos="416"/>
        </w:tabs>
        <w:spacing w:before="2"/>
        <w:ind w:left="416" w:hanging="124"/>
        <w:jc w:val="left"/>
      </w:pPr>
      <w:r>
        <w:t>Sở,</w:t>
      </w:r>
      <w:r>
        <w:rPr>
          <w:spacing w:val="-3"/>
        </w:rPr>
        <w:t xml:space="preserve"> </w:t>
      </w:r>
      <w:r>
        <w:t>ban,</w:t>
      </w:r>
      <w:r>
        <w:rPr>
          <w:spacing w:val="-3"/>
        </w:rPr>
        <w:t xml:space="preserve"> </w:t>
      </w:r>
      <w:r>
        <w:rPr>
          <w:spacing w:val="-2"/>
        </w:rPr>
        <w:t>ngành;</w:t>
      </w:r>
    </w:p>
    <w:p w14:paraId="31353000" w14:textId="77777777" w:rsidR="004C1759" w:rsidRDefault="00000000">
      <w:pPr>
        <w:pStyle w:val="ListParagraph"/>
        <w:numPr>
          <w:ilvl w:val="0"/>
          <w:numId w:val="1"/>
        </w:numPr>
        <w:tabs>
          <w:tab w:val="left" w:pos="421"/>
        </w:tabs>
        <w:spacing w:before="1" w:line="251" w:lineRule="exact"/>
        <w:ind w:left="421" w:hanging="129"/>
        <w:jc w:val="left"/>
      </w:pPr>
      <w:r>
        <w:t>Đơn</w:t>
      </w:r>
      <w:r>
        <w:rPr>
          <w:spacing w:val="-6"/>
        </w:rPr>
        <w:t xml:space="preserve"> </w:t>
      </w:r>
      <w:r>
        <w:t>vị</w:t>
      </w:r>
      <w:r>
        <w:rPr>
          <w:spacing w:val="-5"/>
        </w:rPr>
        <w:t xml:space="preserve"> </w:t>
      </w:r>
      <w:r>
        <w:t>sự</w:t>
      </w:r>
      <w:r>
        <w:rPr>
          <w:spacing w:val="-4"/>
        </w:rPr>
        <w:t xml:space="preserve"> </w:t>
      </w:r>
      <w:r>
        <w:t>nghiệp;</w:t>
      </w:r>
      <w:r>
        <w:rPr>
          <w:spacing w:val="-5"/>
        </w:rPr>
        <w:t xml:space="preserve"> </w:t>
      </w:r>
      <w:r>
        <w:t>Doanh</w:t>
      </w:r>
      <w:r>
        <w:rPr>
          <w:spacing w:val="-10"/>
        </w:rPr>
        <w:t xml:space="preserve"> </w:t>
      </w:r>
      <w:r>
        <w:t>nghiệp</w:t>
      </w:r>
      <w:r>
        <w:rPr>
          <w:spacing w:val="-5"/>
        </w:rPr>
        <w:t xml:space="preserve"> </w:t>
      </w:r>
      <w:r>
        <w:t>Nhà</w:t>
      </w:r>
      <w:r>
        <w:rPr>
          <w:spacing w:val="-2"/>
        </w:rPr>
        <w:t xml:space="preserve"> </w:t>
      </w:r>
      <w:r>
        <w:t>nước</w:t>
      </w:r>
      <w:r>
        <w:rPr>
          <w:spacing w:val="-7"/>
        </w:rPr>
        <w:t xml:space="preserve"> </w:t>
      </w:r>
      <w:r>
        <w:rPr>
          <w:spacing w:val="-4"/>
        </w:rPr>
        <w:t>tỉnh;</w:t>
      </w:r>
    </w:p>
    <w:p w14:paraId="607F4D6F" w14:textId="77777777" w:rsidR="004C1759" w:rsidRDefault="00000000">
      <w:pPr>
        <w:pStyle w:val="ListParagraph"/>
        <w:numPr>
          <w:ilvl w:val="0"/>
          <w:numId w:val="1"/>
        </w:numPr>
        <w:tabs>
          <w:tab w:val="left" w:pos="421"/>
        </w:tabs>
        <w:spacing w:before="0" w:line="251" w:lineRule="exact"/>
        <w:ind w:left="421" w:hanging="129"/>
        <w:jc w:val="left"/>
      </w:pPr>
      <w:r>
        <w:t>UBND</w:t>
      </w:r>
      <w:r>
        <w:rPr>
          <w:spacing w:val="-7"/>
        </w:rPr>
        <w:t xml:space="preserve"> </w:t>
      </w:r>
      <w:r>
        <w:t>xã,</w:t>
      </w:r>
      <w:r>
        <w:rPr>
          <w:spacing w:val="-3"/>
        </w:rPr>
        <w:t xml:space="preserve"> </w:t>
      </w:r>
      <w:r>
        <w:t>phường,</w:t>
      </w:r>
      <w:r>
        <w:rPr>
          <w:spacing w:val="-4"/>
        </w:rPr>
        <w:t xml:space="preserve"> </w:t>
      </w:r>
      <w:r>
        <w:t>đặc</w:t>
      </w:r>
      <w:r>
        <w:rPr>
          <w:spacing w:val="-2"/>
        </w:rPr>
        <w:t xml:space="preserve"> </w:t>
      </w:r>
      <w:r>
        <w:rPr>
          <w:spacing w:val="-4"/>
        </w:rPr>
        <w:t>khu;</w:t>
      </w:r>
    </w:p>
    <w:p w14:paraId="0ECA8893" w14:textId="77777777" w:rsidR="004C1759" w:rsidRDefault="00000000">
      <w:pPr>
        <w:pStyle w:val="ListParagraph"/>
        <w:numPr>
          <w:ilvl w:val="0"/>
          <w:numId w:val="1"/>
        </w:numPr>
        <w:tabs>
          <w:tab w:val="left" w:pos="416"/>
        </w:tabs>
        <w:spacing w:before="2"/>
        <w:ind w:left="416" w:hanging="124"/>
        <w:jc w:val="left"/>
      </w:pPr>
      <w:r>
        <w:t>Trung</w:t>
      </w:r>
      <w:r>
        <w:rPr>
          <w:spacing w:val="-6"/>
        </w:rPr>
        <w:t xml:space="preserve"> </w:t>
      </w:r>
      <w:r>
        <w:t>tâm</w:t>
      </w:r>
      <w:r>
        <w:rPr>
          <w:spacing w:val="-3"/>
        </w:rPr>
        <w:t xml:space="preserve"> </w:t>
      </w:r>
      <w:r>
        <w:t>Công</w:t>
      </w:r>
      <w:r>
        <w:rPr>
          <w:spacing w:val="-4"/>
        </w:rPr>
        <w:t xml:space="preserve"> </w:t>
      </w:r>
      <w:r>
        <w:t>báo</w:t>
      </w:r>
      <w:r>
        <w:rPr>
          <w:spacing w:val="4"/>
        </w:rPr>
        <w:t xml:space="preserve"> </w:t>
      </w:r>
      <w:r>
        <w:t>-</w:t>
      </w:r>
      <w:r>
        <w:rPr>
          <w:spacing w:val="-6"/>
        </w:rPr>
        <w:t xml:space="preserve"> </w:t>
      </w:r>
      <w:r>
        <w:t>Tin</w:t>
      </w:r>
      <w:r>
        <w:rPr>
          <w:spacing w:val="-4"/>
        </w:rPr>
        <w:t xml:space="preserve"> </w:t>
      </w:r>
      <w:r>
        <w:t>học</w:t>
      </w:r>
      <w:r>
        <w:rPr>
          <w:spacing w:val="-2"/>
        </w:rPr>
        <w:t xml:space="preserve"> </w:t>
      </w:r>
      <w:r>
        <w:rPr>
          <w:spacing w:val="-4"/>
        </w:rPr>
        <w:t>tỉnh;</w:t>
      </w:r>
    </w:p>
    <w:p w14:paraId="0AE61C70" w14:textId="77777777" w:rsidR="004C1759" w:rsidRDefault="00000000">
      <w:pPr>
        <w:pStyle w:val="ListParagraph"/>
        <w:numPr>
          <w:ilvl w:val="0"/>
          <w:numId w:val="1"/>
        </w:numPr>
        <w:tabs>
          <w:tab w:val="left" w:pos="421"/>
        </w:tabs>
        <w:spacing w:before="1" w:line="244" w:lineRule="exact"/>
        <w:ind w:left="421" w:hanging="129"/>
        <w:jc w:val="left"/>
      </w:pPr>
      <w:r>
        <w:t>Báo và</w:t>
      </w:r>
      <w:r>
        <w:rPr>
          <w:spacing w:val="-6"/>
        </w:rPr>
        <w:t xml:space="preserve"> </w:t>
      </w:r>
      <w:r>
        <w:t>PT-TH</w:t>
      </w:r>
      <w:r>
        <w:rPr>
          <w:spacing w:val="-5"/>
        </w:rPr>
        <w:t xml:space="preserve"> </w:t>
      </w:r>
      <w:r>
        <w:t>An</w:t>
      </w:r>
      <w:r>
        <w:rPr>
          <w:spacing w:val="-4"/>
        </w:rPr>
        <w:t xml:space="preserve"> </w:t>
      </w:r>
      <w:r>
        <w:rPr>
          <w:spacing w:val="-2"/>
        </w:rPr>
        <w:t>Giang;</w:t>
      </w:r>
    </w:p>
    <w:p w14:paraId="38DDAE88" w14:textId="77777777" w:rsidR="004C1759" w:rsidRDefault="00000000">
      <w:pPr>
        <w:pStyle w:val="ListParagraph"/>
        <w:numPr>
          <w:ilvl w:val="0"/>
          <w:numId w:val="1"/>
        </w:numPr>
        <w:tabs>
          <w:tab w:val="left" w:pos="416"/>
        </w:tabs>
        <w:spacing w:before="0" w:line="244" w:lineRule="exact"/>
        <w:ind w:left="416" w:hanging="124"/>
        <w:jc w:val="left"/>
      </w:pPr>
      <w:r>
        <w:t>Lưu:</w:t>
      </w:r>
      <w:r>
        <w:rPr>
          <w:spacing w:val="-3"/>
        </w:rPr>
        <w:t xml:space="preserve"> </w:t>
      </w:r>
      <w:r>
        <w:t>VT,</w:t>
      </w:r>
      <w:r>
        <w:rPr>
          <w:spacing w:val="1"/>
        </w:rPr>
        <w:t xml:space="preserve"> </w:t>
      </w:r>
      <w:r>
        <w:rPr>
          <w:spacing w:val="-4"/>
        </w:rPr>
        <w:t>nny.</w:t>
      </w:r>
    </w:p>
    <w:p w14:paraId="2B7D79F0" w14:textId="77777777" w:rsidR="004C1759" w:rsidRDefault="00000000">
      <w:pPr>
        <w:spacing w:before="101"/>
        <w:ind w:left="292"/>
        <w:rPr>
          <w:b/>
          <w:sz w:val="28"/>
        </w:rPr>
      </w:pPr>
      <w:r>
        <w:br w:type="column"/>
      </w:r>
      <w:r>
        <w:rPr>
          <w:b/>
          <w:sz w:val="28"/>
        </w:rPr>
        <w:t>TM.</w:t>
      </w:r>
      <w:r>
        <w:rPr>
          <w:b/>
          <w:spacing w:val="-11"/>
          <w:sz w:val="28"/>
        </w:rPr>
        <w:t xml:space="preserve"> </w:t>
      </w:r>
      <w:r>
        <w:rPr>
          <w:b/>
          <w:sz w:val="28"/>
        </w:rPr>
        <w:t>ỦY</w:t>
      </w:r>
      <w:r>
        <w:rPr>
          <w:b/>
          <w:spacing w:val="-15"/>
          <w:sz w:val="28"/>
        </w:rPr>
        <w:t xml:space="preserve"> </w:t>
      </w:r>
      <w:r>
        <w:rPr>
          <w:b/>
          <w:sz w:val="28"/>
        </w:rPr>
        <w:t>BAN</w:t>
      </w:r>
      <w:r>
        <w:rPr>
          <w:b/>
          <w:spacing w:val="-16"/>
          <w:sz w:val="28"/>
        </w:rPr>
        <w:t xml:space="preserve"> </w:t>
      </w:r>
      <w:r>
        <w:rPr>
          <w:b/>
          <w:sz w:val="28"/>
        </w:rPr>
        <w:t>NHÂN</w:t>
      </w:r>
      <w:r>
        <w:rPr>
          <w:b/>
          <w:spacing w:val="-14"/>
          <w:sz w:val="28"/>
        </w:rPr>
        <w:t xml:space="preserve"> </w:t>
      </w:r>
      <w:r>
        <w:rPr>
          <w:b/>
          <w:spacing w:val="-5"/>
          <w:sz w:val="28"/>
        </w:rPr>
        <w:t>DÂN</w:t>
      </w:r>
    </w:p>
    <w:sectPr w:rsidR="004C1759">
      <w:type w:val="continuous"/>
      <w:pgSz w:w="11910" w:h="16850"/>
      <w:pgMar w:top="1020" w:right="992" w:bottom="280" w:left="1700" w:header="290" w:footer="0" w:gutter="0"/>
      <w:cols w:num="2" w:space="720" w:equalWidth="0">
        <w:col w:w="4697" w:space="590"/>
        <w:col w:w="393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C2372" w14:textId="77777777" w:rsidR="00C76492" w:rsidRDefault="00C76492">
      <w:r>
        <w:separator/>
      </w:r>
    </w:p>
  </w:endnote>
  <w:endnote w:type="continuationSeparator" w:id="0">
    <w:p w14:paraId="41A7B4B6" w14:textId="77777777" w:rsidR="00C76492" w:rsidRDefault="00C76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5F81D" w14:textId="77777777" w:rsidR="00C76492" w:rsidRDefault="00C76492">
      <w:r>
        <w:separator/>
      </w:r>
    </w:p>
  </w:footnote>
  <w:footnote w:type="continuationSeparator" w:id="0">
    <w:p w14:paraId="007736CB" w14:textId="77777777" w:rsidR="00C76492" w:rsidRDefault="00C76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83B0A" w14:textId="77777777" w:rsidR="004C1759"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503360" behindDoc="1" locked="0" layoutInCell="1" allowOverlap="1" wp14:anchorId="4805D73A" wp14:editId="231EAE9A">
              <wp:simplePos x="0" y="0"/>
              <wp:positionH relativeFrom="page">
                <wp:posOffset>3971544</wp:posOffset>
              </wp:positionH>
              <wp:positionV relativeFrom="page">
                <wp:posOffset>171141</wp:posOffset>
              </wp:positionV>
              <wp:extent cx="177800" cy="2216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1615"/>
                      </a:xfrm>
                      <a:prstGeom prst="rect">
                        <a:avLst/>
                      </a:prstGeom>
                    </wps:spPr>
                    <wps:txbx>
                      <w:txbxContent>
                        <w:p w14:paraId="275EEE1F" w14:textId="77777777" w:rsidR="004C1759" w:rsidRDefault="00000000">
                          <w:pPr>
                            <w:pStyle w:val="BodyText"/>
                            <w:spacing w:before="6"/>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4805D73A" id="_x0000_t202" coordsize="21600,21600" o:spt="202" path="m,l,21600r21600,l21600,xe">
              <v:stroke joinstyle="miter"/>
              <v:path gradientshapeok="t" o:connecttype="rect"/>
            </v:shapetype>
            <v:shape id="Textbox 3" o:spid="_x0000_s1028" type="#_x0000_t202" style="position:absolute;margin-left:312.7pt;margin-top:13.5pt;width:14pt;height:17.45pt;z-index:-1581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" filled="f" stroked="f">
              <v:textbox inset="0,0,0,0">
                <w:txbxContent>
                  <w:p w14:paraId="275EEE1F" w14:textId="77777777" w:rsidR="004C1759" w:rsidRDefault="00000000">
                    <w:pPr>
                      <w:pStyle w:val="BodyText"/>
                      <w:spacing w:before="6"/>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372"/>
    <w:multiLevelType w:val="hybridMultilevel"/>
    <w:tmpl w:val="F7DA2FB8"/>
    <w:lvl w:ilvl="0" w:tplc="34C852AA">
      <w:start w:val="1"/>
      <w:numFmt w:val="decimal"/>
      <w:lvlText w:val="%1."/>
      <w:lvlJc w:val="left"/>
      <w:pPr>
        <w:ind w:left="283" w:hanging="313"/>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D0BC36D0">
      <w:start w:val="1"/>
      <w:numFmt w:val="lowerLetter"/>
      <w:lvlText w:val="%2)"/>
      <w:lvlJc w:val="left"/>
      <w:pPr>
        <w:ind w:left="283" w:hanging="313"/>
        <w:jc w:val="left"/>
      </w:pPr>
      <w:rPr>
        <w:rFonts w:ascii="Times New Roman" w:eastAsia="Times New Roman" w:hAnsi="Times New Roman" w:cs="Times New Roman" w:hint="default"/>
        <w:b w:val="0"/>
        <w:bCs w:val="0"/>
        <w:i w:val="0"/>
        <w:iCs w:val="0"/>
        <w:spacing w:val="0"/>
        <w:w w:val="99"/>
        <w:sz w:val="28"/>
        <w:szCs w:val="28"/>
        <w:lang w:val="vi" w:eastAsia="en-US" w:bidi="ar-SA"/>
      </w:rPr>
    </w:lvl>
    <w:lvl w:ilvl="2" w:tplc="4CD4E0D6">
      <w:numFmt w:val="bullet"/>
      <w:lvlText w:val="•"/>
      <w:lvlJc w:val="left"/>
      <w:pPr>
        <w:ind w:left="2067" w:hanging="313"/>
      </w:pPr>
      <w:rPr>
        <w:rFonts w:hint="default"/>
        <w:lang w:val="vi" w:eastAsia="en-US" w:bidi="ar-SA"/>
      </w:rPr>
    </w:lvl>
    <w:lvl w:ilvl="3" w:tplc="F84AE658">
      <w:numFmt w:val="bullet"/>
      <w:lvlText w:val="•"/>
      <w:lvlJc w:val="left"/>
      <w:pPr>
        <w:ind w:left="2961" w:hanging="313"/>
      </w:pPr>
      <w:rPr>
        <w:rFonts w:hint="default"/>
        <w:lang w:val="vi" w:eastAsia="en-US" w:bidi="ar-SA"/>
      </w:rPr>
    </w:lvl>
    <w:lvl w:ilvl="4" w:tplc="7110E40C">
      <w:numFmt w:val="bullet"/>
      <w:lvlText w:val="•"/>
      <w:lvlJc w:val="left"/>
      <w:pPr>
        <w:ind w:left="3854" w:hanging="313"/>
      </w:pPr>
      <w:rPr>
        <w:rFonts w:hint="default"/>
        <w:lang w:val="vi" w:eastAsia="en-US" w:bidi="ar-SA"/>
      </w:rPr>
    </w:lvl>
    <w:lvl w:ilvl="5" w:tplc="4FF60576">
      <w:numFmt w:val="bullet"/>
      <w:lvlText w:val="•"/>
      <w:lvlJc w:val="left"/>
      <w:pPr>
        <w:ind w:left="4748" w:hanging="313"/>
      </w:pPr>
      <w:rPr>
        <w:rFonts w:hint="default"/>
        <w:lang w:val="vi" w:eastAsia="en-US" w:bidi="ar-SA"/>
      </w:rPr>
    </w:lvl>
    <w:lvl w:ilvl="6" w:tplc="C0E0E104">
      <w:numFmt w:val="bullet"/>
      <w:lvlText w:val="•"/>
      <w:lvlJc w:val="left"/>
      <w:pPr>
        <w:ind w:left="5642" w:hanging="313"/>
      </w:pPr>
      <w:rPr>
        <w:rFonts w:hint="default"/>
        <w:lang w:val="vi" w:eastAsia="en-US" w:bidi="ar-SA"/>
      </w:rPr>
    </w:lvl>
    <w:lvl w:ilvl="7" w:tplc="EB3AA182">
      <w:numFmt w:val="bullet"/>
      <w:lvlText w:val="•"/>
      <w:lvlJc w:val="left"/>
      <w:pPr>
        <w:ind w:left="6535" w:hanging="313"/>
      </w:pPr>
      <w:rPr>
        <w:rFonts w:hint="default"/>
        <w:lang w:val="vi" w:eastAsia="en-US" w:bidi="ar-SA"/>
      </w:rPr>
    </w:lvl>
    <w:lvl w:ilvl="8" w:tplc="9D58E27C">
      <w:numFmt w:val="bullet"/>
      <w:lvlText w:val="•"/>
      <w:lvlJc w:val="left"/>
      <w:pPr>
        <w:ind w:left="7429" w:hanging="313"/>
      </w:pPr>
      <w:rPr>
        <w:rFonts w:hint="default"/>
        <w:lang w:val="vi" w:eastAsia="en-US" w:bidi="ar-SA"/>
      </w:rPr>
    </w:lvl>
  </w:abstractNum>
  <w:abstractNum w:abstractNumId="1" w15:restartNumberingAfterBreak="0">
    <w:nsid w:val="2B02218C"/>
    <w:multiLevelType w:val="hybridMultilevel"/>
    <w:tmpl w:val="2490017E"/>
    <w:lvl w:ilvl="0" w:tplc="77F20778">
      <w:numFmt w:val="bullet"/>
      <w:lvlText w:val="-"/>
      <w:lvlJc w:val="left"/>
      <w:pPr>
        <w:ind w:left="422" w:hanging="130"/>
      </w:pPr>
      <w:rPr>
        <w:rFonts w:ascii="Times New Roman" w:eastAsia="Times New Roman" w:hAnsi="Times New Roman" w:cs="Times New Roman" w:hint="default"/>
        <w:b w:val="0"/>
        <w:bCs w:val="0"/>
        <w:i w:val="0"/>
        <w:iCs w:val="0"/>
        <w:spacing w:val="0"/>
        <w:w w:val="100"/>
        <w:sz w:val="22"/>
        <w:szCs w:val="22"/>
        <w:lang w:val="vi" w:eastAsia="en-US" w:bidi="ar-SA"/>
      </w:rPr>
    </w:lvl>
    <w:lvl w:ilvl="1" w:tplc="D500E076">
      <w:numFmt w:val="bullet"/>
      <w:lvlText w:val="•"/>
      <w:lvlJc w:val="left"/>
      <w:pPr>
        <w:ind w:left="847" w:hanging="130"/>
      </w:pPr>
      <w:rPr>
        <w:rFonts w:hint="default"/>
        <w:lang w:val="vi" w:eastAsia="en-US" w:bidi="ar-SA"/>
      </w:rPr>
    </w:lvl>
    <w:lvl w:ilvl="2" w:tplc="8954E64E">
      <w:numFmt w:val="bullet"/>
      <w:lvlText w:val="•"/>
      <w:lvlJc w:val="left"/>
      <w:pPr>
        <w:ind w:left="1275" w:hanging="130"/>
      </w:pPr>
      <w:rPr>
        <w:rFonts w:hint="default"/>
        <w:lang w:val="vi" w:eastAsia="en-US" w:bidi="ar-SA"/>
      </w:rPr>
    </w:lvl>
    <w:lvl w:ilvl="3" w:tplc="E76EE8C2">
      <w:numFmt w:val="bullet"/>
      <w:lvlText w:val="•"/>
      <w:lvlJc w:val="left"/>
      <w:pPr>
        <w:ind w:left="1702" w:hanging="130"/>
      </w:pPr>
      <w:rPr>
        <w:rFonts w:hint="default"/>
        <w:lang w:val="vi" w:eastAsia="en-US" w:bidi="ar-SA"/>
      </w:rPr>
    </w:lvl>
    <w:lvl w:ilvl="4" w:tplc="F8E6403A">
      <w:numFmt w:val="bullet"/>
      <w:lvlText w:val="•"/>
      <w:lvlJc w:val="left"/>
      <w:pPr>
        <w:ind w:left="2130" w:hanging="130"/>
      </w:pPr>
      <w:rPr>
        <w:rFonts w:hint="default"/>
        <w:lang w:val="vi" w:eastAsia="en-US" w:bidi="ar-SA"/>
      </w:rPr>
    </w:lvl>
    <w:lvl w:ilvl="5" w:tplc="584CD442">
      <w:numFmt w:val="bullet"/>
      <w:lvlText w:val="•"/>
      <w:lvlJc w:val="left"/>
      <w:pPr>
        <w:ind w:left="2558" w:hanging="130"/>
      </w:pPr>
      <w:rPr>
        <w:rFonts w:hint="default"/>
        <w:lang w:val="vi" w:eastAsia="en-US" w:bidi="ar-SA"/>
      </w:rPr>
    </w:lvl>
    <w:lvl w:ilvl="6" w:tplc="6F2ED814">
      <w:numFmt w:val="bullet"/>
      <w:lvlText w:val="•"/>
      <w:lvlJc w:val="left"/>
      <w:pPr>
        <w:ind w:left="2985" w:hanging="130"/>
      </w:pPr>
      <w:rPr>
        <w:rFonts w:hint="default"/>
        <w:lang w:val="vi" w:eastAsia="en-US" w:bidi="ar-SA"/>
      </w:rPr>
    </w:lvl>
    <w:lvl w:ilvl="7" w:tplc="19EA86E4">
      <w:numFmt w:val="bullet"/>
      <w:lvlText w:val="•"/>
      <w:lvlJc w:val="left"/>
      <w:pPr>
        <w:ind w:left="3413" w:hanging="130"/>
      </w:pPr>
      <w:rPr>
        <w:rFonts w:hint="default"/>
        <w:lang w:val="vi" w:eastAsia="en-US" w:bidi="ar-SA"/>
      </w:rPr>
    </w:lvl>
    <w:lvl w:ilvl="8" w:tplc="68D2C632">
      <w:numFmt w:val="bullet"/>
      <w:lvlText w:val="•"/>
      <w:lvlJc w:val="left"/>
      <w:pPr>
        <w:ind w:left="3841" w:hanging="130"/>
      </w:pPr>
      <w:rPr>
        <w:rFonts w:hint="default"/>
        <w:lang w:val="vi" w:eastAsia="en-US" w:bidi="ar-SA"/>
      </w:rPr>
    </w:lvl>
  </w:abstractNum>
  <w:abstractNum w:abstractNumId="2" w15:restartNumberingAfterBreak="0">
    <w:nsid w:val="3CB65F1C"/>
    <w:multiLevelType w:val="hybridMultilevel"/>
    <w:tmpl w:val="1C2E9B86"/>
    <w:lvl w:ilvl="0" w:tplc="CB2279A6">
      <w:start w:val="1"/>
      <w:numFmt w:val="decimal"/>
      <w:lvlText w:val="%1."/>
      <w:lvlJc w:val="left"/>
      <w:pPr>
        <w:ind w:left="283" w:hanging="279"/>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5D38B6EE">
      <w:start w:val="1"/>
      <w:numFmt w:val="lowerLetter"/>
      <w:lvlText w:val="%2)"/>
      <w:lvlJc w:val="left"/>
      <w:pPr>
        <w:ind w:left="283" w:hanging="298"/>
        <w:jc w:val="left"/>
      </w:pPr>
      <w:rPr>
        <w:rFonts w:ascii="Times New Roman" w:eastAsia="Times New Roman" w:hAnsi="Times New Roman" w:cs="Times New Roman" w:hint="default"/>
        <w:b w:val="0"/>
        <w:bCs w:val="0"/>
        <w:i w:val="0"/>
        <w:iCs w:val="0"/>
        <w:spacing w:val="0"/>
        <w:w w:val="99"/>
        <w:sz w:val="28"/>
        <w:szCs w:val="28"/>
        <w:lang w:val="vi" w:eastAsia="en-US" w:bidi="ar-SA"/>
      </w:rPr>
    </w:lvl>
    <w:lvl w:ilvl="2" w:tplc="40AEB0C8">
      <w:numFmt w:val="bullet"/>
      <w:lvlText w:val="•"/>
      <w:lvlJc w:val="left"/>
      <w:pPr>
        <w:ind w:left="2067" w:hanging="298"/>
      </w:pPr>
      <w:rPr>
        <w:rFonts w:hint="default"/>
        <w:lang w:val="vi" w:eastAsia="en-US" w:bidi="ar-SA"/>
      </w:rPr>
    </w:lvl>
    <w:lvl w:ilvl="3" w:tplc="752EED8A">
      <w:numFmt w:val="bullet"/>
      <w:lvlText w:val="•"/>
      <w:lvlJc w:val="left"/>
      <w:pPr>
        <w:ind w:left="2961" w:hanging="298"/>
      </w:pPr>
      <w:rPr>
        <w:rFonts w:hint="default"/>
        <w:lang w:val="vi" w:eastAsia="en-US" w:bidi="ar-SA"/>
      </w:rPr>
    </w:lvl>
    <w:lvl w:ilvl="4" w:tplc="4EDE1E92">
      <w:numFmt w:val="bullet"/>
      <w:lvlText w:val="•"/>
      <w:lvlJc w:val="left"/>
      <w:pPr>
        <w:ind w:left="3854" w:hanging="298"/>
      </w:pPr>
      <w:rPr>
        <w:rFonts w:hint="default"/>
        <w:lang w:val="vi" w:eastAsia="en-US" w:bidi="ar-SA"/>
      </w:rPr>
    </w:lvl>
    <w:lvl w:ilvl="5" w:tplc="450EA1D4">
      <w:numFmt w:val="bullet"/>
      <w:lvlText w:val="•"/>
      <w:lvlJc w:val="left"/>
      <w:pPr>
        <w:ind w:left="4748" w:hanging="298"/>
      </w:pPr>
      <w:rPr>
        <w:rFonts w:hint="default"/>
        <w:lang w:val="vi" w:eastAsia="en-US" w:bidi="ar-SA"/>
      </w:rPr>
    </w:lvl>
    <w:lvl w:ilvl="6" w:tplc="E9366640">
      <w:numFmt w:val="bullet"/>
      <w:lvlText w:val="•"/>
      <w:lvlJc w:val="left"/>
      <w:pPr>
        <w:ind w:left="5642" w:hanging="298"/>
      </w:pPr>
      <w:rPr>
        <w:rFonts w:hint="default"/>
        <w:lang w:val="vi" w:eastAsia="en-US" w:bidi="ar-SA"/>
      </w:rPr>
    </w:lvl>
    <w:lvl w:ilvl="7" w:tplc="4544D4C2">
      <w:numFmt w:val="bullet"/>
      <w:lvlText w:val="•"/>
      <w:lvlJc w:val="left"/>
      <w:pPr>
        <w:ind w:left="6535" w:hanging="298"/>
      </w:pPr>
      <w:rPr>
        <w:rFonts w:hint="default"/>
        <w:lang w:val="vi" w:eastAsia="en-US" w:bidi="ar-SA"/>
      </w:rPr>
    </w:lvl>
    <w:lvl w:ilvl="8" w:tplc="CF3EF924">
      <w:numFmt w:val="bullet"/>
      <w:lvlText w:val="•"/>
      <w:lvlJc w:val="left"/>
      <w:pPr>
        <w:ind w:left="7429" w:hanging="298"/>
      </w:pPr>
      <w:rPr>
        <w:rFonts w:hint="default"/>
        <w:lang w:val="vi" w:eastAsia="en-US" w:bidi="ar-SA"/>
      </w:rPr>
    </w:lvl>
  </w:abstractNum>
  <w:abstractNum w:abstractNumId="3" w15:restartNumberingAfterBreak="0">
    <w:nsid w:val="41A50F5A"/>
    <w:multiLevelType w:val="hybridMultilevel"/>
    <w:tmpl w:val="50EAB2CE"/>
    <w:lvl w:ilvl="0" w:tplc="F8D48A4A">
      <w:start w:val="1"/>
      <w:numFmt w:val="decimal"/>
      <w:lvlText w:val="%1."/>
      <w:lvlJc w:val="left"/>
      <w:pPr>
        <w:ind w:left="283" w:hanging="294"/>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C9A2E12E">
      <w:numFmt w:val="bullet"/>
      <w:lvlText w:val="•"/>
      <w:lvlJc w:val="left"/>
      <w:pPr>
        <w:ind w:left="1173" w:hanging="294"/>
      </w:pPr>
      <w:rPr>
        <w:rFonts w:hint="default"/>
        <w:lang w:val="vi" w:eastAsia="en-US" w:bidi="ar-SA"/>
      </w:rPr>
    </w:lvl>
    <w:lvl w:ilvl="2" w:tplc="377A9A52">
      <w:numFmt w:val="bullet"/>
      <w:lvlText w:val="•"/>
      <w:lvlJc w:val="left"/>
      <w:pPr>
        <w:ind w:left="2067" w:hanging="294"/>
      </w:pPr>
      <w:rPr>
        <w:rFonts w:hint="default"/>
        <w:lang w:val="vi" w:eastAsia="en-US" w:bidi="ar-SA"/>
      </w:rPr>
    </w:lvl>
    <w:lvl w:ilvl="3" w:tplc="D66A1E5A">
      <w:numFmt w:val="bullet"/>
      <w:lvlText w:val="•"/>
      <w:lvlJc w:val="left"/>
      <w:pPr>
        <w:ind w:left="2961" w:hanging="294"/>
      </w:pPr>
      <w:rPr>
        <w:rFonts w:hint="default"/>
        <w:lang w:val="vi" w:eastAsia="en-US" w:bidi="ar-SA"/>
      </w:rPr>
    </w:lvl>
    <w:lvl w:ilvl="4" w:tplc="E4E8480C">
      <w:numFmt w:val="bullet"/>
      <w:lvlText w:val="•"/>
      <w:lvlJc w:val="left"/>
      <w:pPr>
        <w:ind w:left="3854" w:hanging="294"/>
      </w:pPr>
      <w:rPr>
        <w:rFonts w:hint="default"/>
        <w:lang w:val="vi" w:eastAsia="en-US" w:bidi="ar-SA"/>
      </w:rPr>
    </w:lvl>
    <w:lvl w:ilvl="5" w:tplc="88C8F22A">
      <w:numFmt w:val="bullet"/>
      <w:lvlText w:val="•"/>
      <w:lvlJc w:val="left"/>
      <w:pPr>
        <w:ind w:left="4748" w:hanging="294"/>
      </w:pPr>
      <w:rPr>
        <w:rFonts w:hint="default"/>
        <w:lang w:val="vi" w:eastAsia="en-US" w:bidi="ar-SA"/>
      </w:rPr>
    </w:lvl>
    <w:lvl w:ilvl="6" w:tplc="C0E6EDA4">
      <w:numFmt w:val="bullet"/>
      <w:lvlText w:val="•"/>
      <w:lvlJc w:val="left"/>
      <w:pPr>
        <w:ind w:left="5642" w:hanging="294"/>
      </w:pPr>
      <w:rPr>
        <w:rFonts w:hint="default"/>
        <w:lang w:val="vi" w:eastAsia="en-US" w:bidi="ar-SA"/>
      </w:rPr>
    </w:lvl>
    <w:lvl w:ilvl="7" w:tplc="341A14B8">
      <w:numFmt w:val="bullet"/>
      <w:lvlText w:val="•"/>
      <w:lvlJc w:val="left"/>
      <w:pPr>
        <w:ind w:left="6535" w:hanging="294"/>
      </w:pPr>
      <w:rPr>
        <w:rFonts w:hint="default"/>
        <w:lang w:val="vi" w:eastAsia="en-US" w:bidi="ar-SA"/>
      </w:rPr>
    </w:lvl>
    <w:lvl w:ilvl="8" w:tplc="1B666844">
      <w:numFmt w:val="bullet"/>
      <w:lvlText w:val="•"/>
      <w:lvlJc w:val="left"/>
      <w:pPr>
        <w:ind w:left="7429" w:hanging="294"/>
      </w:pPr>
      <w:rPr>
        <w:rFonts w:hint="default"/>
        <w:lang w:val="vi" w:eastAsia="en-US" w:bidi="ar-SA"/>
      </w:rPr>
    </w:lvl>
  </w:abstractNum>
  <w:abstractNum w:abstractNumId="4" w15:restartNumberingAfterBreak="0">
    <w:nsid w:val="4DEA5FEA"/>
    <w:multiLevelType w:val="hybridMultilevel"/>
    <w:tmpl w:val="E22EAD4C"/>
    <w:lvl w:ilvl="0" w:tplc="B0484AA6">
      <w:start w:val="1"/>
      <w:numFmt w:val="decimal"/>
      <w:lvlText w:val="%1."/>
      <w:lvlJc w:val="left"/>
      <w:pPr>
        <w:ind w:left="1272" w:hanging="279"/>
        <w:jc w:val="left"/>
      </w:pPr>
      <w:rPr>
        <w:rFonts w:ascii="Times New Roman" w:eastAsia="Times New Roman" w:hAnsi="Times New Roman" w:cs="Times New Roman" w:hint="default"/>
        <w:b w:val="0"/>
        <w:bCs w:val="0"/>
        <w:i w:val="0"/>
        <w:iCs w:val="0"/>
        <w:spacing w:val="-5"/>
        <w:w w:val="99"/>
        <w:sz w:val="28"/>
        <w:szCs w:val="28"/>
        <w:lang w:val="vi" w:eastAsia="en-US" w:bidi="ar-SA"/>
      </w:rPr>
    </w:lvl>
    <w:lvl w:ilvl="1" w:tplc="32BCD232">
      <w:start w:val="1"/>
      <w:numFmt w:val="lowerLetter"/>
      <w:lvlText w:val="%2)"/>
      <w:lvlJc w:val="left"/>
      <w:pPr>
        <w:ind w:left="283" w:hanging="303"/>
        <w:jc w:val="left"/>
      </w:pPr>
      <w:rPr>
        <w:rFonts w:ascii="Times New Roman" w:eastAsia="Times New Roman" w:hAnsi="Times New Roman" w:cs="Times New Roman" w:hint="default"/>
        <w:b w:val="0"/>
        <w:bCs w:val="0"/>
        <w:i w:val="0"/>
        <w:iCs w:val="0"/>
        <w:spacing w:val="0"/>
        <w:w w:val="99"/>
        <w:sz w:val="28"/>
        <w:szCs w:val="28"/>
        <w:lang w:val="vi" w:eastAsia="en-US" w:bidi="ar-SA"/>
      </w:rPr>
    </w:lvl>
    <w:lvl w:ilvl="2" w:tplc="5F0EF9F2">
      <w:numFmt w:val="bullet"/>
      <w:lvlText w:val="•"/>
      <w:lvlJc w:val="left"/>
      <w:pPr>
        <w:ind w:left="2161" w:hanging="303"/>
      </w:pPr>
      <w:rPr>
        <w:rFonts w:hint="default"/>
        <w:lang w:val="vi" w:eastAsia="en-US" w:bidi="ar-SA"/>
      </w:rPr>
    </w:lvl>
    <w:lvl w:ilvl="3" w:tplc="6AB653C2">
      <w:numFmt w:val="bullet"/>
      <w:lvlText w:val="•"/>
      <w:lvlJc w:val="left"/>
      <w:pPr>
        <w:ind w:left="3043" w:hanging="303"/>
      </w:pPr>
      <w:rPr>
        <w:rFonts w:hint="default"/>
        <w:lang w:val="vi" w:eastAsia="en-US" w:bidi="ar-SA"/>
      </w:rPr>
    </w:lvl>
    <w:lvl w:ilvl="4" w:tplc="BCACB844">
      <w:numFmt w:val="bullet"/>
      <w:lvlText w:val="•"/>
      <w:lvlJc w:val="left"/>
      <w:pPr>
        <w:ind w:left="3925" w:hanging="303"/>
      </w:pPr>
      <w:rPr>
        <w:rFonts w:hint="default"/>
        <w:lang w:val="vi" w:eastAsia="en-US" w:bidi="ar-SA"/>
      </w:rPr>
    </w:lvl>
    <w:lvl w:ilvl="5" w:tplc="937A2704">
      <w:numFmt w:val="bullet"/>
      <w:lvlText w:val="•"/>
      <w:lvlJc w:val="left"/>
      <w:pPr>
        <w:ind w:left="4807" w:hanging="303"/>
      </w:pPr>
      <w:rPr>
        <w:rFonts w:hint="default"/>
        <w:lang w:val="vi" w:eastAsia="en-US" w:bidi="ar-SA"/>
      </w:rPr>
    </w:lvl>
    <w:lvl w:ilvl="6" w:tplc="2E561B64">
      <w:numFmt w:val="bullet"/>
      <w:lvlText w:val="•"/>
      <w:lvlJc w:val="left"/>
      <w:pPr>
        <w:ind w:left="5689" w:hanging="303"/>
      </w:pPr>
      <w:rPr>
        <w:rFonts w:hint="default"/>
        <w:lang w:val="vi" w:eastAsia="en-US" w:bidi="ar-SA"/>
      </w:rPr>
    </w:lvl>
    <w:lvl w:ilvl="7" w:tplc="31C6D08A">
      <w:numFmt w:val="bullet"/>
      <w:lvlText w:val="•"/>
      <w:lvlJc w:val="left"/>
      <w:pPr>
        <w:ind w:left="6571" w:hanging="303"/>
      </w:pPr>
      <w:rPr>
        <w:rFonts w:hint="default"/>
        <w:lang w:val="vi" w:eastAsia="en-US" w:bidi="ar-SA"/>
      </w:rPr>
    </w:lvl>
    <w:lvl w:ilvl="8" w:tplc="FC666B7E">
      <w:numFmt w:val="bullet"/>
      <w:lvlText w:val="•"/>
      <w:lvlJc w:val="left"/>
      <w:pPr>
        <w:ind w:left="7453" w:hanging="303"/>
      </w:pPr>
      <w:rPr>
        <w:rFonts w:hint="default"/>
        <w:lang w:val="vi" w:eastAsia="en-US" w:bidi="ar-SA"/>
      </w:rPr>
    </w:lvl>
  </w:abstractNum>
  <w:abstractNum w:abstractNumId="5" w15:restartNumberingAfterBreak="0">
    <w:nsid w:val="527F0B7E"/>
    <w:multiLevelType w:val="hybridMultilevel"/>
    <w:tmpl w:val="35ECF69C"/>
    <w:lvl w:ilvl="0" w:tplc="46D0F90C">
      <w:start w:val="1"/>
      <w:numFmt w:val="decimal"/>
      <w:lvlText w:val="%1."/>
      <w:lvlJc w:val="left"/>
      <w:pPr>
        <w:ind w:left="1282" w:hanging="279"/>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07B05C32">
      <w:numFmt w:val="bullet"/>
      <w:lvlText w:val="•"/>
      <w:lvlJc w:val="left"/>
      <w:pPr>
        <w:ind w:left="2073" w:hanging="279"/>
      </w:pPr>
      <w:rPr>
        <w:rFonts w:hint="default"/>
        <w:lang w:val="vi" w:eastAsia="en-US" w:bidi="ar-SA"/>
      </w:rPr>
    </w:lvl>
    <w:lvl w:ilvl="2" w:tplc="849E06FA">
      <w:numFmt w:val="bullet"/>
      <w:lvlText w:val="•"/>
      <w:lvlJc w:val="left"/>
      <w:pPr>
        <w:ind w:left="2867" w:hanging="279"/>
      </w:pPr>
      <w:rPr>
        <w:rFonts w:hint="default"/>
        <w:lang w:val="vi" w:eastAsia="en-US" w:bidi="ar-SA"/>
      </w:rPr>
    </w:lvl>
    <w:lvl w:ilvl="3" w:tplc="EEDC1A38">
      <w:numFmt w:val="bullet"/>
      <w:lvlText w:val="•"/>
      <w:lvlJc w:val="left"/>
      <w:pPr>
        <w:ind w:left="3661" w:hanging="279"/>
      </w:pPr>
      <w:rPr>
        <w:rFonts w:hint="default"/>
        <w:lang w:val="vi" w:eastAsia="en-US" w:bidi="ar-SA"/>
      </w:rPr>
    </w:lvl>
    <w:lvl w:ilvl="4" w:tplc="5FFA8836">
      <w:numFmt w:val="bullet"/>
      <w:lvlText w:val="•"/>
      <w:lvlJc w:val="left"/>
      <w:pPr>
        <w:ind w:left="4454" w:hanging="279"/>
      </w:pPr>
      <w:rPr>
        <w:rFonts w:hint="default"/>
        <w:lang w:val="vi" w:eastAsia="en-US" w:bidi="ar-SA"/>
      </w:rPr>
    </w:lvl>
    <w:lvl w:ilvl="5" w:tplc="F1EA66AE">
      <w:numFmt w:val="bullet"/>
      <w:lvlText w:val="•"/>
      <w:lvlJc w:val="left"/>
      <w:pPr>
        <w:ind w:left="5248" w:hanging="279"/>
      </w:pPr>
      <w:rPr>
        <w:rFonts w:hint="default"/>
        <w:lang w:val="vi" w:eastAsia="en-US" w:bidi="ar-SA"/>
      </w:rPr>
    </w:lvl>
    <w:lvl w:ilvl="6" w:tplc="92844232">
      <w:numFmt w:val="bullet"/>
      <w:lvlText w:val="•"/>
      <w:lvlJc w:val="left"/>
      <w:pPr>
        <w:ind w:left="6042" w:hanging="279"/>
      </w:pPr>
      <w:rPr>
        <w:rFonts w:hint="default"/>
        <w:lang w:val="vi" w:eastAsia="en-US" w:bidi="ar-SA"/>
      </w:rPr>
    </w:lvl>
    <w:lvl w:ilvl="7" w:tplc="E4EA736E">
      <w:numFmt w:val="bullet"/>
      <w:lvlText w:val="•"/>
      <w:lvlJc w:val="left"/>
      <w:pPr>
        <w:ind w:left="6835" w:hanging="279"/>
      </w:pPr>
      <w:rPr>
        <w:rFonts w:hint="default"/>
        <w:lang w:val="vi" w:eastAsia="en-US" w:bidi="ar-SA"/>
      </w:rPr>
    </w:lvl>
    <w:lvl w:ilvl="8" w:tplc="C8C0E29C">
      <w:numFmt w:val="bullet"/>
      <w:lvlText w:val="•"/>
      <w:lvlJc w:val="left"/>
      <w:pPr>
        <w:ind w:left="7629" w:hanging="279"/>
      </w:pPr>
      <w:rPr>
        <w:rFonts w:hint="default"/>
        <w:lang w:val="vi" w:eastAsia="en-US" w:bidi="ar-SA"/>
      </w:rPr>
    </w:lvl>
  </w:abstractNum>
  <w:abstractNum w:abstractNumId="6" w15:restartNumberingAfterBreak="0">
    <w:nsid w:val="55666DBF"/>
    <w:multiLevelType w:val="hybridMultilevel"/>
    <w:tmpl w:val="F3A2543E"/>
    <w:lvl w:ilvl="0" w:tplc="1E8E936C">
      <w:start w:val="7"/>
      <w:numFmt w:val="lowerLetter"/>
      <w:lvlText w:val="%1)"/>
      <w:lvlJc w:val="left"/>
      <w:pPr>
        <w:ind w:left="283" w:hanging="342"/>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3C62CF4E">
      <w:numFmt w:val="bullet"/>
      <w:lvlText w:val="•"/>
      <w:lvlJc w:val="left"/>
      <w:pPr>
        <w:ind w:left="1173" w:hanging="342"/>
      </w:pPr>
      <w:rPr>
        <w:rFonts w:hint="default"/>
        <w:lang w:val="vi" w:eastAsia="en-US" w:bidi="ar-SA"/>
      </w:rPr>
    </w:lvl>
    <w:lvl w:ilvl="2" w:tplc="640224A0">
      <w:numFmt w:val="bullet"/>
      <w:lvlText w:val="•"/>
      <w:lvlJc w:val="left"/>
      <w:pPr>
        <w:ind w:left="2067" w:hanging="342"/>
      </w:pPr>
      <w:rPr>
        <w:rFonts w:hint="default"/>
        <w:lang w:val="vi" w:eastAsia="en-US" w:bidi="ar-SA"/>
      </w:rPr>
    </w:lvl>
    <w:lvl w:ilvl="3" w:tplc="5672A5A4">
      <w:numFmt w:val="bullet"/>
      <w:lvlText w:val="•"/>
      <w:lvlJc w:val="left"/>
      <w:pPr>
        <w:ind w:left="2961" w:hanging="342"/>
      </w:pPr>
      <w:rPr>
        <w:rFonts w:hint="default"/>
        <w:lang w:val="vi" w:eastAsia="en-US" w:bidi="ar-SA"/>
      </w:rPr>
    </w:lvl>
    <w:lvl w:ilvl="4" w:tplc="F112D03E">
      <w:numFmt w:val="bullet"/>
      <w:lvlText w:val="•"/>
      <w:lvlJc w:val="left"/>
      <w:pPr>
        <w:ind w:left="3854" w:hanging="342"/>
      </w:pPr>
      <w:rPr>
        <w:rFonts w:hint="default"/>
        <w:lang w:val="vi" w:eastAsia="en-US" w:bidi="ar-SA"/>
      </w:rPr>
    </w:lvl>
    <w:lvl w:ilvl="5" w:tplc="92AC7574">
      <w:numFmt w:val="bullet"/>
      <w:lvlText w:val="•"/>
      <w:lvlJc w:val="left"/>
      <w:pPr>
        <w:ind w:left="4748" w:hanging="342"/>
      </w:pPr>
      <w:rPr>
        <w:rFonts w:hint="default"/>
        <w:lang w:val="vi" w:eastAsia="en-US" w:bidi="ar-SA"/>
      </w:rPr>
    </w:lvl>
    <w:lvl w:ilvl="6" w:tplc="755CABF2">
      <w:numFmt w:val="bullet"/>
      <w:lvlText w:val="•"/>
      <w:lvlJc w:val="left"/>
      <w:pPr>
        <w:ind w:left="5642" w:hanging="342"/>
      </w:pPr>
      <w:rPr>
        <w:rFonts w:hint="default"/>
        <w:lang w:val="vi" w:eastAsia="en-US" w:bidi="ar-SA"/>
      </w:rPr>
    </w:lvl>
    <w:lvl w:ilvl="7" w:tplc="F32A586C">
      <w:numFmt w:val="bullet"/>
      <w:lvlText w:val="•"/>
      <w:lvlJc w:val="left"/>
      <w:pPr>
        <w:ind w:left="6535" w:hanging="342"/>
      </w:pPr>
      <w:rPr>
        <w:rFonts w:hint="default"/>
        <w:lang w:val="vi" w:eastAsia="en-US" w:bidi="ar-SA"/>
      </w:rPr>
    </w:lvl>
    <w:lvl w:ilvl="8" w:tplc="8C4A8EE6">
      <w:numFmt w:val="bullet"/>
      <w:lvlText w:val="•"/>
      <w:lvlJc w:val="left"/>
      <w:pPr>
        <w:ind w:left="7429" w:hanging="342"/>
      </w:pPr>
      <w:rPr>
        <w:rFonts w:hint="default"/>
        <w:lang w:val="vi" w:eastAsia="en-US" w:bidi="ar-SA"/>
      </w:rPr>
    </w:lvl>
  </w:abstractNum>
  <w:abstractNum w:abstractNumId="7" w15:restartNumberingAfterBreak="0">
    <w:nsid w:val="5B71536A"/>
    <w:multiLevelType w:val="hybridMultilevel"/>
    <w:tmpl w:val="9BFED5D8"/>
    <w:lvl w:ilvl="0" w:tplc="5008D256">
      <w:start w:val="1"/>
      <w:numFmt w:val="decimal"/>
      <w:lvlText w:val="%1."/>
      <w:lvlJc w:val="left"/>
      <w:pPr>
        <w:ind w:left="1301" w:hanging="298"/>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D0FA928A">
      <w:numFmt w:val="bullet"/>
      <w:lvlText w:val="•"/>
      <w:lvlJc w:val="left"/>
      <w:pPr>
        <w:ind w:left="2091" w:hanging="298"/>
      </w:pPr>
      <w:rPr>
        <w:rFonts w:hint="default"/>
        <w:lang w:val="vi" w:eastAsia="en-US" w:bidi="ar-SA"/>
      </w:rPr>
    </w:lvl>
    <w:lvl w:ilvl="2" w:tplc="5B22957C">
      <w:numFmt w:val="bullet"/>
      <w:lvlText w:val="•"/>
      <w:lvlJc w:val="left"/>
      <w:pPr>
        <w:ind w:left="2883" w:hanging="298"/>
      </w:pPr>
      <w:rPr>
        <w:rFonts w:hint="default"/>
        <w:lang w:val="vi" w:eastAsia="en-US" w:bidi="ar-SA"/>
      </w:rPr>
    </w:lvl>
    <w:lvl w:ilvl="3" w:tplc="3EE65354">
      <w:numFmt w:val="bullet"/>
      <w:lvlText w:val="•"/>
      <w:lvlJc w:val="left"/>
      <w:pPr>
        <w:ind w:left="3675" w:hanging="298"/>
      </w:pPr>
      <w:rPr>
        <w:rFonts w:hint="default"/>
        <w:lang w:val="vi" w:eastAsia="en-US" w:bidi="ar-SA"/>
      </w:rPr>
    </w:lvl>
    <w:lvl w:ilvl="4" w:tplc="560A1750">
      <w:numFmt w:val="bullet"/>
      <w:lvlText w:val="•"/>
      <w:lvlJc w:val="left"/>
      <w:pPr>
        <w:ind w:left="4466" w:hanging="298"/>
      </w:pPr>
      <w:rPr>
        <w:rFonts w:hint="default"/>
        <w:lang w:val="vi" w:eastAsia="en-US" w:bidi="ar-SA"/>
      </w:rPr>
    </w:lvl>
    <w:lvl w:ilvl="5" w:tplc="BC129FD8">
      <w:numFmt w:val="bullet"/>
      <w:lvlText w:val="•"/>
      <w:lvlJc w:val="left"/>
      <w:pPr>
        <w:ind w:left="5258" w:hanging="298"/>
      </w:pPr>
      <w:rPr>
        <w:rFonts w:hint="default"/>
        <w:lang w:val="vi" w:eastAsia="en-US" w:bidi="ar-SA"/>
      </w:rPr>
    </w:lvl>
    <w:lvl w:ilvl="6" w:tplc="9AE8252E">
      <w:numFmt w:val="bullet"/>
      <w:lvlText w:val="•"/>
      <w:lvlJc w:val="left"/>
      <w:pPr>
        <w:ind w:left="6050" w:hanging="298"/>
      </w:pPr>
      <w:rPr>
        <w:rFonts w:hint="default"/>
        <w:lang w:val="vi" w:eastAsia="en-US" w:bidi="ar-SA"/>
      </w:rPr>
    </w:lvl>
    <w:lvl w:ilvl="7" w:tplc="A728539A">
      <w:numFmt w:val="bullet"/>
      <w:lvlText w:val="•"/>
      <w:lvlJc w:val="left"/>
      <w:pPr>
        <w:ind w:left="6841" w:hanging="298"/>
      </w:pPr>
      <w:rPr>
        <w:rFonts w:hint="default"/>
        <w:lang w:val="vi" w:eastAsia="en-US" w:bidi="ar-SA"/>
      </w:rPr>
    </w:lvl>
    <w:lvl w:ilvl="8" w:tplc="C8EA4C10">
      <w:numFmt w:val="bullet"/>
      <w:lvlText w:val="•"/>
      <w:lvlJc w:val="left"/>
      <w:pPr>
        <w:ind w:left="7633" w:hanging="298"/>
      </w:pPr>
      <w:rPr>
        <w:rFonts w:hint="default"/>
        <w:lang w:val="vi" w:eastAsia="en-US" w:bidi="ar-SA"/>
      </w:rPr>
    </w:lvl>
  </w:abstractNum>
  <w:abstractNum w:abstractNumId="8" w15:restartNumberingAfterBreak="0">
    <w:nsid w:val="7A654BB3"/>
    <w:multiLevelType w:val="hybridMultilevel"/>
    <w:tmpl w:val="D2849CB4"/>
    <w:lvl w:ilvl="0" w:tplc="2A1CC20E">
      <w:start w:val="1"/>
      <w:numFmt w:val="decimal"/>
      <w:lvlText w:val="%1."/>
      <w:lvlJc w:val="left"/>
      <w:pPr>
        <w:ind w:left="283" w:hanging="303"/>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2068BFF6">
      <w:numFmt w:val="bullet"/>
      <w:lvlText w:val="•"/>
      <w:lvlJc w:val="left"/>
      <w:pPr>
        <w:ind w:left="1173" w:hanging="303"/>
      </w:pPr>
      <w:rPr>
        <w:rFonts w:hint="default"/>
        <w:lang w:val="vi" w:eastAsia="en-US" w:bidi="ar-SA"/>
      </w:rPr>
    </w:lvl>
    <w:lvl w:ilvl="2" w:tplc="D3448002">
      <w:numFmt w:val="bullet"/>
      <w:lvlText w:val="•"/>
      <w:lvlJc w:val="left"/>
      <w:pPr>
        <w:ind w:left="2067" w:hanging="303"/>
      </w:pPr>
      <w:rPr>
        <w:rFonts w:hint="default"/>
        <w:lang w:val="vi" w:eastAsia="en-US" w:bidi="ar-SA"/>
      </w:rPr>
    </w:lvl>
    <w:lvl w:ilvl="3" w:tplc="498499EC">
      <w:numFmt w:val="bullet"/>
      <w:lvlText w:val="•"/>
      <w:lvlJc w:val="left"/>
      <w:pPr>
        <w:ind w:left="2961" w:hanging="303"/>
      </w:pPr>
      <w:rPr>
        <w:rFonts w:hint="default"/>
        <w:lang w:val="vi" w:eastAsia="en-US" w:bidi="ar-SA"/>
      </w:rPr>
    </w:lvl>
    <w:lvl w:ilvl="4" w:tplc="8C02ACF8">
      <w:numFmt w:val="bullet"/>
      <w:lvlText w:val="•"/>
      <w:lvlJc w:val="left"/>
      <w:pPr>
        <w:ind w:left="3854" w:hanging="303"/>
      </w:pPr>
      <w:rPr>
        <w:rFonts w:hint="default"/>
        <w:lang w:val="vi" w:eastAsia="en-US" w:bidi="ar-SA"/>
      </w:rPr>
    </w:lvl>
    <w:lvl w:ilvl="5" w:tplc="1B2476F8">
      <w:numFmt w:val="bullet"/>
      <w:lvlText w:val="•"/>
      <w:lvlJc w:val="left"/>
      <w:pPr>
        <w:ind w:left="4748" w:hanging="303"/>
      </w:pPr>
      <w:rPr>
        <w:rFonts w:hint="default"/>
        <w:lang w:val="vi" w:eastAsia="en-US" w:bidi="ar-SA"/>
      </w:rPr>
    </w:lvl>
    <w:lvl w:ilvl="6" w:tplc="63169BE4">
      <w:numFmt w:val="bullet"/>
      <w:lvlText w:val="•"/>
      <w:lvlJc w:val="left"/>
      <w:pPr>
        <w:ind w:left="5642" w:hanging="303"/>
      </w:pPr>
      <w:rPr>
        <w:rFonts w:hint="default"/>
        <w:lang w:val="vi" w:eastAsia="en-US" w:bidi="ar-SA"/>
      </w:rPr>
    </w:lvl>
    <w:lvl w:ilvl="7" w:tplc="F7481EF4">
      <w:numFmt w:val="bullet"/>
      <w:lvlText w:val="•"/>
      <w:lvlJc w:val="left"/>
      <w:pPr>
        <w:ind w:left="6535" w:hanging="303"/>
      </w:pPr>
      <w:rPr>
        <w:rFonts w:hint="default"/>
        <w:lang w:val="vi" w:eastAsia="en-US" w:bidi="ar-SA"/>
      </w:rPr>
    </w:lvl>
    <w:lvl w:ilvl="8" w:tplc="EE525C74">
      <w:numFmt w:val="bullet"/>
      <w:lvlText w:val="•"/>
      <w:lvlJc w:val="left"/>
      <w:pPr>
        <w:ind w:left="7429" w:hanging="303"/>
      </w:pPr>
      <w:rPr>
        <w:rFonts w:hint="default"/>
        <w:lang w:val="vi" w:eastAsia="en-US" w:bidi="ar-SA"/>
      </w:rPr>
    </w:lvl>
  </w:abstractNum>
  <w:num w:numId="1" w16cid:durableId="1078288878">
    <w:abstractNumId w:val="1"/>
  </w:num>
  <w:num w:numId="2" w16cid:durableId="617184412">
    <w:abstractNumId w:val="5"/>
  </w:num>
  <w:num w:numId="3" w16cid:durableId="1724715334">
    <w:abstractNumId w:val="4"/>
  </w:num>
  <w:num w:numId="4" w16cid:durableId="2100786386">
    <w:abstractNumId w:val="2"/>
  </w:num>
  <w:num w:numId="5" w16cid:durableId="1386832950">
    <w:abstractNumId w:val="6"/>
  </w:num>
  <w:num w:numId="6" w16cid:durableId="605427053">
    <w:abstractNumId w:val="0"/>
  </w:num>
  <w:num w:numId="7" w16cid:durableId="1165361619">
    <w:abstractNumId w:val="3"/>
  </w:num>
  <w:num w:numId="8" w16cid:durableId="160854944">
    <w:abstractNumId w:val="7"/>
  </w:num>
  <w:num w:numId="9" w16cid:durableId="17322702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C1759"/>
    <w:rsid w:val="00211D5E"/>
    <w:rsid w:val="004C1759"/>
    <w:rsid w:val="009D7CB5"/>
    <w:rsid w:val="00C76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D8409"/>
  <w15:docId w15:val="{1F822407-342C-4FF5-9CA9-29BF12897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24"/>
      <w:ind w:left="1003"/>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83" w:firstLine="720"/>
      <w:jc w:val="both"/>
    </w:pPr>
    <w:rPr>
      <w:sz w:val="28"/>
      <w:szCs w:val="28"/>
    </w:rPr>
  </w:style>
  <w:style w:type="paragraph" w:styleId="ListParagraph">
    <w:name w:val="List Paragraph"/>
    <w:basedOn w:val="Normal"/>
    <w:uiPriority w:val="1"/>
    <w:qFormat/>
    <w:pPr>
      <w:spacing w:before="119"/>
      <w:ind w:left="283" w:firstLine="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1609</Words>
  <Characters>9172</Characters>
  <Application>Microsoft Office Word</Application>
  <DocSecurity>0</DocSecurity>
  <Lines>76</Lines>
  <Paragraphs>21</Paragraphs>
  <ScaleCrop>false</ScaleCrop>
  <Company/>
  <LinksUpToDate>false</LinksUpToDate>
  <CharactersWithSpaces>10760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User;HuynhTrung Phu</dc:creator>
  <cp:lastModifiedBy>Administrator</cp:lastModifiedBy>
  <cp:revision>2</cp:revision>
  <dcterms:created xsi:type="dcterms:W3CDTF">2026-06-03T13:36:00Z</dcterms:created>
  <dcterms:modified xsi:type="dcterms:W3CDTF">2026-06-03T13:38:00Z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2026-05-27T00:00:00Z</vt:filetime>
  </property>
  <property fmtid="{D5CDD505-2E9C-101B-9397-08002B2CF9AE}" pid="3" name="Creator">
    <vt:lpwstr>Microsoft® Word for Microsoft 365</vt:lpwstr>
  </property>
  <property fmtid="{D5CDD505-2E9C-101B-9397-08002B2CF9AE}" pid="4" name="LastSaved">
    <vt:filetime>2026-06-03T00:00:00Z</vt:filetime>
  </property>
  <property fmtid="{D5CDD505-2E9C-101B-9397-08002B2CF9AE}" pid="5" name="Producer">
    <vt:lpwstr>Microsoft® Word for Microsoft 365; modified using iTextSharp™ 5.5.9 ©2000-2016 iText Group NV (AGPL-version)</vt:lpwstr>
  </property>
</Properties>
</file>