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76" w:type="dxa"/>
        <w:tblInd w:w="-612" w:type="dxa"/>
        <w:tblLook w:val="0000" w:firstRow="0" w:lastRow="0" w:firstColumn="0" w:lastColumn="0" w:noHBand="0" w:noVBand="0"/>
      </w:tblPr>
      <w:tblGrid>
        <w:gridCol w:w="3940"/>
        <w:gridCol w:w="6136"/>
      </w:tblGrid>
      <w:tr w:rsidR="00943EBD" w:rsidRPr="009C38E7" w14:paraId="27DF8CBD" w14:textId="77777777" w:rsidTr="006344EB">
        <w:tc>
          <w:tcPr>
            <w:tcW w:w="3940" w:type="dxa"/>
          </w:tcPr>
          <w:p w14:paraId="2C21395E" w14:textId="77777777" w:rsidR="00943EBD" w:rsidRPr="00EC7EAB" w:rsidRDefault="00943EBD" w:rsidP="006344EB">
            <w:pPr>
              <w:jc w:val="center"/>
              <w:rPr>
                <w:rFonts w:ascii="Times New Roman" w:eastAsia="Times New Roman" w:hAnsi="Times New Roman"/>
                <w:b/>
                <w:bCs/>
                <w:sz w:val="26"/>
                <w:szCs w:val="26"/>
              </w:rPr>
            </w:pPr>
            <w:r w:rsidRPr="00EC7EAB">
              <w:rPr>
                <w:rFonts w:ascii="Times New Roman" w:eastAsia="Times New Roman" w:hAnsi="Times New Roman"/>
                <w:b/>
                <w:bCs/>
                <w:sz w:val="26"/>
                <w:szCs w:val="26"/>
              </w:rPr>
              <w:t>ỦY BAN NHÂN DÂN</w:t>
            </w:r>
          </w:p>
        </w:tc>
        <w:tc>
          <w:tcPr>
            <w:tcW w:w="6136" w:type="dxa"/>
          </w:tcPr>
          <w:p w14:paraId="11A2A6A4" w14:textId="77777777" w:rsidR="00943EBD" w:rsidRPr="00EC7EAB" w:rsidRDefault="00943EBD" w:rsidP="006344EB">
            <w:pPr>
              <w:jc w:val="center"/>
              <w:rPr>
                <w:rFonts w:ascii="Times New Roman" w:eastAsia="Times New Roman" w:hAnsi="Times New Roman"/>
                <w:b/>
                <w:bCs/>
                <w:sz w:val="26"/>
                <w:szCs w:val="26"/>
              </w:rPr>
            </w:pPr>
            <w:r w:rsidRPr="00EC7EAB">
              <w:rPr>
                <w:rFonts w:ascii="Times New Roman" w:eastAsia="Times New Roman" w:hAnsi="Times New Roman"/>
                <w:b/>
                <w:bCs/>
                <w:sz w:val="26"/>
                <w:szCs w:val="26"/>
              </w:rPr>
              <w:t>CỘNG HÒA XÃ HỘI CHỦ NGHĨA VIỆT NAM</w:t>
            </w:r>
          </w:p>
        </w:tc>
      </w:tr>
      <w:tr w:rsidR="00943EBD" w:rsidRPr="009C38E7" w14:paraId="5E714E5D" w14:textId="77777777" w:rsidTr="006344EB">
        <w:tc>
          <w:tcPr>
            <w:tcW w:w="3940" w:type="dxa"/>
          </w:tcPr>
          <w:p w14:paraId="4626FA1D" w14:textId="77777777" w:rsidR="00943EBD" w:rsidRPr="00EC7EAB" w:rsidRDefault="00943EBD" w:rsidP="006344EB">
            <w:pPr>
              <w:keepNext/>
              <w:jc w:val="center"/>
              <w:outlineLvl w:val="0"/>
              <w:rPr>
                <w:rFonts w:ascii="Times New Roman" w:eastAsia="Times New Roman" w:hAnsi="Times New Roman"/>
                <w:b/>
                <w:bCs/>
                <w:sz w:val="26"/>
                <w:szCs w:val="26"/>
              </w:rPr>
            </w:pPr>
            <w:r w:rsidRPr="00EC7EAB">
              <w:rPr>
                <w:rFonts w:ascii="Times New Roman" w:eastAsia="Times New Roman" w:hAnsi="Times New Roman"/>
                <w:b/>
                <w:bCs/>
                <w:sz w:val="26"/>
                <w:szCs w:val="26"/>
              </w:rPr>
              <w:t>TỈNH PHÚ THỌ</w:t>
            </w:r>
          </w:p>
        </w:tc>
        <w:tc>
          <w:tcPr>
            <w:tcW w:w="6136" w:type="dxa"/>
          </w:tcPr>
          <w:p w14:paraId="60560100" w14:textId="77777777" w:rsidR="00943EBD" w:rsidRPr="009C38E7" w:rsidRDefault="00943EBD" w:rsidP="006344EB">
            <w:pPr>
              <w:keepNext/>
              <w:jc w:val="center"/>
              <w:outlineLvl w:val="1"/>
              <w:rPr>
                <w:rFonts w:ascii="Times New Roman" w:eastAsia="Times New Roman" w:hAnsi="Times New Roman"/>
                <w:b/>
                <w:bCs/>
                <w:szCs w:val="28"/>
              </w:rPr>
            </w:pPr>
            <w:r w:rsidRPr="009C38E7">
              <w:rPr>
                <w:rFonts w:ascii="Times New Roman" w:eastAsia="Times New Roman" w:hAnsi="Times New Roman"/>
                <w:b/>
                <w:bCs/>
                <w:szCs w:val="28"/>
              </w:rPr>
              <w:t>Độc lập - Tự do - Hạnh phúc</w:t>
            </w:r>
          </w:p>
        </w:tc>
      </w:tr>
      <w:tr w:rsidR="00943EBD" w:rsidRPr="009C38E7" w14:paraId="740AA577" w14:textId="77777777" w:rsidTr="006344EB">
        <w:tc>
          <w:tcPr>
            <w:tcW w:w="3940" w:type="dxa"/>
          </w:tcPr>
          <w:p w14:paraId="3BD83F2B" w14:textId="77777777" w:rsidR="00943EBD" w:rsidRPr="00EC7EAB" w:rsidRDefault="00943EBD" w:rsidP="006344EB">
            <w:pPr>
              <w:keepNext/>
              <w:jc w:val="center"/>
              <w:outlineLvl w:val="0"/>
              <w:rPr>
                <w:rFonts w:ascii="Times New Roman" w:eastAsia="Times New Roman" w:hAnsi="Times New Roman"/>
                <w:b/>
                <w:bCs/>
                <w:sz w:val="26"/>
                <w:szCs w:val="26"/>
              </w:rPr>
            </w:pPr>
            <w:r w:rsidRPr="00EC7EAB">
              <w:rPr>
                <w:noProof/>
                <w:sz w:val="26"/>
                <w:szCs w:val="26"/>
              </w:rPr>
              <mc:AlternateContent>
                <mc:Choice Requires="wps">
                  <w:drawing>
                    <wp:anchor distT="4294967294" distB="4294967294" distL="114300" distR="114300" simplePos="0" relativeHeight="251659264" behindDoc="0" locked="0" layoutInCell="1" allowOverlap="1" wp14:anchorId="683A70AA" wp14:editId="258F7A63">
                      <wp:simplePos x="0" y="0"/>
                      <wp:positionH relativeFrom="column">
                        <wp:posOffset>912495</wp:posOffset>
                      </wp:positionH>
                      <wp:positionV relativeFrom="paragraph">
                        <wp:posOffset>72086</wp:posOffset>
                      </wp:positionV>
                      <wp:extent cx="540689"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68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5646EA" id="Straight Connector 6"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85pt,5.7pt" to="114.4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"/>
                  </w:pict>
                </mc:Fallback>
              </mc:AlternateContent>
            </w:r>
          </w:p>
        </w:tc>
        <w:tc>
          <w:tcPr>
            <w:tcW w:w="6136" w:type="dxa"/>
          </w:tcPr>
          <w:p w14:paraId="71FC3859" w14:textId="77777777" w:rsidR="00943EBD" w:rsidRPr="009C38E7" w:rsidRDefault="00943EBD" w:rsidP="006344EB">
            <w:pPr>
              <w:jc w:val="center"/>
              <w:rPr>
                <w:rFonts w:ascii="Times New Roman" w:eastAsia="Times New Roman" w:hAnsi="Times New Roman"/>
                <w:b/>
                <w:bCs/>
                <w:szCs w:val="28"/>
              </w:rPr>
            </w:pPr>
            <w:r w:rsidRPr="009C38E7">
              <w:rPr>
                <w:noProof/>
              </w:rPr>
              <mc:AlternateContent>
                <mc:Choice Requires="wps">
                  <w:drawing>
                    <wp:anchor distT="4294967294" distB="4294967294" distL="114300" distR="114300" simplePos="0" relativeHeight="251660288" behindDoc="0" locked="0" layoutInCell="1" allowOverlap="1" wp14:anchorId="38185B06" wp14:editId="238F661C">
                      <wp:simplePos x="0" y="0"/>
                      <wp:positionH relativeFrom="column">
                        <wp:posOffset>822960</wp:posOffset>
                      </wp:positionH>
                      <wp:positionV relativeFrom="paragraph">
                        <wp:posOffset>80341</wp:posOffset>
                      </wp:positionV>
                      <wp:extent cx="2092407"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4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0AE845" id="Straight Connector 5"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8pt,6.35pt" to="229.5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"/>
                  </w:pict>
                </mc:Fallback>
              </mc:AlternateContent>
            </w:r>
          </w:p>
        </w:tc>
      </w:tr>
      <w:tr w:rsidR="00943EBD" w:rsidRPr="009C38E7" w14:paraId="69BF2A31" w14:textId="77777777" w:rsidTr="006344EB">
        <w:tc>
          <w:tcPr>
            <w:tcW w:w="3940" w:type="dxa"/>
          </w:tcPr>
          <w:p w14:paraId="577ABF3D" w14:textId="0EE301E8" w:rsidR="00943EBD" w:rsidRPr="00EC7EAB" w:rsidRDefault="00877CCD" w:rsidP="006344EB">
            <w:pPr>
              <w:keepNext/>
              <w:jc w:val="center"/>
              <w:outlineLvl w:val="1"/>
              <w:rPr>
                <w:rFonts w:ascii="Times New Roman" w:eastAsia="Times New Roman" w:hAnsi="Times New Roman"/>
                <w:sz w:val="26"/>
                <w:szCs w:val="26"/>
              </w:rPr>
            </w:pPr>
            <w:r>
              <w:rPr>
                <w:rFonts w:ascii="Times New Roman" w:eastAsia="Times New Roman" w:hAnsi="Times New Roman"/>
                <w:sz w:val="26"/>
                <w:szCs w:val="26"/>
              </w:rPr>
              <w:t>Số: 05</w:t>
            </w:r>
            <w:r w:rsidR="00943EBD" w:rsidRPr="00EC7EAB">
              <w:rPr>
                <w:rFonts w:ascii="Times New Roman" w:eastAsia="Times New Roman" w:hAnsi="Times New Roman"/>
                <w:sz w:val="26"/>
                <w:szCs w:val="26"/>
              </w:rPr>
              <w:t>/202</w:t>
            </w:r>
            <w:r w:rsidR="007E760E">
              <w:rPr>
                <w:rFonts w:ascii="Times New Roman" w:eastAsia="Times New Roman" w:hAnsi="Times New Roman"/>
                <w:sz w:val="26"/>
                <w:szCs w:val="26"/>
              </w:rPr>
              <w:t>5</w:t>
            </w:r>
            <w:r w:rsidR="00943EBD" w:rsidRPr="00EC7EAB">
              <w:rPr>
                <w:rFonts w:ascii="Times New Roman" w:eastAsia="Times New Roman" w:hAnsi="Times New Roman"/>
                <w:sz w:val="26"/>
                <w:szCs w:val="26"/>
              </w:rPr>
              <w:t>/QĐ-UBND</w:t>
            </w:r>
          </w:p>
        </w:tc>
        <w:tc>
          <w:tcPr>
            <w:tcW w:w="6136" w:type="dxa"/>
          </w:tcPr>
          <w:p w14:paraId="07267766" w14:textId="74E38A60" w:rsidR="00943EBD" w:rsidRPr="00EC7EAB" w:rsidRDefault="00943EBD" w:rsidP="006344EB">
            <w:pPr>
              <w:keepNext/>
              <w:outlineLvl w:val="4"/>
              <w:rPr>
                <w:rFonts w:ascii="Times New Roman" w:eastAsia="Times New Roman" w:hAnsi="Times New Roman"/>
                <w:i/>
                <w:sz w:val="26"/>
                <w:szCs w:val="26"/>
              </w:rPr>
            </w:pPr>
            <w:r w:rsidRPr="00EC7EAB">
              <w:rPr>
                <w:rFonts w:ascii="Times New Roman" w:eastAsia="Times New Roman" w:hAnsi="Times New Roman"/>
                <w:i/>
                <w:sz w:val="26"/>
                <w:szCs w:val="26"/>
              </w:rPr>
              <w:t xml:space="preserve">         </w:t>
            </w:r>
            <w:r w:rsidR="00EC7EAB">
              <w:rPr>
                <w:rFonts w:ascii="Times New Roman" w:eastAsia="Times New Roman" w:hAnsi="Times New Roman"/>
                <w:i/>
                <w:sz w:val="26"/>
                <w:szCs w:val="26"/>
              </w:rPr>
              <w:t xml:space="preserve">    </w:t>
            </w:r>
            <w:r w:rsidR="00877CCD">
              <w:rPr>
                <w:rFonts w:ascii="Times New Roman" w:eastAsia="Times New Roman" w:hAnsi="Times New Roman"/>
                <w:i/>
                <w:sz w:val="26"/>
                <w:szCs w:val="26"/>
              </w:rPr>
              <w:t xml:space="preserve">    Phú Thọ, ngày 28 </w:t>
            </w:r>
            <w:r w:rsidRPr="00EC7EAB">
              <w:rPr>
                <w:rFonts w:ascii="Times New Roman" w:eastAsia="Times New Roman" w:hAnsi="Times New Roman"/>
                <w:i/>
                <w:sz w:val="26"/>
                <w:szCs w:val="26"/>
              </w:rPr>
              <w:t xml:space="preserve">tháng </w:t>
            </w:r>
            <w:r w:rsidR="00474CE0" w:rsidRPr="00EC7EAB">
              <w:rPr>
                <w:rFonts w:ascii="Times New Roman" w:eastAsia="Times New Roman" w:hAnsi="Times New Roman"/>
                <w:i/>
                <w:sz w:val="26"/>
                <w:szCs w:val="26"/>
              </w:rPr>
              <w:t>02</w:t>
            </w:r>
            <w:r w:rsidRPr="00EC7EAB">
              <w:rPr>
                <w:rFonts w:ascii="Times New Roman" w:eastAsia="Times New Roman" w:hAnsi="Times New Roman"/>
                <w:i/>
                <w:sz w:val="26"/>
                <w:szCs w:val="26"/>
              </w:rPr>
              <w:t xml:space="preserve"> năm 2025</w:t>
            </w:r>
          </w:p>
        </w:tc>
      </w:tr>
    </w:tbl>
    <w:p w14:paraId="2453CD2A" w14:textId="77777777" w:rsidR="00943EBD" w:rsidRPr="00100AD1" w:rsidRDefault="00943EBD" w:rsidP="00943EBD">
      <w:pPr>
        <w:rPr>
          <w:rFonts w:ascii="Times New Roman" w:eastAsia="Times New Roman" w:hAnsi="Times New Roman"/>
          <w:sz w:val="2"/>
          <w:szCs w:val="8"/>
        </w:rPr>
      </w:pPr>
    </w:p>
    <w:p w14:paraId="3DF29D33" w14:textId="77777777" w:rsidR="00943EBD" w:rsidRPr="00D06B9D" w:rsidRDefault="00943EBD" w:rsidP="00943EBD">
      <w:pPr>
        <w:rPr>
          <w:rFonts w:ascii="Times New Roman" w:eastAsia="Times New Roman" w:hAnsi="Times New Roman"/>
          <w:sz w:val="6"/>
          <w:szCs w:val="18"/>
        </w:rPr>
      </w:pPr>
    </w:p>
    <w:p w14:paraId="095646B0" w14:textId="77777777" w:rsidR="00D06B9D" w:rsidRPr="00E3668B" w:rsidRDefault="00D06B9D" w:rsidP="00943EBD">
      <w:pPr>
        <w:jc w:val="center"/>
        <w:rPr>
          <w:rFonts w:ascii="Times New Roman" w:eastAsia="Times New Roman" w:hAnsi="Times New Roman"/>
          <w:b/>
          <w:sz w:val="10"/>
          <w:szCs w:val="10"/>
        </w:rPr>
      </w:pPr>
    </w:p>
    <w:p w14:paraId="1F85784F" w14:textId="591EB017" w:rsidR="00943EBD" w:rsidRPr="009C38E7" w:rsidRDefault="00943EBD" w:rsidP="00943EBD">
      <w:pPr>
        <w:jc w:val="center"/>
        <w:rPr>
          <w:rFonts w:ascii="Times New Roman" w:eastAsia="Times New Roman" w:hAnsi="Times New Roman"/>
          <w:b/>
          <w:szCs w:val="28"/>
        </w:rPr>
      </w:pPr>
      <w:r w:rsidRPr="009C38E7">
        <w:rPr>
          <w:rFonts w:ascii="Times New Roman" w:eastAsia="Times New Roman" w:hAnsi="Times New Roman"/>
          <w:b/>
          <w:szCs w:val="28"/>
        </w:rPr>
        <w:t>QUYẾT ĐỊNH</w:t>
      </w:r>
    </w:p>
    <w:p w14:paraId="5E652CD0" w14:textId="77777777" w:rsidR="00943EBD" w:rsidRDefault="00943EBD" w:rsidP="00943EBD">
      <w:pPr>
        <w:jc w:val="center"/>
        <w:rPr>
          <w:rFonts w:ascii="Times New Roman" w:eastAsia="Times New Roman" w:hAnsi="Times New Roman"/>
          <w:b/>
          <w:szCs w:val="28"/>
        </w:rPr>
      </w:pPr>
      <w:r w:rsidRPr="009C38E7">
        <w:rPr>
          <w:rFonts w:ascii="Times New Roman" w:eastAsia="Times New Roman" w:hAnsi="Times New Roman"/>
          <w:b/>
          <w:szCs w:val="28"/>
        </w:rPr>
        <w:t>Bãi bỏ Quyết định số 17/2022/QĐ-UBND ngày 20</w:t>
      </w:r>
      <w:r>
        <w:rPr>
          <w:rFonts w:ascii="Times New Roman" w:eastAsia="Times New Roman" w:hAnsi="Times New Roman"/>
          <w:b/>
          <w:szCs w:val="28"/>
        </w:rPr>
        <w:t xml:space="preserve"> tháng </w:t>
      </w:r>
      <w:r w:rsidRPr="009C38E7">
        <w:rPr>
          <w:rFonts w:ascii="Times New Roman" w:eastAsia="Times New Roman" w:hAnsi="Times New Roman"/>
          <w:b/>
          <w:szCs w:val="28"/>
        </w:rPr>
        <w:t>5</w:t>
      </w:r>
      <w:r>
        <w:rPr>
          <w:rFonts w:ascii="Times New Roman" w:eastAsia="Times New Roman" w:hAnsi="Times New Roman"/>
          <w:b/>
          <w:szCs w:val="28"/>
        </w:rPr>
        <w:t xml:space="preserve"> năm </w:t>
      </w:r>
      <w:r w:rsidRPr="009C38E7">
        <w:rPr>
          <w:rFonts w:ascii="Times New Roman" w:eastAsia="Times New Roman" w:hAnsi="Times New Roman"/>
          <w:b/>
          <w:szCs w:val="28"/>
        </w:rPr>
        <w:t xml:space="preserve">2022 </w:t>
      </w:r>
    </w:p>
    <w:p w14:paraId="6A7517A7" w14:textId="77777777" w:rsidR="00943EBD" w:rsidRDefault="00943EBD" w:rsidP="00943EBD">
      <w:pPr>
        <w:jc w:val="center"/>
        <w:rPr>
          <w:rFonts w:ascii="Times New Roman" w:eastAsia="Times New Roman" w:hAnsi="Times New Roman"/>
          <w:b/>
          <w:szCs w:val="28"/>
        </w:rPr>
      </w:pPr>
      <w:r w:rsidRPr="009C38E7">
        <w:rPr>
          <w:rFonts w:ascii="Times New Roman" w:eastAsia="Times New Roman" w:hAnsi="Times New Roman"/>
          <w:b/>
          <w:szCs w:val="28"/>
        </w:rPr>
        <w:t xml:space="preserve">của Ủy ban nhân dân tỉnh quy định tổ chức dịch vụ chi trả; phương thức </w:t>
      </w:r>
    </w:p>
    <w:p w14:paraId="291957AF" w14:textId="77777777" w:rsidR="00943EBD" w:rsidRPr="009C38E7" w:rsidRDefault="00943EBD" w:rsidP="00943EBD">
      <w:pPr>
        <w:jc w:val="center"/>
        <w:rPr>
          <w:rFonts w:ascii="Times New Roman" w:eastAsia="Times New Roman" w:hAnsi="Times New Roman"/>
          <w:b/>
          <w:szCs w:val="28"/>
        </w:rPr>
      </w:pPr>
      <w:r w:rsidRPr="009C38E7">
        <w:rPr>
          <w:rFonts w:ascii="Times New Roman" w:eastAsia="Times New Roman" w:hAnsi="Times New Roman"/>
          <w:b/>
          <w:szCs w:val="28"/>
        </w:rPr>
        <w:t>chi trả; mức chi cho tổ chức dịch vụ chi trả và mức chi cho công tác quản lý các đối tượng bảo t</w:t>
      </w:r>
      <w:r>
        <w:rPr>
          <w:rFonts w:ascii="Times New Roman" w:eastAsia="Times New Roman" w:hAnsi="Times New Roman"/>
          <w:b/>
          <w:szCs w:val="28"/>
        </w:rPr>
        <w:t>r</w:t>
      </w:r>
      <w:r w:rsidRPr="009C38E7">
        <w:rPr>
          <w:rFonts w:ascii="Times New Roman" w:eastAsia="Times New Roman" w:hAnsi="Times New Roman"/>
          <w:b/>
          <w:szCs w:val="28"/>
        </w:rPr>
        <w:t>ợ xã hội trên địa bàn tỉnh Phú Thọ</w:t>
      </w:r>
    </w:p>
    <w:p w14:paraId="6F3DB8BB" w14:textId="77777777" w:rsidR="00E3668B" w:rsidRDefault="00943EBD" w:rsidP="00E3668B">
      <w:pPr>
        <w:spacing w:before="120" w:after="120"/>
        <w:jc w:val="center"/>
        <w:rPr>
          <w:rFonts w:ascii="Times New Roman" w:eastAsia="Times New Roman" w:hAnsi="Times New Roman"/>
          <w:b/>
          <w:bCs/>
          <w:szCs w:val="28"/>
        </w:rPr>
      </w:pPr>
      <w:r w:rsidRPr="009C38E7">
        <w:rPr>
          <w:noProof/>
        </w:rPr>
        <mc:AlternateContent>
          <mc:Choice Requires="wps">
            <w:drawing>
              <wp:anchor distT="4294967294" distB="4294967294" distL="114300" distR="114300" simplePos="0" relativeHeight="251661312" behindDoc="0" locked="0" layoutInCell="1" allowOverlap="1" wp14:anchorId="63A45274" wp14:editId="72702A42">
                <wp:simplePos x="0" y="0"/>
                <wp:positionH relativeFrom="column">
                  <wp:posOffset>2474595</wp:posOffset>
                </wp:positionH>
                <wp:positionV relativeFrom="paragraph">
                  <wp:posOffset>107950</wp:posOffset>
                </wp:positionV>
                <wp:extent cx="9048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3B285F" id="Straight Connector 4"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4.85pt,8.5pt" to="266.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"/>
            </w:pict>
          </mc:Fallback>
        </mc:AlternateContent>
      </w:r>
    </w:p>
    <w:p w14:paraId="22FCC6D6" w14:textId="26358BB7" w:rsidR="00943EBD" w:rsidRPr="009C38E7" w:rsidRDefault="00943EBD" w:rsidP="00E3668B">
      <w:pPr>
        <w:spacing w:before="120" w:after="120"/>
        <w:jc w:val="center"/>
        <w:rPr>
          <w:rFonts w:ascii="Times New Roman" w:eastAsia="Times New Roman" w:hAnsi="Times New Roman"/>
          <w:b/>
          <w:bCs/>
          <w:szCs w:val="28"/>
        </w:rPr>
      </w:pPr>
      <w:r w:rsidRPr="009C38E7">
        <w:rPr>
          <w:rFonts w:ascii="Times New Roman" w:eastAsia="Times New Roman" w:hAnsi="Times New Roman"/>
          <w:b/>
          <w:bCs/>
          <w:szCs w:val="28"/>
        </w:rPr>
        <w:t>ỦY BAN NHÂN DÂN TỈNH PHÚ THỌ</w:t>
      </w:r>
    </w:p>
    <w:p w14:paraId="5664C161" w14:textId="77777777" w:rsidR="00943EBD" w:rsidRPr="00E3668B" w:rsidRDefault="00943EBD" w:rsidP="00943EBD">
      <w:pPr>
        <w:jc w:val="center"/>
        <w:rPr>
          <w:rFonts w:ascii="Times New Roman" w:eastAsia="Times New Roman" w:hAnsi="Times New Roman"/>
          <w:b/>
          <w:bCs/>
          <w:sz w:val="6"/>
          <w:szCs w:val="6"/>
        </w:rPr>
      </w:pPr>
    </w:p>
    <w:p w14:paraId="725B8492" w14:textId="77777777" w:rsidR="00943EBD" w:rsidRPr="009C38E7" w:rsidRDefault="00943EBD" w:rsidP="00815706">
      <w:pPr>
        <w:spacing w:before="40"/>
        <w:ind w:firstLine="709"/>
        <w:jc w:val="both"/>
        <w:rPr>
          <w:rFonts w:ascii="Times New Roman" w:eastAsia="Times New Roman" w:hAnsi="Times New Roman"/>
          <w:i/>
          <w:iCs/>
          <w:szCs w:val="28"/>
        </w:rPr>
      </w:pPr>
      <w:r w:rsidRPr="009C38E7">
        <w:rPr>
          <w:rFonts w:ascii="Times New Roman" w:eastAsia="Times New Roman" w:hAnsi="Times New Roman"/>
          <w:i/>
          <w:iCs/>
          <w:szCs w:val="28"/>
        </w:rPr>
        <w:t>Căn cứ Luật Tổ chức chính quyền địa p</w:t>
      </w:r>
      <w:r>
        <w:rPr>
          <w:rFonts w:ascii="Times New Roman" w:eastAsia="Times New Roman" w:hAnsi="Times New Roman"/>
          <w:i/>
          <w:iCs/>
          <w:szCs w:val="28"/>
        </w:rPr>
        <w:t xml:space="preserve">hương ngày 19 tháng 6 năm 2015; </w:t>
      </w:r>
      <w:r w:rsidRPr="009C38E7">
        <w:rPr>
          <w:rFonts w:ascii="Times New Roman" w:eastAsia="Times New Roman" w:hAnsi="Times New Roman"/>
          <w:i/>
          <w:iCs/>
          <w:szCs w:val="28"/>
        </w:rPr>
        <w:t>Luật sửa đổi, bổ sung một số điều của Luật Tổ chức Chính phủ và Luật Tổ chức chính quyền địa phương ngày 22 tháng 11 năm 2019;</w:t>
      </w:r>
    </w:p>
    <w:p w14:paraId="3BF9C92E" w14:textId="77777777" w:rsidR="00943EBD" w:rsidRPr="009C38E7" w:rsidRDefault="00943EBD" w:rsidP="00815706">
      <w:pPr>
        <w:spacing w:before="40"/>
        <w:ind w:firstLine="709"/>
        <w:jc w:val="both"/>
        <w:rPr>
          <w:rFonts w:ascii="Times New Roman" w:eastAsia="Times New Roman" w:hAnsi="Times New Roman"/>
          <w:i/>
          <w:iCs/>
          <w:szCs w:val="28"/>
        </w:rPr>
      </w:pPr>
      <w:r w:rsidRPr="009C38E7">
        <w:rPr>
          <w:rFonts w:ascii="Times New Roman" w:eastAsia="Times New Roman" w:hAnsi="Times New Roman"/>
          <w:i/>
          <w:iCs/>
          <w:szCs w:val="28"/>
        </w:rPr>
        <w:t xml:space="preserve">Căn cứ </w:t>
      </w:r>
      <w:r w:rsidRPr="009C38E7">
        <w:rPr>
          <w:rFonts w:ascii="Times New Roman" w:eastAsia="Times New Roman" w:hAnsi="Times New Roman"/>
          <w:i/>
          <w:iCs/>
          <w:spacing w:val="2"/>
          <w:szCs w:val="28"/>
        </w:rPr>
        <w:t xml:space="preserve">Luật Ban hành văn bản quy phạm pháp luật ngày 22 tháng 6 năm 2015; </w:t>
      </w:r>
      <w:r w:rsidRPr="009C38E7">
        <w:rPr>
          <w:rFonts w:ascii="Times New Roman" w:eastAsia="Times New Roman" w:hAnsi="Times New Roman"/>
          <w:i/>
          <w:iCs/>
          <w:szCs w:val="28"/>
        </w:rPr>
        <w:t xml:space="preserve">Luật sửa đổi, bổ sung một số điều của Luật Ban hành văn bản quy phạm pháp luật ngày 18 tháng 6 năm 2020; </w:t>
      </w:r>
    </w:p>
    <w:p w14:paraId="78A7B22A" w14:textId="77777777" w:rsidR="00943EBD" w:rsidRPr="009C38E7" w:rsidRDefault="00943EBD" w:rsidP="00815706">
      <w:pPr>
        <w:spacing w:before="40"/>
        <w:ind w:firstLine="709"/>
        <w:jc w:val="both"/>
        <w:rPr>
          <w:rFonts w:ascii="Times New Roman" w:eastAsia="Times New Roman" w:hAnsi="Times New Roman"/>
          <w:i/>
          <w:iCs/>
          <w:szCs w:val="28"/>
        </w:rPr>
      </w:pPr>
      <w:r w:rsidRPr="009C38E7">
        <w:rPr>
          <w:rFonts w:ascii="Times New Roman" w:eastAsia="Times New Roman" w:hAnsi="Times New Roman"/>
          <w:i/>
          <w:iCs/>
          <w:szCs w:val="28"/>
        </w:rPr>
        <w:t xml:space="preserve">Căn cứ </w:t>
      </w:r>
      <w:r w:rsidRPr="009C38E7">
        <w:rPr>
          <w:rFonts w:ascii="Times New Roman" w:eastAsia="Times New Roman" w:hAnsi="Times New Roman"/>
          <w:i/>
          <w:iCs/>
          <w:szCs w:val="28"/>
          <w:lang w:val="vi-VN"/>
        </w:rPr>
        <w:t>Luật Ngân sách Nhà nước ngày 25 tháng 6 năm 2015;</w:t>
      </w:r>
      <w:r w:rsidRPr="009C38E7">
        <w:rPr>
          <w:rFonts w:ascii="Times New Roman" w:eastAsia="Times New Roman" w:hAnsi="Times New Roman"/>
          <w:i/>
          <w:iCs/>
          <w:szCs w:val="28"/>
        </w:rPr>
        <w:t xml:space="preserve"> </w:t>
      </w:r>
    </w:p>
    <w:p w14:paraId="546AE7E6" w14:textId="77777777" w:rsidR="00943EBD" w:rsidRPr="000D7E62" w:rsidRDefault="00943EBD" w:rsidP="00815706">
      <w:pPr>
        <w:spacing w:before="40"/>
        <w:ind w:firstLine="709"/>
        <w:jc w:val="both"/>
        <w:rPr>
          <w:rFonts w:ascii="Times New Roman" w:eastAsia="Times New Roman" w:hAnsi="Times New Roman"/>
          <w:i/>
          <w:iCs/>
          <w:spacing w:val="-2"/>
          <w:szCs w:val="28"/>
        </w:rPr>
      </w:pPr>
      <w:r w:rsidRPr="000D7E62">
        <w:rPr>
          <w:rFonts w:ascii="Times New Roman" w:eastAsia="Times New Roman" w:hAnsi="Times New Roman"/>
          <w:i/>
          <w:iCs/>
          <w:spacing w:val="-2"/>
          <w:szCs w:val="28"/>
        </w:rPr>
        <w:t xml:space="preserve">Căn cứ </w:t>
      </w:r>
      <w:r w:rsidRPr="000D7E62">
        <w:rPr>
          <w:rFonts w:ascii="Times New Roman" w:eastAsia="Times New Roman" w:hAnsi="Times New Roman"/>
          <w:i/>
          <w:iCs/>
          <w:spacing w:val="-2"/>
          <w:szCs w:val="28"/>
          <w:lang w:val="vi-VN"/>
        </w:rPr>
        <w:t>Nghị định số 20/2021/NĐ-CP ngày 15</w:t>
      </w:r>
      <w:r w:rsidRPr="000D7E62">
        <w:rPr>
          <w:rFonts w:ascii="Times New Roman" w:eastAsia="Times New Roman" w:hAnsi="Times New Roman"/>
          <w:i/>
          <w:iCs/>
          <w:spacing w:val="-2"/>
          <w:szCs w:val="28"/>
        </w:rPr>
        <w:t xml:space="preserve"> tháng </w:t>
      </w:r>
      <w:r w:rsidRPr="000D7E62">
        <w:rPr>
          <w:rFonts w:ascii="Times New Roman" w:eastAsia="Times New Roman" w:hAnsi="Times New Roman"/>
          <w:i/>
          <w:iCs/>
          <w:spacing w:val="-2"/>
          <w:szCs w:val="28"/>
          <w:lang w:val="vi-VN"/>
        </w:rPr>
        <w:t>3</w:t>
      </w:r>
      <w:r w:rsidRPr="000D7E62">
        <w:rPr>
          <w:rFonts w:ascii="Times New Roman" w:eastAsia="Times New Roman" w:hAnsi="Times New Roman"/>
          <w:i/>
          <w:iCs/>
          <w:spacing w:val="-2"/>
          <w:szCs w:val="28"/>
        </w:rPr>
        <w:t xml:space="preserve"> năm </w:t>
      </w:r>
      <w:r w:rsidRPr="000D7E62">
        <w:rPr>
          <w:rFonts w:ascii="Times New Roman" w:eastAsia="Times New Roman" w:hAnsi="Times New Roman"/>
          <w:i/>
          <w:iCs/>
          <w:spacing w:val="-2"/>
          <w:szCs w:val="28"/>
          <w:lang w:val="vi-VN"/>
        </w:rPr>
        <w:t>2021 của Chính phủ quy định chính sách trợ giúp xã hội đối với đối tượng bảo trợ xã hội</w:t>
      </w:r>
      <w:r w:rsidRPr="000D7E62">
        <w:rPr>
          <w:rFonts w:ascii="Times New Roman" w:eastAsia="Times New Roman" w:hAnsi="Times New Roman"/>
          <w:i/>
          <w:iCs/>
          <w:spacing w:val="-2"/>
          <w:szCs w:val="28"/>
        </w:rPr>
        <w:t xml:space="preserve">; </w:t>
      </w:r>
      <w:r w:rsidRPr="000D7E62">
        <w:rPr>
          <w:rFonts w:ascii="Times New Roman" w:eastAsia="Times New Roman" w:hAnsi="Times New Roman"/>
          <w:i/>
          <w:iCs/>
          <w:spacing w:val="-2"/>
          <w:szCs w:val="28"/>
          <w:lang w:val="vi-VN"/>
        </w:rPr>
        <w:t>Nghị định số 76/2024/NĐ-CP</w:t>
      </w:r>
      <w:r w:rsidRPr="000D7E62">
        <w:rPr>
          <w:rFonts w:ascii="Times New Roman" w:eastAsia="Times New Roman" w:hAnsi="Times New Roman"/>
          <w:i/>
          <w:iCs/>
          <w:spacing w:val="-2"/>
          <w:szCs w:val="28"/>
        </w:rPr>
        <w:t xml:space="preserve"> ngày 01 tháng 7 năm 2024</w:t>
      </w:r>
      <w:r w:rsidRPr="000D7E62">
        <w:rPr>
          <w:rFonts w:ascii="Times New Roman" w:eastAsia="Times New Roman" w:hAnsi="Times New Roman"/>
          <w:i/>
          <w:iCs/>
          <w:spacing w:val="-2"/>
          <w:szCs w:val="28"/>
          <w:lang w:val="vi-VN"/>
        </w:rPr>
        <w:t xml:space="preserve"> </w:t>
      </w:r>
      <w:r w:rsidRPr="000D7E62">
        <w:rPr>
          <w:rFonts w:ascii="Times New Roman" w:eastAsia="Times New Roman" w:hAnsi="Times New Roman"/>
          <w:i/>
          <w:iCs/>
          <w:spacing w:val="-2"/>
          <w:szCs w:val="28"/>
        </w:rPr>
        <w:t xml:space="preserve">của Chính phủ </w:t>
      </w:r>
      <w:r w:rsidRPr="000D7E62">
        <w:rPr>
          <w:rFonts w:ascii="Times New Roman" w:eastAsia="Times New Roman" w:hAnsi="Times New Roman"/>
          <w:i/>
          <w:iCs/>
          <w:spacing w:val="-2"/>
          <w:szCs w:val="28"/>
          <w:lang w:val="vi-VN"/>
        </w:rPr>
        <w:t>sửa đổi, bổ sung một số điều của Nghị định số 20/2021/NĐ-CP ngày 15 tháng 3 năm 2021</w:t>
      </w:r>
      <w:r w:rsidRPr="000D7E62">
        <w:rPr>
          <w:rFonts w:ascii="Times New Roman" w:eastAsia="Times New Roman" w:hAnsi="Times New Roman"/>
          <w:i/>
          <w:iCs/>
          <w:spacing w:val="-2"/>
          <w:szCs w:val="28"/>
        </w:rPr>
        <w:t xml:space="preserve"> </w:t>
      </w:r>
      <w:r w:rsidRPr="000D7E62">
        <w:rPr>
          <w:rFonts w:ascii="Times New Roman" w:eastAsia="Times New Roman" w:hAnsi="Times New Roman"/>
          <w:i/>
          <w:iCs/>
          <w:spacing w:val="-2"/>
          <w:szCs w:val="28"/>
          <w:lang w:val="vi-VN"/>
        </w:rPr>
        <w:t>của Chính phủ quy định chính sách trợ giúp xã hội đối với đối tượng bảo trợ xã hội</w:t>
      </w:r>
      <w:r w:rsidRPr="000D7E62">
        <w:rPr>
          <w:rFonts w:ascii="Times New Roman" w:eastAsia="Times New Roman" w:hAnsi="Times New Roman"/>
          <w:i/>
          <w:iCs/>
          <w:spacing w:val="-2"/>
          <w:szCs w:val="28"/>
        </w:rPr>
        <w:t>;</w:t>
      </w:r>
    </w:p>
    <w:p w14:paraId="244F3919" w14:textId="4FAFFF6D" w:rsidR="00943EBD" w:rsidRDefault="00943EBD" w:rsidP="00815706">
      <w:pPr>
        <w:spacing w:before="40"/>
        <w:ind w:firstLine="709"/>
        <w:jc w:val="both"/>
        <w:rPr>
          <w:rFonts w:ascii="Times New Roman" w:eastAsia="Times New Roman" w:hAnsi="Times New Roman"/>
          <w:i/>
          <w:spacing w:val="-2"/>
          <w:szCs w:val="28"/>
          <w:lang w:val="nl-NL"/>
        </w:rPr>
      </w:pPr>
      <w:r>
        <w:rPr>
          <w:rFonts w:ascii="Times New Roman" w:eastAsia="Times New Roman" w:hAnsi="Times New Roman"/>
          <w:i/>
          <w:spacing w:val="-2"/>
          <w:szCs w:val="28"/>
          <w:lang w:val="nl-NL"/>
        </w:rPr>
        <w:t xml:space="preserve">Căn cứ </w:t>
      </w:r>
      <w:r w:rsidRPr="009C38E7">
        <w:rPr>
          <w:rFonts w:ascii="Times New Roman" w:eastAsia="Times New Roman" w:hAnsi="Times New Roman"/>
          <w:i/>
          <w:spacing w:val="-2"/>
          <w:szCs w:val="28"/>
          <w:lang w:val="nl-NL"/>
        </w:rPr>
        <w:t>Thông t</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 xml:space="preserve"> số 76/2021/TT-BTC ngày 15 tháng 9 n</w:t>
      </w:r>
      <w:r w:rsidRPr="009C38E7">
        <w:rPr>
          <w:rFonts w:ascii="Times New Roman" w:eastAsia="Times New Roman" w:hAnsi="Times New Roman" w:hint="eastAsia"/>
          <w:i/>
          <w:spacing w:val="-2"/>
          <w:szCs w:val="28"/>
          <w:lang w:val="nl-NL"/>
        </w:rPr>
        <w:t>ă</w:t>
      </w:r>
      <w:r w:rsidRPr="009C38E7">
        <w:rPr>
          <w:rFonts w:ascii="Times New Roman" w:eastAsia="Times New Roman" w:hAnsi="Times New Roman"/>
          <w:i/>
          <w:spacing w:val="-2"/>
          <w:szCs w:val="28"/>
          <w:lang w:val="nl-NL"/>
        </w:rPr>
        <w:t>m 2021 của Bộ tr</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ởng Bộ Tài chính h</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 xml:space="preserve">ớng dẫn khoản 1 và khoản 2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 xml:space="preserve">iều 31 Nghị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ịnh số 20/2021/N</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-CP ngày 15 tháng 3 n</w:t>
      </w:r>
      <w:r w:rsidRPr="009C38E7">
        <w:rPr>
          <w:rFonts w:ascii="Times New Roman" w:eastAsia="Times New Roman" w:hAnsi="Times New Roman" w:hint="eastAsia"/>
          <w:i/>
          <w:spacing w:val="-2"/>
          <w:szCs w:val="28"/>
          <w:lang w:val="nl-NL"/>
        </w:rPr>
        <w:t>ă</w:t>
      </w:r>
      <w:r w:rsidRPr="009C38E7">
        <w:rPr>
          <w:rFonts w:ascii="Times New Roman" w:eastAsia="Times New Roman" w:hAnsi="Times New Roman"/>
          <w:i/>
          <w:spacing w:val="-2"/>
          <w:szCs w:val="28"/>
          <w:lang w:val="nl-NL"/>
        </w:rPr>
        <w:t xml:space="preserve">m 2021 của Chính phủ quy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 xml:space="preserve">ịnh chính sách trợ giúp xã hội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 xml:space="preserve">ối với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ối t</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ợng bảo trợ xã hội;</w:t>
      </w:r>
      <w:r>
        <w:rPr>
          <w:rFonts w:ascii="Times New Roman" w:eastAsia="Times New Roman" w:hAnsi="Times New Roman"/>
          <w:i/>
          <w:iCs/>
          <w:szCs w:val="28"/>
        </w:rPr>
        <w:t xml:space="preserve"> </w:t>
      </w:r>
      <w:r w:rsidRPr="009C38E7">
        <w:rPr>
          <w:rFonts w:ascii="Times New Roman" w:eastAsia="Times New Roman" w:hAnsi="Times New Roman"/>
          <w:i/>
          <w:spacing w:val="-2"/>
          <w:szCs w:val="28"/>
          <w:lang w:val="nl-NL"/>
        </w:rPr>
        <w:t>Thông t</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 xml:space="preserve"> số 50/2024/TT-BTC ngày 17 tháng 7 n</w:t>
      </w:r>
      <w:r w:rsidRPr="009C38E7">
        <w:rPr>
          <w:rFonts w:ascii="Times New Roman" w:eastAsia="Times New Roman" w:hAnsi="Times New Roman" w:hint="eastAsia"/>
          <w:i/>
          <w:spacing w:val="-2"/>
          <w:szCs w:val="28"/>
          <w:lang w:val="nl-NL"/>
        </w:rPr>
        <w:t>ă</w:t>
      </w:r>
      <w:r w:rsidRPr="009C38E7">
        <w:rPr>
          <w:rFonts w:ascii="Times New Roman" w:eastAsia="Times New Roman" w:hAnsi="Times New Roman"/>
          <w:i/>
          <w:spacing w:val="-2"/>
          <w:szCs w:val="28"/>
          <w:lang w:val="nl-NL"/>
        </w:rPr>
        <w:t>m 2024 của Bộ tr</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 xml:space="preserve">ởng Bộ Tài chính sửa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 xml:space="preserve">ổi, bổ sung một số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iều của Thông t</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 xml:space="preserve"> số 76/2021/TT-BTC ngày 15 tháng 9 n</w:t>
      </w:r>
      <w:r w:rsidRPr="009C38E7">
        <w:rPr>
          <w:rFonts w:ascii="Times New Roman" w:eastAsia="Times New Roman" w:hAnsi="Times New Roman" w:hint="eastAsia"/>
          <w:i/>
          <w:spacing w:val="-2"/>
          <w:szCs w:val="28"/>
          <w:lang w:val="nl-NL"/>
        </w:rPr>
        <w:t>ă</w:t>
      </w:r>
      <w:r w:rsidRPr="009C38E7">
        <w:rPr>
          <w:rFonts w:ascii="Times New Roman" w:eastAsia="Times New Roman" w:hAnsi="Times New Roman"/>
          <w:i/>
          <w:spacing w:val="-2"/>
          <w:szCs w:val="28"/>
          <w:lang w:val="nl-NL"/>
        </w:rPr>
        <w:t>m 2021 của Bộ tr</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ởng Bộ Tài chính h</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 xml:space="preserve">ớng dẫn khoản 1 và khoản 2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 xml:space="preserve">iều 31 Nghị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ịnh số 20/2021/N</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-CP ngày 15 tháng 3 n</w:t>
      </w:r>
      <w:r w:rsidRPr="009C38E7">
        <w:rPr>
          <w:rFonts w:ascii="Times New Roman" w:eastAsia="Times New Roman" w:hAnsi="Times New Roman" w:hint="eastAsia"/>
          <w:i/>
          <w:spacing w:val="-2"/>
          <w:szCs w:val="28"/>
          <w:lang w:val="nl-NL"/>
        </w:rPr>
        <w:t>ă</w:t>
      </w:r>
      <w:r w:rsidRPr="009C38E7">
        <w:rPr>
          <w:rFonts w:ascii="Times New Roman" w:eastAsia="Times New Roman" w:hAnsi="Times New Roman"/>
          <w:i/>
          <w:spacing w:val="-2"/>
          <w:szCs w:val="28"/>
          <w:lang w:val="nl-NL"/>
        </w:rPr>
        <w:t xml:space="preserve">m 2021 của Chính phủ quy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 xml:space="preserve">ịnh chính sách trợ giúp xã hội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 xml:space="preserve">ối với </w:t>
      </w:r>
      <w:r w:rsidRPr="009C38E7">
        <w:rPr>
          <w:rFonts w:ascii="Times New Roman" w:eastAsia="Times New Roman" w:hAnsi="Times New Roman" w:hint="eastAsia"/>
          <w:i/>
          <w:spacing w:val="-2"/>
          <w:szCs w:val="28"/>
          <w:lang w:val="nl-NL"/>
        </w:rPr>
        <w:t>đ</w:t>
      </w:r>
      <w:r w:rsidRPr="009C38E7">
        <w:rPr>
          <w:rFonts w:ascii="Times New Roman" w:eastAsia="Times New Roman" w:hAnsi="Times New Roman"/>
          <w:i/>
          <w:spacing w:val="-2"/>
          <w:szCs w:val="28"/>
          <w:lang w:val="nl-NL"/>
        </w:rPr>
        <w:t>ối t</w:t>
      </w:r>
      <w:r w:rsidRPr="009C38E7">
        <w:rPr>
          <w:rFonts w:ascii="Times New Roman" w:eastAsia="Times New Roman" w:hAnsi="Times New Roman" w:hint="eastAsia"/>
          <w:i/>
          <w:spacing w:val="-2"/>
          <w:szCs w:val="28"/>
          <w:lang w:val="nl-NL"/>
        </w:rPr>
        <w:t>ư</w:t>
      </w:r>
      <w:r w:rsidRPr="009C38E7">
        <w:rPr>
          <w:rFonts w:ascii="Times New Roman" w:eastAsia="Times New Roman" w:hAnsi="Times New Roman"/>
          <w:i/>
          <w:spacing w:val="-2"/>
          <w:szCs w:val="28"/>
          <w:lang w:val="nl-NL"/>
        </w:rPr>
        <w:t>ợng bảo trợ xã hội;</w:t>
      </w:r>
    </w:p>
    <w:p w14:paraId="4FE4B508" w14:textId="250C031F" w:rsidR="00E3668B" w:rsidRPr="00B85832" w:rsidRDefault="00E3668B" w:rsidP="00815706">
      <w:pPr>
        <w:spacing w:before="40"/>
        <w:ind w:firstLine="709"/>
        <w:jc w:val="both"/>
        <w:rPr>
          <w:rFonts w:ascii="Times New Roman" w:eastAsia="Times New Roman" w:hAnsi="Times New Roman"/>
          <w:i/>
          <w:iCs/>
          <w:szCs w:val="28"/>
        </w:rPr>
      </w:pPr>
      <w:r>
        <w:rPr>
          <w:rFonts w:ascii="Times New Roman" w:eastAsia="Times New Roman" w:hAnsi="Times New Roman"/>
          <w:i/>
          <w:spacing w:val="-2"/>
          <w:szCs w:val="28"/>
          <w:lang w:val="nl-NL"/>
        </w:rPr>
        <w:t>Căn cứ Nghị quyết số 11/2024/NQ-HĐND ngày 11/12/2024 của Hội đồng nhân dân tỉnh Phú Thọ quy định mức chi phí chi trả thông qua tổ chức dịch vụ chi trả trợ giúp xã hội cho các đối tượng bảo trợ trên địa bàn tỉnh Phú Thọ;</w:t>
      </w:r>
    </w:p>
    <w:p w14:paraId="0E4E460F" w14:textId="5D4D3EC2" w:rsidR="00943EBD" w:rsidRDefault="00943EBD" w:rsidP="00815706">
      <w:pPr>
        <w:spacing w:before="40"/>
        <w:ind w:firstLine="709"/>
        <w:jc w:val="both"/>
        <w:rPr>
          <w:rFonts w:ascii="Times New Roman" w:eastAsia="Times New Roman" w:hAnsi="Times New Roman"/>
          <w:i/>
          <w:iCs/>
          <w:szCs w:val="28"/>
          <w:lang w:val="nl-NL"/>
        </w:rPr>
      </w:pPr>
      <w:r>
        <w:rPr>
          <w:rFonts w:ascii="Times New Roman" w:eastAsia="Times New Roman" w:hAnsi="Times New Roman"/>
          <w:i/>
          <w:iCs/>
          <w:szCs w:val="28"/>
          <w:lang w:val="nl-NL"/>
        </w:rPr>
        <w:t>Theo đề nghị</w:t>
      </w:r>
      <w:r w:rsidRPr="009C38E7">
        <w:rPr>
          <w:rFonts w:ascii="Times New Roman" w:eastAsia="Times New Roman" w:hAnsi="Times New Roman"/>
          <w:i/>
          <w:iCs/>
          <w:szCs w:val="28"/>
          <w:lang w:val="nl-NL"/>
        </w:rPr>
        <w:t xml:space="preserve"> của Giám đốc Sở Lao động </w:t>
      </w:r>
      <w:r w:rsidR="00435A10">
        <w:rPr>
          <w:rFonts w:ascii="Times New Roman" w:eastAsia="Times New Roman" w:hAnsi="Times New Roman"/>
          <w:i/>
          <w:iCs/>
          <w:szCs w:val="28"/>
          <w:lang w:val="nl-NL"/>
        </w:rPr>
        <w:t>-</w:t>
      </w:r>
      <w:r w:rsidRPr="009C38E7">
        <w:rPr>
          <w:rFonts w:ascii="Times New Roman" w:eastAsia="Times New Roman" w:hAnsi="Times New Roman"/>
          <w:i/>
          <w:iCs/>
          <w:szCs w:val="28"/>
          <w:lang w:val="nl-NL"/>
        </w:rPr>
        <w:t xml:space="preserve"> Thương binh và Xã hội</w:t>
      </w:r>
      <w:r w:rsidR="00815706">
        <w:rPr>
          <w:rFonts w:ascii="Times New Roman" w:eastAsia="Times New Roman" w:hAnsi="Times New Roman"/>
          <w:i/>
          <w:iCs/>
          <w:szCs w:val="28"/>
          <w:lang w:val="nl-NL"/>
        </w:rPr>
        <w:t xml:space="preserve"> tại Tờ trình số 03/TTr-SLĐTBXH ngày 20/02/2025.</w:t>
      </w:r>
    </w:p>
    <w:p w14:paraId="6BE255FC" w14:textId="77777777" w:rsidR="00943EBD" w:rsidRPr="009C38E7" w:rsidRDefault="00943EBD" w:rsidP="00D5182F">
      <w:pPr>
        <w:spacing w:before="160" w:after="160"/>
        <w:jc w:val="center"/>
        <w:rPr>
          <w:rFonts w:ascii="Times New Roman" w:eastAsia="Times New Roman" w:hAnsi="Times New Roman"/>
          <w:b/>
          <w:bCs/>
          <w:szCs w:val="28"/>
          <w:lang w:val="nl-NL"/>
        </w:rPr>
      </w:pPr>
      <w:r w:rsidRPr="009C38E7">
        <w:rPr>
          <w:rFonts w:ascii="Times New Roman" w:eastAsia="Times New Roman" w:hAnsi="Times New Roman"/>
          <w:b/>
          <w:bCs/>
          <w:szCs w:val="28"/>
          <w:lang w:val="nl-NL"/>
        </w:rPr>
        <w:t>QUYẾT ĐỊNH:</w:t>
      </w:r>
    </w:p>
    <w:p w14:paraId="650988A6" w14:textId="77777777" w:rsidR="00943EBD" w:rsidRPr="007F237D" w:rsidRDefault="00943EBD" w:rsidP="00943EBD">
      <w:pPr>
        <w:spacing w:before="120"/>
        <w:ind w:firstLine="709"/>
        <w:jc w:val="both"/>
        <w:rPr>
          <w:rFonts w:ascii="Times New Roman" w:eastAsia="Times New Roman" w:hAnsi="Times New Roman"/>
          <w:b/>
          <w:szCs w:val="28"/>
        </w:rPr>
      </w:pPr>
      <w:r w:rsidRPr="007F237D">
        <w:rPr>
          <w:rFonts w:ascii="Times New Roman" w:eastAsia="Times New Roman" w:hAnsi="Times New Roman"/>
          <w:b/>
          <w:bCs/>
          <w:szCs w:val="28"/>
          <w:lang w:val="nl-NL"/>
        </w:rPr>
        <w:t xml:space="preserve">Điều 1. </w:t>
      </w:r>
      <w:r w:rsidRPr="007F237D">
        <w:rPr>
          <w:rFonts w:ascii="Times New Roman" w:hAnsi="Times New Roman"/>
          <w:b/>
          <w:szCs w:val="28"/>
        </w:rPr>
        <w:t xml:space="preserve">Bãi bỏ toàn bộ </w:t>
      </w:r>
      <w:r w:rsidRPr="007F237D">
        <w:rPr>
          <w:rFonts w:ascii="Times New Roman" w:eastAsia="Times New Roman" w:hAnsi="Times New Roman"/>
          <w:b/>
          <w:szCs w:val="28"/>
        </w:rPr>
        <w:t>Quyết định số 17/2022/QĐ-UBND ngày 20 tháng 5 năm 2022 của Ủy ban nhân dân tỉnh quy định tổ chức dịch vụ chi trả; phương thức chi trả; mức chi cho tổ chức dịch vụ chi trả và mức chi cho công tác quản lý các đối tượng bảo trợ xã hội trên địa bàn tỉnh Phú Thọ.</w:t>
      </w:r>
    </w:p>
    <w:p w14:paraId="39CC3BEB" w14:textId="77777777" w:rsidR="00943EBD" w:rsidRPr="00366CE7" w:rsidRDefault="00943EBD" w:rsidP="00943EBD">
      <w:pPr>
        <w:spacing w:before="120" w:after="120"/>
        <w:ind w:firstLine="697"/>
        <w:jc w:val="both"/>
        <w:rPr>
          <w:rFonts w:ascii="Times New Roman" w:eastAsia="Times New Roman" w:hAnsi="Times New Roman"/>
          <w:b/>
          <w:szCs w:val="28"/>
        </w:rPr>
      </w:pPr>
      <w:r w:rsidRPr="00366CE7">
        <w:rPr>
          <w:rFonts w:ascii="Times New Roman" w:eastAsia="Times New Roman" w:hAnsi="Times New Roman"/>
          <w:b/>
          <w:bCs/>
          <w:szCs w:val="28"/>
          <w:lang w:val="vi-VN"/>
        </w:rPr>
        <w:lastRenderedPageBreak/>
        <w:t>Điều 2.</w:t>
      </w:r>
      <w:r w:rsidRPr="00366CE7">
        <w:rPr>
          <w:rFonts w:ascii="Times New Roman" w:eastAsia="Times New Roman" w:hAnsi="Times New Roman"/>
          <w:b/>
          <w:szCs w:val="28"/>
          <w:lang w:val="vi-VN"/>
        </w:rPr>
        <w:t xml:space="preserve"> </w:t>
      </w:r>
      <w:r w:rsidRPr="00366CE7">
        <w:rPr>
          <w:rFonts w:ascii="Times New Roman" w:eastAsia="Times New Roman" w:hAnsi="Times New Roman"/>
          <w:b/>
          <w:szCs w:val="28"/>
        </w:rPr>
        <w:t>Điều khoản thi hành</w:t>
      </w:r>
    </w:p>
    <w:p w14:paraId="4D89F750" w14:textId="4EBEE37D" w:rsidR="00943EBD" w:rsidRPr="00F805CF" w:rsidRDefault="00943EBD" w:rsidP="00943EBD">
      <w:pPr>
        <w:spacing w:before="120" w:after="120"/>
        <w:ind w:firstLine="697"/>
        <w:jc w:val="both"/>
        <w:rPr>
          <w:rFonts w:ascii="Times New Roman" w:eastAsia="Times New Roman" w:hAnsi="Times New Roman"/>
          <w:szCs w:val="28"/>
        </w:rPr>
      </w:pPr>
      <w:r w:rsidRPr="009C38E7">
        <w:rPr>
          <w:rFonts w:ascii="Times New Roman" w:eastAsia="Times New Roman" w:hAnsi="Times New Roman"/>
          <w:szCs w:val="28"/>
          <w:lang w:val="vi-VN"/>
        </w:rPr>
        <w:t>Quyết định này có hiệu lực kể từ ngày</w:t>
      </w:r>
      <w:r w:rsidRPr="009C38E7">
        <w:rPr>
          <w:rFonts w:ascii="Times New Roman" w:eastAsia="Times New Roman" w:hAnsi="Times New Roman"/>
          <w:szCs w:val="28"/>
        </w:rPr>
        <w:t xml:space="preserve"> </w:t>
      </w:r>
      <w:r w:rsidR="000601A8">
        <w:rPr>
          <w:rFonts w:ascii="Times New Roman" w:eastAsia="Times New Roman" w:hAnsi="Times New Roman"/>
          <w:szCs w:val="28"/>
        </w:rPr>
        <w:t xml:space="preserve">10 </w:t>
      </w:r>
      <w:r w:rsidRPr="009C38E7">
        <w:rPr>
          <w:rFonts w:ascii="Times New Roman" w:eastAsia="Times New Roman" w:hAnsi="Times New Roman"/>
          <w:szCs w:val="28"/>
        </w:rPr>
        <w:t xml:space="preserve">tháng </w:t>
      </w:r>
      <w:r w:rsidR="000601A8">
        <w:rPr>
          <w:rFonts w:ascii="Times New Roman" w:eastAsia="Times New Roman" w:hAnsi="Times New Roman"/>
          <w:szCs w:val="28"/>
        </w:rPr>
        <w:t>3</w:t>
      </w:r>
      <w:r w:rsidRPr="009C38E7">
        <w:rPr>
          <w:rFonts w:ascii="Times New Roman" w:eastAsia="Times New Roman" w:hAnsi="Times New Roman"/>
          <w:szCs w:val="28"/>
        </w:rPr>
        <w:t xml:space="preserve"> năm 2025</w:t>
      </w:r>
      <w:r w:rsidRPr="009C38E7">
        <w:rPr>
          <w:rFonts w:ascii="Times New Roman" w:eastAsia="Times New Roman" w:hAnsi="Times New Roman"/>
          <w:szCs w:val="28"/>
          <w:lang w:val="vi-VN"/>
        </w:rPr>
        <w:t>.</w:t>
      </w:r>
      <w:r w:rsidR="003757E1">
        <w:rPr>
          <w:rFonts w:ascii="Times New Roman" w:eastAsia="Times New Roman" w:hAnsi="Times New Roman"/>
          <w:szCs w:val="28"/>
        </w:rPr>
        <w:t xml:space="preserve"> </w:t>
      </w:r>
      <w:r w:rsidRPr="009C38E7">
        <w:rPr>
          <w:rFonts w:ascii="Times New Roman" w:eastAsia="Times New Roman" w:hAnsi="Times New Roman"/>
          <w:szCs w:val="28"/>
          <w:lang w:val="vi-VN"/>
        </w:rPr>
        <w:t xml:space="preserve">Chánh Văn phòng </w:t>
      </w:r>
      <w:r w:rsidRPr="009C38E7">
        <w:rPr>
          <w:rFonts w:ascii="Times New Roman" w:eastAsia="Times New Roman" w:hAnsi="Times New Roman"/>
          <w:szCs w:val="28"/>
        </w:rPr>
        <w:t xml:space="preserve">UBND </w:t>
      </w:r>
      <w:r w:rsidRPr="009C38E7">
        <w:rPr>
          <w:rFonts w:ascii="Times New Roman" w:eastAsia="Times New Roman" w:hAnsi="Times New Roman"/>
          <w:szCs w:val="28"/>
          <w:lang w:val="vi-VN"/>
        </w:rPr>
        <w:t>tỉnh; Thủ trưởng các sở, ban, ngành</w:t>
      </w:r>
      <w:r w:rsidRPr="009C38E7">
        <w:rPr>
          <w:rFonts w:ascii="Times New Roman" w:eastAsia="Times New Roman" w:hAnsi="Times New Roman"/>
          <w:szCs w:val="28"/>
        </w:rPr>
        <w:t xml:space="preserve"> của tỉnh</w:t>
      </w:r>
      <w:r w:rsidRPr="009C38E7">
        <w:rPr>
          <w:rFonts w:ascii="Times New Roman" w:eastAsia="Times New Roman" w:hAnsi="Times New Roman"/>
          <w:szCs w:val="28"/>
          <w:lang w:val="vi-VN"/>
        </w:rPr>
        <w:t xml:space="preserve">; Chủ tịch </w:t>
      </w:r>
      <w:r w:rsidRPr="009C38E7">
        <w:rPr>
          <w:rFonts w:ascii="Times New Roman" w:eastAsia="Times New Roman" w:hAnsi="Times New Roman"/>
          <w:szCs w:val="28"/>
        </w:rPr>
        <w:t>UBND</w:t>
      </w:r>
      <w:r w:rsidRPr="009C38E7">
        <w:rPr>
          <w:rFonts w:ascii="Times New Roman" w:eastAsia="Times New Roman" w:hAnsi="Times New Roman"/>
          <w:szCs w:val="28"/>
          <w:lang w:val="vi-VN"/>
        </w:rPr>
        <w:t xml:space="preserve"> các huyện, thành, thị và các cơ quan, tổ chức, cá nhân có liên quan chịu trách nhiệm thi hành Quyết định này</w:t>
      </w:r>
      <w:r w:rsidRPr="009C38E7">
        <w:rPr>
          <w:rFonts w:ascii="Times New Roman" w:hAnsi="Times New Roman"/>
          <w:szCs w:val="28"/>
        </w:rPr>
        <w:t>./.</w:t>
      </w:r>
    </w:p>
    <w:p w14:paraId="40E19426" w14:textId="77777777" w:rsidR="00943EBD" w:rsidRPr="009C38E7" w:rsidRDefault="00943EBD" w:rsidP="00943EBD">
      <w:pPr>
        <w:spacing w:before="120"/>
        <w:jc w:val="both"/>
        <w:rPr>
          <w:rFonts w:ascii="Times New Roman" w:eastAsia="Times New Roman" w:hAnsi="Times New Roman"/>
          <w:szCs w:val="28"/>
          <w:lang w:val="nl-NL"/>
        </w:rPr>
      </w:pPr>
    </w:p>
    <w:tbl>
      <w:tblPr>
        <w:tblW w:w="8931" w:type="dxa"/>
        <w:tblLook w:val="0000" w:firstRow="0" w:lastRow="0" w:firstColumn="0" w:lastColumn="0" w:noHBand="0" w:noVBand="0"/>
      </w:tblPr>
      <w:tblGrid>
        <w:gridCol w:w="4111"/>
        <w:gridCol w:w="4820"/>
      </w:tblGrid>
      <w:tr w:rsidR="00943EBD" w:rsidRPr="009C38E7" w14:paraId="16A91123" w14:textId="77777777" w:rsidTr="0010101E">
        <w:tc>
          <w:tcPr>
            <w:tcW w:w="4111" w:type="dxa"/>
          </w:tcPr>
          <w:p w14:paraId="28FD58B6" w14:textId="77777777" w:rsidR="00943EBD" w:rsidRPr="001C6464" w:rsidRDefault="00943EBD" w:rsidP="00643639">
            <w:pPr>
              <w:ind w:right="-142" w:hanging="113"/>
              <w:jc w:val="both"/>
              <w:rPr>
                <w:rFonts w:ascii="Times New Roman" w:eastAsia="Times New Roman" w:hAnsi="Times New Roman"/>
                <w:b/>
                <w:i/>
                <w:sz w:val="24"/>
                <w:szCs w:val="24"/>
                <w:lang w:val="it-IT"/>
              </w:rPr>
            </w:pPr>
            <w:bookmarkStart w:id="0" w:name="OLE_LINK25"/>
            <w:bookmarkStart w:id="1" w:name="OLE_LINK26"/>
            <w:r w:rsidRPr="001C6464">
              <w:rPr>
                <w:rFonts w:ascii="Times New Roman" w:eastAsia="Times New Roman" w:hAnsi="Times New Roman"/>
                <w:b/>
                <w:i/>
                <w:sz w:val="24"/>
                <w:szCs w:val="24"/>
                <w:lang w:val="it-IT"/>
              </w:rPr>
              <w:t>Nơi nhận:</w:t>
            </w:r>
          </w:p>
          <w:p w14:paraId="1A410EF8" w14:textId="77777777" w:rsidR="00943EBD" w:rsidRPr="001C6464" w:rsidRDefault="00943EBD" w:rsidP="00643639">
            <w:pPr>
              <w:ind w:hanging="113"/>
              <w:rPr>
                <w:rFonts w:ascii="Times New Roman" w:eastAsia="Times New Roman" w:hAnsi="Times New Roman"/>
                <w:sz w:val="22"/>
                <w:szCs w:val="22"/>
                <w:lang w:val="vi-VN"/>
              </w:rPr>
            </w:pPr>
            <w:r w:rsidRPr="001C6464">
              <w:rPr>
                <w:rFonts w:ascii="Times New Roman" w:eastAsia="Times New Roman" w:hAnsi="Times New Roman"/>
                <w:spacing w:val="-12"/>
                <w:sz w:val="22"/>
                <w:szCs w:val="22"/>
                <w:lang w:val="vi-VN"/>
              </w:rPr>
              <w:t xml:space="preserve">- </w:t>
            </w:r>
            <w:r w:rsidRPr="001C6464">
              <w:rPr>
                <w:rFonts w:ascii="Times New Roman" w:eastAsia="Times New Roman" w:hAnsi="Times New Roman"/>
                <w:sz w:val="22"/>
                <w:szCs w:val="22"/>
                <w:lang w:val="vi-VN"/>
              </w:rPr>
              <w:t>Văn phòng Chính phủ, Website Chính phủ;</w:t>
            </w:r>
          </w:p>
          <w:p w14:paraId="4CE7F332" w14:textId="77777777" w:rsidR="00943EBD" w:rsidRPr="001C6464" w:rsidRDefault="00943EBD" w:rsidP="00643639">
            <w:pPr>
              <w:snapToGrid w:val="0"/>
              <w:ind w:hanging="113"/>
              <w:rPr>
                <w:rFonts w:ascii="Times New Roman" w:eastAsia="Times New Roman" w:hAnsi="Times New Roman"/>
                <w:sz w:val="22"/>
                <w:szCs w:val="22"/>
              </w:rPr>
            </w:pPr>
            <w:r w:rsidRPr="001C6464">
              <w:rPr>
                <w:rFonts w:ascii="Times New Roman" w:eastAsia="Times New Roman" w:hAnsi="Times New Roman"/>
                <w:sz w:val="22"/>
                <w:szCs w:val="22"/>
              </w:rPr>
              <w:t>- Vụ Pháp chế - Bộ LĐTB&amp;XH;</w:t>
            </w:r>
          </w:p>
          <w:p w14:paraId="79699A5B" w14:textId="77777777" w:rsidR="00943EBD" w:rsidRPr="001C6464" w:rsidRDefault="00943EBD" w:rsidP="00643639">
            <w:pPr>
              <w:snapToGrid w:val="0"/>
              <w:ind w:hanging="113"/>
              <w:rPr>
                <w:rFonts w:ascii="Times New Roman" w:eastAsia="Times New Roman" w:hAnsi="Times New Roman"/>
                <w:sz w:val="24"/>
                <w:szCs w:val="22"/>
                <w:lang w:val="vi-VN"/>
              </w:rPr>
            </w:pPr>
            <w:r w:rsidRPr="001C6464">
              <w:rPr>
                <w:rFonts w:ascii="Times New Roman" w:eastAsia="Times New Roman" w:hAnsi="Times New Roman"/>
                <w:sz w:val="22"/>
                <w:szCs w:val="22"/>
                <w:lang w:val="vi-VN"/>
              </w:rPr>
              <w:t xml:space="preserve">- Cục Kiểm tra </w:t>
            </w:r>
            <w:r w:rsidRPr="001C6464">
              <w:rPr>
                <w:rFonts w:ascii="Times New Roman" w:eastAsia="Times New Roman" w:hAnsi="Times New Roman"/>
                <w:sz w:val="22"/>
                <w:szCs w:val="22"/>
              </w:rPr>
              <w:t>V</w:t>
            </w:r>
            <w:r w:rsidRPr="001C6464">
              <w:rPr>
                <w:rFonts w:ascii="Times New Roman" w:eastAsia="Times New Roman" w:hAnsi="Times New Roman"/>
                <w:sz w:val="22"/>
                <w:szCs w:val="22"/>
                <w:lang w:val="vi-VN"/>
              </w:rPr>
              <w:t>ăn bản QPPL</w:t>
            </w:r>
            <w:r w:rsidRPr="001C6464">
              <w:rPr>
                <w:rFonts w:ascii="Times New Roman" w:eastAsia="Times New Roman" w:hAnsi="Times New Roman"/>
                <w:sz w:val="22"/>
                <w:szCs w:val="22"/>
              </w:rPr>
              <w:t xml:space="preserve"> </w:t>
            </w:r>
            <w:r w:rsidRPr="001C6464">
              <w:rPr>
                <w:rFonts w:ascii="Times New Roman" w:eastAsia="Times New Roman" w:hAnsi="Times New Roman"/>
                <w:sz w:val="22"/>
                <w:szCs w:val="22"/>
                <w:lang w:val="vi-VN"/>
              </w:rPr>
              <w:t>-</w:t>
            </w:r>
            <w:r w:rsidRPr="001C6464">
              <w:rPr>
                <w:rFonts w:ascii="Times New Roman" w:eastAsia="Times New Roman" w:hAnsi="Times New Roman"/>
                <w:sz w:val="22"/>
                <w:szCs w:val="22"/>
              </w:rPr>
              <w:t xml:space="preserve"> </w:t>
            </w:r>
            <w:r w:rsidRPr="001C6464">
              <w:rPr>
                <w:rFonts w:ascii="Times New Roman" w:eastAsia="Times New Roman" w:hAnsi="Times New Roman"/>
                <w:sz w:val="22"/>
                <w:szCs w:val="22"/>
                <w:lang w:val="vi-VN"/>
              </w:rPr>
              <w:t>Bộ Tư pháp;</w:t>
            </w:r>
          </w:p>
          <w:p w14:paraId="6353830D" w14:textId="4B6EEA94" w:rsidR="00943EBD" w:rsidRPr="001C6464" w:rsidRDefault="00943EBD" w:rsidP="00643639">
            <w:pPr>
              <w:ind w:hanging="113"/>
              <w:rPr>
                <w:rFonts w:ascii="Times New Roman" w:eastAsia="Times New Roman" w:hAnsi="Times New Roman"/>
                <w:sz w:val="22"/>
                <w:szCs w:val="22"/>
              </w:rPr>
            </w:pPr>
            <w:r w:rsidRPr="001C6464">
              <w:rPr>
                <w:rFonts w:ascii="Times New Roman" w:eastAsia="Times New Roman" w:hAnsi="Times New Roman"/>
                <w:sz w:val="22"/>
                <w:szCs w:val="22"/>
                <w:lang w:val="vi-VN"/>
              </w:rPr>
              <w:t xml:space="preserve">- TTTU, </w:t>
            </w:r>
            <w:r w:rsidR="00FF74DA">
              <w:rPr>
                <w:rFonts w:ascii="Times New Roman" w:eastAsia="Times New Roman" w:hAnsi="Times New Roman"/>
                <w:sz w:val="22"/>
                <w:szCs w:val="22"/>
              </w:rPr>
              <w:t>TT</w:t>
            </w:r>
            <w:r w:rsidRPr="001C6464">
              <w:rPr>
                <w:rFonts w:ascii="Times New Roman" w:eastAsia="Times New Roman" w:hAnsi="Times New Roman"/>
                <w:sz w:val="22"/>
                <w:szCs w:val="22"/>
                <w:lang w:val="vi-VN"/>
              </w:rPr>
              <w:t>HĐND tỉnh</w:t>
            </w:r>
            <w:r w:rsidRPr="001C6464">
              <w:rPr>
                <w:rFonts w:ascii="Times New Roman" w:eastAsia="Times New Roman" w:hAnsi="Times New Roman"/>
                <w:sz w:val="22"/>
                <w:szCs w:val="22"/>
              </w:rPr>
              <w:t>;</w:t>
            </w:r>
          </w:p>
          <w:p w14:paraId="15D77C71" w14:textId="77777777" w:rsidR="00943EBD" w:rsidRPr="001C6464" w:rsidRDefault="00943EBD" w:rsidP="00643639">
            <w:pPr>
              <w:snapToGrid w:val="0"/>
              <w:ind w:hanging="113"/>
              <w:rPr>
                <w:rFonts w:ascii="Times New Roman" w:eastAsia="Times New Roman" w:hAnsi="Times New Roman"/>
                <w:sz w:val="24"/>
                <w:szCs w:val="22"/>
                <w:lang w:val="vi-VN"/>
              </w:rPr>
            </w:pPr>
            <w:r w:rsidRPr="001C6464">
              <w:rPr>
                <w:rFonts w:ascii="Times New Roman" w:eastAsia="Times New Roman" w:hAnsi="Times New Roman"/>
                <w:sz w:val="22"/>
                <w:szCs w:val="22"/>
                <w:lang w:val="vi-VN"/>
              </w:rPr>
              <w:t>- CT</w:t>
            </w:r>
            <w:r w:rsidRPr="001C6464">
              <w:rPr>
                <w:rFonts w:ascii="Times New Roman" w:eastAsia="Times New Roman" w:hAnsi="Times New Roman"/>
                <w:sz w:val="22"/>
                <w:szCs w:val="22"/>
              </w:rPr>
              <w:t>,</w:t>
            </w:r>
            <w:r w:rsidRPr="001C6464">
              <w:rPr>
                <w:rFonts w:ascii="Times New Roman" w:eastAsia="Times New Roman" w:hAnsi="Times New Roman"/>
                <w:sz w:val="22"/>
                <w:szCs w:val="22"/>
                <w:lang w:val="vi-VN"/>
              </w:rPr>
              <w:t xml:space="preserve"> </w:t>
            </w:r>
            <w:r w:rsidRPr="001C6464">
              <w:rPr>
                <w:rFonts w:ascii="Times New Roman" w:eastAsia="Times New Roman" w:hAnsi="Times New Roman"/>
                <w:sz w:val="22"/>
                <w:szCs w:val="22"/>
              </w:rPr>
              <w:t xml:space="preserve">các </w:t>
            </w:r>
            <w:r w:rsidRPr="001C6464">
              <w:rPr>
                <w:rFonts w:ascii="Times New Roman" w:eastAsia="Times New Roman" w:hAnsi="Times New Roman"/>
                <w:sz w:val="22"/>
                <w:szCs w:val="22"/>
                <w:lang w:val="vi-VN"/>
              </w:rPr>
              <w:t>PCT</w:t>
            </w:r>
            <w:r w:rsidRPr="001C6464">
              <w:rPr>
                <w:rFonts w:ascii="Times New Roman" w:eastAsia="Times New Roman" w:hAnsi="Times New Roman"/>
                <w:sz w:val="22"/>
                <w:szCs w:val="22"/>
              </w:rPr>
              <w:t xml:space="preserve"> UBND tỉnh</w:t>
            </w:r>
            <w:r w:rsidRPr="001C6464">
              <w:rPr>
                <w:rFonts w:ascii="Times New Roman" w:eastAsia="Times New Roman" w:hAnsi="Times New Roman"/>
                <w:sz w:val="22"/>
                <w:szCs w:val="22"/>
                <w:lang w:val="vi-VN"/>
              </w:rPr>
              <w:t>;</w:t>
            </w:r>
          </w:p>
          <w:p w14:paraId="06CDB20D" w14:textId="77777777" w:rsidR="00943EBD" w:rsidRPr="001C6464" w:rsidRDefault="00943EBD" w:rsidP="00643639">
            <w:pPr>
              <w:ind w:hanging="113"/>
              <w:rPr>
                <w:rFonts w:ascii="Times New Roman" w:eastAsia="Times New Roman" w:hAnsi="Times New Roman"/>
                <w:sz w:val="22"/>
                <w:szCs w:val="22"/>
              </w:rPr>
            </w:pPr>
            <w:r w:rsidRPr="001C6464">
              <w:rPr>
                <w:rFonts w:ascii="Times New Roman" w:eastAsia="Times New Roman" w:hAnsi="Times New Roman"/>
                <w:sz w:val="22"/>
                <w:szCs w:val="22"/>
              </w:rPr>
              <w:t>- Văn phòng</w:t>
            </w:r>
            <w:r w:rsidRPr="001C6464">
              <w:rPr>
                <w:rFonts w:ascii="Times New Roman" w:eastAsia="Times New Roman" w:hAnsi="Times New Roman"/>
                <w:sz w:val="22"/>
                <w:szCs w:val="22"/>
                <w:lang w:val="vi-VN"/>
              </w:rPr>
              <w:t xml:space="preserve"> </w:t>
            </w:r>
            <w:r w:rsidRPr="001C6464">
              <w:rPr>
                <w:rFonts w:ascii="Times New Roman" w:eastAsia="Times New Roman" w:hAnsi="Times New Roman"/>
                <w:sz w:val="22"/>
                <w:szCs w:val="22"/>
              </w:rPr>
              <w:t xml:space="preserve">Đoàn </w:t>
            </w:r>
            <w:r w:rsidRPr="001C6464">
              <w:rPr>
                <w:rFonts w:ascii="Times New Roman" w:eastAsia="Times New Roman" w:hAnsi="Times New Roman"/>
                <w:sz w:val="22"/>
                <w:szCs w:val="22"/>
                <w:lang w:val="vi-VN"/>
              </w:rPr>
              <w:t>ĐBQH</w:t>
            </w:r>
            <w:r w:rsidRPr="001C6464">
              <w:rPr>
                <w:rFonts w:ascii="Times New Roman" w:eastAsia="Times New Roman" w:hAnsi="Times New Roman"/>
                <w:sz w:val="22"/>
                <w:szCs w:val="22"/>
              </w:rPr>
              <w:t xml:space="preserve"> và HĐND tỉnh;</w:t>
            </w:r>
          </w:p>
          <w:p w14:paraId="1C345CA4" w14:textId="77777777" w:rsidR="00943EBD" w:rsidRPr="001C6464" w:rsidRDefault="00943EBD" w:rsidP="00643639">
            <w:pPr>
              <w:ind w:hanging="113"/>
              <w:rPr>
                <w:rFonts w:ascii="Times New Roman" w:eastAsia="Times New Roman" w:hAnsi="Times New Roman"/>
                <w:sz w:val="22"/>
                <w:szCs w:val="22"/>
                <w:lang w:val="vi-VN"/>
              </w:rPr>
            </w:pPr>
            <w:r w:rsidRPr="001C6464">
              <w:rPr>
                <w:rFonts w:ascii="Times New Roman" w:eastAsia="Times New Roman" w:hAnsi="Times New Roman"/>
                <w:sz w:val="22"/>
                <w:szCs w:val="22"/>
                <w:lang w:val="vi-VN"/>
              </w:rPr>
              <w:t>- Các sở, ban, ngành</w:t>
            </w:r>
            <w:r w:rsidRPr="001C6464">
              <w:rPr>
                <w:rFonts w:ascii="Times New Roman" w:eastAsia="Times New Roman" w:hAnsi="Times New Roman"/>
                <w:sz w:val="22"/>
                <w:szCs w:val="22"/>
              </w:rPr>
              <w:t>, đoàn thể</w:t>
            </w:r>
            <w:r w:rsidRPr="001C6464">
              <w:rPr>
                <w:rFonts w:ascii="Times New Roman" w:eastAsia="Times New Roman" w:hAnsi="Times New Roman"/>
                <w:sz w:val="22"/>
                <w:szCs w:val="22"/>
                <w:lang w:val="vi-VN"/>
              </w:rPr>
              <w:t xml:space="preserve"> thuộc tỉnh;</w:t>
            </w:r>
          </w:p>
          <w:p w14:paraId="1FD2B0BC" w14:textId="77777777" w:rsidR="00943EBD" w:rsidRPr="001C6464" w:rsidRDefault="00943EBD" w:rsidP="00643639">
            <w:pPr>
              <w:ind w:hanging="113"/>
              <w:rPr>
                <w:rFonts w:ascii="Times New Roman" w:eastAsia="Times New Roman" w:hAnsi="Times New Roman"/>
                <w:sz w:val="22"/>
                <w:szCs w:val="22"/>
                <w:lang w:val="vi-VN"/>
              </w:rPr>
            </w:pPr>
            <w:r w:rsidRPr="001C6464">
              <w:rPr>
                <w:rFonts w:ascii="Times New Roman" w:eastAsia="Times New Roman" w:hAnsi="Times New Roman"/>
                <w:sz w:val="22"/>
                <w:szCs w:val="22"/>
                <w:lang w:val="vi-VN"/>
              </w:rPr>
              <w:t>- UBND các huyện, thành, thị;</w:t>
            </w:r>
          </w:p>
          <w:p w14:paraId="70D2D5C4" w14:textId="77777777" w:rsidR="00943EBD" w:rsidRPr="001C6464" w:rsidRDefault="00943EBD" w:rsidP="00643639">
            <w:pPr>
              <w:ind w:hanging="113"/>
              <w:rPr>
                <w:rFonts w:ascii="Times New Roman" w:eastAsia="Times New Roman" w:hAnsi="Times New Roman"/>
                <w:sz w:val="22"/>
                <w:szCs w:val="22"/>
              </w:rPr>
            </w:pPr>
            <w:r w:rsidRPr="001C6464">
              <w:rPr>
                <w:rFonts w:ascii="Times New Roman" w:eastAsia="Times New Roman" w:hAnsi="Times New Roman"/>
                <w:sz w:val="22"/>
                <w:szCs w:val="22"/>
              </w:rPr>
              <w:t>- Báo Phú Thọ, Đài PTTH tỉnh;</w:t>
            </w:r>
          </w:p>
          <w:p w14:paraId="635FA641" w14:textId="77777777" w:rsidR="00943EBD" w:rsidRPr="001C6464" w:rsidRDefault="00943EBD" w:rsidP="00643639">
            <w:pPr>
              <w:ind w:hanging="113"/>
              <w:rPr>
                <w:rFonts w:ascii="Times New Roman" w:eastAsia="Times New Roman" w:hAnsi="Times New Roman"/>
                <w:sz w:val="22"/>
                <w:szCs w:val="22"/>
              </w:rPr>
            </w:pPr>
            <w:r w:rsidRPr="001C6464">
              <w:rPr>
                <w:rFonts w:ascii="Times New Roman" w:eastAsia="Times New Roman" w:hAnsi="Times New Roman"/>
                <w:sz w:val="22"/>
                <w:szCs w:val="22"/>
              </w:rPr>
              <w:t>- CVP, các PCVP UBND tỉnh;</w:t>
            </w:r>
          </w:p>
          <w:p w14:paraId="6779F4BC" w14:textId="77777777" w:rsidR="00943EBD" w:rsidRPr="001C6464" w:rsidRDefault="00943EBD" w:rsidP="00643639">
            <w:pPr>
              <w:ind w:hanging="113"/>
              <w:rPr>
                <w:rFonts w:ascii="Times New Roman" w:eastAsia="Times New Roman" w:hAnsi="Times New Roman"/>
                <w:sz w:val="22"/>
                <w:szCs w:val="22"/>
                <w:lang w:val="vi-VN"/>
              </w:rPr>
            </w:pPr>
            <w:r w:rsidRPr="001C6464">
              <w:rPr>
                <w:rFonts w:ascii="Times New Roman" w:eastAsia="Times New Roman" w:hAnsi="Times New Roman"/>
                <w:sz w:val="22"/>
                <w:szCs w:val="22"/>
                <w:lang w:val="vi-VN"/>
              </w:rPr>
              <w:t>- Cổng Thông tin điện tử tỉnh;</w:t>
            </w:r>
          </w:p>
          <w:p w14:paraId="4CAECA6E" w14:textId="5ED37CA5" w:rsidR="00943EBD" w:rsidRPr="001C6464" w:rsidRDefault="00943EBD" w:rsidP="00643639">
            <w:pPr>
              <w:snapToGrid w:val="0"/>
              <w:ind w:hanging="113"/>
              <w:rPr>
                <w:rFonts w:ascii="Times New Roman" w:eastAsia="Times New Roman" w:hAnsi="Times New Roman"/>
                <w:sz w:val="24"/>
                <w:szCs w:val="22"/>
                <w:lang w:val="vi-VN"/>
              </w:rPr>
            </w:pPr>
            <w:r w:rsidRPr="001C6464">
              <w:rPr>
                <w:rFonts w:ascii="Times New Roman" w:eastAsia="Times New Roman" w:hAnsi="Times New Roman"/>
                <w:sz w:val="22"/>
                <w:szCs w:val="22"/>
                <w:lang w:val="vi-VN"/>
              </w:rPr>
              <w:t xml:space="preserve">- </w:t>
            </w:r>
            <w:r w:rsidR="00E366B4">
              <w:rPr>
                <w:rFonts w:ascii="Times New Roman" w:eastAsia="Times New Roman" w:hAnsi="Times New Roman"/>
                <w:sz w:val="22"/>
                <w:szCs w:val="22"/>
              </w:rPr>
              <w:t>TT</w:t>
            </w:r>
            <w:r w:rsidRPr="001C6464">
              <w:rPr>
                <w:rFonts w:ascii="Times New Roman" w:eastAsia="Times New Roman" w:hAnsi="Times New Roman"/>
                <w:sz w:val="22"/>
                <w:szCs w:val="22"/>
              </w:rPr>
              <w:t xml:space="preserve"> </w:t>
            </w:r>
            <w:r w:rsidRPr="001C6464">
              <w:rPr>
                <w:rFonts w:ascii="Times New Roman" w:eastAsia="Times New Roman" w:hAnsi="Times New Roman"/>
                <w:sz w:val="22"/>
                <w:szCs w:val="22"/>
                <w:lang w:val="vi-VN"/>
              </w:rPr>
              <w:t>Công báo</w:t>
            </w:r>
            <w:r w:rsidRPr="001C6464">
              <w:rPr>
                <w:rFonts w:ascii="Times New Roman" w:eastAsia="Times New Roman" w:hAnsi="Times New Roman"/>
                <w:sz w:val="22"/>
                <w:szCs w:val="22"/>
              </w:rPr>
              <w:t xml:space="preserve"> - Tin học (VP UBND tỉnh)</w:t>
            </w:r>
            <w:r w:rsidRPr="001C6464">
              <w:rPr>
                <w:rFonts w:ascii="Times New Roman" w:eastAsia="Times New Roman" w:hAnsi="Times New Roman"/>
                <w:sz w:val="22"/>
                <w:szCs w:val="22"/>
                <w:lang w:val="vi-VN"/>
              </w:rPr>
              <w:t>;</w:t>
            </w:r>
          </w:p>
          <w:p w14:paraId="6898BAA5" w14:textId="471BD101" w:rsidR="00943EBD" w:rsidRPr="001C6464" w:rsidRDefault="00943EBD" w:rsidP="00643639">
            <w:pPr>
              <w:ind w:right="-142" w:hanging="113"/>
              <w:rPr>
                <w:rFonts w:ascii="Times New Roman" w:eastAsia="Times New Roman" w:hAnsi="Times New Roman"/>
                <w:szCs w:val="24"/>
                <w:lang w:val="de-DE"/>
              </w:rPr>
            </w:pPr>
            <w:r w:rsidRPr="001C6464">
              <w:rPr>
                <w:rFonts w:ascii="Times New Roman" w:eastAsia="Times New Roman" w:hAnsi="Times New Roman"/>
                <w:sz w:val="22"/>
                <w:szCs w:val="22"/>
                <w:lang w:val="vi-VN"/>
              </w:rPr>
              <w:t>- Lưu: VT</w:t>
            </w:r>
            <w:r w:rsidR="00593860">
              <w:rPr>
                <w:rFonts w:ascii="Times New Roman" w:eastAsia="Times New Roman" w:hAnsi="Times New Roman"/>
                <w:sz w:val="22"/>
                <w:szCs w:val="22"/>
              </w:rPr>
              <w:t>, VX5</w:t>
            </w:r>
            <w:r w:rsidR="00593860" w:rsidRPr="00593860">
              <w:rPr>
                <w:rFonts w:ascii="Times New Roman" w:eastAsia="Times New Roman" w:hAnsi="Times New Roman"/>
                <w:sz w:val="22"/>
                <w:szCs w:val="22"/>
                <w:vertAlign w:val="subscript"/>
              </w:rPr>
              <w:t>(80b).</w:t>
            </w:r>
          </w:p>
        </w:tc>
        <w:tc>
          <w:tcPr>
            <w:tcW w:w="4820" w:type="dxa"/>
          </w:tcPr>
          <w:p w14:paraId="2F3A2A58" w14:textId="77777777" w:rsidR="00643639" w:rsidRPr="0010101E" w:rsidRDefault="00943EBD" w:rsidP="00643639">
            <w:pPr>
              <w:ind w:right="-142"/>
              <w:jc w:val="center"/>
              <w:rPr>
                <w:rFonts w:ascii="Times New Roman" w:eastAsia="Times New Roman" w:hAnsi="Times New Roman"/>
                <w:b/>
                <w:sz w:val="26"/>
                <w:szCs w:val="26"/>
                <w:lang w:val="de-DE"/>
              </w:rPr>
            </w:pPr>
            <w:r w:rsidRPr="0010101E">
              <w:rPr>
                <w:rFonts w:ascii="Times New Roman" w:eastAsia="Times New Roman" w:hAnsi="Times New Roman"/>
                <w:b/>
                <w:sz w:val="26"/>
                <w:szCs w:val="26"/>
                <w:lang w:val="de-DE"/>
              </w:rPr>
              <w:t>TM. ỦY BAN NHÂN DÂN</w:t>
            </w:r>
            <w:r w:rsidRPr="0010101E">
              <w:rPr>
                <w:rFonts w:ascii="Times New Roman" w:eastAsia="Times New Roman" w:hAnsi="Times New Roman"/>
                <w:b/>
                <w:sz w:val="26"/>
                <w:szCs w:val="26"/>
                <w:lang w:val="de-DE"/>
              </w:rPr>
              <w:br/>
            </w:r>
            <w:r w:rsidR="00643639" w:rsidRPr="0010101E">
              <w:rPr>
                <w:rFonts w:ascii="Times New Roman" w:eastAsia="Times New Roman" w:hAnsi="Times New Roman"/>
                <w:b/>
                <w:sz w:val="26"/>
                <w:szCs w:val="26"/>
                <w:lang w:val="de-DE"/>
              </w:rPr>
              <w:t xml:space="preserve">KT. </w:t>
            </w:r>
            <w:r w:rsidRPr="0010101E">
              <w:rPr>
                <w:rFonts w:ascii="Times New Roman" w:eastAsia="Times New Roman" w:hAnsi="Times New Roman"/>
                <w:b/>
                <w:sz w:val="26"/>
                <w:szCs w:val="26"/>
                <w:lang w:val="de-DE"/>
              </w:rPr>
              <w:t>CHỦ TỊCH</w:t>
            </w:r>
          </w:p>
          <w:p w14:paraId="4E1A70C6" w14:textId="178C5941" w:rsidR="00643639" w:rsidRDefault="00643639" w:rsidP="00643639">
            <w:pPr>
              <w:ind w:right="-142"/>
              <w:jc w:val="center"/>
              <w:rPr>
                <w:rFonts w:ascii="Arial" w:eastAsia="Times New Roman" w:hAnsi="Arial" w:cs="Arial"/>
                <w:b/>
                <w:bCs/>
                <w:sz w:val="18"/>
                <w:szCs w:val="18"/>
              </w:rPr>
            </w:pPr>
            <w:r w:rsidRPr="0010101E">
              <w:rPr>
                <w:rFonts w:ascii="Times New Roman" w:eastAsia="Times New Roman" w:hAnsi="Times New Roman"/>
                <w:b/>
                <w:sz w:val="26"/>
                <w:szCs w:val="26"/>
                <w:lang w:val="de-DE"/>
              </w:rPr>
              <w:t>PHÓ CHỦ TỊCH</w:t>
            </w:r>
            <w:r w:rsidR="00943EBD" w:rsidRPr="009C38E7">
              <w:rPr>
                <w:rFonts w:ascii="Times New Roman" w:eastAsia="Times New Roman" w:hAnsi="Times New Roman"/>
                <w:b/>
                <w:szCs w:val="24"/>
                <w:lang w:val="de-DE"/>
              </w:rPr>
              <w:br/>
            </w:r>
          </w:p>
          <w:p w14:paraId="463D403B" w14:textId="7A4898CA" w:rsidR="00943EBD" w:rsidRPr="009C38E7" w:rsidRDefault="00943EBD" w:rsidP="00643639">
            <w:pPr>
              <w:ind w:right="-142"/>
              <w:jc w:val="center"/>
              <w:rPr>
                <w:rFonts w:ascii="Times New Roman" w:eastAsia="Times New Roman" w:hAnsi="Times New Roman"/>
                <w:b/>
                <w:szCs w:val="24"/>
                <w:lang w:val="de-DE"/>
              </w:rPr>
            </w:pPr>
            <w:r w:rsidRPr="009C38E7">
              <w:rPr>
                <w:rFonts w:ascii="Arial" w:eastAsia="Times New Roman" w:hAnsi="Arial" w:cs="Arial"/>
                <w:b/>
                <w:bCs/>
                <w:sz w:val="18"/>
                <w:szCs w:val="18"/>
              </w:rPr>
              <w:br/>
            </w:r>
            <w:r w:rsidRPr="009C38E7">
              <w:rPr>
                <w:rFonts w:ascii="Arial" w:eastAsia="Times New Roman" w:hAnsi="Arial" w:cs="Arial"/>
                <w:b/>
                <w:bCs/>
                <w:sz w:val="18"/>
                <w:szCs w:val="18"/>
              </w:rPr>
              <w:br/>
            </w:r>
          </w:p>
          <w:p w14:paraId="36D5EDAD" w14:textId="77777777" w:rsidR="00943EBD" w:rsidRPr="00643639" w:rsidRDefault="00943EBD" w:rsidP="00643639">
            <w:pPr>
              <w:ind w:right="-142"/>
              <w:jc w:val="center"/>
              <w:rPr>
                <w:rFonts w:ascii="Times New Roman" w:eastAsia="Times New Roman" w:hAnsi="Times New Roman"/>
                <w:b/>
                <w:sz w:val="38"/>
                <w:szCs w:val="34"/>
                <w:lang w:val="de-DE"/>
              </w:rPr>
            </w:pPr>
          </w:p>
          <w:p w14:paraId="480BE24F" w14:textId="77777777" w:rsidR="00943EBD" w:rsidRPr="001D5BA7" w:rsidRDefault="00943EBD" w:rsidP="00643639">
            <w:pPr>
              <w:ind w:right="-142"/>
              <w:jc w:val="center"/>
              <w:rPr>
                <w:rFonts w:ascii="Times New Roman" w:eastAsia="Times New Roman" w:hAnsi="Times New Roman"/>
                <w:b/>
                <w:sz w:val="2"/>
                <w:szCs w:val="2"/>
                <w:lang w:val="de-DE"/>
              </w:rPr>
            </w:pPr>
          </w:p>
          <w:p w14:paraId="0AF5D016" w14:textId="77777777" w:rsidR="00943EBD" w:rsidRPr="009C38E7" w:rsidRDefault="00943EBD" w:rsidP="00643639">
            <w:pPr>
              <w:ind w:right="-142"/>
              <w:jc w:val="center"/>
              <w:rPr>
                <w:rFonts w:ascii="Times New Roman" w:eastAsia="Times New Roman" w:hAnsi="Times New Roman"/>
                <w:b/>
                <w:szCs w:val="24"/>
                <w:lang w:val="de-DE"/>
              </w:rPr>
            </w:pPr>
          </w:p>
          <w:p w14:paraId="133C983D" w14:textId="4CBA16EF" w:rsidR="00943EBD" w:rsidRPr="009C38E7" w:rsidRDefault="00643639" w:rsidP="00643639">
            <w:pPr>
              <w:ind w:right="-142"/>
              <w:jc w:val="center"/>
              <w:rPr>
                <w:rFonts w:ascii="Times New Roman" w:eastAsia="Times New Roman" w:hAnsi="Times New Roman"/>
                <w:b/>
                <w:szCs w:val="24"/>
                <w:lang w:val="de-DE"/>
              </w:rPr>
            </w:pPr>
            <w:r>
              <w:rPr>
                <w:rFonts w:ascii="Times New Roman" w:eastAsia="Times New Roman" w:hAnsi="Times New Roman"/>
                <w:b/>
                <w:szCs w:val="24"/>
                <w:lang w:val="de-DE"/>
              </w:rPr>
              <w:t>Nguyễn Huy Ngọc</w:t>
            </w:r>
          </w:p>
        </w:tc>
      </w:tr>
    </w:tbl>
    <w:p w14:paraId="6F032F4C" w14:textId="77777777" w:rsidR="00603639" w:rsidRDefault="00603639">
      <w:bookmarkStart w:id="2" w:name="_GoBack"/>
      <w:bookmarkEnd w:id="0"/>
      <w:bookmarkEnd w:id="1"/>
      <w:bookmarkEnd w:id="2"/>
    </w:p>
    <w:sectPr w:rsidR="00603639" w:rsidSect="00D5182F">
      <w:pgSz w:w="11907" w:h="16840" w:code="9"/>
      <w:pgMar w:top="1134" w:right="1134" w:bottom="680"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EBD"/>
    <w:rsid w:val="000601A8"/>
    <w:rsid w:val="000D7E62"/>
    <w:rsid w:val="00100AD1"/>
    <w:rsid w:val="0010101E"/>
    <w:rsid w:val="0011522C"/>
    <w:rsid w:val="00117F02"/>
    <w:rsid w:val="00146A21"/>
    <w:rsid w:val="001D5BA7"/>
    <w:rsid w:val="002367E9"/>
    <w:rsid w:val="00261608"/>
    <w:rsid w:val="002A36A9"/>
    <w:rsid w:val="002D4BAD"/>
    <w:rsid w:val="00337D65"/>
    <w:rsid w:val="003757E1"/>
    <w:rsid w:val="003F6AD0"/>
    <w:rsid w:val="00435A10"/>
    <w:rsid w:val="00474CE0"/>
    <w:rsid w:val="00593860"/>
    <w:rsid w:val="00603639"/>
    <w:rsid w:val="00643639"/>
    <w:rsid w:val="006529AC"/>
    <w:rsid w:val="006F512C"/>
    <w:rsid w:val="00710C60"/>
    <w:rsid w:val="007409D3"/>
    <w:rsid w:val="007E760E"/>
    <w:rsid w:val="007F237D"/>
    <w:rsid w:val="00815706"/>
    <w:rsid w:val="00877CCD"/>
    <w:rsid w:val="008D0F4B"/>
    <w:rsid w:val="008F228C"/>
    <w:rsid w:val="00943EBD"/>
    <w:rsid w:val="00966F7C"/>
    <w:rsid w:val="009B4766"/>
    <w:rsid w:val="009F374B"/>
    <w:rsid w:val="00B337A8"/>
    <w:rsid w:val="00BD45FE"/>
    <w:rsid w:val="00C94367"/>
    <w:rsid w:val="00D06B9D"/>
    <w:rsid w:val="00D5182F"/>
    <w:rsid w:val="00E175B2"/>
    <w:rsid w:val="00E3668B"/>
    <w:rsid w:val="00E366B4"/>
    <w:rsid w:val="00E74AAF"/>
    <w:rsid w:val="00EC7EAB"/>
    <w:rsid w:val="00FF7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D0EBD"/>
  <w15:chartTrackingRefBased/>
  <w15:docId w15:val="{B44E08C8-119C-4714-A829-307514A1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EBD"/>
    <w:rPr>
      <w:rFonts w:ascii=".VnTime" w:eastAsia="SimSun" w:hAnsi=".VnTime"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2DFDCE-8422-4716-96FA-8BA687A7944E}"/>
</file>

<file path=customXml/itemProps2.xml><?xml version="1.0" encoding="utf-8"?>
<ds:datastoreItem xmlns:ds="http://schemas.openxmlformats.org/officeDocument/2006/customXml" ds:itemID="{0DAF159F-6CA0-40C4-A356-B68B7156B622}"/>
</file>

<file path=customXml/itemProps3.xml><?xml version="1.0" encoding="utf-8"?>
<ds:datastoreItem xmlns:ds="http://schemas.openxmlformats.org/officeDocument/2006/customXml" ds:itemID="{4ED61E1D-E7FC-43EC-A1F6-DE6FD12C89D5}"/>
</file>

<file path=docProps/app.xml><?xml version="1.0" encoding="utf-8"?>
<Properties xmlns="http://schemas.openxmlformats.org/officeDocument/2006/extended-properties" xmlns:vt="http://schemas.openxmlformats.org/officeDocument/2006/docPropsVTypes">
  <Template>Normal</Template>
  <TotalTime>1</TotalTime>
  <Pages>2</Pages>
  <Words>495</Words>
  <Characters>2827</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CMS</dc:creator>
  <cp:keywords/>
  <dc:description/>
  <cp:lastModifiedBy>Admin</cp:lastModifiedBy>
  <cp:revision>2</cp:revision>
  <cp:lastPrinted>2025-02-28T10:04:00Z</cp:lastPrinted>
  <dcterms:created xsi:type="dcterms:W3CDTF">2025-03-04T03:43:00Z</dcterms:created>
  <dcterms:modified xsi:type="dcterms:W3CDTF">2025-03-04T03:43:00Z</dcterms:modified>
</cp:coreProperties>
</file>