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BAF12F6" w14:textId="2F113D29" w:rsidR="008354AF" w:rsidRPr="00EE6A8E" w:rsidRDefault="008354AF" w:rsidP="005A7B9B">
      <w:pPr>
        <w:pStyle w:val="BodyText"/>
        <w:shd w:val="clear" w:color="auto" w:fill="auto"/>
        <w:spacing w:after="0" w:line="240" w:lineRule="auto"/>
        <w:ind w:firstLine="0"/>
        <w:rPr>
          <w:rStyle w:val="BodyTextChar1"/>
          <w:b/>
          <w:bCs/>
          <w:lang w:eastAsia="vi-VN"/>
        </w:rPr>
      </w:pPr>
    </w:p>
    <w:tbl>
      <w:tblPr>
        <w:tblW w:w="9072" w:type="dxa"/>
        <w:tblInd w:w="108" w:type="dxa"/>
        <w:tblLayout w:type="fixed"/>
        <w:tblLook w:val="0000" w:firstRow="0" w:lastRow="0" w:firstColumn="0" w:lastColumn="0" w:noHBand="0" w:noVBand="0"/>
      </w:tblPr>
      <w:tblGrid>
        <w:gridCol w:w="3261"/>
        <w:gridCol w:w="5811"/>
      </w:tblGrid>
      <w:tr w:rsidR="00EE6A8E" w:rsidRPr="00EE6A8E" w14:paraId="76372523" w14:textId="77777777" w:rsidTr="00FD4C9C">
        <w:trPr>
          <w:trHeight w:val="711"/>
        </w:trPr>
        <w:tc>
          <w:tcPr>
            <w:tcW w:w="3261" w:type="dxa"/>
          </w:tcPr>
          <w:p w14:paraId="625C2C89" w14:textId="77777777" w:rsidR="00EE6A8E" w:rsidRPr="00EE6A8E" w:rsidRDefault="00EE6A8E" w:rsidP="00EE6A8E">
            <w:pPr>
              <w:ind w:left="1" w:hanging="3"/>
              <w:jc w:val="center"/>
              <w:rPr>
                <w:sz w:val="26"/>
                <w:szCs w:val="26"/>
              </w:rPr>
            </w:pPr>
            <w:r w:rsidRPr="00EE6A8E">
              <w:rPr>
                <w:b/>
                <w:sz w:val="26"/>
                <w:szCs w:val="26"/>
              </w:rPr>
              <w:t>ỦY BAN NHÂN DÂN</w:t>
            </w:r>
          </w:p>
          <w:p w14:paraId="0525658E" w14:textId="136AFA80" w:rsidR="00EE6A8E" w:rsidRPr="00EE6A8E" w:rsidRDefault="00EE6A8E" w:rsidP="00EE6A8E">
            <w:pPr>
              <w:ind w:hanging="2"/>
              <w:jc w:val="center"/>
              <w:rPr>
                <w:sz w:val="26"/>
                <w:szCs w:val="26"/>
              </w:rPr>
            </w:pPr>
            <w:r w:rsidRPr="00EE6A8E">
              <w:rPr>
                <w:noProof/>
                <w:sz w:val="26"/>
                <w:szCs w:val="26"/>
              </w:rPr>
              <mc:AlternateContent>
                <mc:Choice Requires="wps">
                  <w:drawing>
                    <wp:anchor distT="4294967294" distB="4294967294" distL="114300" distR="114300" simplePos="0" relativeHeight="251680768" behindDoc="0" locked="0" layoutInCell="1" allowOverlap="1" wp14:anchorId="2FD3AAAD" wp14:editId="025F0C64">
                      <wp:simplePos x="0" y="0"/>
                      <wp:positionH relativeFrom="column">
                        <wp:posOffset>603885</wp:posOffset>
                      </wp:positionH>
                      <wp:positionV relativeFrom="paragraph">
                        <wp:posOffset>203199</wp:posOffset>
                      </wp:positionV>
                      <wp:extent cx="643255" cy="0"/>
                      <wp:effectExtent l="0" t="0" r="23495"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325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7" o:spid="_x0000_s1026" style="position:absolute;z-index:25168076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7.55pt,16pt" to="98.2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">
                      <o:lock v:ext="edit" shapetype="f"/>
                    </v:line>
                  </w:pict>
                </mc:Fallback>
              </mc:AlternateContent>
            </w:r>
            <w:r w:rsidRPr="00EE6A8E">
              <w:rPr>
                <w:b/>
                <w:sz w:val="26"/>
                <w:szCs w:val="26"/>
              </w:rPr>
              <w:t>TỈNH HÀ NAM</w:t>
            </w:r>
            <w:r w:rsidRPr="00EE6A8E">
              <w:rPr>
                <w:noProof/>
                <w:sz w:val="26"/>
                <w:szCs w:val="26"/>
              </w:rPr>
              <mc:AlternateContent>
                <mc:Choice Requires="wps">
                  <w:drawing>
                    <wp:anchor distT="0" distB="0" distL="114298" distR="114298" simplePos="0" relativeHeight="251678720" behindDoc="0" locked="0" layoutInCell="1" allowOverlap="1" wp14:anchorId="66478E9B" wp14:editId="47826822">
                      <wp:simplePos x="0" y="0"/>
                      <wp:positionH relativeFrom="column">
                        <wp:posOffset>520699</wp:posOffset>
                      </wp:positionH>
                      <wp:positionV relativeFrom="paragraph">
                        <wp:posOffset>190500</wp:posOffset>
                      </wp:positionV>
                      <wp:extent cx="0" cy="12700"/>
                      <wp:effectExtent l="0" t="0" r="19050" b="2540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270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41pt;margin-top:15pt;width:0;height:1pt;z-index:251678720;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">
                      <v:stroke joinstyle="miter"/>
                      <o:lock v:ext="edit" shapetype="f"/>
                    </v:shape>
                  </w:pict>
                </mc:Fallback>
              </mc:AlternateContent>
            </w:r>
          </w:p>
        </w:tc>
        <w:tc>
          <w:tcPr>
            <w:tcW w:w="5811" w:type="dxa"/>
          </w:tcPr>
          <w:p w14:paraId="06B5ADA4" w14:textId="77777777" w:rsidR="00EE6A8E" w:rsidRPr="00EE6A8E" w:rsidRDefault="00EE6A8E" w:rsidP="00EE6A8E">
            <w:pPr>
              <w:ind w:left="1" w:hanging="3"/>
              <w:jc w:val="center"/>
              <w:rPr>
                <w:sz w:val="26"/>
                <w:szCs w:val="26"/>
              </w:rPr>
            </w:pPr>
            <w:r w:rsidRPr="00EE6A8E">
              <w:rPr>
                <w:b/>
                <w:sz w:val="26"/>
                <w:szCs w:val="26"/>
              </w:rPr>
              <w:t>CỘNG HÒA XÃ HỘI CHỦ NGHĨA VIỆT NAM</w:t>
            </w:r>
          </w:p>
          <w:p w14:paraId="02D310C6" w14:textId="58CCB014" w:rsidR="00EE6A8E" w:rsidRPr="00EE6A8E" w:rsidRDefault="00EE6A8E" w:rsidP="00EE6A8E">
            <w:pPr>
              <w:ind w:hanging="2"/>
              <w:jc w:val="center"/>
              <w:rPr>
                <w:sz w:val="26"/>
                <w:szCs w:val="26"/>
              </w:rPr>
            </w:pPr>
            <w:r w:rsidRPr="00EE6A8E">
              <w:rPr>
                <w:noProof/>
                <w:sz w:val="26"/>
                <w:szCs w:val="26"/>
              </w:rPr>
              <mc:AlternateContent>
                <mc:Choice Requires="wps">
                  <w:drawing>
                    <wp:anchor distT="4294967294" distB="4294967294" distL="114300" distR="114300" simplePos="0" relativeHeight="251681792" behindDoc="0" locked="0" layoutInCell="1" allowOverlap="1" wp14:anchorId="6236AF64" wp14:editId="5D7E9A1D">
                      <wp:simplePos x="0" y="0"/>
                      <wp:positionH relativeFrom="column">
                        <wp:posOffset>857250</wp:posOffset>
                      </wp:positionH>
                      <wp:positionV relativeFrom="paragraph">
                        <wp:posOffset>209550</wp:posOffset>
                      </wp:positionV>
                      <wp:extent cx="1790700" cy="6350"/>
                      <wp:effectExtent l="0" t="0" r="19050" b="317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790700" cy="635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817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7.5pt,16.5pt" to="208.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">
                      <o:lock v:ext="edit" shapetype="f"/>
                    </v:line>
                  </w:pict>
                </mc:Fallback>
              </mc:AlternateContent>
            </w:r>
            <w:r w:rsidRPr="00EE6A8E">
              <w:rPr>
                <w:b/>
                <w:sz w:val="26"/>
                <w:szCs w:val="26"/>
              </w:rPr>
              <w:t>Độc lập – Tự do – Hạnh phúc</w:t>
            </w:r>
            <w:r w:rsidRPr="00EE6A8E">
              <w:rPr>
                <w:noProof/>
                <w:sz w:val="26"/>
                <w:szCs w:val="26"/>
              </w:rPr>
              <mc:AlternateContent>
                <mc:Choice Requires="wps">
                  <w:drawing>
                    <wp:anchor distT="0" distB="0" distL="114298" distR="114298" simplePos="0" relativeHeight="251679744" behindDoc="0" locked="0" layoutInCell="1" allowOverlap="1" wp14:anchorId="66F37C6C" wp14:editId="18BEA656">
                      <wp:simplePos x="0" y="0"/>
                      <wp:positionH relativeFrom="column">
                        <wp:posOffset>800099</wp:posOffset>
                      </wp:positionH>
                      <wp:positionV relativeFrom="paragraph">
                        <wp:posOffset>203200</wp:posOffset>
                      </wp:positionV>
                      <wp:extent cx="0" cy="12700"/>
                      <wp:effectExtent l="0" t="0" r="19050" b="2540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270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id="Straight Arrow Connector 3" o:spid="_x0000_s1026" type="#_x0000_t32" style="position:absolute;margin-left:63pt;margin-top:16pt;width:0;height:1pt;z-index:251679744;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">
                      <v:stroke joinstyle="miter"/>
                      <o:lock v:ext="edit" shapetype="f"/>
                    </v:shape>
                  </w:pict>
                </mc:Fallback>
              </mc:AlternateContent>
            </w:r>
          </w:p>
        </w:tc>
      </w:tr>
      <w:tr w:rsidR="00EE6A8E" w:rsidRPr="00EE6A8E" w14:paraId="749DF525" w14:textId="77777777" w:rsidTr="00FD4C9C">
        <w:tc>
          <w:tcPr>
            <w:tcW w:w="3261" w:type="dxa"/>
          </w:tcPr>
          <w:p w14:paraId="3C98AC2C" w14:textId="54ECBA2C" w:rsidR="00EE6A8E" w:rsidRPr="00EE6A8E" w:rsidRDefault="00E777E0" w:rsidP="00EE6A8E">
            <w:pPr>
              <w:ind w:left="1" w:hanging="3"/>
              <w:jc w:val="center"/>
              <w:rPr>
                <w:sz w:val="26"/>
                <w:szCs w:val="26"/>
              </w:rPr>
            </w:pPr>
            <w:r>
              <w:rPr>
                <w:sz w:val="26"/>
                <w:szCs w:val="26"/>
              </w:rPr>
              <w:t>Số: 83</w:t>
            </w:r>
            <w:r w:rsidR="00EE6A8E" w:rsidRPr="00EE6A8E">
              <w:rPr>
                <w:sz w:val="26"/>
                <w:szCs w:val="26"/>
              </w:rPr>
              <w:t xml:space="preserve"> /2024/QĐ-UBND</w:t>
            </w:r>
          </w:p>
        </w:tc>
        <w:tc>
          <w:tcPr>
            <w:tcW w:w="5811" w:type="dxa"/>
          </w:tcPr>
          <w:p w14:paraId="4811F983" w14:textId="276DA1DD" w:rsidR="00EE6A8E" w:rsidRPr="00EE6A8E" w:rsidRDefault="00EE6A8E" w:rsidP="00EE6A8E">
            <w:pPr>
              <w:ind w:left="1" w:hanging="3"/>
              <w:jc w:val="center"/>
              <w:rPr>
                <w:sz w:val="26"/>
                <w:szCs w:val="26"/>
              </w:rPr>
            </w:pPr>
            <w:r>
              <w:rPr>
                <w:i/>
                <w:sz w:val="26"/>
                <w:szCs w:val="26"/>
              </w:rPr>
              <w:t xml:space="preserve">Hà Nam, ngày 30 </w:t>
            </w:r>
            <w:r w:rsidRPr="00EE6A8E">
              <w:rPr>
                <w:i/>
                <w:sz w:val="26"/>
                <w:szCs w:val="26"/>
              </w:rPr>
              <w:t>tháng 12  năm 2024</w:t>
            </w:r>
          </w:p>
        </w:tc>
      </w:tr>
    </w:tbl>
    <w:p w14:paraId="6AD2957C" w14:textId="77777777" w:rsidR="00EE6A8E" w:rsidRPr="00EE6A8E" w:rsidRDefault="00EE6A8E" w:rsidP="00EE6A8E">
      <w:pPr>
        <w:spacing w:before="120" w:after="120" w:line="240" w:lineRule="atLeast"/>
        <w:jc w:val="center"/>
        <w:rPr>
          <w:sz w:val="28"/>
          <w:szCs w:val="28"/>
          <w:lang w:val="vi-VN"/>
        </w:rPr>
      </w:pPr>
      <w:bookmarkStart w:id="0" w:name="loai_1"/>
    </w:p>
    <w:p w14:paraId="2BBD986E" w14:textId="77777777" w:rsidR="00EE6A8E" w:rsidRPr="00EE6A8E" w:rsidRDefault="00EE6A8E" w:rsidP="00EE6A8E">
      <w:pPr>
        <w:spacing w:before="120" w:after="120" w:line="240" w:lineRule="atLeast"/>
        <w:jc w:val="center"/>
        <w:rPr>
          <w:sz w:val="28"/>
          <w:szCs w:val="28"/>
          <w:lang w:val="vi-VN"/>
        </w:rPr>
      </w:pPr>
      <w:r w:rsidRPr="00EE6A8E">
        <w:rPr>
          <w:b/>
          <w:bCs/>
          <w:sz w:val="28"/>
          <w:szCs w:val="28"/>
          <w:lang w:val="vi-VN"/>
        </w:rPr>
        <w:t>QUYẾT ĐỊNH</w:t>
      </w:r>
      <w:bookmarkEnd w:id="0"/>
    </w:p>
    <w:p w14:paraId="05A02484" w14:textId="22650AB2" w:rsidR="00EE6A8E" w:rsidRPr="00E777E0" w:rsidRDefault="00E777E0" w:rsidP="00EE6A8E">
      <w:pPr>
        <w:spacing w:before="120" w:after="120" w:line="240" w:lineRule="atLeast"/>
        <w:jc w:val="center"/>
        <w:rPr>
          <w:b/>
          <w:bCs/>
          <w:sz w:val="28"/>
          <w:szCs w:val="28"/>
        </w:rPr>
      </w:pPr>
      <w:bookmarkStart w:id="1" w:name="loai_1_name"/>
      <w:r>
        <w:rPr>
          <w:b/>
          <w:bCs/>
          <w:sz w:val="28"/>
          <w:szCs w:val="28"/>
        </w:rPr>
        <w:t>Ban hành Quy định thời gian, phạm vi hoạt động vận chuyển hành khách bằng xe bốn bánh có gắn động cơ và hoạt động vận chuyển hàng hoá bằng xe chở hàng bốn bánh có gắn động cơ trên địa bàn tỉnh Hà Nam</w:t>
      </w:r>
    </w:p>
    <w:bookmarkEnd w:id="1"/>
    <w:p w14:paraId="6BA5840A" w14:textId="2DC83D64" w:rsidR="00EE6A8E" w:rsidRPr="00EE6A8E" w:rsidRDefault="00EE6A8E" w:rsidP="00EE6A8E">
      <w:pPr>
        <w:spacing w:before="120" w:after="120" w:line="240" w:lineRule="atLeast"/>
        <w:ind w:firstLine="567"/>
        <w:jc w:val="center"/>
        <w:rPr>
          <w:b/>
          <w:bCs/>
          <w:sz w:val="28"/>
          <w:szCs w:val="28"/>
          <w:lang w:val="vi-VN"/>
        </w:rPr>
      </w:pPr>
      <w:r w:rsidRPr="00EE6A8E">
        <w:rPr>
          <w:noProof/>
          <w:sz w:val="28"/>
          <w:szCs w:val="28"/>
        </w:rPr>
        <mc:AlternateContent>
          <mc:Choice Requires="wps">
            <w:drawing>
              <wp:anchor distT="4294967294" distB="4294967294" distL="114300" distR="114300" simplePos="0" relativeHeight="251682816" behindDoc="0" locked="0" layoutInCell="1" allowOverlap="1" wp14:anchorId="25F9270F" wp14:editId="1CBA2FCB">
                <wp:simplePos x="0" y="0"/>
                <wp:positionH relativeFrom="column">
                  <wp:posOffset>2279015</wp:posOffset>
                </wp:positionH>
                <wp:positionV relativeFrom="paragraph">
                  <wp:posOffset>11429</wp:posOffset>
                </wp:positionV>
                <wp:extent cx="1073785" cy="0"/>
                <wp:effectExtent l="0" t="0" r="120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07378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828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79.45pt,.9pt" to="264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">
                <o:lock v:ext="edit" shapetype="f"/>
              </v:line>
            </w:pict>
          </mc:Fallback>
        </mc:AlternateContent>
      </w:r>
    </w:p>
    <w:p w14:paraId="47C7544A" w14:textId="77777777" w:rsidR="00EE6A8E" w:rsidRPr="00EE6A8E" w:rsidRDefault="00EE6A8E" w:rsidP="00EE6A8E">
      <w:pPr>
        <w:spacing w:before="120" w:after="120" w:line="240" w:lineRule="atLeast"/>
        <w:ind w:firstLine="567"/>
        <w:jc w:val="center"/>
        <w:rPr>
          <w:sz w:val="28"/>
          <w:szCs w:val="28"/>
        </w:rPr>
      </w:pPr>
      <w:r w:rsidRPr="00EE6A8E">
        <w:rPr>
          <w:b/>
          <w:bCs/>
          <w:sz w:val="28"/>
          <w:szCs w:val="28"/>
          <w:lang w:val="vi-VN"/>
        </w:rPr>
        <w:t>ỦY BAN NHÂN DÂN TỈNH HÀ NAM</w:t>
      </w:r>
    </w:p>
    <w:p w14:paraId="44F98103" w14:textId="77777777" w:rsidR="00EE6A8E" w:rsidRPr="00EE6A8E" w:rsidRDefault="00EE6A8E" w:rsidP="00EE6A8E">
      <w:pPr>
        <w:shd w:val="clear" w:color="auto" w:fill="FFFFFF"/>
        <w:spacing w:before="120" w:after="120" w:line="240" w:lineRule="atLeast"/>
        <w:ind w:firstLine="567"/>
        <w:jc w:val="both"/>
        <w:rPr>
          <w:i/>
          <w:iCs/>
          <w:sz w:val="28"/>
          <w:szCs w:val="28"/>
          <w:lang w:val="nl-NL" w:eastAsia="vi-VN"/>
        </w:rPr>
      </w:pPr>
      <w:bookmarkStart w:id="2" w:name="_Hlk181425477"/>
    </w:p>
    <w:p w14:paraId="32D719AC" w14:textId="77777777" w:rsidR="00EE6A8E" w:rsidRPr="00EE6A8E" w:rsidRDefault="00EE6A8E" w:rsidP="00241737">
      <w:pPr>
        <w:shd w:val="clear" w:color="auto" w:fill="FFFFFF"/>
        <w:spacing w:before="120" w:after="120" w:line="240" w:lineRule="atLeast"/>
        <w:ind w:firstLine="567"/>
        <w:jc w:val="both"/>
        <w:rPr>
          <w:i/>
          <w:iCs/>
          <w:sz w:val="28"/>
          <w:szCs w:val="28"/>
          <w:lang w:val="nl-NL" w:eastAsia="vi-VN"/>
        </w:rPr>
      </w:pPr>
      <w:r w:rsidRPr="00EE6A8E">
        <w:rPr>
          <w:i/>
          <w:iCs/>
          <w:sz w:val="28"/>
          <w:szCs w:val="28"/>
          <w:lang w:val="nl-NL" w:eastAsia="vi-VN"/>
        </w:rPr>
        <w:t>Căn cứ Luật Tổ chức chính quyền địa phương ngày 19 tháng 6 năm 2015; Luật sửa đổi, bổ sung một số điều của Luật Tổ chức Chính phủ và Luật Tổ chức chính quyền địa phương ngày 22 tháng 11 năm 2019;</w:t>
      </w:r>
    </w:p>
    <w:bookmarkEnd w:id="2"/>
    <w:p w14:paraId="01009D33" w14:textId="77777777" w:rsidR="00EE6A8E" w:rsidRPr="00EE6A8E" w:rsidRDefault="00EE6A8E" w:rsidP="00241737">
      <w:pPr>
        <w:spacing w:before="120" w:after="120" w:line="240" w:lineRule="atLeast"/>
        <w:ind w:firstLine="567"/>
        <w:jc w:val="both"/>
        <w:rPr>
          <w:i/>
          <w:iCs/>
          <w:sz w:val="28"/>
          <w:szCs w:val="28"/>
          <w:lang w:val="nl-NL"/>
        </w:rPr>
      </w:pPr>
      <w:r w:rsidRPr="00EE6A8E">
        <w:rPr>
          <w:rStyle w:val="Heading1Char"/>
          <w:rFonts w:eastAsia="Arial"/>
          <w:b w:val="0"/>
          <w:i/>
          <w:szCs w:val="28"/>
        </w:rPr>
        <w:t>Căn cứ</w:t>
      </w:r>
      <w:r w:rsidRPr="00EE6A8E">
        <w:rPr>
          <w:rStyle w:val="Emphasis"/>
          <w:i w:val="0"/>
          <w:sz w:val="28"/>
          <w:szCs w:val="28"/>
          <w:lang w:val="nl-NL"/>
        </w:rPr>
        <w:t> </w:t>
      </w:r>
      <w:r w:rsidRPr="00EE6A8E">
        <w:rPr>
          <w:rStyle w:val="doclink"/>
          <w:i/>
          <w:iCs/>
          <w:sz w:val="28"/>
          <w:szCs w:val="28"/>
          <w:lang w:val="nl-NL"/>
        </w:rPr>
        <w:t>Luật Ban hành văn bản quy phạm pháp luật</w:t>
      </w:r>
      <w:r w:rsidRPr="00EE6A8E">
        <w:rPr>
          <w:rStyle w:val="Emphasis"/>
          <w:i w:val="0"/>
          <w:sz w:val="28"/>
          <w:szCs w:val="28"/>
          <w:lang w:val="nl-NL"/>
        </w:rPr>
        <w:t> </w:t>
      </w:r>
      <w:r w:rsidRPr="00EE6A8E">
        <w:rPr>
          <w:rStyle w:val="Emphasis"/>
          <w:sz w:val="28"/>
          <w:szCs w:val="28"/>
          <w:lang w:val="nl-NL"/>
        </w:rPr>
        <w:t>ngày 22 tháng 6 năm 2015; </w:t>
      </w:r>
      <w:r w:rsidRPr="00EE6A8E">
        <w:rPr>
          <w:rStyle w:val="doclink"/>
          <w:i/>
          <w:iCs/>
          <w:sz w:val="28"/>
          <w:szCs w:val="28"/>
          <w:lang w:val="nl-NL"/>
        </w:rPr>
        <w:t>Luật sửa đổi, bổ sung một số điều của Luật Ban hành văn bản quy phạm pháp luật</w:t>
      </w:r>
      <w:r w:rsidRPr="00EE6A8E">
        <w:rPr>
          <w:rStyle w:val="Emphasis"/>
          <w:i w:val="0"/>
          <w:iCs w:val="0"/>
          <w:sz w:val="28"/>
          <w:szCs w:val="28"/>
          <w:lang w:val="nl-NL"/>
        </w:rPr>
        <w:t> </w:t>
      </w:r>
      <w:r w:rsidRPr="00EE6A8E">
        <w:rPr>
          <w:rStyle w:val="Emphasis"/>
          <w:sz w:val="28"/>
          <w:szCs w:val="28"/>
          <w:lang w:val="nl-NL"/>
        </w:rPr>
        <w:t>ngày</w:t>
      </w:r>
      <w:r w:rsidRPr="00EE6A8E">
        <w:rPr>
          <w:rStyle w:val="Emphasis"/>
          <w:i w:val="0"/>
          <w:sz w:val="28"/>
          <w:szCs w:val="28"/>
          <w:lang w:val="nl-NL"/>
        </w:rPr>
        <w:t xml:space="preserve"> </w:t>
      </w:r>
      <w:r w:rsidRPr="00EE6A8E">
        <w:rPr>
          <w:rStyle w:val="Emphasis"/>
          <w:sz w:val="28"/>
          <w:szCs w:val="28"/>
          <w:lang w:val="nl-NL"/>
        </w:rPr>
        <w:t>18 tháng 6 năm 2020;</w:t>
      </w:r>
    </w:p>
    <w:p w14:paraId="0F9B6C78" w14:textId="77777777" w:rsidR="00EE6A8E" w:rsidRPr="00EE6A8E" w:rsidRDefault="00EE6A8E" w:rsidP="00241737">
      <w:pPr>
        <w:shd w:val="clear" w:color="auto" w:fill="FFFFFF"/>
        <w:spacing w:before="120" w:after="120" w:line="240" w:lineRule="atLeast"/>
        <w:ind w:firstLine="567"/>
        <w:jc w:val="both"/>
        <w:rPr>
          <w:i/>
          <w:iCs/>
          <w:sz w:val="28"/>
          <w:szCs w:val="28"/>
          <w:lang w:val="nl-NL"/>
        </w:rPr>
      </w:pPr>
      <w:r w:rsidRPr="00EE6A8E">
        <w:rPr>
          <w:i/>
          <w:iCs/>
          <w:sz w:val="28"/>
          <w:szCs w:val="28"/>
          <w:lang w:val="nl-NL"/>
        </w:rPr>
        <w:t xml:space="preserve">Căn cứ </w:t>
      </w:r>
      <w:r w:rsidRPr="00EE6A8E">
        <w:rPr>
          <w:i/>
          <w:iCs/>
          <w:sz w:val="28"/>
          <w:szCs w:val="28"/>
          <w:lang w:val="vi-VN"/>
        </w:rPr>
        <w:t>Luật Quy hoạch đô thị ngày 17</w:t>
      </w:r>
      <w:r w:rsidRPr="00EE6A8E">
        <w:rPr>
          <w:i/>
          <w:iCs/>
          <w:sz w:val="28"/>
          <w:szCs w:val="28"/>
          <w:lang w:val="nl-NL"/>
        </w:rPr>
        <w:t xml:space="preserve"> tháng </w:t>
      </w:r>
      <w:r w:rsidRPr="00EE6A8E">
        <w:rPr>
          <w:i/>
          <w:iCs/>
          <w:sz w:val="28"/>
          <w:szCs w:val="28"/>
          <w:lang w:val="vi-VN"/>
        </w:rPr>
        <w:t>6</w:t>
      </w:r>
      <w:r w:rsidRPr="00EE6A8E">
        <w:rPr>
          <w:i/>
          <w:iCs/>
          <w:sz w:val="28"/>
          <w:szCs w:val="28"/>
          <w:lang w:val="nl-NL"/>
        </w:rPr>
        <w:t xml:space="preserve"> năm </w:t>
      </w:r>
      <w:r w:rsidRPr="00EE6A8E">
        <w:rPr>
          <w:i/>
          <w:iCs/>
          <w:sz w:val="28"/>
          <w:szCs w:val="28"/>
          <w:lang w:val="vi-VN"/>
        </w:rPr>
        <w:t>2009;</w:t>
      </w:r>
      <w:r w:rsidRPr="00EE6A8E">
        <w:rPr>
          <w:i/>
          <w:iCs/>
          <w:sz w:val="28"/>
          <w:szCs w:val="28"/>
          <w:lang w:val="nl-NL"/>
        </w:rPr>
        <w:t xml:space="preserve"> Luật sửa đổi, bổ sung một số điều của 37 Luật có liên quan đến quy hoạch ngày 20 tháng 11 năm 2018;</w:t>
      </w:r>
    </w:p>
    <w:p w14:paraId="589D0140" w14:textId="77777777" w:rsidR="00EE6A8E" w:rsidRPr="00EE6A8E" w:rsidRDefault="00EE6A8E" w:rsidP="00241737">
      <w:pPr>
        <w:shd w:val="clear" w:color="auto" w:fill="FFFFFF"/>
        <w:spacing w:before="120" w:after="120" w:line="240" w:lineRule="atLeast"/>
        <w:ind w:firstLine="567"/>
        <w:jc w:val="both"/>
        <w:rPr>
          <w:i/>
          <w:iCs/>
          <w:sz w:val="28"/>
          <w:szCs w:val="28"/>
          <w:lang w:val="nl-NL"/>
        </w:rPr>
      </w:pPr>
      <w:r w:rsidRPr="00EE6A8E">
        <w:rPr>
          <w:i/>
          <w:iCs/>
          <w:sz w:val="28"/>
          <w:szCs w:val="28"/>
          <w:lang w:val="nl-NL"/>
        </w:rPr>
        <w:t xml:space="preserve">Căn cứ Luật Xây dựng ngày 18 tháng 6 năm 2014; Luật Sửa đổi, bổ sung một số điều của Luật Xây dựng ngày 17 tháng 6 năm 2020; </w:t>
      </w:r>
    </w:p>
    <w:p w14:paraId="1A45C86F" w14:textId="77777777" w:rsidR="00EE6A8E" w:rsidRPr="00EE6A8E" w:rsidRDefault="00EE6A8E" w:rsidP="00241737">
      <w:pPr>
        <w:spacing w:before="120" w:after="120" w:line="240" w:lineRule="atLeast"/>
        <w:ind w:left="-2" w:firstLine="567"/>
        <w:jc w:val="both"/>
        <w:rPr>
          <w:i/>
          <w:iCs/>
          <w:sz w:val="28"/>
          <w:szCs w:val="28"/>
          <w:lang w:val="nl-NL"/>
        </w:rPr>
      </w:pPr>
      <w:r w:rsidRPr="00EE6A8E">
        <w:rPr>
          <w:i/>
          <w:iCs/>
          <w:sz w:val="28"/>
          <w:szCs w:val="28"/>
          <w:lang w:val="vi-VN"/>
        </w:rPr>
        <w:t>Căn Nghị định số 79/2009/NĐ-CP ngày 28</w:t>
      </w:r>
      <w:r w:rsidRPr="00EE6A8E">
        <w:rPr>
          <w:i/>
          <w:iCs/>
          <w:sz w:val="28"/>
          <w:szCs w:val="28"/>
          <w:lang w:val="nl-NL"/>
        </w:rPr>
        <w:t xml:space="preserve"> tháng </w:t>
      </w:r>
      <w:r w:rsidRPr="00EE6A8E">
        <w:rPr>
          <w:i/>
          <w:iCs/>
          <w:sz w:val="28"/>
          <w:szCs w:val="28"/>
          <w:lang w:val="vi-VN"/>
        </w:rPr>
        <w:t>9</w:t>
      </w:r>
      <w:r w:rsidRPr="00EE6A8E">
        <w:rPr>
          <w:i/>
          <w:iCs/>
          <w:sz w:val="28"/>
          <w:szCs w:val="28"/>
          <w:lang w:val="nl-NL"/>
        </w:rPr>
        <w:t xml:space="preserve"> năm 2</w:t>
      </w:r>
      <w:r w:rsidRPr="00EE6A8E">
        <w:rPr>
          <w:i/>
          <w:iCs/>
          <w:sz w:val="28"/>
          <w:szCs w:val="28"/>
          <w:lang w:val="vi-VN"/>
        </w:rPr>
        <w:t>009 của Chính phủ</w:t>
      </w:r>
      <w:r w:rsidRPr="00EE6A8E">
        <w:rPr>
          <w:i/>
          <w:iCs/>
          <w:sz w:val="28"/>
          <w:szCs w:val="28"/>
          <w:lang w:val="nl-NL"/>
        </w:rPr>
        <w:t xml:space="preserve"> </w:t>
      </w:r>
      <w:r w:rsidRPr="00EE6A8E">
        <w:rPr>
          <w:i/>
          <w:iCs/>
          <w:sz w:val="28"/>
          <w:szCs w:val="28"/>
          <w:lang w:val="vi-VN"/>
        </w:rPr>
        <w:t>về quản lý chiếu sáng đô thị</w:t>
      </w:r>
      <w:r w:rsidRPr="00EE6A8E">
        <w:rPr>
          <w:i/>
          <w:iCs/>
          <w:sz w:val="28"/>
          <w:szCs w:val="28"/>
          <w:lang w:val="nl-NL"/>
        </w:rPr>
        <w:t xml:space="preserve">; </w:t>
      </w:r>
    </w:p>
    <w:p w14:paraId="022713C2" w14:textId="77777777" w:rsidR="00EE6A8E" w:rsidRPr="00EE6A8E" w:rsidRDefault="00EE6A8E" w:rsidP="00241737">
      <w:pPr>
        <w:spacing w:before="120" w:after="120" w:line="240" w:lineRule="atLeast"/>
        <w:ind w:left="-2" w:firstLine="567"/>
        <w:jc w:val="both"/>
        <w:rPr>
          <w:i/>
          <w:iCs/>
          <w:sz w:val="28"/>
          <w:szCs w:val="28"/>
          <w:lang w:val="vi-VN" w:eastAsia="vi-VN"/>
        </w:rPr>
      </w:pPr>
      <w:r w:rsidRPr="00EE6A8E">
        <w:rPr>
          <w:i/>
          <w:iCs/>
          <w:sz w:val="28"/>
          <w:szCs w:val="28"/>
          <w:lang w:val="nl-NL"/>
        </w:rPr>
        <w:t xml:space="preserve">Căn cứ Nghị định </w:t>
      </w:r>
      <w:r w:rsidRPr="00EE6A8E">
        <w:rPr>
          <w:i/>
          <w:iCs/>
          <w:sz w:val="28"/>
          <w:szCs w:val="28"/>
          <w:lang w:val="vi-VN"/>
        </w:rPr>
        <w:t>số 64/2010/NĐ-CP ngày 11</w:t>
      </w:r>
      <w:r w:rsidRPr="00EE6A8E">
        <w:rPr>
          <w:i/>
          <w:iCs/>
          <w:sz w:val="28"/>
          <w:szCs w:val="28"/>
          <w:lang w:val="nl-NL"/>
        </w:rPr>
        <w:t xml:space="preserve"> tháng </w:t>
      </w:r>
      <w:r w:rsidRPr="00EE6A8E">
        <w:rPr>
          <w:i/>
          <w:iCs/>
          <w:sz w:val="28"/>
          <w:szCs w:val="28"/>
          <w:lang w:val="vi-VN"/>
        </w:rPr>
        <w:t>6</w:t>
      </w:r>
      <w:r w:rsidRPr="00EE6A8E">
        <w:rPr>
          <w:i/>
          <w:iCs/>
          <w:sz w:val="28"/>
          <w:szCs w:val="28"/>
          <w:lang w:val="nl-NL"/>
        </w:rPr>
        <w:t xml:space="preserve"> năm </w:t>
      </w:r>
      <w:r w:rsidRPr="00EE6A8E">
        <w:rPr>
          <w:i/>
          <w:iCs/>
          <w:sz w:val="28"/>
          <w:szCs w:val="28"/>
          <w:lang w:val="vi-VN"/>
        </w:rPr>
        <w:t>2010 của Chính phủ</w:t>
      </w:r>
      <w:r w:rsidRPr="00EE6A8E">
        <w:rPr>
          <w:i/>
          <w:iCs/>
          <w:sz w:val="28"/>
          <w:szCs w:val="28"/>
          <w:lang w:val="nl-NL"/>
        </w:rPr>
        <w:t xml:space="preserve"> </w:t>
      </w:r>
      <w:r w:rsidRPr="00EE6A8E">
        <w:rPr>
          <w:i/>
          <w:iCs/>
          <w:sz w:val="28"/>
          <w:szCs w:val="28"/>
          <w:lang w:val="vi-VN"/>
        </w:rPr>
        <w:t>về quản lý cây xanh đô thị</w:t>
      </w:r>
      <w:r w:rsidRPr="00EE6A8E">
        <w:rPr>
          <w:i/>
          <w:iCs/>
          <w:sz w:val="28"/>
          <w:szCs w:val="28"/>
          <w:lang w:val="nl-NL"/>
        </w:rPr>
        <w:t>;</w:t>
      </w:r>
      <w:r w:rsidRPr="00EE6A8E">
        <w:rPr>
          <w:i/>
          <w:iCs/>
          <w:sz w:val="28"/>
          <w:szCs w:val="28"/>
          <w:lang w:val="vi-VN" w:eastAsia="vi-VN"/>
        </w:rPr>
        <w:t xml:space="preserve"> </w:t>
      </w:r>
    </w:p>
    <w:p w14:paraId="302DAD41" w14:textId="77777777" w:rsidR="00EE6A8E" w:rsidRPr="00EE6A8E" w:rsidRDefault="00EE6A8E" w:rsidP="00241737">
      <w:pPr>
        <w:spacing w:before="120" w:after="120" w:line="240" w:lineRule="atLeast"/>
        <w:ind w:left="-2" w:firstLine="567"/>
        <w:jc w:val="both"/>
        <w:rPr>
          <w:sz w:val="28"/>
          <w:szCs w:val="28"/>
          <w:lang w:val="vi-VN"/>
        </w:rPr>
      </w:pPr>
      <w:r w:rsidRPr="00EE6A8E">
        <w:rPr>
          <w:i/>
          <w:iCs/>
          <w:sz w:val="28"/>
          <w:szCs w:val="28"/>
          <w:lang w:val="vi-VN"/>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14:paraId="635C5DCC" w14:textId="77777777" w:rsidR="00EE6A8E" w:rsidRPr="00EE6A8E" w:rsidRDefault="00EE6A8E" w:rsidP="00241737">
      <w:pPr>
        <w:spacing w:before="120" w:after="120" w:line="240" w:lineRule="atLeast"/>
        <w:ind w:firstLine="567"/>
        <w:jc w:val="both"/>
        <w:rPr>
          <w:sz w:val="28"/>
          <w:szCs w:val="28"/>
          <w:lang w:val="vi-VN"/>
        </w:rPr>
      </w:pPr>
      <w:r w:rsidRPr="00EE6A8E">
        <w:rPr>
          <w:i/>
          <w:iCs/>
          <w:sz w:val="28"/>
          <w:szCs w:val="28"/>
          <w:lang w:val="vi-VN"/>
        </w:rPr>
        <w:t>Theo đề nghị của Giám đốc Sở Xây dựng.</w:t>
      </w:r>
    </w:p>
    <w:p w14:paraId="69873B04" w14:textId="77777777" w:rsidR="00EE6A8E" w:rsidRPr="00EE6A8E" w:rsidRDefault="00EE6A8E" w:rsidP="00241737">
      <w:pPr>
        <w:spacing w:before="120" w:after="120" w:line="240" w:lineRule="atLeast"/>
        <w:ind w:firstLine="567"/>
        <w:jc w:val="center"/>
        <w:rPr>
          <w:b/>
          <w:bCs/>
          <w:sz w:val="28"/>
          <w:szCs w:val="28"/>
          <w:lang w:val="vi-VN"/>
        </w:rPr>
      </w:pPr>
    </w:p>
    <w:p w14:paraId="03EFF57A" w14:textId="77777777" w:rsidR="00EE6A8E" w:rsidRPr="00EE6A8E" w:rsidRDefault="00EE6A8E" w:rsidP="00241737">
      <w:pPr>
        <w:spacing w:before="120" w:after="120" w:line="240" w:lineRule="atLeast"/>
        <w:ind w:firstLine="567"/>
        <w:jc w:val="center"/>
        <w:rPr>
          <w:sz w:val="28"/>
          <w:szCs w:val="28"/>
          <w:lang w:val="vi-VN"/>
        </w:rPr>
      </w:pPr>
      <w:r w:rsidRPr="00EE6A8E">
        <w:rPr>
          <w:b/>
          <w:bCs/>
          <w:sz w:val="28"/>
          <w:szCs w:val="28"/>
          <w:lang w:val="vi-VN"/>
        </w:rPr>
        <w:t>QUYẾT ĐỊNH:</w:t>
      </w:r>
      <w:bookmarkStart w:id="3" w:name="dieu_1"/>
    </w:p>
    <w:p w14:paraId="27A907D0" w14:textId="11C07944" w:rsidR="00EE6A8E" w:rsidRPr="00241737" w:rsidRDefault="00EE6A8E" w:rsidP="00241737">
      <w:pPr>
        <w:spacing w:before="120" w:after="120" w:line="240" w:lineRule="atLeast"/>
        <w:ind w:firstLine="567"/>
        <w:jc w:val="both"/>
        <w:rPr>
          <w:sz w:val="28"/>
          <w:szCs w:val="28"/>
        </w:rPr>
      </w:pPr>
      <w:r w:rsidRPr="00EE6A8E">
        <w:rPr>
          <w:b/>
          <w:bCs/>
          <w:sz w:val="28"/>
          <w:szCs w:val="28"/>
          <w:lang w:val="vi-VN"/>
        </w:rPr>
        <w:t>Điều 1.</w:t>
      </w:r>
      <w:bookmarkEnd w:id="3"/>
      <w:r w:rsidRPr="00EE6A8E">
        <w:rPr>
          <w:sz w:val="28"/>
          <w:szCs w:val="28"/>
          <w:lang w:val="vi-VN"/>
        </w:rPr>
        <w:t xml:space="preserve"> </w:t>
      </w:r>
      <w:bookmarkStart w:id="4" w:name="dieu_1_name"/>
      <w:r w:rsidRPr="00EE6A8E">
        <w:rPr>
          <w:sz w:val="28"/>
          <w:szCs w:val="28"/>
          <w:lang w:val="vi-VN"/>
        </w:rPr>
        <w:t xml:space="preserve">Ban hành kèm theo Quyết định này Quy định </w:t>
      </w:r>
      <w:bookmarkEnd w:id="4"/>
      <w:r w:rsidR="00241737">
        <w:rPr>
          <w:sz w:val="28"/>
          <w:szCs w:val="28"/>
        </w:rPr>
        <w:t>thời gian, phạm vi hoạt động vận chuyển hành khách bằng xe bốn bánh có gắn động cơ và hoạt động vận chuyển hàng hoá bằng xe chở hàng bốn bánh có gắn động cơ trên địa bàn tỉnh Hà Nam.</w:t>
      </w:r>
    </w:p>
    <w:p w14:paraId="1A9D7CC6" w14:textId="19B83A9B" w:rsidR="00EE6A8E" w:rsidRPr="00EE6A8E" w:rsidRDefault="00EE6A8E" w:rsidP="00241737">
      <w:pPr>
        <w:spacing w:before="120" w:after="120" w:line="240" w:lineRule="atLeast"/>
        <w:ind w:firstLine="567"/>
        <w:jc w:val="both"/>
        <w:rPr>
          <w:sz w:val="28"/>
          <w:szCs w:val="28"/>
        </w:rPr>
      </w:pPr>
      <w:bookmarkStart w:id="5" w:name="dieu_2"/>
      <w:r w:rsidRPr="00EE6A8E">
        <w:rPr>
          <w:b/>
          <w:bCs/>
          <w:sz w:val="28"/>
          <w:szCs w:val="28"/>
          <w:lang w:val="vi-VN"/>
        </w:rPr>
        <w:t>Điều 2.</w:t>
      </w:r>
      <w:bookmarkEnd w:id="5"/>
      <w:r w:rsidRPr="00EE6A8E">
        <w:rPr>
          <w:sz w:val="28"/>
          <w:szCs w:val="28"/>
          <w:lang w:val="vi-VN"/>
        </w:rPr>
        <w:t xml:space="preserve"> </w:t>
      </w:r>
      <w:bookmarkStart w:id="6" w:name="dieu_2_name"/>
      <w:r w:rsidR="009D1F99">
        <w:rPr>
          <w:sz w:val="28"/>
          <w:szCs w:val="28"/>
        </w:rPr>
        <w:t>Quyết định này có hiệu lực thi hành từ ngày 10 tháng 01 năm 2025.</w:t>
      </w:r>
    </w:p>
    <w:p w14:paraId="6BA58EB0" w14:textId="486A41D8" w:rsidR="00EE6A8E" w:rsidRPr="00EE6A8E" w:rsidRDefault="00EE6A8E" w:rsidP="00241737">
      <w:pPr>
        <w:spacing w:before="120" w:after="120" w:line="240" w:lineRule="atLeast"/>
        <w:ind w:firstLine="567"/>
        <w:jc w:val="both"/>
        <w:rPr>
          <w:sz w:val="28"/>
          <w:szCs w:val="28"/>
          <w:lang w:val="vi-VN"/>
        </w:rPr>
      </w:pPr>
      <w:bookmarkStart w:id="7" w:name="dieu_3"/>
      <w:bookmarkEnd w:id="6"/>
      <w:r w:rsidRPr="00EE6A8E">
        <w:rPr>
          <w:b/>
          <w:bCs/>
          <w:sz w:val="28"/>
          <w:szCs w:val="28"/>
          <w:lang w:val="vi-VN"/>
        </w:rPr>
        <w:lastRenderedPageBreak/>
        <w:t>Điều 3.</w:t>
      </w:r>
      <w:bookmarkEnd w:id="7"/>
      <w:r w:rsidRPr="00EE6A8E">
        <w:rPr>
          <w:sz w:val="28"/>
          <w:szCs w:val="28"/>
          <w:lang w:val="vi-VN"/>
        </w:rPr>
        <w:t xml:space="preserve"> </w:t>
      </w:r>
      <w:bookmarkStart w:id="8" w:name="dieu_3_name"/>
      <w:r w:rsidR="009D1F99">
        <w:rPr>
          <w:sz w:val="28"/>
          <w:szCs w:val="28"/>
        </w:rPr>
        <w:t>Chánh Văn phòng Uỷ ban nhân dân tỉnh; Giám đốc Công an tỉnh; Giám đốc các Sở: Giao thông vận tải, Văn hoá, Thể thao và Du lịch; Thủ trưởng các Sở, ban, ngành cấp tỉnh; Chủ tịch Uỷ ban nhân dân các huyện, thị xã, thành phố và các cơ quan, tổ chức, cá nhân có liên quan chịu trách nhiệm thi hành Quyết định này</w:t>
      </w:r>
      <w:r w:rsidRPr="00EE6A8E">
        <w:rPr>
          <w:sz w:val="28"/>
          <w:szCs w:val="28"/>
          <w:lang w:val="vi-VN"/>
        </w:rPr>
        <w:t>./.</w:t>
      </w:r>
      <w:bookmarkEnd w:id="8"/>
    </w:p>
    <w:tbl>
      <w:tblPr>
        <w:tblW w:w="9180" w:type="dxa"/>
        <w:tblLayout w:type="fixed"/>
        <w:tblLook w:val="0000" w:firstRow="0" w:lastRow="0" w:firstColumn="0" w:lastColumn="0" w:noHBand="0" w:noVBand="0"/>
      </w:tblPr>
      <w:tblGrid>
        <w:gridCol w:w="4855"/>
        <w:gridCol w:w="4325"/>
      </w:tblGrid>
      <w:tr w:rsidR="00EE6A8E" w:rsidRPr="00EE6A8E" w14:paraId="57B8657B" w14:textId="77777777" w:rsidTr="00FD4C9C">
        <w:trPr>
          <w:trHeight w:val="2811"/>
        </w:trPr>
        <w:tc>
          <w:tcPr>
            <w:tcW w:w="4855" w:type="dxa"/>
            <w:tcMar>
              <w:top w:w="0" w:type="dxa"/>
              <w:left w:w="108" w:type="dxa"/>
              <w:bottom w:w="0" w:type="dxa"/>
              <w:right w:w="108" w:type="dxa"/>
            </w:tcMar>
          </w:tcPr>
          <w:p w14:paraId="7DC0DF72" w14:textId="622ABED6" w:rsidR="00EE6A8E" w:rsidRPr="00EE6A8E" w:rsidRDefault="00EE6A8E" w:rsidP="00FD4C9C">
            <w:pPr>
              <w:spacing w:before="120" w:after="120" w:line="240" w:lineRule="atLeast"/>
              <w:ind w:hanging="2"/>
              <w:rPr>
                <w:sz w:val="22"/>
                <w:szCs w:val="22"/>
                <w:lang w:val="vi-VN"/>
              </w:rPr>
            </w:pPr>
            <w:r w:rsidRPr="00EE6A8E">
              <w:rPr>
                <w:sz w:val="22"/>
                <w:szCs w:val="22"/>
                <w:lang w:val="vi-VN"/>
              </w:rPr>
              <w:t> </w:t>
            </w:r>
            <w:r w:rsidRPr="00EE6A8E">
              <w:rPr>
                <w:b/>
                <w:sz w:val="22"/>
                <w:szCs w:val="22"/>
                <w:lang w:val="vi-VN"/>
              </w:rPr>
              <w:t> </w:t>
            </w:r>
            <w:r w:rsidRPr="00EE6A8E">
              <w:rPr>
                <w:b/>
                <w:i/>
                <w:sz w:val="22"/>
                <w:szCs w:val="22"/>
                <w:lang w:val="vi-VN"/>
              </w:rPr>
              <w:t>Nơi nhận:</w:t>
            </w:r>
          </w:p>
          <w:p w14:paraId="6B490CDA" w14:textId="77777777" w:rsidR="00EE6A8E" w:rsidRDefault="00EE6A8E" w:rsidP="00FD4C9C">
            <w:pPr>
              <w:spacing w:before="120" w:after="120" w:line="240" w:lineRule="atLeast"/>
              <w:ind w:hanging="2"/>
              <w:jc w:val="both"/>
              <w:rPr>
                <w:sz w:val="22"/>
                <w:szCs w:val="22"/>
              </w:rPr>
            </w:pPr>
            <w:r w:rsidRPr="00EE6A8E">
              <w:rPr>
                <w:sz w:val="22"/>
                <w:szCs w:val="22"/>
                <w:lang w:val="vi-VN"/>
              </w:rPr>
              <w:t>- Như Điều 3;</w:t>
            </w:r>
          </w:p>
          <w:p w14:paraId="46A23CEF" w14:textId="5908759D" w:rsidR="007C7601" w:rsidRPr="007C7601" w:rsidRDefault="007C7601" w:rsidP="00FD4C9C">
            <w:pPr>
              <w:spacing w:before="120" w:after="120" w:line="240" w:lineRule="atLeast"/>
              <w:ind w:hanging="2"/>
              <w:jc w:val="both"/>
              <w:rPr>
                <w:sz w:val="22"/>
                <w:szCs w:val="22"/>
              </w:rPr>
            </w:pPr>
            <w:r>
              <w:rPr>
                <w:sz w:val="22"/>
                <w:szCs w:val="22"/>
              </w:rPr>
              <w:t>- Cục Pháp chế và CCHC, TP-BCA;</w:t>
            </w:r>
          </w:p>
          <w:p w14:paraId="6C7EEB86" w14:textId="77777777" w:rsidR="00EE6A8E" w:rsidRPr="00EE6A8E" w:rsidRDefault="00EE6A8E" w:rsidP="00FD4C9C">
            <w:pPr>
              <w:spacing w:before="120" w:after="120" w:line="240" w:lineRule="atLeast"/>
              <w:ind w:hanging="2"/>
              <w:jc w:val="both"/>
              <w:rPr>
                <w:sz w:val="22"/>
                <w:szCs w:val="22"/>
                <w:lang w:val="vi-VN"/>
              </w:rPr>
            </w:pPr>
            <w:r w:rsidRPr="00EE6A8E">
              <w:rPr>
                <w:sz w:val="22"/>
                <w:szCs w:val="22"/>
                <w:lang w:val="vi-VN"/>
              </w:rPr>
              <w:t>- Cục Kiểm tra VBQPPL - Bộ Tư pháp;</w:t>
            </w:r>
          </w:p>
          <w:p w14:paraId="5C1E55E9" w14:textId="11831760" w:rsidR="00EE6A8E" w:rsidRPr="00EE6A8E" w:rsidRDefault="00EE6A8E" w:rsidP="00FD4C9C">
            <w:pPr>
              <w:spacing w:before="120" w:after="120" w:line="240" w:lineRule="atLeast"/>
              <w:ind w:hanging="2"/>
              <w:jc w:val="both"/>
              <w:rPr>
                <w:sz w:val="22"/>
                <w:szCs w:val="22"/>
                <w:lang w:val="vi-VN"/>
              </w:rPr>
            </w:pPr>
            <w:r w:rsidRPr="00EE6A8E">
              <w:rPr>
                <w:sz w:val="22"/>
                <w:szCs w:val="22"/>
                <w:lang w:val="vi-VN"/>
              </w:rPr>
              <w:t xml:space="preserve">- Vụ pháp chế - Bộ </w:t>
            </w:r>
            <w:r w:rsidR="004E2AD9">
              <w:rPr>
                <w:sz w:val="22"/>
                <w:szCs w:val="22"/>
              </w:rPr>
              <w:t>GTVT</w:t>
            </w:r>
            <w:r w:rsidRPr="00EE6A8E">
              <w:rPr>
                <w:sz w:val="22"/>
                <w:szCs w:val="22"/>
                <w:lang w:val="vi-VN"/>
              </w:rPr>
              <w:t>;</w:t>
            </w:r>
          </w:p>
          <w:p w14:paraId="0E395952" w14:textId="77777777" w:rsidR="00EE6A8E" w:rsidRDefault="004E2AD9" w:rsidP="00FD4C9C">
            <w:pPr>
              <w:spacing w:before="120" w:after="120" w:line="240" w:lineRule="atLeast"/>
              <w:ind w:hanging="2"/>
              <w:jc w:val="both"/>
              <w:rPr>
                <w:sz w:val="22"/>
                <w:szCs w:val="22"/>
              </w:rPr>
            </w:pPr>
            <w:r w:rsidRPr="004E2AD9">
              <w:rPr>
                <w:sz w:val="22"/>
                <w:szCs w:val="22"/>
              </w:rPr>
              <w:t>- Thường trực:</w:t>
            </w:r>
            <w:r>
              <w:rPr>
                <w:sz w:val="22"/>
                <w:szCs w:val="22"/>
              </w:rPr>
              <w:t xml:space="preserve"> Tỉnh uỷ, HĐND tỉnh;</w:t>
            </w:r>
          </w:p>
          <w:p w14:paraId="11FBE64D" w14:textId="77777777" w:rsidR="004E2AD9" w:rsidRDefault="004E2AD9" w:rsidP="00FD4C9C">
            <w:pPr>
              <w:spacing w:before="120" w:after="120" w:line="240" w:lineRule="atLeast"/>
              <w:ind w:hanging="2"/>
              <w:jc w:val="both"/>
              <w:rPr>
                <w:sz w:val="22"/>
                <w:szCs w:val="22"/>
              </w:rPr>
            </w:pPr>
            <w:r>
              <w:rPr>
                <w:sz w:val="22"/>
                <w:szCs w:val="22"/>
              </w:rPr>
              <w:t>- Đoàn ĐBQH tỉnh (để giám sát);</w:t>
            </w:r>
          </w:p>
          <w:p w14:paraId="5D31883D" w14:textId="77777777" w:rsidR="004E2AD9" w:rsidRDefault="004E2AD9" w:rsidP="00FD4C9C">
            <w:pPr>
              <w:spacing w:before="120" w:after="120" w:line="240" w:lineRule="atLeast"/>
              <w:ind w:hanging="2"/>
              <w:jc w:val="both"/>
              <w:rPr>
                <w:sz w:val="22"/>
                <w:szCs w:val="22"/>
              </w:rPr>
            </w:pPr>
            <w:r>
              <w:rPr>
                <w:sz w:val="22"/>
                <w:szCs w:val="22"/>
              </w:rPr>
              <w:t>- Chủ tịch, các PC UBND tỉnh;</w:t>
            </w:r>
          </w:p>
          <w:p w14:paraId="6E45BA6C" w14:textId="77777777" w:rsidR="004E2AD9" w:rsidRDefault="004E2AD9" w:rsidP="00FD4C9C">
            <w:pPr>
              <w:spacing w:before="120" w:after="120" w:line="240" w:lineRule="atLeast"/>
              <w:ind w:hanging="2"/>
              <w:jc w:val="both"/>
              <w:rPr>
                <w:sz w:val="22"/>
                <w:szCs w:val="22"/>
              </w:rPr>
            </w:pPr>
            <w:r>
              <w:rPr>
                <w:sz w:val="22"/>
                <w:szCs w:val="22"/>
              </w:rPr>
              <w:t>- Cổng TTĐT tỉnh, Công báo tỉnh;</w:t>
            </w:r>
          </w:p>
          <w:p w14:paraId="1F0D7413" w14:textId="77777777" w:rsidR="004E2AD9" w:rsidRDefault="004E2AD9" w:rsidP="00FD4C9C">
            <w:pPr>
              <w:spacing w:before="120" w:after="120" w:line="240" w:lineRule="atLeast"/>
              <w:ind w:hanging="2"/>
              <w:jc w:val="both"/>
              <w:rPr>
                <w:sz w:val="22"/>
                <w:szCs w:val="22"/>
              </w:rPr>
            </w:pPr>
            <w:r>
              <w:rPr>
                <w:sz w:val="22"/>
                <w:szCs w:val="22"/>
              </w:rPr>
              <w:t>- VPUB: LĐVP, các CV liên quan;</w:t>
            </w:r>
          </w:p>
          <w:p w14:paraId="2D57FE71" w14:textId="0349ECA2" w:rsidR="004E2AD9" w:rsidRPr="004E2AD9" w:rsidRDefault="004E2AD9" w:rsidP="00FD4C9C">
            <w:pPr>
              <w:spacing w:before="120" w:after="120" w:line="240" w:lineRule="atLeast"/>
              <w:ind w:hanging="2"/>
              <w:jc w:val="both"/>
              <w:rPr>
                <w:sz w:val="22"/>
                <w:szCs w:val="22"/>
              </w:rPr>
            </w:pPr>
            <w:r>
              <w:rPr>
                <w:sz w:val="22"/>
                <w:szCs w:val="22"/>
              </w:rPr>
              <w:t>- Lưu: VT, GTXD (D).</w:t>
            </w:r>
          </w:p>
        </w:tc>
        <w:tc>
          <w:tcPr>
            <w:tcW w:w="4325" w:type="dxa"/>
            <w:tcMar>
              <w:top w:w="0" w:type="dxa"/>
              <w:left w:w="108" w:type="dxa"/>
              <w:bottom w:w="0" w:type="dxa"/>
              <w:right w:w="108" w:type="dxa"/>
            </w:tcMar>
          </w:tcPr>
          <w:p w14:paraId="23C8FBDC" w14:textId="77777777" w:rsidR="00EE6A8E" w:rsidRPr="00EE6A8E" w:rsidRDefault="00EE6A8E" w:rsidP="00FD4C9C">
            <w:pPr>
              <w:pBdr>
                <w:top w:val="nil"/>
                <w:left w:val="nil"/>
                <w:bottom w:val="nil"/>
                <w:right w:val="nil"/>
                <w:between w:val="nil"/>
              </w:pBdr>
              <w:spacing w:before="120" w:after="120" w:line="240" w:lineRule="atLeast"/>
              <w:ind w:left="1" w:hanging="3"/>
              <w:jc w:val="center"/>
              <w:rPr>
                <w:sz w:val="28"/>
                <w:szCs w:val="28"/>
              </w:rPr>
            </w:pPr>
            <w:r w:rsidRPr="00EE6A8E">
              <w:rPr>
                <w:b/>
                <w:sz w:val="28"/>
                <w:szCs w:val="28"/>
              </w:rPr>
              <w:t xml:space="preserve">TM. UỶ BAN NHÂN DÂN </w:t>
            </w:r>
            <w:r w:rsidRPr="00EE6A8E">
              <w:rPr>
                <w:b/>
                <w:sz w:val="28"/>
                <w:szCs w:val="28"/>
              </w:rPr>
              <w:br/>
              <w:t>KT. CHỦ TỊCH</w:t>
            </w:r>
          </w:p>
          <w:p w14:paraId="7072F359" w14:textId="77777777" w:rsidR="00EE6A8E" w:rsidRPr="00EE6A8E" w:rsidRDefault="00EE6A8E" w:rsidP="00FD4C9C">
            <w:pPr>
              <w:pBdr>
                <w:top w:val="nil"/>
                <w:left w:val="nil"/>
                <w:bottom w:val="nil"/>
                <w:right w:val="nil"/>
                <w:between w:val="nil"/>
              </w:pBdr>
              <w:spacing w:before="120" w:after="120" w:line="240" w:lineRule="atLeast"/>
              <w:ind w:left="1" w:hanging="3"/>
              <w:jc w:val="center"/>
              <w:rPr>
                <w:sz w:val="28"/>
                <w:szCs w:val="28"/>
              </w:rPr>
            </w:pPr>
            <w:r w:rsidRPr="00EE6A8E">
              <w:rPr>
                <w:b/>
                <w:sz w:val="28"/>
                <w:szCs w:val="28"/>
              </w:rPr>
              <w:t>PHÓ CHỦ TỊCH</w:t>
            </w:r>
            <w:r w:rsidRPr="00EE6A8E">
              <w:rPr>
                <w:b/>
                <w:sz w:val="28"/>
                <w:szCs w:val="28"/>
              </w:rPr>
              <w:br/>
            </w:r>
            <w:r w:rsidRPr="00EE6A8E">
              <w:rPr>
                <w:b/>
                <w:sz w:val="28"/>
                <w:szCs w:val="28"/>
              </w:rPr>
              <w:br/>
            </w:r>
          </w:p>
          <w:p w14:paraId="04EE81AA" w14:textId="77777777" w:rsidR="00EE6A8E" w:rsidRPr="00EE6A8E" w:rsidRDefault="00EE6A8E" w:rsidP="00FD4C9C">
            <w:pPr>
              <w:pBdr>
                <w:top w:val="nil"/>
                <w:left w:val="nil"/>
                <w:bottom w:val="nil"/>
                <w:right w:val="nil"/>
                <w:between w:val="nil"/>
              </w:pBdr>
              <w:spacing w:before="120" w:after="120" w:line="240" w:lineRule="atLeast"/>
              <w:ind w:left="1" w:hanging="3"/>
              <w:jc w:val="center"/>
              <w:rPr>
                <w:sz w:val="28"/>
                <w:szCs w:val="28"/>
              </w:rPr>
            </w:pPr>
          </w:p>
          <w:p w14:paraId="4CF112A0" w14:textId="77777777" w:rsidR="00EE6A8E" w:rsidRPr="00EE6A8E" w:rsidRDefault="00EE6A8E" w:rsidP="00FD4C9C">
            <w:pPr>
              <w:pBdr>
                <w:top w:val="nil"/>
                <w:left w:val="nil"/>
                <w:bottom w:val="nil"/>
                <w:right w:val="nil"/>
                <w:between w:val="nil"/>
              </w:pBdr>
              <w:spacing w:before="120" w:after="120" w:line="240" w:lineRule="atLeast"/>
              <w:ind w:left="1" w:hanging="3"/>
              <w:jc w:val="center"/>
              <w:rPr>
                <w:sz w:val="28"/>
                <w:szCs w:val="28"/>
              </w:rPr>
            </w:pPr>
          </w:p>
          <w:p w14:paraId="576462FC" w14:textId="77777777" w:rsidR="00EE6A8E" w:rsidRPr="00EE6A8E" w:rsidRDefault="00EE6A8E" w:rsidP="00FD4C9C">
            <w:pPr>
              <w:pBdr>
                <w:top w:val="nil"/>
                <w:left w:val="nil"/>
                <w:bottom w:val="nil"/>
                <w:right w:val="nil"/>
                <w:between w:val="nil"/>
              </w:pBdr>
              <w:spacing w:before="120" w:after="120" w:line="240" w:lineRule="atLeast"/>
              <w:ind w:left="1" w:hanging="3"/>
              <w:jc w:val="center"/>
              <w:rPr>
                <w:sz w:val="28"/>
                <w:szCs w:val="28"/>
              </w:rPr>
            </w:pPr>
          </w:p>
          <w:p w14:paraId="413635BD" w14:textId="6F079FE2" w:rsidR="00EE6A8E" w:rsidRPr="00EE6A8E" w:rsidRDefault="00335EEA" w:rsidP="00FD4C9C">
            <w:pPr>
              <w:pBdr>
                <w:top w:val="nil"/>
                <w:left w:val="nil"/>
                <w:bottom w:val="nil"/>
                <w:right w:val="nil"/>
                <w:between w:val="nil"/>
              </w:pBdr>
              <w:spacing w:before="120" w:after="120" w:line="240" w:lineRule="atLeast"/>
              <w:ind w:left="1" w:hanging="3"/>
              <w:jc w:val="center"/>
              <w:rPr>
                <w:sz w:val="28"/>
                <w:szCs w:val="28"/>
              </w:rPr>
            </w:pPr>
            <w:r>
              <w:rPr>
                <w:b/>
                <w:sz w:val="28"/>
                <w:szCs w:val="28"/>
              </w:rPr>
              <w:t>Trần Xuân Dưỡng</w:t>
            </w:r>
          </w:p>
        </w:tc>
      </w:tr>
    </w:tbl>
    <w:p w14:paraId="5F34AE8E" w14:textId="77777777" w:rsidR="00EE6A8E" w:rsidRPr="00EE6A8E" w:rsidRDefault="00EE6A8E" w:rsidP="00171733">
      <w:pPr>
        <w:pStyle w:val="BodyText"/>
        <w:shd w:val="clear" w:color="auto" w:fill="auto"/>
        <w:spacing w:after="0" w:line="240" w:lineRule="auto"/>
        <w:ind w:firstLine="0"/>
        <w:jc w:val="center"/>
        <w:rPr>
          <w:rStyle w:val="BodyTextChar1"/>
          <w:b/>
          <w:bCs/>
          <w:lang w:val="en-US" w:eastAsia="vi-VN"/>
        </w:rPr>
      </w:pPr>
    </w:p>
    <w:p w14:paraId="2BD1E30E" w14:textId="77777777" w:rsidR="00EE6A8E" w:rsidRPr="00EE6A8E" w:rsidRDefault="00E645DF" w:rsidP="00171733">
      <w:pPr>
        <w:pStyle w:val="BodyText"/>
        <w:shd w:val="clear" w:color="auto" w:fill="auto"/>
        <w:spacing w:after="0" w:line="240" w:lineRule="auto"/>
        <w:ind w:firstLine="0"/>
        <w:jc w:val="center"/>
        <w:rPr>
          <w:rStyle w:val="BodyTextChar1"/>
          <w:b/>
          <w:bCs/>
          <w:lang w:val="en-US" w:eastAsia="vi-VN"/>
        </w:rPr>
      </w:pPr>
      <w:r w:rsidRPr="00EE6A8E">
        <w:rPr>
          <w:rStyle w:val="BodyTextChar1"/>
          <w:b/>
          <w:bCs/>
          <w:lang w:val="en-US" w:eastAsia="vi-VN"/>
        </w:rPr>
        <w:t xml:space="preserve">  </w:t>
      </w:r>
    </w:p>
    <w:tbl>
      <w:tblPr>
        <w:tblW w:w="9407" w:type="dxa"/>
        <w:tblInd w:w="-108" w:type="dxa"/>
        <w:tblCellMar>
          <w:left w:w="0" w:type="dxa"/>
          <w:right w:w="0" w:type="dxa"/>
        </w:tblCellMar>
        <w:tblLook w:val="01E0" w:firstRow="1" w:lastRow="1" w:firstColumn="1" w:lastColumn="1" w:noHBand="0" w:noVBand="0"/>
      </w:tblPr>
      <w:tblGrid>
        <w:gridCol w:w="3262"/>
        <w:gridCol w:w="6145"/>
      </w:tblGrid>
      <w:tr w:rsidR="00EE6A8E" w:rsidRPr="00EE6A8E" w14:paraId="00F669D5" w14:textId="77777777" w:rsidTr="00FD4C9C">
        <w:tc>
          <w:tcPr>
            <w:tcW w:w="3262" w:type="dxa"/>
            <w:shd w:val="clear" w:color="auto" w:fill="auto"/>
          </w:tcPr>
          <w:p w14:paraId="33C0986D" w14:textId="77777777" w:rsidR="00EE6A8E" w:rsidRPr="00EE6A8E" w:rsidRDefault="00EE6A8E" w:rsidP="00FD4C9C">
            <w:pPr>
              <w:spacing w:before="120"/>
              <w:jc w:val="center"/>
              <w:rPr>
                <w:rFonts w:eastAsia="Arial Unicode MS"/>
                <w:b/>
                <w:sz w:val="28"/>
                <w:szCs w:val="28"/>
              </w:rPr>
            </w:pPr>
            <w:r w:rsidRPr="00EE6A8E">
              <w:rPr>
                <w:rFonts w:eastAsia="Arial Unicode MS"/>
                <w:b/>
                <w:bCs/>
                <w:noProof/>
                <w:sz w:val="28"/>
                <w:szCs w:val="28"/>
              </w:rPr>
              <mc:AlternateContent>
                <mc:Choice Requires="wps">
                  <w:drawing>
                    <wp:anchor distT="0" distB="0" distL="114300" distR="114300" simplePos="0" relativeHeight="251684864" behindDoc="0" locked="0" layoutInCell="1" allowOverlap="1" wp14:anchorId="0846CEA6" wp14:editId="1F72679C">
                      <wp:simplePos x="0" y="0"/>
                      <wp:positionH relativeFrom="column">
                        <wp:posOffset>663946</wp:posOffset>
                      </wp:positionH>
                      <wp:positionV relativeFrom="paragraph">
                        <wp:posOffset>496570</wp:posOffset>
                      </wp:positionV>
                      <wp:extent cx="681486" cy="0"/>
                      <wp:effectExtent l="0" t="0" r="0" b="0"/>
                      <wp:wrapNone/>
                      <wp:docPr id="9" name="Straight Connector 9"/>
                      <wp:cNvGraphicFramePr/>
                      <a:graphic xmlns:a="http://schemas.openxmlformats.org/drawingml/2006/main">
                        <a:graphicData uri="http://schemas.microsoft.com/office/word/2010/wordprocessingShape">
                          <wps:wsp>
                            <wps:cNvCnPr/>
                            <wps:spPr>
                              <a:xfrm flipV="1">
                                <a:off x="0" y="0"/>
                                <a:ext cx="681486"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id="Straight Connector 9" o:spid="_x0000_s1026" style="position:absolute;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3pt,39.1pt" to="105.95pt,3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" strokecolor="windowText" strokeweight="1pt">
                      <v:stroke joinstyle="miter"/>
                    </v:line>
                  </w:pict>
                </mc:Fallback>
              </mc:AlternateContent>
            </w:r>
            <w:r w:rsidRPr="00EE6A8E">
              <w:rPr>
                <w:rFonts w:eastAsia="Arial Unicode MS"/>
                <w:b/>
                <w:bCs/>
                <w:sz w:val="28"/>
                <w:szCs w:val="28"/>
              </w:rPr>
              <w:t xml:space="preserve">ỦY BAN NHÂN DÂN </w:t>
            </w:r>
            <w:r w:rsidRPr="00EE6A8E">
              <w:rPr>
                <w:rFonts w:eastAsia="Arial Unicode MS"/>
                <w:b/>
                <w:bCs/>
                <w:sz w:val="28"/>
                <w:szCs w:val="28"/>
              </w:rPr>
              <w:br/>
              <w:t>TỈNH HÀ NAM</w:t>
            </w:r>
            <w:r w:rsidRPr="00EE6A8E">
              <w:rPr>
                <w:rFonts w:eastAsia="Arial Unicode MS"/>
                <w:b/>
                <w:sz w:val="28"/>
                <w:szCs w:val="28"/>
              </w:rPr>
              <w:br/>
            </w:r>
          </w:p>
        </w:tc>
        <w:tc>
          <w:tcPr>
            <w:tcW w:w="6145" w:type="dxa"/>
            <w:shd w:val="clear" w:color="auto" w:fill="auto"/>
          </w:tcPr>
          <w:p w14:paraId="7EA4524E" w14:textId="77777777" w:rsidR="00EE6A8E" w:rsidRPr="00EE6A8E" w:rsidRDefault="00EE6A8E" w:rsidP="00FD4C9C">
            <w:pPr>
              <w:spacing w:before="120"/>
              <w:jc w:val="center"/>
              <w:rPr>
                <w:rFonts w:eastAsia="Arial Unicode MS"/>
                <w:sz w:val="28"/>
                <w:szCs w:val="28"/>
              </w:rPr>
            </w:pPr>
            <w:r w:rsidRPr="00EE6A8E">
              <w:rPr>
                <w:rFonts w:eastAsia="Arial Unicode MS"/>
                <w:b/>
                <w:bCs/>
                <w:noProof/>
                <w:sz w:val="28"/>
                <w:szCs w:val="28"/>
              </w:rPr>
              <mc:AlternateContent>
                <mc:Choice Requires="wps">
                  <w:drawing>
                    <wp:anchor distT="0" distB="0" distL="114300" distR="114300" simplePos="0" relativeHeight="251685888" behindDoc="0" locked="0" layoutInCell="1" allowOverlap="1" wp14:anchorId="02FD9E96" wp14:editId="56B98039">
                      <wp:simplePos x="0" y="0"/>
                      <wp:positionH relativeFrom="column">
                        <wp:posOffset>943509</wp:posOffset>
                      </wp:positionH>
                      <wp:positionV relativeFrom="paragraph">
                        <wp:posOffset>509355</wp:posOffset>
                      </wp:positionV>
                      <wp:extent cx="2074144" cy="0"/>
                      <wp:effectExtent l="0" t="0" r="21590" b="19050"/>
                      <wp:wrapNone/>
                      <wp:docPr id="1" name="Straight Connector 1"/>
                      <wp:cNvGraphicFramePr/>
                      <a:graphic xmlns:a="http://schemas.openxmlformats.org/drawingml/2006/main">
                        <a:graphicData uri="http://schemas.microsoft.com/office/word/2010/wordprocessingShape">
                          <wps:wsp>
                            <wps:cNvCnPr/>
                            <wps:spPr>
                              <a:xfrm>
                                <a:off x="0" y="0"/>
                                <a:ext cx="2074144"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id="Straight Connector 1"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3pt,40.1pt" to="237.6pt,4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" strokecolor="windowText" strokeweight="1pt">
                      <v:stroke joinstyle="miter"/>
                    </v:line>
                  </w:pict>
                </mc:Fallback>
              </mc:AlternateContent>
            </w:r>
            <w:r w:rsidRPr="00EE6A8E">
              <w:rPr>
                <w:rFonts w:eastAsia="Arial Unicode MS"/>
                <w:b/>
                <w:sz w:val="28"/>
                <w:szCs w:val="28"/>
              </w:rPr>
              <w:t>CỘNG HÒA XÃ HỘI CHỦ NGHĨA VIỆT NAM</w:t>
            </w:r>
            <w:r w:rsidRPr="00EE6A8E">
              <w:rPr>
                <w:rFonts w:eastAsia="Arial Unicode MS"/>
                <w:b/>
                <w:sz w:val="28"/>
                <w:szCs w:val="28"/>
              </w:rPr>
              <w:br/>
              <w:t xml:space="preserve">Độc lập - Tự do - Hạnh phúc </w:t>
            </w:r>
            <w:r w:rsidRPr="00EE6A8E">
              <w:rPr>
                <w:rFonts w:eastAsia="Arial Unicode MS"/>
                <w:b/>
                <w:sz w:val="28"/>
                <w:szCs w:val="28"/>
              </w:rPr>
              <w:br/>
            </w:r>
          </w:p>
        </w:tc>
      </w:tr>
    </w:tbl>
    <w:p w14:paraId="300B120F" w14:textId="77777777" w:rsidR="00EE6A8E" w:rsidRPr="00EE6A8E" w:rsidRDefault="00EE6A8E" w:rsidP="00171733">
      <w:pPr>
        <w:pStyle w:val="BodyText"/>
        <w:shd w:val="clear" w:color="auto" w:fill="auto"/>
        <w:spacing w:after="0" w:line="240" w:lineRule="auto"/>
        <w:ind w:firstLine="0"/>
        <w:jc w:val="center"/>
        <w:rPr>
          <w:rStyle w:val="BodyTextChar1"/>
          <w:b/>
          <w:bCs/>
          <w:lang w:val="en-US" w:eastAsia="vi-VN"/>
        </w:rPr>
      </w:pPr>
    </w:p>
    <w:p w14:paraId="76773537" w14:textId="2E005E76" w:rsidR="001A0D8C" w:rsidRPr="00EE6A8E" w:rsidRDefault="00E645DF" w:rsidP="00171733">
      <w:pPr>
        <w:pStyle w:val="BodyText"/>
        <w:shd w:val="clear" w:color="auto" w:fill="auto"/>
        <w:spacing w:after="0" w:line="240" w:lineRule="auto"/>
        <w:ind w:firstLine="0"/>
        <w:jc w:val="center"/>
        <w:rPr>
          <w:lang w:val="en-US"/>
        </w:rPr>
      </w:pPr>
      <w:r w:rsidRPr="00EE6A8E">
        <w:rPr>
          <w:rStyle w:val="BodyTextChar1"/>
          <w:b/>
          <w:bCs/>
          <w:lang w:val="en-US" w:eastAsia="vi-VN"/>
        </w:rPr>
        <w:t xml:space="preserve">    </w:t>
      </w:r>
      <w:r w:rsidR="001A0D8C" w:rsidRPr="00EE6A8E">
        <w:rPr>
          <w:rStyle w:val="BodyTextChar1"/>
          <w:b/>
          <w:bCs/>
          <w:lang w:eastAsia="vi-VN"/>
        </w:rPr>
        <w:t>QUY ĐỊNH</w:t>
      </w:r>
    </w:p>
    <w:p w14:paraId="5641749E" w14:textId="3ACBF6F2" w:rsidR="00CD2778" w:rsidRPr="00EE6A8E" w:rsidRDefault="00CD2778" w:rsidP="00171733">
      <w:pPr>
        <w:pStyle w:val="BodyText"/>
        <w:shd w:val="clear" w:color="auto" w:fill="auto"/>
        <w:spacing w:after="0" w:line="240" w:lineRule="auto"/>
        <w:ind w:firstLine="0"/>
        <w:jc w:val="center"/>
        <w:rPr>
          <w:rStyle w:val="BodyTextChar1"/>
          <w:b/>
          <w:bCs/>
          <w:lang w:eastAsia="vi-VN"/>
        </w:rPr>
      </w:pPr>
      <w:r w:rsidRPr="00EE6A8E">
        <w:rPr>
          <w:rStyle w:val="BodyTextChar1"/>
          <w:b/>
          <w:bCs/>
          <w:lang w:val="en-US" w:eastAsia="vi-VN"/>
        </w:rPr>
        <w:t>T</w:t>
      </w:r>
      <w:r w:rsidRPr="00EE6A8E">
        <w:rPr>
          <w:rStyle w:val="BodyTextChar1"/>
          <w:b/>
          <w:bCs/>
          <w:lang w:eastAsia="vi-VN"/>
        </w:rPr>
        <w:t>hời gian, phạm vi hoạt động vận chuyển hành khách bằng xe</w:t>
      </w:r>
    </w:p>
    <w:p w14:paraId="2823B222" w14:textId="4DD9202F" w:rsidR="00CD2778" w:rsidRPr="00EE6A8E" w:rsidRDefault="00CD2778" w:rsidP="00171733">
      <w:pPr>
        <w:pStyle w:val="BodyText"/>
        <w:shd w:val="clear" w:color="auto" w:fill="auto"/>
        <w:spacing w:after="0" w:line="240" w:lineRule="auto"/>
        <w:ind w:firstLine="0"/>
        <w:jc w:val="center"/>
        <w:rPr>
          <w:rStyle w:val="BodyTextChar1"/>
          <w:b/>
          <w:bCs/>
          <w:lang w:eastAsia="vi-VN"/>
        </w:rPr>
      </w:pPr>
      <w:r w:rsidRPr="00EE6A8E">
        <w:rPr>
          <w:rStyle w:val="BodyTextChar1"/>
          <w:b/>
          <w:bCs/>
          <w:lang w:eastAsia="vi-VN"/>
        </w:rPr>
        <w:t xml:space="preserve"> bốn bánh có gắn động cơ và hoạt động vận chuyển hàng hóa bằng xe </w:t>
      </w:r>
    </w:p>
    <w:p w14:paraId="7C7588EE" w14:textId="0F7FD40C" w:rsidR="007C5896" w:rsidRPr="00EE6A8E" w:rsidRDefault="00CD2778" w:rsidP="00171733">
      <w:pPr>
        <w:pStyle w:val="BodyText"/>
        <w:shd w:val="clear" w:color="auto" w:fill="auto"/>
        <w:spacing w:after="0" w:line="240" w:lineRule="auto"/>
        <w:ind w:firstLine="0"/>
        <w:jc w:val="center"/>
        <w:rPr>
          <w:rStyle w:val="BodyTextChar1"/>
          <w:b/>
          <w:bCs/>
          <w:lang w:eastAsia="vi-VN"/>
        </w:rPr>
      </w:pPr>
      <w:r w:rsidRPr="00EE6A8E">
        <w:rPr>
          <w:rStyle w:val="BodyTextChar1"/>
          <w:b/>
          <w:bCs/>
          <w:lang w:eastAsia="vi-VN"/>
        </w:rPr>
        <w:t xml:space="preserve">chở hàng bốn bánh có gắn động cơ </w:t>
      </w:r>
      <w:r w:rsidR="00644EFC" w:rsidRPr="00EE6A8E">
        <w:rPr>
          <w:rStyle w:val="BodyTextChar1"/>
          <w:b/>
          <w:bCs/>
          <w:lang w:val="en-US" w:eastAsia="vi-VN"/>
        </w:rPr>
        <w:t>trên</w:t>
      </w:r>
      <w:r w:rsidRPr="00EE6A8E">
        <w:rPr>
          <w:rStyle w:val="BodyTextChar1"/>
          <w:b/>
          <w:bCs/>
          <w:lang w:eastAsia="vi-VN"/>
        </w:rPr>
        <w:t xml:space="preserve"> địa bàn tỉnh Hà Nam</w:t>
      </w:r>
    </w:p>
    <w:p w14:paraId="441316B6" w14:textId="52C3CF98" w:rsidR="001A0D8C" w:rsidRPr="00EE6A8E" w:rsidRDefault="001A0D8C" w:rsidP="00171733">
      <w:pPr>
        <w:pStyle w:val="BodyText"/>
        <w:shd w:val="clear" w:color="auto" w:fill="auto"/>
        <w:spacing w:after="0" w:line="240" w:lineRule="auto"/>
        <w:ind w:firstLine="0"/>
        <w:jc w:val="center"/>
        <w:rPr>
          <w:rStyle w:val="BodyTextChar1"/>
          <w:i/>
          <w:iCs/>
          <w:lang w:eastAsia="vi-VN"/>
        </w:rPr>
      </w:pPr>
      <w:r w:rsidRPr="00EE6A8E">
        <w:rPr>
          <w:rStyle w:val="BodyTextChar1"/>
          <w:i/>
          <w:iCs/>
          <w:lang w:eastAsia="vi-VN"/>
        </w:rPr>
        <w:t>(</w:t>
      </w:r>
      <w:r w:rsidR="00135189" w:rsidRPr="00EE6A8E">
        <w:rPr>
          <w:rStyle w:val="BodyTextChar1"/>
          <w:i/>
          <w:iCs/>
          <w:lang w:val="en-US" w:eastAsia="vi-VN"/>
        </w:rPr>
        <w:t>K</w:t>
      </w:r>
      <w:r w:rsidR="00FB7D2F" w:rsidRPr="00EE6A8E">
        <w:rPr>
          <w:rStyle w:val="BodyTextChar1"/>
          <w:i/>
          <w:iCs/>
          <w:lang w:eastAsia="vi-VN"/>
        </w:rPr>
        <w:t xml:space="preserve">èm theo Quyết định số </w:t>
      </w:r>
      <w:r w:rsidR="00CD2778" w:rsidRPr="00EE6A8E">
        <w:rPr>
          <w:rStyle w:val="BodyTextChar1"/>
          <w:i/>
          <w:iCs/>
          <w:lang w:val="en-US" w:eastAsia="vi-VN"/>
        </w:rPr>
        <w:t xml:space="preserve"> </w:t>
      </w:r>
      <w:r w:rsidR="008171C7" w:rsidRPr="00EE6A8E">
        <w:rPr>
          <w:rStyle w:val="BodyTextChar1"/>
          <w:i/>
          <w:iCs/>
          <w:lang w:val="en-US" w:eastAsia="vi-VN"/>
        </w:rPr>
        <w:t>83</w:t>
      </w:r>
      <w:r w:rsidR="00CD2778" w:rsidRPr="00EE6A8E">
        <w:rPr>
          <w:rStyle w:val="BodyTextChar1"/>
          <w:i/>
          <w:iCs/>
          <w:lang w:val="en-US" w:eastAsia="vi-VN"/>
        </w:rPr>
        <w:t xml:space="preserve"> </w:t>
      </w:r>
      <w:r w:rsidRPr="00EE6A8E">
        <w:rPr>
          <w:rStyle w:val="BodyTextChar1"/>
          <w:i/>
          <w:iCs/>
          <w:lang w:eastAsia="vi-VN"/>
        </w:rPr>
        <w:t>/202</w:t>
      </w:r>
      <w:r w:rsidR="00CD2778" w:rsidRPr="00EE6A8E">
        <w:rPr>
          <w:rStyle w:val="BodyTextChar1"/>
          <w:i/>
          <w:iCs/>
          <w:lang w:val="en-US" w:eastAsia="vi-VN"/>
        </w:rPr>
        <w:t>4</w:t>
      </w:r>
      <w:r w:rsidRPr="00EE6A8E">
        <w:rPr>
          <w:rStyle w:val="BodyTextChar1"/>
          <w:i/>
          <w:iCs/>
          <w:lang w:eastAsia="vi-VN"/>
        </w:rPr>
        <w:t>/QĐ-UBND</w:t>
      </w:r>
      <w:r w:rsidR="008354AF" w:rsidRPr="00EE6A8E">
        <w:rPr>
          <w:rStyle w:val="BodyTextChar1"/>
          <w:i/>
          <w:iCs/>
          <w:lang w:val="en-US" w:eastAsia="vi-VN"/>
        </w:rPr>
        <w:t xml:space="preserve"> </w:t>
      </w:r>
      <w:r w:rsidRPr="00EE6A8E">
        <w:rPr>
          <w:rStyle w:val="BodyTextChar1"/>
          <w:i/>
          <w:iCs/>
          <w:lang w:eastAsia="vi-VN"/>
        </w:rPr>
        <w:t>ngày</w:t>
      </w:r>
      <w:r w:rsidR="00CD2778" w:rsidRPr="00EE6A8E">
        <w:rPr>
          <w:rStyle w:val="BodyTextChar1"/>
          <w:i/>
          <w:iCs/>
          <w:lang w:val="en-US" w:eastAsia="vi-VN"/>
        </w:rPr>
        <w:t xml:space="preserve">  </w:t>
      </w:r>
      <w:r w:rsidR="008171C7" w:rsidRPr="00EE6A8E">
        <w:rPr>
          <w:rStyle w:val="BodyTextChar1"/>
          <w:i/>
          <w:iCs/>
          <w:lang w:val="en-US" w:eastAsia="vi-VN"/>
        </w:rPr>
        <w:t>30</w:t>
      </w:r>
      <w:r w:rsidR="00CD2778" w:rsidRPr="00EE6A8E">
        <w:rPr>
          <w:rStyle w:val="BodyTextChar1"/>
          <w:i/>
          <w:iCs/>
          <w:lang w:val="en-US" w:eastAsia="vi-VN"/>
        </w:rPr>
        <w:t xml:space="preserve">  </w:t>
      </w:r>
      <w:r w:rsidR="008354AF" w:rsidRPr="00EE6A8E">
        <w:rPr>
          <w:rStyle w:val="BodyTextChar1"/>
          <w:i/>
          <w:iCs/>
          <w:lang w:eastAsia="vi-VN"/>
        </w:rPr>
        <w:t>tháng</w:t>
      </w:r>
      <w:r w:rsidRPr="00EE6A8E">
        <w:rPr>
          <w:rStyle w:val="BodyTextChar1"/>
          <w:lang w:eastAsia="vi-VN"/>
        </w:rPr>
        <w:t xml:space="preserve"> </w:t>
      </w:r>
      <w:r w:rsidR="00CD2778" w:rsidRPr="00EE6A8E">
        <w:rPr>
          <w:rStyle w:val="BodyTextChar1"/>
          <w:lang w:val="en-US" w:eastAsia="vi-VN"/>
        </w:rPr>
        <w:t xml:space="preserve"> </w:t>
      </w:r>
      <w:r w:rsidR="008171C7" w:rsidRPr="00EE6A8E">
        <w:rPr>
          <w:rStyle w:val="BodyTextChar1"/>
          <w:lang w:val="en-US" w:eastAsia="vi-VN"/>
        </w:rPr>
        <w:t>12</w:t>
      </w:r>
      <w:r w:rsidR="00CD2778" w:rsidRPr="00EE6A8E">
        <w:rPr>
          <w:rStyle w:val="BodyTextChar1"/>
          <w:lang w:val="en-US" w:eastAsia="vi-VN"/>
        </w:rPr>
        <w:t xml:space="preserve">   </w:t>
      </w:r>
      <w:r w:rsidRPr="00EE6A8E">
        <w:rPr>
          <w:rStyle w:val="BodyTextChar1"/>
          <w:i/>
          <w:iCs/>
          <w:lang w:eastAsia="vi-VN"/>
        </w:rPr>
        <w:t>năm 202</w:t>
      </w:r>
      <w:r w:rsidR="00CD2778" w:rsidRPr="00EE6A8E">
        <w:rPr>
          <w:rStyle w:val="BodyTextChar1"/>
          <w:i/>
          <w:iCs/>
          <w:lang w:val="en-US" w:eastAsia="vi-VN"/>
        </w:rPr>
        <w:t>4</w:t>
      </w:r>
      <w:r w:rsidRPr="00EE6A8E">
        <w:rPr>
          <w:rStyle w:val="BodyTextChar1"/>
          <w:i/>
          <w:iCs/>
          <w:lang w:eastAsia="vi-VN"/>
        </w:rPr>
        <w:t xml:space="preserve"> của UBND tỉnh </w:t>
      </w:r>
      <w:r w:rsidR="00CD2778" w:rsidRPr="00EE6A8E">
        <w:rPr>
          <w:rStyle w:val="BodyTextChar1"/>
          <w:i/>
          <w:iCs/>
          <w:lang w:val="en-US" w:eastAsia="vi-VN"/>
        </w:rPr>
        <w:t>Hà Nam</w:t>
      </w:r>
      <w:r w:rsidRPr="00EE6A8E">
        <w:rPr>
          <w:rStyle w:val="BodyTextChar1"/>
          <w:i/>
          <w:iCs/>
          <w:lang w:eastAsia="vi-VN"/>
        </w:rPr>
        <w:t>)</w:t>
      </w:r>
    </w:p>
    <w:p w14:paraId="2B5B0E86" w14:textId="07513861" w:rsidR="007C5896" w:rsidRPr="00EE6A8E" w:rsidRDefault="003965B5" w:rsidP="00171733">
      <w:pPr>
        <w:pStyle w:val="BodyText"/>
        <w:shd w:val="clear" w:color="auto" w:fill="auto"/>
        <w:spacing w:after="0" w:line="240" w:lineRule="auto"/>
        <w:ind w:firstLine="0"/>
        <w:jc w:val="center"/>
        <w:rPr>
          <w:rStyle w:val="BodyTextChar1"/>
          <w:b/>
          <w:bCs/>
          <w:lang w:eastAsia="vi-VN"/>
        </w:rPr>
      </w:pPr>
      <w:r w:rsidRPr="00EE6A8E">
        <w:rPr>
          <w:rFonts w:eastAsia="Arial Unicode MS"/>
          <w:b/>
          <w:bCs/>
          <w:noProof/>
          <w:lang w:val="en-US"/>
        </w:rPr>
        <mc:AlternateContent>
          <mc:Choice Requires="wps">
            <w:drawing>
              <wp:anchor distT="0" distB="0" distL="114300" distR="114300" simplePos="0" relativeHeight="251676672" behindDoc="0" locked="0" layoutInCell="1" allowOverlap="1" wp14:anchorId="0A03AB87" wp14:editId="3F9DEB0B">
                <wp:simplePos x="0" y="0"/>
                <wp:positionH relativeFrom="column">
                  <wp:posOffset>2308524</wp:posOffset>
                </wp:positionH>
                <wp:positionV relativeFrom="paragraph">
                  <wp:posOffset>45154</wp:posOffset>
                </wp:positionV>
                <wp:extent cx="1390031" cy="0"/>
                <wp:effectExtent l="0" t="0" r="19685" b="19050"/>
                <wp:wrapNone/>
                <wp:docPr id="4" name="Straight Connector 4"/>
                <wp:cNvGraphicFramePr/>
                <a:graphic xmlns:a="http://schemas.openxmlformats.org/drawingml/2006/main">
                  <a:graphicData uri="http://schemas.microsoft.com/office/word/2010/wordprocessingShape">
                    <wps:wsp>
                      <wps:cNvCnPr/>
                      <wps:spPr>
                        <a:xfrm>
                          <a:off x="0" y="0"/>
                          <a:ext cx="1390031"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line w14:anchorId="3D75D2C0" id="Straight Connector 4"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1.75pt,3.55pt" to="291.2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" strokecolor="windowText" strokeweight="1pt">
                <v:stroke joinstyle="miter"/>
              </v:line>
            </w:pict>
          </mc:Fallback>
        </mc:AlternateContent>
      </w:r>
    </w:p>
    <w:p w14:paraId="5F48EC51" w14:textId="77777777" w:rsidR="001A0D8C" w:rsidRPr="00EE6A8E" w:rsidRDefault="001A0D8C" w:rsidP="00426184">
      <w:pPr>
        <w:pStyle w:val="BodyText"/>
        <w:shd w:val="clear" w:color="auto" w:fill="auto"/>
        <w:spacing w:after="0" w:line="240" w:lineRule="auto"/>
        <w:ind w:firstLine="567"/>
        <w:jc w:val="center"/>
      </w:pPr>
      <w:r w:rsidRPr="00EE6A8E">
        <w:rPr>
          <w:rStyle w:val="BodyTextChar1"/>
          <w:b/>
          <w:bCs/>
          <w:lang w:eastAsia="vi-VN"/>
        </w:rPr>
        <w:t>Chương I</w:t>
      </w:r>
    </w:p>
    <w:p w14:paraId="0B9EBDC4" w14:textId="77777777" w:rsidR="001A0D8C" w:rsidRPr="00EE6A8E" w:rsidRDefault="001A0D8C" w:rsidP="00426184">
      <w:pPr>
        <w:pStyle w:val="BodyText"/>
        <w:shd w:val="clear" w:color="auto" w:fill="auto"/>
        <w:spacing w:after="0" w:line="240" w:lineRule="auto"/>
        <w:ind w:firstLine="567"/>
        <w:jc w:val="center"/>
        <w:rPr>
          <w:rStyle w:val="BodyTextChar1"/>
          <w:b/>
          <w:bCs/>
          <w:lang w:eastAsia="vi-VN"/>
        </w:rPr>
      </w:pPr>
      <w:r w:rsidRPr="00EE6A8E">
        <w:rPr>
          <w:rStyle w:val="BodyTextChar1"/>
          <w:b/>
          <w:bCs/>
          <w:lang w:eastAsia="vi-VN"/>
        </w:rPr>
        <w:t>QUY ĐỊNH CHUNG</w:t>
      </w:r>
    </w:p>
    <w:p w14:paraId="63E2AF9D" w14:textId="77777777" w:rsidR="008354AF" w:rsidRPr="00EE6A8E" w:rsidRDefault="008354AF" w:rsidP="00426184">
      <w:pPr>
        <w:pStyle w:val="BodyText"/>
        <w:shd w:val="clear" w:color="auto" w:fill="auto"/>
        <w:spacing w:after="0" w:line="288" w:lineRule="auto"/>
        <w:ind w:firstLine="567"/>
        <w:jc w:val="both"/>
      </w:pPr>
    </w:p>
    <w:p w14:paraId="0A7808B5" w14:textId="145A0658" w:rsidR="001A0D8C" w:rsidRPr="00EE6A8E" w:rsidRDefault="001A0D8C" w:rsidP="0009313F">
      <w:pPr>
        <w:pStyle w:val="BodyText"/>
        <w:shd w:val="clear" w:color="auto" w:fill="auto"/>
        <w:spacing w:before="60" w:after="60" w:line="340" w:lineRule="exact"/>
        <w:ind w:firstLine="567"/>
        <w:jc w:val="both"/>
        <w:rPr>
          <w:lang w:val="en-US"/>
        </w:rPr>
      </w:pPr>
      <w:r w:rsidRPr="00EE6A8E">
        <w:rPr>
          <w:rStyle w:val="BodyTextChar1"/>
          <w:b/>
          <w:bCs/>
          <w:lang w:eastAsia="vi-VN"/>
        </w:rPr>
        <w:t>Điều 1. Phạm vi điều chỉnh</w:t>
      </w:r>
    </w:p>
    <w:p w14:paraId="39F2C618" w14:textId="0E2F6435" w:rsidR="005114B3" w:rsidRPr="00EE6A8E" w:rsidRDefault="00F023B7" w:rsidP="0009313F">
      <w:pPr>
        <w:pStyle w:val="BodyText"/>
        <w:shd w:val="clear" w:color="auto" w:fill="auto"/>
        <w:spacing w:before="60" w:after="60" w:line="340" w:lineRule="exact"/>
        <w:ind w:firstLine="567"/>
        <w:jc w:val="both"/>
        <w:rPr>
          <w:rStyle w:val="BodyTextChar1"/>
          <w:bCs/>
          <w:lang w:eastAsia="vi-VN"/>
        </w:rPr>
      </w:pPr>
      <w:r w:rsidRPr="00EE6A8E">
        <w:rPr>
          <w:rStyle w:val="BodyTextChar1"/>
          <w:lang w:val="en-US" w:eastAsia="vi-VN"/>
        </w:rPr>
        <w:t xml:space="preserve">1. </w:t>
      </w:r>
      <w:r w:rsidR="001A0D8C" w:rsidRPr="00EE6A8E">
        <w:rPr>
          <w:rStyle w:val="BodyTextChar1"/>
          <w:lang w:eastAsia="vi-VN"/>
        </w:rPr>
        <w:t xml:space="preserve">Quy định này quy định về </w:t>
      </w:r>
      <w:r w:rsidR="002E6DFD" w:rsidRPr="00EE6A8E">
        <w:rPr>
          <w:rStyle w:val="BodyTextChar1"/>
          <w:bCs/>
          <w:lang w:val="en-US" w:eastAsia="vi-VN"/>
        </w:rPr>
        <w:t>t</w:t>
      </w:r>
      <w:r w:rsidR="005114B3" w:rsidRPr="00EE6A8E">
        <w:rPr>
          <w:rStyle w:val="BodyTextChar1"/>
          <w:bCs/>
          <w:lang w:eastAsia="vi-VN"/>
        </w:rPr>
        <w:t>hời gian, phạm vi hoạt động vận chuyển hành khách bằng xe</w:t>
      </w:r>
      <w:r w:rsidR="005114B3" w:rsidRPr="00EE6A8E">
        <w:rPr>
          <w:rStyle w:val="BodyTextChar1"/>
          <w:bCs/>
          <w:lang w:val="en-US" w:eastAsia="vi-VN"/>
        </w:rPr>
        <w:t xml:space="preserve"> </w:t>
      </w:r>
      <w:r w:rsidR="005114B3" w:rsidRPr="00EE6A8E">
        <w:rPr>
          <w:rStyle w:val="BodyTextChar1"/>
          <w:bCs/>
          <w:lang w:eastAsia="vi-VN"/>
        </w:rPr>
        <w:t xml:space="preserve">bốn bánh có gắn động cơ và hoạt động vận chuyển hàng hóa bằng xe chở hàng bốn bánh có gắn động cơ </w:t>
      </w:r>
      <w:r w:rsidR="008F6B26" w:rsidRPr="00EE6A8E">
        <w:rPr>
          <w:rStyle w:val="BodyTextChar1"/>
          <w:bCs/>
          <w:lang w:val="en-US" w:eastAsia="vi-VN"/>
        </w:rPr>
        <w:t>trên</w:t>
      </w:r>
      <w:r w:rsidR="005114B3" w:rsidRPr="00EE6A8E">
        <w:rPr>
          <w:rStyle w:val="BodyTextChar1"/>
          <w:bCs/>
          <w:lang w:eastAsia="vi-VN"/>
        </w:rPr>
        <w:t xml:space="preserve"> địa bàn tỉnh Hà Nam.</w:t>
      </w:r>
    </w:p>
    <w:p w14:paraId="31A6655B" w14:textId="56A70F07" w:rsidR="00F023B7" w:rsidRPr="00EE6A8E" w:rsidRDefault="00F023B7" w:rsidP="0009313F">
      <w:pPr>
        <w:pStyle w:val="BodyText"/>
        <w:shd w:val="clear" w:color="auto" w:fill="auto"/>
        <w:spacing w:before="60" w:after="60" w:line="340" w:lineRule="exact"/>
        <w:ind w:firstLine="567"/>
        <w:jc w:val="both"/>
        <w:rPr>
          <w:rStyle w:val="BodyTextChar1"/>
          <w:lang w:eastAsia="vi-VN"/>
        </w:rPr>
      </w:pPr>
      <w:r w:rsidRPr="00EE6A8E">
        <w:rPr>
          <w:rStyle w:val="BodyTextChar1"/>
          <w:lang w:eastAsia="vi-VN"/>
        </w:rPr>
        <w:t>2. Q</w:t>
      </w:r>
      <w:r w:rsidR="000C1A9C" w:rsidRPr="00EE6A8E">
        <w:rPr>
          <w:rStyle w:val="BodyTextChar1"/>
          <w:lang w:val="en-US" w:eastAsia="vi-VN"/>
        </w:rPr>
        <w:t>uy</w:t>
      </w:r>
      <w:r w:rsidRPr="00EE6A8E">
        <w:rPr>
          <w:rStyle w:val="BodyTextChar1"/>
          <w:lang w:eastAsia="vi-VN"/>
        </w:rPr>
        <w:t xml:space="preserve"> định này không áp dụng đối với xe của </w:t>
      </w:r>
      <w:r w:rsidR="002E7922" w:rsidRPr="00EE6A8E">
        <w:rPr>
          <w:rStyle w:val="BodyTextChar1"/>
          <w:lang w:val="en-US" w:eastAsia="vi-VN"/>
        </w:rPr>
        <w:t>lực lượng</w:t>
      </w:r>
      <w:r w:rsidRPr="00EE6A8E">
        <w:rPr>
          <w:rStyle w:val="BodyTextChar1"/>
          <w:lang w:eastAsia="vi-VN"/>
        </w:rPr>
        <w:t xml:space="preserve"> Quân đội, Công an phục vụ mục đích quốc phòng, an ninh; xe vệ sinh môi trường; xe làm nhiệm vụ cứu nạn, cứu hộ, phòng chống thiên tai, dịch bệnh, đưa người ra khỏi khu vực nguy hiểm theo yêu cầu của lực lượng chức năng hoặc trong các trường hợp khẩn cấp khác theo quy định của pháp luật.</w:t>
      </w:r>
    </w:p>
    <w:p w14:paraId="578B1758" w14:textId="1EB99929" w:rsidR="00F023B7" w:rsidRPr="00EE6A8E" w:rsidRDefault="00F023B7" w:rsidP="0009313F">
      <w:pPr>
        <w:pStyle w:val="BodyText"/>
        <w:shd w:val="clear" w:color="auto" w:fill="auto"/>
        <w:spacing w:before="60" w:after="60" w:line="340" w:lineRule="exact"/>
        <w:ind w:firstLine="567"/>
        <w:jc w:val="both"/>
        <w:rPr>
          <w:rStyle w:val="BodyTextChar1"/>
          <w:lang w:eastAsia="vi-VN"/>
        </w:rPr>
      </w:pPr>
      <w:r w:rsidRPr="00EE6A8E">
        <w:rPr>
          <w:rStyle w:val="BodyTextChar1"/>
          <w:lang w:eastAsia="vi-VN"/>
        </w:rPr>
        <w:lastRenderedPageBreak/>
        <w:t>3. Các nội dung khác không quy định tại Q</w:t>
      </w:r>
      <w:r w:rsidR="00136A30" w:rsidRPr="00EE6A8E">
        <w:rPr>
          <w:rStyle w:val="BodyTextChar1"/>
          <w:lang w:val="en-US" w:eastAsia="vi-VN"/>
        </w:rPr>
        <w:t>uy</w:t>
      </w:r>
      <w:r w:rsidRPr="00EE6A8E">
        <w:rPr>
          <w:rStyle w:val="BodyTextChar1"/>
          <w:lang w:eastAsia="vi-VN"/>
        </w:rPr>
        <w:t xml:space="preserve"> định này thì thực hiện theo quy định của pháp luật hiện hành.</w:t>
      </w:r>
    </w:p>
    <w:p w14:paraId="0E0B6928" w14:textId="7452BC08" w:rsidR="001A0D8C" w:rsidRPr="00EE6A8E" w:rsidRDefault="001A0D8C" w:rsidP="0009313F">
      <w:pPr>
        <w:pStyle w:val="BodyText"/>
        <w:shd w:val="clear" w:color="auto" w:fill="auto"/>
        <w:spacing w:before="60" w:after="60" w:line="340" w:lineRule="exact"/>
        <w:ind w:firstLine="567"/>
        <w:jc w:val="both"/>
        <w:rPr>
          <w:lang w:val="en-US"/>
        </w:rPr>
      </w:pPr>
      <w:r w:rsidRPr="00EE6A8E">
        <w:rPr>
          <w:rStyle w:val="BodyTextChar1"/>
          <w:b/>
          <w:bCs/>
          <w:lang w:eastAsia="vi-VN"/>
        </w:rPr>
        <w:t>Điều 2. Đối tượng áp dụng</w:t>
      </w:r>
    </w:p>
    <w:p w14:paraId="66CDE35E" w14:textId="77777777" w:rsidR="00F023B7" w:rsidRPr="00EE6A8E" w:rsidRDefault="00F023B7" w:rsidP="0009313F">
      <w:pPr>
        <w:pStyle w:val="BodyText"/>
        <w:shd w:val="clear" w:color="auto" w:fill="auto"/>
        <w:spacing w:before="60" w:after="60" w:line="340" w:lineRule="exact"/>
        <w:ind w:firstLine="567"/>
        <w:jc w:val="both"/>
        <w:rPr>
          <w:rStyle w:val="BodyTextChar1"/>
          <w:lang w:eastAsia="vi-VN"/>
        </w:rPr>
      </w:pPr>
      <w:r w:rsidRPr="00EE6A8E">
        <w:rPr>
          <w:rStyle w:val="BodyTextChar1"/>
          <w:lang w:eastAsia="vi-VN"/>
        </w:rPr>
        <w:t xml:space="preserve">1. Các tổ chức, cá nhân có hoạt động vận chuyển hành khách bằng xe bốn bánh có gắn động cơ và hoạt động vận chuyển hàng hóa bằng xe chở hàng bốn bánh có gắn động cơ trên địa bàn tỉnh </w:t>
      </w:r>
      <w:r w:rsidRPr="00EE6A8E">
        <w:rPr>
          <w:rStyle w:val="BodyTextChar1"/>
          <w:lang w:val="en-US" w:eastAsia="vi-VN"/>
        </w:rPr>
        <w:t>Hà Nam</w:t>
      </w:r>
      <w:r w:rsidRPr="00EE6A8E">
        <w:rPr>
          <w:rStyle w:val="BodyTextChar1"/>
          <w:lang w:eastAsia="vi-VN"/>
        </w:rPr>
        <w:t>.</w:t>
      </w:r>
    </w:p>
    <w:p w14:paraId="03988410" w14:textId="77777777" w:rsidR="00F023B7" w:rsidRPr="00EE6A8E" w:rsidRDefault="00F023B7" w:rsidP="0009313F">
      <w:pPr>
        <w:pStyle w:val="BodyText"/>
        <w:shd w:val="clear" w:color="auto" w:fill="auto"/>
        <w:spacing w:before="60" w:after="60" w:line="340" w:lineRule="exact"/>
        <w:ind w:firstLine="567"/>
        <w:jc w:val="both"/>
        <w:rPr>
          <w:rStyle w:val="BodyTextChar1"/>
          <w:lang w:eastAsia="vi-VN"/>
        </w:rPr>
      </w:pPr>
      <w:r w:rsidRPr="00EE6A8E">
        <w:rPr>
          <w:rStyle w:val="BodyTextChar1"/>
          <w:lang w:eastAsia="vi-VN"/>
        </w:rPr>
        <w:t xml:space="preserve">2. Cơ quan quản lý nhà nước và các tổ chức, cá nhân khác có liên quan đến công tác quản lý hoạt động vận chuyển hành khách, hàng hóa bằng xe bốn bánh có gắn động cơ trên địa bàn tỉnh </w:t>
      </w:r>
      <w:r w:rsidRPr="00EE6A8E">
        <w:rPr>
          <w:rStyle w:val="BodyTextChar1"/>
          <w:lang w:val="en-US" w:eastAsia="vi-VN"/>
        </w:rPr>
        <w:t>Hà Nam</w:t>
      </w:r>
      <w:r w:rsidRPr="00EE6A8E">
        <w:rPr>
          <w:rStyle w:val="BodyTextChar1"/>
          <w:lang w:eastAsia="vi-VN"/>
        </w:rPr>
        <w:t>.</w:t>
      </w:r>
    </w:p>
    <w:p w14:paraId="0D0F1768" w14:textId="2662D808" w:rsidR="00973AE5" w:rsidRPr="00EE6A8E" w:rsidRDefault="00973AE5" w:rsidP="0009313F">
      <w:pPr>
        <w:pStyle w:val="BodyText"/>
        <w:shd w:val="clear" w:color="auto" w:fill="auto"/>
        <w:spacing w:before="60" w:after="60" w:line="340" w:lineRule="exact"/>
        <w:ind w:firstLine="567"/>
        <w:jc w:val="both"/>
        <w:rPr>
          <w:rStyle w:val="BodyTextChar1"/>
          <w:lang w:val="en-US" w:eastAsia="vi-VN"/>
        </w:rPr>
      </w:pPr>
      <w:r w:rsidRPr="00EE6A8E">
        <w:rPr>
          <w:rStyle w:val="BodyTextChar1"/>
          <w:lang w:val="en-US" w:eastAsia="vi-VN"/>
        </w:rPr>
        <w:t>3</w:t>
      </w:r>
      <w:r w:rsidRPr="00EE6A8E">
        <w:rPr>
          <w:rStyle w:val="BodyTextChar1"/>
          <w:lang w:eastAsia="vi-VN"/>
        </w:rPr>
        <w:t>. Cá nhân không được sử dụng xe bốn bánh có gắn động cơ để vận tải người nội bộ, trừ mục đích kinh doanh vận tải hành khách. Tổ chức được sử dụng xe bốn bánh có gắn động cơ để vận tải nội bộ và phải thực hiện theo quy định của pháp luật về trật tự, an toàn giao thông đường bộ.(</w:t>
      </w:r>
      <w:r w:rsidR="00A843E8" w:rsidRPr="00EE6A8E">
        <w:rPr>
          <w:rStyle w:val="BodyTextChar1"/>
          <w:lang w:val="en-US" w:eastAsia="vi-VN"/>
        </w:rPr>
        <w:t xml:space="preserve"> tại k</w:t>
      </w:r>
      <w:r w:rsidRPr="00EE6A8E">
        <w:rPr>
          <w:rStyle w:val="BodyTextChar1"/>
          <w:lang w:eastAsia="vi-VN"/>
        </w:rPr>
        <w:t>hoản 3 Điều 66 Luật Đường bộ</w:t>
      </w:r>
      <w:r w:rsidR="00A843E8" w:rsidRPr="00EE6A8E">
        <w:rPr>
          <w:rStyle w:val="BodyTextChar1"/>
          <w:lang w:val="en-US" w:eastAsia="vi-VN"/>
        </w:rPr>
        <w:t xml:space="preserve"> năm 2024</w:t>
      </w:r>
      <w:r w:rsidRPr="00EE6A8E">
        <w:rPr>
          <w:rStyle w:val="BodyTextChar1"/>
          <w:lang w:eastAsia="vi-VN"/>
        </w:rPr>
        <w:t>)</w:t>
      </w:r>
      <w:r w:rsidR="00EF7866" w:rsidRPr="00EE6A8E">
        <w:rPr>
          <w:rStyle w:val="BodyTextChar1"/>
          <w:lang w:val="en-US" w:eastAsia="vi-VN"/>
        </w:rPr>
        <w:t>.</w:t>
      </w:r>
    </w:p>
    <w:p w14:paraId="1701B019" w14:textId="25047811" w:rsidR="00675E9E" w:rsidRPr="00EE6A8E" w:rsidRDefault="00675E9E" w:rsidP="0009313F">
      <w:pPr>
        <w:pStyle w:val="BodyText"/>
        <w:shd w:val="clear" w:color="auto" w:fill="auto"/>
        <w:spacing w:before="60" w:after="60" w:line="340" w:lineRule="exact"/>
        <w:ind w:firstLine="567"/>
        <w:jc w:val="both"/>
        <w:rPr>
          <w:rStyle w:val="BodyTextChar1"/>
          <w:b/>
          <w:lang w:val="en-US" w:eastAsia="vi-VN"/>
        </w:rPr>
      </w:pPr>
      <w:r w:rsidRPr="00EE6A8E">
        <w:rPr>
          <w:rStyle w:val="BodyTextChar1"/>
          <w:b/>
          <w:lang w:val="en-US" w:eastAsia="vi-VN"/>
        </w:rPr>
        <w:t>Điều 3. Giải thích từ ngữ</w:t>
      </w:r>
    </w:p>
    <w:p w14:paraId="59E1F920" w14:textId="3CE55D4D" w:rsidR="00FF4C6A" w:rsidRPr="00EE6A8E" w:rsidRDefault="00F023B7" w:rsidP="0009313F">
      <w:pPr>
        <w:pStyle w:val="BodyText"/>
        <w:shd w:val="clear" w:color="auto" w:fill="auto"/>
        <w:spacing w:before="60" w:after="60" w:line="340" w:lineRule="exact"/>
        <w:ind w:firstLine="567"/>
        <w:jc w:val="both"/>
        <w:rPr>
          <w:lang w:eastAsia="vi-VN"/>
        </w:rPr>
      </w:pPr>
      <w:r w:rsidRPr="00EE6A8E">
        <w:rPr>
          <w:rStyle w:val="BodyTextChar1"/>
          <w:lang w:eastAsia="vi-VN"/>
        </w:rPr>
        <w:t xml:space="preserve">Trong </w:t>
      </w:r>
      <w:r w:rsidR="002D6222" w:rsidRPr="00EE6A8E">
        <w:rPr>
          <w:rStyle w:val="BodyTextChar1"/>
          <w:lang w:val="en-US" w:eastAsia="vi-VN"/>
        </w:rPr>
        <w:t>Quy</w:t>
      </w:r>
      <w:r w:rsidRPr="00EE6A8E">
        <w:rPr>
          <w:rStyle w:val="BodyTextChar1"/>
          <w:lang w:eastAsia="vi-VN"/>
        </w:rPr>
        <w:t xml:space="preserve"> định này, những từ ngữ dưới đây được hiểu như sau:</w:t>
      </w:r>
    </w:p>
    <w:p w14:paraId="0316996C" w14:textId="77777777" w:rsidR="00F023B7" w:rsidRPr="00EE6A8E" w:rsidRDefault="00F023B7" w:rsidP="00A11731">
      <w:pPr>
        <w:pStyle w:val="BodyText"/>
        <w:shd w:val="clear" w:color="auto" w:fill="auto"/>
        <w:spacing w:before="40" w:after="40" w:line="288" w:lineRule="auto"/>
        <w:ind w:firstLine="567"/>
        <w:jc w:val="both"/>
        <w:rPr>
          <w:rStyle w:val="BodyTextChar1"/>
          <w:lang w:eastAsia="vi-VN"/>
        </w:rPr>
      </w:pPr>
      <w:r w:rsidRPr="00EE6A8E">
        <w:rPr>
          <w:rStyle w:val="BodyTextChar1"/>
          <w:lang w:eastAsia="vi-VN"/>
        </w:rPr>
        <w:t>1. Xe chở người bốn bánh có gắn động cơ theo quy định tại điểm d khoản 1 Điều 34  Luật Trật tự, an toàn giao thông đường bộ năm 2024.</w:t>
      </w:r>
    </w:p>
    <w:p w14:paraId="0246E2E3" w14:textId="45DC31ED" w:rsidR="00F023B7" w:rsidRPr="00EE6A8E" w:rsidRDefault="00B47824" w:rsidP="00A11731">
      <w:pPr>
        <w:pStyle w:val="BodyText"/>
        <w:shd w:val="clear" w:color="auto" w:fill="auto"/>
        <w:spacing w:before="40" w:after="40" w:line="288" w:lineRule="auto"/>
        <w:ind w:firstLine="567"/>
        <w:jc w:val="both"/>
        <w:rPr>
          <w:rStyle w:val="BodyTextChar1"/>
          <w:lang w:eastAsia="vi-VN"/>
        </w:rPr>
      </w:pPr>
      <w:r w:rsidRPr="00EE6A8E">
        <w:rPr>
          <w:rStyle w:val="BodyTextChar1"/>
          <w:lang w:val="en-US" w:eastAsia="vi-VN"/>
        </w:rPr>
        <w:t>2</w:t>
      </w:r>
      <w:r w:rsidR="00F023B7" w:rsidRPr="00EE6A8E">
        <w:rPr>
          <w:rStyle w:val="BodyTextChar1"/>
          <w:lang w:eastAsia="vi-VN"/>
        </w:rPr>
        <w:t>. Hoạt động vận chuyển hành khách bằng xe bốn bánh có gắn động cơ là việc tổ chức, cá nhân sử dụng xe bốn bánh có gắn động cơ để vận chuyển hành khách trên đường bộ.</w:t>
      </w:r>
    </w:p>
    <w:p w14:paraId="747AE053" w14:textId="21443A83" w:rsidR="00F023B7" w:rsidRPr="00EE6A8E" w:rsidRDefault="00B47824" w:rsidP="00A11731">
      <w:pPr>
        <w:pStyle w:val="BodyText"/>
        <w:shd w:val="clear" w:color="auto" w:fill="auto"/>
        <w:spacing w:before="40" w:after="40" w:line="288" w:lineRule="auto"/>
        <w:ind w:firstLine="567"/>
        <w:jc w:val="both"/>
        <w:rPr>
          <w:rStyle w:val="BodyTextChar1"/>
          <w:lang w:eastAsia="vi-VN"/>
        </w:rPr>
      </w:pPr>
      <w:r w:rsidRPr="00EE6A8E">
        <w:rPr>
          <w:rStyle w:val="BodyTextChar1"/>
          <w:lang w:val="en-US" w:eastAsia="vi-VN"/>
        </w:rPr>
        <w:t>3</w:t>
      </w:r>
      <w:r w:rsidR="00F023B7" w:rsidRPr="00EE6A8E">
        <w:rPr>
          <w:rStyle w:val="BodyTextChar1"/>
          <w:lang w:eastAsia="vi-VN"/>
        </w:rPr>
        <w:t xml:space="preserve">. Hoạt động vận chuyển hàng hoá bằng xe bốn bánh có gắn động cơ là việc tổ chức, cá nhân sử dụng xe bốn bánh có gắn động cơ để vận chuyển hàng hoá trên đường bộ. </w:t>
      </w:r>
    </w:p>
    <w:p w14:paraId="28FCC365" w14:textId="05BBA9C2" w:rsidR="00F023B7" w:rsidRPr="00EE6A8E" w:rsidRDefault="00B47824" w:rsidP="00A11731">
      <w:pPr>
        <w:pStyle w:val="BodyText"/>
        <w:shd w:val="clear" w:color="auto" w:fill="auto"/>
        <w:spacing w:before="40" w:after="40" w:line="288" w:lineRule="auto"/>
        <w:ind w:firstLine="567"/>
        <w:jc w:val="both"/>
        <w:rPr>
          <w:rStyle w:val="BodyTextChar1"/>
          <w:lang w:eastAsia="vi-VN"/>
        </w:rPr>
      </w:pPr>
      <w:r w:rsidRPr="00EE6A8E">
        <w:rPr>
          <w:rStyle w:val="BodyTextChar1"/>
          <w:lang w:val="en-US" w:eastAsia="vi-VN"/>
        </w:rPr>
        <w:t>4</w:t>
      </w:r>
      <w:r w:rsidR="00F023B7" w:rsidRPr="00EE6A8E">
        <w:rPr>
          <w:rStyle w:val="BodyTextChar1"/>
          <w:lang w:eastAsia="vi-VN"/>
        </w:rPr>
        <w:t>. Hoạt động vận chuyển bằng xe bốn bánh có gắn động cơ bao gồm hoạt động kinh doanh vận tải bằng xe bốn bánh có gắn động cơ và hoạt động vận tải nội bộ bằng xe bốn bánh có gắn động cơ.</w:t>
      </w:r>
    </w:p>
    <w:p w14:paraId="03E0D230" w14:textId="4E3A5583" w:rsidR="00973AE5" w:rsidRPr="00EE6A8E" w:rsidRDefault="00B47824" w:rsidP="00A11731">
      <w:pPr>
        <w:pStyle w:val="BodyText"/>
        <w:shd w:val="clear" w:color="auto" w:fill="auto"/>
        <w:spacing w:before="40" w:after="40" w:line="288" w:lineRule="auto"/>
        <w:ind w:firstLine="567"/>
        <w:jc w:val="both"/>
        <w:rPr>
          <w:rStyle w:val="BodyTextChar1"/>
          <w:lang w:eastAsia="vi-VN"/>
        </w:rPr>
      </w:pPr>
      <w:r w:rsidRPr="00EE6A8E">
        <w:rPr>
          <w:rStyle w:val="BodyTextChar1"/>
          <w:lang w:val="en-US" w:eastAsia="vi-VN"/>
        </w:rPr>
        <w:t>5</w:t>
      </w:r>
      <w:r w:rsidR="00973AE5" w:rsidRPr="00EE6A8E">
        <w:rPr>
          <w:rStyle w:val="BodyTextChar1"/>
          <w:lang w:eastAsia="vi-VN"/>
        </w:rPr>
        <w:t xml:space="preserve">. Đô thị theo quy định tại khoản 1 Điều 3 Luật Quy hoạch </w:t>
      </w:r>
      <w:r w:rsidR="0058035C" w:rsidRPr="00EE6A8E">
        <w:rPr>
          <w:rStyle w:val="BodyTextChar1"/>
          <w:lang w:val="en-US" w:eastAsia="vi-VN"/>
        </w:rPr>
        <w:t>đ</w:t>
      </w:r>
      <w:r w:rsidR="00973AE5" w:rsidRPr="00EE6A8E">
        <w:rPr>
          <w:rStyle w:val="BodyTextChar1"/>
          <w:lang w:eastAsia="vi-VN"/>
        </w:rPr>
        <w:t>ô thị ngày 17 tháng 6 năm 2009.</w:t>
      </w:r>
    </w:p>
    <w:p w14:paraId="62EC1C67" w14:textId="314F0766" w:rsidR="00973AE5" w:rsidRPr="00EE6A8E" w:rsidRDefault="00B47824" w:rsidP="00A11731">
      <w:pPr>
        <w:pStyle w:val="BodyText"/>
        <w:shd w:val="clear" w:color="auto" w:fill="auto"/>
        <w:spacing w:before="40" w:after="40" w:line="288" w:lineRule="auto"/>
        <w:ind w:firstLine="567"/>
        <w:jc w:val="both"/>
        <w:rPr>
          <w:rStyle w:val="BodyTextChar1"/>
          <w:lang w:eastAsia="vi-VN"/>
        </w:rPr>
      </w:pPr>
      <w:r w:rsidRPr="00EE6A8E">
        <w:rPr>
          <w:rStyle w:val="BodyTextChar1"/>
          <w:lang w:val="en-US" w:eastAsia="vi-VN"/>
        </w:rPr>
        <w:t>6</w:t>
      </w:r>
      <w:r w:rsidR="00973AE5" w:rsidRPr="00EE6A8E">
        <w:rPr>
          <w:rStyle w:val="BodyTextChar1"/>
          <w:lang w:eastAsia="vi-VN"/>
        </w:rPr>
        <w:t>. Khu vực nội thành, nội thị là khu vực các phường thuộc thành phố, thị xã và khu vực thị trấn.</w:t>
      </w:r>
    </w:p>
    <w:p w14:paraId="170A98A0" w14:textId="167F8C0E" w:rsidR="00973AE5" w:rsidRPr="00EE6A8E" w:rsidRDefault="00B47824" w:rsidP="00A11731">
      <w:pPr>
        <w:pStyle w:val="BodyText"/>
        <w:shd w:val="clear" w:color="auto" w:fill="auto"/>
        <w:spacing w:before="40" w:after="40" w:line="288" w:lineRule="auto"/>
        <w:ind w:firstLine="567"/>
        <w:jc w:val="both"/>
        <w:rPr>
          <w:rStyle w:val="BodyTextChar1"/>
          <w:lang w:eastAsia="vi-VN"/>
        </w:rPr>
      </w:pPr>
      <w:r w:rsidRPr="00EE6A8E">
        <w:rPr>
          <w:rStyle w:val="BodyTextChar1"/>
          <w:lang w:val="en-US" w:eastAsia="vi-VN"/>
        </w:rPr>
        <w:t>7</w:t>
      </w:r>
      <w:r w:rsidR="00973AE5" w:rsidRPr="00EE6A8E">
        <w:rPr>
          <w:rStyle w:val="BodyTextChar1"/>
          <w:lang w:eastAsia="vi-VN"/>
        </w:rPr>
        <w:t xml:space="preserve">. Đường bộ trong khu đông dân cư </w:t>
      </w:r>
      <w:r w:rsidR="006A1D30" w:rsidRPr="00EE6A8E">
        <w:rPr>
          <w:rStyle w:val="BodyTextChar1"/>
          <w:lang w:val="en-US" w:eastAsia="vi-VN"/>
        </w:rPr>
        <w:t>quy định tại khoản 1 Điều 3 Thông tư số 38/2024/TT-BGTVT</w:t>
      </w:r>
      <w:r w:rsidR="00973AE5" w:rsidRPr="00EE6A8E">
        <w:rPr>
          <w:rStyle w:val="BodyTextChar1"/>
          <w:lang w:eastAsia="vi-VN"/>
        </w:rPr>
        <w:t>.</w:t>
      </w:r>
    </w:p>
    <w:p w14:paraId="0C8DF99C" w14:textId="77777777" w:rsidR="001A0D8C" w:rsidRPr="00EE6A8E" w:rsidRDefault="001A0D8C" w:rsidP="00A11731">
      <w:pPr>
        <w:pStyle w:val="BodyText"/>
        <w:shd w:val="clear" w:color="auto" w:fill="auto"/>
        <w:spacing w:before="40" w:after="40" w:line="240" w:lineRule="auto"/>
        <w:ind w:firstLine="567"/>
        <w:jc w:val="center"/>
      </w:pPr>
      <w:r w:rsidRPr="00EE6A8E">
        <w:rPr>
          <w:rStyle w:val="BodyTextChar1"/>
          <w:b/>
          <w:bCs/>
          <w:lang w:eastAsia="vi-VN"/>
        </w:rPr>
        <w:t>Chương II</w:t>
      </w:r>
    </w:p>
    <w:p w14:paraId="3DAD9416" w14:textId="730ADBDF" w:rsidR="001A0D8C" w:rsidRPr="00EE6A8E" w:rsidRDefault="00A52609" w:rsidP="00A11731">
      <w:pPr>
        <w:pStyle w:val="BodyText"/>
        <w:shd w:val="clear" w:color="auto" w:fill="auto"/>
        <w:spacing w:before="40" w:after="40" w:line="240" w:lineRule="auto"/>
        <w:ind w:firstLine="567"/>
        <w:jc w:val="center"/>
        <w:rPr>
          <w:rStyle w:val="BodyTextChar1"/>
          <w:b/>
          <w:bCs/>
          <w:lang w:val="en-US" w:eastAsia="vi-VN"/>
        </w:rPr>
      </w:pPr>
      <w:r w:rsidRPr="00EE6A8E">
        <w:rPr>
          <w:rStyle w:val="BodyTextChar1"/>
          <w:b/>
          <w:bCs/>
          <w:lang w:val="en-US" w:eastAsia="vi-VN"/>
        </w:rPr>
        <w:t xml:space="preserve">THỜI GIAN, </w:t>
      </w:r>
      <w:r w:rsidR="00AA0922" w:rsidRPr="00EE6A8E">
        <w:rPr>
          <w:rStyle w:val="BodyTextChar1"/>
          <w:b/>
          <w:bCs/>
          <w:lang w:eastAsia="vi-VN"/>
        </w:rPr>
        <w:t>PHẠM VI</w:t>
      </w:r>
      <w:r w:rsidR="001A0D8C" w:rsidRPr="00EE6A8E">
        <w:rPr>
          <w:rStyle w:val="BodyTextChar1"/>
          <w:b/>
          <w:bCs/>
          <w:lang w:eastAsia="vi-VN"/>
        </w:rPr>
        <w:t xml:space="preserve"> HOẠT ĐỘNG </w:t>
      </w:r>
      <w:r w:rsidRPr="00EE6A8E">
        <w:rPr>
          <w:rStyle w:val="BodyTextChar1"/>
          <w:b/>
          <w:bCs/>
          <w:lang w:val="en-US" w:eastAsia="vi-VN"/>
        </w:rPr>
        <w:t xml:space="preserve">VẬN </w:t>
      </w:r>
      <w:r w:rsidR="00BA7154" w:rsidRPr="00EE6A8E">
        <w:rPr>
          <w:rStyle w:val="BodyTextChar1"/>
          <w:b/>
          <w:bCs/>
          <w:lang w:val="en-US" w:eastAsia="vi-VN"/>
        </w:rPr>
        <w:t>CHUYỂN</w:t>
      </w:r>
      <w:r w:rsidRPr="00EE6A8E">
        <w:rPr>
          <w:rStyle w:val="BodyTextChar1"/>
          <w:b/>
          <w:bCs/>
          <w:lang w:val="en-US" w:eastAsia="vi-VN"/>
        </w:rPr>
        <w:t xml:space="preserve"> HÀNH </w:t>
      </w:r>
      <w:r w:rsidR="00386B2A" w:rsidRPr="00EE6A8E">
        <w:rPr>
          <w:rStyle w:val="BodyTextChar1"/>
          <w:b/>
          <w:bCs/>
          <w:lang w:val="en-US" w:eastAsia="vi-VN"/>
        </w:rPr>
        <w:t xml:space="preserve"> </w:t>
      </w:r>
      <w:r w:rsidRPr="00EE6A8E">
        <w:rPr>
          <w:rStyle w:val="BodyTextChar1"/>
          <w:b/>
          <w:bCs/>
          <w:lang w:val="en-US" w:eastAsia="vi-VN"/>
        </w:rPr>
        <w:t>KHÁCH</w:t>
      </w:r>
      <w:r w:rsidR="00CF46E7" w:rsidRPr="00EE6A8E">
        <w:rPr>
          <w:rStyle w:val="BodyTextChar1"/>
          <w:b/>
          <w:bCs/>
          <w:lang w:val="en-US" w:eastAsia="vi-VN"/>
        </w:rPr>
        <w:t>, HÀNG</w:t>
      </w:r>
      <w:r w:rsidR="00AA0922" w:rsidRPr="00EE6A8E">
        <w:rPr>
          <w:rStyle w:val="BodyTextChar1"/>
          <w:b/>
          <w:bCs/>
          <w:lang w:eastAsia="vi-VN"/>
        </w:rPr>
        <w:t xml:space="preserve"> </w:t>
      </w:r>
      <w:r w:rsidRPr="00EE6A8E">
        <w:rPr>
          <w:rStyle w:val="BodyTextChar1"/>
          <w:b/>
          <w:bCs/>
          <w:lang w:val="en-US" w:eastAsia="vi-VN"/>
        </w:rPr>
        <w:t xml:space="preserve">HÓA BẰNG XE </w:t>
      </w:r>
      <w:r w:rsidR="00AA0922" w:rsidRPr="00EE6A8E">
        <w:rPr>
          <w:rStyle w:val="BodyTextChar1"/>
          <w:b/>
          <w:bCs/>
          <w:lang w:eastAsia="vi-VN"/>
        </w:rPr>
        <w:t>B</w:t>
      </w:r>
      <w:r w:rsidR="00AA0922" w:rsidRPr="00EE6A8E">
        <w:rPr>
          <w:rStyle w:val="BodyTextChar1"/>
          <w:b/>
          <w:bCs/>
          <w:lang w:val="en-US" w:eastAsia="vi-VN"/>
        </w:rPr>
        <w:t>Ố</w:t>
      </w:r>
      <w:r w:rsidR="00AA0922" w:rsidRPr="00EE6A8E">
        <w:rPr>
          <w:rStyle w:val="BodyTextChar1"/>
          <w:b/>
          <w:bCs/>
          <w:lang w:eastAsia="vi-VN"/>
        </w:rPr>
        <w:t>N BÁNH CÓ G</w:t>
      </w:r>
      <w:r w:rsidR="00AA0922" w:rsidRPr="00EE6A8E">
        <w:rPr>
          <w:rStyle w:val="BodyTextChar1"/>
          <w:b/>
          <w:bCs/>
          <w:lang w:val="en-US" w:eastAsia="vi-VN"/>
        </w:rPr>
        <w:t>Ắ</w:t>
      </w:r>
      <w:r w:rsidR="00AA0922" w:rsidRPr="00EE6A8E">
        <w:rPr>
          <w:rStyle w:val="BodyTextChar1"/>
          <w:b/>
          <w:bCs/>
          <w:lang w:eastAsia="vi-VN"/>
        </w:rPr>
        <w:t xml:space="preserve">N ĐỘNG </w:t>
      </w:r>
      <w:r w:rsidR="00AA0922" w:rsidRPr="00EE6A8E">
        <w:rPr>
          <w:rStyle w:val="BodyTextChar1"/>
          <w:b/>
          <w:bCs/>
          <w:lang w:val="en-US" w:eastAsia="vi-VN"/>
        </w:rPr>
        <w:t>CƠ</w:t>
      </w:r>
    </w:p>
    <w:p w14:paraId="4716F598" w14:textId="77777777" w:rsidR="00A53237" w:rsidRPr="00EE6A8E" w:rsidRDefault="00A53237" w:rsidP="00A11731">
      <w:pPr>
        <w:pStyle w:val="BodyText"/>
        <w:shd w:val="clear" w:color="auto" w:fill="auto"/>
        <w:spacing w:before="40" w:after="40" w:line="240" w:lineRule="auto"/>
        <w:ind w:firstLine="567"/>
        <w:jc w:val="both"/>
        <w:rPr>
          <w:rStyle w:val="BodyTextChar1"/>
          <w:b/>
          <w:bCs/>
          <w:lang w:eastAsia="vi-VN"/>
        </w:rPr>
      </w:pPr>
    </w:p>
    <w:p w14:paraId="56D8ADBF" w14:textId="054D70C2" w:rsidR="00F023B7" w:rsidRPr="00EE6A8E" w:rsidRDefault="00F023B7" w:rsidP="00A11731">
      <w:pPr>
        <w:pStyle w:val="BodyText"/>
        <w:shd w:val="clear" w:color="auto" w:fill="auto"/>
        <w:spacing w:before="40" w:after="40" w:line="288" w:lineRule="auto"/>
        <w:ind w:firstLine="567"/>
        <w:jc w:val="both"/>
        <w:rPr>
          <w:b/>
          <w:color w:val="000000"/>
          <w:lang w:val="en-US" w:eastAsia="vi-VN"/>
        </w:rPr>
      </w:pPr>
      <w:r w:rsidRPr="00EE6A8E">
        <w:rPr>
          <w:b/>
          <w:color w:val="000000"/>
          <w:lang w:val="en-US" w:eastAsia="vi-VN"/>
        </w:rPr>
        <w:lastRenderedPageBreak/>
        <w:t xml:space="preserve">Điều </w:t>
      </w:r>
      <w:r w:rsidR="00C543C6" w:rsidRPr="00EE6A8E">
        <w:rPr>
          <w:b/>
          <w:color w:val="000000"/>
          <w:lang w:val="en-US" w:eastAsia="vi-VN"/>
        </w:rPr>
        <w:t>4</w:t>
      </w:r>
      <w:r w:rsidRPr="00EE6A8E">
        <w:rPr>
          <w:b/>
          <w:color w:val="000000"/>
          <w:lang w:val="en-US" w:eastAsia="vi-VN"/>
        </w:rPr>
        <w:t>. Phạm vi hoạt động</w:t>
      </w:r>
    </w:p>
    <w:p w14:paraId="518E56F2" w14:textId="77777777" w:rsidR="00D77545" w:rsidRPr="00EE6A8E" w:rsidRDefault="00D77545" w:rsidP="00A11731">
      <w:pPr>
        <w:pStyle w:val="BodyText"/>
        <w:shd w:val="clear" w:color="auto" w:fill="auto"/>
        <w:spacing w:before="40" w:after="40" w:line="288" w:lineRule="auto"/>
        <w:ind w:firstLine="567"/>
        <w:jc w:val="both"/>
        <w:rPr>
          <w:color w:val="000000"/>
          <w:lang w:val="en-US" w:eastAsia="vi-VN"/>
        </w:rPr>
      </w:pPr>
      <w:r w:rsidRPr="00EE6A8E">
        <w:rPr>
          <w:color w:val="000000"/>
          <w:lang w:val="en-US" w:eastAsia="vi-VN"/>
        </w:rPr>
        <w:t xml:space="preserve">1. </w:t>
      </w:r>
      <w:r w:rsidR="002F17EB" w:rsidRPr="00EE6A8E">
        <w:rPr>
          <w:color w:val="000000"/>
          <w:lang w:val="en-US" w:eastAsia="vi-VN"/>
        </w:rPr>
        <w:t xml:space="preserve">Phạm vi hoạt động vận chuyển hành khách bằng xe </w:t>
      </w:r>
      <w:r w:rsidR="0044158A" w:rsidRPr="00EE6A8E">
        <w:rPr>
          <w:lang w:val="nb-NO"/>
        </w:rPr>
        <w:t>bốn bánh có gắn động cơ</w:t>
      </w:r>
      <w:r w:rsidR="002F17EB" w:rsidRPr="00EE6A8E">
        <w:rPr>
          <w:lang w:val="nb-NO"/>
        </w:rPr>
        <w:t xml:space="preserve"> trên các tuyến đường nằm trong phạm vi khu du lịch, điểm thăm quan, hoặc một số tuyến đường hay khu vực khác do UBND các huyện, thị xã và thành phố cho phép hoạt động theo danh mụ</w:t>
      </w:r>
      <w:r w:rsidR="00FC4301" w:rsidRPr="00EE6A8E">
        <w:rPr>
          <w:lang w:val="nb-NO"/>
        </w:rPr>
        <w:t>c tại Phụ lục của Quy định này.</w:t>
      </w:r>
    </w:p>
    <w:p w14:paraId="5CAA6498" w14:textId="77777777" w:rsidR="00D77545" w:rsidRPr="00EE6A8E" w:rsidRDefault="002F17EB" w:rsidP="00D77545">
      <w:pPr>
        <w:pStyle w:val="BodyText"/>
        <w:shd w:val="clear" w:color="auto" w:fill="auto"/>
        <w:spacing w:before="120" w:after="120" w:line="288" w:lineRule="auto"/>
        <w:ind w:firstLine="567"/>
        <w:jc w:val="both"/>
        <w:rPr>
          <w:color w:val="000000"/>
          <w:lang w:val="en-US" w:eastAsia="vi-VN"/>
        </w:rPr>
      </w:pPr>
      <w:r w:rsidRPr="00EE6A8E">
        <w:rPr>
          <w:color w:val="000000"/>
          <w:lang w:val="en-US" w:eastAsia="vi-VN"/>
        </w:rPr>
        <w:t>2. Xe</w:t>
      </w:r>
      <w:r w:rsidR="00D77545" w:rsidRPr="00EE6A8E">
        <w:rPr>
          <w:color w:val="000000"/>
          <w:lang w:val="en-US" w:eastAsia="vi-VN"/>
        </w:rPr>
        <w:t xml:space="preserve"> chở người bốn bánh có gắn động cơ</w:t>
      </w:r>
      <w:r w:rsidRPr="00EE6A8E">
        <w:rPr>
          <w:color w:val="000000"/>
          <w:lang w:val="en-US" w:eastAsia="vi-VN"/>
        </w:rPr>
        <w:t>, xe chở hàng bốn bánh có gắn động cơ,</w:t>
      </w:r>
      <w:r w:rsidR="00D77545" w:rsidRPr="00EE6A8E">
        <w:rPr>
          <w:color w:val="000000"/>
          <w:lang w:val="en-US" w:eastAsia="vi-VN"/>
        </w:rPr>
        <w:t xml:space="preserve"> chỉ được hoạt động trên các tuyến đường có độ dốc dọc từ 10% trở xuống; tuyến đường có bề rộng mặt đường đủ cho hai phương tiện đi ngược chiều tránh, vượt nhau (</w:t>
      </w:r>
      <w:r w:rsidR="00D77545" w:rsidRPr="00EE6A8E">
        <w:rPr>
          <w:i/>
          <w:color w:val="000000"/>
          <w:lang w:val="en-US" w:eastAsia="vi-VN"/>
        </w:rPr>
        <w:t>đối với các tuyến đường không bố trí điểm tránh, vượt</w:t>
      </w:r>
      <w:r w:rsidR="00D77545" w:rsidRPr="00EE6A8E">
        <w:rPr>
          <w:color w:val="000000"/>
          <w:lang w:val="en-US" w:eastAsia="vi-VN"/>
        </w:rPr>
        <w:t>).</w:t>
      </w:r>
    </w:p>
    <w:p w14:paraId="0FE1FD87" w14:textId="09F1C312" w:rsidR="00D77545" w:rsidRPr="00EE6A8E" w:rsidRDefault="00D77545" w:rsidP="00D77545">
      <w:pPr>
        <w:pStyle w:val="BodyText"/>
        <w:shd w:val="clear" w:color="auto" w:fill="auto"/>
        <w:spacing w:before="120" w:after="120" w:line="288" w:lineRule="auto"/>
        <w:ind w:firstLine="567"/>
        <w:jc w:val="both"/>
        <w:rPr>
          <w:color w:val="000000"/>
          <w:lang w:val="en-US" w:eastAsia="vi-VN"/>
        </w:rPr>
      </w:pPr>
      <w:r w:rsidRPr="00EE6A8E">
        <w:rPr>
          <w:color w:val="000000"/>
          <w:lang w:val="en-US" w:eastAsia="vi-VN"/>
        </w:rPr>
        <w:t>3. Xe chở hàng bốn bánh có gắn động cơ, xe chở người bốn bánh có gắn động cơ hoạt động trên các tuyến đường phải đảm bảo về an toàn giao thông, vệ sinh môi trường, phục vụ đi, lại, vận chuyển thuận tiện, nhanh chóng. Căn cứ các quy định hiện hành và thực tế địa phương, UBND các huyện, thị xã, thành phố thực hiện tổ chức giao thông, cắm biển báo hiệu cho chở hàng bốn bánh có gắn động cơ, xe chở người bốn bánh có gắn động cơ hoạt động trên các tuyến đường thuộc địa bàn quản lý.</w:t>
      </w:r>
    </w:p>
    <w:p w14:paraId="6BC7E381" w14:textId="49A9D865" w:rsidR="00F023B7" w:rsidRPr="00EE6A8E" w:rsidRDefault="00F023B7" w:rsidP="00F023B7">
      <w:pPr>
        <w:pStyle w:val="BodyText"/>
        <w:shd w:val="clear" w:color="auto" w:fill="auto"/>
        <w:spacing w:before="120" w:after="120" w:line="288" w:lineRule="auto"/>
        <w:ind w:firstLine="567"/>
        <w:jc w:val="both"/>
        <w:rPr>
          <w:b/>
          <w:color w:val="000000"/>
          <w:lang w:val="en-US" w:eastAsia="vi-VN"/>
        </w:rPr>
      </w:pPr>
      <w:r w:rsidRPr="00EE6A8E">
        <w:rPr>
          <w:color w:val="000000"/>
          <w:lang w:val="en-US" w:eastAsia="vi-VN"/>
        </w:rPr>
        <w:t xml:space="preserve"> </w:t>
      </w:r>
      <w:r w:rsidR="00905AE7" w:rsidRPr="00EE6A8E">
        <w:rPr>
          <w:b/>
          <w:color w:val="000000"/>
          <w:lang w:val="en-US" w:eastAsia="vi-VN"/>
        </w:rPr>
        <w:t xml:space="preserve">Điều </w:t>
      </w:r>
      <w:r w:rsidR="00C543C6" w:rsidRPr="00EE6A8E">
        <w:rPr>
          <w:b/>
          <w:color w:val="000000"/>
          <w:lang w:val="en-US" w:eastAsia="vi-VN"/>
        </w:rPr>
        <w:t>5</w:t>
      </w:r>
      <w:r w:rsidRPr="00EE6A8E">
        <w:rPr>
          <w:b/>
          <w:color w:val="000000"/>
          <w:lang w:val="en-US" w:eastAsia="vi-VN"/>
        </w:rPr>
        <w:t>. Thời gian hoạt động</w:t>
      </w:r>
    </w:p>
    <w:p w14:paraId="6E6FC64B" w14:textId="77777777" w:rsidR="00F023B7" w:rsidRPr="00EE6A8E" w:rsidRDefault="00F023B7" w:rsidP="00F023B7">
      <w:pPr>
        <w:pStyle w:val="BodyText"/>
        <w:shd w:val="clear" w:color="auto" w:fill="auto"/>
        <w:spacing w:before="120" w:after="120" w:line="288" w:lineRule="auto"/>
        <w:ind w:firstLine="567"/>
        <w:jc w:val="both"/>
        <w:rPr>
          <w:color w:val="000000"/>
          <w:spacing w:val="4"/>
          <w:lang w:val="en-US" w:eastAsia="vi-VN"/>
        </w:rPr>
      </w:pPr>
      <w:r w:rsidRPr="00EE6A8E">
        <w:rPr>
          <w:color w:val="000000"/>
          <w:spacing w:val="4"/>
          <w:lang w:val="en-US" w:eastAsia="vi-VN"/>
        </w:rPr>
        <w:t xml:space="preserve">Hoạt động vận chuyển hành khách bằng xe bốn bánh có gắn động cơ trên địa bàn tỉnh </w:t>
      </w:r>
      <w:r w:rsidR="00905AE7" w:rsidRPr="00EE6A8E">
        <w:rPr>
          <w:color w:val="000000"/>
          <w:spacing w:val="4"/>
          <w:lang w:val="en-US" w:eastAsia="vi-VN"/>
        </w:rPr>
        <w:t>Hà Nam</w:t>
      </w:r>
      <w:r w:rsidRPr="00EE6A8E">
        <w:rPr>
          <w:color w:val="000000"/>
          <w:spacing w:val="4"/>
          <w:lang w:val="en-US" w:eastAsia="vi-VN"/>
        </w:rPr>
        <w:t xml:space="preserve"> được phép hoạt động trong khoảng thời gian từ 05 giờ 00 phút đến 24 giờ 00 phút, trừ các tuyến đường có cắm biển báo hạn chế thời gian hoạt động của xe bốn bánh có gắn động cơ. Riêng đối với các khu vực đường nội bộ thì thực hiện theo thời gian do tổ chức, cá nhân quản lý đường nội bộ quy định.</w:t>
      </w:r>
    </w:p>
    <w:p w14:paraId="511723F4" w14:textId="34271857" w:rsidR="00F023B7" w:rsidRPr="00EE6A8E" w:rsidRDefault="00F023B7" w:rsidP="00F023B7">
      <w:pPr>
        <w:pStyle w:val="BodyText"/>
        <w:shd w:val="clear" w:color="auto" w:fill="auto"/>
        <w:spacing w:before="120" w:after="120" w:line="288" w:lineRule="auto"/>
        <w:ind w:firstLine="567"/>
        <w:jc w:val="both"/>
        <w:rPr>
          <w:color w:val="000000"/>
          <w:lang w:val="en-US" w:eastAsia="vi-VN"/>
        </w:rPr>
      </w:pPr>
      <w:r w:rsidRPr="00EE6A8E">
        <w:rPr>
          <w:color w:val="000000"/>
          <w:lang w:val="en-US" w:eastAsia="vi-VN"/>
        </w:rPr>
        <w:t xml:space="preserve">Hoạt động vận chuyển hàng hóa bằng xe chở hàng bốn bánh có gắn động cơ trên địa bàn tỉnh </w:t>
      </w:r>
      <w:r w:rsidR="00905AE7" w:rsidRPr="00EE6A8E">
        <w:rPr>
          <w:color w:val="000000"/>
          <w:lang w:val="en-US" w:eastAsia="vi-VN"/>
        </w:rPr>
        <w:t>Hà Nam</w:t>
      </w:r>
      <w:r w:rsidRPr="00EE6A8E">
        <w:rPr>
          <w:color w:val="000000"/>
          <w:lang w:val="en-US" w:eastAsia="vi-VN"/>
        </w:rPr>
        <w:t xml:space="preserve"> được phép hoạt động </w:t>
      </w:r>
      <w:r w:rsidR="00487850" w:rsidRPr="00EE6A8E">
        <w:rPr>
          <w:color w:val="000000"/>
          <w:lang w:val="en-US" w:eastAsia="vi-VN"/>
        </w:rPr>
        <w:t>toàn thời gian</w:t>
      </w:r>
      <w:r w:rsidRPr="00EE6A8E">
        <w:rPr>
          <w:color w:val="000000"/>
          <w:lang w:val="en-US" w:eastAsia="vi-VN"/>
        </w:rPr>
        <w:t>, trừ các tuyến đường có cắm biển báo hạn chế thời gian hoạt động của xe bốn bánh có gắn động cơ. Riêng đối với các khu vực đường nội bộ thì thực hiện theo thời gian do tổ chức, cá nhân quản lý đường nội bộ quy định.</w:t>
      </w:r>
    </w:p>
    <w:p w14:paraId="7FCB3974" w14:textId="77777777" w:rsidR="001A0D8C" w:rsidRPr="00EE6A8E" w:rsidRDefault="001A0D8C" w:rsidP="00426184">
      <w:pPr>
        <w:pStyle w:val="BodyText"/>
        <w:shd w:val="clear" w:color="auto" w:fill="auto"/>
        <w:spacing w:after="0" w:line="240" w:lineRule="auto"/>
        <w:ind w:firstLine="567"/>
        <w:jc w:val="center"/>
      </w:pPr>
      <w:r w:rsidRPr="00EE6A8E">
        <w:rPr>
          <w:rStyle w:val="BodyTextChar1"/>
          <w:b/>
          <w:bCs/>
          <w:lang w:eastAsia="vi-VN"/>
        </w:rPr>
        <w:t>Chương III</w:t>
      </w:r>
    </w:p>
    <w:p w14:paraId="5DD3029C" w14:textId="534DC460" w:rsidR="008354AF" w:rsidRPr="00EE6A8E" w:rsidRDefault="001A0D8C" w:rsidP="00296AC8">
      <w:pPr>
        <w:pStyle w:val="BodyText"/>
        <w:shd w:val="clear" w:color="auto" w:fill="auto"/>
        <w:spacing w:after="0" w:line="240" w:lineRule="auto"/>
        <w:ind w:firstLine="567"/>
        <w:jc w:val="center"/>
        <w:rPr>
          <w:rStyle w:val="BodyTextChar1"/>
          <w:b/>
          <w:bCs/>
          <w:lang w:eastAsia="vi-VN"/>
        </w:rPr>
      </w:pPr>
      <w:r w:rsidRPr="00EE6A8E">
        <w:rPr>
          <w:rStyle w:val="BodyTextChar1"/>
          <w:b/>
          <w:bCs/>
          <w:lang w:eastAsia="vi-VN"/>
        </w:rPr>
        <w:t>TỔ CHỨC THỰC HIỆN</w:t>
      </w:r>
    </w:p>
    <w:p w14:paraId="697385EB" w14:textId="77777777" w:rsidR="00296AC8" w:rsidRPr="00EE6A8E" w:rsidRDefault="00296AC8" w:rsidP="00296AC8">
      <w:pPr>
        <w:pStyle w:val="BodyText"/>
        <w:shd w:val="clear" w:color="auto" w:fill="auto"/>
        <w:spacing w:after="0" w:line="240" w:lineRule="auto"/>
        <w:ind w:firstLine="567"/>
        <w:jc w:val="center"/>
        <w:rPr>
          <w:b/>
          <w:bCs/>
          <w:lang w:eastAsia="vi-VN"/>
        </w:rPr>
      </w:pPr>
    </w:p>
    <w:p w14:paraId="0317FBA2" w14:textId="564A24D8" w:rsidR="0044158A" w:rsidRPr="00EE6A8E" w:rsidRDefault="0044158A" w:rsidP="0044158A">
      <w:pPr>
        <w:pStyle w:val="BodyText"/>
        <w:shd w:val="clear" w:color="auto" w:fill="auto"/>
        <w:spacing w:before="120" w:after="120" w:line="288" w:lineRule="auto"/>
        <w:ind w:firstLine="567"/>
        <w:jc w:val="both"/>
        <w:rPr>
          <w:b/>
          <w:color w:val="000000"/>
          <w:lang w:val="en-US" w:eastAsia="vi-VN"/>
        </w:rPr>
      </w:pPr>
      <w:r w:rsidRPr="00EE6A8E">
        <w:rPr>
          <w:b/>
          <w:color w:val="000000"/>
          <w:lang w:val="en-US" w:eastAsia="vi-VN"/>
        </w:rPr>
        <w:t xml:space="preserve">Điều </w:t>
      </w:r>
      <w:r w:rsidR="00C543C6" w:rsidRPr="00EE6A8E">
        <w:rPr>
          <w:b/>
          <w:color w:val="000000"/>
          <w:lang w:val="en-US" w:eastAsia="vi-VN"/>
        </w:rPr>
        <w:t>6</w:t>
      </w:r>
      <w:r w:rsidRPr="00EE6A8E">
        <w:rPr>
          <w:b/>
          <w:color w:val="000000"/>
          <w:lang w:val="en-US" w:eastAsia="vi-VN"/>
        </w:rPr>
        <w:t>. Trách nhiệm của các sở, ban, ngành, UBND các huyện, thị xã và thành phố</w:t>
      </w:r>
      <w:r w:rsidR="006812F6" w:rsidRPr="00EE6A8E">
        <w:rPr>
          <w:b/>
          <w:color w:val="000000"/>
          <w:lang w:val="en-US" w:eastAsia="vi-VN"/>
        </w:rPr>
        <w:t xml:space="preserve"> và đơn vị kinh doanh vận tải</w:t>
      </w:r>
    </w:p>
    <w:p w14:paraId="00EE767C" w14:textId="77777777" w:rsidR="00452075" w:rsidRPr="00EE6A8E" w:rsidRDefault="0044158A" w:rsidP="0044158A">
      <w:pPr>
        <w:pStyle w:val="BodyText"/>
        <w:shd w:val="clear" w:color="auto" w:fill="auto"/>
        <w:spacing w:before="120" w:after="120" w:line="288" w:lineRule="auto"/>
        <w:ind w:firstLine="567"/>
        <w:jc w:val="both"/>
        <w:rPr>
          <w:color w:val="000000"/>
          <w:lang w:val="en-US" w:eastAsia="vi-VN"/>
        </w:rPr>
      </w:pPr>
      <w:r w:rsidRPr="00EE6A8E">
        <w:rPr>
          <w:color w:val="000000"/>
          <w:lang w:val="en-US" w:eastAsia="vi-VN"/>
        </w:rPr>
        <w:t xml:space="preserve">1. Sở Giao thông vận tải Hà Nam </w:t>
      </w:r>
    </w:p>
    <w:p w14:paraId="4A1D2AFA" w14:textId="05F2329F" w:rsidR="0044158A" w:rsidRPr="00EE6A8E" w:rsidRDefault="0044158A" w:rsidP="0044158A">
      <w:pPr>
        <w:pStyle w:val="BodyText"/>
        <w:shd w:val="clear" w:color="auto" w:fill="auto"/>
        <w:spacing w:before="120" w:after="120" w:line="288" w:lineRule="auto"/>
        <w:ind w:firstLine="567"/>
        <w:jc w:val="both"/>
        <w:rPr>
          <w:color w:val="000000"/>
          <w:spacing w:val="-4"/>
          <w:lang w:val="en-US" w:eastAsia="vi-VN"/>
        </w:rPr>
      </w:pPr>
      <w:r w:rsidRPr="00EE6A8E">
        <w:rPr>
          <w:color w:val="000000"/>
          <w:spacing w:val="-4"/>
          <w:lang w:val="en-US" w:eastAsia="vi-VN"/>
        </w:rPr>
        <w:lastRenderedPageBreak/>
        <w:t xml:space="preserve">Phối hợp với Ban An toàn giao thông tỉnh và UBND các huyện, thị xã và thành phố, Hiệp hội Vận tải ô tô tỉnh Hà Nam thực hiện </w:t>
      </w:r>
      <w:r w:rsidR="00614D0B" w:rsidRPr="00EE6A8E">
        <w:rPr>
          <w:color w:val="000000"/>
          <w:spacing w:val="-4"/>
          <w:lang w:val="en-US" w:eastAsia="vi-VN"/>
        </w:rPr>
        <w:t>điểm</w:t>
      </w:r>
      <w:r w:rsidRPr="00EE6A8E">
        <w:rPr>
          <w:color w:val="000000"/>
          <w:spacing w:val="-4"/>
          <w:lang w:val="en-US" w:eastAsia="vi-VN"/>
        </w:rPr>
        <w:t xml:space="preserve"> a khoản </w:t>
      </w:r>
      <w:r w:rsidR="008855EF" w:rsidRPr="00EE6A8E">
        <w:rPr>
          <w:color w:val="000000"/>
          <w:spacing w:val="-4"/>
          <w:lang w:val="en-US" w:eastAsia="vi-VN"/>
        </w:rPr>
        <w:t>5</w:t>
      </w:r>
      <w:r w:rsidRPr="00EE6A8E">
        <w:rPr>
          <w:color w:val="000000"/>
          <w:spacing w:val="-4"/>
          <w:lang w:val="en-US" w:eastAsia="vi-VN"/>
        </w:rPr>
        <w:t xml:space="preserve"> Điều này.</w:t>
      </w:r>
    </w:p>
    <w:p w14:paraId="7D1AECF6" w14:textId="0BB9FF7B" w:rsidR="0044158A" w:rsidRPr="00EE6A8E" w:rsidRDefault="00445B3B" w:rsidP="0044158A">
      <w:pPr>
        <w:pStyle w:val="BodyText"/>
        <w:shd w:val="clear" w:color="auto" w:fill="auto"/>
        <w:spacing w:before="120" w:after="120" w:line="288" w:lineRule="auto"/>
        <w:ind w:firstLine="567"/>
        <w:jc w:val="both"/>
        <w:rPr>
          <w:color w:val="000000"/>
          <w:lang w:val="en-US" w:eastAsia="vi-VN"/>
        </w:rPr>
      </w:pPr>
      <w:r w:rsidRPr="00EE6A8E">
        <w:rPr>
          <w:color w:val="000000"/>
          <w:lang w:val="en-US" w:eastAsia="vi-VN"/>
        </w:rPr>
        <w:t>2</w:t>
      </w:r>
      <w:r w:rsidR="0044158A" w:rsidRPr="00EE6A8E">
        <w:rPr>
          <w:color w:val="000000"/>
          <w:lang w:val="en-US" w:eastAsia="vi-VN"/>
        </w:rPr>
        <w:t>. Công an tỉnh: Chỉ đạo các lực lượng Công an, Cảnh sát giao thông thường xuyên kiểm tra, xử lý nghiêm các trường hợp vi phạm trật tự an toàn giao thông đường bộ theo quy định hiện hành và theo Quy định này.</w:t>
      </w:r>
    </w:p>
    <w:p w14:paraId="0D01936E" w14:textId="5D8672DF" w:rsidR="0044158A" w:rsidRPr="00EE6A8E" w:rsidRDefault="00445B3B" w:rsidP="0044158A">
      <w:pPr>
        <w:pStyle w:val="BodyText"/>
        <w:shd w:val="clear" w:color="auto" w:fill="auto"/>
        <w:spacing w:before="120" w:after="120" w:line="288" w:lineRule="auto"/>
        <w:ind w:firstLine="567"/>
        <w:jc w:val="both"/>
        <w:rPr>
          <w:color w:val="000000"/>
          <w:lang w:val="en-US" w:eastAsia="vi-VN"/>
        </w:rPr>
      </w:pPr>
      <w:r w:rsidRPr="00EE6A8E">
        <w:rPr>
          <w:color w:val="000000"/>
          <w:lang w:val="en-US" w:eastAsia="vi-VN"/>
        </w:rPr>
        <w:t>3</w:t>
      </w:r>
      <w:r w:rsidR="0044158A" w:rsidRPr="00EE6A8E">
        <w:rPr>
          <w:color w:val="000000"/>
          <w:lang w:val="en-US" w:eastAsia="vi-VN"/>
        </w:rPr>
        <w:t>. Đài phát thanh và Truyền hình Hà Nam, Báo Hà Nam, các cơ quan thông tin, truyền thông: Phối hợp với Ủy ban mặt trận Tổ quốc tỉnh, Hiệp hội vận tải ô tô tỉnh Hà Nam và các cơ quan, tổ chức đoàn thể khác liên quan tăng cường tuyên truyền, phổ biến các quy định về bảo đảm an toàn giao thông và Quy định này cho các tổ chức, cá nhân quản lý, sử dụng xe bốn bánh có gắn động cơ để vận chuyển hành khách, hàng hóa trên địa bàn tỉnh biết thực hiện.</w:t>
      </w:r>
    </w:p>
    <w:p w14:paraId="777A04F8" w14:textId="1C6DFD96" w:rsidR="008855EF" w:rsidRPr="00EE6A8E" w:rsidRDefault="00445B3B" w:rsidP="008855EF">
      <w:pPr>
        <w:pStyle w:val="BodyText"/>
        <w:shd w:val="clear" w:color="auto" w:fill="auto"/>
        <w:spacing w:before="120" w:after="120" w:line="288" w:lineRule="auto"/>
        <w:ind w:firstLine="567"/>
        <w:jc w:val="both"/>
        <w:rPr>
          <w:color w:val="000000"/>
          <w:lang w:val="en-US" w:eastAsia="vi-VN"/>
        </w:rPr>
      </w:pPr>
      <w:r w:rsidRPr="00EE6A8E">
        <w:rPr>
          <w:color w:val="000000"/>
          <w:lang w:val="en-US" w:eastAsia="vi-VN"/>
        </w:rPr>
        <w:t>4</w:t>
      </w:r>
      <w:r w:rsidR="008855EF" w:rsidRPr="00EE6A8E">
        <w:rPr>
          <w:color w:val="000000"/>
          <w:lang w:val="en-US" w:eastAsia="vi-VN"/>
        </w:rPr>
        <w:t>. UBND các huyện, thị xã và thành phố</w:t>
      </w:r>
    </w:p>
    <w:p w14:paraId="1F1D9E86" w14:textId="77777777" w:rsidR="008855EF" w:rsidRPr="00EE6A8E" w:rsidRDefault="008855EF" w:rsidP="008855EF">
      <w:pPr>
        <w:pStyle w:val="BodyText"/>
        <w:shd w:val="clear" w:color="auto" w:fill="auto"/>
        <w:spacing w:before="120" w:after="120" w:line="288" w:lineRule="auto"/>
        <w:ind w:firstLine="567"/>
        <w:jc w:val="both"/>
        <w:rPr>
          <w:color w:val="000000"/>
          <w:lang w:val="en-US" w:eastAsia="vi-VN"/>
        </w:rPr>
      </w:pPr>
      <w:r w:rsidRPr="00EE6A8E">
        <w:rPr>
          <w:color w:val="000000"/>
          <w:lang w:val="en-US" w:eastAsia="vi-VN"/>
        </w:rPr>
        <w:t>a) Chủ trì, phối hợp với Ban An toàn giao thông tỉnh và Sở Giao thông vận tải Hà Nam tổ chức phổ biến, triển khai quy định này để các tổ chức, cá nhân có liên quan biết, chấp hành theo quy định.</w:t>
      </w:r>
    </w:p>
    <w:p w14:paraId="4E573B0B" w14:textId="77777777" w:rsidR="008855EF" w:rsidRPr="00EE6A8E" w:rsidRDefault="008855EF" w:rsidP="008855EF">
      <w:pPr>
        <w:pStyle w:val="BodyText"/>
        <w:shd w:val="clear" w:color="auto" w:fill="auto"/>
        <w:spacing w:before="120" w:after="120" w:line="288" w:lineRule="auto"/>
        <w:ind w:firstLine="567"/>
        <w:jc w:val="both"/>
        <w:rPr>
          <w:color w:val="000000"/>
          <w:lang w:val="en-US" w:eastAsia="vi-VN"/>
        </w:rPr>
      </w:pPr>
      <w:r w:rsidRPr="00EE6A8E">
        <w:rPr>
          <w:color w:val="000000"/>
          <w:lang w:val="en-US" w:eastAsia="vi-VN"/>
        </w:rPr>
        <w:t>b) Chỉ đạo các UBND các phường, xã, thị trấn thống kê tuyến đường, các khu du lịch, điểm thăm quan và một số khu vực khác trên địa bàn địa phương cho phép xe chở người bốn bánh có gắn động cơ hoạt động, lập danh sách theo dõi quản lý; điều chỉnh phạm vi và thời gian hoạt động, bổ sung mới hoặc loại bỏ tuyến đường dành cho xe bốn bánh hoạt động trong khu vực (</w:t>
      </w:r>
      <w:r w:rsidRPr="00EE6A8E">
        <w:rPr>
          <w:i/>
          <w:color w:val="000000"/>
          <w:lang w:val="en-US" w:eastAsia="vi-VN"/>
        </w:rPr>
        <w:t>nếu cần thiết</w:t>
      </w:r>
      <w:r w:rsidRPr="00EE6A8E">
        <w:rPr>
          <w:color w:val="000000"/>
          <w:lang w:val="en-US" w:eastAsia="vi-VN"/>
        </w:rPr>
        <w:t>).</w:t>
      </w:r>
    </w:p>
    <w:p w14:paraId="2D021824" w14:textId="5D4BA8BF" w:rsidR="00EE5526" w:rsidRPr="00EE6A8E" w:rsidRDefault="00EE5526" w:rsidP="008855EF">
      <w:pPr>
        <w:pStyle w:val="BodyText"/>
        <w:shd w:val="clear" w:color="auto" w:fill="auto"/>
        <w:spacing w:before="120" w:after="120" w:line="288" w:lineRule="auto"/>
        <w:ind w:firstLine="567"/>
        <w:jc w:val="both"/>
        <w:rPr>
          <w:color w:val="000000"/>
          <w:lang w:val="en-US" w:eastAsia="vi-VN"/>
        </w:rPr>
      </w:pPr>
      <w:r w:rsidRPr="00EE6A8E">
        <w:rPr>
          <w:color w:val="000000"/>
          <w:lang w:val="en-US" w:eastAsia="vi-VN"/>
        </w:rPr>
        <w:t>5. Đơn vị kinh doanh vận tải</w:t>
      </w:r>
    </w:p>
    <w:p w14:paraId="3A9580C7" w14:textId="4B7CDD4F" w:rsidR="00DD7607" w:rsidRPr="00EE6A8E" w:rsidRDefault="00DD7607" w:rsidP="008855EF">
      <w:pPr>
        <w:pStyle w:val="BodyText"/>
        <w:shd w:val="clear" w:color="auto" w:fill="auto"/>
        <w:spacing w:before="120" w:after="120" w:line="288" w:lineRule="auto"/>
        <w:ind w:firstLine="567"/>
        <w:jc w:val="both"/>
        <w:rPr>
          <w:color w:val="000000"/>
          <w:lang w:val="en-US" w:eastAsia="vi-VN"/>
        </w:rPr>
      </w:pPr>
      <w:r w:rsidRPr="00EE6A8E">
        <w:rPr>
          <w:color w:val="000000"/>
          <w:lang w:val="en-US" w:eastAsia="vi-VN"/>
        </w:rPr>
        <w:t xml:space="preserve">a) Kinh doanh vận tải hành khách, hàng hóa bằng xe bốn bánh có gắn động cơ phải đảm bảo </w:t>
      </w:r>
      <w:r w:rsidR="007F08A9" w:rsidRPr="00EE6A8E">
        <w:rPr>
          <w:color w:val="000000"/>
          <w:lang w:val="en-US" w:eastAsia="vi-VN"/>
        </w:rPr>
        <w:t xml:space="preserve">các </w:t>
      </w:r>
      <w:r w:rsidRPr="00EE6A8E">
        <w:rPr>
          <w:color w:val="000000"/>
          <w:lang w:val="en-US" w:eastAsia="vi-VN"/>
        </w:rPr>
        <w:t>điều kiện</w:t>
      </w:r>
      <w:r w:rsidR="007F08A9" w:rsidRPr="00EE6A8E">
        <w:rPr>
          <w:color w:val="000000"/>
          <w:lang w:val="en-US" w:eastAsia="vi-VN"/>
        </w:rPr>
        <w:t xml:space="preserve"> theo Luật Trật tự, an toàn giao thông đường bộ, Luật Đường bộ, Quy định này và các văn bản pháp luật có liên quan.</w:t>
      </w:r>
    </w:p>
    <w:p w14:paraId="1042F738" w14:textId="47862DDF" w:rsidR="00323970" w:rsidRPr="00EE6A8E" w:rsidRDefault="00323970" w:rsidP="008855EF">
      <w:pPr>
        <w:pStyle w:val="BodyText"/>
        <w:shd w:val="clear" w:color="auto" w:fill="auto"/>
        <w:spacing w:before="120" w:after="120" w:line="288" w:lineRule="auto"/>
        <w:ind w:firstLine="567"/>
        <w:jc w:val="both"/>
        <w:rPr>
          <w:color w:val="000000"/>
          <w:lang w:val="en-US" w:eastAsia="vi-VN"/>
        </w:rPr>
      </w:pPr>
      <w:r w:rsidRPr="00EE6A8E">
        <w:rPr>
          <w:color w:val="000000"/>
          <w:lang w:val="en-US" w:eastAsia="vi-VN"/>
        </w:rPr>
        <w:t>b) Tổ chức hoạt động kinh doanh vận chuyển hành khách, hàng hóa bằng xe bốn bánh có gắn động cơ theo đúng thời gian, phạm vi cho phép hoạt động.</w:t>
      </w:r>
    </w:p>
    <w:p w14:paraId="019A95EA" w14:textId="1D715C3E" w:rsidR="00323970" w:rsidRPr="00EE6A8E" w:rsidRDefault="00323970" w:rsidP="008855EF">
      <w:pPr>
        <w:pStyle w:val="BodyText"/>
        <w:shd w:val="clear" w:color="auto" w:fill="auto"/>
        <w:spacing w:before="120" w:after="120" w:line="288" w:lineRule="auto"/>
        <w:ind w:firstLine="567"/>
        <w:jc w:val="both"/>
        <w:rPr>
          <w:color w:val="000000"/>
          <w:lang w:val="en-US" w:eastAsia="vi-VN"/>
        </w:rPr>
      </w:pPr>
      <w:r w:rsidRPr="00EE6A8E">
        <w:rPr>
          <w:color w:val="000000"/>
          <w:lang w:val="en-US" w:eastAsia="vi-VN"/>
        </w:rPr>
        <w:t xml:space="preserve">c) Báo cáo tình hình hoạt động kinh doanh vận tải của đơn vị về Sở Giao thông vận tải </w:t>
      </w:r>
      <w:r w:rsidR="00DE200E" w:rsidRPr="00EE6A8E">
        <w:rPr>
          <w:color w:val="000000"/>
          <w:lang w:val="en-US" w:eastAsia="vi-VN"/>
        </w:rPr>
        <w:t>(</w:t>
      </w:r>
      <w:r w:rsidR="00FE0B10" w:rsidRPr="00EE6A8E">
        <w:rPr>
          <w:color w:val="000000"/>
          <w:lang w:val="en-US" w:eastAsia="vi-VN"/>
        </w:rPr>
        <w:t>hằng</w:t>
      </w:r>
      <w:r w:rsidR="002A60D9" w:rsidRPr="00EE6A8E">
        <w:rPr>
          <w:color w:val="000000"/>
          <w:lang w:val="en-US" w:eastAsia="vi-VN"/>
        </w:rPr>
        <w:t xml:space="preserve"> quý, 06 tháng, 01 năm</w:t>
      </w:r>
      <w:r w:rsidR="00DE200E" w:rsidRPr="00EE6A8E">
        <w:rPr>
          <w:color w:val="000000"/>
          <w:lang w:val="en-US" w:eastAsia="vi-VN"/>
        </w:rPr>
        <w:t>)</w:t>
      </w:r>
      <w:r w:rsidR="002A60D9" w:rsidRPr="00EE6A8E">
        <w:rPr>
          <w:color w:val="000000"/>
          <w:lang w:val="en-US" w:eastAsia="vi-VN"/>
        </w:rPr>
        <w:t xml:space="preserve"> </w:t>
      </w:r>
      <w:r w:rsidRPr="00EE6A8E">
        <w:rPr>
          <w:color w:val="000000"/>
          <w:lang w:val="en-US" w:eastAsia="vi-VN"/>
        </w:rPr>
        <w:t>để tổng hợp và báo cáo Ủy ban nhân dân tỉnh, Bộ Giao thông vận tải, Cục Đường bộ Việt Nam.</w:t>
      </w:r>
    </w:p>
    <w:p w14:paraId="10819265" w14:textId="79BDE445" w:rsidR="00B377FF" w:rsidRPr="00EE6A8E" w:rsidRDefault="00B377FF" w:rsidP="00132528">
      <w:pPr>
        <w:pStyle w:val="BodyText"/>
        <w:shd w:val="clear" w:color="auto" w:fill="auto"/>
        <w:spacing w:before="120" w:after="120" w:line="288" w:lineRule="auto"/>
        <w:ind w:firstLine="567"/>
        <w:jc w:val="both"/>
        <w:rPr>
          <w:b/>
          <w:color w:val="000000"/>
          <w:lang w:val="en-US" w:eastAsia="vi-VN"/>
        </w:rPr>
      </w:pPr>
      <w:r w:rsidRPr="00EE6A8E">
        <w:rPr>
          <w:b/>
          <w:color w:val="000000"/>
          <w:lang w:val="en-US" w:eastAsia="vi-VN"/>
        </w:rPr>
        <w:t>Điều 7. Điều khoản chuyển tiếp</w:t>
      </w:r>
    </w:p>
    <w:p w14:paraId="55D9DF58" w14:textId="77777777" w:rsidR="00B377FF" w:rsidRPr="00EE6A8E" w:rsidRDefault="00B377FF" w:rsidP="00132528">
      <w:pPr>
        <w:pStyle w:val="BodyText"/>
        <w:shd w:val="clear" w:color="auto" w:fill="auto"/>
        <w:spacing w:before="120" w:after="120" w:line="288" w:lineRule="auto"/>
        <w:ind w:firstLine="567"/>
        <w:jc w:val="both"/>
        <w:rPr>
          <w:color w:val="000000"/>
          <w:lang w:val="en-US" w:eastAsia="vi-VN"/>
        </w:rPr>
      </w:pPr>
      <w:r w:rsidRPr="00EE6A8E">
        <w:rPr>
          <w:color w:val="000000"/>
          <w:lang w:val="en-US" w:eastAsia="vi-VN"/>
        </w:rPr>
        <w:t>1. Trường hợp các văn bản quy phạm pháp luật được viện dẫn tại Quy định này được sửa đổi, bổ sung hoặc thay thế thì áp dụng các văn bản sửa đổi, bổ sung hoặc thay thế.</w:t>
      </w:r>
    </w:p>
    <w:p w14:paraId="225A04B8" w14:textId="7FF34AA9" w:rsidR="00B377FF" w:rsidRPr="00EE6A8E" w:rsidRDefault="00B377FF" w:rsidP="00132528">
      <w:pPr>
        <w:pStyle w:val="BodyText"/>
        <w:shd w:val="clear" w:color="auto" w:fill="auto"/>
        <w:spacing w:before="120" w:after="120" w:line="288" w:lineRule="auto"/>
        <w:ind w:firstLine="567"/>
        <w:jc w:val="both"/>
        <w:rPr>
          <w:color w:val="000000"/>
          <w:lang w:val="en-US" w:eastAsia="vi-VN"/>
        </w:rPr>
      </w:pPr>
      <w:r w:rsidRPr="00EE6A8E">
        <w:rPr>
          <w:color w:val="000000"/>
          <w:lang w:val="en-US" w:eastAsia="vi-VN"/>
        </w:rPr>
        <w:lastRenderedPageBreak/>
        <w:t>2</w:t>
      </w:r>
      <w:r w:rsidRPr="00EE6A8E">
        <w:rPr>
          <w:color w:val="000000"/>
          <w:spacing w:val="-4"/>
          <w:lang w:val="en-US" w:eastAsia="vi-VN"/>
        </w:rPr>
        <w:t xml:space="preserve">. Trong quá trình thực hiện Quy định, nếu có khó khăn, vướng mắc phát sinh, các cơ quan, tổ chức và cá nhân kịp thời thông tin, báo cáo về </w:t>
      </w:r>
      <w:r w:rsidR="00EE4E3D" w:rsidRPr="00EE6A8E">
        <w:rPr>
          <w:color w:val="000000"/>
          <w:spacing w:val="-4"/>
          <w:lang w:val="en-US" w:eastAsia="vi-VN"/>
        </w:rPr>
        <w:t>Công an tỉnh</w:t>
      </w:r>
      <w:r w:rsidRPr="00EE6A8E">
        <w:rPr>
          <w:color w:val="000000"/>
          <w:spacing w:val="-4"/>
          <w:lang w:val="en-US" w:eastAsia="vi-VN"/>
        </w:rPr>
        <w:t xml:space="preserve"> để tổng hợp, tham mưu Ủy ban</w:t>
      </w:r>
      <w:r w:rsidRPr="00EE6A8E">
        <w:rPr>
          <w:color w:val="000000"/>
          <w:lang w:val="en-US" w:eastAsia="vi-VN"/>
        </w:rPr>
        <w:t xml:space="preserve"> nhân dân tỉnh xem xét sửa đổi, bổ sung cho phù hợp.</w:t>
      </w:r>
    </w:p>
    <w:p w14:paraId="7273C0D6" w14:textId="77777777" w:rsidR="00B377FF" w:rsidRPr="00EE6A8E" w:rsidRDefault="00B377FF" w:rsidP="00B377FF">
      <w:pPr>
        <w:shd w:val="clear" w:color="auto" w:fill="FFFFFF"/>
        <w:spacing w:before="60"/>
        <w:ind w:firstLine="720"/>
        <w:jc w:val="both"/>
        <w:rPr>
          <w:sz w:val="28"/>
          <w:szCs w:val="28"/>
          <w:lang w:val="pt-BR"/>
        </w:rPr>
      </w:pPr>
    </w:p>
    <w:p w14:paraId="61BDCE57" w14:textId="14C1874E" w:rsidR="00D41C3F" w:rsidRPr="00EE6A8E" w:rsidRDefault="00D41C3F" w:rsidP="00D41C3F">
      <w:pPr>
        <w:spacing w:before="120"/>
        <w:jc w:val="center"/>
        <w:rPr>
          <w:b/>
          <w:sz w:val="28"/>
          <w:szCs w:val="28"/>
        </w:rPr>
      </w:pPr>
      <w:r w:rsidRPr="00EE6A8E">
        <w:rPr>
          <w:b/>
          <w:sz w:val="28"/>
          <w:szCs w:val="28"/>
        </w:rPr>
        <w:t>PHỤ LỤC</w:t>
      </w:r>
    </w:p>
    <w:p w14:paraId="49A1C967" w14:textId="77777777" w:rsidR="00D41C3F" w:rsidRPr="00EE6A8E" w:rsidRDefault="00D41C3F" w:rsidP="00D41C3F">
      <w:pPr>
        <w:jc w:val="center"/>
        <w:rPr>
          <w:b/>
          <w:bCs/>
          <w:sz w:val="28"/>
          <w:szCs w:val="28"/>
        </w:rPr>
      </w:pPr>
      <w:r w:rsidRPr="00EE6A8E">
        <w:rPr>
          <w:b/>
          <w:bCs/>
          <w:sz w:val="28"/>
          <w:szCs w:val="28"/>
        </w:rPr>
        <w:t>PHẠM VI KHU VỰC, TUYẾN ĐƯỜNG VÀ THỜI GIAN CHO PHÉP</w:t>
      </w:r>
    </w:p>
    <w:p w14:paraId="5EB8608A" w14:textId="77777777" w:rsidR="00D41C3F" w:rsidRPr="00EE6A8E" w:rsidRDefault="00D41C3F" w:rsidP="00D41C3F">
      <w:pPr>
        <w:jc w:val="center"/>
        <w:rPr>
          <w:b/>
          <w:bCs/>
          <w:sz w:val="28"/>
          <w:szCs w:val="28"/>
        </w:rPr>
      </w:pPr>
      <w:r w:rsidRPr="00EE6A8E">
        <w:rPr>
          <w:b/>
          <w:bCs/>
          <w:sz w:val="28"/>
          <w:szCs w:val="28"/>
        </w:rPr>
        <w:t xml:space="preserve"> XE CHỞ NGƯỜI BỐN BÁNH CÓ GẮN ĐỘNG CƠ HOẠT ĐỘNG TRÊN ĐỊA BÀN TỈNH HÀ NAM</w:t>
      </w:r>
    </w:p>
    <w:p w14:paraId="625C6C17" w14:textId="01FCD137" w:rsidR="00D41C3F" w:rsidRPr="00EE6A8E" w:rsidRDefault="00D41C3F" w:rsidP="00D41C3F">
      <w:pPr>
        <w:jc w:val="center"/>
        <w:rPr>
          <w:i/>
          <w:sz w:val="28"/>
          <w:szCs w:val="28"/>
        </w:rPr>
      </w:pPr>
      <w:r w:rsidRPr="00EE6A8E">
        <w:rPr>
          <w:i/>
          <w:sz w:val="28"/>
          <w:szCs w:val="28"/>
        </w:rPr>
        <w:t>(</w:t>
      </w:r>
      <w:r w:rsidR="00A816A1" w:rsidRPr="00EE6A8E">
        <w:rPr>
          <w:i/>
          <w:sz w:val="28"/>
          <w:szCs w:val="28"/>
        </w:rPr>
        <w:t>K</w:t>
      </w:r>
      <w:r w:rsidR="0065066B">
        <w:rPr>
          <w:i/>
          <w:sz w:val="28"/>
          <w:szCs w:val="28"/>
        </w:rPr>
        <w:t>èm theo Quyết định số: 83</w:t>
      </w:r>
      <w:r w:rsidRPr="00EE6A8E">
        <w:rPr>
          <w:i/>
          <w:sz w:val="28"/>
          <w:szCs w:val="28"/>
        </w:rPr>
        <w:t>/202</w:t>
      </w:r>
      <w:r w:rsidR="00790F51" w:rsidRPr="00EE6A8E">
        <w:rPr>
          <w:i/>
          <w:sz w:val="28"/>
          <w:szCs w:val="28"/>
        </w:rPr>
        <w:t>4</w:t>
      </w:r>
      <w:r w:rsidR="0065066B">
        <w:rPr>
          <w:i/>
          <w:sz w:val="28"/>
          <w:szCs w:val="28"/>
        </w:rPr>
        <w:t>/QĐ-UBND ngày 30 /12</w:t>
      </w:r>
      <w:r w:rsidRPr="00EE6A8E">
        <w:rPr>
          <w:i/>
          <w:sz w:val="28"/>
          <w:szCs w:val="28"/>
        </w:rPr>
        <w:t xml:space="preserve"> /2024</w:t>
      </w:r>
    </w:p>
    <w:p w14:paraId="0EABA605" w14:textId="77777777" w:rsidR="00D41C3F" w:rsidRPr="00EE6A8E" w:rsidRDefault="00D41C3F" w:rsidP="00D41C3F">
      <w:pPr>
        <w:jc w:val="center"/>
        <w:rPr>
          <w:i/>
          <w:sz w:val="28"/>
          <w:szCs w:val="28"/>
        </w:rPr>
      </w:pPr>
      <w:r w:rsidRPr="00EE6A8E">
        <w:rPr>
          <w:i/>
          <w:sz w:val="28"/>
          <w:szCs w:val="28"/>
        </w:rPr>
        <w:t>của UBND tỉnh Hà Nam)</w:t>
      </w:r>
    </w:p>
    <w:p w14:paraId="06D6069F" w14:textId="77777777" w:rsidR="00905AE7" w:rsidRPr="00EE6A8E" w:rsidRDefault="00905AE7" w:rsidP="00171733">
      <w:pPr>
        <w:spacing w:after="120"/>
        <w:ind w:firstLine="720"/>
        <w:jc w:val="both"/>
        <w:rPr>
          <w:sz w:val="28"/>
          <w:szCs w:val="28"/>
        </w:rPr>
      </w:pPr>
    </w:p>
    <w:tbl>
      <w:tblPr>
        <w:tblStyle w:val="TableGrid"/>
        <w:tblW w:w="9624" w:type="dxa"/>
        <w:tblInd w:w="-441" w:type="dxa"/>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881"/>
        <w:gridCol w:w="2365"/>
        <w:gridCol w:w="4536"/>
        <w:gridCol w:w="1842"/>
      </w:tblGrid>
      <w:tr w:rsidR="00EA0912" w:rsidRPr="00EE6A8E" w14:paraId="4A689EE7" w14:textId="77777777" w:rsidTr="00362C23">
        <w:tc>
          <w:tcPr>
            <w:tcW w:w="881" w:type="dxa"/>
            <w:vAlign w:val="center"/>
          </w:tcPr>
          <w:p w14:paraId="5BC8A547" w14:textId="77777777" w:rsidR="00EA0912" w:rsidRPr="00EE6A8E" w:rsidRDefault="00EA0912" w:rsidP="00EA0912">
            <w:pPr>
              <w:jc w:val="center"/>
              <w:rPr>
                <w:b/>
                <w:bCs/>
                <w:color w:val="000000"/>
                <w:sz w:val="28"/>
                <w:szCs w:val="28"/>
              </w:rPr>
            </w:pPr>
            <w:r w:rsidRPr="00EE6A8E">
              <w:rPr>
                <w:b/>
                <w:bCs/>
                <w:color w:val="000000"/>
                <w:sz w:val="28"/>
                <w:szCs w:val="28"/>
              </w:rPr>
              <w:t>TT</w:t>
            </w:r>
          </w:p>
        </w:tc>
        <w:tc>
          <w:tcPr>
            <w:tcW w:w="2365" w:type="dxa"/>
            <w:vAlign w:val="center"/>
          </w:tcPr>
          <w:p w14:paraId="3B797261" w14:textId="77777777" w:rsidR="00EA0912" w:rsidRPr="00EE6A8E" w:rsidRDefault="00EA0912" w:rsidP="00EA0912">
            <w:pPr>
              <w:jc w:val="center"/>
              <w:rPr>
                <w:b/>
                <w:bCs/>
                <w:color w:val="000000"/>
                <w:sz w:val="28"/>
                <w:szCs w:val="28"/>
              </w:rPr>
            </w:pPr>
            <w:r w:rsidRPr="00EE6A8E">
              <w:rPr>
                <w:b/>
                <w:bCs/>
                <w:color w:val="000000"/>
                <w:sz w:val="28"/>
                <w:szCs w:val="28"/>
              </w:rPr>
              <w:t>Địa bàn</w:t>
            </w:r>
          </w:p>
        </w:tc>
        <w:tc>
          <w:tcPr>
            <w:tcW w:w="4536" w:type="dxa"/>
            <w:vAlign w:val="center"/>
          </w:tcPr>
          <w:p w14:paraId="3D25C80F" w14:textId="77777777" w:rsidR="00EA0912" w:rsidRPr="00EE6A8E" w:rsidRDefault="00EA0912" w:rsidP="00EA0912">
            <w:pPr>
              <w:jc w:val="center"/>
              <w:rPr>
                <w:b/>
                <w:bCs/>
                <w:color w:val="000000"/>
                <w:sz w:val="28"/>
                <w:szCs w:val="28"/>
              </w:rPr>
            </w:pPr>
            <w:r w:rsidRPr="00EE6A8E">
              <w:rPr>
                <w:b/>
                <w:bCs/>
                <w:color w:val="000000"/>
                <w:sz w:val="28"/>
                <w:szCs w:val="28"/>
              </w:rPr>
              <w:t>Phạm vi hoạt động (theo cấp xã, phường, thị trấn)</w:t>
            </w:r>
          </w:p>
        </w:tc>
        <w:tc>
          <w:tcPr>
            <w:tcW w:w="1842" w:type="dxa"/>
            <w:vAlign w:val="center"/>
          </w:tcPr>
          <w:p w14:paraId="6D78B29A" w14:textId="77777777" w:rsidR="00EA0912" w:rsidRPr="00EE6A8E" w:rsidRDefault="00EA0912" w:rsidP="00EA0912">
            <w:pPr>
              <w:jc w:val="center"/>
              <w:rPr>
                <w:b/>
                <w:bCs/>
                <w:color w:val="000000"/>
                <w:sz w:val="28"/>
                <w:szCs w:val="28"/>
              </w:rPr>
            </w:pPr>
            <w:r w:rsidRPr="00EE6A8E">
              <w:rPr>
                <w:b/>
                <w:bCs/>
                <w:color w:val="000000"/>
                <w:sz w:val="28"/>
                <w:szCs w:val="28"/>
              </w:rPr>
              <w:t>Ghi chú</w:t>
            </w:r>
          </w:p>
        </w:tc>
      </w:tr>
      <w:tr w:rsidR="0036163E" w:rsidRPr="00EE6A8E" w14:paraId="2E7A98F0" w14:textId="77777777" w:rsidTr="00FD7FF8">
        <w:trPr>
          <w:trHeight w:val="3077"/>
        </w:trPr>
        <w:tc>
          <w:tcPr>
            <w:tcW w:w="881" w:type="dxa"/>
            <w:vAlign w:val="center"/>
          </w:tcPr>
          <w:p w14:paraId="2AA4DF8F" w14:textId="77777777" w:rsidR="0036163E" w:rsidRPr="00EE6A8E" w:rsidRDefault="0036163E" w:rsidP="00EA0912">
            <w:pPr>
              <w:jc w:val="center"/>
              <w:rPr>
                <w:b/>
                <w:bCs/>
                <w:sz w:val="28"/>
                <w:szCs w:val="28"/>
              </w:rPr>
            </w:pPr>
            <w:r w:rsidRPr="00EE6A8E">
              <w:rPr>
                <w:b/>
                <w:bCs/>
                <w:sz w:val="28"/>
                <w:szCs w:val="28"/>
              </w:rPr>
              <w:t>I</w:t>
            </w:r>
          </w:p>
        </w:tc>
        <w:tc>
          <w:tcPr>
            <w:tcW w:w="2365" w:type="dxa"/>
            <w:vAlign w:val="center"/>
          </w:tcPr>
          <w:p w14:paraId="7D70EB83" w14:textId="77777777" w:rsidR="00D10317" w:rsidRPr="00EE6A8E" w:rsidRDefault="0036163E" w:rsidP="00EA0912">
            <w:pPr>
              <w:jc w:val="center"/>
              <w:rPr>
                <w:b/>
                <w:bCs/>
                <w:sz w:val="28"/>
                <w:szCs w:val="28"/>
              </w:rPr>
            </w:pPr>
            <w:r w:rsidRPr="00EE6A8E">
              <w:rPr>
                <w:b/>
                <w:bCs/>
                <w:sz w:val="28"/>
                <w:szCs w:val="28"/>
              </w:rPr>
              <w:t xml:space="preserve">Thành phố </w:t>
            </w:r>
          </w:p>
          <w:p w14:paraId="12212A0C" w14:textId="410F27A6" w:rsidR="0036163E" w:rsidRPr="00EE6A8E" w:rsidRDefault="0036163E" w:rsidP="00EA0912">
            <w:pPr>
              <w:jc w:val="center"/>
              <w:rPr>
                <w:b/>
                <w:bCs/>
                <w:sz w:val="28"/>
                <w:szCs w:val="28"/>
              </w:rPr>
            </w:pPr>
            <w:r w:rsidRPr="00EE6A8E">
              <w:rPr>
                <w:b/>
                <w:bCs/>
                <w:sz w:val="28"/>
                <w:szCs w:val="28"/>
              </w:rPr>
              <w:t>Phủ Lý</w:t>
            </w:r>
          </w:p>
        </w:tc>
        <w:tc>
          <w:tcPr>
            <w:tcW w:w="4536" w:type="dxa"/>
            <w:vAlign w:val="center"/>
          </w:tcPr>
          <w:p w14:paraId="1D56D193" w14:textId="3D59DDFA" w:rsidR="0036163E" w:rsidRPr="00EE6A8E" w:rsidRDefault="0036163E" w:rsidP="00485E22">
            <w:pPr>
              <w:jc w:val="both"/>
              <w:rPr>
                <w:spacing w:val="-6"/>
                <w:sz w:val="28"/>
                <w:szCs w:val="28"/>
              </w:rPr>
            </w:pPr>
            <w:r w:rsidRPr="00EE6A8E">
              <w:rPr>
                <w:spacing w:val="-6"/>
                <w:sz w:val="28"/>
                <w:szCs w:val="28"/>
              </w:rPr>
              <w:t xml:space="preserve">Tuyến </w:t>
            </w:r>
            <w:r w:rsidRPr="00EE6A8E">
              <w:rPr>
                <w:spacing w:val="-12"/>
                <w:sz w:val="28"/>
                <w:szCs w:val="28"/>
              </w:rPr>
              <w:t>đường: Lê Hoàn, Trần Phú, Ngô Quyền, Biên Hòa, Châu Cầu, Trường Chinh, Lê Công Thanh, Điện Biên Phủ, Nguyễn Chí Thanh, ven hồ Lam Hạ 1, ven hồ Lam Hạ 2, ven hồ Vực Kiếu, dọc kè Bắc sông Châu, dọc kè Nam sông Châu, Nguyễn Văn Linh, Võ Nguyên Giáp, Lý Thường Kiệt, Ngô Gia Khảm, dọc kè Hữu sông Đáy, Lý Thái Tổ, Lê Chân.</w:t>
            </w:r>
            <w:r w:rsidRPr="00EE6A8E">
              <w:rPr>
                <w:spacing w:val="-6"/>
                <w:sz w:val="28"/>
                <w:szCs w:val="28"/>
              </w:rPr>
              <w:t xml:space="preserve">  </w:t>
            </w:r>
          </w:p>
        </w:tc>
        <w:tc>
          <w:tcPr>
            <w:tcW w:w="1842" w:type="dxa"/>
            <w:vAlign w:val="center"/>
          </w:tcPr>
          <w:p w14:paraId="26B2A542" w14:textId="517EBB76" w:rsidR="0036163E" w:rsidRPr="00EE6A8E" w:rsidRDefault="00362C23" w:rsidP="00EA0912">
            <w:pPr>
              <w:jc w:val="center"/>
              <w:rPr>
                <w:sz w:val="28"/>
                <w:szCs w:val="28"/>
              </w:rPr>
            </w:pPr>
            <w:r w:rsidRPr="00EE6A8E">
              <w:rPr>
                <w:sz w:val="28"/>
                <w:szCs w:val="28"/>
              </w:rPr>
              <w:t>Các đoạn cụ thể do UBND thành phố lựa chọn phù hợp để tổ chức giao thông và bảo đảm các yêu cầu khác trong đô thị</w:t>
            </w:r>
          </w:p>
        </w:tc>
      </w:tr>
      <w:tr w:rsidR="0036163E" w:rsidRPr="00EE6A8E" w14:paraId="22A61A7C" w14:textId="77777777" w:rsidTr="00FD7FF8">
        <w:trPr>
          <w:trHeight w:val="1418"/>
        </w:trPr>
        <w:tc>
          <w:tcPr>
            <w:tcW w:w="881" w:type="dxa"/>
            <w:vAlign w:val="center"/>
          </w:tcPr>
          <w:p w14:paraId="5D1ED0D3" w14:textId="77777777" w:rsidR="0036163E" w:rsidRPr="00EE6A8E" w:rsidRDefault="0036163E" w:rsidP="00EA0912">
            <w:pPr>
              <w:jc w:val="center"/>
              <w:rPr>
                <w:b/>
                <w:bCs/>
                <w:sz w:val="28"/>
                <w:szCs w:val="28"/>
              </w:rPr>
            </w:pPr>
            <w:r w:rsidRPr="00EE6A8E">
              <w:rPr>
                <w:b/>
                <w:bCs/>
                <w:sz w:val="28"/>
                <w:szCs w:val="28"/>
              </w:rPr>
              <w:t>II</w:t>
            </w:r>
          </w:p>
        </w:tc>
        <w:tc>
          <w:tcPr>
            <w:tcW w:w="2365" w:type="dxa"/>
            <w:vAlign w:val="center"/>
          </w:tcPr>
          <w:p w14:paraId="023E1948" w14:textId="77777777" w:rsidR="0036163E" w:rsidRPr="00EE6A8E" w:rsidRDefault="0036163E" w:rsidP="00EA0912">
            <w:pPr>
              <w:jc w:val="center"/>
              <w:rPr>
                <w:b/>
                <w:bCs/>
                <w:sz w:val="28"/>
                <w:szCs w:val="28"/>
              </w:rPr>
            </w:pPr>
            <w:r w:rsidRPr="00EE6A8E">
              <w:rPr>
                <w:b/>
                <w:bCs/>
                <w:sz w:val="28"/>
                <w:szCs w:val="28"/>
              </w:rPr>
              <w:t>Thị xã Duy Tiên</w:t>
            </w:r>
          </w:p>
        </w:tc>
        <w:tc>
          <w:tcPr>
            <w:tcW w:w="4536" w:type="dxa"/>
            <w:vAlign w:val="center"/>
          </w:tcPr>
          <w:p w14:paraId="20EAAC68" w14:textId="02FA2EAB" w:rsidR="0036163E" w:rsidRPr="00EE6A8E" w:rsidRDefault="0036163E" w:rsidP="00485E22">
            <w:pPr>
              <w:jc w:val="both"/>
              <w:rPr>
                <w:sz w:val="28"/>
                <w:szCs w:val="28"/>
              </w:rPr>
            </w:pPr>
            <w:r w:rsidRPr="00EE6A8E">
              <w:rPr>
                <w:spacing w:val="-6"/>
                <w:sz w:val="28"/>
                <w:szCs w:val="28"/>
              </w:rPr>
              <w:t>Khu vực các tuyến đường tâm linh thuộc khuôn viên Di tích tâm linh Đền Lảnh Giang (Thôn Lảnh Trì, xã Mộc Nam);</w:t>
            </w:r>
          </w:p>
          <w:p w14:paraId="235C7E7A" w14:textId="0A717D94" w:rsidR="0036163E" w:rsidRPr="00EE6A8E" w:rsidRDefault="0036163E" w:rsidP="00C71CFE">
            <w:pPr>
              <w:jc w:val="both"/>
              <w:rPr>
                <w:sz w:val="28"/>
                <w:szCs w:val="28"/>
              </w:rPr>
            </w:pPr>
            <w:r w:rsidRPr="00EE6A8E">
              <w:rPr>
                <w:sz w:val="28"/>
                <w:szCs w:val="28"/>
              </w:rPr>
              <w:t>Khu vực phường Đồng Văn.</w:t>
            </w:r>
          </w:p>
        </w:tc>
        <w:tc>
          <w:tcPr>
            <w:tcW w:w="1842" w:type="dxa"/>
            <w:vAlign w:val="center"/>
          </w:tcPr>
          <w:p w14:paraId="2E6CE551" w14:textId="77777777" w:rsidR="0036163E" w:rsidRPr="00EE6A8E" w:rsidRDefault="0036163E" w:rsidP="00EA0912">
            <w:pPr>
              <w:jc w:val="center"/>
              <w:rPr>
                <w:sz w:val="28"/>
                <w:szCs w:val="28"/>
              </w:rPr>
            </w:pPr>
          </w:p>
        </w:tc>
      </w:tr>
      <w:tr w:rsidR="00EA0912" w:rsidRPr="00EE6A8E" w14:paraId="2632203F" w14:textId="77777777" w:rsidTr="00FD7FF8">
        <w:trPr>
          <w:trHeight w:val="419"/>
        </w:trPr>
        <w:tc>
          <w:tcPr>
            <w:tcW w:w="881" w:type="dxa"/>
            <w:vAlign w:val="center"/>
          </w:tcPr>
          <w:p w14:paraId="5FAA226C" w14:textId="77777777" w:rsidR="00EA0912" w:rsidRPr="00EE6A8E" w:rsidRDefault="00A50F7D" w:rsidP="00EA0912">
            <w:pPr>
              <w:jc w:val="center"/>
              <w:rPr>
                <w:b/>
                <w:bCs/>
                <w:sz w:val="28"/>
                <w:szCs w:val="28"/>
              </w:rPr>
            </w:pPr>
            <w:r w:rsidRPr="00EE6A8E">
              <w:rPr>
                <w:b/>
                <w:bCs/>
                <w:sz w:val="28"/>
                <w:szCs w:val="28"/>
              </w:rPr>
              <w:t>III</w:t>
            </w:r>
          </w:p>
        </w:tc>
        <w:tc>
          <w:tcPr>
            <w:tcW w:w="2365" w:type="dxa"/>
            <w:vAlign w:val="center"/>
          </w:tcPr>
          <w:p w14:paraId="1CF7858B" w14:textId="77777777" w:rsidR="00EA0912" w:rsidRPr="00EE6A8E" w:rsidRDefault="00EA0912" w:rsidP="00EA0912">
            <w:pPr>
              <w:jc w:val="center"/>
              <w:rPr>
                <w:b/>
                <w:bCs/>
                <w:sz w:val="28"/>
                <w:szCs w:val="28"/>
              </w:rPr>
            </w:pPr>
            <w:r w:rsidRPr="00EE6A8E">
              <w:rPr>
                <w:b/>
                <w:bCs/>
                <w:sz w:val="28"/>
                <w:szCs w:val="28"/>
              </w:rPr>
              <w:t>Huyện Kim Bảng</w:t>
            </w:r>
          </w:p>
        </w:tc>
        <w:tc>
          <w:tcPr>
            <w:tcW w:w="4536" w:type="dxa"/>
            <w:vAlign w:val="center"/>
          </w:tcPr>
          <w:p w14:paraId="5ECAE615" w14:textId="47AAF88C" w:rsidR="00EA0912" w:rsidRPr="00EE6A8E" w:rsidRDefault="00C84627" w:rsidP="00EA0912">
            <w:pPr>
              <w:jc w:val="center"/>
              <w:rPr>
                <w:sz w:val="28"/>
                <w:szCs w:val="28"/>
              </w:rPr>
            </w:pPr>
            <w:r w:rsidRPr="00EE6A8E">
              <w:rPr>
                <w:sz w:val="28"/>
                <w:szCs w:val="28"/>
              </w:rPr>
              <w:t>Khu du lịch Chùa Tam Chúc, Ba Sao</w:t>
            </w:r>
          </w:p>
        </w:tc>
        <w:tc>
          <w:tcPr>
            <w:tcW w:w="1842" w:type="dxa"/>
            <w:vAlign w:val="center"/>
          </w:tcPr>
          <w:p w14:paraId="28E9A380" w14:textId="77777777" w:rsidR="00EA0912" w:rsidRPr="00EE6A8E" w:rsidRDefault="00EA0912" w:rsidP="00EA0912">
            <w:pPr>
              <w:jc w:val="center"/>
              <w:rPr>
                <w:sz w:val="28"/>
                <w:szCs w:val="28"/>
              </w:rPr>
            </w:pPr>
          </w:p>
        </w:tc>
      </w:tr>
    </w:tbl>
    <w:p w14:paraId="017AD5A3" w14:textId="77777777" w:rsidR="001A0D8C" w:rsidRPr="00EE6A8E" w:rsidRDefault="001A0D8C" w:rsidP="00B377FF">
      <w:pPr>
        <w:spacing w:after="120"/>
        <w:ind w:firstLine="720"/>
        <w:jc w:val="both"/>
        <w:rPr>
          <w:sz w:val="28"/>
          <w:szCs w:val="28"/>
        </w:rPr>
      </w:pPr>
      <w:bookmarkStart w:id="9" w:name="_GoBack"/>
      <w:bookmarkEnd w:id="9"/>
    </w:p>
    <w:sectPr w:rsidR="001A0D8C" w:rsidRPr="00EE6A8E" w:rsidSect="00B377FF">
      <w:headerReference w:type="default" r:id="rId9"/>
      <w:footerReference w:type="default" r:id="rId10"/>
      <w:pgSz w:w="11900" w:h="16840" w:code="9"/>
      <w:pgMar w:top="1134" w:right="1134" w:bottom="1134" w:left="1134" w:header="0" w:footer="6"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EA7C973" w14:textId="77777777" w:rsidR="00C769A4" w:rsidRDefault="00C769A4" w:rsidP="00A62C52">
      <w:r>
        <w:separator/>
      </w:r>
    </w:p>
  </w:endnote>
  <w:endnote w:type="continuationSeparator" w:id="0">
    <w:p w14:paraId="292E9913" w14:textId="77777777" w:rsidR="00C769A4" w:rsidRDefault="00C769A4" w:rsidP="00A62C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NewRomanPS-Italic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altName w:val="Arial"/>
    <w:charset w:val="00"/>
    <w:family w:val="swiss"/>
    <w:pitch w:val="variable"/>
    <w:sig w:usb0="00000000" w:usb1="C000247B" w:usb2="00000009" w:usb3="00000000" w:csb0="000001F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F9E138" w14:textId="1AC528EA" w:rsidR="005A7B9B" w:rsidRPr="005A7B9B" w:rsidRDefault="005A7B9B">
    <w:pPr>
      <w:pStyle w:val="Footer"/>
      <w:jc w:val="center"/>
      <w:rPr>
        <w:rFonts w:ascii="Times New Roman" w:hAnsi="Times New Roman" w:cs="Times New Roman"/>
        <w:sz w:val="28"/>
        <w:szCs w:val="28"/>
      </w:rPr>
    </w:pPr>
  </w:p>
  <w:p w14:paraId="70964F47" w14:textId="77777777" w:rsidR="005E6FF3" w:rsidRDefault="005E6FF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64A3FC1" w14:textId="77777777" w:rsidR="00C769A4" w:rsidRDefault="00C769A4" w:rsidP="00A62C52">
      <w:r>
        <w:separator/>
      </w:r>
    </w:p>
  </w:footnote>
  <w:footnote w:type="continuationSeparator" w:id="0">
    <w:p w14:paraId="6846110D" w14:textId="77777777" w:rsidR="00C769A4" w:rsidRDefault="00C769A4" w:rsidP="00A62C5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00317732"/>
      <w:docPartObj>
        <w:docPartGallery w:val="Page Numbers (Top of Page)"/>
        <w:docPartUnique/>
      </w:docPartObj>
    </w:sdtPr>
    <w:sdtEndPr>
      <w:rPr>
        <w:rFonts w:ascii="Times New Roman" w:hAnsi="Times New Roman" w:cs="Times New Roman"/>
        <w:noProof/>
        <w:sz w:val="28"/>
        <w:szCs w:val="28"/>
      </w:rPr>
    </w:sdtEndPr>
    <w:sdtContent>
      <w:p w14:paraId="075B390F" w14:textId="77777777" w:rsidR="00852F8D" w:rsidRDefault="00852F8D">
        <w:pPr>
          <w:pStyle w:val="Header"/>
          <w:jc w:val="center"/>
        </w:pPr>
      </w:p>
      <w:p w14:paraId="01D9478F" w14:textId="77777777" w:rsidR="00852F8D" w:rsidRDefault="00852F8D">
        <w:pPr>
          <w:pStyle w:val="Header"/>
          <w:jc w:val="center"/>
        </w:pPr>
      </w:p>
      <w:p w14:paraId="7CCCC309" w14:textId="5B2DE1AC" w:rsidR="00852F8D" w:rsidRPr="00852F8D" w:rsidRDefault="00852F8D">
        <w:pPr>
          <w:pStyle w:val="Header"/>
          <w:jc w:val="center"/>
          <w:rPr>
            <w:rFonts w:ascii="Times New Roman" w:hAnsi="Times New Roman" w:cs="Times New Roman"/>
            <w:sz w:val="28"/>
            <w:szCs w:val="28"/>
          </w:rPr>
        </w:pPr>
        <w:r w:rsidRPr="00852F8D">
          <w:rPr>
            <w:rFonts w:ascii="Times New Roman" w:hAnsi="Times New Roman" w:cs="Times New Roman"/>
            <w:sz w:val="28"/>
            <w:szCs w:val="28"/>
          </w:rPr>
          <w:fldChar w:fldCharType="begin"/>
        </w:r>
        <w:r w:rsidRPr="00852F8D">
          <w:rPr>
            <w:rFonts w:ascii="Times New Roman" w:hAnsi="Times New Roman" w:cs="Times New Roman"/>
            <w:sz w:val="28"/>
            <w:szCs w:val="28"/>
          </w:rPr>
          <w:instrText xml:space="preserve"> PAGE   \* MERGEFORMAT </w:instrText>
        </w:r>
        <w:r w:rsidRPr="00852F8D">
          <w:rPr>
            <w:rFonts w:ascii="Times New Roman" w:hAnsi="Times New Roman" w:cs="Times New Roman"/>
            <w:sz w:val="28"/>
            <w:szCs w:val="28"/>
          </w:rPr>
          <w:fldChar w:fldCharType="separate"/>
        </w:r>
        <w:r w:rsidR="0065066B">
          <w:rPr>
            <w:rFonts w:ascii="Times New Roman" w:hAnsi="Times New Roman" w:cs="Times New Roman"/>
            <w:noProof/>
            <w:sz w:val="28"/>
            <w:szCs w:val="28"/>
          </w:rPr>
          <w:t>6</w:t>
        </w:r>
        <w:r w:rsidRPr="00852F8D">
          <w:rPr>
            <w:rFonts w:ascii="Times New Roman" w:hAnsi="Times New Roman" w:cs="Times New Roman"/>
            <w:noProof/>
            <w:sz w:val="28"/>
            <w:szCs w:val="28"/>
          </w:rPr>
          <w:fldChar w:fldCharType="end"/>
        </w:r>
      </w:p>
    </w:sdtContent>
  </w:sdt>
  <w:p w14:paraId="51952076" w14:textId="77777777" w:rsidR="00852F8D" w:rsidRDefault="00852F8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0"/>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abstractNum w:abstractNumId="1">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2">
    <w:nsid w:val="00000005"/>
    <w:multiLevelType w:val="multilevel"/>
    <w:tmpl w:val="0000000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3">
    <w:nsid w:val="00000007"/>
    <w:multiLevelType w:val="multilevel"/>
    <w:tmpl w:val="0000000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4">
    <w:nsid w:val="00000009"/>
    <w:multiLevelType w:val="multilevel"/>
    <w:tmpl w:val="0000000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5">
    <w:nsid w:val="0000000B"/>
    <w:multiLevelType w:val="multilevel"/>
    <w:tmpl w:val="0000000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6">
    <w:nsid w:val="0000000D"/>
    <w:multiLevelType w:val="multilevel"/>
    <w:tmpl w:val="0000000C"/>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7">
    <w:nsid w:val="0000000F"/>
    <w:multiLevelType w:val="multilevel"/>
    <w:tmpl w:val="0000000E"/>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8">
    <w:nsid w:val="00000011"/>
    <w:multiLevelType w:val="multilevel"/>
    <w:tmpl w:val="0000001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9">
    <w:nsid w:val="00000013"/>
    <w:multiLevelType w:val="multilevel"/>
    <w:tmpl w:val="0000001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10">
    <w:nsid w:val="00000015"/>
    <w:multiLevelType w:val="multilevel"/>
    <w:tmpl w:val="00000014"/>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11">
    <w:nsid w:val="00000017"/>
    <w:multiLevelType w:val="multilevel"/>
    <w:tmpl w:val="00000016"/>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12">
    <w:nsid w:val="00000019"/>
    <w:multiLevelType w:val="multilevel"/>
    <w:tmpl w:val="0000001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bordersDoNotSurroundFooter/>
  <w:defaultTabStop w:val="720"/>
  <w:drawingGridHorizontalSpacing w:val="181"/>
  <w:drawingGridVerticalSpacing w:val="181"/>
  <w:doNotShadeFormData/>
  <w:characterSpacingControl w:val="compressPunctuation"/>
  <w:doNotValidateAgainstSchema/>
  <w:doNotDemarcateInvalidXml/>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3DAC"/>
    <w:rsid w:val="000016B6"/>
    <w:rsid w:val="0000578D"/>
    <w:rsid w:val="00020041"/>
    <w:rsid w:val="00024D84"/>
    <w:rsid w:val="00033E6F"/>
    <w:rsid w:val="000446E6"/>
    <w:rsid w:val="00045D9D"/>
    <w:rsid w:val="0005788D"/>
    <w:rsid w:val="00063493"/>
    <w:rsid w:val="00092614"/>
    <w:rsid w:val="0009313F"/>
    <w:rsid w:val="00097377"/>
    <w:rsid w:val="000C04FA"/>
    <w:rsid w:val="000C1A9C"/>
    <w:rsid w:val="000D1192"/>
    <w:rsid w:val="000D3F20"/>
    <w:rsid w:val="000D7A60"/>
    <w:rsid w:val="000E6DD7"/>
    <w:rsid w:val="000F16E2"/>
    <w:rsid w:val="000F4B4D"/>
    <w:rsid w:val="000F6164"/>
    <w:rsid w:val="0010336A"/>
    <w:rsid w:val="001072E4"/>
    <w:rsid w:val="00132528"/>
    <w:rsid w:val="00135189"/>
    <w:rsid w:val="00136A30"/>
    <w:rsid w:val="00164DE1"/>
    <w:rsid w:val="00170719"/>
    <w:rsid w:val="00171733"/>
    <w:rsid w:val="00186AFD"/>
    <w:rsid w:val="0019677A"/>
    <w:rsid w:val="001A0D8C"/>
    <w:rsid w:val="001A3678"/>
    <w:rsid w:val="001A6D4A"/>
    <w:rsid w:val="001A742D"/>
    <w:rsid w:val="001B23EC"/>
    <w:rsid w:val="001F6C73"/>
    <w:rsid w:val="00204CCD"/>
    <w:rsid w:val="00224483"/>
    <w:rsid w:val="0023346A"/>
    <w:rsid w:val="00240252"/>
    <w:rsid w:val="00241737"/>
    <w:rsid w:val="002643D0"/>
    <w:rsid w:val="00296AC8"/>
    <w:rsid w:val="002A60D9"/>
    <w:rsid w:val="002B0F07"/>
    <w:rsid w:val="002B357E"/>
    <w:rsid w:val="002D6222"/>
    <w:rsid w:val="002E6DFD"/>
    <w:rsid w:val="002E7922"/>
    <w:rsid w:val="002F17EB"/>
    <w:rsid w:val="00305F70"/>
    <w:rsid w:val="0031424E"/>
    <w:rsid w:val="00316C61"/>
    <w:rsid w:val="003234DC"/>
    <w:rsid w:val="00323970"/>
    <w:rsid w:val="00335EEA"/>
    <w:rsid w:val="003377EF"/>
    <w:rsid w:val="00340C07"/>
    <w:rsid w:val="00341E30"/>
    <w:rsid w:val="00350F30"/>
    <w:rsid w:val="0036163E"/>
    <w:rsid w:val="00362C23"/>
    <w:rsid w:val="00372617"/>
    <w:rsid w:val="00375BA4"/>
    <w:rsid w:val="0037781E"/>
    <w:rsid w:val="00383DAC"/>
    <w:rsid w:val="00386B2A"/>
    <w:rsid w:val="0039249B"/>
    <w:rsid w:val="003965B5"/>
    <w:rsid w:val="003C75AF"/>
    <w:rsid w:val="003C773E"/>
    <w:rsid w:val="003D2E42"/>
    <w:rsid w:val="003D50CF"/>
    <w:rsid w:val="004010F4"/>
    <w:rsid w:val="0041552D"/>
    <w:rsid w:val="00426184"/>
    <w:rsid w:val="00426F34"/>
    <w:rsid w:val="0044158A"/>
    <w:rsid w:val="00445B3B"/>
    <w:rsid w:val="00452075"/>
    <w:rsid w:val="00453B3F"/>
    <w:rsid w:val="0046785C"/>
    <w:rsid w:val="0047492E"/>
    <w:rsid w:val="00485E22"/>
    <w:rsid w:val="00487850"/>
    <w:rsid w:val="004958B4"/>
    <w:rsid w:val="00497527"/>
    <w:rsid w:val="004B661A"/>
    <w:rsid w:val="004C0EEB"/>
    <w:rsid w:val="004C7C86"/>
    <w:rsid w:val="004E05EC"/>
    <w:rsid w:val="004E2AD9"/>
    <w:rsid w:val="004E3A1D"/>
    <w:rsid w:val="004F3A0E"/>
    <w:rsid w:val="00504D11"/>
    <w:rsid w:val="005114B3"/>
    <w:rsid w:val="00545DC1"/>
    <w:rsid w:val="005514BD"/>
    <w:rsid w:val="00560B14"/>
    <w:rsid w:val="0057241C"/>
    <w:rsid w:val="0058035C"/>
    <w:rsid w:val="00583E33"/>
    <w:rsid w:val="00594D87"/>
    <w:rsid w:val="005A7620"/>
    <w:rsid w:val="005A7B9B"/>
    <w:rsid w:val="005B3311"/>
    <w:rsid w:val="005D33C7"/>
    <w:rsid w:val="005E6FF3"/>
    <w:rsid w:val="005F0DD9"/>
    <w:rsid w:val="00602BB6"/>
    <w:rsid w:val="00614D0B"/>
    <w:rsid w:val="006208C8"/>
    <w:rsid w:val="00644EFC"/>
    <w:rsid w:val="0065066B"/>
    <w:rsid w:val="00667E59"/>
    <w:rsid w:val="00675E9E"/>
    <w:rsid w:val="006812F6"/>
    <w:rsid w:val="006A1D30"/>
    <w:rsid w:val="006C1921"/>
    <w:rsid w:val="006C4339"/>
    <w:rsid w:val="006C646A"/>
    <w:rsid w:val="006D2EE9"/>
    <w:rsid w:val="006D6610"/>
    <w:rsid w:val="006E7FAA"/>
    <w:rsid w:val="006F78E4"/>
    <w:rsid w:val="0070377D"/>
    <w:rsid w:val="007230CC"/>
    <w:rsid w:val="00742FCD"/>
    <w:rsid w:val="007467D8"/>
    <w:rsid w:val="00752CF9"/>
    <w:rsid w:val="00752DA3"/>
    <w:rsid w:val="007671B5"/>
    <w:rsid w:val="00790F51"/>
    <w:rsid w:val="00792070"/>
    <w:rsid w:val="00793D71"/>
    <w:rsid w:val="00796C7E"/>
    <w:rsid w:val="007C1966"/>
    <w:rsid w:val="007C41E2"/>
    <w:rsid w:val="007C4AB8"/>
    <w:rsid w:val="007C5896"/>
    <w:rsid w:val="007C7601"/>
    <w:rsid w:val="007D21DE"/>
    <w:rsid w:val="007F08A9"/>
    <w:rsid w:val="007F4A49"/>
    <w:rsid w:val="007F5AB3"/>
    <w:rsid w:val="00803D87"/>
    <w:rsid w:val="0081266B"/>
    <w:rsid w:val="0081351B"/>
    <w:rsid w:val="00814F4E"/>
    <w:rsid w:val="008171C7"/>
    <w:rsid w:val="008354AF"/>
    <w:rsid w:val="00845C2D"/>
    <w:rsid w:val="00852F8D"/>
    <w:rsid w:val="00862949"/>
    <w:rsid w:val="00873A4E"/>
    <w:rsid w:val="008741F3"/>
    <w:rsid w:val="00875313"/>
    <w:rsid w:val="008762C1"/>
    <w:rsid w:val="00883565"/>
    <w:rsid w:val="008855EF"/>
    <w:rsid w:val="008B1A26"/>
    <w:rsid w:val="008C0E40"/>
    <w:rsid w:val="008C6E7D"/>
    <w:rsid w:val="008F6B26"/>
    <w:rsid w:val="008F7075"/>
    <w:rsid w:val="008F74BD"/>
    <w:rsid w:val="00905AE7"/>
    <w:rsid w:val="00905B93"/>
    <w:rsid w:val="009177DE"/>
    <w:rsid w:val="00924EC5"/>
    <w:rsid w:val="00940B16"/>
    <w:rsid w:val="0094344D"/>
    <w:rsid w:val="00950908"/>
    <w:rsid w:val="009646E1"/>
    <w:rsid w:val="00973AE5"/>
    <w:rsid w:val="00982C9C"/>
    <w:rsid w:val="00983CB9"/>
    <w:rsid w:val="00984412"/>
    <w:rsid w:val="00984E24"/>
    <w:rsid w:val="009856D6"/>
    <w:rsid w:val="00991126"/>
    <w:rsid w:val="00992D77"/>
    <w:rsid w:val="009A25CF"/>
    <w:rsid w:val="009A5927"/>
    <w:rsid w:val="009C2596"/>
    <w:rsid w:val="009C5553"/>
    <w:rsid w:val="009D1F99"/>
    <w:rsid w:val="009E4912"/>
    <w:rsid w:val="009F0D59"/>
    <w:rsid w:val="00A11731"/>
    <w:rsid w:val="00A27E98"/>
    <w:rsid w:val="00A371DE"/>
    <w:rsid w:val="00A50F7D"/>
    <w:rsid w:val="00A52609"/>
    <w:rsid w:val="00A53237"/>
    <w:rsid w:val="00A54B3C"/>
    <w:rsid w:val="00A57CD2"/>
    <w:rsid w:val="00A62C52"/>
    <w:rsid w:val="00A72F77"/>
    <w:rsid w:val="00A816A1"/>
    <w:rsid w:val="00A81B7E"/>
    <w:rsid w:val="00A83DB2"/>
    <w:rsid w:val="00A843E8"/>
    <w:rsid w:val="00A963EB"/>
    <w:rsid w:val="00AA0922"/>
    <w:rsid w:val="00AC4260"/>
    <w:rsid w:val="00AC4F70"/>
    <w:rsid w:val="00AD3459"/>
    <w:rsid w:val="00AD3995"/>
    <w:rsid w:val="00AD6D52"/>
    <w:rsid w:val="00AE47C6"/>
    <w:rsid w:val="00B00FAC"/>
    <w:rsid w:val="00B039A0"/>
    <w:rsid w:val="00B06084"/>
    <w:rsid w:val="00B17AE1"/>
    <w:rsid w:val="00B377FF"/>
    <w:rsid w:val="00B47824"/>
    <w:rsid w:val="00B51CE0"/>
    <w:rsid w:val="00B55F15"/>
    <w:rsid w:val="00B8473D"/>
    <w:rsid w:val="00B91732"/>
    <w:rsid w:val="00B94105"/>
    <w:rsid w:val="00B9546E"/>
    <w:rsid w:val="00BA7154"/>
    <w:rsid w:val="00BB3696"/>
    <w:rsid w:val="00BB7869"/>
    <w:rsid w:val="00BC5369"/>
    <w:rsid w:val="00BC55C8"/>
    <w:rsid w:val="00BD4CE8"/>
    <w:rsid w:val="00BD6E59"/>
    <w:rsid w:val="00BF0D9C"/>
    <w:rsid w:val="00BF2CCC"/>
    <w:rsid w:val="00BF499F"/>
    <w:rsid w:val="00C03DB3"/>
    <w:rsid w:val="00C05328"/>
    <w:rsid w:val="00C1060C"/>
    <w:rsid w:val="00C11B79"/>
    <w:rsid w:val="00C147B6"/>
    <w:rsid w:val="00C47116"/>
    <w:rsid w:val="00C47845"/>
    <w:rsid w:val="00C50E17"/>
    <w:rsid w:val="00C5386A"/>
    <w:rsid w:val="00C543C6"/>
    <w:rsid w:val="00C55BB5"/>
    <w:rsid w:val="00C6046D"/>
    <w:rsid w:val="00C71CFE"/>
    <w:rsid w:val="00C769A4"/>
    <w:rsid w:val="00C8286C"/>
    <w:rsid w:val="00C84627"/>
    <w:rsid w:val="00C860F4"/>
    <w:rsid w:val="00CA2152"/>
    <w:rsid w:val="00CC3DD7"/>
    <w:rsid w:val="00CD2778"/>
    <w:rsid w:val="00CD462E"/>
    <w:rsid w:val="00CD5DC8"/>
    <w:rsid w:val="00CF2A92"/>
    <w:rsid w:val="00CF46E7"/>
    <w:rsid w:val="00CF4AD5"/>
    <w:rsid w:val="00D041DF"/>
    <w:rsid w:val="00D10317"/>
    <w:rsid w:val="00D14C90"/>
    <w:rsid w:val="00D35D50"/>
    <w:rsid w:val="00D41C3F"/>
    <w:rsid w:val="00D5124A"/>
    <w:rsid w:val="00D6060D"/>
    <w:rsid w:val="00D66CCC"/>
    <w:rsid w:val="00D77545"/>
    <w:rsid w:val="00D85410"/>
    <w:rsid w:val="00D926A6"/>
    <w:rsid w:val="00DA18EF"/>
    <w:rsid w:val="00DB15F2"/>
    <w:rsid w:val="00DB3290"/>
    <w:rsid w:val="00DC3B2C"/>
    <w:rsid w:val="00DD3A94"/>
    <w:rsid w:val="00DD4817"/>
    <w:rsid w:val="00DD7607"/>
    <w:rsid w:val="00DE200E"/>
    <w:rsid w:val="00DF5AFC"/>
    <w:rsid w:val="00DF799A"/>
    <w:rsid w:val="00E02B73"/>
    <w:rsid w:val="00E07113"/>
    <w:rsid w:val="00E24FE8"/>
    <w:rsid w:val="00E414D1"/>
    <w:rsid w:val="00E602A9"/>
    <w:rsid w:val="00E645DF"/>
    <w:rsid w:val="00E73F15"/>
    <w:rsid w:val="00E76700"/>
    <w:rsid w:val="00E777E0"/>
    <w:rsid w:val="00E812DB"/>
    <w:rsid w:val="00E815ED"/>
    <w:rsid w:val="00E827D9"/>
    <w:rsid w:val="00E8396C"/>
    <w:rsid w:val="00E876F0"/>
    <w:rsid w:val="00EA0912"/>
    <w:rsid w:val="00EA73E7"/>
    <w:rsid w:val="00EA7F04"/>
    <w:rsid w:val="00EC021A"/>
    <w:rsid w:val="00EC2AEF"/>
    <w:rsid w:val="00EE4E3D"/>
    <w:rsid w:val="00EE5526"/>
    <w:rsid w:val="00EE58E9"/>
    <w:rsid w:val="00EE6A8E"/>
    <w:rsid w:val="00EF3764"/>
    <w:rsid w:val="00EF4944"/>
    <w:rsid w:val="00EF4FDD"/>
    <w:rsid w:val="00EF7866"/>
    <w:rsid w:val="00F0228C"/>
    <w:rsid w:val="00F023B7"/>
    <w:rsid w:val="00F05037"/>
    <w:rsid w:val="00F12AF1"/>
    <w:rsid w:val="00F17508"/>
    <w:rsid w:val="00F1772A"/>
    <w:rsid w:val="00F26A9C"/>
    <w:rsid w:val="00F3200E"/>
    <w:rsid w:val="00F738BD"/>
    <w:rsid w:val="00F81F95"/>
    <w:rsid w:val="00F82231"/>
    <w:rsid w:val="00F837EE"/>
    <w:rsid w:val="00FB0205"/>
    <w:rsid w:val="00FB7D2F"/>
    <w:rsid w:val="00FC4301"/>
    <w:rsid w:val="00FD7FF8"/>
    <w:rsid w:val="00FE0B10"/>
    <w:rsid w:val="00FE0E44"/>
    <w:rsid w:val="00FF4C6A"/>
    <w:rsid w:val="00FF5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32ACB82"/>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New" w:eastAsia="Times New Roman" w:hAnsi="Courier New" w:cs="Times New Roman"/>
        <w:lang w:val="en-US" w:eastAsia="en-US" w:bidi="ar-SA"/>
      </w:rPr>
    </w:rPrDefault>
    <w:pPrDefault>
      <w:pPr>
        <w:spacing w:line="288" w:lineRule="auto"/>
        <w:ind w:firstLine="567"/>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nhideWhenUsed="0"/>
    <w:lsdException w:name="Body Text" w:unhideWhenUsed="0" w:qFormat="1"/>
    <w:lsdException w:name="Subtitle" w:semiHidden="0" w:uiPriority="11" w:unhideWhenUsed="0" w:qFormat="1"/>
    <w:lsdException w:name="Hyperlink" w:unhideWhenUsed="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4817"/>
    <w:pPr>
      <w:spacing w:line="240" w:lineRule="auto"/>
      <w:ind w:firstLine="0"/>
    </w:pPr>
    <w:rPr>
      <w:rFonts w:ascii="Times New Roman" w:hAnsi="Times New Roman"/>
      <w:sz w:val="24"/>
      <w:szCs w:val="24"/>
    </w:rPr>
  </w:style>
  <w:style w:type="paragraph" w:styleId="Heading1">
    <w:name w:val="heading 1"/>
    <w:basedOn w:val="Normal"/>
    <w:next w:val="Normal"/>
    <w:link w:val="Heading1Char"/>
    <w:qFormat/>
    <w:rsid w:val="00EE6A8E"/>
    <w:pPr>
      <w:keepNext/>
      <w:shd w:val="clear" w:color="auto" w:fill="FFFFFF"/>
      <w:tabs>
        <w:tab w:val="left" w:pos="851"/>
      </w:tabs>
      <w:spacing w:before="60" w:after="120" w:line="276" w:lineRule="auto"/>
      <w:ind w:left="714" w:hanging="357"/>
      <w:jc w:val="both"/>
      <w:outlineLvl w:val="0"/>
    </w:pPr>
    <w:rPr>
      <w:b/>
      <w:kern w:val="32"/>
      <w:sz w:val="28"/>
      <w:szCs w:val="32"/>
      <w:lang w:val="pt-BR"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66CC"/>
      <w:u w:val="single"/>
    </w:rPr>
  </w:style>
  <w:style w:type="character" w:customStyle="1" w:styleId="BodyTextChar1">
    <w:name w:val="Body Text Char1"/>
    <w:link w:val="BodyText"/>
    <w:uiPriority w:val="99"/>
    <w:rPr>
      <w:rFonts w:ascii="Times New Roman" w:hAnsi="Times New Roman" w:cs="Times New Roman"/>
      <w:sz w:val="28"/>
      <w:szCs w:val="28"/>
      <w:u w:val="none"/>
    </w:rPr>
  </w:style>
  <w:style w:type="character" w:customStyle="1" w:styleId="Other">
    <w:name w:val="Other_"/>
    <w:link w:val="Other0"/>
    <w:uiPriority w:val="99"/>
    <w:rPr>
      <w:rFonts w:ascii="Times New Roman" w:hAnsi="Times New Roman" w:cs="Times New Roman"/>
      <w:sz w:val="28"/>
      <w:szCs w:val="28"/>
      <w:u w:val="none"/>
    </w:rPr>
  </w:style>
  <w:style w:type="character" w:customStyle="1" w:styleId="Picturecaption">
    <w:name w:val="Picture caption_"/>
    <w:link w:val="Picturecaption0"/>
    <w:uiPriority w:val="99"/>
    <w:rPr>
      <w:rFonts w:ascii="Times New Roman" w:hAnsi="Times New Roman" w:cs="Times New Roman"/>
      <w:b/>
      <w:bCs/>
      <w:sz w:val="26"/>
      <w:szCs w:val="26"/>
      <w:u w:val="none"/>
    </w:rPr>
  </w:style>
  <w:style w:type="character" w:customStyle="1" w:styleId="Bodytext2">
    <w:name w:val="Body text (2)_"/>
    <w:link w:val="Bodytext20"/>
    <w:uiPriority w:val="99"/>
    <w:rPr>
      <w:rFonts w:ascii="Times New Roman" w:hAnsi="Times New Roman" w:cs="Times New Roman"/>
      <w:u w:val="none"/>
    </w:rPr>
  </w:style>
  <w:style w:type="paragraph" w:styleId="BodyText">
    <w:name w:val="Body Text"/>
    <w:basedOn w:val="Normal"/>
    <w:link w:val="BodyTextChar1"/>
    <w:uiPriority w:val="99"/>
    <w:qFormat/>
    <w:pPr>
      <w:shd w:val="clear" w:color="auto" w:fill="FFFFFF"/>
      <w:spacing w:after="100" w:line="286" w:lineRule="auto"/>
      <w:ind w:firstLine="400"/>
    </w:pPr>
    <w:rPr>
      <w:sz w:val="28"/>
      <w:szCs w:val="28"/>
      <w:lang w:val="vi-VN"/>
    </w:rPr>
  </w:style>
  <w:style w:type="character" w:customStyle="1" w:styleId="BodyTextChar">
    <w:name w:val="Body Text Char"/>
    <w:uiPriority w:val="99"/>
    <w:semiHidden/>
    <w:rPr>
      <w:rFonts w:cs="Courier New"/>
      <w:color w:val="000000"/>
      <w:lang w:val="vi-VN" w:eastAsia="vi-VN"/>
    </w:rPr>
  </w:style>
  <w:style w:type="paragraph" w:customStyle="1" w:styleId="Other0">
    <w:name w:val="Other"/>
    <w:basedOn w:val="Normal"/>
    <w:link w:val="Other"/>
    <w:uiPriority w:val="99"/>
    <w:pPr>
      <w:shd w:val="clear" w:color="auto" w:fill="FFFFFF"/>
      <w:spacing w:after="100" w:line="286" w:lineRule="auto"/>
      <w:ind w:firstLine="400"/>
    </w:pPr>
    <w:rPr>
      <w:sz w:val="28"/>
      <w:szCs w:val="28"/>
      <w:lang w:val="vi-VN"/>
    </w:rPr>
  </w:style>
  <w:style w:type="paragraph" w:customStyle="1" w:styleId="Picturecaption0">
    <w:name w:val="Picture caption"/>
    <w:basedOn w:val="Normal"/>
    <w:link w:val="Picturecaption"/>
    <w:uiPriority w:val="99"/>
    <w:pPr>
      <w:shd w:val="clear" w:color="auto" w:fill="FFFFFF"/>
      <w:spacing w:line="288" w:lineRule="auto"/>
      <w:ind w:firstLine="567"/>
    </w:pPr>
    <w:rPr>
      <w:b/>
      <w:bCs/>
      <w:sz w:val="26"/>
      <w:szCs w:val="26"/>
      <w:lang w:val="vi-VN"/>
    </w:rPr>
  </w:style>
  <w:style w:type="paragraph" w:customStyle="1" w:styleId="Bodytext20">
    <w:name w:val="Body text (2)"/>
    <w:basedOn w:val="Normal"/>
    <w:link w:val="Bodytext2"/>
    <w:uiPriority w:val="99"/>
    <w:pPr>
      <w:shd w:val="clear" w:color="auto" w:fill="FFFFFF"/>
      <w:spacing w:line="209" w:lineRule="auto"/>
      <w:ind w:firstLine="567"/>
    </w:pPr>
    <w:rPr>
      <w:lang w:val="vi-VN"/>
    </w:rPr>
  </w:style>
  <w:style w:type="table" w:styleId="TableGrid">
    <w:name w:val="Table Grid"/>
    <w:basedOn w:val="TableNormal"/>
    <w:uiPriority w:val="39"/>
    <w:rsid w:val="008354A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62C52"/>
    <w:pPr>
      <w:tabs>
        <w:tab w:val="center" w:pos="4680"/>
        <w:tab w:val="right" w:pos="9360"/>
      </w:tabs>
      <w:spacing w:line="288" w:lineRule="auto"/>
      <w:ind w:firstLine="567"/>
    </w:pPr>
    <w:rPr>
      <w:rFonts w:ascii="Courier New" w:hAnsi="Courier New" w:cs="Courier New"/>
      <w:color w:val="000000"/>
      <w:lang w:val="vi-VN" w:eastAsia="vi-VN"/>
    </w:rPr>
  </w:style>
  <w:style w:type="character" w:customStyle="1" w:styleId="HeaderChar">
    <w:name w:val="Header Char"/>
    <w:link w:val="Header"/>
    <w:uiPriority w:val="99"/>
    <w:rsid w:val="00A62C52"/>
    <w:rPr>
      <w:rFonts w:cs="Courier New"/>
      <w:color w:val="000000"/>
      <w:lang w:val="vi-VN" w:eastAsia="vi-VN"/>
    </w:rPr>
  </w:style>
  <w:style w:type="paragraph" w:styleId="Footer">
    <w:name w:val="footer"/>
    <w:basedOn w:val="Normal"/>
    <w:link w:val="FooterChar"/>
    <w:uiPriority w:val="99"/>
    <w:unhideWhenUsed/>
    <w:rsid w:val="00A62C52"/>
    <w:pPr>
      <w:tabs>
        <w:tab w:val="center" w:pos="4680"/>
        <w:tab w:val="right" w:pos="9360"/>
      </w:tabs>
      <w:spacing w:line="288" w:lineRule="auto"/>
      <w:ind w:firstLine="567"/>
    </w:pPr>
    <w:rPr>
      <w:rFonts w:ascii="Courier New" w:hAnsi="Courier New" w:cs="Courier New"/>
      <w:color w:val="000000"/>
      <w:lang w:val="vi-VN" w:eastAsia="vi-VN"/>
    </w:rPr>
  </w:style>
  <w:style w:type="character" w:customStyle="1" w:styleId="FooterChar">
    <w:name w:val="Footer Char"/>
    <w:link w:val="Footer"/>
    <w:uiPriority w:val="99"/>
    <w:rsid w:val="00A62C52"/>
    <w:rPr>
      <w:rFonts w:cs="Courier New"/>
      <w:color w:val="000000"/>
      <w:lang w:val="vi-VN" w:eastAsia="vi-VN"/>
    </w:rPr>
  </w:style>
  <w:style w:type="character" w:customStyle="1" w:styleId="fontstyle01">
    <w:name w:val="fontstyle01"/>
    <w:basedOn w:val="DefaultParagraphFont"/>
    <w:rsid w:val="00A72F77"/>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675E9E"/>
    <w:rPr>
      <w:rFonts w:ascii="TimesNewRomanPS-ItalicMT" w:hAnsi="TimesNewRomanPS-ItalicMT" w:hint="default"/>
      <w:b w:val="0"/>
      <w:bCs w:val="0"/>
      <w:i/>
      <w:iCs/>
      <w:color w:val="000000"/>
      <w:sz w:val="28"/>
      <w:szCs w:val="28"/>
    </w:rPr>
  </w:style>
  <w:style w:type="character" w:styleId="PageNumber">
    <w:name w:val="page number"/>
    <w:basedOn w:val="DefaultParagraphFont"/>
    <w:rsid w:val="00F023B7"/>
  </w:style>
  <w:style w:type="paragraph" w:styleId="NormalWeb">
    <w:name w:val="Normal (Web)"/>
    <w:basedOn w:val="Normal"/>
    <w:uiPriority w:val="99"/>
    <w:rsid w:val="00F023B7"/>
    <w:pPr>
      <w:spacing w:before="100" w:beforeAutospacing="1" w:after="100" w:afterAutospacing="1"/>
    </w:pPr>
  </w:style>
  <w:style w:type="paragraph" w:styleId="ListParagraph">
    <w:name w:val="List Paragraph"/>
    <w:basedOn w:val="Normal"/>
    <w:uiPriority w:val="34"/>
    <w:qFormat/>
    <w:rsid w:val="003377EF"/>
    <w:pPr>
      <w:ind w:left="720"/>
      <w:contextualSpacing/>
    </w:pPr>
  </w:style>
  <w:style w:type="paragraph" w:styleId="BalloonText">
    <w:name w:val="Balloon Text"/>
    <w:basedOn w:val="Normal"/>
    <w:link w:val="BalloonTextChar"/>
    <w:uiPriority w:val="99"/>
    <w:semiHidden/>
    <w:unhideWhenUsed/>
    <w:rsid w:val="00C147B6"/>
    <w:rPr>
      <w:rFonts w:ascii="Tahoma" w:hAnsi="Tahoma" w:cs="Tahoma"/>
      <w:sz w:val="16"/>
      <w:szCs w:val="16"/>
    </w:rPr>
  </w:style>
  <w:style w:type="character" w:customStyle="1" w:styleId="BalloonTextChar">
    <w:name w:val="Balloon Text Char"/>
    <w:basedOn w:val="DefaultParagraphFont"/>
    <w:link w:val="BalloonText"/>
    <w:uiPriority w:val="99"/>
    <w:semiHidden/>
    <w:rsid w:val="00C147B6"/>
    <w:rPr>
      <w:rFonts w:ascii="Tahoma" w:hAnsi="Tahoma" w:cs="Tahoma"/>
      <w:sz w:val="16"/>
      <w:szCs w:val="16"/>
    </w:rPr>
  </w:style>
  <w:style w:type="character" w:customStyle="1" w:styleId="Heading1Char">
    <w:name w:val="Heading 1 Char"/>
    <w:basedOn w:val="DefaultParagraphFont"/>
    <w:link w:val="Heading1"/>
    <w:rsid w:val="00EE6A8E"/>
    <w:rPr>
      <w:rFonts w:ascii="Times New Roman" w:hAnsi="Times New Roman"/>
      <w:b/>
      <w:kern w:val="32"/>
      <w:sz w:val="28"/>
      <w:szCs w:val="32"/>
      <w:shd w:val="clear" w:color="auto" w:fill="FFFFFF"/>
      <w:lang w:val="pt-BR" w:eastAsia="x-none"/>
    </w:rPr>
  </w:style>
  <w:style w:type="character" w:styleId="Emphasis">
    <w:name w:val="Emphasis"/>
    <w:uiPriority w:val="20"/>
    <w:qFormat/>
    <w:rsid w:val="00EE6A8E"/>
    <w:rPr>
      <w:i/>
      <w:iCs/>
    </w:rPr>
  </w:style>
  <w:style w:type="character" w:customStyle="1" w:styleId="doclink">
    <w:name w:val="doclink"/>
    <w:rsid w:val="00EE6A8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ourier New" w:eastAsia="Times New Roman" w:hAnsi="Courier New" w:cs="Times New Roman"/>
        <w:lang w:val="en-US" w:eastAsia="en-US" w:bidi="ar-SA"/>
      </w:rPr>
    </w:rPrDefault>
    <w:pPrDefault>
      <w:pPr>
        <w:spacing w:line="288" w:lineRule="auto"/>
        <w:ind w:firstLine="567"/>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nhideWhenUsed="0"/>
    <w:lsdException w:name="Body Text" w:unhideWhenUsed="0" w:qFormat="1"/>
    <w:lsdException w:name="Subtitle" w:semiHidden="0" w:uiPriority="11" w:unhideWhenUsed="0" w:qFormat="1"/>
    <w:lsdException w:name="Hyperlink" w:unhideWhenUsed="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4817"/>
    <w:pPr>
      <w:spacing w:line="240" w:lineRule="auto"/>
      <w:ind w:firstLine="0"/>
    </w:pPr>
    <w:rPr>
      <w:rFonts w:ascii="Times New Roman" w:hAnsi="Times New Roman"/>
      <w:sz w:val="24"/>
      <w:szCs w:val="24"/>
    </w:rPr>
  </w:style>
  <w:style w:type="paragraph" w:styleId="Heading1">
    <w:name w:val="heading 1"/>
    <w:basedOn w:val="Normal"/>
    <w:next w:val="Normal"/>
    <w:link w:val="Heading1Char"/>
    <w:qFormat/>
    <w:rsid w:val="00EE6A8E"/>
    <w:pPr>
      <w:keepNext/>
      <w:shd w:val="clear" w:color="auto" w:fill="FFFFFF"/>
      <w:tabs>
        <w:tab w:val="left" w:pos="851"/>
      </w:tabs>
      <w:spacing w:before="60" w:after="120" w:line="276" w:lineRule="auto"/>
      <w:ind w:left="714" w:hanging="357"/>
      <w:jc w:val="both"/>
      <w:outlineLvl w:val="0"/>
    </w:pPr>
    <w:rPr>
      <w:b/>
      <w:kern w:val="32"/>
      <w:sz w:val="28"/>
      <w:szCs w:val="32"/>
      <w:lang w:val="pt-BR"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66CC"/>
      <w:u w:val="single"/>
    </w:rPr>
  </w:style>
  <w:style w:type="character" w:customStyle="1" w:styleId="BodyTextChar1">
    <w:name w:val="Body Text Char1"/>
    <w:link w:val="BodyText"/>
    <w:uiPriority w:val="99"/>
    <w:rPr>
      <w:rFonts w:ascii="Times New Roman" w:hAnsi="Times New Roman" w:cs="Times New Roman"/>
      <w:sz w:val="28"/>
      <w:szCs w:val="28"/>
      <w:u w:val="none"/>
    </w:rPr>
  </w:style>
  <w:style w:type="character" w:customStyle="1" w:styleId="Other">
    <w:name w:val="Other_"/>
    <w:link w:val="Other0"/>
    <w:uiPriority w:val="99"/>
    <w:rPr>
      <w:rFonts w:ascii="Times New Roman" w:hAnsi="Times New Roman" w:cs="Times New Roman"/>
      <w:sz w:val="28"/>
      <w:szCs w:val="28"/>
      <w:u w:val="none"/>
    </w:rPr>
  </w:style>
  <w:style w:type="character" w:customStyle="1" w:styleId="Picturecaption">
    <w:name w:val="Picture caption_"/>
    <w:link w:val="Picturecaption0"/>
    <w:uiPriority w:val="99"/>
    <w:rPr>
      <w:rFonts w:ascii="Times New Roman" w:hAnsi="Times New Roman" w:cs="Times New Roman"/>
      <w:b/>
      <w:bCs/>
      <w:sz w:val="26"/>
      <w:szCs w:val="26"/>
      <w:u w:val="none"/>
    </w:rPr>
  </w:style>
  <w:style w:type="character" w:customStyle="1" w:styleId="Bodytext2">
    <w:name w:val="Body text (2)_"/>
    <w:link w:val="Bodytext20"/>
    <w:uiPriority w:val="99"/>
    <w:rPr>
      <w:rFonts w:ascii="Times New Roman" w:hAnsi="Times New Roman" w:cs="Times New Roman"/>
      <w:u w:val="none"/>
    </w:rPr>
  </w:style>
  <w:style w:type="paragraph" w:styleId="BodyText">
    <w:name w:val="Body Text"/>
    <w:basedOn w:val="Normal"/>
    <w:link w:val="BodyTextChar1"/>
    <w:uiPriority w:val="99"/>
    <w:qFormat/>
    <w:pPr>
      <w:shd w:val="clear" w:color="auto" w:fill="FFFFFF"/>
      <w:spacing w:after="100" w:line="286" w:lineRule="auto"/>
      <w:ind w:firstLine="400"/>
    </w:pPr>
    <w:rPr>
      <w:sz w:val="28"/>
      <w:szCs w:val="28"/>
      <w:lang w:val="vi-VN"/>
    </w:rPr>
  </w:style>
  <w:style w:type="character" w:customStyle="1" w:styleId="BodyTextChar">
    <w:name w:val="Body Text Char"/>
    <w:uiPriority w:val="99"/>
    <w:semiHidden/>
    <w:rPr>
      <w:rFonts w:cs="Courier New"/>
      <w:color w:val="000000"/>
      <w:lang w:val="vi-VN" w:eastAsia="vi-VN"/>
    </w:rPr>
  </w:style>
  <w:style w:type="paragraph" w:customStyle="1" w:styleId="Other0">
    <w:name w:val="Other"/>
    <w:basedOn w:val="Normal"/>
    <w:link w:val="Other"/>
    <w:uiPriority w:val="99"/>
    <w:pPr>
      <w:shd w:val="clear" w:color="auto" w:fill="FFFFFF"/>
      <w:spacing w:after="100" w:line="286" w:lineRule="auto"/>
      <w:ind w:firstLine="400"/>
    </w:pPr>
    <w:rPr>
      <w:sz w:val="28"/>
      <w:szCs w:val="28"/>
      <w:lang w:val="vi-VN"/>
    </w:rPr>
  </w:style>
  <w:style w:type="paragraph" w:customStyle="1" w:styleId="Picturecaption0">
    <w:name w:val="Picture caption"/>
    <w:basedOn w:val="Normal"/>
    <w:link w:val="Picturecaption"/>
    <w:uiPriority w:val="99"/>
    <w:pPr>
      <w:shd w:val="clear" w:color="auto" w:fill="FFFFFF"/>
      <w:spacing w:line="288" w:lineRule="auto"/>
      <w:ind w:firstLine="567"/>
    </w:pPr>
    <w:rPr>
      <w:b/>
      <w:bCs/>
      <w:sz w:val="26"/>
      <w:szCs w:val="26"/>
      <w:lang w:val="vi-VN"/>
    </w:rPr>
  </w:style>
  <w:style w:type="paragraph" w:customStyle="1" w:styleId="Bodytext20">
    <w:name w:val="Body text (2)"/>
    <w:basedOn w:val="Normal"/>
    <w:link w:val="Bodytext2"/>
    <w:uiPriority w:val="99"/>
    <w:pPr>
      <w:shd w:val="clear" w:color="auto" w:fill="FFFFFF"/>
      <w:spacing w:line="209" w:lineRule="auto"/>
      <w:ind w:firstLine="567"/>
    </w:pPr>
    <w:rPr>
      <w:lang w:val="vi-VN"/>
    </w:rPr>
  </w:style>
  <w:style w:type="table" w:styleId="TableGrid">
    <w:name w:val="Table Grid"/>
    <w:basedOn w:val="TableNormal"/>
    <w:uiPriority w:val="39"/>
    <w:rsid w:val="008354A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62C52"/>
    <w:pPr>
      <w:tabs>
        <w:tab w:val="center" w:pos="4680"/>
        <w:tab w:val="right" w:pos="9360"/>
      </w:tabs>
      <w:spacing w:line="288" w:lineRule="auto"/>
      <w:ind w:firstLine="567"/>
    </w:pPr>
    <w:rPr>
      <w:rFonts w:ascii="Courier New" w:hAnsi="Courier New" w:cs="Courier New"/>
      <w:color w:val="000000"/>
      <w:lang w:val="vi-VN" w:eastAsia="vi-VN"/>
    </w:rPr>
  </w:style>
  <w:style w:type="character" w:customStyle="1" w:styleId="HeaderChar">
    <w:name w:val="Header Char"/>
    <w:link w:val="Header"/>
    <w:uiPriority w:val="99"/>
    <w:rsid w:val="00A62C52"/>
    <w:rPr>
      <w:rFonts w:cs="Courier New"/>
      <w:color w:val="000000"/>
      <w:lang w:val="vi-VN" w:eastAsia="vi-VN"/>
    </w:rPr>
  </w:style>
  <w:style w:type="paragraph" w:styleId="Footer">
    <w:name w:val="footer"/>
    <w:basedOn w:val="Normal"/>
    <w:link w:val="FooterChar"/>
    <w:uiPriority w:val="99"/>
    <w:unhideWhenUsed/>
    <w:rsid w:val="00A62C52"/>
    <w:pPr>
      <w:tabs>
        <w:tab w:val="center" w:pos="4680"/>
        <w:tab w:val="right" w:pos="9360"/>
      </w:tabs>
      <w:spacing w:line="288" w:lineRule="auto"/>
      <w:ind w:firstLine="567"/>
    </w:pPr>
    <w:rPr>
      <w:rFonts w:ascii="Courier New" w:hAnsi="Courier New" w:cs="Courier New"/>
      <w:color w:val="000000"/>
      <w:lang w:val="vi-VN" w:eastAsia="vi-VN"/>
    </w:rPr>
  </w:style>
  <w:style w:type="character" w:customStyle="1" w:styleId="FooterChar">
    <w:name w:val="Footer Char"/>
    <w:link w:val="Footer"/>
    <w:uiPriority w:val="99"/>
    <w:rsid w:val="00A62C52"/>
    <w:rPr>
      <w:rFonts w:cs="Courier New"/>
      <w:color w:val="000000"/>
      <w:lang w:val="vi-VN" w:eastAsia="vi-VN"/>
    </w:rPr>
  </w:style>
  <w:style w:type="character" w:customStyle="1" w:styleId="fontstyle01">
    <w:name w:val="fontstyle01"/>
    <w:basedOn w:val="DefaultParagraphFont"/>
    <w:rsid w:val="00A72F77"/>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675E9E"/>
    <w:rPr>
      <w:rFonts w:ascii="TimesNewRomanPS-ItalicMT" w:hAnsi="TimesNewRomanPS-ItalicMT" w:hint="default"/>
      <w:b w:val="0"/>
      <w:bCs w:val="0"/>
      <w:i/>
      <w:iCs/>
      <w:color w:val="000000"/>
      <w:sz w:val="28"/>
      <w:szCs w:val="28"/>
    </w:rPr>
  </w:style>
  <w:style w:type="character" w:styleId="PageNumber">
    <w:name w:val="page number"/>
    <w:basedOn w:val="DefaultParagraphFont"/>
    <w:rsid w:val="00F023B7"/>
  </w:style>
  <w:style w:type="paragraph" w:styleId="NormalWeb">
    <w:name w:val="Normal (Web)"/>
    <w:basedOn w:val="Normal"/>
    <w:uiPriority w:val="99"/>
    <w:rsid w:val="00F023B7"/>
    <w:pPr>
      <w:spacing w:before="100" w:beforeAutospacing="1" w:after="100" w:afterAutospacing="1"/>
    </w:pPr>
  </w:style>
  <w:style w:type="paragraph" w:styleId="ListParagraph">
    <w:name w:val="List Paragraph"/>
    <w:basedOn w:val="Normal"/>
    <w:uiPriority w:val="34"/>
    <w:qFormat/>
    <w:rsid w:val="003377EF"/>
    <w:pPr>
      <w:ind w:left="720"/>
      <w:contextualSpacing/>
    </w:pPr>
  </w:style>
  <w:style w:type="paragraph" w:styleId="BalloonText">
    <w:name w:val="Balloon Text"/>
    <w:basedOn w:val="Normal"/>
    <w:link w:val="BalloonTextChar"/>
    <w:uiPriority w:val="99"/>
    <w:semiHidden/>
    <w:unhideWhenUsed/>
    <w:rsid w:val="00C147B6"/>
    <w:rPr>
      <w:rFonts w:ascii="Tahoma" w:hAnsi="Tahoma" w:cs="Tahoma"/>
      <w:sz w:val="16"/>
      <w:szCs w:val="16"/>
    </w:rPr>
  </w:style>
  <w:style w:type="character" w:customStyle="1" w:styleId="BalloonTextChar">
    <w:name w:val="Balloon Text Char"/>
    <w:basedOn w:val="DefaultParagraphFont"/>
    <w:link w:val="BalloonText"/>
    <w:uiPriority w:val="99"/>
    <w:semiHidden/>
    <w:rsid w:val="00C147B6"/>
    <w:rPr>
      <w:rFonts w:ascii="Tahoma" w:hAnsi="Tahoma" w:cs="Tahoma"/>
      <w:sz w:val="16"/>
      <w:szCs w:val="16"/>
    </w:rPr>
  </w:style>
  <w:style w:type="character" w:customStyle="1" w:styleId="Heading1Char">
    <w:name w:val="Heading 1 Char"/>
    <w:basedOn w:val="DefaultParagraphFont"/>
    <w:link w:val="Heading1"/>
    <w:rsid w:val="00EE6A8E"/>
    <w:rPr>
      <w:rFonts w:ascii="Times New Roman" w:hAnsi="Times New Roman"/>
      <w:b/>
      <w:kern w:val="32"/>
      <w:sz w:val="28"/>
      <w:szCs w:val="32"/>
      <w:shd w:val="clear" w:color="auto" w:fill="FFFFFF"/>
      <w:lang w:val="pt-BR" w:eastAsia="x-none"/>
    </w:rPr>
  </w:style>
  <w:style w:type="character" w:styleId="Emphasis">
    <w:name w:val="Emphasis"/>
    <w:uiPriority w:val="20"/>
    <w:qFormat/>
    <w:rsid w:val="00EE6A8E"/>
    <w:rPr>
      <w:i/>
      <w:iCs/>
    </w:rPr>
  </w:style>
  <w:style w:type="character" w:customStyle="1" w:styleId="doclink">
    <w:name w:val="doclink"/>
    <w:rsid w:val="00EE6A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208704">
      <w:bodyDiv w:val="1"/>
      <w:marLeft w:val="0"/>
      <w:marRight w:val="0"/>
      <w:marTop w:val="0"/>
      <w:marBottom w:val="0"/>
      <w:divBdr>
        <w:top w:val="none" w:sz="0" w:space="0" w:color="auto"/>
        <w:left w:val="none" w:sz="0" w:space="0" w:color="auto"/>
        <w:bottom w:val="none" w:sz="0" w:space="0" w:color="auto"/>
        <w:right w:val="none" w:sz="0" w:space="0" w:color="auto"/>
      </w:divBdr>
    </w:div>
    <w:div w:id="338123085">
      <w:bodyDiv w:val="1"/>
      <w:marLeft w:val="0"/>
      <w:marRight w:val="0"/>
      <w:marTop w:val="0"/>
      <w:marBottom w:val="0"/>
      <w:divBdr>
        <w:top w:val="none" w:sz="0" w:space="0" w:color="auto"/>
        <w:left w:val="none" w:sz="0" w:space="0" w:color="auto"/>
        <w:bottom w:val="none" w:sz="0" w:space="0" w:color="auto"/>
        <w:right w:val="none" w:sz="0" w:space="0" w:color="auto"/>
      </w:divBdr>
    </w:div>
    <w:div w:id="770321911">
      <w:bodyDiv w:val="1"/>
      <w:marLeft w:val="0"/>
      <w:marRight w:val="0"/>
      <w:marTop w:val="0"/>
      <w:marBottom w:val="0"/>
      <w:divBdr>
        <w:top w:val="none" w:sz="0" w:space="0" w:color="auto"/>
        <w:left w:val="none" w:sz="0" w:space="0" w:color="auto"/>
        <w:bottom w:val="none" w:sz="0" w:space="0" w:color="auto"/>
        <w:right w:val="none" w:sz="0" w:space="0" w:color="auto"/>
      </w:divBdr>
    </w:div>
    <w:div w:id="930311870">
      <w:bodyDiv w:val="1"/>
      <w:marLeft w:val="0"/>
      <w:marRight w:val="0"/>
      <w:marTop w:val="0"/>
      <w:marBottom w:val="0"/>
      <w:divBdr>
        <w:top w:val="none" w:sz="0" w:space="0" w:color="auto"/>
        <w:left w:val="none" w:sz="0" w:space="0" w:color="auto"/>
        <w:bottom w:val="none" w:sz="0" w:space="0" w:color="auto"/>
        <w:right w:val="none" w:sz="0" w:space="0" w:color="auto"/>
      </w:divBdr>
    </w:div>
    <w:div w:id="981737317">
      <w:bodyDiv w:val="1"/>
      <w:marLeft w:val="0"/>
      <w:marRight w:val="0"/>
      <w:marTop w:val="0"/>
      <w:marBottom w:val="0"/>
      <w:divBdr>
        <w:top w:val="none" w:sz="0" w:space="0" w:color="auto"/>
        <w:left w:val="none" w:sz="0" w:space="0" w:color="auto"/>
        <w:bottom w:val="none" w:sz="0" w:space="0" w:color="auto"/>
        <w:right w:val="none" w:sz="0" w:space="0" w:color="auto"/>
      </w:divBdr>
    </w:div>
    <w:div w:id="1395272397">
      <w:bodyDiv w:val="1"/>
      <w:marLeft w:val="0"/>
      <w:marRight w:val="0"/>
      <w:marTop w:val="0"/>
      <w:marBottom w:val="0"/>
      <w:divBdr>
        <w:top w:val="none" w:sz="0" w:space="0" w:color="auto"/>
        <w:left w:val="none" w:sz="0" w:space="0" w:color="auto"/>
        <w:bottom w:val="none" w:sz="0" w:space="0" w:color="auto"/>
        <w:right w:val="none" w:sz="0" w:space="0" w:color="auto"/>
      </w:divBdr>
    </w:div>
    <w:div w:id="1837111285">
      <w:bodyDiv w:val="1"/>
      <w:marLeft w:val="0"/>
      <w:marRight w:val="0"/>
      <w:marTop w:val="0"/>
      <w:marBottom w:val="0"/>
      <w:divBdr>
        <w:top w:val="none" w:sz="0" w:space="0" w:color="auto"/>
        <w:left w:val="none" w:sz="0" w:space="0" w:color="auto"/>
        <w:bottom w:val="none" w:sz="0" w:space="0" w:color="auto"/>
        <w:right w:val="none" w:sz="0" w:space="0" w:color="auto"/>
      </w:divBdr>
    </w:div>
    <w:div w:id="1850677334">
      <w:bodyDiv w:val="1"/>
      <w:marLeft w:val="0"/>
      <w:marRight w:val="0"/>
      <w:marTop w:val="0"/>
      <w:marBottom w:val="0"/>
      <w:divBdr>
        <w:top w:val="none" w:sz="0" w:space="0" w:color="auto"/>
        <w:left w:val="none" w:sz="0" w:space="0" w:color="auto"/>
        <w:bottom w:val="none" w:sz="0" w:space="0" w:color="auto"/>
        <w:right w:val="none" w:sz="0" w:space="0" w:color="auto"/>
      </w:divBdr>
    </w:div>
    <w:div w:id="1889144303">
      <w:bodyDiv w:val="1"/>
      <w:marLeft w:val="0"/>
      <w:marRight w:val="0"/>
      <w:marTop w:val="0"/>
      <w:marBottom w:val="0"/>
      <w:divBdr>
        <w:top w:val="none" w:sz="0" w:space="0" w:color="auto"/>
        <w:left w:val="none" w:sz="0" w:space="0" w:color="auto"/>
        <w:bottom w:val="none" w:sz="0" w:space="0" w:color="auto"/>
        <w:right w:val="none" w:sz="0" w:space="0" w:color="auto"/>
      </w:divBdr>
    </w:div>
    <w:div w:id="1965186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E55E625-3071-4A70-B8D1-858C45D31030}">
  <ds:schemaRefs>
    <ds:schemaRef ds:uri="http://schemas.openxmlformats.org/officeDocument/2006/bibliography"/>
  </ds:schemaRefs>
</ds:datastoreItem>
</file>

<file path=customXml/itemProps2.xml><?xml version="1.0" encoding="utf-8"?>
<ds:datastoreItem xmlns:ds="http://schemas.openxmlformats.org/officeDocument/2006/customXml" ds:itemID="{278B3ADD-5F65-43A7-81F8-527993600B28}"/>
</file>

<file path=customXml/itemProps3.xml><?xml version="1.0" encoding="utf-8"?>
<ds:datastoreItem xmlns:ds="http://schemas.openxmlformats.org/officeDocument/2006/customXml" ds:itemID="{067D4E75-01D3-407F-922F-B44D98701575}"/>
</file>

<file path=customXml/itemProps4.xml><?xml version="1.0" encoding="utf-8"?>
<ds:datastoreItem xmlns:ds="http://schemas.openxmlformats.org/officeDocument/2006/customXml" ds:itemID="{986DBAC2-ADA0-498A-B2D0-F1CBA630B5F9}"/>
</file>

<file path=docProps/app.xml><?xml version="1.0" encoding="utf-8"?>
<Properties xmlns="http://schemas.openxmlformats.org/officeDocument/2006/extended-properties" xmlns:vt="http://schemas.openxmlformats.org/officeDocument/2006/docPropsVTypes">
  <Template>Normal</Template>
  <TotalTime>566</TotalTime>
  <Pages>6</Pages>
  <Words>1629</Words>
  <Characters>9286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655</cp:revision>
  <cp:lastPrinted>2024-12-15T23:20:00Z</cp:lastPrinted>
  <dcterms:created xsi:type="dcterms:W3CDTF">2024-10-13T02:51:00Z</dcterms:created>
  <dcterms:modified xsi:type="dcterms:W3CDTF">2025-01-06T02:01:00Z</dcterms:modified>
</cp:coreProperties>
</file>