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Spacing w:w="0" w:type="dxa"/>
        <w:tblCellMar>
          <w:left w:w="0" w:type="dxa"/>
          <w:right w:w="0" w:type="dxa"/>
        </w:tblCellMar>
        <w:tblLook w:val="04A0" w:firstRow="1" w:lastRow="0" w:firstColumn="1" w:lastColumn="0" w:noHBand="0" w:noVBand="1"/>
      </w:tblPr>
      <w:tblGrid>
        <w:gridCol w:w="3348"/>
        <w:gridCol w:w="5883"/>
      </w:tblGrid>
      <w:tr w:rsidR="00B505FB" w:rsidRPr="00B505FB" w:rsidTr="00D53354">
        <w:trPr>
          <w:trHeight w:hRule="exact" w:val="863"/>
          <w:tblCellSpacing w:w="0" w:type="dxa"/>
          <w:jc w:val="center"/>
        </w:trPr>
        <w:tc>
          <w:tcPr>
            <w:tcW w:w="3348" w:type="dxa"/>
            <w:tcMar>
              <w:top w:w="0" w:type="dxa"/>
              <w:left w:w="108" w:type="dxa"/>
              <w:bottom w:w="0" w:type="dxa"/>
              <w:right w:w="108" w:type="dxa"/>
            </w:tcMar>
            <w:hideMark/>
          </w:tcPr>
          <w:p w:rsidR="00B505FB" w:rsidRPr="00B505FB" w:rsidRDefault="005E0233" w:rsidP="00D53354">
            <w:pPr>
              <w:spacing w:before="120" w:after="120" w:line="234" w:lineRule="atLeast"/>
              <w:jc w:val="center"/>
              <w:rPr>
                <w:rFonts w:eastAsia="Times New Roman" w:cs="Times New Roman"/>
                <w:sz w:val="28"/>
                <w:szCs w:val="28"/>
              </w:rPr>
            </w:pPr>
            <w:bookmarkStart w:id="0" w:name="_GoBack"/>
            <w:bookmarkEnd w:id="0"/>
            <w:r>
              <w:rPr>
                <w:rFonts w:eastAsia="Times New Roman" w:cs="Times New Roman"/>
                <w:noProof/>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595630</wp:posOffset>
                      </wp:positionH>
                      <wp:positionV relativeFrom="paragraph">
                        <wp:posOffset>504825</wp:posOffset>
                      </wp:positionV>
                      <wp:extent cx="630555" cy="0"/>
                      <wp:effectExtent l="5080" t="9525" r="12065" b="9525"/>
                      <wp:wrapNone/>
                      <wp:docPr id="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5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46.9pt;margin-top:39.75pt;width:49.6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"/>
                  </w:pict>
                </mc:Fallback>
              </mc:AlternateContent>
            </w:r>
            <w:r w:rsidR="00B505FB" w:rsidRPr="00B505FB">
              <w:rPr>
                <w:rFonts w:eastAsia="Times New Roman" w:cs="Times New Roman"/>
                <w:b/>
                <w:bCs/>
                <w:sz w:val="28"/>
                <w:szCs w:val="28"/>
              </w:rPr>
              <w:t>HỘI ĐỒNG NHÂN DÂN</w:t>
            </w:r>
            <w:r w:rsidR="00B505FB" w:rsidRPr="00B505FB">
              <w:rPr>
                <w:rFonts w:eastAsia="Times New Roman" w:cs="Times New Roman"/>
                <w:b/>
                <w:bCs/>
                <w:sz w:val="28"/>
                <w:szCs w:val="28"/>
              </w:rPr>
              <w:br/>
              <w:t xml:space="preserve">TỈNH </w:t>
            </w:r>
            <w:r w:rsidR="00922A77">
              <w:rPr>
                <w:rFonts w:eastAsia="Times New Roman" w:cs="Times New Roman"/>
                <w:b/>
                <w:bCs/>
                <w:sz w:val="28"/>
                <w:szCs w:val="28"/>
              </w:rPr>
              <w:t>BÌNH PHƯỚC</w:t>
            </w:r>
            <w:r w:rsidR="00B505FB" w:rsidRPr="00B505FB">
              <w:rPr>
                <w:rFonts w:eastAsia="Times New Roman" w:cs="Times New Roman"/>
                <w:b/>
                <w:bCs/>
                <w:sz w:val="28"/>
                <w:szCs w:val="28"/>
                <w:lang w:val="vi-VN"/>
              </w:rPr>
              <w:br/>
            </w:r>
          </w:p>
        </w:tc>
        <w:tc>
          <w:tcPr>
            <w:tcW w:w="5883" w:type="dxa"/>
            <w:tcMar>
              <w:top w:w="0" w:type="dxa"/>
              <w:left w:w="108" w:type="dxa"/>
              <w:bottom w:w="0" w:type="dxa"/>
              <w:right w:w="108" w:type="dxa"/>
            </w:tcMar>
            <w:hideMark/>
          </w:tcPr>
          <w:p w:rsidR="00B505FB" w:rsidRPr="00B505FB" w:rsidRDefault="005E0233" w:rsidP="00D53354">
            <w:pPr>
              <w:spacing w:before="120" w:after="120" w:line="234" w:lineRule="atLeast"/>
              <w:jc w:val="center"/>
              <w:rPr>
                <w:rFonts w:eastAsia="Times New Roman" w:cs="Times New Roman"/>
                <w:sz w:val="28"/>
                <w:szCs w:val="28"/>
              </w:rPr>
            </w:pPr>
            <w:r>
              <w:rPr>
                <w:rFonts w:eastAsia="Times New Roman" w:cs="Times New Roman"/>
                <w:b/>
                <w:bCs/>
                <w:noProof/>
                <w:szCs w:val="28"/>
              </w:rPr>
              <mc:AlternateContent>
                <mc:Choice Requires="wps">
                  <w:drawing>
                    <wp:anchor distT="0" distB="0" distL="114300" distR="114300" simplePos="0" relativeHeight="251667456" behindDoc="0" locked="0" layoutInCell="1" allowOverlap="1">
                      <wp:simplePos x="0" y="0"/>
                      <wp:positionH relativeFrom="column">
                        <wp:posOffset>734060</wp:posOffset>
                      </wp:positionH>
                      <wp:positionV relativeFrom="paragraph">
                        <wp:posOffset>485775</wp:posOffset>
                      </wp:positionV>
                      <wp:extent cx="2162175" cy="0"/>
                      <wp:effectExtent l="10160" t="9525" r="8890" b="9525"/>
                      <wp:wrapNone/>
                      <wp:docPr id="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38.25pt" to="228.0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2kO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"/>
                  </w:pict>
                </mc:Fallback>
              </mc:AlternateContent>
            </w:r>
            <w:r w:rsidR="00B505FB" w:rsidRPr="00B505FB">
              <w:rPr>
                <w:rFonts w:eastAsia="Times New Roman" w:cs="Times New Roman"/>
                <w:b/>
                <w:bCs/>
                <w:szCs w:val="28"/>
                <w:lang w:val="vi-VN"/>
              </w:rPr>
              <w:t>CỘNG HÒA XÃ HỘI CHỦ NGHĨA VIỆT NAM</w:t>
            </w:r>
            <w:r w:rsidR="00B505FB" w:rsidRPr="00B505FB">
              <w:rPr>
                <w:rFonts w:eastAsia="Times New Roman" w:cs="Times New Roman"/>
                <w:b/>
                <w:bCs/>
                <w:szCs w:val="28"/>
                <w:lang w:val="vi-VN"/>
              </w:rPr>
              <w:br/>
            </w:r>
            <w:r w:rsidR="00B505FB" w:rsidRPr="00B505FB">
              <w:rPr>
                <w:rFonts w:eastAsia="Times New Roman" w:cs="Times New Roman"/>
                <w:b/>
                <w:bCs/>
                <w:sz w:val="28"/>
                <w:szCs w:val="28"/>
                <w:lang w:val="vi-VN"/>
              </w:rPr>
              <w:t>Độc lập - Tự do - Hạnh phúc</w:t>
            </w:r>
            <w:r w:rsidR="00B505FB" w:rsidRPr="00B505FB">
              <w:rPr>
                <w:rFonts w:eastAsia="Times New Roman" w:cs="Times New Roman"/>
                <w:b/>
                <w:bCs/>
                <w:sz w:val="28"/>
                <w:szCs w:val="28"/>
                <w:lang w:val="vi-VN"/>
              </w:rPr>
              <w:br/>
            </w:r>
          </w:p>
        </w:tc>
      </w:tr>
      <w:tr w:rsidR="00B505FB" w:rsidRPr="00B505FB" w:rsidTr="00B505FB">
        <w:trPr>
          <w:tblCellSpacing w:w="0" w:type="dxa"/>
          <w:jc w:val="center"/>
        </w:trPr>
        <w:tc>
          <w:tcPr>
            <w:tcW w:w="3348" w:type="dxa"/>
            <w:tcMar>
              <w:top w:w="0" w:type="dxa"/>
              <w:left w:w="108" w:type="dxa"/>
              <w:bottom w:w="0" w:type="dxa"/>
              <w:right w:w="108" w:type="dxa"/>
            </w:tcMar>
            <w:hideMark/>
          </w:tcPr>
          <w:p w:rsidR="00B505FB" w:rsidRPr="00B505FB" w:rsidRDefault="00B505FB" w:rsidP="00EF0447">
            <w:pPr>
              <w:spacing w:before="120" w:after="120" w:line="234" w:lineRule="atLeast"/>
              <w:rPr>
                <w:rFonts w:eastAsia="Times New Roman" w:cs="Times New Roman"/>
                <w:sz w:val="28"/>
                <w:szCs w:val="28"/>
              </w:rPr>
            </w:pPr>
            <w:r w:rsidRPr="00B505FB">
              <w:rPr>
                <w:rFonts w:eastAsia="Times New Roman" w:cs="Times New Roman"/>
                <w:sz w:val="28"/>
                <w:szCs w:val="28"/>
                <w:lang w:val="vi-VN"/>
              </w:rPr>
              <w:t xml:space="preserve">Số: </w:t>
            </w:r>
            <w:r w:rsidR="000717D9">
              <w:rPr>
                <w:rFonts w:eastAsia="Times New Roman" w:cs="Times New Roman"/>
                <w:sz w:val="28"/>
                <w:szCs w:val="28"/>
              </w:rPr>
              <w:t xml:space="preserve">  </w:t>
            </w:r>
            <w:r w:rsidR="00EF0447">
              <w:rPr>
                <w:rFonts w:eastAsia="Times New Roman" w:cs="Times New Roman"/>
                <w:sz w:val="28"/>
                <w:szCs w:val="28"/>
              </w:rPr>
              <w:t>05</w:t>
            </w:r>
            <w:r w:rsidRPr="00B505FB">
              <w:rPr>
                <w:rFonts w:eastAsia="Times New Roman" w:cs="Times New Roman"/>
                <w:sz w:val="28"/>
                <w:szCs w:val="28"/>
                <w:lang w:val="vi-VN"/>
              </w:rPr>
              <w:t>/20</w:t>
            </w:r>
            <w:r w:rsidR="00B67B6D">
              <w:rPr>
                <w:rFonts w:eastAsia="Times New Roman" w:cs="Times New Roman"/>
                <w:sz w:val="28"/>
                <w:szCs w:val="28"/>
              </w:rPr>
              <w:t>2</w:t>
            </w:r>
            <w:r w:rsidR="002F05D0">
              <w:rPr>
                <w:rFonts w:eastAsia="Times New Roman" w:cs="Times New Roman"/>
                <w:sz w:val="28"/>
                <w:szCs w:val="28"/>
              </w:rPr>
              <w:t>1</w:t>
            </w:r>
            <w:r w:rsidRPr="00B505FB">
              <w:rPr>
                <w:rFonts w:eastAsia="Times New Roman" w:cs="Times New Roman"/>
                <w:sz w:val="28"/>
                <w:szCs w:val="28"/>
                <w:lang w:val="vi-VN"/>
              </w:rPr>
              <w:t>/NQ-HĐND</w:t>
            </w:r>
          </w:p>
        </w:tc>
        <w:tc>
          <w:tcPr>
            <w:tcW w:w="5883" w:type="dxa"/>
            <w:tcMar>
              <w:top w:w="0" w:type="dxa"/>
              <w:left w:w="108" w:type="dxa"/>
              <w:bottom w:w="0" w:type="dxa"/>
              <w:right w:w="108" w:type="dxa"/>
            </w:tcMar>
            <w:hideMark/>
          </w:tcPr>
          <w:p w:rsidR="00B505FB" w:rsidRPr="00B67B6D" w:rsidRDefault="00BB407F" w:rsidP="00EF0447">
            <w:pPr>
              <w:spacing w:before="120" w:after="120" w:line="234" w:lineRule="atLeast"/>
              <w:jc w:val="center"/>
              <w:rPr>
                <w:rFonts w:eastAsia="Times New Roman" w:cs="Times New Roman"/>
                <w:sz w:val="28"/>
                <w:szCs w:val="28"/>
              </w:rPr>
            </w:pPr>
            <w:r>
              <w:rPr>
                <w:rFonts w:eastAsia="Times New Roman" w:cs="Times New Roman"/>
                <w:i/>
                <w:iCs/>
                <w:sz w:val="28"/>
                <w:szCs w:val="28"/>
              </w:rPr>
              <w:t>Bình Phước</w:t>
            </w:r>
            <w:r w:rsidR="00B505FB" w:rsidRPr="00B505FB">
              <w:rPr>
                <w:rFonts w:eastAsia="Times New Roman" w:cs="Times New Roman"/>
                <w:i/>
                <w:iCs/>
                <w:sz w:val="28"/>
                <w:szCs w:val="28"/>
                <w:lang w:val="vi-VN"/>
              </w:rPr>
              <w:t>, ngày</w:t>
            </w:r>
            <w:r w:rsidR="00EF0447">
              <w:rPr>
                <w:rFonts w:eastAsia="Times New Roman" w:cs="Times New Roman"/>
                <w:i/>
                <w:iCs/>
                <w:sz w:val="28"/>
                <w:szCs w:val="28"/>
              </w:rPr>
              <w:t xml:space="preserve"> </w:t>
            </w:r>
            <w:r w:rsidR="000717D9">
              <w:rPr>
                <w:rFonts w:eastAsia="Times New Roman" w:cs="Times New Roman"/>
                <w:i/>
                <w:iCs/>
                <w:sz w:val="28"/>
                <w:szCs w:val="28"/>
              </w:rPr>
              <w:t xml:space="preserve"> </w:t>
            </w:r>
            <w:r w:rsidR="00EF0447">
              <w:rPr>
                <w:rFonts w:eastAsia="Times New Roman" w:cs="Times New Roman"/>
                <w:i/>
                <w:iCs/>
                <w:sz w:val="28"/>
                <w:szCs w:val="28"/>
              </w:rPr>
              <w:t xml:space="preserve">02 </w:t>
            </w:r>
            <w:r w:rsidR="00B505FB" w:rsidRPr="00B505FB">
              <w:rPr>
                <w:rFonts w:eastAsia="Times New Roman" w:cs="Times New Roman"/>
                <w:i/>
                <w:iCs/>
                <w:sz w:val="28"/>
                <w:szCs w:val="28"/>
                <w:lang w:val="vi-VN"/>
              </w:rPr>
              <w:t xml:space="preserve">tháng  </w:t>
            </w:r>
            <w:r w:rsidR="00EF0447">
              <w:rPr>
                <w:rFonts w:eastAsia="Times New Roman" w:cs="Times New Roman"/>
                <w:i/>
                <w:iCs/>
                <w:sz w:val="28"/>
                <w:szCs w:val="28"/>
              </w:rPr>
              <w:t>7</w:t>
            </w:r>
            <w:r w:rsidR="000717D9">
              <w:rPr>
                <w:rFonts w:eastAsia="Times New Roman" w:cs="Times New Roman"/>
                <w:i/>
                <w:iCs/>
                <w:sz w:val="28"/>
                <w:szCs w:val="28"/>
              </w:rPr>
              <w:t xml:space="preserve">  </w:t>
            </w:r>
            <w:r w:rsidR="00B505FB" w:rsidRPr="00B505FB">
              <w:rPr>
                <w:rFonts w:eastAsia="Times New Roman" w:cs="Times New Roman"/>
                <w:i/>
                <w:iCs/>
                <w:sz w:val="28"/>
                <w:szCs w:val="28"/>
                <w:lang w:val="vi-VN"/>
              </w:rPr>
              <w:t>năm 20</w:t>
            </w:r>
            <w:r w:rsidR="00B67B6D">
              <w:rPr>
                <w:rFonts w:eastAsia="Times New Roman" w:cs="Times New Roman"/>
                <w:i/>
                <w:iCs/>
                <w:sz w:val="28"/>
                <w:szCs w:val="28"/>
              </w:rPr>
              <w:t>2</w:t>
            </w:r>
            <w:r w:rsidR="002F05D0">
              <w:rPr>
                <w:rFonts w:eastAsia="Times New Roman" w:cs="Times New Roman"/>
                <w:i/>
                <w:iCs/>
                <w:sz w:val="28"/>
                <w:szCs w:val="28"/>
              </w:rPr>
              <w:t>1</w:t>
            </w:r>
          </w:p>
        </w:tc>
      </w:tr>
    </w:tbl>
    <w:p w:rsidR="00B505FB" w:rsidRPr="00B505FB" w:rsidRDefault="00B505FB" w:rsidP="000717D9">
      <w:pPr>
        <w:shd w:val="clear" w:color="auto" w:fill="FFFFFF"/>
        <w:spacing w:before="480" w:after="120" w:line="234" w:lineRule="atLeast"/>
        <w:jc w:val="center"/>
        <w:rPr>
          <w:rFonts w:eastAsia="Times New Roman" w:cs="Times New Roman"/>
          <w:color w:val="000000"/>
          <w:sz w:val="28"/>
          <w:szCs w:val="28"/>
        </w:rPr>
      </w:pPr>
      <w:r w:rsidRPr="00B505FB">
        <w:rPr>
          <w:rFonts w:eastAsia="Times New Roman" w:cs="Times New Roman"/>
          <w:b/>
          <w:bCs/>
          <w:color w:val="000000"/>
          <w:sz w:val="28"/>
          <w:szCs w:val="28"/>
          <w:lang w:val="vi-VN"/>
        </w:rPr>
        <w:t>NGHỊ QUYẾT</w:t>
      </w:r>
    </w:p>
    <w:p w:rsidR="00F74126" w:rsidRDefault="002F05D0" w:rsidP="000717D9">
      <w:pPr>
        <w:shd w:val="clear" w:color="auto" w:fill="FFFFFF"/>
        <w:spacing w:after="0" w:line="240" w:lineRule="auto"/>
        <w:jc w:val="center"/>
        <w:rPr>
          <w:rFonts w:eastAsia="Times New Roman" w:cs="Times New Roman"/>
          <w:b/>
          <w:color w:val="000000"/>
          <w:sz w:val="28"/>
          <w:szCs w:val="28"/>
        </w:rPr>
      </w:pPr>
      <w:r>
        <w:rPr>
          <w:rFonts w:eastAsia="Times New Roman" w:cs="Times New Roman"/>
          <w:b/>
          <w:color w:val="000000"/>
          <w:sz w:val="28"/>
          <w:szCs w:val="28"/>
        </w:rPr>
        <w:t xml:space="preserve">Bổ sung </w:t>
      </w:r>
      <w:r w:rsidR="00B67B6D">
        <w:rPr>
          <w:rFonts w:eastAsia="Times New Roman" w:cs="Times New Roman"/>
          <w:b/>
          <w:color w:val="000000"/>
          <w:sz w:val="28"/>
          <w:szCs w:val="28"/>
        </w:rPr>
        <w:t>danh mục các dự án</w:t>
      </w:r>
      <w:r w:rsidR="0000281B">
        <w:rPr>
          <w:rFonts w:eastAsia="Times New Roman" w:cs="Times New Roman"/>
          <w:b/>
          <w:color w:val="000000"/>
          <w:sz w:val="28"/>
          <w:szCs w:val="28"/>
        </w:rPr>
        <w:t xml:space="preserve"> </w:t>
      </w:r>
      <w:r w:rsidR="00BB407F">
        <w:rPr>
          <w:rFonts w:eastAsia="Times New Roman" w:cs="Times New Roman"/>
          <w:b/>
          <w:color w:val="000000"/>
          <w:sz w:val="28"/>
          <w:szCs w:val="28"/>
        </w:rPr>
        <w:t xml:space="preserve">được phê duyệt chủ trương </w:t>
      </w:r>
      <w:r w:rsidR="002E5479" w:rsidRPr="002E5479">
        <w:rPr>
          <w:rFonts w:eastAsia="Times New Roman" w:cs="Times New Roman"/>
          <w:b/>
          <w:color w:val="000000"/>
          <w:sz w:val="28"/>
          <w:szCs w:val="28"/>
        </w:rPr>
        <w:t xml:space="preserve">chuyển mục đích </w:t>
      </w:r>
    </w:p>
    <w:p w:rsidR="006D1B67" w:rsidRDefault="002E5479" w:rsidP="000717D9">
      <w:pPr>
        <w:shd w:val="clear" w:color="auto" w:fill="FFFFFF"/>
        <w:spacing w:after="0" w:line="240" w:lineRule="auto"/>
        <w:jc w:val="center"/>
        <w:rPr>
          <w:rFonts w:eastAsia="Times New Roman" w:cs="Times New Roman"/>
          <w:b/>
          <w:color w:val="000000"/>
          <w:sz w:val="28"/>
          <w:szCs w:val="28"/>
        </w:rPr>
      </w:pPr>
      <w:r w:rsidRPr="002E5479">
        <w:rPr>
          <w:rFonts w:eastAsia="Times New Roman" w:cs="Times New Roman"/>
          <w:b/>
          <w:color w:val="000000"/>
          <w:sz w:val="28"/>
          <w:szCs w:val="28"/>
        </w:rPr>
        <w:t>sử dụng rừng sang mục đích khác trên địa bàn tỉnh Bình Phước</w:t>
      </w:r>
    </w:p>
    <w:p w:rsidR="005C4E7D" w:rsidRDefault="00BB407F" w:rsidP="002E5479">
      <w:pPr>
        <w:shd w:val="clear" w:color="auto" w:fill="FFFFFF"/>
        <w:spacing w:after="0" w:line="240" w:lineRule="auto"/>
        <w:jc w:val="center"/>
        <w:rPr>
          <w:rFonts w:eastAsia="Times New Roman" w:cs="Times New Roman"/>
          <w:b/>
          <w:iCs/>
          <w:color w:val="000000"/>
          <w:sz w:val="28"/>
          <w:szCs w:val="28"/>
        </w:rPr>
      </w:pPr>
      <w:r>
        <w:rPr>
          <w:rFonts w:eastAsia="Times New Roman" w:cs="Times New Roman"/>
          <w:b/>
          <w:color w:val="000000"/>
          <w:sz w:val="28"/>
          <w:szCs w:val="28"/>
        </w:rPr>
        <w:t xml:space="preserve">ban hành kèm theo Nghị quyết số </w:t>
      </w:r>
      <w:r>
        <w:rPr>
          <w:rFonts w:eastAsia="Times New Roman" w:cs="Times New Roman"/>
          <w:b/>
          <w:iCs/>
          <w:color w:val="000000"/>
          <w:sz w:val="28"/>
          <w:szCs w:val="28"/>
          <w:lang w:val="vi-VN"/>
        </w:rPr>
        <w:t xml:space="preserve">25/2019/NQ-HĐND </w:t>
      </w:r>
    </w:p>
    <w:p w:rsidR="00B505FB" w:rsidRPr="00BB407F" w:rsidRDefault="00BB407F" w:rsidP="002E5479">
      <w:pPr>
        <w:shd w:val="clear" w:color="auto" w:fill="FFFFFF"/>
        <w:spacing w:after="0" w:line="240" w:lineRule="auto"/>
        <w:jc w:val="center"/>
        <w:rPr>
          <w:rFonts w:eastAsia="Times New Roman" w:cs="Times New Roman"/>
          <w:b/>
          <w:color w:val="000000"/>
          <w:sz w:val="28"/>
          <w:szCs w:val="28"/>
        </w:rPr>
      </w:pPr>
      <w:r>
        <w:rPr>
          <w:rFonts w:eastAsia="Times New Roman" w:cs="Times New Roman"/>
          <w:b/>
          <w:iCs/>
          <w:color w:val="000000"/>
          <w:sz w:val="28"/>
          <w:szCs w:val="28"/>
          <w:lang w:val="vi-VN"/>
        </w:rPr>
        <w:t>ngày 16</w:t>
      </w:r>
      <w:r>
        <w:rPr>
          <w:rFonts w:eastAsia="Times New Roman" w:cs="Times New Roman"/>
          <w:b/>
          <w:iCs/>
          <w:color w:val="000000"/>
          <w:sz w:val="28"/>
          <w:szCs w:val="28"/>
        </w:rPr>
        <w:t xml:space="preserve"> tháng </w:t>
      </w:r>
      <w:r>
        <w:rPr>
          <w:rFonts w:eastAsia="Times New Roman" w:cs="Times New Roman"/>
          <w:b/>
          <w:iCs/>
          <w:color w:val="000000"/>
          <w:sz w:val="28"/>
          <w:szCs w:val="28"/>
          <w:lang w:val="vi-VN"/>
        </w:rPr>
        <w:t>12</w:t>
      </w:r>
      <w:r>
        <w:rPr>
          <w:rFonts w:eastAsia="Times New Roman" w:cs="Times New Roman"/>
          <w:b/>
          <w:iCs/>
          <w:color w:val="000000"/>
          <w:sz w:val="28"/>
          <w:szCs w:val="28"/>
        </w:rPr>
        <w:t xml:space="preserve"> năm </w:t>
      </w:r>
      <w:r w:rsidRPr="00BB407F">
        <w:rPr>
          <w:rFonts w:eastAsia="Times New Roman" w:cs="Times New Roman"/>
          <w:b/>
          <w:iCs/>
          <w:color w:val="000000"/>
          <w:sz w:val="28"/>
          <w:szCs w:val="28"/>
          <w:lang w:val="vi-VN"/>
        </w:rPr>
        <w:t>2019</w:t>
      </w:r>
      <w:r>
        <w:rPr>
          <w:rFonts w:eastAsia="Times New Roman" w:cs="Times New Roman"/>
          <w:b/>
          <w:iCs/>
          <w:color w:val="000000"/>
          <w:sz w:val="28"/>
          <w:szCs w:val="28"/>
        </w:rPr>
        <w:t xml:space="preserve"> của Hội đồng nhân dân tỉnh</w:t>
      </w:r>
    </w:p>
    <w:p w:rsidR="00B505FB" w:rsidRDefault="005E0233" w:rsidP="000717D9">
      <w:pPr>
        <w:shd w:val="clear" w:color="auto" w:fill="FFFFFF"/>
        <w:spacing w:before="360" w:after="120" w:line="234" w:lineRule="atLeast"/>
        <w:jc w:val="center"/>
        <w:rPr>
          <w:rFonts w:eastAsia="Times New Roman" w:cs="Times New Roman"/>
          <w:b/>
          <w:bCs/>
          <w:color w:val="000000"/>
          <w:sz w:val="28"/>
          <w:szCs w:val="28"/>
        </w:rPr>
      </w:pPr>
      <w:r>
        <w:rPr>
          <w:rFonts w:eastAsia="Times New Roman" w:cs="Times New Roman"/>
          <w:noProof/>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2157730</wp:posOffset>
                </wp:positionH>
                <wp:positionV relativeFrom="paragraph">
                  <wp:posOffset>64770</wp:posOffset>
                </wp:positionV>
                <wp:extent cx="1428750" cy="0"/>
                <wp:effectExtent l="5080" t="7620" r="13970" b="1143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9.9pt,5.1pt" to="282.4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"/>
            </w:pict>
          </mc:Fallback>
        </mc:AlternateContent>
      </w:r>
      <w:r w:rsidR="00B505FB" w:rsidRPr="00B505FB">
        <w:rPr>
          <w:rFonts w:eastAsia="Times New Roman" w:cs="Times New Roman"/>
          <w:b/>
          <w:bCs/>
          <w:color w:val="000000"/>
          <w:sz w:val="28"/>
          <w:szCs w:val="28"/>
        </w:rPr>
        <w:t xml:space="preserve">HỘI ĐỒNG NHÂN DÂN TỈNH </w:t>
      </w:r>
      <w:r w:rsidR="00922A77">
        <w:rPr>
          <w:rFonts w:eastAsia="Times New Roman" w:cs="Times New Roman"/>
          <w:b/>
          <w:bCs/>
          <w:color w:val="000000"/>
          <w:sz w:val="28"/>
          <w:szCs w:val="28"/>
        </w:rPr>
        <w:t>BÌNH PHƯỚC</w:t>
      </w:r>
      <w:r w:rsidR="00B505FB" w:rsidRPr="00B505FB">
        <w:rPr>
          <w:rFonts w:eastAsia="Times New Roman" w:cs="Times New Roman"/>
          <w:b/>
          <w:bCs/>
          <w:color w:val="000000"/>
          <w:sz w:val="28"/>
          <w:szCs w:val="28"/>
        </w:rPr>
        <w:br/>
        <w:t xml:space="preserve">KHÓA </w:t>
      </w:r>
      <w:r w:rsidR="00922A77">
        <w:rPr>
          <w:rFonts w:eastAsia="Times New Roman" w:cs="Times New Roman"/>
          <w:b/>
          <w:bCs/>
          <w:color w:val="000000"/>
          <w:sz w:val="28"/>
          <w:szCs w:val="28"/>
        </w:rPr>
        <w:t>X</w:t>
      </w:r>
      <w:r w:rsidR="00B505FB" w:rsidRPr="00B505FB">
        <w:rPr>
          <w:rFonts w:eastAsia="Times New Roman" w:cs="Times New Roman"/>
          <w:b/>
          <w:bCs/>
          <w:color w:val="000000"/>
          <w:sz w:val="28"/>
          <w:szCs w:val="28"/>
        </w:rPr>
        <w:t xml:space="preserve">, KỲ HỌP </w:t>
      </w:r>
      <w:r w:rsidR="00AE38FF">
        <w:rPr>
          <w:rFonts w:eastAsia="Times New Roman" w:cs="Times New Roman"/>
          <w:b/>
          <w:bCs/>
          <w:color w:val="000000"/>
          <w:sz w:val="28"/>
          <w:szCs w:val="28"/>
        </w:rPr>
        <w:t xml:space="preserve">THỨ </w:t>
      </w:r>
      <w:r w:rsidR="00DA5F68">
        <w:rPr>
          <w:rFonts w:eastAsia="Times New Roman" w:cs="Times New Roman"/>
          <w:b/>
          <w:bCs/>
          <w:color w:val="000000"/>
          <w:sz w:val="28"/>
          <w:szCs w:val="28"/>
        </w:rPr>
        <w:t>1</w:t>
      </w:r>
    </w:p>
    <w:p w:rsidR="00B505FB" w:rsidRPr="00B505FB" w:rsidRDefault="00B505FB" w:rsidP="00B505FB">
      <w:pPr>
        <w:shd w:val="clear" w:color="auto" w:fill="FFFFFF"/>
        <w:spacing w:before="120" w:after="120" w:line="234" w:lineRule="atLeast"/>
        <w:jc w:val="center"/>
        <w:rPr>
          <w:rFonts w:eastAsia="Times New Roman" w:cs="Times New Roman"/>
          <w:color w:val="000000"/>
          <w:sz w:val="28"/>
          <w:szCs w:val="28"/>
        </w:rPr>
      </w:pPr>
    </w:p>
    <w:p w:rsidR="00266D89" w:rsidRPr="009D792B" w:rsidRDefault="00266D89" w:rsidP="00266D89">
      <w:pPr>
        <w:shd w:val="clear" w:color="auto" w:fill="FFFFFF"/>
        <w:spacing w:before="120" w:after="0" w:line="240" w:lineRule="auto"/>
        <w:jc w:val="both"/>
        <w:rPr>
          <w:i/>
          <w:color w:val="000000"/>
          <w:sz w:val="28"/>
          <w:szCs w:val="28"/>
        </w:rPr>
      </w:pPr>
      <w:r w:rsidRPr="009D792B">
        <w:rPr>
          <w:i/>
          <w:iCs/>
          <w:color w:val="000000"/>
          <w:sz w:val="28"/>
          <w:szCs w:val="28"/>
        </w:rPr>
        <w:tab/>
      </w:r>
      <w:r w:rsidRPr="009D792B">
        <w:rPr>
          <w:i/>
          <w:iCs/>
          <w:color w:val="000000"/>
          <w:sz w:val="28"/>
          <w:szCs w:val="28"/>
          <w:lang w:val="vi-VN"/>
        </w:rPr>
        <w:t>Căn cứ Luật T</w:t>
      </w:r>
      <w:r w:rsidRPr="009D792B">
        <w:rPr>
          <w:i/>
          <w:iCs/>
          <w:color w:val="000000"/>
          <w:sz w:val="28"/>
          <w:szCs w:val="28"/>
        </w:rPr>
        <w:t>ổ </w:t>
      </w:r>
      <w:r w:rsidRPr="009D792B">
        <w:rPr>
          <w:i/>
          <w:iCs/>
          <w:color w:val="000000"/>
          <w:sz w:val="28"/>
          <w:szCs w:val="28"/>
          <w:lang w:val="vi-VN"/>
        </w:rPr>
        <w:t>chứ</w:t>
      </w:r>
      <w:r w:rsidR="000717D9">
        <w:rPr>
          <w:i/>
          <w:iCs/>
          <w:color w:val="000000"/>
          <w:sz w:val="28"/>
          <w:szCs w:val="28"/>
          <w:lang w:val="vi-VN"/>
        </w:rPr>
        <w:t xml:space="preserve">c </w:t>
      </w:r>
      <w:r w:rsidR="000717D9">
        <w:rPr>
          <w:i/>
          <w:iCs/>
          <w:color w:val="000000"/>
          <w:sz w:val="28"/>
          <w:szCs w:val="28"/>
        </w:rPr>
        <w:t>c</w:t>
      </w:r>
      <w:r w:rsidRPr="009D792B">
        <w:rPr>
          <w:i/>
          <w:iCs/>
          <w:color w:val="000000"/>
          <w:sz w:val="28"/>
          <w:szCs w:val="28"/>
          <w:lang w:val="vi-VN"/>
        </w:rPr>
        <w:t>hính quyền địa phương ngày 19 tháng 6 năm 2015</w:t>
      </w:r>
      <w:r>
        <w:rPr>
          <w:i/>
          <w:iCs/>
          <w:color w:val="000000"/>
          <w:sz w:val="28"/>
          <w:szCs w:val="28"/>
        </w:rPr>
        <w:t>;</w:t>
      </w:r>
    </w:p>
    <w:p w:rsidR="00266D89" w:rsidRDefault="00266D89" w:rsidP="00266D89">
      <w:pPr>
        <w:shd w:val="clear" w:color="auto" w:fill="FFFFFF"/>
        <w:spacing w:before="120" w:after="0" w:line="240" w:lineRule="auto"/>
        <w:jc w:val="both"/>
        <w:rPr>
          <w:i/>
          <w:iCs/>
          <w:color w:val="000000"/>
          <w:sz w:val="28"/>
          <w:szCs w:val="28"/>
        </w:rPr>
      </w:pPr>
      <w:r w:rsidRPr="009D792B">
        <w:rPr>
          <w:i/>
          <w:iCs/>
          <w:color w:val="000000"/>
          <w:sz w:val="28"/>
          <w:szCs w:val="28"/>
        </w:rPr>
        <w:tab/>
      </w:r>
      <w:r w:rsidRPr="009D792B">
        <w:rPr>
          <w:i/>
          <w:iCs/>
          <w:color w:val="000000"/>
          <w:sz w:val="28"/>
          <w:szCs w:val="28"/>
          <w:lang w:val="vi-VN"/>
        </w:rPr>
        <w:t xml:space="preserve">Căn cứ Luật </w:t>
      </w:r>
      <w:r>
        <w:rPr>
          <w:i/>
          <w:iCs/>
          <w:color w:val="000000"/>
          <w:sz w:val="28"/>
          <w:szCs w:val="28"/>
        </w:rPr>
        <w:t>Sửa đổi, bổ sung một số điều của Luật Tổ chức Chính phủ và Luật Tổ chức chính quyền địa phương ngày 22 tháng 11 năm 2019;</w:t>
      </w:r>
    </w:p>
    <w:p w:rsidR="00266D89" w:rsidRPr="000717D9" w:rsidRDefault="00266D89" w:rsidP="00266D89">
      <w:pPr>
        <w:spacing w:before="120" w:after="0" w:line="240" w:lineRule="auto"/>
        <w:ind w:firstLine="680"/>
        <w:jc w:val="both"/>
        <w:rPr>
          <w:i/>
          <w:spacing w:val="-12"/>
          <w:sz w:val="28"/>
          <w:szCs w:val="28"/>
        </w:rPr>
      </w:pPr>
      <w:r w:rsidRPr="000717D9">
        <w:rPr>
          <w:i/>
          <w:spacing w:val="-12"/>
          <w:sz w:val="28"/>
          <w:szCs w:val="28"/>
        </w:rPr>
        <w:tab/>
        <w:t>Căn cứ Luậ</w:t>
      </w:r>
      <w:r w:rsidR="000717D9" w:rsidRPr="000717D9">
        <w:rPr>
          <w:i/>
          <w:spacing w:val="-12"/>
          <w:sz w:val="28"/>
          <w:szCs w:val="28"/>
        </w:rPr>
        <w:t>t B</w:t>
      </w:r>
      <w:r w:rsidRPr="000717D9">
        <w:rPr>
          <w:i/>
          <w:spacing w:val="-12"/>
          <w:sz w:val="28"/>
          <w:szCs w:val="28"/>
        </w:rPr>
        <w:t>an hành văn bản quy phạm pháp luật ngày 22 tháng 6 năm 2015;</w:t>
      </w:r>
    </w:p>
    <w:p w:rsidR="00266D89" w:rsidRPr="00E64974" w:rsidRDefault="00266D89" w:rsidP="00266D89">
      <w:pPr>
        <w:spacing w:before="120" w:after="0" w:line="240" w:lineRule="auto"/>
        <w:ind w:firstLine="680"/>
        <w:jc w:val="both"/>
        <w:rPr>
          <w:i/>
          <w:sz w:val="28"/>
          <w:szCs w:val="28"/>
        </w:rPr>
      </w:pPr>
      <w:r w:rsidRPr="00E64974">
        <w:rPr>
          <w:i/>
          <w:sz w:val="28"/>
          <w:szCs w:val="28"/>
        </w:rPr>
        <w:tab/>
        <w:t>Căn cứ Luật Lâm nghiệp ngày 15 tháng 11 năm 2017;</w:t>
      </w:r>
    </w:p>
    <w:p w:rsidR="00266D89" w:rsidRPr="00E64974" w:rsidRDefault="00266D89" w:rsidP="00266D89">
      <w:pPr>
        <w:spacing w:before="120" w:after="0" w:line="240" w:lineRule="auto"/>
        <w:ind w:firstLine="680"/>
        <w:jc w:val="both"/>
        <w:rPr>
          <w:i/>
          <w:sz w:val="28"/>
          <w:szCs w:val="28"/>
        </w:rPr>
      </w:pPr>
      <w:r w:rsidRPr="00E64974">
        <w:rPr>
          <w:i/>
          <w:sz w:val="28"/>
          <w:szCs w:val="28"/>
        </w:rPr>
        <w:tab/>
        <w:t>Căn cứ Luậ</w:t>
      </w:r>
      <w:r w:rsidR="002E1DB6">
        <w:rPr>
          <w:i/>
          <w:sz w:val="28"/>
          <w:szCs w:val="28"/>
        </w:rPr>
        <w:t>t S</w:t>
      </w:r>
      <w:r w:rsidRPr="00E64974">
        <w:rPr>
          <w:i/>
          <w:sz w:val="28"/>
          <w:szCs w:val="28"/>
        </w:rPr>
        <w:t xml:space="preserve">ửa đổi, bổ sung một số điều của Luật Ban hành văn bản </w:t>
      </w:r>
      <w:r w:rsidR="002E1DB6">
        <w:rPr>
          <w:i/>
          <w:sz w:val="28"/>
          <w:szCs w:val="28"/>
        </w:rPr>
        <w:t xml:space="preserve">quy phạm pháp luật ngày 18 tháng 6 năm </w:t>
      </w:r>
      <w:r w:rsidRPr="00E64974">
        <w:rPr>
          <w:i/>
          <w:sz w:val="28"/>
          <w:szCs w:val="28"/>
        </w:rPr>
        <w:t>2020;</w:t>
      </w:r>
    </w:p>
    <w:p w:rsidR="006D1B67" w:rsidRPr="00E64974" w:rsidRDefault="006D1B67" w:rsidP="00266D89">
      <w:pPr>
        <w:spacing w:before="120" w:after="0" w:line="240" w:lineRule="auto"/>
        <w:ind w:firstLine="680"/>
        <w:jc w:val="both"/>
        <w:rPr>
          <w:bCs/>
          <w:i/>
          <w:sz w:val="28"/>
          <w:szCs w:val="28"/>
        </w:rPr>
      </w:pPr>
      <w:r w:rsidRPr="00E64974">
        <w:rPr>
          <w:i/>
          <w:sz w:val="28"/>
          <w:szCs w:val="28"/>
        </w:rPr>
        <w:t xml:space="preserve">Căn cứ Nghị định số 34/2016/NĐ-CP </w:t>
      </w:r>
      <w:r w:rsidR="002E1DB6">
        <w:rPr>
          <w:bCs/>
          <w:i/>
          <w:sz w:val="28"/>
          <w:szCs w:val="28"/>
        </w:rPr>
        <w:t xml:space="preserve">ngày 14 tháng 5 năm </w:t>
      </w:r>
      <w:r w:rsidRPr="00E64974">
        <w:rPr>
          <w:bCs/>
          <w:i/>
          <w:sz w:val="28"/>
          <w:szCs w:val="28"/>
        </w:rPr>
        <w:t xml:space="preserve">2016 của Chính phủ </w:t>
      </w:r>
      <w:r w:rsidR="002E1DB6">
        <w:rPr>
          <w:bCs/>
          <w:i/>
          <w:sz w:val="28"/>
          <w:szCs w:val="28"/>
        </w:rPr>
        <w:t xml:space="preserve">về </w:t>
      </w:r>
      <w:r w:rsidRPr="00E64974">
        <w:rPr>
          <w:bCs/>
          <w:i/>
          <w:sz w:val="28"/>
          <w:szCs w:val="28"/>
        </w:rPr>
        <w:t>quy định chi tiết một số điều và biện pháp thi hành Luậ</w:t>
      </w:r>
      <w:r w:rsidR="002E1DB6">
        <w:rPr>
          <w:bCs/>
          <w:i/>
          <w:sz w:val="28"/>
          <w:szCs w:val="28"/>
        </w:rPr>
        <w:t>t B</w:t>
      </w:r>
      <w:r w:rsidRPr="00E64974">
        <w:rPr>
          <w:bCs/>
          <w:i/>
          <w:sz w:val="28"/>
          <w:szCs w:val="28"/>
        </w:rPr>
        <w:t xml:space="preserve">an hành văn bản quy phạm pháp luật; </w:t>
      </w:r>
    </w:p>
    <w:p w:rsidR="006D1B67" w:rsidRPr="00E64974" w:rsidRDefault="006D1B67" w:rsidP="00266D89">
      <w:pPr>
        <w:spacing w:before="120" w:after="0" w:line="240" w:lineRule="auto"/>
        <w:ind w:firstLine="680"/>
        <w:jc w:val="both"/>
        <w:rPr>
          <w:bCs/>
          <w:i/>
          <w:sz w:val="28"/>
          <w:szCs w:val="28"/>
        </w:rPr>
      </w:pPr>
      <w:r w:rsidRPr="00E64974">
        <w:rPr>
          <w:i/>
          <w:sz w:val="28"/>
          <w:szCs w:val="28"/>
        </w:rPr>
        <w:t>Căn cứ Nghị định số</w:t>
      </w:r>
      <w:r w:rsidR="002E1DB6">
        <w:rPr>
          <w:i/>
          <w:sz w:val="28"/>
          <w:szCs w:val="28"/>
        </w:rPr>
        <w:t xml:space="preserve"> 154/2020/NĐ-CP ngày 31 tháng 12 năm </w:t>
      </w:r>
      <w:r w:rsidRPr="00E64974">
        <w:rPr>
          <w:i/>
          <w:sz w:val="28"/>
          <w:szCs w:val="28"/>
        </w:rPr>
        <w:t xml:space="preserve">2020 của Chính phủ </w:t>
      </w:r>
      <w:r w:rsidR="0000281B">
        <w:rPr>
          <w:i/>
          <w:sz w:val="28"/>
          <w:szCs w:val="28"/>
        </w:rPr>
        <w:t xml:space="preserve">về </w:t>
      </w:r>
      <w:r w:rsidRPr="00E64974">
        <w:rPr>
          <w:i/>
          <w:sz w:val="28"/>
          <w:szCs w:val="28"/>
        </w:rPr>
        <w:t xml:space="preserve">sửa đổi, bổ sung một số điều của Nghị định số 34/2016/NĐ-CP </w:t>
      </w:r>
      <w:r w:rsidR="002E1DB6">
        <w:rPr>
          <w:bCs/>
          <w:i/>
          <w:sz w:val="28"/>
          <w:szCs w:val="28"/>
        </w:rPr>
        <w:t xml:space="preserve">ngày 14 tháng 5 năm </w:t>
      </w:r>
      <w:r w:rsidRPr="00E64974">
        <w:rPr>
          <w:bCs/>
          <w:i/>
          <w:sz w:val="28"/>
          <w:szCs w:val="28"/>
        </w:rPr>
        <w:t xml:space="preserve">2016 của Chính phủ </w:t>
      </w:r>
      <w:r w:rsidR="002E1DB6">
        <w:rPr>
          <w:bCs/>
          <w:i/>
          <w:sz w:val="28"/>
          <w:szCs w:val="28"/>
        </w:rPr>
        <w:t xml:space="preserve">về </w:t>
      </w:r>
      <w:r w:rsidRPr="00E64974">
        <w:rPr>
          <w:bCs/>
          <w:i/>
          <w:sz w:val="28"/>
          <w:szCs w:val="28"/>
        </w:rPr>
        <w:t>quy định chi tiết một số điều và biện pháp thi hành Luậ</w:t>
      </w:r>
      <w:r w:rsidR="002E1DB6">
        <w:rPr>
          <w:bCs/>
          <w:i/>
          <w:sz w:val="28"/>
          <w:szCs w:val="28"/>
        </w:rPr>
        <w:t>t B</w:t>
      </w:r>
      <w:r w:rsidRPr="00E64974">
        <w:rPr>
          <w:bCs/>
          <w:i/>
          <w:sz w:val="28"/>
          <w:szCs w:val="28"/>
        </w:rPr>
        <w:t>an hành văn bản quy phạm pháp luật;</w:t>
      </w:r>
    </w:p>
    <w:p w:rsidR="006D1B67" w:rsidRPr="00E64974" w:rsidRDefault="006D1B67" w:rsidP="00266D89">
      <w:pPr>
        <w:spacing w:before="120" w:after="0" w:line="240" w:lineRule="auto"/>
        <w:ind w:firstLine="680"/>
        <w:jc w:val="both"/>
        <w:rPr>
          <w:i/>
          <w:sz w:val="28"/>
          <w:szCs w:val="28"/>
        </w:rPr>
      </w:pPr>
      <w:r w:rsidRPr="00E64974">
        <w:rPr>
          <w:i/>
          <w:sz w:val="28"/>
          <w:szCs w:val="28"/>
        </w:rPr>
        <w:tab/>
        <w:t xml:space="preserve">Căn cứ Nghị định số 156/2018/NĐ-CP ngày 16 tháng 11 năm 2019 của Chính phủ </w:t>
      </w:r>
      <w:r w:rsidR="002E1DB6">
        <w:rPr>
          <w:i/>
          <w:sz w:val="28"/>
          <w:szCs w:val="28"/>
        </w:rPr>
        <w:t xml:space="preserve">về </w:t>
      </w:r>
      <w:r w:rsidRPr="00E64974">
        <w:rPr>
          <w:i/>
          <w:sz w:val="28"/>
          <w:szCs w:val="28"/>
        </w:rPr>
        <w:t>quy định chi tiết thi hành một số điều của Luật Lâm nghiệp;</w:t>
      </w:r>
    </w:p>
    <w:p w:rsidR="006D1B67" w:rsidRPr="00E64974" w:rsidRDefault="006D1B67" w:rsidP="00266D89">
      <w:pPr>
        <w:spacing w:before="120" w:after="0" w:line="240" w:lineRule="auto"/>
        <w:ind w:firstLine="680"/>
        <w:jc w:val="both"/>
        <w:rPr>
          <w:i/>
          <w:sz w:val="28"/>
          <w:szCs w:val="28"/>
        </w:rPr>
      </w:pPr>
      <w:r w:rsidRPr="00E64974">
        <w:rPr>
          <w:i/>
          <w:sz w:val="28"/>
          <w:szCs w:val="28"/>
        </w:rPr>
        <w:tab/>
        <w:t>Căn cứ Nghị định số</w:t>
      </w:r>
      <w:r w:rsidR="002E1DB6">
        <w:rPr>
          <w:i/>
          <w:sz w:val="28"/>
          <w:szCs w:val="28"/>
        </w:rPr>
        <w:t xml:space="preserve"> 83/2020/NĐ-CP ngày 15 tháng 7 năm </w:t>
      </w:r>
      <w:r w:rsidRPr="00E64974">
        <w:rPr>
          <w:i/>
          <w:sz w:val="28"/>
          <w:szCs w:val="28"/>
        </w:rPr>
        <w:t xml:space="preserve">2020 của Chính phủ </w:t>
      </w:r>
      <w:r w:rsidR="0000281B">
        <w:rPr>
          <w:i/>
          <w:sz w:val="28"/>
          <w:szCs w:val="28"/>
        </w:rPr>
        <w:t xml:space="preserve">về </w:t>
      </w:r>
      <w:r w:rsidRPr="00E64974">
        <w:rPr>
          <w:i/>
          <w:sz w:val="28"/>
          <w:szCs w:val="28"/>
        </w:rPr>
        <w:t>sửa đổi, bổ sung một số điều của Nghị định số 156/2018/NĐ-CP ngày 16 tháng 11 năm 2018 của Chính phủ quy định chi tiết thi hành một số điều của Luật Lâm nghiệp;</w:t>
      </w:r>
    </w:p>
    <w:p w:rsidR="006D1B67" w:rsidRPr="00E64974" w:rsidRDefault="006D1B67" w:rsidP="00266D89">
      <w:pPr>
        <w:spacing w:before="120" w:after="0" w:line="240" w:lineRule="auto"/>
        <w:ind w:firstLine="680"/>
        <w:jc w:val="both"/>
        <w:rPr>
          <w:i/>
          <w:sz w:val="28"/>
          <w:szCs w:val="28"/>
        </w:rPr>
      </w:pPr>
      <w:r w:rsidRPr="00E64974">
        <w:rPr>
          <w:i/>
          <w:sz w:val="28"/>
          <w:szCs w:val="28"/>
        </w:rPr>
        <w:t>Căn cứ Nghị quyết số 25/2019/NQ-HĐND ngày 16</w:t>
      </w:r>
      <w:r w:rsidR="0000281B">
        <w:rPr>
          <w:i/>
          <w:sz w:val="28"/>
          <w:szCs w:val="28"/>
        </w:rPr>
        <w:t xml:space="preserve"> tháng </w:t>
      </w:r>
      <w:r w:rsidRPr="00E64974">
        <w:rPr>
          <w:i/>
          <w:sz w:val="28"/>
          <w:szCs w:val="28"/>
        </w:rPr>
        <w:t>12</w:t>
      </w:r>
      <w:r w:rsidR="0000281B">
        <w:rPr>
          <w:i/>
          <w:sz w:val="28"/>
          <w:szCs w:val="28"/>
        </w:rPr>
        <w:t xml:space="preserve"> năm </w:t>
      </w:r>
      <w:r w:rsidRPr="00E64974">
        <w:rPr>
          <w:i/>
          <w:sz w:val="28"/>
          <w:szCs w:val="28"/>
        </w:rPr>
        <w:t xml:space="preserve">2019 của Hội đồng nhân dân tỉnh </w:t>
      </w:r>
      <w:r w:rsidR="00BA7C52">
        <w:rPr>
          <w:i/>
          <w:sz w:val="28"/>
          <w:szCs w:val="28"/>
        </w:rPr>
        <w:t xml:space="preserve">Bình Phước </w:t>
      </w:r>
      <w:r w:rsidR="0000281B">
        <w:rPr>
          <w:i/>
          <w:sz w:val="28"/>
          <w:szCs w:val="28"/>
        </w:rPr>
        <w:t>về p</w:t>
      </w:r>
      <w:r w:rsidRPr="00E64974">
        <w:rPr>
          <w:i/>
          <w:sz w:val="28"/>
          <w:szCs w:val="28"/>
        </w:rPr>
        <w:t>hê duyệt quyết định chủ trương chuyển mục đích sử dụng rừng sang mục đích khác trên địa bàn tỉnh Bình Phước;</w:t>
      </w:r>
    </w:p>
    <w:p w:rsidR="00B505FB" w:rsidRPr="00B505FB" w:rsidRDefault="00B505FB" w:rsidP="00266D89">
      <w:pPr>
        <w:shd w:val="clear" w:color="auto" w:fill="FFFFFF"/>
        <w:spacing w:before="120" w:after="0" w:line="240" w:lineRule="auto"/>
        <w:ind w:firstLine="720"/>
        <w:jc w:val="both"/>
        <w:rPr>
          <w:rFonts w:eastAsia="Times New Roman" w:cs="Times New Roman"/>
          <w:color w:val="000000"/>
          <w:sz w:val="28"/>
          <w:szCs w:val="28"/>
        </w:rPr>
      </w:pPr>
      <w:r w:rsidRPr="00B505FB">
        <w:rPr>
          <w:rFonts w:eastAsia="Times New Roman" w:cs="Times New Roman"/>
          <w:i/>
          <w:iCs/>
          <w:color w:val="000000"/>
          <w:sz w:val="28"/>
          <w:szCs w:val="28"/>
          <w:lang w:val="vi-VN"/>
        </w:rPr>
        <w:lastRenderedPageBreak/>
        <w:t xml:space="preserve">Xét Tờ trình số </w:t>
      </w:r>
      <w:r w:rsidR="00AE38FF">
        <w:rPr>
          <w:rFonts w:eastAsia="Times New Roman" w:cs="Times New Roman"/>
          <w:i/>
          <w:iCs/>
          <w:color w:val="000000"/>
          <w:sz w:val="28"/>
          <w:szCs w:val="28"/>
        </w:rPr>
        <w:t>79</w:t>
      </w:r>
      <w:r w:rsidRPr="00B505FB">
        <w:rPr>
          <w:rFonts w:eastAsia="Times New Roman" w:cs="Times New Roman"/>
          <w:i/>
          <w:iCs/>
          <w:color w:val="000000"/>
          <w:sz w:val="28"/>
          <w:szCs w:val="28"/>
          <w:lang w:val="vi-VN"/>
        </w:rPr>
        <w:t xml:space="preserve">/TTr-UBND ngày </w:t>
      </w:r>
      <w:r w:rsidR="00AE38FF">
        <w:rPr>
          <w:rFonts w:eastAsia="Times New Roman" w:cs="Times New Roman"/>
          <w:i/>
          <w:iCs/>
          <w:color w:val="000000"/>
          <w:sz w:val="28"/>
          <w:szCs w:val="28"/>
        </w:rPr>
        <w:t xml:space="preserve">24 </w:t>
      </w:r>
      <w:r w:rsidRPr="00B505FB">
        <w:rPr>
          <w:rFonts w:eastAsia="Times New Roman" w:cs="Times New Roman"/>
          <w:i/>
          <w:iCs/>
          <w:color w:val="000000"/>
          <w:sz w:val="28"/>
          <w:szCs w:val="28"/>
          <w:lang w:val="vi-VN"/>
        </w:rPr>
        <w:t>tháng</w:t>
      </w:r>
      <w:r w:rsidR="00F74126">
        <w:rPr>
          <w:rFonts w:eastAsia="Times New Roman" w:cs="Times New Roman"/>
          <w:i/>
          <w:iCs/>
          <w:color w:val="000000"/>
          <w:sz w:val="28"/>
          <w:szCs w:val="28"/>
        </w:rPr>
        <w:t xml:space="preserve"> </w:t>
      </w:r>
      <w:r w:rsidR="00AE38FF">
        <w:rPr>
          <w:rFonts w:eastAsia="Times New Roman" w:cs="Times New Roman"/>
          <w:i/>
          <w:iCs/>
          <w:color w:val="000000"/>
          <w:sz w:val="28"/>
          <w:szCs w:val="28"/>
        </w:rPr>
        <w:t>6</w:t>
      </w:r>
      <w:r w:rsidRPr="00B505FB">
        <w:rPr>
          <w:rFonts w:eastAsia="Times New Roman" w:cs="Times New Roman"/>
          <w:i/>
          <w:iCs/>
          <w:color w:val="000000"/>
          <w:sz w:val="28"/>
          <w:szCs w:val="28"/>
          <w:lang w:val="vi-VN"/>
        </w:rPr>
        <w:t xml:space="preserve"> năm 20</w:t>
      </w:r>
      <w:r w:rsidR="00B67B6D">
        <w:rPr>
          <w:rFonts w:eastAsia="Times New Roman" w:cs="Times New Roman"/>
          <w:i/>
          <w:iCs/>
          <w:color w:val="000000"/>
          <w:sz w:val="28"/>
          <w:szCs w:val="28"/>
        </w:rPr>
        <w:t>2</w:t>
      </w:r>
      <w:r w:rsidR="002F05D0">
        <w:rPr>
          <w:rFonts w:eastAsia="Times New Roman" w:cs="Times New Roman"/>
          <w:i/>
          <w:iCs/>
          <w:color w:val="000000"/>
          <w:sz w:val="28"/>
          <w:szCs w:val="28"/>
        </w:rPr>
        <w:t>1</w:t>
      </w:r>
      <w:r w:rsidRPr="00B505FB">
        <w:rPr>
          <w:rFonts w:eastAsia="Times New Roman" w:cs="Times New Roman"/>
          <w:i/>
          <w:iCs/>
          <w:color w:val="000000"/>
          <w:sz w:val="28"/>
          <w:szCs w:val="28"/>
          <w:lang w:val="vi-VN"/>
        </w:rPr>
        <w:t xml:space="preserve"> của Ủy ban nhân dân</w:t>
      </w:r>
      <w:r w:rsidR="00BD4CE2">
        <w:rPr>
          <w:rFonts w:eastAsia="Times New Roman" w:cs="Times New Roman"/>
          <w:i/>
          <w:iCs/>
          <w:color w:val="000000"/>
          <w:sz w:val="28"/>
          <w:szCs w:val="28"/>
        </w:rPr>
        <w:t xml:space="preserve"> tỉnh</w:t>
      </w:r>
      <w:r w:rsidRPr="00B505FB">
        <w:rPr>
          <w:rFonts w:eastAsia="Times New Roman" w:cs="Times New Roman"/>
          <w:i/>
          <w:iCs/>
          <w:color w:val="000000"/>
          <w:sz w:val="28"/>
          <w:szCs w:val="28"/>
          <w:lang w:val="vi-VN"/>
        </w:rPr>
        <w:t xml:space="preserve">; Báo cáo thẩm tra </w:t>
      </w:r>
      <w:r w:rsidR="002E5479">
        <w:rPr>
          <w:rFonts w:eastAsia="Times New Roman" w:cs="Times New Roman"/>
          <w:i/>
          <w:iCs/>
          <w:color w:val="000000"/>
          <w:sz w:val="28"/>
          <w:szCs w:val="28"/>
        </w:rPr>
        <w:t xml:space="preserve">số </w:t>
      </w:r>
      <w:r w:rsidR="00AE38FF">
        <w:rPr>
          <w:rFonts w:eastAsia="Times New Roman" w:cs="Times New Roman"/>
          <w:i/>
          <w:iCs/>
          <w:color w:val="000000"/>
          <w:sz w:val="28"/>
          <w:szCs w:val="28"/>
        </w:rPr>
        <w:t>45</w:t>
      </w:r>
      <w:r w:rsidR="002E5479">
        <w:rPr>
          <w:rFonts w:eastAsia="Times New Roman" w:cs="Times New Roman"/>
          <w:i/>
          <w:iCs/>
          <w:color w:val="000000"/>
          <w:sz w:val="28"/>
          <w:szCs w:val="28"/>
        </w:rPr>
        <w:t xml:space="preserve">/BC-HĐND-KTNS </w:t>
      </w:r>
      <w:r w:rsidR="002E5479" w:rsidRPr="00B505FB">
        <w:rPr>
          <w:rFonts w:eastAsia="Times New Roman" w:cs="Times New Roman"/>
          <w:i/>
          <w:iCs/>
          <w:color w:val="000000"/>
          <w:sz w:val="28"/>
          <w:szCs w:val="28"/>
          <w:lang w:val="vi-VN"/>
        </w:rPr>
        <w:t xml:space="preserve">ngày </w:t>
      </w:r>
      <w:r w:rsidR="00AE38FF">
        <w:rPr>
          <w:rFonts w:eastAsia="Times New Roman" w:cs="Times New Roman"/>
          <w:i/>
          <w:iCs/>
          <w:color w:val="000000"/>
          <w:sz w:val="28"/>
          <w:szCs w:val="28"/>
        </w:rPr>
        <w:t>28</w:t>
      </w:r>
      <w:r w:rsidR="002E5479" w:rsidRPr="00B505FB">
        <w:rPr>
          <w:rFonts w:eastAsia="Times New Roman" w:cs="Times New Roman"/>
          <w:i/>
          <w:iCs/>
          <w:color w:val="000000"/>
          <w:sz w:val="28"/>
          <w:szCs w:val="28"/>
          <w:lang w:val="vi-VN"/>
        </w:rPr>
        <w:t xml:space="preserve"> tháng</w:t>
      </w:r>
      <w:r w:rsidR="00BD4CE2">
        <w:rPr>
          <w:rFonts w:eastAsia="Times New Roman" w:cs="Times New Roman"/>
          <w:i/>
          <w:iCs/>
          <w:color w:val="000000"/>
          <w:sz w:val="28"/>
          <w:szCs w:val="28"/>
        </w:rPr>
        <w:t xml:space="preserve"> </w:t>
      </w:r>
      <w:r w:rsidR="00AE38FF">
        <w:rPr>
          <w:rFonts w:eastAsia="Times New Roman" w:cs="Times New Roman"/>
          <w:i/>
          <w:iCs/>
          <w:color w:val="000000"/>
          <w:sz w:val="28"/>
          <w:szCs w:val="28"/>
        </w:rPr>
        <w:t>6</w:t>
      </w:r>
      <w:r w:rsidR="002E5479" w:rsidRPr="00B505FB">
        <w:rPr>
          <w:rFonts w:eastAsia="Times New Roman" w:cs="Times New Roman"/>
          <w:i/>
          <w:iCs/>
          <w:color w:val="000000"/>
          <w:sz w:val="28"/>
          <w:szCs w:val="28"/>
          <w:lang w:val="vi-VN"/>
        </w:rPr>
        <w:t xml:space="preserve"> năm 20</w:t>
      </w:r>
      <w:r w:rsidR="00B67B6D">
        <w:rPr>
          <w:rFonts w:eastAsia="Times New Roman" w:cs="Times New Roman"/>
          <w:i/>
          <w:iCs/>
          <w:color w:val="000000"/>
          <w:sz w:val="28"/>
          <w:szCs w:val="28"/>
        </w:rPr>
        <w:t>2</w:t>
      </w:r>
      <w:r w:rsidR="002F05D0">
        <w:rPr>
          <w:rFonts w:eastAsia="Times New Roman" w:cs="Times New Roman"/>
          <w:i/>
          <w:iCs/>
          <w:color w:val="000000"/>
          <w:sz w:val="28"/>
          <w:szCs w:val="28"/>
        </w:rPr>
        <w:t>1</w:t>
      </w:r>
      <w:r w:rsidR="0000281B">
        <w:rPr>
          <w:rFonts w:eastAsia="Times New Roman" w:cs="Times New Roman"/>
          <w:i/>
          <w:iCs/>
          <w:color w:val="000000"/>
          <w:sz w:val="28"/>
          <w:szCs w:val="28"/>
        </w:rPr>
        <w:t xml:space="preserve"> </w:t>
      </w:r>
      <w:r w:rsidRPr="00B505FB">
        <w:rPr>
          <w:rFonts w:eastAsia="Times New Roman" w:cs="Times New Roman"/>
          <w:i/>
          <w:iCs/>
          <w:color w:val="000000"/>
          <w:sz w:val="28"/>
          <w:szCs w:val="28"/>
          <w:lang w:val="vi-VN"/>
        </w:rPr>
        <w:t>của Ban kinh tế</w:t>
      </w:r>
      <w:r w:rsidR="00BD4CE2">
        <w:rPr>
          <w:rFonts w:eastAsia="Times New Roman" w:cs="Times New Roman"/>
          <w:i/>
          <w:iCs/>
          <w:color w:val="000000"/>
          <w:sz w:val="28"/>
          <w:szCs w:val="28"/>
        </w:rPr>
        <w:t xml:space="preserve"> </w:t>
      </w:r>
      <w:r w:rsidRPr="00B505FB">
        <w:rPr>
          <w:rFonts w:eastAsia="Times New Roman" w:cs="Times New Roman"/>
          <w:i/>
          <w:iCs/>
          <w:color w:val="000000"/>
          <w:sz w:val="28"/>
          <w:szCs w:val="28"/>
          <w:lang w:val="vi-VN"/>
        </w:rPr>
        <w:t>-</w:t>
      </w:r>
      <w:r w:rsidR="00BD4CE2">
        <w:rPr>
          <w:rFonts w:eastAsia="Times New Roman" w:cs="Times New Roman"/>
          <w:i/>
          <w:iCs/>
          <w:color w:val="000000"/>
          <w:sz w:val="28"/>
          <w:szCs w:val="28"/>
        </w:rPr>
        <w:t xml:space="preserve"> </w:t>
      </w:r>
      <w:r w:rsidR="002E5479">
        <w:rPr>
          <w:rFonts w:eastAsia="Times New Roman" w:cs="Times New Roman"/>
          <w:i/>
          <w:iCs/>
          <w:color w:val="000000"/>
          <w:sz w:val="28"/>
          <w:szCs w:val="28"/>
          <w:lang w:val="vi-VN"/>
        </w:rPr>
        <w:t>ngân sác</w:t>
      </w:r>
      <w:r w:rsidR="002E5479">
        <w:rPr>
          <w:rFonts w:eastAsia="Times New Roman" w:cs="Times New Roman"/>
          <w:i/>
          <w:iCs/>
          <w:color w:val="000000"/>
          <w:sz w:val="28"/>
          <w:szCs w:val="28"/>
        </w:rPr>
        <w:t>h</w:t>
      </w:r>
      <w:r w:rsidR="00BD4CE2">
        <w:rPr>
          <w:rFonts w:eastAsia="Times New Roman" w:cs="Times New Roman"/>
          <w:i/>
          <w:iCs/>
          <w:color w:val="000000"/>
          <w:sz w:val="28"/>
          <w:szCs w:val="28"/>
        </w:rPr>
        <w:t xml:space="preserve"> Hội đồng nhân dân tỉnh</w:t>
      </w:r>
      <w:r w:rsidR="002E5479">
        <w:rPr>
          <w:rFonts w:eastAsia="Times New Roman" w:cs="Times New Roman"/>
          <w:i/>
          <w:iCs/>
          <w:color w:val="000000"/>
          <w:sz w:val="28"/>
          <w:szCs w:val="28"/>
        </w:rPr>
        <w:t xml:space="preserve">; ý </w:t>
      </w:r>
      <w:r w:rsidRPr="00B505FB">
        <w:rPr>
          <w:rFonts w:eastAsia="Times New Roman" w:cs="Times New Roman"/>
          <w:i/>
          <w:iCs/>
          <w:color w:val="000000"/>
          <w:sz w:val="28"/>
          <w:szCs w:val="28"/>
          <w:lang w:val="vi-VN"/>
        </w:rPr>
        <w:t xml:space="preserve">kiến </w:t>
      </w:r>
      <w:r w:rsidR="002E5479">
        <w:rPr>
          <w:rFonts w:eastAsia="Times New Roman" w:cs="Times New Roman"/>
          <w:i/>
          <w:iCs/>
          <w:color w:val="000000"/>
          <w:sz w:val="28"/>
          <w:szCs w:val="28"/>
        </w:rPr>
        <w:t xml:space="preserve">thảo luận </w:t>
      </w:r>
      <w:r w:rsidRPr="00B505FB">
        <w:rPr>
          <w:rFonts w:eastAsia="Times New Roman" w:cs="Times New Roman"/>
          <w:i/>
          <w:iCs/>
          <w:color w:val="000000"/>
          <w:sz w:val="28"/>
          <w:szCs w:val="28"/>
          <w:lang w:val="vi-VN"/>
        </w:rPr>
        <w:t xml:space="preserve">của đại biểu Hội đồng nhân dân </w:t>
      </w:r>
      <w:r w:rsidR="004B47A7">
        <w:rPr>
          <w:rFonts w:eastAsia="Times New Roman" w:cs="Times New Roman"/>
          <w:i/>
          <w:iCs/>
          <w:color w:val="000000"/>
          <w:sz w:val="28"/>
          <w:szCs w:val="28"/>
        </w:rPr>
        <w:t xml:space="preserve">tỉnh </w:t>
      </w:r>
      <w:r w:rsidR="002E5479">
        <w:rPr>
          <w:rFonts w:eastAsia="Times New Roman" w:cs="Times New Roman"/>
          <w:i/>
          <w:iCs/>
          <w:color w:val="000000"/>
          <w:sz w:val="28"/>
          <w:szCs w:val="28"/>
        </w:rPr>
        <w:t>tại kỳ họp.</w:t>
      </w:r>
    </w:p>
    <w:p w:rsidR="00B505FB" w:rsidRPr="00B505FB" w:rsidRDefault="00B505FB" w:rsidP="004B47A7">
      <w:pPr>
        <w:shd w:val="clear" w:color="auto" w:fill="FFFFFF"/>
        <w:spacing w:before="240" w:after="240" w:line="234" w:lineRule="atLeast"/>
        <w:jc w:val="center"/>
        <w:rPr>
          <w:rFonts w:eastAsia="Times New Roman" w:cs="Times New Roman"/>
          <w:color w:val="000000"/>
          <w:sz w:val="28"/>
          <w:szCs w:val="28"/>
        </w:rPr>
      </w:pPr>
      <w:r w:rsidRPr="00B505FB">
        <w:rPr>
          <w:rFonts w:eastAsia="Times New Roman" w:cs="Times New Roman"/>
          <w:b/>
          <w:bCs/>
          <w:color w:val="000000"/>
          <w:sz w:val="28"/>
          <w:szCs w:val="28"/>
          <w:lang w:val="vi-VN"/>
        </w:rPr>
        <w:t>QUYẾT NGHỊ:</w:t>
      </w:r>
    </w:p>
    <w:p w:rsidR="002F05D0" w:rsidRPr="00AF0C4F" w:rsidRDefault="00BB407F" w:rsidP="002F05D0">
      <w:pPr>
        <w:shd w:val="clear" w:color="auto" w:fill="FFFFFF"/>
        <w:spacing w:before="120" w:after="0" w:line="240" w:lineRule="auto"/>
        <w:jc w:val="both"/>
        <w:rPr>
          <w:rFonts w:eastAsia="Times New Roman" w:cs="Times New Roman"/>
          <w:color w:val="000000"/>
          <w:spacing w:val="-4"/>
          <w:sz w:val="28"/>
          <w:szCs w:val="28"/>
        </w:rPr>
      </w:pPr>
      <w:r>
        <w:rPr>
          <w:rFonts w:eastAsia="Times New Roman" w:cs="Times New Roman"/>
          <w:b/>
          <w:bCs/>
          <w:color w:val="000000"/>
          <w:sz w:val="28"/>
          <w:szCs w:val="28"/>
        </w:rPr>
        <w:tab/>
      </w:r>
      <w:r w:rsidR="00B505FB" w:rsidRPr="00AF0C4F">
        <w:rPr>
          <w:rFonts w:eastAsia="Times New Roman" w:cs="Times New Roman"/>
          <w:b/>
          <w:bCs/>
          <w:color w:val="000000"/>
          <w:spacing w:val="-4"/>
          <w:sz w:val="28"/>
          <w:szCs w:val="28"/>
          <w:lang w:val="vi-VN"/>
        </w:rPr>
        <w:t>Điều 1.</w:t>
      </w:r>
      <w:r w:rsidR="004B47A7" w:rsidRPr="00AF0C4F">
        <w:rPr>
          <w:rFonts w:eastAsia="Times New Roman" w:cs="Times New Roman"/>
          <w:b/>
          <w:bCs/>
          <w:color w:val="000000"/>
          <w:spacing w:val="-4"/>
          <w:sz w:val="28"/>
          <w:szCs w:val="28"/>
        </w:rPr>
        <w:t xml:space="preserve"> </w:t>
      </w:r>
      <w:r w:rsidR="002F05D0" w:rsidRPr="00AF0C4F">
        <w:rPr>
          <w:rFonts w:eastAsia="Times New Roman" w:cs="Times New Roman"/>
          <w:color w:val="000000"/>
          <w:spacing w:val="-4"/>
          <w:sz w:val="28"/>
          <w:szCs w:val="28"/>
        </w:rPr>
        <w:t>Bổ sung</w:t>
      </w:r>
      <w:r w:rsidRPr="00AF0C4F">
        <w:rPr>
          <w:rFonts w:eastAsia="Times New Roman" w:cs="Times New Roman"/>
          <w:color w:val="000000"/>
          <w:spacing w:val="-4"/>
          <w:sz w:val="28"/>
          <w:szCs w:val="28"/>
        </w:rPr>
        <w:t xml:space="preserve"> danh mục các dự án được phê duyệt chủ trương chuyển mục đích sử dụng rừng sang mục đích khác trên địa bàn tỉnh Bình Phước ban hành kèm theo Nghị quyết số 25/2019/NQ-HĐND ngày 16 tháng 12 năm 2019 của Hội đồng nhân dân tỉnh</w:t>
      </w:r>
      <w:r w:rsidR="0000281B" w:rsidRPr="00AF0C4F">
        <w:rPr>
          <w:rFonts w:eastAsia="Times New Roman" w:cs="Times New Roman"/>
          <w:color w:val="000000"/>
          <w:spacing w:val="-4"/>
          <w:sz w:val="28"/>
          <w:szCs w:val="28"/>
        </w:rPr>
        <w:t xml:space="preserve"> Bình Phước</w:t>
      </w:r>
      <w:r w:rsidR="00AB75FC" w:rsidRPr="00AF0C4F">
        <w:rPr>
          <w:rFonts w:eastAsia="Times New Roman" w:cs="Times New Roman"/>
          <w:color w:val="000000"/>
          <w:spacing w:val="-4"/>
          <w:sz w:val="28"/>
          <w:szCs w:val="28"/>
        </w:rPr>
        <w:t xml:space="preserve">, </w:t>
      </w:r>
      <w:r w:rsidR="002F05D0" w:rsidRPr="00AF0C4F">
        <w:rPr>
          <w:rFonts w:eastAsia="Times New Roman" w:cs="Times New Roman"/>
          <w:color w:val="000000"/>
          <w:spacing w:val="-4"/>
          <w:sz w:val="28"/>
          <w:szCs w:val="28"/>
        </w:rPr>
        <w:t>gồm</w:t>
      </w:r>
      <w:r w:rsidR="0000281B" w:rsidRPr="00AF0C4F">
        <w:rPr>
          <w:rFonts w:eastAsia="Times New Roman" w:cs="Times New Roman"/>
          <w:color w:val="000000"/>
          <w:spacing w:val="-4"/>
          <w:sz w:val="28"/>
          <w:szCs w:val="28"/>
        </w:rPr>
        <w:t xml:space="preserve"> </w:t>
      </w:r>
      <w:r w:rsidR="00306A5A" w:rsidRPr="00AF0C4F">
        <w:rPr>
          <w:rFonts w:eastAsia="Times New Roman" w:cs="Times New Roman"/>
          <w:color w:val="000000"/>
          <w:spacing w:val="-4"/>
          <w:sz w:val="28"/>
          <w:szCs w:val="28"/>
        </w:rPr>
        <w:t>1</w:t>
      </w:r>
      <w:r w:rsidR="0015203A" w:rsidRPr="00AF0C4F">
        <w:rPr>
          <w:rFonts w:eastAsia="Times New Roman" w:cs="Times New Roman"/>
          <w:color w:val="000000"/>
          <w:spacing w:val="-4"/>
          <w:sz w:val="28"/>
          <w:szCs w:val="28"/>
        </w:rPr>
        <w:t>2</w:t>
      </w:r>
      <w:r w:rsidR="002F05D0" w:rsidRPr="00AF0C4F">
        <w:rPr>
          <w:rFonts w:eastAsia="Times New Roman" w:cs="Times New Roman"/>
          <w:color w:val="000000"/>
          <w:spacing w:val="-4"/>
          <w:sz w:val="28"/>
          <w:szCs w:val="28"/>
        </w:rPr>
        <w:t xml:space="preserve"> dự án với </w:t>
      </w:r>
      <w:r w:rsidR="002F05D0" w:rsidRPr="00AF0C4F">
        <w:rPr>
          <w:rFonts w:eastAsia="Times New Roman" w:cs="Times New Roman"/>
          <w:color w:val="000000"/>
          <w:spacing w:val="-4"/>
          <w:sz w:val="28"/>
          <w:szCs w:val="28"/>
          <w:lang w:val="vi-VN"/>
        </w:rPr>
        <w:t xml:space="preserve">tổng diện tích </w:t>
      </w:r>
      <w:r w:rsidR="002F05D0" w:rsidRPr="00AF0C4F">
        <w:rPr>
          <w:spacing w:val="-4"/>
          <w:sz w:val="28"/>
          <w:szCs w:val="28"/>
        </w:rPr>
        <w:t xml:space="preserve">là </w:t>
      </w:r>
      <w:r w:rsidR="003C0400" w:rsidRPr="00AF0C4F">
        <w:rPr>
          <w:spacing w:val="-4"/>
          <w:sz w:val="28"/>
          <w:szCs w:val="28"/>
        </w:rPr>
        <w:t>1</w:t>
      </w:r>
      <w:r w:rsidR="006D1B67" w:rsidRPr="00AF0C4F">
        <w:rPr>
          <w:spacing w:val="-4"/>
          <w:sz w:val="28"/>
          <w:szCs w:val="28"/>
        </w:rPr>
        <w:t>55,65</w:t>
      </w:r>
      <w:r w:rsidR="002F05D0" w:rsidRPr="00AF0C4F">
        <w:rPr>
          <w:spacing w:val="-4"/>
          <w:sz w:val="28"/>
          <w:szCs w:val="28"/>
          <w:lang w:val="sv-SE"/>
        </w:rPr>
        <w:t xml:space="preserve"> ha</w:t>
      </w:r>
      <w:r w:rsidR="00F74126" w:rsidRPr="00AF0C4F">
        <w:rPr>
          <w:rFonts w:eastAsia="Times New Roman" w:cs="Times New Roman"/>
          <w:color w:val="000000"/>
          <w:spacing w:val="-4"/>
          <w:sz w:val="28"/>
          <w:szCs w:val="28"/>
        </w:rPr>
        <w:t>, c</w:t>
      </w:r>
      <w:r w:rsidR="002F05D0" w:rsidRPr="00AF0C4F">
        <w:rPr>
          <w:rFonts w:eastAsia="Times New Roman" w:cs="Times New Roman"/>
          <w:color w:val="000000"/>
          <w:spacing w:val="-4"/>
          <w:sz w:val="28"/>
          <w:szCs w:val="28"/>
        </w:rPr>
        <w:t>ụ thể:</w:t>
      </w:r>
    </w:p>
    <w:p w:rsidR="002F05D0" w:rsidRPr="00E85A0D" w:rsidRDefault="002F05D0" w:rsidP="002F05D0">
      <w:pPr>
        <w:spacing w:before="120" w:after="0" w:line="240" w:lineRule="auto"/>
        <w:ind w:firstLine="720"/>
        <w:jc w:val="both"/>
        <w:rPr>
          <w:sz w:val="28"/>
          <w:szCs w:val="28"/>
          <w:lang w:val="sv-SE"/>
        </w:rPr>
      </w:pPr>
      <w:r w:rsidRPr="00E85A0D">
        <w:rPr>
          <w:sz w:val="28"/>
          <w:szCs w:val="28"/>
          <w:lang w:val="sv-SE"/>
        </w:rPr>
        <w:t>- Quy hoạch: Rừng sản xuất.</w:t>
      </w:r>
    </w:p>
    <w:p w:rsidR="002F05D0" w:rsidRDefault="002F05D0" w:rsidP="002F05D0">
      <w:pPr>
        <w:spacing w:before="120" w:after="0" w:line="240" w:lineRule="auto"/>
        <w:ind w:firstLine="720"/>
        <w:jc w:val="both"/>
        <w:rPr>
          <w:sz w:val="28"/>
          <w:szCs w:val="28"/>
          <w:lang w:val="sv-SE"/>
        </w:rPr>
      </w:pPr>
      <w:r w:rsidRPr="00E85A0D">
        <w:rPr>
          <w:sz w:val="28"/>
          <w:szCs w:val="28"/>
          <w:lang w:val="sv-SE"/>
        </w:rPr>
        <w:t xml:space="preserve">- </w:t>
      </w:r>
      <w:r>
        <w:rPr>
          <w:sz w:val="28"/>
          <w:szCs w:val="28"/>
          <w:lang w:val="sv-SE"/>
        </w:rPr>
        <w:t>Loại</w:t>
      </w:r>
      <w:r w:rsidRPr="00E85A0D">
        <w:rPr>
          <w:sz w:val="28"/>
          <w:szCs w:val="28"/>
          <w:lang w:val="sv-SE"/>
        </w:rPr>
        <w:t xml:space="preserve"> rừng: Rừng trồng</w:t>
      </w:r>
      <w:r>
        <w:rPr>
          <w:sz w:val="28"/>
          <w:szCs w:val="28"/>
          <w:lang w:val="sv-SE"/>
        </w:rPr>
        <w:t xml:space="preserve"> (RT)</w:t>
      </w:r>
      <w:r w:rsidRPr="00E85A0D">
        <w:rPr>
          <w:sz w:val="28"/>
          <w:szCs w:val="28"/>
          <w:lang w:val="sv-SE"/>
        </w:rPr>
        <w:t>.</w:t>
      </w:r>
    </w:p>
    <w:p w:rsidR="002F05D0" w:rsidRPr="00332C83" w:rsidRDefault="002F05D0" w:rsidP="002F05D0">
      <w:pPr>
        <w:spacing w:before="120" w:after="0" w:line="240" w:lineRule="auto"/>
        <w:ind w:firstLine="720"/>
        <w:jc w:val="both"/>
        <w:rPr>
          <w:i/>
          <w:sz w:val="28"/>
          <w:szCs w:val="28"/>
          <w:lang w:val="sv-SE"/>
        </w:rPr>
      </w:pPr>
      <w:r w:rsidRPr="00332C83">
        <w:rPr>
          <w:i/>
          <w:sz w:val="28"/>
          <w:szCs w:val="28"/>
          <w:lang w:val="sv-SE"/>
        </w:rPr>
        <w:t>(Có phụ lục kèm theo)</w:t>
      </w:r>
    </w:p>
    <w:p w:rsidR="009165C5" w:rsidRPr="00C03AE9" w:rsidRDefault="00F46976" w:rsidP="009165C5">
      <w:pPr>
        <w:spacing w:before="120" w:after="120"/>
        <w:ind w:firstLine="680"/>
        <w:jc w:val="both"/>
        <w:rPr>
          <w:sz w:val="28"/>
          <w:szCs w:val="28"/>
        </w:rPr>
      </w:pPr>
      <w:r>
        <w:rPr>
          <w:rFonts w:eastAsia="Times New Roman" w:cs="Times New Roman"/>
          <w:b/>
          <w:bCs/>
          <w:color w:val="000000"/>
          <w:sz w:val="28"/>
          <w:szCs w:val="28"/>
        </w:rPr>
        <w:tab/>
      </w:r>
      <w:r w:rsidR="009165C5" w:rsidRPr="00C03AE9">
        <w:rPr>
          <w:b/>
          <w:bCs/>
          <w:sz w:val="28"/>
          <w:szCs w:val="28"/>
          <w:lang w:val="vi-VN"/>
        </w:rPr>
        <w:t>Điều 2.</w:t>
      </w:r>
      <w:r w:rsidR="009165C5" w:rsidRPr="00C03AE9">
        <w:rPr>
          <w:sz w:val="28"/>
          <w:szCs w:val="28"/>
          <w:lang w:val="vi-VN"/>
        </w:rPr>
        <w:t xml:space="preserve"> Giao Ủy ban nhân dân tỉnh tổ chức thực hiện; giao Thường trực Hội đồng nhân dân tỉnh, các Ban của Hội đồng nhân dân tỉnh, các Tổ đại biểu Hội đồng nhân dân tỉnh và các đại biểu Hội đồng nhân dân tỉnh giám sát việc thực hiện.</w:t>
      </w:r>
    </w:p>
    <w:p w:rsidR="00B505FB" w:rsidRPr="00AF0C4F" w:rsidRDefault="009165C5" w:rsidP="00DB2FCD">
      <w:pPr>
        <w:spacing w:before="120" w:after="120"/>
        <w:ind w:firstLine="680"/>
        <w:jc w:val="both"/>
        <w:rPr>
          <w:rFonts w:eastAsia="Times New Roman" w:cs="Times New Roman"/>
          <w:color w:val="000000"/>
          <w:spacing w:val="-6"/>
          <w:sz w:val="28"/>
          <w:szCs w:val="28"/>
        </w:rPr>
      </w:pPr>
      <w:r w:rsidRPr="00AF0C4F">
        <w:rPr>
          <w:spacing w:val="-6"/>
          <w:sz w:val="28"/>
          <w:szCs w:val="28"/>
        </w:rPr>
        <w:t xml:space="preserve">Nghị quyết này đã </w:t>
      </w:r>
      <w:r w:rsidRPr="00AF0C4F">
        <w:rPr>
          <w:spacing w:val="-6"/>
          <w:sz w:val="28"/>
          <w:szCs w:val="28"/>
          <w:lang w:val="vi-VN"/>
        </w:rPr>
        <w:t xml:space="preserve">được Hội đồng nhân dân tỉnh </w:t>
      </w:r>
      <w:r w:rsidR="0000281B" w:rsidRPr="00AF0C4F">
        <w:rPr>
          <w:spacing w:val="-6"/>
          <w:sz w:val="28"/>
          <w:szCs w:val="28"/>
        </w:rPr>
        <w:t xml:space="preserve">Bình Phước </w:t>
      </w:r>
      <w:r w:rsidRPr="00AF0C4F">
        <w:rPr>
          <w:spacing w:val="-6"/>
          <w:sz w:val="28"/>
          <w:szCs w:val="28"/>
          <w:lang w:val="vi-VN"/>
        </w:rPr>
        <w:t xml:space="preserve">khóa </w:t>
      </w:r>
      <w:r w:rsidRPr="00AF0C4F">
        <w:rPr>
          <w:spacing w:val="-6"/>
          <w:sz w:val="28"/>
          <w:szCs w:val="28"/>
        </w:rPr>
        <w:t>X</w:t>
      </w:r>
      <w:r w:rsidRPr="00AF0C4F">
        <w:rPr>
          <w:spacing w:val="-6"/>
          <w:sz w:val="28"/>
          <w:szCs w:val="28"/>
          <w:lang w:val="vi-VN"/>
        </w:rPr>
        <w:t xml:space="preserve">, kỳ họp thứ </w:t>
      </w:r>
      <w:r w:rsidR="004F4910" w:rsidRPr="00AF0C4F">
        <w:rPr>
          <w:spacing w:val="-6"/>
          <w:sz w:val="28"/>
          <w:szCs w:val="28"/>
        </w:rPr>
        <w:t>1</w:t>
      </w:r>
      <w:r w:rsidRPr="00AF0C4F">
        <w:rPr>
          <w:spacing w:val="-6"/>
          <w:sz w:val="28"/>
          <w:szCs w:val="28"/>
          <w:lang w:val="vi-VN"/>
        </w:rPr>
        <w:t xml:space="preserve"> thông qua ngày </w:t>
      </w:r>
      <w:r w:rsidR="004F4910" w:rsidRPr="00AF0C4F">
        <w:rPr>
          <w:spacing w:val="-6"/>
          <w:sz w:val="28"/>
          <w:szCs w:val="28"/>
        </w:rPr>
        <w:t>01</w:t>
      </w:r>
      <w:r w:rsidRPr="00AF0C4F">
        <w:rPr>
          <w:spacing w:val="-6"/>
          <w:sz w:val="28"/>
          <w:szCs w:val="28"/>
          <w:lang w:val="vi-VN"/>
        </w:rPr>
        <w:t xml:space="preserve"> tháng </w:t>
      </w:r>
      <w:r w:rsidR="004F4910" w:rsidRPr="00AF0C4F">
        <w:rPr>
          <w:spacing w:val="-6"/>
          <w:sz w:val="28"/>
          <w:szCs w:val="28"/>
        </w:rPr>
        <w:t>7</w:t>
      </w:r>
      <w:r w:rsidRPr="00AF0C4F">
        <w:rPr>
          <w:spacing w:val="-6"/>
          <w:sz w:val="28"/>
          <w:szCs w:val="28"/>
          <w:lang w:val="vi-VN"/>
        </w:rPr>
        <w:t xml:space="preserve"> năm 20</w:t>
      </w:r>
      <w:r w:rsidRPr="00AF0C4F">
        <w:rPr>
          <w:spacing w:val="-6"/>
          <w:sz w:val="28"/>
          <w:szCs w:val="28"/>
        </w:rPr>
        <w:t>21</w:t>
      </w:r>
      <w:r w:rsidRPr="00AF0C4F">
        <w:rPr>
          <w:spacing w:val="-6"/>
          <w:sz w:val="28"/>
          <w:szCs w:val="28"/>
          <w:lang w:val="vi-VN"/>
        </w:rPr>
        <w:t xml:space="preserve"> và có hiệu lực từ ngày </w:t>
      </w:r>
      <w:r w:rsidR="004F4910" w:rsidRPr="00AF0C4F">
        <w:rPr>
          <w:spacing w:val="-6"/>
          <w:sz w:val="28"/>
          <w:szCs w:val="28"/>
        </w:rPr>
        <w:t>13</w:t>
      </w:r>
      <w:r w:rsidRPr="00AF0C4F">
        <w:rPr>
          <w:spacing w:val="-6"/>
          <w:sz w:val="28"/>
          <w:szCs w:val="28"/>
          <w:lang w:val="vi-VN"/>
        </w:rPr>
        <w:t xml:space="preserve"> tháng </w:t>
      </w:r>
      <w:r w:rsidR="004F4910" w:rsidRPr="00AF0C4F">
        <w:rPr>
          <w:spacing w:val="-6"/>
          <w:sz w:val="28"/>
          <w:szCs w:val="28"/>
        </w:rPr>
        <w:t>7</w:t>
      </w:r>
      <w:r w:rsidRPr="00AF0C4F">
        <w:rPr>
          <w:spacing w:val="-6"/>
          <w:sz w:val="28"/>
          <w:szCs w:val="28"/>
          <w:lang w:val="vi-VN"/>
        </w:rPr>
        <w:t xml:space="preserve"> năm 20</w:t>
      </w:r>
      <w:r w:rsidRPr="00AF0C4F">
        <w:rPr>
          <w:spacing w:val="-6"/>
          <w:sz w:val="28"/>
          <w:szCs w:val="28"/>
        </w:rPr>
        <w:t>21</w:t>
      </w:r>
      <w:r w:rsidRPr="00AF0C4F">
        <w:rPr>
          <w:spacing w:val="-6"/>
          <w:sz w:val="28"/>
          <w:szCs w:val="28"/>
          <w:lang w:val="vi-VN"/>
        </w:rPr>
        <w:t>.</w:t>
      </w:r>
      <w:r w:rsidRPr="00AF0C4F">
        <w:rPr>
          <w:spacing w:val="-6"/>
          <w:sz w:val="28"/>
          <w:szCs w:val="28"/>
        </w:rPr>
        <w:t>/.</w:t>
      </w:r>
    </w:p>
    <w:tbl>
      <w:tblPr>
        <w:tblW w:w="9678" w:type="dxa"/>
        <w:tblCellMar>
          <w:left w:w="0" w:type="dxa"/>
          <w:right w:w="0" w:type="dxa"/>
        </w:tblCellMar>
        <w:tblLook w:val="04A0" w:firstRow="1" w:lastRow="0" w:firstColumn="1" w:lastColumn="0" w:noHBand="0" w:noVBand="1"/>
      </w:tblPr>
      <w:tblGrid>
        <w:gridCol w:w="6588"/>
        <w:gridCol w:w="3090"/>
      </w:tblGrid>
      <w:tr w:rsidR="00B906F9" w:rsidRPr="009C2DFE" w:rsidTr="00264202">
        <w:tc>
          <w:tcPr>
            <w:tcW w:w="6588" w:type="dxa"/>
            <w:shd w:val="clear" w:color="auto" w:fill="auto"/>
            <w:tcMar>
              <w:top w:w="0" w:type="dxa"/>
              <w:left w:w="108" w:type="dxa"/>
              <w:bottom w:w="0" w:type="dxa"/>
              <w:right w:w="108" w:type="dxa"/>
            </w:tcMar>
          </w:tcPr>
          <w:p w:rsidR="00B906F9" w:rsidRPr="009C2DFE" w:rsidRDefault="00B906F9" w:rsidP="005C1632">
            <w:pPr>
              <w:spacing w:after="0" w:line="240" w:lineRule="auto"/>
              <w:rPr>
                <w:bCs/>
                <w:iCs/>
                <w:sz w:val="22"/>
              </w:rPr>
            </w:pPr>
            <w:r w:rsidRPr="009C2DFE">
              <w:rPr>
                <w:b/>
                <w:bCs/>
                <w:i/>
                <w:iCs/>
                <w:lang w:val="vi-VN"/>
              </w:rPr>
              <w:t>Nơi nhận:</w:t>
            </w:r>
            <w:r w:rsidRPr="009C2DFE">
              <w:rPr>
                <w:b/>
                <w:bCs/>
                <w:i/>
                <w:iCs/>
              </w:rPr>
              <w:t xml:space="preserve">                                                                                      </w:t>
            </w:r>
            <w:r>
              <w:rPr>
                <w:b/>
                <w:bCs/>
                <w:i/>
                <w:iCs/>
              </w:rPr>
              <w:t xml:space="preserve">  </w:t>
            </w:r>
            <w:r w:rsidRPr="00F13D55">
              <w:rPr>
                <w:bCs/>
                <w:i/>
                <w:iCs/>
              </w:rPr>
              <w:t>-</w:t>
            </w:r>
            <w:r>
              <w:rPr>
                <w:b/>
                <w:bCs/>
                <w:i/>
                <w:iCs/>
              </w:rPr>
              <w:t xml:space="preserve"> </w:t>
            </w:r>
            <w:r w:rsidRPr="009C2DFE">
              <w:rPr>
                <w:bCs/>
                <w:iCs/>
                <w:sz w:val="22"/>
              </w:rPr>
              <w:t>Ủy ban thường vụ Quốc hội, Chính phủ;</w:t>
            </w:r>
          </w:p>
          <w:p w:rsidR="00B906F9" w:rsidRPr="009C2DFE" w:rsidRDefault="00B906F9" w:rsidP="005C1632">
            <w:pPr>
              <w:spacing w:after="0" w:line="240" w:lineRule="auto"/>
              <w:rPr>
                <w:bCs/>
                <w:iCs/>
                <w:sz w:val="22"/>
              </w:rPr>
            </w:pPr>
            <w:r w:rsidRPr="009C2DFE">
              <w:rPr>
                <w:bCs/>
                <w:iCs/>
                <w:sz w:val="22"/>
              </w:rPr>
              <w:t>- Văn phòng Quốc hội, Văn phòng Chính phủ;</w:t>
            </w:r>
          </w:p>
          <w:p w:rsidR="00B906F9" w:rsidRPr="009C2DFE" w:rsidRDefault="00B906F9" w:rsidP="005C1632">
            <w:pPr>
              <w:spacing w:after="0" w:line="240" w:lineRule="auto"/>
              <w:rPr>
                <w:bCs/>
                <w:iCs/>
                <w:sz w:val="22"/>
              </w:rPr>
            </w:pPr>
            <w:r w:rsidRPr="009C2DFE">
              <w:rPr>
                <w:bCs/>
                <w:iCs/>
                <w:sz w:val="22"/>
              </w:rPr>
              <w:t xml:space="preserve">- </w:t>
            </w:r>
            <w:r>
              <w:rPr>
                <w:bCs/>
                <w:iCs/>
                <w:sz w:val="22"/>
              </w:rPr>
              <w:t>Bộ NN và PTNT, Bộ TN và MT, Bộ TP</w:t>
            </w:r>
            <w:r w:rsidRPr="009C2DFE">
              <w:rPr>
                <w:bCs/>
                <w:iCs/>
                <w:sz w:val="22"/>
              </w:rPr>
              <w:t xml:space="preserve"> (Cục Kiểm tra văn bản);</w:t>
            </w:r>
          </w:p>
          <w:p w:rsidR="00B906F9" w:rsidRPr="009C2DFE" w:rsidRDefault="00B906F9" w:rsidP="005C1632">
            <w:pPr>
              <w:spacing w:after="0" w:line="240" w:lineRule="auto"/>
              <w:rPr>
                <w:bCs/>
                <w:iCs/>
                <w:sz w:val="22"/>
              </w:rPr>
            </w:pPr>
            <w:r>
              <w:rPr>
                <w:bCs/>
                <w:iCs/>
                <w:sz w:val="22"/>
              </w:rPr>
              <w:t>- TTTU, TT</w:t>
            </w:r>
            <w:r w:rsidRPr="009C2DFE">
              <w:rPr>
                <w:bCs/>
                <w:iCs/>
                <w:sz w:val="22"/>
              </w:rPr>
              <w:t>HĐND, UBND,</w:t>
            </w:r>
            <w:r>
              <w:rPr>
                <w:bCs/>
                <w:iCs/>
                <w:sz w:val="22"/>
              </w:rPr>
              <w:t xml:space="preserve"> BTT</w:t>
            </w:r>
            <w:r w:rsidRPr="009C2DFE">
              <w:rPr>
                <w:bCs/>
                <w:iCs/>
                <w:sz w:val="22"/>
              </w:rPr>
              <w:t>UBMTTQVN tỉnh;</w:t>
            </w:r>
          </w:p>
          <w:p w:rsidR="00B906F9" w:rsidRPr="009C2DFE" w:rsidRDefault="00B906F9" w:rsidP="005C1632">
            <w:pPr>
              <w:spacing w:after="0" w:line="240" w:lineRule="auto"/>
              <w:rPr>
                <w:bCs/>
                <w:iCs/>
                <w:sz w:val="22"/>
              </w:rPr>
            </w:pPr>
            <w:r w:rsidRPr="009C2DFE">
              <w:rPr>
                <w:bCs/>
                <w:iCs/>
                <w:sz w:val="22"/>
              </w:rPr>
              <w:t xml:space="preserve">- Đoàn ĐBQH tỉnh; </w:t>
            </w:r>
          </w:p>
          <w:p w:rsidR="00B906F9" w:rsidRPr="009C2DFE" w:rsidRDefault="00B906F9" w:rsidP="005C1632">
            <w:pPr>
              <w:spacing w:after="0" w:line="240" w:lineRule="auto"/>
              <w:rPr>
                <w:bCs/>
                <w:iCs/>
                <w:sz w:val="22"/>
              </w:rPr>
            </w:pPr>
            <w:r w:rsidRPr="009C2DFE">
              <w:rPr>
                <w:bCs/>
                <w:iCs/>
                <w:sz w:val="22"/>
              </w:rPr>
              <w:t>- Các Ban của HĐND tỉnh;</w:t>
            </w:r>
          </w:p>
          <w:p w:rsidR="00B906F9" w:rsidRPr="009C2DFE" w:rsidRDefault="00B906F9" w:rsidP="005C1632">
            <w:pPr>
              <w:spacing w:after="0" w:line="240" w:lineRule="auto"/>
              <w:rPr>
                <w:bCs/>
                <w:iCs/>
                <w:sz w:val="22"/>
              </w:rPr>
            </w:pPr>
            <w:r w:rsidRPr="009C2DFE">
              <w:rPr>
                <w:bCs/>
                <w:iCs/>
                <w:sz w:val="22"/>
              </w:rPr>
              <w:t>- Đại biểu HĐND tỉnh;</w:t>
            </w:r>
          </w:p>
          <w:p w:rsidR="00B906F9" w:rsidRPr="009C2DFE" w:rsidRDefault="00B906F9" w:rsidP="005C1632">
            <w:pPr>
              <w:spacing w:after="0" w:line="240" w:lineRule="auto"/>
              <w:rPr>
                <w:bCs/>
                <w:iCs/>
                <w:sz w:val="22"/>
              </w:rPr>
            </w:pPr>
            <w:r w:rsidRPr="009C2DFE">
              <w:rPr>
                <w:bCs/>
                <w:iCs/>
                <w:sz w:val="22"/>
              </w:rPr>
              <w:t>- Các cơ quan chuyên môn thuộc UBND tỉnh;</w:t>
            </w:r>
          </w:p>
          <w:p w:rsidR="00B906F9" w:rsidRPr="009C2DFE" w:rsidRDefault="00B906F9" w:rsidP="005C1632">
            <w:pPr>
              <w:spacing w:after="0" w:line="240" w:lineRule="auto"/>
              <w:rPr>
                <w:bCs/>
                <w:iCs/>
                <w:sz w:val="22"/>
              </w:rPr>
            </w:pPr>
            <w:r w:rsidRPr="009C2DFE">
              <w:rPr>
                <w:bCs/>
                <w:iCs/>
                <w:sz w:val="22"/>
              </w:rPr>
              <w:t xml:space="preserve">- </w:t>
            </w:r>
            <w:r>
              <w:rPr>
                <w:bCs/>
                <w:iCs/>
                <w:sz w:val="22"/>
              </w:rPr>
              <w:t>TT</w:t>
            </w:r>
            <w:r w:rsidRPr="009C2DFE">
              <w:rPr>
                <w:bCs/>
                <w:iCs/>
                <w:sz w:val="22"/>
              </w:rPr>
              <w:t>HĐND, UBND các huyện, thị xã, thành phố;</w:t>
            </w:r>
          </w:p>
          <w:p w:rsidR="00B906F9" w:rsidRPr="009C2DFE" w:rsidRDefault="00B906F9" w:rsidP="005C1632">
            <w:pPr>
              <w:spacing w:after="0" w:line="240" w:lineRule="auto"/>
              <w:rPr>
                <w:bCs/>
                <w:iCs/>
                <w:sz w:val="22"/>
              </w:rPr>
            </w:pPr>
            <w:r>
              <w:rPr>
                <w:bCs/>
                <w:iCs/>
                <w:sz w:val="22"/>
              </w:rPr>
              <w:t xml:space="preserve">- Trung tâm CNTT và </w:t>
            </w:r>
            <w:r w:rsidRPr="009C2DFE">
              <w:rPr>
                <w:bCs/>
                <w:iCs/>
                <w:sz w:val="22"/>
              </w:rPr>
              <w:t>TT;</w:t>
            </w:r>
          </w:p>
          <w:p w:rsidR="00B906F9" w:rsidRPr="009C2DFE" w:rsidRDefault="00B906F9" w:rsidP="005C1632">
            <w:pPr>
              <w:spacing w:after="0" w:line="240" w:lineRule="auto"/>
              <w:rPr>
                <w:bCs/>
                <w:iCs/>
                <w:sz w:val="22"/>
              </w:rPr>
            </w:pPr>
            <w:r>
              <w:rPr>
                <w:bCs/>
                <w:iCs/>
                <w:sz w:val="22"/>
              </w:rPr>
              <w:t>- LĐVP, các phòng chức năng</w:t>
            </w:r>
            <w:r w:rsidRPr="009C2DFE">
              <w:rPr>
                <w:bCs/>
                <w:iCs/>
                <w:sz w:val="22"/>
              </w:rPr>
              <w:t>;</w:t>
            </w:r>
          </w:p>
          <w:p w:rsidR="00B906F9" w:rsidRPr="009C2DFE" w:rsidRDefault="00B906F9" w:rsidP="005C1632">
            <w:pPr>
              <w:spacing w:after="0" w:line="240" w:lineRule="auto"/>
              <w:jc w:val="both"/>
              <w:rPr>
                <w:sz w:val="28"/>
                <w:szCs w:val="28"/>
              </w:rPr>
            </w:pPr>
            <w:r w:rsidRPr="009C2DFE">
              <w:rPr>
                <w:bCs/>
                <w:iCs/>
                <w:sz w:val="22"/>
              </w:rPr>
              <w:t>- Lưu: VT.</w:t>
            </w:r>
          </w:p>
        </w:tc>
        <w:tc>
          <w:tcPr>
            <w:tcW w:w="3090" w:type="dxa"/>
            <w:shd w:val="clear" w:color="auto" w:fill="auto"/>
            <w:tcMar>
              <w:top w:w="0" w:type="dxa"/>
              <w:left w:w="108" w:type="dxa"/>
              <w:bottom w:w="0" w:type="dxa"/>
              <w:right w:w="108" w:type="dxa"/>
            </w:tcMar>
          </w:tcPr>
          <w:p w:rsidR="00B906F9" w:rsidRPr="009C2DFE" w:rsidRDefault="00B906F9" w:rsidP="00264202">
            <w:pPr>
              <w:rPr>
                <w:b/>
                <w:bCs/>
                <w:sz w:val="28"/>
                <w:szCs w:val="28"/>
              </w:rPr>
            </w:pPr>
            <w:r>
              <w:rPr>
                <w:b/>
                <w:bCs/>
                <w:sz w:val="28"/>
                <w:szCs w:val="28"/>
              </w:rPr>
              <w:t xml:space="preserve">    </w:t>
            </w:r>
            <w:r w:rsidRPr="009C2DFE">
              <w:rPr>
                <w:b/>
                <w:bCs/>
                <w:sz w:val="28"/>
                <w:szCs w:val="28"/>
              </w:rPr>
              <w:t xml:space="preserve"> </w:t>
            </w:r>
            <w:r>
              <w:rPr>
                <w:b/>
                <w:bCs/>
                <w:sz w:val="28"/>
                <w:szCs w:val="28"/>
              </w:rPr>
              <w:t xml:space="preserve">   </w:t>
            </w:r>
            <w:r w:rsidR="00DE621A">
              <w:rPr>
                <w:b/>
                <w:bCs/>
                <w:sz w:val="28"/>
                <w:szCs w:val="28"/>
              </w:rPr>
              <w:t xml:space="preserve"> </w:t>
            </w:r>
            <w:r w:rsidRPr="009C2DFE">
              <w:rPr>
                <w:b/>
                <w:bCs/>
                <w:sz w:val="28"/>
                <w:szCs w:val="28"/>
              </w:rPr>
              <w:t>CHỦ TỊCH</w:t>
            </w:r>
            <w:r w:rsidRPr="009C2DFE">
              <w:rPr>
                <w:b/>
                <w:bCs/>
                <w:sz w:val="28"/>
                <w:szCs w:val="28"/>
              </w:rPr>
              <w:br/>
            </w:r>
            <w:r w:rsidRPr="009C2DFE">
              <w:rPr>
                <w:b/>
                <w:bCs/>
                <w:sz w:val="28"/>
                <w:szCs w:val="28"/>
              </w:rPr>
              <w:br/>
            </w:r>
          </w:p>
          <w:p w:rsidR="00B906F9" w:rsidRDefault="00B906F9" w:rsidP="00264202">
            <w:pPr>
              <w:jc w:val="center"/>
              <w:rPr>
                <w:b/>
                <w:bCs/>
                <w:sz w:val="28"/>
                <w:szCs w:val="28"/>
              </w:rPr>
            </w:pPr>
          </w:p>
          <w:p w:rsidR="00B906F9" w:rsidRDefault="00B906F9" w:rsidP="00264202">
            <w:pPr>
              <w:jc w:val="center"/>
              <w:rPr>
                <w:b/>
                <w:bCs/>
                <w:sz w:val="28"/>
                <w:szCs w:val="28"/>
              </w:rPr>
            </w:pPr>
          </w:p>
          <w:p w:rsidR="00B906F9" w:rsidRDefault="00B906F9" w:rsidP="00264202">
            <w:pPr>
              <w:jc w:val="center"/>
              <w:rPr>
                <w:b/>
                <w:bCs/>
                <w:sz w:val="28"/>
                <w:szCs w:val="28"/>
              </w:rPr>
            </w:pPr>
          </w:p>
          <w:p w:rsidR="00B906F9" w:rsidRPr="009C2DFE" w:rsidRDefault="00B906F9" w:rsidP="00F74126">
            <w:pPr>
              <w:rPr>
                <w:sz w:val="28"/>
                <w:szCs w:val="28"/>
              </w:rPr>
            </w:pPr>
            <w:r>
              <w:rPr>
                <w:b/>
                <w:bCs/>
                <w:sz w:val="28"/>
                <w:szCs w:val="28"/>
              </w:rPr>
              <w:t xml:space="preserve">    </w:t>
            </w:r>
            <w:r w:rsidRPr="009C2DFE">
              <w:rPr>
                <w:b/>
                <w:bCs/>
                <w:sz w:val="28"/>
                <w:szCs w:val="28"/>
              </w:rPr>
              <w:t>Huỳnh Thị Hằng</w:t>
            </w:r>
            <w:r w:rsidRPr="009C2DFE">
              <w:rPr>
                <w:b/>
                <w:bCs/>
                <w:sz w:val="28"/>
                <w:szCs w:val="28"/>
              </w:rPr>
              <w:br/>
            </w:r>
            <w:r w:rsidRPr="009C2DFE">
              <w:rPr>
                <w:b/>
                <w:bCs/>
                <w:sz w:val="28"/>
                <w:szCs w:val="28"/>
              </w:rPr>
              <w:br/>
            </w:r>
            <w:r w:rsidRPr="009C2DFE">
              <w:rPr>
                <w:b/>
                <w:bCs/>
                <w:sz w:val="28"/>
                <w:szCs w:val="28"/>
              </w:rPr>
              <w:br/>
            </w:r>
          </w:p>
        </w:tc>
      </w:tr>
    </w:tbl>
    <w:p w:rsidR="00906323" w:rsidRDefault="00906323">
      <w:pPr>
        <w:rPr>
          <w:rFonts w:eastAsia="Times New Roman" w:cs="Times New Roman"/>
          <w:color w:val="000000"/>
          <w:sz w:val="28"/>
          <w:szCs w:val="28"/>
        </w:rPr>
      </w:pPr>
      <w:r>
        <w:rPr>
          <w:rFonts w:eastAsia="Times New Roman" w:cs="Times New Roman"/>
          <w:color w:val="000000"/>
          <w:sz w:val="28"/>
          <w:szCs w:val="28"/>
        </w:rPr>
        <w:br w:type="page"/>
      </w:r>
    </w:p>
    <w:p w:rsidR="00906323" w:rsidRDefault="00906323" w:rsidP="00906323">
      <w:pPr>
        <w:spacing w:before="120" w:after="0" w:line="240" w:lineRule="auto"/>
        <w:jc w:val="center"/>
        <w:rPr>
          <w:b/>
          <w:sz w:val="28"/>
          <w:szCs w:val="28"/>
        </w:rPr>
        <w:sectPr w:rsidR="00906323" w:rsidSect="000E4FAF">
          <w:headerReference w:type="default" r:id="rId8"/>
          <w:footerReference w:type="default" r:id="rId9"/>
          <w:headerReference w:type="first" r:id="rId10"/>
          <w:footerReference w:type="first" r:id="rId11"/>
          <w:pgSz w:w="11907" w:h="16840" w:code="9"/>
          <w:pgMar w:top="1276" w:right="850" w:bottom="1276" w:left="1701" w:header="568" w:footer="0" w:gutter="0"/>
          <w:pgNumType w:start="1" w:chapStyle="1"/>
          <w:cols w:space="720"/>
          <w:titlePg/>
          <w:docGrid w:linePitch="360"/>
        </w:sectPr>
      </w:pPr>
    </w:p>
    <w:p w:rsidR="00AA6F83" w:rsidRDefault="00906323" w:rsidP="00A25108">
      <w:pPr>
        <w:spacing w:before="120" w:after="0" w:line="240" w:lineRule="auto"/>
        <w:jc w:val="center"/>
        <w:rPr>
          <w:b/>
          <w:sz w:val="28"/>
          <w:szCs w:val="28"/>
        </w:rPr>
      </w:pPr>
      <w:r w:rsidRPr="00052937">
        <w:rPr>
          <w:b/>
          <w:sz w:val="28"/>
          <w:szCs w:val="28"/>
        </w:rPr>
        <w:lastRenderedPageBreak/>
        <w:t>P</w:t>
      </w:r>
      <w:r w:rsidR="00AA6F83">
        <w:rPr>
          <w:b/>
          <w:sz w:val="28"/>
          <w:szCs w:val="28"/>
        </w:rPr>
        <w:t>hụ lục</w:t>
      </w:r>
    </w:p>
    <w:p w:rsidR="00A25108" w:rsidRDefault="00A25108" w:rsidP="00A25108">
      <w:pPr>
        <w:spacing w:before="120" w:after="0" w:line="240" w:lineRule="auto"/>
        <w:jc w:val="center"/>
        <w:rPr>
          <w:b/>
          <w:sz w:val="28"/>
          <w:szCs w:val="28"/>
        </w:rPr>
      </w:pPr>
      <w:r>
        <w:rPr>
          <w:b/>
          <w:sz w:val="28"/>
          <w:szCs w:val="28"/>
        </w:rPr>
        <w:t>BỔ SUNG DANH MỤC CÁC DỰ ÁN ĐƯỢC PHÊ DUYỆT</w:t>
      </w:r>
    </w:p>
    <w:p w:rsidR="00A25108" w:rsidRDefault="00A25108" w:rsidP="00A25108">
      <w:pPr>
        <w:spacing w:after="0" w:line="240" w:lineRule="auto"/>
        <w:jc w:val="center"/>
        <w:rPr>
          <w:b/>
          <w:sz w:val="28"/>
          <w:szCs w:val="28"/>
        </w:rPr>
      </w:pPr>
      <w:r>
        <w:rPr>
          <w:b/>
          <w:sz w:val="28"/>
          <w:szCs w:val="28"/>
        </w:rPr>
        <w:t>CHỦ TRƯƠNG CHUYỂN MỤC ĐÍCH SỬ DỤNG RỪNG SANG MỤC ĐÍCH KHÁC</w:t>
      </w:r>
    </w:p>
    <w:p w:rsidR="00906323" w:rsidRPr="00052937" w:rsidRDefault="00A25108" w:rsidP="00A25108">
      <w:pPr>
        <w:spacing w:after="0" w:line="240" w:lineRule="auto"/>
        <w:jc w:val="center"/>
        <w:rPr>
          <w:b/>
          <w:sz w:val="28"/>
          <w:szCs w:val="28"/>
        </w:rPr>
      </w:pPr>
      <w:r>
        <w:rPr>
          <w:b/>
          <w:sz w:val="28"/>
          <w:szCs w:val="28"/>
        </w:rPr>
        <w:t>TRÊN ĐỊA BÀN TỈNH BÌNH PHƯỚC</w:t>
      </w:r>
    </w:p>
    <w:p w:rsidR="00906323" w:rsidRDefault="00906323" w:rsidP="00906323">
      <w:pPr>
        <w:spacing w:before="120" w:after="0" w:line="240" w:lineRule="auto"/>
        <w:jc w:val="center"/>
        <w:rPr>
          <w:i/>
          <w:sz w:val="28"/>
          <w:szCs w:val="28"/>
        </w:rPr>
      </w:pPr>
      <w:r w:rsidRPr="0038084B">
        <w:rPr>
          <w:i/>
          <w:sz w:val="28"/>
          <w:szCs w:val="28"/>
        </w:rPr>
        <w:t xml:space="preserve">(Ban hành kèm theo Nghị quyết số    </w:t>
      </w:r>
      <w:r w:rsidR="00BE6B40">
        <w:rPr>
          <w:i/>
          <w:sz w:val="28"/>
          <w:szCs w:val="28"/>
        </w:rPr>
        <w:t xml:space="preserve">  /2021/NQ-HĐND </w:t>
      </w:r>
      <w:r w:rsidRPr="0038084B">
        <w:rPr>
          <w:i/>
          <w:sz w:val="28"/>
          <w:szCs w:val="28"/>
        </w:rPr>
        <w:t xml:space="preserve">ngày     </w:t>
      </w:r>
      <w:r w:rsidR="00BE6B40">
        <w:rPr>
          <w:i/>
          <w:sz w:val="28"/>
          <w:szCs w:val="28"/>
        </w:rPr>
        <w:t xml:space="preserve"> </w:t>
      </w:r>
      <w:r w:rsidRPr="0038084B">
        <w:rPr>
          <w:i/>
          <w:sz w:val="28"/>
          <w:szCs w:val="28"/>
        </w:rPr>
        <w:t xml:space="preserve">tháng </w:t>
      </w:r>
      <w:r w:rsidR="00BE6B40">
        <w:rPr>
          <w:i/>
          <w:sz w:val="28"/>
          <w:szCs w:val="28"/>
        </w:rPr>
        <w:t xml:space="preserve">      </w:t>
      </w:r>
      <w:r w:rsidRPr="0038084B">
        <w:rPr>
          <w:i/>
          <w:sz w:val="28"/>
          <w:szCs w:val="28"/>
        </w:rPr>
        <w:t>năm 20</w:t>
      </w:r>
      <w:r w:rsidR="008947B3" w:rsidRPr="0038084B">
        <w:rPr>
          <w:i/>
          <w:sz w:val="28"/>
          <w:szCs w:val="28"/>
        </w:rPr>
        <w:t>21</w:t>
      </w:r>
      <w:r w:rsidRPr="0038084B">
        <w:rPr>
          <w:i/>
          <w:sz w:val="28"/>
          <w:szCs w:val="28"/>
        </w:rPr>
        <w:t xml:space="preserve"> của </w:t>
      </w:r>
      <w:r w:rsidR="00BE6B40">
        <w:rPr>
          <w:i/>
          <w:sz w:val="28"/>
          <w:szCs w:val="28"/>
        </w:rPr>
        <w:t xml:space="preserve">Hội đồng nhân dân </w:t>
      </w:r>
      <w:r w:rsidRPr="0038084B">
        <w:rPr>
          <w:i/>
          <w:sz w:val="28"/>
          <w:szCs w:val="28"/>
        </w:rPr>
        <w:t>tỉnh</w:t>
      </w:r>
      <w:r w:rsidR="00BE6B40">
        <w:rPr>
          <w:i/>
          <w:sz w:val="28"/>
          <w:szCs w:val="28"/>
        </w:rPr>
        <w:t xml:space="preserve"> Bình Phước</w:t>
      </w:r>
      <w:r w:rsidRPr="0038084B">
        <w:rPr>
          <w:i/>
          <w:sz w:val="28"/>
          <w:szCs w:val="28"/>
        </w:rPr>
        <w:t>)</w:t>
      </w:r>
    </w:p>
    <w:p w:rsidR="00090FF5" w:rsidRPr="0038084B" w:rsidRDefault="00090FF5" w:rsidP="00906323">
      <w:pPr>
        <w:spacing w:before="120" w:after="0" w:line="240" w:lineRule="auto"/>
        <w:jc w:val="center"/>
        <w:rPr>
          <w:i/>
          <w:sz w:val="28"/>
          <w:szCs w:val="28"/>
        </w:rPr>
      </w:pPr>
    </w:p>
    <w:tbl>
      <w:tblPr>
        <w:tblW w:w="1519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8"/>
        <w:gridCol w:w="1984"/>
        <w:gridCol w:w="3119"/>
        <w:gridCol w:w="1021"/>
        <w:gridCol w:w="1872"/>
        <w:gridCol w:w="2522"/>
        <w:gridCol w:w="4111"/>
      </w:tblGrid>
      <w:tr w:rsidR="00A25108" w:rsidRPr="006B7547" w:rsidTr="0093153F">
        <w:trPr>
          <w:trHeight w:val="1092"/>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6B7547">
            <w:pPr>
              <w:spacing w:before="120" w:after="120" w:line="240" w:lineRule="auto"/>
              <w:jc w:val="center"/>
              <w:rPr>
                <w:b/>
                <w:szCs w:val="26"/>
                <w:lang w:val="ca-ES"/>
              </w:rPr>
            </w:pPr>
            <w:r w:rsidRPr="0093153F">
              <w:rPr>
                <w:b/>
                <w:szCs w:val="26"/>
                <w:lang w:val="ca-ES"/>
              </w:rPr>
              <w:t>Stt</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6B7547">
            <w:pPr>
              <w:spacing w:before="120" w:after="120" w:line="240" w:lineRule="auto"/>
              <w:jc w:val="center"/>
              <w:rPr>
                <w:b/>
                <w:szCs w:val="26"/>
                <w:lang w:val="ca-ES"/>
              </w:rPr>
            </w:pPr>
            <w:r w:rsidRPr="0093153F">
              <w:rPr>
                <w:b/>
                <w:szCs w:val="26"/>
                <w:lang w:val="ca-ES"/>
              </w:rPr>
              <w:t>Tên Dự án</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6B7547">
            <w:pPr>
              <w:spacing w:before="120" w:after="120" w:line="240" w:lineRule="auto"/>
              <w:ind w:right="5"/>
              <w:jc w:val="center"/>
              <w:rPr>
                <w:b/>
                <w:szCs w:val="26"/>
                <w:lang w:val="ca-ES"/>
              </w:rPr>
            </w:pPr>
            <w:r w:rsidRPr="0093153F">
              <w:rPr>
                <w:b/>
                <w:szCs w:val="26"/>
                <w:lang w:val="ca-ES"/>
              </w:rPr>
              <w:t>Chủ đầu tư</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6B7547">
            <w:pPr>
              <w:spacing w:before="120" w:after="120" w:line="240" w:lineRule="auto"/>
              <w:jc w:val="center"/>
              <w:rPr>
                <w:b/>
                <w:szCs w:val="26"/>
                <w:lang w:val="ca-ES"/>
              </w:rPr>
            </w:pPr>
            <w:r w:rsidRPr="0093153F">
              <w:rPr>
                <w:b/>
                <w:szCs w:val="26"/>
                <w:lang w:val="ca-ES"/>
              </w:rPr>
              <w:t>Diện tích</w:t>
            </w:r>
          </w:p>
          <w:p w:rsidR="00A25108" w:rsidRPr="0093153F" w:rsidRDefault="00A25108" w:rsidP="006B7547">
            <w:pPr>
              <w:spacing w:before="120" w:after="120" w:line="240" w:lineRule="auto"/>
              <w:jc w:val="center"/>
              <w:rPr>
                <w:b/>
                <w:szCs w:val="26"/>
                <w:lang w:val="ca-ES"/>
              </w:rPr>
            </w:pPr>
            <w:r w:rsidRPr="0093153F">
              <w:rPr>
                <w:b/>
                <w:szCs w:val="26"/>
                <w:lang w:val="ca-ES"/>
              </w:rPr>
              <w:t>(ha)</w:t>
            </w:r>
          </w:p>
        </w:tc>
        <w:tc>
          <w:tcPr>
            <w:tcW w:w="1872" w:type="dxa"/>
            <w:tcBorders>
              <w:top w:val="single" w:sz="4" w:space="0" w:color="auto"/>
              <w:left w:val="single" w:sz="4" w:space="0" w:color="auto"/>
              <w:bottom w:val="single" w:sz="4" w:space="0" w:color="auto"/>
              <w:right w:val="single" w:sz="4" w:space="0" w:color="auto"/>
            </w:tcBorders>
          </w:tcPr>
          <w:p w:rsidR="00A25108" w:rsidRPr="0093153F" w:rsidRDefault="00A25108" w:rsidP="006B7547">
            <w:pPr>
              <w:spacing w:before="120" w:after="120" w:line="240" w:lineRule="auto"/>
              <w:jc w:val="center"/>
              <w:rPr>
                <w:b/>
                <w:szCs w:val="26"/>
                <w:lang w:val="ca-ES"/>
              </w:rPr>
            </w:pPr>
            <w:r w:rsidRPr="0093153F">
              <w:rPr>
                <w:b/>
                <w:szCs w:val="26"/>
                <w:lang w:val="ca-ES"/>
              </w:rPr>
              <w:t>Quy hoạch, Loại rừng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6B7547">
            <w:pPr>
              <w:spacing w:before="120" w:after="120" w:line="240" w:lineRule="auto"/>
              <w:jc w:val="center"/>
              <w:rPr>
                <w:b/>
                <w:szCs w:val="26"/>
                <w:lang w:val="ca-ES"/>
              </w:rPr>
            </w:pPr>
            <w:r w:rsidRPr="0093153F">
              <w:rPr>
                <w:b/>
                <w:szCs w:val="26"/>
                <w:lang w:val="ca-ES"/>
              </w:rPr>
              <w:t>Địa điểm</w:t>
            </w:r>
          </w:p>
        </w:tc>
        <w:tc>
          <w:tcPr>
            <w:tcW w:w="411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6B7547">
            <w:pPr>
              <w:spacing w:before="120" w:after="120" w:line="240" w:lineRule="auto"/>
              <w:jc w:val="center"/>
              <w:rPr>
                <w:b/>
                <w:szCs w:val="26"/>
                <w:lang w:val="ca-ES"/>
              </w:rPr>
            </w:pPr>
            <w:r w:rsidRPr="0093153F">
              <w:rPr>
                <w:b/>
                <w:szCs w:val="26"/>
                <w:lang w:val="ca-ES"/>
              </w:rPr>
              <w:t>Ghi chú</w:t>
            </w:r>
          </w:p>
        </w:tc>
      </w:tr>
      <w:tr w:rsidR="00A25108" w:rsidRPr="000946ED" w:rsidTr="0093153F">
        <w:trPr>
          <w:trHeight w:val="1649"/>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1</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both"/>
              <w:rPr>
                <w:color w:val="000000"/>
                <w:szCs w:val="26"/>
              </w:rPr>
            </w:pPr>
            <w:r w:rsidRPr="0093153F">
              <w:rPr>
                <w:color w:val="000000"/>
                <w:szCs w:val="26"/>
              </w:rPr>
              <w:t>Điểm X16</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both"/>
              <w:rPr>
                <w:color w:val="000000"/>
                <w:szCs w:val="26"/>
              </w:rPr>
            </w:pPr>
            <w:r w:rsidRPr="0093153F">
              <w:rPr>
                <w:color w:val="000000"/>
                <w:szCs w:val="26"/>
              </w:rPr>
              <w:t>UBND huyện Lộc Ninh</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5,00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102, xã Lộc Tấn, huyện Lộc Ninh</w:t>
            </w:r>
          </w:p>
        </w:tc>
        <w:tc>
          <w:tcPr>
            <w:tcW w:w="4111" w:type="dxa"/>
            <w:tcBorders>
              <w:top w:val="single" w:sz="4" w:space="0" w:color="auto"/>
              <w:left w:val="single" w:sz="4" w:space="0" w:color="auto"/>
              <w:bottom w:val="single" w:sz="4" w:space="0" w:color="auto"/>
              <w:right w:val="single" w:sz="4" w:space="0" w:color="auto"/>
            </w:tcBorders>
            <w:hideMark/>
          </w:tcPr>
          <w:p w:rsidR="00A25108" w:rsidRPr="0093153F" w:rsidRDefault="00A25108" w:rsidP="002F086F">
            <w:pPr>
              <w:spacing w:before="120" w:after="120" w:line="240" w:lineRule="auto"/>
              <w:rPr>
                <w:color w:val="000000"/>
                <w:szCs w:val="26"/>
              </w:rPr>
            </w:pPr>
            <w:r w:rsidRPr="0093153F">
              <w:rPr>
                <w:color w:val="000000"/>
                <w:szCs w:val="26"/>
              </w:rPr>
              <w:t> </w:t>
            </w:r>
            <w:r w:rsidR="00090FF5" w:rsidRPr="0093153F">
              <w:rPr>
                <w:color w:val="000000"/>
                <w:szCs w:val="26"/>
              </w:rPr>
              <w:t xml:space="preserve">Quyết định số </w:t>
            </w:r>
            <w:r w:rsidRPr="0093153F">
              <w:rPr>
                <w:color w:val="000000"/>
                <w:szCs w:val="26"/>
              </w:rPr>
              <w:t>77</w:t>
            </w:r>
            <w:r w:rsidR="00556AB2" w:rsidRPr="0093153F">
              <w:rPr>
                <w:color w:val="000000"/>
                <w:szCs w:val="26"/>
              </w:rPr>
              <w:t>1</w:t>
            </w:r>
            <w:r w:rsidR="00090FF5" w:rsidRPr="0093153F">
              <w:rPr>
                <w:color w:val="000000"/>
                <w:szCs w:val="26"/>
              </w:rPr>
              <w:t xml:space="preserve">/QĐ-UBND ngày 15 tháng 3 năm </w:t>
            </w:r>
            <w:r w:rsidRPr="0093153F">
              <w:rPr>
                <w:color w:val="000000"/>
                <w:szCs w:val="26"/>
              </w:rPr>
              <w:t>2021 của UBND huyện Lộc Ninh</w:t>
            </w:r>
            <w:r w:rsidR="00BD739A" w:rsidRPr="0093153F">
              <w:rPr>
                <w:color w:val="000000"/>
                <w:szCs w:val="26"/>
              </w:rPr>
              <w:t>; Kết luận số</w:t>
            </w:r>
            <w:r w:rsidR="00090FF5" w:rsidRPr="0093153F">
              <w:rPr>
                <w:color w:val="000000"/>
                <w:szCs w:val="26"/>
              </w:rPr>
              <w:t xml:space="preserve"> 78 – KL/TU ngày 14 tháng 6 năm </w:t>
            </w:r>
            <w:r w:rsidR="00BD739A" w:rsidRPr="0093153F">
              <w:rPr>
                <w:color w:val="000000"/>
                <w:szCs w:val="26"/>
              </w:rPr>
              <w:t xml:space="preserve">2021 </w:t>
            </w:r>
            <w:r w:rsidR="00090FF5" w:rsidRPr="0093153F">
              <w:rPr>
                <w:color w:val="000000"/>
                <w:szCs w:val="26"/>
              </w:rPr>
              <w:t>của Thường trực Tỉnh ủy</w:t>
            </w:r>
          </w:p>
        </w:tc>
      </w:tr>
      <w:tr w:rsidR="00A25108" w:rsidRPr="00AC0859" w:rsidTr="0093153F">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2</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Trang trại chăn nuôi heo</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both"/>
              <w:rPr>
                <w:color w:val="000000"/>
                <w:szCs w:val="26"/>
              </w:rPr>
            </w:pPr>
            <w:r w:rsidRPr="0093153F">
              <w:rPr>
                <w:color w:val="000000"/>
                <w:szCs w:val="26"/>
              </w:rPr>
              <w:t xml:space="preserve">Công ty </w:t>
            </w:r>
            <w:r w:rsidR="00DB2FCD" w:rsidRPr="0093153F">
              <w:rPr>
                <w:color w:val="000000"/>
                <w:szCs w:val="26"/>
              </w:rPr>
              <w:t xml:space="preserve">TNHH </w:t>
            </w:r>
            <w:r w:rsidR="0093153F" w:rsidRPr="0093153F">
              <w:rPr>
                <w:color w:val="000000"/>
                <w:szCs w:val="26"/>
              </w:rPr>
              <w:t>c</w:t>
            </w:r>
            <w:r w:rsidRPr="0093153F">
              <w:rPr>
                <w:color w:val="000000"/>
                <w:szCs w:val="26"/>
              </w:rPr>
              <w:t>hăn nuôi Nhất Thiện</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12,90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25082E" w:rsidRDefault="00A25108" w:rsidP="0025082E">
            <w:pPr>
              <w:spacing w:after="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 xml:space="preserve">90, xã Lộc Thạnh, huyện </w:t>
            </w:r>
          </w:p>
          <w:p w:rsidR="00A25108" w:rsidRPr="0093153F" w:rsidRDefault="00A25108" w:rsidP="0025082E">
            <w:pPr>
              <w:spacing w:after="0" w:line="240" w:lineRule="auto"/>
              <w:rPr>
                <w:color w:val="000000"/>
                <w:szCs w:val="26"/>
              </w:rPr>
            </w:pPr>
            <w:r w:rsidRPr="0093153F">
              <w:rPr>
                <w:color w:val="000000"/>
                <w:szCs w:val="26"/>
              </w:rPr>
              <w:t>Lộc Ninh</w:t>
            </w:r>
          </w:p>
        </w:tc>
        <w:tc>
          <w:tcPr>
            <w:tcW w:w="411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090FF5" w:rsidP="002F086F">
            <w:pPr>
              <w:spacing w:before="120" w:after="120" w:line="240" w:lineRule="auto"/>
              <w:rPr>
                <w:color w:val="000000"/>
                <w:szCs w:val="26"/>
              </w:rPr>
            </w:pPr>
            <w:r w:rsidRPr="0093153F">
              <w:rPr>
                <w:color w:val="000000"/>
                <w:szCs w:val="26"/>
              </w:rPr>
              <w:t xml:space="preserve">Quyết định số 3327/QĐ-UBND ngày 29 tháng 12 năm </w:t>
            </w:r>
            <w:r w:rsidR="00A25108" w:rsidRPr="0093153F">
              <w:rPr>
                <w:color w:val="000000"/>
                <w:szCs w:val="26"/>
              </w:rPr>
              <w:t>2020</w:t>
            </w:r>
            <w:r w:rsidR="006B7547" w:rsidRPr="0093153F">
              <w:rPr>
                <w:color w:val="000000"/>
                <w:szCs w:val="26"/>
              </w:rPr>
              <w:t xml:space="preserve"> của UBND tỉnh</w:t>
            </w:r>
            <w:r w:rsidR="00BD739A" w:rsidRPr="0093153F">
              <w:rPr>
                <w:color w:val="000000"/>
                <w:szCs w:val="26"/>
              </w:rPr>
              <w:t xml:space="preserve">; Kết luận số 78 – KL/TU </w:t>
            </w:r>
            <w:r w:rsidRPr="0093153F">
              <w:rPr>
                <w:color w:val="000000"/>
                <w:szCs w:val="26"/>
              </w:rPr>
              <w:t>ngày 14 tháng 6 năm 2021 của Thường trực Tỉnh ủy</w:t>
            </w:r>
          </w:p>
        </w:tc>
      </w:tr>
      <w:tr w:rsidR="00A25108" w:rsidRPr="008947B3" w:rsidTr="0093153F">
        <w:trPr>
          <w:trHeight w:val="960"/>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3</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Trang trại chăn nuôi heo</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both"/>
              <w:rPr>
                <w:color w:val="000000"/>
                <w:szCs w:val="26"/>
              </w:rPr>
            </w:pPr>
            <w:r w:rsidRPr="0093153F">
              <w:rPr>
                <w:color w:val="000000"/>
                <w:szCs w:val="26"/>
              </w:rPr>
              <w:t>Công ty Cổ phần Cao su Sông Bé</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3751A0" w:rsidP="003751A0">
            <w:pPr>
              <w:spacing w:before="120" w:after="120" w:line="240" w:lineRule="auto"/>
              <w:jc w:val="right"/>
              <w:rPr>
                <w:color w:val="000000"/>
                <w:szCs w:val="26"/>
              </w:rPr>
            </w:pPr>
            <w:r w:rsidRPr="0093153F">
              <w:rPr>
                <w:color w:val="000000"/>
                <w:szCs w:val="26"/>
              </w:rPr>
              <w:t>15</w:t>
            </w:r>
            <w:r w:rsidR="00A25108" w:rsidRPr="0093153F">
              <w:rPr>
                <w:color w:val="000000"/>
                <w:szCs w:val="26"/>
              </w:rPr>
              <w:t>,</w:t>
            </w:r>
            <w:r w:rsidRPr="0093153F">
              <w:rPr>
                <w:color w:val="000000"/>
                <w:szCs w:val="26"/>
              </w:rPr>
              <w:t>75</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2F086F" w:rsidRDefault="00A25108" w:rsidP="0025082E">
            <w:pPr>
              <w:spacing w:after="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 xml:space="preserve">306, Xã Nghĩa Trung, huyện </w:t>
            </w:r>
          </w:p>
          <w:p w:rsidR="00A25108" w:rsidRPr="0093153F" w:rsidRDefault="00A25108" w:rsidP="0025082E">
            <w:pPr>
              <w:spacing w:after="0" w:line="240" w:lineRule="auto"/>
              <w:rPr>
                <w:color w:val="000000"/>
                <w:szCs w:val="26"/>
              </w:rPr>
            </w:pPr>
            <w:r w:rsidRPr="0093153F">
              <w:rPr>
                <w:color w:val="000000"/>
                <w:szCs w:val="26"/>
              </w:rPr>
              <w:t>Bù Đăng</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Báo cáo đề xuất đầu tư</w:t>
            </w:r>
            <w:r w:rsidR="00BD739A" w:rsidRPr="0093153F">
              <w:rPr>
                <w:color w:val="000000"/>
                <w:szCs w:val="26"/>
              </w:rPr>
              <w:t xml:space="preserve">; Kết luận số 78 – KL/TU </w:t>
            </w:r>
            <w:r w:rsidR="00090FF5" w:rsidRPr="0093153F">
              <w:rPr>
                <w:color w:val="000000"/>
                <w:szCs w:val="26"/>
              </w:rPr>
              <w:t>ngày 14 tháng 6 năm 2021 của Thường trực Tỉnh ủy</w:t>
            </w:r>
          </w:p>
        </w:tc>
      </w:tr>
      <w:tr w:rsidR="00A25108" w:rsidRPr="00306A5A" w:rsidTr="0093153F">
        <w:trPr>
          <w:trHeight w:val="1657"/>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4</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556AB2">
            <w:pPr>
              <w:spacing w:before="120" w:after="120" w:line="240" w:lineRule="auto"/>
              <w:jc w:val="both"/>
              <w:rPr>
                <w:color w:val="000000"/>
                <w:szCs w:val="26"/>
              </w:rPr>
            </w:pPr>
            <w:r w:rsidRPr="0093153F">
              <w:rPr>
                <w:color w:val="000000"/>
                <w:szCs w:val="26"/>
              </w:rPr>
              <w:t>Công ty TNHH c</w:t>
            </w:r>
            <w:r w:rsidR="00A25108" w:rsidRPr="0093153F">
              <w:rPr>
                <w:color w:val="000000"/>
                <w:szCs w:val="26"/>
              </w:rPr>
              <w:t>hăn nuôi Phát Lộc Thiện</w:t>
            </w:r>
          </w:p>
        </w:tc>
        <w:tc>
          <w:tcPr>
            <w:tcW w:w="102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right"/>
              <w:rPr>
                <w:color w:val="000000"/>
                <w:szCs w:val="26"/>
              </w:rPr>
            </w:pPr>
            <w:r w:rsidRPr="0093153F">
              <w:rPr>
                <w:color w:val="000000"/>
                <w:szCs w:val="26"/>
              </w:rPr>
              <w:t>15,50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2F086F" w:rsidRDefault="00A25108" w:rsidP="002F086F">
            <w:pPr>
              <w:spacing w:after="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 xml:space="preserve">209, xã Lộc Thiện, huyện </w:t>
            </w:r>
          </w:p>
          <w:p w:rsidR="00A25108" w:rsidRPr="0093153F" w:rsidRDefault="00A25108" w:rsidP="002F086F">
            <w:pPr>
              <w:spacing w:after="0" w:line="240" w:lineRule="auto"/>
              <w:rPr>
                <w:color w:val="000000"/>
                <w:szCs w:val="26"/>
              </w:rPr>
            </w:pPr>
            <w:r w:rsidRPr="0093153F">
              <w:rPr>
                <w:color w:val="000000"/>
                <w:szCs w:val="26"/>
              </w:rPr>
              <w:t>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pacing w:val="-6"/>
                <w:szCs w:val="26"/>
              </w:rPr>
            </w:pPr>
            <w:r w:rsidRPr="0093153F">
              <w:rPr>
                <w:color w:val="000000"/>
                <w:spacing w:val="-6"/>
                <w:szCs w:val="26"/>
              </w:rPr>
              <w:t xml:space="preserve">Quyết định số 3326/QĐ-UBND ngày 29 tháng 12 năm </w:t>
            </w:r>
            <w:r w:rsidR="00A25108" w:rsidRPr="0093153F">
              <w:rPr>
                <w:color w:val="000000"/>
                <w:spacing w:val="-6"/>
                <w:szCs w:val="26"/>
              </w:rPr>
              <w:t>2020</w:t>
            </w:r>
            <w:r w:rsidR="006B7547" w:rsidRPr="0093153F">
              <w:rPr>
                <w:color w:val="000000"/>
                <w:spacing w:val="-6"/>
                <w:szCs w:val="26"/>
              </w:rPr>
              <w:t xml:space="preserve"> của UBND tỉnh</w:t>
            </w:r>
            <w:r w:rsidR="00BD739A" w:rsidRPr="0093153F">
              <w:rPr>
                <w:color w:val="000000"/>
                <w:spacing w:val="-6"/>
                <w:szCs w:val="26"/>
              </w:rPr>
              <w:t xml:space="preserve">; Kết luận số 78 – KL/TU </w:t>
            </w:r>
            <w:r w:rsidRPr="0093153F">
              <w:rPr>
                <w:color w:val="000000"/>
                <w:spacing w:val="-6"/>
                <w:szCs w:val="26"/>
              </w:rPr>
              <w:t>ngày 14 tháng 6 năm 2021 của Thường trực Tỉnh ủy</w:t>
            </w:r>
          </w:p>
        </w:tc>
      </w:tr>
      <w:tr w:rsidR="00A25108" w:rsidRPr="00AC0859" w:rsidTr="0093153F">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lastRenderedPageBreak/>
              <w:t>5</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556AB2">
            <w:pPr>
              <w:spacing w:before="120" w:after="120" w:line="240" w:lineRule="auto"/>
              <w:jc w:val="both"/>
              <w:rPr>
                <w:color w:val="000000"/>
                <w:szCs w:val="26"/>
              </w:rPr>
            </w:pPr>
            <w:r w:rsidRPr="0093153F">
              <w:rPr>
                <w:color w:val="000000"/>
                <w:szCs w:val="26"/>
              </w:rPr>
              <w:t>Công ty TNHH c</w:t>
            </w:r>
            <w:r w:rsidR="00A25108" w:rsidRPr="0093153F">
              <w:rPr>
                <w:color w:val="000000"/>
                <w:szCs w:val="26"/>
              </w:rPr>
              <w:t>hăn nuôi Hồng Phát</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9,60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68, xã Phước Thiện, huyện Bù Đốp</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zCs w:val="26"/>
              </w:rPr>
            </w:pPr>
            <w:r w:rsidRPr="0093153F">
              <w:rPr>
                <w:color w:val="000000"/>
                <w:szCs w:val="26"/>
              </w:rPr>
              <w:t xml:space="preserve">Quyết định số 351/QĐ-UBND ngày 04 tháng 02 năm </w:t>
            </w:r>
            <w:r w:rsidR="00A25108" w:rsidRPr="0093153F">
              <w:rPr>
                <w:color w:val="000000"/>
                <w:szCs w:val="26"/>
              </w:rPr>
              <w:t>2021</w:t>
            </w:r>
            <w:r w:rsidR="006B7547" w:rsidRPr="0093153F">
              <w:rPr>
                <w:color w:val="000000"/>
                <w:szCs w:val="26"/>
              </w:rPr>
              <w:t xml:space="preserve"> của UBND tỉnh</w:t>
            </w:r>
            <w:r w:rsidR="00BD739A" w:rsidRPr="0093153F">
              <w:rPr>
                <w:color w:val="000000"/>
                <w:szCs w:val="26"/>
              </w:rPr>
              <w:t xml:space="preserve">; Kết luận số 78 – KL/TU </w:t>
            </w:r>
            <w:r w:rsidRPr="0093153F">
              <w:rPr>
                <w:color w:val="000000"/>
                <w:szCs w:val="26"/>
              </w:rPr>
              <w:t>ngày 14 tháng 6 năm 2021 của Thường trực Tỉnh ủy</w:t>
            </w:r>
          </w:p>
        </w:tc>
      </w:tr>
      <w:tr w:rsidR="00A25108" w:rsidRPr="004D1D5B" w:rsidTr="0093153F">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6</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2F086F" w:rsidRDefault="00A25108" w:rsidP="002F086F">
            <w:pPr>
              <w:spacing w:after="0" w:line="240" w:lineRule="auto"/>
              <w:jc w:val="both"/>
              <w:rPr>
                <w:color w:val="000000"/>
                <w:szCs w:val="26"/>
              </w:rPr>
            </w:pPr>
            <w:r w:rsidRPr="002F086F">
              <w:rPr>
                <w:color w:val="000000"/>
                <w:szCs w:val="26"/>
              </w:rPr>
              <w:t>Công ty TNHH D</w:t>
            </w:r>
            <w:r w:rsidR="00556AB2" w:rsidRPr="002F086F">
              <w:rPr>
                <w:color w:val="000000"/>
                <w:szCs w:val="26"/>
              </w:rPr>
              <w:t xml:space="preserve">ịch vụ Thương mại Đầu tư </w:t>
            </w:r>
          </w:p>
          <w:p w:rsidR="00A25108" w:rsidRPr="002F086F" w:rsidRDefault="00556AB2" w:rsidP="002F086F">
            <w:pPr>
              <w:spacing w:after="0" w:line="240" w:lineRule="auto"/>
              <w:jc w:val="both"/>
              <w:rPr>
                <w:color w:val="000000"/>
                <w:szCs w:val="26"/>
              </w:rPr>
            </w:pPr>
            <w:r w:rsidRPr="002F086F">
              <w:rPr>
                <w:color w:val="000000"/>
                <w:szCs w:val="26"/>
              </w:rPr>
              <w:t>L</w:t>
            </w:r>
            <w:r w:rsidR="00A25108" w:rsidRPr="002F086F">
              <w:rPr>
                <w:color w:val="000000"/>
                <w:szCs w:val="26"/>
              </w:rPr>
              <w:t>ộc Thắng</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14,55</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TK</w:t>
            </w:r>
            <w:r w:rsidR="0093153F">
              <w:rPr>
                <w:color w:val="000000"/>
                <w:szCs w:val="26"/>
              </w:rPr>
              <w:t xml:space="preserve"> </w:t>
            </w:r>
            <w:r w:rsidRPr="0093153F">
              <w:rPr>
                <w:color w:val="000000"/>
                <w:szCs w:val="26"/>
              </w:rPr>
              <w:t>97, xã Lộc Tấn,</w:t>
            </w:r>
            <w:r w:rsidR="004A51E0">
              <w:rPr>
                <w:color w:val="000000"/>
                <w:szCs w:val="26"/>
              </w:rPr>
              <w:t xml:space="preserve"> </w:t>
            </w:r>
            <w:r w:rsidRPr="0093153F">
              <w:rPr>
                <w:color w:val="000000"/>
                <w:szCs w:val="26"/>
              </w:rPr>
              <w:t>huyện 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zCs w:val="26"/>
              </w:rPr>
            </w:pPr>
            <w:r w:rsidRPr="0093153F">
              <w:rPr>
                <w:color w:val="000000"/>
                <w:szCs w:val="26"/>
              </w:rPr>
              <w:t xml:space="preserve">Quyết định số 794/QĐ-UBND ngày 29 tháng 03 năm </w:t>
            </w:r>
            <w:r w:rsidR="00A25108" w:rsidRPr="0093153F">
              <w:rPr>
                <w:color w:val="000000"/>
                <w:szCs w:val="26"/>
              </w:rPr>
              <w:t>2021</w:t>
            </w:r>
            <w:r w:rsidR="006B7547" w:rsidRPr="0093153F">
              <w:rPr>
                <w:color w:val="000000"/>
                <w:szCs w:val="26"/>
              </w:rPr>
              <w:t xml:space="preserve"> của UBND tỉnh</w:t>
            </w:r>
            <w:r w:rsidR="00BD739A" w:rsidRPr="0093153F">
              <w:rPr>
                <w:color w:val="000000"/>
                <w:szCs w:val="26"/>
              </w:rPr>
              <w:t xml:space="preserve">; Kết luận số 78 – KL/TU </w:t>
            </w:r>
            <w:r w:rsidRPr="0093153F">
              <w:rPr>
                <w:color w:val="000000"/>
                <w:szCs w:val="26"/>
              </w:rPr>
              <w:t>ngày 14 tháng 6 năm 2021 của Thường trực Tỉnh ủy</w:t>
            </w:r>
          </w:p>
        </w:tc>
      </w:tr>
      <w:tr w:rsidR="00A25108" w:rsidRPr="004D1D5B" w:rsidTr="0093153F">
        <w:trPr>
          <w:trHeight w:val="1090"/>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7</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3C0400">
            <w:pPr>
              <w:spacing w:before="120" w:after="120" w:line="240" w:lineRule="auto"/>
              <w:jc w:val="both"/>
              <w:rPr>
                <w:color w:val="000000"/>
                <w:szCs w:val="26"/>
              </w:rPr>
            </w:pPr>
            <w:r w:rsidRPr="0093153F">
              <w:rPr>
                <w:color w:val="000000"/>
                <w:szCs w:val="26"/>
              </w:rPr>
              <w:t>Công ty TNHH c</w:t>
            </w:r>
            <w:r w:rsidR="00A25108" w:rsidRPr="0093153F">
              <w:rPr>
                <w:color w:val="000000"/>
                <w:szCs w:val="26"/>
              </w:rPr>
              <w:t>hăn nuôi Hữu Lộc</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13,70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TK</w:t>
            </w:r>
            <w:r w:rsidR="0093153F">
              <w:rPr>
                <w:color w:val="000000"/>
                <w:szCs w:val="26"/>
              </w:rPr>
              <w:t xml:space="preserve"> </w:t>
            </w:r>
            <w:r w:rsidRPr="0093153F">
              <w:rPr>
                <w:color w:val="000000"/>
                <w:szCs w:val="26"/>
              </w:rPr>
              <w:t>319, xã Đăng Hà, huyện Bù Đăng</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Hồ sơ nộp ngày 01/06/2021; Khảo sát ngày 25</w:t>
            </w:r>
            <w:r w:rsidR="00264202" w:rsidRPr="0093153F">
              <w:rPr>
                <w:color w:val="000000"/>
                <w:szCs w:val="26"/>
              </w:rPr>
              <w:t xml:space="preserve"> tháng 6 năm </w:t>
            </w:r>
            <w:r w:rsidRPr="0093153F">
              <w:rPr>
                <w:color w:val="000000"/>
                <w:szCs w:val="26"/>
              </w:rPr>
              <w:t>2021</w:t>
            </w:r>
            <w:r w:rsidR="00BD739A" w:rsidRPr="0093153F">
              <w:rPr>
                <w:color w:val="000000"/>
                <w:szCs w:val="26"/>
              </w:rPr>
              <w:t xml:space="preserve">; Kết luận số 78 – KL/TU </w:t>
            </w:r>
            <w:r w:rsidR="00264202" w:rsidRPr="0093153F">
              <w:rPr>
                <w:color w:val="000000"/>
                <w:szCs w:val="26"/>
              </w:rPr>
              <w:t>ngày 14 tháng 6 năm 2021 của Thường trực Tỉnh ủy</w:t>
            </w:r>
          </w:p>
        </w:tc>
      </w:tr>
      <w:tr w:rsidR="00A25108" w:rsidRPr="004D1D5B" w:rsidTr="0093153F">
        <w:trPr>
          <w:trHeight w:val="1776"/>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rPr>
              <w:t>8</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both"/>
              <w:rPr>
                <w:color w:val="000000"/>
                <w:szCs w:val="26"/>
              </w:rPr>
            </w:pPr>
            <w:r w:rsidRPr="0093153F">
              <w:rPr>
                <w:color w:val="000000"/>
                <w:szCs w:val="26"/>
              </w:rPr>
              <w:t>Trang trại chăn nuôi heo</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3C0400">
            <w:pPr>
              <w:spacing w:before="120" w:after="120" w:line="240" w:lineRule="auto"/>
              <w:jc w:val="both"/>
              <w:rPr>
                <w:color w:val="000000"/>
                <w:szCs w:val="26"/>
              </w:rPr>
            </w:pPr>
            <w:r w:rsidRPr="0093153F">
              <w:rPr>
                <w:color w:val="000000"/>
                <w:szCs w:val="26"/>
              </w:rPr>
              <w:t>Công ty TNHH c</w:t>
            </w:r>
            <w:r w:rsidR="00A25108" w:rsidRPr="0093153F">
              <w:rPr>
                <w:color w:val="000000"/>
                <w:szCs w:val="26"/>
              </w:rPr>
              <w:t>hăn nuôi Nhất Huy</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rPr>
              <w:t>15,20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25082E" w:rsidRDefault="00A25108" w:rsidP="0025082E">
            <w:pPr>
              <w:spacing w:after="0" w:line="240" w:lineRule="auto"/>
              <w:rPr>
                <w:color w:val="000000"/>
                <w:szCs w:val="26"/>
              </w:rPr>
            </w:pPr>
            <w:r w:rsidRPr="0093153F">
              <w:rPr>
                <w:color w:val="000000"/>
                <w:szCs w:val="26"/>
              </w:rPr>
              <w:t>TK</w:t>
            </w:r>
            <w:r w:rsidR="002F086F">
              <w:rPr>
                <w:color w:val="000000"/>
                <w:szCs w:val="26"/>
              </w:rPr>
              <w:t xml:space="preserve"> </w:t>
            </w:r>
            <w:r w:rsidRPr="0093153F">
              <w:rPr>
                <w:color w:val="000000"/>
                <w:szCs w:val="26"/>
              </w:rPr>
              <w:t xml:space="preserve">88, xã Lộc Thạnh, huyện </w:t>
            </w:r>
          </w:p>
          <w:p w:rsidR="00A25108" w:rsidRPr="0093153F" w:rsidRDefault="00A25108" w:rsidP="0025082E">
            <w:pPr>
              <w:spacing w:after="0" w:line="240" w:lineRule="auto"/>
              <w:rPr>
                <w:color w:val="000000"/>
                <w:szCs w:val="26"/>
              </w:rPr>
            </w:pPr>
            <w:r w:rsidRPr="0093153F">
              <w:rPr>
                <w:color w:val="000000"/>
                <w:szCs w:val="26"/>
              </w:rPr>
              <w:t>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zCs w:val="26"/>
              </w:rPr>
            </w:pPr>
            <w:r w:rsidRPr="0093153F">
              <w:rPr>
                <w:color w:val="000000"/>
                <w:szCs w:val="26"/>
              </w:rPr>
              <w:t>Quyết định số</w:t>
            </w:r>
            <w:r w:rsidR="00BD7BB8">
              <w:rPr>
                <w:color w:val="000000"/>
                <w:szCs w:val="26"/>
              </w:rPr>
              <w:t xml:space="preserve"> 917/QĐ-UBND ngày 12 tháng </w:t>
            </w:r>
            <w:r w:rsidRPr="0093153F">
              <w:rPr>
                <w:color w:val="000000"/>
                <w:szCs w:val="26"/>
              </w:rPr>
              <w:t xml:space="preserve">4 năm </w:t>
            </w:r>
            <w:r w:rsidR="00A25108" w:rsidRPr="0093153F">
              <w:rPr>
                <w:color w:val="000000"/>
                <w:szCs w:val="26"/>
              </w:rPr>
              <w:t>2021</w:t>
            </w:r>
            <w:r w:rsidR="006B7547" w:rsidRPr="0093153F">
              <w:rPr>
                <w:color w:val="000000"/>
                <w:szCs w:val="26"/>
              </w:rPr>
              <w:t xml:space="preserve"> của UBND tỉnh</w:t>
            </w:r>
            <w:r w:rsidR="00BD739A" w:rsidRPr="0093153F">
              <w:rPr>
                <w:color w:val="000000"/>
                <w:szCs w:val="26"/>
              </w:rPr>
              <w:t xml:space="preserve">; Kết luận số 78 – KL/TU </w:t>
            </w:r>
            <w:r w:rsidRPr="0093153F">
              <w:rPr>
                <w:color w:val="000000"/>
                <w:szCs w:val="26"/>
              </w:rPr>
              <w:t>ngày 14 tháng 6 năm 2021 của Thường trực Tỉnh ủy</w:t>
            </w:r>
          </w:p>
        </w:tc>
      </w:tr>
      <w:tr w:rsidR="00A25108" w:rsidRPr="004D1D5B" w:rsidTr="0093153F">
        <w:trPr>
          <w:trHeight w:val="1149"/>
        </w:trPr>
        <w:tc>
          <w:tcPr>
            <w:tcW w:w="568"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center"/>
              <w:rPr>
                <w:color w:val="000000"/>
                <w:szCs w:val="26"/>
              </w:rPr>
            </w:pPr>
            <w:r w:rsidRPr="0093153F">
              <w:rPr>
                <w:color w:val="000000"/>
                <w:szCs w:val="26"/>
                <w:lang w:val="ca-ES"/>
              </w:rPr>
              <w:t>9</w:t>
            </w:r>
          </w:p>
        </w:tc>
        <w:tc>
          <w:tcPr>
            <w:tcW w:w="1984"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rPr>
                <w:color w:val="000000"/>
                <w:szCs w:val="26"/>
              </w:rPr>
            </w:pPr>
            <w:r w:rsidRPr="0093153F">
              <w:rPr>
                <w:color w:val="000000"/>
                <w:szCs w:val="26"/>
                <w:lang w:val="ca-ES"/>
              </w:rPr>
              <w:t>Trang trại chăn nuôi heo nái</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pacing w:val="-14"/>
                <w:szCs w:val="26"/>
              </w:rPr>
            </w:pPr>
            <w:r w:rsidRPr="0093153F">
              <w:rPr>
                <w:color w:val="000000"/>
                <w:spacing w:val="-14"/>
                <w:szCs w:val="26"/>
                <w:lang w:val="sv-SE"/>
              </w:rPr>
              <w:t>Công ty TNHH MTV My Anh</w:t>
            </w:r>
          </w:p>
        </w:tc>
        <w:tc>
          <w:tcPr>
            <w:tcW w:w="1021" w:type="dxa"/>
            <w:tcBorders>
              <w:top w:val="single" w:sz="4" w:space="0" w:color="auto"/>
              <w:left w:val="single" w:sz="4" w:space="0" w:color="auto"/>
              <w:bottom w:val="single" w:sz="4" w:space="0" w:color="auto"/>
              <w:right w:val="single" w:sz="4" w:space="0" w:color="auto"/>
            </w:tcBorders>
            <w:vAlign w:val="center"/>
            <w:hideMark/>
          </w:tcPr>
          <w:p w:rsidR="00A25108" w:rsidRPr="0093153F" w:rsidRDefault="00A25108" w:rsidP="003C0400">
            <w:pPr>
              <w:spacing w:before="120" w:after="120" w:line="240" w:lineRule="auto"/>
              <w:jc w:val="right"/>
              <w:rPr>
                <w:color w:val="000000"/>
                <w:szCs w:val="26"/>
              </w:rPr>
            </w:pPr>
            <w:r w:rsidRPr="0093153F">
              <w:rPr>
                <w:color w:val="000000"/>
                <w:szCs w:val="26"/>
                <w:lang w:val="ca-ES"/>
              </w:rPr>
              <w:t>21,30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lang w:val="sv-SE"/>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25082E" w:rsidRDefault="00A25108" w:rsidP="0025082E">
            <w:pPr>
              <w:spacing w:after="0" w:line="240" w:lineRule="auto"/>
              <w:rPr>
                <w:color w:val="000000"/>
                <w:spacing w:val="-8"/>
                <w:szCs w:val="26"/>
                <w:lang w:val="ca-ES"/>
              </w:rPr>
            </w:pPr>
            <w:r w:rsidRPr="0093153F">
              <w:rPr>
                <w:color w:val="000000"/>
                <w:spacing w:val="-8"/>
                <w:szCs w:val="26"/>
                <w:lang w:val="ca-ES"/>
              </w:rPr>
              <w:t xml:space="preserve">TK </w:t>
            </w:r>
            <w:r w:rsidR="002F086F">
              <w:rPr>
                <w:color w:val="000000"/>
                <w:spacing w:val="-8"/>
                <w:szCs w:val="26"/>
                <w:lang w:val="ca-ES"/>
              </w:rPr>
              <w:t xml:space="preserve"> </w:t>
            </w:r>
            <w:r w:rsidRPr="0093153F">
              <w:rPr>
                <w:color w:val="000000"/>
                <w:spacing w:val="-8"/>
                <w:szCs w:val="26"/>
                <w:lang w:val="ca-ES"/>
              </w:rPr>
              <w:t xml:space="preserve">211, xã Lộc Thành, huyện </w:t>
            </w:r>
          </w:p>
          <w:p w:rsidR="00A25108" w:rsidRPr="0093153F" w:rsidRDefault="00A25108" w:rsidP="0025082E">
            <w:pPr>
              <w:spacing w:after="0" w:line="240" w:lineRule="auto"/>
              <w:rPr>
                <w:color w:val="000000"/>
                <w:spacing w:val="-8"/>
                <w:szCs w:val="26"/>
              </w:rPr>
            </w:pPr>
            <w:r w:rsidRPr="0093153F">
              <w:rPr>
                <w:color w:val="000000"/>
                <w:spacing w:val="-8"/>
                <w:szCs w:val="26"/>
                <w:lang w:val="ca-ES"/>
              </w:rPr>
              <w:t>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zCs w:val="26"/>
              </w:rPr>
            </w:pPr>
            <w:r w:rsidRPr="0093153F">
              <w:rPr>
                <w:color w:val="000000"/>
                <w:szCs w:val="26"/>
              </w:rPr>
              <w:t xml:space="preserve">Quyết định số </w:t>
            </w:r>
            <w:r w:rsidRPr="0093153F">
              <w:rPr>
                <w:color w:val="000000"/>
                <w:szCs w:val="26"/>
                <w:lang w:val="ca-ES"/>
              </w:rPr>
              <w:t xml:space="preserve">344/QĐ-UBND ngày 08 tháng 2 năm </w:t>
            </w:r>
            <w:r w:rsidR="00A25108" w:rsidRPr="0093153F">
              <w:rPr>
                <w:color w:val="000000"/>
                <w:szCs w:val="26"/>
                <w:lang w:val="ca-ES"/>
              </w:rPr>
              <w:t>2018 (Dòng 17 mụ</w:t>
            </w:r>
            <w:r w:rsidRPr="0093153F">
              <w:rPr>
                <w:color w:val="000000"/>
                <w:szCs w:val="26"/>
                <w:lang w:val="ca-ES"/>
              </w:rPr>
              <w:t xml:space="preserve">c II.B Nghị quyết số </w:t>
            </w:r>
            <w:r w:rsidR="00A25108" w:rsidRPr="0093153F">
              <w:rPr>
                <w:color w:val="000000"/>
                <w:szCs w:val="26"/>
                <w:lang w:val="ca-ES"/>
              </w:rPr>
              <w:t>22/2019/NQ-HĐND</w:t>
            </w:r>
            <w:r w:rsidRPr="0093153F">
              <w:rPr>
                <w:color w:val="000000"/>
                <w:szCs w:val="26"/>
                <w:lang w:val="ca-ES"/>
              </w:rPr>
              <w:t xml:space="preserve"> </w:t>
            </w:r>
            <w:r w:rsidR="001303C1" w:rsidRPr="0093153F">
              <w:rPr>
                <w:color w:val="000000"/>
                <w:szCs w:val="26"/>
                <w:lang w:val="ca-ES"/>
              </w:rPr>
              <w:t xml:space="preserve">ngày 16 tháng 12 năm 2019 </w:t>
            </w:r>
            <w:r w:rsidRPr="0093153F">
              <w:rPr>
                <w:color w:val="000000"/>
                <w:szCs w:val="26"/>
                <w:lang w:val="ca-ES"/>
              </w:rPr>
              <w:t>của HĐND tỉnh</w:t>
            </w:r>
            <w:r w:rsidR="00A25108" w:rsidRPr="0093153F">
              <w:rPr>
                <w:color w:val="000000"/>
                <w:szCs w:val="26"/>
                <w:lang w:val="ca-ES"/>
              </w:rPr>
              <w:t>)</w:t>
            </w:r>
          </w:p>
        </w:tc>
      </w:tr>
      <w:tr w:rsidR="00A25108" w:rsidRPr="004D1D5B" w:rsidTr="0093153F">
        <w:tc>
          <w:tcPr>
            <w:tcW w:w="568"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center"/>
              <w:rPr>
                <w:color w:val="000000"/>
                <w:szCs w:val="26"/>
              </w:rPr>
            </w:pPr>
            <w:r w:rsidRPr="0093153F">
              <w:rPr>
                <w:color w:val="000000"/>
                <w:szCs w:val="26"/>
                <w:lang w:val="ca-ES"/>
              </w:rPr>
              <w:t>10</w:t>
            </w:r>
          </w:p>
        </w:tc>
        <w:tc>
          <w:tcPr>
            <w:tcW w:w="1984"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lang w:val="ca-ES"/>
              </w:rPr>
              <w:t>Trang trại chăn nuôi gà giống bố mẹ</w:t>
            </w:r>
            <w:r w:rsidR="004562ED" w:rsidRPr="0093153F">
              <w:rPr>
                <w:color w:val="000000"/>
                <w:szCs w:val="26"/>
                <w:lang w:val="ca-ES"/>
              </w:rPr>
              <w:t xml:space="preserve"> 2 Tân Hòa</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3C0400">
            <w:pPr>
              <w:spacing w:before="120" w:after="120" w:line="240" w:lineRule="auto"/>
              <w:rPr>
                <w:color w:val="000000"/>
                <w:szCs w:val="26"/>
              </w:rPr>
            </w:pPr>
            <w:r w:rsidRPr="0093153F">
              <w:rPr>
                <w:color w:val="000000"/>
                <w:szCs w:val="26"/>
                <w:lang w:val="sv-SE"/>
              </w:rPr>
              <w:t xml:space="preserve">Công ty TNHH c </w:t>
            </w:r>
            <w:r w:rsidR="00A25108" w:rsidRPr="0093153F">
              <w:rPr>
                <w:color w:val="000000"/>
                <w:szCs w:val="26"/>
                <w:lang w:val="sv-SE"/>
              </w:rPr>
              <w:t>hăn nuôi Tân Lợi</w:t>
            </w:r>
          </w:p>
        </w:tc>
        <w:tc>
          <w:tcPr>
            <w:tcW w:w="102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jc w:val="right"/>
              <w:rPr>
                <w:color w:val="000000"/>
                <w:szCs w:val="26"/>
              </w:rPr>
            </w:pPr>
            <w:r w:rsidRPr="0093153F">
              <w:rPr>
                <w:color w:val="000000"/>
                <w:szCs w:val="26"/>
                <w:lang w:val="ca-ES"/>
              </w:rPr>
              <w:t>12,15</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C0400">
            <w:pPr>
              <w:spacing w:before="120" w:after="120" w:line="240" w:lineRule="auto"/>
              <w:rPr>
                <w:color w:val="000000"/>
                <w:szCs w:val="26"/>
              </w:rPr>
            </w:pPr>
            <w:r w:rsidRPr="0093153F">
              <w:rPr>
                <w:color w:val="000000"/>
                <w:szCs w:val="26"/>
                <w:lang w:val="sv-SE"/>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lang w:val="ca-ES"/>
              </w:rPr>
              <w:t>TK 387, xã Tân Hòa, huyện Đồng Phú</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264202" w:rsidP="002F086F">
            <w:pPr>
              <w:spacing w:before="120" w:after="120" w:line="240" w:lineRule="auto"/>
              <w:rPr>
                <w:color w:val="000000"/>
                <w:spacing w:val="-10"/>
                <w:szCs w:val="26"/>
              </w:rPr>
            </w:pPr>
            <w:r w:rsidRPr="0093153F">
              <w:rPr>
                <w:color w:val="000000"/>
                <w:spacing w:val="-10"/>
                <w:szCs w:val="26"/>
              </w:rPr>
              <w:t xml:space="preserve">Quyết định số </w:t>
            </w:r>
            <w:r w:rsidRPr="0093153F">
              <w:rPr>
                <w:color w:val="000000"/>
                <w:spacing w:val="-10"/>
                <w:szCs w:val="26"/>
                <w:lang w:val="ca-ES"/>
              </w:rPr>
              <w:t xml:space="preserve">672/QĐ-UBND ngày 15 tháng </w:t>
            </w:r>
            <w:r w:rsidR="00A25108" w:rsidRPr="0093153F">
              <w:rPr>
                <w:color w:val="000000"/>
                <w:spacing w:val="-10"/>
                <w:szCs w:val="26"/>
                <w:lang w:val="ca-ES"/>
              </w:rPr>
              <w:t>3</w:t>
            </w:r>
            <w:r w:rsidRPr="0093153F">
              <w:rPr>
                <w:color w:val="000000"/>
                <w:spacing w:val="-10"/>
                <w:szCs w:val="26"/>
                <w:lang w:val="ca-ES"/>
              </w:rPr>
              <w:t xml:space="preserve"> năm </w:t>
            </w:r>
            <w:r w:rsidR="00A25108" w:rsidRPr="0093153F">
              <w:rPr>
                <w:color w:val="000000"/>
                <w:spacing w:val="-10"/>
                <w:szCs w:val="26"/>
                <w:lang w:val="ca-ES"/>
              </w:rPr>
              <w:t>2021 (Dòng 16 mụ</w:t>
            </w:r>
            <w:r w:rsidRPr="0093153F">
              <w:rPr>
                <w:color w:val="000000"/>
                <w:spacing w:val="-10"/>
                <w:szCs w:val="26"/>
                <w:lang w:val="ca-ES"/>
              </w:rPr>
              <w:t>c II.B</w:t>
            </w:r>
            <w:r w:rsidR="001303C1" w:rsidRPr="0093153F">
              <w:rPr>
                <w:color w:val="000000"/>
                <w:spacing w:val="-10"/>
                <w:szCs w:val="26"/>
                <w:lang w:val="ca-ES"/>
              </w:rPr>
              <w:t xml:space="preserve"> Nghị quyết số 22/2019/NQ-HĐND ngày 16 tháng 12 năm 2019 của HĐND tỉnh</w:t>
            </w:r>
            <w:r w:rsidR="00A25108" w:rsidRPr="0093153F">
              <w:rPr>
                <w:color w:val="000000"/>
                <w:spacing w:val="-10"/>
                <w:szCs w:val="26"/>
                <w:lang w:val="ca-ES"/>
              </w:rPr>
              <w:t>)</w:t>
            </w:r>
          </w:p>
        </w:tc>
      </w:tr>
      <w:tr w:rsidR="00A25108" w:rsidRPr="004D1D5B" w:rsidTr="0093153F">
        <w:tc>
          <w:tcPr>
            <w:tcW w:w="568"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jc w:val="center"/>
              <w:rPr>
                <w:color w:val="000000"/>
                <w:szCs w:val="26"/>
              </w:rPr>
            </w:pPr>
            <w:r w:rsidRPr="0093153F">
              <w:rPr>
                <w:color w:val="000000"/>
                <w:szCs w:val="26"/>
              </w:rPr>
              <w:lastRenderedPageBreak/>
              <w:t>11</w:t>
            </w:r>
          </w:p>
        </w:tc>
        <w:tc>
          <w:tcPr>
            <w:tcW w:w="1984"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rPr>
                <w:color w:val="000000"/>
                <w:szCs w:val="26"/>
              </w:rPr>
            </w:pPr>
            <w:r w:rsidRPr="0093153F">
              <w:rPr>
                <w:color w:val="000000"/>
                <w:szCs w:val="26"/>
              </w:rPr>
              <w:t>Công ty TNHH MTV MC Mai Nguyên Phát</w:t>
            </w:r>
          </w:p>
        </w:tc>
        <w:tc>
          <w:tcPr>
            <w:tcW w:w="102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jc w:val="right"/>
              <w:rPr>
                <w:color w:val="000000"/>
                <w:szCs w:val="26"/>
              </w:rPr>
            </w:pPr>
            <w:r w:rsidRPr="0093153F">
              <w:rPr>
                <w:color w:val="000000"/>
                <w:szCs w:val="26"/>
              </w:rPr>
              <w:t>10,00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rPr>
                <w:color w:val="000000"/>
                <w:szCs w:val="26"/>
              </w:rPr>
            </w:pPr>
            <w:r w:rsidRPr="0093153F">
              <w:rPr>
                <w:color w:val="000000"/>
                <w:szCs w:val="26"/>
                <w:lang w:val="sv-SE"/>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93153F" w:rsidP="002F086F">
            <w:pPr>
              <w:rPr>
                <w:color w:val="000000"/>
                <w:szCs w:val="26"/>
              </w:rPr>
            </w:pPr>
            <w:r>
              <w:rPr>
                <w:color w:val="000000"/>
                <w:szCs w:val="26"/>
              </w:rPr>
              <w:t xml:space="preserve">TK </w:t>
            </w:r>
            <w:r w:rsidR="00A25108" w:rsidRPr="0093153F">
              <w:rPr>
                <w:color w:val="000000"/>
                <w:szCs w:val="26"/>
              </w:rPr>
              <w:t>10</w:t>
            </w:r>
            <w:r w:rsidR="003C76CF" w:rsidRPr="0093153F">
              <w:rPr>
                <w:color w:val="000000"/>
                <w:szCs w:val="26"/>
              </w:rPr>
              <w:t>2</w:t>
            </w:r>
            <w:r w:rsidR="00A25108" w:rsidRPr="0093153F">
              <w:rPr>
                <w:color w:val="000000"/>
                <w:szCs w:val="26"/>
              </w:rPr>
              <w:t>, xã Lộc Tấn, huyện 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1303C1" w:rsidP="002F086F">
            <w:pPr>
              <w:spacing w:before="120" w:after="120" w:line="240" w:lineRule="auto"/>
              <w:rPr>
                <w:color w:val="000000"/>
                <w:szCs w:val="26"/>
              </w:rPr>
            </w:pPr>
            <w:r w:rsidRPr="0093153F">
              <w:rPr>
                <w:color w:val="000000"/>
                <w:szCs w:val="26"/>
              </w:rPr>
              <w:t xml:space="preserve">Quyết định số </w:t>
            </w:r>
            <w:r w:rsidR="00A25108" w:rsidRPr="0093153F">
              <w:rPr>
                <w:color w:val="000000"/>
                <w:szCs w:val="26"/>
              </w:rPr>
              <w:t>140/QĐ-UBND ngày 19</w:t>
            </w:r>
            <w:r w:rsidRPr="0093153F">
              <w:rPr>
                <w:color w:val="000000"/>
                <w:szCs w:val="26"/>
              </w:rPr>
              <w:t xml:space="preserve"> tháng 01 năm </w:t>
            </w:r>
            <w:r w:rsidR="00A25108" w:rsidRPr="0093153F">
              <w:rPr>
                <w:color w:val="000000"/>
                <w:szCs w:val="26"/>
              </w:rPr>
              <w:t>2021</w:t>
            </w:r>
            <w:r w:rsidR="00BD739A" w:rsidRPr="0093153F">
              <w:rPr>
                <w:color w:val="000000"/>
                <w:szCs w:val="26"/>
              </w:rPr>
              <w:t xml:space="preserve"> (Chuyển nhượ</w:t>
            </w:r>
            <w:r w:rsidR="000E4FAF" w:rsidRPr="0093153F">
              <w:rPr>
                <w:color w:val="000000"/>
                <w:szCs w:val="26"/>
              </w:rPr>
              <w:t>ng Dự án</w:t>
            </w:r>
            <w:r w:rsidR="003C76CF" w:rsidRPr="0093153F">
              <w:rPr>
                <w:color w:val="000000"/>
                <w:szCs w:val="26"/>
              </w:rPr>
              <w:t xml:space="preserve"> từ</w:t>
            </w:r>
            <w:r w:rsidR="000E4FAF" w:rsidRPr="0093153F">
              <w:rPr>
                <w:color w:val="000000"/>
                <w:szCs w:val="26"/>
              </w:rPr>
              <w:t xml:space="preserve"> Công ty </w:t>
            </w:r>
            <w:r w:rsidR="00BD739A" w:rsidRPr="0093153F">
              <w:rPr>
                <w:color w:val="000000"/>
                <w:szCs w:val="26"/>
              </w:rPr>
              <w:t>c</w:t>
            </w:r>
            <w:r w:rsidR="003C76CF" w:rsidRPr="0093153F">
              <w:rPr>
                <w:color w:val="000000"/>
                <w:szCs w:val="26"/>
              </w:rPr>
              <w:t>hăn nuôi Lộc Tấn)</w:t>
            </w:r>
          </w:p>
        </w:tc>
      </w:tr>
      <w:tr w:rsidR="00A25108" w:rsidRPr="004D1D5B" w:rsidTr="0093153F">
        <w:tc>
          <w:tcPr>
            <w:tcW w:w="568"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jc w:val="center"/>
              <w:rPr>
                <w:color w:val="000000"/>
                <w:szCs w:val="26"/>
              </w:rPr>
            </w:pPr>
            <w:r w:rsidRPr="0093153F">
              <w:rPr>
                <w:color w:val="000000"/>
                <w:szCs w:val="26"/>
              </w:rPr>
              <w:t>12</w:t>
            </w:r>
          </w:p>
        </w:tc>
        <w:tc>
          <w:tcPr>
            <w:tcW w:w="1984"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rPr>
                <w:color w:val="000000"/>
                <w:szCs w:val="26"/>
              </w:rPr>
            </w:pPr>
            <w:r w:rsidRPr="0093153F">
              <w:rPr>
                <w:color w:val="000000"/>
                <w:szCs w:val="26"/>
              </w:rPr>
              <w:t xml:space="preserve">Trang trại chăn nuôi heo </w:t>
            </w:r>
          </w:p>
        </w:tc>
        <w:tc>
          <w:tcPr>
            <w:tcW w:w="3119" w:type="dxa"/>
            <w:tcBorders>
              <w:top w:val="single" w:sz="4" w:space="0" w:color="auto"/>
              <w:left w:val="single" w:sz="4" w:space="0" w:color="auto"/>
              <w:bottom w:val="single" w:sz="4" w:space="0" w:color="auto"/>
              <w:right w:val="single" w:sz="4" w:space="0" w:color="auto"/>
            </w:tcBorders>
            <w:vAlign w:val="center"/>
          </w:tcPr>
          <w:p w:rsidR="002F086F" w:rsidRPr="002F086F" w:rsidRDefault="00A25108" w:rsidP="002F086F">
            <w:pPr>
              <w:spacing w:after="0"/>
              <w:rPr>
                <w:color w:val="000000"/>
                <w:spacing w:val="12"/>
                <w:szCs w:val="26"/>
              </w:rPr>
            </w:pPr>
            <w:r w:rsidRPr="002F086F">
              <w:rPr>
                <w:color w:val="000000"/>
                <w:spacing w:val="12"/>
                <w:szCs w:val="26"/>
              </w:rPr>
              <w:t xml:space="preserve">Công ty TNHH Hiệp </w:t>
            </w:r>
          </w:p>
          <w:p w:rsidR="00A25108" w:rsidRPr="0093153F" w:rsidRDefault="00A25108" w:rsidP="002F086F">
            <w:pPr>
              <w:spacing w:after="0"/>
              <w:rPr>
                <w:color w:val="000000"/>
                <w:spacing w:val="-12"/>
                <w:szCs w:val="26"/>
              </w:rPr>
            </w:pPr>
            <w:r w:rsidRPr="002F086F">
              <w:rPr>
                <w:color w:val="000000"/>
                <w:spacing w:val="12"/>
                <w:szCs w:val="26"/>
              </w:rPr>
              <w:t>Hòa Thành</w:t>
            </w:r>
          </w:p>
        </w:tc>
        <w:tc>
          <w:tcPr>
            <w:tcW w:w="102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jc w:val="right"/>
              <w:rPr>
                <w:color w:val="000000"/>
                <w:szCs w:val="26"/>
              </w:rPr>
            </w:pPr>
            <w:r w:rsidRPr="0093153F">
              <w:rPr>
                <w:color w:val="000000"/>
                <w:szCs w:val="26"/>
              </w:rPr>
              <w:t>10,00</w:t>
            </w:r>
          </w:p>
        </w:tc>
        <w:tc>
          <w:tcPr>
            <w:tcW w:w="187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38084B">
            <w:pPr>
              <w:rPr>
                <w:color w:val="000000"/>
                <w:szCs w:val="26"/>
              </w:rPr>
            </w:pPr>
            <w:r w:rsidRPr="0093153F">
              <w:rPr>
                <w:color w:val="000000"/>
                <w:szCs w:val="26"/>
              </w:rPr>
              <w:t>Rừng sản xuất; Rừng trồng</w:t>
            </w:r>
          </w:p>
        </w:tc>
        <w:tc>
          <w:tcPr>
            <w:tcW w:w="2522"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rPr>
                <w:color w:val="000000"/>
                <w:szCs w:val="26"/>
              </w:rPr>
            </w:pPr>
            <w:r w:rsidRPr="0093153F">
              <w:rPr>
                <w:color w:val="000000"/>
                <w:szCs w:val="26"/>
              </w:rPr>
              <w:t>TK</w:t>
            </w:r>
            <w:r w:rsidR="00AD78B4">
              <w:rPr>
                <w:color w:val="000000"/>
                <w:szCs w:val="26"/>
              </w:rPr>
              <w:t xml:space="preserve"> </w:t>
            </w:r>
            <w:r w:rsidRPr="0093153F">
              <w:rPr>
                <w:color w:val="000000"/>
                <w:szCs w:val="26"/>
              </w:rPr>
              <w:t>10</w:t>
            </w:r>
            <w:r w:rsidR="003C76CF" w:rsidRPr="0093153F">
              <w:rPr>
                <w:color w:val="000000"/>
                <w:szCs w:val="26"/>
              </w:rPr>
              <w:t>2</w:t>
            </w:r>
            <w:r w:rsidRPr="0093153F">
              <w:rPr>
                <w:color w:val="000000"/>
                <w:szCs w:val="26"/>
              </w:rPr>
              <w:t>, xã Lộc Tấn, huyện Lộc Ninh</w:t>
            </w:r>
          </w:p>
        </w:tc>
        <w:tc>
          <w:tcPr>
            <w:tcW w:w="4111" w:type="dxa"/>
            <w:tcBorders>
              <w:top w:val="single" w:sz="4" w:space="0" w:color="auto"/>
              <w:left w:val="single" w:sz="4" w:space="0" w:color="auto"/>
              <w:bottom w:val="single" w:sz="4" w:space="0" w:color="auto"/>
              <w:right w:val="single" w:sz="4" w:space="0" w:color="auto"/>
            </w:tcBorders>
            <w:vAlign w:val="center"/>
          </w:tcPr>
          <w:p w:rsidR="00A25108" w:rsidRPr="0093153F" w:rsidRDefault="00A25108" w:rsidP="002F086F">
            <w:pPr>
              <w:spacing w:before="120" w:after="120" w:line="240" w:lineRule="auto"/>
              <w:rPr>
                <w:color w:val="000000"/>
                <w:szCs w:val="26"/>
              </w:rPr>
            </w:pPr>
            <w:r w:rsidRPr="0093153F">
              <w:rPr>
                <w:color w:val="000000"/>
                <w:szCs w:val="26"/>
              </w:rPr>
              <w:t>QĐCTĐT 141/QĐ-UBND ngày 19/01/2021</w:t>
            </w:r>
            <w:r w:rsidR="00AD78B4">
              <w:rPr>
                <w:color w:val="000000"/>
                <w:szCs w:val="26"/>
              </w:rPr>
              <w:t xml:space="preserve"> </w:t>
            </w:r>
            <w:r w:rsidR="00BD739A" w:rsidRPr="0093153F">
              <w:rPr>
                <w:color w:val="000000"/>
                <w:szCs w:val="26"/>
              </w:rPr>
              <w:t>(Chuyển nhượ</w:t>
            </w:r>
            <w:r w:rsidR="00AD78B4">
              <w:rPr>
                <w:color w:val="000000"/>
                <w:szCs w:val="26"/>
              </w:rPr>
              <w:t>ng dự án</w:t>
            </w:r>
            <w:r w:rsidR="00BD739A" w:rsidRPr="0093153F">
              <w:rPr>
                <w:color w:val="000000"/>
                <w:szCs w:val="26"/>
              </w:rPr>
              <w:t xml:space="preserve"> từ</w:t>
            </w:r>
            <w:r w:rsidR="00AD78B4">
              <w:rPr>
                <w:color w:val="000000"/>
                <w:szCs w:val="26"/>
              </w:rPr>
              <w:t xml:space="preserve"> Công ty</w:t>
            </w:r>
            <w:r w:rsidR="00BD739A" w:rsidRPr="0093153F">
              <w:rPr>
                <w:color w:val="000000"/>
                <w:szCs w:val="26"/>
              </w:rPr>
              <w:t xml:space="preserve"> chăn nuôi Lộc Tấ</w:t>
            </w:r>
            <w:r w:rsidR="001303C1" w:rsidRPr="0093153F">
              <w:rPr>
                <w:color w:val="000000"/>
                <w:szCs w:val="26"/>
              </w:rPr>
              <w:t>n</w:t>
            </w:r>
            <w:r w:rsidR="00BD739A" w:rsidRPr="0093153F">
              <w:rPr>
                <w:color w:val="000000"/>
                <w:szCs w:val="26"/>
              </w:rPr>
              <w:t>)</w:t>
            </w:r>
          </w:p>
        </w:tc>
      </w:tr>
      <w:tr w:rsidR="00DC031D" w:rsidRPr="004D1D5B" w:rsidTr="0093153F">
        <w:tc>
          <w:tcPr>
            <w:tcW w:w="2552" w:type="dxa"/>
            <w:gridSpan w:val="2"/>
            <w:tcBorders>
              <w:top w:val="single" w:sz="4" w:space="0" w:color="auto"/>
              <w:left w:val="single" w:sz="4" w:space="0" w:color="auto"/>
              <w:bottom w:val="single" w:sz="4" w:space="0" w:color="auto"/>
              <w:right w:val="single" w:sz="4" w:space="0" w:color="auto"/>
            </w:tcBorders>
            <w:vAlign w:val="center"/>
          </w:tcPr>
          <w:p w:rsidR="00DC031D" w:rsidRPr="0093153F" w:rsidRDefault="00DC031D" w:rsidP="00DC031D">
            <w:pPr>
              <w:spacing w:before="120" w:after="120" w:line="240" w:lineRule="auto"/>
              <w:jc w:val="center"/>
              <w:rPr>
                <w:b/>
                <w:bCs/>
                <w:color w:val="000000"/>
                <w:szCs w:val="26"/>
              </w:rPr>
            </w:pPr>
            <w:r w:rsidRPr="0093153F">
              <w:rPr>
                <w:b/>
                <w:bCs/>
                <w:color w:val="000000"/>
                <w:szCs w:val="26"/>
              </w:rPr>
              <w:t> Tổng cộng:</w:t>
            </w:r>
          </w:p>
        </w:tc>
        <w:tc>
          <w:tcPr>
            <w:tcW w:w="3119" w:type="dxa"/>
            <w:tcBorders>
              <w:top w:val="single" w:sz="4" w:space="0" w:color="auto"/>
              <w:left w:val="single" w:sz="4" w:space="0" w:color="auto"/>
              <w:bottom w:val="single" w:sz="4" w:space="0" w:color="auto"/>
              <w:right w:val="single" w:sz="4" w:space="0" w:color="auto"/>
            </w:tcBorders>
            <w:vAlign w:val="center"/>
          </w:tcPr>
          <w:p w:rsidR="00DC031D" w:rsidRPr="0093153F" w:rsidRDefault="00DC031D" w:rsidP="00AA6F83">
            <w:pPr>
              <w:spacing w:before="120" w:after="120" w:line="240" w:lineRule="auto"/>
              <w:jc w:val="center"/>
              <w:rPr>
                <w:b/>
                <w:bCs/>
                <w:color w:val="000000"/>
                <w:szCs w:val="26"/>
              </w:rPr>
            </w:pPr>
            <w:r w:rsidRPr="0093153F">
              <w:rPr>
                <w:b/>
                <w:bCs/>
                <w:color w:val="000000"/>
                <w:szCs w:val="26"/>
              </w:rPr>
              <w:t> </w:t>
            </w:r>
          </w:p>
        </w:tc>
        <w:tc>
          <w:tcPr>
            <w:tcW w:w="1021" w:type="dxa"/>
            <w:tcBorders>
              <w:top w:val="single" w:sz="4" w:space="0" w:color="auto"/>
              <w:left w:val="single" w:sz="4" w:space="0" w:color="auto"/>
              <w:bottom w:val="single" w:sz="4" w:space="0" w:color="auto"/>
              <w:right w:val="single" w:sz="4" w:space="0" w:color="auto"/>
            </w:tcBorders>
            <w:vAlign w:val="center"/>
          </w:tcPr>
          <w:p w:rsidR="00DC031D" w:rsidRPr="0093153F" w:rsidRDefault="00DC031D" w:rsidP="00AA6F83">
            <w:pPr>
              <w:spacing w:before="120" w:after="120" w:line="240" w:lineRule="auto"/>
              <w:jc w:val="right"/>
              <w:rPr>
                <w:b/>
                <w:bCs/>
                <w:color w:val="000000"/>
                <w:szCs w:val="26"/>
              </w:rPr>
            </w:pPr>
            <w:r w:rsidRPr="0093153F">
              <w:rPr>
                <w:b/>
                <w:bCs/>
                <w:color w:val="000000"/>
                <w:szCs w:val="26"/>
              </w:rPr>
              <w:t>155,65</w:t>
            </w:r>
          </w:p>
        </w:tc>
        <w:tc>
          <w:tcPr>
            <w:tcW w:w="1872" w:type="dxa"/>
            <w:tcBorders>
              <w:top w:val="single" w:sz="4" w:space="0" w:color="auto"/>
              <w:left w:val="single" w:sz="4" w:space="0" w:color="auto"/>
              <w:bottom w:val="single" w:sz="4" w:space="0" w:color="auto"/>
              <w:right w:val="single" w:sz="4" w:space="0" w:color="auto"/>
            </w:tcBorders>
            <w:vAlign w:val="center"/>
          </w:tcPr>
          <w:p w:rsidR="00DC031D" w:rsidRPr="0093153F" w:rsidRDefault="00DC031D" w:rsidP="00AA6F83">
            <w:pPr>
              <w:spacing w:before="120" w:after="120" w:line="240" w:lineRule="auto"/>
              <w:rPr>
                <w:b/>
                <w:bCs/>
                <w:color w:val="000000"/>
                <w:szCs w:val="26"/>
              </w:rPr>
            </w:pPr>
            <w:r w:rsidRPr="0093153F">
              <w:rPr>
                <w:b/>
                <w:bCs/>
                <w:color w:val="000000"/>
                <w:szCs w:val="26"/>
              </w:rPr>
              <w:t> </w:t>
            </w:r>
          </w:p>
        </w:tc>
        <w:tc>
          <w:tcPr>
            <w:tcW w:w="2522" w:type="dxa"/>
            <w:tcBorders>
              <w:top w:val="single" w:sz="4" w:space="0" w:color="auto"/>
              <w:left w:val="single" w:sz="4" w:space="0" w:color="auto"/>
              <w:bottom w:val="single" w:sz="4" w:space="0" w:color="auto"/>
              <w:right w:val="single" w:sz="4" w:space="0" w:color="auto"/>
            </w:tcBorders>
            <w:vAlign w:val="center"/>
          </w:tcPr>
          <w:p w:rsidR="00DC031D" w:rsidRPr="0093153F" w:rsidRDefault="00DC031D" w:rsidP="00AA6F83">
            <w:pPr>
              <w:spacing w:before="120" w:after="120" w:line="240" w:lineRule="auto"/>
              <w:rPr>
                <w:b/>
                <w:bCs/>
                <w:color w:val="000000"/>
                <w:szCs w:val="26"/>
              </w:rPr>
            </w:pPr>
            <w:r w:rsidRPr="0093153F">
              <w:rPr>
                <w:b/>
                <w:bCs/>
                <w:color w:val="000000"/>
                <w:szCs w:val="26"/>
              </w:rPr>
              <w:t> </w:t>
            </w:r>
          </w:p>
        </w:tc>
        <w:tc>
          <w:tcPr>
            <w:tcW w:w="4111" w:type="dxa"/>
            <w:tcBorders>
              <w:top w:val="single" w:sz="4" w:space="0" w:color="auto"/>
              <w:left w:val="single" w:sz="4" w:space="0" w:color="auto"/>
              <w:bottom w:val="single" w:sz="4" w:space="0" w:color="auto"/>
              <w:right w:val="single" w:sz="4" w:space="0" w:color="auto"/>
            </w:tcBorders>
            <w:vAlign w:val="center"/>
          </w:tcPr>
          <w:p w:rsidR="00DC031D" w:rsidRPr="0093153F" w:rsidRDefault="00DC031D" w:rsidP="00AA6F83">
            <w:pPr>
              <w:spacing w:before="120" w:after="120" w:line="240" w:lineRule="auto"/>
              <w:rPr>
                <w:b/>
                <w:bCs/>
                <w:color w:val="000000"/>
                <w:szCs w:val="26"/>
              </w:rPr>
            </w:pPr>
            <w:r w:rsidRPr="0093153F">
              <w:rPr>
                <w:b/>
                <w:bCs/>
                <w:color w:val="000000"/>
                <w:szCs w:val="26"/>
              </w:rPr>
              <w:t> </w:t>
            </w:r>
          </w:p>
        </w:tc>
      </w:tr>
    </w:tbl>
    <w:p w:rsidR="00906323" w:rsidRPr="00B505FB" w:rsidRDefault="00906323" w:rsidP="00922A77">
      <w:pPr>
        <w:shd w:val="clear" w:color="auto" w:fill="FFFFFF"/>
        <w:spacing w:before="120" w:after="120" w:line="234" w:lineRule="atLeast"/>
        <w:jc w:val="both"/>
        <w:rPr>
          <w:rFonts w:eastAsia="Times New Roman" w:cs="Times New Roman"/>
          <w:color w:val="000000"/>
          <w:sz w:val="28"/>
          <w:szCs w:val="28"/>
        </w:rPr>
      </w:pPr>
    </w:p>
    <w:sectPr w:rsidR="00906323" w:rsidRPr="00B505FB" w:rsidSect="000E4FAF">
      <w:pgSz w:w="16840" w:h="11907" w:orient="landscape" w:code="9"/>
      <w:pgMar w:top="426" w:right="1134" w:bottom="426" w:left="1134" w:header="291" w:footer="245" w:gutter="0"/>
      <w:pgNumType w:start="1"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884" w:rsidRDefault="00611884" w:rsidP="003D3AF7">
      <w:pPr>
        <w:spacing w:after="0" w:line="240" w:lineRule="auto"/>
      </w:pPr>
      <w:r>
        <w:separator/>
      </w:r>
    </w:p>
  </w:endnote>
  <w:endnote w:type="continuationSeparator" w:id="0">
    <w:p w:rsidR="00611884" w:rsidRDefault="00611884" w:rsidP="003D3A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202" w:rsidRDefault="00264202">
    <w:pPr>
      <w:pStyle w:val="Footer"/>
      <w:jc w:val="center"/>
    </w:pPr>
  </w:p>
  <w:p w:rsidR="00264202" w:rsidRDefault="0026420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64202" w:rsidRPr="00E729B4" w:rsidRDefault="00264202" w:rsidP="00E729B4">
    <w:pPr>
      <w:pStyle w:val="Footer"/>
      <w:spacing w:before="120"/>
      <w:jc w:val="center"/>
      <w:rPr>
        <w:sz w:val="28"/>
        <w:szCs w:val="28"/>
      </w:rPr>
    </w:pPr>
  </w:p>
  <w:p w:rsidR="00264202" w:rsidRDefault="002642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884" w:rsidRDefault="00611884" w:rsidP="003D3AF7">
      <w:pPr>
        <w:spacing w:after="0" w:line="240" w:lineRule="auto"/>
      </w:pPr>
      <w:r>
        <w:separator/>
      </w:r>
    </w:p>
  </w:footnote>
  <w:footnote w:type="continuationSeparator" w:id="0">
    <w:p w:rsidR="00611884" w:rsidRDefault="00611884" w:rsidP="003D3A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440411"/>
      <w:docPartObj>
        <w:docPartGallery w:val="Page Numbers (Top of Page)"/>
        <w:docPartUnique/>
      </w:docPartObj>
    </w:sdtPr>
    <w:sdtEndPr>
      <w:rPr>
        <w:noProof/>
      </w:rPr>
    </w:sdtEndPr>
    <w:sdtContent>
      <w:p w:rsidR="00264202" w:rsidRDefault="00611884">
        <w:pPr>
          <w:pStyle w:val="Header"/>
          <w:jc w:val="center"/>
        </w:pPr>
        <w:r>
          <w:fldChar w:fldCharType="begin"/>
        </w:r>
        <w:r>
          <w:instrText xml:space="preserve"> PAGE   \* MERGEFORMAT </w:instrText>
        </w:r>
        <w:r>
          <w:fldChar w:fldCharType="separate"/>
        </w:r>
        <w:r w:rsidR="005E0233">
          <w:rPr>
            <w:noProof/>
          </w:rPr>
          <w:t>3</w:t>
        </w:r>
        <w:r>
          <w:rPr>
            <w:noProof/>
          </w:rPr>
          <w:fldChar w:fldCharType="end"/>
        </w:r>
      </w:p>
    </w:sdtContent>
  </w:sdt>
  <w:p w:rsidR="00264202" w:rsidRDefault="0026420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7130481"/>
      <w:docPartObj>
        <w:docPartGallery w:val="Page Numbers (Top of Page)"/>
        <w:docPartUnique/>
      </w:docPartObj>
    </w:sdtPr>
    <w:sdtEndPr>
      <w:rPr>
        <w:noProof/>
        <w:color w:val="FFFFFF" w:themeColor="background1"/>
      </w:rPr>
    </w:sdtEndPr>
    <w:sdtContent>
      <w:p w:rsidR="00264202" w:rsidRPr="005A7C83" w:rsidRDefault="002E2556">
        <w:pPr>
          <w:pStyle w:val="Header"/>
          <w:jc w:val="center"/>
          <w:rPr>
            <w:color w:val="FFFFFF" w:themeColor="background1"/>
          </w:rPr>
        </w:pPr>
        <w:r w:rsidRPr="005A7C83">
          <w:rPr>
            <w:color w:val="FFFFFF" w:themeColor="background1"/>
          </w:rPr>
          <w:fldChar w:fldCharType="begin"/>
        </w:r>
        <w:r w:rsidR="00264202" w:rsidRPr="005A7C83">
          <w:rPr>
            <w:color w:val="FFFFFF" w:themeColor="background1"/>
          </w:rPr>
          <w:instrText xml:space="preserve"> PAGE   \* MERGEFORMAT </w:instrText>
        </w:r>
        <w:r w:rsidRPr="005A7C83">
          <w:rPr>
            <w:color w:val="FFFFFF" w:themeColor="background1"/>
          </w:rPr>
          <w:fldChar w:fldCharType="separate"/>
        </w:r>
        <w:r w:rsidR="005E0233">
          <w:rPr>
            <w:noProof/>
            <w:color w:val="FFFFFF" w:themeColor="background1"/>
          </w:rPr>
          <w:t>1</w:t>
        </w:r>
        <w:r w:rsidRPr="005A7C83">
          <w:rPr>
            <w:noProof/>
            <w:color w:val="FFFFFF" w:themeColor="background1"/>
          </w:rPr>
          <w:fldChar w:fldCharType="end"/>
        </w:r>
      </w:p>
    </w:sdtContent>
  </w:sdt>
  <w:p w:rsidR="00264202" w:rsidRDefault="002642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9"/>
  <w:defaultTabStop w:val="720"/>
  <w:drawingGridHorizontalSpacing w:val="13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05FB"/>
    <w:rsid w:val="00001348"/>
    <w:rsid w:val="0000281B"/>
    <w:rsid w:val="00021593"/>
    <w:rsid w:val="00021841"/>
    <w:rsid w:val="00021F88"/>
    <w:rsid w:val="000427AF"/>
    <w:rsid w:val="00051541"/>
    <w:rsid w:val="00052937"/>
    <w:rsid w:val="00064F6F"/>
    <w:rsid w:val="000717D9"/>
    <w:rsid w:val="00090FF5"/>
    <w:rsid w:val="00092B29"/>
    <w:rsid w:val="000946ED"/>
    <w:rsid w:val="000971B2"/>
    <w:rsid w:val="000A24A8"/>
    <w:rsid w:val="000B051B"/>
    <w:rsid w:val="000B3378"/>
    <w:rsid w:val="000C2C93"/>
    <w:rsid w:val="000E4FAF"/>
    <w:rsid w:val="000E7C99"/>
    <w:rsid w:val="000F5CA8"/>
    <w:rsid w:val="00105425"/>
    <w:rsid w:val="00121039"/>
    <w:rsid w:val="001303C1"/>
    <w:rsid w:val="00144D10"/>
    <w:rsid w:val="00151B80"/>
    <w:rsid w:val="0015203A"/>
    <w:rsid w:val="0018688A"/>
    <w:rsid w:val="001C5501"/>
    <w:rsid w:val="001F1FFB"/>
    <w:rsid w:val="001F35BF"/>
    <w:rsid w:val="002055D3"/>
    <w:rsid w:val="00217FB3"/>
    <w:rsid w:val="0025082E"/>
    <w:rsid w:val="002623C9"/>
    <w:rsid w:val="00264202"/>
    <w:rsid w:val="00265A43"/>
    <w:rsid w:val="00266D89"/>
    <w:rsid w:val="002856B3"/>
    <w:rsid w:val="002A067D"/>
    <w:rsid w:val="002C2406"/>
    <w:rsid w:val="002C29AB"/>
    <w:rsid w:val="002E1DB6"/>
    <w:rsid w:val="002E2556"/>
    <w:rsid w:val="002E5479"/>
    <w:rsid w:val="002F05D0"/>
    <w:rsid w:val="002F086F"/>
    <w:rsid w:val="00304BAB"/>
    <w:rsid w:val="00306A5A"/>
    <w:rsid w:val="00323DC2"/>
    <w:rsid w:val="00332C83"/>
    <w:rsid w:val="00342824"/>
    <w:rsid w:val="00367F28"/>
    <w:rsid w:val="003751A0"/>
    <w:rsid w:val="0038084B"/>
    <w:rsid w:val="0039337E"/>
    <w:rsid w:val="003C0400"/>
    <w:rsid w:val="003C76CF"/>
    <w:rsid w:val="003D3AF7"/>
    <w:rsid w:val="003F33F5"/>
    <w:rsid w:val="003F3EE2"/>
    <w:rsid w:val="00423795"/>
    <w:rsid w:val="004418EF"/>
    <w:rsid w:val="004562ED"/>
    <w:rsid w:val="00464F2C"/>
    <w:rsid w:val="00484E1C"/>
    <w:rsid w:val="00485310"/>
    <w:rsid w:val="004913AF"/>
    <w:rsid w:val="004A23B1"/>
    <w:rsid w:val="004A4790"/>
    <w:rsid w:val="004A51E0"/>
    <w:rsid w:val="004B2167"/>
    <w:rsid w:val="004B47A7"/>
    <w:rsid w:val="004D1D5B"/>
    <w:rsid w:val="004D1DD5"/>
    <w:rsid w:val="004D2B5C"/>
    <w:rsid w:val="004D4C21"/>
    <w:rsid w:val="004D79A8"/>
    <w:rsid w:val="004E4391"/>
    <w:rsid w:val="004F34C4"/>
    <w:rsid w:val="004F4910"/>
    <w:rsid w:val="00513145"/>
    <w:rsid w:val="0051331E"/>
    <w:rsid w:val="00523E64"/>
    <w:rsid w:val="0053589D"/>
    <w:rsid w:val="005375C1"/>
    <w:rsid w:val="00554173"/>
    <w:rsid w:val="00556AB2"/>
    <w:rsid w:val="00580DDA"/>
    <w:rsid w:val="00582D38"/>
    <w:rsid w:val="005A7C83"/>
    <w:rsid w:val="005B3C45"/>
    <w:rsid w:val="005C1632"/>
    <w:rsid w:val="005C4E7D"/>
    <w:rsid w:val="005E0233"/>
    <w:rsid w:val="005E1393"/>
    <w:rsid w:val="005F14A7"/>
    <w:rsid w:val="00601658"/>
    <w:rsid w:val="0060799A"/>
    <w:rsid w:val="006112E2"/>
    <w:rsid w:val="00611884"/>
    <w:rsid w:val="00620797"/>
    <w:rsid w:val="00640DB3"/>
    <w:rsid w:val="00643705"/>
    <w:rsid w:val="006446F0"/>
    <w:rsid w:val="006735C2"/>
    <w:rsid w:val="00675679"/>
    <w:rsid w:val="00696F7D"/>
    <w:rsid w:val="006B7547"/>
    <w:rsid w:val="006D1B67"/>
    <w:rsid w:val="006E4CBE"/>
    <w:rsid w:val="0070439A"/>
    <w:rsid w:val="0071324F"/>
    <w:rsid w:val="007138A6"/>
    <w:rsid w:val="007647C7"/>
    <w:rsid w:val="00774207"/>
    <w:rsid w:val="007B320D"/>
    <w:rsid w:val="007C4F21"/>
    <w:rsid w:val="007D0C01"/>
    <w:rsid w:val="007D7121"/>
    <w:rsid w:val="007E23E8"/>
    <w:rsid w:val="008138EC"/>
    <w:rsid w:val="008418B7"/>
    <w:rsid w:val="00867BA5"/>
    <w:rsid w:val="008947B3"/>
    <w:rsid w:val="008C678F"/>
    <w:rsid w:val="008E17A8"/>
    <w:rsid w:val="00903F7A"/>
    <w:rsid w:val="00906323"/>
    <w:rsid w:val="009165C5"/>
    <w:rsid w:val="00916BB2"/>
    <w:rsid w:val="00922A77"/>
    <w:rsid w:val="0093153F"/>
    <w:rsid w:val="00937BF2"/>
    <w:rsid w:val="009568FD"/>
    <w:rsid w:val="00957309"/>
    <w:rsid w:val="00965851"/>
    <w:rsid w:val="00973930"/>
    <w:rsid w:val="009811D5"/>
    <w:rsid w:val="009955A2"/>
    <w:rsid w:val="009978D7"/>
    <w:rsid w:val="009A4618"/>
    <w:rsid w:val="009C0C4F"/>
    <w:rsid w:val="009C2DF4"/>
    <w:rsid w:val="009E1314"/>
    <w:rsid w:val="009E59A2"/>
    <w:rsid w:val="00A00633"/>
    <w:rsid w:val="00A1720C"/>
    <w:rsid w:val="00A25108"/>
    <w:rsid w:val="00A34C34"/>
    <w:rsid w:val="00A434D3"/>
    <w:rsid w:val="00A676BB"/>
    <w:rsid w:val="00A700C1"/>
    <w:rsid w:val="00A73425"/>
    <w:rsid w:val="00A85133"/>
    <w:rsid w:val="00A85375"/>
    <w:rsid w:val="00AA06B5"/>
    <w:rsid w:val="00AA50FF"/>
    <w:rsid w:val="00AA6F83"/>
    <w:rsid w:val="00AB431E"/>
    <w:rsid w:val="00AB75FC"/>
    <w:rsid w:val="00AC0859"/>
    <w:rsid w:val="00AC2B0B"/>
    <w:rsid w:val="00AD3A0B"/>
    <w:rsid w:val="00AD78B4"/>
    <w:rsid w:val="00AE1607"/>
    <w:rsid w:val="00AE38FF"/>
    <w:rsid w:val="00AF0779"/>
    <w:rsid w:val="00AF0C4F"/>
    <w:rsid w:val="00AF1243"/>
    <w:rsid w:val="00AF6AAE"/>
    <w:rsid w:val="00B34B1B"/>
    <w:rsid w:val="00B505FB"/>
    <w:rsid w:val="00B52A93"/>
    <w:rsid w:val="00B67B6D"/>
    <w:rsid w:val="00B812E2"/>
    <w:rsid w:val="00B906F9"/>
    <w:rsid w:val="00BA6DB4"/>
    <w:rsid w:val="00BA7C52"/>
    <w:rsid w:val="00BB407F"/>
    <w:rsid w:val="00BB65C2"/>
    <w:rsid w:val="00BC2379"/>
    <w:rsid w:val="00BD4CE2"/>
    <w:rsid w:val="00BD6FA4"/>
    <w:rsid w:val="00BD739A"/>
    <w:rsid w:val="00BD7BB8"/>
    <w:rsid w:val="00BE6B40"/>
    <w:rsid w:val="00C07E8F"/>
    <w:rsid w:val="00C20810"/>
    <w:rsid w:val="00C24818"/>
    <w:rsid w:val="00C3445F"/>
    <w:rsid w:val="00C37F76"/>
    <w:rsid w:val="00C42868"/>
    <w:rsid w:val="00C838AF"/>
    <w:rsid w:val="00C94EAF"/>
    <w:rsid w:val="00CB443A"/>
    <w:rsid w:val="00CB554D"/>
    <w:rsid w:val="00CD2993"/>
    <w:rsid w:val="00CD32B9"/>
    <w:rsid w:val="00CE0266"/>
    <w:rsid w:val="00D2009F"/>
    <w:rsid w:val="00D25EFD"/>
    <w:rsid w:val="00D32553"/>
    <w:rsid w:val="00D334EF"/>
    <w:rsid w:val="00D33FDA"/>
    <w:rsid w:val="00D53354"/>
    <w:rsid w:val="00D534B8"/>
    <w:rsid w:val="00D70D59"/>
    <w:rsid w:val="00D74104"/>
    <w:rsid w:val="00DA5F68"/>
    <w:rsid w:val="00DB00F6"/>
    <w:rsid w:val="00DB2FCD"/>
    <w:rsid w:val="00DC031D"/>
    <w:rsid w:val="00DD2BDE"/>
    <w:rsid w:val="00DE621A"/>
    <w:rsid w:val="00DF6C30"/>
    <w:rsid w:val="00E01592"/>
    <w:rsid w:val="00E01817"/>
    <w:rsid w:val="00E01968"/>
    <w:rsid w:val="00E05917"/>
    <w:rsid w:val="00E25867"/>
    <w:rsid w:val="00E35630"/>
    <w:rsid w:val="00E729B4"/>
    <w:rsid w:val="00EA4E31"/>
    <w:rsid w:val="00EB7564"/>
    <w:rsid w:val="00EF0447"/>
    <w:rsid w:val="00F014A1"/>
    <w:rsid w:val="00F22B98"/>
    <w:rsid w:val="00F331E8"/>
    <w:rsid w:val="00F46976"/>
    <w:rsid w:val="00F74126"/>
    <w:rsid w:val="00F74471"/>
    <w:rsid w:val="00F9368C"/>
    <w:rsid w:val="00F9473C"/>
    <w:rsid w:val="00FA5669"/>
    <w:rsid w:val="00FB4B0D"/>
    <w:rsid w:val="00FB6A40"/>
    <w:rsid w:val="00FD7043"/>
    <w:rsid w:val="00FF33C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9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5FB"/>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13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24F"/>
    <w:rPr>
      <w:rFonts w:ascii="Tahoma" w:hAnsi="Tahoma" w:cs="Tahoma"/>
      <w:sz w:val="16"/>
      <w:szCs w:val="16"/>
    </w:rPr>
  </w:style>
  <w:style w:type="paragraph" w:styleId="Header">
    <w:name w:val="header"/>
    <w:basedOn w:val="Normal"/>
    <w:link w:val="HeaderChar"/>
    <w:uiPriority w:val="99"/>
    <w:unhideWhenUsed/>
    <w:rsid w:val="003D3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AF7"/>
  </w:style>
  <w:style w:type="paragraph" w:styleId="Footer">
    <w:name w:val="footer"/>
    <w:basedOn w:val="Normal"/>
    <w:link w:val="FooterChar"/>
    <w:uiPriority w:val="99"/>
    <w:unhideWhenUsed/>
    <w:rsid w:val="003D3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AF7"/>
  </w:style>
  <w:style w:type="paragraph" w:customStyle="1" w:styleId="CharCharCharCharCharCharCharCharCharChar">
    <w:name w:val="Char Char Char Char Char Char Char Char Char Char"/>
    <w:basedOn w:val="Normal"/>
    <w:rsid w:val="007E23E8"/>
    <w:pPr>
      <w:spacing w:after="160" w:line="240" w:lineRule="exact"/>
    </w:pPr>
    <w:rPr>
      <w:rFonts w:ascii="Verdana" w:eastAsia="Times New Roman" w:hAnsi="Verdana" w:cs="Times New Roman"/>
      <w:sz w:val="20"/>
      <w:szCs w:val="20"/>
    </w:rPr>
  </w:style>
  <w:style w:type="paragraph" w:customStyle="1" w:styleId="CharCharCharCharCharCharCharCharCharChar0">
    <w:name w:val="Char Char Char Char Char Char Char Char Char Char"/>
    <w:basedOn w:val="Normal"/>
    <w:rsid w:val="009165C5"/>
    <w:pPr>
      <w:spacing w:after="160" w:line="240" w:lineRule="exact"/>
    </w:pPr>
    <w:rPr>
      <w:rFonts w:ascii="Verdana" w:eastAsia="Times New Roman" w:hAnsi="Verdana" w:cs="Times New Roman"/>
      <w:sz w:val="20"/>
      <w:szCs w:val="20"/>
    </w:rPr>
  </w:style>
  <w:style w:type="paragraph" w:customStyle="1" w:styleId="CharCharCharCharCharCharCharCharCharChar1">
    <w:name w:val="Char Char Char Char Char Char Char Char Char Char"/>
    <w:basedOn w:val="Normal"/>
    <w:rsid w:val="006D1B67"/>
    <w:pPr>
      <w:spacing w:after="160" w:line="240" w:lineRule="exact"/>
    </w:pPr>
    <w:rPr>
      <w:rFonts w:ascii="Verdana" w:eastAsia="Times New Roman" w:hAnsi="Verdana" w:cs="Times New Roman"/>
      <w:sz w:val="20"/>
      <w:szCs w:val="20"/>
    </w:rPr>
  </w:style>
  <w:style w:type="paragraph" w:customStyle="1" w:styleId="CharCharCharCharCharCharCharCharCharChar2">
    <w:name w:val="Char Char Char Char Char Char Char Char Char Char"/>
    <w:basedOn w:val="Normal"/>
    <w:rsid w:val="00266D89"/>
    <w:pPr>
      <w:spacing w:after="160" w:line="240" w:lineRule="exact"/>
    </w:pPr>
    <w:rPr>
      <w:rFonts w:ascii="Verdana" w:eastAsia="Times New Roman" w:hAnsi="Verdana"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9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505FB"/>
    <w:pPr>
      <w:spacing w:before="100" w:beforeAutospacing="1" w:after="100" w:afterAutospacing="1"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132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24F"/>
    <w:rPr>
      <w:rFonts w:ascii="Tahoma" w:hAnsi="Tahoma" w:cs="Tahoma"/>
      <w:sz w:val="16"/>
      <w:szCs w:val="16"/>
    </w:rPr>
  </w:style>
  <w:style w:type="paragraph" w:styleId="Header">
    <w:name w:val="header"/>
    <w:basedOn w:val="Normal"/>
    <w:link w:val="HeaderChar"/>
    <w:uiPriority w:val="99"/>
    <w:unhideWhenUsed/>
    <w:rsid w:val="003D3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3AF7"/>
  </w:style>
  <w:style w:type="paragraph" w:styleId="Footer">
    <w:name w:val="footer"/>
    <w:basedOn w:val="Normal"/>
    <w:link w:val="FooterChar"/>
    <w:uiPriority w:val="99"/>
    <w:unhideWhenUsed/>
    <w:rsid w:val="003D3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3AF7"/>
  </w:style>
  <w:style w:type="paragraph" w:customStyle="1" w:styleId="CharCharCharCharCharCharCharCharCharChar">
    <w:name w:val="Char Char Char Char Char Char Char Char Char Char"/>
    <w:basedOn w:val="Normal"/>
    <w:rsid w:val="007E23E8"/>
    <w:pPr>
      <w:spacing w:after="160" w:line="240" w:lineRule="exact"/>
    </w:pPr>
    <w:rPr>
      <w:rFonts w:ascii="Verdana" w:eastAsia="Times New Roman" w:hAnsi="Verdana" w:cs="Times New Roman"/>
      <w:sz w:val="20"/>
      <w:szCs w:val="20"/>
    </w:rPr>
  </w:style>
  <w:style w:type="paragraph" w:customStyle="1" w:styleId="CharCharCharCharCharCharCharCharCharChar0">
    <w:name w:val="Char Char Char Char Char Char Char Char Char Char"/>
    <w:basedOn w:val="Normal"/>
    <w:rsid w:val="009165C5"/>
    <w:pPr>
      <w:spacing w:after="160" w:line="240" w:lineRule="exact"/>
    </w:pPr>
    <w:rPr>
      <w:rFonts w:ascii="Verdana" w:eastAsia="Times New Roman" w:hAnsi="Verdana" w:cs="Times New Roman"/>
      <w:sz w:val="20"/>
      <w:szCs w:val="20"/>
    </w:rPr>
  </w:style>
  <w:style w:type="paragraph" w:customStyle="1" w:styleId="CharCharCharCharCharCharCharCharCharChar1">
    <w:name w:val="Char Char Char Char Char Char Char Char Char Char"/>
    <w:basedOn w:val="Normal"/>
    <w:rsid w:val="006D1B67"/>
    <w:pPr>
      <w:spacing w:after="160" w:line="240" w:lineRule="exact"/>
    </w:pPr>
    <w:rPr>
      <w:rFonts w:ascii="Verdana" w:eastAsia="Times New Roman" w:hAnsi="Verdana" w:cs="Times New Roman"/>
      <w:sz w:val="20"/>
      <w:szCs w:val="20"/>
    </w:rPr>
  </w:style>
  <w:style w:type="paragraph" w:customStyle="1" w:styleId="CharCharCharCharCharCharCharCharCharChar2">
    <w:name w:val="Char Char Char Char Char Char Char Char Char Char"/>
    <w:basedOn w:val="Normal"/>
    <w:rsid w:val="00266D89"/>
    <w:pPr>
      <w:spacing w:after="160" w:line="240" w:lineRule="exac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307902">
      <w:bodyDiv w:val="1"/>
      <w:marLeft w:val="0"/>
      <w:marRight w:val="0"/>
      <w:marTop w:val="0"/>
      <w:marBottom w:val="0"/>
      <w:divBdr>
        <w:top w:val="none" w:sz="0" w:space="0" w:color="auto"/>
        <w:left w:val="none" w:sz="0" w:space="0" w:color="auto"/>
        <w:bottom w:val="none" w:sz="0" w:space="0" w:color="auto"/>
        <w:right w:val="none" w:sz="0" w:space="0" w:color="auto"/>
      </w:divBdr>
    </w:div>
    <w:div w:id="95999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75C1FD-36C8-4B13-8F29-B944D74BBB6C}">
  <ds:schemaRefs>
    <ds:schemaRef ds:uri="http://schemas.openxmlformats.org/officeDocument/2006/bibliography"/>
  </ds:schemaRefs>
</ds:datastoreItem>
</file>

<file path=customXml/itemProps2.xml><?xml version="1.0" encoding="utf-8"?>
<ds:datastoreItem xmlns:ds="http://schemas.openxmlformats.org/officeDocument/2006/customXml" ds:itemID="{62FA4441-E883-4AD0-BDCF-105A55D5CF8B}"/>
</file>

<file path=customXml/itemProps3.xml><?xml version="1.0" encoding="utf-8"?>
<ds:datastoreItem xmlns:ds="http://schemas.openxmlformats.org/officeDocument/2006/customXml" ds:itemID="{3504AC70-9FA7-4C08-9DCF-4F30A184DCB5}"/>
</file>

<file path=customXml/itemProps4.xml><?xml version="1.0" encoding="utf-8"?>
<ds:datastoreItem xmlns:ds="http://schemas.openxmlformats.org/officeDocument/2006/customXml" ds:itemID="{417335E2-8F69-4D4C-B91A-069CC3DF5914}"/>
</file>

<file path=docProps/app.xml><?xml version="1.0" encoding="utf-8"?>
<Properties xmlns="http://schemas.openxmlformats.org/officeDocument/2006/extended-properties" xmlns:vt="http://schemas.openxmlformats.org/officeDocument/2006/docPropsVTypes">
  <Template>Normal</Template>
  <TotalTime>0</TotalTime>
  <Pages>5</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HOTLINE : 01685.011.559</Company>
  <LinksUpToDate>false</LinksUpToDate>
  <CharactersWithSpaces>7000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TRUNG TIN THO</dc:creator>
  <cp:lastModifiedBy>WELCOME</cp:lastModifiedBy>
  <cp:revision>2</cp:revision>
  <cp:lastPrinted>2021-07-06T07:32:00Z</cp:lastPrinted>
  <dcterms:created xsi:type="dcterms:W3CDTF">2021-07-15T07:45:00Z</dcterms:created>
  <dcterms:modified xsi:type="dcterms:W3CDTF">2021-07-15T07:45:00Z</dcterms:modified>
</cp:coreProperties>
</file>