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920" w:rsidRPr="00A0472C" w:rsidRDefault="00113920" w:rsidP="00683705">
      <w:pPr>
        <w:spacing w:line="276" w:lineRule="auto"/>
        <w:jc w:val="center"/>
        <w:rPr>
          <w:rFonts w:eastAsia="Calibri"/>
          <w:b/>
          <w:kern w:val="2"/>
          <w:sz w:val="28"/>
          <w:szCs w:val="28"/>
        </w:rPr>
      </w:pPr>
      <w:r w:rsidRPr="00A0472C">
        <w:rPr>
          <w:rFonts w:eastAsia="Calibri"/>
          <w:b/>
          <w:kern w:val="2"/>
          <w:sz w:val="28"/>
          <w:szCs w:val="28"/>
        </w:rPr>
        <w:t>Phụ lục I</w:t>
      </w:r>
    </w:p>
    <w:p w:rsidR="00113920" w:rsidRPr="00A0472C" w:rsidRDefault="00113920" w:rsidP="008D67D5">
      <w:pPr>
        <w:spacing w:line="276" w:lineRule="auto"/>
        <w:jc w:val="center"/>
        <w:rPr>
          <w:rFonts w:eastAsia="Calibri"/>
          <w:b/>
          <w:kern w:val="2"/>
          <w:sz w:val="28"/>
          <w:szCs w:val="28"/>
        </w:rPr>
      </w:pPr>
      <w:r w:rsidRPr="00A0472C">
        <w:rPr>
          <w:rFonts w:eastAsia="Calibri"/>
          <w:b/>
          <w:kern w:val="2"/>
          <w:sz w:val="28"/>
          <w:szCs w:val="28"/>
          <w:lang w:val="vi-VN"/>
        </w:rPr>
        <w:t xml:space="preserve">QUY TRÌNH </w:t>
      </w:r>
      <w:r w:rsidRPr="00A0472C">
        <w:rPr>
          <w:rFonts w:eastAsia="Calibri"/>
          <w:b/>
          <w:kern w:val="2"/>
          <w:sz w:val="28"/>
          <w:szCs w:val="28"/>
        </w:rPr>
        <w:t>SẢN XUẤ</w:t>
      </w:r>
      <w:r w:rsidR="008F7898">
        <w:rPr>
          <w:rFonts w:eastAsia="Calibri"/>
          <w:b/>
          <w:kern w:val="2"/>
          <w:sz w:val="28"/>
          <w:szCs w:val="28"/>
        </w:rPr>
        <w:t>T CÂY HẰ</w:t>
      </w:r>
      <w:r w:rsidRPr="00A0472C">
        <w:rPr>
          <w:rFonts w:eastAsia="Calibri"/>
          <w:b/>
          <w:kern w:val="2"/>
          <w:sz w:val="28"/>
          <w:szCs w:val="28"/>
        </w:rPr>
        <w:t>NG NĂM</w:t>
      </w:r>
    </w:p>
    <w:p w:rsidR="00BA5F72" w:rsidRDefault="00BF4734" w:rsidP="008D67D5">
      <w:pPr>
        <w:spacing w:line="276" w:lineRule="auto"/>
        <w:jc w:val="center"/>
        <w:rPr>
          <w:rFonts w:eastAsia="Calibri"/>
          <w:i/>
          <w:sz w:val="28"/>
          <w:szCs w:val="28"/>
        </w:rPr>
      </w:pPr>
      <w:r>
        <w:rPr>
          <w:rFonts w:eastAsia="Calibri"/>
          <w:i/>
          <w:noProof/>
          <w:sz w:val="28"/>
          <w:szCs w:val="28"/>
        </w:rPr>
        <mc:AlternateContent>
          <mc:Choice Requires="wps">
            <w:drawing>
              <wp:anchor distT="0" distB="0" distL="114300" distR="114300" simplePos="0" relativeHeight="251658752" behindDoc="0" locked="0" layoutInCell="1" allowOverlap="1">
                <wp:simplePos x="0" y="0"/>
                <wp:positionH relativeFrom="column">
                  <wp:posOffset>1996440</wp:posOffset>
                </wp:positionH>
                <wp:positionV relativeFrom="paragraph">
                  <wp:posOffset>295275</wp:posOffset>
                </wp:positionV>
                <wp:extent cx="1581150" cy="0"/>
                <wp:effectExtent l="9525" t="9525" r="9525" b="9525"/>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3367F8" id="_x0000_t32" coordsize="21600,21600" o:spt="32" o:oned="t" path="m,l21600,21600e" filled="f">
                <v:path arrowok="t" fillok="f" o:connecttype="none"/>
                <o:lock v:ext="edit" shapetype="t"/>
              </v:shapetype>
              <v:shape id="AutoShape 8" o:spid="_x0000_s1026" type="#_x0000_t32" style="position:absolute;margin-left:157.2pt;margin-top:23.25pt;width:124.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o1E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"/>
            </w:pict>
          </mc:Fallback>
        </mc:AlternateContent>
      </w:r>
      <w:r w:rsidR="00113920" w:rsidRPr="00A0472C">
        <w:rPr>
          <w:rFonts w:eastAsia="Calibri"/>
          <w:i/>
          <w:sz w:val="28"/>
          <w:szCs w:val="28"/>
        </w:rPr>
        <w:t>(Ban hành kèm theo Quyết định số</w:t>
      </w:r>
      <w:r w:rsidR="007E2137">
        <w:rPr>
          <w:rFonts w:eastAsia="Calibri"/>
          <w:i/>
          <w:sz w:val="28"/>
          <w:szCs w:val="28"/>
        </w:rPr>
        <w:t xml:space="preserve"> 29</w:t>
      </w:r>
      <w:bookmarkStart w:id="0" w:name="_GoBack"/>
      <w:bookmarkEnd w:id="0"/>
      <w:r w:rsidR="00113920" w:rsidRPr="00A0472C">
        <w:rPr>
          <w:rFonts w:eastAsia="Calibri"/>
          <w:i/>
          <w:sz w:val="28"/>
          <w:szCs w:val="28"/>
        </w:rPr>
        <w:t>/2025/QĐ-U</w:t>
      </w:r>
      <w:r w:rsidR="00856CFA" w:rsidRPr="00A0472C">
        <w:rPr>
          <w:rFonts w:eastAsia="Calibri"/>
          <w:i/>
          <w:sz w:val="28"/>
          <w:szCs w:val="28"/>
        </w:rPr>
        <w:t>BND</w:t>
      </w:r>
      <w:r w:rsidR="004318F1" w:rsidRPr="00A0472C">
        <w:rPr>
          <w:rFonts w:eastAsia="Calibri"/>
          <w:i/>
          <w:sz w:val="28"/>
          <w:szCs w:val="28"/>
        </w:rPr>
        <w:t>)</w:t>
      </w:r>
    </w:p>
    <w:p w:rsidR="00F27E9B" w:rsidRPr="00F27E9B" w:rsidRDefault="00F27E9B" w:rsidP="00F27E9B">
      <w:pPr>
        <w:spacing w:line="276" w:lineRule="auto"/>
        <w:jc w:val="center"/>
        <w:rPr>
          <w:rFonts w:eastAsia="Calibri"/>
          <w:sz w:val="28"/>
          <w:szCs w:val="28"/>
        </w:rPr>
      </w:pPr>
    </w:p>
    <w:tbl>
      <w:tblPr>
        <w:tblW w:w="8583" w:type="dxa"/>
        <w:jc w:val="center"/>
        <w:tblLook w:val="04A0" w:firstRow="1" w:lastRow="0" w:firstColumn="1" w:lastColumn="0" w:noHBand="0" w:noVBand="1"/>
      </w:tblPr>
      <w:tblGrid>
        <w:gridCol w:w="577"/>
        <w:gridCol w:w="6214"/>
        <w:gridCol w:w="1792"/>
      </w:tblGrid>
      <w:tr w:rsidR="00113920" w:rsidRPr="00A0472C" w:rsidTr="005242D9">
        <w:trPr>
          <w:trHeight w:val="583"/>
          <w:tblHeader/>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5242D9">
            <w:pPr>
              <w:spacing w:line="276" w:lineRule="auto"/>
              <w:jc w:val="center"/>
              <w:rPr>
                <w:b/>
                <w:sz w:val="28"/>
                <w:szCs w:val="28"/>
              </w:rPr>
            </w:pPr>
            <w:r w:rsidRPr="00A0472C">
              <w:rPr>
                <w:b/>
                <w:sz w:val="28"/>
                <w:szCs w:val="28"/>
              </w:rPr>
              <w:t>Stt</w:t>
            </w:r>
          </w:p>
        </w:tc>
        <w:tc>
          <w:tcPr>
            <w:tcW w:w="6214" w:type="dxa"/>
            <w:tcBorders>
              <w:top w:val="single" w:sz="4" w:space="0" w:color="auto"/>
              <w:left w:val="nil"/>
              <w:bottom w:val="single" w:sz="4" w:space="0" w:color="auto"/>
              <w:right w:val="single" w:sz="4" w:space="0" w:color="auto"/>
            </w:tcBorders>
            <w:shd w:val="clear" w:color="000000" w:fill="FFFFFF"/>
            <w:vAlign w:val="center"/>
          </w:tcPr>
          <w:p w:rsidR="00113920" w:rsidRPr="00A0472C" w:rsidRDefault="002A7D35" w:rsidP="005242D9">
            <w:pPr>
              <w:spacing w:line="276" w:lineRule="auto"/>
              <w:jc w:val="center"/>
              <w:rPr>
                <w:b/>
                <w:sz w:val="28"/>
                <w:szCs w:val="28"/>
              </w:rPr>
            </w:pPr>
            <w:r>
              <w:rPr>
                <w:b/>
                <w:sz w:val="28"/>
                <w:szCs w:val="28"/>
              </w:rPr>
              <w:t>Tên quy trình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4318F1" w:rsidP="005242D9">
            <w:pPr>
              <w:spacing w:line="276" w:lineRule="auto"/>
              <w:jc w:val="center"/>
              <w:rPr>
                <w:b/>
                <w:sz w:val="28"/>
                <w:szCs w:val="28"/>
              </w:rPr>
            </w:pPr>
            <w:r w:rsidRPr="00A0472C">
              <w:rPr>
                <w:rFonts w:eastAsia="Calibri"/>
                <w:b/>
                <w:kern w:val="2"/>
                <w:sz w:val="28"/>
                <w:szCs w:val="28"/>
                <w:lang w:val="vi-VN"/>
              </w:rPr>
              <w:t>T</w:t>
            </w:r>
            <w:r w:rsidR="00113920" w:rsidRPr="00A0472C">
              <w:rPr>
                <w:rFonts w:eastAsia="Calibri"/>
                <w:b/>
                <w:kern w:val="2"/>
                <w:sz w:val="28"/>
                <w:szCs w:val="28"/>
                <w:lang w:val="vi-VN"/>
              </w:rPr>
              <w:t>rang</w:t>
            </w:r>
            <w:r w:rsidRPr="00A0472C">
              <w:rPr>
                <w:rFonts w:eastAsia="Calibri"/>
                <w:b/>
                <w:kern w:val="2"/>
                <w:sz w:val="28"/>
                <w:szCs w:val="28"/>
              </w:rPr>
              <w:t xml:space="preserve"> số</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1.</w:t>
            </w: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Ấu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318F1">
            <w:pPr>
              <w:spacing w:line="276" w:lineRule="auto"/>
              <w:jc w:val="center"/>
              <w:rPr>
                <w:sz w:val="28"/>
                <w:szCs w:val="28"/>
              </w:rPr>
            </w:pPr>
            <w:r w:rsidRPr="00A0472C">
              <w:rPr>
                <w:sz w:val="28"/>
                <w:szCs w:val="28"/>
              </w:rPr>
              <w:t>03</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2.</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Bắp</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318F1">
            <w:pPr>
              <w:spacing w:line="276" w:lineRule="auto"/>
              <w:jc w:val="center"/>
              <w:rPr>
                <w:sz w:val="28"/>
                <w:szCs w:val="28"/>
              </w:rPr>
            </w:pPr>
            <w:r w:rsidRPr="00A0472C">
              <w:rPr>
                <w:sz w:val="28"/>
                <w:szCs w:val="28"/>
              </w:rPr>
              <w:t>05</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3.</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Bầu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3C7B26">
            <w:pPr>
              <w:spacing w:line="276" w:lineRule="auto"/>
              <w:jc w:val="center"/>
              <w:rPr>
                <w:sz w:val="28"/>
                <w:szCs w:val="28"/>
              </w:rPr>
            </w:pPr>
            <w:r w:rsidRPr="00A0472C">
              <w:rPr>
                <w:sz w:val="28"/>
                <w:szCs w:val="28"/>
              </w:rPr>
              <w:t>1</w:t>
            </w:r>
            <w:r w:rsidR="00271CE8" w:rsidRPr="00A0472C">
              <w:rPr>
                <w:sz w:val="28"/>
                <w:szCs w:val="28"/>
              </w:rPr>
              <w:t>5</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4.</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Bí</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3C7B26" w:rsidP="00271CE8">
            <w:pPr>
              <w:spacing w:line="276" w:lineRule="auto"/>
              <w:jc w:val="center"/>
              <w:rPr>
                <w:sz w:val="28"/>
                <w:szCs w:val="28"/>
              </w:rPr>
            </w:pPr>
            <w:r w:rsidRPr="00A0472C">
              <w:rPr>
                <w:sz w:val="28"/>
                <w:szCs w:val="28"/>
              </w:rPr>
              <w:t>2</w:t>
            </w:r>
            <w:r w:rsidR="00271CE8" w:rsidRPr="00A0472C">
              <w:rPr>
                <w:sz w:val="28"/>
                <w:szCs w:val="28"/>
              </w:rPr>
              <w:t>2</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5.</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Bí đỏ</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3C7B26" w:rsidP="00271CE8">
            <w:pPr>
              <w:spacing w:line="276" w:lineRule="auto"/>
              <w:jc w:val="center"/>
              <w:rPr>
                <w:sz w:val="28"/>
                <w:szCs w:val="28"/>
              </w:rPr>
            </w:pPr>
            <w:r w:rsidRPr="00A0472C">
              <w:rPr>
                <w:sz w:val="28"/>
                <w:szCs w:val="28"/>
              </w:rPr>
              <w:t>2</w:t>
            </w:r>
            <w:r w:rsidR="00271CE8" w:rsidRPr="00A0472C">
              <w:rPr>
                <w:sz w:val="28"/>
                <w:szCs w:val="28"/>
              </w:rPr>
              <w:t>8</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6.</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3C7B26" w:rsidP="004318F1">
            <w:pPr>
              <w:spacing w:line="276" w:lineRule="auto"/>
              <w:rPr>
                <w:sz w:val="28"/>
                <w:szCs w:val="28"/>
              </w:rPr>
            </w:pPr>
            <w:r w:rsidRPr="00A0472C">
              <w:rPr>
                <w:sz w:val="28"/>
                <w:szCs w:val="28"/>
              </w:rPr>
              <w:t>Quy trình sản xuất cây Cà c</w:t>
            </w:r>
            <w:r w:rsidR="00113920" w:rsidRPr="00A0472C">
              <w:rPr>
                <w:sz w:val="28"/>
                <w:szCs w:val="28"/>
              </w:rPr>
              <w:t>hua</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E17419" w:rsidP="00271CE8">
            <w:pPr>
              <w:spacing w:line="276" w:lineRule="auto"/>
              <w:jc w:val="center"/>
              <w:rPr>
                <w:sz w:val="28"/>
                <w:szCs w:val="28"/>
              </w:rPr>
            </w:pPr>
            <w:r w:rsidRPr="00A0472C">
              <w:rPr>
                <w:sz w:val="28"/>
                <w:szCs w:val="28"/>
              </w:rPr>
              <w:t>3</w:t>
            </w:r>
            <w:r w:rsidR="00271CE8" w:rsidRPr="00A0472C">
              <w:rPr>
                <w:sz w:val="28"/>
                <w:szCs w:val="28"/>
              </w:rPr>
              <w:t>3</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7.</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Cà phổi</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3C7B26" w:rsidP="00271CE8">
            <w:pPr>
              <w:spacing w:line="276" w:lineRule="auto"/>
              <w:jc w:val="center"/>
              <w:rPr>
                <w:sz w:val="28"/>
                <w:szCs w:val="28"/>
              </w:rPr>
            </w:pPr>
            <w:r w:rsidRPr="00A0472C">
              <w:rPr>
                <w:sz w:val="28"/>
                <w:szCs w:val="28"/>
              </w:rPr>
              <w:t>4</w:t>
            </w:r>
            <w:r w:rsidR="00271CE8" w:rsidRPr="00A0472C">
              <w:rPr>
                <w:sz w:val="28"/>
                <w:szCs w:val="28"/>
              </w:rPr>
              <w:t>1</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8.</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Cải bắp</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E17419" w:rsidP="00271CE8">
            <w:pPr>
              <w:spacing w:line="276" w:lineRule="auto"/>
              <w:jc w:val="center"/>
              <w:rPr>
                <w:sz w:val="28"/>
                <w:szCs w:val="28"/>
              </w:rPr>
            </w:pPr>
            <w:r w:rsidRPr="00A0472C">
              <w:rPr>
                <w:sz w:val="28"/>
                <w:szCs w:val="28"/>
              </w:rPr>
              <w:t>4</w:t>
            </w:r>
            <w:r w:rsidR="00271CE8" w:rsidRPr="00A0472C">
              <w:rPr>
                <w:sz w:val="28"/>
                <w:szCs w:val="28"/>
              </w:rPr>
              <w:t>7</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9.</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Cải ngọt</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485187" w:rsidP="004318F1">
            <w:pPr>
              <w:spacing w:line="276" w:lineRule="auto"/>
              <w:jc w:val="center"/>
              <w:rPr>
                <w:sz w:val="28"/>
                <w:szCs w:val="28"/>
              </w:rPr>
            </w:pPr>
            <w:r w:rsidRPr="00A0472C">
              <w:rPr>
                <w:sz w:val="28"/>
                <w:szCs w:val="28"/>
              </w:rPr>
              <w:t>54</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10.</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Cải tùa xại</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5</w:t>
            </w:r>
            <w:r w:rsidR="00485187" w:rsidRPr="00A0472C">
              <w:rPr>
                <w:sz w:val="28"/>
                <w:szCs w:val="28"/>
              </w:rPr>
              <w:t>9</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11.</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Cải xanh</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485187" w:rsidP="004318F1">
            <w:pPr>
              <w:spacing w:line="276" w:lineRule="auto"/>
              <w:jc w:val="center"/>
              <w:rPr>
                <w:sz w:val="28"/>
                <w:szCs w:val="28"/>
              </w:rPr>
            </w:pPr>
            <w:r w:rsidRPr="00A0472C">
              <w:rPr>
                <w:sz w:val="28"/>
                <w:szCs w:val="28"/>
              </w:rPr>
              <w:t>64</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12.</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Củ cải trắng</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6</w:t>
            </w:r>
            <w:r w:rsidR="00485187" w:rsidRPr="00A0472C">
              <w:rPr>
                <w:sz w:val="28"/>
                <w:szCs w:val="28"/>
              </w:rPr>
              <w:t>9</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13.</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Dưa lưới</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485187" w:rsidP="004318F1">
            <w:pPr>
              <w:spacing w:line="276" w:lineRule="auto"/>
              <w:jc w:val="center"/>
              <w:rPr>
                <w:sz w:val="28"/>
                <w:szCs w:val="28"/>
              </w:rPr>
            </w:pPr>
            <w:r w:rsidRPr="00A0472C">
              <w:rPr>
                <w:sz w:val="28"/>
                <w:szCs w:val="28"/>
              </w:rPr>
              <w:t>74</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14.</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Dưa hấu</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485187" w:rsidP="004318F1">
            <w:pPr>
              <w:spacing w:line="276" w:lineRule="auto"/>
              <w:jc w:val="center"/>
              <w:rPr>
                <w:sz w:val="28"/>
                <w:szCs w:val="28"/>
              </w:rPr>
            </w:pPr>
            <w:r w:rsidRPr="00A0472C">
              <w:rPr>
                <w:sz w:val="28"/>
                <w:szCs w:val="28"/>
              </w:rPr>
              <w:t>82</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4318F1">
            <w:pPr>
              <w:spacing w:line="276" w:lineRule="auto"/>
              <w:jc w:val="center"/>
              <w:rPr>
                <w:sz w:val="28"/>
                <w:szCs w:val="28"/>
              </w:rPr>
            </w:pPr>
            <w:r w:rsidRPr="00A0472C">
              <w:rPr>
                <w:sz w:val="28"/>
                <w:szCs w:val="28"/>
              </w:rPr>
              <w:t>15.</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Dưa leo</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8</w:t>
            </w:r>
            <w:r w:rsidR="00485187" w:rsidRPr="00A0472C">
              <w:rPr>
                <w:sz w:val="28"/>
                <w:szCs w:val="28"/>
              </w:rPr>
              <w:t>9</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382C63" w:rsidP="004318F1">
            <w:pPr>
              <w:spacing w:line="276" w:lineRule="auto"/>
              <w:jc w:val="center"/>
              <w:rPr>
                <w:sz w:val="28"/>
                <w:szCs w:val="28"/>
              </w:rPr>
            </w:pPr>
            <w:r w:rsidRPr="00A0472C">
              <w:rPr>
                <w:sz w:val="28"/>
                <w:szCs w:val="28"/>
              </w:rPr>
              <w:t>16</w:t>
            </w:r>
            <w:r w:rsidR="00113920"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Đậu bắp</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485187" w:rsidP="004318F1">
            <w:pPr>
              <w:spacing w:line="276" w:lineRule="auto"/>
              <w:jc w:val="center"/>
              <w:rPr>
                <w:sz w:val="28"/>
                <w:szCs w:val="28"/>
              </w:rPr>
            </w:pPr>
            <w:r w:rsidRPr="00A0472C">
              <w:rPr>
                <w:sz w:val="28"/>
                <w:szCs w:val="28"/>
              </w:rPr>
              <w:t>94</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1</w:t>
            </w:r>
            <w:r w:rsidR="00382C63" w:rsidRPr="00A0472C">
              <w:rPr>
                <w:sz w:val="28"/>
                <w:szCs w:val="28"/>
              </w:rPr>
              <w:t>7</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Đậu cove (que)</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485187" w:rsidP="004318F1">
            <w:pPr>
              <w:spacing w:line="276" w:lineRule="auto"/>
              <w:jc w:val="center"/>
              <w:rPr>
                <w:sz w:val="28"/>
                <w:szCs w:val="28"/>
              </w:rPr>
            </w:pPr>
            <w:r w:rsidRPr="00A0472C">
              <w:rPr>
                <w:sz w:val="28"/>
                <w:szCs w:val="28"/>
              </w:rPr>
              <w:t>100</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1</w:t>
            </w:r>
            <w:r w:rsidR="00382C63" w:rsidRPr="00A0472C">
              <w:rPr>
                <w:sz w:val="28"/>
                <w:szCs w:val="28"/>
              </w:rPr>
              <w:t>8</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Đậu đen</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10</w:t>
            </w:r>
            <w:r w:rsidR="00485187" w:rsidRPr="00A0472C">
              <w:rPr>
                <w:sz w:val="28"/>
                <w:szCs w:val="28"/>
              </w:rPr>
              <w:t>6</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382C63" w:rsidP="004318F1">
            <w:pPr>
              <w:spacing w:line="276" w:lineRule="auto"/>
              <w:jc w:val="center"/>
              <w:rPr>
                <w:sz w:val="28"/>
                <w:szCs w:val="28"/>
              </w:rPr>
            </w:pPr>
            <w:r w:rsidRPr="00A0472C">
              <w:rPr>
                <w:sz w:val="28"/>
                <w:szCs w:val="28"/>
              </w:rPr>
              <w:t>19</w:t>
            </w:r>
            <w:r w:rsidR="00113920"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Đậu đỏ</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14</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2</w:t>
            </w:r>
            <w:r w:rsidR="00382C63" w:rsidRPr="00A0472C">
              <w:rPr>
                <w:sz w:val="28"/>
                <w:szCs w:val="28"/>
              </w:rPr>
              <w:t>0</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Đậu đũa</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23</w:t>
            </w:r>
          </w:p>
        </w:tc>
      </w:tr>
      <w:tr w:rsidR="00113920" w:rsidRPr="00A0472C" w:rsidTr="00856CFA">
        <w:trPr>
          <w:trHeight w:val="246"/>
          <w:jc w:val="center"/>
        </w:trPr>
        <w:tc>
          <w:tcPr>
            <w:tcW w:w="577"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382C63" w:rsidP="004318F1">
            <w:pPr>
              <w:spacing w:line="276" w:lineRule="auto"/>
              <w:jc w:val="center"/>
              <w:rPr>
                <w:sz w:val="28"/>
                <w:szCs w:val="28"/>
              </w:rPr>
            </w:pPr>
            <w:r w:rsidRPr="00A0472C">
              <w:rPr>
                <w:sz w:val="28"/>
                <w:szCs w:val="28"/>
              </w:rPr>
              <w:t>21</w:t>
            </w:r>
            <w:r w:rsidR="00113920"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Đậu nành</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27</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2</w:t>
            </w:r>
            <w:r w:rsidR="00382C63" w:rsidRPr="00A0472C">
              <w:rPr>
                <w:sz w:val="28"/>
                <w:szCs w:val="28"/>
              </w:rPr>
              <w:t>2</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Đậu phộng (lạc)</w:t>
            </w:r>
          </w:p>
        </w:tc>
        <w:tc>
          <w:tcPr>
            <w:tcW w:w="1792" w:type="dxa"/>
            <w:tcBorders>
              <w:top w:val="nil"/>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35</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2</w:t>
            </w:r>
            <w:r w:rsidR="00382C63" w:rsidRPr="00A0472C">
              <w:rPr>
                <w:sz w:val="28"/>
                <w:szCs w:val="28"/>
              </w:rPr>
              <w:t>3</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Đậu trắng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41</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2</w:t>
            </w:r>
            <w:r w:rsidR="00382C63" w:rsidRPr="00A0472C">
              <w:rPr>
                <w:sz w:val="28"/>
                <w:szCs w:val="28"/>
              </w:rPr>
              <w:t>4</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Đậu xanh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47</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2</w:t>
            </w:r>
            <w:r w:rsidR="00382C63" w:rsidRPr="00A0472C">
              <w:rPr>
                <w:sz w:val="28"/>
                <w:szCs w:val="28"/>
              </w:rPr>
              <w:t>5</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Gừng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53</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2</w:t>
            </w:r>
            <w:r w:rsidR="00382C63" w:rsidRPr="00A0472C">
              <w:rPr>
                <w:sz w:val="28"/>
                <w:szCs w:val="28"/>
              </w:rPr>
              <w:t>6</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Hành lá</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61</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2</w:t>
            </w:r>
            <w:r w:rsidR="00382C63" w:rsidRPr="00A0472C">
              <w:rPr>
                <w:sz w:val="28"/>
                <w:szCs w:val="28"/>
              </w:rPr>
              <w:t>7</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Hoa Cúc trồng trên đất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66</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382C63" w:rsidP="004318F1">
            <w:pPr>
              <w:spacing w:line="276" w:lineRule="auto"/>
              <w:jc w:val="center"/>
              <w:rPr>
                <w:sz w:val="28"/>
                <w:szCs w:val="28"/>
              </w:rPr>
            </w:pPr>
            <w:r w:rsidRPr="00A0472C">
              <w:rPr>
                <w:sz w:val="28"/>
                <w:szCs w:val="28"/>
              </w:rPr>
              <w:t>28</w:t>
            </w:r>
            <w:r w:rsidR="00113920" w:rsidRPr="00A0472C">
              <w:rPr>
                <w:sz w:val="28"/>
                <w:szCs w:val="28"/>
              </w:rPr>
              <w:t>.</w:t>
            </w:r>
          </w:p>
        </w:tc>
        <w:tc>
          <w:tcPr>
            <w:tcW w:w="6214" w:type="dxa"/>
            <w:tcBorders>
              <w:top w:val="single" w:sz="6" w:space="0" w:color="CCCCCC"/>
              <w:left w:val="single" w:sz="6" w:space="0" w:color="000000"/>
              <w:bottom w:val="single" w:sz="4" w:space="0" w:color="auto"/>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Hoa Vạn thọ trồng trên đất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73</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382C63" w:rsidP="004318F1">
            <w:pPr>
              <w:spacing w:line="276" w:lineRule="auto"/>
              <w:jc w:val="center"/>
              <w:rPr>
                <w:sz w:val="28"/>
                <w:szCs w:val="28"/>
              </w:rPr>
            </w:pPr>
            <w:r w:rsidRPr="00A0472C">
              <w:rPr>
                <w:sz w:val="28"/>
                <w:szCs w:val="28"/>
              </w:rPr>
              <w:t>29</w:t>
            </w:r>
            <w:r w:rsidR="00113920" w:rsidRPr="00A0472C">
              <w:rPr>
                <w:sz w:val="28"/>
                <w:szCs w:val="28"/>
              </w:rPr>
              <w:t>.</w:t>
            </w:r>
          </w:p>
        </w:tc>
        <w:tc>
          <w:tcPr>
            <w:tcW w:w="6214" w:type="dxa"/>
            <w:tcBorders>
              <w:top w:val="single" w:sz="4" w:space="0" w:color="auto"/>
              <w:left w:val="single" w:sz="4" w:space="0" w:color="auto"/>
              <w:bottom w:val="single" w:sz="4" w:space="0" w:color="auto"/>
              <w:right w:val="single" w:sz="4" w:space="0" w:color="auto"/>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Húng lủi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80</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3</w:t>
            </w:r>
            <w:r w:rsidR="00382C63" w:rsidRPr="00A0472C">
              <w:rPr>
                <w:sz w:val="28"/>
                <w:szCs w:val="28"/>
              </w:rPr>
              <w:t>0</w:t>
            </w:r>
            <w:r w:rsidRPr="00A0472C">
              <w:rPr>
                <w:sz w:val="28"/>
                <w:szCs w:val="28"/>
              </w:rPr>
              <w:t>.</w:t>
            </w:r>
          </w:p>
        </w:tc>
        <w:tc>
          <w:tcPr>
            <w:tcW w:w="6214" w:type="dxa"/>
            <w:tcBorders>
              <w:top w:val="single" w:sz="4" w:space="0" w:color="auto"/>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Khoai lang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85</w:t>
            </w:r>
          </w:p>
        </w:tc>
      </w:tr>
      <w:tr w:rsidR="00113920" w:rsidRPr="00A0472C" w:rsidTr="00485187">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3</w:t>
            </w:r>
            <w:r w:rsidR="00382C63" w:rsidRPr="00A0472C">
              <w:rPr>
                <w:sz w:val="28"/>
                <w:szCs w:val="28"/>
              </w:rPr>
              <w:t>1</w:t>
            </w:r>
            <w:r w:rsidRPr="00A0472C">
              <w:rPr>
                <w:sz w:val="28"/>
                <w:szCs w:val="28"/>
              </w:rPr>
              <w:t>.</w:t>
            </w:r>
          </w:p>
        </w:tc>
        <w:tc>
          <w:tcPr>
            <w:tcW w:w="6214" w:type="dxa"/>
            <w:tcBorders>
              <w:top w:val="single" w:sz="6" w:space="0" w:color="CCCCCC"/>
              <w:left w:val="single" w:sz="6" w:space="0" w:color="000000"/>
              <w:bottom w:val="single" w:sz="4" w:space="0" w:color="auto"/>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Khoai lùn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85187">
            <w:pPr>
              <w:spacing w:line="276" w:lineRule="auto"/>
              <w:jc w:val="center"/>
              <w:rPr>
                <w:sz w:val="28"/>
                <w:szCs w:val="28"/>
              </w:rPr>
            </w:pPr>
            <w:r w:rsidRPr="00A0472C">
              <w:rPr>
                <w:sz w:val="28"/>
                <w:szCs w:val="28"/>
              </w:rPr>
              <w:t>1</w:t>
            </w:r>
            <w:r w:rsidR="00485187" w:rsidRPr="00A0472C">
              <w:rPr>
                <w:sz w:val="28"/>
                <w:szCs w:val="28"/>
              </w:rPr>
              <w:t>92</w:t>
            </w:r>
          </w:p>
        </w:tc>
      </w:tr>
      <w:tr w:rsidR="00113920" w:rsidRPr="00A0472C" w:rsidTr="00485187">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3</w:t>
            </w:r>
            <w:r w:rsidR="00382C63" w:rsidRPr="00A0472C">
              <w:rPr>
                <w:sz w:val="28"/>
                <w:szCs w:val="28"/>
              </w:rPr>
              <w:t>2</w:t>
            </w:r>
            <w:r w:rsidRPr="00A0472C">
              <w:rPr>
                <w:sz w:val="28"/>
                <w:szCs w:val="28"/>
              </w:rPr>
              <w:t>.</w:t>
            </w:r>
          </w:p>
        </w:tc>
        <w:tc>
          <w:tcPr>
            <w:tcW w:w="6214" w:type="dxa"/>
            <w:tcBorders>
              <w:top w:val="single" w:sz="4" w:space="0" w:color="auto"/>
              <w:left w:val="single" w:sz="4" w:space="0" w:color="auto"/>
              <w:bottom w:val="single" w:sz="4" w:space="0" w:color="auto"/>
              <w:right w:val="single" w:sz="4" w:space="0" w:color="auto"/>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Khoai mì (sắn)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130707">
            <w:pPr>
              <w:spacing w:line="276" w:lineRule="auto"/>
              <w:jc w:val="center"/>
              <w:rPr>
                <w:sz w:val="28"/>
                <w:szCs w:val="28"/>
              </w:rPr>
            </w:pPr>
            <w:r w:rsidRPr="00A0472C">
              <w:rPr>
                <w:sz w:val="28"/>
                <w:szCs w:val="28"/>
              </w:rPr>
              <w:t>1</w:t>
            </w:r>
            <w:r w:rsidR="00130707" w:rsidRPr="00A0472C">
              <w:rPr>
                <w:sz w:val="28"/>
                <w:szCs w:val="28"/>
              </w:rPr>
              <w:t>95</w:t>
            </w:r>
          </w:p>
        </w:tc>
      </w:tr>
      <w:tr w:rsidR="00113920" w:rsidRPr="00A0472C" w:rsidTr="00485187">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lastRenderedPageBreak/>
              <w:t>3</w:t>
            </w:r>
            <w:r w:rsidR="00382C63" w:rsidRPr="00A0472C">
              <w:rPr>
                <w:sz w:val="28"/>
                <w:szCs w:val="28"/>
              </w:rPr>
              <w:t>3</w:t>
            </w:r>
            <w:r w:rsidRPr="00A0472C">
              <w:rPr>
                <w:sz w:val="28"/>
                <w:szCs w:val="28"/>
              </w:rPr>
              <w:t>.</w:t>
            </w:r>
          </w:p>
        </w:tc>
        <w:tc>
          <w:tcPr>
            <w:tcW w:w="6214" w:type="dxa"/>
            <w:tcBorders>
              <w:top w:val="single" w:sz="4" w:space="0" w:color="auto"/>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Khoai môn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30707" w:rsidP="004318F1">
            <w:pPr>
              <w:spacing w:line="276" w:lineRule="auto"/>
              <w:jc w:val="center"/>
              <w:rPr>
                <w:sz w:val="28"/>
                <w:szCs w:val="28"/>
              </w:rPr>
            </w:pPr>
            <w:r w:rsidRPr="00A0472C">
              <w:rPr>
                <w:sz w:val="28"/>
                <w:szCs w:val="28"/>
              </w:rPr>
              <w:t>200</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3</w:t>
            </w:r>
            <w:r w:rsidR="00382C63" w:rsidRPr="00A0472C">
              <w:rPr>
                <w:sz w:val="28"/>
                <w:szCs w:val="28"/>
              </w:rPr>
              <w:t>4</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Khoai mỡ</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30707" w:rsidP="004318F1">
            <w:pPr>
              <w:spacing w:line="276" w:lineRule="auto"/>
              <w:jc w:val="center"/>
              <w:rPr>
                <w:sz w:val="28"/>
                <w:szCs w:val="28"/>
              </w:rPr>
            </w:pPr>
            <w:r w:rsidRPr="00A0472C">
              <w:rPr>
                <w:sz w:val="28"/>
                <w:szCs w:val="28"/>
              </w:rPr>
              <w:t>204</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3</w:t>
            </w:r>
            <w:r w:rsidR="00382C63" w:rsidRPr="00A0472C">
              <w:rPr>
                <w:sz w:val="28"/>
                <w:szCs w:val="28"/>
              </w:rPr>
              <w:t>5</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Khóm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30707" w:rsidP="004318F1">
            <w:pPr>
              <w:spacing w:line="276" w:lineRule="auto"/>
              <w:jc w:val="center"/>
              <w:rPr>
                <w:sz w:val="28"/>
                <w:szCs w:val="28"/>
              </w:rPr>
            </w:pPr>
            <w:r w:rsidRPr="00A0472C">
              <w:rPr>
                <w:sz w:val="28"/>
                <w:szCs w:val="28"/>
              </w:rPr>
              <w:t>208</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3</w:t>
            </w:r>
            <w:r w:rsidR="00382C63" w:rsidRPr="00A0472C">
              <w:rPr>
                <w:sz w:val="28"/>
                <w:szCs w:val="28"/>
              </w:rPr>
              <w:t>6</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Khổ qua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130707">
            <w:pPr>
              <w:spacing w:line="276" w:lineRule="auto"/>
              <w:jc w:val="center"/>
              <w:rPr>
                <w:sz w:val="28"/>
                <w:szCs w:val="28"/>
              </w:rPr>
            </w:pPr>
            <w:r w:rsidRPr="00A0472C">
              <w:rPr>
                <w:sz w:val="28"/>
                <w:szCs w:val="28"/>
              </w:rPr>
              <w:t>2</w:t>
            </w:r>
            <w:r w:rsidR="00130707" w:rsidRPr="00A0472C">
              <w:rPr>
                <w:sz w:val="28"/>
                <w:szCs w:val="28"/>
              </w:rPr>
              <w:t>14</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3</w:t>
            </w:r>
            <w:r w:rsidR="00382C63" w:rsidRPr="00A0472C">
              <w:rPr>
                <w:sz w:val="28"/>
                <w:szCs w:val="28"/>
              </w:rPr>
              <w:t>7</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Lúa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130707">
            <w:pPr>
              <w:spacing w:line="276" w:lineRule="auto"/>
              <w:jc w:val="center"/>
              <w:rPr>
                <w:sz w:val="28"/>
                <w:szCs w:val="28"/>
              </w:rPr>
            </w:pPr>
            <w:r w:rsidRPr="00A0472C">
              <w:rPr>
                <w:sz w:val="28"/>
                <w:szCs w:val="28"/>
              </w:rPr>
              <w:t>2</w:t>
            </w:r>
            <w:r w:rsidR="00130707" w:rsidRPr="00A0472C">
              <w:rPr>
                <w:sz w:val="28"/>
                <w:szCs w:val="28"/>
              </w:rPr>
              <w:t>2</w:t>
            </w:r>
            <w:r w:rsidRPr="00A0472C">
              <w:rPr>
                <w:sz w:val="28"/>
                <w:szCs w:val="28"/>
              </w:rPr>
              <w:t>1</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382C63" w:rsidP="004318F1">
            <w:pPr>
              <w:spacing w:line="276" w:lineRule="auto"/>
              <w:jc w:val="center"/>
              <w:rPr>
                <w:sz w:val="28"/>
                <w:szCs w:val="28"/>
              </w:rPr>
            </w:pPr>
            <w:r w:rsidRPr="00A0472C">
              <w:rPr>
                <w:sz w:val="28"/>
                <w:szCs w:val="28"/>
              </w:rPr>
              <w:t>38</w:t>
            </w:r>
            <w:r w:rsidR="00113920"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Mè</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130707">
            <w:pPr>
              <w:spacing w:line="276" w:lineRule="auto"/>
              <w:jc w:val="center"/>
              <w:rPr>
                <w:sz w:val="28"/>
                <w:szCs w:val="28"/>
              </w:rPr>
            </w:pPr>
            <w:r w:rsidRPr="00A0472C">
              <w:rPr>
                <w:sz w:val="28"/>
                <w:szCs w:val="28"/>
              </w:rPr>
              <w:t>2</w:t>
            </w:r>
            <w:r w:rsidR="00130707" w:rsidRPr="00A0472C">
              <w:rPr>
                <w:sz w:val="28"/>
                <w:szCs w:val="28"/>
              </w:rPr>
              <w:t>35</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382C63" w:rsidP="004318F1">
            <w:pPr>
              <w:spacing w:line="276" w:lineRule="auto"/>
              <w:jc w:val="center"/>
              <w:rPr>
                <w:sz w:val="28"/>
                <w:szCs w:val="28"/>
              </w:rPr>
            </w:pPr>
            <w:r w:rsidRPr="00A0472C">
              <w:rPr>
                <w:sz w:val="28"/>
                <w:szCs w:val="28"/>
              </w:rPr>
              <w:t>39</w:t>
            </w:r>
            <w:r w:rsidR="00113920"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Mía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130707">
            <w:pPr>
              <w:spacing w:line="276" w:lineRule="auto"/>
              <w:jc w:val="center"/>
              <w:rPr>
                <w:sz w:val="28"/>
                <w:szCs w:val="28"/>
              </w:rPr>
            </w:pPr>
            <w:r w:rsidRPr="00A0472C">
              <w:rPr>
                <w:sz w:val="28"/>
                <w:szCs w:val="28"/>
              </w:rPr>
              <w:t>2</w:t>
            </w:r>
            <w:r w:rsidR="00130707" w:rsidRPr="00A0472C">
              <w:rPr>
                <w:sz w:val="28"/>
                <w:szCs w:val="28"/>
              </w:rPr>
              <w:t>42</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4</w:t>
            </w:r>
            <w:r w:rsidR="00382C63" w:rsidRPr="00A0472C">
              <w:rPr>
                <w:sz w:val="28"/>
                <w:szCs w:val="28"/>
              </w:rPr>
              <w:t>0</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Mướp</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130707">
            <w:pPr>
              <w:spacing w:line="276" w:lineRule="auto"/>
              <w:jc w:val="center"/>
              <w:rPr>
                <w:sz w:val="28"/>
                <w:szCs w:val="28"/>
              </w:rPr>
            </w:pPr>
            <w:r w:rsidRPr="00A0472C">
              <w:rPr>
                <w:sz w:val="28"/>
                <w:szCs w:val="28"/>
              </w:rPr>
              <w:t>2</w:t>
            </w:r>
            <w:r w:rsidR="00130707" w:rsidRPr="00A0472C">
              <w:rPr>
                <w:sz w:val="28"/>
                <w:szCs w:val="28"/>
              </w:rPr>
              <w:t>55</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4</w:t>
            </w:r>
            <w:r w:rsidR="00382C63" w:rsidRPr="00A0472C">
              <w:rPr>
                <w:sz w:val="28"/>
                <w:szCs w:val="28"/>
              </w:rPr>
              <w:t>1</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Ngò rí</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130707">
            <w:pPr>
              <w:spacing w:line="276" w:lineRule="auto"/>
              <w:jc w:val="center"/>
              <w:rPr>
                <w:sz w:val="28"/>
                <w:szCs w:val="28"/>
              </w:rPr>
            </w:pPr>
            <w:r w:rsidRPr="00A0472C">
              <w:rPr>
                <w:sz w:val="28"/>
                <w:szCs w:val="28"/>
              </w:rPr>
              <w:t>2</w:t>
            </w:r>
            <w:r w:rsidR="00130707" w:rsidRPr="00A0472C">
              <w:rPr>
                <w:sz w:val="28"/>
                <w:szCs w:val="28"/>
              </w:rPr>
              <w:t>61</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4</w:t>
            </w:r>
            <w:r w:rsidR="00382C63" w:rsidRPr="00A0472C">
              <w:rPr>
                <w:sz w:val="28"/>
                <w:szCs w:val="28"/>
              </w:rPr>
              <w:t>2</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Ớt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130707">
            <w:pPr>
              <w:spacing w:line="276" w:lineRule="auto"/>
              <w:jc w:val="center"/>
              <w:rPr>
                <w:sz w:val="28"/>
                <w:szCs w:val="28"/>
              </w:rPr>
            </w:pPr>
            <w:r w:rsidRPr="00A0472C">
              <w:rPr>
                <w:sz w:val="28"/>
                <w:szCs w:val="28"/>
              </w:rPr>
              <w:t>2</w:t>
            </w:r>
            <w:r w:rsidR="00130707" w:rsidRPr="00A0472C">
              <w:rPr>
                <w:sz w:val="28"/>
                <w:szCs w:val="28"/>
              </w:rPr>
              <w:t>66</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4</w:t>
            </w:r>
            <w:r w:rsidR="00382C63" w:rsidRPr="00A0472C">
              <w:rPr>
                <w:sz w:val="28"/>
                <w:szCs w:val="28"/>
              </w:rPr>
              <w:t>3</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Rau ăn lá</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30707" w:rsidP="00130707">
            <w:pPr>
              <w:spacing w:line="276" w:lineRule="auto"/>
              <w:jc w:val="center"/>
              <w:rPr>
                <w:sz w:val="28"/>
                <w:szCs w:val="28"/>
              </w:rPr>
            </w:pPr>
            <w:r w:rsidRPr="00A0472C">
              <w:rPr>
                <w:sz w:val="28"/>
                <w:szCs w:val="28"/>
              </w:rPr>
              <w:t>275</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4</w:t>
            </w:r>
            <w:r w:rsidR="00382C63" w:rsidRPr="00A0472C">
              <w:rPr>
                <w:sz w:val="28"/>
                <w:szCs w:val="28"/>
              </w:rPr>
              <w:t>4</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Rau mồng tơi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130707">
            <w:pPr>
              <w:spacing w:line="276" w:lineRule="auto"/>
              <w:jc w:val="center"/>
              <w:rPr>
                <w:sz w:val="28"/>
                <w:szCs w:val="28"/>
              </w:rPr>
            </w:pPr>
            <w:r w:rsidRPr="00A0472C">
              <w:rPr>
                <w:sz w:val="28"/>
                <w:szCs w:val="28"/>
              </w:rPr>
              <w:t>2</w:t>
            </w:r>
            <w:r w:rsidR="00130707" w:rsidRPr="00A0472C">
              <w:rPr>
                <w:sz w:val="28"/>
                <w:szCs w:val="28"/>
              </w:rPr>
              <w:t>81</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4</w:t>
            </w:r>
            <w:r w:rsidR="00382C63" w:rsidRPr="00A0472C">
              <w:rPr>
                <w:sz w:val="28"/>
                <w:szCs w:val="28"/>
              </w:rPr>
              <w:t>5</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Rau muống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318F1">
            <w:pPr>
              <w:spacing w:line="276" w:lineRule="auto"/>
              <w:jc w:val="center"/>
              <w:rPr>
                <w:sz w:val="28"/>
                <w:szCs w:val="28"/>
              </w:rPr>
            </w:pPr>
            <w:r w:rsidRPr="00A0472C">
              <w:rPr>
                <w:sz w:val="28"/>
                <w:szCs w:val="28"/>
              </w:rPr>
              <w:t>2</w:t>
            </w:r>
            <w:r w:rsidR="00130707" w:rsidRPr="00A0472C">
              <w:rPr>
                <w:sz w:val="28"/>
                <w:szCs w:val="28"/>
              </w:rPr>
              <w:t>86</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4</w:t>
            </w:r>
            <w:r w:rsidR="00382C63" w:rsidRPr="00A0472C">
              <w:rPr>
                <w:sz w:val="28"/>
                <w:szCs w:val="28"/>
              </w:rPr>
              <w:t>6</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Rau nhút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E17419" w:rsidP="004318F1">
            <w:pPr>
              <w:spacing w:line="276" w:lineRule="auto"/>
              <w:jc w:val="center"/>
              <w:rPr>
                <w:sz w:val="28"/>
                <w:szCs w:val="28"/>
              </w:rPr>
            </w:pPr>
            <w:r w:rsidRPr="00A0472C">
              <w:rPr>
                <w:sz w:val="28"/>
                <w:szCs w:val="28"/>
              </w:rPr>
              <w:t>2</w:t>
            </w:r>
            <w:r w:rsidR="00130707" w:rsidRPr="00A0472C">
              <w:rPr>
                <w:sz w:val="28"/>
                <w:szCs w:val="28"/>
              </w:rPr>
              <w:t>91</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4</w:t>
            </w:r>
            <w:r w:rsidR="00382C63" w:rsidRPr="00A0472C">
              <w:rPr>
                <w:sz w:val="28"/>
                <w:szCs w:val="28"/>
              </w:rPr>
              <w:t>7</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Rau thơm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30707" w:rsidP="004318F1">
            <w:pPr>
              <w:spacing w:line="276" w:lineRule="auto"/>
              <w:jc w:val="center"/>
              <w:rPr>
                <w:sz w:val="28"/>
                <w:szCs w:val="28"/>
              </w:rPr>
            </w:pPr>
            <w:r w:rsidRPr="00A0472C">
              <w:rPr>
                <w:sz w:val="28"/>
                <w:szCs w:val="28"/>
              </w:rPr>
              <w:t>297</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382C63" w:rsidP="004318F1">
            <w:pPr>
              <w:spacing w:line="276" w:lineRule="auto"/>
              <w:jc w:val="center"/>
              <w:rPr>
                <w:sz w:val="28"/>
                <w:szCs w:val="28"/>
              </w:rPr>
            </w:pPr>
            <w:r w:rsidRPr="00A0472C">
              <w:rPr>
                <w:sz w:val="28"/>
                <w:szCs w:val="28"/>
              </w:rPr>
              <w:t>48.</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Sả</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30707" w:rsidP="004318F1">
            <w:pPr>
              <w:spacing w:line="276" w:lineRule="auto"/>
              <w:jc w:val="center"/>
              <w:rPr>
                <w:sz w:val="28"/>
                <w:szCs w:val="28"/>
              </w:rPr>
            </w:pPr>
            <w:r w:rsidRPr="00A0472C">
              <w:rPr>
                <w:sz w:val="28"/>
                <w:szCs w:val="28"/>
              </w:rPr>
              <w:t>301</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382C63" w:rsidP="004318F1">
            <w:pPr>
              <w:spacing w:line="276" w:lineRule="auto"/>
              <w:jc w:val="center"/>
              <w:rPr>
                <w:sz w:val="28"/>
                <w:szCs w:val="28"/>
              </w:rPr>
            </w:pPr>
            <w:r w:rsidRPr="00A0472C">
              <w:rPr>
                <w:sz w:val="28"/>
                <w:szCs w:val="28"/>
              </w:rPr>
              <w:t>49</w:t>
            </w:r>
            <w:r w:rsidR="00113920"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Sen lấy gương (hạt)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30707" w:rsidP="004318F1">
            <w:pPr>
              <w:spacing w:line="276" w:lineRule="auto"/>
              <w:jc w:val="center"/>
              <w:rPr>
                <w:sz w:val="28"/>
                <w:szCs w:val="28"/>
              </w:rPr>
            </w:pPr>
            <w:r w:rsidRPr="00A0472C">
              <w:rPr>
                <w:sz w:val="28"/>
                <w:szCs w:val="28"/>
              </w:rPr>
              <w:t>305</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382C63" w:rsidP="004318F1">
            <w:pPr>
              <w:spacing w:line="276" w:lineRule="auto"/>
              <w:jc w:val="center"/>
              <w:rPr>
                <w:sz w:val="28"/>
                <w:szCs w:val="28"/>
              </w:rPr>
            </w:pPr>
            <w:r w:rsidRPr="00A0472C">
              <w:rPr>
                <w:sz w:val="28"/>
                <w:szCs w:val="28"/>
              </w:rPr>
              <w:t>50</w:t>
            </w:r>
            <w:r w:rsidR="00113920"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Sương sáo (thạch đen)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30707" w:rsidP="004318F1">
            <w:pPr>
              <w:spacing w:line="276" w:lineRule="auto"/>
              <w:jc w:val="center"/>
              <w:rPr>
                <w:sz w:val="28"/>
                <w:szCs w:val="28"/>
              </w:rPr>
            </w:pPr>
            <w:r w:rsidRPr="00A0472C">
              <w:rPr>
                <w:sz w:val="28"/>
                <w:szCs w:val="28"/>
              </w:rPr>
              <w:t>314</w:t>
            </w:r>
          </w:p>
        </w:tc>
      </w:tr>
      <w:tr w:rsidR="00113920" w:rsidRPr="00A0472C" w:rsidTr="00856CFA">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13920" w:rsidP="00382C63">
            <w:pPr>
              <w:spacing w:line="276" w:lineRule="auto"/>
              <w:jc w:val="center"/>
              <w:rPr>
                <w:sz w:val="28"/>
                <w:szCs w:val="28"/>
              </w:rPr>
            </w:pPr>
            <w:r w:rsidRPr="00A0472C">
              <w:rPr>
                <w:sz w:val="28"/>
                <w:szCs w:val="28"/>
              </w:rPr>
              <w:t>5</w:t>
            </w:r>
            <w:r w:rsidR="00382C63" w:rsidRPr="00A0472C">
              <w:rPr>
                <w:sz w:val="28"/>
                <w:szCs w:val="28"/>
              </w:rPr>
              <w:t>1</w:t>
            </w:r>
            <w:r w:rsidRPr="00A0472C">
              <w:rPr>
                <w:sz w:val="28"/>
                <w:szCs w:val="28"/>
              </w:rPr>
              <w:t>.</w:t>
            </w:r>
          </w:p>
        </w:tc>
        <w:tc>
          <w:tcPr>
            <w:tcW w:w="6214" w:type="dxa"/>
            <w:tcBorders>
              <w:top w:val="single" w:sz="6" w:space="0" w:color="CCCCCC"/>
              <w:left w:val="single" w:sz="6" w:space="0" w:color="000000"/>
              <w:bottom w:val="single" w:sz="6" w:space="0" w:color="000000"/>
              <w:right w:val="single" w:sz="6" w:space="0" w:color="000000"/>
            </w:tcBorders>
            <w:shd w:val="clear" w:color="auto" w:fill="FFFFFF"/>
            <w:vAlign w:val="center"/>
          </w:tcPr>
          <w:p w:rsidR="00113920" w:rsidRPr="00A0472C" w:rsidRDefault="00113920" w:rsidP="004318F1">
            <w:pPr>
              <w:spacing w:line="276" w:lineRule="auto"/>
              <w:rPr>
                <w:sz w:val="28"/>
                <w:szCs w:val="28"/>
              </w:rPr>
            </w:pPr>
            <w:r w:rsidRPr="00A0472C">
              <w:rPr>
                <w:sz w:val="28"/>
                <w:szCs w:val="28"/>
              </w:rPr>
              <w:t>Quy trình sản xuất cây Xà lách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rsidR="00113920" w:rsidRPr="00A0472C" w:rsidRDefault="00130707" w:rsidP="004318F1">
            <w:pPr>
              <w:spacing w:line="276" w:lineRule="auto"/>
              <w:jc w:val="center"/>
              <w:rPr>
                <w:sz w:val="28"/>
                <w:szCs w:val="28"/>
              </w:rPr>
            </w:pPr>
            <w:r w:rsidRPr="00A0472C">
              <w:rPr>
                <w:sz w:val="28"/>
                <w:szCs w:val="28"/>
              </w:rPr>
              <w:t>320</w:t>
            </w:r>
          </w:p>
        </w:tc>
      </w:tr>
    </w:tbl>
    <w:p w:rsidR="00113920" w:rsidRPr="00A0472C" w:rsidRDefault="00113920" w:rsidP="004318F1">
      <w:pPr>
        <w:spacing w:before="120" w:after="120" w:line="276" w:lineRule="auto"/>
        <w:rPr>
          <w:sz w:val="28"/>
          <w:szCs w:val="28"/>
        </w:rPr>
      </w:pPr>
    </w:p>
    <w:p w:rsidR="00BA5F72" w:rsidRPr="00A0472C" w:rsidRDefault="00BA5F72" w:rsidP="004318F1">
      <w:pPr>
        <w:spacing w:before="120" w:after="120" w:line="276" w:lineRule="auto"/>
        <w:rPr>
          <w:sz w:val="28"/>
          <w:szCs w:val="28"/>
        </w:rPr>
      </w:pPr>
    </w:p>
    <w:p w:rsidR="00BA5F72" w:rsidRPr="00A0472C" w:rsidRDefault="00BA5F72" w:rsidP="004318F1">
      <w:pPr>
        <w:spacing w:before="120" w:after="120" w:line="276" w:lineRule="auto"/>
        <w:rPr>
          <w:sz w:val="28"/>
          <w:szCs w:val="28"/>
        </w:rPr>
      </w:pPr>
    </w:p>
    <w:p w:rsidR="00BA5F72" w:rsidRPr="00A0472C" w:rsidRDefault="00BA5F72" w:rsidP="004318F1">
      <w:pPr>
        <w:spacing w:before="120" w:after="120" w:line="276" w:lineRule="auto"/>
        <w:rPr>
          <w:sz w:val="28"/>
          <w:szCs w:val="28"/>
        </w:rPr>
      </w:pPr>
    </w:p>
    <w:p w:rsidR="00BA5F72" w:rsidRPr="00A0472C" w:rsidRDefault="00BA5F72" w:rsidP="004318F1">
      <w:pPr>
        <w:spacing w:before="120" w:after="120" w:line="276" w:lineRule="auto"/>
        <w:rPr>
          <w:sz w:val="28"/>
          <w:szCs w:val="28"/>
        </w:rPr>
      </w:pPr>
    </w:p>
    <w:p w:rsidR="00BA5F72" w:rsidRPr="00A0472C" w:rsidRDefault="00BA5F72" w:rsidP="004318F1">
      <w:pPr>
        <w:spacing w:before="120" w:after="120" w:line="276" w:lineRule="auto"/>
        <w:rPr>
          <w:sz w:val="28"/>
          <w:szCs w:val="28"/>
        </w:rPr>
      </w:pPr>
    </w:p>
    <w:p w:rsidR="00BA5F72" w:rsidRPr="00A0472C" w:rsidRDefault="00BA5F72" w:rsidP="004318F1">
      <w:pPr>
        <w:spacing w:before="120" w:after="120" w:line="276" w:lineRule="auto"/>
        <w:rPr>
          <w:sz w:val="28"/>
          <w:szCs w:val="28"/>
        </w:rPr>
      </w:pPr>
    </w:p>
    <w:p w:rsidR="004318F1" w:rsidRPr="00A0472C" w:rsidRDefault="004318F1" w:rsidP="004318F1">
      <w:pPr>
        <w:spacing w:before="120" w:after="120" w:line="276" w:lineRule="auto"/>
        <w:rPr>
          <w:sz w:val="28"/>
          <w:szCs w:val="28"/>
        </w:rPr>
      </w:pPr>
    </w:p>
    <w:p w:rsidR="004128EF" w:rsidRPr="00A0472C" w:rsidRDefault="004128EF" w:rsidP="004318F1">
      <w:pPr>
        <w:spacing w:before="120" w:after="120" w:line="276" w:lineRule="auto"/>
        <w:rPr>
          <w:sz w:val="28"/>
          <w:szCs w:val="28"/>
        </w:rPr>
      </w:pPr>
    </w:p>
    <w:p w:rsidR="004128EF" w:rsidRPr="00A0472C" w:rsidRDefault="004128EF" w:rsidP="004318F1">
      <w:pPr>
        <w:spacing w:before="120" w:after="120" w:line="276" w:lineRule="auto"/>
        <w:rPr>
          <w:sz w:val="28"/>
          <w:szCs w:val="28"/>
        </w:rPr>
      </w:pPr>
    </w:p>
    <w:p w:rsidR="00BA5F72" w:rsidRPr="00A0472C" w:rsidRDefault="00BA5F72" w:rsidP="004318F1">
      <w:pPr>
        <w:spacing w:before="120" w:after="120" w:line="276" w:lineRule="auto"/>
        <w:rPr>
          <w:sz w:val="28"/>
          <w:szCs w:val="28"/>
        </w:rPr>
      </w:pPr>
    </w:p>
    <w:p w:rsidR="00BA5F72" w:rsidRPr="00A0472C" w:rsidRDefault="00BA5F72" w:rsidP="004318F1">
      <w:pPr>
        <w:spacing w:before="120" w:after="120" w:line="276" w:lineRule="auto"/>
        <w:rPr>
          <w:sz w:val="28"/>
          <w:szCs w:val="28"/>
        </w:rPr>
      </w:pPr>
    </w:p>
    <w:p w:rsidR="004A6C94" w:rsidRPr="00A0472C" w:rsidRDefault="004A6C94" w:rsidP="00B0383D">
      <w:pPr>
        <w:keepNext/>
        <w:keepLines/>
        <w:spacing w:before="120" w:after="120" w:line="276" w:lineRule="auto"/>
        <w:jc w:val="center"/>
        <w:outlineLvl w:val="0"/>
        <w:rPr>
          <w:bCs/>
          <w:sz w:val="28"/>
          <w:szCs w:val="28"/>
        </w:rPr>
      </w:pPr>
      <w:bookmarkStart w:id="1" w:name="_Toc182310551"/>
      <w:r w:rsidRPr="00A0472C">
        <w:rPr>
          <w:b/>
          <w:bCs/>
          <w:sz w:val="28"/>
          <w:szCs w:val="28"/>
        </w:rPr>
        <w:lastRenderedPageBreak/>
        <w:t>QUY TRÌNH SẢN XUẤT CÂY ẤU</w:t>
      </w:r>
      <w:bookmarkEnd w:id="1"/>
    </w:p>
    <w:p w:rsidR="004A6C94" w:rsidRPr="00A0472C" w:rsidRDefault="004A6C94" w:rsidP="00B0383D">
      <w:pPr>
        <w:shd w:val="clear" w:color="auto" w:fill="FFFFFF"/>
        <w:spacing w:before="120" w:after="120" w:line="276" w:lineRule="auto"/>
        <w:jc w:val="center"/>
        <w:rPr>
          <w:rFonts w:eastAsia="Calibri"/>
          <w:b/>
          <w:sz w:val="28"/>
          <w:szCs w:val="28"/>
        </w:rPr>
      </w:pPr>
      <w:r w:rsidRPr="00A0472C">
        <w:rPr>
          <w:rFonts w:eastAsia="Calibri"/>
          <w:b/>
          <w:i/>
          <w:sz w:val="28"/>
          <w:szCs w:val="28"/>
        </w:rPr>
        <w:t>(Trapa bicornis L.)</w:t>
      </w:r>
      <w:r w:rsidR="00B0383D" w:rsidRPr="00A0472C">
        <w:rPr>
          <w:rFonts w:eastAsia="Calibri"/>
          <w:b/>
          <w:sz w:val="28"/>
          <w:szCs w:val="28"/>
        </w:rPr>
        <w:t xml:space="preserve"> </w:t>
      </w:r>
    </w:p>
    <w:p w:rsidR="004A6C94" w:rsidRPr="00A0472C" w:rsidRDefault="004A6C94" w:rsidP="00B0383D">
      <w:pPr>
        <w:spacing w:before="240" w:after="120" w:line="276" w:lineRule="auto"/>
        <w:ind w:firstLine="567"/>
        <w:jc w:val="both"/>
        <w:rPr>
          <w:rFonts w:eastAsia="Calibri"/>
          <w:b/>
          <w:sz w:val="28"/>
          <w:szCs w:val="28"/>
        </w:rPr>
      </w:pPr>
      <w:r w:rsidRPr="00A0472C">
        <w:rPr>
          <w:rFonts w:eastAsia="Calibri"/>
          <w:b/>
          <w:sz w:val="28"/>
          <w:szCs w:val="28"/>
        </w:rPr>
        <w:t>1. Yêu cầu điều kiện ngoại cảnh</w:t>
      </w:r>
    </w:p>
    <w:p w:rsidR="004F3638" w:rsidRPr="00A0472C" w:rsidRDefault="004A6C94" w:rsidP="004318F1">
      <w:pPr>
        <w:spacing w:before="120" w:after="120" w:line="276" w:lineRule="auto"/>
        <w:ind w:firstLine="567"/>
        <w:jc w:val="both"/>
        <w:rPr>
          <w:rFonts w:eastAsia="Calibri"/>
          <w:sz w:val="28"/>
          <w:szCs w:val="28"/>
        </w:rPr>
      </w:pPr>
      <w:r w:rsidRPr="00A0472C">
        <w:rPr>
          <w:rFonts w:eastAsia="Calibri"/>
          <w:b/>
          <w:sz w:val="28"/>
          <w:szCs w:val="28"/>
        </w:rPr>
        <w:t>1.1. Nhiệt độ</w:t>
      </w:r>
      <w:r w:rsidRPr="00A0472C">
        <w:rPr>
          <w:rFonts w:eastAsia="Calibri"/>
          <w:sz w:val="28"/>
          <w:szCs w:val="28"/>
        </w:rPr>
        <w:t xml:space="preserve"> </w:t>
      </w:r>
    </w:p>
    <w:p w:rsidR="004A6C94" w:rsidRPr="00A0472C" w:rsidRDefault="004A6C94" w:rsidP="004318F1">
      <w:pPr>
        <w:spacing w:before="120" w:after="120" w:line="276" w:lineRule="auto"/>
        <w:ind w:firstLine="567"/>
        <w:jc w:val="both"/>
        <w:rPr>
          <w:rFonts w:eastAsia="Calibri"/>
          <w:b/>
          <w:sz w:val="28"/>
          <w:szCs w:val="28"/>
        </w:rPr>
      </w:pPr>
      <w:r w:rsidRPr="00A0472C">
        <w:rPr>
          <w:rFonts w:eastAsia="Calibri"/>
          <w:sz w:val="28"/>
          <w:szCs w:val="28"/>
        </w:rPr>
        <w:t>Ấu thích nghi ở nhiệt độ từ 25-31</w:t>
      </w:r>
      <w:r w:rsidR="00E1461C" w:rsidRPr="00A0472C">
        <w:rPr>
          <w:rFonts w:eastAsia="Calibri"/>
          <w:sz w:val="28"/>
          <w:szCs w:val="28"/>
          <w:vertAlign w:val="superscript"/>
        </w:rPr>
        <w:t>o</w:t>
      </w:r>
      <w:r w:rsidRPr="00A0472C">
        <w:rPr>
          <w:rFonts w:eastAsia="Calibri"/>
          <w:sz w:val="28"/>
          <w:szCs w:val="28"/>
        </w:rPr>
        <w:t>C</w:t>
      </w:r>
    </w:p>
    <w:p w:rsidR="004F3638" w:rsidRPr="00A0472C" w:rsidRDefault="004F3638" w:rsidP="004318F1">
      <w:pPr>
        <w:shd w:val="clear" w:color="auto" w:fill="FFFFFF"/>
        <w:spacing w:before="120" w:after="120" w:line="276" w:lineRule="auto"/>
        <w:ind w:firstLine="567"/>
        <w:jc w:val="both"/>
        <w:rPr>
          <w:rFonts w:eastAsia="Calibri"/>
          <w:sz w:val="28"/>
          <w:szCs w:val="28"/>
        </w:rPr>
      </w:pPr>
      <w:r w:rsidRPr="00A0472C">
        <w:rPr>
          <w:rFonts w:eastAsia="Calibri"/>
          <w:b/>
          <w:sz w:val="28"/>
          <w:szCs w:val="28"/>
        </w:rPr>
        <w:t>1.2. Ánh sáng</w:t>
      </w:r>
      <w:r w:rsidR="004A6C94" w:rsidRPr="00A0472C">
        <w:rPr>
          <w:rFonts w:eastAsia="Calibri"/>
          <w:sz w:val="28"/>
          <w:szCs w:val="28"/>
        </w:rPr>
        <w:t xml:space="preserve"> </w:t>
      </w:r>
    </w:p>
    <w:p w:rsidR="004A6C94" w:rsidRPr="00A0472C" w:rsidRDefault="004A6C94"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Cây ấu là cây ưa sáng.</w:t>
      </w:r>
    </w:p>
    <w:p w:rsidR="004F3638" w:rsidRPr="00A0472C" w:rsidRDefault="004A6C94" w:rsidP="004318F1">
      <w:pPr>
        <w:shd w:val="clear" w:color="auto" w:fill="FFFFFF"/>
        <w:spacing w:before="120" w:after="120" w:line="276" w:lineRule="auto"/>
        <w:ind w:firstLine="567"/>
        <w:jc w:val="both"/>
        <w:rPr>
          <w:rFonts w:eastAsia="Calibri"/>
          <w:b/>
          <w:bCs/>
          <w:sz w:val="28"/>
          <w:szCs w:val="28"/>
        </w:rPr>
      </w:pPr>
      <w:r w:rsidRPr="00A0472C">
        <w:rPr>
          <w:rFonts w:eastAsia="Calibri"/>
          <w:b/>
          <w:bCs/>
          <w:sz w:val="28"/>
          <w:szCs w:val="28"/>
        </w:rPr>
        <w:t>1.3. Nướ</w:t>
      </w:r>
      <w:r w:rsidR="004F3638" w:rsidRPr="00A0472C">
        <w:rPr>
          <w:rFonts w:eastAsia="Calibri"/>
          <w:b/>
          <w:bCs/>
          <w:sz w:val="28"/>
          <w:szCs w:val="28"/>
        </w:rPr>
        <w:t>c</w:t>
      </w:r>
      <w:r w:rsidRPr="00A0472C">
        <w:rPr>
          <w:rFonts w:eastAsia="Calibri"/>
          <w:b/>
          <w:bCs/>
          <w:sz w:val="28"/>
          <w:szCs w:val="28"/>
        </w:rPr>
        <w:t xml:space="preserve"> </w:t>
      </w:r>
    </w:p>
    <w:p w:rsidR="004A6C94" w:rsidRPr="00A0472C" w:rsidRDefault="004A6C94"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Cây ấu là cây thủy sinh, yêu cầu môi trường nước tĩnh hoặc chảy chậm, độ sâu từ 0,3-1,5 m có pH từ 5,0-7,5.</w:t>
      </w:r>
    </w:p>
    <w:p w:rsidR="004F3638" w:rsidRPr="00A0472C" w:rsidRDefault="004A6C94" w:rsidP="004318F1">
      <w:pPr>
        <w:shd w:val="clear" w:color="auto" w:fill="FFFFFF"/>
        <w:spacing w:before="120" w:after="120" w:line="276" w:lineRule="auto"/>
        <w:ind w:firstLine="567"/>
        <w:jc w:val="both"/>
        <w:rPr>
          <w:rFonts w:eastAsia="Calibri"/>
          <w:sz w:val="28"/>
          <w:szCs w:val="28"/>
        </w:rPr>
      </w:pPr>
      <w:r w:rsidRPr="00A0472C">
        <w:rPr>
          <w:rFonts w:eastAsia="Calibri"/>
          <w:b/>
          <w:sz w:val="28"/>
          <w:szCs w:val="28"/>
        </w:rPr>
        <w:t>1.4. Đấ</w:t>
      </w:r>
      <w:r w:rsidR="004F3638" w:rsidRPr="00A0472C">
        <w:rPr>
          <w:rFonts w:eastAsia="Calibri"/>
          <w:b/>
          <w:sz w:val="28"/>
          <w:szCs w:val="28"/>
        </w:rPr>
        <w:t>t</w:t>
      </w:r>
      <w:r w:rsidRPr="00A0472C">
        <w:rPr>
          <w:rFonts w:eastAsia="Calibri"/>
          <w:sz w:val="28"/>
          <w:szCs w:val="28"/>
        </w:rPr>
        <w:t xml:space="preserve"> </w:t>
      </w:r>
    </w:p>
    <w:p w:rsidR="004A6C94" w:rsidRPr="00A0472C" w:rsidRDefault="004A6C94"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Ấu là cây rất dễ trồng, cây thích nghi được ở pH trung tính đến kiềm thích hợp từ 5,0-7,5.</w:t>
      </w:r>
      <w:r w:rsidRPr="00A0472C">
        <w:rPr>
          <w:rFonts w:eastAsia="Calibri"/>
          <w:sz w:val="28"/>
          <w:szCs w:val="22"/>
        </w:rPr>
        <w:t xml:space="preserve"> C</w:t>
      </w:r>
      <w:r w:rsidRPr="00A0472C">
        <w:rPr>
          <w:rFonts w:eastAsia="Calibri"/>
          <w:sz w:val="28"/>
          <w:szCs w:val="28"/>
        </w:rPr>
        <w:t>ây ấu thích hợp trồng ở đất phù sa, đất bùn, và độ ẩm cao. Đất trồng ấu phải giữ được mực nước tối thiểu từ 30-50cm.</w:t>
      </w:r>
    </w:p>
    <w:p w:rsidR="004A6C94" w:rsidRPr="00A0472C" w:rsidRDefault="004A6C94" w:rsidP="004318F1">
      <w:pPr>
        <w:shd w:val="clear" w:color="auto" w:fill="FFFFFF"/>
        <w:spacing w:before="120" w:after="120" w:line="276" w:lineRule="auto"/>
        <w:ind w:firstLine="567"/>
        <w:jc w:val="both"/>
        <w:rPr>
          <w:rFonts w:eastAsia="Calibri"/>
          <w:sz w:val="28"/>
          <w:szCs w:val="28"/>
        </w:rPr>
      </w:pPr>
      <w:r w:rsidRPr="00A0472C">
        <w:rPr>
          <w:rFonts w:eastAsia="Calibri"/>
          <w:b/>
          <w:sz w:val="28"/>
          <w:szCs w:val="28"/>
        </w:rPr>
        <w:t xml:space="preserve">2. Kỹ thuật trồng, chăm sóc </w:t>
      </w:r>
    </w:p>
    <w:p w:rsidR="004A6C94" w:rsidRPr="00A0472C" w:rsidRDefault="004A6C94"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2.1. Chuẩn bị giống</w:t>
      </w:r>
    </w:p>
    <w:p w:rsidR="004A6C94" w:rsidRPr="00A0472C" w:rsidRDefault="004A6C94" w:rsidP="004318F1">
      <w:pPr>
        <w:spacing w:before="120" w:after="120" w:line="276" w:lineRule="auto"/>
        <w:ind w:firstLine="567"/>
        <w:jc w:val="both"/>
        <w:rPr>
          <w:rFonts w:eastAsia="Calibri"/>
          <w:bCs/>
          <w:sz w:val="28"/>
          <w:szCs w:val="28"/>
          <w:lang w:val="vi-VN"/>
        </w:rPr>
      </w:pPr>
      <w:r w:rsidRPr="00A0472C">
        <w:rPr>
          <w:rFonts w:eastAsia="Calibri"/>
          <w:bCs/>
          <w:sz w:val="28"/>
          <w:szCs w:val="28"/>
        </w:rPr>
        <w:t>Ấu được nhân giống bằng trái, c</w:t>
      </w:r>
      <w:r w:rsidRPr="00A0472C">
        <w:rPr>
          <w:rFonts w:eastAsia="Calibri"/>
          <w:bCs/>
          <w:sz w:val="28"/>
          <w:szCs w:val="28"/>
          <w:lang w:val="vi-VN"/>
        </w:rPr>
        <w:t>họn những trái ấu già rụng dưới đáy ao, đáy ruộng, chắc, không bị sâu bệnh, kích thước đồng đều</w:t>
      </w:r>
      <w:r w:rsidRPr="00A0472C">
        <w:rPr>
          <w:rFonts w:eastAsia="Calibri"/>
          <w:bCs/>
          <w:sz w:val="28"/>
          <w:szCs w:val="28"/>
        </w:rPr>
        <w:t xml:space="preserve"> </w:t>
      </w:r>
      <w:r w:rsidRPr="00A0472C">
        <w:rPr>
          <w:rFonts w:eastAsia="Calibri"/>
          <w:bCs/>
          <w:sz w:val="28"/>
          <w:szCs w:val="28"/>
          <w:lang w:val="vi-VN"/>
        </w:rPr>
        <w:t>đã được phơi khô ráo</w:t>
      </w:r>
      <w:r w:rsidRPr="00A0472C">
        <w:rPr>
          <w:rFonts w:eastAsia="Calibri"/>
          <w:bCs/>
          <w:sz w:val="28"/>
          <w:szCs w:val="28"/>
        </w:rPr>
        <w:t>.</w:t>
      </w:r>
      <w:r w:rsidRPr="00A0472C">
        <w:rPr>
          <w:rFonts w:eastAsia="Calibri"/>
          <w:bCs/>
          <w:sz w:val="28"/>
          <w:szCs w:val="28"/>
          <w:lang w:val="vi-VN"/>
        </w:rPr>
        <w:t xml:space="preserve"> Đào một cái ao nhỏ với độ sâu khoảng 30cm trên đất ruộng cho đất bùn vào đáy ao 10 cm, rải trái ấu già xuống ươm, sau vài ngày ấu nứt ra nảy mầm, thả nước vào độ sâu 10-15cm, thân ấu sẽ mọc lên trên nước như cọng bông súng, khi ấu nở thành 5-7 bụi thì bứng trồng. Mỗi công đất nên trồng khoảng 800 bụi.</w:t>
      </w:r>
    </w:p>
    <w:p w:rsidR="004A6C94" w:rsidRPr="00A0472C" w:rsidRDefault="004A6C94"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2.2. Chuẩn bị đất</w:t>
      </w:r>
    </w:p>
    <w:p w:rsidR="004A6C94" w:rsidRPr="00A0472C" w:rsidRDefault="004A6C94" w:rsidP="004318F1">
      <w:pPr>
        <w:spacing w:before="120" w:after="120" w:line="276" w:lineRule="auto"/>
        <w:ind w:firstLine="567"/>
        <w:jc w:val="both"/>
        <w:rPr>
          <w:rFonts w:eastAsia="Calibri"/>
          <w:bCs/>
          <w:sz w:val="28"/>
          <w:szCs w:val="28"/>
          <w:lang w:val="vi-VN"/>
        </w:rPr>
      </w:pPr>
      <w:r w:rsidRPr="00A0472C">
        <w:rPr>
          <w:rFonts w:eastAsia="Calibri"/>
          <w:bCs/>
          <w:sz w:val="28"/>
          <w:szCs w:val="28"/>
          <w:lang w:val="vi-VN"/>
        </w:rPr>
        <w:t>Làm sạch mương, ruộng, loại bỏ cỏ dại, cây thủy sinh cạnh tranh và các tạp chất.</w:t>
      </w:r>
    </w:p>
    <w:p w:rsidR="004A6C94" w:rsidRPr="00A0472C" w:rsidRDefault="004A6C94" w:rsidP="004318F1">
      <w:pPr>
        <w:spacing w:before="120" w:after="120" w:line="276" w:lineRule="auto"/>
        <w:ind w:firstLine="567"/>
        <w:jc w:val="both"/>
        <w:rPr>
          <w:rFonts w:eastAsia="Calibri"/>
          <w:bCs/>
          <w:sz w:val="28"/>
          <w:szCs w:val="28"/>
          <w:lang w:val="vi-VN"/>
        </w:rPr>
      </w:pPr>
      <w:r w:rsidRPr="00A0472C">
        <w:rPr>
          <w:rFonts w:eastAsia="Calibri"/>
          <w:bCs/>
          <w:sz w:val="28"/>
          <w:szCs w:val="28"/>
          <w:lang w:val="vi-VN"/>
        </w:rPr>
        <w:t>Đảm bảo mực nước ổn định, độ sâu từ 0,3-0,5 m khi gieo trồng.</w:t>
      </w:r>
    </w:p>
    <w:p w:rsidR="004A6C94" w:rsidRPr="00A0472C" w:rsidRDefault="004A6C94"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2.</w:t>
      </w:r>
      <w:r w:rsidR="00817D93" w:rsidRPr="00A0472C">
        <w:rPr>
          <w:rFonts w:eastAsia="Calibri"/>
          <w:b/>
          <w:sz w:val="28"/>
          <w:szCs w:val="28"/>
          <w:lang w:val="vi-VN"/>
        </w:rPr>
        <w:t>3</w:t>
      </w:r>
      <w:r w:rsidRPr="00A0472C">
        <w:rPr>
          <w:rFonts w:eastAsia="Calibri"/>
          <w:b/>
          <w:sz w:val="28"/>
          <w:szCs w:val="28"/>
          <w:lang w:val="vi-VN"/>
        </w:rPr>
        <w:t>. Mật độ trồng và khoảng cách</w:t>
      </w:r>
    </w:p>
    <w:p w:rsidR="004A6C94" w:rsidRPr="00A0472C" w:rsidRDefault="004A6C94" w:rsidP="004318F1">
      <w:pPr>
        <w:spacing w:before="120" w:after="120" w:line="276" w:lineRule="auto"/>
        <w:ind w:firstLine="567"/>
        <w:jc w:val="both"/>
        <w:rPr>
          <w:rFonts w:eastAsia="Calibri"/>
          <w:sz w:val="28"/>
          <w:szCs w:val="28"/>
          <w:lang w:val="vi-VN"/>
        </w:rPr>
      </w:pPr>
      <w:r w:rsidRPr="00A0472C">
        <w:rPr>
          <w:rFonts w:eastAsia="Calibri"/>
          <w:sz w:val="28"/>
          <w:szCs w:val="28"/>
          <w:lang w:val="vi-VN"/>
        </w:rPr>
        <w:t>Khoảng cách giữa các cây củ ấu là từ 1-1,5m trồng khoảng 6.500-10.000 cây/ha.</w:t>
      </w:r>
    </w:p>
    <w:p w:rsidR="004A6C94" w:rsidRPr="00A0472C" w:rsidRDefault="004A6C94" w:rsidP="004318F1">
      <w:pPr>
        <w:spacing w:before="120" w:after="120" w:line="276" w:lineRule="auto"/>
        <w:ind w:firstLine="567"/>
        <w:jc w:val="both"/>
        <w:rPr>
          <w:rFonts w:eastAsia="Calibri"/>
          <w:sz w:val="28"/>
          <w:szCs w:val="28"/>
          <w:lang w:val="vi-VN"/>
        </w:rPr>
      </w:pPr>
      <w:r w:rsidRPr="00A0472C">
        <w:rPr>
          <w:rFonts w:eastAsia="Calibri"/>
          <w:b/>
          <w:sz w:val="28"/>
          <w:szCs w:val="28"/>
          <w:lang w:val="vi-VN"/>
        </w:rPr>
        <w:t>2.</w:t>
      </w:r>
      <w:r w:rsidR="00817D93" w:rsidRPr="00A0472C">
        <w:rPr>
          <w:rFonts w:eastAsia="Calibri"/>
          <w:b/>
          <w:sz w:val="28"/>
          <w:szCs w:val="28"/>
        </w:rPr>
        <w:t>4</w:t>
      </w:r>
      <w:r w:rsidRPr="00A0472C">
        <w:rPr>
          <w:rFonts w:eastAsia="Calibri"/>
          <w:b/>
          <w:sz w:val="28"/>
          <w:szCs w:val="28"/>
          <w:lang w:val="vi-VN"/>
        </w:rPr>
        <w:t>. Bón lót</w:t>
      </w:r>
    </w:p>
    <w:p w:rsidR="004A6C94" w:rsidRPr="00A0472C" w:rsidRDefault="004A6C94" w:rsidP="004318F1">
      <w:pPr>
        <w:spacing w:before="120" w:after="120" w:line="276" w:lineRule="auto"/>
        <w:ind w:firstLine="567"/>
        <w:jc w:val="both"/>
        <w:rPr>
          <w:rFonts w:eastAsia="Calibri"/>
          <w:bCs/>
          <w:sz w:val="28"/>
          <w:szCs w:val="28"/>
          <w:lang w:val="vi-VN"/>
        </w:rPr>
      </w:pPr>
      <w:r w:rsidRPr="00A0472C">
        <w:rPr>
          <w:rFonts w:eastAsia="Calibri"/>
          <w:bCs/>
          <w:sz w:val="28"/>
          <w:szCs w:val="28"/>
          <w:lang w:val="vi-VN"/>
        </w:rPr>
        <w:t>Bón lót phân lân (15kg/1.000m</w:t>
      </w:r>
      <w:r w:rsidRPr="00A0472C">
        <w:rPr>
          <w:rFonts w:eastAsia="Calibri"/>
          <w:bCs/>
          <w:sz w:val="28"/>
          <w:szCs w:val="28"/>
          <w:vertAlign w:val="superscript"/>
          <w:lang w:val="vi-VN"/>
        </w:rPr>
        <w:t>2</w:t>
      </w:r>
      <w:r w:rsidRPr="00A0472C">
        <w:rPr>
          <w:rFonts w:eastAsia="Calibri"/>
          <w:bCs/>
          <w:sz w:val="28"/>
          <w:szCs w:val="28"/>
          <w:lang w:val="vi-VN"/>
        </w:rPr>
        <w:t>) và phân chuồng hoai mục</w:t>
      </w:r>
      <w:r w:rsidR="00776354" w:rsidRPr="00A0472C">
        <w:rPr>
          <w:rFonts w:eastAsia="Calibri"/>
          <w:bCs/>
          <w:sz w:val="28"/>
          <w:szCs w:val="28"/>
          <w:lang w:val="vi-VN"/>
        </w:rPr>
        <w:t xml:space="preserve"> </w:t>
      </w:r>
      <w:r w:rsidRPr="00A0472C">
        <w:rPr>
          <w:rFonts w:eastAsia="Calibri"/>
          <w:bCs/>
          <w:sz w:val="28"/>
          <w:szCs w:val="28"/>
          <w:lang w:val="vi-VN"/>
        </w:rPr>
        <w:t>(0,5-1 tấn/1.000m</w:t>
      </w:r>
      <w:r w:rsidRPr="00A0472C">
        <w:rPr>
          <w:rFonts w:eastAsia="Calibri"/>
          <w:bCs/>
          <w:sz w:val="28"/>
          <w:szCs w:val="28"/>
          <w:vertAlign w:val="superscript"/>
          <w:lang w:val="vi-VN"/>
        </w:rPr>
        <w:t>2</w:t>
      </w:r>
      <w:r w:rsidRPr="00A0472C">
        <w:rPr>
          <w:rFonts w:eastAsia="Calibri"/>
          <w:bCs/>
          <w:sz w:val="28"/>
          <w:szCs w:val="28"/>
          <w:lang w:val="vi-VN"/>
        </w:rPr>
        <w:t>) hoặc phân hữu cơ vi sinh để tăng độ phì nhiêu cho lớp bùn.</w:t>
      </w:r>
    </w:p>
    <w:p w:rsidR="004A6C94" w:rsidRPr="00A0472C" w:rsidRDefault="004A6C94"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lastRenderedPageBreak/>
        <w:t>2.</w:t>
      </w:r>
      <w:r w:rsidR="00817D93" w:rsidRPr="00A0472C">
        <w:rPr>
          <w:rFonts w:eastAsia="Calibri"/>
          <w:b/>
          <w:sz w:val="28"/>
          <w:szCs w:val="28"/>
          <w:lang w:val="vi-VN"/>
        </w:rPr>
        <w:t>5</w:t>
      </w:r>
      <w:r w:rsidRPr="00A0472C">
        <w:rPr>
          <w:rFonts w:eastAsia="Calibri"/>
          <w:b/>
          <w:sz w:val="28"/>
          <w:szCs w:val="28"/>
          <w:lang w:val="vi-VN"/>
        </w:rPr>
        <w:t>. Thời vụ và kỹ thuật trồng</w:t>
      </w:r>
    </w:p>
    <w:p w:rsidR="004A6C94" w:rsidRPr="00A0472C" w:rsidRDefault="004A6C94" w:rsidP="004318F1">
      <w:pPr>
        <w:spacing w:before="120" w:after="120" w:line="276" w:lineRule="auto"/>
        <w:ind w:firstLine="567"/>
        <w:jc w:val="both"/>
        <w:rPr>
          <w:rFonts w:eastAsia="Calibri"/>
          <w:sz w:val="28"/>
          <w:szCs w:val="28"/>
          <w:lang w:val="vi-VN"/>
        </w:rPr>
      </w:pPr>
      <w:r w:rsidRPr="00A0472C">
        <w:rPr>
          <w:rFonts w:eastAsia="Calibri"/>
          <w:sz w:val="28"/>
          <w:szCs w:val="28"/>
          <w:lang w:val="vi-VN"/>
        </w:rPr>
        <w:t>Thời vụ: công việc trồng ấu bắt đầu từ giữa tháng 6 đến cuối tháng 11 âm lịch.</w:t>
      </w:r>
    </w:p>
    <w:p w:rsidR="004A6C94" w:rsidRPr="00A0472C" w:rsidRDefault="004A6C94" w:rsidP="004318F1">
      <w:pPr>
        <w:spacing w:before="120" w:after="120" w:line="276" w:lineRule="auto"/>
        <w:ind w:firstLine="567"/>
        <w:jc w:val="both"/>
        <w:rPr>
          <w:rFonts w:eastAsia="Calibri"/>
          <w:sz w:val="28"/>
          <w:szCs w:val="28"/>
          <w:lang w:val="vi-VN" w:eastAsia="vi-VN"/>
        </w:rPr>
      </w:pPr>
      <w:r w:rsidRPr="00A0472C">
        <w:rPr>
          <w:rFonts w:eastAsia="Calibri"/>
          <w:sz w:val="28"/>
          <w:szCs w:val="28"/>
          <w:lang w:val="vi-VN" w:eastAsia="vi-VN"/>
        </w:rPr>
        <w:t xml:space="preserve">Ấu là loại cây dễ trồng, ít tốn công chăm sóc, chủ yếu là bón phân và phòng ngừa ốc tấn công lúc cây còn nhỏ. Thường xuyên theo dõi ruộng ấu và các đối tượng ốc bươu vàng, sâu bệnh để có biện pháp phòng trị kịp thời. </w:t>
      </w:r>
    </w:p>
    <w:p w:rsidR="004A6C94" w:rsidRPr="00A0472C" w:rsidRDefault="004A6C94" w:rsidP="004318F1">
      <w:pPr>
        <w:shd w:val="clear" w:color="auto" w:fill="FFFFFF"/>
        <w:spacing w:before="120" w:after="120" w:line="276" w:lineRule="auto"/>
        <w:ind w:firstLine="567"/>
        <w:jc w:val="both"/>
        <w:rPr>
          <w:rFonts w:eastAsia="Calibri"/>
          <w:b/>
          <w:bCs/>
          <w:sz w:val="28"/>
          <w:szCs w:val="28"/>
          <w:lang w:val="vi-VN"/>
        </w:rPr>
      </w:pPr>
      <w:r w:rsidRPr="00A0472C">
        <w:rPr>
          <w:rFonts w:eastAsia="Calibri"/>
          <w:b/>
          <w:bCs/>
          <w:sz w:val="28"/>
          <w:szCs w:val="28"/>
          <w:lang w:val="vi-VN" w:eastAsia="vi-VN"/>
        </w:rPr>
        <w:t>2.</w:t>
      </w:r>
      <w:r w:rsidR="00817D93" w:rsidRPr="00A0472C">
        <w:rPr>
          <w:rFonts w:eastAsia="Calibri"/>
          <w:b/>
          <w:bCs/>
          <w:sz w:val="28"/>
          <w:szCs w:val="28"/>
          <w:lang w:eastAsia="vi-VN"/>
        </w:rPr>
        <w:t>6</w:t>
      </w:r>
      <w:r w:rsidRPr="00A0472C">
        <w:rPr>
          <w:rFonts w:eastAsia="Calibri"/>
          <w:b/>
          <w:bCs/>
          <w:sz w:val="28"/>
          <w:szCs w:val="28"/>
          <w:lang w:val="vi-VN" w:eastAsia="vi-VN"/>
        </w:rPr>
        <w:t>.</w:t>
      </w:r>
      <w:r w:rsidRPr="00A0472C">
        <w:rPr>
          <w:rFonts w:eastAsia="Calibri"/>
          <w:b/>
          <w:bCs/>
          <w:sz w:val="28"/>
          <w:szCs w:val="28"/>
          <w:lang w:val="vi-VN"/>
        </w:rPr>
        <w:t xml:space="preserve"> Chăm sóc </w:t>
      </w:r>
    </w:p>
    <w:p w:rsidR="004A6C94" w:rsidRPr="00A0472C" w:rsidRDefault="004A6C94" w:rsidP="004318F1">
      <w:pPr>
        <w:shd w:val="clear" w:color="auto" w:fill="FFFFFF"/>
        <w:spacing w:before="120" w:after="120" w:line="276" w:lineRule="auto"/>
        <w:ind w:firstLine="567"/>
        <w:jc w:val="both"/>
        <w:rPr>
          <w:rFonts w:eastAsia="Calibri"/>
          <w:bCs/>
          <w:sz w:val="28"/>
          <w:szCs w:val="28"/>
          <w:vertAlign w:val="superscript"/>
          <w:lang w:val="vi-VN"/>
        </w:rPr>
      </w:pPr>
      <w:r w:rsidRPr="00A0472C">
        <w:rPr>
          <w:rFonts w:eastAsia="Calibri"/>
          <w:bCs/>
          <w:sz w:val="28"/>
          <w:szCs w:val="28"/>
          <w:lang w:val="vi-VN"/>
        </w:rPr>
        <w:t>Thời điểm và lượng phân bón/1.000m</w:t>
      </w:r>
      <w:r w:rsidRPr="00A0472C">
        <w:rPr>
          <w:rFonts w:eastAsia="Calibri"/>
          <w:bCs/>
          <w:sz w:val="28"/>
          <w:szCs w:val="28"/>
          <w:vertAlign w:val="superscript"/>
          <w:lang w:val="vi-VN"/>
        </w:rPr>
        <w:t>2</w:t>
      </w:r>
    </w:p>
    <w:p w:rsidR="004A6C94" w:rsidRPr="00A0472C" w:rsidRDefault="004A6C94" w:rsidP="004318F1">
      <w:pPr>
        <w:shd w:val="clear" w:color="auto" w:fill="FFFFFF"/>
        <w:spacing w:before="120" w:after="120" w:line="276" w:lineRule="auto"/>
        <w:ind w:firstLine="567"/>
        <w:jc w:val="both"/>
        <w:rPr>
          <w:rFonts w:eastAsia="Calibri"/>
          <w:bCs/>
          <w:sz w:val="28"/>
          <w:szCs w:val="28"/>
          <w:lang w:val="vi-VN"/>
        </w:rPr>
      </w:pPr>
      <w:r w:rsidRPr="00A0472C">
        <w:rPr>
          <w:rFonts w:eastAsia="Calibri"/>
          <w:bCs/>
          <w:sz w:val="28"/>
          <w:szCs w:val="28"/>
          <w:lang w:val="vi-VN"/>
        </w:rPr>
        <w:t xml:space="preserve">Lần 1: 7-10 ngày sau khi trồng, bón 1,5kg N. </w:t>
      </w:r>
    </w:p>
    <w:p w:rsidR="004A6C94" w:rsidRPr="00A0472C" w:rsidRDefault="004A6C94" w:rsidP="004318F1">
      <w:pPr>
        <w:shd w:val="clear" w:color="auto" w:fill="FFFFFF"/>
        <w:spacing w:before="120" w:after="120" w:line="276" w:lineRule="auto"/>
        <w:ind w:firstLine="567"/>
        <w:jc w:val="both"/>
        <w:rPr>
          <w:rFonts w:eastAsia="Calibri"/>
          <w:bCs/>
          <w:sz w:val="28"/>
          <w:szCs w:val="28"/>
          <w:lang w:val="vi-VN"/>
        </w:rPr>
      </w:pPr>
      <w:r w:rsidRPr="00A0472C">
        <w:rPr>
          <w:rFonts w:eastAsia="Calibri"/>
          <w:bCs/>
          <w:sz w:val="28"/>
          <w:szCs w:val="28"/>
          <w:lang w:val="vi-VN"/>
        </w:rPr>
        <w:t xml:space="preserve">Lần 2: 15-18 ngày sau khi trồng, bón 3kg N. </w:t>
      </w:r>
    </w:p>
    <w:p w:rsidR="004A6C94" w:rsidRPr="00A0472C" w:rsidRDefault="004A6C94" w:rsidP="004318F1">
      <w:pPr>
        <w:shd w:val="clear" w:color="auto" w:fill="FFFFFF"/>
        <w:spacing w:before="120" w:after="120" w:line="276" w:lineRule="auto"/>
        <w:ind w:firstLine="567"/>
        <w:jc w:val="both"/>
        <w:rPr>
          <w:rFonts w:eastAsia="Calibri"/>
          <w:bCs/>
          <w:sz w:val="28"/>
          <w:szCs w:val="28"/>
          <w:lang w:val="vi-VN"/>
        </w:rPr>
      </w:pPr>
      <w:r w:rsidRPr="00A0472C">
        <w:rPr>
          <w:rFonts w:eastAsia="Calibri"/>
          <w:bCs/>
          <w:sz w:val="28"/>
          <w:szCs w:val="28"/>
          <w:lang w:val="vi-VN"/>
        </w:rPr>
        <w:t xml:space="preserve">Lần 3: 30 ngày sau khi trồng, bón 3,5kg N. </w:t>
      </w:r>
    </w:p>
    <w:p w:rsidR="004A6C94" w:rsidRPr="00A0472C" w:rsidRDefault="004A6C94" w:rsidP="004318F1">
      <w:pPr>
        <w:shd w:val="clear" w:color="auto" w:fill="FFFFFF"/>
        <w:spacing w:before="120" w:after="120" w:line="276" w:lineRule="auto"/>
        <w:ind w:firstLine="567"/>
        <w:jc w:val="both"/>
        <w:rPr>
          <w:rFonts w:eastAsia="Calibri"/>
          <w:bCs/>
          <w:sz w:val="28"/>
          <w:szCs w:val="28"/>
          <w:lang w:val="vi-VN"/>
        </w:rPr>
      </w:pPr>
      <w:r w:rsidRPr="00A0472C">
        <w:rPr>
          <w:rFonts w:eastAsia="Calibri"/>
          <w:bCs/>
          <w:sz w:val="28"/>
          <w:szCs w:val="28"/>
          <w:lang w:val="vi-VN"/>
        </w:rPr>
        <w:t xml:space="preserve">Lần 4: 40-45 ngày sau khi trồng, bón 5kg N. </w:t>
      </w:r>
    </w:p>
    <w:p w:rsidR="004A6C94" w:rsidRPr="00A0472C" w:rsidRDefault="004A6C94" w:rsidP="004318F1">
      <w:pPr>
        <w:shd w:val="clear" w:color="auto" w:fill="FFFFFF"/>
        <w:spacing w:before="120" w:after="120" w:line="276" w:lineRule="auto"/>
        <w:ind w:firstLine="567"/>
        <w:jc w:val="both"/>
        <w:rPr>
          <w:rFonts w:eastAsia="Calibri"/>
          <w:bCs/>
          <w:sz w:val="28"/>
          <w:szCs w:val="28"/>
          <w:lang w:val="vi-VN"/>
        </w:rPr>
      </w:pPr>
      <w:r w:rsidRPr="00A0472C">
        <w:rPr>
          <w:rFonts w:eastAsia="Calibri"/>
          <w:bCs/>
          <w:sz w:val="28"/>
          <w:szCs w:val="28"/>
          <w:lang w:val="vi-VN"/>
        </w:rPr>
        <w:t>Lần 5: 85-90 ngày sau khi trồng, bón 5kg N.</w:t>
      </w:r>
    </w:p>
    <w:p w:rsidR="004A6C94" w:rsidRPr="00A0472C" w:rsidRDefault="004A6C94" w:rsidP="004318F1">
      <w:pPr>
        <w:shd w:val="clear" w:color="auto" w:fill="FFFFFF"/>
        <w:spacing w:before="120" w:after="120" w:line="276" w:lineRule="auto"/>
        <w:ind w:firstLine="567"/>
        <w:jc w:val="both"/>
        <w:rPr>
          <w:rFonts w:eastAsia="Calibri"/>
          <w:bCs/>
          <w:sz w:val="28"/>
          <w:szCs w:val="28"/>
          <w:lang w:val="vi-VN"/>
        </w:rPr>
      </w:pPr>
      <w:r w:rsidRPr="00A0472C">
        <w:rPr>
          <w:rFonts w:eastAsia="Calibri"/>
          <w:bCs/>
          <w:sz w:val="28"/>
          <w:szCs w:val="28"/>
          <w:lang w:val="vi-VN"/>
        </w:rPr>
        <w:t>Ở giai đoạn này cần quan sát ruộng ấu sau mỗi lần hái, tiến hành bón phân để cây ấu mau phục hồi và trái phát triển tốt. Trên những ruộng ấu kém phát triển, có thể bón thêm phân bón lá để cây mau phục hồi.</w:t>
      </w:r>
    </w:p>
    <w:p w:rsidR="004A6C94" w:rsidRPr="00A0472C" w:rsidRDefault="004A6C94"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2.</w:t>
      </w:r>
      <w:r w:rsidR="00817D93" w:rsidRPr="00A0472C">
        <w:rPr>
          <w:rFonts w:eastAsia="Calibri"/>
          <w:b/>
          <w:sz w:val="28"/>
          <w:szCs w:val="28"/>
          <w:lang w:val="vi-VN"/>
        </w:rPr>
        <w:t>7</w:t>
      </w:r>
      <w:r w:rsidRPr="00A0472C">
        <w:rPr>
          <w:rFonts w:eastAsia="Calibri"/>
          <w:b/>
          <w:sz w:val="28"/>
          <w:szCs w:val="28"/>
          <w:lang w:val="vi-VN"/>
        </w:rPr>
        <w:t>. Quản lý vi sinh vật gây hại</w:t>
      </w:r>
    </w:p>
    <w:p w:rsidR="004A6C94" w:rsidRPr="00A0472C" w:rsidRDefault="004A6C94" w:rsidP="004318F1">
      <w:pPr>
        <w:shd w:val="clear" w:color="auto" w:fill="FFFFFF"/>
        <w:spacing w:before="120" w:after="120" w:line="276" w:lineRule="auto"/>
        <w:ind w:firstLine="567"/>
        <w:jc w:val="both"/>
        <w:rPr>
          <w:rFonts w:eastAsia="Calibri"/>
          <w:bCs/>
          <w:sz w:val="28"/>
          <w:szCs w:val="28"/>
          <w:lang w:val="vi-VN"/>
        </w:rPr>
      </w:pPr>
      <w:r w:rsidRPr="00A0472C">
        <w:rPr>
          <w:rFonts w:eastAsia="Calibri"/>
          <w:bCs/>
          <w:sz w:val="28"/>
          <w:szCs w:val="28"/>
          <w:lang w:val="vi-VN"/>
        </w:rPr>
        <w:t>Ốc bươu vàng, cá rô phi chuyên ăn thân và rễ của cây ấu. Phòng trừ: loại bỏ ốc bươu vàng và cá rô phi bằng biện pháp thủ công, chỉ xử dụng thuốc khi mật số trên ruộng đạt ngưỡng gây hại.</w:t>
      </w:r>
    </w:p>
    <w:p w:rsidR="004A6C94" w:rsidRPr="00A0472C" w:rsidRDefault="004A6C94" w:rsidP="004318F1">
      <w:pPr>
        <w:shd w:val="clear" w:color="auto" w:fill="FFFFFF"/>
        <w:spacing w:before="120" w:after="120" w:line="276" w:lineRule="auto"/>
        <w:ind w:firstLine="567"/>
        <w:jc w:val="both"/>
        <w:rPr>
          <w:rFonts w:eastAsia="Calibri"/>
          <w:bCs/>
          <w:sz w:val="28"/>
          <w:szCs w:val="28"/>
          <w:lang w:val="vi-VN"/>
        </w:rPr>
      </w:pPr>
      <w:r w:rsidRPr="00A0472C">
        <w:rPr>
          <w:rFonts w:eastAsia="Calibri"/>
          <w:bCs/>
          <w:sz w:val="28"/>
          <w:szCs w:val="28"/>
          <w:lang w:val="vi-VN"/>
        </w:rPr>
        <w:t xml:space="preserve">Bọ nhảy, sâu ăn lá gây hại trên lá. Phòng trừ: sử dụng thuốc trừ sâu trong danh mục theo liều lượng khuyến cáo khi mật số </w:t>
      </w:r>
      <w:r w:rsidR="00403F2D">
        <w:rPr>
          <w:rFonts w:eastAsia="Calibri"/>
          <w:bCs/>
          <w:sz w:val="28"/>
          <w:szCs w:val="28"/>
        </w:rPr>
        <w:t>đến</w:t>
      </w:r>
      <w:r w:rsidRPr="00A0472C">
        <w:rPr>
          <w:rFonts w:eastAsia="Calibri"/>
          <w:bCs/>
          <w:sz w:val="28"/>
          <w:szCs w:val="28"/>
          <w:lang w:val="vi-VN"/>
        </w:rPr>
        <w:t xml:space="preserve"> ngưỡng g</w:t>
      </w:r>
      <w:r w:rsidR="00403F2D">
        <w:rPr>
          <w:rFonts w:eastAsia="Calibri"/>
          <w:bCs/>
          <w:sz w:val="28"/>
          <w:szCs w:val="28"/>
        </w:rPr>
        <w:t>ây</w:t>
      </w:r>
      <w:r w:rsidRPr="00A0472C">
        <w:rPr>
          <w:rFonts w:eastAsia="Calibri"/>
          <w:bCs/>
          <w:sz w:val="28"/>
          <w:szCs w:val="28"/>
          <w:lang w:val="vi-VN"/>
        </w:rPr>
        <w:t xml:space="preserve"> hại.</w:t>
      </w:r>
    </w:p>
    <w:p w:rsidR="004A6C94" w:rsidRPr="00A0472C" w:rsidRDefault="004A6C94" w:rsidP="004318F1">
      <w:pPr>
        <w:spacing w:before="120" w:after="120" w:line="276" w:lineRule="auto"/>
        <w:ind w:firstLine="567"/>
        <w:jc w:val="both"/>
        <w:rPr>
          <w:rFonts w:eastAsia="Calibri"/>
          <w:b/>
          <w:smallCaps/>
          <w:sz w:val="28"/>
          <w:szCs w:val="28"/>
          <w:lang w:val="vi-VN"/>
        </w:rPr>
      </w:pPr>
      <w:r w:rsidRPr="00A0472C">
        <w:rPr>
          <w:rFonts w:eastAsia="Calibri"/>
          <w:b/>
          <w:smallCaps/>
          <w:sz w:val="28"/>
          <w:szCs w:val="28"/>
          <w:lang w:val="vi-VN"/>
        </w:rPr>
        <w:t xml:space="preserve">3. </w:t>
      </w:r>
      <w:r w:rsidRPr="00A0472C">
        <w:rPr>
          <w:rFonts w:eastAsia="Calibri"/>
          <w:b/>
          <w:sz w:val="28"/>
          <w:szCs w:val="28"/>
          <w:lang w:val="vi-VN"/>
        </w:rPr>
        <w:t xml:space="preserve">Thu hoạch </w:t>
      </w:r>
    </w:p>
    <w:p w:rsidR="00D91ECD" w:rsidRPr="00A0472C" w:rsidRDefault="004A6C94" w:rsidP="004318F1">
      <w:pPr>
        <w:spacing w:before="120" w:after="120" w:line="276" w:lineRule="auto"/>
        <w:ind w:firstLine="567"/>
        <w:jc w:val="both"/>
        <w:rPr>
          <w:rFonts w:eastAsia="Calibri"/>
          <w:sz w:val="28"/>
          <w:szCs w:val="28"/>
          <w:lang w:val="vi-VN"/>
        </w:rPr>
      </w:pPr>
      <w:r w:rsidRPr="00A0472C">
        <w:rPr>
          <w:rFonts w:eastAsia="Calibri"/>
          <w:b/>
          <w:sz w:val="28"/>
          <w:szCs w:val="28"/>
          <w:lang w:val="vi-VN"/>
        </w:rPr>
        <w:t>3.1. Thu hoạch</w:t>
      </w:r>
    </w:p>
    <w:p w:rsidR="004A6C94" w:rsidRPr="00A0472C" w:rsidRDefault="004A6C94" w:rsidP="004318F1">
      <w:pPr>
        <w:spacing w:before="120" w:after="120" w:line="276" w:lineRule="auto"/>
        <w:ind w:firstLine="567"/>
        <w:jc w:val="both"/>
        <w:rPr>
          <w:rFonts w:eastAsia="Calibri"/>
          <w:sz w:val="28"/>
          <w:szCs w:val="28"/>
          <w:lang w:val="vi-VN"/>
        </w:rPr>
      </w:pPr>
      <w:r w:rsidRPr="00A0472C">
        <w:rPr>
          <w:rFonts w:eastAsia="Calibri"/>
          <w:sz w:val="28"/>
          <w:szCs w:val="28"/>
          <w:lang w:val="vi-VN"/>
        </w:rPr>
        <w:t xml:space="preserve">Sau khoảng </w:t>
      </w:r>
      <w:r w:rsidR="00817D93" w:rsidRPr="00A0472C">
        <w:rPr>
          <w:rFonts w:eastAsia="Calibri"/>
          <w:sz w:val="28"/>
          <w:szCs w:val="28"/>
          <w:lang w:val="vi-VN"/>
        </w:rPr>
        <w:t>0</w:t>
      </w:r>
      <w:r w:rsidRPr="00A0472C">
        <w:rPr>
          <w:rFonts w:eastAsia="Calibri"/>
          <w:sz w:val="28"/>
          <w:szCs w:val="28"/>
          <w:lang w:val="vi-VN"/>
        </w:rPr>
        <w:t xml:space="preserve">3 tháng trồng, củ ấu sẽ trưởng thành và có thể thu hoạch. </w:t>
      </w:r>
    </w:p>
    <w:p w:rsidR="004A6C94" w:rsidRPr="00A0472C" w:rsidRDefault="004A6C94" w:rsidP="004318F1">
      <w:pPr>
        <w:spacing w:before="120" w:after="120" w:line="276" w:lineRule="auto"/>
        <w:ind w:firstLine="567"/>
        <w:jc w:val="both"/>
        <w:rPr>
          <w:rFonts w:eastAsia="Calibri"/>
          <w:sz w:val="28"/>
          <w:szCs w:val="28"/>
        </w:rPr>
      </w:pPr>
      <w:r w:rsidRPr="00A0472C">
        <w:rPr>
          <w:rFonts w:eastAsia="Calibri"/>
          <w:sz w:val="28"/>
          <w:szCs w:val="28"/>
        </w:rPr>
        <w:t>Năng suất trung bình: 6.500kg/ha</w:t>
      </w:r>
    </w:p>
    <w:p w:rsidR="00D91ECD" w:rsidRPr="00A0472C" w:rsidRDefault="004A6C94" w:rsidP="004318F1">
      <w:pPr>
        <w:spacing w:before="120" w:after="120" w:line="276" w:lineRule="auto"/>
        <w:ind w:firstLine="567"/>
        <w:rPr>
          <w:rFonts w:eastAsia="Calibri"/>
          <w:sz w:val="28"/>
          <w:szCs w:val="28"/>
        </w:rPr>
      </w:pPr>
      <w:r w:rsidRPr="00A0472C">
        <w:rPr>
          <w:rFonts w:eastAsia="Calibri"/>
          <w:b/>
          <w:sz w:val="28"/>
          <w:szCs w:val="28"/>
        </w:rPr>
        <w:t>3.2. Bảo quản</w:t>
      </w:r>
      <w:r w:rsidR="00D91ECD" w:rsidRPr="00A0472C">
        <w:rPr>
          <w:rFonts w:eastAsia="Calibri"/>
          <w:sz w:val="28"/>
          <w:szCs w:val="28"/>
        </w:rPr>
        <w:t>:</w:t>
      </w:r>
    </w:p>
    <w:p w:rsidR="00856CFA" w:rsidRPr="00A0472C" w:rsidRDefault="004A6C94" w:rsidP="004318F1">
      <w:pPr>
        <w:spacing w:before="120" w:after="120" w:line="276" w:lineRule="auto"/>
        <w:ind w:firstLine="567"/>
        <w:rPr>
          <w:rFonts w:eastAsia="Calibri"/>
          <w:sz w:val="28"/>
          <w:szCs w:val="28"/>
        </w:rPr>
      </w:pPr>
      <w:r w:rsidRPr="00A0472C">
        <w:rPr>
          <w:rFonts w:eastAsia="Calibri"/>
          <w:sz w:val="28"/>
          <w:szCs w:val="28"/>
        </w:rPr>
        <w:t>Sau khi thu hoạch, củ ấu cần được rửa sạch và bảo quản ở nơi khô ráo, thoáng mát để tránh ẩm mốc./.</w:t>
      </w:r>
    </w:p>
    <w:p w:rsidR="00D5526A" w:rsidRPr="00A0472C" w:rsidRDefault="00D5526A" w:rsidP="004318F1">
      <w:pPr>
        <w:spacing w:before="120" w:after="120" w:line="276" w:lineRule="auto"/>
        <w:rPr>
          <w:rFonts w:eastAsia="Calibri"/>
          <w:sz w:val="28"/>
          <w:szCs w:val="28"/>
        </w:rPr>
      </w:pPr>
    </w:p>
    <w:p w:rsidR="004A6C94" w:rsidRPr="00A0472C" w:rsidRDefault="00817D93" w:rsidP="004318F1">
      <w:pPr>
        <w:keepNext/>
        <w:keepLines/>
        <w:spacing w:before="120" w:after="120" w:line="276" w:lineRule="auto"/>
        <w:jc w:val="center"/>
        <w:outlineLvl w:val="0"/>
        <w:rPr>
          <w:b/>
          <w:kern w:val="36"/>
          <w:sz w:val="28"/>
          <w:szCs w:val="28"/>
        </w:rPr>
      </w:pPr>
      <w:r w:rsidRPr="00A0472C">
        <w:rPr>
          <w:b/>
          <w:kern w:val="36"/>
          <w:sz w:val="28"/>
          <w:szCs w:val="28"/>
          <w:lang w:val="vi-VN"/>
        </w:rPr>
        <w:br w:type="page"/>
      </w:r>
      <w:r w:rsidR="004A6C94" w:rsidRPr="00A0472C">
        <w:rPr>
          <w:b/>
          <w:kern w:val="36"/>
          <w:sz w:val="28"/>
          <w:szCs w:val="28"/>
          <w:lang w:val="vi-VN"/>
        </w:rPr>
        <w:lastRenderedPageBreak/>
        <w:t xml:space="preserve">QUY TRÌNH SẢN XUẤT CÂY </w:t>
      </w:r>
      <w:r w:rsidR="004A6C94" w:rsidRPr="00A0472C">
        <w:rPr>
          <w:b/>
          <w:kern w:val="36"/>
          <w:sz w:val="28"/>
          <w:szCs w:val="28"/>
        </w:rPr>
        <w:t>BẮP</w:t>
      </w:r>
    </w:p>
    <w:p w:rsidR="004A6C94" w:rsidRPr="00A0472C" w:rsidRDefault="004A6C94" w:rsidP="00B0383D">
      <w:pPr>
        <w:shd w:val="clear" w:color="auto" w:fill="FFFFFF"/>
        <w:spacing w:before="120" w:after="120" w:line="276" w:lineRule="auto"/>
        <w:jc w:val="center"/>
        <w:outlineLvl w:val="0"/>
        <w:rPr>
          <w:b/>
          <w:bCs/>
          <w:kern w:val="36"/>
          <w:sz w:val="28"/>
          <w:szCs w:val="28"/>
        </w:rPr>
      </w:pPr>
      <w:r w:rsidRPr="00A0472C">
        <w:rPr>
          <w:b/>
          <w:bCs/>
          <w:i/>
          <w:kern w:val="36"/>
          <w:sz w:val="28"/>
          <w:szCs w:val="28"/>
          <w:lang w:val="vi-VN"/>
        </w:rPr>
        <w:t>(Zea mays L.)</w:t>
      </w:r>
    </w:p>
    <w:p w:rsidR="004A6C94" w:rsidRPr="00A0472C" w:rsidRDefault="004A6C94" w:rsidP="00B0383D">
      <w:pPr>
        <w:spacing w:before="240" w:after="120" w:line="276" w:lineRule="auto"/>
        <w:ind w:firstLine="567"/>
        <w:jc w:val="both"/>
        <w:rPr>
          <w:rFonts w:eastAsia="Calibri"/>
          <w:b/>
          <w:sz w:val="28"/>
          <w:szCs w:val="28"/>
        </w:rPr>
      </w:pPr>
      <w:r w:rsidRPr="00A0472C">
        <w:rPr>
          <w:rFonts w:eastAsia="Calibri"/>
          <w:b/>
          <w:sz w:val="28"/>
          <w:szCs w:val="28"/>
        </w:rPr>
        <w:t>1. Yêu cầu điều kiện ngoại cảnh</w:t>
      </w:r>
    </w:p>
    <w:p w:rsidR="004A6C94" w:rsidRPr="00A0472C" w:rsidRDefault="004A6C94" w:rsidP="004318F1">
      <w:pPr>
        <w:spacing w:before="120" w:after="120" w:line="276" w:lineRule="auto"/>
        <w:ind w:firstLine="567"/>
        <w:jc w:val="both"/>
        <w:rPr>
          <w:rFonts w:eastAsia="Calibri"/>
          <w:b/>
          <w:sz w:val="28"/>
          <w:szCs w:val="28"/>
        </w:rPr>
      </w:pPr>
      <w:r w:rsidRPr="00A0472C">
        <w:rPr>
          <w:rFonts w:eastAsia="Calibri"/>
          <w:b/>
          <w:sz w:val="28"/>
          <w:szCs w:val="28"/>
        </w:rPr>
        <w:t xml:space="preserve">1.1. Nhiệt độ </w:t>
      </w:r>
    </w:p>
    <w:p w:rsidR="004A6C94" w:rsidRPr="00A0472C" w:rsidRDefault="004A6C94" w:rsidP="004318F1">
      <w:pPr>
        <w:spacing w:before="120" w:after="120" w:line="276" w:lineRule="auto"/>
        <w:ind w:firstLine="567"/>
        <w:jc w:val="both"/>
        <w:rPr>
          <w:rFonts w:eastAsia="Calibri"/>
          <w:sz w:val="28"/>
          <w:szCs w:val="28"/>
        </w:rPr>
      </w:pPr>
      <w:r w:rsidRPr="00A0472C">
        <w:rPr>
          <w:rFonts w:eastAsia="Calibri"/>
          <w:sz w:val="28"/>
          <w:szCs w:val="28"/>
        </w:rPr>
        <w:t xml:space="preserve">Nhiệt độ </w:t>
      </w:r>
      <w:r w:rsidR="00A0472C">
        <w:rPr>
          <w:rFonts w:eastAsia="Calibri"/>
          <w:sz w:val="28"/>
          <w:szCs w:val="28"/>
        </w:rPr>
        <w:t>nảy</w:t>
      </w:r>
      <w:r w:rsidRPr="00A0472C">
        <w:rPr>
          <w:rFonts w:eastAsia="Calibri"/>
          <w:sz w:val="28"/>
          <w:szCs w:val="28"/>
        </w:rPr>
        <w:t xml:space="preserve"> mầm tối hảo là 30</w:t>
      </w:r>
      <w:r w:rsidR="00EF7AF1" w:rsidRPr="00A0472C">
        <w:rPr>
          <w:rFonts w:eastAsia="Calibri"/>
          <w:sz w:val="28"/>
          <w:szCs w:val="28"/>
        </w:rPr>
        <w:t>-</w:t>
      </w:r>
      <w:r w:rsidRPr="00A0472C">
        <w:rPr>
          <w:rFonts w:eastAsia="Calibri"/>
          <w:sz w:val="28"/>
          <w:szCs w:val="28"/>
        </w:rPr>
        <w:t>32</w:t>
      </w:r>
      <w:r w:rsidR="00EF7AF1" w:rsidRPr="00A0472C">
        <w:rPr>
          <w:rFonts w:eastAsia="Calibri"/>
          <w:sz w:val="28"/>
          <w:szCs w:val="28"/>
          <w:vertAlign w:val="superscript"/>
        </w:rPr>
        <w:t>o</w:t>
      </w:r>
      <w:r w:rsidRPr="00A0472C">
        <w:rPr>
          <w:rFonts w:eastAsia="Calibri"/>
          <w:sz w:val="28"/>
          <w:szCs w:val="28"/>
        </w:rPr>
        <w:t>C.</w:t>
      </w:r>
    </w:p>
    <w:p w:rsidR="004A6C94" w:rsidRPr="00A0472C" w:rsidRDefault="004A6C94" w:rsidP="004318F1">
      <w:pPr>
        <w:spacing w:before="120" w:after="120" w:line="276" w:lineRule="auto"/>
        <w:ind w:firstLine="567"/>
        <w:jc w:val="both"/>
        <w:rPr>
          <w:rFonts w:eastAsia="Calibri"/>
          <w:sz w:val="28"/>
          <w:szCs w:val="28"/>
        </w:rPr>
      </w:pPr>
      <w:r w:rsidRPr="00A0472C">
        <w:rPr>
          <w:rFonts w:eastAsia="Calibri"/>
          <w:sz w:val="28"/>
          <w:szCs w:val="28"/>
        </w:rPr>
        <w:t>Tăng trưởng: Tối hảo 18</w:t>
      </w:r>
      <w:r w:rsidR="00EF7AF1" w:rsidRPr="00A0472C">
        <w:rPr>
          <w:rFonts w:eastAsia="Calibri"/>
          <w:sz w:val="28"/>
          <w:szCs w:val="28"/>
        </w:rPr>
        <w:t>-</w:t>
      </w:r>
      <w:r w:rsidRPr="00A0472C">
        <w:rPr>
          <w:rFonts w:eastAsia="Calibri"/>
          <w:sz w:val="28"/>
          <w:szCs w:val="28"/>
        </w:rPr>
        <w:t>23</w:t>
      </w:r>
      <w:r w:rsidR="001C5AA6" w:rsidRPr="00A0472C">
        <w:rPr>
          <w:rFonts w:eastAsia="Calibri"/>
          <w:sz w:val="28"/>
          <w:szCs w:val="28"/>
          <w:vertAlign w:val="superscript"/>
        </w:rPr>
        <w:t>o</w:t>
      </w:r>
      <w:r w:rsidRPr="00A0472C">
        <w:rPr>
          <w:rFonts w:eastAsia="Calibri"/>
          <w:sz w:val="28"/>
          <w:szCs w:val="28"/>
        </w:rPr>
        <w:t>C, cây bắp vẫn có thể phát triển tốt ở nhiệt đô 32</w:t>
      </w:r>
      <w:r w:rsidR="00EF7AF1" w:rsidRPr="00A0472C">
        <w:rPr>
          <w:rFonts w:eastAsia="Calibri"/>
          <w:sz w:val="28"/>
          <w:szCs w:val="28"/>
        </w:rPr>
        <w:t>-</w:t>
      </w:r>
      <w:r w:rsidRPr="00A0472C">
        <w:rPr>
          <w:rFonts w:eastAsia="Calibri"/>
          <w:sz w:val="28"/>
          <w:szCs w:val="28"/>
        </w:rPr>
        <w:t>38</w:t>
      </w:r>
      <w:r w:rsidR="001C5AA6" w:rsidRPr="00A0472C">
        <w:rPr>
          <w:rFonts w:eastAsia="Calibri"/>
          <w:sz w:val="28"/>
          <w:szCs w:val="28"/>
          <w:vertAlign w:val="superscript"/>
        </w:rPr>
        <w:t>o</w:t>
      </w:r>
      <w:r w:rsidRPr="00A0472C">
        <w:rPr>
          <w:rFonts w:eastAsia="Calibri"/>
          <w:sz w:val="28"/>
          <w:szCs w:val="28"/>
        </w:rPr>
        <w:t>C, nếu ẩm độ đất được bảo đảm.</w:t>
      </w:r>
    </w:p>
    <w:p w:rsidR="004A6C94" w:rsidRPr="00A0472C" w:rsidRDefault="004A6C94"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1.2. Ánh sáng</w:t>
      </w:r>
    </w:p>
    <w:p w:rsidR="004A6C94" w:rsidRPr="00A0472C" w:rsidRDefault="004A6C94"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Cây bắp là cây chịu ánh sáng toàn phần cây cần nhiều ánh sáng nhất từ lúc trổ cờ đến chín sáp. Bắp cũng cần ánh sáng ở cường độ rất cao, nhất là giai đoạn cây con</w:t>
      </w:r>
    </w:p>
    <w:p w:rsidR="004A6C94" w:rsidRPr="00A0472C" w:rsidRDefault="004A6C94" w:rsidP="004318F1">
      <w:pPr>
        <w:spacing w:before="120" w:after="120" w:line="276" w:lineRule="auto"/>
        <w:ind w:firstLine="567"/>
        <w:jc w:val="both"/>
        <w:rPr>
          <w:rFonts w:eastAsia="Calibri"/>
          <w:b/>
          <w:sz w:val="28"/>
          <w:szCs w:val="28"/>
        </w:rPr>
      </w:pPr>
      <w:r w:rsidRPr="00A0472C">
        <w:rPr>
          <w:rFonts w:eastAsia="Calibri"/>
          <w:b/>
          <w:sz w:val="28"/>
          <w:szCs w:val="28"/>
        </w:rPr>
        <w:t>1.3. Nước</w:t>
      </w:r>
    </w:p>
    <w:p w:rsidR="004A6C94" w:rsidRPr="00A0472C" w:rsidRDefault="004A6C94" w:rsidP="004318F1">
      <w:pPr>
        <w:spacing w:before="120" w:after="120" w:line="276" w:lineRule="auto"/>
        <w:ind w:firstLine="567"/>
        <w:jc w:val="both"/>
        <w:rPr>
          <w:rFonts w:eastAsia="Calibri"/>
          <w:sz w:val="28"/>
          <w:szCs w:val="28"/>
        </w:rPr>
      </w:pPr>
      <w:r w:rsidRPr="00A0472C">
        <w:rPr>
          <w:rFonts w:eastAsia="Calibri"/>
          <w:sz w:val="28"/>
          <w:szCs w:val="28"/>
        </w:rPr>
        <w:t>Nhờ hệ thống rễ phát triển mạnh, cây bắp cần tương đối ít nước. Để kết thúc chu kỳ sinh trưởng, một cây bắp cần khoảng 100 lít nước.</w:t>
      </w:r>
    </w:p>
    <w:p w:rsidR="004A6C94" w:rsidRPr="00A0472C" w:rsidRDefault="004A6C94" w:rsidP="004318F1">
      <w:pPr>
        <w:spacing w:before="120" w:after="120" w:line="276" w:lineRule="auto"/>
        <w:ind w:firstLine="567"/>
        <w:jc w:val="both"/>
        <w:rPr>
          <w:rFonts w:eastAsia="Calibri"/>
          <w:sz w:val="28"/>
          <w:szCs w:val="28"/>
        </w:rPr>
      </w:pPr>
      <w:r w:rsidRPr="00A0472C">
        <w:rPr>
          <w:rFonts w:eastAsia="Calibri"/>
          <w:sz w:val="28"/>
          <w:szCs w:val="28"/>
        </w:rPr>
        <w:t>Bắp là loại cây tương đối kháng hạn nhờ sử dụng nước một cách hiệu quả. Để sản xuất được 1 kg chất khô, bắp cần khoảng 370 lít nước. Tùy giai đoạn sinh trưởng, nhu cầu nước của bắp cũng khác nhau. Cây bắp cần ít nước nhất trong giai đoạn cây con (từ sau nảy mầm đến khi cây 5-7 lá) và lúc gần thu hoạch, lượng nước chỉ cần đạt đến 50-60% độ thủy dung là đủ. Ở giai đoạn cây con, nếu ẩ</w:t>
      </w:r>
      <w:r w:rsidR="00403F2D">
        <w:rPr>
          <w:rFonts w:eastAsia="Calibri"/>
          <w:sz w:val="28"/>
          <w:szCs w:val="28"/>
        </w:rPr>
        <w:t>m</w:t>
      </w:r>
      <w:r w:rsidRPr="00A0472C">
        <w:rPr>
          <w:rFonts w:eastAsia="Calibri"/>
          <w:sz w:val="28"/>
          <w:szCs w:val="28"/>
        </w:rPr>
        <w:t xml:space="preserve"> độ đất hơi thấp (khoảng 50-60% độ thủy dung) sẽ kích thích hệ thống rễ phát triển mạnh và ăn sâu xuống đất, có lợi hơn là khi ẩm độ đất quá cao.</w:t>
      </w:r>
    </w:p>
    <w:p w:rsidR="004A6C94" w:rsidRPr="00A0472C" w:rsidRDefault="004A6C94" w:rsidP="004318F1">
      <w:pPr>
        <w:spacing w:before="120" w:after="120" w:line="276" w:lineRule="auto"/>
        <w:ind w:firstLine="567"/>
        <w:jc w:val="both"/>
        <w:rPr>
          <w:rFonts w:eastAsia="Calibri"/>
          <w:sz w:val="28"/>
          <w:szCs w:val="28"/>
        </w:rPr>
      </w:pPr>
      <w:r w:rsidRPr="00A0472C">
        <w:rPr>
          <w:rFonts w:eastAsia="Calibri"/>
          <w:sz w:val="28"/>
          <w:szCs w:val="28"/>
        </w:rPr>
        <w:t>Bắp cần nhiều nước nhất ở giai đoạn trổ và tạo hột, từ 10 ngày trước khi trổ đến 20 ngày sau khi trổ. Cần cung cấp nước cho cây để đất luôn đạt ẩm độ thích hợp là 75-85%.</w:t>
      </w:r>
    </w:p>
    <w:p w:rsidR="004A6C94" w:rsidRPr="00A0472C" w:rsidRDefault="004A6C94" w:rsidP="004318F1">
      <w:pPr>
        <w:spacing w:before="120" w:after="120" w:line="276" w:lineRule="auto"/>
        <w:ind w:firstLine="567"/>
        <w:jc w:val="both"/>
        <w:rPr>
          <w:rFonts w:eastAsia="Calibri"/>
          <w:b/>
          <w:sz w:val="28"/>
          <w:szCs w:val="28"/>
        </w:rPr>
      </w:pPr>
      <w:r w:rsidRPr="00A0472C">
        <w:rPr>
          <w:rFonts w:eastAsia="Calibri"/>
          <w:b/>
          <w:sz w:val="28"/>
          <w:szCs w:val="28"/>
        </w:rPr>
        <w:t>1.4. Đất đai</w:t>
      </w:r>
    </w:p>
    <w:p w:rsidR="004A6C94" w:rsidRPr="00A0472C" w:rsidRDefault="004A6C94" w:rsidP="004318F1">
      <w:pPr>
        <w:spacing w:before="120" w:after="120" w:line="276" w:lineRule="auto"/>
        <w:ind w:firstLine="567"/>
        <w:jc w:val="both"/>
        <w:rPr>
          <w:rFonts w:eastAsia="Calibri"/>
          <w:sz w:val="28"/>
          <w:szCs w:val="28"/>
        </w:rPr>
      </w:pPr>
      <w:r w:rsidRPr="00A0472C">
        <w:rPr>
          <w:rFonts w:eastAsia="Calibri"/>
          <w:sz w:val="28"/>
          <w:szCs w:val="28"/>
        </w:rPr>
        <w:t>Cây bắp phát triển được trên nhiều loại đất, tốt nhất là đất thịt hay thịt pha cát, xốp, giàu hữu cơ, thoáng sâu và giữ nước tốt. Đất trồng bắp cần phải xốp và thoáng để rễ dễ hô hấp.</w:t>
      </w:r>
    </w:p>
    <w:p w:rsidR="001C5AA6" w:rsidRPr="00A0472C" w:rsidRDefault="004A6C94" w:rsidP="004318F1">
      <w:pPr>
        <w:spacing w:before="120" w:after="120" w:line="276" w:lineRule="auto"/>
        <w:ind w:firstLine="567"/>
        <w:jc w:val="both"/>
        <w:rPr>
          <w:rFonts w:eastAsia="Calibri"/>
          <w:sz w:val="28"/>
          <w:szCs w:val="28"/>
        </w:rPr>
      </w:pPr>
      <w:r w:rsidRPr="00A0472C">
        <w:rPr>
          <w:rFonts w:eastAsia="Calibri"/>
          <w:sz w:val="28"/>
          <w:szCs w:val="28"/>
        </w:rPr>
        <w:t>Bắp có thể trồng được trên đất có pH từ 5</w:t>
      </w:r>
      <w:r w:rsidR="001965D9" w:rsidRPr="00A0472C">
        <w:rPr>
          <w:rFonts w:eastAsia="Calibri"/>
          <w:sz w:val="28"/>
          <w:szCs w:val="28"/>
        </w:rPr>
        <w:t>-</w:t>
      </w:r>
      <w:r w:rsidRPr="00A0472C">
        <w:rPr>
          <w:rFonts w:eastAsia="Calibri"/>
          <w:sz w:val="28"/>
          <w:szCs w:val="28"/>
        </w:rPr>
        <w:t xml:space="preserve">8, nhưng tốt nhất là ở pH </w:t>
      </w:r>
      <w:r w:rsidRPr="00A0472C">
        <w:rPr>
          <w:rFonts w:eastAsia="Calibri"/>
          <w:sz w:val="28"/>
          <w:szCs w:val="28"/>
          <w:lang w:val="vi-VN"/>
        </w:rPr>
        <w:t>từ</w:t>
      </w:r>
      <w:r w:rsidRPr="00A0472C">
        <w:rPr>
          <w:rFonts w:eastAsia="Calibri"/>
          <w:sz w:val="28"/>
          <w:szCs w:val="28"/>
        </w:rPr>
        <w:t xml:space="preserve"> 5,5 - 7,0. Ở đất chua (pH &lt; 5) cây bị lùn, lá cháy thành vệt dài giữa các gân, sau đó có màu tím đỏ và cây bị chết. Trường hợp nhẹ, chỉ bị ảnh hưởng ở cây con (cây &lt; 50 - 60 cm). Thí nghiệm của Schnubbe, W. (1964) cho thấy ở pH &lt; 5,5 năng suất bắp giảm 30% và ở pH </w:t>
      </w:r>
      <w:r w:rsidRPr="00A0472C">
        <w:rPr>
          <w:rFonts w:eastAsia="Calibri"/>
          <w:sz w:val="28"/>
          <w:szCs w:val="28"/>
          <w:lang w:val="vi-VN"/>
        </w:rPr>
        <w:t>từ</w:t>
      </w:r>
      <w:r w:rsidRPr="00A0472C">
        <w:rPr>
          <w:rFonts w:eastAsia="Calibri"/>
          <w:sz w:val="28"/>
          <w:szCs w:val="28"/>
        </w:rPr>
        <w:t xml:space="preserve"> 5,5-6,5 năng suất giảm khoảng 20% so với pH &gt; </w:t>
      </w:r>
      <w:r w:rsidRPr="00A0472C">
        <w:rPr>
          <w:rFonts w:eastAsia="Calibri"/>
          <w:sz w:val="28"/>
          <w:szCs w:val="28"/>
        </w:rPr>
        <w:lastRenderedPageBreak/>
        <w:t>6,5. Ở pH = 4, diện tích lá, trọng lượng cây và khả năng hô hấp của cây cũng bị giảm từ 20-80%.</w:t>
      </w:r>
    </w:p>
    <w:p w:rsidR="004A6C94" w:rsidRPr="00A0472C" w:rsidRDefault="004A6C94"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 xml:space="preserve">2. Kỹ thuật trồng, chăm sóc </w:t>
      </w:r>
    </w:p>
    <w:p w:rsidR="004A6C94" w:rsidRPr="00A0472C" w:rsidRDefault="004A6C94"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2.1. Giống</w:t>
      </w:r>
    </w:p>
    <w:p w:rsidR="004A6C94" w:rsidRPr="00A0472C" w:rsidRDefault="004A6C94" w:rsidP="004318F1">
      <w:pPr>
        <w:widowControl w:val="0"/>
        <w:spacing w:before="120" w:after="120" w:line="276" w:lineRule="auto"/>
        <w:ind w:right="110" w:firstLine="567"/>
        <w:jc w:val="both"/>
        <w:rPr>
          <w:sz w:val="28"/>
          <w:szCs w:val="28"/>
        </w:rPr>
      </w:pPr>
      <w:r w:rsidRPr="00A0472C">
        <w:rPr>
          <w:sz w:val="28"/>
          <w:szCs w:val="28"/>
        </w:rPr>
        <w:t>Giống ngắn ngày (90-95 ngày): Phù hợp cơ cấu cây trồng 3 vụ trong năm, tuy nhiên năng suất thấp hơn giống dày ngày</w:t>
      </w:r>
    </w:p>
    <w:p w:rsidR="004A6C94" w:rsidRPr="00A0472C" w:rsidRDefault="004A6C94" w:rsidP="004318F1">
      <w:pPr>
        <w:widowControl w:val="0"/>
        <w:spacing w:before="120" w:after="120" w:line="276" w:lineRule="auto"/>
        <w:ind w:right="110" w:firstLine="567"/>
        <w:jc w:val="both"/>
        <w:rPr>
          <w:sz w:val="28"/>
          <w:szCs w:val="28"/>
        </w:rPr>
      </w:pPr>
      <w:r w:rsidRPr="00A0472C">
        <w:rPr>
          <w:sz w:val="28"/>
          <w:szCs w:val="28"/>
        </w:rPr>
        <w:t>Giống dà</w:t>
      </w:r>
      <w:r w:rsidRPr="00A0472C">
        <w:rPr>
          <w:sz w:val="28"/>
          <w:szCs w:val="28"/>
          <w:lang w:val="vi-VN"/>
        </w:rPr>
        <w:t>i</w:t>
      </w:r>
      <w:r w:rsidRPr="00A0472C">
        <w:rPr>
          <w:sz w:val="28"/>
          <w:szCs w:val="28"/>
        </w:rPr>
        <w:t xml:space="preserve"> ngày (100-115 ngày): Năng suất cao, tuy nhiê</w:t>
      </w:r>
      <w:r w:rsidR="00776354" w:rsidRPr="00A0472C">
        <w:rPr>
          <w:sz w:val="28"/>
          <w:szCs w:val="28"/>
        </w:rPr>
        <w:t>n không trồng trong vụ Hè Thu (n</w:t>
      </w:r>
      <w:r w:rsidRPr="00A0472C">
        <w:rPr>
          <w:sz w:val="28"/>
          <w:szCs w:val="28"/>
        </w:rPr>
        <w:t>é lũ).</w:t>
      </w:r>
    </w:p>
    <w:p w:rsidR="004A6C94" w:rsidRPr="00A0472C" w:rsidRDefault="004A6C94" w:rsidP="004318F1">
      <w:pPr>
        <w:widowControl w:val="0"/>
        <w:spacing w:before="120" w:after="120" w:line="276" w:lineRule="auto"/>
        <w:ind w:right="110" w:firstLine="567"/>
        <w:jc w:val="both"/>
        <w:rPr>
          <w:sz w:val="28"/>
          <w:szCs w:val="28"/>
        </w:rPr>
      </w:pPr>
      <w:r w:rsidRPr="00A0472C">
        <w:rPr>
          <w:sz w:val="28"/>
          <w:szCs w:val="28"/>
        </w:rPr>
        <w:t>Giống trồng trên đất lúa phải đạt được các yêu cầu như sau:</w:t>
      </w:r>
    </w:p>
    <w:p w:rsidR="004A6C94" w:rsidRPr="00A0472C" w:rsidRDefault="004A6C94" w:rsidP="004318F1">
      <w:pPr>
        <w:widowControl w:val="0"/>
        <w:spacing w:before="120" w:after="120" w:line="276" w:lineRule="auto"/>
        <w:ind w:right="110" w:firstLine="567"/>
        <w:jc w:val="both"/>
        <w:rPr>
          <w:sz w:val="28"/>
          <w:szCs w:val="28"/>
        </w:rPr>
      </w:pPr>
      <w:r w:rsidRPr="00A0472C">
        <w:rPr>
          <w:sz w:val="28"/>
          <w:szCs w:val="28"/>
        </w:rPr>
        <w:t>+ Bộ rễ chân kiềng khỏe, chống đổ ngã</w:t>
      </w:r>
    </w:p>
    <w:p w:rsidR="004A6C94" w:rsidRPr="00A0472C" w:rsidRDefault="004A6C94" w:rsidP="004318F1">
      <w:pPr>
        <w:widowControl w:val="0"/>
        <w:spacing w:before="120" w:after="120" w:line="276" w:lineRule="auto"/>
        <w:ind w:right="110" w:firstLine="567"/>
        <w:jc w:val="both"/>
        <w:rPr>
          <w:sz w:val="28"/>
          <w:szCs w:val="28"/>
        </w:rPr>
      </w:pPr>
      <w:r w:rsidRPr="00A0472C">
        <w:rPr>
          <w:sz w:val="28"/>
          <w:szCs w:val="28"/>
        </w:rPr>
        <w:t>+ Tán lá gọn, chịu trồng dày</w:t>
      </w:r>
    </w:p>
    <w:p w:rsidR="004A6C94" w:rsidRPr="00A0472C" w:rsidRDefault="004A6C94" w:rsidP="004318F1">
      <w:pPr>
        <w:widowControl w:val="0"/>
        <w:spacing w:before="120" w:after="120" w:line="276" w:lineRule="auto"/>
        <w:ind w:right="110" w:firstLine="567"/>
        <w:jc w:val="both"/>
        <w:rPr>
          <w:sz w:val="28"/>
          <w:szCs w:val="28"/>
        </w:rPr>
      </w:pPr>
      <w:r w:rsidRPr="00A0472C">
        <w:rPr>
          <w:sz w:val="28"/>
          <w:szCs w:val="28"/>
        </w:rPr>
        <w:t>+ Khả năng kết hạt tốt, sạch bệnh</w:t>
      </w:r>
    </w:p>
    <w:p w:rsidR="004A6C94" w:rsidRPr="00A0472C" w:rsidRDefault="004A6C94" w:rsidP="004318F1">
      <w:pPr>
        <w:widowControl w:val="0"/>
        <w:spacing w:before="120" w:after="120" w:line="276" w:lineRule="auto"/>
        <w:ind w:right="110" w:firstLine="567"/>
        <w:jc w:val="both"/>
        <w:rPr>
          <w:sz w:val="28"/>
          <w:szCs w:val="28"/>
        </w:rPr>
      </w:pPr>
      <w:r w:rsidRPr="00A0472C">
        <w:rPr>
          <w:sz w:val="28"/>
          <w:szCs w:val="28"/>
        </w:rPr>
        <w:t>+ Tiềm năng năng suất cao.</w:t>
      </w:r>
    </w:p>
    <w:p w:rsidR="004A6C94" w:rsidRPr="00A0472C" w:rsidRDefault="004A6C94"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2.2. Chuẩn bị đất</w:t>
      </w:r>
    </w:p>
    <w:p w:rsidR="004A6C94" w:rsidRPr="00A0472C" w:rsidRDefault="004A6C94" w:rsidP="004318F1">
      <w:pPr>
        <w:spacing w:before="120" w:after="120" w:line="276" w:lineRule="auto"/>
        <w:ind w:firstLine="567"/>
        <w:jc w:val="both"/>
        <w:rPr>
          <w:sz w:val="28"/>
          <w:szCs w:val="28"/>
        </w:rPr>
      </w:pPr>
      <w:r w:rsidRPr="00A0472C">
        <w:rPr>
          <w:sz w:val="28"/>
          <w:szCs w:val="28"/>
        </w:rPr>
        <w:t xml:space="preserve">Đây là khâu quan trọng, quyết định sự thành công của việc trồng bắp trên đất lúa vùng Đồng bằng Sông Cửu Long, bắp là cây trồng cạn mặc dù cần nước nhưng nếu ngập úng quá 48 tiếng thì ảnh hưởng đến sinh trưởng của cây. Do đó, </w:t>
      </w:r>
      <w:r w:rsidR="00403F2D">
        <w:rPr>
          <w:sz w:val="28"/>
          <w:szCs w:val="28"/>
        </w:rPr>
        <w:t>việc làm rãnh vừa giúp tưới nước</w:t>
      </w:r>
      <w:r w:rsidRPr="00A0472C">
        <w:rPr>
          <w:sz w:val="28"/>
          <w:szCs w:val="28"/>
        </w:rPr>
        <w:t xml:space="preserve"> dễ dàng nhưng cũng giúp thoát nước 1 cách nhanh chóng. </w:t>
      </w:r>
    </w:p>
    <w:p w:rsidR="004A6C94" w:rsidRPr="00A0472C" w:rsidRDefault="004A6C94" w:rsidP="004318F1">
      <w:pPr>
        <w:spacing w:before="120" w:after="120" w:line="276" w:lineRule="auto"/>
        <w:ind w:firstLine="567"/>
        <w:jc w:val="both"/>
        <w:rPr>
          <w:sz w:val="28"/>
          <w:szCs w:val="28"/>
        </w:rPr>
      </w:pPr>
      <w:r w:rsidRPr="00A0472C">
        <w:rPr>
          <w:sz w:val="28"/>
          <w:szCs w:val="28"/>
        </w:rPr>
        <w:t>* Kỹ thuật làm đất:</w:t>
      </w:r>
    </w:p>
    <w:p w:rsidR="004A6C94" w:rsidRPr="00A0472C" w:rsidRDefault="004A6C94" w:rsidP="004318F1">
      <w:pPr>
        <w:spacing w:before="120" w:after="120" w:line="276" w:lineRule="auto"/>
        <w:ind w:firstLine="567"/>
        <w:jc w:val="both"/>
        <w:rPr>
          <w:sz w:val="28"/>
          <w:szCs w:val="28"/>
        </w:rPr>
      </w:pPr>
      <w:r w:rsidRPr="00A0472C">
        <w:rPr>
          <w:sz w:val="28"/>
          <w:szCs w:val="28"/>
        </w:rPr>
        <w:t>- Trước khi thu hoạch lúa 10-15 ngày, tháo cạn nước, để đất có đủ độ ẩm, tranh thủ thời vụ gieo ngay không cần tưới nước. Trường hợp ruộng khô quá có thể tưới tràn ngay sau gieo hạt. Sau kết thúc thu hoạch lúa, xử lý xong rơm rạ, dọn sạch cỏ ở ruộng kể cả bờ bao, phun thuốc trừ cỏ bờ bao.</w:t>
      </w:r>
    </w:p>
    <w:p w:rsidR="004A6C94" w:rsidRPr="00A0472C" w:rsidRDefault="004A6C94" w:rsidP="004318F1">
      <w:pPr>
        <w:spacing w:before="120" w:after="120" w:line="276" w:lineRule="auto"/>
        <w:ind w:firstLine="567"/>
        <w:jc w:val="both"/>
        <w:rPr>
          <w:sz w:val="28"/>
          <w:szCs w:val="28"/>
        </w:rPr>
      </w:pPr>
      <w:r w:rsidRPr="00A0472C">
        <w:rPr>
          <w:sz w:val="28"/>
          <w:szCs w:val="28"/>
        </w:rPr>
        <w:t xml:space="preserve">- Xử lý đất bằng thuốc hạt, rải trước gieo hạt để trừ dế, kiến và phòng tránh sâu ăn tạp. </w:t>
      </w:r>
    </w:p>
    <w:p w:rsidR="004318F1" w:rsidRPr="00A0472C" w:rsidRDefault="004A6C94" w:rsidP="00B0383D">
      <w:pPr>
        <w:spacing w:before="120" w:after="120" w:line="276" w:lineRule="auto"/>
        <w:ind w:firstLine="567"/>
        <w:jc w:val="both"/>
        <w:rPr>
          <w:sz w:val="28"/>
          <w:szCs w:val="28"/>
        </w:rPr>
      </w:pPr>
      <w:r w:rsidRPr="00A0472C">
        <w:rPr>
          <w:sz w:val="28"/>
          <w:szCs w:val="28"/>
        </w:rPr>
        <w:t>- Nếu ruộng bắp dễ bị úng ngập, phải lên liếp (lên luống). Làm rãnh mạng xương cá và thiết lập hệ thống tưới tiêu hoàn chỉnh, giúp thoát nước triệt để khi có mưa và tưới nước cho bắp trong suốt vụ. Mặt liếp rộng 120 cm, rãnh rộng 20 cm-sâu 30 cm. Tuy nhiên, theo thực tế canh tác cứ sau 2 liếp chúng ta nên làm rãnh rộng 40-50 cm</w:t>
      </w:r>
      <w:r w:rsidR="00B0383D" w:rsidRPr="00A0472C">
        <w:rPr>
          <w:sz w:val="28"/>
          <w:szCs w:val="28"/>
        </w:rPr>
        <w:t xml:space="preserve"> để tiện đi lại phun xịt thuốc.</w:t>
      </w:r>
    </w:p>
    <w:p w:rsidR="004A6C94" w:rsidRPr="00A0472C" w:rsidRDefault="004A6C94" w:rsidP="004318F1">
      <w:pPr>
        <w:spacing w:before="120" w:after="120" w:line="276" w:lineRule="auto"/>
        <w:ind w:firstLine="567"/>
        <w:jc w:val="both"/>
        <w:rPr>
          <w:i/>
          <w:sz w:val="28"/>
          <w:szCs w:val="28"/>
        </w:rPr>
      </w:pPr>
      <w:r w:rsidRPr="00A0472C">
        <w:rPr>
          <w:i/>
          <w:sz w:val="28"/>
          <w:szCs w:val="28"/>
        </w:rPr>
        <w:t>* Chú ý: Nếu canh tác bắp luân canh trên nền đất lúa:</w:t>
      </w:r>
    </w:p>
    <w:p w:rsidR="004A6C94" w:rsidRPr="00A0472C" w:rsidRDefault="004A6C94" w:rsidP="004318F1">
      <w:pPr>
        <w:spacing w:before="120" w:after="120" w:line="276" w:lineRule="auto"/>
        <w:ind w:firstLine="567"/>
        <w:jc w:val="both"/>
        <w:rPr>
          <w:i/>
          <w:sz w:val="28"/>
          <w:szCs w:val="28"/>
        </w:rPr>
      </w:pPr>
      <w:r w:rsidRPr="00A0472C">
        <w:rPr>
          <w:i/>
          <w:sz w:val="28"/>
          <w:szCs w:val="28"/>
        </w:rPr>
        <w:lastRenderedPageBreak/>
        <w:t>- Có áp dụng biện pháp tưới tràn toàn vùng, thì đối với những ruộng có mặt bằng thấp, phải lên liếp cao, hệ thống thoát nước hoàn chỉnh, phải đảm bảo đê bao không bị tràn và rò rỉ nước, tránh bị ngập úng.</w:t>
      </w:r>
    </w:p>
    <w:p w:rsidR="001C5AA6" w:rsidRPr="00A0472C" w:rsidRDefault="004A6C94" w:rsidP="004318F1">
      <w:pPr>
        <w:spacing w:before="120" w:after="120" w:line="276" w:lineRule="auto"/>
        <w:ind w:firstLine="567"/>
        <w:jc w:val="both"/>
        <w:rPr>
          <w:i/>
          <w:sz w:val="28"/>
          <w:szCs w:val="28"/>
        </w:rPr>
      </w:pPr>
      <w:r w:rsidRPr="00A0472C">
        <w:rPr>
          <w:i/>
          <w:sz w:val="28"/>
          <w:szCs w:val="28"/>
        </w:rPr>
        <w:t>- Xuống giống vào vụ Hè Thu và Thu Đông (mùa mưa) thì phải đảm bảo hệ thống thoát nước hoàn chỉnh, có trang bị máy bơm công suất lớn dùng để bơm nước từ ruộng ra ngoài khi trên ruộng bắp gặp mưa lớn, bên ngoài thủy triều dân cao không thể thoát nước tự nhiên.</w:t>
      </w:r>
    </w:p>
    <w:p w:rsidR="004A6C94" w:rsidRPr="00A0472C" w:rsidRDefault="004A6C94" w:rsidP="004318F1">
      <w:pPr>
        <w:spacing w:before="120" w:after="120" w:line="276" w:lineRule="auto"/>
        <w:ind w:firstLine="567"/>
        <w:jc w:val="both"/>
        <w:rPr>
          <w:rFonts w:eastAsia="Calibri"/>
          <w:b/>
          <w:sz w:val="28"/>
          <w:szCs w:val="28"/>
        </w:rPr>
      </w:pPr>
      <w:r w:rsidRPr="00A0472C">
        <w:rPr>
          <w:rFonts w:eastAsia="Calibri"/>
          <w:b/>
          <w:sz w:val="28"/>
          <w:szCs w:val="28"/>
        </w:rPr>
        <w:t>2.3. Mật độ trồng và khoảng cách</w:t>
      </w:r>
    </w:p>
    <w:p w:rsidR="004A6C94" w:rsidRPr="00A0472C" w:rsidRDefault="004A6C94" w:rsidP="004318F1">
      <w:pPr>
        <w:spacing w:before="120" w:after="120" w:line="276" w:lineRule="auto"/>
        <w:ind w:firstLine="567"/>
        <w:jc w:val="both"/>
        <w:rPr>
          <w:spacing w:val="-6"/>
          <w:sz w:val="28"/>
          <w:szCs w:val="28"/>
        </w:rPr>
      </w:pPr>
      <w:r w:rsidRPr="00A0472C">
        <w:rPr>
          <w:spacing w:val="-6"/>
          <w:sz w:val="28"/>
          <w:szCs w:val="28"/>
        </w:rPr>
        <w:t>Mật độ tùy theo khuyến cáo của từng giống theo mùa vụ cụ thể, có thể gieo mỗi hốc từ 1-2 hạt, tốt nhất nên gieo theo cách cứ 2 hốc gieo 1 hạt tiếp theo hốc thứ 3 gieo 2 hạt (Hốc gieo 2 hạt dùng trồng giậm sau này).</w:t>
      </w:r>
    </w:p>
    <w:p w:rsidR="004A6C94" w:rsidRPr="00A0472C" w:rsidRDefault="004A6C94" w:rsidP="004318F1">
      <w:pPr>
        <w:spacing w:before="120" w:after="120" w:line="276" w:lineRule="auto"/>
        <w:ind w:firstLine="567"/>
        <w:jc w:val="both"/>
        <w:rPr>
          <w:spacing w:val="-6"/>
          <w:sz w:val="28"/>
          <w:szCs w:val="28"/>
        </w:rPr>
      </w:pPr>
      <w:r w:rsidRPr="00A0472C">
        <w:rPr>
          <w:spacing w:val="-6"/>
          <w:sz w:val="28"/>
          <w:szCs w:val="28"/>
        </w:rPr>
        <w:t xml:space="preserve">Xử lý hạt trước khi gieo trồng: Ngâm hạt trong nước ấm từ 5-6 giờ, sau đó </w:t>
      </w:r>
      <w:r w:rsidR="004E29EF" w:rsidRPr="00A0472C">
        <w:rPr>
          <w:spacing w:val="-6"/>
          <w:sz w:val="28"/>
          <w:szCs w:val="28"/>
        </w:rPr>
        <w:t>rửa</w:t>
      </w:r>
      <w:r w:rsidRPr="00A0472C">
        <w:rPr>
          <w:spacing w:val="-6"/>
          <w:sz w:val="28"/>
          <w:szCs w:val="28"/>
        </w:rPr>
        <w:t xml:space="preserve"> qua nước sạch để loại bỏ nước chua rồi đem ủ trong khăn ẩm đến khi hạt nứt nanh sau đó đem trồng.</w:t>
      </w:r>
    </w:p>
    <w:p w:rsidR="004A6C94" w:rsidRPr="00A0472C" w:rsidRDefault="004A6C94" w:rsidP="004318F1">
      <w:pPr>
        <w:spacing w:before="120" w:after="120" w:line="276" w:lineRule="auto"/>
        <w:ind w:firstLine="567"/>
        <w:jc w:val="both"/>
        <w:rPr>
          <w:spacing w:val="-6"/>
          <w:sz w:val="28"/>
          <w:szCs w:val="28"/>
        </w:rPr>
      </w:pPr>
      <w:r w:rsidRPr="00A0472C">
        <w:rPr>
          <w:spacing w:val="-6"/>
          <w:sz w:val="28"/>
          <w:szCs w:val="28"/>
        </w:rPr>
        <w:t>Lượng hạt giống cho 1ha: 12 kg</w:t>
      </w:r>
    </w:p>
    <w:p w:rsidR="004A6C94" w:rsidRPr="00A0472C" w:rsidRDefault="004A6C94" w:rsidP="004318F1">
      <w:pPr>
        <w:spacing w:before="120" w:after="120" w:line="276" w:lineRule="auto"/>
        <w:ind w:firstLine="567"/>
        <w:jc w:val="both"/>
        <w:rPr>
          <w:spacing w:val="-6"/>
          <w:sz w:val="28"/>
          <w:szCs w:val="28"/>
        </w:rPr>
      </w:pPr>
      <w:r w:rsidRPr="00A0472C">
        <w:rPr>
          <w:spacing w:val="-6"/>
          <w:sz w:val="28"/>
          <w:szCs w:val="28"/>
        </w:rPr>
        <w:t>Mật độ gieo: 44.000-53.000 cây/ha. Khoảng cách giữa các hàng: 75 cm. cây cách cây: 25-30 cm.</w:t>
      </w:r>
    </w:p>
    <w:p w:rsidR="004A6C94" w:rsidRPr="00A0472C" w:rsidRDefault="004A6C94"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2.4. Bón lót</w:t>
      </w:r>
    </w:p>
    <w:p w:rsidR="004A6C94" w:rsidRPr="00A0472C" w:rsidRDefault="004A6C94" w:rsidP="004318F1">
      <w:pPr>
        <w:spacing w:before="120" w:after="120" w:line="276" w:lineRule="auto"/>
        <w:ind w:firstLine="567"/>
        <w:jc w:val="both"/>
        <w:rPr>
          <w:bCs/>
          <w:sz w:val="28"/>
          <w:szCs w:val="28"/>
          <w:lang w:val="es-ES"/>
        </w:rPr>
      </w:pPr>
      <w:r w:rsidRPr="00A0472C">
        <w:rPr>
          <w:bCs/>
          <w:sz w:val="28"/>
          <w:szCs w:val="28"/>
          <w:lang w:val="es-ES"/>
        </w:rPr>
        <w:t>+ Vôi bột: Bón khi làm đất, lên liếp lần cuối (trước khi gieo 7-10 ngày). Liều lượng: 50kg/1.000m</w:t>
      </w:r>
      <w:r w:rsidRPr="00A0472C">
        <w:rPr>
          <w:bCs/>
          <w:sz w:val="28"/>
          <w:szCs w:val="28"/>
          <w:vertAlign w:val="superscript"/>
          <w:lang w:val="es-ES"/>
        </w:rPr>
        <w:t>2</w:t>
      </w:r>
      <w:r w:rsidRPr="00A0472C">
        <w:rPr>
          <w:bCs/>
          <w:sz w:val="28"/>
          <w:szCs w:val="28"/>
          <w:lang w:val="es-ES"/>
        </w:rPr>
        <w:t>.</w:t>
      </w:r>
    </w:p>
    <w:p w:rsidR="004A6C94" w:rsidRPr="00A0472C" w:rsidRDefault="004A6C94" w:rsidP="004318F1">
      <w:pPr>
        <w:spacing w:before="120" w:after="120" w:line="276" w:lineRule="auto"/>
        <w:ind w:firstLine="567"/>
        <w:jc w:val="both"/>
        <w:rPr>
          <w:bCs/>
          <w:sz w:val="28"/>
          <w:szCs w:val="28"/>
          <w:vertAlign w:val="superscript"/>
          <w:lang w:val="es-ES"/>
        </w:rPr>
      </w:pPr>
      <w:r w:rsidRPr="00A0472C">
        <w:rPr>
          <w:bCs/>
          <w:sz w:val="28"/>
          <w:szCs w:val="28"/>
          <w:lang w:val="es-ES"/>
        </w:rPr>
        <w:t>+ Phân hữu cơ: Bón lót trước khi gieo trồng 3-5 ngày: 150 kg/1.000m</w:t>
      </w:r>
      <w:r w:rsidRPr="00A0472C">
        <w:rPr>
          <w:bCs/>
          <w:sz w:val="28"/>
          <w:szCs w:val="28"/>
          <w:vertAlign w:val="superscript"/>
          <w:lang w:val="es-ES"/>
        </w:rPr>
        <w:t>2</w:t>
      </w:r>
    </w:p>
    <w:p w:rsidR="004A6C94" w:rsidRPr="00A0472C" w:rsidRDefault="004A6C94" w:rsidP="004318F1">
      <w:pPr>
        <w:spacing w:before="120" w:after="120" w:line="276" w:lineRule="auto"/>
        <w:ind w:firstLine="567"/>
        <w:jc w:val="both"/>
        <w:rPr>
          <w:sz w:val="28"/>
          <w:szCs w:val="28"/>
          <w:lang w:val="es-ES"/>
        </w:rPr>
      </w:pPr>
      <w:r w:rsidRPr="00A0472C">
        <w:rPr>
          <w:bCs/>
          <w:sz w:val="28"/>
          <w:szCs w:val="28"/>
          <w:lang w:val="es-ES"/>
        </w:rPr>
        <w:t xml:space="preserve">+ Phân vô cơ: </w:t>
      </w:r>
      <w:r w:rsidRPr="00A0472C">
        <w:rPr>
          <w:bCs/>
          <w:sz w:val="28"/>
          <w:szCs w:val="28"/>
          <w:lang w:val="vi-VN"/>
        </w:rPr>
        <w:t xml:space="preserve">Bón </w:t>
      </w:r>
      <w:r w:rsidRPr="00A0472C">
        <w:rPr>
          <w:sz w:val="28"/>
          <w:szCs w:val="28"/>
          <w:lang w:val="es-ES"/>
        </w:rPr>
        <w:t>12 kg P</w:t>
      </w:r>
      <w:r w:rsidRPr="00A0472C">
        <w:rPr>
          <w:sz w:val="28"/>
          <w:szCs w:val="28"/>
          <w:vertAlign w:val="subscript"/>
          <w:lang w:val="es-ES"/>
        </w:rPr>
        <w:t>2</w:t>
      </w:r>
      <w:r w:rsidRPr="00A0472C">
        <w:rPr>
          <w:sz w:val="28"/>
          <w:szCs w:val="28"/>
          <w:lang w:val="es-ES"/>
        </w:rPr>
        <w:t>O</w:t>
      </w:r>
      <w:r w:rsidRPr="00A0472C">
        <w:rPr>
          <w:sz w:val="28"/>
          <w:szCs w:val="28"/>
          <w:vertAlign w:val="subscript"/>
          <w:lang w:val="es-ES"/>
        </w:rPr>
        <w:t>5</w:t>
      </w:r>
      <w:r w:rsidRPr="00A0472C">
        <w:rPr>
          <w:sz w:val="28"/>
          <w:szCs w:val="28"/>
          <w:lang w:val="es-ES"/>
        </w:rPr>
        <w:t>/1.000m</w:t>
      </w:r>
      <w:r w:rsidRPr="00A0472C">
        <w:rPr>
          <w:sz w:val="28"/>
          <w:szCs w:val="28"/>
          <w:vertAlign w:val="superscript"/>
          <w:lang w:val="es-ES"/>
        </w:rPr>
        <w:t>2</w:t>
      </w:r>
      <w:r w:rsidRPr="00A0472C">
        <w:rPr>
          <w:sz w:val="28"/>
          <w:szCs w:val="28"/>
          <w:lang w:val="es-ES"/>
        </w:rPr>
        <w:t>.</w:t>
      </w:r>
    </w:p>
    <w:p w:rsidR="004A6C94" w:rsidRPr="00A0472C" w:rsidRDefault="004A6C94" w:rsidP="004318F1">
      <w:pPr>
        <w:spacing w:before="120" w:after="120" w:line="276" w:lineRule="auto"/>
        <w:ind w:firstLine="567"/>
        <w:jc w:val="both"/>
        <w:rPr>
          <w:rFonts w:eastAsia="Calibri"/>
          <w:b/>
          <w:sz w:val="28"/>
          <w:szCs w:val="28"/>
          <w:lang w:val="es-ES"/>
        </w:rPr>
      </w:pPr>
      <w:r w:rsidRPr="00A0472C">
        <w:rPr>
          <w:rFonts w:eastAsia="Calibri"/>
          <w:b/>
          <w:sz w:val="28"/>
          <w:szCs w:val="28"/>
          <w:lang w:val="es-ES"/>
        </w:rPr>
        <w:t>2.5. Thời vụ, kỹ thuật trồng</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 xml:space="preserve">Có thể sản xuất bắp quanh năm theo lịch thời vụ như sau: </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 Vụ Đông Xuân: gieo từ tháng 11-12</w:t>
      </w:r>
      <w:r w:rsidR="00074AD5" w:rsidRPr="00A0472C">
        <w:rPr>
          <w:sz w:val="28"/>
          <w:szCs w:val="28"/>
          <w:lang w:val="es-ES"/>
        </w:rPr>
        <w:t xml:space="preserve"> dương lịch</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 Vụ Xuân Hè; gieo từ tháng 1-2</w:t>
      </w:r>
      <w:r w:rsidR="003E2060" w:rsidRPr="00A0472C">
        <w:rPr>
          <w:sz w:val="28"/>
          <w:szCs w:val="28"/>
          <w:lang w:val="es-ES"/>
        </w:rPr>
        <w:t xml:space="preserve"> dương lịch</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 Vụ Hè Thu: gieo từ tháng 4-5</w:t>
      </w:r>
      <w:r w:rsidR="003E2060" w:rsidRPr="00A0472C">
        <w:rPr>
          <w:sz w:val="28"/>
          <w:szCs w:val="28"/>
          <w:lang w:val="es-ES"/>
        </w:rPr>
        <w:t xml:space="preserve"> dương lịch</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Tuy nhiên, để đạt được năng suất cao, ít sâu bệnh, hạn chế rủi ro và có hiệu quả kinh tế cao nên chọn thời điểm gieo giống thích hợp ở từng vùng sao cho ở giai đoạn thụ phấn có nhiệt độ không quá cao.</w:t>
      </w:r>
    </w:p>
    <w:p w:rsidR="004A6C94" w:rsidRPr="00A0472C" w:rsidRDefault="004A6C94" w:rsidP="004318F1">
      <w:pPr>
        <w:shd w:val="clear" w:color="auto" w:fill="FFFFFF"/>
        <w:spacing w:before="120" w:after="120" w:line="276" w:lineRule="auto"/>
        <w:ind w:firstLine="567"/>
        <w:jc w:val="both"/>
        <w:rPr>
          <w:rFonts w:eastAsia="Calibri"/>
          <w:b/>
          <w:sz w:val="28"/>
          <w:szCs w:val="28"/>
          <w:lang w:val="es-ES"/>
        </w:rPr>
      </w:pPr>
      <w:r w:rsidRPr="00A0472C">
        <w:rPr>
          <w:rFonts w:eastAsia="Calibri"/>
          <w:b/>
          <w:sz w:val="28"/>
          <w:szCs w:val="28"/>
          <w:lang w:val="es-ES"/>
        </w:rPr>
        <w:t xml:space="preserve">2.6. Chăm sóc </w:t>
      </w:r>
    </w:p>
    <w:p w:rsidR="004A6C94" w:rsidRPr="00A0472C" w:rsidRDefault="000A1179" w:rsidP="004318F1">
      <w:pPr>
        <w:autoSpaceDE w:val="0"/>
        <w:autoSpaceDN w:val="0"/>
        <w:adjustRightInd w:val="0"/>
        <w:spacing w:before="120" w:after="120" w:line="276" w:lineRule="auto"/>
        <w:ind w:firstLine="567"/>
        <w:jc w:val="both"/>
        <w:rPr>
          <w:b/>
          <w:sz w:val="28"/>
          <w:szCs w:val="28"/>
          <w:lang w:val="es-ES"/>
        </w:rPr>
      </w:pPr>
      <w:r w:rsidRPr="00A0472C">
        <w:rPr>
          <w:b/>
          <w:sz w:val="28"/>
          <w:szCs w:val="28"/>
        </w:rPr>
        <w:t>*</w:t>
      </w:r>
      <w:r w:rsidR="004A6C94" w:rsidRPr="00A0472C">
        <w:rPr>
          <w:b/>
          <w:sz w:val="28"/>
          <w:szCs w:val="28"/>
          <w:lang w:val="es-ES"/>
        </w:rPr>
        <w:t xml:space="preserve"> Trồng </w:t>
      </w:r>
      <w:r w:rsidR="00F661FC" w:rsidRPr="00A0472C">
        <w:rPr>
          <w:b/>
          <w:sz w:val="28"/>
          <w:szCs w:val="28"/>
          <w:lang w:val="es-ES"/>
        </w:rPr>
        <w:t>dặm</w:t>
      </w:r>
    </w:p>
    <w:p w:rsidR="004A6C94" w:rsidRPr="00A0472C" w:rsidRDefault="004A6C94" w:rsidP="004318F1">
      <w:pPr>
        <w:autoSpaceDE w:val="0"/>
        <w:autoSpaceDN w:val="0"/>
        <w:adjustRightInd w:val="0"/>
        <w:spacing w:before="120" w:after="120" w:line="276" w:lineRule="auto"/>
        <w:ind w:firstLine="567"/>
        <w:jc w:val="both"/>
        <w:rPr>
          <w:sz w:val="28"/>
          <w:szCs w:val="28"/>
          <w:lang w:val="es-ES"/>
        </w:rPr>
      </w:pPr>
      <w:r w:rsidRPr="00A0472C">
        <w:rPr>
          <w:sz w:val="28"/>
          <w:szCs w:val="28"/>
          <w:lang w:val="es-ES"/>
        </w:rPr>
        <w:lastRenderedPageBreak/>
        <w:t>Sau khi gieo hạt xong 1 tuần cần kiểm tra dặm lại các cây chết bằng các cách như sau:</w:t>
      </w:r>
    </w:p>
    <w:p w:rsidR="004A6C94" w:rsidRPr="00A0472C" w:rsidRDefault="004A6C94" w:rsidP="004318F1">
      <w:pPr>
        <w:autoSpaceDE w:val="0"/>
        <w:autoSpaceDN w:val="0"/>
        <w:adjustRightInd w:val="0"/>
        <w:spacing w:before="120" w:after="120" w:line="276" w:lineRule="auto"/>
        <w:ind w:firstLine="567"/>
        <w:jc w:val="both"/>
        <w:rPr>
          <w:sz w:val="28"/>
          <w:szCs w:val="28"/>
          <w:lang w:val="es-ES"/>
        </w:rPr>
      </w:pPr>
      <w:r w:rsidRPr="00A0472C">
        <w:rPr>
          <w:sz w:val="28"/>
          <w:szCs w:val="28"/>
          <w:lang w:val="es-ES"/>
        </w:rPr>
        <w:t xml:space="preserve">- Ngâm ủ hạt cho nảy mầm để dặm những hốc mất cây. </w:t>
      </w:r>
    </w:p>
    <w:p w:rsidR="004A6C94" w:rsidRPr="00A0472C" w:rsidRDefault="004A6C94" w:rsidP="004318F1">
      <w:pPr>
        <w:autoSpaceDE w:val="0"/>
        <w:autoSpaceDN w:val="0"/>
        <w:adjustRightInd w:val="0"/>
        <w:spacing w:before="120" w:after="120" w:line="276" w:lineRule="auto"/>
        <w:ind w:firstLine="567"/>
        <w:jc w:val="both"/>
        <w:rPr>
          <w:sz w:val="28"/>
          <w:szCs w:val="28"/>
          <w:lang w:val="es-ES"/>
        </w:rPr>
      </w:pPr>
      <w:r w:rsidRPr="00A0472C">
        <w:rPr>
          <w:sz w:val="28"/>
          <w:szCs w:val="28"/>
          <w:lang w:val="es-ES"/>
        </w:rPr>
        <w:t xml:space="preserve">- Tỉa bớt một cây ở các hốc trồng 2 hạt để </w:t>
      </w:r>
      <w:r w:rsidR="00F661FC" w:rsidRPr="00A0472C">
        <w:rPr>
          <w:sz w:val="28"/>
          <w:szCs w:val="28"/>
          <w:lang w:val="es-ES"/>
        </w:rPr>
        <w:t>dặ</w:t>
      </w:r>
      <w:r w:rsidRPr="00A0472C">
        <w:rPr>
          <w:sz w:val="28"/>
          <w:szCs w:val="28"/>
          <w:lang w:val="es-ES"/>
        </w:rPr>
        <w:t>m lại ở chổ mất cây.</w:t>
      </w:r>
    </w:p>
    <w:p w:rsidR="004A6C94" w:rsidRPr="00A0472C" w:rsidRDefault="000A1179" w:rsidP="004318F1">
      <w:pPr>
        <w:autoSpaceDE w:val="0"/>
        <w:autoSpaceDN w:val="0"/>
        <w:adjustRightInd w:val="0"/>
        <w:spacing w:before="120" w:after="120" w:line="276" w:lineRule="auto"/>
        <w:ind w:firstLine="567"/>
        <w:jc w:val="both"/>
        <w:rPr>
          <w:b/>
          <w:sz w:val="28"/>
          <w:szCs w:val="28"/>
        </w:rPr>
      </w:pPr>
      <w:r w:rsidRPr="00A0472C">
        <w:rPr>
          <w:b/>
          <w:sz w:val="28"/>
          <w:szCs w:val="28"/>
        </w:rPr>
        <w:t xml:space="preserve">* </w:t>
      </w:r>
      <w:r w:rsidR="004A6C94" w:rsidRPr="00A0472C">
        <w:rPr>
          <w:b/>
          <w:sz w:val="28"/>
          <w:szCs w:val="28"/>
        </w:rPr>
        <w:t>Tỉa cây</w:t>
      </w:r>
    </w:p>
    <w:p w:rsidR="004A6C94" w:rsidRPr="00A0472C" w:rsidRDefault="004A6C94" w:rsidP="004318F1">
      <w:pPr>
        <w:autoSpaceDE w:val="0"/>
        <w:autoSpaceDN w:val="0"/>
        <w:adjustRightInd w:val="0"/>
        <w:spacing w:before="120" w:after="120" w:line="276" w:lineRule="auto"/>
        <w:ind w:firstLine="567"/>
        <w:jc w:val="both"/>
        <w:rPr>
          <w:sz w:val="28"/>
          <w:szCs w:val="28"/>
          <w:lang w:val="es-ES"/>
        </w:rPr>
      </w:pPr>
      <w:r w:rsidRPr="00A0472C">
        <w:rPr>
          <w:sz w:val="28"/>
          <w:szCs w:val="28"/>
          <w:lang w:val="es-ES"/>
        </w:rPr>
        <w:t xml:space="preserve">- Sau khi gieo hạt xong 1 tuần tiến hành tỉa bớt một cây dùng để trồng </w:t>
      </w:r>
      <w:r w:rsidR="00F661FC" w:rsidRPr="00A0472C">
        <w:rPr>
          <w:sz w:val="28"/>
          <w:szCs w:val="28"/>
          <w:lang w:val="es-ES"/>
        </w:rPr>
        <w:t>dặ</w:t>
      </w:r>
      <w:r w:rsidRPr="00A0472C">
        <w:rPr>
          <w:sz w:val="28"/>
          <w:szCs w:val="28"/>
          <w:lang w:val="es-ES"/>
        </w:rPr>
        <w:t>m vào các cây chết.</w:t>
      </w:r>
    </w:p>
    <w:p w:rsidR="004A6C94" w:rsidRPr="00A0472C" w:rsidRDefault="004A6C94" w:rsidP="004318F1">
      <w:pPr>
        <w:autoSpaceDE w:val="0"/>
        <w:autoSpaceDN w:val="0"/>
        <w:adjustRightInd w:val="0"/>
        <w:spacing w:before="120" w:after="120" w:line="276" w:lineRule="auto"/>
        <w:ind w:firstLine="567"/>
        <w:jc w:val="both"/>
        <w:rPr>
          <w:sz w:val="28"/>
          <w:szCs w:val="28"/>
          <w:lang w:val="es-ES"/>
        </w:rPr>
      </w:pPr>
      <w:r w:rsidRPr="00A0472C">
        <w:rPr>
          <w:sz w:val="28"/>
          <w:szCs w:val="28"/>
          <w:lang w:val="es-ES"/>
        </w:rPr>
        <w:t xml:space="preserve">- Lúc bắp có 3-4 lá tiến hành tỉa bớt chỉ để lại mỗi hốc 1 cây khỏe. </w:t>
      </w:r>
    </w:p>
    <w:p w:rsidR="004A6C94" w:rsidRPr="00A0472C" w:rsidRDefault="000A1179" w:rsidP="004318F1">
      <w:pPr>
        <w:widowControl w:val="0"/>
        <w:spacing w:before="120" w:after="120" w:line="276" w:lineRule="auto"/>
        <w:ind w:right="108" w:firstLine="567"/>
        <w:jc w:val="both"/>
        <w:rPr>
          <w:b/>
          <w:sz w:val="28"/>
          <w:szCs w:val="28"/>
          <w:lang w:val="es-ES"/>
        </w:rPr>
      </w:pPr>
      <w:r w:rsidRPr="00A0472C">
        <w:rPr>
          <w:b/>
          <w:sz w:val="28"/>
          <w:szCs w:val="28"/>
        </w:rPr>
        <w:t>*</w:t>
      </w:r>
      <w:r w:rsidR="00DF1C5E" w:rsidRPr="00A0472C">
        <w:rPr>
          <w:b/>
          <w:sz w:val="28"/>
          <w:szCs w:val="28"/>
        </w:rPr>
        <w:t xml:space="preserve"> </w:t>
      </w:r>
      <w:r w:rsidR="004A6C94" w:rsidRPr="00A0472C">
        <w:rPr>
          <w:b/>
          <w:sz w:val="28"/>
          <w:szCs w:val="28"/>
          <w:lang w:val="es-ES"/>
        </w:rPr>
        <w:t>Quản lý cỏ dại</w:t>
      </w:r>
    </w:p>
    <w:p w:rsidR="004A6C94" w:rsidRPr="00A0472C" w:rsidRDefault="004A6C94" w:rsidP="004318F1">
      <w:pPr>
        <w:widowControl w:val="0"/>
        <w:spacing w:before="120" w:after="120" w:line="276" w:lineRule="auto"/>
        <w:ind w:right="108" w:firstLine="567"/>
        <w:jc w:val="both"/>
        <w:rPr>
          <w:sz w:val="28"/>
          <w:szCs w:val="28"/>
          <w:lang w:val="es-ES"/>
        </w:rPr>
      </w:pPr>
      <w:r w:rsidRPr="00A0472C">
        <w:rPr>
          <w:sz w:val="28"/>
          <w:szCs w:val="28"/>
          <w:lang w:val="vi-VN"/>
        </w:rPr>
        <w:t xml:space="preserve">- </w:t>
      </w:r>
      <w:r w:rsidRPr="00A0472C">
        <w:rPr>
          <w:sz w:val="28"/>
          <w:szCs w:val="28"/>
          <w:lang w:val="es-ES"/>
        </w:rPr>
        <w:t xml:space="preserve">Biện pháp hóa học </w:t>
      </w:r>
    </w:p>
    <w:p w:rsidR="004A6C94" w:rsidRPr="00A0472C" w:rsidRDefault="004A6C94" w:rsidP="004318F1">
      <w:pPr>
        <w:widowControl w:val="0"/>
        <w:spacing w:before="120" w:after="120" w:line="276" w:lineRule="auto"/>
        <w:ind w:right="110" w:firstLine="567"/>
        <w:jc w:val="both"/>
        <w:rPr>
          <w:spacing w:val="-4"/>
          <w:sz w:val="28"/>
          <w:szCs w:val="28"/>
          <w:lang w:val="es-ES"/>
        </w:rPr>
      </w:pPr>
      <w:r w:rsidRPr="00A0472C">
        <w:rPr>
          <w:spacing w:val="-4"/>
          <w:sz w:val="28"/>
          <w:szCs w:val="28"/>
          <w:lang w:val="es-ES"/>
        </w:rPr>
        <w:t xml:space="preserve">Sau khi gieo, lấp tro trấu xong, có thể dùng thuốc trừ cỏ tiền </w:t>
      </w:r>
      <w:r w:rsidR="00A0472C" w:rsidRPr="00A0472C">
        <w:rPr>
          <w:spacing w:val="-4"/>
          <w:sz w:val="28"/>
          <w:szCs w:val="28"/>
          <w:lang w:val="es-ES"/>
        </w:rPr>
        <w:t>nảy</w:t>
      </w:r>
      <w:r w:rsidRPr="00A0472C">
        <w:rPr>
          <w:spacing w:val="-4"/>
          <w:sz w:val="28"/>
          <w:szCs w:val="28"/>
          <w:lang w:val="es-ES"/>
        </w:rPr>
        <w:t xml:space="preserve"> mầm</w:t>
      </w:r>
      <w:r w:rsidRPr="00A0472C">
        <w:rPr>
          <w:spacing w:val="-4"/>
          <w:sz w:val="28"/>
          <w:szCs w:val="28"/>
          <w:lang w:val="vi-VN"/>
        </w:rPr>
        <w:t xml:space="preserve">, </w:t>
      </w:r>
      <w:r w:rsidRPr="00A0472C">
        <w:rPr>
          <w:spacing w:val="-4"/>
          <w:sz w:val="28"/>
          <w:szCs w:val="28"/>
          <w:lang w:val="es-ES"/>
        </w:rPr>
        <w:t xml:space="preserve">phun sau khi gieo hạt 1-3 ngày. Nếu ruộng vẫn còn cỏ sau khi mọc thì </w:t>
      </w:r>
      <w:r w:rsidRPr="00A0472C">
        <w:rPr>
          <w:spacing w:val="-4"/>
          <w:sz w:val="28"/>
          <w:szCs w:val="28"/>
          <w:lang w:val="vi-VN"/>
        </w:rPr>
        <w:t xml:space="preserve">sử dụng thuốc cỏ hậu </w:t>
      </w:r>
      <w:r w:rsidR="00A0472C" w:rsidRPr="00A0472C">
        <w:rPr>
          <w:spacing w:val="-4"/>
          <w:sz w:val="28"/>
          <w:szCs w:val="28"/>
          <w:lang w:val="vi-VN"/>
        </w:rPr>
        <w:t>n</w:t>
      </w:r>
      <w:r w:rsidR="00A0472C" w:rsidRPr="00A0472C">
        <w:rPr>
          <w:spacing w:val="-4"/>
          <w:sz w:val="28"/>
          <w:szCs w:val="28"/>
        </w:rPr>
        <w:t>ảy</w:t>
      </w:r>
      <w:r w:rsidRPr="00A0472C">
        <w:rPr>
          <w:spacing w:val="-4"/>
          <w:sz w:val="28"/>
          <w:szCs w:val="28"/>
          <w:lang w:val="vi-VN"/>
        </w:rPr>
        <w:t xml:space="preserve"> mầm</w:t>
      </w:r>
      <w:r w:rsidRPr="00A0472C">
        <w:rPr>
          <w:spacing w:val="-4"/>
          <w:sz w:val="28"/>
          <w:szCs w:val="28"/>
          <w:lang w:val="es-ES"/>
        </w:rPr>
        <w:t>, không để thuốc dính vào cây bắp.</w:t>
      </w:r>
    </w:p>
    <w:p w:rsidR="004A6C94" w:rsidRPr="00A0472C" w:rsidRDefault="004A6C94" w:rsidP="004318F1">
      <w:pPr>
        <w:widowControl w:val="0"/>
        <w:spacing w:before="120" w:after="120" w:line="276" w:lineRule="auto"/>
        <w:ind w:right="110" w:firstLine="567"/>
        <w:jc w:val="both"/>
        <w:rPr>
          <w:spacing w:val="-4"/>
          <w:sz w:val="28"/>
          <w:szCs w:val="28"/>
          <w:lang w:val="es-ES"/>
        </w:rPr>
      </w:pPr>
      <w:r w:rsidRPr="00A0472C">
        <w:rPr>
          <w:spacing w:val="-4"/>
          <w:sz w:val="28"/>
          <w:szCs w:val="28"/>
          <w:lang w:val="vi-VN"/>
        </w:rPr>
        <w:t xml:space="preserve">- </w:t>
      </w:r>
      <w:r w:rsidRPr="00A0472C">
        <w:rPr>
          <w:spacing w:val="-4"/>
          <w:sz w:val="28"/>
          <w:szCs w:val="28"/>
          <w:lang w:val="es-ES"/>
        </w:rPr>
        <w:t>Biện pháp thủ công</w:t>
      </w:r>
    </w:p>
    <w:p w:rsidR="004A6C94" w:rsidRPr="00A0472C" w:rsidRDefault="004A6C94" w:rsidP="004318F1">
      <w:pPr>
        <w:autoSpaceDE w:val="0"/>
        <w:autoSpaceDN w:val="0"/>
        <w:adjustRightInd w:val="0"/>
        <w:spacing w:before="120" w:after="120" w:line="276" w:lineRule="auto"/>
        <w:ind w:firstLine="567"/>
        <w:jc w:val="both"/>
        <w:rPr>
          <w:sz w:val="28"/>
          <w:szCs w:val="28"/>
          <w:lang w:val="es-ES"/>
        </w:rPr>
      </w:pPr>
      <w:r w:rsidRPr="00A0472C">
        <w:rPr>
          <w:sz w:val="28"/>
          <w:szCs w:val="28"/>
          <w:lang w:val="vi-VN"/>
        </w:rPr>
        <w:t>+</w:t>
      </w:r>
      <w:r w:rsidRPr="00A0472C">
        <w:rPr>
          <w:sz w:val="28"/>
          <w:szCs w:val="28"/>
          <w:lang w:val="es-ES"/>
        </w:rPr>
        <w:t xml:space="preserve"> Làm cỏ lần 1: Khi cây có 2-3 lá gọi là xới phá váng, xới nhẹ trên mặt cỏ và bón phân đợt 1 </w:t>
      </w:r>
    </w:p>
    <w:p w:rsidR="004A6C94" w:rsidRPr="00A0472C" w:rsidRDefault="004A6C94" w:rsidP="004318F1">
      <w:pPr>
        <w:autoSpaceDE w:val="0"/>
        <w:autoSpaceDN w:val="0"/>
        <w:adjustRightInd w:val="0"/>
        <w:spacing w:before="120" w:after="120" w:line="276" w:lineRule="auto"/>
        <w:ind w:firstLine="567"/>
        <w:jc w:val="both"/>
        <w:rPr>
          <w:sz w:val="28"/>
          <w:szCs w:val="28"/>
          <w:lang w:val="es-ES"/>
        </w:rPr>
      </w:pPr>
      <w:r w:rsidRPr="00A0472C">
        <w:rPr>
          <w:sz w:val="28"/>
          <w:szCs w:val="28"/>
          <w:lang w:val="vi-VN"/>
        </w:rPr>
        <w:t>+</w:t>
      </w:r>
      <w:r w:rsidRPr="00A0472C">
        <w:rPr>
          <w:sz w:val="28"/>
          <w:szCs w:val="28"/>
          <w:lang w:val="es-ES"/>
        </w:rPr>
        <w:t xml:space="preserve"> Làm cỏ lần 2: Khi cây có 7-9 lá, tiến hành cuốc xới trên hàng, bón phân lần 2 rồi vun thấp.</w:t>
      </w:r>
    </w:p>
    <w:p w:rsidR="004A6C94" w:rsidRPr="00A0472C" w:rsidRDefault="000A1179" w:rsidP="004318F1">
      <w:pPr>
        <w:widowControl w:val="0"/>
        <w:spacing w:before="120" w:after="120" w:line="276" w:lineRule="auto"/>
        <w:ind w:right="110" w:firstLine="567"/>
        <w:jc w:val="both"/>
        <w:rPr>
          <w:b/>
          <w:sz w:val="28"/>
          <w:szCs w:val="28"/>
          <w:lang w:val="es-ES"/>
        </w:rPr>
      </w:pPr>
      <w:r w:rsidRPr="00A0472C">
        <w:rPr>
          <w:b/>
          <w:sz w:val="28"/>
          <w:szCs w:val="28"/>
        </w:rPr>
        <w:t>*</w:t>
      </w:r>
      <w:r w:rsidR="00DF1C5E" w:rsidRPr="00A0472C">
        <w:rPr>
          <w:b/>
          <w:sz w:val="28"/>
          <w:szCs w:val="28"/>
        </w:rPr>
        <w:t xml:space="preserve"> </w:t>
      </w:r>
      <w:r w:rsidR="004A6C94" w:rsidRPr="00A0472C">
        <w:rPr>
          <w:b/>
          <w:sz w:val="28"/>
          <w:szCs w:val="28"/>
          <w:lang w:val="es-ES"/>
        </w:rPr>
        <w:t>Quản lý nước</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z w:val="28"/>
          <w:szCs w:val="28"/>
          <w:lang w:val="es-ES"/>
        </w:rPr>
        <w:t>Bắp là cây trồng cạn, bộ rễ phát triển rất mạnh nên có khả năng hút nước khoẻ hơn nhiều cây trồng khác và sử dụng nước tiết kiệm hơn để hình thành một đơn vị chất khô. Tuy nhiên cây bắp sinh trưởng nhanh và tạo ra một khối lượng sinh khối lớn nên bắp cần một lượng nước lớn. Cung cấp nước cho bắp đảm bảo đất luôn đủ ẩm cho bắp, nhưng không đọng vũng nước sau mưa hoặc sau tưới. Tưới nước nên kết hợp với các kỳ bón phân.</w:t>
      </w:r>
    </w:p>
    <w:p w:rsidR="004A6C94" w:rsidRPr="00A0472C" w:rsidRDefault="000A1179" w:rsidP="004318F1">
      <w:pPr>
        <w:widowControl w:val="0"/>
        <w:spacing w:before="120" w:after="120" w:line="276" w:lineRule="auto"/>
        <w:ind w:right="110" w:firstLine="567"/>
        <w:jc w:val="both"/>
        <w:rPr>
          <w:b/>
          <w:sz w:val="28"/>
          <w:szCs w:val="28"/>
          <w:lang w:val="es-ES"/>
        </w:rPr>
      </w:pPr>
      <w:r w:rsidRPr="00A0472C">
        <w:rPr>
          <w:b/>
          <w:sz w:val="28"/>
          <w:szCs w:val="28"/>
        </w:rPr>
        <w:t>*</w:t>
      </w:r>
      <w:r w:rsidR="004A6C94" w:rsidRPr="00A0472C">
        <w:rPr>
          <w:b/>
          <w:sz w:val="28"/>
          <w:szCs w:val="28"/>
          <w:lang w:val="vi-VN"/>
        </w:rPr>
        <w:t xml:space="preserve"> </w:t>
      </w:r>
      <w:r w:rsidR="004A6C94" w:rsidRPr="00A0472C">
        <w:rPr>
          <w:b/>
          <w:sz w:val="28"/>
          <w:szCs w:val="28"/>
          <w:lang w:val="es-ES"/>
        </w:rPr>
        <w:t>Thời điểm tưới nước</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z w:val="28"/>
          <w:szCs w:val="28"/>
          <w:lang w:val="es-ES"/>
        </w:rPr>
        <w:t>Từ khi gieo đến 20 ngày tuổi, nếu đất có đủ độ ẩm, không cần phải tưới nước. Nhưng nếu cây con có biểu hiện thiếu nước (lá nhỏ, lá quăn) phải tưới bổ sung bằng kỹ thuật tưới phun (sử dụng máy bơm có gắn vòi sen tưới nước).</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z w:val="28"/>
          <w:szCs w:val="28"/>
          <w:lang w:val="es-ES"/>
        </w:rPr>
        <w:t>Sau 20 ngày tuổi đến khi thu hoạch có thể tưới tràn. Sử dụng máy bơm nước theo các đường rãnh trên ruộng, quan sát thấy nước tràn giáp bề mặt đất tiến hành rút nước triệt để ra ngay khỏi ruộng.</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z w:val="28"/>
          <w:szCs w:val="28"/>
          <w:lang w:val="es-ES"/>
        </w:rPr>
        <w:t xml:space="preserve">Cần tưới từ 5-10 lần trong suốt quá trình từ gieo đến sau trỗ 20 ngày, tùy </w:t>
      </w:r>
      <w:r w:rsidRPr="00A0472C">
        <w:rPr>
          <w:sz w:val="28"/>
          <w:szCs w:val="28"/>
          <w:lang w:val="es-ES"/>
        </w:rPr>
        <w:lastRenderedPageBreak/>
        <w:t>theo điều kiện đất đai và hạn trong vụ. Độ ẩm đất thích hợp cho bắp vào khoảng 70</w:t>
      </w:r>
      <w:r w:rsidRPr="00A0472C">
        <w:rPr>
          <w:sz w:val="28"/>
          <w:szCs w:val="28"/>
          <w:lang w:val="vi-VN"/>
        </w:rPr>
        <w:t xml:space="preserve"> </w:t>
      </w:r>
      <w:r w:rsidRPr="00A0472C">
        <w:rPr>
          <w:sz w:val="28"/>
          <w:szCs w:val="28"/>
          <w:lang w:val="es-ES"/>
        </w:rPr>
        <w:t>-</w:t>
      </w:r>
      <w:r w:rsidRPr="00A0472C">
        <w:rPr>
          <w:sz w:val="28"/>
          <w:szCs w:val="28"/>
          <w:lang w:val="vi-VN"/>
        </w:rPr>
        <w:t xml:space="preserve"> </w:t>
      </w:r>
      <w:r w:rsidRPr="00A0472C">
        <w:rPr>
          <w:sz w:val="28"/>
          <w:szCs w:val="28"/>
          <w:lang w:val="es-ES"/>
        </w:rPr>
        <w:t>80% sức chứa ẩm tối đa đồng ruộng. Khi đất khô, trời không mưa thì phải tưới nước cho bắp. Cách tưới hiệu quả nhất là tưới theo rãnh, để qua đêm cho nước ngấm vào thân luống rồi tiến hành rút cạn nước. Những giai đoạn cây bắp cần nhiều nước:</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z w:val="28"/>
          <w:szCs w:val="28"/>
          <w:lang w:val="es-ES"/>
        </w:rPr>
        <w:t>+ Giai đoạn cây bắp được 3-4 lá: Đây là giai đoạn mà cây bắp chuyển từ phương thức lấy chất dinh dưỡng từ hạt mầm sang lấy chất dinh dưỡng từ đất.</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z w:val="28"/>
          <w:szCs w:val="28"/>
          <w:lang w:val="es-ES"/>
        </w:rPr>
        <w:t>+ Giai đoạn cây bắp được 6-9 lá: Giai đoạn cây bắp tạo lập các cơ quan sinh thực (bông cờ, chồi bắp).</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z w:val="28"/>
          <w:szCs w:val="28"/>
          <w:lang w:val="es-ES"/>
        </w:rPr>
        <w:t>+ Giai đoạn trước và sau khi cây bắp ra hoa 7 ngày: Giai đoạn xác định số hạt, kích thước hạt và sức chứa đổ đầy hạt.</w:t>
      </w:r>
    </w:p>
    <w:p w:rsidR="004A6C94" w:rsidRPr="00A0472C" w:rsidRDefault="004A6C94" w:rsidP="005341A9">
      <w:pPr>
        <w:widowControl w:val="0"/>
        <w:numPr>
          <w:ilvl w:val="0"/>
          <w:numId w:val="30"/>
        </w:numPr>
        <w:spacing w:before="120" w:after="120" w:line="276" w:lineRule="auto"/>
        <w:ind w:left="0" w:right="108" w:firstLine="567"/>
        <w:jc w:val="both"/>
        <w:rPr>
          <w:sz w:val="28"/>
          <w:szCs w:val="28"/>
          <w:lang w:val="es-ES"/>
        </w:rPr>
      </w:pPr>
      <w:r w:rsidRPr="00A0472C">
        <w:rPr>
          <w:i/>
          <w:sz w:val="28"/>
          <w:szCs w:val="28"/>
          <w:lang w:val="es-ES"/>
        </w:rPr>
        <w:t>Tưới hốc</w:t>
      </w:r>
      <w:r w:rsidR="005341A9" w:rsidRPr="00A0472C">
        <w:rPr>
          <w:sz w:val="28"/>
          <w:szCs w:val="28"/>
          <w:lang w:val="es-ES"/>
        </w:rPr>
        <w:t xml:space="preserve">: </w:t>
      </w:r>
      <w:r w:rsidRPr="00A0472C">
        <w:rPr>
          <w:spacing w:val="-4"/>
          <w:sz w:val="28"/>
          <w:szCs w:val="28"/>
          <w:lang w:val="es-ES"/>
        </w:rPr>
        <w:t>Là hình thức tưới thủ công thường dùng xô, gáo, thùng vòi, …để tưới trực tiếp vào từng hốc bắp.</w:t>
      </w:r>
    </w:p>
    <w:p w:rsidR="004A6C94" w:rsidRPr="00A0472C" w:rsidRDefault="004A6C94" w:rsidP="005341A9">
      <w:pPr>
        <w:widowControl w:val="0"/>
        <w:numPr>
          <w:ilvl w:val="0"/>
          <w:numId w:val="30"/>
        </w:numPr>
        <w:spacing w:before="120" w:after="120" w:line="276" w:lineRule="auto"/>
        <w:ind w:left="0" w:right="110" w:firstLine="567"/>
        <w:jc w:val="both"/>
        <w:rPr>
          <w:i/>
          <w:sz w:val="28"/>
          <w:szCs w:val="28"/>
          <w:lang w:val="es-ES"/>
        </w:rPr>
      </w:pPr>
      <w:r w:rsidRPr="00A0472C">
        <w:rPr>
          <w:i/>
          <w:sz w:val="28"/>
          <w:szCs w:val="28"/>
          <w:lang w:val="es-ES"/>
        </w:rPr>
        <w:t>Tưới rãnh (tưới tràn)</w:t>
      </w:r>
      <w:r w:rsidR="005341A9" w:rsidRPr="00A0472C">
        <w:rPr>
          <w:i/>
          <w:sz w:val="28"/>
          <w:szCs w:val="28"/>
          <w:lang w:val="es-ES"/>
        </w:rPr>
        <w:t xml:space="preserve">: </w:t>
      </w:r>
      <w:r w:rsidRPr="00A0472C">
        <w:rPr>
          <w:spacing w:val="-6"/>
          <w:sz w:val="28"/>
          <w:szCs w:val="28"/>
          <w:lang w:val="es-ES"/>
        </w:rPr>
        <w:t>Là hình thức tưới cho nước vào rãnh của các hàng cây và thường áp dụng cho các cây trồng cạn có khoảng cách hàng rộng, đây là phương pháp tưới để nước chảy theo các rãnh được thiết kế giữa các hàng cây. Nước được thấm dần vào đất và cung cấp cho cây trồng. Đa số các vùng trồng bắp nếu chủ động được nước tưới thì đều tưới rãnh là chủ yếu.</w:t>
      </w:r>
    </w:p>
    <w:p w:rsidR="004A6C94" w:rsidRPr="00A0472C" w:rsidRDefault="004A6C94" w:rsidP="005341A9">
      <w:pPr>
        <w:widowControl w:val="0"/>
        <w:numPr>
          <w:ilvl w:val="0"/>
          <w:numId w:val="30"/>
        </w:numPr>
        <w:spacing w:before="120" w:after="120" w:line="276" w:lineRule="auto"/>
        <w:ind w:left="0" w:right="110" w:firstLine="567"/>
        <w:jc w:val="both"/>
        <w:rPr>
          <w:i/>
          <w:sz w:val="28"/>
          <w:szCs w:val="28"/>
          <w:lang w:val="es-ES"/>
        </w:rPr>
      </w:pPr>
      <w:r w:rsidRPr="00A0472C">
        <w:rPr>
          <w:i/>
          <w:sz w:val="28"/>
          <w:szCs w:val="28"/>
          <w:lang w:val="es-ES"/>
        </w:rPr>
        <w:t>Tưới phun mưa</w:t>
      </w:r>
      <w:r w:rsidR="005341A9" w:rsidRPr="00A0472C">
        <w:rPr>
          <w:i/>
          <w:sz w:val="28"/>
          <w:szCs w:val="28"/>
          <w:lang w:val="es-ES"/>
        </w:rPr>
        <w:t xml:space="preserve">: </w:t>
      </w:r>
      <w:r w:rsidRPr="00A0472C">
        <w:rPr>
          <w:sz w:val="28"/>
          <w:szCs w:val="28"/>
          <w:lang w:val="es-ES"/>
        </w:rPr>
        <w:t>Là hình thức tưới hiện đại nhằm cung cấp nước cho cây trồng ở dạng mưa nhân tạo bằng các thiết bị riêng gọi là máy phun mưa.</w:t>
      </w:r>
    </w:p>
    <w:p w:rsidR="004A6C94" w:rsidRPr="00A0472C" w:rsidRDefault="000A1179" w:rsidP="004318F1">
      <w:pPr>
        <w:widowControl w:val="0"/>
        <w:spacing w:before="120" w:after="120" w:line="276" w:lineRule="auto"/>
        <w:ind w:right="110" w:firstLine="567"/>
        <w:jc w:val="both"/>
        <w:rPr>
          <w:b/>
          <w:bCs/>
          <w:sz w:val="28"/>
          <w:szCs w:val="28"/>
          <w:lang w:val="es-ES"/>
        </w:rPr>
      </w:pPr>
      <w:r w:rsidRPr="00A0472C">
        <w:rPr>
          <w:b/>
          <w:sz w:val="28"/>
          <w:szCs w:val="28"/>
        </w:rPr>
        <w:t>*</w:t>
      </w:r>
      <w:r w:rsidR="004A6C94" w:rsidRPr="00A0472C">
        <w:rPr>
          <w:b/>
          <w:sz w:val="28"/>
          <w:szCs w:val="28"/>
          <w:lang w:val="es-ES"/>
        </w:rPr>
        <w:t xml:space="preserve"> Rút cờ</w:t>
      </w:r>
    </w:p>
    <w:p w:rsidR="004A6C94" w:rsidRPr="00A0472C" w:rsidRDefault="004A6C94" w:rsidP="004318F1">
      <w:pPr>
        <w:widowControl w:val="0"/>
        <w:spacing w:before="120" w:after="120" w:line="276" w:lineRule="auto"/>
        <w:ind w:right="110" w:firstLine="567"/>
        <w:jc w:val="both"/>
        <w:rPr>
          <w:spacing w:val="-6"/>
          <w:sz w:val="28"/>
          <w:szCs w:val="28"/>
          <w:lang w:val="es-ES"/>
        </w:rPr>
      </w:pPr>
      <w:r w:rsidRPr="00A0472C">
        <w:rPr>
          <w:spacing w:val="-6"/>
          <w:sz w:val="28"/>
          <w:szCs w:val="28"/>
          <w:lang w:val="es-ES"/>
        </w:rPr>
        <w:t xml:space="preserve">Đặc điểm nở hoa của cây bắp là hoa cái và hoa đực có thời gian tung cờ và phun râu không cùng thời gian. Thông thường hoa đực (bông cờ) thường tung phấn trước khi hoa cái phun râu vài ngày, ngay cả khi điều kiện thời tiết thuận lợi, dinh dưỡng đầy đủ. Nếu điều kiện thời tiết bất thuận (nhiệt độ cao, mưa nhiều,...), dinh dưỡng kém và đặc biệt là thiếu nước thì thời gian chênh lệch giữa tung phấn và phun râu càng lớn. Do đó, những hoa cái phun râu sau thường không được thụ phấn đầy đủ do chất lượng phấn kém và số lượng hạt phấn ít nên những hạt ở cuối bắp không hình thành mà thắt đuôi chuột, hoặc bị khuyết hạt. Nếu cây bắp được thụ phấn bổ khuyết thì có thể khắc phục được hiện tượng khuyết hạt, đuôi chuột…góp phần làm tăng năng suất bắp từ 8-10%. </w:t>
      </w:r>
    </w:p>
    <w:p w:rsidR="004318F1" w:rsidRPr="00A0472C" w:rsidRDefault="004A6C94" w:rsidP="004318F1">
      <w:pPr>
        <w:widowControl w:val="0"/>
        <w:spacing w:before="120" w:after="120" w:line="276" w:lineRule="auto"/>
        <w:ind w:right="110" w:firstLine="567"/>
        <w:jc w:val="both"/>
        <w:rPr>
          <w:spacing w:val="-4"/>
          <w:sz w:val="28"/>
          <w:szCs w:val="28"/>
          <w:lang w:val="es-ES"/>
        </w:rPr>
      </w:pPr>
      <w:r w:rsidRPr="00A0472C">
        <w:rPr>
          <w:spacing w:val="-6"/>
          <w:sz w:val="28"/>
          <w:szCs w:val="28"/>
          <w:lang w:val="es-ES"/>
        </w:rPr>
        <w:t xml:space="preserve">Cây bắp đến thời điểm trổ cờ tung phấn đa số có khả năng trổ cờ tung phấn bình thường. Tuy nhiên cũng có 1 tỷ lệ nhất định các cây khả năng cho phấn kém, hoặc không có khả năng cho phấn nhất là trong điều kiện hình thành bông cờ mà gặp điều kiện ngoại cảnh bất thuận, khi trổ cờ cây bị nghẹn cờ, hoặc hạt phấn yếu. Trong những trường hợp đó có thể tiến hành rút cờ những cây xấu, yếu để chất dinh </w:t>
      </w:r>
      <w:r w:rsidRPr="00A0472C">
        <w:rPr>
          <w:spacing w:val="-6"/>
          <w:sz w:val="28"/>
          <w:szCs w:val="28"/>
          <w:lang w:val="es-ES"/>
        </w:rPr>
        <w:lastRenderedPageBreak/>
        <w:t xml:space="preserve">dưỡng tập trung nuôi hạt và hạt phấn yếu đi vào quá trình thụ phấn, thụ tinh góp phần làm tăng năng suất cây bắp rõ rệt đồng thời có thể hạn chế được sâu bệnh hại trên bông cờ. Trong thực tế sản xuất rút cờ có thể tăng năng suất từ 10-20%. </w:t>
      </w:r>
      <w:r w:rsidRPr="00A0472C">
        <w:rPr>
          <w:spacing w:val="-4"/>
          <w:sz w:val="28"/>
          <w:szCs w:val="28"/>
          <w:lang w:val="es-ES"/>
        </w:rPr>
        <w:t xml:space="preserve">Có thể tiến hành rút cờ trên cây bắp trước khi cây bước vào quá trình tung phấn đối với những cây sinh trưởng kém, hoặc trổ cờ không thuận lợi. </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pacing w:val="-4"/>
          <w:sz w:val="28"/>
          <w:szCs w:val="28"/>
          <w:lang w:val="es-ES"/>
        </w:rPr>
        <w:t xml:space="preserve">Sau khi cây đã thụ phấn, thụ tinh xong có thể rút cờ toàn bộ ruộng để chất dinh dưỡng tập trung vào nuôi hạt. Đặc điểm nhận biết được thời kỳ này là râu bắp từ trạng thái tươi, có mầu đỏ bắt đầu héo dần và chuyển sang mầu nâu. </w:t>
      </w:r>
      <w:r w:rsidRPr="00A0472C">
        <w:rPr>
          <w:sz w:val="28"/>
          <w:szCs w:val="28"/>
          <w:lang w:val="es-ES"/>
        </w:rPr>
        <w:t>Lượng hạt phấn của một cây bình thườ</w:t>
      </w:r>
      <w:r w:rsidR="00802442">
        <w:rPr>
          <w:sz w:val="28"/>
          <w:szCs w:val="28"/>
          <w:lang w:val="es-ES"/>
        </w:rPr>
        <w:t xml:space="preserve">ng có thể cung cấp đủ cho 5 </w:t>
      </w:r>
      <w:r w:rsidRPr="00A0472C">
        <w:rPr>
          <w:sz w:val="28"/>
          <w:szCs w:val="28"/>
          <w:lang w:val="es-ES"/>
        </w:rPr>
        <w:t>bắp, thực tế trên cây chỉ để 2 bắp vì vậy có thể rút cờ trước từ 30% số cây cũng không ảnh hưởng tới lượng hạt phấn của quá trình thụ phấn</w:t>
      </w:r>
      <w:r w:rsidR="00802442">
        <w:rPr>
          <w:sz w:val="28"/>
          <w:szCs w:val="28"/>
          <w:lang w:val="es-ES"/>
        </w:rPr>
        <w:t>,</w:t>
      </w:r>
      <w:r w:rsidRPr="00A0472C">
        <w:rPr>
          <w:sz w:val="28"/>
          <w:szCs w:val="28"/>
          <w:lang w:val="es-ES"/>
        </w:rPr>
        <w:t xml:space="preserve"> thụ tinh. Khi cờ bắp bắt đầu nhú ra khỏi bẹ lá 5 đến 7 cm, cần rút cờ ở những cây sinh trưởng kém, sâu bệnh. Nếu là ruộng giống rút cờ ở những cây quá cao, quá thấp so với chiều cao trung bình của cả ruộng. Nên xen kẽ giữa các cây, các hàng. Số cây bị rút cờ không quá 30% tổng số cây và tránh không làm gãy lá.</w:t>
      </w:r>
    </w:p>
    <w:p w:rsidR="004A6C94" w:rsidRPr="00A0472C" w:rsidRDefault="004A6C94" w:rsidP="004318F1">
      <w:pPr>
        <w:shd w:val="clear" w:color="auto" w:fill="FFFFFF"/>
        <w:spacing w:before="120" w:after="120" w:line="276" w:lineRule="auto"/>
        <w:ind w:firstLine="567"/>
        <w:jc w:val="both"/>
        <w:rPr>
          <w:rFonts w:eastAsia="Calibri"/>
          <w:b/>
          <w:sz w:val="28"/>
          <w:szCs w:val="28"/>
          <w:lang w:val="es-ES"/>
        </w:rPr>
      </w:pPr>
      <w:r w:rsidRPr="00A0472C">
        <w:rPr>
          <w:rFonts w:eastAsia="Calibri"/>
          <w:b/>
          <w:sz w:val="28"/>
          <w:szCs w:val="28"/>
          <w:lang w:val="es-ES"/>
        </w:rPr>
        <w:t>2.7. Quản lý sinh vật gây hại</w:t>
      </w:r>
    </w:p>
    <w:p w:rsidR="004A6C94" w:rsidRPr="00A0472C" w:rsidRDefault="004A6C94" w:rsidP="004318F1">
      <w:pPr>
        <w:widowControl w:val="0"/>
        <w:spacing w:before="120" w:after="120" w:line="276" w:lineRule="auto"/>
        <w:ind w:right="108" w:firstLine="567"/>
        <w:jc w:val="both"/>
        <w:rPr>
          <w:rFonts w:eastAsia="Calibri"/>
          <w:b/>
          <w:sz w:val="28"/>
          <w:szCs w:val="28"/>
          <w:lang w:val="es-ES"/>
        </w:rPr>
      </w:pPr>
      <w:r w:rsidRPr="00A0472C">
        <w:rPr>
          <w:rFonts w:eastAsia="Calibri"/>
          <w:b/>
          <w:sz w:val="28"/>
          <w:szCs w:val="28"/>
          <w:lang w:val="es-ES"/>
        </w:rPr>
        <w:t>2.7.1. Sâu hại</w:t>
      </w:r>
    </w:p>
    <w:p w:rsidR="004A6C94" w:rsidRPr="00A0472C" w:rsidRDefault="004A6C94" w:rsidP="004318F1">
      <w:pPr>
        <w:widowControl w:val="0"/>
        <w:spacing w:before="120" w:after="120" w:line="276" w:lineRule="auto"/>
        <w:ind w:right="108" w:firstLine="567"/>
        <w:jc w:val="both"/>
        <w:rPr>
          <w:b/>
          <w:sz w:val="28"/>
          <w:szCs w:val="28"/>
          <w:lang w:val="es-ES"/>
        </w:rPr>
      </w:pPr>
      <w:r w:rsidRPr="00A0472C">
        <w:rPr>
          <w:b/>
          <w:sz w:val="28"/>
          <w:szCs w:val="28"/>
          <w:lang w:val="vi-VN"/>
        </w:rPr>
        <w:t>*</w:t>
      </w:r>
      <w:r w:rsidRPr="00A0472C">
        <w:rPr>
          <w:b/>
          <w:sz w:val="28"/>
          <w:szCs w:val="28"/>
          <w:lang w:val="es-ES"/>
        </w:rPr>
        <w:t xml:space="preserve"> Sâu xám</w:t>
      </w:r>
      <w:r w:rsidRPr="00A0472C">
        <w:rPr>
          <w:b/>
          <w:sz w:val="28"/>
          <w:szCs w:val="28"/>
          <w:lang w:val="vi-VN"/>
        </w:rPr>
        <w:t xml:space="preserve"> </w:t>
      </w:r>
      <w:r w:rsidRPr="00A0472C">
        <w:rPr>
          <w:b/>
          <w:i/>
          <w:sz w:val="28"/>
          <w:szCs w:val="28"/>
          <w:lang w:val="es-ES"/>
        </w:rPr>
        <w:t>(Agrotis ipsilon)</w:t>
      </w:r>
    </w:p>
    <w:p w:rsidR="004A6C94" w:rsidRPr="00A0472C" w:rsidRDefault="004A6C94" w:rsidP="004318F1">
      <w:pPr>
        <w:widowControl w:val="0"/>
        <w:spacing w:before="120" w:after="120" w:line="276" w:lineRule="auto"/>
        <w:ind w:right="108" w:firstLine="567"/>
        <w:jc w:val="both"/>
        <w:rPr>
          <w:i/>
          <w:sz w:val="28"/>
          <w:szCs w:val="28"/>
          <w:lang w:val="es-ES"/>
        </w:rPr>
      </w:pPr>
      <w:r w:rsidRPr="00A0472C">
        <w:rPr>
          <w:i/>
          <w:sz w:val="28"/>
          <w:szCs w:val="28"/>
          <w:lang w:val="es-ES"/>
        </w:rPr>
        <w:t>- Triệu chứng gây hại</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z w:val="28"/>
          <w:szCs w:val="28"/>
          <w:lang w:val="es-ES"/>
        </w:rPr>
        <w:t xml:space="preserve">Gây hại bắp chủ yếu trong thời kỳ cây con (mọc đến 5-6 lá). Sâu thường gây hại vào ban đêm, sâu non cắn đứt cây con ở gốc sát mặt đất gây mất khoảng. Sâu thường có nhiều ở chân đất cát pha và thịt nhẹ. </w:t>
      </w:r>
    </w:p>
    <w:p w:rsidR="004A6C94" w:rsidRPr="00A0472C" w:rsidRDefault="004A6C94" w:rsidP="004318F1">
      <w:pPr>
        <w:widowControl w:val="0"/>
        <w:spacing w:before="120" w:after="120" w:line="276" w:lineRule="auto"/>
        <w:ind w:right="110" w:firstLine="567"/>
        <w:jc w:val="both"/>
        <w:rPr>
          <w:i/>
          <w:sz w:val="28"/>
          <w:szCs w:val="28"/>
          <w:lang w:val="es-ES"/>
        </w:rPr>
      </w:pPr>
      <w:r w:rsidRPr="00A0472C">
        <w:rPr>
          <w:i/>
          <w:sz w:val="28"/>
          <w:szCs w:val="28"/>
          <w:lang w:val="es-ES"/>
        </w:rPr>
        <w:t>- Biện pháp phòng trừ</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 Vệ sinh đồng ruộng, tiến hành cày bừa ngay khi độ ẩm đất cho phép</w:t>
      </w:r>
      <w:r w:rsidR="00736A70" w:rsidRPr="00A0472C">
        <w:rPr>
          <w:sz w:val="28"/>
          <w:szCs w:val="28"/>
          <w:lang w:val="es-ES"/>
        </w:rPr>
        <w:t>.</w:t>
      </w:r>
      <w:r w:rsidRPr="00A0472C">
        <w:rPr>
          <w:sz w:val="28"/>
          <w:szCs w:val="28"/>
          <w:lang w:val="es-ES"/>
        </w:rPr>
        <w:t xml:space="preserve"> </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 Gieo đúng thời vụ, gieo tập trung</w:t>
      </w:r>
      <w:r w:rsidR="00736A70" w:rsidRPr="00A0472C">
        <w:rPr>
          <w:sz w:val="28"/>
          <w:szCs w:val="28"/>
          <w:lang w:val="es-ES"/>
        </w:rPr>
        <w:t>.</w:t>
      </w:r>
      <w:r w:rsidRPr="00A0472C">
        <w:rPr>
          <w:sz w:val="28"/>
          <w:szCs w:val="28"/>
          <w:lang w:val="es-ES"/>
        </w:rPr>
        <w:t xml:space="preserve"> </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 Dùng thuốc hạt rắc đều vào rạch trước khi gieo hạt với lượng 15</w:t>
      </w:r>
      <w:r w:rsidR="007F5C8A" w:rsidRPr="00A0472C">
        <w:rPr>
          <w:sz w:val="28"/>
          <w:szCs w:val="28"/>
          <w:lang w:val="es-ES"/>
        </w:rPr>
        <w:t>-</w:t>
      </w:r>
      <w:r w:rsidRPr="00A0472C">
        <w:rPr>
          <w:sz w:val="28"/>
          <w:szCs w:val="28"/>
          <w:lang w:val="es-ES"/>
        </w:rPr>
        <w:t>20</w:t>
      </w:r>
      <w:r w:rsidRPr="00A0472C">
        <w:rPr>
          <w:sz w:val="28"/>
          <w:szCs w:val="28"/>
          <w:lang w:val="vi-VN"/>
        </w:rPr>
        <w:t xml:space="preserve"> </w:t>
      </w:r>
      <w:r w:rsidRPr="00A0472C">
        <w:rPr>
          <w:sz w:val="28"/>
          <w:szCs w:val="28"/>
          <w:lang w:val="es-ES"/>
        </w:rPr>
        <w:t xml:space="preserve">kg/ha. </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 Bắt bằng tay vào các buổi sáng sớm</w:t>
      </w:r>
      <w:r w:rsidR="00736A70" w:rsidRPr="00A0472C">
        <w:rPr>
          <w:sz w:val="28"/>
          <w:szCs w:val="28"/>
          <w:lang w:val="es-ES"/>
        </w:rPr>
        <w:t>.</w:t>
      </w:r>
      <w:r w:rsidRPr="00A0472C">
        <w:rPr>
          <w:sz w:val="28"/>
          <w:szCs w:val="28"/>
          <w:lang w:val="es-ES"/>
        </w:rPr>
        <w:t xml:space="preserve"> </w:t>
      </w:r>
    </w:p>
    <w:p w:rsidR="004A6C94" w:rsidRPr="00A0472C" w:rsidRDefault="004A6C94" w:rsidP="004318F1">
      <w:pPr>
        <w:spacing w:before="120" w:after="120" w:line="276" w:lineRule="auto"/>
        <w:ind w:firstLine="567"/>
        <w:jc w:val="both"/>
        <w:rPr>
          <w:b/>
          <w:sz w:val="28"/>
          <w:szCs w:val="28"/>
          <w:lang w:val="vi-VN"/>
        </w:rPr>
      </w:pPr>
      <w:r w:rsidRPr="00A0472C">
        <w:rPr>
          <w:b/>
          <w:sz w:val="28"/>
          <w:szCs w:val="28"/>
          <w:lang w:val="vi-VN"/>
        </w:rPr>
        <w:t>*</w:t>
      </w:r>
      <w:r w:rsidRPr="00A0472C">
        <w:rPr>
          <w:b/>
          <w:sz w:val="28"/>
          <w:szCs w:val="28"/>
          <w:lang w:val="es-ES"/>
        </w:rPr>
        <w:t xml:space="preserve"> Sâu đục thân</w:t>
      </w:r>
      <w:r w:rsidRPr="00A0472C">
        <w:rPr>
          <w:b/>
          <w:sz w:val="28"/>
          <w:szCs w:val="28"/>
          <w:lang w:val="vi-VN"/>
        </w:rPr>
        <w:t xml:space="preserve"> </w:t>
      </w:r>
      <w:r w:rsidRPr="00A0472C">
        <w:rPr>
          <w:b/>
          <w:i/>
          <w:sz w:val="28"/>
          <w:szCs w:val="28"/>
          <w:lang w:val="vi-VN"/>
        </w:rPr>
        <w:t>(Ostrinia nubilalis)</w:t>
      </w:r>
    </w:p>
    <w:p w:rsidR="004A6C94" w:rsidRPr="00A0472C" w:rsidRDefault="00EE3245" w:rsidP="00EE3245">
      <w:pPr>
        <w:widowControl w:val="0"/>
        <w:spacing w:before="120" w:after="120" w:line="276" w:lineRule="auto"/>
        <w:ind w:right="108" w:firstLine="567"/>
        <w:jc w:val="both"/>
        <w:rPr>
          <w:i/>
          <w:sz w:val="28"/>
          <w:szCs w:val="28"/>
          <w:lang w:val="vi-VN"/>
        </w:rPr>
      </w:pPr>
      <w:r w:rsidRPr="00A0472C">
        <w:rPr>
          <w:i/>
          <w:sz w:val="28"/>
          <w:szCs w:val="28"/>
          <w:lang w:val="vi-VN"/>
        </w:rPr>
        <w:t>- Triệu chứng gây hại</w:t>
      </w:r>
      <w:r w:rsidRPr="00A0472C">
        <w:rPr>
          <w:i/>
          <w:sz w:val="28"/>
          <w:szCs w:val="28"/>
        </w:rPr>
        <w:t xml:space="preserve">: </w:t>
      </w:r>
      <w:r w:rsidR="004A6C94" w:rsidRPr="00A0472C">
        <w:rPr>
          <w:spacing w:val="-4"/>
          <w:sz w:val="28"/>
          <w:szCs w:val="28"/>
          <w:lang w:val="vi-VN"/>
        </w:rPr>
        <w:t>Triệu chứng gây hại của sâu đối với cây bắp có thay đổi và phụ thuộc vào tuổi của sâu và giai đoạn sinh trưởng của cây bắp. Sâu tuổi 1-3 thường gặm ăn thị</w:t>
      </w:r>
      <w:r w:rsidR="007F5C8A" w:rsidRPr="00A0472C">
        <w:rPr>
          <w:spacing w:val="-4"/>
          <w:sz w:val="28"/>
          <w:szCs w:val="28"/>
          <w:lang w:val="vi-VN"/>
        </w:rPr>
        <w:t>t lá nõn nên khi lá nõn vươn xòe</w:t>
      </w:r>
      <w:r w:rsidR="004A6C94" w:rsidRPr="00A0472C">
        <w:rPr>
          <w:spacing w:val="-4"/>
          <w:sz w:val="28"/>
          <w:szCs w:val="28"/>
          <w:lang w:val="vi-VN"/>
        </w:rPr>
        <w:t xml:space="preserve"> ra thì thấy có dãy lỗ ngang trên lá, nếu như sâu nở vào lúc nhú cờ thì sâu có thể ăn bao cờ, đục vào cuống cờ làm bông cờ bị gãy gục, không tung phấn được. Sâu từ tuổi 2 trở đi mới đục phá vào thân, bắp non. Khi cây còn nhỏ bị sâu đục thân sẽ bị gãy gục khi gặp gió, </w:t>
      </w:r>
      <w:r w:rsidR="004A6C94" w:rsidRPr="00A0472C">
        <w:rPr>
          <w:spacing w:val="-4"/>
          <w:sz w:val="28"/>
          <w:szCs w:val="28"/>
          <w:lang w:val="vi-VN"/>
        </w:rPr>
        <w:lastRenderedPageBreak/>
        <w:t>không ra được bắp hay cây kém phát triển. Khi cây bắp đã lớn sâu đục đến đâu là thải phân đến đó và đôi khi còn thấy phân đùn ra ngoài qua lỗ đục, cây bắp bị hại lúc này thường không bị chết nhưng nếu gặp gió to sẽ bị gãy, khi cây bắp bắt đầu có bắp non sâu sẽ đục vào trong bắp theo chiều từ cuống đến thân bắp để ăn lõi và hạt, cho nên nếu gặp mưa bắp sẽ bị thối và bị các bệnh về nấm.</w:t>
      </w:r>
    </w:p>
    <w:p w:rsidR="004A6C94" w:rsidRPr="00A0472C" w:rsidRDefault="004A6C94" w:rsidP="00EE3245">
      <w:pPr>
        <w:widowControl w:val="0"/>
        <w:spacing w:before="120" w:after="120" w:line="276" w:lineRule="auto"/>
        <w:ind w:right="110" w:firstLine="567"/>
        <w:jc w:val="both"/>
        <w:rPr>
          <w:sz w:val="28"/>
          <w:szCs w:val="28"/>
          <w:lang w:val="vi-VN"/>
        </w:rPr>
      </w:pPr>
      <w:r w:rsidRPr="00A0472C">
        <w:rPr>
          <w:sz w:val="28"/>
          <w:szCs w:val="28"/>
          <w:lang w:val="vi-VN"/>
        </w:rPr>
        <w:t xml:space="preserve">- </w:t>
      </w:r>
      <w:r w:rsidRPr="00A0472C">
        <w:rPr>
          <w:i/>
          <w:sz w:val="28"/>
          <w:szCs w:val="28"/>
          <w:lang w:val="vi-VN"/>
        </w:rPr>
        <w:t>Biện pháp phòng trừ</w:t>
      </w:r>
      <w:r w:rsidR="00EE3245" w:rsidRPr="00A0472C">
        <w:rPr>
          <w:i/>
          <w:sz w:val="28"/>
          <w:szCs w:val="28"/>
        </w:rPr>
        <w:t>:</w:t>
      </w:r>
      <w:r w:rsidR="00EE3245" w:rsidRPr="00A0472C">
        <w:rPr>
          <w:sz w:val="28"/>
          <w:szCs w:val="28"/>
        </w:rPr>
        <w:t xml:space="preserve"> </w:t>
      </w:r>
      <w:r w:rsidRPr="00A0472C">
        <w:rPr>
          <w:sz w:val="28"/>
          <w:szCs w:val="28"/>
          <w:lang w:val="es-ES"/>
        </w:rPr>
        <w:t xml:space="preserve">Gieo trồng bắp tập trung thành các vùng sản xuất lớn, không nên gieo bắp đông xuân muộn và bắp thu sớm. </w:t>
      </w:r>
    </w:p>
    <w:p w:rsidR="004A6C94" w:rsidRPr="00A0472C" w:rsidRDefault="00EE3245" w:rsidP="004318F1">
      <w:pPr>
        <w:spacing w:before="120" w:after="120" w:line="276" w:lineRule="auto"/>
        <w:ind w:firstLine="567"/>
        <w:jc w:val="both"/>
        <w:rPr>
          <w:sz w:val="28"/>
          <w:szCs w:val="28"/>
          <w:lang w:val="es-ES"/>
        </w:rPr>
      </w:pPr>
      <w:r w:rsidRPr="00A0472C">
        <w:rPr>
          <w:sz w:val="28"/>
          <w:szCs w:val="28"/>
          <w:lang w:val="es-ES"/>
        </w:rPr>
        <w:t>+</w:t>
      </w:r>
      <w:r w:rsidR="004A6C94" w:rsidRPr="00A0472C">
        <w:rPr>
          <w:sz w:val="28"/>
          <w:szCs w:val="28"/>
          <w:lang w:val="es-ES"/>
        </w:rPr>
        <w:t>Xử lý tàn dư cây bắp sau mỗi vụ thu hoạch để diệt sâu non và nhộng cò</w:t>
      </w:r>
      <w:r w:rsidR="00802442">
        <w:rPr>
          <w:sz w:val="28"/>
          <w:szCs w:val="28"/>
          <w:lang w:val="es-ES"/>
        </w:rPr>
        <w:t xml:space="preserve">n tồn tại trong thân cây và </w:t>
      </w:r>
      <w:r w:rsidR="004A6C94" w:rsidRPr="00A0472C">
        <w:rPr>
          <w:sz w:val="28"/>
          <w:szCs w:val="28"/>
          <w:lang w:val="es-ES"/>
        </w:rPr>
        <w:t>bắp.</w:t>
      </w:r>
    </w:p>
    <w:p w:rsidR="004A6C94" w:rsidRPr="00A0472C" w:rsidRDefault="00EE3245" w:rsidP="004318F1">
      <w:pPr>
        <w:spacing w:before="120" w:after="120" w:line="276" w:lineRule="auto"/>
        <w:ind w:firstLine="567"/>
        <w:jc w:val="both"/>
        <w:rPr>
          <w:sz w:val="28"/>
          <w:szCs w:val="28"/>
          <w:lang w:val="es-ES"/>
        </w:rPr>
      </w:pPr>
      <w:r w:rsidRPr="00A0472C">
        <w:rPr>
          <w:sz w:val="28"/>
          <w:szCs w:val="28"/>
          <w:lang w:val="es-ES"/>
        </w:rPr>
        <w:t>+</w:t>
      </w:r>
      <w:r w:rsidR="004A6C94" w:rsidRPr="00A0472C">
        <w:rPr>
          <w:sz w:val="28"/>
          <w:szCs w:val="28"/>
          <w:lang w:val="es-ES"/>
        </w:rPr>
        <w:t xml:space="preserve"> Dùng bả độc chua ngọt hay sử dụng bẫy ánh sáng để bẫy thăm dò và tiêu diệt trưởng thành trước khi chúng đẻ trứng.</w:t>
      </w:r>
    </w:p>
    <w:p w:rsidR="004A6C94" w:rsidRPr="00A0472C" w:rsidRDefault="00EE3245" w:rsidP="004318F1">
      <w:pPr>
        <w:spacing w:before="120" w:after="120" w:line="276" w:lineRule="auto"/>
        <w:ind w:firstLine="567"/>
        <w:jc w:val="both"/>
        <w:rPr>
          <w:sz w:val="28"/>
          <w:szCs w:val="28"/>
          <w:lang w:val="es-ES"/>
        </w:rPr>
      </w:pPr>
      <w:r w:rsidRPr="00A0472C">
        <w:rPr>
          <w:sz w:val="28"/>
          <w:szCs w:val="28"/>
          <w:lang w:val="es-ES"/>
        </w:rPr>
        <w:t>+</w:t>
      </w:r>
      <w:r w:rsidR="004A6C94" w:rsidRPr="00A0472C">
        <w:rPr>
          <w:sz w:val="28"/>
          <w:szCs w:val="28"/>
          <w:lang w:val="es-ES"/>
        </w:rPr>
        <w:t xml:space="preserve"> Bảo vệ và tăng cường sự hoạt động của nhóm thiên địch.</w:t>
      </w:r>
    </w:p>
    <w:p w:rsidR="004A6C94" w:rsidRPr="00A0472C" w:rsidRDefault="00EE3245" w:rsidP="004318F1">
      <w:pPr>
        <w:spacing w:before="120" w:after="120" w:line="276" w:lineRule="auto"/>
        <w:ind w:firstLine="567"/>
        <w:jc w:val="both"/>
        <w:rPr>
          <w:sz w:val="28"/>
          <w:szCs w:val="28"/>
          <w:lang w:val="es-ES"/>
        </w:rPr>
      </w:pPr>
      <w:r w:rsidRPr="00A0472C">
        <w:rPr>
          <w:sz w:val="28"/>
          <w:szCs w:val="28"/>
          <w:lang w:val="es-ES"/>
        </w:rPr>
        <w:t>+</w:t>
      </w:r>
      <w:r w:rsidR="004A6C94" w:rsidRPr="00A0472C">
        <w:rPr>
          <w:sz w:val="28"/>
          <w:szCs w:val="28"/>
          <w:lang w:val="es-ES"/>
        </w:rPr>
        <w:t xml:space="preserve"> Sử dụng thuốc hoá học theo nguyên tắc 4 đúng.</w:t>
      </w:r>
    </w:p>
    <w:p w:rsidR="004A6C94" w:rsidRPr="00A0472C" w:rsidRDefault="004A6C94" w:rsidP="004318F1">
      <w:pPr>
        <w:widowControl w:val="0"/>
        <w:spacing w:before="120" w:after="120" w:line="276" w:lineRule="auto"/>
        <w:ind w:right="110" w:firstLine="567"/>
        <w:jc w:val="both"/>
        <w:rPr>
          <w:b/>
          <w:sz w:val="28"/>
          <w:szCs w:val="28"/>
          <w:lang w:val="es-ES"/>
        </w:rPr>
      </w:pPr>
      <w:r w:rsidRPr="00A0472C">
        <w:rPr>
          <w:b/>
          <w:sz w:val="28"/>
          <w:szCs w:val="28"/>
          <w:lang w:val="vi-VN"/>
        </w:rPr>
        <w:t>*</w:t>
      </w:r>
      <w:r w:rsidRPr="00A0472C">
        <w:rPr>
          <w:b/>
          <w:sz w:val="28"/>
          <w:szCs w:val="28"/>
          <w:lang w:val="es-ES"/>
        </w:rPr>
        <w:t xml:space="preserve"> Rệp muội </w:t>
      </w:r>
      <w:r w:rsidRPr="00A0472C">
        <w:rPr>
          <w:b/>
          <w:i/>
          <w:sz w:val="28"/>
          <w:szCs w:val="28"/>
          <w:lang w:val="es-ES"/>
        </w:rPr>
        <w:t>(Aphis maydis)</w:t>
      </w:r>
    </w:p>
    <w:p w:rsidR="004A6C94" w:rsidRPr="00A0472C" w:rsidRDefault="000451BD" w:rsidP="000451BD">
      <w:pPr>
        <w:spacing w:before="120" w:after="120" w:line="276" w:lineRule="auto"/>
        <w:ind w:firstLine="567"/>
        <w:jc w:val="both"/>
        <w:textAlignment w:val="baseline"/>
        <w:rPr>
          <w:i/>
          <w:sz w:val="28"/>
          <w:szCs w:val="28"/>
          <w:lang w:val="es-ES"/>
        </w:rPr>
      </w:pPr>
      <w:r w:rsidRPr="00A0472C">
        <w:rPr>
          <w:i/>
          <w:sz w:val="28"/>
          <w:szCs w:val="28"/>
          <w:lang w:val="es-ES"/>
        </w:rPr>
        <w:t xml:space="preserve">- Triệu chứng gây hại: </w:t>
      </w:r>
      <w:r w:rsidR="004A6C94" w:rsidRPr="00A0472C">
        <w:rPr>
          <w:sz w:val="28"/>
          <w:szCs w:val="28"/>
          <w:lang w:val="es-ES"/>
        </w:rPr>
        <w:t xml:space="preserve">Khi cây bắp 8-9 lá đến khi thu hoạch. Rệp bám trên lá, trong nõn, bẹ lá, lá bi, hoa cờ… chích hút nhựa các bộ phận làm cho cây còi cọc, bắp nhỏ, năng suất và chất lượng bắp giảm. Rệp phát triển nhanh và gây hại mạnh khi nguồn thức ăn đầy đủ, nhất là những ruộng bắp gieo dày, ẩm độ không khí trong ruộng cao hoặc ruộng bắp bị hạn. Rệp bắp còn là môi giới truyền vi-rút gây bệnh khảm lá, đốm lá bắp. </w:t>
      </w:r>
    </w:p>
    <w:p w:rsidR="004A6C94" w:rsidRPr="00A0472C" w:rsidRDefault="004A6C94" w:rsidP="000451BD">
      <w:pPr>
        <w:spacing w:before="120" w:after="120" w:line="276" w:lineRule="auto"/>
        <w:ind w:firstLine="567"/>
        <w:jc w:val="both"/>
        <w:textAlignment w:val="baseline"/>
        <w:rPr>
          <w:i/>
          <w:sz w:val="28"/>
          <w:szCs w:val="28"/>
          <w:lang w:val="es-ES"/>
        </w:rPr>
      </w:pPr>
      <w:r w:rsidRPr="00A0472C">
        <w:rPr>
          <w:i/>
          <w:iCs/>
          <w:sz w:val="28"/>
          <w:szCs w:val="28"/>
          <w:bdr w:val="none" w:sz="0" w:space="0" w:color="auto" w:frame="1"/>
          <w:lang w:val="es-ES"/>
        </w:rPr>
        <w:t>- Biện pháp phòng trừ</w:t>
      </w:r>
      <w:r w:rsidR="000451BD" w:rsidRPr="00A0472C">
        <w:rPr>
          <w:i/>
          <w:sz w:val="28"/>
          <w:szCs w:val="28"/>
          <w:lang w:val="es-ES"/>
        </w:rPr>
        <w:t xml:space="preserve">: </w:t>
      </w:r>
      <w:r w:rsidRPr="00A0472C">
        <w:rPr>
          <w:sz w:val="28"/>
          <w:szCs w:val="28"/>
          <w:lang w:val="es-ES"/>
        </w:rPr>
        <w:t>Vệ sinh đồng ruộng, làm sạch cỏ trong ruộng và xung quanh bờ để không bị rệp bay sang phá hại từ các ký chủ phụ.</w:t>
      </w:r>
    </w:p>
    <w:p w:rsidR="004A6C94" w:rsidRPr="00A0472C" w:rsidRDefault="004A6C94" w:rsidP="004318F1">
      <w:pPr>
        <w:spacing w:before="120" w:after="120" w:line="276" w:lineRule="auto"/>
        <w:ind w:firstLine="567"/>
        <w:jc w:val="both"/>
        <w:textAlignment w:val="baseline"/>
        <w:rPr>
          <w:sz w:val="28"/>
          <w:szCs w:val="28"/>
          <w:lang w:val="es-ES"/>
        </w:rPr>
      </w:pPr>
      <w:r w:rsidRPr="00A0472C">
        <w:rPr>
          <w:sz w:val="28"/>
          <w:szCs w:val="28"/>
          <w:lang w:val="es-ES"/>
        </w:rPr>
        <w:t>Trồng bắp với mật độ hợp lý, không quá dầy. Khi cây bắp cao 25-30 cm thì tiến hành tỉa định cây, loại bỏ những cây gầy yếu cho ruộng thông thoáng hạn chế rệp phát triển.</w:t>
      </w:r>
    </w:p>
    <w:p w:rsidR="004A6C94" w:rsidRPr="00A0472C" w:rsidRDefault="004A6C94" w:rsidP="004318F1">
      <w:pPr>
        <w:spacing w:before="120" w:after="120" w:line="276" w:lineRule="auto"/>
        <w:ind w:firstLine="567"/>
        <w:jc w:val="both"/>
        <w:textAlignment w:val="baseline"/>
        <w:rPr>
          <w:sz w:val="28"/>
          <w:szCs w:val="28"/>
          <w:lang w:val="es-ES"/>
        </w:rPr>
      </w:pPr>
      <w:r w:rsidRPr="00A0472C">
        <w:rPr>
          <w:sz w:val="28"/>
          <w:szCs w:val="28"/>
          <w:lang w:val="es-ES"/>
        </w:rPr>
        <w:t>Bảo vệ các loài thiên địch trên ruộng bắp.</w:t>
      </w:r>
    </w:p>
    <w:p w:rsidR="001C5AA6" w:rsidRPr="00A0472C" w:rsidRDefault="004A6C94" w:rsidP="004318F1">
      <w:pPr>
        <w:spacing w:before="120" w:after="120" w:line="276" w:lineRule="auto"/>
        <w:ind w:firstLine="567"/>
        <w:jc w:val="both"/>
        <w:textAlignment w:val="baseline"/>
        <w:rPr>
          <w:sz w:val="28"/>
          <w:szCs w:val="28"/>
          <w:lang w:val="es-ES"/>
        </w:rPr>
      </w:pPr>
      <w:r w:rsidRPr="00A0472C">
        <w:rPr>
          <w:sz w:val="28"/>
          <w:szCs w:val="28"/>
          <w:lang w:val="es-ES"/>
        </w:rPr>
        <w:t>Khi mật độ rệp cao dùng các loại thuốc BVTV phun theo hướng dẫn của nhà sản xuất.</w:t>
      </w:r>
    </w:p>
    <w:p w:rsidR="001C5AA6" w:rsidRPr="00A0472C" w:rsidRDefault="001C5AA6" w:rsidP="004318F1">
      <w:pPr>
        <w:spacing w:before="120" w:after="120" w:line="276" w:lineRule="auto"/>
        <w:ind w:firstLine="567"/>
        <w:jc w:val="both"/>
        <w:textAlignment w:val="baseline"/>
        <w:rPr>
          <w:b/>
          <w:i/>
          <w:sz w:val="28"/>
          <w:szCs w:val="28"/>
        </w:rPr>
      </w:pPr>
      <w:r w:rsidRPr="00A0472C">
        <w:rPr>
          <w:b/>
          <w:sz w:val="28"/>
          <w:szCs w:val="28"/>
          <w:lang w:val="es-ES"/>
        </w:rPr>
        <w:t xml:space="preserve">* Sâu keo mùa thu </w:t>
      </w:r>
      <w:r w:rsidRPr="00A0472C">
        <w:rPr>
          <w:b/>
          <w:i/>
          <w:sz w:val="28"/>
          <w:szCs w:val="28"/>
          <w:lang w:val="es-ES"/>
        </w:rPr>
        <w:t>(</w:t>
      </w:r>
      <w:r w:rsidRPr="00A0472C">
        <w:rPr>
          <w:b/>
          <w:i/>
          <w:sz w:val="28"/>
          <w:szCs w:val="28"/>
        </w:rPr>
        <w:t>Spodoptera frugiperda</w:t>
      </w:r>
      <w:r w:rsidRPr="00A0472C">
        <w:rPr>
          <w:b/>
          <w:sz w:val="28"/>
          <w:szCs w:val="28"/>
        </w:rPr>
        <w:t xml:space="preserve"> J.E. Smith</w:t>
      </w:r>
      <w:r w:rsidRPr="00A0472C">
        <w:rPr>
          <w:b/>
          <w:i/>
          <w:sz w:val="28"/>
          <w:szCs w:val="28"/>
        </w:rPr>
        <w:t>)</w:t>
      </w:r>
    </w:p>
    <w:p w:rsidR="001C5AA6" w:rsidRPr="00A0472C" w:rsidRDefault="001C5AA6" w:rsidP="000451BD">
      <w:pPr>
        <w:spacing w:before="120" w:after="120" w:line="276" w:lineRule="auto"/>
        <w:ind w:firstLine="567"/>
        <w:jc w:val="both"/>
        <w:textAlignment w:val="baseline"/>
        <w:rPr>
          <w:i/>
          <w:sz w:val="28"/>
          <w:szCs w:val="28"/>
          <w:lang w:val="es-ES"/>
        </w:rPr>
      </w:pPr>
      <w:r w:rsidRPr="00A0472C">
        <w:rPr>
          <w:i/>
          <w:sz w:val="28"/>
          <w:szCs w:val="28"/>
        </w:rPr>
        <w:t>- Triệu chứng gây hại</w:t>
      </w:r>
      <w:r w:rsidR="000451BD" w:rsidRPr="00A0472C">
        <w:rPr>
          <w:i/>
          <w:sz w:val="28"/>
          <w:szCs w:val="28"/>
          <w:lang w:val="es-ES"/>
        </w:rPr>
        <w:t xml:space="preserve">: </w:t>
      </w:r>
      <w:r w:rsidRPr="00A0472C">
        <w:rPr>
          <w:sz w:val="28"/>
          <w:szCs w:val="28"/>
          <w:lang w:val="es-ES"/>
        </w:rPr>
        <w:t>Sâu non tuổi 1-2 ăn biểu bì ở mặt dưới của lá non gây ra các vết hình vuông hoặc hình chữ nhật màu trắng đặc trưng. Sâu non tuổi lớn hơn ăn khuyết lá, nếu mật độ, nguồn thức ăn khan hiếm chúng ăn cả các phần xanh, mềm của cây. Sâu non tuổi lớn có thể cắn chết sâu tuổi nhỏ.</w:t>
      </w:r>
    </w:p>
    <w:p w:rsidR="00C75940" w:rsidRPr="00A0472C" w:rsidRDefault="00572A45" w:rsidP="004318F1">
      <w:pPr>
        <w:numPr>
          <w:ilvl w:val="0"/>
          <w:numId w:val="27"/>
        </w:numPr>
        <w:spacing w:before="120" w:after="120" w:line="276" w:lineRule="auto"/>
        <w:jc w:val="both"/>
        <w:textAlignment w:val="baseline"/>
        <w:rPr>
          <w:i/>
          <w:sz w:val="28"/>
          <w:szCs w:val="28"/>
          <w:lang w:val="es-ES"/>
        </w:rPr>
      </w:pPr>
      <w:r w:rsidRPr="00A0472C">
        <w:rPr>
          <w:i/>
          <w:sz w:val="28"/>
          <w:szCs w:val="28"/>
          <w:lang w:val="es-ES"/>
        </w:rPr>
        <w:t>Biện pháp phòng trừ</w:t>
      </w:r>
    </w:p>
    <w:p w:rsidR="00C75940" w:rsidRPr="00A0472C" w:rsidRDefault="00C75940" w:rsidP="004318F1">
      <w:pPr>
        <w:spacing w:before="120" w:after="120" w:line="276" w:lineRule="auto"/>
        <w:ind w:firstLine="567"/>
        <w:jc w:val="both"/>
        <w:textAlignment w:val="baseline"/>
        <w:rPr>
          <w:sz w:val="28"/>
          <w:szCs w:val="28"/>
          <w:lang w:val="es-ES"/>
        </w:rPr>
      </w:pPr>
      <w:r w:rsidRPr="00A0472C">
        <w:rPr>
          <w:sz w:val="28"/>
          <w:szCs w:val="28"/>
          <w:lang w:val="es-ES"/>
        </w:rPr>
        <w:lastRenderedPageBreak/>
        <w:t>+ Vệ sinh đồng ruộng, làm đất kỹ hoặc nên cho đất ngập nước trước khi trồng để diệt nhộng trong đất.</w:t>
      </w:r>
    </w:p>
    <w:p w:rsidR="00FD5135" w:rsidRPr="00A0472C" w:rsidRDefault="00FD5135" w:rsidP="004318F1">
      <w:pPr>
        <w:spacing w:before="120" w:after="120" w:line="276" w:lineRule="auto"/>
        <w:ind w:firstLine="567"/>
        <w:jc w:val="both"/>
        <w:textAlignment w:val="baseline"/>
        <w:rPr>
          <w:sz w:val="28"/>
          <w:szCs w:val="28"/>
          <w:lang w:val="vi-VN"/>
        </w:rPr>
      </w:pPr>
      <w:r w:rsidRPr="00A0472C">
        <w:rPr>
          <w:sz w:val="28"/>
          <w:szCs w:val="28"/>
          <w:lang w:val="es-ES"/>
        </w:rPr>
        <w:t xml:space="preserve">+ Đặt bẫy bả chua ngọt, bẫy </w:t>
      </w:r>
      <w:r w:rsidRPr="00A0472C">
        <w:rPr>
          <w:sz w:val="28"/>
          <w:szCs w:val="28"/>
          <w:lang w:val="vi-VN"/>
        </w:rPr>
        <w:t xml:space="preserve">pheromone </w:t>
      </w:r>
      <w:r w:rsidRPr="00A0472C">
        <w:rPr>
          <w:sz w:val="28"/>
          <w:szCs w:val="28"/>
          <w:lang w:val="es-ES"/>
        </w:rPr>
        <w:t xml:space="preserve">hoặc bẫy bả Protein </w:t>
      </w:r>
      <w:r w:rsidRPr="00A0472C">
        <w:rPr>
          <w:sz w:val="28"/>
          <w:szCs w:val="28"/>
          <w:lang w:val="vi-VN"/>
        </w:rPr>
        <w:t xml:space="preserve">để diệt </w:t>
      </w:r>
      <w:r w:rsidRPr="00A0472C">
        <w:rPr>
          <w:sz w:val="28"/>
          <w:szCs w:val="28"/>
          <w:lang w:val="es-ES"/>
        </w:rPr>
        <w:t xml:space="preserve">con </w:t>
      </w:r>
      <w:r w:rsidR="00C75940" w:rsidRPr="00A0472C">
        <w:rPr>
          <w:sz w:val="28"/>
          <w:szCs w:val="28"/>
          <w:lang w:val="vi-VN"/>
        </w:rPr>
        <w:t>trưởng thành</w:t>
      </w:r>
      <w:r w:rsidRPr="00A0472C">
        <w:rPr>
          <w:sz w:val="28"/>
          <w:szCs w:val="28"/>
          <w:lang w:val="vi-VN"/>
        </w:rPr>
        <w:t xml:space="preserve"> khi </w:t>
      </w:r>
      <w:r w:rsidR="00C75940" w:rsidRPr="00A0472C">
        <w:rPr>
          <w:sz w:val="28"/>
          <w:szCs w:val="28"/>
          <w:lang w:val="vi-VN"/>
        </w:rPr>
        <w:t>vừa mới gieo</w:t>
      </w:r>
      <w:r w:rsidRPr="00A0472C">
        <w:rPr>
          <w:sz w:val="28"/>
          <w:szCs w:val="28"/>
          <w:lang w:val="es-ES"/>
        </w:rPr>
        <w:t xml:space="preserve"> hạt</w:t>
      </w:r>
      <w:r w:rsidR="00C75940" w:rsidRPr="00A0472C">
        <w:rPr>
          <w:sz w:val="28"/>
          <w:szCs w:val="28"/>
          <w:lang w:val="vi-VN"/>
        </w:rPr>
        <w:t xml:space="preserve"> đến khi trỗ cờ, phun râu.</w:t>
      </w:r>
    </w:p>
    <w:p w:rsidR="00FD5135" w:rsidRPr="00A0472C" w:rsidRDefault="00FD5135" w:rsidP="004318F1">
      <w:pPr>
        <w:spacing w:before="120" w:after="120" w:line="276" w:lineRule="auto"/>
        <w:ind w:firstLine="567"/>
        <w:jc w:val="both"/>
        <w:textAlignment w:val="baseline"/>
        <w:rPr>
          <w:sz w:val="28"/>
          <w:szCs w:val="28"/>
          <w:lang w:val="vi-VN"/>
        </w:rPr>
      </w:pPr>
      <w:r w:rsidRPr="00A0472C">
        <w:rPr>
          <w:sz w:val="28"/>
          <w:szCs w:val="28"/>
          <w:lang w:val="vi-VN"/>
        </w:rPr>
        <w:t>+ Trồng hoa xung quanh ruộng để thu hút c</w:t>
      </w:r>
      <w:r w:rsidR="00C75940" w:rsidRPr="00A0472C">
        <w:rPr>
          <w:sz w:val="28"/>
          <w:szCs w:val="28"/>
          <w:lang w:val="vi-VN"/>
        </w:rPr>
        <w:t xml:space="preserve">ác loài thiên địch như các loài ong ký sinh trứng, ký sinh sâu non; loài côn trùng ăn thịt sâu non sâu keo mùa thu như bọ rùa, bọ xít </w:t>
      </w:r>
      <w:r w:rsidRPr="00A0472C">
        <w:rPr>
          <w:sz w:val="28"/>
          <w:szCs w:val="28"/>
          <w:lang w:val="vi-VN"/>
        </w:rPr>
        <w:t xml:space="preserve">ăn thịt, bọ đuôi kìm,… </w:t>
      </w:r>
    </w:p>
    <w:p w:rsidR="00FD5135" w:rsidRPr="00A0472C" w:rsidRDefault="00FD5135" w:rsidP="004318F1">
      <w:pPr>
        <w:spacing w:before="120" w:after="120" w:line="276" w:lineRule="auto"/>
        <w:ind w:firstLine="567"/>
        <w:jc w:val="both"/>
        <w:textAlignment w:val="baseline"/>
        <w:rPr>
          <w:sz w:val="28"/>
          <w:szCs w:val="28"/>
          <w:lang w:val="vi-VN"/>
        </w:rPr>
      </w:pPr>
      <w:r w:rsidRPr="00A0472C">
        <w:rPr>
          <w:sz w:val="28"/>
          <w:szCs w:val="28"/>
          <w:lang w:val="vi-VN"/>
        </w:rPr>
        <w:t>+</w:t>
      </w:r>
      <w:r w:rsidR="00C75940" w:rsidRPr="00A0472C">
        <w:rPr>
          <w:sz w:val="28"/>
          <w:szCs w:val="28"/>
          <w:lang w:val="vi-VN"/>
        </w:rPr>
        <w:t xml:space="preserve"> </w:t>
      </w:r>
      <w:r w:rsidRPr="00A0472C">
        <w:rPr>
          <w:sz w:val="28"/>
          <w:szCs w:val="28"/>
          <w:lang w:val="vi-VN"/>
        </w:rPr>
        <w:t>Kiểm tra ruộng bắp thường xuyên, phát hiện và ng</w:t>
      </w:r>
      <w:r w:rsidR="00C75940" w:rsidRPr="00A0472C">
        <w:rPr>
          <w:sz w:val="28"/>
          <w:szCs w:val="28"/>
          <w:lang w:val="vi-VN"/>
        </w:rPr>
        <w:t xml:space="preserve">ắt ổ trứng sâu keo mùa thu nhằm làm giảm mật độ sâu non trên đồng ruộng. </w:t>
      </w:r>
    </w:p>
    <w:p w:rsidR="004A6C94" w:rsidRPr="00A0472C" w:rsidRDefault="00FD5135" w:rsidP="004318F1">
      <w:pPr>
        <w:spacing w:before="120" w:after="120" w:line="276" w:lineRule="auto"/>
        <w:ind w:firstLine="567"/>
        <w:jc w:val="both"/>
        <w:textAlignment w:val="baseline"/>
        <w:rPr>
          <w:sz w:val="28"/>
          <w:szCs w:val="28"/>
        </w:rPr>
      </w:pPr>
      <w:r w:rsidRPr="00A0472C">
        <w:rPr>
          <w:sz w:val="28"/>
          <w:szCs w:val="28"/>
          <w:lang w:val="vi-VN"/>
        </w:rPr>
        <w:t>+</w:t>
      </w:r>
      <w:r w:rsidR="00C75940" w:rsidRPr="00A0472C">
        <w:rPr>
          <w:sz w:val="28"/>
          <w:szCs w:val="28"/>
          <w:lang w:val="vi-VN"/>
        </w:rPr>
        <w:t xml:space="preserve"> Sử dụng thuốc trừ sâu keo mùa thu hại ngô trong Danh mục thuốc BVTV được phép sử dụng ở Việt Nam </w:t>
      </w:r>
      <w:r w:rsidRPr="00A0472C">
        <w:rPr>
          <w:sz w:val="28"/>
          <w:szCs w:val="28"/>
          <w:lang w:val="vi-VN"/>
        </w:rPr>
        <w:t xml:space="preserve">để phun trừ </w:t>
      </w:r>
      <w:r w:rsidR="00C75940" w:rsidRPr="00A0472C">
        <w:rPr>
          <w:sz w:val="28"/>
          <w:szCs w:val="28"/>
          <w:lang w:val="vi-VN"/>
        </w:rPr>
        <w:t>khi sâu mới xuất hiện tuổi 1,2</w:t>
      </w:r>
      <w:r w:rsidRPr="00A0472C">
        <w:rPr>
          <w:sz w:val="28"/>
          <w:szCs w:val="28"/>
          <w:lang w:val="vi-VN"/>
        </w:rPr>
        <w:t xml:space="preserve"> với mật số cao</w:t>
      </w:r>
      <w:r w:rsidR="00C75940" w:rsidRPr="00A0472C">
        <w:rPr>
          <w:sz w:val="28"/>
          <w:szCs w:val="28"/>
          <w:lang w:val="vi-VN"/>
        </w:rPr>
        <w:t xml:space="preserve">. </w:t>
      </w:r>
      <w:r w:rsidR="00C75940" w:rsidRPr="00A0472C">
        <w:rPr>
          <w:sz w:val="28"/>
          <w:szCs w:val="28"/>
        </w:rPr>
        <w:t>Phun theo hàng ướt đều 2 mặt lá và nách lá, phun trực tiếp và</w:t>
      </w:r>
      <w:r w:rsidR="00E31ADC" w:rsidRPr="00A0472C">
        <w:rPr>
          <w:sz w:val="28"/>
          <w:szCs w:val="28"/>
        </w:rPr>
        <w:t>o nõn. Áp dụng theo nguyên tắc 4 đúng</w:t>
      </w:r>
      <w:r w:rsidR="00C75940" w:rsidRPr="00A0472C">
        <w:rPr>
          <w:sz w:val="28"/>
          <w:szCs w:val="28"/>
        </w:rPr>
        <w:t xml:space="preserve"> và luân phiên sử dụng các hoạt chất khác nhau để tránh sâu kháng thuốc. </w:t>
      </w:r>
    </w:p>
    <w:p w:rsidR="004A6C94" w:rsidRPr="00A0472C" w:rsidRDefault="004A6C94" w:rsidP="004318F1">
      <w:pPr>
        <w:widowControl w:val="0"/>
        <w:spacing w:before="120" w:after="120" w:line="276" w:lineRule="auto"/>
        <w:ind w:right="108" w:firstLine="567"/>
        <w:jc w:val="both"/>
        <w:rPr>
          <w:b/>
          <w:sz w:val="28"/>
          <w:szCs w:val="28"/>
          <w:lang w:val="es-ES"/>
        </w:rPr>
      </w:pPr>
      <w:r w:rsidRPr="00A0472C">
        <w:rPr>
          <w:b/>
          <w:sz w:val="28"/>
          <w:szCs w:val="28"/>
          <w:lang w:val="es-ES"/>
        </w:rPr>
        <w:t xml:space="preserve">2.7.2. Bệnh hại </w:t>
      </w:r>
    </w:p>
    <w:p w:rsidR="004A6C94" w:rsidRPr="00A0472C" w:rsidRDefault="004A6C94" w:rsidP="004318F1">
      <w:pPr>
        <w:widowControl w:val="0"/>
        <w:spacing w:before="120" w:after="120" w:line="276" w:lineRule="auto"/>
        <w:ind w:right="108" w:firstLine="567"/>
        <w:jc w:val="both"/>
        <w:rPr>
          <w:b/>
          <w:sz w:val="28"/>
          <w:szCs w:val="28"/>
          <w:lang w:val="es-ES"/>
        </w:rPr>
      </w:pPr>
      <w:r w:rsidRPr="00A0472C">
        <w:rPr>
          <w:b/>
          <w:sz w:val="28"/>
          <w:szCs w:val="28"/>
          <w:lang w:val="vi-VN"/>
        </w:rPr>
        <w:t>*</w:t>
      </w:r>
      <w:r w:rsidRPr="00A0472C">
        <w:rPr>
          <w:b/>
          <w:sz w:val="28"/>
          <w:szCs w:val="28"/>
          <w:lang w:val="es-ES"/>
        </w:rPr>
        <w:t xml:space="preserve"> Bệnh đốm lá lớn</w:t>
      </w:r>
    </w:p>
    <w:p w:rsidR="004A6C94" w:rsidRPr="00A0472C" w:rsidRDefault="004A6C94" w:rsidP="004318F1">
      <w:pPr>
        <w:widowControl w:val="0"/>
        <w:spacing w:before="120" w:after="120" w:line="276" w:lineRule="auto"/>
        <w:ind w:right="108" w:firstLine="567"/>
        <w:jc w:val="both"/>
        <w:rPr>
          <w:i/>
          <w:sz w:val="28"/>
          <w:szCs w:val="28"/>
          <w:lang w:val="es-ES"/>
        </w:rPr>
      </w:pPr>
      <w:r w:rsidRPr="00A0472C">
        <w:rPr>
          <w:i/>
          <w:sz w:val="28"/>
          <w:szCs w:val="28"/>
          <w:lang w:val="es-ES"/>
        </w:rPr>
        <w:t xml:space="preserve">- Triệu chứng gây hại </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z w:val="28"/>
          <w:szCs w:val="28"/>
          <w:lang w:val="es-ES"/>
        </w:rPr>
        <w:t xml:space="preserve">Bệnh đốm lá nhỏ và đốm lá lớn trên bắp có triệu chứng khác nhau hẳn, tuy nhiên cả hai bệnh này đều xuất hiện và gây hại chủ yếu ở phiến lá và ở bắp hạt: Bệnh đốm lá lớn có vết bệnh khác hẳn: vết bệnh dài có dạng sọc hình thoi không đều đặn, màu nâu hoặc xám bạc, không có quầng vàng. </w:t>
      </w:r>
    </w:p>
    <w:p w:rsidR="004A6C94" w:rsidRPr="00A0472C" w:rsidRDefault="004A6C94" w:rsidP="004318F1">
      <w:pPr>
        <w:widowControl w:val="0"/>
        <w:spacing w:before="120" w:after="120" w:line="276" w:lineRule="auto"/>
        <w:ind w:right="110" w:firstLine="567"/>
        <w:jc w:val="both"/>
        <w:rPr>
          <w:sz w:val="28"/>
          <w:szCs w:val="28"/>
          <w:lang w:val="es-ES"/>
        </w:rPr>
      </w:pPr>
      <w:r w:rsidRPr="00A0472C">
        <w:rPr>
          <w:sz w:val="28"/>
          <w:szCs w:val="28"/>
          <w:lang w:val="es-ES"/>
        </w:rPr>
        <w:t xml:space="preserve">Vết bệnh đốm lá lớn </w:t>
      </w:r>
      <w:r w:rsidRPr="00A0472C">
        <w:rPr>
          <w:sz w:val="28"/>
          <w:szCs w:val="28"/>
          <w:lang w:val="vi-VN"/>
        </w:rPr>
        <w:t>k</w:t>
      </w:r>
      <w:r w:rsidRPr="00A0472C">
        <w:rPr>
          <w:sz w:val="28"/>
          <w:szCs w:val="28"/>
          <w:lang w:val="es-ES"/>
        </w:rPr>
        <w:t>ích thước vết bệnh lớn 16-25 x 2</w:t>
      </w:r>
      <w:r w:rsidR="0092542E" w:rsidRPr="00A0472C">
        <w:rPr>
          <w:sz w:val="28"/>
          <w:szCs w:val="28"/>
          <w:lang w:val="es-ES"/>
        </w:rPr>
        <w:t>-</w:t>
      </w:r>
      <w:r w:rsidRPr="00A0472C">
        <w:rPr>
          <w:sz w:val="28"/>
          <w:szCs w:val="28"/>
          <w:lang w:val="es-ES"/>
        </w:rPr>
        <w:t>4</w:t>
      </w:r>
      <w:r w:rsidRPr="00A0472C">
        <w:rPr>
          <w:sz w:val="28"/>
          <w:szCs w:val="28"/>
          <w:lang w:val="vi-VN"/>
        </w:rPr>
        <w:t xml:space="preserve"> </w:t>
      </w:r>
      <w:r w:rsidRPr="00A0472C">
        <w:rPr>
          <w:sz w:val="28"/>
          <w:szCs w:val="28"/>
          <w:lang w:val="es-ES"/>
        </w:rPr>
        <w:t>mm, có khi vết bệnh kéo dài tới 5</w:t>
      </w:r>
      <w:r w:rsidR="0092542E" w:rsidRPr="00A0472C">
        <w:rPr>
          <w:sz w:val="28"/>
          <w:szCs w:val="28"/>
          <w:lang w:val="es-ES"/>
        </w:rPr>
        <w:t>-</w:t>
      </w:r>
      <w:r w:rsidRPr="00A0472C">
        <w:rPr>
          <w:sz w:val="28"/>
          <w:szCs w:val="28"/>
          <w:lang w:val="es-ES"/>
        </w:rPr>
        <w:t>10</w:t>
      </w:r>
      <w:r w:rsidRPr="00A0472C">
        <w:rPr>
          <w:sz w:val="28"/>
          <w:szCs w:val="28"/>
          <w:lang w:val="vi-VN"/>
        </w:rPr>
        <w:t xml:space="preserve"> </w:t>
      </w:r>
      <w:r w:rsidRPr="00A0472C">
        <w:rPr>
          <w:sz w:val="28"/>
          <w:szCs w:val="28"/>
          <w:lang w:val="es-ES"/>
        </w:rPr>
        <w:t>cm, nhiều vết bệnh có thể liên kết nối tiếp nhau làm cho lá dễ khô táp, rách tươm ở đoạn chót lá. Bệnh thường xuất hiện ở lá phía dưới rồi lan dần lên các lá phía trên. Trên vết bệnh khi trời ẩm dễ mọc ra một lớp nấm đen nhọ là các cành bào tử.</w:t>
      </w:r>
    </w:p>
    <w:p w:rsidR="004A6C94" w:rsidRPr="00A0472C" w:rsidRDefault="004A6C94" w:rsidP="004318F1">
      <w:pPr>
        <w:widowControl w:val="0"/>
        <w:spacing w:before="120" w:after="120" w:line="276" w:lineRule="auto"/>
        <w:ind w:right="110" w:firstLine="567"/>
        <w:jc w:val="both"/>
        <w:rPr>
          <w:sz w:val="28"/>
          <w:szCs w:val="28"/>
          <w:lang w:val="vi-VN"/>
        </w:rPr>
      </w:pPr>
      <w:r w:rsidRPr="00A0472C">
        <w:rPr>
          <w:bCs/>
          <w:i/>
          <w:sz w:val="28"/>
          <w:szCs w:val="28"/>
          <w:lang w:val="es-ES"/>
        </w:rPr>
        <w:t xml:space="preserve">-  Biện pháp </w:t>
      </w:r>
      <w:r w:rsidRPr="00A0472C">
        <w:rPr>
          <w:bCs/>
          <w:i/>
          <w:sz w:val="28"/>
          <w:szCs w:val="28"/>
          <w:lang w:val="vi-VN"/>
        </w:rPr>
        <w:t>phòng trừ</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Phòng trừ bệnh đốm lá trước hết phải chú trọng đến các biện pháp thâm canh, tăng cường sinh trưởng phát triển của cây bắp, nhờ đó đảm bảo cho cây ít bị bệnh và hạn chế tác hại của bệnh. Vì vậy, phải coi trọng việc chọn đất thích hợp để trồng bắp, không để mưa úng, trũng khó thoát nước, cày bừa kỹ, vùi tàn dư lá bệnh còn sót lại xuống lớp đất sâu để diệt nguồn bệnh ở lá cũ, thực hiện gieo bắp đúng thời vụ để cây mọc đều và nhanh, cây phát triển tốt.</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Bón phân đầy đủ N, P, K đồng thời chú ý tưới nước trong thời kỳ khô hạn nhất là giai đoạn đầu của cây bắp.</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lastRenderedPageBreak/>
        <w:t>Trong thời gian sinh trưởng có thể tiến hành phun thuốc hóa học theo nguyên tắc 4 đúng.</w:t>
      </w:r>
    </w:p>
    <w:p w:rsidR="004A6C94" w:rsidRPr="00A0472C" w:rsidRDefault="004A6C94" w:rsidP="004318F1">
      <w:pPr>
        <w:widowControl w:val="0"/>
        <w:spacing w:before="120" w:after="120" w:line="276" w:lineRule="auto"/>
        <w:ind w:right="108" w:firstLine="567"/>
        <w:jc w:val="both"/>
        <w:rPr>
          <w:b/>
          <w:sz w:val="28"/>
          <w:szCs w:val="28"/>
          <w:lang w:val="es-ES"/>
        </w:rPr>
      </w:pPr>
      <w:r w:rsidRPr="00A0472C">
        <w:rPr>
          <w:b/>
          <w:sz w:val="28"/>
          <w:szCs w:val="28"/>
          <w:lang w:val="vi-VN"/>
        </w:rPr>
        <w:t>*</w:t>
      </w:r>
      <w:r w:rsidRPr="00A0472C">
        <w:rPr>
          <w:b/>
          <w:sz w:val="28"/>
          <w:szCs w:val="28"/>
          <w:lang w:val="es-ES"/>
        </w:rPr>
        <w:t xml:space="preserve"> Bệnh đốm lá nhỏ</w:t>
      </w:r>
    </w:p>
    <w:p w:rsidR="004A6C94" w:rsidRPr="00A0472C" w:rsidRDefault="004A6C94" w:rsidP="00EE3245">
      <w:pPr>
        <w:widowControl w:val="0"/>
        <w:spacing w:before="120" w:after="120" w:line="276" w:lineRule="auto"/>
        <w:ind w:right="108" w:firstLine="567"/>
        <w:jc w:val="both"/>
        <w:rPr>
          <w:sz w:val="28"/>
          <w:szCs w:val="28"/>
          <w:lang w:val="es-ES"/>
        </w:rPr>
      </w:pPr>
      <w:r w:rsidRPr="00A0472C">
        <w:rPr>
          <w:i/>
          <w:sz w:val="28"/>
          <w:szCs w:val="28"/>
          <w:lang w:val="es-ES"/>
        </w:rPr>
        <w:t>- Triệu chứng gây hại</w:t>
      </w:r>
      <w:r w:rsidR="00EE3245" w:rsidRPr="00A0472C">
        <w:rPr>
          <w:i/>
          <w:sz w:val="28"/>
          <w:szCs w:val="28"/>
          <w:lang w:val="es-ES"/>
        </w:rPr>
        <w:t>:</w:t>
      </w:r>
      <w:r w:rsidR="00EE3245" w:rsidRPr="00A0472C">
        <w:rPr>
          <w:sz w:val="28"/>
          <w:szCs w:val="28"/>
          <w:lang w:val="es-ES"/>
        </w:rPr>
        <w:t xml:space="preserve"> </w:t>
      </w:r>
      <w:r w:rsidRPr="00A0472C">
        <w:rPr>
          <w:sz w:val="28"/>
          <w:szCs w:val="28"/>
          <w:lang w:val="es-ES"/>
        </w:rPr>
        <w:t>Bệnh đốm lá nhỏ có vết bệnh nhỏ như mũi kim, hơi vàng sau đó lớn rộng ra thành hình tròn hoặc bầu dục nhỏ, kích thước vết bệnh khoảng 5-6 x1,5</w:t>
      </w:r>
      <w:r w:rsidRPr="00A0472C">
        <w:rPr>
          <w:sz w:val="28"/>
          <w:szCs w:val="28"/>
          <w:lang w:val="vi-VN"/>
        </w:rPr>
        <w:t xml:space="preserve"> </w:t>
      </w:r>
      <w:r w:rsidRPr="00A0472C">
        <w:rPr>
          <w:sz w:val="28"/>
          <w:szCs w:val="28"/>
          <w:lang w:val="es-ES"/>
        </w:rPr>
        <w:t xml:space="preserve">mm, màu nâu hoặc ở giữa hơi xám, có viền nâu đỏ, nhiều khi vết bệnh có màu quầng vàng. Bệnh hại ở lá, bẹ lá và hạt. </w:t>
      </w:r>
    </w:p>
    <w:p w:rsidR="004A6C94" w:rsidRPr="00A0472C" w:rsidRDefault="004A6C94" w:rsidP="004318F1">
      <w:pPr>
        <w:widowControl w:val="0"/>
        <w:spacing w:before="120" w:after="120" w:line="276" w:lineRule="auto"/>
        <w:ind w:right="110" w:firstLine="567"/>
        <w:jc w:val="both"/>
        <w:rPr>
          <w:i/>
          <w:sz w:val="28"/>
          <w:szCs w:val="28"/>
          <w:lang w:val="vi-VN"/>
        </w:rPr>
      </w:pPr>
      <w:r w:rsidRPr="00A0472C">
        <w:rPr>
          <w:bCs/>
          <w:i/>
          <w:sz w:val="28"/>
          <w:szCs w:val="28"/>
          <w:lang w:val="es-ES"/>
        </w:rPr>
        <w:t xml:space="preserve">- Biện pháp </w:t>
      </w:r>
      <w:r w:rsidRPr="00A0472C">
        <w:rPr>
          <w:bCs/>
          <w:i/>
          <w:sz w:val="28"/>
          <w:szCs w:val="28"/>
          <w:lang w:val="vi-VN"/>
        </w:rPr>
        <w:t>phòng trừ</w:t>
      </w:r>
    </w:p>
    <w:p w:rsidR="004A6C94" w:rsidRPr="00A0472C" w:rsidRDefault="004A6C94" w:rsidP="004318F1">
      <w:pPr>
        <w:widowControl w:val="0"/>
        <w:spacing w:before="120" w:after="120" w:line="276" w:lineRule="auto"/>
        <w:ind w:right="110" w:firstLine="567"/>
        <w:jc w:val="both"/>
        <w:rPr>
          <w:b/>
          <w:i/>
          <w:sz w:val="28"/>
          <w:szCs w:val="28"/>
          <w:lang w:val="es-ES"/>
        </w:rPr>
      </w:pPr>
      <w:r w:rsidRPr="00A0472C">
        <w:rPr>
          <w:sz w:val="28"/>
          <w:szCs w:val="28"/>
          <w:lang w:val="es-ES"/>
        </w:rPr>
        <w:t>Phòng trừ bệnh đốm lá trước hết phải chú trọng đến các biện pháp thâm canh, tăng cường sinh trưởng phát triển củ cây bắp, nhờ đó đảm bảo cho cây ít bị bệnh và hạn chế tác hại của bệnh. Vì vậy, phải coi trọng việc chọn đất thích hợp để trồng bắp, không để mưa úng, trũng khó thoát nước, cày bừa kỹ, vùi tàn dư lá bệnh còn sót lại xuống lớp đất sâu để diệt nguồn bệnh ở lá cũ, thực hiện gieo bắp đúng thời vụ để cây mọc đều và nhanh, cây phát triển tốt. Bón phân đầy đủ N, P, K đồng thời chú ý tưới nước trong thời kỳ khô hạn nhất là giai đoạn đầu của cây bắp.</w:t>
      </w:r>
    </w:p>
    <w:p w:rsidR="004A6C94" w:rsidRPr="00A0472C" w:rsidRDefault="004A6C94" w:rsidP="004318F1">
      <w:pPr>
        <w:spacing w:before="120" w:after="120" w:line="276" w:lineRule="auto"/>
        <w:ind w:firstLine="567"/>
        <w:jc w:val="both"/>
        <w:rPr>
          <w:sz w:val="28"/>
          <w:szCs w:val="28"/>
          <w:lang w:val="es-ES"/>
        </w:rPr>
      </w:pPr>
      <w:r w:rsidRPr="00A0472C">
        <w:rPr>
          <w:sz w:val="28"/>
          <w:szCs w:val="28"/>
          <w:lang w:val="es-ES"/>
        </w:rPr>
        <w:t>Trong thời gian sinh trưởng có thể tiến hành phun thuốc hóa học theo nguyên tắc 4 đúng và tuân thủ thời gian cách ly.</w:t>
      </w:r>
    </w:p>
    <w:p w:rsidR="004A6C94" w:rsidRPr="00A0472C" w:rsidRDefault="004A6C94" w:rsidP="004318F1">
      <w:pPr>
        <w:widowControl w:val="0"/>
        <w:spacing w:before="120" w:after="120" w:line="276" w:lineRule="auto"/>
        <w:ind w:right="108" w:firstLine="567"/>
        <w:jc w:val="both"/>
        <w:rPr>
          <w:b/>
          <w:sz w:val="28"/>
          <w:szCs w:val="28"/>
          <w:lang w:val="es-ES"/>
        </w:rPr>
      </w:pPr>
      <w:r w:rsidRPr="00A0472C">
        <w:rPr>
          <w:b/>
          <w:sz w:val="28"/>
          <w:szCs w:val="28"/>
          <w:lang w:val="vi-VN"/>
        </w:rPr>
        <w:t>*</w:t>
      </w:r>
      <w:r w:rsidRPr="00A0472C">
        <w:rPr>
          <w:b/>
          <w:sz w:val="28"/>
          <w:szCs w:val="28"/>
          <w:lang w:val="es-ES"/>
        </w:rPr>
        <w:t xml:space="preserve"> Bệnh khô vằn</w:t>
      </w:r>
    </w:p>
    <w:p w:rsidR="004A6C94" w:rsidRPr="00A0472C" w:rsidRDefault="004A6C94" w:rsidP="004318F1">
      <w:pPr>
        <w:widowControl w:val="0"/>
        <w:spacing w:before="120" w:after="120" w:line="276" w:lineRule="auto"/>
        <w:ind w:right="108" w:firstLine="567"/>
        <w:jc w:val="both"/>
        <w:rPr>
          <w:i/>
          <w:sz w:val="28"/>
          <w:szCs w:val="28"/>
          <w:lang w:val="es-ES"/>
        </w:rPr>
      </w:pPr>
      <w:r w:rsidRPr="00A0472C">
        <w:rPr>
          <w:i/>
          <w:sz w:val="28"/>
          <w:szCs w:val="28"/>
          <w:lang w:val="es-ES"/>
        </w:rPr>
        <w:t>- Triệu chứng gây hại</w:t>
      </w:r>
    </w:p>
    <w:p w:rsidR="004A6C94" w:rsidRPr="00A0472C" w:rsidRDefault="004A6C94" w:rsidP="004318F1">
      <w:pPr>
        <w:spacing w:before="120" w:after="120" w:line="276" w:lineRule="auto"/>
        <w:ind w:right="-7" w:firstLine="567"/>
        <w:jc w:val="both"/>
        <w:rPr>
          <w:sz w:val="28"/>
          <w:szCs w:val="28"/>
          <w:lang w:val="es-ES"/>
        </w:rPr>
      </w:pPr>
      <w:r w:rsidRPr="00A0472C">
        <w:rPr>
          <w:spacing w:val="4"/>
          <w:sz w:val="28"/>
          <w:szCs w:val="28"/>
          <w:lang w:val="es-ES"/>
        </w:rPr>
        <w:t>Bệ</w:t>
      </w:r>
      <w:r w:rsidRPr="00A0472C">
        <w:rPr>
          <w:spacing w:val="5"/>
          <w:sz w:val="28"/>
          <w:szCs w:val="28"/>
          <w:lang w:val="es-ES"/>
        </w:rPr>
        <w:t>n</w:t>
      </w:r>
      <w:r w:rsidRPr="00A0472C">
        <w:rPr>
          <w:sz w:val="28"/>
          <w:szCs w:val="28"/>
          <w:lang w:val="es-ES"/>
        </w:rPr>
        <w:t>h</w:t>
      </w:r>
      <w:r w:rsidRPr="00A0472C">
        <w:rPr>
          <w:spacing w:val="38"/>
          <w:sz w:val="28"/>
          <w:szCs w:val="28"/>
          <w:lang w:val="es-ES"/>
        </w:rPr>
        <w:t xml:space="preserve"> </w:t>
      </w:r>
      <w:r w:rsidRPr="00A0472C">
        <w:rPr>
          <w:spacing w:val="5"/>
          <w:sz w:val="28"/>
          <w:szCs w:val="28"/>
          <w:lang w:val="es-ES"/>
        </w:rPr>
        <w:t>h</w:t>
      </w:r>
      <w:r w:rsidRPr="00A0472C">
        <w:rPr>
          <w:spacing w:val="4"/>
          <w:sz w:val="28"/>
          <w:szCs w:val="28"/>
          <w:lang w:val="es-ES"/>
        </w:rPr>
        <w:t>ạ</w:t>
      </w:r>
      <w:r w:rsidRPr="00A0472C">
        <w:rPr>
          <w:sz w:val="28"/>
          <w:szCs w:val="28"/>
          <w:lang w:val="es-ES"/>
        </w:rPr>
        <w:t>i</w:t>
      </w:r>
      <w:r w:rsidRPr="00A0472C">
        <w:rPr>
          <w:spacing w:val="36"/>
          <w:sz w:val="28"/>
          <w:szCs w:val="28"/>
          <w:lang w:val="es-ES"/>
        </w:rPr>
        <w:t xml:space="preserve"> </w:t>
      </w:r>
      <w:r w:rsidRPr="00A0472C">
        <w:rPr>
          <w:spacing w:val="4"/>
          <w:sz w:val="28"/>
          <w:szCs w:val="28"/>
          <w:lang w:val="es-ES"/>
        </w:rPr>
        <w:t>t</w:t>
      </w:r>
      <w:r w:rsidRPr="00A0472C">
        <w:rPr>
          <w:spacing w:val="5"/>
          <w:sz w:val="28"/>
          <w:szCs w:val="28"/>
          <w:lang w:val="es-ES"/>
        </w:rPr>
        <w:t>rê</w:t>
      </w:r>
      <w:r w:rsidRPr="00A0472C">
        <w:rPr>
          <w:sz w:val="28"/>
          <w:szCs w:val="28"/>
          <w:lang w:val="es-ES"/>
        </w:rPr>
        <w:t>n</w:t>
      </w:r>
      <w:r w:rsidRPr="00A0472C">
        <w:rPr>
          <w:spacing w:val="35"/>
          <w:sz w:val="28"/>
          <w:szCs w:val="28"/>
          <w:lang w:val="es-ES"/>
        </w:rPr>
        <w:t xml:space="preserve"> </w:t>
      </w:r>
      <w:r w:rsidRPr="00A0472C">
        <w:rPr>
          <w:spacing w:val="5"/>
          <w:sz w:val="28"/>
          <w:szCs w:val="28"/>
          <w:lang w:val="es-ES"/>
        </w:rPr>
        <w:t>c</w:t>
      </w:r>
      <w:r w:rsidRPr="00A0472C">
        <w:rPr>
          <w:spacing w:val="4"/>
          <w:sz w:val="28"/>
          <w:szCs w:val="28"/>
          <w:lang w:val="es-ES"/>
        </w:rPr>
        <w:t>á</w:t>
      </w:r>
      <w:r w:rsidRPr="00A0472C">
        <w:rPr>
          <w:sz w:val="28"/>
          <w:szCs w:val="28"/>
          <w:lang w:val="es-ES"/>
        </w:rPr>
        <w:t>c</w:t>
      </w:r>
      <w:r w:rsidRPr="00A0472C">
        <w:rPr>
          <w:spacing w:val="34"/>
          <w:sz w:val="28"/>
          <w:szCs w:val="28"/>
          <w:lang w:val="es-ES"/>
        </w:rPr>
        <w:t xml:space="preserve"> </w:t>
      </w:r>
      <w:r w:rsidRPr="00A0472C">
        <w:rPr>
          <w:spacing w:val="5"/>
          <w:sz w:val="28"/>
          <w:szCs w:val="28"/>
          <w:lang w:val="es-ES"/>
        </w:rPr>
        <w:t>b</w:t>
      </w:r>
      <w:r w:rsidRPr="00A0472C">
        <w:rPr>
          <w:sz w:val="28"/>
          <w:szCs w:val="28"/>
          <w:lang w:val="es-ES"/>
        </w:rPr>
        <w:t>ộ</w:t>
      </w:r>
      <w:r w:rsidRPr="00A0472C">
        <w:rPr>
          <w:spacing w:val="34"/>
          <w:sz w:val="28"/>
          <w:szCs w:val="28"/>
          <w:lang w:val="es-ES"/>
        </w:rPr>
        <w:t xml:space="preserve"> </w:t>
      </w:r>
      <w:r w:rsidRPr="00A0472C">
        <w:rPr>
          <w:spacing w:val="5"/>
          <w:sz w:val="28"/>
          <w:szCs w:val="28"/>
          <w:lang w:val="es-ES"/>
        </w:rPr>
        <w:t>ph</w:t>
      </w:r>
      <w:r w:rsidRPr="00A0472C">
        <w:rPr>
          <w:spacing w:val="4"/>
          <w:sz w:val="28"/>
          <w:szCs w:val="28"/>
          <w:lang w:val="es-ES"/>
        </w:rPr>
        <w:t>ậ</w:t>
      </w:r>
      <w:r w:rsidRPr="00A0472C">
        <w:rPr>
          <w:sz w:val="28"/>
          <w:szCs w:val="28"/>
          <w:lang w:val="es-ES"/>
        </w:rPr>
        <w:t>n</w:t>
      </w:r>
      <w:r w:rsidRPr="00A0472C">
        <w:rPr>
          <w:spacing w:val="38"/>
          <w:sz w:val="28"/>
          <w:szCs w:val="28"/>
          <w:lang w:val="es-ES"/>
        </w:rPr>
        <w:t xml:space="preserve"> </w:t>
      </w:r>
      <w:r w:rsidRPr="00A0472C">
        <w:rPr>
          <w:spacing w:val="4"/>
          <w:sz w:val="28"/>
          <w:szCs w:val="28"/>
          <w:lang w:val="es-ES"/>
        </w:rPr>
        <w:t>p</w:t>
      </w:r>
      <w:r w:rsidRPr="00A0472C">
        <w:rPr>
          <w:spacing w:val="5"/>
          <w:sz w:val="28"/>
          <w:szCs w:val="28"/>
          <w:lang w:val="es-ES"/>
        </w:rPr>
        <w:t>h</w:t>
      </w:r>
      <w:r w:rsidRPr="00A0472C">
        <w:rPr>
          <w:spacing w:val="4"/>
          <w:sz w:val="28"/>
          <w:szCs w:val="28"/>
          <w:lang w:val="es-ES"/>
        </w:rPr>
        <w:t>i</w:t>
      </w:r>
      <w:r w:rsidRPr="00A0472C">
        <w:rPr>
          <w:spacing w:val="5"/>
          <w:sz w:val="28"/>
          <w:szCs w:val="28"/>
          <w:lang w:val="es-ES"/>
        </w:rPr>
        <w:t>ế</w:t>
      </w:r>
      <w:r w:rsidRPr="00A0472C">
        <w:rPr>
          <w:sz w:val="28"/>
          <w:szCs w:val="28"/>
          <w:lang w:val="es-ES"/>
        </w:rPr>
        <w:t>n</w:t>
      </w:r>
      <w:r w:rsidRPr="00A0472C">
        <w:rPr>
          <w:spacing w:val="38"/>
          <w:sz w:val="28"/>
          <w:szCs w:val="28"/>
          <w:lang w:val="es-ES"/>
        </w:rPr>
        <w:t xml:space="preserve"> </w:t>
      </w:r>
      <w:r w:rsidRPr="00A0472C">
        <w:rPr>
          <w:spacing w:val="5"/>
          <w:sz w:val="28"/>
          <w:szCs w:val="28"/>
          <w:lang w:val="es-ES"/>
        </w:rPr>
        <w:t>lá</w:t>
      </w:r>
      <w:r w:rsidRPr="00A0472C">
        <w:rPr>
          <w:sz w:val="28"/>
          <w:szCs w:val="28"/>
          <w:lang w:val="es-ES"/>
        </w:rPr>
        <w:t>,</w:t>
      </w:r>
      <w:r w:rsidRPr="00A0472C">
        <w:rPr>
          <w:spacing w:val="33"/>
          <w:sz w:val="28"/>
          <w:szCs w:val="28"/>
          <w:lang w:val="es-ES"/>
        </w:rPr>
        <w:t xml:space="preserve"> </w:t>
      </w:r>
      <w:r w:rsidRPr="00A0472C">
        <w:rPr>
          <w:spacing w:val="5"/>
          <w:sz w:val="28"/>
          <w:szCs w:val="28"/>
          <w:lang w:val="es-ES"/>
        </w:rPr>
        <w:t>b</w:t>
      </w:r>
      <w:r w:rsidRPr="00A0472C">
        <w:rPr>
          <w:sz w:val="28"/>
          <w:szCs w:val="28"/>
          <w:lang w:val="es-ES"/>
        </w:rPr>
        <w:t>ẹ</w:t>
      </w:r>
      <w:r w:rsidRPr="00A0472C">
        <w:rPr>
          <w:spacing w:val="33"/>
          <w:sz w:val="28"/>
          <w:szCs w:val="28"/>
          <w:lang w:val="es-ES"/>
        </w:rPr>
        <w:t xml:space="preserve"> </w:t>
      </w:r>
      <w:r w:rsidRPr="00A0472C">
        <w:rPr>
          <w:spacing w:val="5"/>
          <w:sz w:val="28"/>
          <w:szCs w:val="28"/>
          <w:lang w:val="es-ES"/>
        </w:rPr>
        <w:t>lá</w:t>
      </w:r>
      <w:r w:rsidRPr="00A0472C">
        <w:rPr>
          <w:sz w:val="28"/>
          <w:szCs w:val="28"/>
          <w:lang w:val="es-ES"/>
        </w:rPr>
        <w:t>,</w:t>
      </w:r>
      <w:r w:rsidRPr="00A0472C">
        <w:rPr>
          <w:spacing w:val="33"/>
          <w:sz w:val="28"/>
          <w:szCs w:val="28"/>
          <w:lang w:val="es-ES"/>
        </w:rPr>
        <w:t xml:space="preserve"> </w:t>
      </w:r>
      <w:r w:rsidRPr="00A0472C">
        <w:rPr>
          <w:spacing w:val="5"/>
          <w:sz w:val="28"/>
          <w:szCs w:val="28"/>
          <w:lang w:val="es-ES"/>
        </w:rPr>
        <w:t>thâ</w:t>
      </w:r>
      <w:r w:rsidRPr="00A0472C">
        <w:rPr>
          <w:sz w:val="28"/>
          <w:szCs w:val="28"/>
          <w:lang w:val="es-ES"/>
        </w:rPr>
        <w:t>n</w:t>
      </w:r>
      <w:r w:rsidRPr="00A0472C">
        <w:rPr>
          <w:spacing w:val="37"/>
          <w:sz w:val="28"/>
          <w:szCs w:val="28"/>
          <w:lang w:val="es-ES"/>
        </w:rPr>
        <w:t xml:space="preserve"> </w:t>
      </w:r>
      <w:r w:rsidRPr="00A0472C">
        <w:rPr>
          <w:spacing w:val="5"/>
          <w:sz w:val="28"/>
          <w:szCs w:val="28"/>
          <w:lang w:val="es-ES"/>
        </w:rPr>
        <w:t>v</w:t>
      </w:r>
      <w:r w:rsidRPr="00A0472C">
        <w:rPr>
          <w:sz w:val="28"/>
          <w:szCs w:val="28"/>
          <w:lang w:val="es-ES"/>
        </w:rPr>
        <w:t>à</w:t>
      </w:r>
      <w:r w:rsidRPr="00A0472C">
        <w:rPr>
          <w:spacing w:val="33"/>
          <w:sz w:val="28"/>
          <w:szCs w:val="28"/>
          <w:lang w:val="es-ES"/>
        </w:rPr>
        <w:t xml:space="preserve"> </w:t>
      </w:r>
      <w:r w:rsidRPr="00A0472C">
        <w:rPr>
          <w:spacing w:val="5"/>
          <w:sz w:val="28"/>
          <w:szCs w:val="28"/>
          <w:lang w:val="es-ES"/>
        </w:rPr>
        <w:t>bắp</w:t>
      </w:r>
      <w:r w:rsidRPr="00A0472C">
        <w:rPr>
          <w:spacing w:val="35"/>
          <w:sz w:val="28"/>
          <w:szCs w:val="28"/>
          <w:lang w:val="es-ES"/>
        </w:rPr>
        <w:t xml:space="preserve"> </w:t>
      </w:r>
      <w:r w:rsidRPr="00A0472C">
        <w:rPr>
          <w:spacing w:val="5"/>
          <w:sz w:val="28"/>
          <w:szCs w:val="28"/>
          <w:lang w:val="es-ES"/>
        </w:rPr>
        <w:t>t</w:t>
      </w:r>
      <w:r w:rsidRPr="00A0472C">
        <w:rPr>
          <w:spacing w:val="4"/>
          <w:sz w:val="28"/>
          <w:szCs w:val="28"/>
          <w:lang w:val="es-ES"/>
        </w:rPr>
        <w:t>ạ</w:t>
      </w:r>
      <w:r w:rsidRPr="00A0472C">
        <w:rPr>
          <w:sz w:val="28"/>
          <w:szCs w:val="28"/>
          <w:lang w:val="es-ES"/>
        </w:rPr>
        <w:t>o</w:t>
      </w:r>
      <w:r w:rsidRPr="00A0472C">
        <w:rPr>
          <w:spacing w:val="35"/>
          <w:sz w:val="28"/>
          <w:szCs w:val="28"/>
          <w:lang w:val="es-ES"/>
        </w:rPr>
        <w:t xml:space="preserve"> </w:t>
      </w:r>
      <w:r w:rsidRPr="00A0472C">
        <w:rPr>
          <w:spacing w:val="4"/>
          <w:sz w:val="28"/>
          <w:szCs w:val="28"/>
          <w:lang w:val="es-ES"/>
        </w:rPr>
        <w:t>r</w:t>
      </w:r>
      <w:r w:rsidRPr="00A0472C">
        <w:rPr>
          <w:sz w:val="28"/>
          <w:szCs w:val="28"/>
          <w:lang w:val="es-ES"/>
        </w:rPr>
        <w:t>a</w:t>
      </w:r>
      <w:r w:rsidRPr="00A0472C">
        <w:rPr>
          <w:spacing w:val="32"/>
          <w:sz w:val="28"/>
          <w:szCs w:val="28"/>
          <w:lang w:val="es-ES"/>
        </w:rPr>
        <w:t xml:space="preserve"> </w:t>
      </w:r>
      <w:r w:rsidRPr="00A0472C">
        <w:rPr>
          <w:spacing w:val="4"/>
          <w:sz w:val="28"/>
          <w:szCs w:val="28"/>
          <w:lang w:val="es-ES"/>
        </w:rPr>
        <w:t>c</w:t>
      </w:r>
      <w:r w:rsidRPr="00A0472C">
        <w:rPr>
          <w:spacing w:val="5"/>
          <w:sz w:val="28"/>
          <w:szCs w:val="28"/>
          <w:lang w:val="es-ES"/>
        </w:rPr>
        <w:t>á</w:t>
      </w:r>
      <w:r w:rsidRPr="00A0472C">
        <w:rPr>
          <w:sz w:val="28"/>
          <w:szCs w:val="28"/>
          <w:lang w:val="es-ES"/>
        </w:rPr>
        <w:t>c</w:t>
      </w:r>
      <w:r w:rsidRPr="00A0472C">
        <w:rPr>
          <w:spacing w:val="34"/>
          <w:sz w:val="28"/>
          <w:szCs w:val="28"/>
          <w:lang w:val="es-ES"/>
        </w:rPr>
        <w:t xml:space="preserve"> </w:t>
      </w:r>
      <w:r w:rsidRPr="00A0472C">
        <w:rPr>
          <w:spacing w:val="5"/>
          <w:w w:val="102"/>
          <w:sz w:val="28"/>
          <w:szCs w:val="28"/>
          <w:lang w:val="es-ES"/>
        </w:rPr>
        <w:t>vế</w:t>
      </w:r>
      <w:r w:rsidRPr="00A0472C">
        <w:rPr>
          <w:w w:val="102"/>
          <w:sz w:val="28"/>
          <w:szCs w:val="28"/>
          <w:lang w:val="es-ES"/>
        </w:rPr>
        <w:t xml:space="preserve">t </w:t>
      </w:r>
      <w:r w:rsidRPr="00A0472C">
        <w:rPr>
          <w:spacing w:val="5"/>
          <w:sz w:val="28"/>
          <w:szCs w:val="28"/>
          <w:lang w:val="es-ES"/>
        </w:rPr>
        <w:t>b</w:t>
      </w:r>
      <w:r w:rsidRPr="00A0472C">
        <w:rPr>
          <w:spacing w:val="4"/>
          <w:sz w:val="28"/>
          <w:szCs w:val="28"/>
          <w:lang w:val="es-ES"/>
        </w:rPr>
        <w:t>ệ</w:t>
      </w:r>
      <w:r w:rsidRPr="00A0472C">
        <w:rPr>
          <w:spacing w:val="5"/>
          <w:sz w:val="28"/>
          <w:szCs w:val="28"/>
          <w:lang w:val="es-ES"/>
        </w:rPr>
        <w:t>n</w:t>
      </w:r>
      <w:r w:rsidRPr="00A0472C">
        <w:rPr>
          <w:sz w:val="28"/>
          <w:szCs w:val="28"/>
          <w:lang w:val="es-ES"/>
        </w:rPr>
        <w:t>h</w:t>
      </w:r>
      <w:r w:rsidRPr="00A0472C">
        <w:rPr>
          <w:spacing w:val="44"/>
          <w:sz w:val="28"/>
          <w:szCs w:val="28"/>
          <w:lang w:val="es-ES"/>
        </w:rPr>
        <w:t xml:space="preserve"> </w:t>
      </w:r>
      <w:r w:rsidRPr="00A0472C">
        <w:rPr>
          <w:spacing w:val="5"/>
          <w:sz w:val="28"/>
          <w:szCs w:val="28"/>
          <w:lang w:val="es-ES"/>
        </w:rPr>
        <w:t>lớ</w:t>
      </w:r>
      <w:r w:rsidRPr="00A0472C">
        <w:rPr>
          <w:sz w:val="28"/>
          <w:szCs w:val="28"/>
          <w:lang w:val="es-ES"/>
        </w:rPr>
        <w:t>n</w:t>
      </w:r>
      <w:r w:rsidRPr="00A0472C">
        <w:rPr>
          <w:spacing w:val="40"/>
          <w:sz w:val="28"/>
          <w:szCs w:val="28"/>
          <w:lang w:val="es-ES"/>
        </w:rPr>
        <w:t xml:space="preserve"> </w:t>
      </w:r>
      <w:r w:rsidRPr="00A0472C">
        <w:rPr>
          <w:spacing w:val="5"/>
          <w:sz w:val="28"/>
          <w:szCs w:val="28"/>
          <w:lang w:val="es-ES"/>
        </w:rPr>
        <w:t>mà</w:t>
      </w:r>
      <w:r w:rsidRPr="00A0472C">
        <w:rPr>
          <w:sz w:val="28"/>
          <w:szCs w:val="28"/>
          <w:lang w:val="es-ES"/>
        </w:rPr>
        <w:t>u</w:t>
      </w:r>
      <w:r w:rsidRPr="00A0472C">
        <w:rPr>
          <w:spacing w:val="43"/>
          <w:sz w:val="28"/>
          <w:szCs w:val="28"/>
          <w:lang w:val="es-ES"/>
        </w:rPr>
        <w:t xml:space="preserve"> </w:t>
      </w:r>
      <w:r w:rsidRPr="00A0472C">
        <w:rPr>
          <w:spacing w:val="5"/>
          <w:sz w:val="28"/>
          <w:szCs w:val="28"/>
          <w:lang w:val="es-ES"/>
        </w:rPr>
        <w:t>x</w:t>
      </w:r>
      <w:r w:rsidRPr="00A0472C">
        <w:rPr>
          <w:spacing w:val="4"/>
          <w:sz w:val="28"/>
          <w:szCs w:val="28"/>
          <w:lang w:val="es-ES"/>
        </w:rPr>
        <w:t>á</w:t>
      </w:r>
      <w:r w:rsidRPr="00A0472C">
        <w:rPr>
          <w:sz w:val="28"/>
          <w:szCs w:val="28"/>
          <w:lang w:val="es-ES"/>
        </w:rPr>
        <w:t>m</w:t>
      </w:r>
      <w:r w:rsidRPr="00A0472C">
        <w:rPr>
          <w:spacing w:val="44"/>
          <w:sz w:val="28"/>
          <w:szCs w:val="28"/>
          <w:lang w:val="es-ES"/>
        </w:rPr>
        <w:t xml:space="preserve"> </w:t>
      </w:r>
      <w:r w:rsidRPr="00A0472C">
        <w:rPr>
          <w:spacing w:val="5"/>
          <w:sz w:val="28"/>
          <w:szCs w:val="28"/>
          <w:lang w:val="es-ES"/>
        </w:rPr>
        <w:t>tro</w:t>
      </w:r>
      <w:r w:rsidRPr="00A0472C">
        <w:rPr>
          <w:sz w:val="28"/>
          <w:szCs w:val="28"/>
          <w:lang w:val="es-ES"/>
        </w:rPr>
        <w:t>,</w:t>
      </w:r>
      <w:r w:rsidRPr="00A0472C">
        <w:rPr>
          <w:spacing w:val="41"/>
          <w:sz w:val="28"/>
          <w:szCs w:val="28"/>
          <w:lang w:val="es-ES"/>
        </w:rPr>
        <w:t xml:space="preserve"> </w:t>
      </w:r>
      <w:r w:rsidRPr="00A0472C">
        <w:rPr>
          <w:spacing w:val="5"/>
          <w:sz w:val="28"/>
          <w:szCs w:val="28"/>
          <w:lang w:val="es-ES"/>
        </w:rPr>
        <w:t>lo</w:t>
      </w:r>
      <w:r w:rsidRPr="00A0472C">
        <w:rPr>
          <w:spacing w:val="4"/>
          <w:sz w:val="28"/>
          <w:szCs w:val="28"/>
          <w:lang w:val="es-ES"/>
        </w:rPr>
        <w:t>a</w:t>
      </w:r>
      <w:r w:rsidRPr="00A0472C">
        <w:rPr>
          <w:spacing w:val="5"/>
          <w:sz w:val="28"/>
          <w:szCs w:val="28"/>
          <w:lang w:val="es-ES"/>
        </w:rPr>
        <w:t>n</w:t>
      </w:r>
      <w:r w:rsidRPr="00A0472C">
        <w:rPr>
          <w:sz w:val="28"/>
          <w:szCs w:val="28"/>
          <w:lang w:val="es-ES"/>
        </w:rPr>
        <w:t>g</w:t>
      </w:r>
      <w:r w:rsidRPr="00A0472C">
        <w:rPr>
          <w:spacing w:val="44"/>
          <w:sz w:val="28"/>
          <w:szCs w:val="28"/>
          <w:lang w:val="es-ES"/>
        </w:rPr>
        <w:t xml:space="preserve"> </w:t>
      </w:r>
      <w:r w:rsidRPr="00A0472C">
        <w:rPr>
          <w:spacing w:val="5"/>
          <w:sz w:val="28"/>
          <w:szCs w:val="28"/>
          <w:lang w:val="es-ES"/>
        </w:rPr>
        <w:t>l</w:t>
      </w:r>
      <w:r w:rsidRPr="00A0472C">
        <w:rPr>
          <w:sz w:val="28"/>
          <w:szCs w:val="28"/>
          <w:lang w:val="es-ES"/>
        </w:rPr>
        <w:t>ổ</w:t>
      </w:r>
      <w:r w:rsidRPr="00A0472C">
        <w:rPr>
          <w:spacing w:val="39"/>
          <w:sz w:val="28"/>
          <w:szCs w:val="28"/>
          <w:lang w:val="es-ES"/>
        </w:rPr>
        <w:t xml:space="preserve"> </w:t>
      </w:r>
      <w:r w:rsidRPr="00A0472C">
        <w:rPr>
          <w:spacing w:val="5"/>
          <w:sz w:val="28"/>
          <w:szCs w:val="28"/>
          <w:lang w:val="es-ES"/>
        </w:rPr>
        <w:t>đố</w:t>
      </w:r>
      <w:r w:rsidRPr="00A0472C">
        <w:rPr>
          <w:sz w:val="28"/>
          <w:szCs w:val="28"/>
          <w:lang w:val="es-ES"/>
        </w:rPr>
        <w:t>m</w:t>
      </w:r>
      <w:r w:rsidRPr="00A0472C">
        <w:rPr>
          <w:spacing w:val="43"/>
          <w:sz w:val="28"/>
          <w:szCs w:val="28"/>
          <w:lang w:val="es-ES"/>
        </w:rPr>
        <w:t xml:space="preserve"> </w:t>
      </w:r>
      <w:r w:rsidRPr="00A0472C">
        <w:rPr>
          <w:spacing w:val="4"/>
          <w:sz w:val="28"/>
          <w:szCs w:val="28"/>
          <w:lang w:val="es-ES"/>
        </w:rPr>
        <w:t>vằ</w:t>
      </w:r>
      <w:r w:rsidRPr="00A0472C">
        <w:rPr>
          <w:sz w:val="28"/>
          <w:szCs w:val="28"/>
          <w:lang w:val="es-ES"/>
        </w:rPr>
        <w:t>n</w:t>
      </w:r>
      <w:r w:rsidRPr="00A0472C">
        <w:rPr>
          <w:spacing w:val="42"/>
          <w:sz w:val="28"/>
          <w:szCs w:val="28"/>
          <w:lang w:val="es-ES"/>
        </w:rPr>
        <w:t xml:space="preserve"> </w:t>
      </w:r>
      <w:r w:rsidRPr="00A0472C">
        <w:rPr>
          <w:spacing w:val="5"/>
          <w:sz w:val="28"/>
          <w:szCs w:val="28"/>
          <w:lang w:val="es-ES"/>
        </w:rPr>
        <w:t>d</w:t>
      </w:r>
      <w:r w:rsidRPr="00A0472C">
        <w:rPr>
          <w:sz w:val="28"/>
          <w:szCs w:val="28"/>
          <w:lang w:val="es-ES"/>
        </w:rPr>
        <w:t>a</w:t>
      </w:r>
      <w:r w:rsidRPr="00A0472C">
        <w:rPr>
          <w:spacing w:val="39"/>
          <w:sz w:val="28"/>
          <w:szCs w:val="28"/>
          <w:lang w:val="es-ES"/>
        </w:rPr>
        <w:t xml:space="preserve"> </w:t>
      </w:r>
      <w:r w:rsidRPr="00A0472C">
        <w:rPr>
          <w:spacing w:val="5"/>
          <w:sz w:val="28"/>
          <w:szCs w:val="28"/>
          <w:lang w:val="es-ES"/>
        </w:rPr>
        <w:t>hổ</w:t>
      </w:r>
      <w:r w:rsidRPr="00A0472C">
        <w:rPr>
          <w:sz w:val="28"/>
          <w:szCs w:val="28"/>
          <w:lang w:val="es-ES"/>
        </w:rPr>
        <w:t>,</w:t>
      </w:r>
      <w:r w:rsidRPr="00A0472C">
        <w:rPr>
          <w:spacing w:val="40"/>
          <w:sz w:val="28"/>
          <w:szCs w:val="28"/>
          <w:lang w:val="es-ES"/>
        </w:rPr>
        <w:t xml:space="preserve"> </w:t>
      </w:r>
      <w:r w:rsidRPr="00A0472C">
        <w:rPr>
          <w:spacing w:val="5"/>
          <w:sz w:val="28"/>
          <w:szCs w:val="28"/>
          <w:lang w:val="es-ES"/>
        </w:rPr>
        <w:t>hìn</w:t>
      </w:r>
      <w:r w:rsidRPr="00A0472C">
        <w:rPr>
          <w:sz w:val="28"/>
          <w:szCs w:val="28"/>
          <w:lang w:val="es-ES"/>
        </w:rPr>
        <w:t>h</w:t>
      </w:r>
      <w:r w:rsidRPr="00A0472C">
        <w:rPr>
          <w:spacing w:val="43"/>
          <w:sz w:val="28"/>
          <w:szCs w:val="28"/>
          <w:lang w:val="es-ES"/>
        </w:rPr>
        <w:t xml:space="preserve"> </w:t>
      </w:r>
      <w:r w:rsidRPr="00A0472C">
        <w:rPr>
          <w:spacing w:val="5"/>
          <w:sz w:val="28"/>
          <w:szCs w:val="28"/>
          <w:lang w:val="es-ES"/>
        </w:rPr>
        <w:t>dạ</w:t>
      </w:r>
      <w:r w:rsidRPr="00A0472C">
        <w:rPr>
          <w:spacing w:val="4"/>
          <w:sz w:val="28"/>
          <w:szCs w:val="28"/>
          <w:lang w:val="es-ES"/>
        </w:rPr>
        <w:t>n</w:t>
      </w:r>
      <w:r w:rsidRPr="00A0472C">
        <w:rPr>
          <w:sz w:val="28"/>
          <w:szCs w:val="28"/>
          <w:lang w:val="es-ES"/>
        </w:rPr>
        <w:t>g</w:t>
      </w:r>
      <w:r w:rsidRPr="00A0472C">
        <w:rPr>
          <w:spacing w:val="44"/>
          <w:sz w:val="28"/>
          <w:szCs w:val="28"/>
          <w:lang w:val="es-ES"/>
        </w:rPr>
        <w:t xml:space="preserve"> </w:t>
      </w:r>
      <w:r w:rsidRPr="00A0472C">
        <w:rPr>
          <w:spacing w:val="5"/>
          <w:sz w:val="28"/>
          <w:szCs w:val="28"/>
          <w:lang w:val="es-ES"/>
        </w:rPr>
        <w:t>b</w:t>
      </w:r>
      <w:r w:rsidRPr="00A0472C">
        <w:rPr>
          <w:spacing w:val="4"/>
          <w:sz w:val="28"/>
          <w:szCs w:val="28"/>
          <w:lang w:val="es-ES"/>
        </w:rPr>
        <w:t>ấ</w:t>
      </w:r>
      <w:r w:rsidRPr="00A0472C">
        <w:rPr>
          <w:sz w:val="28"/>
          <w:szCs w:val="28"/>
          <w:lang w:val="es-ES"/>
        </w:rPr>
        <w:t>t</w:t>
      </w:r>
      <w:r w:rsidRPr="00A0472C">
        <w:rPr>
          <w:spacing w:val="41"/>
          <w:sz w:val="28"/>
          <w:szCs w:val="28"/>
          <w:lang w:val="es-ES"/>
        </w:rPr>
        <w:t xml:space="preserve"> </w:t>
      </w:r>
      <w:r w:rsidRPr="00A0472C">
        <w:rPr>
          <w:spacing w:val="5"/>
          <w:sz w:val="28"/>
          <w:szCs w:val="28"/>
          <w:lang w:val="es-ES"/>
        </w:rPr>
        <w:t>đị</w:t>
      </w:r>
      <w:r w:rsidRPr="00A0472C">
        <w:rPr>
          <w:spacing w:val="4"/>
          <w:sz w:val="28"/>
          <w:szCs w:val="28"/>
          <w:lang w:val="es-ES"/>
        </w:rPr>
        <w:t>n</w:t>
      </w:r>
      <w:r w:rsidRPr="00A0472C">
        <w:rPr>
          <w:sz w:val="28"/>
          <w:szCs w:val="28"/>
          <w:lang w:val="es-ES"/>
        </w:rPr>
        <w:t>h</w:t>
      </w:r>
      <w:r w:rsidRPr="00A0472C">
        <w:rPr>
          <w:spacing w:val="44"/>
          <w:sz w:val="28"/>
          <w:szCs w:val="28"/>
          <w:lang w:val="es-ES"/>
        </w:rPr>
        <w:t xml:space="preserve"> </w:t>
      </w:r>
      <w:r w:rsidRPr="00A0472C">
        <w:rPr>
          <w:spacing w:val="4"/>
          <w:sz w:val="28"/>
          <w:szCs w:val="28"/>
          <w:lang w:val="es-ES"/>
        </w:rPr>
        <w:t>n</w:t>
      </w:r>
      <w:r w:rsidRPr="00A0472C">
        <w:rPr>
          <w:spacing w:val="5"/>
          <w:sz w:val="28"/>
          <w:szCs w:val="28"/>
          <w:lang w:val="es-ES"/>
        </w:rPr>
        <w:t>h</w:t>
      </w:r>
      <w:r w:rsidRPr="00A0472C">
        <w:rPr>
          <w:sz w:val="28"/>
          <w:szCs w:val="28"/>
          <w:lang w:val="es-ES"/>
        </w:rPr>
        <w:t>ư</w:t>
      </w:r>
      <w:r w:rsidRPr="00A0472C">
        <w:rPr>
          <w:spacing w:val="43"/>
          <w:sz w:val="28"/>
          <w:szCs w:val="28"/>
          <w:lang w:val="es-ES"/>
        </w:rPr>
        <w:t xml:space="preserve"> </w:t>
      </w:r>
      <w:r w:rsidRPr="00A0472C">
        <w:rPr>
          <w:spacing w:val="5"/>
          <w:w w:val="102"/>
          <w:sz w:val="28"/>
          <w:szCs w:val="28"/>
          <w:lang w:val="es-ES"/>
        </w:rPr>
        <w:t>d</w:t>
      </w:r>
      <w:r w:rsidRPr="00A0472C">
        <w:rPr>
          <w:spacing w:val="4"/>
          <w:w w:val="102"/>
          <w:sz w:val="28"/>
          <w:szCs w:val="28"/>
          <w:lang w:val="es-ES"/>
        </w:rPr>
        <w:t>ạ</w:t>
      </w:r>
      <w:r w:rsidRPr="00A0472C">
        <w:rPr>
          <w:spacing w:val="5"/>
          <w:w w:val="102"/>
          <w:sz w:val="28"/>
          <w:szCs w:val="28"/>
          <w:lang w:val="es-ES"/>
        </w:rPr>
        <w:t xml:space="preserve">ng </w:t>
      </w:r>
      <w:r w:rsidRPr="00A0472C">
        <w:rPr>
          <w:spacing w:val="5"/>
          <w:sz w:val="28"/>
          <w:szCs w:val="28"/>
          <w:lang w:val="es-ES"/>
        </w:rPr>
        <w:t>đ</w:t>
      </w:r>
      <w:r w:rsidRPr="00A0472C">
        <w:rPr>
          <w:spacing w:val="4"/>
          <w:sz w:val="28"/>
          <w:szCs w:val="28"/>
          <w:lang w:val="es-ES"/>
        </w:rPr>
        <w:t>á</w:t>
      </w:r>
      <w:r w:rsidRPr="00A0472C">
        <w:rPr>
          <w:sz w:val="28"/>
          <w:szCs w:val="28"/>
          <w:lang w:val="es-ES"/>
        </w:rPr>
        <w:t>m</w:t>
      </w:r>
      <w:r w:rsidRPr="00A0472C">
        <w:rPr>
          <w:spacing w:val="33"/>
          <w:sz w:val="28"/>
          <w:szCs w:val="28"/>
          <w:lang w:val="es-ES"/>
        </w:rPr>
        <w:t xml:space="preserve"> </w:t>
      </w:r>
      <w:r w:rsidRPr="00A0472C">
        <w:rPr>
          <w:spacing w:val="4"/>
          <w:sz w:val="28"/>
          <w:szCs w:val="28"/>
          <w:lang w:val="es-ES"/>
        </w:rPr>
        <w:t>mâ</w:t>
      </w:r>
      <w:r w:rsidRPr="00A0472C">
        <w:rPr>
          <w:spacing w:val="-8"/>
          <w:sz w:val="28"/>
          <w:szCs w:val="28"/>
          <w:lang w:val="es-ES"/>
        </w:rPr>
        <w:t>y</w:t>
      </w:r>
      <w:r w:rsidRPr="00A0472C">
        <w:rPr>
          <w:sz w:val="28"/>
          <w:szCs w:val="28"/>
          <w:lang w:val="es-ES"/>
        </w:rPr>
        <w:t>.</w:t>
      </w:r>
      <w:r w:rsidRPr="00A0472C">
        <w:rPr>
          <w:spacing w:val="30"/>
          <w:sz w:val="28"/>
          <w:szCs w:val="28"/>
          <w:lang w:val="es-ES"/>
        </w:rPr>
        <w:t xml:space="preserve"> </w:t>
      </w:r>
      <w:r w:rsidRPr="00A0472C">
        <w:rPr>
          <w:spacing w:val="4"/>
          <w:sz w:val="28"/>
          <w:szCs w:val="28"/>
          <w:lang w:val="es-ES"/>
        </w:rPr>
        <w:t>Vế</w:t>
      </w:r>
      <w:r w:rsidRPr="00A0472C">
        <w:rPr>
          <w:sz w:val="28"/>
          <w:szCs w:val="28"/>
          <w:lang w:val="es-ES"/>
        </w:rPr>
        <w:t>t</w:t>
      </w:r>
      <w:r w:rsidRPr="00A0472C">
        <w:rPr>
          <w:spacing w:val="33"/>
          <w:sz w:val="28"/>
          <w:szCs w:val="28"/>
          <w:lang w:val="es-ES"/>
        </w:rPr>
        <w:t xml:space="preserve"> </w:t>
      </w:r>
      <w:r w:rsidRPr="00A0472C">
        <w:rPr>
          <w:spacing w:val="5"/>
          <w:sz w:val="28"/>
          <w:szCs w:val="28"/>
          <w:lang w:val="es-ES"/>
        </w:rPr>
        <w:t>b</w:t>
      </w:r>
      <w:r w:rsidRPr="00A0472C">
        <w:rPr>
          <w:spacing w:val="4"/>
          <w:sz w:val="28"/>
          <w:szCs w:val="28"/>
          <w:lang w:val="es-ES"/>
        </w:rPr>
        <w:t>ệ</w:t>
      </w:r>
      <w:r w:rsidRPr="00A0472C">
        <w:rPr>
          <w:spacing w:val="5"/>
          <w:sz w:val="28"/>
          <w:szCs w:val="28"/>
          <w:lang w:val="es-ES"/>
        </w:rPr>
        <w:t>n</w:t>
      </w:r>
      <w:r w:rsidRPr="00A0472C">
        <w:rPr>
          <w:sz w:val="28"/>
          <w:szCs w:val="28"/>
          <w:lang w:val="es-ES"/>
        </w:rPr>
        <w:t>h</w:t>
      </w:r>
      <w:r w:rsidRPr="00A0472C">
        <w:rPr>
          <w:spacing w:val="33"/>
          <w:sz w:val="28"/>
          <w:szCs w:val="28"/>
          <w:lang w:val="es-ES"/>
        </w:rPr>
        <w:t xml:space="preserve"> </w:t>
      </w:r>
      <w:r w:rsidRPr="00A0472C">
        <w:rPr>
          <w:spacing w:val="5"/>
          <w:sz w:val="28"/>
          <w:szCs w:val="28"/>
          <w:lang w:val="es-ES"/>
        </w:rPr>
        <w:t>l</w:t>
      </w:r>
      <w:r w:rsidRPr="00A0472C">
        <w:rPr>
          <w:spacing w:val="4"/>
          <w:sz w:val="28"/>
          <w:szCs w:val="28"/>
          <w:lang w:val="es-ES"/>
        </w:rPr>
        <w:t>a</w:t>
      </w:r>
      <w:r w:rsidRPr="00A0472C">
        <w:rPr>
          <w:sz w:val="28"/>
          <w:szCs w:val="28"/>
          <w:lang w:val="es-ES"/>
        </w:rPr>
        <w:t>n</w:t>
      </w:r>
      <w:r w:rsidRPr="00A0472C">
        <w:rPr>
          <w:spacing w:val="31"/>
          <w:sz w:val="28"/>
          <w:szCs w:val="28"/>
          <w:lang w:val="es-ES"/>
        </w:rPr>
        <w:t xml:space="preserve"> </w:t>
      </w:r>
      <w:r w:rsidRPr="00A0472C">
        <w:rPr>
          <w:spacing w:val="5"/>
          <w:sz w:val="28"/>
          <w:szCs w:val="28"/>
          <w:lang w:val="es-ES"/>
        </w:rPr>
        <w:t>t</w:t>
      </w:r>
      <w:r w:rsidRPr="00A0472C">
        <w:rPr>
          <w:sz w:val="28"/>
          <w:szCs w:val="28"/>
          <w:lang w:val="es-ES"/>
        </w:rPr>
        <w:t>ừ</w:t>
      </w:r>
      <w:r w:rsidRPr="00A0472C">
        <w:rPr>
          <w:spacing w:val="30"/>
          <w:sz w:val="28"/>
          <w:szCs w:val="28"/>
          <w:lang w:val="es-ES"/>
        </w:rPr>
        <w:t xml:space="preserve"> </w:t>
      </w:r>
      <w:r w:rsidRPr="00A0472C">
        <w:rPr>
          <w:spacing w:val="5"/>
          <w:sz w:val="28"/>
          <w:szCs w:val="28"/>
          <w:lang w:val="es-ES"/>
        </w:rPr>
        <w:t>c</w:t>
      </w:r>
      <w:r w:rsidRPr="00A0472C">
        <w:rPr>
          <w:spacing w:val="4"/>
          <w:sz w:val="28"/>
          <w:szCs w:val="28"/>
          <w:lang w:val="es-ES"/>
        </w:rPr>
        <w:t>á</w:t>
      </w:r>
      <w:r w:rsidRPr="00A0472C">
        <w:rPr>
          <w:sz w:val="28"/>
          <w:szCs w:val="28"/>
          <w:lang w:val="es-ES"/>
        </w:rPr>
        <w:t>c</w:t>
      </w:r>
      <w:r w:rsidRPr="00A0472C">
        <w:rPr>
          <w:spacing w:val="31"/>
          <w:sz w:val="28"/>
          <w:szCs w:val="28"/>
          <w:lang w:val="es-ES"/>
        </w:rPr>
        <w:t xml:space="preserve"> </w:t>
      </w:r>
      <w:r w:rsidRPr="00A0472C">
        <w:rPr>
          <w:spacing w:val="5"/>
          <w:sz w:val="28"/>
          <w:szCs w:val="28"/>
          <w:lang w:val="es-ES"/>
        </w:rPr>
        <w:t>b</w:t>
      </w:r>
      <w:r w:rsidRPr="00A0472C">
        <w:rPr>
          <w:sz w:val="28"/>
          <w:szCs w:val="28"/>
          <w:lang w:val="es-ES"/>
        </w:rPr>
        <w:t>ộ</w:t>
      </w:r>
      <w:r w:rsidRPr="00A0472C">
        <w:rPr>
          <w:spacing w:val="30"/>
          <w:sz w:val="28"/>
          <w:szCs w:val="28"/>
          <w:lang w:val="es-ES"/>
        </w:rPr>
        <w:t xml:space="preserve"> </w:t>
      </w:r>
      <w:r w:rsidRPr="00A0472C">
        <w:rPr>
          <w:spacing w:val="5"/>
          <w:sz w:val="28"/>
          <w:szCs w:val="28"/>
          <w:lang w:val="es-ES"/>
        </w:rPr>
        <w:t>ph</w:t>
      </w:r>
      <w:r w:rsidRPr="00A0472C">
        <w:rPr>
          <w:spacing w:val="4"/>
          <w:sz w:val="28"/>
          <w:szCs w:val="28"/>
          <w:lang w:val="es-ES"/>
        </w:rPr>
        <w:t>ậ</w:t>
      </w:r>
      <w:r w:rsidRPr="00A0472C">
        <w:rPr>
          <w:sz w:val="28"/>
          <w:szCs w:val="28"/>
          <w:lang w:val="es-ES"/>
        </w:rPr>
        <w:t>n</w:t>
      </w:r>
      <w:r w:rsidRPr="00A0472C">
        <w:rPr>
          <w:spacing w:val="34"/>
          <w:sz w:val="28"/>
          <w:szCs w:val="28"/>
          <w:lang w:val="es-ES"/>
        </w:rPr>
        <w:t xml:space="preserve"> </w:t>
      </w:r>
      <w:r w:rsidRPr="00A0472C">
        <w:rPr>
          <w:spacing w:val="5"/>
          <w:sz w:val="28"/>
          <w:szCs w:val="28"/>
          <w:lang w:val="es-ES"/>
        </w:rPr>
        <w:t>phí</w:t>
      </w:r>
      <w:r w:rsidRPr="00A0472C">
        <w:rPr>
          <w:sz w:val="28"/>
          <w:szCs w:val="28"/>
          <w:lang w:val="es-ES"/>
        </w:rPr>
        <w:t>a</w:t>
      </w:r>
      <w:r w:rsidRPr="00A0472C">
        <w:rPr>
          <w:spacing w:val="32"/>
          <w:sz w:val="28"/>
          <w:szCs w:val="28"/>
          <w:lang w:val="es-ES"/>
        </w:rPr>
        <w:t xml:space="preserve"> </w:t>
      </w:r>
      <w:r w:rsidRPr="00A0472C">
        <w:rPr>
          <w:spacing w:val="5"/>
          <w:sz w:val="28"/>
          <w:szCs w:val="28"/>
          <w:lang w:val="es-ES"/>
        </w:rPr>
        <w:t>gố</w:t>
      </w:r>
      <w:r w:rsidRPr="00A0472C">
        <w:rPr>
          <w:sz w:val="28"/>
          <w:szCs w:val="28"/>
          <w:lang w:val="es-ES"/>
        </w:rPr>
        <w:t>c</w:t>
      </w:r>
      <w:r w:rsidRPr="00A0472C">
        <w:rPr>
          <w:spacing w:val="31"/>
          <w:sz w:val="28"/>
          <w:szCs w:val="28"/>
          <w:lang w:val="es-ES"/>
        </w:rPr>
        <w:t xml:space="preserve"> </w:t>
      </w:r>
      <w:r w:rsidRPr="00A0472C">
        <w:rPr>
          <w:spacing w:val="5"/>
          <w:sz w:val="28"/>
          <w:szCs w:val="28"/>
          <w:lang w:val="es-ES"/>
        </w:rPr>
        <w:t>c</w:t>
      </w:r>
      <w:r w:rsidRPr="00A0472C">
        <w:rPr>
          <w:spacing w:val="4"/>
          <w:sz w:val="28"/>
          <w:szCs w:val="28"/>
          <w:lang w:val="es-ES"/>
        </w:rPr>
        <w:t>â</w:t>
      </w:r>
      <w:r w:rsidRPr="00A0472C">
        <w:rPr>
          <w:sz w:val="28"/>
          <w:szCs w:val="28"/>
          <w:lang w:val="es-ES"/>
        </w:rPr>
        <w:t>y</w:t>
      </w:r>
      <w:r w:rsidRPr="00A0472C">
        <w:rPr>
          <w:spacing w:val="32"/>
          <w:sz w:val="28"/>
          <w:szCs w:val="28"/>
          <w:lang w:val="es-ES"/>
        </w:rPr>
        <w:t xml:space="preserve"> </w:t>
      </w:r>
      <w:r w:rsidRPr="00A0472C">
        <w:rPr>
          <w:spacing w:val="5"/>
          <w:sz w:val="28"/>
          <w:szCs w:val="28"/>
          <w:lang w:val="es-ES"/>
        </w:rPr>
        <w:t>l</w:t>
      </w:r>
      <w:r w:rsidRPr="00A0472C">
        <w:rPr>
          <w:spacing w:val="4"/>
          <w:sz w:val="28"/>
          <w:szCs w:val="28"/>
          <w:lang w:val="es-ES"/>
        </w:rPr>
        <w:t>ê</w:t>
      </w:r>
      <w:r w:rsidRPr="00A0472C">
        <w:rPr>
          <w:sz w:val="28"/>
          <w:szCs w:val="28"/>
          <w:lang w:val="es-ES"/>
        </w:rPr>
        <w:t>n</w:t>
      </w:r>
      <w:r w:rsidRPr="00A0472C">
        <w:rPr>
          <w:spacing w:val="31"/>
          <w:sz w:val="28"/>
          <w:szCs w:val="28"/>
          <w:lang w:val="es-ES"/>
        </w:rPr>
        <w:t xml:space="preserve"> </w:t>
      </w:r>
      <w:r w:rsidRPr="00A0472C">
        <w:rPr>
          <w:spacing w:val="5"/>
          <w:sz w:val="28"/>
          <w:szCs w:val="28"/>
          <w:lang w:val="es-ES"/>
        </w:rPr>
        <w:t>tớ</w:t>
      </w:r>
      <w:r w:rsidRPr="00A0472C">
        <w:rPr>
          <w:sz w:val="28"/>
          <w:szCs w:val="28"/>
          <w:lang w:val="es-ES"/>
        </w:rPr>
        <w:t>i</w:t>
      </w:r>
      <w:r w:rsidRPr="00A0472C">
        <w:rPr>
          <w:spacing w:val="31"/>
          <w:sz w:val="28"/>
          <w:szCs w:val="28"/>
          <w:lang w:val="es-ES"/>
        </w:rPr>
        <w:t xml:space="preserve"> </w:t>
      </w:r>
      <w:r w:rsidRPr="00A0472C">
        <w:rPr>
          <w:spacing w:val="5"/>
          <w:sz w:val="28"/>
          <w:szCs w:val="28"/>
          <w:lang w:val="es-ES"/>
        </w:rPr>
        <w:t>á</w:t>
      </w:r>
      <w:r w:rsidRPr="00A0472C">
        <w:rPr>
          <w:sz w:val="28"/>
          <w:szCs w:val="28"/>
          <w:lang w:val="es-ES"/>
        </w:rPr>
        <w:t>o</w:t>
      </w:r>
      <w:r w:rsidRPr="00A0472C">
        <w:rPr>
          <w:spacing w:val="30"/>
          <w:sz w:val="28"/>
          <w:szCs w:val="28"/>
          <w:lang w:val="es-ES"/>
        </w:rPr>
        <w:t xml:space="preserve"> </w:t>
      </w:r>
      <w:r w:rsidRPr="00A0472C">
        <w:rPr>
          <w:spacing w:val="5"/>
          <w:sz w:val="28"/>
          <w:szCs w:val="28"/>
          <w:lang w:val="es-ES"/>
        </w:rPr>
        <w:t>b</w:t>
      </w:r>
      <w:r w:rsidRPr="00A0472C">
        <w:rPr>
          <w:spacing w:val="4"/>
          <w:sz w:val="28"/>
          <w:szCs w:val="28"/>
          <w:lang w:val="es-ES"/>
        </w:rPr>
        <w:t>ắ</w:t>
      </w:r>
      <w:r w:rsidRPr="00A0472C">
        <w:rPr>
          <w:sz w:val="28"/>
          <w:szCs w:val="28"/>
          <w:lang w:val="es-ES"/>
        </w:rPr>
        <w:t>p</w:t>
      </w:r>
      <w:r w:rsidRPr="00A0472C">
        <w:rPr>
          <w:spacing w:val="32"/>
          <w:sz w:val="28"/>
          <w:szCs w:val="28"/>
          <w:lang w:val="es-ES"/>
        </w:rPr>
        <w:t xml:space="preserve"> </w:t>
      </w:r>
      <w:r w:rsidRPr="00A0472C">
        <w:rPr>
          <w:spacing w:val="6"/>
          <w:sz w:val="28"/>
          <w:szCs w:val="28"/>
          <w:lang w:val="es-ES"/>
        </w:rPr>
        <w:t>v</w:t>
      </w:r>
      <w:r w:rsidRPr="00A0472C">
        <w:rPr>
          <w:sz w:val="28"/>
          <w:szCs w:val="28"/>
          <w:lang w:val="es-ES"/>
        </w:rPr>
        <w:t>à</w:t>
      </w:r>
      <w:r w:rsidRPr="00A0472C">
        <w:rPr>
          <w:spacing w:val="29"/>
          <w:sz w:val="28"/>
          <w:szCs w:val="28"/>
          <w:lang w:val="es-ES"/>
        </w:rPr>
        <w:t xml:space="preserve"> </w:t>
      </w:r>
      <w:r w:rsidRPr="00A0472C">
        <w:rPr>
          <w:spacing w:val="5"/>
          <w:w w:val="102"/>
          <w:sz w:val="28"/>
          <w:szCs w:val="28"/>
          <w:lang w:val="es-ES"/>
        </w:rPr>
        <w:t xml:space="preserve">bắp, </w:t>
      </w:r>
      <w:r w:rsidRPr="00A0472C">
        <w:rPr>
          <w:spacing w:val="5"/>
          <w:sz w:val="28"/>
          <w:szCs w:val="28"/>
          <w:lang w:val="es-ES"/>
        </w:rPr>
        <w:t>bôn</w:t>
      </w:r>
      <w:r w:rsidRPr="00A0472C">
        <w:rPr>
          <w:sz w:val="28"/>
          <w:szCs w:val="28"/>
          <w:lang w:val="es-ES"/>
        </w:rPr>
        <w:t>g</w:t>
      </w:r>
      <w:r w:rsidRPr="00A0472C">
        <w:rPr>
          <w:spacing w:val="42"/>
          <w:sz w:val="28"/>
          <w:szCs w:val="28"/>
          <w:lang w:val="es-ES"/>
        </w:rPr>
        <w:t xml:space="preserve"> </w:t>
      </w:r>
      <w:r w:rsidRPr="00A0472C">
        <w:rPr>
          <w:spacing w:val="4"/>
          <w:sz w:val="28"/>
          <w:szCs w:val="28"/>
          <w:lang w:val="es-ES"/>
        </w:rPr>
        <w:t>c</w:t>
      </w:r>
      <w:r w:rsidRPr="00A0472C">
        <w:rPr>
          <w:sz w:val="28"/>
          <w:szCs w:val="28"/>
          <w:lang w:val="es-ES"/>
        </w:rPr>
        <w:t>ờ</w:t>
      </w:r>
      <w:r w:rsidRPr="00A0472C">
        <w:rPr>
          <w:spacing w:val="38"/>
          <w:sz w:val="28"/>
          <w:szCs w:val="28"/>
          <w:lang w:val="es-ES"/>
        </w:rPr>
        <w:t xml:space="preserve"> </w:t>
      </w:r>
      <w:r w:rsidRPr="00A0472C">
        <w:rPr>
          <w:spacing w:val="5"/>
          <w:sz w:val="28"/>
          <w:szCs w:val="28"/>
          <w:lang w:val="es-ES"/>
        </w:rPr>
        <w:t>là</w:t>
      </w:r>
      <w:r w:rsidRPr="00A0472C">
        <w:rPr>
          <w:sz w:val="28"/>
          <w:szCs w:val="28"/>
          <w:lang w:val="es-ES"/>
        </w:rPr>
        <w:t>m</w:t>
      </w:r>
      <w:r w:rsidRPr="00A0472C">
        <w:rPr>
          <w:spacing w:val="39"/>
          <w:sz w:val="28"/>
          <w:szCs w:val="28"/>
          <w:lang w:val="es-ES"/>
        </w:rPr>
        <w:t xml:space="preserve"> </w:t>
      </w:r>
      <w:r w:rsidRPr="00A0472C">
        <w:rPr>
          <w:spacing w:val="5"/>
          <w:sz w:val="28"/>
          <w:szCs w:val="28"/>
          <w:lang w:val="es-ES"/>
        </w:rPr>
        <w:t>câ</w:t>
      </w:r>
      <w:r w:rsidRPr="00A0472C">
        <w:rPr>
          <w:spacing w:val="-7"/>
          <w:sz w:val="28"/>
          <w:szCs w:val="28"/>
          <w:lang w:val="es-ES"/>
        </w:rPr>
        <w:t>y</w:t>
      </w:r>
      <w:r w:rsidRPr="00A0472C">
        <w:rPr>
          <w:sz w:val="28"/>
          <w:szCs w:val="28"/>
          <w:lang w:val="es-ES"/>
        </w:rPr>
        <w:t>,</w:t>
      </w:r>
      <w:r w:rsidRPr="00A0472C">
        <w:rPr>
          <w:spacing w:val="38"/>
          <w:sz w:val="28"/>
          <w:szCs w:val="28"/>
          <w:lang w:val="es-ES"/>
        </w:rPr>
        <w:t xml:space="preserve"> </w:t>
      </w:r>
      <w:r w:rsidRPr="00A0472C">
        <w:rPr>
          <w:spacing w:val="5"/>
          <w:sz w:val="28"/>
          <w:szCs w:val="28"/>
          <w:lang w:val="es-ES"/>
        </w:rPr>
        <w:t>l</w:t>
      </w:r>
      <w:r w:rsidRPr="00A0472C">
        <w:rPr>
          <w:sz w:val="28"/>
          <w:szCs w:val="28"/>
          <w:lang w:val="es-ES"/>
        </w:rPr>
        <w:t>á</w:t>
      </w:r>
      <w:r w:rsidRPr="00A0472C">
        <w:rPr>
          <w:spacing w:val="36"/>
          <w:sz w:val="28"/>
          <w:szCs w:val="28"/>
          <w:lang w:val="es-ES"/>
        </w:rPr>
        <w:t xml:space="preserve"> </w:t>
      </w:r>
      <w:r w:rsidRPr="00A0472C">
        <w:rPr>
          <w:spacing w:val="6"/>
          <w:sz w:val="28"/>
          <w:szCs w:val="28"/>
          <w:lang w:val="es-ES"/>
        </w:rPr>
        <w:t>ú</w:t>
      </w:r>
      <w:r w:rsidRPr="00A0472C">
        <w:rPr>
          <w:sz w:val="28"/>
          <w:szCs w:val="28"/>
          <w:lang w:val="es-ES"/>
        </w:rPr>
        <w:t>a</w:t>
      </w:r>
      <w:r w:rsidRPr="00A0472C">
        <w:rPr>
          <w:spacing w:val="35"/>
          <w:sz w:val="28"/>
          <w:szCs w:val="28"/>
          <w:lang w:val="es-ES"/>
        </w:rPr>
        <w:t xml:space="preserve"> </w:t>
      </w:r>
      <w:r w:rsidRPr="00A0472C">
        <w:rPr>
          <w:spacing w:val="6"/>
          <w:sz w:val="28"/>
          <w:szCs w:val="28"/>
          <w:lang w:val="es-ES"/>
        </w:rPr>
        <w:t>v</w:t>
      </w:r>
      <w:r w:rsidRPr="00A0472C">
        <w:rPr>
          <w:spacing w:val="4"/>
          <w:sz w:val="28"/>
          <w:szCs w:val="28"/>
          <w:lang w:val="es-ES"/>
        </w:rPr>
        <w:t>à</w:t>
      </w:r>
      <w:r w:rsidRPr="00A0472C">
        <w:rPr>
          <w:spacing w:val="5"/>
          <w:sz w:val="28"/>
          <w:szCs w:val="28"/>
          <w:lang w:val="es-ES"/>
        </w:rPr>
        <w:t>n</w:t>
      </w:r>
      <w:r w:rsidRPr="00A0472C">
        <w:rPr>
          <w:sz w:val="28"/>
          <w:szCs w:val="28"/>
          <w:lang w:val="es-ES"/>
        </w:rPr>
        <w:t>g</w:t>
      </w:r>
      <w:r w:rsidRPr="00A0472C">
        <w:rPr>
          <w:spacing w:val="41"/>
          <w:sz w:val="28"/>
          <w:szCs w:val="28"/>
          <w:lang w:val="es-ES"/>
        </w:rPr>
        <w:t xml:space="preserve"> </w:t>
      </w:r>
      <w:r w:rsidRPr="00A0472C">
        <w:rPr>
          <w:spacing w:val="5"/>
          <w:sz w:val="28"/>
          <w:szCs w:val="28"/>
          <w:lang w:val="es-ES"/>
        </w:rPr>
        <w:t>tà</w:t>
      </w:r>
      <w:r w:rsidRPr="00A0472C">
        <w:rPr>
          <w:sz w:val="28"/>
          <w:szCs w:val="28"/>
          <w:lang w:val="es-ES"/>
        </w:rPr>
        <w:t>n</w:t>
      </w:r>
      <w:r w:rsidRPr="00A0472C">
        <w:rPr>
          <w:spacing w:val="40"/>
          <w:sz w:val="28"/>
          <w:szCs w:val="28"/>
          <w:lang w:val="es-ES"/>
        </w:rPr>
        <w:t xml:space="preserve"> </w:t>
      </w:r>
      <w:r w:rsidRPr="00A0472C">
        <w:rPr>
          <w:spacing w:val="3"/>
          <w:sz w:val="28"/>
          <w:szCs w:val="28"/>
          <w:lang w:val="es-ES"/>
        </w:rPr>
        <w:t>l</w:t>
      </w:r>
      <w:r w:rsidRPr="00A0472C">
        <w:rPr>
          <w:spacing w:val="5"/>
          <w:sz w:val="28"/>
          <w:szCs w:val="28"/>
          <w:lang w:val="es-ES"/>
        </w:rPr>
        <w:t>ụi</w:t>
      </w:r>
      <w:r w:rsidRPr="00A0472C">
        <w:rPr>
          <w:sz w:val="28"/>
          <w:szCs w:val="28"/>
          <w:lang w:val="es-ES"/>
        </w:rPr>
        <w:t>,</w:t>
      </w:r>
      <w:r w:rsidRPr="00A0472C">
        <w:rPr>
          <w:spacing w:val="39"/>
          <w:sz w:val="28"/>
          <w:szCs w:val="28"/>
          <w:lang w:val="es-ES"/>
        </w:rPr>
        <w:t xml:space="preserve"> </w:t>
      </w:r>
      <w:r w:rsidRPr="00A0472C">
        <w:rPr>
          <w:spacing w:val="5"/>
          <w:sz w:val="28"/>
          <w:szCs w:val="28"/>
          <w:lang w:val="es-ES"/>
        </w:rPr>
        <w:t>kh</w:t>
      </w:r>
      <w:r w:rsidRPr="00A0472C">
        <w:rPr>
          <w:sz w:val="28"/>
          <w:szCs w:val="28"/>
          <w:lang w:val="es-ES"/>
        </w:rPr>
        <w:t>ô</w:t>
      </w:r>
      <w:r w:rsidRPr="00A0472C">
        <w:rPr>
          <w:spacing w:val="40"/>
          <w:sz w:val="28"/>
          <w:szCs w:val="28"/>
          <w:lang w:val="es-ES"/>
        </w:rPr>
        <w:t xml:space="preserve"> </w:t>
      </w:r>
      <w:r w:rsidRPr="00A0472C">
        <w:rPr>
          <w:spacing w:val="4"/>
          <w:sz w:val="28"/>
          <w:szCs w:val="28"/>
          <w:lang w:val="es-ES"/>
        </w:rPr>
        <w:t>c</w:t>
      </w:r>
      <w:r w:rsidRPr="00A0472C">
        <w:rPr>
          <w:spacing w:val="5"/>
          <w:sz w:val="28"/>
          <w:szCs w:val="28"/>
          <w:lang w:val="es-ES"/>
        </w:rPr>
        <w:t>hế</w:t>
      </w:r>
      <w:r w:rsidRPr="00A0472C">
        <w:rPr>
          <w:sz w:val="28"/>
          <w:szCs w:val="28"/>
          <w:lang w:val="es-ES"/>
        </w:rPr>
        <w:t>t</w:t>
      </w:r>
      <w:r w:rsidRPr="00A0472C">
        <w:rPr>
          <w:spacing w:val="39"/>
          <w:sz w:val="28"/>
          <w:szCs w:val="28"/>
          <w:lang w:val="es-ES"/>
        </w:rPr>
        <w:t xml:space="preserve"> </w:t>
      </w:r>
      <w:r w:rsidRPr="00A0472C">
        <w:rPr>
          <w:spacing w:val="5"/>
          <w:sz w:val="28"/>
          <w:szCs w:val="28"/>
          <w:lang w:val="es-ES"/>
        </w:rPr>
        <w:t>b</w:t>
      </w:r>
      <w:r w:rsidRPr="00A0472C">
        <w:rPr>
          <w:spacing w:val="4"/>
          <w:sz w:val="28"/>
          <w:szCs w:val="28"/>
          <w:lang w:val="es-ES"/>
        </w:rPr>
        <w:t>ắ</w:t>
      </w:r>
      <w:r w:rsidRPr="00A0472C">
        <w:rPr>
          <w:sz w:val="28"/>
          <w:szCs w:val="28"/>
          <w:lang w:val="es-ES"/>
        </w:rPr>
        <w:t>p</w:t>
      </w:r>
      <w:r w:rsidRPr="00A0472C">
        <w:rPr>
          <w:spacing w:val="39"/>
          <w:sz w:val="28"/>
          <w:szCs w:val="28"/>
          <w:lang w:val="es-ES"/>
        </w:rPr>
        <w:t xml:space="preserve"> </w:t>
      </w:r>
      <w:r w:rsidRPr="00A0472C">
        <w:rPr>
          <w:spacing w:val="5"/>
          <w:sz w:val="28"/>
          <w:szCs w:val="28"/>
          <w:lang w:val="es-ES"/>
        </w:rPr>
        <w:t>thố</w:t>
      </w:r>
      <w:r w:rsidRPr="00A0472C">
        <w:rPr>
          <w:sz w:val="28"/>
          <w:szCs w:val="28"/>
          <w:lang w:val="es-ES"/>
        </w:rPr>
        <w:t>i</w:t>
      </w:r>
      <w:r w:rsidRPr="00A0472C">
        <w:rPr>
          <w:spacing w:val="40"/>
          <w:sz w:val="28"/>
          <w:szCs w:val="28"/>
          <w:lang w:val="es-ES"/>
        </w:rPr>
        <w:t xml:space="preserve"> </w:t>
      </w:r>
      <w:r w:rsidRPr="00A0472C">
        <w:rPr>
          <w:spacing w:val="5"/>
          <w:sz w:val="28"/>
          <w:szCs w:val="28"/>
          <w:lang w:val="es-ES"/>
        </w:rPr>
        <w:t>khô</w:t>
      </w:r>
      <w:r w:rsidRPr="00A0472C">
        <w:rPr>
          <w:sz w:val="28"/>
          <w:szCs w:val="28"/>
          <w:lang w:val="es-ES"/>
        </w:rPr>
        <w:t>.</w:t>
      </w:r>
      <w:r w:rsidRPr="00A0472C">
        <w:rPr>
          <w:spacing w:val="36"/>
          <w:sz w:val="28"/>
          <w:szCs w:val="28"/>
          <w:lang w:val="es-ES"/>
        </w:rPr>
        <w:t xml:space="preserve"> </w:t>
      </w:r>
      <w:r w:rsidRPr="00A0472C">
        <w:rPr>
          <w:spacing w:val="4"/>
          <w:sz w:val="28"/>
          <w:szCs w:val="28"/>
          <w:lang w:val="es-ES"/>
        </w:rPr>
        <w:t>V</w:t>
      </w:r>
      <w:r w:rsidRPr="00A0472C">
        <w:rPr>
          <w:spacing w:val="5"/>
          <w:sz w:val="28"/>
          <w:szCs w:val="28"/>
          <w:lang w:val="es-ES"/>
        </w:rPr>
        <w:t>ế</w:t>
      </w:r>
      <w:r w:rsidRPr="00A0472C">
        <w:rPr>
          <w:sz w:val="28"/>
          <w:szCs w:val="28"/>
          <w:lang w:val="es-ES"/>
        </w:rPr>
        <w:t>t</w:t>
      </w:r>
      <w:r w:rsidRPr="00A0472C">
        <w:rPr>
          <w:spacing w:val="39"/>
          <w:sz w:val="28"/>
          <w:szCs w:val="28"/>
          <w:lang w:val="es-ES"/>
        </w:rPr>
        <w:t xml:space="preserve"> </w:t>
      </w:r>
      <w:r w:rsidRPr="00A0472C">
        <w:rPr>
          <w:spacing w:val="6"/>
          <w:sz w:val="28"/>
          <w:szCs w:val="28"/>
          <w:lang w:val="es-ES"/>
        </w:rPr>
        <w:t>b</w:t>
      </w:r>
      <w:r w:rsidRPr="00A0472C">
        <w:rPr>
          <w:spacing w:val="4"/>
          <w:sz w:val="28"/>
          <w:szCs w:val="28"/>
          <w:lang w:val="es-ES"/>
        </w:rPr>
        <w:t>ệ</w:t>
      </w:r>
      <w:r w:rsidRPr="00A0472C">
        <w:rPr>
          <w:spacing w:val="5"/>
          <w:sz w:val="28"/>
          <w:szCs w:val="28"/>
          <w:lang w:val="es-ES"/>
        </w:rPr>
        <w:t>n</w:t>
      </w:r>
      <w:r w:rsidRPr="00A0472C">
        <w:rPr>
          <w:sz w:val="28"/>
          <w:szCs w:val="28"/>
          <w:lang w:val="es-ES"/>
        </w:rPr>
        <w:t>h</w:t>
      </w:r>
      <w:r w:rsidRPr="00A0472C">
        <w:rPr>
          <w:spacing w:val="42"/>
          <w:sz w:val="28"/>
          <w:szCs w:val="28"/>
          <w:lang w:val="es-ES"/>
        </w:rPr>
        <w:t xml:space="preserve"> </w:t>
      </w:r>
      <w:r w:rsidRPr="00A0472C">
        <w:rPr>
          <w:spacing w:val="5"/>
          <w:sz w:val="28"/>
          <w:szCs w:val="28"/>
          <w:lang w:val="es-ES"/>
        </w:rPr>
        <w:t>kh</w:t>
      </w:r>
      <w:r w:rsidRPr="00A0472C">
        <w:rPr>
          <w:sz w:val="28"/>
          <w:szCs w:val="28"/>
          <w:lang w:val="es-ES"/>
        </w:rPr>
        <w:t>ô</w:t>
      </w:r>
      <w:r w:rsidRPr="00A0472C">
        <w:rPr>
          <w:spacing w:val="40"/>
          <w:sz w:val="28"/>
          <w:szCs w:val="28"/>
          <w:lang w:val="es-ES"/>
        </w:rPr>
        <w:t xml:space="preserve"> </w:t>
      </w:r>
      <w:r w:rsidRPr="00A0472C">
        <w:rPr>
          <w:spacing w:val="5"/>
          <w:w w:val="102"/>
          <w:sz w:val="28"/>
          <w:szCs w:val="28"/>
          <w:lang w:val="es-ES"/>
        </w:rPr>
        <w:t>v</w:t>
      </w:r>
      <w:r w:rsidRPr="00A0472C">
        <w:rPr>
          <w:spacing w:val="4"/>
          <w:w w:val="102"/>
          <w:sz w:val="28"/>
          <w:szCs w:val="28"/>
          <w:lang w:val="es-ES"/>
        </w:rPr>
        <w:t>ằ</w:t>
      </w:r>
      <w:r w:rsidRPr="00A0472C">
        <w:rPr>
          <w:w w:val="102"/>
          <w:sz w:val="28"/>
          <w:szCs w:val="28"/>
          <w:lang w:val="es-ES"/>
        </w:rPr>
        <w:t xml:space="preserve">n </w:t>
      </w:r>
      <w:r w:rsidRPr="00A0472C">
        <w:rPr>
          <w:spacing w:val="5"/>
          <w:sz w:val="28"/>
          <w:szCs w:val="28"/>
          <w:lang w:val="es-ES"/>
        </w:rPr>
        <w:t>bắp</w:t>
      </w:r>
      <w:r w:rsidRPr="00A0472C">
        <w:rPr>
          <w:spacing w:val="16"/>
          <w:sz w:val="28"/>
          <w:szCs w:val="28"/>
          <w:lang w:val="es-ES"/>
        </w:rPr>
        <w:t xml:space="preserve"> </w:t>
      </w:r>
      <w:r w:rsidRPr="00A0472C">
        <w:rPr>
          <w:spacing w:val="5"/>
          <w:sz w:val="28"/>
          <w:szCs w:val="28"/>
          <w:lang w:val="es-ES"/>
        </w:rPr>
        <w:t>c</w:t>
      </w:r>
      <w:r w:rsidRPr="00A0472C">
        <w:rPr>
          <w:spacing w:val="4"/>
          <w:sz w:val="28"/>
          <w:szCs w:val="28"/>
          <w:lang w:val="es-ES"/>
        </w:rPr>
        <w:t>ũ</w:t>
      </w:r>
      <w:r w:rsidRPr="00A0472C">
        <w:rPr>
          <w:spacing w:val="5"/>
          <w:sz w:val="28"/>
          <w:szCs w:val="28"/>
          <w:lang w:val="es-ES"/>
        </w:rPr>
        <w:t>n</w:t>
      </w:r>
      <w:r w:rsidRPr="00A0472C">
        <w:rPr>
          <w:sz w:val="28"/>
          <w:szCs w:val="28"/>
          <w:lang w:val="es-ES"/>
        </w:rPr>
        <w:t>g</w:t>
      </w:r>
      <w:r w:rsidRPr="00A0472C">
        <w:rPr>
          <w:spacing w:val="18"/>
          <w:sz w:val="28"/>
          <w:szCs w:val="28"/>
          <w:lang w:val="es-ES"/>
        </w:rPr>
        <w:t xml:space="preserve"> </w:t>
      </w:r>
      <w:r w:rsidRPr="00A0472C">
        <w:rPr>
          <w:spacing w:val="5"/>
          <w:sz w:val="28"/>
          <w:szCs w:val="28"/>
          <w:lang w:val="es-ES"/>
        </w:rPr>
        <w:t>tư</w:t>
      </w:r>
      <w:r w:rsidRPr="00A0472C">
        <w:rPr>
          <w:spacing w:val="4"/>
          <w:sz w:val="28"/>
          <w:szCs w:val="28"/>
          <w:lang w:val="es-ES"/>
        </w:rPr>
        <w:t>ơ</w:t>
      </w:r>
      <w:r w:rsidRPr="00A0472C">
        <w:rPr>
          <w:spacing w:val="5"/>
          <w:sz w:val="28"/>
          <w:szCs w:val="28"/>
          <w:lang w:val="es-ES"/>
        </w:rPr>
        <w:t>n</w:t>
      </w:r>
      <w:r w:rsidRPr="00A0472C">
        <w:rPr>
          <w:sz w:val="28"/>
          <w:szCs w:val="28"/>
          <w:lang w:val="es-ES"/>
        </w:rPr>
        <w:t>g</w:t>
      </w:r>
      <w:r w:rsidRPr="00A0472C">
        <w:rPr>
          <w:spacing w:val="21"/>
          <w:sz w:val="28"/>
          <w:szCs w:val="28"/>
          <w:lang w:val="es-ES"/>
        </w:rPr>
        <w:t xml:space="preserve"> </w:t>
      </w:r>
      <w:r w:rsidRPr="00A0472C">
        <w:rPr>
          <w:spacing w:val="5"/>
          <w:sz w:val="28"/>
          <w:szCs w:val="28"/>
          <w:lang w:val="es-ES"/>
        </w:rPr>
        <w:t>t</w:t>
      </w:r>
      <w:r w:rsidRPr="00A0472C">
        <w:rPr>
          <w:sz w:val="28"/>
          <w:szCs w:val="28"/>
          <w:lang w:val="es-ES"/>
        </w:rPr>
        <w:t>ự</w:t>
      </w:r>
      <w:r w:rsidRPr="00A0472C">
        <w:rPr>
          <w:spacing w:val="13"/>
          <w:sz w:val="28"/>
          <w:szCs w:val="28"/>
          <w:lang w:val="es-ES"/>
        </w:rPr>
        <w:t xml:space="preserve"> </w:t>
      </w:r>
      <w:r w:rsidRPr="00A0472C">
        <w:rPr>
          <w:spacing w:val="6"/>
          <w:sz w:val="28"/>
          <w:szCs w:val="28"/>
          <w:lang w:val="es-ES"/>
        </w:rPr>
        <w:t>v</w:t>
      </w:r>
      <w:r w:rsidRPr="00A0472C">
        <w:rPr>
          <w:spacing w:val="4"/>
          <w:sz w:val="28"/>
          <w:szCs w:val="28"/>
          <w:lang w:val="es-ES"/>
        </w:rPr>
        <w:t>ế</w:t>
      </w:r>
      <w:r w:rsidRPr="00A0472C">
        <w:rPr>
          <w:sz w:val="28"/>
          <w:szCs w:val="28"/>
          <w:lang w:val="es-ES"/>
        </w:rPr>
        <w:t>t</w:t>
      </w:r>
      <w:r w:rsidRPr="00A0472C">
        <w:rPr>
          <w:spacing w:val="15"/>
          <w:sz w:val="28"/>
          <w:szCs w:val="28"/>
          <w:lang w:val="es-ES"/>
        </w:rPr>
        <w:t xml:space="preserve"> </w:t>
      </w:r>
      <w:r w:rsidRPr="00A0472C">
        <w:rPr>
          <w:spacing w:val="5"/>
          <w:sz w:val="28"/>
          <w:szCs w:val="28"/>
          <w:lang w:val="es-ES"/>
        </w:rPr>
        <w:t>b</w:t>
      </w:r>
      <w:r w:rsidRPr="00A0472C">
        <w:rPr>
          <w:spacing w:val="4"/>
          <w:sz w:val="28"/>
          <w:szCs w:val="28"/>
          <w:lang w:val="es-ES"/>
        </w:rPr>
        <w:t>ệ</w:t>
      </w:r>
      <w:r w:rsidRPr="00A0472C">
        <w:rPr>
          <w:spacing w:val="5"/>
          <w:sz w:val="28"/>
          <w:szCs w:val="28"/>
          <w:lang w:val="es-ES"/>
        </w:rPr>
        <w:t>n</w:t>
      </w:r>
      <w:r w:rsidRPr="00A0472C">
        <w:rPr>
          <w:sz w:val="28"/>
          <w:szCs w:val="28"/>
          <w:lang w:val="es-ES"/>
        </w:rPr>
        <w:t>h</w:t>
      </w:r>
      <w:r w:rsidRPr="00A0472C">
        <w:rPr>
          <w:spacing w:val="19"/>
          <w:sz w:val="28"/>
          <w:szCs w:val="28"/>
          <w:lang w:val="es-ES"/>
        </w:rPr>
        <w:t xml:space="preserve"> </w:t>
      </w:r>
      <w:r w:rsidRPr="00A0472C">
        <w:rPr>
          <w:spacing w:val="5"/>
          <w:sz w:val="28"/>
          <w:szCs w:val="28"/>
          <w:lang w:val="es-ES"/>
        </w:rPr>
        <w:t>kh</w:t>
      </w:r>
      <w:r w:rsidRPr="00A0472C">
        <w:rPr>
          <w:sz w:val="28"/>
          <w:szCs w:val="28"/>
          <w:lang w:val="es-ES"/>
        </w:rPr>
        <w:t>ô</w:t>
      </w:r>
      <w:r w:rsidRPr="00A0472C">
        <w:rPr>
          <w:spacing w:val="16"/>
          <w:sz w:val="28"/>
          <w:szCs w:val="28"/>
          <w:lang w:val="es-ES"/>
        </w:rPr>
        <w:t xml:space="preserve"> </w:t>
      </w:r>
      <w:r w:rsidRPr="00A0472C">
        <w:rPr>
          <w:spacing w:val="5"/>
          <w:sz w:val="28"/>
          <w:szCs w:val="28"/>
          <w:lang w:val="es-ES"/>
        </w:rPr>
        <w:t>v</w:t>
      </w:r>
      <w:r w:rsidRPr="00A0472C">
        <w:rPr>
          <w:spacing w:val="4"/>
          <w:sz w:val="28"/>
          <w:szCs w:val="28"/>
          <w:lang w:val="es-ES"/>
        </w:rPr>
        <w:t>ằ</w:t>
      </w:r>
      <w:r w:rsidRPr="00A0472C">
        <w:rPr>
          <w:sz w:val="28"/>
          <w:szCs w:val="28"/>
          <w:lang w:val="es-ES"/>
        </w:rPr>
        <w:t>n</w:t>
      </w:r>
      <w:r w:rsidRPr="00A0472C">
        <w:rPr>
          <w:spacing w:val="17"/>
          <w:sz w:val="28"/>
          <w:szCs w:val="28"/>
          <w:lang w:val="es-ES"/>
        </w:rPr>
        <w:t xml:space="preserve"> </w:t>
      </w:r>
      <w:r w:rsidRPr="00A0472C">
        <w:rPr>
          <w:spacing w:val="5"/>
          <w:sz w:val="28"/>
          <w:szCs w:val="28"/>
          <w:lang w:val="es-ES"/>
        </w:rPr>
        <w:t>h</w:t>
      </w:r>
      <w:r w:rsidRPr="00A0472C">
        <w:rPr>
          <w:spacing w:val="4"/>
          <w:sz w:val="28"/>
          <w:szCs w:val="28"/>
          <w:lang w:val="es-ES"/>
        </w:rPr>
        <w:t>ạ</w:t>
      </w:r>
      <w:r w:rsidRPr="00A0472C">
        <w:rPr>
          <w:sz w:val="28"/>
          <w:szCs w:val="28"/>
          <w:lang w:val="es-ES"/>
        </w:rPr>
        <w:t>i</w:t>
      </w:r>
      <w:r w:rsidRPr="00A0472C">
        <w:rPr>
          <w:spacing w:val="16"/>
          <w:sz w:val="28"/>
          <w:szCs w:val="28"/>
          <w:lang w:val="es-ES"/>
        </w:rPr>
        <w:t xml:space="preserve"> </w:t>
      </w:r>
      <w:r w:rsidRPr="00A0472C">
        <w:rPr>
          <w:spacing w:val="5"/>
          <w:sz w:val="28"/>
          <w:szCs w:val="28"/>
          <w:lang w:val="es-ES"/>
        </w:rPr>
        <w:t>trê</w:t>
      </w:r>
      <w:r w:rsidRPr="00A0472C">
        <w:rPr>
          <w:sz w:val="28"/>
          <w:szCs w:val="28"/>
          <w:lang w:val="es-ES"/>
        </w:rPr>
        <w:t>n</w:t>
      </w:r>
      <w:r w:rsidRPr="00A0472C">
        <w:rPr>
          <w:spacing w:val="17"/>
          <w:sz w:val="28"/>
          <w:szCs w:val="28"/>
          <w:lang w:val="es-ES"/>
        </w:rPr>
        <w:t xml:space="preserve"> </w:t>
      </w:r>
      <w:r w:rsidRPr="00A0472C">
        <w:rPr>
          <w:spacing w:val="5"/>
          <w:w w:val="102"/>
          <w:sz w:val="28"/>
          <w:szCs w:val="28"/>
          <w:lang w:val="es-ES"/>
        </w:rPr>
        <w:t>lúa.</w:t>
      </w:r>
    </w:p>
    <w:p w:rsidR="004A6C94" w:rsidRPr="00A0472C" w:rsidRDefault="004A6C94" w:rsidP="004318F1">
      <w:pPr>
        <w:spacing w:before="120" w:after="120" w:line="276" w:lineRule="auto"/>
        <w:ind w:right="-40" w:firstLine="567"/>
        <w:jc w:val="both"/>
        <w:rPr>
          <w:i/>
          <w:sz w:val="28"/>
          <w:szCs w:val="28"/>
          <w:lang w:val="es-ES"/>
        </w:rPr>
      </w:pPr>
      <w:r w:rsidRPr="00A0472C">
        <w:rPr>
          <w:bCs/>
          <w:i/>
          <w:sz w:val="28"/>
          <w:szCs w:val="28"/>
          <w:lang w:val="es-ES"/>
        </w:rPr>
        <w:t>- Bi</w:t>
      </w:r>
      <w:r w:rsidRPr="00A0472C">
        <w:rPr>
          <w:bCs/>
          <w:i/>
          <w:spacing w:val="-1"/>
          <w:sz w:val="28"/>
          <w:szCs w:val="28"/>
          <w:lang w:val="es-ES"/>
        </w:rPr>
        <w:t>ệ</w:t>
      </w:r>
      <w:r w:rsidRPr="00A0472C">
        <w:rPr>
          <w:bCs/>
          <w:i/>
          <w:sz w:val="28"/>
          <w:szCs w:val="28"/>
          <w:lang w:val="es-ES"/>
        </w:rPr>
        <w:t>n</w:t>
      </w:r>
      <w:r w:rsidRPr="00A0472C">
        <w:rPr>
          <w:bCs/>
          <w:i/>
          <w:spacing w:val="10"/>
          <w:sz w:val="28"/>
          <w:szCs w:val="28"/>
          <w:lang w:val="es-ES"/>
        </w:rPr>
        <w:t xml:space="preserve"> </w:t>
      </w:r>
      <w:r w:rsidRPr="00A0472C">
        <w:rPr>
          <w:bCs/>
          <w:i/>
          <w:spacing w:val="1"/>
          <w:sz w:val="28"/>
          <w:szCs w:val="28"/>
          <w:lang w:val="es-ES"/>
        </w:rPr>
        <w:t>p</w:t>
      </w:r>
      <w:r w:rsidRPr="00A0472C">
        <w:rPr>
          <w:bCs/>
          <w:i/>
          <w:sz w:val="28"/>
          <w:szCs w:val="28"/>
          <w:lang w:val="es-ES"/>
        </w:rPr>
        <w:t>háp</w:t>
      </w:r>
      <w:r w:rsidRPr="00A0472C">
        <w:rPr>
          <w:bCs/>
          <w:i/>
          <w:spacing w:val="10"/>
          <w:sz w:val="28"/>
          <w:szCs w:val="28"/>
          <w:lang w:val="es-ES"/>
        </w:rPr>
        <w:t xml:space="preserve"> </w:t>
      </w:r>
      <w:r w:rsidR="000A1179" w:rsidRPr="00A0472C">
        <w:rPr>
          <w:bCs/>
          <w:i/>
          <w:w w:val="102"/>
          <w:sz w:val="28"/>
          <w:szCs w:val="28"/>
          <w:lang w:val="es-ES"/>
        </w:rPr>
        <w:t>phòng trừ</w:t>
      </w:r>
    </w:p>
    <w:p w:rsidR="004A6C94" w:rsidRPr="00A0472C" w:rsidRDefault="004A6C94" w:rsidP="004318F1">
      <w:pPr>
        <w:spacing w:before="120" w:after="120" w:line="276" w:lineRule="auto"/>
        <w:ind w:right="-40" w:firstLine="567"/>
        <w:jc w:val="both"/>
        <w:rPr>
          <w:sz w:val="28"/>
          <w:szCs w:val="28"/>
          <w:lang w:val="es-ES"/>
        </w:rPr>
      </w:pPr>
      <w:r w:rsidRPr="00A0472C">
        <w:rPr>
          <w:spacing w:val="-1"/>
          <w:sz w:val="28"/>
          <w:szCs w:val="28"/>
          <w:lang w:val="es-ES"/>
        </w:rPr>
        <w:t>C</w:t>
      </w:r>
      <w:r w:rsidRPr="00A0472C">
        <w:rPr>
          <w:sz w:val="28"/>
          <w:szCs w:val="28"/>
          <w:lang w:val="es-ES"/>
        </w:rPr>
        <w:t>học</w:t>
      </w:r>
      <w:r w:rsidRPr="00A0472C">
        <w:rPr>
          <w:spacing w:val="27"/>
          <w:sz w:val="28"/>
          <w:szCs w:val="28"/>
          <w:lang w:val="es-ES"/>
        </w:rPr>
        <w:t xml:space="preserve"> </w:t>
      </w:r>
      <w:r w:rsidRPr="00A0472C">
        <w:rPr>
          <w:sz w:val="28"/>
          <w:szCs w:val="28"/>
          <w:lang w:val="es-ES"/>
        </w:rPr>
        <w:t>lọc</w:t>
      </w:r>
      <w:r w:rsidRPr="00A0472C">
        <w:rPr>
          <w:spacing w:val="22"/>
          <w:sz w:val="28"/>
          <w:szCs w:val="28"/>
          <w:lang w:val="es-ES"/>
        </w:rPr>
        <w:t xml:space="preserve"> </w:t>
      </w:r>
      <w:r w:rsidRPr="00A0472C">
        <w:rPr>
          <w:sz w:val="28"/>
          <w:szCs w:val="28"/>
          <w:lang w:val="es-ES"/>
        </w:rPr>
        <w:t>trồng</w:t>
      </w:r>
      <w:r w:rsidRPr="00A0472C">
        <w:rPr>
          <w:spacing w:val="26"/>
          <w:sz w:val="28"/>
          <w:szCs w:val="28"/>
          <w:lang w:val="es-ES"/>
        </w:rPr>
        <w:t xml:space="preserve"> </w:t>
      </w:r>
      <w:r w:rsidRPr="00A0472C">
        <w:rPr>
          <w:sz w:val="28"/>
          <w:szCs w:val="28"/>
          <w:lang w:val="es-ES"/>
        </w:rPr>
        <w:t>những</w:t>
      </w:r>
      <w:r w:rsidRPr="00A0472C">
        <w:rPr>
          <w:spacing w:val="28"/>
          <w:sz w:val="28"/>
          <w:szCs w:val="28"/>
          <w:lang w:val="es-ES"/>
        </w:rPr>
        <w:t xml:space="preserve"> </w:t>
      </w:r>
      <w:r w:rsidRPr="00A0472C">
        <w:rPr>
          <w:sz w:val="28"/>
          <w:szCs w:val="28"/>
          <w:lang w:val="es-ES"/>
        </w:rPr>
        <w:t>giống</w:t>
      </w:r>
      <w:r w:rsidRPr="00A0472C">
        <w:rPr>
          <w:spacing w:val="28"/>
          <w:sz w:val="28"/>
          <w:szCs w:val="28"/>
          <w:lang w:val="es-ES"/>
        </w:rPr>
        <w:t xml:space="preserve"> </w:t>
      </w:r>
      <w:r w:rsidRPr="00A0472C">
        <w:rPr>
          <w:sz w:val="28"/>
          <w:szCs w:val="28"/>
          <w:lang w:val="es-ES"/>
        </w:rPr>
        <w:t>bắp</w:t>
      </w:r>
      <w:r w:rsidRPr="00A0472C">
        <w:rPr>
          <w:spacing w:val="24"/>
          <w:sz w:val="28"/>
          <w:szCs w:val="28"/>
          <w:lang w:val="es-ES"/>
        </w:rPr>
        <w:t xml:space="preserve"> </w:t>
      </w:r>
      <w:r w:rsidRPr="00A0472C">
        <w:rPr>
          <w:sz w:val="28"/>
          <w:szCs w:val="28"/>
          <w:lang w:val="es-ES"/>
        </w:rPr>
        <w:t>ít</w:t>
      </w:r>
      <w:r w:rsidRPr="00A0472C">
        <w:rPr>
          <w:spacing w:val="18"/>
          <w:sz w:val="28"/>
          <w:szCs w:val="28"/>
          <w:lang w:val="es-ES"/>
        </w:rPr>
        <w:t xml:space="preserve"> </w:t>
      </w:r>
      <w:r w:rsidRPr="00A0472C">
        <w:rPr>
          <w:sz w:val="28"/>
          <w:szCs w:val="28"/>
          <w:lang w:val="es-ES"/>
        </w:rPr>
        <w:t>n</w:t>
      </w:r>
      <w:r w:rsidRPr="00A0472C">
        <w:rPr>
          <w:spacing w:val="2"/>
          <w:sz w:val="28"/>
          <w:szCs w:val="28"/>
          <w:lang w:val="es-ES"/>
        </w:rPr>
        <w:t>h</w:t>
      </w:r>
      <w:r w:rsidRPr="00A0472C">
        <w:rPr>
          <w:sz w:val="28"/>
          <w:szCs w:val="28"/>
          <w:lang w:val="es-ES"/>
        </w:rPr>
        <w:t>i</w:t>
      </w:r>
      <w:r w:rsidRPr="00A0472C">
        <w:rPr>
          <w:spacing w:val="-1"/>
          <w:sz w:val="28"/>
          <w:szCs w:val="28"/>
          <w:lang w:val="es-ES"/>
        </w:rPr>
        <w:t>ễ</w:t>
      </w:r>
      <w:r w:rsidRPr="00A0472C">
        <w:rPr>
          <w:sz w:val="28"/>
          <w:szCs w:val="28"/>
          <w:lang w:val="es-ES"/>
        </w:rPr>
        <w:t>m</w:t>
      </w:r>
      <w:r w:rsidRPr="00A0472C">
        <w:rPr>
          <w:spacing w:val="28"/>
          <w:sz w:val="28"/>
          <w:szCs w:val="28"/>
          <w:lang w:val="es-ES"/>
        </w:rPr>
        <w:t xml:space="preserve"> </w:t>
      </w:r>
      <w:r w:rsidRPr="00A0472C">
        <w:rPr>
          <w:sz w:val="28"/>
          <w:szCs w:val="28"/>
          <w:lang w:val="es-ES"/>
        </w:rPr>
        <w:t>b</w:t>
      </w:r>
      <w:r w:rsidRPr="00A0472C">
        <w:rPr>
          <w:spacing w:val="-1"/>
          <w:sz w:val="28"/>
          <w:szCs w:val="28"/>
          <w:lang w:val="es-ES"/>
        </w:rPr>
        <w:t>ệ</w:t>
      </w:r>
      <w:r w:rsidRPr="00A0472C">
        <w:rPr>
          <w:sz w:val="28"/>
          <w:szCs w:val="28"/>
          <w:lang w:val="es-ES"/>
        </w:rPr>
        <w:t>nh,</w:t>
      </w:r>
      <w:r w:rsidRPr="00A0472C">
        <w:rPr>
          <w:spacing w:val="28"/>
          <w:sz w:val="28"/>
          <w:szCs w:val="28"/>
          <w:lang w:val="es-ES"/>
        </w:rPr>
        <w:t xml:space="preserve"> </w:t>
      </w:r>
      <w:r w:rsidRPr="00A0472C">
        <w:rPr>
          <w:sz w:val="28"/>
          <w:szCs w:val="28"/>
          <w:lang w:val="es-ES"/>
        </w:rPr>
        <w:t>h</w:t>
      </w:r>
      <w:r w:rsidRPr="00A0472C">
        <w:rPr>
          <w:spacing w:val="-1"/>
          <w:sz w:val="28"/>
          <w:szCs w:val="28"/>
          <w:lang w:val="es-ES"/>
        </w:rPr>
        <w:t>ạ</w:t>
      </w:r>
      <w:r w:rsidRPr="00A0472C">
        <w:rPr>
          <w:sz w:val="28"/>
          <w:szCs w:val="28"/>
          <w:lang w:val="es-ES"/>
        </w:rPr>
        <w:t>t</w:t>
      </w:r>
      <w:r w:rsidRPr="00A0472C">
        <w:rPr>
          <w:spacing w:val="22"/>
          <w:sz w:val="28"/>
          <w:szCs w:val="28"/>
          <w:lang w:val="es-ES"/>
        </w:rPr>
        <w:t xml:space="preserve"> </w:t>
      </w:r>
      <w:r w:rsidRPr="00A0472C">
        <w:rPr>
          <w:spacing w:val="2"/>
          <w:sz w:val="28"/>
          <w:szCs w:val="28"/>
          <w:lang w:val="es-ES"/>
        </w:rPr>
        <w:t>g</w:t>
      </w:r>
      <w:r w:rsidRPr="00A0472C">
        <w:rPr>
          <w:sz w:val="28"/>
          <w:szCs w:val="28"/>
          <w:lang w:val="es-ES"/>
        </w:rPr>
        <w:t>iống</w:t>
      </w:r>
      <w:r w:rsidRPr="00A0472C">
        <w:rPr>
          <w:spacing w:val="27"/>
          <w:sz w:val="28"/>
          <w:szCs w:val="28"/>
          <w:lang w:val="es-ES"/>
        </w:rPr>
        <w:t xml:space="preserve"> </w:t>
      </w:r>
      <w:r w:rsidRPr="00A0472C">
        <w:rPr>
          <w:sz w:val="28"/>
          <w:szCs w:val="28"/>
          <w:lang w:val="es-ES"/>
        </w:rPr>
        <w:t>tốt,</w:t>
      </w:r>
      <w:r w:rsidRPr="00A0472C">
        <w:rPr>
          <w:spacing w:val="22"/>
          <w:sz w:val="28"/>
          <w:szCs w:val="28"/>
          <w:lang w:val="es-ES"/>
        </w:rPr>
        <w:t xml:space="preserve"> </w:t>
      </w:r>
      <w:r w:rsidRPr="00A0472C">
        <w:rPr>
          <w:sz w:val="28"/>
          <w:szCs w:val="28"/>
          <w:lang w:val="es-ES"/>
        </w:rPr>
        <w:t>gieo</w:t>
      </w:r>
      <w:r w:rsidRPr="00A0472C">
        <w:rPr>
          <w:spacing w:val="26"/>
          <w:sz w:val="28"/>
          <w:szCs w:val="28"/>
          <w:lang w:val="es-ES"/>
        </w:rPr>
        <w:t xml:space="preserve"> </w:t>
      </w:r>
      <w:r w:rsidRPr="00A0472C">
        <w:rPr>
          <w:spacing w:val="-1"/>
          <w:sz w:val="28"/>
          <w:szCs w:val="28"/>
          <w:lang w:val="es-ES"/>
        </w:rPr>
        <w:t>đ</w:t>
      </w:r>
      <w:r w:rsidRPr="00A0472C">
        <w:rPr>
          <w:sz w:val="28"/>
          <w:szCs w:val="28"/>
          <w:lang w:val="es-ES"/>
        </w:rPr>
        <w:t>ú</w:t>
      </w:r>
      <w:r w:rsidRPr="00A0472C">
        <w:rPr>
          <w:spacing w:val="2"/>
          <w:sz w:val="28"/>
          <w:szCs w:val="28"/>
          <w:lang w:val="es-ES"/>
        </w:rPr>
        <w:t>n</w:t>
      </w:r>
      <w:r w:rsidRPr="00A0472C">
        <w:rPr>
          <w:sz w:val="28"/>
          <w:szCs w:val="28"/>
          <w:lang w:val="es-ES"/>
        </w:rPr>
        <w:t>g</w:t>
      </w:r>
      <w:r w:rsidRPr="00A0472C">
        <w:rPr>
          <w:spacing w:val="25"/>
          <w:sz w:val="28"/>
          <w:szCs w:val="28"/>
          <w:lang w:val="es-ES"/>
        </w:rPr>
        <w:t xml:space="preserve"> </w:t>
      </w:r>
      <w:r w:rsidRPr="00A0472C">
        <w:rPr>
          <w:spacing w:val="-1"/>
          <w:w w:val="102"/>
          <w:sz w:val="28"/>
          <w:szCs w:val="28"/>
          <w:lang w:val="es-ES"/>
        </w:rPr>
        <w:t>t</w:t>
      </w:r>
      <w:r w:rsidRPr="00A0472C">
        <w:rPr>
          <w:spacing w:val="2"/>
          <w:w w:val="102"/>
          <w:sz w:val="28"/>
          <w:szCs w:val="28"/>
          <w:lang w:val="es-ES"/>
        </w:rPr>
        <w:t>h</w:t>
      </w:r>
      <w:r w:rsidRPr="00A0472C">
        <w:rPr>
          <w:spacing w:val="-1"/>
          <w:w w:val="102"/>
          <w:sz w:val="28"/>
          <w:szCs w:val="28"/>
          <w:lang w:val="es-ES"/>
        </w:rPr>
        <w:t>ờ</w:t>
      </w:r>
      <w:r w:rsidRPr="00A0472C">
        <w:rPr>
          <w:w w:val="102"/>
          <w:sz w:val="28"/>
          <w:szCs w:val="28"/>
          <w:lang w:val="es-ES"/>
        </w:rPr>
        <w:t xml:space="preserve">i </w:t>
      </w:r>
      <w:r w:rsidRPr="00A0472C">
        <w:rPr>
          <w:sz w:val="28"/>
          <w:szCs w:val="28"/>
          <w:lang w:val="es-ES"/>
        </w:rPr>
        <w:t>vụ.</w:t>
      </w:r>
      <w:r w:rsidRPr="00A0472C">
        <w:rPr>
          <w:spacing w:val="7"/>
          <w:sz w:val="28"/>
          <w:szCs w:val="28"/>
          <w:lang w:val="es-ES"/>
        </w:rPr>
        <w:t xml:space="preserve"> </w:t>
      </w:r>
      <w:r w:rsidRPr="00A0472C">
        <w:rPr>
          <w:spacing w:val="-1"/>
          <w:sz w:val="28"/>
          <w:szCs w:val="28"/>
          <w:lang w:val="es-ES"/>
        </w:rPr>
        <w:t>Mậ</w:t>
      </w:r>
      <w:r w:rsidRPr="00A0472C">
        <w:rPr>
          <w:sz w:val="28"/>
          <w:szCs w:val="28"/>
          <w:lang w:val="es-ES"/>
        </w:rPr>
        <w:t>t</w:t>
      </w:r>
      <w:r w:rsidRPr="00A0472C">
        <w:rPr>
          <w:spacing w:val="9"/>
          <w:sz w:val="28"/>
          <w:szCs w:val="28"/>
          <w:lang w:val="es-ES"/>
        </w:rPr>
        <w:t xml:space="preserve"> </w:t>
      </w:r>
      <w:r w:rsidRPr="00A0472C">
        <w:rPr>
          <w:sz w:val="28"/>
          <w:szCs w:val="28"/>
          <w:lang w:val="es-ES"/>
        </w:rPr>
        <w:t>độ</w:t>
      </w:r>
      <w:r w:rsidRPr="00A0472C">
        <w:rPr>
          <w:spacing w:val="6"/>
          <w:sz w:val="28"/>
          <w:szCs w:val="28"/>
          <w:lang w:val="es-ES"/>
        </w:rPr>
        <w:t xml:space="preserve"> </w:t>
      </w:r>
      <w:r w:rsidRPr="00A0472C">
        <w:rPr>
          <w:sz w:val="28"/>
          <w:szCs w:val="28"/>
          <w:lang w:val="es-ES"/>
        </w:rPr>
        <w:t>trồng</w:t>
      </w:r>
      <w:r w:rsidRPr="00A0472C">
        <w:rPr>
          <w:spacing w:val="11"/>
          <w:sz w:val="28"/>
          <w:szCs w:val="28"/>
          <w:lang w:val="es-ES"/>
        </w:rPr>
        <w:t xml:space="preserve"> </w:t>
      </w:r>
      <w:r w:rsidRPr="00A0472C">
        <w:rPr>
          <w:sz w:val="28"/>
          <w:szCs w:val="28"/>
          <w:lang w:val="es-ES"/>
        </w:rPr>
        <w:t>vừa</w:t>
      </w:r>
      <w:r w:rsidRPr="00A0472C">
        <w:rPr>
          <w:spacing w:val="7"/>
          <w:sz w:val="28"/>
          <w:szCs w:val="28"/>
          <w:lang w:val="es-ES"/>
        </w:rPr>
        <w:t xml:space="preserve"> </w:t>
      </w:r>
      <w:r w:rsidRPr="00A0472C">
        <w:rPr>
          <w:sz w:val="28"/>
          <w:szCs w:val="28"/>
          <w:lang w:val="es-ES"/>
        </w:rPr>
        <w:t>ph</w:t>
      </w:r>
      <w:r w:rsidRPr="00A0472C">
        <w:rPr>
          <w:spacing w:val="-1"/>
          <w:sz w:val="28"/>
          <w:szCs w:val="28"/>
          <w:lang w:val="es-ES"/>
        </w:rPr>
        <w:t>ả</w:t>
      </w:r>
      <w:r w:rsidRPr="00A0472C">
        <w:rPr>
          <w:sz w:val="28"/>
          <w:szCs w:val="28"/>
          <w:lang w:val="es-ES"/>
        </w:rPr>
        <w:t>i,</w:t>
      </w:r>
      <w:r w:rsidRPr="00A0472C">
        <w:rPr>
          <w:spacing w:val="10"/>
          <w:sz w:val="28"/>
          <w:szCs w:val="28"/>
          <w:lang w:val="es-ES"/>
        </w:rPr>
        <w:t xml:space="preserve"> </w:t>
      </w:r>
      <w:r w:rsidRPr="00A0472C">
        <w:rPr>
          <w:sz w:val="28"/>
          <w:szCs w:val="28"/>
          <w:lang w:val="es-ES"/>
        </w:rPr>
        <w:t>khô</w:t>
      </w:r>
      <w:r w:rsidRPr="00A0472C">
        <w:rPr>
          <w:spacing w:val="-1"/>
          <w:sz w:val="28"/>
          <w:szCs w:val="28"/>
          <w:lang w:val="es-ES"/>
        </w:rPr>
        <w:t>n</w:t>
      </w:r>
      <w:r w:rsidRPr="00A0472C">
        <w:rPr>
          <w:sz w:val="28"/>
          <w:szCs w:val="28"/>
          <w:lang w:val="es-ES"/>
        </w:rPr>
        <w:t>g</w:t>
      </w:r>
      <w:r w:rsidRPr="00A0472C">
        <w:rPr>
          <w:spacing w:val="12"/>
          <w:sz w:val="28"/>
          <w:szCs w:val="28"/>
          <w:lang w:val="es-ES"/>
        </w:rPr>
        <w:t xml:space="preserve"> </w:t>
      </w:r>
      <w:r w:rsidRPr="00A0472C">
        <w:rPr>
          <w:sz w:val="28"/>
          <w:szCs w:val="28"/>
          <w:lang w:val="es-ES"/>
        </w:rPr>
        <w:t>trồng</w:t>
      </w:r>
      <w:r w:rsidRPr="00A0472C">
        <w:rPr>
          <w:spacing w:val="10"/>
          <w:sz w:val="28"/>
          <w:szCs w:val="28"/>
          <w:lang w:val="es-ES"/>
        </w:rPr>
        <w:t xml:space="preserve"> </w:t>
      </w:r>
      <w:r w:rsidRPr="00A0472C">
        <w:rPr>
          <w:sz w:val="28"/>
          <w:szCs w:val="28"/>
          <w:lang w:val="es-ES"/>
        </w:rPr>
        <w:t>quá</w:t>
      </w:r>
      <w:r w:rsidRPr="00A0472C">
        <w:rPr>
          <w:spacing w:val="7"/>
          <w:sz w:val="28"/>
          <w:szCs w:val="28"/>
          <w:lang w:val="es-ES"/>
        </w:rPr>
        <w:t xml:space="preserve"> </w:t>
      </w:r>
      <w:r w:rsidRPr="00A0472C">
        <w:rPr>
          <w:sz w:val="28"/>
          <w:szCs w:val="28"/>
          <w:lang w:val="es-ES"/>
        </w:rPr>
        <w:t>d</w:t>
      </w:r>
      <w:r w:rsidRPr="00A0472C">
        <w:rPr>
          <w:spacing w:val="-1"/>
          <w:sz w:val="28"/>
          <w:szCs w:val="28"/>
          <w:lang w:val="es-ES"/>
        </w:rPr>
        <w:t>ầ</w:t>
      </w:r>
      <w:r w:rsidRPr="00A0472C">
        <w:rPr>
          <w:spacing w:val="-13"/>
          <w:sz w:val="28"/>
          <w:szCs w:val="28"/>
          <w:lang w:val="es-ES"/>
        </w:rPr>
        <w:t>y</w:t>
      </w:r>
      <w:r w:rsidRPr="00A0472C">
        <w:rPr>
          <w:sz w:val="28"/>
          <w:szCs w:val="28"/>
          <w:lang w:val="es-ES"/>
        </w:rPr>
        <w:t>,</w:t>
      </w:r>
      <w:r w:rsidRPr="00A0472C">
        <w:rPr>
          <w:spacing w:val="9"/>
          <w:sz w:val="28"/>
          <w:szCs w:val="28"/>
          <w:lang w:val="es-ES"/>
        </w:rPr>
        <w:t xml:space="preserve"> </w:t>
      </w:r>
      <w:r w:rsidRPr="00A0472C">
        <w:rPr>
          <w:sz w:val="28"/>
          <w:szCs w:val="28"/>
          <w:lang w:val="es-ES"/>
        </w:rPr>
        <w:t>tr</w:t>
      </w:r>
      <w:r w:rsidRPr="00A0472C">
        <w:rPr>
          <w:spacing w:val="-1"/>
          <w:sz w:val="28"/>
          <w:szCs w:val="28"/>
          <w:lang w:val="es-ES"/>
        </w:rPr>
        <w:t>á</w:t>
      </w:r>
      <w:r w:rsidRPr="00A0472C">
        <w:rPr>
          <w:sz w:val="28"/>
          <w:szCs w:val="28"/>
          <w:lang w:val="es-ES"/>
        </w:rPr>
        <w:t>nh</w:t>
      </w:r>
      <w:r w:rsidRPr="00A0472C">
        <w:rPr>
          <w:spacing w:val="11"/>
          <w:sz w:val="28"/>
          <w:szCs w:val="28"/>
          <w:lang w:val="es-ES"/>
        </w:rPr>
        <w:t xml:space="preserve"> </w:t>
      </w:r>
      <w:r w:rsidRPr="00A0472C">
        <w:rPr>
          <w:sz w:val="28"/>
          <w:szCs w:val="28"/>
          <w:lang w:val="es-ES"/>
        </w:rPr>
        <w:t>úng</w:t>
      </w:r>
      <w:r w:rsidRPr="00A0472C">
        <w:rPr>
          <w:spacing w:val="8"/>
          <w:sz w:val="28"/>
          <w:szCs w:val="28"/>
          <w:lang w:val="es-ES"/>
        </w:rPr>
        <w:t xml:space="preserve"> </w:t>
      </w:r>
      <w:r w:rsidRPr="00A0472C">
        <w:rPr>
          <w:sz w:val="28"/>
          <w:szCs w:val="28"/>
          <w:lang w:val="es-ES"/>
        </w:rPr>
        <w:t>đ</w:t>
      </w:r>
      <w:r w:rsidRPr="00A0472C">
        <w:rPr>
          <w:spacing w:val="-1"/>
          <w:sz w:val="28"/>
          <w:szCs w:val="28"/>
          <w:lang w:val="es-ES"/>
        </w:rPr>
        <w:t>ọ</w:t>
      </w:r>
      <w:r w:rsidRPr="00A0472C">
        <w:rPr>
          <w:sz w:val="28"/>
          <w:szCs w:val="28"/>
          <w:lang w:val="es-ES"/>
        </w:rPr>
        <w:t>ng</w:t>
      </w:r>
      <w:r w:rsidRPr="00A0472C">
        <w:rPr>
          <w:spacing w:val="9"/>
          <w:sz w:val="28"/>
          <w:szCs w:val="28"/>
          <w:lang w:val="es-ES"/>
        </w:rPr>
        <w:t xml:space="preserve"> </w:t>
      </w:r>
      <w:r w:rsidRPr="00A0472C">
        <w:rPr>
          <w:spacing w:val="2"/>
          <w:w w:val="102"/>
          <w:sz w:val="28"/>
          <w:szCs w:val="28"/>
          <w:lang w:val="es-ES"/>
        </w:rPr>
        <w:t>n</w:t>
      </w:r>
      <w:r w:rsidRPr="00A0472C">
        <w:rPr>
          <w:w w:val="102"/>
          <w:sz w:val="28"/>
          <w:szCs w:val="28"/>
          <w:lang w:val="es-ES"/>
        </w:rPr>
        <w:t>ư</w:t>
      </w:r>
      <w:r w:rsidRPr="00A0472C">
        <w:rPr>
          <w:spacing w:val="-1"/>
          <w:w w:val="102"/>
          <w:sz w:val="28"/>
          <w:szCs w:val="28"/>
          <w:lang w:val="es-ES"/>
        </w:rPr>
        <w:t>ớ</w:t>
      </w:r>
      <w:r w:rsidRPr="00A0472C">
        <w:rPr>
          <w:w w:val="102"/>
          <w:sz w:val="28"/>
          <w:szCs w:val="28"/>
          <w:lang w:val="es-ES"/>
        </w:rPr>
        <w:t xml:space="preserve">c. </w:t>
      </w:r>
      <w:r w:rsidRPr="00A0472C">
        <w:rPr>
          <w:spacing w:val="4"/>
          <w:sz w:val="28"/>
          <w:szCs w:val="28"/>
          <w:lang w:val="es-ES"/>
        </w:rPr>
        <w:t>V</w:t>
      </w:r>
      <w:r w:rsidRPr="00A0472C">
        <w:rPr>
          <w:sz w:val="28"/>
          <w:szCs w:val="28"/>
          <w:lang w:val="es-ES"/>
        </w:rPr>
        <w:t>ệ</w:t>
      </w:r>
      <w:r w:rsidRPr="00A0472C">
        <w:rPr>
          <w:spacing w:val="25"/>
          <w:sz w:val="28"/>
          <w:szCs w:val="28"/>
          <w:lang w:val="es-ES"/>
        </w:rPr>
        <w:t xml:space="preserve"> </w:t>
      </w:r>
      <w:r w:rsidRPr="00A0472C">
        <w:rPr>
          <w:spacing w:val="5"/>
          <w:sz w:val="28"/>
          <w:szCs w:val="28"/>
          <w:lang w:val="es-ES"/>
        </w:rPr>
        <w:t>sin</w:t>
      </w:r>
      <w:r w:rsidRPr="00A0472C">
        <w:rPr>
          <w:sz w:val="28"/>
          <w:szCs w:val="28"/>
          <w:lang w:val="es-ES"/>
        </w:rPr>
        <w:t>h</w:t>
      </w:r>
      <w:r w:rsidRPr="00A0472C">
        <w:rPr>
          <w:spacing w:val="28"/>
          <w:sz w:val="28"/>
          <w:szCs w:val="28"/>
          <w:lang w:val="es-ES"/>
        </w:rPr>
        <w:t xml:space="preserve"> </w:t>
      </w:r>
      <w:r w:rsidRPr="00A0472C">
        <w:rPr>
          <w:spacing w:val="5"/>
          <w:sz w:val="28"/>
          <w:szCs w:val="28"/>
          <w:lang w:val="es-ES"/>
        </w:rPr>
        <w:t>đồn</w:t>
      </w:r>
      <w:r w:rsidRPr="00A0472C">
        <w:rPr>
          <w:sz w:val="28"/>
          <w:szCs w:val="28"/>
          <w:lang w:val="es-ES"/>
        </w:rPr>
        <w:t>g</w:t>
      </w:r>
      <w:r w:rsidRPr="00A0472C">
        <w:rPr>
          <w:spacing w:val="28"/>
          <w:sz w:val="28"/>
          <w:szCs w:val="28"/>
          <w:lang w:val="es-ES"/>
        </w:rPr>
        <w:t xml:space="preserve"> </w:t>
      </w:r>
      <w:r w:rsidRPr="00A0472C">
        <w:rPr>
          <w:spacing w:val="5"/>
          <w:sz w:val="28"/>
          <w:szCs w:val="28"/>
          <w:lang w:val="es-ES"/>
        </w:rPr>
        <w:t>ru</w:t>
      </w:r>
      <w:r w:rsidRPr="00A0472C">
        <w:rPr>
          <w:spacing w:val="4"/>
          <w:sz w:val="28"/>
          <w:szCs w:val="28"/>
          <w:lang w:val="es-ES"/>
        </w:rPr>
        <w:t>ộ</w:t>
      </w:r>
      <w:r w:rsidRPr="00A0472C">
        <w:rPr>
          <w:spacing w:val="5"/>
          <w:sz w:val="28"/>
          <w:szCs w:val="28"/>
          <w:lang w:val="es-ES"/>
        </w:rPr>
        <w:t>n</w:t>
      </w:r>
      <w:r w:rsidRPr="00A0472C">
        <w:rPr>
          <w:spacing w:val="4"/>
          <w:sz w:val="28"/>
          <w:szCs w:val="28"/>
          <w:lang w:val="es-ES"/>
        </w:rPr>
        <w:t>g</w:t>
      </w:r>
      <w:r w:rsidRPr="00A0472C">
        <w:rPr>
          <w:sz w:val="28"/>
          <w:szCs w:val="28"/>
          <w:lang w:val="es-ES"/>
        </w:rPr>
        <w:t>,</w:t>
      </w:r>
      <w:r w:rsidRPr="00A0472C">
        <w:rPr>
          <w:spacing w:val="31"/>
          <w:sz w:val="28"/>
          <w:szCs w:val="28"/>
          <w:lang w:val="es-ES"/>
        </w:rPr>
        <w:t xml:space="preserve"> </w:t>
      </w:r>
      <w:r w:rsidRPr="00A0472C">
        <w:rPr>
          <w:spacing w:val="5"/>
          <w:sz w:val="28"/>
          <w:szCs w:val="28"/>
          <w:lang w:val="es-ES"/>
        </w:rPr>
        <w:t>th</w:t>
      </w:r>
      <w:r w:rsidRPr="00A0472C">
        <w:rPr>
          <w:sz w:val="28"/>
          <w:szCs w:val="28"/>
          <w:lang w:val="es-ES"/>
        </w:rPr>
        <w:t>u</w:t>
      </w:r>
      <w:r w:rsidRPr="00A0472C">
        <w:rPr>
          <w:spacing w:val="26"/>
          <w:sz w:val="28"/>
          <w:szCs w:val="28"/>
          <w:lang w:val="es-ES"/>
        </w:rPr>
        <w:t xml:space="preserve"> </w:t>
      </w:r>
      <w:r w:rsidRPr="00A0472C">
        <w:rPr>
          <w:spacing w:val="5"/>
          <w:sz w:val="28"/>
          <w:szCs w:val="28"/>
          <w:lang w:val="es-ES"/>
        </w:rPr>
        <w:t>dọ</w:t>
      </w:r>
      <w:r w:rsidRPr="00A0472C">
        <w:rPr>
          <w:sz w:val="28"/>
          <w:szCs w:val="28"/>
          <w:lang w:val="es-ES"/>
        </w:rPr>
        <w:t>n</w:t>
      </w:r>
      <w:r w:rsidRPr="00A0472C">
        <w:rPr>
          <w:spacing w:val="26"/>
          <w:sz w:val="28"/>
          <w:szCs w:val="28"/>
          <w:lang w:val="es-ES"/>
        </w:rPr>
        <w:t xml:space="preserve"> </w:t>
      </w:r>
      <w:r w:rsidRPr="00A0472C">
        <w:rPr>
          <w:spacing w:val="5"/>
          <w:sz w:val="28"/>
          <w:szCs w:val="28"/>
          <w:lang w:val="es-ES"/>
        </w:rPr>
        <w:t>ti</w:t>
      </w:r>
      <w:r w:rsidRPr="00A0472C">
        <w:rPr>
          <w:spacing w:val="4"/>
          <w:sz w:val="28"/>
          <w:szCs w:val="28"/>
          <w:lang w:val="es-ES"/>
        </w:rPr>
        <w:t>ê</w:t>
      </w:r>
      <w:r w:rsidRPr="00A0472C">
        <w:rPr>
          <w:sz w:val="28"/>
          <w:szCs w:val="28"/>
          <w:lang w:val="es-ES"/>
        </w:rPr>
        <w:t>u</w:t>
      </w:r>
      <w:r w:rsidRPr="00A0472C">
        <w:rPr>
          <w:spacing w:val="27"/>
          <w:sz w:val="28"/>
          <w:szCs w:val="28"/>
          <w:lang w:val="es-ES"/>
        </w:rPr>
        <w:t xml:space="preserve"> </w:t>
      </w:r>
      <w:r w:rsidRPr="00A0472C">
        <w:rPr>
          <w:spacing w:val="5"/>
          <w:sz w:val="28"/>
          <w:szCs w:val="28"/>
          <w:lang w:val="es-ES"/>
        </w:rPr>
        <w:t>h</w:t>
      </w:r>
      <w:r w:rsidRPr="00A0472C">
        <w:rPr>
          <w:spacing w:val="4"/>
          <w:sz w:val="28"/>
          <w:szCs w:val="28"/>
          <w:lang w:val="es-ES"/>
        </w:rPr>
        <w:t>u</w:t>
      </w:r>
      <w:r w:rsidRPr="00A0472C">
        <w:rPr>
          <w:sz w:val="28"/>
          <w:szCs w:val="28"/>
          <w:lang w:val="es-ES"/>
        </w:rPr>
        <w:t>ỷ</w:t>
      </w:r>
      <w:r w:rsidRPr="00A0472C">
        <w:rPr>
          <w:spacing w:val="28"/>
          <w:sz w:val="28"/>
          <w:szCs w:val="28"/>
          <w:lang w:val="es-ES"/>
        </w:rPr>
        <w:t xml:space="preserve"> </w:t>
      </w:r>
      <w:r w:rsidRPr="00A0472C">
        <w:rPr>
          <w:spacing w:val="4"/>
          <w:sz w:val="28"/>
          <w:szCs w:val="28"/>
          <w:lang w:val="es-ES"/>
        </w:rPr>
        <w:t>cá</w:t>
      </w:r>
      <w:r w:rsidRPr="00A0472C">
        <w:rPr>
          <w:sz w:val="28"/>
          <w:szCs w:val="28"/>
          <w:lang w:val="es-ES"/>
        </w:rPr>
        <w:t>c</w:t>
      </w:r>
      <w:r w:rsidRPr="00A0472C">
        <w:rPr>
          <w:spacing w:val="26"/>
          <w:sz w:val="28"/>
          <w:szCs w:val="28"/>
          <w:lang w:val="es-ES"/>
        </w:rPr>
        <w:t xml:space="preserve"> </w:t>
      </w:r>
      <w:r w:rsidRPr="00A0472C">
        <w:rPr>
          <w:spacing w:val="6"/>
          <w:sz w:val="28"/>
          <w:szCs w:val="28"/>
          <w:lang w:val="es-ES"/>
        </w:rPr>
        <w:t>t</w:t>
      </w:r>
      <w:r w:rsidRPr="00A0472C">
        <w:rPr>
          <w:spacing w:val="4"/>
          <w:sz w:val="28"/>
          <w:szCs w:val="28"/>
          <w:lang w:val="es-ES"/>
        </w:rPr>
        <w:t>à</w:t>
      </w:r>
      <w:r w:rsidRPr="00A0472C">
        <w:rPr>
          <w:sz w:val="28"/>
          <w:szCs w:val="28"/>
          <w:lang w:val="es-ES"/>
        </w:rPr>
        <w:t>n</w:t>
      </w:r>
      <w:r w:rsidRPr="00A0472C">
        <w:rPr>
          <w:spacing w:val="26"/>
          <w:sz w:val="28"/>
          <w:szCs w:val="28"/>
          <w:lang w:val="es-ES"/>
        </w:rPr>
        <w:t xml:space="preserve"> </w:t>
      </w:r>
      <w:r w:rsidRPr="00A0472C">
        <w:rPr>
          <w:spacing w:val="5"/>
          <w:sz w:val="28"/>
          <w:szCs w:val="28"/>
          <w:lang w:val="es-ES"/>
        </w:rPr>
        <w:t>d</w:t>
      </w:r>
      <w:r w:rsidRPr="00A0472C">
        <w:rPr>
          <w:sz w:val="28"/>
          <w:szCs w:val="28"/>
          <w:lang w:val="es-ES"/>
        </w:rPr>
        <w:t>ư</w:t>
      </w:r>
      <w:r w:rsidRPr="00A0472C">
        <w:rPr>
          <w:spacing w:val="26"/>
          <w:sz w:val="28"/>
          <w:szCs w:val="28"/>
          <w:lang w:val="es-ES"/>
        </w:rPr>
        <w:t xml:space="preserve"> </w:t>
      </w:r>
      <w:r w:rsidRPr="00A0472C">
        <w:rPr>
          <w:spacing w:val="4"/>
          <w:sz w:val="28"/>
          <w:szCs w:val="28"/>
          <w:lang w:val="es-ES"/>
        </w:rPr>
        <w:t>t</w:t>
      </w:r>
      <w:r w:rsidRPr="00A0472C">
        <w:rPr>
          <w:spacing w:val="5"/>
          <w:sz w:val="28"/>
          <w:szCs w:val="28"/>
          <w:lang w:val="es-ES"/>
        </w:rPr>
        <w:t>hâ</w:t>
      </w:r>
      <w:r w:rsidRPr="00A0472C">
        <w:rPr>
          <w:sz w:val="28"/>
          <w:szCs w:val="28"/>
          <w:lang w:val="es-ES"/>
        </w:rPr>
        <w:t>n</w:t>
      </w:r>
      <w:r w:rsidRPr="00A0472C">
        <w:rPr>
          <w:spacing w:val="27"/>
          <w:sz w:val="28"/>
          <w:szCs w:val="28"/>
          <w:lang w:val="es-ES"/>
        </w:rPr>
        <w:t xml:space="preserve"> </w:t>
      </w:r>
      <w:r w:rsidRPr="00A0472C">
        <w:rPr>
          <w:spacing w:val="5"/>
          <w:sz w:val="28"/>
          <w:szCs w:val="28"/>
          <w:lang w:val="es-ES"/>
        </w:rPr>
        <w:t>l</w:t>
      </w:r>
      <w:r w:rsidRPr="00A0472C">
        <w:rPr>
          <w:sz w:val="28"/>
          <w:szCs w:val="28"/>
          <w:lang w:val="es-ES"/>
        </w:rPr>
        <w:t>á</w:t>
      </w:r>
      <w:r w:rsidRPr="00A0472C">
        <w:rPr>
          <w:spacing w:val="24"/>
          <w:sz w:val="28"/>
          <w:szCs w:val="28"/>
          <w:lang w:val="es-ES"/>
        </w:rPr>
        <w:t xml:space="preserve"> </w:t>
      </w:r>
      <w:r w:rsidRPr="00A0472C">
        <w:rPr>
          <w:spacing w:val="4"/>
          <w:sz w:val="28"/>
          <w:szCs w:val="28"/>
          <w:lang w:val="es-ES"/>
        </w:rPr>
        <w:t>c</w:t>
      </w:r>
      <w:r w:rsidRPr="00A0472C">
        <w:rPr>
          <w:spacing w:val="5"/>
          <w:sz w:val="28"/>
          <w:szCs w:val="28"/>
          <w:lang w:val="es-ES"/>
        </w:rPr>
        <w:t>â</w:t>
      </w:r>
      <w:r w:rsidRPr="00A0472C">
        <w:rPr>
          <w:sz w:val="28"/>
          <w:szCs w:val="28"/>
          <w:lang w:val="es-ES"/>
        </w:rPr>
        <w:t>y</w:t>
      </w:r>
      <w:r w:rsidRPr="00A0472C">
        <w:rPr>
          <w:spacing w:val="27"/>
          <w:sz w:val="28"/>
          <w:szCs w:val="28"/>
          <w:lang w:val="es-ES"/>
        </w:rPr>
        <w:t xml:space="preserve"> </w:t>
      </w:r>
      <w:r w:rsidRPr="00A0472C">
        <w:rPr>
          <w:spacing w:val="4"/>
          <w:sz w:val="28"/>
          <w:szCs w:val="28"/>
          <w:lang w:val="es-ES"/>
        </w:rPr>
        <w:t>bắp</w:t>
      </w:r>
      <w:r w:rsidRPr="00A0472C">
        <w:rPr>
          <w:spacing w:val="27"/>
          <w:sz w:val="28"/>
          <w:szCs w:val="28"/>
          <w:lang w:val="es-ES"/>
        </w:rPr>
        <w:t xml:space="preserve"> </w:t>
      </w:r>
      <w:r w:rsidRPr="00A0472C">
        <w:rPr>
          <w:spacing w:val="5"/>
          <w:sz w:val="28"/>
          <w:szCs w:val="28"/>
          <w:lang w:val="es-ES"/>
        </w:rPr>
        <w:t>b</w:t>
      </w:r>
      <w:r w:rsidRPr="00A0472C">
        <w:rPr>
          <w:spacing w:val="4"/>
          <w:sz w:val="28"/>
          <w:szCs w:val="28"/>
          <w:lang w:val="es-ES"/>
        </w:rPr>
        <w:t>ệ</w:t>
      </w:r>
      <w:r w:rsidRPr="00A0472C">
        <w:rPr>
          <w:spacing w:val="5"/>
          <w:sz w:val="28"/>
          <w:szCs w:val="28"/>
          <w:lang w:val="es-ES"/>
        </w:rPr>
        <w:t>n</w:t>
      </w:r>
      <w:r w:rsidRPr="00A0472C">
        <w:rPr>
          <w:sz w:val="28"/>
          <w:szCs w:val="28"/>
          <w:lang w:val="es-ES"/>
        </w:rPr>
        <w:t>h</w:t>
      </w:r>
      <w:r w:rsidRPr="00A0472C">
        <w:rPr>
          <w:spacing w:val="29"/>
          <w:sz w:val="28"/>
          <w:szCs w:val="28"/>
          <w:lang w:val="es-ES"/>
        </w:rPr>
        <w:t xml:space="preserve"> </w:t>
      </w:r>
      <w:r w:rsidRPr="00A0472C">
        <w:rPr>
          <w:spacing w:val="4"/>
          <w:w w:val="102"/>
          <w:sz w:val="28"/>
          <w:szCs w:val="28"/>
          <w:lang w:val="es-ES"/>
        </w:rPr>
        <w:t>s</w:t>
      </w:r>
      <w:r w:rsidRPr="00A0472C">
        <w:rPr>
          <w:spacing w:val="5"/>
          <w:w w:val="102"/>
          <w:sz w:val="28"/>
          <w:szCs w:val="28"/>
          <w:lang w:val="es-ES"/>
        </w:rPr>
        <w:t>a</w:t>
      </w:r>
      <w:r w:rsidRPr="00A0472C">
        <w:rPr>
          <w:w w:val="102"/>
          <w:sz w:val="28"/>
          <w:szCs w:val="28"/>
          <w:lang w:val="es-ES"/>
        </w:rPr>
        <w:t xml:space="preserve">u </w:t>
      </w:r>
      <w:r w:rsidRPr="00A0472C">
        <w:rPr>
          <w:spacing w:val="5"/>
          <w:sz w:val="28"/>
          <w:szCs w:val="28"/>
          <w:lang w:val="es-ES"/>
        </w:rPr>
        <w:t>th</w:t>
      </w:r>
      <w:r w:rsidRPr="00A0472C">
        <w:rPr>
          <w:sz w:val="28"/>
          <w:szCs w:val="28"/>
          <w:lang w:val="es-ES"/>
        </w:rPr>
        <w:t>u</w:t>
      </w:r>
      <w:r w:rsidRPr="00A0472C">
        <w:rPr>
          <w:spacing w:val="17"/>
          <w:sz w:val="28"/>
          <w:szCs w:val="28"/>
          <w:lang w:val="es-ES"/>
        </w:rPr>
        <w:t xml:space="preserve"> </w:t>
      </w:r>
      <w:r w:rsidRPr="00A0472C">
        <w:rPr>
          <w:spacing w:val="5"/>
          <w:sz w:val="28"/>
          <w:szCs w:val="28"/>
          <w:lang w:val="es-ES"/>
        </w:rPr>
        <w:t>ho</w:t>
      </w:r>
      <w:r w:rsidRPr="00A0472C">
        <w:rPr>
          <w:spacing w:val="4"/>
          <w:sz w:val="28"/>
          <w:szCs w:val="28"/>
          <w:lang w:val="es-ES"/>
        </w:rPr>
        <w:t>ạ</w:t>
      </w:r>
      <w:r w:rsidRPr="00A0472C">
        <w:rPr>
          <w:spacing w:val="5"/>
          <w:sz w:val="28"/>
          <w:szCs w:val="28"/>
          <w:lang w:val="es-ES"/>
        </w:rPr>
        <w:t>ch</w:t>
      </w:r>
      <w:r w:rsidRPr="00A0472C">
        <w:rPr>
          <w:sz w:val="28"/>
          <w:szCs w:val="28"/>
          <w:lang w:val="es-ES"/>
        </w:rPr>
        <w:t>.</w:t>
      </w:r>
      <w:r w:rsidRPr="00A0472C">
        <w:rPr>
          <w:spacing w:val="22"/>
          <w:sz w:val="28"/>
          <w:szCs w:val="28"/>
          <w:lang w:val="es-ES"/>
        </w:rPr>
        <w:t xml:space="preserve"> </w:t>
      </w:r>
      <w:r w:rsidRPr="00A0472C">
        <w:rPr>
          <w:spacing w:val="5"/>
          <w:sz w:val="28"/>
          <w:szCs w:val="28"/>
          <w:lang w:val="es-ES"/>
        </w:rPr>
        <w:t>L</w:t>
      </w:r>
      <w:r w:rsidRPr="00A0472C">
        <w:rPr>
          <w:spacing w:val="4"/>
          <w:sz w:val="28"/>
          <w:szCs w:val="28"/>
          <w:lang w:val="es-ES"/>
        </w:rPr>
        <w:t>à</w:t>
      </w:r>
      <w:r w:rsidRPr="00A0472C">
        <w:rPr>
          <w:sz w:val="28"/>
          <w:szCs w:val="28"/>
          <w:lang w:val="es-ES"/>
        </w:rPr>
        <w:t>m</w:t>
      </w:r>
      <w:r w:rsidRPr="00A0472C">
        <w:rPr>
          <w:spacing w:val="20"/>
          <w:sz w:val="28"/>
          <w:szCs w:val="28"/>
          <w:lang w:val="es-ES"/>
        </w:rPr>
        <w:t xml:space="preserve"> </w:t>
      </w:r>
      <w:r w:rsidRPr="00A0472C">
        <w:rPr>
          <w:spacing w:val="5"/>
          <w:sz w:val="28"/>
          <w:szCs w:val="28"/>
          <w:lang w:val="es-ES"/>
        </w:rPr>
        <w:t>đấ</w:t>
      </w:r>
      <w:r w:rsidRPr="00A0472C">
        <w:rPr>
          <w:spacing w:val="4"/>
          <w:sz w:val="28"/>
          <w:szCs w:val="28"/>
          <w:lang w:val="es-ES"/>
        </w:rPr>
        <w:t>t</w:t>
      </w:r>
      <w:r w:rsidRPr="00A0472C">
        <w:rPr>
          <w:sz w:val="28"/>
          <w:szCs w:val="28"/>
          <w:lang w:val="es-ES"/>
        </w:rPr>
        <w:t>,</w:t>
      </w:r>
      <w:r w:rsidRPr="00A0472C">
        <w:rPr>
          <w:spacing w:val="20"/>
          <w:sz w:val="28"/>
          <w:szCs w:val="28"/>
          <w:lang w:val="es-ES"/>
        </w:rPr>
        <w:t xml:space="preserve"> </w:t>
      </w:r>
      <w:r w:rsidRPr="00A0472C">
        <w:rPr>
          <w:spacing w:val="5"/>
          <w:sz w:val="28"/>
          <w:szCs w:val="28"/>
          <w:lang w:val="es-ES"/>
        </w:rPr>
        <w:t>ng</w:t>
      </w:r>
      <w:r w:rsidRPr="00A0472C">
        <w:rPr>
          <w:spacing w:val="4"/>
          <w:sz w:val="28"/>
          <w:szCs w:val="28"/>
          <w:lang w:val="es-ES"/>
        </w:rPr>
        <w:t>â</w:t>
      </w:r>
      <w:r w:rsidRPr="00A0472C">
        <w:rPr>
          <w:sz w:val="28"/>
          <w:szCs w:val="28"/>
          <w:lang w:val="es-ES"/>
        </w:rPr>
        <w:t>m</w:t>
      </w:r>
      <w:r w:rsidRPr="00A0472C">
        <w:rPr>
          <w:spacing w:val="20"/>
          <w:sz w:val="28"/>
          <w:szCs w:val="28"/>
          <w:lang w:val="es-ES"/>
        </w:rPr>
        <w:t xml:space="preserve"> </w:t>
      </w:r>
      <w:r w:rsidRPr="00A0472C">
        <w:rPr>
          <w:spacing w:val="5"/>
          <w:sz w:val="28"/>
          <w:szCs w:val="28"/>
          <w:lang w:val="es-ES"/>
        </w:rPr>
        <w:t>n</w:t>
      </w:r>
      <w:r w:rsidRPr="00A0472C">
        <w:rPr>
          <w:spacing w:val="6"/>
          <w:sz w:val="28"/>
          <w:szCs w:val="28"/>
          <w:lang w:val="es-ES"/>
        </w:rPr>
        <w:t>ư</w:t>
      </w:r>
      <w:r w:rsidRPr="00A0472C">
        <w:rPr>
          <w:spacing w:val="5"/>
          <w:sz w:val="28"/>
          <w:szCs w:val="28"/>
          <w:lang w:val="es-ES"/>
        </w:rPr>
        <w:t>ớ</w:t>
      </w:r>
      <w:r w:rsidRPr="00A0472C">
        <w:rPr>
          <w:sz w:val="28"/>
          <w:szCs w:val="28"/>
          <w:lang w:val="es-ES"/>
        </w:rPr>
        <w:t>c</w:t>
      </w:r>
      <w:r w:rsidRPr="00A0472C">
        <w:rPr>
          <w:spacing w:val="20"/>
          <w:sz w:val="28"/>
          <w:szCs w:val="28"/>
          <w:lang w:val="es-ES"/>
        </w:rPr>
        <w:t xml:space="preserve"> </w:t>
      </w:r>
      <w:r w:rsidRPr="00A0472C">
        <w:rPr>
          <w:spacing w:val="5"/>
          <w:sz w:val="28"/>
          <w:szCs w:val="28"/>
          <w:lang w:val="es-ES"/>
        </w:rPr>
        <w:t>r</w:t>
      </w:r>
      <w:r w:rsidRPr="00A0472C">
        <w:rPr>
          <w:spacing w:val="4"/>
          <w:sz w:val="28"/>
          <w:szCs w:val="28"/>
          <w:lang w:val="es-ES"/>
        </w:rPr>
        <w:t>u</w:t>
      </w:r>
      <w:r w:rsidRPr="00A0472C">
        <w:rPr>
          <w:spacing w:val="5"/>
          <w:sz w:val="28"/>
          <w:szCs w:val="28"/>
          <w:lang w:val="es-ES"/>
        </w:rPr>
        <w:t>ộn</w:t>
      </w:r>
      <w:r w:rsidRPr="00A0472C">
        <w:rPr>
          <w:sz w:val="28"/>
          <w:szCs w:val="28"/>
          <w:lang w:val="es-ES"/>
        </w:rPr>
        <w:t>g</w:t>
      </w:r>
      <w:r w:rsidRPr="00A0472C">
        <w:rPr>
          <w:spacing w:val="23"/>
          <w:sz w:val="28"/>
          <w:szCs w:val="28"/>
          <w:lang w:val="es-ES"/>
        </w:rPr>
        <w:t xml:space="preserve"> </w:t>
      </w:r>
      <w:r w:rsidRPr="00A0472C">
        <w:rPr>
          <w:spacing w:val="5"/>
          <w:sz w:val="28"/>
          <w:szCs w:val="28"/>
          <w:lang w:val="es-ES"/>
        </w:rPr>
        <w:t>đ</w:t>
      </w:r>
      <w:r w:rsidRPr="00A0472C">
        <w:rPr>
          <w:sz w:val="28"/>
          <w:szCs w:val="28"/>
          <w:lang w:val="es-ES"/>
        </w:rPr>
        <w:t>ể</w:t>
      </w:r>
      <w:r w:rsidRPr="00A0472C">
        <w:rPr>
          <w:spacing w:val="15"/>
          <w:sz w:val="28"/>
          <w:szCs w:val="28"/>
          <w:lang w:val="es-ES"/>
        </w:rPr>
        <w:t xml:space="preserve"> </w:t>
      </w:r>
      <w:r w:rsidRPr="00A0472C">
        <w:rPr>
          <w:spacing w:val="5"/>
          <w:sz w:val="28"/>
          <w:szCs w:val="28"/>
          <w:lang w:val="es-ES"/>
        </w:rPr>
        <w:t>di</w:t>
      </w:r>
      <w:r w:rsidRPr="00A0472C">
        <w:rPr>
          <w:spacing w:val="4"/>
          <w:sz w:val="28"/>
          <w:szCs w:val="28"/>
          <w:lang w:val="es-ES"/>
        </w:rPr>
        <w:t>ệ</w:t>
      </w:r>
      <w:r w:rsidRPr="00A0472C">
        <w:rPr>
          <w:sz w:val="28"/>
          <w:szCs w:val="28"/>
          <w:lang w:val="es-ES"/>
        </w:rPr>
        <w:t>t</w:t>
      </w:r>
      <w:r w:rsidRPr="00A0472C">
        <w:rPr>
          <w:spacing w:val="19"/>
          <w:sz w:val="28"/>
          <w:szCs w:val="28"/>
          <w:lang w:val="es-ES"/>
        </w:rPr>
        <w:t xml:space="preserve"> </w:t>
      </w:r>
      <w:r w:rsidRPr="00A0472C">
        <w:rPr>
          <w:spacing w:val="5"/>
          <w:sz w:val="28"/>
          <w:szCs w:val="28"/>
          <w:lang w:val="es-ES"/>
        </w:rPr>
        <w:t>tr</w:t>
      </w:r>
      <w:r w:rsidRPr="00A0472C">
        <w:rPr>
          <w:sz w:val="28"/>
          <w:szCs w:val="28"/>
          <w:lang w:val="es-ES"/>
        </w:rPr>
        <w:t>ừ</w:t>
      </w:r>
      <w:r w:rsidRPr="00A0472C">
        <w:rPr>
          <w:spacing w:val="17"/>
          <w:sz w:val="28"/>
          <w:szCs w:val="28"/>
          <w:lang w:val="es-ES"/>
        </w:rPr>
        <w:t xml:space="preserve"> </w:t>
      </w:r>
      <w:r w:rsidRPr="00A0472C">
        <w:rPr>
          <w:spacing w:val="5"/>
          <w:sz w:val="28"/>
          <w:szCs w:val="28"/>
          <w:lang w:val="es-ES"/>
        </w:rPr>
        <w:t>ng</w:t>
      </w:r>
      <w:r w:rsidRPr="00A0472C">
        <w:rPr>
          <w:spacing w:val="4"/>
          <w:sz w:val="28"/>
          <w:szCs w:val="28"/>
          <w:lang w:val="es-ES"/>
        </w:rPr>
        <w:t>uồ</w:t>
      </w:r>
      <w:r w:rsidRPr="00A0472C">
        <w:rPr>
          <w:sz w:val="28"/>
          <w:szCs w:val="28"/>
          <w:lang w:val="es-ES"/>
        </w:rPr>
        <w:t>n</w:t>
      </w:r>
      <w:r w:rsidRPr="00A0472C">
        <w:rPr>
          <w:spacing w:val="23"/>
          <w:sz w:val="28"/>
          <w:szCs w:val="28"/>
          <w:lang w:val="es-ES"/>
        </w:rPr>
        <w:t xml:space="preserve"> </w:t>
      </w:r>
      <w:r w:rsidRPr="00A0472C">
        <w:rPr>
          <w:spacing w:val="5"/>
          <w:sz w:val="28"/>
          <w:szCs w:val="28"/>
          <w:lang w:val="es-ES"/>
        </w:rPr>
        <w:t>b</w:t>
      </w:r>
      <w:r w:rsidRPr="00A0472C">
        <w:rPr>
          <w:spacing w:val="4"/>
          <w:sz w:val="28"/>
          <w:szCs w:val="28"/>
          <w:lang w:val="es-ES"/>
        </w:rPr>
        <w:t>ệ</w:t>
      </w:r>
      <w:r w:rsidRPr="00A0472C">
        <w:rPr>
          <w:spacing w:val="5"/>
          <w:sz w:val="28"/>
          <w:szCs w:val="28"/>
          <w:lang w:val="es-ES"/>
        </w:rPr>
        <w:t>n</w:t>
      </w:r>
      <w:r w:rsidRPr="00A0472C">
        <w:rPr>
          <w:sz w:val="28"/>
          <w:szCs w:val="28"/>
          <w:lang w:val="es-ES"/>
        </w:rPr>
        <w:t>h</w:t>
      </w:r>
      <w:r w:rsidRPr="00A0472C">
        <w:rPr>
          <w:spacing w:val="19"/>
          <w:sz w:val="28"/>
          <w:szCs w:val="28"/>
          <w:lang w:val="es-ES"/>
        </w:rPr>
        <w:t xml:space="preserve"> </w:t>
      </w:r>
      <w:r w:rsidRPr="00A0472C">
        <w:rPr>
          <w:spacing w:val="5"/>
          <w:sz w:val="28"/>
          <w:szCs w:val="28"/>
          <w:lang w:val="es-ES"/>
        </w:rPr>
        <w:t>l</w:t>
      </w:r>
      <w:r w:rsidRPr="00A0472C">
        <w:rPr>
          <w:sz w:val="28"/>
          <w:szCs w:val="28"/>
          <w:lang w:val="es-ES"/>
        </w:rPr>
        <w:t>à</w:t>
      </w:r>
      <w:r w:rsidRPr="00A0472C">
        <w:rPr>
          <w:spacing w:val="13"/>
          <w:sz w:val="28"/>
          <w:szCs w:val="28"/>
          <w:lang w:val="es-ES"/>
        </w:rPr>
        <w:t xml:space="preserve"> </w:t>
      </w:r>
      <w:r w:rsidRPr="00A0472C">
        <w:rPr>
          <w:spacing w:val="5"/>
          <w:sz w:val="28"/>
          <w:szCs w:val="28"/>
          <w:lang w:val="es-ES"/>
        </w:rPr>
        <w:t>hạ</w:t>
      </w:r>
      <w:r w:rsidRPr="00A0472C">
        <w:rPr>
          <w:spacing w:val="4"/>
          <w:sz w:val="28"/>
          <w:szCs w:val="28"/>
          <w:lang w:val="es-ES"/>
        </w:rPr>
        <w:t>c</w:t>
      </w:r>
      <w:r w:rsidRPr="00A0472C">
        <w:rPr>
          <w:sz w:val="28"/>
          <w:szCs w:val="28"/>
          <w:lang w:val="es-ES"/>
        </w:rPr>
        <w:t>h</w:t>
      </w:r>
      <w:r w:rsidRPr="00A0472C">
        <w:rPr>
          <w:spacing w:val="21"/>
          <w:sz w:val="28"/>
          <w:szCs w:val="28"/>
          <w:lang w:val="es-ES"/>
        </w:rPr>
        <w:t xml:space="preserve"> </w:t>
      </w:r>
      <w:r w:rsidRPr="00A0472C">
        <w:rPr>
          <w:spacing w:val="5"/>
          <w:sz w:val="28"/>
          <w:szCs w:val="28"/>
          <w:lang w:val="es-ES"/>
        </w:rPr>
        <w:t>n</w:t>
      </w:r>
      <w:r w:rsidRPr="00A0472C">
        <w:rPr>
          <w:spacing w:val="4"/>
          <w:sz w:val="28"/>
          <w:szCs w:val="28"/>
          <w:lang w:val="es-ES"/>
        </w:rPr>
        <w:t>ấ</w:t>
      </w:r>
      <w:r w:rsidRPr="00A0472C">
        <w:rPr>
          <w:sz w:val="28"/>
          <w:szCs w:val="28"/>
          <w:lang w:val="es-ES"/>
        </w:rPr>
        <w:t>m</w:t>
      </w:r>
      <w:r w:rsidRPr="00A0472C">
        <w:rPr>
          <w:spacing w:val="20"/>
          <w:sz w:val="28"/>
          <w:szCs w:val="28"/>
          <w:lang w:val="es-ES"/>
        </w:rPr>
        <w:t xml:space="preserve"> </w:t>
      </w:r>
      <w:r w:rsidRPr="00A0472C">
        <w:rPr>
          <w:spacing w:val="5"/>
          <w:sz w:val="28"/>
          <w:szCs w:val="28"/>
          <w:lang w:val="es-ES"/>
        </w:rPr>
        <w:t>v</w:t>
      </w:r>
      <w:r w:rsidRPr="00A0472C">
        <w:rPr>
          <w:sz w:val="28"/>
          <w:szCs w:val="28"/>
          <w:lang w:val="es-ES"/>
        </w:rPr>
        <w:t>à</w:t>
      </w:r>
      <w:r w:rsidRPr="00A0472C">
        <w:rPr>
          <w:spacing w:val="16"/>
          <w:sz w:val="28"/>
          <w:szCs w:val="28"/>
          <w:lang w:val="es-ES"/>
        </w:rPr>
        <w:t xml:space="preserve"> </w:t>
      </w:r>
      <w:r w:rsidRPr="00A0472C">
        <w:rPr>
          <w:spacing w:val="5"/>
          <w:w w:val="102"/>
          <w:sz w:val="28"/>
          <w:szCs w:val="28"/>
          <w:lang w:val="es-ES"/>
        </w:rPr>
        <w:t xml:space="preserve">tàn </w:t>
      </w:r>
      <w:r w:rsidRPr="00A0472C">
        <w:rPr>
          <w:spacing w:val="5"/>
          <w:sz w:val="28"/>
          <w:szCs w:val="28"/>
          <w:lang w:val="es-ES"/>
        </w:rPr>
        <w:t>d</w:t>
      </w:r>
      <w:r w:rsidRPr="00A0472C">
        <w:rPr>
          <w:sz w:val="28"/>
          <w:szCs w:val="28"/>
          <w:lang w:val="es-ES"/>
        </w:rPr>
        <w:t>ư</w:t>
      </w:r>
      <w:r w:rsidRPr="00A0472C">
        <w:rPr>
          <w:spacing w:val="14"/>
          <w:sz w:val="28"/>
          <w:szCs w:val="28"/>
          <w:lang w:val="es-ES"/>
        </w:rPr>
        <w:t xml:space="preserve"> </w:t>
      </w:r>
      <w:r w:rsidRPr="00A0472C">
        <w:rPr>
          <w:spacing w:val="5"/>
          <w:sz w:val="28"/>
          <w:szCs w:val="28"/>
          <w:lang w:val="es-ES"/>
        </w:rPr>
        <w:t>tron</w:t>
      </w:r>
      <w:r w:rsidRPr="00A0472C">
        <w:rPr>
          <w:sz w:val="28"/>
          <w:szCs w:val="28"/>
          <w:lang w:val="es-ES"/>
        </w:rPr>
        <w:t>g</w:t>
      </w:r>
      <w:r w:rsidRPr="00A0472C">
        <w:rPr>
          <w:spacing w:val="19"/>
          <w:sz w:val="28"/>
          <w:szCs w:val="28"/>
          <w:lang w:val="es-ES"/>
        </w:rPr>
        <w:t xml:space="preserve"> </w:t>
      </w:r>
      <w:r w:rsidRPr="00A0472C">
        <w:rPr>
          <w:spacing w:val="5"/>
          <w:w w:val="102"/>
          <w:sz w:val="28"/>
          <w:szCs w:val="28"/>
          <w:lang w:val="es-ES"/>
        </w:rPr>
        <w:t>đ</w:t>
      </w:r>
      <w:r w:rsidRPr="00A0472C">
        <w:rPr>
          <w:spacing w:val="4"/>
          <w:w w:val="102"/>
          <w:sz w:val="28"/>
          <w:szCs w:val="28"/>
          <w:lang w:val="es-ES"/>
        </w:rPr>
        <w:t>ấ</w:t>
      </w:r>
      <w:r w:rsidRPr="00A0472C">
        <w:rPr>
          <w:spacing w:val="5"/>
          <w:w w:val="102"/>
          <w:sz w:val="28"/>
          <w:szCs w:val="28"/>
          <w:lang w:val="es-ES"/>
        </w:rPr>
        <w:t>t.</w:t>
      </w:r>
    </w:p>
    <w:p w:rsidR="004A6C94" w:rsidRPr="00A0472C" w:rsidRDefault="004A6C94" w:rsidP="004318F1">
      <w:pPr>
        <w:spacing w:before="120" w:after="120" w:line="276" w:lineRule="auto"/>
        <w:ind w:right="-20" w:firstLine="567"/>
        <w:jc w:val="both"/>
        <w:rPr>
          <w:w w:val="102"/>
          <w:sz w:val="28"/>
          <w:szCs w:val="28"/>
          <w:lang w:val="es-ES"/>
        </w:rPr>
      </w:pPr>
      <w:r w:rsidRPr="00A0472C">
        <w:rPr>
          <w:spacing w:val="5"/>
          <w:sz w:val="28"/>
          <w:szCs w:val="28"/>
          <w:lang w:val="es-ES"/>
        </w:rPr>
        <w:t>Kh</w:t>
      </w:r>
      <w:r w:rsidRPr="00A0472C">
        <w:rPr>
          <w:sz w:val="28"/>
          <w:szCs w:val="28"/>
          <w:lang w:val="es-ES"/>
        </w:rPr>
        <w:t>i</w:t>
      </w:r>
      <w:r w:rsidRPr="00A0472C">
        <w:rPr>
          <w:spacing w:val="27"/>
          <w:sz w:val="28"/>
          <w:szCs w:val="28"/>
          <w:lang w:val="es-ES"/>
        </w:rPr>
        <w:t xml:space="preserve"> </w:t>
      </w:r>
      <w:r w:rsidRPr="00A0472C">
        <w:rPr>
          <w:spacing w:val="5"/>
          <w:sz w:val="28"/>
          <w:szCs w:val="28"/>
          <w:lang w:val="es-ES"/>
        </w:rPr>
        <w:t>b</w:t>
      </w:r>
      <w:r w:rsidRPr="00A0472C">
        <w:rPr>
          <w:spacing w:val="4"/>
          <w:sz w:val="28"/>
          <w:szCs w:val="28"/>
          <w:lang w:val="es-ES"/>
        </w:rPr>
        <w:t>ệ</w:t>
      </w:r>
      <w:r w:rsidRPr="00A0472C">
        <w:rPr>
          <w:spacing w:val="5"/>
          <w:sz w:val="28"/>
          <w:szCs w:val="28"/>
          <w:lang w:val="es-ES"/>
        </w:rPr>
        <w:t>n</w:t>
      </w:r>
      <w:r w:rsidRPr="00A0472C">
        <w:rPr>
          <w:sz w:val="28"/>
          <w:szCs w:val="28"/>
          <w:lang w:val="es-ES"/>
        </w:rPr>
        <w:t>h</w:t>
      </w:r>
      <w:r w:rsidRPr="00A0472C">
        <w:rPr>
          <w:spacing w:val="30"/>
          <w:sz w:val="28"/>
          <w:szCs w:val="28"/>
          <w:lang w:val="es-ES"/>
        </w:rPr>
        <w:t xml:space="preserve"> </w:t>
      </w:r>
      <w:r w:rsidRPr="00A0472C">
        <w:rPr>
          <w:spacing w:val="4"/>
          <w:sz w:val="28"/>
          <w:szCs w:val="28"/>
          <w:lang w:val="es-ES"/>
        </w:rPr>
        <w:t>x</w:t>
      </w:r>
      <w:r w:rsidRPr="00A0472C">
        <w:rPr>
          <w:spacing w:val="5"/>
          <w:sz w:val="28"/>
          <w:szCs w:val="28"/>
          <w:lang w:val="es-ES"/>
        </w:rPr>
        <w:t>uấ</w:t>
      </w:r>
      <w:r w:rsidRPr="00A0472C">
        <w:rPr>
          <w:sz w:val="28"/>
          <w:szCs w:val="28"/>
          <w:lang w:val="es-ES"/>
        </w:rPr>
        <w:t>t</w:t>
      </w:r>
      <w:r w:rsidRPr="00A0472C">
        <w:rPr>
          <w:spacing w:val="27"/>
          <w:sz w:val="28"/>
          <w:szCs w:val="28"/>
          <w:lang w:val="es-ES"/>
        </w:rPr>
        <w:t xml:space="preserve"> </w:t>
      </w:r>
      <w:r w:rsidRPr="00A0472C">
        <w:rPr>
          <w:spacing w:val="5"/>
          <w:sz w:val="28"/>
          <w:szCs w:val="28"/>
          <w:lang w:val="es-ES"/>
        </w:rPr>
        <w:t>hi</w:t>
      </w:r>
      <w:r w:rsidRPr="00A0472C">
        <w:rPr>
          <w:spacing w:val="4"/>
          <w:sz w:val="28"/>
          <w:szCs w:val="28"/>
          <w:lang w:val="es-ES"/>
        </w:rPr>
        <w:t>ệ</w:t>
      </w:r>
      <w:r w:rsidRPr="00A0472C">
        <w:rPr>
          <w:sz w:val="28"/>
          <w:szCs w:val="28"/>
          <w:lang w:val="es-ES"/>
        </w:rPr>
        <w:t>n</w:t>
      </w:r>
      <w:r w:rsidRPr="00A0472C">
        <w:rPr>
          <w:spacing w:val="29"/>
          <w:sz w:val="28"/>
          <w:szCs w:val="28"/>
          <w:lang w:val="es-ES"/>
        </w:rPr>
        <w:t xml:space="preserve"> </w:t>
      </w:r>
      <w:r w:rsidRPr="00A0472C">
        <w:rPr>
          <w:spacing w:val="4"/>
          <w:sz w:val="28"/>
          <w:szCs w:val="28"/>
          <w:lang w:val="es-ES"/>
        </w:rPr>
        <w:t>c</w:t>
      </w:r>
      <w:r w:rsidRPr="00A0472C">
        <w:rPr>
          <w:sz w:val="28"/>
          <w:szCs w:val="28"/>
          <w:lang w:val="es-ES"/>
        </w:rPr>
        <w:t>ó</w:t>
      </w:r>
      <w:r w:rsidRPr="00A0472C">
        <w:rPr>
          <w:spacing w:val="25"/>
          <w:sz w:val="28"/>
          <w:szCs w:val="28"/>
          <w:lang w:val="es-ES"/>
        </w:rPr>
        <w:t xml:space="preserve"> </w:t>
      </w:r>
      <w:r w:rsidRPr="00A0472C">
        <w:rPr>
          <w:spacing w:val="5"/>
          <w:sz w:val="28"/>
          <w:szCs w:val="28"/>
          <w:lang w:val="es-ES"/>
        </w:rPr>
        <w:t>th</w:t>
      </w:r>
      <w:r w:rsidRPr="00A0472C">
        <w:rPr>
          <w:sz w:val="28"/>
          <w:szCs w:val="28"/>
          <w:lang w:val="es-ES"/>
        </w:rPr>
        <w:t>ể</w:t>
      </w:r>
      <w:r w:rsidRPr="00A0472C">
        <w:rPr>
          <w:spacing w:val="26"/>
          <w:sz w:val="28"/>
          <w:szCs w:val="28"/>
          <w:lang w:val="es-ES"/>
        </w:rPr>
        <w:t xml:space="preserve"> </w:t>
      </w:r>
      <w:r w:rsidRPr="00A0472C">
        <w:rPr>
          <w:spacing w:val="5"/>
          <w:sz w:val="28"/>
          <w:szCs w:val="28"/>
          <w:lang w:val="es-ES"/>
        </w:rPr>
        <w:t>phu</w:t>
      </w:r>
      <w:r w:rsidRPr="00A0472C">
        <w:rPr>
          <w:sz w:val="28"/>
          <w:szCs w:val="28"/>
          <w:lang w:val="es-ES"/>
        </w:rPr>
        <w:t>n</w:t>
      </w:r>
      <w:r w:rsidRPr="00A0472C">
        <w:rPr>
          <w:spacing w:val="29"/>
          <w:sz w:val="28"/>
          <w:szCs w:val="28"/>
          <w:lang w:val="es-ES"/>
        </w:rPr>
        <w:t xml:space="preserve"> </w:t>
      </w:r>
      <w:r w:rsidRPr="00A0472C">
        <w:rPr>
          <w:spacing w:val="5"/>
          <w:sz w:val="28"/>
          <w:szCs w:val="28"/>
          <w:lang w:val="es-ES"/>
        </w:rPr>
        <w:t>th</w:t>
      </w:r>
      <w:r w:rsidRPr="00A0472C">
        <w:rPr>
          <w:spacing w:val="4"/>
          <w:sz w:val="28"/>
          <w:szCs w:val="28"/>
          <w:lang w:val="es-ES"/>
        </w:rPr>
        <w:t>u</w:t>
      </w:r>
      <w:r w:rsidRPr="00A0472C">
        <w:rPr>
          <w:spacing w:val="5"/>
          <w:sz w:val="28"/>
          <w:szCs w:val="28"/>
          <w:lang w:val="es-ES"/>
        </w:rPr>
        <w:t>ố</w:t>
      </w:r>
      <w:r w:rsidRPr="00A0472C">
        <w:rPr>
          <w:sz w:val="28"/>
          <w:szCs w:val="28"/>
          <w:lang w:val="es-ES"/>
        </w:rPr>
        <w:t>c</w:t>
      </w:r>
      <w:r w:rsidRPr="00A0472C">
        <w:rPr>
          <w:spacing w:val="25"/>
          <w:sz w:val="28"/>
          <w:szCs w:val="28"/>
          <w:lang w:val="es-ES"/>
        </w:rPr>
        <w:t xml:space="preserve"> hóa học</w:t>
      </w:r>
      <w:r w:rsidRPr="00A0472C">
        <w:rPr>
          <w:spacing w:val="19"/>
          <w:sz w:val="28"/>
          <w:szCs w:val="28"/>
          <w:lang w:val="es-ES"/>
        </w:rPr>
        <w:t xml:space="preserve"> </w:t>
      </w:r>
      <w:r w:rsidRPr="00A0472C">
        <w:rPr>
          <w:spacing w:val="5"/>
          <w:sz w:val="28"/>
          <w:szCs w:val="28"/>
          <w:lang w:val="es-ES"/>
        </w:rPr>
        <w:t>k</w:t>
      </w:r>
      <w:r w:rsidRPr="00A0472C">
        <w:rPr>
          <w:spacing w:val="4"/>
          <w:sz w:val="28"/>
          <w:szCs w:val="28"/>
          <w:lang w:val="es-ES"/>
        </w:rPr>
        <w:t>ế</w:t>
      </w:r>
      <w:r w:rsidRPr="00A0472C">
        <w:rPr>
          <w:sz w:val="28"/>
          <w:szCs w:val="28"/>
          <w:lang w:val="es-ES"/>
        </w:rPr>
        <w:t>t</w:t>
      </w:r>
      <w:r w:rsidRPr="00A0472C">
        <w:rPr>
          <w:spacing w:val="16"/>
          <w:sz w:val="28"/>
          <w:szCs w:val="28"/>
          <w:lang w:val="es-ES"/>
        </w:rPr>
        <w:t xml:space="preserve"> </w:t>
      </w:r>
      <w:r w:rsidRPr="00A0472C">
        <w:rPr>
          <w:spacing w:val="4"/>
          <w:sz w:val="28"/>
          <w:szCs w:val="28"/>
          <w:lang w:val="es-ES"/>
        </w:rPr>
        <w:t>h</w:t>
      </w:r>
      <w:r w:rsidRPr="00A0472C">
        <w:rPr>
          <w:spacing w:val="5"/>
          <w:sz w:val="28"/>
          <w:szCs w:val="28"/>
          <w:lang w:val="es-ES"/>
        </w:rPr>
        <w:t>ợ</w:t>
      </w:r>
      <w:r w:rsidRPr="00A0472C">
        <w:rPr>
          <w:sz w:val="28"/>
          <w:szCs w:val="28"/>
          <w:lang w:val="es-ES"/>
        </w:rPr>
        <w:t>p</w:t>
      </w:r>
      <w:r w:rsidRPr="00A0472C">
        <w:rPr>
          <w:spacing w:val="16"/>
          <w:sz w:val="28"/>
          <w:szCs w:val="28"/>
          <w:lang w:val="es-ES"/>
        </w:rPr>
        <w:t xml:space="preserve"> </w:t>
      </w:r>
      <w:r w:rsidRPr="00A0472C">
        <w:rPr>
          <w:spacing w:val="5"/>
          <w:sz w:val="28"/>
          <w:szCs w:val="28"/>
          <w:lang w:val="es-ES"/>
        </w:rPr>
        <w:t>tỉ</w:t>
      </w:r>
      <w:r w:rsidRPr="00A0472C">
        <w:rPr>
          <w:sz w:val="28"/>
          <w:szCs w:val="28"/>
          <w:lang w:val="es-ES"/>
        </w:rPr>
        <w:t>a</w:t>
      </w:r>
      <w:r w:rsidRPr="00A0472C">
        <w:rPr>
          <w:spacing w:val="14"/>
          <w:sz w:val="28"/>
          <w:szCs w:val="28"/>
          <w:lang w:val="es-ES"/>
        </w:rPr>
        <w:t xml:space="preserve"> </w:t>
      </w:r>
      <w:r w:rsidRPr="00A0472C">
        <w:rPr>
          <w:spacing w:val="4"/>
          <w:sz w:val="28"/>
          <w:szCs w:val="28"/>
          <w:lang w:val="es-ES"/>
        </w:rPr>
        <w:t>b</w:t>
      </w:r>
      <w:r w:rsidRPr="00A0472C">
        <w:rPr>
          <w:spacing w:val="5"/>
          <w:sz w:val="28"/>
          <w:szCs w:val="28"/>
          <w:lang w:val="es-ES"/>
        </w:rPr>
        <w:t>ó</w:t>
      </w:r>
      <w:r w:rsidRPr="00A0472C">
        <w:rPr>
          <w:sz w:val="28"/>
          <w:szCs w:val="28"/>
          <w:lang w:val="es-ES"/>
        </w:rPr>
        <w:t>c</w:t>
      </w:r>
      <w:r w:rsidRPr="00A0472C">
        <w:rPr>
          <w:spacing w:val="18"/>
          <w:sz w:val="28"/>
          <w:szCs w:val="28"/>
          <w:lang w:val="es-ES"/>
        </w:rPr>
        <w:t xml:space="preserve"> </w:t>
      </w:r>
      <w:r w:rsidRPr="00A0472C">
        <w:rPr>
          <w:spacing w:val="4"/>
          <w:sz w:val="28"/>
          <w:szCs w:val="28"/>
          <w:lang w:val="es-ES"/>
        </w:rPr>
        <w:t>l</w:t>
      </w:r>
      <w:r w:rsidRPr="00A0472C">
        <w:rPr>
          <w:sz w:val="28"/>
          <w:szCs w:val="28"/>
          <w:lang w:val="es-ES"/>
        </w:rPr>
        <w:t>á</w:t>
      </w:r>
      <w:r w:rsidRPr="00A0472C">
        <w:rPr>
          <w:spacing w:val="12"/>
          <w:sz w:val="28"/>
          <w:szCs w:val="28"/>
          <w:lang w:val="es-ES"/>
        </w:rPr>
        <w:t xml:space="preserve"> </w:t>
      </w:r>
      <w:r w:rsidRPr="00A0472C">
        <w:rPr>
          <w:spacing w:val="6"/>
          <w:sz w:val="28"/>
          <w:szCs w:val="28"/>
          <w:lang w:val="es-ES"/>
        </w:rPr>
        <w:t>b</w:t>
      </w:r>
      <w:r w:rsidRPr="00A0472C">
        <w:rPr>
          <w:spacing w:val="4"/>
          <w:sz w:val="28"/>
          <w:szCs w:val="28"/>
          <w:lang w:val="es-ES"/>
        </w:rPr>
        <w:t>ệ</w:t>
      </w:r>
      <w:r w:rsidRPr="00A0472C">
        <w:rPr>
          <w:spacing w:val="5"/>
          <w:sz w:val="28"/>
          <w:szCs w:val="28"/>
          <w:lang w:val="es-ES"/>
        </w:rPr>
        <w:t>n</w:t>
      </w:r>
      <w:r w:rsidRPr="00A0472C">
        <w:rPr>
          <w:sz w:val="28"/>
          <w:szCs w:val="28"/>
          <w:lang w:val="es-ES"/>
        </w:rPr>
        <w:t>h</w:t>
      </w:r>
      <w:r w:rsidRPr="00A0472C">
        <w:rPr>
          <w:spacing w:val="19"/>
          <w:sz w:val="28"/>
          <w:szCs w:val="28"/>
          <w:lang w:val="es-ES"/>
        </w:rPr>
        <w:t xml:space="preserve"> </w:t>
      </w:r>
      <w:r w:rsidRPr="00A0472C">
        <w:rPr>
          <w:spacing w:val="6"/>
          <w:sz w:val="28"/>
          <w:szCs w:val="28"/>
          <w:lang w:val="es-ES"/>
        </w:rPr>
        <w:t>k</w:t>
      </w:r>
      <w:r w:rsidRPr="00A0472C">
        <w:rPr>
          <w:spacing w:val="5"/>
          <w:sz w:val="28"/>
          <w:szCs w:val="28"/>
          <w:lang w:val="es-ES"/>
        </w:rPr>
        <w:t>h</w:t>
      </w:r>
      <w:r w:rsidRPr="00A0472C">
        <w:rPr>
          <w:sz w:val="28"/>
          <w:szCs w:val="28"/>
          <w:lang w:val="es-ES"/>
        </w:rPr>
        <w:t>ô</w:t>
      </w:r>
      <w:r w:rsidRPr="00A0472C">
        <w:rPr>
          <w:spacing w:val="16"/>
          <w:sz w:val="28"/>
          <w:szCs w:val="28"/>
          <w:lang w:val="es-ES"/>
        </w:rPr>
        <w:t xml:space="preserve"> </w:t>
      </w:r>
      <w:r w:rsidRPr="00A0472C">
        <w:rPr>
          <w:spacing w:val="4"/>
          <w:sz w:val="28"/>
          <w:szCs w:val="28"/>
          <w:lang w:val="es-ES"/>
        </w:rPr>
        <w:t>c</w:t>
      </w:r>
      <w:r w:rsidRPr="00A0472C">
        <w:rPr>
          <w:spacing w:val="5"/>
          <w:sz w:val="28"/>
          <w:szCs w:val="28"/>
          <w:lang w:val="es-ES"/>
        </w:rPr>
        <w:t>h</w:t>
      </w:r>
      <w:r w:rsidRPr="00A0472C">
        <w:rPr>
          <w:spacing w:val="4"/>
          <w:sz w:val="28"/>
          <w:szCs w:val="28"/>
          <w:lang w:val="es-ES"/>
        </w:rPr>
        <w:t>ế</w:t>
      </w:r>
      <w:r w:rsidRPr="00A0472C">
        <w:rPr>
          <w:sz w:val="28"/>
          <w:szCs w:val="28"/>
          <w:lang w:val="es-ES"/>
        </w:rPr>
        <w:t>t</w:t>
      </w:r>
      <w:r w:rsidRPr="00A0472C">
        <w:rPr>
          <w:spacing w:val="18"/>
          <w:sz w:val="28"/>
          <w:szCs w:val="28"/>
          <w:lang w:val="es-ES"/>
        </w:rPr>
        <w:t xml:space="preserve"> </w:t>
      </w:r>
      <w:r w:rsidRPr="00A0472C">
        <w:rPr>
          <w:spacing w:val="5"/>
          <w:sz w:val="28"/>
          <w:szCs w:val="28"/>
          <w:lang w:val="es-ES"/>
        </w:rPr>
        <w:t>trê</w:t>
      </w:r>
      <w:r w:rsidRPr="00A0472C">
        <w:rPr>
          <w:sz w:val="28"/>
          <w:szCs w:val="28"/>
          <w:lang w:val="es-ES"/>
        </w:rPr>
        <w:t>n</w:t>
      </w:r>
      <w:r w:rsidRPr="00A0472C">
        <w:rPr>
          <w:spacing w:val="17"/>
          <w:sz w:val="28"/>
          <w:szCs w:val="28"/>
          <w:lang w:val="es-ES"/>
        </w:rPr>
        <w:t xml:space="preserve"> </w:t>
      </w:r>
      <w:r w:rsidRPr="00A0472C">
        <w:rPr>
          <w:spacing w:val="5"/>
          <w:w w:val="102"/>
          <w:sz w:val="28"/>
          <w:szCs w:val="28"/>
          <w:lang w:val="es-ES"/>
        </w:rPr>
        <w:t>câ</w:t>
      </w:r>
      <w:r w:rsidRPr="00A0472C">
        <w:rPr>
          <w:spacing w:val="-8"/>
          <w:w w:val="102"/>
          <w:sz w:val="28"/>
          <w:szCs w:val="28"/>
          <w:lang w:val="es-ES"/>
        </w:rPr>
        <w:t>y</w:t>
      </w:r>
      <w:r w:rsidRPr="00A0472C">
        <w:rPr>
          <w:w w:val="102"/>
          <w:sz w:val="28"/>
          <w:szCs w:val="28"/>
          <w:lang w:val="es-ES"/>
        </w:rPr>
        <w:t xml:space="preserve">. </w:t>
      </w:r>
      <w:r w:rsidRPr="00A0472C">
        <w:rPr>
          <w:spacing w:val="4"/>
          <w:sz w:val="28"/>
          <w:szCs w:val="28"/>
          <w:lang w:val="es-ES"/>
        </w:rPr>
        <w:t>B</w:t>
      </w:r>
      <w:r w:rsidRPr="00A0472C">
        <w:rPr>
          <w:spacing w:val="5"/>
          <w:sz w:val="28"/>
          <w:szCs w:val="28"/>
          <w:lang w:val="es-ES"/>
        </w:rPr>
        <w:t>ó</w:t>
      </w:r>
      <w:r w:rsidRPr="00A0472C">
        <w:rPr>
          <w:sz w:val="28"/>
          <w:szCs w:val="28"/>
          <w:lang w:val="es-ES"/>
        </w:rPr>
        <w:t>n</w:t>
      </w:r>
      <w:r w:rsidRPr="00A0472C">
        <w:rPr>
          <w:spacing w:val="47"/>
          <w:sz w:val="28"/>
          <w:szCs w:val="28"/>
          <w:lang w:val="es-ES"/>
        </w:rPr>
        <w:t xml:space="preserve"> </w:t>
      </w:r>
      <w:r w:rsidRPr="00A0472C">
        <w:rPr>
          <w:spacing w:val="4"/>
          <w:sz w:val="28"/>
          <w:szCs w:val="28"/>
          <w:lang w:val="es-ES"/>
        </w:rPr>
        <w:t>c</w:t>
      </w:r>
      <w:r w:rsidRPr="00A0472C">
        <w:rPr>
          <w:spacing w:val="5"/>
          <w:sz w:val="28"/>
          <w:szCs w:val="28"/>
          <w:lang w:val="es-ES"/>
        </w:rPr>
        <w:t>h</w:t>
      </w:r>
      <w:r w:rsidRPr="00A0472C">
        <w:rPr>
          <w:sz w:val="28"/>
          <w:szCs w:val="28"/>
          <w:lang w:val="es-ES"/>
        </w:rPr>
        <w:t>ế</w:t>
      </w:r>
      <w:r w:rsidRPr="00A0472C">
        <w:rPr>
          <w:spacing w:val="46"/>
          <w:sz w:val="28"/>
          <w:szCs w:val="28"/>
          <w:lang w:val="es-ES"/>
        </w:rPr>
        <w:t xml:space="preserve"> </w:t>
      </w:r>
      <w:r w:rsidRPr="00A0472C">
        <w:rPr>
          <w:spacing w:val="5"/>
          <w:sz w:val="28"/>
          <w:szCs w:val="28"/>
          <w:lang w:val="es-ES"/>
        </w:rPr>
        <w:t>p</w:t>
      </w:r>
      <w:r w:rsidRPr="00A0472C">
        <w:rPr>
          <w:spacing w:val="4"/>
          <w:sz w:val="28"/>
          <w:szCs w:val="28"/>
          <w:lang w:val="es-ES"/>
        </w:rPr>
        <w:t>h</w:t>
      </w:r>
      <w:r w:rsidRPr="00A0472C">
        <w:rPr>
          <w:spacing w:val="5"/>
          <w:sz w:val="28"/>
          <w:szCs w:val="28"/>
          <w:lang w:val="es-ES"/>
        </w:rPr>
        <w:t>ẩ</w:t>
      </w:r>
      <w:r w:rsidRPr="00A0472C">
        <w:rPr>
          <w:sz w:val="28"/>
          <w:szCs w:val="28"/>
          <w:lang w:val="es-ES"/>
        </w:rPr>
        <w:t>m</w:t>
      </w:r>
      <w:r w:rsidRPr="00A0472C">
        <w:rPr>
          <w:spacing w:val="48"/>
          <w:sz w:val="28"/>
          <w:szCs w:val="28"/>
          <w:lang w:val="es-ES"/>
        </w:rPr>
        <w:t xml:space="preserve"> </w:t>
      </w:r>
      <w:r w:rsidRPr="00A0472C">
        <w:rPr>
          <w:spacing w:val="-3"/>
          <w:sz w:val="28"/>
          <w:szCs w:val="28"/>
          <w:lang w:val="es-ES"/>
        </w:rPr>
        <w:t>T</w:t>
      </w:r>
      <w:r w:rsidRPr="00A0472C">
        <w:rPr>
          <w:spacing w:val="5"/>
          <w:sz w:val="28"/>
          <w:szCs w:val="28"/>
          <w:lang w:val="es-ES"/>
        </w:rPr>
        <w:t>ri</w:t>
      </w:r>
      <w:r w:rsidRPr="00A0472C">
        <w:rPr>
          <w:spacing w:val="4"/>
          <w:sz w:val="28"/>
          <w:szCs w:val="28"/>
          <w:lang w:val="es-ES"/>
        </w:rPr>
        <w:t>c</w:t>
      </w:r>
      <w:r w:rsidRPr="00A0472C">
        <w:rPr>
          <w:spacing w:val="5"/>
          <w:sz w:val="28"/>
          <w:szCs w:val="28"/>
          <w:lang w:val="es-ES"/>
        </w:rPr>
        <w:t>hod</w:t>
      </w:r>
      <w:r w:rsidRPr="00A0472C">
        <w:rPr>
          <w:spacing w:val="4"/>
          <w:sz w:val="28"/>
          <w:szCs w:val="28"/>
          <w:lang w:val="es-ES"/>
        </w:rPr>
        <w:t>e</w:t>
      </w:r>
      <w:r w:rsidRPr="00A0472C">
        <w:rPr>
          <w:spacing w:val="5"/>
          <w:sz w:val="28"/>
          <w:szCs w:val="28"/>
          <w:lang w:val="es-ES"/>
        </w:rPr>
        <w:t>rm</w:t>
      </w:r>
      <w:r w:rsidRPr="00A0472C">
        <w:rPr>
          <w:sz w:val="28"/>
          <w:szCs w:val="28"/>
          <w:lang w:val="es-ES"/>
        </w:rPr>
        <w:t>a</w:t>
      </w:r>
      <w:r w:rsidRPr="00A0472C">
        <w:rPr>
          <w:spacing w:val="10"/>
          <w:sz w:val="28"/>
          <w:szCs w:val="28"/>
          <w:lang w:val="es-ES"/>
        </w:rPr>
        <w:t xml:space="preserve"> </w:t>
      </w:r>
      <w:r w:rsidRPr="00A0472C">
        <w:rPr>
          <w:spacing w:val="5"/>
          <w:sz w:val="28"/>
          <w:szCs w:val="28"/>
          <w:lang w:val="es-ES"/>
        </w:rPr>
        <w:t>v</w:t>
      </w:r>
      <w:r w:rsidRPr="00A0472C">
        <w:rPr>
          <w:spacing w:val="4"/>
          <w:sz w:val="28"/>
          <w:szCs w:val="28"/>
          <w:lang w:val="es-ES"/>
        </w:rPr>
        <w:t>à</w:t>
      </w:r>
      <w:r w:rsidRPr="00A0472C">
        <w:rPr>
          <w:sz w:val="28"/>
          <w:szCs w:val="28"/>
          <w:lang w:val="es-ES"/>
        </w:rPr>
        <w:t>o</w:t>
      </w:r>
      <w:r w:rsidRPr="00A0472C">
        <w:rPr>
          <w:spacing w:val="45"/>
          <w:sz w:val="28"/>
          <w:szCs w:val="28"/>
          <w:lang w:val="es-ES"/>
        </w:rPr>
        <w:t xml:space="preserve"> </w:t>
      </w:r>
      <w:r w:rsidRPr="00A0472C">
        <w:rPr>
          <w:spacing w:val="5"/>
          <w:sz w:val="28"/>
          <w:szCs w:val="28"/>
          <w:lang w:val="es-ES"/>
        </w:rPr>
        <w:t>đ</w:t>
      </w:r>
      <w:r w:rsidRPr="00A0472C">
        <w:rPr>
          <w:spacing w:val="4"/>
          <w:sz w:val="28"/>
          <w:szCs w:val="28"/>
          <w:lang w:val="es-ES"/>
        </w:rPr>
        <w:t>ấ</w:t>
      </w:r>
      <w:r w:rsidRPr="00A0472C">
        <w:rPr>
          <w:sz w:val="28"/>
          <w:szCs w:val="28"/>
          <w:lang w:val="es-ES"/>
        </w:rPr>
        <w:t>t</w:t>
      </w:r>
      <w:r w:rsidRPr="00A0472C">
        <w:rPr>
          <w:spacing w:val="44"/>
          <w:sz w:val="28"/>
          <w:szCs w:val="28"/>
          <w:lang w:val="es-ES"/>
        </w:rPr>
        <w:t xml:space="preserve"> </w:t>
      </w:r>
      <w:r w:rsidRPr="00A0472C">
        <w:rPr>
          <w:spacing w:val="5"/>
          <w:sz w:val="28"/>
          <w:szCs w:val="28"/>
          <w:lang w:val="es-ES"/>
        </w:rPr>
        <w:t>trướ</w:t>
      </w:r>
      <w:r w:rsidRPr="00A0472C">
        <w:rPr>
          <w:sz w:val="28"/>
          <w:szCs w:val="28"/>
          <w:lang w:val="es-ES"/>
        </w:rPr>
        <w:t>c</w:t>
      </w:r>
      <w:r w:rsidRPr="00A0472C">
        <w:rPr>
          <w:spacing w:val="46"/>
          <w:sz w:val="28"/>
          <w:szCs w:val="28"/>
          <w:lang w:val="es-ES"/>
        </w:rPr>
        <w:t xml:space="preserve"> </w:t>
      </w:r>
      <w:r w:rsidRPr="00A0472C">
        <w:rPr>
          <w:spacing w:val="5"/>
          <w:sz w:val="28"/>
          <w:szCs w:val="28"/>
          <w:lang w:val="es-ES"/>
        </w:rPr>
        <w:t>kh</w:t>
      </w:r>
      <w:r w:rsidRPr="00A0472C">
        <w:rPr>
          <w:sz w:val="28"/>
          <w:szCs w:val="28"/>
          <w:lang w:val="es-ES"/>
        </w:rPr>
        <w:t>i</w:t>
      </w:r>
      <w:r w:rsidRPr="00A0472C">
        <w:rPr>
          <w:spacing w:val="46"/>
          <w:sz w:val="28"/>
          <w:szCs w:val="28"/>
          <w:lang w:val="es-ES"/>
        </w:rPr>
        <w:t xml:space="preserve"> </w:t>
      </w:r>
      <w:r w:rsidRPr="00A0472C">
        <w:rPr>
          <w:spacing w:val="5"/>
          <w:sz w:val="28"/>
          <w:szCs w:val="28"/>
          <w:lang w:val="es-ES"/>
        </w:rPr>
        <w:t>gi</w:t>
      </w:r>
      <w:r w:rsidRPr="00A0472C">
        <w:rPr>
          <w:spacing w:val="4"/>
          <w:sz w:val="28"/>
          <w:szCs w:val="28"/>
          <w:lang w:val="es-ES"/>
        </w:rPr>
        <w:t>e</w:t>
      </w:r>
      <w:r w:rsidRPr="00A0472C">
        <w:rPr>
          <w:sz w:val="28"/>
          <w:szCs w:val="28"/>
          <w:lang w:val="es-ES"/>
        </w:rPr>
        <w:t>o</w:t>
      </w:r>
      <w:r w:rsidRPr="00A0472C">
        <w:rPr>
          <w:spacing w:val="47"/>
          <w:sz w:val="28"/>
          <w:szCs w:val="28"/>
          <w:lang w:val="es-ES"/>
        </w:rPr>
        <w:t xml:space="preserve"> </w:t>
      </w:r>
      <w:r w:rsidRPr="00A0472C">
        <w:rPr>
          <w:spacing w:val="5"/>
          <w:sz w:val="28"/>
          <w:szCs w:val="28"/>
          <w:lang w:val="es-ES"/>
        </w:rPr>
        <w:t>trồ</w:t>
      </w:r>
      <w:r w:rsidRPr="00A0472C">
        <w:rPr>
          <w:spacing w:val="4"/>
          <w:sz w:val="28"/>
          <w:szCs w:val="28"/>
          <w:lang w:val="es-ES"/>
        </w:rPr>
        <w:t>n</w:t>
      </w:r>
      <w:r w:rsidRPr="00A0472C">
        <w:rPr>
          <w:sz w:val="28"/>
          <w:szCs w:val="28"/>
          <w:lang w:val="es-ES"/>
        </w:rPr>
        <w:t>g</w:t>
      </w:r>
      <w:r w:rsidRPr="00A0472C">
        <w:rPr>
          <w:spacing w:val="49"/>
          <w:sz w:val="28"/>
          <w:szCs w:val="28"/>
          <w:lang w:val="es-ES"/>
        </w:rPr>
        <w:t xml:space="preserve"> </w:t>
      </w:r>
      <w:r w:rsidRPr="00A0472C">
        <w:rPr>
          <w:spacing w:val="5"/>
          <w:sz w:val="28"/>
          <w:szCs w:val="28"/>
          <w:lang w:val="es-ES"/>
        </w:rPr>
        <w:t>ho</w:t>
      </w:r>
      <w:r w:rsidRPr="00A0472C">
        <w:rPr>
          <w:spacing w:val="4"/>
          <w:sz w:val="28"/>
          <w:szCs w:val="28"/>
          <w:lang w:val="es-ES"/>
        </w:rPr>
        <w:t>ặ</w:t>
      </w:r>
      <w:r w:rsidRPr="00A0472C">
        <w:rPr>
          <w:sz w:val="28"/>
          <w:szCs w:val="28"/>
          <w:lang w:val="es-ES"/>
        </w:rPr>
        <w:t>c</w:t>
      </w:r>
      <w:r w:rsidRPr="00A0472C">
        <w:rPr>
          <w:spacing w:val="45"/>
          <w:sz w:val="28"/>
          <w:szCs w:val="28"/>
          <w:lang w:val="es-ES"/>
        </w:rPr>
        <w:t xml:space="preserve"> </w:t>
      </w:r>
      <w:r w:rsidRPr="00A0472C">
        <w:rPr>
          <w:spacing w:val="5"/>
          <w:sz w:val="28"/>
          <w:szCs w:val="28"/>
          <w:lang w:val="es-ES"/>
        </w:rPr>
        <w:t>ph</w:t>
      </w:r>
      <w:r w:rsidRPr="00A0472C">
        <w:rPr>
          <w:sz w:val="28"/>
          <w:szCs w:val="28"/>
          <w:lang w:val="es-ES"/>
        </w:rPr>
        <w:t>a</w:t>
      </w:r>
      <w:r w:rsidRPr="00A0472C">
        <w:rPr>
          <w:spacing w:val="46"/>
          <w:sz w:val="28"/>
          <w:szCs w:val="28"/>
          <w:lang w:val="es-ES"/>
        </w:rPr>
        <w:t xml:space="preserve"> </w:t>
      </w:r>
      <w:r w:rsidRPr="00A0472C">
        <w:rPr>
          <w:spacing w:val="5"/>
          <w:w w:val="102"/>
          <w:sz w:val="28"/>
          <w:szCs w:val="28"/>
          <w:lang w:val="es-ES"/>
        </w:rPr>
        <w:t>n</w:t>
      </w:r>
      <w:r w:rsidRPr="00A0472C">
        <w:rPr>
          <w:spacing w:val="3"/>
          <w:w w:val="102"/>
          <w:sz w:val="28"/>
          <w:szCs w:val="28"/>
          <w:lang w:val="es-ES"/>
        </w:rPr>
        <w:t>ư</w:t>
      </w:r>
      <w:r w:rsidRPr="00A0472C">
        <w:rPr>
          <w:spacing w:val="8"/>
          <w:w w:val="102"/>
          <w:sz w:val="28"/>
          <w:szCs w:val="28"/>
          <w:lang w:val="es-ES"/>
        </w:rPr>
        <w:t>ớ</w:t>
      </w:r>
      <w:r w:rsidRPr="00A0472C">
        <w:rPr>
          <w:w w:val="102"/>
          <w:sz w:val="28"/>
          <w:szCs w:val="28"/>
          <w:lang w:val="es-ES"/>
        </w:rPr>
        <w:t xml:space="preserve">c </w:t>
      </w:r>
      <w:r w:rsidRPr="00A0472C">
        <w:rPr>
          <w:spacing w:val="5"/>
          <w:sz w:val="28"/>
          <w:szCs w:val="28"/>
          <w:lang w:val="es-ES"/>
        </w:rPr>
        <w:t>tư</w:t>
      </w:r>
      <w:r w:rsidRPr="00A0472C">
        <w:rPr>
          <w:spacing w:val="4"/>
          <w:sz w:val="28"/>
          <w:szCs w:val="28"/>
          <w:lang w:val="es-ES"/>
        </w:rPr>
        <w:t>ớ</w:t>
      </w:r>
      <w:r w:rsidRPr="00A0472C">
        <w:rPr>
          <w:sz w:val="28"/>
          <w:szCs w:val="28"/>
          <w:lang w:val="es-ES"/>
        </w:rPr>
        <w:t>i</w:t>
      </w:r>
      <w:r w:rsidRPr="00A0472C">
        <w:rPr>
          <w:spacing w:val="4"/>
          <w:sz w:val="28"/>
          <w:szCs w:val="28"/>
          <w:lang w:val="es-ES"/>
        </w:rPr>
        <w:t xml:space="preserve"> g</w:t>
      </w:r>
      <w:r w:rsidRPr="00A0472C">
        <w:rPr>
          <w:spacing w:val="5"/>
          <w:sz w:val="28"/>
          <w:szCs w:val="28"/>
          <w:lang w:val="es-ES"/>
        </w:rPr>
        <w:t>ố</w:t>
      </w:r>
      <w:r w:rsidRPr="00A0472C">
        <w:rPr>
          <w:sz w:val="28"/>
          <w:szCs w:val="28"/>
          <w:lang w:val="es-ES"/>
        </w:rPr>
        <w:t>c</w:t>
      </w:r>
      <w:r w:rsidRPr="00A0472C">
        <w:rPr>
          <w:spacing w:val="3"/>
          <w:sz w:val="28"/>
          <w:szCs w:val="28"/>
          <w:lang w:val="es-ES"/>
        </w:rPr>
        <w:t xml:space="preserve"> </w:t>
      </w:r>
      <w:r w:rsidRPr="00A0472C">
        <w:rPr>
          <w:spacing w:val="5"/>
          <w:sz w:val="28"/>
          <w:szCs w:val="28"/>
          <w:lang w:val="es-ES"/>
        </w:rPr>
        <w:t>s</w:t>
      </w:r>
      <w:r w:rsidRPr="00A0472C">
        <w:rPr>
          <w:spacing w:val="4"/>
          <w:sz w:val="28"/>
          <w:szCs w:val="28"/>
          <w:lang w:val="es-ES"/>
        </w:rPr>
        <w:t>a</w:t>
      </w:r>
      <w:r w:rsidRPr="00A0472C">
        <w:rPr>
          <w:sz w:val="28"/>
          <w:szCs w:val="28"/>
          <w:lang w:val="es-ES"/>
        </w:rPr>
        <w:t>u</w:t>
      </w:r>
      <w:r w:rsidRPr="00A0472C">
        <w:rPr>
          <w:spacing w:val="3"/>
          <w:sz w:val="28"/>
          <w:szCs w:val="28"/>
          <w:lang w:val="es-ES"/>
        </w:rPr>
        <w:t xml:space="preserve"> </w:t>
      </w:r>
      <w:r w:rsidRPr="00A0472C">
        <w:rPr>
          <w:spacing w:val="5"/>
          <w:sz w:val="28"/>
          <w:szCs w:val="28"/>
          <w:lang w:val="es-ES"/>
        </w:rPr>
        <w:t>kh</w:t>
      </w:r>
      <w:r w:rsidRPr="00A0472C">
        <w:rPr>
          <w:sz w:val="28"/>
          <w:szCs w:val="28"/>
          <w:lang w:val="es-ES"/>
        </w:rPr>
        <w:t xml:space="preserve">i </w:t>
      </w:r>
      <w:r w:rsidRPr="00A0472C">
        <w:rPr>
          <w:spacing w:val="5"/>
          <w:sz w:val="28"/>
          <w:szCs w:val="28"/>
          <w:lang w:val="es-ES"/>
        </w:rPr>
        <w:t>c</w:t>
      </w:r>
      <w:r w:rsidRPr="00A0472C">
        <w:rPr>
          <w:spacing w:val="4"/>
          <w:sz w:val="28"/>
          <w:szCs w:val="28"/>
          <w:lang w:val="es-ES"/>
        </w:rPr>
        <w:t>â</w:t>
      </w:r>
      <w:r w:rsidRPr="00A0472C">
        <w:rPr>
          <w:sz w:val="28"/>
          <w:szCs w:val="28"/>
          <w:lang w:val="es-ES"/>
        </w:rPr>
        <w:t>y</w:t>
      </w:r>
      <w:r w:rsidRPr="00A0472C">
        <w:rPr>
          <w:spacing w:val="3"/>
          <w:sz w:val="28"/>
          <w:szCs w:val="28"/>
          <w:lang w:val="es-ES"/>
        </w:rPr>
        <w:t xml:space="preserve"> </w:t>
      </w:r>
      <w:r w:rsidRPr="00A0472C">
        <w:rPr>
          <w:spacing w:val="4"/>
          <w:sz w:val="28"/>
          <w:szCs w:val="28"/>
          <w:lang w:val="es-ES"/>
        </w:rPr>
        <w:t>c</w:t>
      </w:r>
      <w:r w:rsidRPr="00A0472C">
        <w:rPr>
          <w:spacing w:val="5"/>
          <w:sz w:val="28"/>
          <w:szCs w:val="28"/>
          <w:lang w:val="es-ES"/>
        </w:rPr>
        <w:t>o</w:t>
      </w:r>
      <w:r w:rsidRPr="00A0472C">
        <w:rPr>
          <w:sz w:val="28"/>
          <w:szCs w:val="28"/>
          <w:lang w:val="es-ES"/>
        </w:rPr>
        <w:t>n</w:t>
      </w:r>
      <w:r w:rsidRPr="00A0472C">
        <w:rPr>
          <w:spacing w:val="1"/>
          <w:sz w:val="28"/>
          <w:szCs w:val="28"/>
          <w:lang w:val="es-ES"/>
        </w:rPr>
        <w:t xml:space="preserve"> </w:t>
      </w:r>
      <w:r w:rsidRPr="00A0472C">
        <w:rPr>
          <w:spacing w:val="6"/>
          <w:sz w:val="28"/>
          <w:szCs w:val="28"/>
          <w:lang w:val="es-ES"/>
        </w:rPr>
        <w:t>đ</w:t>
      </w:r>
      <w:r w:rsidRPr="00A0472C">
        <w:rPr>
          <w:sz w:val="28"/>
          <w:szCs w:val="28"/>
          <w:lang w:val="es-ES"/>
        </w:rPr>
        <w:t xml:space="preserve">ã </w:t>
      </w:r>
      <w:r w:rsidRPr="00A0472C">
        <w:rPr>
          <w:spacing w:val="5"/>
          <w:sz w:val="28"/>
          <w:szCs w:val="28"/>
          <w:lang w:val="es-ES"/>
        </w:rPr>
        <w:t>mọ</w:t>
      </w:r>
      <w:r w:rsidRPr="00A0472C">
        <w:rPr>
          <w:spacing w:val="4"/>
          <w:sz w:val="28"/>
          <w:szCs w:val="28"/>
          <w:lang w:val="es-ES"/>
        </w:rPr>
        <w:t>c</w:t>
      </w:r>
      <w:r w:rsidRPr="00A0472C">
        <w:rPr>
          <w:sz w:val="28"/>
          <w:szCs w:val="28"/>
          <w:lang w:val="es-ES"/>
        </w:rPr>
        <w:t>,</w:t>
      </w:r>
      <w:r w:rsidRPr="00A0472C">
        <w:rPr>
          <w:spacing w:val="3"/>
          <w:sz w:val="28"/>
          <w:szCs w:val="28"/>
          <w:lang w:val="es-ES"/>
        </w:rPr>
        <w:t xml:space="preserve"> </w:t>
      </w:r>
      <w:r w:rsidRPr="00A0472C">
        <w:rPr>
          <w:spacing w:val="5"/>
          <w:sz w:val="28"/>
          <w:szCs w:val="28"/>
          <w:lang w:val="es-ES"/>
        </w:rPr>
        <w:t>phu</w:t>
      </w:r>
      <w:r w:rsidRPr="00A0472C">
        <w:rPr>
          <w:sz w:val="28"/>
          <w:szCs w:val="28"/>
          <w:lang w:val="es-ES"/>
        </w:rPr>
        <w:t>n</w:t>
      </w:r>
      <w:r w:rsidRPr="00A0472C">
        <w:rPr>
          <w:spacing w:val="5"/>
          <w:sz w:val="28"/>
          <w:szCs w:val="28"/>
          <w:lang w:val="es-ES"/>
        </w:rPr>
        <w:t xml:space="preserve"> v</w:t>
      </w:r>
      <w:r w:rsidRPr="00A0472C">
        <w:rPr>
          <w:spacing w:val="4"/>
          <w:sz w:val="28"/>
          <w:szCs w:val="28"/>
          <w:lang w:val="es-ES"/>
        </w:rPr>
        <w:t>à</w:t>
      </w:r>
      <w:r w:rsidRPr="00A0472C">
        <w:rPr>
          <w:sz w:val="28"/>
          <w:szCs w:val="28"/>
          <w:lang w:val="es-ES"/>
        </w:rPr>
        <w:t>o</w:t>
      </w:r>
      <w:r w:rsidRPr="00A0472C">
        <w:rPr>
          <w:spacing w:val="1"/>
          <w:sz w:val="28"/>
          <w:szCs w:val="28"/>
          <w:lang w:val="es-ES"/>
        </w:rPr>
        <w:t xml:space="preserve"> </w:t>
      </w:r>
      <w:r w:rsidRPr="00A0472C">
        <w:rPr>
          <w:spacing w:val="5"/>
          <w:sz w:val="28"/>
          <w:szCs w:val="28"/>
          <w:lang w:val="es-ES"/>
        </w:rPr>
        <w:t>gốc</w:t>
      </w:r>
      <w:r w:rsidRPr="00A0472C">
        <w:rPr>
          <w:sz w:val="28"/>
          <w:szCs w:val="28"/>
          <w:lang w:val="es-ES"/>
        </w:rPr>
        <w:t>,</w:t>
      </w:r>
      <w:r w:rsidRPr="00A0472C">
        <w:rPr>
          <w:spacing w:val="3"/>
          <w:sz w:val="28"/>
          <w:szCs w:val="28"/>
          <w:lang w:val="es-ES"/>
        </w:rPr>
        <w:t xml:space="preserve"> </w:t>
      </w:r>
      <w:r w:rsidRPr="00A0472C">
        <w:rPr>
          <w:spacing w:val="5"/>
          <w:sz w:val="28"/>
          <w:szCs w:val="28"/>
          <w:lang w:val="es-ES"/>
        </w:rPr>
        <w:t>m</w:t>
      </w:r>
      <w:r w:rsidRPr="00A0472C">
        <w:rPr>
          <w:spacing w:val="4"/>
          <w:sz w:val="28"/>
          <w:szCs w:val="28"/>
          <w:lang w:val="es-ES"/>
        </w:rPr>
        <w:t>ặ</w:t>
      </w:r>
      <w:r w:rsidRPr="00A0472C">
        <w:rPr>
          <w:sz w:val="28"/>
          <w:szCs w:val="28"/>
          <w:lang w:val="es-ES"/>
        </w:rPr>
        <w:t>t</w:t>
      </w:r>
      <w:r w:rsidRPr="00A0472C">
        <w:rPr>
          <w:spacing w:val="2"/>
          <w:sz w:val="28"/>
          <w:szCs w:val="28"/>
          <w:lang w:val="es-ES"/>
        </w:rPr>
        <w:t xml:space="preserve"> </w:t>
      </w:r>
      <w:r w:rsidRPr="00A0472C">
        <w:rPr>
          <w:spacing w:val="5"/>
          <w:sz w:val="28"/>
          <w:szCs w:val="28"/>
          <w:lang w:val="es-ES"/>
        </w:rPr>
        <w:t>đ</w:t>
      </w:r>
      <w:r w:rsidRPr="00A0472C">
        <w:rPr>
          <w:spacing w:val="4"/>
          <w:sz w:val="28"/>
          <w:szCs w:val="28"/>
          <w:lang w:val="es-ES"/>
        </w:rPr>
        <w:t>ấ</w:t>
      </w:r>
      <w:r w:rsidRPr="00A0472C">
        <w:rPr>
          <w:sz w:val="28"/>
          <w:szCs w:val="28"/>
          <w:lang w:val="es-ES"/>
        </w:rPr>
        <w:t xml:space="preserve">t </w:t>
      </w:r>
      <w:r w:rsidRPr="00A0472C">
        <w:rPr>
          <w:spacing w:val="6"/>
          <w:sz w:val="28"/>
          <w:szCs w:val="28"/>
          <w:lang w:val="es-ES"/>
        </w:rPr>
        <w:t>v</w:t>
      </w:r>
      <w:r w:rsidRPr="00A0472C">
        <w:rPr>
          <w:sz w:val="28"/>
          <w:szCs w:val="28"/>
          <w:lang w:val="es-ES"/>
        </w:rPr>
        <w:t xml:space="preserve">à </w:t>
      </w:r>
      <w:r w:rsidRPr="00A0472C">
        <w:rPr>
          <w:spacing w:val="4"/>
          <w:sz w:val="28"/>
          <w:szCs w:val="28"/>
          <w:lang w:val="es-ES"/>
        </w:rPr>
        <w:t>câ</w:t>
      </w:r>
      <w:r w:rsidRPr="00A0472C">
        <w:rPr>
          <w:sz w:val="28"/>
          <w:szCs w:val="28"/>
          <w:lang w:val="es-ES"/>
        </w:rPr>
        <w:t>y</w:t>
      </w:r>
      <w:r w:rsidRPr="00A0472C">
        <w:rPr>
          <w:spacing w:val="3"/>
          <w:sz w:val="28"/>
          <w:szCs w:val="28"/>
          <w:lang w:val="es-ES"/>
        </w:rPr>
        <w:t xml:space="preserve"> </w:t>
      </w:r>
      <w:r w:rsidRPr="00A0472C">
        <w:rPr>
          <w:spacing w:val="4"/>
          <w:sz w:val="28"/>
          <w:szCs w:val="28"/>
          <w:lang w:val="es-ES"/>
        </w:rPr>
        <w:t>c</w:t>
      </w:r>
      <w:r w:rsidRPr="00A0472C">
        <w:rPr>
          <w:spacing w:val="5"/>
          <w:sz w:val="28"/>
          <w:szCs w:val="28"/>
          <w:lang w:val="es-ES"/>
        </w:rPr>
        <w:t>o</w:t>
      </w:r>
      <w:r w:rsidRPr="00A0472C">
        <w:rPr>
          <w:sz w:val="28"/>
          <w:szCs w:val="28"/>
          <w:lang w:val="es-ES"/>
        </w:rPr>
        <w:t>n</w:t>
      </w:r>
      <w:r w:rsidRPr="00A0472C">
        <w:rPr>
          <w:spacing w:val="3"/>
          <w:sz w:val="28"/>
          <w:szCs w:val="28"/>
          <w:lang w:val="es-ES"/>
        </w:rPr>
        <w:t xml:space="preserve"> </w:t>
      </w:r>
      <w:r w:rsidRPr="00A0472C">
        <w:rPr>
          <w:spacing w:val="5"/>
          <w:sz w:val="28"/>
          <w:szCs w:val="28"/>
          <w:lang w:val="es-ES"/>
        </w:rPr>
        <w:t>kh</w:t>
      </w:r>
      <w:r w:rsidRPr="00A0472C">
        <w:rPr>
          <w:sz w:val="28"/>
          <w:szCs w:val="28"/>
          <w:lang w:val="es-ES"/>
        </w:rPr>
        <w:t xml:space="preserve">i </w:t>
      </w:r>
      <w:r w:rsidRPr="00A0472C">
        <w:rPr>
          <w:spacing w:val="5"/>
          <w:sz w:val="28"/>
          <w:szCs w:val="28"/>
          <w:lang w:val="es-ES"/>
        </w:rPr>
        <w:t>ch</w:t>
      </w:r>
      <w:r w:rsidRPr="00A0472C">
        <w:rPr>
          <w:spacing w:val="4"/>
          <w:sz w:val="28"/>
          <w:szCs w:val="28"/>
          <w:lang w:val="es-ES"/>
        </w:rPr>
        <w:t>ớ</w:t>
      </w:r>
      <w:r w:rsidRPr="00A0472C">
        <w:rPr>
          <w:sz w:val="28"/>
          <w:szCs w:val="28"/>
          <w:lang w:val="es-ES"/>
        </w:rPr>
        <w:t>m</w:t>
      </w:r>
      <w:r w:rsidRPr="00A0472C">
        <w:rPr>
          <w:spacing w:val="6"/>
          <w:sz w:val="28"/>
          <w:szCs w:val="28"/>
          <w:lang w:val="es-ES"/>
        </w:rPr>
        <w:t xml:space="preserve"> </w:t>
      </w:r>
      <w:r w:rsidRPr="00A0472C">
        <w:rPr>
          <w:spacing w:val="4"/>
          <w:w w:val="102"/>
          <w:sz w:val="28"/>
          <w:szCs w:val="28"/>
          <w:lang w:val="es-ES"/>
        </w:rPr>
        <w:t>c</w:t>
      </w:r>
      <w:r w:rsidRPr="00A0472C">
        <w:rPr>
          <w:w w:val="102"/>
          <w:sz w:val="28"/>
          <w:szCs w:val="28"/>
          <w:lang w:val="es-ES"/>
        </w:rPr>
        <w:t xml:space="preserve">ó </w:t>
      </w:r>
      <w:r w:rsidRPr="00A0472C">
        <w:rPr>
          <w:spacing w:val="5"/>
          <w:sz w:val="28"/>
          <w:szCs w:val="28"/>
          <w:lang w:val="es-ES"/>
        </w:rPr>
        <w:t>b</w:t>
      </w:r>
      <w:r w:rsidRPr="00A0472C">
        <w:rPr>
          <w:spacing w:val="4"/>
          <w:sz w:val="28"/>
          <w:szCs w:val="28"/>
          <w:lang w:val="es-ES"/>
        </w:rPr>
        <w:t>ệ</w:t>
      </w:r>
      <w:r w:rsidRPr="00A0472C">
        <w:rPr>
          <w:spacing w:val="5"/>
          <w:sz w:val="28"/>
          <w:szCs w:val="28"/>
          <w:lang w:val="es-ES"/>
        </w:rPr>
        <w:t>n</w:t>
      </w:r>
      <w:r w:rsidRPr="00A0472C">
        <w:rPr>
          <w:sz w:val="28"/>
          <w:szCs w:val="28"/>
          <w:lang w:val="es-ES"/>
        </w:rPr>
        <w:t>h</w:t>
      </w:r>
      <w:r w:rsidRPr="00A0472C">
        <w:rPr>
          <w:spacing w:val="20"/>
          <w:sz w:val="28"/>
          <w:szCs w:val="28"/>
          <w:lang w:val="es-ES"/>
        </w:rPr>
        <w:t xml:space="preserve"> </w:t>
      </w:r>
      <w:r w:rsidRPr="00A0472C">
        <w:rPr>
          <w:spacing w:val="4"/>
          <w:sz w:val="28"/>
          <w:szCs w:val="28"/>
          <w:lang w:val="es-ES"/>
        </w:rPr>
        <w:t>t</w:t>
      </w:r>
      <w:r w:rsidRPr="00A0472C">
        <w:rPr>
          <w:spacing w:val="5"/>
          <w:sz w:val="28"/>
          <w:szCs w:val="28"/>
          <w:lang w:val="es-ES"/>
        </w:rPr>
        <w:t>rê</w:t>
      </w:r>
      <w:r w:rsidRPr="00A0472C">
        <w:rPr>
          <w:sz w:val="28"/>
          <w:szCs w:val="28"/>
          <w:lang w:val="es-ES"/>
        </w:rPr>
        <w:t>n</w:t>
      </w:r>
      <w:r w:rsidRPr="00A0472C">
        <w:rPr>
          <w:spacing w:val="17"/>
          <w:sz w:val="28"/>
          <w:szCs w:val="28"/>
          <w:lang w:val="es-ES"/>
        </w:rPr>
        <w:t xml:space="preserve"> </w:t>
      </w:r>
      <w:r w:rsidRPr="00A0472C">
        <w:rPr>
          <w:spacing w:val="5"/>
          <w:sz w:val="28"/>
          <w:szCs w:val="28"/>
          <w:lang w:val="es-ES"/>
        </w:rPr>
        <w:t>đồn</w:t>
      </w:r>
      <w:r w:rsidRPr="00A0472C">
        <w:rPr>
          <w:sz w:val="28"/>
          <w:szCs w:val="28"/>
          <w:lang w:val="es-ES"/>
        </w:rPr>
        <w:t>g</w:t>
      </w:r>
      <w:r w:rsidRPr="00A0472C">
        <w:rPr>
          <w:spacing w:val="18"/>
          <w:sz w:val="28"/>
          <w:szCs w:val="28"/>
          <w:lang w:val="es-ES"/>
        </w:rPr>
        <w:t xml:space="preserve"> </w:t>
      </w:r>
      <w:r w:rsidRPr="00A0472C">
        <w:rPr>
          <w:spacing w:val="4"/>
          <w:w w:val="102"/>
          <w:sz w:val="28"/>
          <w:szCs w:val="28"/>
          <w:lang w:val="es-ES"/>
        </w:rPr>
        <w:t>r</w:t>
      </w:r>
      <w:r w:rsidRPr="00A0472C">
        <w:rPr>
          <w:spacing w:val="5"/>
          <w:w w:val="102"/>
          <w:sz w:val="28"/>
          <w:szCs w:val="28"/>
          <w:lang w:val="es-ES"/>
        </w:rPr>
        <w:t>uộ</w:t>
      </w:r>
      <w:r w:rsidRPr="00A0472C">
        <w:rPr>
          <w:spacing w:val="4"/>
          <w:w w:val="102"/>
          <w:sz w:val="28"/>
          <w:szCs w:val="28"/>
          <w:lang w:val="es-ES"/>
        </w:rPr>
        <w:t>n</w:t>
      </w:r>
      <w:r w:rsidRPr="00A0472C">
        <w:rPr>
          <w:spacing w:val="5"/>
          <w:w w:val="102"/>
          <w:sz w:val="28"/>
          <w:szCs w:val="28"/>
          <w:lang w:val="es-ES"/>
        </w:rPr>
        <w:t>g</w:t>
      </w:r>
      <w:r w:rsidRPr="00A0472C">
        <w:rPr>
          <w:w w:val="102"/>
          <w:sz w:val="28"/>
          <w:szCs w:val="28"/>
          <w:lang w:val="es-ES"/>
        </w:rPr>
        <w:t>.</w:t>
      </w:r>
    </w:p>
    <w:p w:rsidR="00ED76D0" w:rsidRPr="00A0472C" w:rsidRDefault="00ED76D0" w:rsidP="004318F1">
      <w:pPr>
        <w:widowControl w:val="0"/>
        <w:spacing w:before="120" w:after="120" w:line="276" w:lineRule="auto"/>
        <w:ind w:right="108" w:firstLine="567"/>
        <w:jc w:val="both"/>
        <w:rPr>
          <w:b/>
          <w:sz w:val="28"/>
          <w:szCs w:val="28"/>
          <w:lang w:val="es-ES"/>
        </w:rPr>
      </w:pPr>
      <w:r w:rsidRPr="00A0472C">
        <w:rPr>
          <w:b/>
          <w:sz w:val="28"/>
          <w:szCs w:val="28"/>
          <w:lang w:val="vi-VN"/>
        </w:rPr>
        <w:lastRenderedPageBreak/>
        <w:t>*</w:t>
      </w:r>
      <w:r w:rsidRPr="00A0472C">
        <w:rPr>
          <w:b/>
          <w:sz w:val="28"/>
          <w:szCs w:val="28"/>
          <w:lang w:val="es-ES"/>
        </w:rPr>
        <w:t xml:space="preserve"> Bệnh sọc trong</w:t>
      </w:r>
    </w:p>
    <w:p w:rsidR="00ED76D0" w:rsidRPr="00A0472C" w:rsidRDefault="00ED76D0" w:rsidP="004318F1">
      <w:pPr>
        <w:widowControl w:val="0"/>
        <w:spacing w:before="120" w:after="120" w:line="276" w:lineRule="auto"/>
        <w:ind w:right="108" w:firstLine="567"/>
        <w:jc w:val="both"/>
        <w:rPr>
          <w:i/>
          <w:sz w:val="28"/>
          <w:szCs w:val="28"/>
          <w:lang w:val="es-ES"/>
        </w:rPr>
      </w:pPr>
      <w:r w:rsidRPr="00A0472C">
        <w:rPr>
          <w:i/>
          <w:sz w:val="28"/>
          <w:szCs w:val="28"/>
          <w:lang w:val="es-ES"/>
        </w:rPr>
        <w:t>- Triệu chứng gây hại</w:t>
      </w:r>
    </w:p>
    <w:p w:rsidR="006B1271" w:rsidRPr="00A0472C" w:rsidRDefault="006B1271" w:rsidP="004318F1">
      <w:pPr>
        <w:spacing w:before="120" w:after="120" w:line="276" w:lineRule="auto"/>
        <w:ind w:right="-20" w:firstLine="567"/>
        <w:jc w:val="both"/>
        <w:rPr>
          <w:sz w:val="28"/>
          <w:szCs w:val="28"/>
          <w:lang w:val="es-ES"/>
        </w:rPr>
      </w:pPr>
      <w:r w:rsidRPr="00A0472C">
        <w:rPr>
          <w:sz w:val="28"/>
          <w:szCs w:val="28"/>
          <w:shd w:val="clear" w:color="auto" w:fill="FFFFFF"/>
          <w:lang w:val="es-ES"/>
        </w:rPr>
        <w:t>+</w:t>
      </w:r>
      <w:r w:rsidR="00ED76D0" w:rsidRPr="00A0472C">
        <w:rPr>
          <w:sz w:val="28"/>
          <w:szCs w:val="28"/>
          <w:shd w:val="clear" w:color="auto" w:fill="FFFFFF"/>
          <w:lang w:val="es-ES"/>
        </w:rPr>
        <w:t xml:space="preserve"> Lá </w:t>
      </w:r>
      <w:r w:rsidRPr="00A0472C">
        <w:rPr>
          <w:sz w:val="28"/>
          <w:szCs w:val="28"/>
          <w:shd w:val="clear" w:color="auto" w:fill="FFFFFF"/>
          <w:lang w:val="es-ES"/>
        </w:rPr>
        <w:t xml:space="preserve">bắp </w:t>
      </w:r>
      <w:r w:rsidR="00ED76D0" w:rsidRPr="00A0472C">
        <w:rPr>
          <w:sz w:val="28"/>
          <w:szCs w:val="28"/>
          <w:shd w:val="clear" w:color="auto" w:fill="FFFFFF"/>
          <w:lang w:val="es-ES"/>
        </w:rPr>
        <w:t>có sọc vàng hoặc trắng dọc theo phiến lá từ gốc lá ra chóp lá.</w:t>
      </w:r>
    </w:p>
    <w:p w:rsidR="006B1271" w:rsidRPr="00A0472C" w:rsidRDefault="006B1271" w:rsidP="004318F1">
      <w:pPr>
        <w:spacing w:before="120" w:after="120" w:line="276" w:lineRule="auto"/>
        <w:ind w:right="-20" w:firstLine="567"/>
        <w:jc w:val="both"/>
        <w:rPr>
          <w:sz w:val="28"/>
          <w:szCs w:val="28"/>
          <w:shd w:val="clear" w:color="auto" w:fill="FFFFFF"/>
          <w:lang w:val="es-ES"/>
        </w:rPr>
      </w:pPr>
      <w:r w:rsidRPr="00A0472C">
        <w:rPr>
          <w:sz w:val="28"/>
          <w:szCs w:val="28"/>
          <w:lang w:val="es-ES"/>
        </w:rPr>
        <w:t xml:space="preserve">+ </w:t>
      </w:r>
      <w:r w:rsidR="00ED76D0" w:rsidRPr="00A0472C">
        <w:rPr>
          <w:sz w:val="28"/>
          <w:szCs w:val="28"/>
          <w:shd w:val="clear" w:color="auto" w:fill="FFFFFF"/>
          <w:lang w:val="es-ES"/>
        </w:rPr>
        <w:t>Lá hẹp hơn bình thường, đứng, có thể bị rách.</w:t>
      </w:r>
    </w:p>
    <w:p w:rsidR="006B1271" w:rsidRPr="00A0472C" w:rsidRDefault="006B1271" w:rsidP="004318F1">
      <w:pPr>
        <w:spacing w:before="120" w:after="120" w:line="276" w:lineRule="auto"/>
        <w:ind w:right="-20" w:firstLine="567"/>
        <w:jc w:val="both"/>
        <w:rPr>
          <w:sz w:val="28"/>
          <w:szCs w:val="28"/>
          <w:shd w:val="clear" w:color="auto" w:fill="FFFFFF"/>
          <w:lang w:val="es-ES"/>
        </w:rPr>
      </w:pPr>
      <w:r w:rsidRPr="00A0472C">
        <w:rPr>
          <w:sz w:val="28"/>
          <w:szCs w:val="28"/>
          <w:shd w:val="clear" w:color="auto" w:fill="FFFFFF"/>
          <w:lang w:val="es-ES"/>
        </w:rPr>
        <w:t>+</w:t>
      </w:r>
      <w:r w:rsidR="00ED76D0" w:rsidRPr="00A0472C">
        <w:rPr>
          <w:sz w:val="28"/>
          <w:szCs w:val="28"/>
          <w:shd w:val="clear" w:color="auto" w:fill="FFFFFF"/>
          <w:lang w:val="es-ES"/>
        </w:rPr>
        <w:t xml:space="preserve"> Những sợi tơ nấm màu trắng phát triển ở cả hai mặt của phiến lá.</w:t>
      </w:r>
    </w:p>
    <w:p w:rsidR="006B1271" w:rsidRPr="00A0472C" w:rsidRDefault="006B1271" w:rsidP="004318F1">
      <w:pPr>
        <w:spacing w:before="120" w:after="120" w:line="276" w:lineRule="auto"/>
        <w:ind w:right="-20" w:firstLine="567"/>
        <w:jc w:val="both"/>
        <w:rPr>
          <w:sz w:val="28"/>
          <w:szCs w:val="28"/>
          <w:lang w:val="es-ES"/>
        </w:rPr>
      </w:pPr>
      <w:r w:rsidRPr="00A0472C">
        <w:rPr>
          <w:sz w:val="28"/>
          <w:szCs w:val="28"/>
          <w:shd w:val="clear" w:color="auto" w:fill="FFFFFF"/>
          <w:lang w:val="es-ES"/>
        </w:rPr>
        <w:t>+</w:t>
      </w:r>
      <w:r w:rsidR="00ED76D0" w:rsidRPr="00A0472C">
        <w:rPr>
          <w:sz w:val="28"/>
          <w:szCs w:val="28"/>
          <w:shd w:val="clear" w:color="auto" w:fill="FFFFFF"/>
          <w:lang w:val="es-ES"/>
        </w:rPr>
        <w:t xml:space="preserve"> Cây bệnh bị vàng đi, sinh trưởng kém, không cho trái hoặc trái không hạt.</w:t>
      </w:r>
    </w:p>
    <w:p w:rsidR="006B1271" w:rsidRPr="00A0472C" w:rsidRDefault="006B1271" w:rsidP="004318F1">
      <w:pPr>
        <w:spacing w:before="120" w:after="120" w:line="276" w:lineRule="auto"/>
        <w:ind w:right="-20" w:firstLine="567"/>
        <w:jc w:val="both"/>
        <w:rPr>
          <w:sz w:val="28"/>
          <w:szCs w:val="28"/>
          <w:shd w:val="clear" w:color="auto" w:fill="FFFFFF"/>
          <w:lang w:val="es-ES"/>
        </w:rPr>
      </w:pPr>
      <w:r w:rsidRPr="00A0472C">
        <w:rPr>
          <w:sz w:val="28"/>
          <w:szCs w:val="28"/>
          <w:shd w:val="clear" w:color="auto" w:fill="FFFFFF"/>
          <w:lang w:val="es-ES"/>
        </w:rPr>
        <w:t>+</w:t>
      </w:r>
      <w:r w:rsidR="00ED76D0" w:rsidRPr="00A0472C">
        <w:rPr>
          <w:sz w:val="28"/>
          <w:szCs w:val="28"/>
          <w:shd w:val="clear" w:color="auto" w:fill="FFFFFF"/>
          <w:lang w:val="es-ES"/>
        </w:rPr>
        <w:t xml:space="preserve"> Triệu chứng có thể thay đổi tùy theo giống.</w:t>
      </w:r>
    </w:p>
    <w:p w:rsidR="006B1271" w:rsidRPr="00A0472C" w:rsidRDefault="00ED76D0" w:rsidP="004318F1">
      <w:pPr>
        <w:spacing w:before="120" w:after="120" w:line="276" w:lineRule="auto"/>
        <w:ind w:right="-20" w:firstLine="567"/>
        <w:jc w:val="both"/>
        <w:rPr>
          <w:shd w:val="clear" w:color="auto" w:fill="FFFFFF"/>
          <w:lang w:val="es-ES"/>
        </w:rPr>
      </w:pPr>
      <w:r w:rsidRPr="00A0472C">
        <w:rPr>
          <w:bCs/>
          <w:i/>
          <w:sz w:val="28"/>
          <w:szCs w:val="28"/>
          <w:lang w:val="es-ES"/>
        </w:rPr>
        <w:t>- Bi</w:t>
      </w:r>
      <w:r w:rsidRPr="00A0472C">
        <w:rPr>
          <w:bCs/>
          <w:i/>
          <w:spacing w:val="-1"/>
          <w:sz w:val="28"/>
          <w:szCs w:val="28"/>
          <w:lang w:val="es-ES"/>
        </w:rPr>
        <w:t>ệ</w:t>
      </w:r>
      <w:r w:rsidRPr="00A0472C">
        <w:rPr>
          <w:bCs/>
          <w:i/>
          <w:sz w:val="28"/>
          <w:szCs w:val="28"/>
          <w:lang w:val="es-ES"/>
        </w:rPr>
        <w:t>n</w:t>
      </w:r>
      <w:r w:rsidRPr="00A0472C">
        <w:rPr>
          <w:bCs/>
          <w:i/>
          <w:spacing w:val="10"/>
          <w:sz w:val="28"/>
          <w:szCs w:val="28"/>
          <w:lang w:val="es-ES"/>
        </w:rPr>
        <w:t xml:space="preserve"> </w:t>
      </w:r>
      <w:r w:rsidRPr="00A0472C">
        <w:rPr>
          <w:bCs/>
          <w:i/>
          <w:spacing w:val="1"/>
          <w:sz w:val="28"/>
          <w:szCs w:val="28"/>
          <w:lang w:val="es-ES"/>
        </w:rPr>
        <w:t>p</w:t>
      </w:r>
      <w:r w:rsidRPr="00A0472C">
        <w:rPr>
          <w:bCs/>
          <w:i/>
          <w:sz w:val="28"/>
          <w:szCs w:val="28"/>
          <w:lang w:val="es-ES"/>
        </w:rPr>
        <w:t>háp</w:t>
      </w:r>
      <w:r w:rsidRPr="00A0472C">
        <w:rPr>
          <w:bCs/>
          <w:i/>
          <w:spacing w:val="10"/>
          <w:sz w:val="28"/>
          <w:szCs w:val="28"/>
          <w:lang w:val="es-ES"/>
        </w:rPr>
        <w:t xml:space="preserve"> </w:t>
      </w:r>
      <w:r w:rsidR="007C7185" w:rsidRPr="00A0472C">
        <w:rPr>
          <w:bCs/>
          <w:i/>
          <w:spacing w:val="1"/>
          <w:sz w:val="28"/>
          <w:szCs w:val="28"/>
          <w:lang w:val="es-ES"/>
        </w:rPr>
        <w:t>phòng trừ</w:t>
      </w:r>
    </w:p>
    <w:p w:rsidR="006B1271" w:rsidRPr="00A0472C" w:rsidRDefault="006B1271" w:rsidP="004318F1">
      <w:pPr>
        <w:spacing w:before="120" w:after="120" w:line="276" w:lineRule="auto"/>
        <w:ind w:right="-20" w:firstLine="567"/>
        <w:jc w:val="both"/>
        <w:rPr>
          <w:sz w:val="28"/>
          <w:szCs w:val="28"/>
          <w:shd w:val="clear" w:color="auto" w:fill="FFFFFF"/>
          <w:lang w:val="es-ES"/>
        </w:rPr>
      </w:pPr>
      <w:r w:rsidRPr="00A0472C">
        <w:rPr>
          <w:sz w:val="28"/>
          <w:szCs w:val="28"/>
          <w:shd w:val="clear" w:color="auto" w:fill="FFFFFF"/>
          <w:lang w:val="es-ES"/>
        </w:rPr>
        <w:t xml:space="preserve">+ </w:t>
      </w:r>
      <w:r w:rsidR="00475BD3" w:rsidRPr="00A0472C">
        <w:rPr>
          <w:sz w:val="28"/>
          <w:szCs w:val="28"/>
          <w:shd w:val="clear" w:color="auto" w:fill="FFFFFF"/>
          <w:lang w:val="es-ES"/>
        </w:rPr>
        <w:t>Vệ sinh đồng ruộng trước khi gieo trồng.</w:t>
      </w:r>
    </w:p>
    <w:p w:rsidR="006B1271" w:rsidRPr="00A0472C" w:rsidRDefault="006B1271" w:rsidP="004318F1">
      <w:pPr>
        <w:spacing w:before="120" w:after="120" w:line="276" w:lineRule="auto"/>
        <w:ind w:right="-20" w:firstLine="567"/>
        <w:jc w:val="both"/>
        <w:rPr>
          <w:sz w:val="28"/>
          <w:szCs w:val="28"/>
          <w:shd w:val="clear" w:color="auto" w:fill="FFFFFF"/>
          <w:lang w:val="es-ES"/>
        </w:rPr>
      </w:pPr>
      <w:r w:rsidRPr="00A0472C">
        <w:rPr>
          <w:sz w:val="28"/>
          <w:szCs w:val="28"/>
          <w:shd w:val="clear" w:color="auto" w:fill="FFFFFF"/>
          <w:lang w:val="es-ES"/>
        </w:rPr>
        <w:t xml:space="preserve">+ </w:t>
      </w:r>
      <w:r w:rsidR="00475BD3" w:rsidRPr="00A0472C">
        <w:rPr>
          <w:sz w:val="28"/>
          <w:szCs w:val="28"/>
          <w:shd w:val="clear" w:color="auto" w:fill="FFFFFF"/>
          <w:lang w:val="es-ES"/>
        </w:rPr>
        <w:t>Gieo trồng đồng loạt.</w:t>
      </w:r>
    </w:p>
    <w:p w:rsidR="006B1271" w:rsidRPr="00A0472C" w:rsidRDefault="006B1271" w:rsidP="004318F1">
      <w:pPr>
        <w:spacing w:before="120" w:after="120" w:line="276" w:lineRule="auto"/>
        <w:ind w:right="-20" w:firstLine="567"/>
        <w:jc w:val="both"/>
        <w:rPr>
          <w:sz w:val="28"/>
          <w:szCs w:val="28"/>
          <w:shd w:val="clear" w:color="auto" w:fill="FFFFFF"/>
          <w:lang w:val="es-ES"/>
        </w:rPr>
      </w:pPr>
      <w:r w:rsidRPr="00A0472C">
        <w:rPr>
          <w:sz w:val="28"/>
          <w:szCs w:val="28"/>
          <w:shd w:val="clear" w:color="auto" w:fill="FFFFFF"/>
          <w:lang w:val="es-ES"/>
        </w:rPr>
        <w:t>+</w:t>
      </w:r>
      <w:r w:rsidR="00475BD3" w:rsidRPr="00A0472C">
        <w:rPr>
          <w:sz w:val="28"/>
          <w:szCs w:val="28"/>
          <w:shd w:val="clear" w:color="auto" w:fill="FFFFFF"/>
          <w:lang w:val="es-ES"/>
        </w:rPr>
        <w:t xml:space="preserve"> Không chọn giống từ những cây nhiễm bệnh.</w:t>
      </w:r>
    </w:p>
    <w:p w:rsidR="006B1271" w:rsidRPr="00A0472C" w:rsidRDefault="006B1271" w:rsidP="004318F1">
      <w:pPr>
        <w:spacing w:before="120" w:after="120" w:line="276" w:lineRule="auto"/>
        <w:ind w:right="-20" w:firstLine="567"/>
        <w:jc w:val="both"/>
        <w:rPr>
          <w:sz w:val="28"/>
          <w:szCs w:val="28"/>
          <w:shd w:val="clear" w:color="auto" w:fill="FFFFFF"/>
          <w:lang w:val="es-ES"/>
        </w:rPr>
      </w:pPr>
      <w:r w:rsidRPr="00A0472C">
        <w:rPr>
          <w:sz w:val="28"/>
          <w:szCs w:val="28"/>
          <w:shd w:val="clear" w:color="auto" w:fill="FFFFFF"/>
          <w:lang w:val="es-ES"/>
        </w:rPr>
        <w:t>+</w:t>
      </w:r>
      <w:r w:rsidR="00475BD3" w:rsidRPr="00A0472C">
        <w:rPr>
          <w:sz w:val="28"/>
          <w:szCs w:val="28"/>
          <w:shd w:val="clear" w:color="auto" w:fill="FFFFFF"/>
          <w:lang w:val="es-ES"/>
        </w:rPr>
        <w:t xml:space="preserve"> Không trồng liên tục nhiều vụ</w:t>
      </w:r>
      <w:r w:rsidRPr="00A0472C">
        <w:rPr>
          <w:sz w:val="28"/>
          <w:szCs w:val="28"/>
          <w:shd w:val="clear" w:color="auto" w:fill="FFFFFF"/>
          <w:lang w:val="es-ES"/>
        </w:rPr>
        <w:t xml:space="preserve"> trên 1 chân đất.</w:t>
      </w:r>
    </w:p>
    <w:p w:rsidR="006B1271" w:rsidRPr="00A0472C" w:rsidRDefault="006B1271" w:rsidP="004318F1">
      <w:pPr>
        <w:spacing w:before="120" w:after="120" w:line="276" w:lineRule="auto"/>
        <w:ind w:right="-20" w:firstLine="567"/>
        <w:jc w:val="both"/>
        <w:rPr>
          <w:sz w:val="28"/>
          <w:szCs w:val="28"/>
          <w:shd w:val="clear" w:color="auto" w:fill="FFFFFF"/>
          <w:lang w:val="es-ES"/>
        </w:rPr>
      </w:pPr>
      <w:r w:rsidRPr="00A0472C">
        <w:rPr>
          <w:sz w:val="28"/>
          <w:szCs w:val="28"/>
          <w:shd w:val="clear" w:color="auto" w:fill="FFFFFF"/>
          <w:lang w:val="es-ES"/>
        </w:rPr>
        <w:t>+ L</w:t>
      </w:r>
      <w:r w:rsidR="00475BD3" w:rsidRPr="00A0472C">
        <w:rPr>
          <w:sz w:val="28"/>
          <w:szCs w:val="28"/>
          <w:shd w:val="clear" w:color="auto" w:fill="FFFFFF"/>
          <w:lang w:val="es-ES"/>
        </w:rPr>
        <w:t>uân canh với cây khác nhất là lúa.</w:t>
      </w:r>
    </w:p>
    <w:p w:rsidR="006B1271" w:rsidRPr="00A0472C" w:rsidRDefault="006B1271" w:rsidP="004318F1">
      <w:pPr>
        <w:spacing w:before="120" w:after="120" w:line="276" w:lineRule="auto"/>
        <w:ind w:right="-20" w:firstLine="567"/>
        <w:jc w:val="both"/>
        <w:rPr>
          <w:sz w:val="28"/>
          <w:szCs w:val="28"/>
          <w:shd w:val="clear" w:color="auto" w:fill="FFFFFF"/>
          <w:lang w:val="es-ES"/>
        </w:rPr>
      </w:pPr>
      <w:r w:rsidRPr="00A0472C">
        <w:rPr>
          <w:sz w:val="28"/>
          <w:szCs w:val="28"/>
          <w:shd w:val="clear" w:color="auto" w:fill="FFFFFF"/>
          <w:lang w:val="es-ES"/>
        </w:rPr>
        <w:t>+</w:t>
      </w:r>
      <w:r w:rsidR="00475BD3" w:rsidRPr="00A0472C">
        <w:rPr>
          <w:sz w:val="28"/>
          <w:szCs w:val="28"/>
          <w:shd w:val="clear" w:color="auto" w:fill="FFFFFF"/>
          <w:lang w:val="es-ES"/>
        </w:rPr>
        <w:t xml:space="preserve"> Bón phân NPK, không bón nhiều phân đạm.</w:t>
      </w:r>
    </w:p>
    <w:p w:rsidR="006B1271" w:rsidRPr="00A0472C" w:rsidRDefault="006B1271" w:rsidP="004318F1">
      <w:pPr>
        <w:spacing w:before="120" w:after="120" w:line="276" w:lineRule="auto"/>
        <w:ind w:right="-20" w:firstLine="567"/>
        <w:jc w:val="both"/>
        <w:rPr>
          <w:sz w:val="28"/>
          <w:szCs w:val="28"/>
          <w:shd w:val="clear" w:color="auto" w:fill="FFFFFF"/>
          <w:lang w:val="es-ES"/>
        </w:rPr>
      </w:pPr>
      <w:r w:rsidRPr="00A0472C">
        <w:rPr>
          <w:sz w:val="28"/>
          <w:szCs w:val="28"/>
          <w:shd w:val="clear" w:color="auto" w:fill="FFFFFF"/>
          <w:lang w:val="es-ES"/>
        </w:rPr>
        <w:t xml:space="preserve">+ Kiểm tra ruộng thường xuyên và xử lý thuốc BVTV khi vết bệnh chớm xuất </w:t>
      </w:r>
      <w:r w:rsidR="00736A70" w:rsidRPr="00A0472C">
        <w:rPr>
          <w:sz w:val="28"/>
          <w:szCs w:val="28"/>
          <w:shd w:val="clear" w:color="auto" w:fill="FFFFFF"/>
          <w:lang w:val="es-ES"/>
        </w:rPr>
        <w:t>hiện và tuân thủ nguyên tắc 4 đú</w:t>
      </w:r>
      <w:r w:rsidRPr="00A0472C">
        <w:rPr>
          <w:sz w:val="28"/>
          <w:szCs w:val="28"/>
          <w:shd w:val="clear" w:color="auto" w:fill="FFFFFF"/>
          <w:lang w:val="es-ES"/>
        </w:rPr>
        <w:t>ng.</w:t>
      </w:r>
    </w:p>
    <w:p w:rsidR="004A6C94" w:rsidRPr="00A0472C" w:rsidRDefault="004A6C94" w:rsidP="004318F1">
      <w:pPr>
        <w:spacing w:before="120" w:after="120" w:line="276" w:lineRule="auto"/>
        <w:ind w:firstLine="567"/>
        <w:jc w:val="both"/>
        <w:rPr>
          <w:rFonts w:eastAsia="Calibri"/>
          <w:b/>
          <w:smallCaps/>
          <w:sz w:val="28"/>
          <w:szCs w:val="28"/>
          <w:lang w:val="es-ES"/>
        </w:rPr>
      </w:pPr>
      <w:r w:rsidRPr="00A0472C">
        <w:rPr>
          <w:rFonts w:eastAsia="Calibri"/>
          <w:b/>
          <w:smallCaps/>
          <w:sz w:val="28"/>
          <w:szCs w:val="28"/>
          <w:lang w:val="es-ES"/>
        </w:rPr>
        <w:t xml:space="preserve">3. </w:t>
      </w:r>
      <w:r w:rsidRPr="00A0472C">
        <w:rPr>
          <w:rFonts w:eastAsia="Calibri"/>
          <w:b/>
          <w:sz w:val="28"/>
          <w:szCs w:val="28"/>
          <w:lang w:val="es-ES"/>
        </w:rPr>
        <w:t xml:space="preserve">Thu hoạch </w:t>
      </w:r>
    </w:p>
    <w:p w:rsidR="004A6C94" w:rsidRPr="00A0472C" w:rsidRDefault="004A6C94" w:rsidP="004318F1">
      <w:pPr>
        <w:spacing w:before="120" w:after="120" w:line="276" w:lineRule="auto"/>
        <w:ind w:firstLine="567"/>
        <w:jc w:val="both"/>
        <w:rPr>
          <w:rFonts w:eastAsia="Calibri"/>
          <w:sz w:val="28"/>
          <w:szCs w:val="28"/>
          <w:lang w:val="nb-NO"/>
        </w:rPr>
      </w:pPr>
      <w:r w:rsidRPr="00A0472C">
        <w:rPr>
          <w:rFonts w:eastAsia="Calibri"/>
          <w:sz w:val="28"/>
          <w:szCs w:val="28"/>
          <w:lang w:val="nb-NO"/>
        </w:rPr>
        <w:t xml:space="preserve">Đối với việc trồng lấy hạt khi thấy võ bi bên ngoài đã chuyển sang màu vàng hết và độ ẩm hạt 28-32% (Tách hạt bắp ra, cắn nhẹ hạt bắp không còn tươm sữa là được), là có thể thu hoạch được. </w:t>
      </w:r>
    </w:p>
    <w:p w:rsidR="004A6C94" w:rsidRPr="00A0472C" w:rsidRDefault="004A6C94" w:rsidP="004318F1">
      <w:pPr>
        <w:spacing w:before="120" w:after="120" w:line="276" w:lineRule="auto"/>
        <w:ind w:firstLine="567"/>
        <w:jc w:val="both"/>
        <w:rPr>
          <w:rFonts w:eastAsia="Calibri"/>
          <w:sz w:val="28"/>
          <w:szCs w:val="28"/>
          <w:lang w:val="nb-NO"/>
        </w:rPr>
      </w:pPr>
      <w:r w:rsidRPr="00A0472C">
        <w:rPr>
          <w:rFonts w:eastAsia="Calibri"/>
          <w:sz w:val="28"/>
          <w:szCs w:val="28"/>
          <w:lang w:val="nb-NO"/>
        </w:rPr>
        <w:t>Đối với trồng lấy sinh khối thì sau khi thấy bắp vừa khô râu, có nghĩa là vừa hoàn tất chín sữa chuyển sang chín sáp là thu (80-85 ngày sau gieo) vì thời điểm này cây bắp có nhiều dinh dưỡng và sinh khối tốt nhất</w:t>
      </w:r>
    </w:p>
    <w:p w:rsidR="004A6C94" w:rsidRPr="00A0472C" w:rsidRDefault="004A6C94" w:rsidP="004318F1">
      <w:pPr>
        <w:spacing w:before="120" w:after="120" w:line="276" w:lineRule="auto"/>
        <w:ind w:firstLine="567"/>
        <w:jc w:val="both"/>
        <w:rPr>
          <w:rFonts w:eastAsia="Calibri"/>
          <w:sz w:val="28"/>
          <w:szCs w:val="28"/>
          <w:lang w:val="nb-NO"/>
        </w:rPr>
      </w:pPr>
      <w:r w:rsidRPr="00A0472C">
        <w:rPr>
          <w:rFonts w:eastAsia="Calibri"/>
          <w:sz w:val="28"/>
          <w:szCs w:val="28"/>
          <w:lang w:val="nb-NO"/>
        </w:rPr>
        <w:t>Giống bắp nếp thu trái tươi khoảng sau khi phun râu 18</w:t>
      </w:r>
      <w:r w:rsidRPr="00A0472C">
        <w:rPr>
          <w:rFonts w:eastAsia="Calibri"/>
          <w:sz w:val="28"/>
          <w:szCs w:val="28"/>
          <w:lang w:val="vi-VN"/>
        </w:rPr>
        <w:t>-</w:t>
      </w:r>
      <w:r w:rsidRPr="00A0472C">
        <w:rPr>
          <w:rFonts w:eastAsia="Calibri"/>
          <w:sz w:val="28"/>
          <w:szCs w:val="28"/>
          <w:lang w:val="nb-NO"/>
        </w:rPr>
        <w:t>20 ngày (60</w:t>
      </w:r>
      <w:r w:rsidRPr="00A0472C">
        <w:rPr>
          <w:rFonts w:eastAsia="Calibri"/>
          <w:sz w:val="28"/>
          <w:szCs w:val="28"/>
          <w:lang w:val="vi-VN"/>
        </w:rPr>
        <w:t>-</w:t>
      </w:r>
      <w:r w:rsidRPr="00A0472C">
        <w:rPr>
          <w:rFonts w:eastAsia="Calibri"/>
          <w:sz w:val="28"/>
          <w:szCs w:val="28"/>
          <w:lang w:val="nb-NO"/>
        </w:rPr>
        <w:t>65 ngày sau khi gieo, tùy giống).</w:t>
      </w:r>
      <w:r w:rsidRPr="00A0472C">
        <w:rPr>
          <w:rFonts w:eastAsia="Calibri"/>
          <w:sz w:val="28"/>
          <w:szCs w:val="28"/>
          <w:lang w:val="vi-VN"/>
        </w:rPr>
        <w:t xml:space="preserve"> </w:t>
      </w:r>
    </w:p>
    <w:p w:rsidR="00D05F59" w:rsidRPr="00A0472C" w:rsidRDefault="004A6C94" w:rsidP="004318F1">
      <w:pPr>
        <w:spacing w:before="120" w:after="120" w:line="276" w:lineRule="auto"/>
        <w:ind w:firstLine="567"/>
        <w:rPr>
          <w:rFonts w:eastAsia="Calibri"/>
          <w:sz w:val="28"/>
          <w:szCs w:val="28"/>
          <w:lang w:val="nb-NO"/>
        </w:rPr>
      </w:pPr>
      <w:r w:rsidRPr="00A0472C">
        <w:rPr>
          <w:rFonts w:eastAsia="Calibri"/>
          <w:sz w:val="28"/>
          <w:szCs w:val="28"/>
          <w:lang w:val="nb-NO"/>
        </w:rPr>
        <w:t xml:space="preserve">Năng suất </w:t>
      </w:r>
      <w:r w:rsidRPr="00A0472C">
        <w:rPr>
          <w:rFonts w:eastAsia="Calibri"/>
          <w:sz w:val="28"/>
          <w:szCs w:val="28"/>
          <w:lang w:val="vi-VN"/>
        </w:rPr>
        <w:t xml:space="preserve">bắp </w:t>
      </w:r>
      <w:r w:rsidRPr="00A0472C">
        <w:rPr>
          <w:rFonts w:eastAsia="Calibri"/>
          <w:sz w:val="28"/>
          <w:szCs w:val="28"/>
          <w:lang w:val="nb-NO"/>
        </w:rPr>
        <w:t xml:space="preserve">trung bình: </w:t>
      </w:r>
      <w:r w:rsidRPr="00A0472C">
        <w:rPr>
          <w:rFonts w:eastAsia="Calibri"/>
          <w:sz w:val="28"/>
          <w:szCs w:val="28"/>
          <w:lang w:val="vi-VN"/>
        </w:rPr>
        <w:t>6 tấn</w:t>
      </w:r>
      <w:r w:rsidRPr="00A0472C">
        <w:rPr>
          <w:rFonts w:eastAsia="Calibri"/>
          <w:sz w:val="28"/>
          <w:szCs w:val="28"/>
          <w:lang w:val="nb-NO"/>
        </w:rPr>
        <w:t>/ha./.</w:t>
      </w:r>
    </w:p>
    <w:p w:rsidR="00736A70" w:rsidRPr="00A0472C" w:rsidRDefault="00736A70" w:rsidP="004318F1">
      <w:pPr>
        <w:spacing w:before="120" w:after="120" w:line="276" w:lineRule="auto"/>
        <w:ind w:firstLine="567"/>
        <w:rPr>
          <w:rFonts w:eastAsia="Calibri"/>
          <w:sz w:val="28"/>
          <w:szCs w:val="28"/>
          <w:lang w:val="nb-NO"/>
        </w:rPr>
      </w:pPr>
    </w:p>
    <w:p w:rsidR="00736A70" w:rsidRPr="00A0472C" w:rsidRDefault="00736A70" w:rsidP="004318F1">
      <w:pPr>
        <w:spacing w:before="120" w:after="120" w:line="276" w:lineRule="auto"/>
        <w:ind w:firstLine="567"/>
        <w:rPr>
          <w:rFonts w:eastAsia="Calibri"/>
          <w:sz w:val="28"/>
          <w:szCs w:val="28"/>
          <w:lang w:val="nb-NO"/>
        </w:rPr>
      </w:pPr>
    </w:p>
    <w:p w:rsidR="00736A70" w:rsidRPr="00A0472C" w:rsidRDefault="00736A70" w:rsidP="004318F1">
      <w:pPr>
        <w:spacing w:before="120" w:after="120" w:line="276" w:lineRule="auto"/>
        <w:ind w:firstLine="567"/>
        <w:rPr>
          <w:rFonts w:eastAsia="Calibri"/>
          <w:sz w:val="28"/>
          <w:szCs w:val="28"/>
          <w:lang w:val="nb-NO"/>
        </w:rPr>
      </w:pPr>
    </w:p>
    <w:p w:rsidR="00736A70" w:rsidRPr="00A0472C" w:rsidRDefault="00736A70" w:rsidP="004318F1">
      <w:pPr>
        <w:spacing w:before="120" w:after="120" w:line="276" w:lineRule="auto"/>
        <w:ind w:firstLine="567"/>
        <w:rPr>
          <w:rFonts w:eastAsia="Calibri"/>
          <w:sz w:val="28"/>
          <w:szCs w:val="28"/>
          <w:lang w:val="nb-NO"/>
        </w:rPr>
      </w:pPr>
    </w:p>
    <w:p w:rsidR="00D05F59" w:rsidRPr="00A0472C" w:rsidRDefault="00D05F59" w:rsidP="004318F1">
      <w:pPr>
        <w:keepNext/>
        <w:keepLines/>
        <w:spacing w:before="120" w:after="120" w:line="276" w:lineRule="auto"/>
        <w:jc w:val="center"/>
        <w:outlineLvl w:val="0"/>
        <w:rPr>
          <w:b/>
          <w:kern w:val="36"/>
          <w:sz w:val="28"/>
          <w:szCs w:val="28"/>
          <w:lang w:val="nb-NO"/>
        </w:rPr>
      </w:pPr>
      <w:bookmarkStart w:id="2" w:name="_QUY_TRÌNH_SẢN_9"/>
      <w:bookmarkStart w:id="3" w:name="_Toc176377294"/>
      <w:bookmarkEnd w:id="2"/>
      <w:r w:rsidRPr="00A0472C">
        <w:rPr>
          <w:b/>
          <w:kern w:val="36"/>
          <w:sz w:val="28"/>
          <w:szCs w:val="28"/>
          <w:lang w:val="vi-VN"/>
        </w:rPr>
        <w:lastRenderedPageBreak/>
        <w:t xml:space="preserve">QUY TRÌNH SẢN XUẤT CÂY </w:t>
      </w:r>
      <w:bookmarkEnd w:id="3"/>
      <w:r w:rsidRPr="00A0472C">
        <w:rPr>
          <w:b/>
          <w:kern w:val="36"/>
          <w:sz w:val="28"/>
          <w:szCs w:val="28"/>
          <w:lang w:val="nb-NO"/>
        </w:rPr>
        <w:t>BẦU</w:t>
      </w:r>
    </w:p>
    <w:p w:rsidR="00D05F59" w:rsidRPr="00A0472C" w:rsidRDefault="00D05F59" w:rsidP="004318F1">
      <w:pPr>
        <w:shd w:val="clear" w:color="auto" w:fill="FFFFFF"/>
        <w:spacing w:before="120" w:after="120" w:line="276" w:lineRule="auto"/>
        <w:jc w:val="center"/>
        <w:outlineLvl w:val="0"/>
        <w:rPr>
          <w:b/>
          <w:bCs/>
          <w:i/>
          <w:kern w:val="36"/>
          <w:sz w:val="28"/>
          <w:szCs w:val="28"/>
        </w:rPr>
      </w:pPr>
      <w:r w:rsidRPr="00A0472C">
        <w:rPr>
          <w:b/>
          <w:bCs/>
          <w:i/>
          <w:kern w:val="36"/>
          <w:sz w:val="28"/>
          <w:szCs w:val="28"/>
          <w:lang w:val="vi-VN"/>
        </w:rPr>
        <w:t>(</w:t>
      </w:r>
      <w:r w:rsidRPr="00A0472C">
        <w:rPr>
          <w:rFonts w:eastAsia="Calibri"/>
          <w:b/>
          <w:bCs/>
          <w:i/>
          <w:iCs/>
          <w:kern w:val="2"/>
          <w:sz w:val="28"/>
          <w:szCs w:val="28"/>
          <w:lang w:val="it-IT"/>
        </w:rPr>
        <w:t>Lagernaria siceraria</w:t>
      </w:r>
      <w:r w:rsidRPr="00A0472C">
        <w:rPr>
          <w:rFonts w:eastAsia="Calibri"/>
          <w:b/>
          <w:bCs/>
          <w:i/>
          <w:kern w:val="2"/>
          <w:sz w:val="28"/>
          <w:szCs w:val="28"/>
          <w:lang w:val="it-IT"/>
        </w:rPr>
        <w:t> </w:t>
      </w:r>
      <w:r w:rsidRPr="00A0472C">
        <w:rPr>
          <w:rFonts w:eastAsia="Calibri"/>
          <w:b/>
          <w:kern w:val="2"/>
          <w:sz w:val="28"/>
          <w:szCs w:val="28"/>
          <w:lang w:val="it-IT"/>
        </w:rPr>
        <w:t>(Molina)</w:t>
      </w:r>
      <w:r w:rsidRPr="00A0472C">
        <w:rPr>
          <w:rFonts w:eastAsia="Calibri"/>
          <w:b/>
          <w:i/>
          <w:kern w:val="2"/>
          <w:sz w:val="28"/>
          <w:szCs w:val="28"/>
          <w:lang w:val="it-IT"/>
        </w:rPr>
        <w:t xml:space="preserve"> Standl</w:t>
      </w:r>
      <w:r w:rsidRPr="00A0472C">
        <w:rPr>
          <w:b/>
          <w:bCs/>
          <w:i/>
          <w:kern w:val="36"/>
          <w:sz w:val="28"/>
          <w:szCs w:val="28"/>
          <w:lang w:val="vi-VN"/>
        </w:rPr>
        <w:t>)</w:t>
      </w:r>
    </w:p>
    <w:p w:rsidR="00D05F59" w:rsidRPr="00A0472C" w:rsidRDefault="00D05F59" w:rsidP="004318F1">
      <w:pPr>
        <w:shd w:val="clear" w:color="auto" w:fill="FFFFFF"/>
        <w:spacing w:before="120" w:after="120" w:line="276" w:lineRule="auto"/>
        <w:jc w:val="center"/>
        <w:outlineLvl w:val="0"/>
        <w:rPr>
          <w:bCs/>
          <w:kern w:val="36"/>
          <w:sz w:val="28"/>
          <w:szCs w:val="28"/>
        </w:rPr>
      </w:pPr>
    </w:p>
    <w:p w:rsidR="00D05F59" w:rsidRPr="00A0472C" w:rsidRDefault="00D05F59" w:rsidP="004318F1">
      <w:pPr>
        <w:spacing w:before="120" w:after="120" w:line="276" w:lineRule="auto"/>
        <w:ind w:firstLine="567"/>
        <w:jc w:val="both"/>
        <w:rPr>
          <w:rFonts w:eastAsia="Calibri"/>
          <w:b/>
          <w:kern w:val="2"/>
          <w:sz w:val="28"/>
          <w:szCs w:val="28"/>
        </w:rPr>
      </w:pPr>
      <w:r w:rsidRPr="00A0472C">
        <w:rPr>
          <w:rFonts w:eastAsia="Calibri"/>
          <w:b/>
          <w:kern w:val="2"/>
          <w:sz w:val="28"/>
          <w:szCs w:val="28"/>
        </w:rPr>
        <w:t>1. Yêu cầu điều kiện ngoại cảnh</w:t>
      </w:r>
    </w:p>
    <w:p w:rsidR="004F3638" w:rsidRPr="00A0472C" w:rsidRDefault="00D05F59" w:rsidP="004318F1">
      <w:pPr>
        <w:spacing w:before="120" w:after="120" w:line="276" w:lineRule="auto"/>
        <w:ind w:firstLine="567"/>
        <w:jc w:val="both"/>
        <w:rPr>
          <w:rFonts w:eastAsia="Calibri"/>
          <w:kern w:val="2"/>
          <w:sz w:val="28"/>
          <w:szCs w:val="28"/>
        </w:rPr>
      </w:pPr>
      <w:r w:rsidRPr="00A0472C">
        <w:rPr>
          <w:rFonts w:eastAsia="Calibri"/>
          <w:b/>
          <w:kern w:val="2"/>
          <w:sz w:val="28"/>
          <w:szCs w:val="28"/>
        </w:rPr>
        <w:t>1.1. Nhiệt độ</w:t>
      </w:r>
    </w:p>
    <w:p w:rsidR="00D05F59" w:rsidRPr="00A0472C" w:rsidRDefault="00D05F59" w:rsidP="004318F1">
      <w:pPr>
        <w:spacing w:before="120" w:after="120" w:line="276" w:lineRule="auto"/>
        <w:ind w:firstLine="567"/>
        <w:jc w:val="both"/>
        <w:rPr>
          <w:rFonts w:eastAsia="Calibri"/>
          <w:kern w:val="2"/>
          <w:sz w:val="28"/>
          <w:szCs w:val="28"/>
        </w:rPr>
      </w:pPr>
      <w:r w:rsidRPr="00A0472C">
        <w:rPr>
          <w:rFonts w:eastAsia="Calibri"/>
          <w:kern w:val="2"/>
          <w:sz w:val="28"/>
          <w:szCs w:val="28"/>
          <w:lang w:val="pt-BR"/>
        </w:rPr>
        <w:t>Nhiệt độ thích hợp cho cây bầu phát triển từ 25-34</w:t>
      </w:r>
      <w:r w:rsidR="003A3BAB" w:rsidRPr="00A0472C">
        <w:rPr>
          <w:rFonts w:eastAsia="Calibri"/>
          <w:kern w:val="2"/>
          <w:sz w:val="28"/>
          <w:szCs w:val="28"/>
          <w:vertAlign w:val="superscript"/>
          <w:lang w:val="pt-BR"/>
        </w:rPr>
        <w:t>o</w:t>
      </w:r>
      <w:r w:rsidRPr="00A0472C">
        <w:rPr>
          <w:rFonts w:eastAsia="Calibri"/>
          <w:kern w:val="2"/>
          <w:sz w:val="28"/>
          <w:szCs w:val="28"/>
          <w:lang w:val="pt-BR"/>
        </w:rPr>
        <w:t>C.</w:t>
      </w:r>
    </w:p>
    <w:p w:rsidR="004F3638" w:rsidRPr="00A0472C" w:rsidRDefault="004F3638" w:rsidP="004318F1">
      <w:pPr>
        <w:shd w:val="clear" w:color="auto" w:fill="FFFFFF"/>
        <w:spacing w:before="120" w:after="120" w:line="276" w:lineRule="auto"/>
        <w:ind w:firstLine="567"/>
        <w:jc w:val="both"/>
        <w:rPr>
          <w:rFonts w:eastAsia="Calibri"/>
          <w:kern w:val="2"/>
          <w:sz w:val="28"/>
          <w:szCs w:val="28"/>
        </w:rPr>
      </w:pPr>
      <w:r w:rsidRPr="00A0472C">
        <w:rPr>
          <w:rFonts w:eastAsia="Calibri"/>
          <w:b/>
          <w:kern w:val="2"/>
          <w:sz w:val="28"/>
          <w:szCs w:val="28"/>
        </w:rPr>
        <w:t>1.2. Ánh sáng</w:t>
      </w:r>
      <w:r w:rsidR="00D05F59" w:rsidRPr="00A0472C">
        <w:rPr>
          <w:rFonts w:eastAsia="Calibri"/>
          <w:kern w:val="2"/>
          <w:sz w:val="28"/>
          <w:szCs w:val="28"/>
        </w:rPr>
        <w:t xml:space="preserve"> </w:t>
      </w:r>
    </w:p>
    <w:p w:rsidR="00D05F59" w:rsidRPr="00A0472C" w:rsidRDefault="00D05F59" w:rsidP="004318F1">
      <w:pPr>
        <w:shd w:val="clear" w:color="auto" w:fill="FFFFFF"/>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 xml:space="preserve">Cây có thể sinh trưởng phát triển tốt ở điều kiện ánh sáng cường độ mạnh. </w:t>
      </w:r>
      <w:r w:rsidRPr="00A0472C">
        <w:rPr>
          <w:rFonts w:eastAsia="Times New Roman,BoldItalic"/>
          <w:kern w:val="2"/>
          <w:sz w:val="28"/>
          <w:szCs w:val="28"/>
          <w:lang w:val="pt-BR"/>
        </w:rPr>
        <w:t xml:space="preserve">Độ chiếu sáng thích hợp cho cây sinh trưởng và phát dục là 10-12 giờ/ngày. </w:t>
      </w:r>
    </w:p>
    <w:p w:rsidR="004F3638"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b/>
          <w:kern w:val="2"/>
          <w:sz w:val="28"/>
          <w:szCs w:val="28"/>
          <w:lang w:val="pt-BR"/>
        </w:rPr>
        <w:t>1.3. Nướ</w:t>
      </w:r>
      <w:r w:rsidR="004F3638" w:rsidRPr="00A0472C">
        <w:rPr>
          <w:rFonts w:eastAsia="Calibri"/>
          <w:b/>
          <w:kern w:val="2"/>
          <w:sz w:val="28"/>
          <w:szCs w:val="28"/>
          <w:lang w:val="pt-BR"/>
        </w:rPr>
        <w:t>c</w:t>
      </w:r>
      <w:r w:rsidRPr="00A0472C">
        <w:rPr>
          <w:rFonts w:eastAsia="Calibri"/>
          <w:kern w:val="2"/>
          <w:sz w:val="28"/>
          <w:szCs w:val="28"/>
          <w:lang w:val="pt-BR"/>
        </w:rPr>
        <w:t xml:space="preserve"> </w:t>
      </w:r>
    </w:p>
    <w:p w:rsidR="00D05F59"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Khi cây non mới bắt đầu mọc nên tưới nhẹ thường xuyên 01-02 lần/ngày và luôn giữ cho cây đủ ẩm để cây con phát triển nhanh. Bầu cần nhiều nước, do đó phải tưới thường xuyên 01-02 lần/ngày cho đủ ẩm. Lượng nước tưới cần gia tăng khi bầu mang trái.</w:t>
      </w:r>
    </w:p>
    <w:p w:rsidR="004F3638"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b/>
          <w:kern w:val="2"/>
          <w:sz w:val="28"/>
          <w:szCs w:val="28"/>
          <w:lang w:val="vi-VN"/>
        </w:rPr>
        <w:t>1.4. Đấ</w:t>
      </w:r>
      <w:r w:rsidR="004F3638" w:rsidRPr="00A0472C">
        <w:rPr>
          <w:rFonts w:eastAsia="Calibri"/>
          <w:b/>
          <w:kern w:val="2"/>
          <w:sz w:val="28"/>
          <w:szCs w:val="28"/>
          <w:lang w:val="vi-VN"/>
        </w:rPr>
        <w:t>t đai</w:t>
      </w:r>
      <w:r w:rsidRPr="00A0472C">
        <w:rPr>
          <w:rFonts w:eastAsia="Calibri"/>
          <w:kern w:val="2"/>
          <w:sz w:val="28"/>
          <w:szCs w:val="28"/>
          <w:lang w:val="vi-VN"/>
        </w:rPr>
        <w:t xml:space="preserve"> </w:t>
      </w:r>
    </w:p>
    <w:p w:rsidR="00D05F59"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pt-BR"/>
        </w:rPr>
        <w:t>Đất trồng là đất thịt nhẹ, cát pha, phù sa ven sông, giàu mùn và chất dinh dưỡng, độ pH 5,5-6,0.</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 xml:space="preserve">2. Kỹ thuật trồng, chăm sóc </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2.1. Giống</w:t>
      </w:r>
    </w:p>
    <w:p w:rsidR="00D05F59" w:rsidRPr="00A0472C" w:rsidRDefault="00D05F59" w:rsidP="004318F1">
      <w:pPr>
        <w:spacing w:before="120" w:after="120" w:line="276" w:lineRule="auto"/>
        <w:ind w:firstLine="567"/>
        <w:jc w:val="both"/>
        <w:outlineLvl w:val="0"/>
        <w:rPr>
          <w:rFonts w:eastAsia="Calibri"/>
          <w:kern w:val="2"/>
          <w:sz w:val="28"/>
          <w:szCs w:val="28"/>
          <w:lang w:val="pt-BR"/>
        </w:rPr>
      </w:pPr>
      <w:r w:rsidRPr="00A0472C">
        <w:rPr>
          <w:rFonts w:eastAsia="Calibri"/>
          <w:kern w:val="2"/>
          <w:sz w:val="28"/>
          <w:szCs w:val="28"/>
          <w:lang w:val="pt-BR"/>
        </w:rPr>
        <w:t>- Tiêu chuẩn giống: Chọn giống phù hợp với điều kiện địa phương, sinh trưởng phát triển khỏe, năng suất cao, chất lượng tốt, khả năng chống chịu sâu bệnh khá, thích ứng rộng. Khuyến cáo sử dụng giống lai F1 của các công ty sản xuất giống có uy tín trên thị trường với tỷ lệ n</w:t>
      </w:r>
      <w:r w:rsidR="00A0472C">
        <w:rPr>
          <w:rFonts w:eastAsia="Calibri"/>
          <w:kern w:val="2"/>
          <w:sz w:val="28"/>
          <w:szCs w:val="28"/>
          <w:lang w:val="pt-BR"/>
        </w:rPr>
        <w:t>ảy</w:t>
      </w:r>
      <w:r w:rsidRPr="00A0472C">
        <w:rPr>
          <w:rFonts w:eastAsia="Calibri"/>
          <w:kern w:val="2"/>
          <w:sz w:val="28"/>
          <w:szCs w:val="28"/>
          <w:lang w:val="pt-BR"/>
        </w:rPr>
        <w:t xml:space="preserve"> mầm cao &gt;90% và không lẫn tạp, hạt cỏ dại.</w:t>
      </w:r>
    </w:p>
    <w:p w:rsidR="00D05F59" w:rsidRPr="00A0472C" w:rsidRDefault="00D05F59" w:rsidP="004318F1">
      <w:pPr>
        <w:spacing w:before="120" w:after="120" w:line="276" w:lineRule="auto"/>
        <w:ind w:firstLine="567"/>
        <w:jc w:val="both"/>
        <w:outlineLvl w:val="0"/>
        <w:rPr>
          <w:rFonts w:eastAsia="Calibri"/>
          <w:kern w:val="2"/>
          <w:sz w:val="28"/>
          <w:szCs w:val="28"/>
          <w:lang w:val="pt-BR"/>
        </w:rPr>
      </w:pPr>
      <w:r w:rsidRPr="00A0472C">
        <w:rPr>
          <w:rFonts w:eastAsia="Calibri"/>
          <w:kern w:val="2"/>
          <w:sz w:val="28"/>
          <w:szCs w:val="28"/>
          <w:lang w:val="pt-BR"/>
        </w:rPr>
        <w:t>- Có nhiều giống nhưng trồng phổ biến ở vùng đồng bằng gồm có:</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 xml:space="preserve">+ Bầu thước: Trái hình trụ, dài 60-80 cm, vỏ màu xanh nhạt, trái chứa ít hạt, hạt già màu nâu, trơn, láng. </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 Bầu sao: Trái hình trụ, dài 40-60 cm, vỏ màu xanh đậm điểm những đốm trắng. Bầu sao chứa nhiều hột, hột già màu nâu sậm với nhiều lông tơ trắng.</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 Bầu thúng hay bầu nậm: Trái có hình dáng như cái bình với phần dưới phình to, trái nhiều ruột và hột nên ít được ưa chuộng trong sản xuất.</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lastRenderedPageBreak/>
        <w:t xml:space="preserve">+ Bầu trắng: Bầu cho trái ngắn, từ 30-40 cm, hình trụ, kích thước đầu và cuối trái bằng nhau. Bầu trắng được ưa chuộng nhờ cho nhiều trái, từ 30-40 trái/cây, trái nhỏ vừa dễ mua và dễ ăn trong ngày, phẩm chất ngon. </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2.2. Chuẩn bị đất</w:t>
      </w:r>
    </w:p>
    <w:p w:rsidR="00D05F59" w:rsidRPr="00A0472C" w:rsidRDefault="00D05F59" w:rsidP="004318F1">
      <w:pPr>
        <w:shd w:val="clear" w:color="auto" w:fill="FFFFFF"/>
        <w:spacing w:before="120" w:after="120" w:line="276" w:lineRule="auto"/>
        <w:ind w:firstLine="567"/>
        <w:jc w:val="both"/>
        <w:rPr>
          <w:rFonts w:eastAsia="Calibri"/>
          <w:kern w:val="2"/>
          <w:sz w:val="28"/>
          <w:szCs w:val="28"/>
          <w:lang w:val="vi-VN"/>
        </w:rPr>
      </w:pPr>
      <w:r w:rsidRPr="00A0472C">
        <w:rPr>
          <w:rFonts w:eastAsia="Calibri"/>
          <w:i/>
          <w:iCs/>
          <w:kern w:val="2"/>
          <w:sz w:val="28"/>
          <w:szCs w:val="28"/>
          <w:lang w:val="pt-BR"/>
        </w:rPr>
        <w:t xml:space="preserve">- </w:t>
      </w:r>
      <w:r w:rsidRPr="00A0472C">
        <w:rPr>
          <w:rFonts w:eastAsia="Calibri"/>
          <w:i/>
          <w:iCs/>
          <w:kern w:val="2"/>
          <w:sz w:val="28"/>
          <w:szCs w:val="28"/>
          <w:lang w:val="vi-VN"/>
        </w:rPr>
        <w:t>Chuẩn bị đất:</w:t>
      </w:r>
      <w:r w:rsidRPr="00A0472C">
        <w:rPr>
          <w:rFonts w:eastAsia="Calibri"/>
          <w:kern w:val="2"/>
          <w:sz w:val="28"/>
          <w:szCs w:val="28"/>
          <w:lang w:val="vi-VN"/>
        </w:rPr>
        <w:t xml:space="preserve"> Làm sạch cỏ, bón vôi, cày đất, phơi ải từ 7-10 ngày. Mục đích để giúp đất tơi xốp, tăng độ PH, diệt trừ sâu hại và nấm bệnh trong đất. </w:t>
      </w:r>
    </w:p>
    <w:p w:rsidR="00D05F59" w:rsidRPr="00A0472C" w:rsidRDefault="00D05F59" w:rsidP="004318F1">
      <w:pPr>
        <w:shd w:val="clear" w:color="auto" w:fill="FFFFFF"/>
        <w:spacing w:before="120" w:after="120" w:line="276" w:lineRule="auto"/>
        <w:ind w:firstLine="567"/>
        <w:jc w:val="both"/>
        <w:rPr>
          <w:rFonts w:eastAsia="Calibri"/>
          <w:kern w:val="2"/>
          <w:sz w:val="28"/>
          <w:szCs w:val="28"/>
          <w:lang w:val="vi-VN"/>
        </w:rPr>
      </w:pPr>
      <w:r w:rsidRPr="00A0472C">
        <w:rPr>
          <w:rFonts w:eastAsia="Calibri"/>
          <w:i/>
          <w:iCs/>
          <w:kern w:val="2"/>
          <w:sz w:val="28"/>
          <w:szCs w:val="28"/>
          <w:lang w:val="vi-VN"/>
        </w:rPr>
        <w:t>- Lên luống:</w:t>
      </w:r>
      <w:r w:rsidRPr="00A0472C">
        <w:rPr>
          <w:rFonts w:eastAsia="Calibri"/>
          <w:kern w:val="2"/>
          <w:sz w:val="28"/>
          <w:szCs w:val="28"/>
          <w:lang w:val="vi-VN"/>
        </w:rPr>
        <w:t xml:space="preserve"> Đất được cày bừa, băm nhỏ. Lên luống rộng 0,8-1m cao 20-30 cm. Tâm luống này cách tâm luống kia 4-5 m. </w:t>
      </w:r>
    </w:p>
    <w:p w:rsidR="00D05F59" w:rsidRPr="00A0472C" w:rsidRDefault="00D05F59" w:rsidP="004318F1">
      <w:pPr>
        <w:shd w:val="clear" w:color="auto" w:fill="FFFFFF"/>
        <w:spacing w:before="120" w:after="120" w:line="276" w:lineRule="auto"/>
        <w:ind w:firstLine="567"/>
        <w:jc w:val="both"/>
        <w:rPr>
          <w:rFonts w:eastAsia="Calibri"/>
          <w:kern w:val="2"/>
          <w:sz w:val="28"/>
          <w:szCs w:val="28"/>
          <w:lang w:val="pt-BR"/>
        </w:rPr>
      </w:pPr>
      <w:r w:rsidRPr="00A0472C">
        <w:rPr>
          <w:rFonts w:eastAsia="Calibri"/>
          <w:b/>
          <w:kern w:val="2"/>
          <w:sz w:val="28"/>
          <w:szCs w:val="28"/>
          <w:lang w:val="pt-BR"/>
        </w:rPr>
        <w:t>2.3. Mật độ trồng và khoảng cách</w:t>
      </w:r>
    </w:p>
    <w:p w:rsidR="00D05F59" w:rsidRPr="00A0472C" w:rsidRDefault="00D05F59" w:rsidP="004318F1">
      <w:pPr>
        <w:shd w:val="clear" w:color="auto" w:fill="FFFFFF"/>
        <w:spacing w:before="120" w:after="120" w:line="276" w:lineRule="auto"/>
        <w:ind w:firstLine="567"/>
        <w:jc w:val="both"/>
        <w:rPr>
          <w:rFonts w:eastAsia="Calibri"/>
          <w:kern w:val="2"/>
          <w:sz w:val="28"/>
          <w:szCs w:val="28"/>
          <w:lang w:val="pt-BR"/>
        </w:rPr>
      </w:pPr>
      <w:r w:rsidRPr="00A0472C">
        <w:rPr>
          <w:rFonts w:eastAsia="Calibri"/>
          <w:kern w:val="2"/>
          <w:sz w:val="28"/>
          <w:szCs w:val="28"/>
          <w:lang w:val="vi-VN"/>
        </w:rPr>
        <w:t>Trồng hàng 1 giữa luống. Luống cách luống 4-5 m, cây cách cây/luống 0</w:t>
      </w:r>
      <w:r w:rsidRPr="00A0472C">
        <w:rPr>
          <w:rFonts w:eastAsia="Calibri"/>
          <w:kern w:val="2"/>
          <w:sz w:val="28"/>
          <w:szCs w:val="28"/>
          <w:lang w:val="pt-BR"/>
        </w:rPr>
        <w:t>,</w:t>
      </w:r>
      <w:r w:rsidRPr="00A0472C">
        <w:rPr>
          <w:rFonts w:eastAsia="Calibri"/>
          <w:kern w:val="2"/>
          <w:sz w:val="28"/>
          <w:szCs w:val="28"/>
          <w:lang w:val="vi-VN"/>
        </w:rPr>
        <w:t>8</w:t>
      </w:r>
      <w:r w:rsidR="003A3BAB" w:rsidRPr="00A0472C">
        <w:rPr>
          <w:rFonts w:eastAsia="Calibri"/>
          <w:kern w:val="2"/>
          <w:sz w:val="28"/>
          <w:szCs w:val="28"/>
          <w:lang w:val="vi-VN"/>
        </w:rPr>
        <w:t>-</w:t>
      </w:r>
      <w:r w:rsidRPr="00A0472C">
        <w:rPr>
          <w:rFonts w:eastAsia="Calibri"/>
          <w:kern w:val="2"/>
          <w:sz w:val="28"/>
          <w:szCs w:val="28"/>
          <w:lang w:val="vi-VN"/>
        </w:rPr>
        <w:t>1 m.</w:t>
      </w:r>
      <w:r w:rsidRPr="00A0472C">
        <w:rPr>
          <w:rFonts w:eastAsia="Calibri"/>
          <w:kern w:val="2"/>
          <w:sz w:val="28"/>
          <w:szCs w:val="28"/>
          <w:lang w:val="pt-BR"/>
        </w:rPr>
        <w:t xml:space="preserve"> Lên luống cách nhau từ 2,5-3m, với khoảng cách 60 cm.</w:t>
      </w:r>
    </w:p>
    <w:p w:rsidR="00D05F59" w:rsidRPr="00A0472C" w:rsidRDefault="00D05F59" w:rsidP="004318F1">
      <w:pPr>
        <w:shd w:val="clear" w:color="auto" w:fill="FFFFFF"/>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Mật độ trồng cây bầu dao động từ khoảng 2.000</w:t>
      </w:r>
      <w:r w:rsidRPr="00A0472C">
        <w:rPr>
          <w:rFonts w:eastAsia="Calibri"/>
          <w:kern w:val="2"/>
          <w:sz w:val="28"/>
          <w:szCs w:val="28"/>
          <w:lang w:val="pt-BR"/>
        </w:rPr>
        <w:t>-</w:t>
      </w:r>
      <w:r w:rsidRPr="00A0472C">
        <w:rPr>
          <w:rFonts w:eastAsia="Calibri"/>
          <w:kern w:val="2"/>
          <w:sz w:val="28"/>
          <w:szCs w:val="28"/>
          <w:lang w:val="vi-VN"/>
        </w:rPr>
        <w:t>5.000 cây/ha, tùy vào khoảng cách luống và cây</w:t>
      </w:r>
    </w:p>
    <w:p w:rsidR="004F3638" w:rsidRPr="00A0472C" w:rsidRDefault="004F3638" w:rsidP="004318F1">
      <w:pPr>
        <w:shd w:val="clear" w:color="auto" w:fill="FFFFFF"/>
        <w:spacing w:before="120" w:after="120" w:line="276" w:lineRule="auto"/>
        <w:ind w:firstLine="567"/>
        <w:jc w:val="both"/>
        <w:rPr>
          <w:rFonts w:eastAsia="Calibri"/>
          <w:kern w:val="2"/>
          <w:sz w:val="28"/>
          <w:szCs w:val="28"/>
          <w:lang w:val="pt-BR"/>
        </w:rPr>
      </w:pPr>
      <w:r w:rsidRPr="00A0472C">
        <w:rPr>
          <w:rFonts w:eastAsia="Calibri"/>
          <w:b/>
          <w:kern w:val="2"/>
          <w:sz w:val="28"/>
          <w:szCs w:val="28"/>
          <w:lang w:val="pt-BR"/>
        </w:rPr>
        <w:t>2.4. Bón lót</w:t>
      </w:r>
      <w:r w:rsidR="00D05F59" w:rsidRPr="00A0472C">
        <w:rPr>
          <w:rFonts w:eastAsia="Calibri"/>
          <w:kern w:val="2"/>
          <w:sz w:val="28"/>
          <w:szCs w:val="28"/>
          <w:lang w:val="pt-BR"/>
        </w:rPr>
        <w:t xml:space="preserve"> </w:t>
      </w:r>
    </w:p>
    <w:p w:rsidR="00D05F59" w:rsidRPr="00A0472C" w:rsidRDefault="00D05F59" w:rsidP="004318F1">
      <w:pPr>
        <w:shd w:val="clear" w:color="auto" w:fill="FFFFFF"/>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Bón lót toàn bộ vôi (</w:t>
      </w:r>
      <w:r w:rsidR="007E04DE" w:rsidRPr="00A0472C">
        <w:rPr>
          <w:rFonts w:eastAsia="Calibri"/>
          <w:kern w:val="2"/>
          <w:sz w:val="28"/>
          <w:szCs w:val="28"/>
          <w:lang w:val="pt-BR"/>
        </w:rPr>
        <w:t>50</w:t>
      </w:r>
      <w:r w:rsidR="009817FA" w:rsidRPr="00A0472C">
        <w:rPr>
          <w:rFonts w:eastAsia="Calibri"/>
          <w:kern w:val="2"/>
          <w:sz w:val="28"/>
          <w:szCs w:val="28"/>
          <w:lang w:val="pt-BR"/>
        </w:rPr>
        <w:t xml:space="preserve"> </w:t>
      </w:r>
      <w:r w:rsidRPr="00A0472C">
        <w:rPr>
          <w:rFonts w:eastAsia="Calibri"/>
          <w:kern w:val="2"/>
          <w:sz w:val="28"/>
          <w:szCs w:val="28"/>
          <w:lang w:val="pt-BR"/>
        </w:rPr>
        <w:t>kg/</w:t>
      </w:r>
      <w:r w:rsidR="009817FA" w:rsidRPr="00A0472C">
        <w:rPr>
          <w:rFonts w:eastAsia="Calibri"/>
          <w:kern w:val="2"/>
          <w:sz w:val="28"/>
          <w:szCs w:val="28"/>
          <w:lang w:val="pt-BR"/>
        </w:rPr>
        <w:t>1.000 m</w:t>
      </w:r>
      <w:r w:rsidR="009817FA" w:rsidRPr="00A0472C">
        <w:rPr>
          <w:rFonts w:eastAsia="Calibri"/>
          <w:kern w:val="2"/>
          <w:sz w:val="28"/>
          <w:szCs w:val="28"/>
          <w:vertAlign w:val="superscript"/>
          <w:lang w:val="pt-BR"/>
        </w:rPr>
        <w:t>2</w:t>
      </w:r>
      <w:r w:rsidRPr="00A0472C">
        <w:rPr>
          <w:rFonts w:eastAsia="Calibri"/>
          <w:kern w:val="2"/>
          <w:sz w:val="28"/>
          <w:szCs w:val="28"/>
          <w:lang w:val="pt-BR"/>
        </w:rPr>
        <w:t>) và phân hữu cơ (</w:t>
      </w:r>
      <w:r w:rsidR="009817FA" w:rsidRPr="00A0472C">
        <w:rPr>
          <w:rFonts w:eastAsia="Calibri"/>
          <w:kern w:val="2"/>
          <w:sz w:val="28"/>
          <w:szCs w:val="28"/>
          <w:lang w:val="pt-BR"/>
        </w:rPr>
        <w:t>15</w:t>
      </w:r>
      <w:r w:rsidR="007E04DE" w:rsidRPr="00A0472C">
        <w:rPr>
          <w:rFonts w:eastAsia="Calibri"/>
          <w:kern w:val="2"/>
          <w:sz w:val="28"/>
          <w:szCs w:val="28"/>
          <w:lang w:val="pt-BR"/>
        </w:rPr>
        <w:t>0</w:t>
      </w:r>
      <w:r w:rsidR="003A3BAB" w:rsidRPr="00A0472C">
        <w:rPr>
          <w:rFonts w:eastAsia="Calibri"/>
          <w:kern w:val="2"/>
          <w:sz w:val="28"/>
          <w:szCs w:val="28"/>
          <w:lang w:val="pt-BR"/>
        </w:rPr>
        <w:t>-</w:t>
      </w:r>
      <w:r w:rsidR="009817FA" w:rsidRPr="00A0472C">
        <w:rPr>
          <w:rFonts w:eastAsia="Calibri"/>
          <w:kern w:val="2"/>
          <w:sz w:val="28"/>
          <w:szCs w:val="28"/>
          <w:lang w:val="pt-BR"/>
        </w:rPr>
        <w:t>2</w:t>
      </w:r>
      <w:r w:rsidR="007E04DE" w:rsidRPr="00A0472C">
        <w:rPr>
          <w:rFonts w:eastAsia="Calibri"/>
          <w:kern w:val="2"/>
          <w:sz w:val="28"/>
          <w:szCs w:val="28"/>
          <w:lang w:val="pt-BR"/>
        </w:rPr>
        <w:t>00</w:t>
      </w:r>
      <w:r w:rsidRPr="00A0472C">
        <w:rPr>
          <w:rFonts w:eastAsia="Calibri"/>
          <w:kern w:val="2"/>
          <w:sz w:val="28"/>
          <w:szCs w:val="28"/>
          <w:lang w:val="pt-BR"/>
        </w:rPr>
        <w:t>kg/</w:t>
      </w:r>
      <w:r w:rsidR="009817FA" w:rsidRPr="00A0472C">
        <w:rPr>
          <w:rFonts w:eastAsia="Calibri"/>
          <w:kern w:val="2"/>
          <w:sz w:val="28"/>
          <w:szCs w:val="28"/>
          <w:lang w:val="pt-BR"/>
        </w:rPr>
        <w:t>1.000 m</w:t>
      </w:r>
      <w:r w:rsidR="009817FA" w:rsidRPr="00A0472C">
        <w:rPr>
          <w:rFonts w:eastAsia="Calibri"/>
          <w:kern w:val="2"/>
          <w:sz w:val="28"/>
          <w:szCs w:val="28"/>
          <w:vertAlign w:val="superscript"/>
          <w:lang w:val="pt-BR"/>
        </w:rPr>
        <w:t>2</w:t>
      </w:r>
      <w:r w:rsidRPr="00A0472C">
        <w:rPr>
          <w:rFonts w:eastAsia="Calibri"/>
          <w:kern w:val="2"/>
          <w:sz w:val="28"/>
          <w:szCs w:val="28"/>
          <w:lang w:val="pt-BR"/>
        </w:rPr>
        <w:t>)</w:t>
      </w:r>
      <w:r w:rsidR="00F729C8" w:rsidRPr="00A0472C">
        <w:rPr>
          <w:rFonts w:eastAsia="Calibri"/>
          <w:kern w:val="2"/>
          <w:sz w:val="28"/>
          <w:szCs w:val="28"/>
          <w:lang w:val="pt-BR"/>
        </w:rPr>
        <w:t>.</w:t>
      </w:r>
    </w:p>
    <w:p w:rsidR="00D05F59" w:rsidRPr="00A0472C" w:rsidRDefault="00D05F59" w:rsidP="004318F1">
      <w:pPr>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2.5. Thời vụ, kỹ thuật trồng</w:t>
      </w:r>
    </w:p>
    <w:p w:rsidR="00D05F59" w:rsidRPr="00A0472C" w:rsidRDefault="00D05F59" w:rsidP="004318F1">
      <w:pPr>
        <w:spacing w:before="120" w:after="120" w:line="276" w:lineRule="auto"/>
        <w:ind w:firstLine="567"/>
        <w:jc w:val="both"/>
        <w:rPr>
          <w:rFonts w:eastAsia="Calibri"/>
          <w:b/>
          <w:i/>
          <w:spacing w:val="-4"/>
          <w:kern w:val="2"/>
          <w:sz w:val="28"/>
          <w:szCs w:val="28"/>
          <w:lang w:val="pt-BR"/>
        </w:rPr>
      </w:pPr>
      <w:r w:rsidRPr="00A0472C">
        <w:rPr>
          <w:rFonts w:eastAsia="Calibri"/>
          <w:b/>
          <w:i/>
          <w:spacing w:val="-4"/>
          <w:kern w:val="2"/>
          <w:sz w:val="28"/>
          <w:szCs w:val="28"/>
          <w:lang w:val="pt-BR"/>
        </w:rPr>
        <w:t>* Thời vụ</w:t>
      </w:r>
    </w:p>
    <w:p w:rsidR="00D05F59" w:rsidRPr="00A0472C" w:rsidRDefault="00D05F59" w:rsidP="004318F1">
      <w:pPr>
        <w:spacing w:before="120" w:after="120" w:line="276" w:lineRule="auto"/>
        <w:ind w:firstLine="567"/>
        <w:jc w:val="both"/>
        <w:rPr>
          <w:rFonts w:eastAsia="Calibri"/>
          <w:spacing w:val="-4"/>
          <w:kern w:val="2"/>
          <w:sz w:val="28"/>
          <w:szCs w:val="28"/>
          <w:lang w:val="pt-BR"/>
        </w:rPr>
      </w:pPr>
      <w:r w:rsidRPr="00A0472C">
        <w:rPr>
          <w:rFonts w:eastAsia="Calibri"/>
          <w:spacing w:val="-4"/>
          <w:kern w:val="2"/>
          <w:sz w:val="28"/>
          <w:szCs w:val="28"/>
          <w:lang w:val="pt-BR"/>
        </w:rPr>
        <w:t xml:space="preserve">Bầu trồng được quanh năm, mùa nắng cho trái nhiều hơn mùa mưa. </w:t>
      </w:r>
    </w:p>
    <w:p w:rsidR="00D05F59" w:rsidRPr="00A0472C" w:rsidRDefault="00D05F59" w:rsidP="004318F1">
      <w:pPr>
        <w:spacing w:before="120" w:after="120" w:line="276" w:lineRule="auto"/>
        <w:ind w:firstLine="567"/>
        <w:jc w:val="both"/>
        <w:rPr>
          <w:rFonts w:eastAsia="Calibri"/>
          <w:spacing w:val="-4"/>
          <w:kern w:val="2"/>
          <w:sz w:val="28"/>
          <w:szCs w:val="28"/>
          <w:lang w:val="vi-VN"/>
        </w:rPr>
      </w:pPr>
      <w:r w:rsidRPr="00A0472C">
        <w:rPr>
          <w:rFonts w:eastAsia="Calibri"/>
          <w:spacing w:val="-4"/>
          <w:kern w:val="2"/>
          <w:sz w:val="28"/>
          <w:szCs w:val="28"/>
          <w:lang w:val="pt-BR"/>
        </w:rPr>
        <w:t xml:space="preserve">+ </w:t>
      </w:r>
      <w:r w:rsidRPr="00A0472C">
        <w:rPr>
          <w:rFonts w:eastAsia="Calibri"/>
          <w:spacing w:val="-4"/>
          <w:kern w:val="2"/>
          <w:sz w:val="28"/>
          <w:szCs w:val="28"/>
          <w:lang w:val="vi-VN"/>
        </w:rPr>
        <w:t xml:space="preserve">Vụ Xuân: Gieo trồng từ tháng </w:t>
      </w:r>
      <w:r w:rsidR="004870E6" w:rsidRPr="00A0472C">
        <w:rPr>
          <w:rFonts w:eastAsia="Calibri"/>
          <w:spacing w:val="-4"/>
          <w:kern w:val="2"/>
          <w:sz w:val="28"/>
          <w:szCs w:val="28"/>
          <w:lang w:val="pt-BR"/>
        </w:rPr>
        <w:t>0</w:t>
      </w:r>
      <w:r w:rsidRPr="00A0472C">
        <w:rPr>
          <w:rFonts w:eastAsia="Calibri"/>
          <w:spacing w:val="-4"/>
          <w:kern w:val="2"/>
          <w:sz w:val="28"/>
          <w:szCs w:val="28"/>
          <w:lang w:val="vi-VN"/>
        </w:rPr>
        <w:t>1</w:t>
      </w:r>
      <w:r w:rsidRPr="00A0472C">
        <w:rPr>
          <w:rFonts w:eastAsia="Calibri"/>
          <w:spacing w:val="-4"/>
          <w:kern w:val="2"/>
          <w:sz w:val="28"/>
          <w:szCs w:val="28"/>
          <w:lang w:val="pt-BR"/>
        </w:rPr>
        <w:t xml:space="preserve"> dương lịch</w:t>
      </w:r>
    </w:p>
    <w:p w:rsidR="00D05F59" w:rsidRPr="00A0472C" w:rsidRDefault="00D05F59" w:rsidP="004318F1">
      <w:pPr>
        <w:spacing w:before="120" w:after="120" w:line="276" w:lineRule="auto"/>
        <w:ind w:firstLine="567"/>
        <w:jc w:val="both"/>
        <w:rPr>
          <w:rFonts w:eastAsia="Calibri"/>
          <w:spacing w:val="-4"/>
          <w:kern w:val="2"/>
          <w:sz w:val="28"/>
          <w:szCs w:val="28"/>
          <w:lang w:val="vi-VN"/>
        </w:rPr>
      </w:pPr>
      <w:r w:rsidRPr="00A0472C">
        <w:rPr>
          <w:rFonts w:eastAsia="Calibri"/>
          <w:spacing w:val="-4"/>
          <w:kern w:val="2"/>
          <w:sz w:val="28"/>
          <w:szCs w:val="28"/>
          <w:lang w:val="vi-VN"/>
        </w:rPr>
        <w:t>+ Vụ Hè: Gieo trồng vào tháng 5</w:t>
      </w:r>
      <w:r w:rsidR="003A3BAB" w:rsidRPr="00A0472C">
        <w:rPr>
          <w:rFonts w:eastAsia="Calibri"/>
          <w:spacing w:val="-4"/>
          <w:kern w:val="2"/>
          <w:sz w:val="28"/>
          <w:szCs w:val="28"/>
          <w:lang w:val="vi-VN"/>
        </w:rPr>
        <w:t>-</w:t>
      </w:r>
      <w:r w:rsidRPr="00A0472C">
        <w:rPr>
          <w:rFonts w:eastAsia="Calibri"/>
          <w:spacing w:val="-4"/>
          <w:kern w:val="2"/>
          <w:sz w:val="28"/>
          <w:szCs w:val="28"/>
          <w:lang w:val="vi-VN"/>
        </w:rPr>
        <w:t>6 dương lịch</w:t>
      </w:r>
    </w:p>
    <w:p w:rsidR="00D05F59" w:rsidRPr="00A0472C" w:rsidRDefault="00D05F59" w:rsidP="004318F1">
      <w:pPr>
        <w:spacing w:before="120" w:after="120" w:line="276" w:lineRule="auto"/>
        <w:ind w:firstLine="567"/>
        <w:jc w:val="both"/>
        <w:rPr>
          <w:rFonts w:eastAsia="Calibri"/>
          <w:spacing w:val="-4"/>
          <w:kern w:val="2"/>
          <w:sz w:val="28"/>
          <w:szCs w:val="28"/>
          <w:lang w:val="vi-VN"/>
        </w:rPr>
      </w:pPr>
      <w:r w:rsidRPr="00A0472C">
        <w:rPr>
          <w:rFonts w:eastAsia="Calibri"/>
          <w:spacing w:val="-4"/>
          <w:kern w:val="2"/>
          <w:sz w:val="28"/>
          <w:szCs w:val="28"/>
          <w:lang w:val="vi-VN"/>
        </w:rPr>
        <w:t>+ Vụ Thu gieo trồng bầu vào tháng 9</w:t>
      </w:r>
      <w:r w:rsidR="003A3BAB" w:rsidRPr="00A0472C">
        <w:rPr>
          <w:rFonts w:eastAsia="Calibri"/>
          <w:spacing w:val="-4"/>
          <w:kern w:val="2"/>
          <w:sz w:val="28"/>
          <w:szCs w:val="28"/>
          <w:lang w:val="vi-VN"/>
        </w:rPr>
        <w:t>-</w:t>
      </w:r>
      <w:r w:rsidRPr="00A0472C">
        <w:rPr>
          <w:rFonts w:eastAsia="Calibri"/>
          <w:spacing w:val="-4"/>
          <w:kern w:val="2"/>
          <w:sz w:val="28"/>
          <w:szCs w:val="28"/>
          <w:lang w:val="vi-VN"/>
        </w:rPr>
        <w:t>10 dương lịch</w:t>
      </w:r>
    </w:p>
    <w:p w:rsidR="00D05F59" w:rsidRPr="00A0472C" w:rsidRDefault="00D05F59" w:rsidP="004318F1">
      <w:pPr>
        <w:spacing w:before="120" w:after="120" w:line="276" w:lineRule="auto"/>
        <w:ind w:firstLine="567"/>
        <w:jc w:val="both"/>
        <w:rPr>
          <w:rFonts w:eastAsia="Calibri"/>
          <w:spacing w:val="-4"/>
          <w:kern w:val="2"/>
          <w:sz w:val="28"/>
          <w:szCs w:val="28"/>
          <w:lang w:val="pt-BR"/>
        </w:rPr>
      </w:pPr>
      <w:r w:rsidRPr="00A0472C">
        <w:rPr>
          <w:rFonts w:eastAsia="Calibri"/>
          <w:spacing w:val="-4"/>
          <w:kern w:val="2"/>
          <w:sz w:val="28"/>
          <w:szCs w:val="28"/>
          <w:lang w:val="pt-BR"/>
        </w:rPr>
        <w:t xml:space="preserve">Bầu phát triển thuận lợi khi gieo trồng từ tháng 11 đến tháng </w:t>
      </w:r>
      <w:r w:rsidR="004870E6" w:rsidRPr="00A0472C">
        <w:rPr>
          <w:rFonts w:eastAsia="Calibri"/>
          <w:spacing w:val="-4"/>
          <w:kern w:val="2"/>
          <w:sz w:val="28"/>
          <w:szCs w:val="28"/>
          <w:lang w:val="pt-BR"/>
        </w:rPr>
        <w:t>0</w:t>
      </w:r>
      <w:r w:rsidRPr="00A0472C">
        <w:rPr>
          <w:rFonts w:eastAsia="Calibri"/>
          <w:spacing w:val="-4"/>
          <w:kern w:val="2"/>
          <w:sz w:val="28"/>
          <w:szCs w:val="28"/>
          <w:lang w:val="pt-BR"/>
        </w:rPr>
        <w:t>1 dương lịch.</w:t>
      </w:r>
    </w:p>
    <w:p w:rsidR="00D05F59" w:rsidRPr="00A0472C" w:rsidRDefault="00D05F59" w:rsidP="004318F1">
      <w:pPr>
        <w:spacing w:before="120" w:after="120" w:line="276" w:lineRule="auto"/>
        <w:ind w:firstLine="567"/>
        <w:jc w:val="both"/>
        <w:rPr>
          <w:rFonts w:eastAsia="Calibri"/>
          <w:b/>
          <w:spacing w:val="-4"/>
          <w:kern w:val="2"/>
          <w:sz w:val="28"/>
          <w:szCs w:val="28"/>
          <w:lang w:val="pt-BR"/>
        </w:rPr>
      </w:pPr>
      <w:r w:rsidRPr="00A0472C">
        <w:rPr>
          <w:rFonts w:eastAsia="Calibri"/>
          <w:b/>
          <w:spacing w:val="-4"/>
          <w:kern w:val="2"/>
          <w:sz w:val="28"/>
          <w:szCs w:val="28"/>
          <w:lang w:val="pt-BR"/>
        </w:rPr>
        <w:t xml:space="preserve">* </w:t>
      </w:r>
      <w:r w:rsidRPr="00A0472C">
        <w:rPr>
          <w:rFonts w:eastAsia="Calibri"/>
          <w:b/>
          <w:i/>
          <w:spacing w:val="-4"/>
          <w:kern w:val="2"/>
          <w:sz w:val="28"/>
          <w:szCs w:val="28"/>
          <w:lang w:val="pt-BR"/>
        </w:rPr>
        <w:t>Kỹ thuật trồng</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Cách ngâm ủ hạt giống: Ngâm hạt trong nước ấm 2 sôi 3 lạnh từ 03</w:t>
      </w:r>
      <w:r w:rsidR="003A3BAB" w:rsidRPr="00A0472C">
        <w:rPr>
          <w:rFonts w:eastAsia="Calibri"/>
          <w:kern w:val="2"/>
          <w:sz w:val="28"/>
          <w:szCs w:val="28"/>
          <w:lang w:val="pt-BR"/>
        </w:rPr>
        <w:t>-</w:t>
      </w:r>
      <w:r w:rsidRPr="00A0472C">
        <w:rPr>
          <w:rFonts w:eastAsia="Calibri"/>
          <w:kern w:val="2"/>
          <w:sz w:val="28"/>
          <w:szCs w:val="28"/>
          <w:lang w:val="pt-BR"/>
        </w:rPr>
        <w:t xml:space="preserve">05 giờ sau đó vớt hạt ra ủ hạt bằng khăn ẩm. Sau mỗi 12 giờ đem hạt ra rửa lại bằng nước ấm. Khi thấy hạt nứt mầm thì đem gieo. </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Gieo hạt: Hạt sau khi được ủ nứt nanh tiến hành trồng thẳng vào các lỗ đã đục trên bạt. Tưới ẩm đất trước khi gieo. Gieo nông (khoảng 1cm), gieo đến đâu phủ kín hạt đến đó. Nên gieo thêm 1 số hạt vào bầu để có thể trồng dặm những cây chết, mọc yếu.</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 xml:space="preserve">2.6. Chăm sóc </w:t>
      </w:r>
    </w:p>
    <w:p w:rsidR="007C7185" w:rsidRPr="00A0472C" w:rsidRDefault="007C7185" w:rsidP="004318F1">
      <w:pPr>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w:t>
      </w:r>
      <w:r w:rsidR="00D05F59" w:rsidRPr="00A0472C">
        <w:rPr>
          <w:rFonts w:eastAsia="Calibri"/>
          <w:b/>
          <w:kern w:val="2"/>
          <w:sz w:val="28"/>
          <w:szCs w:val="28"/>
          <w:lang w:val="pt-BR"/>
        </w:rPr>
        <w:t xml:space="preserve"> </w:t>
      </w:r>
      <w:r w:rsidR="00D05F59" w:rsidRPr="00A0472C">
        <w:rPr>
          <w:rFonts w:eastAsia="Calibri"/>
          <w:b/>
          <w:kern w:val="2"/>
          <w:sz w:val="28"/>
          <w:szCs w:val="28"/>
          <w:lang w:val="vi-VN"/>
        </w:rPr>
        <w:t>Tưới nước</w:t>
      </w:r>
      <w:r w:rsidR="00D05F59" w:rsidRPr="00A0472C">
        <w:rPr>
          <w:rFonts w:eastAsia="Calibri"/>
          <w:b/>
          <w:kern w:val="2"/>
          <w:sz w:val="28"/>
          <w:szCs w:val="28"/>
          <w:lang w:val="pt-BR"/>
        </w:rPr>
        <w:t xml:space="preserve"> </w:t>
      </w:r>
    </w:p>
    <w:p w:rsidR="00D05F59"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lastRenderedPageBreak/>
        <w:t>Khi cây non mới bắt đầu mọc nên tưới nhẹ thường xuyên 01-02 lần/ngày và luôn giữ cho cây đủ ẩm để cây con phát triển nhanh. Bầu cần nhiều nước, do đó phải tưới thường xuyên 01</w:t>
      </w:r>
      <w:r w:rsidR="0000041A" w:rsidRPr="00A0472C">
        <w:rPr>
          <w:rFonts w:eastAsia="Calibri"/>
          <w:kern w:val="2"/>
          <w:sz w:val="28"/>
          <w:szCs w:val="28"/>
          <w:lang w:val="vi-VN"/>
        </w:rPr>
        <w:t>-</w:t>
      </w:r>
      <w:r w:rsidRPr="00A0472C">
        <w:rPr>
          <w:rFonts w:eastAsia="Calibri"/>
          <w:kern w:val="2"/>
          <w:sz w:val="28"/>
          <w:szCs w:val="28"/>
          <w:lang w:val="vi-VN"/>
        </w:rPr>
        <w:t>02 lần/ngày cho đủ ẩm. Lượng nước tưới cần gia tăng khi bầu mang trái.</w:t>
      </w:r>
    </w:p>
    <w:p w:rsidR="007C7185" w:rsidRPr="00A0472C" w:rsidRDefault="007C7185"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rPr>
        <w:t>*</w:t>
      </w:r>
      <w:r w:rsidR="00D05F59" w:rsidRPr="00A0472C">
        <w:rPr>
          <w:rFonts w:eastAsia="Calibri"/>
          <w:b/>
          <w:kern w:val="2"/>
          <w:sz w:val="28"/>
          <w:szCs w:val="28"/>
          <w:lang w:val="vi-VN"/>
        </w:rPr>
        <w:t xml:space="preserve"> Lấ</w:t>
      </w:r>
      <w:r w:rsidRPr="00A0472C">
        <w:rPr>
          <w:rFonts w:eastAsia="Calibri"/>
          <w:b/>
          <w:kern w:val="2"/>
          <w:sz w:val="28"/>
          <w:szCs w:val="28"/>
          <w:lang w:val="vi-VN"/>
        </w:rPr>
        <w:t>p dây, làm giàn</w:t>
      </w:r>
    </w:p>
    <w:p w:rsidR="00D05F59"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Trồng bầu giàn khi bầu mọc dài được 01 m bắt đầu khoanh dây vòng gốc, lấy đất chặn lên ngay đốt, cách 01</w:t>
      </w:r>
      <w:r w:rsidR="0000041A" w:rsidRPr="00A0472C">
        <w:rPr>
          <w:rFonts w:eastAsia="Calibri"/>
          <w:kern w:val="2"/>
          <w:sz w:val="28"/>
          <w:szCs w:val="28"/>
          <w:lang w:val="vi-VN"/>
        </w:rPr>
        <w:t>-</w:t>
      </w:r>
      <w:r w:rsidRPr="00A0472C">
        <w:rPr>
          <w:rFonts w:eastAsia="Calibri"/>
          <w:kern w:val="2"/>
          <w:sz w:val="28"/>
          <w:szCs w:val="28"/>
          <w:lang w:val="vi-VN"/>
        </w:rPr>
        <w:t>02 đốt lại chặn đất để tranh thủ cho bầu ra rễ bất định, tăng khả năng thu hút dinh dưỡng nuôi trái sau nầy. Khi bầu leo giàn, cần để dây ở thế tự nhiên, không lật úp hay xoắn dây. Nên làm giàn bằng để bầu đủ diện tích bò, nếu dàn không thích hợp hay quá nhỏ không đủ để bầu bò, bầu cho ít trái hay thay đổi dạng trái và kích thước trái, không đạt tiêu chuẩn trái thương phẩm của giống. Bầu vừa lên giàn là trổ hoa đậu trái, 45 ngày sau khi trồng bầu bắt đầu cho thu hoạch lứa đầu tiên.</w:t>
      </w:r>
    </w:p>
    <w:p w:rsidR="007C7185" w:rsidRPr="00A0472C" w:rsidRDefault="007C7185" w:rsidP="004318F1">
      <w:pPr>
        <w:spacing w:before="120" w:after="120" w:line="276" w:lineRule="auto"/>
        <w:ind w:firstLine="567"/>
        <w:jc w:val="both"/>
        <w:rPr>
          <w:rFonts w:eastAsia="Calibri"/>
          <w:kern w:val="2"/>
          <w:sz w:val="28"/>
          <w:szCs w:val="28"/>
          <w:lang w:val="vi-VN"/>
        </w:rPr>
      </w:pPr>
      <w:r w:rsidRPr="00A0472C">
        <w:rPr>
          <w:rFonts w:eastAsia="Calibri"/>
          <w:b/>
          <w:kern w:val="2"/>
          <w:sz w:val="28"/>
          <w:szCs w:val="28"/>
        </w:rPr>
        <w:t>*</w:t>
      </w:r>
      <w:r w:rsidR="00D05F59" w:rsidRPr="00A0472C">
        <w:rPr>
          <w:rFonts w:eastAsia="Calibri"/>
          <w:b/>
          <w:kern w:val="2"/>
          <w:sz w:val="28"/>
          <w:szCs w:val="28"/>
          <w:lang w:val="vi-VN"/>
        </w:rPr>
        <w:t>Tỉa nhánh, bấm ngọn</w:t>
      </w:r>
      <w:r w:rsidR="00D05F59" w:rsidRPr="00A0472C">
        <w:rPr>
          <w:rFonts w:eastAsia="Calibri"/>
          <w:kern w:val="2"/>
          <w:sz w:val="28"/>
          <w:szCs w:val="28"/>
          <w:lang w:val="vi-VN"/>
        </w:rPr>
        <w:t xml:space="preserve"> </w:t>
      </w:r>
    </w:p>
    <w:p w:rsidR="00D05F59"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Bầu ra nhiều dây nhánh và mang trái ở dây nhánh. Các dây nhánh ở đoạn thân từ gốc lên đến giàn nên tỉa bỏ để gốc được thoáng. Khi bầu lên giàn thì không tỉa nữa để dây nhánh cho trái. Lấy được trái trên nhánh nào thì bấm ngọn để trái phát triển lớn và bầu tiếp tục cho trái ở dây nhánh khác.</w:t>
      </w:r>
    </w:p>
    <w:p w:rsidR="00D05F59" w:rsidRPr="00A0472C" w:rsidRDefault="007C7185"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rPr>
        <w:t>*</w:t>
      </w:r>
      <w:r w:rsidR="00D05F59" w:rsidRPr="00A0472C">
        <w:rPr>
          <w:rFonts w:eastAsia="Calibri"/>
          <w:b/>
          <w:kern w:val="2"/>
          <w:sz w:val="28"/>
          <w:szCs w:val="28"/>
          <w:lang w:val="vi-VN"/>
        </w:rPr>
        <w:t xml:space="preserve"> Bón phân</w:t>
      </w:r>
    </w:p>
    <w:p w:rsidR="00D05F59" w:rsidRPr="00A0472C" w:rsidRDefault="00D05F59" w:rsidP="004318F1">
      <w:pPr>
        <w:spacing w:before="120" w:after="120" w:line="276" w:lineRule="auto"/>
        <w:ind w:firstLine="567"/>
        <w:jc w:val="both"/>
        <w:rPr>
          <w:rFonts w:eastAsia="Calibri"/>
          <w:bCs/>
          <w:kern w:val="2"/>
          <w:sz w:val="28"/>
          <w:szCs w:val="28"/>
          <w:lang w:val="vi-VN"/>
        </w:rPr>
      </w:pPr>
      <w:r w:rsidRPr="00A0472C">
        <w:rPr>
          <w:rFonts w:eastAsia="Calibri"/>
          <w:bCs/>
          <w:kern w:val="2"/>
          <w:sz w:val="28"/>
          <w:szCs w:val="28"/>
          <w:lang w:val="vi-VN"/>
        </w:rPr>
        <w:t>+ Chủng loại phân bón, lượng phân bón:</w:t>
      </w:r>
    </w:p>
    <w:p w:rsidR="00D05F59" w:rsidRPr="00A0472C" w:rsidRDefault="00D05F59" w:rsidP="004318F1">
      <w:pPr>
        <w:spacing w:before="120" w:after="120" w:line="276" w:lineRule="auto"/>
        <w:ind w:firstLine="567"/>
        <w:jc w:val="both"/>
        <w:rPr>
          <w:rFonts w:eastAsia="Calibri"/>
          <w:kern w:val="2"/>
          <w:sz w:val="28"/>
          <w:szCs w:val="28"/>
          <w:vertAlign w:val="superscript"/>
        </w:rPr>
      </w:pP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kern w:val="2"/>
          <w:sz w:val="28"/>
          <w:szCs w:val="28"/>
        </w:rPr>
        <w:t xml:space="preserve">ĐVT: </w:t>
      </w:r>
      <w:r w:rsidR="00116DEE" w:rsidRPr="00A0472C">
        <w:rPr>
          <w:rFonts w:eastAsia="Calibri"/>
          <w:kern w:val="2"/>
          <w:sz w:val="28"/>
          <w:szCs w:val="28"/>
        </w:rPr>
        <w:t>1.000 m</w:t>
      </w:r>
      <w:r w:rsidR="00116DEE" w:rsidRPr="00A0472C">
        <w:rPr>
          <w:rFonts w:eastAsia="Calibri"/>
          <w:kern w:val="2"/>
          <w:sz w:val="28"/>
          <w:szCs w:val="28"/>
          <w:vertAlign w:val="superscript"/>
        </w:rPr>
        <w:t>2</w:t>
      </w:r>
    </w:p>
    <w:tbl>
      <w:tblPr>
        <w:tblW w:w="8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679"/>
      </w:tblGrid>
      <w:tr w:rsidR="00D05F59" w:rsidRPr="00A0472C" w:rsidTr="00657F8B">
        <w:trPr>
          <w:trHeight w:val="331"/>
        </w:trPr>
        <w:tc>
          <w:tcPr>
            <w:tcW w:w="5240" w:type="dxa"/>
            <w:shd w:val="clear" w:color="auto" w:fill="auto"/>
          </w:tcPr>
          <w:p w:rsidR="00D05F59" w:rsidRPr="00A0472C" w:rsidRDefault="00D05F59" w:rsidP="004318F1">
            <w:pPr>
              <w:spacing w:before="120" w:after="120" w:line="276" w:lineRule="auto"/>
              <w:ind w:firstLine="567"/>
              <w:jc w:val="center"/>
              <w:rPr>
                <w:rFonts w:eastAsia="Calibri"/>
                <w:b/>
                <w:bCs/>
                <w:kern w:val="2"/>
                <w:sz w:val="28"/>
                <w:szCs w:val="28"/>
              </w:rPr>
            </w:pPr>
            <w:r w:rsidRPr="00A0472C">
              <w:rPr>
                <w:rFonts w:eastAsia="Calibri"/>
                <w:b/>
                <w:bCs/>
                <w:kern w:val="2"/>
                <w:sz w:val="28"/>
                <w:szCs w:val="28"/>
              </w:rPr>
              <w:t>Loại phân bón</w:t>
            </w:r>
          </w:p>
        </w:tc>
        <w:tc>
          <w:tcPr>
            <w:tcW w:w="3679" w:type="dxa"/>
            <w:shd w:val="clear" w:color="auto" w:fill="auto"/>
          </w:tcPr>
          <w:p w:rsidR="00D05F59" w:rsidRPr="00A0472C" w:rsidRDefault="00D05F59" w:rsidP="004318F1">
            <w:pPr>
              <w:spacing w:before="120" w:after="120" w:line="276" w:lineRule="auto"/>
              <w:jc w:val="center"/>
              <w:rPr>
                <w:rFonts w:eastAsia="Calibri"/>
                <w:b/>
                <w:bCs/>
                <w:kern w:val="2"/>
                <w:sz w:val="28"/>
                <w:szCs w:val="28"/>
              </w:rPr>
            </w:pPr>
            <w:r w:rsidRPr="00A0472C">
              <w:rPr>
                <w:rFonts w:eastAsia="Calibri"/>
                <w:b/>
                <w:bCs/>
                <w:kern w:val="2"/>
                <w:sz w:val="28"/>
                <w:szCs w:val="28"/>
              </w:rPr>
              <w:t>Tổng lượ</w:t>
            </w:r>
            <w:r w:rsidR="00403F2D">
              <w:rPr>
                <w:rFonts w:eastAsia="Calibri"/>
                <w:b/>
                <w:bCs/>
                <w:kern w:val="2"/>
                <w:sz w:val="28"/>
                <w:szCs w:val="28"/>
              </w:rPr>
              <w:t xml:space="preserve">ng phân </w:t>
            </w:r>
            <w:r w:rsidRPr="00A0472C">
              <w:rPr>
                <w:rFonts w:eastAsia="Calibri"/>
                <w:b/>
                <w:bCs/>
                <w:kern w:val="2"/>
                <w:sz w:val="28"/>
                <w:szCs w:val="28"/>
              </w:rPr>
              <w:t>bón (kg)</w:t>
            </w:r>
          </w:p>
        </w:tc>
      </w:tr>
      <w:tr w:rsidR="00D05F59" w:rsidRPr="00A0472C" w:rsidTr="00657F8B">
        <w:trPr>
          <w:trHeight w:val="331"/>
        </w:trPr>
        <w:tc>
          <w:tcPr>
            <w:tcW w:w="5240" w:type="dxa"/>
            <w:shd w:val="clear" w:color="auto" w:fill="auto"/>
            <w:vAlign w:val="center"/>
          </w:tcPr>
          <w:p w:rsidR="00D05F59" w:rsidRPr="00A0472C" w:rsidRDefault="00D05F59" w:rsidP="004318F1">
            <w:pPr>
              <w:spacing w:before="120" w:after="120" w:line="276" w:lineRule="auto"/>
              <w:ind w:firstLine="33"/>
              <w:jc w:val="both"/>
              <w:rPr>
                <w:rFonts w:eastAsia="Calibri"/>
                <w:bCs/>
                <w:kern w:val="2"/>
                <w:sz w:val="28"/>
                <w:szCs w:val="28"/>
              </w:rPr>
            </w:pPr>
            <w:r w:rsidRPr="00A0472C">
              <w:rPr>
                <w:rFonts w:eastAsia="Calibri"/>
                <w:bCs/>
                <w:kern w:val="2"/>
                <w:sz w:val="28"/>
                <w:szCs w:val="28"/>
              </w:rPr>
              <w:t>Đạm nguyên chất (N)</w:t>
            </w:r>
          </w:p>
        </w:tc>
        <w:tc>
          <w:tcPr>
            <w:tcW w:w="3679" w:type="dxa"/>
            <w:shd w:val="clear" w:color="auto" w:fill="auto"/>
            <w:vAlign w:val="center"/>
          </w:tcPr>
          <w:p w:rsidR="00D05F59" w:rsidRPr="00A0472C" w:rsidRDefault="00D05F59" w:rsidP="004318F1">
            <w:pPr>
              <w:spacing w:before="120" w:after="120" w:line="276" w:lineRule="auto"/>
              <w:ind w:firstLine="11"/>
              <w:jc w:val="center"/>
              <w:rPr>
                <w:rFonts w:eastAsia="Calibri"/>
                <w:bCs/>
                <w:kern w:val="2"/>
                <w:sz w:val="28"/>
                <w:szCs w:val="28"/>
              </w:rPr>
            </w:pPr>
            <w:r w:rsidRPr="00A0472C">
              <w:rPr>
                <w:rFonts w:eastAsia="Calibri"/>
                <w:bCs/>
                <w:kern w:val="2"/>
                <w:sz w:val="28"/>
                <w:szCs w:val="28"/>
              </w:rPr>
              <w:t>13 - 14</w:t>
            </w:r>
          </w:p>
        </w:tc>
      </w:tr>
      <w:tr w:rsidR="00D05F59" w:rsidRPr="00A0472C" w:rsidTr="00B0383D">
        <w:trPr>
          <w:trHeight w:val="331"/>
        </w:trPr>
        <w:tc>
          <w:tcPr>
            <w:tcW w:w="5240" w:type="dxa"/>
            <w:tcBorders>
              <w:bottom w:val="single" w:sz="4" w:space="0" w:color="auto"/>
            </w:tcBorders>
            <w:shd w:val="clear" w:color="auto" w:fill="auto"/>
            <w:vAlign w:val="center"/>
          </w:tcPr>
          <w:p w:rsidR="00D05F59" w:rsidRPr="00A0472C" w:rsidRDefault="00D05F59" w:rsidP="004318F1">
            <w:pPr>
              <w:spacing w:before="120" w:after="120" w:line="276" w:lineRule="auto"/>
              <w:ind w:firstLine="33"/>
              <w:jc w:val="both"/>
              <w:rPr>
                <w:rFonts w:eastAsia="Calibri"/>
                <w:bCs/>
                <w:kern w:val="2"/>
                <w:sz w:val="28"/>
                <w:szCs w:val="28"/>
              </w:rPr>
            </w:pPr>
            <w:r w:rsidRPr="00A0472C">
              <w:rPr>
                <w:rFonts w:eastAsia="Calibri"/>
                <w:bCs/>
                <w:kern w:val="2"/>
                <w:sz w:val="28"/>
                <w:szCs w:val="28"/>
              </w:rPr>
              <w:t>Lân Nguyên chất (P</w:t>
            </w:r>
            <w:r w:rsidRPr="00A0472C">
              <w:rPr>
                <w:rFonts w:eastAsia="Calibri"/>
                <w:bCs/>
                <w:kern w:val="2"/>
                <w:sz w:val="28"/>
                <w:szCs w:val="28"/>
                <w:vertAlign w:val="subscript"/>
              </w:rPr>
              <w:t>2</w:t>
            </w:r>
            <w:r w:rsidRPr="00A0472C">
              <w:rPr>
                <w:rFonts w:eastAsia="Calibri"/>
                <w:bCs/>
                <w:kern w:val="2"/>
                <w:sz w:val="28"/>
                <w:szCs w:val="28"/>
              </w:rPr>
              <w:t>O</w:t>
            </w:r>
            <w:r w:rsidRPr="00A0472C">
              <w:rPr>
                <w:rFonts w:eastAsia="Calibri"/>
                <w:bCs/>
                <w:kern w:val="2"/>
                <w:sz w:val="28"/>
                <w:szCs w:val="28"/>
                <w:vertAlign w:val="subscript"/>
              </w:rPr>
              <w:t>5</w:t>
            </w:r>
            <w:r w:rsidRPr="00A0472C">
              <w:rPr>
                <w:rFonts w:eastAsia="Calibri"/>
                <w:bCs/>
                <w:kern w:val="2"/>
                <w:sz w:val="28"/>
                <w:szCs w:val="28"/>
              </w:rPr>
              <w:t>)</w:t>
            </w:r>
          </w:p>
        </w:tc>
        <w:tc>
          <w:tcPr>
            <w:tcW w:w="3679" w:type="dxa"/>
            <w:tcBorders>
              <w:bottom w:val="single" w:sz="4" w:space="0" w:color="auto"/>
            </w:tcBorders>
            <w:shd w:val="clear" w:color="auto" w:fill="auto"/>
            <w:vAlign w:val="center"/>
          </w:tcPr>
          <w:p w:rsidR="00D05F59" w:rsidRPr="00A0472C" w:rsidRDefault="00D05F59" w:rsidP="004318F1">
            <w:pPr>
              <w:spacing w:before="120" w:after="120" w:line="276" w:lineRule="auto"/>
              <w:ind w:firstLine="11"/>
              <w:jc w:val="center"/>
              <w:rPr>
                <w:rFonts w:eastAsia="Calibri"/>
                <w:bCs/>
                <w:kern w:val="2"/>
                <w:sz w:val="28"/>
                <w:szCs w:val="28"/>
              </w:rPr>
            </w:pPr>
            <w:r w:rsidRPr="00A0472C">
              <w:rPr>
                <w:rFonts w:eastAsia="Calibri"/>
                <w:bCs/>
                <w:kern w:val="2"/>
                <w:sz w:val="28"/>
                <w:szCs w:val="28"/>
              </w:rPr>
              <w:t>12</w:t>
            </w:r>
            <w:r w:rsidR="00116DEE" w:rsidRPr="00A0472C">
              <w:rPr>
                <w:rFonts w:eastAsia="Calibri"/>
                <w:bCs/>
                <w:kern w:val="2"/>
                <w:sz w:val="28"/>
                <w:szCs w:val="28"/>
              </w:rPr>
              <w:t xml:space="preserve"> </w:t>
            </w:r>
            <w:r w:rsidRPr="00A0472C">
              <w:rPr>
                <w:rFonts w:eastAsia="Calibri"/>
                <w:bCs/>
                <w:kern w:val="2"/>
                <w:sz w:val="28"/>
                <w:szCs w:val="28"/>
              </w:rPr>
              <w:t>- 13</w:t>
            </w:r>
          </w:p>
        </w:tc>
      </w:tr>
      <w:tr w:rsidR="00D05F59" w:rsidRPr="00A0472C" w:rsidTr="00657F8B">
        <w:trPr>
          <w:trHeight w:val="331"/>
        </w:trPr>
        <w:tc>
          <w:tcPr>
            <w:tcW w:w="5240" w:type="dxa"/>
            <w:shd w:val="clear" w:color="auto" w:fill="auto"/>
            <w:vAlign w:val="center"/>
          </w:tcPr>
          <w:p w:rsidR="00D05F59" w:rsidRPr="00A0472C" w:rsidRDefault="00D05F59" w:rsidP="004318F1">
            <w:pPr>
              <w:spacing w:before="120" w:after="120" w:line="276" w:lineRule="auto"/>
              <w:ind w:firstLine="33"/>
              <w:jc w:val="both"/>
              <w:rPr>
                <w:rFonts w:eastAsia="Calibri"/>
                <w:bCs/>
                <w:kern w:val="2"/>
                <w:sz w:val="28"/>
                <w:szCs w:val="28"/>
              </w:rPr>
            </w:pPr>
            <w:r w:rsidRPr="00A0472C">
              <w:rPr>
                <w:rFonts w:eastAsia="Calibri"/>
                <w:bCs/>
                <w:kern w:val="2"/>
                <w:sz w:val="28"/>
                <w:szCs w:val="28"/>
              </w:rPr>
              <w:t>Kali nguyên chất (K</w:t>
            </w:r>
            <w:r w:rsidRPr="00A0472C">
              <w:rPr>
                <w:rFonts w:eastAsia="Calibri"/>
                <w:bCs/>
                <w:kern w:val="2"/>
                <w:sz w:val="28"/>
                <w:szCs w:val="28"/>
                <w:vertAlign w:val="subscript"/>
              </w:rPr>
              <w:t>2</w:t>
            </w:r>
            <w:r w:rsidRPr="00A0472C">
              <w:rPr>
                <w:rFonts w:eastAsia="Calibri"/>
                <w:bCs/>
                <w:kern w:val="2"/>
                <w:sz w:val="28"/>
                <w:szCs w:val="28"/>
              </w:rPr>
              <w:t>O)</w:t>
            </w:r>
          </w:p>
        </w:tc>
        <w:tc>
          <w:tcPr>
            <w:tcW w:w="3679" w:type="dxa"/>
            <w:shd w:val="clear" w:color="auto" w:fill="auto"/>
            <w:vAlign w:val="center"/>
          </w:tcPr>
          <w:p w:rsidR="00D05F59" w:rsidRPr="00A0472C" w:rsidRDefault="00D05F59" w:rsidP="004318F1">
            <w:pPr>
              <w:spacing w:before="120" w:after="120" w:line="276" w:lineRule="auto"/>
              <w:ind w:firstLine="11"/>
              <w:jc w:val="center"/>
              <w:rPr>
                <w:rFonts w:eastAsia="Calibri"/>
                <w:bCs/>
                <w:kern w:val="2"/>
                <w:sz w:val="28"/>
                <w:szCs w:val="28"/>
              </w:rPr>
            </w:pPr>
            <w:r w:rsidRPr="00A0472C">
              <w:rPr>
                <w:rFonts w:eastAsia="Calibri"/>
                <w:bCs/>
                <w:kern w:val="2"/>
                <w:sz w:val="28"/>
                <w:szCs w:val="28"/>
              </w:rPr>
              <w:t>13 - 14</w:t>
            </w:r>
          </w:p>
        </w:tc>
      </w:tr>
    </w:tbl>
    <w:p w:rsidR="00D05F59" w:rsidRPr="00A0472C" w:rsidRDefault="00D05F59" w:rsidP="004318F1">
      <w:pPr>
        <w:spacing w:before="120" w:after="120" w:line="276" w:lineRule="auto"/>
        <w:ind w:firstLine="567"/>
        <w:jc w:val="both"/>
        <w:rPr>
          <w:rFonts w:eastAsia="Calibri"/>
          <w:bCs/>
          <w:kern w:val="2"/>
          <w:sz w:val="28"/>
          <w:szCs w:val="28"/>
        </w:rPr>
      </w:pPr>
      <w:r w:rsidRPr="00A0472C">
        <w:rPr>
          <w:rFonts w:eastAsia="Calibri"/>
          <w:bCs/>
          <w:kern w:val="2"/>
          <w:sz w:val="28"/>
          <w:szCs w:val="28"/>
        </w:rPr>
        <w:t xml:space="preserve">+ Thời gian và phương pháp bón: </w:t>
      </w:r>
      <w:r w:rsidRPr="00A0472C">
        <w:rPr>
          <w:rFonts w:eastAsia="Calibri"/>
          <w:kern w:val="2"/>
          <w:sz w:val="28"/>
          <w:szCs w:val="28"/>
        </w:rPr>
        <w:t>Bón thúc có thể chia làm nhiều lần bón, mỗi lần cách nhau 7-10 ngày</w:t>
      </w:r>
      <w:r w:rsidRPr="00A0472C">
        <w:rPr>
          <w:rFonts w:eastAsia="Calibri"/>
          <w:b/>
          <w:kern w:val="2"/>
          <w:sz w:val="28"/>
          <w:szCs w:val="28"/>
        </w:rPr>
        <w:t>.</w:t>
      </w:r>
    </w:p>
    <w:p w:rsidR="00D05F59" w:rsidRPr="00A0472C" w:rsidRDefault="00D05F59" w:rsidP="004318F1">
      <w:pPr>
        <w:shd w:val="clear" w:color="auto" w:fill="FFFFFF"/>
        <w:spacing w:before="120" w:after="120" w:line="276" w:lineRule="auto"/>
        <w:ind w:firstLine="567"/>
        <w:jc w:val="both"/>
        <w:rPr>
          <w:rFonts w:eastAsia="Calibri"/>
          <w:b/>
          <w:kern w:val="2"/>
          <w:sz w:val="28"/>
          <w:szCs w:val="28"/>
        </w:rPr>
      </w:pPr>
      <w:r w:rsidRPr="00A0472C">
        <w:rPr>
          <w:rFonts w:eastAsia="Calibri"/>
          <w:b/>
          <w:kern w:val="2"/>
          <w:sz w:val="28"/>
          <w:szCs w:val="28"/>
        </w:rPr>
        <w:t>2.7. Quản lý sinh vật gây hại</w:t>
      </w:r>
    </w:p>
    <w:p w:rsidR="00DA5446" w:rsidRPr="0040151C" w:rsidRDefault="00D05F59" w:rsidP="0040151C">
      <w:pPr>
        <w:spacing w:before="120" w:after="120" w:line="276" w:lineRule="auto"/>
        <w:ind w:firstLine="567"/>
        <w:jc w:val="both"/>
        <w:rPr>
          <w:rFonts w:eastAsia="MS Mincho"/>
          <w:b/>
          <w:iCs/>
          <w:kern w:val="2"/>
          <w:sz w:val="28"/>
          <w:szCs w:val="28"/>
          <w:lang w:val="vi-VN" w:eastAsia="zh-CN"/>
        </w:rPr>
      </w:pPr>
      <w:r w:rsidRPr="00A0472C">
        <w:rPr>
          <w:rFonts w:eastAsia="MS Mincho"/>
          <w:b/>
          <w:iCs/>
          <w:kern w:val="2"/>
          <w:sz w:val="28"/>
          <w:szCs w:val="28"/>
          <w:lang w:eastAsia="zh-CN"/>
        </w:rPr>
        <w:t>2.7.1</w:t>
      </w:r>
      <w:r w:rsidRPr="00A0472C">
        <w:rPr>
          <w:rFonts w:eastAsia="MS Mincho"/>
          <w:b/>
          <w:iCs/>
          <w:kern w:val="2"/>
          <w:sz w:val="28"/>
          <w:szCs w:val="28"/>
          <w:lang w:val="sv-SE" w:eastAsia="zh-CN"/>
        </w:rPr>
        <w:t>.</w:t>
      </w:r>
      <w:r w:rsidRPr="00A0472C">
        <w:rPr>
          <w:rFonts w:eastAsia="MS Mincho"/>
          <w:b/>
          <w:iCs/>
          <w:kern w:val="2"/>
          <w:sz w:val="28"/>
          <w:szCs w:val="28"/>
          <w:lang w:val="vi-VN" w:eastAsia="zh-CN"/>
        </w:rPr>
        <w:t xml:space="preserve"> Quản lý sinh vật</w:t>
      </w:r>
      <w:r w:rsidRPr="00A0472C">
        <w:rPr>
          <w:rFonts w:eastAsia="MS Mincho"/>
          <w:b/>
          <w:iCs/>
          <w:kern w:val="2"/>
          <w:sz w:val="28"/>
          <w:szCs w:val="28"/>
          <w:lang w:val="sv-SE" w:eastAsia="zh-CN"/>
        </w:rPr>
        <w:t xml:space="preserve"> hại</w:t>
      </w:r>
      <w:r w:rsidRPr="00A0472C">
        <w:rPr>
          <w:rFonts w:eastAsia="MS Mincho"/>
          <w:b/>
          <w:iCs/>
          <w:kern w:val="2"/>
          <w:sz w:val="28"/>
          <w:szCs w:val="28"/>
          <w:lang w:val="vi-VN" w:eastAsia="zh-CN"/>
        </w:rPr>
        <w:t xml:space="preserve"> tổng hợ</w:t>
      </w:r>
      <w:r w:rsidR="0040151C">
        <w:rPr>
          <w:rFonts w:eastAsia="MS Mincho"/>
          <w:b/>
          <w:iCs/>
          <w:kern w:val="2"/>
          <w:sz w:val="28"/>
          <w:szCs w:val="28"/>
          <w:lang w:val="vi-VN" w:eastAsia="zh-CN"/>
        </w:rPr>
        <w:t>p</w:t>
      </w:r>
    </w:p>
    <w:p w:rsidR="007C7185" w:rsidRPr="00A0472C" w:rsidRDefault="00D05F59" w:rsidP="004318F1">
      <w:pPr>
        <w:spacing w:before="120" w:after="120" w:line="276" w:lineRule="auto"/>
        <w:ind w:firstLine="567"/>
        <w:jc w:val="both"/>
        <w:rPr>
          <w:rFonts w:eastAsia="MS Mincho"/>
          <w:bCs/>
          <w:iCs/>
          <w:sz w:val="28"/>
          <w:szCs w:val="28"/>
          <w:lang w:val="vi-VN" w:eastAsia="zh-CN"/>
        </w:rPr>
      </w:pPr>
      <w:r w:rsidRPr="00A0472C">
        <w:rPr>
          <w:rFonts w:eastAsia="MS Mincho"/>
          <w:iCs/>
          <w:sz w:val="28"/>
          <w:szCs w:val="28"/>
          <w:lang w:val="vi-VN" w:eastAsia="zh-CN"/>
        </w:rPr>
        <w:t>-</w:t>
      </w:r>
      <w:r w:rsidRPr="00A0472C">
        <w:rPr>
          <w:rFonts w:eastAsia="MS Mincho"/>
          <w:bCs/>
          <w:i/>
          <w:iCs/>
          <w:sz w:val="28"/>
          <w:szCs w:val="28"/>
          <w:lang w:val="vi-VN" w:eastAsia="zh-CN"/>
        </w:rPr>
        <w:t xml:space="preserve"> Biệ</w:t>
      </w:r>
      <w:r w:rsidR="007C7185" w:rsidRPr="00A0472C">
        <w:rPr>
          <w:rFonts w:eastAsia="MS Mincho"/>
          <w:bCs/>
          <w:i/>
          <w:iCs/>
          <w:sz w:val="28"/>
          <w:szCs w:val="28"/>
          <w:lang w:val="vi-VN" w:eastAsia="zh-CN"/>
        </w:rPr>
        <w:t>n pháp canh tác</w:t>
      </w:r>
      <w:r w:rsidRPr="00A0472C">
        <w:rPr>
          <w:rFonts w:eastAsia="MS Mincho"/>
          <w:bCs/>
          <w:iCs/>
          <w:sz w:val="28"/>
          <w:szCs w:val="28"/>
          <w:lang w:val="vi-VN" w:eastAsia="zh-CN"/>
        </w:rPr>
        <w:t xml:space="preserve"> </w:t>
      </w:r>
    </w:p>
    <w:p w:rsidR="00D05F59" w:rsidRPr="00A0472C" w:rsidRDefault="00D05F59" w:rsidP="004318F1">
      <w:pPr>
        <w:spacing w:before="120" w:after="120" w:line="276" w:lineRule="auto"/>
        <w:ind w:firstLine="567"/>
        <w:jc w:val="both"/>
        <w:rPr>
          <w:rFonts w:eastAsia="MS Mincho"/>
          <w:bCs/>
          <w:iCs/>
          <w:sz w:val="28"/>
          <w:szCs w:val="28"/>
          <w:lang w:val="vi-VN" w:eastAsia="zh-CN"/>
        </w:rPr>
      </w:pPr>
      <w:r w:rsidRPr="00A0472C">
        <w:rPr>
          <w:rFonts w:eastAsia="MS Mincho"/>
          <w:bCs/>
          <w:iCs/>
          <w:sz w:val="28"/>
          <w:szCs w:val="28"/>
          <w:lang w:val="vi-VN" w:eastAsia="zh-CN"/>
        </w:rPr>
        <w:lastRenderedPageBreak/>
        <w:t>Thăm đồng thường xuyên, tưới nước giữ ẩm cho cây trong mùa khô. Vệ sinh đồng ruộng, hủy triệt để tàn dư sau thu hoạch. Tưới phun với áp lực mạnh để giảm mật độ sâu hại.</w:t>
      </w:r>
    </w:p>
    <w:p w:rsidR="007C7185" w:rsidRPr="00A0472C" w:rsidRDefault="00D05F59" w:rsidP="004318F1">
      <w:pPr>
        <w:spacing w:before="120" w:after="120" w:line="276" w:lineRule="auto"/>
        <w:ind w:firstLine="567"/>
        <w:jc w:val="both"/>
        <w:rPr>
          <w:rFonts w:eastAsia="MS Mincho"/>
          <w:bCs/>
          <w:iCs/>
          <w:sz w:val="28"/>
          <w:szCs w:val="28"/>
          <w:lang w:val="vi-VN" w:eastAsia="zh-CN"/>
        </w:rPr>
      </w:pPr>
      <w:r w:rsidRPr="00A0472C">
        <w:rPr>
          <w:rFonts w:eastAsia="MS Mincho"/>
          <w:bCs/>
          <w:i/>
          <w:iCs/>
          <w:sz w:val="28"/>
          <w:szCs w:val="28"/>
          <w:lang w:val="vi-VN" w:eastAsia="zh-CN"/>
        </w:rPr>
        <w:t>- Biện pháp thủ</w:t>
      </w:r>
      <w:r w:rsidR="007C7185" w:rsidRPr="00A0472C">
        <w:rPr>
          <w:rFonts w:eastAsia="MS Mincho"/>
          <w:bCs/>
          <w:i/>
          <w:iCs/>
          <w:sz w:val="28"/>
          <w:szCs w:val="28"/>
          <w:lang w:val="vi-VN" w:eastAsia="zh-CN"/>
        </w:rPr>
        <w:t xml:space="preserve"> công</w:t>
      </w:r>
    </w:p>
    <w:p w:rsidR="00D05F59" w:rsidRPr="00A0472C" w:rsidRDefault="00D05F59" w:rsidP="004318F1">
      <w:pPr>
        <w:spacing w:before="120" w:after="120" w:line="276" w:lineRule="auto"/>
        <w:ind w:firstLine="567"/>
        <w:jc w:val="both"/>
        <w:rPr>
          <w:rFonts w:eastAsia="MS Mincho"/>
          <w:bCs/>
          <w:iCs/>
          <w:sz w:val="28"/>
          <w:szCs w:val="28"/>
          <w:lang w:val="vi-VN" w:eastAsia="zh-CN"/>
        </w:rPr>
      </w:pPr>
      <w:r w:rsidRPr="00A0472C">
        <w:rPr>
          <w:rFonts w:eastAsia="MS Mincho"/>
          <w:bCs/>
          <w:iCs/>
          <w:sz w:val="28"/>
          <w:szCs w:val="28"/>
          <w:lang w:val="vi-VN" w:eastAsia="zh-CN"/>
        </w:rPr>
        <w:t>Thường xuyên tỉa nhánh ở dưới hoa thứ nhất, khi đã thu hoạch quả lứa đầu cần tỉa bỏ lá già, lá bệnh dưới gốc để tạo độ thông thoáng cho cây, hạn chế nơi cư trú của sâu bệnh hại. Thu gom và đem tiêu hủy lá, trái bị bệnh để diệt trứng, ấu trùng kết hợp xới đất dưới tán lá cây bị nhiễm để diệt nhộng một số loài dịch hại bên trong.</w:t>
      </w:r>
    </w:p>
    <w:p w:rsidR="007C7185" w:rsidRPr="00A0472C" w:rsidRDefault="00D05F59" w:rsidP="004318F1">
      <w:pPr>
        <w:spacing w:before="120" w:after="120" w:line="276" w:lineRule="auto"/>
        <w:ind w:firstLine="567"/>
        <w:jc w:val="both"/>
        <w:rPr>
          <w:rFonts w:eastAsia="MS Mincho"/>
          <w:bCs/>
          <w:iCs/>
          <w:sz w:val="28"/>
          <w:szCs w:val="28"/>
          <w:lang w:val="vi-VN" w:eastAsia="zh-CN"/>
        </w:rPr>
      </w:pPr>
      <w:r w:rsidRPr="00A0472C">
        <w:rPr>
          <w:rFonts w:eastAsia="MS Mincho"/>
          <w:bCs/>
          <w:i/>
          <w:iCs/>
          <w:sz w:val="28"/>
          <w:szCs w:val="28"/>
          <w:lang w:val="vi-VN" w:eastAsia="zh-CN"/>
        </w:rPr>
        <w:t>- Biện pháp hóa họ</w:t>
      </w:r>
      <w:r w:rsidR="007C7185" w:rsidRPr="00A0472C">
        <w:rPr>
          <w:rFonts w:eastAsia="MS Mincho"/>
          <w:bCs/>
          <w:i/>
          <w:iCs/>
          <w:sz w:val="28"/>
          <w:szCs w:val="28"/>
          <w:lang w:val="vi-VN" w:eastAsia="zh-CN"/>
        </w:rPr>
        <w:t>c</w:t>
      </w:r>
    </w:p>
    <w:p w:rsidR="00D05F59" w:rsidRPr="00A0472C" w:rsidRDefault="00D05F59" w:rsidP="004318F1">
      <w:pPr>
        <w:spacing w:before="120" w:after="120" w:line="276" w:lineRule="auto"/>
        <w:ind w:firstLine="567"/>
        <w:jc w:val="both"/>
        <w:rPr>
          <w:rFonts w:eastAsia="MS Mincho"/>
          <w:bCs/>
          <w:iCs/>
          <w:sz w:val="28"/>
          <w:szCs w:val="28"/>
          <w:lang w:val="vi-VN" w:eastAsia="zh-CN"/>
        </w:rPr>
      </w:pPr>
      <w:r w:rsidRPr="00A0472C">
        <w:rPr>
          <w:rFonts w:eastAsia="MS Mincho"/>
          <w:bCs/>
          <w:iCs/>
          <w:sz w:val="28"/>
          <w:szCs w:val="28"/>
          <w:lang w:val="vi-VN" w:eastAsia="zh-CN"/>
        </w:rPr>
        <w:t>Khuyến cáo sử dụng thuốc theo nguyên tắc 4 đúng, trong danh mục được phép sử dụng tại Việt Nam, tuân thủ thời gian cách ly đảm bảo an toàn thực phẩm.</w:t>
      </w:r>
    </w:p>
    <w:p w:rsidR="00D05F59" w:rsidRPr="00A0472C" w:rsidRDefault="00D05F59" w:rsidP="004318F1">
      <w:pPr>
        <w:spacing w:before="120" w:after="120" w:line="276" w:lineRule="auto"/>
        <w:ind w:firstLine="567"/>
        <w:jc w:val="both"/>
        <w:rPr>
          <w:rFonts w:eastAsia="MS Mincho"/>
          <w:b/>
          <w:iCs/>
          <w:sz w:val="28"/>
          <w:szCs w:val="28"/>
          <w:lang w:val="vi-VN" w:eastAsia="zh-CN"/>
        </w:rPr>
      </w:pPr>
      <w:r w:rsidRPr="00A0472C">
        <w:rPr>
          <w:rFonts w:eastAsia="MS Mincho"/>
          <w:b/>
          <w:iCs/>
          <w:sz w:val="28"/>
          <w:szCs w:val="28"/>
          <w:lang w:val="vi-VN" w:eastAsia="zh-CN"/>
        </w:rPr>
        <w:t>2.7.2. Sâu hại</w:t>
      </w:r>
    </w:p>
    <w:p w:rsidR="00D05F59" w:rsidRPr="00A0472C" w:rsidRDefault="00D05F59" w:rsidP="004318F1">
      <w:pPr>
        <w:spacing w:before="120" w:after="120" w:line="276" w:lineRule="auto"/>
        <w:ind w:firstLine="567"/>
        <w:jc w:val="both"/>
        <w:rPr>
          <w:i/>
          <w:sz w:val="28"/>
          <w:szCs w:val="28"/>
          <w:lang w:val="pt-BR"/>
        </w:rPr>
      </w:pPr>
      <w:r w:rsidRPr="00A0472C">
        <w:rPr>
          <w:b/>
          <w:sz w:val="28"/>
          <w:szCs w:val="28"/>
          <w:lang w:val="vi-VN"/>
        </w:rPr>
        <w:t xml:space="preserve">* </w:t>
      </w:r>
      <w:r w:rsidRPr="00A0472C">
        <w:rPr>
          <w:b/>
          <w:sz w:val="28"/>
          <w:szCs w:val="28"/>
          <w:lang w:val="pt-BR"/>
        </w:rPr>
        <w:t>Ruồi đục lá</w:t>
      </w:r>
      <w:r w:rsidRPr="00A0472C">
        <w:rPr>
          <w:sz w:val="28"/>
          <w:szCs w:val="28"/>
          <w:lang w:val="pt-BR"/>
        </w:rPr>
        <w:t xml:space="preserve"> </w:t>
      </w:r>
      <w:r w:rsidRPr="00A0472C">
        <w:rPr>
          <w:b/>
          <w:sz w:val="28"/>
          <w:szCs w:val="28"/>
          <w:lang w:val="pt-BR"/>
        </w:rPr>
        <w:t>(</w:t>
      </w:r>
      <w:r w:rsidRPr="00A0472C">
        <w:rPr>
          <w:b/>
          <w:i/>
          <w:sz w:val="28"/>
          <w:szCs w:val="28"/>
          <w:lang w:val="pt-BR"/>
        </w:rPr>
        <w:t>Liriomyza trifoli)</w:t>
      </w:r>
    </w:p>
    <w:p w:rsidR="00D05F59" w:rsidRPr="00A0472C" w:rsidRDefault="00D05F59" w:rsidP="00EE3245">
      <w:pPr>
        <w:shd w:val="clear" w:color="auto" w:fill="FFFFFF"/>
        <w:spacing w:before="120" w:after="120" w:line="276" w:lineRule="auto"/>
        <w:ind w:firstLine="567"/>
        <w:jc w:val="both"/>
        <w:rPr>
          <w:rFonts w:eastAsia="Calibri"/>
          <w:kern w:val="2"/>
          <w:sz w:val="28"/>
          <w:szCs w:val="28"/>
          <w:lang w:val="pt-BR"/>
        </w:rPr>
      </w:pPr>
      <w:r w:rsidRPr="00A0472C">
        <w:rPr>
          <w:i/>
          <w:kern w:val="2"/>
          <w:sz w:val="28"/>
          <w:szCs w:val="28"/>
          <w:lang w:val="pt-BR"/>
        </w:rPr>
        <w:t>-</w:t>
      </w:r>
      <w:r w:rsidRPr="00A0472C">
        <w:rPr>
          <w:i/>
          <w:kern w:val="2"/>
          <w:sz w:val="28"/>
          <w:szCs w:val="28"/>
          <w:lang w:val="vi-VN"/>
        </w:rPr>
        <w:t xml:space="preserve"> Triệu c</w:t>
      </w:r>
      <w:r w:rsidR="007C7185" w:rsidRPr="00A0472C">
        <w:rPr>
          <w:i/>
          <w:kern w:val="2"/>
          <w:sz w:val="28"/>
          <w:szCs w:val="28"/>
          <w:lang w:val="vi-VN"/>
        </w:rPr>
        <w:t>hứng gây hại</w:t>
      </w:r>
      <w:r w:rsidR="00EE3245" w:rsidRPr="00A0472C">
        <w:rPr>
          <w:rFonts w:eastAsia="Calibri"/>
          <w:i/>
          <w:kern w:val="2"/>
          <w:sz w:val="28"/>
          <w:szCs w:val="28"/>
          <w:lang w:val="pt-BR"/>
        </w:rPr>
        <w:t>:</w:t>
      </w:r>
      <w:r w:rsidR="00EE3245" w:rsidRPr="00A0472C">
        <w:rPr>
          <w:rFonts w:eastAsia="Calibri"/>
          <w:kern w:val="2"/>
          <w:sz w:val="28"/>
          <w:szCs w:val="28"/>
          <w:lang w:val="pt-BR"/>
        </w:rPr>
        <w:t xml:space="preserve"> </w:t>
      </w:r>
      <w:r w:rsidRPr="00A0472C">
        <w:rPr>
          <w:rFonts w:eastAsia="Calibri"/>
          <w:kern w:val="2"/>
          <w:sz w:val="28"/>
          <w:szCs w:val="28"/>
          <w:lang w:val="pt-BR"/>
        </w:rPr>
        <w:t xml:space="preserve">Ruồi trưởng thành hoạt động ban ngày, đẻ trứng trong mô biểu bì mặt trên lá. </w:t>
      </w:r>
    </w:p>
    <w:p w:rsidR="00D05F59" w:rsidRPr="00A0472C" w:rsidRDefault="00704F30" w:rsidP="004318F1">
      <w:pPr>
        <w:shd w:val="clear" w:color="auto" w:fill="FFFFFF"/>
        <w:spacing w:before="120" w:after="120" w:line="276" w:lineRule="auto"/>
        <w:ind w:firstLine="567"/>
        <w:jc w:val="both"/>
        <w:rPr>
          <w:rFonts w:eastAsia="Calibri"/>
          <w:kern w:val="2"/>
          <w:sz w:val="28"/>
          <w:szCs w:val="28"/>
          <w:lang w:val="pt-BR"/>
        </w:rPr>
      </w:pPr>
      <w:r>
        <w:rPr>
          <w:rFonts w:eastAsia="Calibri"/>
          <w:kern w:val="2"/>
          <w:sz w:val="28"/>
          <w:szCs w:val="28"/>
          <w:lang w:val="pt-BR"/>
        </w:rPr>
        <w:t>Ấu trùng (d</w:t>
      </w:r>
      <w:r w:rsidR="00D05F59" w:rsidRPr="00A0472C">
        <w:rPr>
          <w:rFonts w:eastAsia="Calibri"/>
          <w:kern w:val="2"/>
          <w:sz w:val="28"/>
          <w:szCs w:val="28"/>
          <w:lang w:val="pt-BR"/>
        </w:rPr>
        <w:t>òi</w:t>
      </w:r>
      <w:r>
        <w:rPr>
          <w:rFonts w:eastAsia="Calibri"/>
          <w:kern w:val="2"/>
          <w:sz w:val="28"/>
          <w:szCs w:val="28"/>
          <w:lang w:val="pt-BR"/>
        </w:rPr>
        <w:t>)</w:t>
      </w:r>
      <w:r w:rsidR="007136B8">
        <w:rPr>
          <w:rFonts w:eastAsia="Calibri"/>
          <w:kern w:val="2"/>
          <w:sz w:val="28"/>
          <w:szCs w:val="28"/>
          <w:lang w:val="pt-BR"/>
        </w:rPr>
        <w:t xml:space="preserve"> </w:t>
      </w:r>
      <w:r w:rsidR="00D05F59" w:rsidRPr="00A0472C">
        <w:rPr>
          <w:rFonts w:eastAsia="Calibri"/>
          <w:kern w:val="2"/>
          <w:sz w:val="28"/>
          <w:szCs w:val="28"/>
          <w:lang w:val="pt-BR"/>
        </w:rPr>
        <w:t xml:space="preserve"> nở ra đục dưới lớp biểu bì lá thành những đường vòng vèo màu trắng, có thể nhìn thấy con dòi dưới đường đục. Một lá có thể bị nhiều dòi phá hại, nhiều vết đục làm lá bị cháy khô, cây sinh trưởng kém. Dòi phá hại từ khi cây mới mọc lá mầm cho đến khi ra hoa, có quả. Mùa khô bị hại nặng hơn mùa mưa. </w:t>
      </w:r>
    </w:p>
    <w:p w:rsidR="00D05F59" w:rsidRPr="00A0472C" w:rsidRDefault="00D05F59" w:rsidP="00EE3245">
      <w:pPr>
        <w:shd w:val="clear" w:color="auto" w:fill="FFFFFF"/>
        <w:spacing w:before="120" w:after="120" w:line="276" w:lineRule="auto"/>
        <w:ind w:firstLine="567"/>
        <w:jc w:val="both"/>
        <w:rPr>
          <w:rFonts w:eastAsia="Calibri"/>
          <w:i/>
          <w:spacing w:val="-4"/>
          <w:kern w:val="2"/>
          <w:sz w:val="28"/>
          <w:szCs w:val="28"/>
          <w:lang w:val="vi-VN"/>
        </w:rPr>
      </w:pPr>
      <w:r w:rsidRPr="00A0472C">
        <w:rPr>
          <w:rFonts w:eastAsia="Calibri"/>
          <w:i/>
          <w:spacing w:val="-4"/>
          <w:kern w:val="2"/>
          <w:sz w:val="28"/>
          <w:szCs w:val="28"/>
          <w:lang w:val="pt-BR"/>
        </w:rPr>
        <w:t>-</w:t>
      </w:r>
      <w:r w:rsidRPr="00A0472C">
        <w:rPr>
          <w:rFonts w:eastAsia="Calibri"/>
          <w:i/>
          <w:spacing w:val="-4"/>
          <w:kern w:val="2"/>
          <w:sz w:val="28"/>
          <w:szCs w:val="28"/>
          <w:lang w:val="vi-VN"/>
        </w:rPr>
        <w:t xml:space="preserve"> Biện pháp phòng trừ</w:t>
      </w:r>
      <w:r w:rsidR="00EE3245" w:rsidRPr="00A0472C">
        <w:rPr>
          <w:rFonts w:eastAsia="Calibri"/>
          <w:i/>
          <w:spacing w:val="-4"/>
          <w:kern w:val="2"/>
          <w:sz w:val="28"/>
          <w:szCs w:val="28"/>
        </w:rPr>
        <w:t xml:space="preserve">: </w:t>
      </w:r>
      <w:r w:rsidRPr="00A0472C">
        <w:rPr>
          <w:rFonts w:eastAsia="Calibri"/>
          <w:spacing w:val="-4"/>
          <w:kern w:val="2"/>
          <w:sz w:val="28"/>
          <w:szCs w:val="28"/>
          <w:lang w:val="pt-BR"/>
        </w:rPr>
        <w:t>Chăm sóc cho cây sinh trưởng tốt để vượt qua tác hại của ruồi, ngắt bỏ các lá bị ruồi hại nặng. Phun thuốc sớm khi ruồi mới phát sinh gây hại bằng các loại thuốc bảo vệ thực vật khuyến cáo có trong danh mục thuốc bảo vệ thực vật của Việt Nam, liều lượng sử dụng theo khuyến cáo trên nhãn.</w:t>
      </w:r>
    </w:p>
    <w:p w:rsidR="00D05F59" w:rsidRPr="00A0472C" w:rsidRDefault="00D05F59" w:rsidP="004318F1">
      <w:pPr>
        <w:spacing w:before="120" w:after="120" w:line="276" w:lineRule="auto"/>
        <w:ind w:firstLine="567"/>
        <w:jc w:val="both"/>
        <w:rPr>
          <w:i/>
          <w:sz w:val="28"/>
          <w:szCs w:val="28"/>
          <w:lang w:val="pt-BR"/>
        </w:rPr>
      </w:pPr>
      <w:r w:rsidRPr="00A0472C">
        <w:rPr>
          <w:b/>
          <w:sz w:val="28"/>
          <w:szCs w:val="28"/>
          <w:lang w:val="pt-BR"/>
        </w:rPr>
        <w:t>*</w:t>
      </w:r>
      <w:r w:rsidRPr="00A0472C">
        <w:rPr>
          <w:b/>
          <w:sz w:val="28"/>
          <w:szCs w:val="28"/>
          <w:lang w:val="vi-VN"/>
        </w:rPr>
        <w:t xml:space="preserve"> </w:t>
      </w:r>
      <w:r w:rsidRPr="00A0472C">
        <w:rPr>
          <w:b/>
          <w:sz w:val="28"/>
          <w:szCs w:val="28"/>
          <w:lang w:val="pt-BR"/>
        </w:rPr>
        <w:t>Bọ dưa</w:t>
      </w:r>
      <w:r w:rsidRPr="00A0472C">
        <w:rPr>
          <w:sz w:val="28"/>
          <w:szCs w:val="28"/>
          <w:lang w:val="pt-BR"/>
        </w:rPr>
        <w:t xml:space="preserve"> </w:t>
      </w:r>
      <w:r w:rsidRPr="00A0472C">
        <w:rPr>
          <w:b/>
          <w:sz w:val="28"/>
          <w:szCs w:val="28"/>
          <w:lang w:val="pt-BR"/>
        </w:rPr>
        <w:t>(</w:t>
      </w:r>
      <w:r w:rsidRPr="00A0472C">
        <w:rPr>
          <w:b/>
          <w:i/>
          <w:sz w:val="28"/>
          <w:szCs w:val="28"/>
          <w:lang w:val="pt-BR"/>
        </w:rPr>
        <w:t>Aulacophosra similis)</w:t>
      </w:r>
    </w:p>
    <w:p w:rsidR="00D05F59" w:rsidRPr="00A0472C" w:rsidRDefault="00D05F59" w:rsidP="00EE3245">
      <w:pPr>
        <w:shd w:val="clear" w:color="auto" w:fill="FFFFFF"/>
        <w:spacing w:before="120" w:after="120" w:line="276" w:lineRule="auto"/>
        <w:ind w:firstLine="567"/>
        <w:jc w:val="both"/>
        <w:rPr>
          <w:rFonts w:eastAsia="Calibri"/>
          <w:spacing w:val="-2"/>
          <w:kern w:val="2"/>
          <w:sz w:val="28"/>
          <w:szCs w:val="28"/>
          <w:lang w:val="pt-BR"/>
        </w:rPr>
      </w:pPr>
      <w:r w:rsidRPr="00A0472C">
        <w:rPr>
          <w:i/>
          <w:spacing w:val="-2"/>
          <w:kern w:val="2"/>
          <w:sz w:val="28"/>
          <w:szCs w:val="28"/>
          <w:lang w:val="pt-BR"/>
        </w:rPr>
        <w:t xml:space="preserve">- </w:t>
      </w:r>
      <w:r w:rsidRPr="00A0472C">
        <w:rPr>
          <w:i/>
          <w:spacing w:val="-2"/>
          <w:kern w:val="2"/>
          <w:sz w:val="28"/>
          <w:szCs w:val="28"/>
          <w:lang w:val="vi-VN"/>
        </w:rPr>
        <w:t>Triệu chứng gây hại</w:t>
      </w:r>
      <w:r w:rsidR="00EE3245" w:rsidRPr="00A0472C">
        <w:rPr>
          <w:rFonts w:eastAsia="Calibri"/>
          <w:i/>
          <w:spacing w:val="-2"/>
          <w:kern w:val="2"/>
          <w:sz w:val="28"/>
          <w:szCs w:val="28"/>
          <w:lang w:val="pt-BR"/>
        </w:rPr>
        <w:t>:</w:t>
      </w:r>
      <w:r w:rsidR="00EE3245" w:rsidRPr="00A0472C">
        <w:rPr>
          <w:rFonts w:eastAsia="Calibri"/>
          <w:spacing w:val="-2"/>
          <w:kern w:val="2"/>
          <w:sz w:val="28"/>
          <w:szCs w:val="28"/>
          <w:lang w:val="pt-BR"/>
        </w:rPr>
        <w:t xml:space="preserve"> </w:t>
      </w:r>
      <w:r w:rsidRPr="00A0472C">
        <w:rPr>
          <w:rFonts w:eastAsia="Calibri"/>
          <w:spacing w:val="-2"/>
          <w:kern w:val="2"/>
          <w:sz w:val="28"/>
          <w:szCs w:val="28"/>
          <w:lang w:val="pt-BR"/>
        </w:rPr>
        <w:t>Bọ trưởng thành hại mạnh khi cây dưa còn  nhỏ có 04 - 05 lá (dưới 20 ngày tuổi), mật độ bọ cao có thể làm cây dưa trụi hết lá và đọt non, phát triển kém hoặc chết. Khi lớn, lá có nhiều lông, bọ không phá hoại nữa.</w:t>
      </w:r>
    </w:p>
    <w:p w:rsidR="00D05F59" w:rsidRPr="00A0472C" w:rsidRDefault="00D05F59" w:rsidP="004318F1">
      <w:pPr>
        <w:shd w:val="clear" w:color="auto" w:fill="FFFFFF"/>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Bọ non sống trong đất ăn rễ và cắn gốc cây kể cả khi cây đã lớn, làm cây sinh trưởng kém có thể héo chết. Bọ trưởng thành hoạt động phá hại vào sáng sớm và chiều tối, ban ngày trời nắng ẩn dưới tán lá hoặc trong đất. Trứng đẻ rải rác trên mặt đất quanh gốc dưa. Sâu non sống và hóa nhộng trong đất.</w:t>
      </w:r>
    </w:p>
    <w:p w:rsidR="00D05F59" w:rsidRPr="00A0472C" w:rsidRDefault="00D05F59" w:rsidP="000451BD">
      <w:pPr>
        <w:shd w:val="clear" w:color="auto" w:fill="FFFFFF"/>
        <w:spacing w:before="120" w:after="120" w:line="276" w:lineRule="auto"/>
        <w:ind w:firstLine="567"/>
        <w:jc w:val="both"/>
        <w:rPr>
          <w:rFonts w:eastAsia="Calibri"/>
          <w:kern w:val="2"/>
          <w:sz w:val="28"/>
          <w:szCs w:val="28"/>
          <w:lang w:val="pt-BR"/>
        </w:rPr>
      </w:pPr>
      <w:r w:rsidRPr="00A0472C">
        <w:rPr>
          <w:rFonts w:eastAsia="Calibri"/>
          <w:i/>
          <w:kern w:val="2"/>
          <w:sz w:val="28"/>
          <w:szCs w:val="28"/>
          <w:lang w:val="pt-BR"/>
        </w:rPr>
        <w:lastRenderedPageBreak/>
        <w:t>-</w:t>
      </w:r>
      <w:r w:rsidRPr="00A0472C">
        <w:rPr>
          <w:rFonts w:eastAsia="Calibri"/>
          <w:i/>
          <w:kern w:val="2"/>
          <w:sz w:val="28"/>
          <w:szCs w:val="28"/>
          <w:lang w:val="vi-VN"/>
        </w:rPr>
        <w:t xml:space="preserve"> Biện pháp phòng trừ</w:t>
      </w:r>
      <w:r w:rsidR="000451BD" w:rsidRPr="00A0472C">
        <w:rPr>
          <w:rFonts w:eastAsia="Calibri"/>
          <w:i/>
          <w:kern w:val="2"/>
          <w:sz w:val="28"/>
          <w:szCs w:val="28"/>
          <w:lang w:val="pt-BR"/>
        </w:rPr>
        <w:t>:</w:t>
      </w:r>
      <w:r w:rsidR="000451BD" w:rsidRPr="00A0472C">
        <w:rPr>
          <w:rFonts w:eastAsia="Calibri"/>
          <w:kern w:val="2"/>
          <w:sz w:val="28"/>
          <w:szCs w:val="28"/>
          <w:lang w:val="pt-BR"/>
        </w:rPr>
        <w:t xml:space="preserve"> </w:t>
      </w:r>
      <w:r w:rsidRPr="00A0472C">
        <w:rPr>
          <w:rFonts w:eastAsia="Calibri"/>
          <w:kern w:val="2"/>
          <w:sz w:val="28"/>
          <w:szCs w:val="28"/>
          <w:lang w:val="pt-BR"/>
        </w:rPr>
        <w:t>Dùng tay hoặc vợt xua đuổi để bắt bọ trưởng thành. Có thể bắt bằng tay vào sáng sớm khi cây còn nhỏ, để tránh lây lan sang vụ sau cần thu gom tiêu hủy cây sau mùa thu hoạch, chất thành đống để dẫn dụ bọ dưa tập trung rồi phun thuốc. Phủ bạt trên luống trồng là một biện pháp giúp làm giảm khả năng làm nhộng của bọ dưa.</w:t>
      </w:r>
    </w:p>
    <w:p w:rsidR="00D05F59" w:rsidRPr="00A0472C" w:rsidRDefault="00D05F59" w:rsidP="004318F1">
      <w:pPr>
        <w:shd w:val="clear" w:color="auto" w:fill="FFFFFF"/>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Khi bọ trưởng thành phát sinh gây hại phun thuốc vào sáng sớm hoặc chiều tối, dùng các loại thuốc bảo vệ thực vật khuyến cáo có trong danh mục thuốc bảo vệ thực vật của Việt Nam, liều lượng sử dụng theo khuyến cáo trên nhãn.</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pt-BR"/>
        </w:rPr>
      </w:pPr>
      <w:r w:rsidRPr="00A0472C">
        <w:rPr>
          <w:b/>
          <w:kern w:val="2"/>
          <w:sz w:val="28"/>
          <w:szCs w:val="28"/>
        </w:rPr>
        <w:t>*</w:t>
      </w:r>
      <w:r w:rsidRPr="00A0472C">
        <w:rPr>
          <w:b/>
          <w:kern w:val="2"/>
          <w:sz w:val="28"/>
          <w:szCs w:val="28"/>
          <w:lang w:val="vi-VN"/>
        </w:rPr>
        <w:t xml:space="preserve"> </w:t>
      </w:r>
      <w:r w:rsidRPr="00A0472C">
        <w:rPr>
          <w:rFonts w:eastAsia="Calibri"/>
          <w:b/>
          <w:kern w:val="2"/>
          <w:sz w:val="28"/>
          <w:szCs w:val="28"/>
          <w:lang w:val="pt-BR"/>
        </w:rPr>
        <w:t>Bọ phấn trắng</w:t>
      </w:r>
      <w:r w:rsidRPr="00A0472C">
        <w:rPr>
          <w:rFonts w:eastAsia="Calibri"/>
          <w:kern w:val="2"/>
          <w:sz w:val="28"/>
          <w:szCs w:val="28"/>
          <w:lang w:val="pt-BR"/>
        </w:rPr>
        <w:t xml:space="preserve"> </w:t>
      </w:r>
      <w:r w:rsidRPr="00A0472C">
        <w:rPr>
          <w:rFonts w:eastAsia="Calibri"/>
          <w:b/>
          <w:kern w:val="2"/>
          <w:sz w:val="28"/>
          <w:szCs w:val="28"/>
          <w:lang w:val="pt-BR"/>
        </w:rPr>
        <w:t>(</w:t>
      </w:r>
      <w:r w:rsidRPr="00A0472C">
        <w:rPr>
          <w:rFonts w:eastAsia="Calibri"/>
          <w:b/>
          <w:i/>
          <w:kern w:val="2"/>
          <w:sz w:val="28"/>
          <w:szCs w:val="28"/>
          <w:lang w:val="pt-BR"/>
        </w:rPr>
        <w:t>Bemisia tabaci)</w:t>
      </w:r>
    </w:p>
    <w:p w:rsidR="00D05F59" w:rsidRPr="00A0472C" w:rsidRDefault="00D05F59" w:rsidP="00891933">
      <w:pPr>
        <w:shd w:val="clear" w:color="auto" w:fill="FFFFFF"/>
        <w:spacing w:before="120" w:after="120" w:line="276" w:lineRule="auto"/>
        <w:ind w:firstLine="567"/>
        <w:jc w:val="both"/>
        <w:rPr>
          <w:sz w:val="28"/>
          <w:szCs w:val="28"/>
          <w:lang w:val="vi-VN"/>
        </w:rPr>
      </w:pPr>
      <w:r w:rsidRPr="00A0472C">
        <w:rPr>
          <w:i/>
          <w:sz w:val="28"/>
          <w:szCs w:val="28"/>
          <w:lang w:val="pt-BR"/>
        </w:rPr>
        <w:t>-</w:t>
      </w:r>
      <w:r w:rsidR="007C7185" w:rsidRPr="00A0472C">
        <w:rPr>
          <w:i/>
          <w:sz w:val="28"/>
          <w:szCs w:val="28"/>
          <w:lang w:val="vi-VN"/>
        </w:rPr>
        <w:t xml:space="preserve"> Triệu chứng gây hại</w:t>
      </w:r>
      <w:r w:rsidR="00891933" w:rsidRPr="00A0472C">
        <w:rPr>
          <w:i/>
          <w:sz w:val="28"/>
          <w:szCs w:val="28"/>
        </w:rPr>
        <w:t>:</w:t>
      </w:r>
      <w:r w:rsidR="00891933" w:rsidRPr="00A0472C">
        <w:rPr>
          <w:sz w:val="28"/>
          <w:szCs w:val="28"/>
        </w:rPr>
        <w:t xml:space="preserve"> </w:t>
      </w:r>
      <w:r w:rsidRPr="00A0472C">
        <w:rPr>
          <w:sz w:val="28"/>
          <w:szCs w:val="28"/>
          <w:lang w:val="pt-BR"/>
        </w:rPr>
        <w:t>Bọ phấn non và bọ phấn trưởng thành thường tập trung ở mặt dưới lá chích hút dịch cây. Khi mật độ bọ phấn cao làm cây suy yếu, có thể bị héo, vàng lá, chết dây.</w:t>
      </w:r>
    </w:p>
    <w:p w:rsidR="00D05F59" w:rsidRPr="00A0472C" w:rsidRDefault="00D05F59" w:rsidP="004318F1">
      <w:pPr>
        <w:shd w:val="clear" w:color="auto" w:fill="FFFFFF"/>
        <w:spacing w:before="120" w:after="120" w:line="276" w:lineRule="auto"/>
        <w:ind w:firstLine="567"/>
        <w:jc w:val="both"/>
        <w:rPr>
          <w:sz w:val="28"/>
          <w:szCs w:val="28"/>
          <w:lang w:val="pt-BR"/>
        </w:rPr>
      </w:pPr>
      <w:r w:rsidRPr="00A0472C">
        <w:rPr>
          <w:sz w:val="28"/>
          <w:szCs w:val="28"/>
          <w:lang w:val="pt-BR"/>
        </w:rPr>
        <w:t>+ Chất bài tiết của bọ phấn có đường tạo điều kiện cho nấm bồ hóng phát triển hại cây. Bọ phấn còn là côn trùng môi giới truyền virus gây bệnh.</w:t>
      </w:r>
    </w:p>
    <w:p w:rsidR="00D05F59" w:rsidRPr="00A0472C" w:rsidRDefault="00D05F59" w:rsidP="004318F1">
      <w:pPr>
        <w:shd w:val="clear" w:color="auto" w:fill="FFFFFF"/>
        <w:spacing w:before="120" w:after="120" w:line="276" w:lineRule="auto"/>
        <w:ind w:firstLine="567"/>
        <w:jc w:val="both"/>
        <w:rPr>
          <w:sz w:val="28"/>
          <w:szCs w:val="28"/>
          <w:lang w:val="pt-BR"/>
        </w:rPr>
      </w:pPr>
      <w:r w:rsidRPr="00A0472C">
        <w:rPr>
          <w:sz w:val="28"/>
          <w:szCs w:val="28"/>
          <w:lang w:val="pt-BR"/>
        </w:rPr>
        <w:t>+ Bọ phấn thường gây hại trong mùa khô, chúng có phân tán trên phạm vi rộng nhờ gió. Trưởng thành bay kém nhưng phát tán rộng nhờ gió.</w:t>
      </w:r>
    </w:p>
    <w:p w:rsidR="00D05F59" w:rsidRPr="00A0472C" w:rsidRDefault="007C7185" w:rsidP="00891933">
      <w:pPr>
        <w:shd w:val="clear" w:color="auto" w:fill="FFFFFF"/>
        <w:spacing w:before="120" w:after="120" w:line="276" w:lineRule="auto"/>
        <w:ind w:firstLine="567"/>
        <w:jc w:val="both"/>
        <w:rPr>
          <w:i/>
          <w:sz w:val="28"/>
          <w:szCs w:val="28"/>
          <w:lang w:val="vi-VN"/>
        </w:rPr>
      </w:pPr>
      <w:r w:rsidRPr="00A0472C">
        <w:rPr>
          <w:i/>
          <w:sz w:val="28"/>
          <w:szCs w:val="28"/>
          <w:lang w:val="vi-VN"/>
        </w:rPr>
        <w:t>- Biện pháp phòng trừ</w:t>
      </w:r>
      <w:r w:rsidR="00891933" w:rsidRPr="00A0472C">
        <w:rPr>
          <w:i/>
          <w:sz w:val="28"/>
          <w:szCs w:val="28"/>
        </w:rPr>
        <w:t>:</w:t>
      </w:r>
      <w:r w:rsidR="00D05F59" w:rsidRPr="00A0472C">
        <w:rPr>
          <w:b/>
          <w:i/>
          <w:sz w:val="28"/>
          <w:szCs w:val="28"/>
          <w:lang w:val="vi-VN"/>
        </w:rPr>
        <w:t xml:space="preserve"> </w:t>
      </w:r>
      <w:r w:rsidR="00D05F59" w:rsidRPr="00A0472C">
        <w:rPr>
          <w:sz w:val="28"/>
          <w:szCs w:val="28"/>
          <w:lang w:val="pt-BR"/>
        </w:rPr>
        <w:t>Dùng bẫy dính màu vàng để thu hút con trưởng thành. Hạn chế phun thuốc hóa học vì thuốc có thể giết chết các loài thiên địch có ích trên xuống và bọ phấn dễ bị kháng thuốc. Có thể dùng các loại thuốc bảo vệ thực vật khuyến cáo có trong danh mục thuốc bảo vệ thực vật của Việt Nam, liều lượng sử dụng theo khuyến cáo trên nhãn.</w:t>
      </w:r>
    </w:p>
    <w:p w:rsidR="00D05F59" w:rsidRPr="00A0472C" w:rsidRDefault="00D05F59" w:rsidP="004318F1">
      <w:pPr>
        <w:shd w:val="clear" w:color="auto" w:fill="FFFFFF"/>
        <w:spacing w:before="120" w:after="120" w:line="276" w:lineRule="auto"/>
        <w:ind w:firstLine="567"/>
        <w:jc w:val="both"/>
        <w:rPr>
          <w:rFonts w:eastAsia="Calibri"/>
          <w:b/>
          <w:i/>
          <w:kern w:val="2"/>
          <w:sz w:val="28"/>
          <w:szCs w:val="28"/>
          <w:lang w:val="pt-BR"/>
        </w:rPr>
      </w:pPr>
      <w:r w:rsidRPr="00A0472C">
        <w:rPr>
          <w:b/>
          <w:kern w:val="2"/>
          <w:sz w:val="28"/>
          <w:szCs w:val="28"/>
          <w:lang w:val="pt-BR"/>
        </w:rPr>
        <w:t>*</w:t>
      </w:r>
      <w:r w:rsidRPr="00A0472C">
        <w:rPr>
          <w:b/>
          <w:kern w:val="2"/>
          <w:sz w:val="28"/>
          <w:szCs w:val="28"/>
          <w:lang w:val="vi-VN"/>
        </w:rPr>
        <w:t xml:space="preserve"> </w:t>
      </w:r>
      <w:r w:rsidRPr="00A0472C">
        <w:rPr>
          <w:rFonts w:eastAsia="Calibri"/>
          <w:b/>
          <w:kern w:val="2"/>
          <w:sz w:val="28"/>
          <w:szCs w:val="28"/>
          <w:lang w:val="pt-BR"/>
        </w:rPr>
        <w:t>Bọ trĩ</w:t>
      </w:r>
      <w:r w:rsidRPr="00A0472C">
        <w:rPr>
          <w:rFonts w:eastAsia="Calibri"/>
          <w:kern w:val="2"/>
          <w:sz w:val="28"/>
          <w:szCs w:val="28"/>
          <w:lang w:val="pt-BR"/>
        </w:rPr>
        <w:t xml:space="preserve"> </w:t>
      </w:r>
      <w:r w:rsidRPr="00A0472C">
        <w:rPr>
          <w:rFonts w:eastAsia="Calibri"/>
          <w:b/>
          <w:i/>
          <w:kern w:val="2"/>
          <w:sz w:val="28"/>
          <w:szCs w:val="28"/>
          <w:lang w:val="pt-BR"/>
        </w:rPr>
        <w:t>(</w:t>
      </w:r>
      <w:r w:rsidRPr="00A0472C">
        <w:rPr>
          <w:rFonts w:eastAsia="Calibri"/>
          <w:b/>
          <w:i/>
          <w:kern w:val="2"/>
          <w:sz w:val="28"/>
          <w:szCs w:val="28"/>
          <w:shd w:val="clear" w:color="auto" w:fill="FFFFFF"/>
          <w:lang w:val="pt-BR"/>
        </w:rPr>
        <w:t>Thrip palmi</w:t>
      </w:r>
      <w:r w:rsidRPr="00A0472C">
        <w:rPr>
          <w:rFonts w:eastAsia="Calibri"/>
          <w:b/>
          <w:i/>
          <w:kern w:val="2"/>
          <w:sz w:val="28"/>
          <w:szCs w:val="28"/>
          <w:lang w:val="pt-BR"/>
        </w:rPr>
        <w:t>)</w:t>
      </w:r>
    </w:p>
    <w:p w:rsidR="00D05F59" w:rsidRPr="00A0472C" w:rsidRDefault="00D05F59" w:rsidP="00891933">
      <w:pPr>
        <w:shd w:val="clear" w:color="auto" w:fill="FFFFFF"/>
        <w:spacing w:before="120" w:after="120" w:line="276" w:lineRule="auto"/>
        <w:ind w:firstLine="567"/>
        <w:jc w:val="both"/>
        <w:rPr>
          <w:kern w:val="2"/>
          <w:sz w:val="28"/>
          <w:szCs w:val="28"/>
          <w:lang w:val="vi-VN"/>
        </w:rPr>
      </w:pPr>
      <w:r w:rsidRPr="00A0472C">
        <w:rPr>
          <w:i/>
          <w:kern w:val="2"/>
          <w:sz w:val="28"/>
          <w:szCs w:val="28"/>
          <w:lang w:val="vi-VN"/>
        </w:rPr>
        <w:t>- Triệu chứng gây hại</w:t>
      </w:r>
      <w:r w:rsidR="00891933" w:rsidRPr="00A0472C">
        <w:rPr>
          <w:i/>
          <w:kern w:val="2"/>
          <w:sz w:val="28"/>
          <w:szCs w:val="28"/>
        </w:rPr>
        <w:t xml:space="preserve">: </w:t>
      </w:r>
      <w:r w:rsidRPr="00A0472C">
        <w:rPr>
          <w:rFonts w:eastAsia="Calibri"/>
          <w:kern w:val="2"/>
          <w:sz w:val="28"/>
          <w:szCs w:val="28"/>
          <w:shd w:val="clear" w:color="auto" w:fill="FFFFFF"/>
          <w:lang w:val="pt-BR"/>
        </w:rPr>
        <w:t>Bọ trĩ gây nặng thời kỳ cây con trên nhiều loại cây rau khác nhau như các loại cà, đậu, ớt, dưa bầu bí,… Trưởng thành và bọ non chích hút nhựa ở các bộ phận đọt non, lá non, quả non,… khi mật độ cao làm lá xoăn - vàng, cây chùn đọt, sinh trưởng phát triển kém. Bọ trĩ có thể gây hại tất cả các giai đoạn phát triển của cây nhưng thường phát triển gây hại nặng ở thời kỳ cây con từ khi ra lá đến khi có bông, phát triển mạnh, gây hại nặng trong điều kiện nóng, khô.</w:t>
      </w:r>
    </w:p>
    <w:p w:rsidR="00D05F59" w:rsidRPr="00A0472C" w:rsidRDefault="00D05F59" w:rsidP="00891933">
      <w:pPr>
        <w:shd w:val="clear" w:color="auto" w:fill="FFFFFF"/>
        <w:spacing w:before="120" w:after="120" w:line="276" w:lineRule="auto"/>
        <w:ind w:firstLine="567"/>
        <w:jc w:val="both"/>
        <w:rPr>
          <w:rFonts w:eastAsia="Calibri"/>
          <w:i/>
          <w:kern w:val="2"/>
          <w:sz w:val="28"/>
          <w:szCs w:val="28"/>
          <w:lang w:val="vi-VN"/>
        </w:rPr>
      </w:pPr>
      <w:r w:rsidRPr="00A0472C">
        <w:rPr>
          <w:rFonts w:eastAsia="Calibri"/>
          <w:i/>
          <w:kern w:val="2"/>
          <w:sz w:val="28"/>
          <w:szCs w:val="28"/>
          <w:lang w:val="vi-VN"/>
        </w:rPr>
        <w:t>- Biện pháp phòng trừ</w:t>
      </w:r>
      <w:r w:rsidR="00891933" w:rsidRPr="00A0472C">
        <w:rPr>
          <w:rFonts w:eastAsia="Calibri"/>
          <w:i/>
          <w:kern w:val="2"/>
          <w:sz w:val="28"/>
          <w:szCs w:val="28"/>
        </w:rPr>
        <w:t xml:space="preserve">: </w:t>
      </w:r>
      <w:r w:rsidRPr="00A0472C">
        <w:rPr>
          <w:rFonts w:eastAsia="Calibri"/>
          <w:kern w:val="2"/>
          <w:sz w:val="28"/>
          <w:szCs w:val="28"/>
          <w:shd w:val="clear" w:color="auto" w:fill="FFFFFF"/>
          <w:lang w:val="pt-BR"/>
        </w:rPr>
        <w:t xml:space="preserve">Nên trồng đồng loạt và tránh gối vụ. Chăm sóc cho cây khỏe. Trong mùa khô nóng, tưới phun mưa để duy trì độ ẩm, mát cho ruộng. Khi mật độ bọ trĩ cao có thể sử dụng các loại thuốc BVTV khuyến cáo có trong danh mục </w:t>
      </w:r>
      <w:r w:rsidRPr="00A0472C">
        <w:rPr>
          <w:rFonts w:eastAsia="Calibri"/>
          <w:kern w:val="2"/>
          <w:sz w:val="28"/>
          <w:szCs w:val="28"/>
          <w:lang w:val="pt-BR"/>
        </w:rPr>
        <w:t xml:space="preserve">thuốc bảo vệ thực vật </w:t>
      </w:r>
      <w:r w:rsidRPr="00A0472C">
        <w:rPr>
          <w:rFonts w:eastAsia="Calibri"/>
          <w:kern w:val="2"/>
          <w:sz w:val="28"/>
          <w:szCs w:val="28"/>
          <w:shd w:val="clear" w:color="auto" w:fill="FFFFFF"/>
          <w:lang w:val="pt-BR"/>
        </w:rPr>
        <w:t xml:space="preserve">của Việt Nam, </w:t>
      </w:r>
      <w:r w:rsidRPr="00A0472C">
        <w:rPr>
          <w:rFonts w:eastAsia="Calibri"/>
          <w:kern w:val="2"/>
          <w:sz w:val="28"/>
          <w:szCs w:val="28"/>
          <w:lang w:val="pt-BR"/>
        </w:rPr>
        <w:t>liều lượng sử dụng theo khuyến cáo trên nhãn.</w:t>
      </w:r>
    </w:p>
    <w:p w:rsidR="00D05F59" w:rsidRPr="00A0472C" w:rsidRDefault="00D05F59" w:rsidP="004318F1">
      <w:pPr>
        <w:spacing w:before="120" w:after="120" w:line="276" w:lineRule="auto"/>
        <w:ind w:firstLine="567"/>
        <w:jc w:val="both"/>
        <w:rPr>
          <w:rFonts w:eastAsia="MS Mincho"/>
          <w:b/>
          <w:iCs/>
          <w:sz w:val="28"/>
          <w:szCs w:val="28"/>
          <w:lang w:val="pt-BR" w:eastAsia="zh-CN"/>
        </w:rPr>
      </w:pPr>
      <w:r w:rsidRPr="00A0472C">
        <w:rPr>
          <w:rFonts w:eastAsia="MS Mincho"/>
          <w:b/>
          <w:iCs/>
          <w:sz w:val="28"/>
          <w:szCs w:val="28"/>
          <w:lang w:val="pt-BR" w:eastAsia="zh-CN"/>
        </w:rPr>
        <w:t>2.7</w:t>
      </w:r>
      <w:r w:rsidRPr="00A0472C">
        <w:rPr>
          <w:rFonts w:eastAsia="MS Mincho"/>
          <w:b/>
          <w:iCs/>
          <w:sz w:val="28"/>
          <w:szCs w:val="28"/>
          <w:lang w:val="vi-VN" w:eastAsia="zh-CN"/>
        </w:rPr>
        <w:t>.</w:t>
      </w:r>
      <w:r w:rsidRPr="00A0472C">
        <w:rPr>
          <w:rFonts w:eastAsia="MS Mincho"/>
          <w:b/>
          <w:iCs/>
          <w:sz w:val="28"/>
          <w:szCs w:val="28"/>
          <w:lang w:val="pt-BR" w:eastAsia="zh-CN"/>
        </w:rPr>
        <w:t>3</w:t>
      </w:r>
      <w:r w:rsidRPr="00A0472C">
        <w:rPr>
          <w:rFonts w:eastAsia="MS Mincho"/>
          <w:b/>
          <w:iCs/>
          <w:sz w:val="28"/>
          <w:szCs w:val="28"/>
          <w:lang w:val="vi-VN" w:eastAsia="zh-CN"/>
        </w:rPr>
        <w:t xml:space="preserve">. </w:t>
      </w:r>
      <w:r w:rsidR="004C7DCE" w:rsidRPr="00A0472C">
        <w:rPr>
          <w:rFonts w:eastAsia="MS Mincho"/>
          <w:b/>
          <w:iCs/>
          <w:sz w:val="28"/>
          <w:szCs w:val="28"/>
          <w:lang w:val="pt-BR" w:eastAsia="zh-CN"/>
        </w:rPr>
        <w:t>Bệnh</w:t>
      </w:r>
      <w:r w:rsidRPr="00A0472C">
        <w:rPr>
          <w:rFonts w:eastAsia="MS Mincho"/>
          <w:b/>
          <w:iCs/>
          <w:sz w:val="28"/>
          <w:szCs w:val="28"/>
          <w:lang w:val="pt-BR" w:eastAsia="zh-CN"/>
        </w:rPr>
        <w:t xml:space="preserve"> hại</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pt-BR"/>
        </w:rPr>
      </w:pPr>
      <w:r w:rsidRPr="00A0472C">
        <w:rPr>
          <w:b/>
          <w:kern w:val="2"/>
          <w:sz w:val="28"/>
          <w:szCs w:val="28"/>
          <w:lang w:val="pt-BR"/>
        </w:rPr>
        <w:lastRenderedPageBreak/>
        <w:t>*</w:t>
      </w:r>
      <w:r w:rsidRPr="00A0472C">
        <w:rPr>
          <w:b/>
          <w:kern w:val="2"/>
          <w:sz w:val="28"/>
          <w:szCs w:val="28"/>
          <w:lang w:val="vi-VN"/>
        </w:rPr>
        <w:t xml:space="preserve"> </w:t>
      </w:r>
      <w:r w:rsidRPr="00A0472C">
        <w:rPr>
          <w:rFonts w:eastAsia="Calibri"/>
          <w:b/>
          <w:kern w:val="2"/>
          <w:sz w:val="28"/>
          <w:szCs w:val="28"/>
          <w:lang w:val="pt-BR"/>
        </w:rPr>
        <w:t>Bệnh lở cổ rễ</w:t>
      </w:r>
    </w:p>
    <w:p w:rsidR="00D05F59" w:rsidRPr="00A0472C" w:rsidRDefault="007C7185" w:rsidP="00891933">
      <w:pPr>
        <w:shd w:val="clear" w:color="auto" w:fill="FFFFFF"/>
        <w:spacing w:before="120" w:after="120" w:line="276" w:lineRule="auto"/>
        <w:ind w:firstLine="567"/>
        <w:jc w:val="both"/>
        <w:rPr>
          <w:kern w:val="2"/>
          <w:sz w:val="28"/>
          <w:szCs w:val="28"/>
          <w:lang w:val="vi-VN"/>
        </w:rPr>
      </w:pPr>
      <w:r w:rsidRPr="00A0472C">
        <w:rPr>
          <w:i/>
          <w:kern w:val="2"/>
          <w:sz w:val="28"/>
          <w:szCs w:val="28"/>
          <w:lang w:val="vi-VN"/>
        </w:rPr>
        <w:t>- Triệu chứng gây hại</w:t>
      </w:r>
      <w:r w:rsidR="00891933" w:rsidRPr="00A0472C">
        <w:rPr>
          <w:i/>
          <w:kern w:val="2"/>
          <w:sz w:val="28"/>
          <w:szCs w:val="28"/>
        </w:rPr>
        <w:t>:</w:t>
      </w:r>
      <w:r w:rsidR="00891933" w:rsidRPr="00A0472C">
        <w:rPr>
          <w:kern w:val="2"/>
          <w:sz w:val="28"/>
          <w:szCs w:val="28"/>
        </w:rPr>
        <w:t xml:space="preserve"> </w:t>
      </w:r>
      <w:r w:rsidR="00D05F59" w:rsidRPr="00A0472C">
        <w:rPr>
          <w:rFonts w:eastAsia="Calibri"/>
          <w:kern w:val="2"/>
          <w:sz w:val="28"/>
          <w:szCs w:val="28"/>
          <w:lang w:val="pt-BR"/>
        </w:rPr>
        <w:t xml:space="preserve">Do nấm </w:t>
      </w:r>
      <w:r w:rsidR="00D05F59" w:rsidRPr="00A0472C">
        <w:rPr>
          <w:rFonts w:eastAsia="Calibri"/>
          <w:i/>
          <w:iCs/>
          <w:kern w:val="2"/>
          <w:sz w:val="28"/>
          <w:szCs w:val="28"/>
          <w:lang w:val="pt-BR"/>
        </w:rPr>
        <w:t>Rhizoctonia solani</w:t>
      </w:r>
      <w:r w:rsidR="00D05F59" w:rsidRPr="00A0472C">
        <w:rPr>
          <w:rFonts w:eastAsia="Calibri"/>
          <w:kern w:val="2"/>
          <w:sz w:val="28"/>
          <w:szCs w:val="28"/>
          <w:lang w:val="pt-BR"/>
        </w:rPr>
        <w:t> gây ra. Nấm xâm nhập và gây hại ở phần cổ rễ cây con chỗ giáp mặt đất, cổ rễ bị thối nhũn, cây dễ ngã, lá non vẫn xanh. Bệnh thường phát sinh gây hại từ khi cây mới mọc đến có 01 - 02 lá thật.</w:t>
      </w:r>
    </w:p>
    <w:p w:rsidR="00D05F59" w:rsidRPr="00A0472C" w:rsidRDefault="00D05F59" w:rsidP="00891933">
      <w:pPr>
        <w:shd w:val="clear" w:color="auto" w:fill="FFFFFF"/>
        <w:spacing w:before="120" w:after="120" w:line="276" w:lineRule="auto"/>
        <w:ind w:firstLine="567"/>
        <w:jc w:val="both"/>
        <w:rPr>
          <w:rFonts w:eastAsia="Calibri"/>
          <w:i/>
          <w:kern w:val="2"/>
          <w:sz w:val="28"/>
          <w:szCs w:val="28"/>
          <w:lang w:val="vi-VN"/>
        </w:rPr>
      </w:pPr>
      <w:r w:rsidRPr="00A0472C">
        <w:rPr>
          <w:rFonts w:eastAsia="Calibri"/>
          <w:i/>
          <w:kern w:val="2"/>
          <w:sz w:val="28"/>
          <w:szCs w:val="28"/>
          <w:lang w:val="vi-VN"/>
        </w:rPr>
        <w:t>- Biện pháp phòng trừ</w:t>
      </w:r>
      <w:r w:rsidR="00891933" w:rsidRPr="00A0472C">
        <w:rPr>
          <w:rFonts w:eastAsia="Calibri"/>
          <w:i/>
          <w:kern w:val="2"/>
          <w:sz w:val="28"/>
          <w:szCs w:val="28"/>
        </w:rPr>
        <w:t>:</w:t>
      </w:r>
      <w:r w:rsidRPr="00A0472C">
        <w:rPr>
          <w:rFonts w:eastAsia="Calibri"/>
          <w:b/>
          <w:i/>
          <w:kern w:val="2"/>
          <w:sz w:val="28"/>
          <w:szCs w:val="28"/>
          <w:lang w:val="vi-VN"/>
        </w:rPr>
        <w:t xml:space="preserve"> </w:t>
      </w:r>
      <w:r w:rsidRPr="00A0472C">
        <w:rPr>
          <w:rFonts w:eastAsia="Calibri"/>
          <w:kern w:val="2"/>
          <w:sz w:val="28"/>
          <w:szCs w:val="28"/>
          <w:lang w:val="pt-BR"/>
        </w:rPr>
        <w:t>Xới đất vun gốc kịp thời cho gốc cây thông thoáng. Dùng các thuốc gốc đồng hòa nước phun ướt đẫm hố trước khi trồng có tác dụng diệt nấm hạn chế bệnh rất tốt. Khi bệnh phát sinh có thể sử dụng các loại thuốc BVTV khuyến cáo có trong danh mục thuốc BVTV được phép sử dụng của Việt Nam, liều lượng sử dụng theo khuyến cáo trên nhãn.</w:t>
      </w:r>
    </w:p>
    <w:p w:rsidR="00F729C8" w:rsidRPr="00A0472C" w:rsidRDefault="00D05F59" w:rsidP="004318F1">
      <w:pPr>
        <w:shd w:val="clear" w:color="auto" w:fill="FFFFFF"/>
        <w:spacing w:before="120" w:after="120" w:line="276" w:lineRule="auto"/>
        <w:ind w:firstLine="567"/>
        <w:jc w:val="both"/>
        <w:rPr>
          <w:rFonts w:eastAsia="Calibri"/>
          <w:b/>
          <w:kern w:val="2"/>
          <w:sz w:val="28"/>
          <w:szCs w:val="28"/>
          <w:lang w:val="pt-BR"/>
        </w:rPr>
      </w:pPr>
      <w:r w:rsidRPr="00A0472C">
        <w:rPr>
          <w:b/>
          <w:kern w:val="2"/>
          <w:sz w:val="28"/>
          <w:szCs w:val="28"/>
        </w:rPr>
        <w:t>*</w:t>
      </w:r>
      <w:r w:rsidRPr="00A0472C">
        <w:rPr>
          <w:b/>
          <w:kern w:val="2"/>
          <w:sz w:val="28"/>
          <w:szCs w:val="28"/>
          <w:lang w:val="vi-VN"/>
        </w:rPr>
        <w:t xml:space="preserve"> </w:t>
      </w:r>
      <w:r w:rsidRPr="00A0472C">
        <w:rPr>
          <w:rFonts w:eastAsia="Calibri"/>
          <w:b/>
          <w:kern w:val="2"/>
          <w:sz w:val="28"/>
          <w:szCs w:val="28"/>
          <w:lang w:val="pt-BR"/>
        </w:rPr>
        <w:t>Bệnh phấn trắ</w:t>
      </w:r>
      <w:r w:rsidR="00F729C8" w:rsidRPr="00A0472C">
        <w:rPr>
          <w:rFonts w:eastAsia="Calibri"/>
          <w:b/>
          <w:kern w:val="2"/>
          <w:sz w:val="28"/>
          <w:szCs w:val="28"/>
          <w:lang w:val="pt-BR"/>
        </w:rPr>
        <w:t>ng</w:t>
      </w:r>
    </w:p>
    <w:p w:rsidR="00D05F59" w:rsidRPr="00A0472C" w:rsidRDefault="007C7185" w:rsidP="00891933">
      <w:pPr>
        <w:shd w:val="clear" w:color="auto" w:fill="FFFFFF"/>
        <w:spacing w:before="120" w:after="120" w:line="276" w:lineRule="auto"/>
        <w:ind w:firstLine="567"/>
        <w:jc w:val="both"/>
        <w:rPr>
          <w:kern w:val="2"/>
          <w:sz w:val="28"/>
          <w:szCs w:val="28"/>
          <w:lang w:val="vi-VN"/>
        </w:rPr>
      </w:pPr>
      <w:r w:rsidRPr="00A0472C">
        <w:rPr>
          <w:i/>
          <w:kern w:val="2"/>
          <w:sz w:val="28"/>
          <w:szCs w:val="28"/>
          <w:lang w:val="vi-VN"/>
        </w:rPr>
        <w:t>- Triệu chứng gây hại</w:t>
      </w:r>
      <w:r w:rsidR="00891933" w:rsidRPr="00A0472C">
        <w:rPr>
          <w:i/>
          <w:kern w:val="2"/>
          <w:sz w:val="28"/>
          <w:szCs w:val="28"/>
        </w:rPr>
        <w:t>:</w:t>
      </w:r>
      <w:r w:rsidR="00891933" w:rsidRPr="00A0472C">
        <w:rPr>
          <w:kern w:val="2"/>
          <w:sz w:val="28"/>
          <w:szCs w:val="28"/>
        </w:rPr>
        <w:t xml:space="preserve"> </w:t>
      </w:r>
      <w:r w:rsidR="00F729C8" w:rsidRPr="00A0472C">
        <w:rPr>
          <w:rFonts w:eastAsia="Calibri"/>
          <w:kern w:val="2"/>
          <w:sz w:val="28"/>
          <w:szCs w:val="28"/>
          <w:lang w:val="pt-BR"/>
        </w:rPr>
        <w:t>Do n</w:t>
      </w:r>
      <w:r w:rsidR="00F729C8" w:rsidRPr="00A0472C">
        <w:rPr>
          <w:rFonts w:eastAsia="Calibri"/>
          <w:kern w:val="2"/>
          <w:sz w:val="28"/>
          <w:szCs w:val="28"/>
          <w:shd w:val="clear" w:color="auto" w:fill="FFFFFF"/>
          <w:lang w:val="pt-BR"/>
        </w:rPr>
        <w:t xml:space="preserve">ấm </w:t>
      </w:r>
      <w:r w:rsidR="00F729C8" w:rsidRPr="00A0472C">
        <w:rPr>
          <w:rFonts w:eastAsia="Calibri"/>
          <w:i/>
          <w:kern w:val="2"/>
          <w:sz w:val="28"/>
          <w:szCs w:val="28"/>
          <w:shd w:val="clear" w:color="auto" w:fill="FFFFFF"/>
          <w:lang w:val="pt-BR"/>
        </w:rPr>
        <w:t>Erysiphe cichoracearum.</w:t>
      </w:r>
      <w:r w:rsidR="00F729C8" w:rsidRPr="00A0472C">
        <w:rPr>
          <w:rFonts w:eastAsia="Calibri"/>
          <w:b/>
          <w:kern w:val="2"/>
          <w:sz w:val="28"/>
          <w:szCs w:val="28"/>
          <w:lang w:val="pt-BR"/>
        </w:rPr>
        <w:t xml:space="preserve"> </w:t>
      </w:r>
      <w:r w:rsidR="00D05F59" w:rsidRPr="00A0472C">
        <w:rPr>
          <w:rFonts w:eastAsia="Calibri"/>
          <w:kern w:val="2"/>
          <w:sz w:val="28"/>
          <w:szCs w:val="28"/>
          <w:shd w:val="clear" w:color="auto" w:fill="FFFFFF"/>
          <w:lang w:val="pt-BR"/>
        </w:rPr>
        <w:t xml:space="preserve">Bệnh xuất hiện gây hại lá, thân, cành ngay từ thời kỳ </w:t>
      </w:r>
      <w:r w:rsidR="00D05F59" w:rsidRPr="00A0472C">
        <w:rPr>
          <w:rFonts w:eastAsia="Calibri"/>
          <w:spacing w:val="-2"/>
          <w:kern w:val="2"/>
          <w:sz w:val="28"/>
          <w:szCs w:val="28"/>
          <w:shd w:val="clear" w:color="auto" w:fill="FFFFFF"/>
          <w:lang w:val="pt-BR"/>
        </w:rPr>
        <w:t>cây con. Ban đầu trên lá xuất hiện những chòm nhỏ mất màu xanh hoá vàng dần, bao phủ một lớp nấm trắng xám dầy đặc như bột phấn, bao trùm tất cả phiến lá. Lá bệnh chuyển dần từ màu xanh sang vàng, lá khô cháy và rất dễ rụng. Bệnh nặng lớp phấn trắng xuất hiện trên cả thân, cành, hoa làm hoa khô và chết.</w:t>
      </w:r>
    </w:p>
    <w:p w:rsidR="00D05F59" w:rsidRPr="00A0472C" w:rsidRDefault="00D05F59" w:rsidP="00891933">
      <w:pPr>
        <w:shd w:val="clear" w:color="auto" w:fill="FFFFFF"/>
        <w:spacing w:before="120" w:after="120" w:line="276" w:lineRule="auto"/>
        <w:ind w:firstLine="567"/>
        <w:jc w:val="both"/>
        <w:rPr>
          <w:rFonts w:eastAsia="Calibri"/>
          <w:i/>
          <w:kern w:val="2"/>
          <w:sz w:val="28"/>
          <w:szCs w:val="28"/>
          <w:lang w:val="vi-VN"/>
        </w:rPr>
      </w:pPr>
      <w:r w:rsidRPr="00A0472C">
        <w:rPr>
          <w:rFonts w:eastAsia="Calibri"/>
          <w:i/>
          <w:kern w:val="2"/>
          <w:sz w:val="28"/>
          <w:szCs w:val="28"/>
          <w:lang w:val="vi-VN"/>
        </w:rPr>
        <w:t>- Biện pháp phòng trừ</w:t>
      </w:r>
      <w:r w:rsidR="00891933" w:rsidRPr="00A0472C">
        <w:rPr>
          <w:rFonts w:eastAsia="Calibri"/>
          <w:i/>
          <w:kern w:val="2"/>
          <w:sz w:val="28"/>
          <w:szCs w:val="28"/>
        </w:rPr>
        <w:t xml:space="preserve">: </w:t>
      </w:r>
      <w:r w:rsidRPr="00A0472C">
        <w:rPr>
          <w:rFonts w:eastAsia="Calibri"/>
          <w:kern w:val="2"/>
          <w:sz w:val="28"/>
          <w:szCs w:val="28"/>
          <w:lang w:val="pt-BR"/>
        </w:rPr>
        <w:t>Để phòng trừ bệnh này cần áp dụng các biện pháp kỹ thuật canh tác, đặc biệt chú ý thu dọn sạch tàn dư thân lá bệnh, tiêu diệt cỏ dại; Phun thuốc phòng trừ kịp thời. Có thể sử dụng các loại thuốc BVTV khuyến cáo có trong danh mục thuốc BVTV được phép sử dụng của Việt Nam, liều lượng sử dụng theo khuyến cáo trên nhãn.</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pt-BR"/>
        </w:rPr>
      </w:pPr>
      <w:r w:rsidRPr="00A0472C">
        <w:rPr>
          <w:b/>
          <w:kern w:val="2"/>
          <w:sz w:val="28"/>
          <w:szCs w:val="28"/>
          <w:lang w:val="pt-BR"/>
        </w:rPr>
        <w:t xml:space="preserve">* </w:t>
      </w:r>
      <w:r w:rsidRPr="00A0472C">
        <w:rPr>
          <w:rFonts w:eastAsia="Calibri"/>
          <w:b/>
          <w:kern w:val="2"/>
          <w:sz w:val="28"/>
          <w:szCs w:val="28"/>
          <w:lang w:val="pt-BR"/>
        </w:rPr>
        <w:t xml:space="preserve">Bệnh nứt thân chảy nhựa </w:t>
      </w:r>
    </w:p>
    <w:p w:rsidR="00D05F59" w:rsidRPr="00A0472C" w:rsidRDefault="007C7185" w:rsidP="00891933">
      <w:pPr>
        <w:shd w:val="clear" w:color="auto" w:fill="FFFFFF"/>
        <w:spacing w:before="120" w:after="120" w:line="276" w:lineRule="auto"/>
        <w:ind w:firstLine="567"/>
        <w:jc w:val="both"/>
        <w:rPr>
          <w:rFonts w:eastAsia="Calibri"/>
          <w:kern w:val="2"/>
          <w:sz w:val="28"/>
          <w:szCs w:val="28"/>
          <w:lang w:val="pt-BR"/>
        </w:rPr>
      </w:pPr>
      <w:r w:rsidRPr="00A0472C">
        <w:rPr>
          <w:i/>
          <w:kern w:val="2"/>
          <w:sz w:val="28"/>
          <w:szCs w:val="28"/>
          <w:lang w:val="vi-VN"/>
        </w:rPr>
        <w:t>- Triệu chứng gây hại</w:t>
      </w:r>
      <w:r w:rsidR="00891933" w:rsidRPr="00A0472C">
        <w:rPr>
          <w:rFonts w:eastAsia="Calibri"/>
          <w:i/>
          <w:kern w:val="2"/>
          <w:sz w:val="28"/>
          <w:szCs w:val="28"/>
          <w:lang w:val="pt-BR"/>
        </w:rPr>
        <w:t>:</w:t>
      </w:r>
      <w:r w:rsidR="00891933" w:rsidRPr="00A0472C">
        <w:rPr>
          <w:rFonts w:eastAsia="Calibri"/>
          <w:kern w:val="2"/>
          <w:sz w:val="28"/>
          <w:szCs w:val="28"/>
          <w:lang w:val="pt-BR"/>
        </w:rPr>
        <w:t xml:space="preserve"> </w:t>
      </w:r>
      <w:r w:rsidR="00D05F59" w:rsidRPr="00A0472C">
        <w:rPr>
          <w:rFonts w:eastAsia="Calibri"/>
          <w:kern w:val="2"/>
          <w:sz w:val="28"/>
          <w:szCs w:val="28"/>
          <w:lang w:val="pt-BR"/>
        </w:rPr>
        <w:t>Do nấm </w:t>
      </w:r>
      <w:r w:rsidR="00D05F59" w:rsidRPr="00A0472C">
        <w:rPr>
          <w:rFonts w:eastAsia="Calibri"/>
          <w:i/>
          <w:iCs/>
          <w:kern w:val="2"/>
          <w:sz w:val="28"/>
          <w:szCs w:val="28"/>
          <w:lang w:val="pt-BR"/>
        </w:rPr>
        <w:t>Mycosphaerella melonis</w:t>
      </w:r>
      <w:r w:rsidR="00D05F59" w:rsidRPr="00A0472C">
        <w:rPr>
          <w:rFonts w:eastAsia="Calibri"/>
          <w:kern w:val="2"/>
          <w:sz w:val="28"/>
          <w:szCs w:val="28"/>
          <w:lang w:val="pt-BR"/>
        </w:rPr>
        <w:t xml:space="preserve"> gây ra. Bệnh gây hại chủ yếu trên thân, đôi khi trên lá và cuống quả. Trên thân vết bệnh lúc đầu là đốm hình bầu dục, màu xám trắng, kích thước 1-2 cm, vết bệnh hơi lõm, làm khuyết một bên thân hay nhánh. Trên vùng bệnh, nhựa màu nâu đỏ ứa ra thành giọt, sau đổi thành màu nâu sẫm và khô cứng lại. Bệnh nặng làm thân cây bị nứt thành vệt dài và chảy nhựa nhiều hơn, trên đó có những hạt nhỏ màu đen (các ổ bào tử nấm), cả cây có thể bị khô chết. Trên lá, đốm bệnh không đều đặn và lan rộng dần, có màu nâu xám nhạt. Bệnh thường xuất hiện từ bìa lá lan vào theo những mảng hình vòng cung, trên đó có các ổ bào tử màu đen, lá bị cháy, khô rụng. Trên cuống quả, triệu chứng bệnh giống như trên thân, có thể nứt và chảy nhựa, quả nhỏ hoặc bị rụng sớm.</w:t>
      </w:r>
    </w:p>
    <w:p w:rsidR="00D05F59" w:rsidRPr="00A0472C" w:rsidRDefault="00D05F59" w:rsidP="00891933">
      <w:pPr>
        <w:shd w:val="clear" w:color="auto" w:fill="FFFFFF"/>
        <w:spacing w:before="120" w:after="120" w:line="276" w:lineRule="auto"/>
        <w:ind w:firstLine="567"/>
        <w:jc w:val="both"/>
        <w:rPr>
          <w:rFonts w:eastAsia="Calibri"/>
          <w:i/>
          <w:kern w:val="2"/>
          <w:sz w:val="28"/>
          <w:szCs w:val="28"/>
          <w:lang w:val="vi-VN"/>
        </w:rPr>
      </w:pPr>
      <w:r w:rsidRPr="00A0472C">
        <w:rPr>
          <w:rFonts w:eastAsia="Calibri"/>
          <w:i/>
          <w:kern w:val="2"/>
          <w:sz w:val="28"/>
          <w:szCs w:val="28"/>
          <w:lang w:val="vi-VN"/>
        </w:rPr>
        <w:lastRenderedPageBreak/>
        <w:t>- Biện pháp phòng trừ</w:t>
      </w:r>
      <w:r w:rsidR="00891933" w:rsidRPr="00A0472C">
        <w:rPr>
          <w:rFonts w:eastAsia="Calibri"/>
          <w:i/>
          <w:kern w:val="2"/>
          <w:sz w:val="28"/>
          <w:szCs w:val="28"/>
        </w:rPr>
        <w:t>:</w:t>
      </w:r>
      <w:r w:rsidRPr="00A0472C">
        <w:rPr>
          <w:rFonts w:eastAsia="Calibri"/>
          <w:b/>
          <w:i/>
          <w:kern w:val="2"/>
          <w:sz w:val="28"/>
          <w:szCs w:val="28"/>
          <w:lang w:val="vi-VN"/>
        </w:rPr>
        <w:t xml:space="preserve"> </w:t>
      </w:r>
      <w:r w:rsidRPr="00A0472C">
        <w:rPr>
          <w:rFonts w:eastAsia="Calibri"/>
          <w:kern w:val="2"/>
          <w:sz w:val="28"/>
          <w:szCs w:val="28"/>
          <w:lang w:val="pt-BR"/>
        </w:rPr>
        <w:t>Thu dọn tàn dư cây trồng, bón phân đạm vừa đủ. Có thể sử dụng các loại thuốc trừ bệnh có trong danh mục thuốc BVTV được phép sử dụng của Việt Nam, liều lượng sử dụng theo khuyến cáo trên nhãn.</w:t>
      </w:r>
    </w:p>
    <w:p w:rsidR="00D05F59" w:rsidRPr="00A0472C" w:rsidRDefault="00D05F59" w:rsidP="004318F1">
      <w:pPr>
        <w:shd w:val="clear" w:color="auto" w:fill="FFFFFF"/>
        <w:spacing w:before="120" w:after="120" w:line="276" w:lineRule="auto"/>
        <w:ind w:firstLine="567"/>
        <w:jc w:val="both"/>
        <w:rPr>
          <w:rFonts w:eastAsia="Calibri"/>
          <w:b/>
          <w:bCs/>
          <w:kern w:val="2"/>
          <w:sz w:val="28"/>
          <w:szCs w:val="28"/>
          <w:shd w:val="clear" w:color="auto" w:fill="FFFFFF"/>
          <w:lang w:val="pt-BR"/>
        </w:rPr>
      </w:pPr>
      <w:r w:rsidRPr="00A0472C">
        <w:rPr>
          <w:b/>
          <w:kern w:val="2"/>
          <w:sz w:val="28"/>
          <w:szCs w:val="28"/>
          <w:lang w:val="pt-BR"/>
        </w:rPr>
        <w:t>*</w:t>
      </w:r>
      <w:r w:rsidRPr="00A0472C">
        <w:rPr>
          <w:b/>
          <w:kern w:val="2"/>
          <w:sz w:val="28"/>
          <w:szCs w:val="28"/>
          <w:lang w:val="vi-VN"/>
        </w:rPr>
        <w:t xml:space="preserve"> </w:t>
      </w:r>
      <w:r w:rsidRPr="00A0472C">
        <w:rPr>
          <w:rFonts w:eastAsia="Calibri"/>
          <w:b/>
          <w:bCs/>
          <w:kern w:val="2"/>
          <w:sz w:val="28"/>
          <w:szCs w:val="28"/>
          <w:lang w:val="pt-BR"/>
        </w:rPr>
        <w:t>Bệnh giả sương mai</w:t>
      </w:r>
    </w:p>
    <w:p w:rsidR="00D05F59" w:rsidRPr="00A0472C" w:rsidRDefault="007C7185" w:rsidP="00891933">
      <w:pPr>
        <w:shd w:val="clear" w:color="auto" w:fill="FFFFFF"/>
        <w:spacing w:before="120" w:after="120" w:line="276" w:lineRule="auto"/>
        <w:ind w:firstLine="567"/>
        <w:jc w:val="both"/>
        <w:rPr>
          <w:i/>
          <w:kern w:val="2"/>
          <w:sz w:val="28"/>
          <w:szCs w:val="28"/>
          <w:lang w:val="vi-VN"/>
        </w:rPr>
      </w:pPr>
      <w:r w:rsidRPr="00A0472C">
        <w:rPr>
          <w:i/>
          <w:kern w:val="2"/>
          <w:sz w:val="28"/>
          <w:szCs w:val="28"/>
          <w:lang w:val="vi-VN"/>
        </w:rPr>
        <w:t>- Triệu chứng gây hại</w:t>
      </w:r>
      <w:r w:rsidR="00891933" w:rsidRPr="00A0472C">
        <w:rPr>
          <w:i/>
          <w:kern w:val="2"/>
          <w:sz w:val="28"/>
          <w:szCs w:val="28"/>
        </w:rPr>
        <w:t>:</w:t>
      </w:r>
      <w:r w:rsidR="00D05F59" w:rsidRPr="00A0472C">
        <w:rPr>
          <w:b/>
          <w:kern w:val="2"/>
          <w:sz w:val="28"/>
          <w:szCs w:val="28"/>
          <w:lang w:val="vi-VN"/>
        </w:rPr>
        <w:t xml:space="preserve"> </w:t>
      </w:r>
      <w:r w:rsidR="00D05F59" w:rsidRPr="00A0472C">
        <w:rPr>
          <w:rFonts w:eastAsia="Calibri"/>
          <w:kern w:val="2"/>
          <w:sz w:val="28"/>
          <w:szCs w:val="28"/>
          <w:shd w:val="clear" w:color="auto" w:fill="FFFFFF"/>
          <w:lang w:val="pt-BR"/>
        </w:rPr>
        <w:t xml:space="preserve">Do nấm </w:t>
      </w:r>
      <w:r w:rsidR="00D05F59" w:rsidRPr="00A0472C">
        <w:rPr>
          <w:rFonts w:eastAsia="Calibri"/>
          <w:i/>
          <w:kern w:val="2"/>
          <w:sz w:val="28"/>
          <w:szCs w:val="28"/>
          <w:shd w:val="clear" w:color="auto" w:fill="FFFFFF"/>
          <w:lang w:val="pt-BR"/>
        </w:rPr>
        <w:t xml:space="preserve">Pseudoperonospora cubensis </w:t>
      </w:r>
      <w:r w:rsidR="00D05F59" w:rsidRPr="00A0472C">
        <w:rPr>
          <w:rFonts w:eastAsia="Calibri"/>
          <w:kern w:val="2"/>
          <w:sz w:val="28"/>
          <w:szCs w:val="28"/>
          <w:shd w:val="clear" w:color="auto" w:fill="FFFFFF"/>
          <w:lang w:val="pt-BR"/>
        </w:rPr>
        <w:t>gây ra. Bệnh hại các bộ phận lá, thân cành, thậm chí cả quả nhưng hại lá là chủ yếu. Trên lá vết bệnh lúc dầu chỉ là những chấm nhỏ không màu hoặc màu xanh nhạt sau đó chuyển sang màu xanh vàng đến nâu nhạt, hình tròn, đa giác hoặc hình bất định.Vết bệnh thường nằm rải rác trên lá hoặc nằm dọc các gân lá, vết bệnh có góc cạnh không định hình.</w:t>
      </w:r>
    </w:p>
    <w:p w:rsidR="00D05F59" w:rsidRPr="00A0472C" w:rsidRDefault="00D05F59" w:rsidP="00891933">
      <w:pPr>
        <w:shd w:val="clear" w:color="auto" w:fill="FFFFFF"/>
        <w:spacing w:before="120" w:after="120" w:line="276" w:lineRule="auto"/>
        <w:ind w:firstLine="567"/>
        <w:jc w:val="both"/>
        <w:rPr>
          <w:rFonts w:eastAsia="Calibri"/>
          <w:i/>
          <w:kern w:val="2"/>
          <w:sz w:val="28"/>
          <w:szCs w:val="28"/>
          <w:lang w:val="vi-VN"/>
        </w:rPr>
      </w:pPr>
      <w:r w:rsidRPr="00A0472C">
        <w:rPr>
          <w:rFonts w:eastAsia="Calibri"/>
          <w:i/>
          <w:kern w:val="2"/>
          <w:sz w:val="28"/>
          <w:szCs w:val="28"/>
          <w:lang w:val="vi-VN"/>
        </w:rPr>
        <w:t>- Biện pháp phòng trừ</w:t>
      </w:r>
      <w:r w:rsidR="00891933" w:rsidRPr="00A0472C">
        <w:rPr>
          <w:rFonts w:eastAsia="Calibri"/>
          <w:i/>
          <w:kern w:val="2"/>
          <w:sz w:val="28"/>
          <w:szCs w:val="28"/>
        </w:rPr>
        <w:t xml:space="preserve">: </w:t>
      </w:r>
      <w:r w:rsidRPr="00A0472C">
        <w:rPr>
          <w:rFonts w:eastAsia="Calibri"/>
          <w:kern w:val="2"/>
          <w:sz w:val="28"/>
          <w:szCs w:val="28"/>
          <w:lang w:val="pt-BR"/>
        </w:rPr>
        <w:t>Làm liếp cao, thoát nước tốt mùa mưa, trồng mật độ vừa phải. Bón phân cân đối, không bón nhiều đạm, thu gom tàn dư vụ trước và đốt để hạn chế nguồn lây lan; luôn làm sạch cỏ gốc, ngắt bỏ lá bệnh, tưới phun mưa những ngày có sương. Phun thuốc khi bệnh mới xuất hiện có thể sử dụng các loại thuốc trừ bệnh có trong danh mục thuốc BVTV được phép sử dụng của Việt Nam để phun trừ, liều lượng sử dụng theo khuyến cáo trên nhãn.</w:t>
      </w:r>
    </w:p>
    <w:p w:rsidR="00D05F59" w:rsidRPr="00A0472C" w:rsidRDefault="00D05F59" w:rsidP="004318F1">
      <w:pPr>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3. Thu hoạch</w:t>
      </w:r>
    </w:p>
    <w:p w:rsidR="00D05F59" w:rsidRPr="00A0472C" w:rsidRDefault="00D05F59" w:rsidP="00DA5446">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Trái bầu phát triển 10-12 ngày sau khi trổ hoa là có thể thu hoạch để ăn. Cắt trái khi vỏ còn mềm, trái thon dài, hạt bên trong vừa tượng là ngon. Không nên để trái già, vỏ hạt bên trong đã cứng, ăn kém ngon và cây mau tàn. Nếu chăm sóc tốt giàn bầu 100 gốc cho thu trái 2 - 3 ngày/lần, thu liên tục 60 ngày bầu mới tàn. Mỗi gốc trung bình cho từ 10-15 trái</w:t>
      </w:r>
      <w:r w:rsidR="00DA5446" w:rsidRPr="00A0472C">
        <w:rPr>
          <w:rFonts w:eastAsia="Calibri"/>
          <w:kern w:val="2"/>
          <w:sz w:val="28"/>
          <w:szCs w:val="28"/>
          <w:lang w:val="pt-BR"/>
        </w:rPr>
        <w:t xml:space="preserve">. </w:t>
      </w:r>
      <w:r w:rsidRPr="00A0472C">
        <w:rPr>
          <w:rFonts w:eastAsia="Calibri"/>
          <w:kern w:val="2"/>
          <w:sz w:val="28"/>
          <w:szCs w:val="28"/>
          <w:lang w:val="pt-BR"/>
        </w:rPr>
        <w:t>Năng suất cây bầu dao động từ 30-40 tấn/ha./.</w:t>
      </w:r>
    </w:p>
    <w:p w:rsidR="00D05F59" w:rsidRPr="00A0472C" w:rsidRDefault="00D05F59" w:rsidP="004318F1">
      <w:pPr>
        <w:spacing w:before="120" w:after="120" w:line="276" w:lineRule="auto"/>
        <w:rPr>
          <w:rFonts w:eastAsia="Calibri"/>
          <w:kern w:val="2"/>
          <w:sz w:val="28"/>
          <w:szCs w:val="28"/>
          <w:lang w:val="pt-BR"/>
        </w:rPr>
      </w:pPr>
    </w:p>
    <w:p w:rsidR="00D05F59" w:rsidRPr="00A0472C" w:rsidRDefault="00D05F59" w:rsidP="004318F1">
      <w:pPr>
        <w:spacing w:before="120" w:after="120" w:line="276" w:lineRule="auto"/>
        <w:rPr>
          <w:rFonts w:eastAsia="Calibri"/>
          <w:kern w:val="2"/>
          <w:sz w:val="28"/>
          <w:szCs w:val="28"/>
          <w:lang w:val="pt-BR"/>
        </w:rPr>
      </w:pPr>
    </w:p>
    <w:p w:rsidR="00D05F59" w:rsidRPr="00A0472C" w:rsidRDefault="00D05F59" w:rsidP="004318F1">
      <w:pPr>
        <w:spacing w:before="120" w:after="120" w:line="276" w:lineRule="auto"/>
        <w:rPr>
          <w:rFonts w:eastAsia="Calibri"/>
          <w:kern w:val="2"/>
          <w:sz w:val="28"/>
          <w:szCs w:val="28"/>
          <w:lang w:val="pt-BR"/>
        </w:rPr>
      </w:pPr>
    </w:p>
    <w:p w:rsidR="00D05F59" w:rsidRPr="00A0472C" w:rsidRDefault="00D05F59" w:rsidP="004318F1">
      <w:pPr>
        <w:spacing w:before="120" w:after="120" w:line="276" w:lineRule="auto"/>
        <w:rPr>
          <w:rFonts w:eastAsia="Calibri"/>
          <w:kern w:val="2"/>
          <w:sz w:val="28"/>
          <w:szCs w:val="28"/>
          <w:lang w:val="pt-BR"/>
        </w:rPr>
      </w:pPr>
    </w:p>
    <w:p w:rsidR="00D05F59" w:rsidRPr="00A0472C" w:rsidRDefault="00D05F59" w:rsidP="004318F1">
      <w:pPr>
        <w:spacing w:before="120" w:after="120" w:line="276" w:lineRule="auto"/>
        <w:rPr>
          <w:rFonts w:eastAsia="Calibri"/>
          <w:kern w:val="2"/>
          <w:sz w:val="28"/>
          <w:szCs w:val="28"/>
          <w:lang w:val="pt-BR"/>
        </w:rPr>
      </w:pPr>
    </w:p>
    <w:p w:rsidR="00D05F59" w:rsidRPr="00A0472C" w:rsidRDefault="00D05F59" w:rsidP="004318F1">
      <w:pPr>
        <w:spacing w:before="120" w:after="120" w:line="276" w:lineRule="auto"/>
        <w:rPr>
          <w:rFonts w:eastAsia="Calibri"/>
          <w:kern w:val="2"/>
          <w:sz w:val="28"/>
          <w:szCs w:val="28"/>
          <w:lang w:val="pt-BR"/>
        </w:rPr>
      </w:pPr>
    </w:p>
    <w:p w:rsidR="00D05F59" w:rsidRPr="00A0472C" w:rsidRDefault="00D05F59" w:rsidP="004318F1">
      <w:pPr>
        <w:spacing w:before="120" w:after="120" w:line="276" w:lineRule="auto"/>
        <w:rPr>
          <w:rFonts w:eastAsia="Calibri"/>
          <w:kern w:val="2"/>
          <w:sz w:val="28"/>
          <w:szCs w:val="28"/>
          <w:lang w:val="pt-BR"/>
        </w:rPr>
      </w:pPr>
    </w:p>
    <w:p w:rsidR="00D05F59" w:rsidRPr="00A0472C" w:rsidRDefault="00D05F59" w:rsidP="004318F1">
      <w:pPr>
        <w:spacing w:before="120" w:after="120" w:line="276" w:lineRule="auto"/>
        <w:rPr>
          <w:rFonts w:eastAsia="Calibri"/>
          <w:kern w:val="2"/>
          <w:sz w:val="28"/>
          <w:szCs w:val="28"/>
          <w:lang w:val="pt-BR"/>
        </w:rPr>
      </w:pPr>
    </w:p>
    <w:p w:rsidR="00D05F59" w:rsidRPr="00A0472C" w:rsidRDefault="00D05F59" w:rsidP="004318F1">
      <w:pPr>
        <w:spacing w:before="120" w:after="120" w:line="276" w:lineRule="auto"/>
        <w:rPr>
          <w:rFonts w:eastAsia="Calibri"/>
          <w:kern w:val="2"/>
          <w:sz w:val="28"/>
          <w:szCs w:val="28"/>
          <w:lang w:val="pt-BR"/>
        </w:rPr>
      </w:pPr>
    </w:p>
    <w:p w:rsidR="00D05F59" w:rsidRPr="00A0472C" w:rsidRDefault="00165FDF" w:rsidP="004318F1">
      <w:pPr>
        <w:keepNext/>
        <w:keepLines/>
        <w:spacing w:before="120" w:after="120" w:line="276" w:lineRule="auto"/>
        <w:jc w:val="center"/>
        <w:outlineLvl w:val="0"/>
        <w:rPr>
          <w:b/>
          <w:kern w:val="36"/>
          <w:sz w:val="28"/>
          <w:szCs w:val="28"/>
          <w:lang w:val="pt-BR"/>
        </w:rPr>
      </w:pPr>
      <w:r w:rsidRPr="00A0472C">
        <w:rPr>
          <w:b/>
          <w:kern w:val="36"/>
          <w:sz w:val="28"/>
          <w:szCs w:val="28"/>
          <w:lang w:val="vi-VN"/>
        </w:rPr>
        <w:br w:type="page"/>
      </w:r>
      <w:r w:rsidR="00D05F59" w:rsidRPr="00A0472C">
        <w:rPr>
          <w:b/>
          <w:kern w:val="36"/>
          <w:sz w:val="28"/>
          <w:szCs w:val="28"/>
          <w:lang w:val="vi-VN"/>
        </w:rPr>
        <w:lastRenderedPageBreak/>
        <w:t xml:space="preserve">QUY TRÌNH SẢN XUẤT CÂY </w:t>
      </w:r>
      <w:r w:rsidR="00D05F59" w:rsidRPr="00A0472C">
        <w:rPr>
          <w:b/>
          <w:kern w:val="36"/>
          <w:sz w:val="28"/>
          <w:szCs w:val="28"/>
          <w:lang w:val="pt-BR"/>
        </w:rPr>
        <w:t>BÍ</w:t>
      </w:r>
    </w:p>
    <w:p w:rsidR="00D05F59" w:rsidRPr="00A0472C" w:rsidRDefault="00D05F59" w:rsidP="006B2DD6">
      <w:pPr>
        <w:shd w:val="clear" w:color="auto" w:fill="FFFFFF"/>
        <w:spacing w:before="120" w:after="240" w:line="276" w:lineRule="auto"/>
        <w:jc w:val="center"/>
        <w:outlineLvl w:val="0"/>
        <w:rPr>
          <w:b/>
          <w:bCs/>
          <w:kern w:val="36"/>
          <w:sz w:val="28"/>
          <w:szCs w:val="28"/>
          <w:lang w:val="vi-VN"/>
        </w:rPr>
      </w:pPr>
      <w:r w:rsidRPr="00A0472C">
        <w:rPr>
          <w:b/>
          <w:bCs/>
          <w:kern w:val="36"/>
          <w:sz w:val="28"/>
          <w:szCs w:val="28"/>
          <w:lang w:val="vi-VN"/>
        </w:rPr>
        <w:t>(</w:t>
      </w:r>
      <w:r w:rsidRPr="00A0472C">
        <w:rPr>
          <w:rFonts w:eastAsia="Calibri"/>
          <w:b/>
          <w:bCs/>
          <w:i/>
          <w:iCs/>
          <w:kern w:val="2"/>
          <w:sz w:val="28"/>
          <w:szCs w:val="28"/>
          <w:lang w:val="it-IT"/>
        </w:rPr>
        <w:t>Benicasa cerifera</w:t>
      </w:r>
      <w:r w:rsidRPr="00A0472C">
        <w:rPr>
          <w:b/>
          <w:bCs/>
          <w:kern w:val="36"/>
          <w:sz w:val="28"/>
          <w:szCs w:val="28"/>
          <w:lang w:val="vi-VN"/>
        </w:rPr>
        <w:t>)</w:t>
      </w:r>
    </w:p>
    <w:p w:rsidR="00D05F59" w:rsidRPr="00A0472C" w:rsidRDefault="00D05F59" w:rsidP="004318F1">
      <w:pPr>
        <w:spacing w:before="120" w:after="120" w:line="276" w:lineRule="auto"/>
        <w:ind w:firstLine="567"/>
        <w:jc w:val="both"/>
        <w:rPr>
          <w:rFonts w:eastAsia="Calibri"/>
          <w:b/>
          <w:kern w:val="2"/>
          <w:sz w:val="28"/>
          <w:szCs w:val="28"/>
          <w:lang w:val="fr-FR"/>
        </w:rPr>
      </w:pPr>
      <w:r w:rsidRPr="00A0472C">
        <w:rPr>
          <w:rFonts w:eastAsia="Calibri"/>
          <w:b/>
          <w:kern w:val="2"/>
          <w:sz w:val="28"/>
          <w:szCs w:val="28"/>
          <w:lang w:val="fr-FR"/>
        </w:rPr>
        <w:t>1. Yêu cầu điều kiện ngoại cảnh</w:t>
      </w:r>
    </w:p>
    <w:p w:rsidR="004F3638" w:rsidRPr="00A0472C" w:rsidRDefault="00D05F59" w:rsidP="004318F1">
      <w:pPr>
        <w:spacing w:before="120" w:after="120" w:line="276" w:lineRule="auto"/>
        <w:ind w:firstLine="567"/>
        <w:jc w:val="both"/>
        <w:rPr>
          <w:rFonts w:eastAsia="Calibri"/>
          <w:b/>
          <w:kern w:val="2"/>
          <w:sz w:val="28"/>
          <w:szCs w:val="28"/>
          <w:lang w:val="fr-FR"/>
        </w:rPr>
      </w:pPr>
      <w:r w:rsidRPr="00A0472C">
        <w:rPr>
          <w:rFonts w:eastAsia="Calibri"/>
          <w:b/>
          <w:kern w:val="2"/>
          <w:sz w:val="28"/>
          <w:szCs w:val="28"/>
          <w:lang w:val="fr-FR"/>
        </w:rPr>
        <w:t>1.1. Nhiệt độ</w:t>
      </w:r>
    </w:p>
    <w:p w:rsidR="00D05F59" w:rsidRPr="00A0472C" w:rsidRDefault="00D05F59" w:rsidP="004318F1">
      <w:pPr>
        <w:spacing w:before="120" w:after="120" w:line="276" w:lineRule="auto"/>
        <w:ind w:firstLine="567"/>
        <w:jc w:val="both"/>
        <w:rPr>
          <w:rFonts w:eastAsia="Calibri"/>
          <w:kern w:val="2"/>
          <w:sz w:val="28"/>
          <w:szCs w:val="28"/>
          <w:lang w:val="fr-FR"/>
        </w:rPr>
      </w:pPr>
      <w:r w:rsidRPr="00A0472C">
        <w:rPr>
          <w:rFonts w:eastAsia="Calibri"/>
          <w:kern w:val="2"/>
          <w:sz w:val="28"/>
          <w:szCs w:val="28"/>
          <w:lang w:val="pt-BR"/>
        </w:rPr>
        <w:t>Nhiệt độ thích hợp cho cây bí phát triển từ 25-34</w:t>
      </w:r>
      <w:r w:rsidR="002570D9" w:rsidRPr="00A0472C">
        <w:rPr>
          <w:rFonts w:eastAsia="Calibri"/>
          <w:kern w:val="2"/>
          <w:sz w:val="28"/>
          <w:szCs w:val="28"/>
          <w:vertAlign w:val="superscript"/>
          <w:lang w:val="pt-BR"/>
        </w:rPr>
        <w:t>o</w:t>
      </w:r>
      <w:r w:rsidRPr="00A0472C">
        <w:rPr>
          <w:rFonts w:eastAsia="Calibri"/>
          <w:kern w:val="2"/>
          <w:sz w:val="28"/>
          <w:szCs w:val="28"/>
          <w:lang w:val="pt-BR"/>
        </w:rPr>
        <w:t>C.</w:t>
      </w:r>
    </w:p>
    <w:p w:rsidR="004F3638" w:rsidRPr="00A0472C" w:rsidRDefault="004F3638" w:rsidP="004318F1">
      <w:pPr>
        <w:widowControl w:val="0"/>
        <w:spacing w:before="120" w:after="120" w:line="276" w:lineRule="auto"/>
        <w:ind w:firstLine="567"/>
        <w:jc w:val="both"/>
        <w:rPr>
          <w:rFonts w:eastAsia="Calibri"/>
          <w:b/>
          <w:kern w:val="2"/>
          <w:sz w:val="28"/>
          <w:szCs w:val="28"/>
          <w:lang w:val="fr-FR"/>
        </w:rPr>
      </w:pPr>
      <w:r w:rsidRPr="00A0472C">
        <w:rPr>
          <w:rFonts w:eastAsia="Calibri"/>
          <w:b/>
          <w:kern w:val="2"/>
          <w:sz w:val="28"/>
          <w:szCs w:val="28"/>
          <w:lang w:val="fr-FR"/>
        </w:rPr>
        <w:t>1.2. Ánh sáng</w:t>
      </w:r>
      <w:r w:rsidR="00D05F59" w:rsidRPr="00A0472C">
        <w:rPr>
          <w:rFonts w:eastAsia="Calibri"/>
          <w:b/>
          <w:kern w:val="2"/>
          <w:sz w:val="28"/>
          <w:szCs w:val="28"/>
          <w:lang w:val="fr-FR"/>
        </w:rPr>
        <w:t xml:space="preserve"> </w:t>
      </w:r>
    </w:p>
    <w:p w:rsidR="00D05F59" w:rsidRPr="00A0472C" w:rsidRDefault="00D05F59" w:rsidP="004318F1">
      <w:pPr>
        <w:widowControl w:val="0"/>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 xml:space="preserve">Cây có thể sinh trưởng phát triển tốt ở điều kiện ánh sáng cường độ mạnh. </w:t>
      </w:r>
      <w:r w:rsidRPr="00A0472C">
        <w:rPr>
          <w:rFonts w:eastAsia="Times New Roman,BoldItalic"/>
          <w:kern w:val="2"/>
          <w:sz w:val="28"/>
          <w:szCs w:val="28"/>
          <w:lang w:val="pt-BR"/>
        </w:rPr>
        <w:t xml:space="preserve">Độ chiếu sáng thích hợp cho cây sinh trưởng và phát dục là 10-12 giờ/ngày. </w:t>
      </w:r>
    </w:p>
    <w:p w:rsidR="004F3638" w:rsidRPr="00A0472C" w:rsidRDefault="00D05F59" w:rsidP="004318F1">
      <w:pPr>
        <w:widowControl w:val="0"/>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1.3. Nướ</w:t>
      </w:r>
      <w:r w:rsidR="004F3638" w:rsidRPr="00A0472C">
        <w:rPr>
          <w:rFonts w:eastAsia="Calibri"/>
          <w:b/>
          <w:kern w:val="2"/>
          <w:sz w:val="28"/>
          <w:szCs w:val="28"/>
          <w:lang w:val="pt-BR"/>
        </w:rPr>
        <w:t>c</w:t>
      </w:r>
      <w:r w:rsidRPr="00A0472C">
        <w:rPr>
          <w:rFonts w:eastAsia="Calibri"/>
          <w:b/>
          <w:kern w:val="2"/>
          <w:sz w:val="28"/>
          <w:szCs w:val="28"/>
          <w:lang w:val="pt-BR"/>
        </w:rPr>
        <w:t xml:space="preserve"> </w:t>
      </w:r>
    </w:p>
    <w:p w:rsidR="00D05F59" w:rsidRPr="00A0472C" w:rsidRDefault="00D05F59" w:rsidP="004318F1">
      <w:pPr>
        <w:widowControl w:val="0"/>
        <w:spacing w:before="120" w:after="120" w:line="276" w:lineRule="auto"/>
        <w:ind w:firstLine="567"/>
        <w:jc w:val="both"/>
        <w:rPr>
          <w:rFonts w:eastAsia="Times New Roman,BoldItalic"/>
          <w:kern w:val="2"/>
          <w:sz w:val="28"/>
          <w:szCs w:val="28"/>
          <w:lang w:val="pt-BR"/>
        </w:rPr>
      </w:pPr>
      <w:r w:rsidRPr="00A0472C">
        <w:rPr>
          <w:rFonts w:eastAsia="Times New Roman,BoldItalic"/>
          <w:kern w:val="2"/>
          <w:sz w:val="28"/>
          <w:szCs w:val="28"/>
          <w:lang w:val="pt-BR"/>
        </w:rPr>
        <w:t xml:space="preserve">Độ ẩm đất thích hợp cho cây là 85-95%. Khả năng chịu hạn của cây rất kém. </w:t>
      </w:r>
    </w:p>
    <w:p w:rsidR="004F3638" w:rsidRPr="00A0472C" w:rsidRDefault="00D05F59" w:rsidP="004318F1">
      <w:pPr>
        <w:widowControl w:val="0"/>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1.</w:t>
      </w:r>
      <w:r w:rsidR="003B4924" w:rsidRPr="00A0472C">
        <w:rPr>
          <w:rFonts w:eastAsia="Calibri"/>
          <w:b/>
          <w:kern w:val="2"/>
          <w:sz w:val="28"/>
          <w:szCs w:val="28"/>
          <w:lang w:val="pt-BR"/>
        </w:rPr>
        <w:t>4</w:t>
      </w:r>
      <w:r w:rsidRPr="00A0472C">
        <w:rPr>
          <w:rFonts w:eastAsia="Calibri"/>
          <w:b/>
          <w:kern w:val="2"/>
          <w:sz w:val="28"/>
          <w:szCs w:val="28"/>
          <w:lang w:val="pt-BR"/>
        </w:rPr>
        <w:t>. Đấ</w:t>
      </w:r>
      <w:r w:rsidR="004F3638" w:rsidRPr="00A0472C">
        <w:rPr>
          <w:rFonts w:eastAsia="Calibri"/>
          <w:b/>
          <w:kern w:val="2"/>
          <w:sz w:val="28"/>
          <w:szCs w:val="28"/>
          <w:lang w:val="pt-BR"/>
        </w:rPr>
        <w:t>t đai</w:t>
      </w:r>
    </w:p>
    <w:p w:rsidR="00D05F59" w:rsidRPr="00A0472C" w:rsidRDefault="00D05F59" w:rsidP="004318F1">
      <w:pPr>
        <w:widowControl w:val="0"/>
        <w:spacing w:before="120" w:after="120" w:line="276" w:lineRule="auto"/>
        <w:ind w:firstLine="567"/>
        <w:jc w:val="both"/>
        <w:rPr>
          <w:rFonts w:eastAsia="Calibri"/>
          <w:kern w:val="2"/>
          <w:sz w:val="28"/>
          <w:szCs w:val="28"/>
          <w:lang w:val="pt-BR"/>
        </w:rPr>
      </w:pPr>
      <w:r w:rsidRPr="00A0472C">
        <w:rPr>
          <w:kern w:val="2"/>
          <w:sz w:val="28"/>
          <w:szCs w:val="28"/>
          <w:lang w:val="pt-BR" w:eastAsia="vi-VN"/>
        </w:rPr>
        <w:t>Đất trồng là đất thịt nhẹ, cát pha, phù sa ven sông, giàu mùn và chất dinh dưỡng, độ pH 5,5-6,0.</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 xml:space="preserve">2. Kỹ thuật trồng, chăm sóc </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2.1. Giống</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 xml:space="preserve">Tiêu chuẩn giống: Chọn giống phù hợp với điều kiện địa phương, sinh trưởng phát triển khỏe, năng suất cao, chất lượng tốt, khả năng chống chịu sâu bệnh khá, thích ứng rộng. Khuyến cáo sử dụng giống lai F1 của các công ty sản xuất giống có uy tín trên thị trường với tỷ lệ </w:t>
      </w:r>
      <w:r w:rsidR="00A0472C" w:rsidRPr="00A0472C">
        <w:rPr>
          <w:rFonts w:eastAsia="Calibri"/>
          <w:kern w:val="2"/>
          <w:sz w:val="28"/>
          <w:szCs w:val="28"/>
          <w:lang w:val="pt-BR"/>
        </w:rPr>
        <w:t>nảy</w:t>
      </w:r>
      <w:r w:rsidRPr="00A0472C">
        <w:rPr>
          <w:rFonts w:eastAsia="Calibri"/>
          <w:kern w:val="2"/>
          <w:sz w:val="28"/>
          <w:szCs w:val="28"/>
          <w:lang w:val="pt-BR"/>
        </w:rPr>
        <w:t xml:space="preserve"> mầm cao &gt; 90% và không lẫn tạp, hạt cỏ dại.</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kern w:val="2"/>
          <w:sz w:val="28"/>
          <w:szCs w:val="28"/>
          <w:lang w:val="pt-BR" w:eastAsia="vi-VN"/>
        </w:rPr>
        <w:t>Các giống bí xanh trồng: giống bí xanh Thiên Thanh 5, Số</w:t>
      </w:r>
      <w:r w:rsidR="007136B8">
        <w:rPr>
          <w:kern w:val="2"/>
          <w:sz w:val="28"/>
          <w:szCs w:val="28"/>
          <w:lang w:val="pt-BR" w:eastAsia="vi-VN"/>
        </w:rPr>
        <w:t xml:space="preserve"> </w:t>
      </w:r>
      <w:r w:rsidRPr="00A0472C">
        <w:rPr>
          <w:kern w:val="2"/>
          <w:sz w:val="28"/>
          <w:szCs w:val="28"/>
          <w:lang w:val="pt-BR" w:eastAsia="vi-VN"/>
        </w:rPr>
        <w:t>1, bí xanh Số 2, bí xanh Sặt....</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2.2. Chuẩn bị đất</w:t>
      </w:r>
    </w:p>
    <w:p w:rsidR="00D05F59" w:rsidRPr="00A0472C" w:rsidRDefault="00D05F59" w:rsidP="004318F1">
      <w:pPr>
        <w:widowControl w:val="0"/>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 xml:space="preserve">Trước khi trồng cần cày, bừa kỹ cho đất tơi xốp, làm sạch cỏ, rác, xử lý vôi. Lên luống: Nếu làm giàn: Lên luống rộng 1,5-2,0m, luống cao 15-25cm, rãnh luống 30 - 40cm; Nếu không làm giàn (cây bò trên mặt luống): Lên luống rộng trên 3,5 m. </w:t>
      </w:r>
      <w:r w:rsidRPr="00A0472C">
        <w:rPr>
          <w:kern w:val="2"/>
          <w:sz w:val="28"/>
          <w:szCs w:val="28"/>
          <w:lang w:val="pt-BR"/>
        </w:rPr>
        <w:t>Bón lót rồi tiến hành phủ bạt (màng phủ nông nghiệp), sau đó đục lỗ chuẩn bị gieo, trồng.</w:t>
      </w:r>
    </w:p>
    <w:p w:rsidR="00D05F59" w:rsidRPr="00A0472C" w:rsidRDefault="00D05F59" w:rsidP="004318F1">
      <w:pPr>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2.3. Mật độ trồng và khoảng cách</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Trồng giàn: Cây cách cây 40-50cm; hàng cách hàng 2-2,5m. Mật độ 9.000 -10.000cây/ha.</w:t>
      </w:r>
    </w:p>
    <w:p w:rsidR="00D05F59" w:rsidRPr="00A0472C" w:rsidRDefault="00D05F59" w:rsidP="004318F1">
      <w:pPr>
        <w:autoSpaceDE w:val="0"/>
        <w:autoSpaceDN w:val="0"/>
        <w:adjustRightInd w:val="0"/>
        <w:spacing w:before="120" w:after="120" w:line="276" w:lineRule="auto"/>
        <w:ind w:firstLine="567"/>
        <w:jc w:val="both"/>
        <w:rPr>
          <w:kern w:val="2"/>
          <w:sz w:val="28"/>
          <w:szCs w:val="28"/>
          <w:lang w:val="pt-BR"/>
        </w:rPr>
      </w:pPr>
      <w:r w:rsidRPr="00A0472C">
        <w:rPr>
          <w:kern w:val="2"/>
          <w:sz w:val="28"/>
          <w:szCs w:val="28"/>
          <w:lang w:val="pt-BR"/>
        </w:rPr>
        <w:lastRenderedPageBreak/>
        <w:t>Nếu không làm giàn (cây bò trên mặt luống) lên luống rộng trên 3,5 m; trồng 02 hàng giữa luống, khoảng cách trồng (cây x cây 40-50 cm), (hàng x hàng 2,5-3 m), hàng trồng cách mép luống 15-20 cm. Mật độ 5.000-6.000 cây/ha.</w:t>
      </w:r>
    </w:p>
    <w:p w:rsidR="004F3638" w:rsidRPr="00A0472C" w:rsidRDefault="004F3638" w:rsidP="004318F1">
      <w:pPr>
        <w:shd w:val="clear" w:color="auto" w:fill="FFFFFF"/>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2.4. Bón lót</w:t>
      </w:r>
    </w:p>
    <w:p w:rsidR="00D05F59" w:rsidRPr="00A0472C" w:rsidRDefault="00D05F59" w:rsidP="004318F1">
      <w:pPr>
        <w:shd w:val="clear" w:color="auto" w:fill="FFFFFF"/>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Bón lót toàn bộ vôi (50 kg/1.000 m</w:t>
      </w:r>
      <w:r w:rsidRPr="00A0472C">
        <w:rPr>
          <w:rFonts w:eastAsia="Calibri"/>
          <w:kern w:val="2"/>
          <w:sz w:val="28"/>
          <w:szCs w:val="28"/>
          <w:vertAlign w:val="superscript"/>
          <w:lang w:val="pt-BR"/>
        </w:rPr>
        <w:t>2</w:t>
      </w:r>
      <w:r w:rsidRPr="00A0472C">
        <w:rPr>
          <w:rFonts w:eastAsia="Calibri"/>
          <w:kern w:val="2"/>
          <w:sz w:val="28"/>
          <w:szCs w:val="28"/>
          <w:lang w:val="pt-BR"/>
        </w:rPr>
        <w:t>) và phân hữu cơ (200 kg/1.000 m</w:t>
      </w:r>
      <w:r w:rsidRPr="00A0472C">
        <w:rPr>
          <w:rFonts w:eastAsia="Calibri"/>
          <w:kern w:val="2"/>
          <w:sz w:val="28"/>
          <w:szCs w:val="28"/>
          <w:vertAlign w:val="superscript"/>
          <w:lang w:val="pt-BR"/>
        </w:rPr>
        <w:t>2</w:t>
      </w:r>
      <w:r w:rsidRPr="00A0472C">
        <w:rPr>
          <w:rFonts w:eastAsia="Calibri"/>
          <w:kern w:val="2"/>
          <w:sz w:val="28"/>
          <w:szCs w:val="28"/>
          <w:lang w:val="pt-BR"/>
        </w:rPr>
        <w:t>)</w:t>
      </w:r>
      <w:r w:rsidR="009756AA" w:rsidRPr="00A0472C">
        <w:rPr>
          <w:rFonts w:eastAsia="Calibri"/>
          <w:kern w:val="2"/>
          <w:sz w:val="28"/>
          <w:szCs w:val="28"/>
          <w:lang w:val="pt-BR"/>
        </w:rPr>
        <w:t>.</w:t>
      </w:r>
    </w:p>
    <w:p w:rsidR="00D05F59" w:rsidRPr="00A0472C" w:rsidRDefault="00D05F59" w:rsidP="004318F1">
      <w:pPr>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2.5. Thời vụ, kỹ thuật trồng</w:t>
      </w:r>
    </w:p>
    <w:p w:rsidR="00D05F59" w:rsidRPr="00A0472C" w:rsidRDefault="00D05F59" w:rsidP="004318F1">
      <w:pPr>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 Thời vụ</w:t>
      </w:r>
    </w:p>
    <w:p w:rsidR="00D05F59" w:rsidRPr="00A0472C" w:rsidRDefault="00D05F59" w:rsidP="004318F1">
      <w:pPr>
        <w:spacing w:before="120" w:after="120" w:line="276" w:lineRule="auto"/>
        <w:ind w:firstLine="567"/>
        <w:jc w:val="both"/>
        <w:rPr>
          <w:kern w:val="2"/>
          <w:sz w:val="28"/>
          <w:szCs w:val="28"/>
          <w:lang w:val="pt-BR" w:eastAsia="vi-VN"/>
        </w:rPr>
      </w:pPr>
      <w:r w:rsidRPr="00A0472C">
        <w:rPr>
          <w:kern w:val="2"/>
          <w:sz w:val="28"/>
          <w:szCs w:val="28"/>
          <w:lang w:val="pt-BR" w:eastAsia="vi-VN"/>
        </w:rPr>
        <w:t xml:space="preserve">Vụ Xuân Hè: gieo hạt từ </w:t>
      </w:r>
      <w:r w:rsidR="007B2299" w:rsidRPr="00A0472C">
        <w:rPr>
          <w:kern w:val="2"/>
          <w:sz w:val="28"/>
          <w:szCs w:val="28"/>
          <w:lang w:val="pt-BR" w:eastAsia="vi-VN"/>
        </w:rPr>
        <w:t>0</w:t>
      </w:r>
      <w:r w:rsidRPr="00A0472C">
        <w:rPr>
          <w:kern w:val="2"/>
          <w:sz w:val="28"/>
          <w:szCs w:val="28"/>
          <w:lang w:val="pt-BR" w:eastAsia="vi-VN"/>
        </w:rPr>
        <w:t>1 tháng 2 đến 15 tháng 2</w:t>
      </w:r>
      <w:r w:rsidR="009756AA" w:rsidRPr="00A0472C">
        <w:rPr>
          <w:kern w:val="2"/>
          <w:sz w:val="28"/>
          <w:szCs w:val="28"/>
          <w:lang w:val="pt-BR" w:eastAsia="vi-VN"/>
        </w:rPr>
        <w:t>.</w:t>
      </w:r>
    </w:p>
    <w:p w:rsidR="00D05F59" w:rsidRPr="00A0472C" w:rsidRDefault="00D05F59" w:rsidP="004318F1">
      <w:pPr>
        <w:spacing w:before="120" w:after="120" w:line="276" w:lineRule="auto"/>
        <w:ind w:firstLine="567"/>
        <w:jc w:val="both"/>
        <w:rPr>
          <w:kern w:val="2"/>
          <w:sz w:val="28"/>
          <w:szCs w:val="28"/>
          <w:lang w:val="pt-BR" w:eastAsia="vi-VN"/>
        </w:rPr>
      </w:pPr>
      <w:r w:rsidRPr="00A0472C">
        <w:rPr>
          <w:kern w:val="2"/>
          <w:sz w:val="28"/>
          <w:szCs w:val="28"/>
          <w:lang w:val="pt-BR" w:eastAsia="vi-VN"/>
        </w:rPr>
        <w:t>Vụ Thu Đông: gieo hạt từ 25 tháng 8 đến 10 tháng 9</w:t>
      </w:r>
      <w:r w:rsidR="009756AA" w:rsidRPr="00A0472C">
        <w:rPr>
          <w:kern w:val="2"/>
          <w:sz w:val="28"/>
          <w:szCs w:val="28"/>
          <w:lang w:val="pt-BR" w:eastAsia="vi-VN"/>
        </w:rPr>
        <w:t>.</w:t>
      </w:r>
    </w:p>
    <w:p w:rsidR="00D05F59" w:rsidRPr="00A0472C" w:rsidRDefault="00D05F59" w:rsidP="004318F1">
      <w:pPr>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 Kỹ thuật trồng</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Gieo hạt trực tiếp: Mỗi lỗ 01 hạt, gieo hạt xong cào nhẹ hoặc dùng tay xoa nhẹ đều trên mặt luống cho đất phủ kín hạt (hạt lấp ở độ sâu 1,5-2 cm). Dùng trấu, rơm rạ, xơ dừa phủ lên.</w:t>
      </w:r>
    </w:p>
    <w:p w:rsidR="00D05F59" w:rsidRPr="00A0472C" w:rsidRDefault="00D05F59"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Gieo hạt vào bầu: Chuẩn bị bầu gieo gồm 01 phần đất tơi xốp + 01 phần phân chuồng đã hoai + 01 phần tro trấu + 0,2% lân + 0,2 đến 0,5% vôi bột. Cho hạt giống vào bầu, mỗi bầu 01 hạt. Chăm sóc trong vườn ươm cho đến khi nhú lá thật đầu tiên (10-15 ngày) đem ra trồng. Nên trồng vào những ngày có mây râm mát hoặc buổi chiều.</w:t>
      </w:r>
    </w:p>
    <w:p w:rsidR="00D05F59" w:rsidRPr="00A0472C" w:rsidRDefault="00D05F59" w:rsidP="004318F1">
      <w:pPr>
        <w:shd w:val="clear" w:color="auto" w:fill="FFFFFF"/>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 xml:space="preserve">2.6. Chăm sóc </w:t>
      </w:r>
    </w:p>
    <w:p w:rsidR="004F3638" w:rsidRPr="00A0472C" w:rsidRDefault="005341A9" w:rsidP="004318F1">
      <w:pPr>
        <w:shd w:val="clear" w:color="auto" w:fill="FFFFFF"/>
        <w:spacing w:before="120" w:after="120" w:line="276" w:lineRule="auto"/>
        <w:ind w:firstLine="567"/>
        <w:jc w:val="both"/>
        <w:rPr>
          <w:rFonts w:eastAsia="Arial"/>
          <w:b/>
          <w:i/>
          <w:kern w:val="2"/>
          <w:sz w:val="28"/>
          <w:szCs w:val="28"/>
          <w:lang w:val="vi-VN"/>
        </w:rPr>
      </w:pPr>
      <w:r w:rsidRPr="00A0472C">
        <w:rPr>
          <w:rFonts w:eastAsia="Arial"/>
          <w:b/>
          <w:iCs/>
          <w:kern w:val="2"/>
          <w:sz w:val="28"/>
          <w:szCs w:val="28"/>
          <w:lang w:val="pt-BR"/>
        </w:rPr>
        <w:t xml:space="preserve">* </w:t>
      </w:r>
      <w:r w:rsidR="00D05F59" w:rsidRPr="00A0472C">
        <w:rPr>
          <w:rFonts w:eastAsia="Arial"/>
          <w:b/>
          <w:iCs/>
          <w:kern w:val="2"/>
          <w:sz w:val="28"/>
          <w:szCs w:val="28"/>
          <w:lang w:val="vi-VN"/>
        </w:rPr>
        <w:t>Làm cỏ</w:t>
      </w:r>
    </w:p>
    <w:p w:rsidR="00D05F59" w:rsidRPr="00A0472C" w:rsidRDefault="00D05F59" w:rsidP="004318F1">
      <w:pPr>
        <w:shd w:val="clear" w:color="auto" w:fill="FFFFFF"/>
        <w:spacing w:before="120" w:after="120" w:line="276" w:lineRule="auto"/>
        <w:ind w:firstLine="567"/>
        <w:jc w:val="both"/>
        <w:rPr>
          <w:kern w:val="2"/>
          <w:sz w:val="28"/>
          <w:szCs w:val="28"/>
          <w:bdr w:val="none" w:sz="0" w:space="0" w:color="auto" w:frame="1"/>
          <w:lang w:val="pt-BR"/>
        </w:rPr>
      </w:pPr>
      <w:r w:rsidRPr="00A0472C">
        <w:rPr>
          <w:kern w:val="2"/>
          <w:sz w:val="28"/>
          <w:szCs w:val="28"/>
          <w:bdr w:val="none" w:sz="0" w:space="0" w:color="auto" w:frame="1"/>
          <w:lang w:val="pt-BR"/>
        </w:rPr>
        <w:t>Nhổ cỏ xung quanh gốc bằng tay hoặc phun thuốc diệt cỏ. Làm cỏ dưới mương tưới: Có thể làm cỏ bằng tay hoặc phun thuốc. Phun các loại thuốc này cần phải dùng loa che béc phun để tránh thuốc dính vào lá hoặc thân cây mướp khỏi bị cháy hoặc chết khô.</w:t>
      </w:r>
    </w:p>
    <w:p w:rsidR="004F3638" w:rsidRPr="00A0472C" w:rsidRDefault="005341A9" w:rsidP="004318F1">
      <w:pPr>
        <w:spacing w:before="120" w:after="120" w:line="276" w:lineRule="auto"/>
        <w:ind w:firstLine="567"/>
        <w:jc w:val="both"/>
        <w:rPr>
          <w:rFonts w:eastAsia="Arial"/>
          <w:i/>
          <w:kern w:val="2"/>
          <w:sz w:val="28"/>
          <w:szCs w:val="28"/>
          <w:lang w:val="vi-VN"/>
        </w:rPr>
      </w:pPr>
      <w:r w:rsidRPr="00A0472C">
        <w:rPr>
          <w:rFonts w:eastAsia="Arial"/>
          <w:b/>
          <w:iCs/>
          <w:kern w:val="2"/>
          <w:sz w:val="28"/>
          <w:szCs w:val="28"/>
          <w:lang w:val="pt-BR"/>
        </w:rPr>
        <w:t>*</w:t>
      </w:r>
      <w:r w:rsidR="00D05F59" w:rsidRPr="00A0472C">
        <w:rPr>
          <w:rFonts w:eastAsia="Arial"/>
          <w:b/>
          <w:iCs/>
          <w:kern w:val="2"/>
          <w:sz w:val="28"/>
          <w:szCs w:val="28"/>
          <w:lang w:val="pt-BR"/>
        </w:rPr>
        <w:t xml:space="preserve"> </w:t>
      </w:r>
      <w:r w:rsidR="00D05F59" w:rsidRPr="00A0472C">
        <w:rPr>
          <w:rFonts w:eastAsia="Arial"/>
          <w:b/>
          <w:iCs/>
          <w:kern w:val="2"/>
          <w:sz w:val="28"/>
          <w:szCs w:val="28"/>
          <w:lang w:val="vi-VN"/>
        </w:rPr>
        <w:t>Tưới nước</w:t>
      </w:r>
    </w:p>
    <w:p w:rsidR="00D05F59"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Ở giai đoạn đầu sau trồng cần tưới nhẹ thường xuyên cho cây mau bén rễ hồi xanh, đảm bảo đủ độ ẩm cho cây sinh trưởng phát triển tốt. Thời kỳ ra hoa kết quả bí xanh cần nhiều nước, cần tưới đủ nước cho cây sinh trưởng phát triển bình thường. Nếu thiếu nước cây sinh trưởng phát triển kém, sâu bệnh phát triển gây thiệt hại năng suất. Nếu bị mưa ngập cần tháo hết nước ngay vì bí xanh không chịu ngập úng.</w:t>
      </w:r>
    </w:p>
    <w:p w:rsidR="004F3638" w:rsidRPr="00A0472C" w:rsidRDefault="005341A9" w:rsidP="004318F1">
      <w:pPr>
        <w:spacing w:before="120" w:after="120" w:line="276" w:lineRule="auto"/>
        <w:ind w:firstLine="567"/>
        <w:jc w:val="both"/>
        <w:rPr>
          <w:rFonts w:eastAsia="Arial"/>
          <w:i/>
          <w:iCs/>
          <w:kern w:val="2"/>
          <w:sz w:val="28"/>
          <w:szCs w:val="28"/>
          <w:lang w:val="vi-VN"/>
        </w:rPr>
      </w:pPr>
      <w:r w:rsidRPr="00A0472C">
        <w:rPr>
          <w:rFonts w:eastAsia="Arial"/>
          <w:b/>
          <w:iCs/>
          <w:kern w:val="2"/>
          <w:sz w:val="28"/>
          <w:szCs w:val="28"/>
          <w:lang w:val="pt-BR"/>
        </w:rPr>
        <w:t>*</w:t>
      </w:r>
      <w:r w:rsidR="00D05F59" w:rsidRPr="00A0472C">
        <w:rPr>
          <w:rFonts w:eastAsia="Arial"/>
          <w:b/>
          <w:iCs/>
          <w:kern w:val="2"/>
          <w:sz w:val="28"/>
          <w:szCs w:val="28"/>
          <w:lang w:val="pt-BR"/>
        </w:rPr>
        <w:t xml:space="preserve"> </w:t>
      </w:r>
      <w:r w:rsidR="00D05F59" w:rsidRPr="00A0472C">
        <w:rPr>
          <w:rFonts w:eastAsia="Arial"/>
          <w:b/>
          <w:iCs/>
          <w:kern w:val="2"/>
          <w:sz w:val="28"/>
          <w:szCs w:val="28"/>
          <w:lang w:val="vi-VN"/>
        </w:rPr>
        <w:t>Bấm ngọn, tỉa cành, tỉa trái, tỉa chồ</w:t>
      </w:r>
      <w:r w:rsidR="004F3638" w:rsidRPr="00A0472C">
        <w:rPr>
          <w:rFonts w:eastAsia="Arial"/>
          <w:b/>
          <w:iCs/>
          <w:kern w:val="2"/>
          <w:sz w:val="28"/>
          <w:szCs w:val="28"/>
          <w:lang w:val="vi-VN"/>
        </w:rPr>
        <w:t>i</w:t>
      </w:r>
    </w:p>
    <w:p w:rsidR="00D05F59"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lastRenderedPageBreak/>
        <w:t xml:space="preserve">Khi cây được khoảng 6-7 lá thật thì bấm ngọn, tỉa bỏ 1-2 nhánh gần gốc, chỉ chừa lại 3-4 nhánh to khỏe. Khi cây ra nhánh, nên bắt nhánh bám đều lên. </w:t>
      </w:r>
    </w:p>
    <w:p w:rsidR="004F3638" w:rsidRPr="00A0472C" w:rsidRDefault="005341A9" w:rsidP="004318F1">
      <w:pPr>
        <w:spacing w:before="120" w:after="120" w:line="276" w:lineRule="auto"/>
        <w:ind w:firstLine="567"/>
        <w:jc w:val="both"/>
        <w:rPr>
          <w:rFonts w:eastAsia="Calibri"/>
          <w:i/>
          <w:kern w:val="2"/>
          <w:sz w:val="28"/>
          <w:szCs w:val="28"/>
          <w:lang w:val="vi-VN"/>
        </w:rPr>
      </w:pPr>
      <w:r w:rsidRPr="00A0472C">
        <w:rPr>
          <w:rFonts w:eastAsia="Arial"/>
          <w:b/>
          <w:iCs/>
          <w:kern w:val="2"/>
          <w:sz w:val="28"/>
          <w:szCs w:val="28"/>
          <w:lang w:val="pt-BR"/>
        </w:rPr>
        <w:t>*</w:t>
      </w:r>
      <w:r w:rsidR="00D05F59" w:rsidRPr="00A0472C">
        <w:rPr>
          <w:rFonts w:eastAsia="Arial"/>
          <w:b/>
          <w:iCs/>
          <w:kern w:val="2"/>
          <w:sz w:val="28"/>
          <w:szCs w:val="28"/>
          <w:lang w:val="pt-BR"/>
        </w:rPr>
        <w:t xml:space="preserve"> </w:t>
      </w:r>
      <w:r w:rsidR="00D05F59" w:rsidRPr="00A0472C">
        <w:rPr>
          <w:rFonts w:eastAsia="Calibri"/>
          <w:b/>
          <w:kern w:val="2"/>
          <w:sz w:val="28"/>
          <w:szCs w:val="28"/>
          <w:lang w:val="vi-VN"/>
        </w:rPr>
        <w:t>Sử</w:t>
      </w:r>
      <w:r w:rsidR="004F3638" w:rsidRPr="00A0472C">
        <w:rPr>
          <w:rFonts w:eastAsia="Calibri"/>
          <w:b/>
          <w:kern w:val="2"/>
          <w:sz w:val="28"/>
          <w:szCs w:val="28"/>
          <w:lang w:val="vi-VN"/>
        </w:rPr>
        <w:t>a dây</w:t>
      </w:r>
    </w:p>
    <w:p w:rsidR="00D05F59"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Khi dây leo lên giàn, cần bắt nhánh, sửa dây phân bố đều trên lưới theo dạng xương cá để tận dụng không gian của giàn, tăng khả năng đậu trái và thuận lợi cho việc phòng trừ sâu bệnh sau này. Với bí trồng bò đất, sửa dây bò vào trong luống và dây phân bố đều. Kết hợp sửa dây với tỉa nhánh gốc và nhánh nhỏ, lá già, sâu bệnh giúp cây tập trung dinh dưỡng nuôi trái.</w:t>
      </w:r>
    </w:p>
    <w:p w:rsidR="004F3638" w:rsidRPr="00A0472C" w:rsidRDefault="005341A9" w:rsidP="004318F1">
      <w:pPr>
        <w:spacing w:before="120" w:after="120" w:line="276" w:lineRule="auto"/>
        <w:ind w:firstLine="567"/>
        <w:jc w:val="both"/>
        <w:rPr>
          <w:rFonts w:eastAsia="Calibri"/>
          <w:b/>
          <w:bCs/>
          <w:kern w:val="2"/>
          <w:sz w:val="28"/>
          <w:szCs w:val="28"/>
          <w:lang w:val="vi-VN"/>
        </w:rPr>
      </w:pPr>
      <w:r w:rsidRPr="00A0472C">
        <w:rPr>
          <w:rFonts w:eastAsia="Arial"/>
          <w:b/>
          <w:iCs/>
          <w:kern w:val="2"/>
          <w:sz w:val="28"/>
          <w:szCs w:val="28"/>
          <w:lang w:val="pt-BR"/>
        </w:rPr>
        <w:t>*</w:t>
      </w:r>
      <w:r w:rsidR="00D05F59" w:rsidRPr="00A0472C">
        <w:rPr>
          <w:rFonts w:eastAsia="Arial"/>
          <w:b/>
          <w:iCs/>
          <w:kern w:val="2"/>
          <w:sz w:val="28"/>
          <w:szCs w:val="28"/>
          <w:lang w:val="pt-BR"/>
        </w:rPr>
        <w:t xml:space="preserve"> </w:t>
      </w:r>
      <w:r w:rsidR="00D05F59" w:rsidRPr="00A0472C">
        <w:rPr>
          <w:rFonts w:eastAsia="Calibri"/>
          <w:b/>
          <w:bCs/>
          <w:kern w:val="2"/>
          <w:sz w:val="28"/>
          <w:szCs w:val="28"/>
          <w:lang w:val="vi-VN"/>
        </w:rPr>
        <w:t>Thụ phấn bổ</w:t>
      </w:r>
      <w:r w:rsidR="004F3638" w:rsidRPr="00A0472C">
        <w:rPr>
          <w:rFonts w:eastAsia="Calibri"/>
          <w:b/>
          <w:bCs/>
          <w:kern w:val="2"/>
          <w:sz w:val="28"/>
          <w:szCs w:val="28"/>
          <w:lang w:val="vi-VN"/>
        </w:rPr>
        <w:t xml:space="preserve"> sung</w:t>
      </w:r>
    </w:p>
    <w:p w:rsidR="00D05F59"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Hoa đực ở bí xanh rất nhiều gấp hơn 20 lần hoa cái, hoa đực có sớm hơn hoa cái vài ba ngày. Khoảng 35 ngày sau khi trồng hoa cái bắt đầu nở. Hoa nở vào buổi sáng sớm, thường thì hoa đực và hoa cái trên một cây nở hoa không cùng lúc mà hạt phấn chỉ thụ tinh trong vài giờ, vì vậy thụ phấn nhân tạo sẽ đảm bảo năng suất hơn.</w:t>
      </w:r>
    </w:p>
    <w:p w:rsidR="00D05F59" w:rsidRPr="00A0472C" w:rsidRDefault="00D05F59"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xml:space="preserve">Các loại hoa đực, hoa cái thường nở rộ vào khoảng 7-10 giờ sáng, đây là những thời điểm thụ phấn bổ sung tốt nhất. Chọn những hoa cái hoàn chỉnh, nhụy hoa có đầy đủ đài hoa, núm nhụy, cánh hoa, không bị sâu, bệnh hại ở những vị trí định cho đậu quả để thụ phấn. Lấy hoa đực to, đẹp, không sâu bệnh, nhị đực phân thùy có bao phấn to màu vàng sáng ở cây này để thụ phấn cho hoa cái cây kia, quả sẽ to, đẹp hơn là thụ phấn cho hoa cùng gốc. </w:t>
      </w:r>
    </w:p>
    <w:p w:rsidR="00D05F59" w:rsidRPr="00A0472C" w:rsidRDefault="00D05F59" w:rsidP="004318F1">
      <w:pPr>
        <w:shd w:val="clear" w:color="auto" w:fill="FFFFFF"/>
        <w:spacing w:before="120" w:after="120" w:line="276" w:lineRule="auto"/>
        <w:ind w:firstLine="567"/>
        <w:jc w:val="both"/>
        <w:rPr>
          <w:kern w:val="2"/>
          <w:sz w:val="28"/>
          <w:szCs w:val="28"/>
          <w:lang w:val="vi-VN"/>
        </w:rPr>
      </w:pPr>
      <w:r w:rsidRPr="00A0472C">
        <w:rPr>
          <w:bCs/>
          <w:iCs/>
          <w:kern w:val="2"/>
          <w:sz w:val="28"/>
          <w:szCs w:val="28"/>
          <w:lang w:val="vi-VN"/>
        </w:rPr>
        <w:t>Cách làm:</w:t>
      </w:r>
      <w:r w:rsidRPr="00A0472C">
        <w:rPr>
          <w:kern w:val="2"/>
          <w:sz w:val="28"/>
          <w:szCs w:val="28"/>
          <w:lang w:val="vi-VN"/>
        </w:rPr>
        <w:t xml:space="preserve"> Dùng tay hay kéo cắt lấy hoa đực có đoạn cuống dài 5 cm, cắt hoặc vặt hết cánh hoa cho khỏi vướng đầu nhị có bao phấn, chấm nhẹ đầu nhị của hoa đực vào núm nhụy của hoa cái sao cho hạt phấn màu vàng mịn từ hoa đực bám vào núm nhụy hoa cái là đạt yêu cầu. Mỗi cây thường để 01 - 03 trái tùy theo khoảng cách trồng và độ phì của đất.</w:t>
      </w:r>
    </w:p>
    <w:p w:rsidR="00D05F59" w:rsidRPr="00A0472C" w:rsidRDefault="005341A9" w:rsidP="004318F1">
      <w:pPr>
        <w:shd w:val="clear" w:color="auto" w:fill="FFFFFF"/>
        <w:spacing w:before="120" w:after="120" w:line="276" w:lineRule="auto"/>
        <w:ind w:firstLine="567"/>
        <w:jc w:val="both"/>
        <w:rPr>
          <w:rFonts w:eastAsia="Arial"/>
          <w:b/>
          <w:iCs/>
          <w:kern w:val="2"/>
          <w:sz w:val="28"/>
          <w:szCs w:val="28"/>
          <w:lang w:val="vi-VN"/>
        </w:rPr>
      </w:pPr>
      <w:r w:rsidRPr="00A0472C">
        <w:rPr>
          <w:rFonts w:eastAsia="Arial"/>
          <w:b/>
          <w:iCs/>
          <w:kern w:val="2"/>
          <w:sz w:val="28"/>
          <w:szCs w:val="28"/>
        </w:rPr>
        <w:t>*</w:t>
      </w:r>
      <w:r w:rsidR="00D05F59" w:rsidRPr="00A0472C">
        <w:rPr>
          <w:rFonts w:eastAsia="Arial"/>
          <w:b/>
          <w:iCs/>
          <w:kern w:val="2"/>
          <w:sz w:val="28"/>
          <w:szCs w:val="28"/>
          <w:lang w:val="vi-VN"/>
        </w:rPr>
        <w:t xml:space="preserve"> Bón phân</w:t>
      </w:r>
    </w:p>
    <w:p w:rsidR="00D05F59" w:rsidRPr="00A0472C" w:rsidRDefault="00D05F59" w:rsidP="004318F1">
      <w:pPr>
        <w:spacing w:before="120" w:after="120" w:line="276" w:lineRule="auto"/>
        <w:ind w:firstLine="567"/>
        <w:jc w:val="both"/>
        <w:rPr>
          <w:rFonts w:eastAsia="Calibri"/>
          <w:b/>
          <w:bCs/>
          <w:noProof/>
          <w:snapToGrid w:val="0"/>
          <w:kern w:val="2"/>
          <w:sz w:val="28"/>
          <w:szCs w:val="28"/>
          <w:lang w:val="vi-VN"/>
        </w:rPr>
      </w:pPr>
      <w:r w:rsidRPr="00A0472C">
        <w:rPr>
          <w:rFonts w:eastAsia="Calibri"/>
          <w:b/>
          <w:bCs/>
          <w:noProof/>
          <w:snapToGrid w:val="0"/>
          <w:kern w:val="2"/>
          <w:sz w:val="28"/>
          <w:szCs w:val="28"/>
          <w:lang w:val="vi-VN"/>
        </w:rPr>
        <w:t>- Chủng loại phân bón, lượng phân bón</w:t>
      </w:r>
    </w:p>
    <w:p w:rsidR="00D05F59" w:rsidRPr="00A0472C" w:rsidRDefault="00D05F59" w:rsidP="004318F1">
      <w:pPr>
        <w:spacing w:before="120" w:after="120" w:line="276" w:lineRule="auto"/>
        <w:ind w:firstLine="567"/>
        <w:jc w:val="right"/>
        <w:rPr>
          <w:rFonts w:eastAsia="Calibri"/>
          <w:kern w:val="2"/>
          <w:sz w:val="28"/>
          <w:szCs w:val="28"/>
          <w:vertAlign w:val="superscript"/>
        </w:rPr>
      </w:pP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kern w:val="2"/>
          <w:sz w:val="28"/>
          <w:szCs w:val="28"/>
        </w:rPr>
        <w:t>ĐVT: 1.000 m</w:t>
      </w:r>
      <w:r w:rsidRPr="00A0472C">
        <w:rPr>
          <w:rFonts w:eastAsia="Calibri"/>
          <w:kern w:val="2"/>
          <w:sz w:val="28"/>
          <w:szCs w:val="28"/>
          <w:vertAlign w:val="superscript"/>
        </w:rPr>
        <w:t>2</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3"/>
        <w:gridCol w:w="5278"/>
      </w:tblGrid>
      <w:tr w:rsidR="00D05F59" w:rsidRPr="00A0472C" w:rsidTr="00657F8B">
        <w:trPr>
          <w:trHeight w:val="331"/>
        </w:trPr>
        <w:tc>
          <w:tcPr>
            <w:tcW w:w="4073" w:type="dxa"/>
            <w:shd w:val="clear" w:color="auto" w:fill="auto"/>
          </w:tcPr>
          <w:p w:rsidR="00D05F59" w:rsidRPr="00A0472C" w:rsidRDefault="00D05F59" w:rsidP="004318F1">
            <w:pPr>
              <w:spacing w:before="120" w:after="120" w:line="276" w:lineRule="auto"/>
              <w:jc w:val="center"/>
              <w:rPr>
                <w:rFonts w:eastAsia="Calibri"/>
                <w:b/>
                <w:bCs/>
                <w:noProof/>
                <w:snapToGrid w:val="0"/>
                <w:kern w:val="2"/>
                <w:sz w:val="28"/>
                <w:szCs w:val="28"/>
              </w:rPr>
            </w:pPr>
            <w:r w:rsidRPr="00A0472C">
              <w:rPr>
                <w:rFonts w:eastAsia="Calibri"/>
                <w:b/>
                <w:bCs/>
                <w:noProof/>
                <w:snapToGrid w:val="0"/>
                <w:kern w:val="2"/>
                <w:sz w:val="28"/>
                <w:szCs w:val="28"/>
              </w:rPr>
              <w:t>Loại phân bón</w:t>
            </w:r>
          </w:p>
        </w:tc>
        <w:tc>
          <w:tcPr>
            <w:tcW w:w="5278" w:type="dxa"/>
            <w:shd w:val="clear" w:color="auto" w:fill="auto"/>
          </w:tcPr>
          <w:p w:rsidR="00D05F59" w:rsidRPr="00A0472C" w:rsidRDefault="00D05F59" w:rsidP="004318F1">
            <w:pPr>
              <w:spacing w:before="120" w:after="120" w:line="276" w:lineRule="auto"/>
              <w:jc w:val="center"/>
              <w:rPr>
                <w:rFonts w:eastAsia="Calibri"/>
                <w:b/>
                <w:bCs/>
                <w:noProof/>
                <w:snapToGrid w:val="0"/>
                <w:kern w:val="2"/>
                <w:sz w:val="28"/>
                <w:szCs w:val="28"/>
              </w:rPr>
            </w:pPr>
            <w:r w:rsidRPr="00A0472C">
              <w:rPr>
                <w:rFonts w:eastAsia="Calibri"/>
                <w:b/>
                <w:bCs/>
                <w:noProof/>
                <w:snapToGrid w:val="0"/>
                <w:kern w:val="2"/>
                <w:sz w:val="28"/>
                <w:szCs w:val="28"/>
              </w:rPr>
              <w:t>Tổng lượng phân bón (kg)</w:t>
            </w:r>
          </w:p>
        </w:tc>
      </w:tr>
      <w:tr w:rsidR="00D05F59" w:rsidRPr="00A0472C" w:rsidTr="00657F8B">
        <w:trPr>
          <w:trHeight w:val="331"/>
        </w:trPr>
        <w:tc>
          <w:tcPr>
            <w:tcW w:w="4073" w:type="dxa"/>
            <w:shd w:val="clear" w:color="auto" w:fill="auto"/>
            <w:vAlign w:val="center"/>
          </w:tcPr>
          <w:p w:rsidR="00D05F59" w:rsidRPr="00A0472C" w:rsidRDefault="00D05F59"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Đạm nguyên chất (N)</w:t>
            </w:r>
          </w:p>
        </w:tc>
        <w:tc>
          <w:tcPr>
            <w:tcW w:w="5278" w:type="dxa"/>
            <w:shd w:val="clear" w:color="auto" w:fill="auto"/>
            <w:vAlign w:val="center"/>
          </w:tcPr>
          <w:p w:rsidR="00D05F59" w:rsidRPr="00A0472C" w:rsidRDefault="00D05F59"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13-14</w:t>
            </w:r>
          </w:p>
        </w:tc>
      </w:tr>
      <w:tr w:rsidR="00D05F59" w:rsidRPr="00A0472C" w:rsidTr="00657F8B">
        <w:trPr>
          <w:trHeight w:val="331"/>
        </w:trPr>
        <w:tc>
          <w:tcPr>
            <w:tcW w:w="4073" w:type="dxa"/>
            <w:shd w:val="clear" w:color="auto" w:fill="auto"/>
            <w:vAlign w:val="center"/>
          </w:tcPr>
          <w:p w:rsidR="00D05F59" w:rsidRPr="00A0472C" w:rsidRDefault="00D05F59"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Lân Nguyên chất (P</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r w:rsidRPr="00A0472C">
              <w:rPr>
                <w:rFonts w:eastAsia="Calibri"/>
                <w:bCs/>
                <w:noProof/>
                <w:snapToGrid w:val="0"/>
                <w:kern w:val="2"/>
                <w:sz w:val="28"/>
                <w:szCs w:val="28"/>
                <w:vertAlign w:val="subscript"/>
              </w:rPr>
              <w:t>5</w:t>
            </w:r>
            <w:r w:rsidRPr="00A0472C">
              <w:rPr>
                <w:rFonts w:eastAsia="Calibri"/>
                <w:bCs/>
                <w:noProof/>
                <w:snapToGrid w:val="0"/>
                <w:kern w:val="2"/>
                <w:sz w:val="28"/>
                <w:szCs w:val="28"/>
              </w:rPr>
              <w:t>)</w:t>
            </w:r>
          </w:p>
        </w:tc>
        <w:tc>
          <w:tcPr>
            <w:tcW w:w="5278" w:type="dxa"/>
            <w:shd w:val="clear" w:color="auto" w:fill="auto"/>
            <w:vAlign w:val="center"/>
          </w:tcPr>
          <w:p w:rsidR="00D05F59" w:rsidRPr="00A0472C" w:rsidRDefault="00D05F59"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12-13</w:t>
            </w:r>
          </w:p>
        </w:tc>
      </w:tr>
      <w:tr w:rsidR="00D05F59" w:rsidRPr="00A0472C" w:rsidTr="00657F8B">
        <w:trPr>
          <w:trHeight w:val="331"/>
        </w:trPr>
        <w:tc>
          <w:tcPr>
            <w:tcW w:w="4073" w:type="dxa"/>
            <w:shd w:val="clear" w:color="auto" w:fill="auto"/>
            <w:vAlign w:val="center"/>
          </w:tcPr>
          <w:p w:rsidR="00D05F59" w:rsidRPr="00A0472C" w:rsidRDefault="00D05F59"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Kali nguyên chất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p>
        </w:tc>
        <w:tc>
          <w:tcPr>
            <w:tcW w:w="5278" w:type="dxa"/>
            <w:shd w:val="clear" w:color="auto" w:fill="auto"/>
            <w:vAlign w:val="center"/>
          </w:tcPr>
          <w:p w:rsidR="00D05F59" w:rsidRPr="00A0472C" w:rsidRDefault="00D05F59"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13-14</w:t>
            </w:r>
          </w:p>
        </w:tc>
      </w:tr>
    </w:tbl>
    <w:p w:rsidR="00D05F59" w:rsidRPr="00A0472C" w:rsidRDefault="00D05F59" w:rsidP="004318F1">
      <w:pPr>
        <w:spacing w:before="120" w:after="120" w:line="276" w:lineRule="auto"/>
        <w:ind w:firstLine="567"/>
        <w:jc w:val="both"/>
        <w:rPr>
          <w:rFonts w:eastAsia="Calibri"/>
          <w:b/>
          <w:bCs/>
          <w:noProof/>
          <w:snapToGrid w:val="0"/>
          <w:kern w:val="2"/>
          <w:sz w:val="28"/>
          <w:szCs w:val="28"/>
        </w:rPr>
      </w:pPr>
      <w:r w:rsidRPr="00A0472C">
        <w:rPr>
          <w:rFonts w:eastAsia="Calibri"/>
          <w:b/>
          <w:bCs/>
          <w:noProof/>
          <w:snapToGrid w:val="0"/>
          <w:kern w:val="2"/>
          <w:sz w:val="28"/>
          <w:szCs w:val="28"/>
        </w:rPr>
        <w:t>- Thờ</w:t>
      </w:r>
      <w:r w:rsidR="004F3638" w:rsidRPr="00A0472C">
        <w:rPr>
          <w:rFonts w:eastAsia="Calibri"/>
          <w:b/>
          <w:bCs/>
          <w:noProof/>
          <w:snapToGrid w:val="0"/>
          <w:kern w:val="2"/>
          <w:sz w:val="28"/>
          <w:szCs w:val="28"/>
        </w:rPr>
        <w:t>i gian và phương pháp bón</w:t>
      </w:r>
    </w:p>
    <w:p w:rsidR="00D05F59" w:rsidRPr="00A0472C" w:rsidRDefault="00D05F59" w:rsidP="004318F1">
      <w:pPr>
        <w:spacing w:before="120" w:after="120" w:line="276" w:lineRule="auto"/>
        <w:ind w:firstLine="567"/>
        <w:jc w:val="both"/>
        <w:rPr>
          <w:kern w:val="2"/>
          <w:sz w:val="28"/>
          <w:szCs w:val="28"/>
          <w:lang w:eastAsia="vi-VN"/>
        </w:rPr>
      </w:pPr>
      <w:r w:rsidRPr="00A0472C">
        <w:rPr>
          <w:rFonts w:eastAsia="Calibri"/>
          <w:kern w:val="2"/>
          <w:sz w:val="28"/>
          <w:szCs w:val="28"/>
        </w:rPr>
        <w:lastRenderedPageBreak/>
        <w:t xml:space="preserve">+ </w:t>
      </w:r>
      <w:r w:rsidRPr="00A0472C">
        <w:rPr>
          <w:kern w:val="2"/>
          <w:sz w:val="28"/>
          <w:szCs w:val="28"/>
          <w:lang w:eastAsia="vi-VN"/>
        </w:rPr>
        <w:t>Bón thúc lần 1: sau trồng 1</w:t>
      </w:r>
      <w:r w:rsidR="00DD4CB6">
        <w:rPr>
          <w:kern w:val="2"/>
          <w:sz w:val="28"/>
          <w:szCs w:val="28"/>
          <w:lang w:eastAsia="vi-VN"/>
        </w:rPr>
        <w:t>0-12 </w:t>
      </w:r>
      <w:r w:rsidRPr="00A0472C">
        <w:rPr>
          <w:kern w:val="2"/>
          <w:sz w:val="28"/>
          <w:szCs w:val="28"/>
          <w:lang w:eastAsia="vi-VN"/>
        </w:rPr>
        <w:t>ngày, kết hợp với vun xới đợt 1.</w:t>
      </w:r>
    </w:p>
    <w:p w:rsidR="00D05F59" w:rsidRPr="00A0472C" w:rsidRDefault="00D05F59" w:rsidP="004318F1">
      <w:pPr>
        <w:spacing w:before="120" w:after="120" w:line="276" w:lineRule="auto"/>
        <w:ind w:firstLine="567"/>
        <w:jc w:val="both"/>
        <w:rPr>
          <w:kern w:val="2"/>
          <w:sz w:val="28"/>
          <w:szCs w:val="28"/>
          <w:lang w:eastAsia="vi-VN"/>
        </w:rPr>
      </w:pPr>
      <w:r w:rsidRPr="00A0472C">
        <w:rPr>
          <w:kern w:val="2"/>
          <w:sz w:val="28"/>
          <w:szCs w:val="28"/>
          <w:lang w:eastAsia="vi-VN"/>
        </w:rPr>
        <w:t>+ Bón thúc lần 2: sau trồng 25-30 ngày, kết hợp với vun đợt 2.</w:t>
      </w:r>
    </w:p>
    <w:p w:rsidR="00D05F59" w:rsidRPr="00A0472C" w:rsidRDefault="00D05F59" w:rsidP="004318F1">
      <w:pPr>
        <w:spacing w:before="120" w:after="120" w:line="276" w:lineRule="auto"/>
        <w:ind w:firstLine="567"/>
        <w:jc w:val="both"/>
        <w:rPr>
          <w:kern w:val="2"/>
          <w:sz w:val="28"/>
          <w:szCs w:val="28"/>
          <w:lang w:eastAsia="vi-VN"/>
        </w:rPr>
      </w:pPr>
      <w:r w:rsidRPr="00A0472C">
        <w:rPr>
          <w:kern w:val="2"/>
          <w:sz w:val="28"/>
          <w:szCs w:val="28"/>
          <w:lang w:eastAsia="vi-VN"/>
        </w:rPr>
        <w:t>+ Bón thúc lần 3: khi cây ra hoa và đậu quả rộ.</w:t>
      </w:r>
    </w:p>
    <w:p w:rsidR="00D05F59" w:rsidRPr="00A0472C" w:rsidRDefault="00D05F59" w:rsidP="004318F1">
      <w:pPr>
        <w:shd w:val="clear" w:color="auto" w:fill="FFFFFF"/>
        <w:spacing w:before="120" w:after="120" w:line="276" w:lineRule="auto"/>
        <w:ind w:firstLine="567"/>
        <w:jc w:val="both"/>
        <w:rPr>
          <w:rFonts w:eastAsia="Calibri"/>
          <w:b/>
          <w:kern w:val="2"/>
          <w:sz w:val="28"/>
          <w:szCs w:val="28"/>
        </w:rPr>
      </w:pPr>
      <w:r w:rsidRPr="00A0472C">
        <w:rPr>
          <w:rFonts w:eastAsia="Calibri"/>
          <w:b/>
          <w:kern w:val="2"/>
          <w:sz w:val="28"/>
          <w:szCs w:val="28"/>
        </w:rPr>
        <w:t>2.7. Quản lý sinh vật gây hại</w:t>
      </w:r>
    </w:p>
    <w:p w:rsidR="00D05F59" w:rsidRPr="00A0472C" w:rsidRDefault="00D05F59" w:rsidP="004318F1">
      <w:pPr>
        <w:spacing w:before="120" w:after="120" w:line="276" w:lineRule="auto"/>
        <w:ind w:firstLine="567"/>
        <w:jc w:val="both"/>
        <w:rPr>
          <w:rFonts w:eastAsia="MS Mincho"/>
          <w:b/>
          <w:iCs/>
          <w:kern w:val="2"/>
          <w:sz w:val="28"/>
          <w:szCs w:val="28"/>
          <w:lang w:val="vi-VN" w:eastAsia="zh-CN"/>
        </w:rPr>
      </w:pPr>
      <w:r w:rsidRPr="00A0472C">
        <w:rPr>
          <w:rFonts w:eastAsia="MS Mincho"/>
          <w:b/>
          <w:iCs/>
          <w:kern w:val="2"/>
          <w:sz w:val="28"/>
          <w:szCs w:val="28"/>
          <w:lang w:eastAsia="zh-CN"/>
        </w:rPr>
        <w:t>2.7.1</w:t>
      </w:r>
      <w:r w:rsidRPr="00A0472C">
        <w:rPr>
          <w:rFonts w:eastAsia="MS Mincho"/>
          <w:b/>
          <w:iCs/>
          <w:kern w:val="2"/>
          <w:sz w:val="28"/>
          <w:szCs w:val="28"/>
          <w:lang w:val="sv-SE" w:eastAsia="zh-CN"/>
        </w:rPr>
        <w:t>.</w:t>
      </w:r>
      <w:r w:rsidRPr="00A0472C">
        <w:rPr>
          <w:rFonts w:eastAsia="MS Mincho"/>
          <w:b/>
          <w:iCs/>
          <w:kern w:val="2"/>
          <w:sz w:val="28"/>
          <w:szCs w:val="28"/>
          <w:lang w:val="vi-VN" w:eastAsia="zh-CN"/>
        </w:rPr>
        <w:t xml:space="preserve"> Quản lý sinh vật</w:t>
      </w:r>
      <w:r w:rsidRPr="00A0472C">
        <w:rPr>
          <w:rFonts w:eastAsia="MS Mincho"/>
          <w:b/>
          <w:iCs/>
          <w:kern w:val="2"/>
          <w:sz w:val="28"/>
          <w:szCs w:val="28"/>
          <w:lang w:val="sv-SE" w:eastAsia="zh-CN"/>
        </w:rPr>
        <w:t xml:space="preserve"> hại</w:t>
      </w:r>
      <w:r w:rsidRPr="00A0472C">
        <w:rPr>
          <w:rFonts w:eastAsia="MS Mincho"/>
          <w:b/>
          <w:iCs/>
          <w:kern w:val="2"/>
          <w:sz w:val="28"/>
          <w:szCs w:val="28"/>
          <w:lang w:val="vi-VN" w:eastAsia="zh-CN"/>
        </w:rPr>
        <w:t xml:space="preserve"> tổng hợp</w:t>
      </w:r>
    </w:p>
    <w:p w:rsidR="005341A9" w:rsidRPr="00A0472C" w:rsidRDefault="00DB2E35" w:rsidP="004318F1">
      <w:pPr>
        <w:spacing w:before="120" w:after="120" w:line="276" w:lineRule="auto"/>
        <w:ind w:firstLine="567"/>
        <w:jc w:val="both"/>
        <w:rPr>
          <w:rFonts w:eastAsia="MS Mincho"/>
          <w:bCs/>
          <w:iCs/>
          <w:kern w:val="2"/>
          <w:sz w:val="28"/>
          <w:szCs w:val="28"/>
          <w:lang w:val="vi-VN" w:eastAsia="zh-CN"/>
        </w:rPr>
      </w:pPr>
      <w:r w:rsidRPr="00A0472C">
        <w:rPr>
          <w:rFonts w:eastAsia="MS Mincho"/>
          <w:bCs/>
          <w:i/>
          <w:iCs/>
          <w:kern w:val="2"/>
          <w:sz w:val="28"/>
          <w:szCs w:val="28"/>
          <w:lang w:eastAsia="zh-CN"/>
        </w:rPr>
        <w:t>-</w:t>
      </w:r>
      <w:r w:rsidR="00D05F59" w:rsidRPr="00A0472C">
        <w:rPr>
          <w:rFonts w:eastAsia="MS Mincho"/>
          <w:bCs/>
          <w:i/>
          <w:iCs/>
          <w:kern w:val="2"/>
          <w:sz w:val="28"/>
          <w:szCs w:val="28"/>
          <w:lang w:val="vi-VN" w:eastAsia="zh-CN"/>
        </w:rPr>
        <w:t xml:space="preserve"> Biệ</w:t>
      </w:r>
      <w:r w:rsidR="005341A9" w:rsidRPr="00A0472C">
        <w:rPr>
          <w:rFonts w:eastAsia="MS Mincho"/>
          <w:bCs/>
          <w:i/>
          <w:iCs/>
          <w:kern w:val="2"/>
          <w:sz w:val="28"/>
          <w:szCs w:val="28"/>
          <w:lang w:val="vi-VN" w:eastAsia="zh-CN"/>
        </w:rPr>
        <w:t>n pháp canh tác</w:t>
      </w:r>
    </w:p>
    <w:p w:rsidR="00D05F59" w:rsidRPr="00A0472C" w:rsidRDefault="00D05F59" w:rsidP="004318F1">
      <w:pPr>
        <w:spacing w:before="120" w:after="120" w:line="276" w:lineRule="auto"/>
        <w:ind w:firstLine="567"/>
        <w:jc w:val="both"/>
        <w:rPr>
          <w:rFonts w:eastAsia="MS Mincho"/>
          <w:bCs/>
          <w:iCs/>
          <w:kern w:val="2"/>
          <w:sz w:val="28"/>
          <w:szCs w:val="28"/>
          <w:lang w:val="vi-VN" w:eastAsia="zh-CN"/>
        </w:rPr>
      </w:pPr>
      <w:r w:rsidRPr="00A0472C">
        <w:rPr>
          <w:rFonts w:eastAsia="MS Mincho"/>
          <w:bCs/>
          <w:iCs/>
          <w:kern w:val="2"/>
          <w:sz w:val="28"/>
          <w:szCs w:val="28"/>
          <w:lang w:val="vi-VN" w:eastAsia="zh-CN"/>
        </w:rPr>
        <w:t>Thăm đồng thường xuyên, tưới nước giữ ẩm cho cây trong mùa khô. Vệ sinh đồng ruộng, hủy triệt để tàn dư sau thu hoạch. Tưới phun với áp lực mạnh để giảm mật độ sâu hại.</w:t>
      </w:r>
    </w:p>
    <w:p w:rsidR="005341A9" w:rsidRPr="00A0472C" w:rsidRDefault="00DB2E35" w:rsidP="004318F1">
      <w:pPr>
        <w:spacing w:before="120" w:after="120" w:line="276" w:lineRule="auto"/>
        <w:ind w:firstLine="567"/>
        <w:jc w:val="both"/>
        <w:rPr>
          <w:rFonts w:eastAsia="MS Mincho"/>
          <w:bCs/>
          <w:iCs/>
          <w:kern w:val="2"/>
          <w:sz w:val="28"/>
          <w:szCs w:val="28"/>
          <w:lang w:val="vi-VN" w:eastAsia="zh-CN"/>
        </w:rPr>
      </w:pPr>
      <w:r w:rsidRPr="00A0472C">
        <w:rPr>
          <w:rFonts w:eastAsia="MS Mincho"/>
          <w:bCs/>
          <w:i/>
          <w:iCs/>
          <w:kern w:val="2"/>
          <w:sz w:val="28"/>
          <w:szCs w:val="28"/>
          <w:lang w:eastAsia="zh-CN"/>
        </w:rPr>
        <w:t>-</w:t>
      </w:r>
      <w:r w:rsidR="005341A9" w:rsidRPr="00A0472C">
        <w:rPr>
          <w:rFonts w:eastAsia="MS Mincho"/>
          <w:bCs/>
          <w:i/>
          <w:iCs/>
          <w:kern w:val="2"/>
          <w:sz w:val="28"/>
          <w:szCs w:val="28"/>
          <w:lang w:eastAsia="zh-CN"/>
        </w:rPr>
        <w:t xml:space="preserve"> </w:t>
      </w:r>
      <w:r w:rsidR="00D05F59" w:rsidRPr="00A0472C">
        <w:rPr>
          <w:rFonts w:eastAsia="MS Mincho"/>
          <w:bCs/>
          <w:i/>
          <w:iCs/>
          <w:kern w:val="2"/>
          <w:sz w:val="28"/>
          <w:szCs w:val="28"/>
          <w:lang w:val="vi-VN" w:eastAsia="zh-CN"/>
        </w:rPr>
        <w:t>Biện pháp thủ</w:t>
      </w:r>
      <w:r w:rsidR="005341A9" w:rsidRPr="00A0472C">
        <w:rPr>
          <w:rFonts w:eastAsia="MS Mincho"/>
          <w:bCs/>
          <w:i/>
          <w:iCs/>
          <w:kern w:val="2"/>
          <w:sz w:val="28"/>
          <w:szCs w:val="28"/>
          <w:lang w:val="vi-VN" w:eastAsia="zh-CN"/>
        </w:rPr>
        <w:t xml:space="preserve"> công</w:t>
      </w:r>
    </w:p>
    <w:p w:rsidR="00D05F59" w:rsidRPr="00A0472C" w:rsidRDefault="00D05F59" w:rsidP="004318F1">
      <w:pPr>
        <w:spacing w:before="120" w:after="120" w:line="276" w:lineRule="auto"/>
        <w:ind w:firstLine="567"/>
        <w:jc w:val="both"/>
        <w:rPr>
          <w:rFonts w:eastAsia="MS Mincho"/>
          <w:bCs/>
          <w:iCs/>
          <w:kern w:val="2"/>
          <w:sz w:val="28"/>
          <w:szCs w:val="28"/>
          <w:lang w:val="vi-VN" w:eastAsia="zh-CN"/>
        </w:rPr>
      </w:pPr>
      <w:r w:rsidRPr="00A0472C">
        <w:rPr>
          <w:rFonts w:eastAsia="MS Mincho"/>
          <w:bCs/>
          <w:iCs/>
          <w:kern w:val="2"/>
          <w:sz w:val="28"/>
          <w:szCs w:val="28"/>
          <w:lang w:val="vi-VN" w:eastAsia="zh-CN"/>
        </w:rPr>
        <w:t>Thường xuyên tỉa nhánh ở dưới hoa thứ nhất, khi đã thu hoạch quả lứa đầu cần tỉa bỏ lá già, lá bệnh dưới gốc để tạo độ thông thoáng cho cây, hạn chế nơi cư trú của sâu bệnh hại. Thu gom và đem tiêu hủy lá, trái bị bệnh để diệt trứng, ấu trùng kết hợp xới đất dưới tán lá cây bị nhiễm để diệt nhộng một số loài dịch hại bên trong.</w:t>
      </w:r>
    </w:p>
    <w:p w:rsidR="005341A9" w:rsidRPr="00A0472C" w:rsidRDefault="00DB2E35" w:rsidP="004318F1">
      <w:pPr>
        <w:spacing w:before="120" w:after="120" w:line="276" w:lineRule="auto"/>
        <w:ind w:firstLine="567"/>
        <w:jc w:val="both"/>
        <w:rPr>
          <w:rFonts w:eastAsia="Calibri"/>
          <w:bCs/>
          <w:iCs/>
          <w:kern w:val="2"/>
          <w:sz w:val="28"/>
          <w:szCs w:val="28"/>
          <w:lang w:val="vi-VN"/>
        </w:rPr>
      </w:pPr>
      <w:r w:rsidRPr="00A0472C">
        <w:rPr>
          <w:rFonts w:eastAsia="Calibri"/>
          <w:bCs/>
          <w:i/>
          <w:iCs/>
          <w:kern w:val="2"/>
          <w:sz w:val="28"/>
          <w:szCs w:val="28"/>
        </w:rPr>
        <w:t>-</w:t>
      </w:r>
      <w:r w:rsidR="00D05F59" w:rsidRPr="00A0472C">
        <w:rPr>
          <w:rFonts w:eastAsia="Calibri"/>
          <w:bCs/>
          <w:i/>
          <w:iCs/>
          <w:kern w:val="2"/>
          <w:sz w:val="28"/>
          <w:szCs w:val="28"/>
          <w:lang w:val="vi-VN"/>
        </w:rPr>
        <w:t xml:space="preserve"> Biện pháp hóa họ</w:t>
      </w:r>
      <w:r w:rsidR="005341A9" w:rsidRPr="00A0472C">
        <w:rPr>
          <w:rFonts w:eastAsia="Calibri"/>
          <w:bCs/>
          <w:i/>
          <w:iCs/>
          <w:kern w:val="2"/>
          <w:sz w:val="28"/>
          <w:szCs w:val="28"/>
          <w:lang w:val="vi-VN"/>
        </w:rPr>
        <w:t>c</w:t>
      </w:r>
    </w:p>
    <w:p w:rsidR="00D05F59" w:rsidRPr="00A0472C" w:rsidRDefault="00D05F59" w:rsidP="004318F1">
      <w:pPr>
        <w:spacing w:before="120" w:after="120" w:line="276" w:lineRule="auto"/>
        <w:ind w:firstLine="567"/>
        <w:jc w:val="both"/>
        <w:rPr>
          <w:rFonts w:eastAsia="Calibri"/>
          <w:bCs/>
          <w:iCs/>
          <w:kern w:val="2"/>
          <w:sz w:val="28"/>
          <w:szCs w:val="28"/>
          <w:lang w:val="vi-VN"/>
        </w:rPr>
      </w:pPr>
      <w:r w:rsidRPr="00A0472C">
        <w:rPr>
          <w:rFonts w:eastAsia="Calibri"/>
          <w:bCs/>
          <w:iCs/>
          <w:kern w:val="2"/>
          <w:sz w:val="28"/>
          <w:szCs w:val="28"/>
          <w:lang w:val="vi-VN"/>
        </w:rPr>
        <w:t>Khuyến cáo sử dụng thuốc theo nguyên tắc 4 đúng, trong danh mục được phép sử dụng tại Việt Nam, tuân thủ thời gian cách ly đảm bảo an toàn thực phẩm.</w:t>
      </w:r>
    </w:p>
    <w:p w:rsidR="00D05F59" w:rsidRPr="00A0472C" w:rsidRDefault="00D05F59" w:rsidP="004318F1">
      <w:pPr>
        <w:spacing w:before="120" w:after="120" w:line="276" w:lineRule="auto"/>
        <w:ind w:firstLine="567"/>
        <w:jc w:val="both"/>
        <w:rPr>
          <w:rFonts w:eastAsia="MS Mincho"/>
          <w:b/>
          <w:iCs/>
          <w:kern w:val="2"/>
          <w:sz w:val="28"/>
          <w:szCs w:val="28"/>
          <w:lang w:val="vi-VN" w:eastAsia="zh-CN"/>
        </w:rPr>
      </w:pPr>
      <w:r w:rsidRPr="00A0472C">
        <w:rPr>
          <w:rFonts w:eastAsia="MS Mincho"/>
          <w:b/>
          <w:iCs/>
          <w:kern w:val="2"/>
          <w:sz w:val="28"/>
          <w:szCs w:val="28"/>
          <w:lang w:val="vi-VN" w:eastAsia="zh-CN"/>
        </w:rPr>
        <w:t>2.7.2. Quản lý sinh vật hại phổ biến</w:t>
      </w:r>
    </w:p>
    <w:p w:rsidR="00D05F59" w:rsidRPr="00A0472C" w:rsidRDefault="00D05F59" w:rsidP="004318F1">
      <w:pPr>
        <w:spacing w:before="120" w:after="120" w:line="276" w:lineRule="auto"/>
        <w:ind w:firstLine="567"/>
        <w:jc w:val="both"/>
        <w:rPr>
          <w:rFonts w:eastAsia="Calibri"/>
          <w:b/>
          <w:kern w:val="2"/>
          <w:sz w:val="28"/>
          <w:szCs w:val="28"/>
          <w:lang w:val="vi-VN"/>
        </w:rPr>
      </w:pPr>
      <w:r w:rsidRPr="00A0472C">
        <w:rPr>
          <w:b/>
          <w:kern w:val="2"/>
          <w:sz w:val="28"/>
          <w:szCs w:val="28"/>
          <w:lang w:val="vi-VN"/>
        </w:rPr>
        <w:t xml:space="preserve">* </w:t>
      </w:r>
      <w:r w:rsidRPr="00A0472C">
        <w:rPr>
          <w:rFonts w:eastAsia="Calibri"/>
          <w:b/>
          <w:kern w:val="2"/>
          <w:sz w:val="28"/>
          <w:szCs w:val="28"/>
          <w:lang w:val="vi-VN"/>
        </w:rPr>
        <w:t>Bọ trĩ</w:t>
      </w:r>
      <w:r w:rsidRPr="00A0472C">
        <w:rPr>
          <w:rFonts w:eastAsia="Calibri"/>
          <w:kern w:val="2"/>
          <w:sz w:val="28"/>
          <w:szCs w:val="28"/>
          <w:lang w:val="vi-VN"/>
        </w:rPr>
        <w:t xml:space="preserve"> </w:t>
      </w:r>
      <w:r w:rsidRPr="00A0472C">
        <w:rPr>
          <w:rFonts w:eastAsia="Calibri"/>
          <w:b/>
          <w:kern w:val="2"/>
          <w:sz w:val="28"/>
          <w:szCs w:val="28"/>
          <w:lang w:val="vi-VN"/>
        </w:rPr>
        <w:t>(</w:t>
      </w:r>
      <w:r w:rsidRPr="00A0472C">
        <w:rPr>
          <w:rFonts w:eastAsia="Calibri"/>
          <w:b/>
          <w:i/>
          <w:kern w:val="2"/>
          <w:sz w:val="28"/>
          <w:szCs w:val="28"/>
          <w:lang w:val="vi-VN"/>
        </w:rPr>
        <w:t>Thrips palmi)</w:t>
      </w:r>
    </w:p>
    <w:p w:rsidR="00D05F59" w:rsidRPr="00A0472C" w:rsidRDefault="00DB2E35" w:rsidP="00891933">
      <w:pPr>
        <w:spacing w:before="120" w:after="120" w:line="276" w:lineRule="auto"/>
        <w:ind w:firstLine="567"/>
        <w:jc w:val="both"/>
        <w:rPr>
          <w:kern w:val="2"/>
          <w:sz w:val="28"/>
          <w:szCs w:val="28"/>
          <w:lang w:val="vi-VN"/>
        </w:rPr>
      </w:pPr>
      <w:r w:rsidRPr="00A0472C">
        <w:rPr>
          <w:i/>
          <w:kern w:val="2"/>
          <w:sz w:val="28"/>
          <w:szCs w:val="28"/>
          <w:lang w:val="vi-VN"/>
        </w:rPr>
        <w:t>- Triệu chứng gây hại</w:t>
      </w:r>
      <w:r w:rsidR="00891933" w:rsidRPr="00A0472C">
        <w:rPr>
          <w:i/>
          <w:kern w:val="2"/>
          <w:sz w:val="28"/>
          <w:szCs w:val="28"/>
        </w:rPr>
        <w:t>:</w:t>
      </w:r>
      <w:r w:rsidR="00891933" w:rsidRPr="00A0472C">
        <w:rPr>
          <w:kern w:val="2"/>
          <w:sz w:val="28"/>
          <w:szCs w:val="28"/>
        </w:rPr>
        <w:t xml:space="preserve"> </w:t>
      </w:r>
      <w:r w:rsidR="00D05F59" w:rsidRPr="00A0472C">
        <w:rPr>
          <w:rFonts w:eastAsia="Calibri"/>
          <w:kern w:val="2"/>
          <w:sz w:val="28"/>
          <w:szCs w:val="28"/>
          <w:lang w:val="vi-VN"/>
        </w:rPr>
        <w:t>Thường xuất hiện ngay từ khi cây còn nhỏ và mật độ tăng dần khi cây phát triển thân lá mạnh. Bọ trĩ chích hút dịch ở lá, ngọn, thân non làm lá bị xoăn.</w:t>
      </w:r>
    </w:p>
    <w:p w:rsidR="00D05F59" w:rsidRPr="00A0472C" w:rsidRDefault="00D05F59" w:rsidP="00891933">
      <w:pPr>
        <w:spacing w:before="120" w:after="120" w:line="276" w:lineRule="auto"/>
        <w:ind w:firstLine="567"/>
        <w:jc w:val="both"/>
        <w:rPr>
          <w:rFonts w:eastAsia="Calibri"/>
          <w:b/>
          <w:i/>
          <w:kern w:val="2"/>
          <w:sz w:val="28"/>
          <w:szCs w:val="28"/>
          <w:lang w:val="vi-VN"/>
        </w:rPr>
      </w:pPr>
      <w:r w:rsidRPr="00A0472C">
        <w:rPr>
          <w:rFonts w:eastAsia="Calibri"/>
          <w:i/>
          <w:kern w:val="2"/>
          <w:sz w:val="28"/>
          <w:szCs w:val="28"/>
          <w:lang w:val="vi-VN"/>
        </w:rPr>
        <w:t>- Biện pháp phòng trừ</w:t>
      </w:r>
      <w:r w:rsidR="00891933" w:rsidRPr="00A0472C">
        <w:rPr>
          <w:rFonts w:eastAsia="Calibri"/>
          <w:i/>
          <w:kern w:val="2"/>
          <w:sz w:val="28"/>
          <w:szCs w:val="28"/>
        </w:rPr>
        <w:t>:</w:t>
      </w:r>
      <w:r w:rsidR="00891933" w:rsidRPr="00A0472C">
        <w:rPr>
          <w:rFonts w:eastAsia="Calibri"/>
          <w:b/>
          <w:i/>
          <w:kern w:val="2"/>
          <w:sz w:val="28"/>
          <w:szCs w:val="28"/>
        </w:rPr>
        <w:t xml:space="preserve"> </w:t>
      </w:r>
      <w:r w:rsidRPr="00A0472C">
        <w:rPr>
          <w:rFonts w:eastAsia="Calibri"/>
          <w:kern w:val="2"/>
          <w:sz w:val="28"/>
          <w:szCs w:val="28"/>
          <w:lang w:val="vi-VN"/>
        </w:rPr>
        <w:t>Nên luân canh với cây trồng khác họ trên đất trồng bí, vệ sinh đồng ruộng hạn chế nơi cư trú của bọ trĩ. Chăm sóc cho cây sinh trưởng tốt. Trong mùa khô nóng, tưới đều đặn bằng cách phun mưa để cho ruộng ẩm và mát, hạn chế bọ trĩ phát triển. Khi mật độ bọ trĩ cao có thể sử dụng các loại thuốc BVTV có trong danh mục thuốc BVTV được phép sử dụng của Việt Nam để phòng trừ, liều lượng sử dụng theo khuyến cáo trên nhãn. Bọ trĩ có tính kháng thuốc mạnh cần phải luân phiên thuốc cơ chế tác động của thuốc BVTV giữa các lần phun, khi sử dụng thuốc có thể pha thêm chất bám dính hoặc dầu khoáng để tăng khả năng phòng trừ.</w:t>
      </w:r>
    </w:p>
    <w:p w:rsidR="00D05F59" w:rsidRPr="00A0472C" w:rsidRDefault="00D05F59" w:rsidP="004318F1">
      <w:pPr>
        <w:spacing w:before="120" w:after="120" w:line="276" w:lineRule="auto"/>
        <w:ind w:firstLine="567"/>
        <w:jc w:val="both"/>
        <w:rPr>
          <w:rFonts w:eastAsia="Calibri"/>
          <w:b/>
          <w:kern w:val="2"/>
          <w:sz w:val="28"/>
          <w:szCs w:val="28"/>
          <w:lang w:val="vi-VN"/>
        </w:rPr>
      </w:pPr>
      <w:r w:rsidRPr="00A0472C">
        <w:rPr>
          <w:b/>
          <w:kern w:val="2"/>
          <w:sz w:val="28"/>
          <w:szCs w:val="28"/>
          <w:lang w:val="vi-VN"/>
        </w:rPr>
        <w:t xml:space="preserve">* </w:t>
      </w:r>
      <w:r w:rsidRPr="00A0472C">
        <w:rPr>
          <w:rFonts w:eastAsia="Calibri"/>
          <w:b/>
          <w:kern w:val="2"/>
          <w:sz w:val="28"/>
          <w:szCs w:val="28"/>
          <w:lang w:val="vi-VN"/>
        </w:rPr>
        <w:t>Ruồi đục lá</w:t>
      </w:r>
      <w:r w:rsidRPr="00A0472C">
        <w:rPr>
          <w:rFonts w:eastAsia="Calibri"/>
          <w:kern w:val="2"/>
          <w:sz w:val="28"/>
          <w:szCs w:val="28"/>
          <w:lang w:val="vi-VN"/>
        </w:rPr>
        <w:t xml:space="preserve"> </w:t>
      </w:r>
      <w:r w:rsidRPr="00A0472C">
        <w:rPr>
          <w:rFonts w:eastAsia="Calibri"/>
          <w:b/>
          <w:kern w:val="2"/>
          <w:sz w:val="28"/>
          <w:szCs w:val="28"/>
          <w:lang w:val="vi-VN"/>
        </w:rPr>
        <w:t>(</w:t>
      </w:r>
      <w:r w:rsidRPr="00A0472C">
        <w:rPr>
          <w:rFonts w:eastAsia="Calibri"/>
          <w:b/>
          <w:i/>
          <w:kern w:val="2"/>
          <w:sz w:val="28"/>
          <w:szCs w:val="28"/>
          <w:lang w:val="vi-VN"/>
        </w:rPr>
        <w:t>Liriomyza trifolii</w:t>
      </w:r>
      <w:r w:rsidRPr="00A0472C">
        <w:rPr>
          <w:rFonts w:eastAsia="Calibri"/>
          <w:b/>
          <w:kern w:val="2"/>
          <w:sz w:val="28"/>
          <w:szCs w:val="28"/>
          <w:lang w:val="vi-VN"/>
        </w:rPr>
        <w:t>)</w:t>
      </w:r>
    </w:p>
    <w:p w:rsidR="00D05F59" w:rsidRPr="00A0472C" w:rsidRDefault="00DB2E35" w:rsidP="00891933">
      <w:pPr>
        <w:spacing w:before="120" w:after="120" w:line="276" w:lineRule="auto"/>
        <w:ind w:firstLine="567"/>
        <w:jc w:val="both"/>
        <w:rPr>
          <w:kern w:val="2"/>
          <w:sz w:val="28"/>
          <w:szCs w:val="28"/>
          <w:lang w:val="vi-VN"/>
        </w:rPr>
      </w:pPr>
      <w:r w:rsidRPr="00A0472C">
        <w:rPr>
          <w:i/>
          <w:kern w:val="2"/>
          <w:sz w:val="28"/>
          <w:szCs w:val="28"/>
          <w:lang w:val="vi-VN"/>
        </w:rPr>
        <w:lastRenderedPageBreak/>
        <w:t>- Triệu chứng gây hại</w:t>
      </w:r>
      <w:r w:rsidR="00891933" w:rsidRPr="00A0472C">
        <w:rPr>
          <w:kern w:val="2"/>
          <w:sz w:val="28"/>
          <w:szCs w:val="28"/>
        </w:rPr>
        <w:t xml:space="preserve">: </w:t>
      </w:r>
      <w:r w:rsidR="00981012">
        <w:rPr>
          <w:kern w:val="2"/>
          <w:sz w:val="28"/>
          <w:szCs w:val="28"/>
        </w:rPr>
        <w:t>Ấu trùng (d</w:t>
      </w:r>
      <w:r w:rsidR="00D05F59" w:rsidRPr="00A0472C">
        <w:rPr>
          <w:rFonts w:eastAsia="Calibri"/>
          <w:kern w:val="2"/>
          <w:sz w:val="28"/>
          <w:szCs w:val="28"/>
          <w:lang w:val="vi-VN"/>
        </w:rPr>
        <w:t>òi</w:t>
      </w:r>
      <w:r w:rsidR="00981012">
        <w:rPr>
          <w:rFonts w:eastAsia="Calibri"/>
          <w:kern w:val="2"/>
          <w:sz w:val="28"/>
          <w:szCs w:val="28"/>
        </w:rPr>
        <w:t>)</w:t>
      </w:r>
      <w:r w:rsidR="00D05F59" w:rsidRPr="00A0472C">
        <w:rPr>
          <w:rFonts w:eastAsia="Calibri"/>
          <w:kern w:val="2"/>
          <w:sz w:val="28"/>
          <w:szCs w:val="28"/>
          <w:lang w:val="vi-VN"/>
        </w:rPr>
        <w:t xml:space="preserve"> phá hại từ khi cây mới mọc lá mầm cho đến khi ra hoa, có quả. Mùa khô bị hại nặng hơn mùa mưa. Vòng đời trung bình 15-20 ngày, thời gian sâu non phá hại 10-12 ngày. </w:t>
      </w:r>
    </w:p>
    <w:p w:rsidR="00D05F59" w:rsidRPr="00A0472C" w:rsidRDefault="00D05F59" w:rsidP="00891933">
      <w:pPr>
        <w:spacing w:before="120" w:after="120" w:line="276" w:lineRule="auto"/>
        <w:ind w:firstLine="567"/>
        <w:jc w:val="both"/>
        <w:rPr>
          <w:rFonts w:eastAsia="Calibri"/>
          <w:i/>
          <w:kern w:val="2"/>
          <w:sz w:val="28"/>
          <w:szCs w:val="28"/>
        </w:rPr>
      </w:pPr>
      <w:r w:rsidRPr="00A0472C">
        <w:rPr>
          <w:rFonts w:eastAsia="Calibri"/>
          <w:i/>
          <w:kern w:val="2"/>
          <w:sz w:val="28"/>
          <w:szCs w:val="28"/>
          <w:lang w:val="vi-VN"/>
        </w:rPr>
        <w:t>- Biện pháp phòng tr</w:t>
      </w:r>
      <w:r w:rsidR="00DB2E35" w:rsidRPr="00A0472C">
        <w:rPr>
          <w:rFonts w:eastAsia="Calibri"/>
          <w:i/>
          <w:kern w:val="2"/>
          <w:sz w:val="28"/>
          <w:szCs w:val="28"/>
        </w:rPr>
        <w:t>ừ</w:t>
      </w:r>
      <w:r w:rsidR="00891933" w:rsidRPr="00A0472C">
        <w:rPr>
          <w:rFonts w:eastAsia="Calibri"/>
          <w:i/>
          <w:kern w:val="2"/>
          <w:sz w:val="28"/>
          <w:szCs w:val="28"/>
        </w:rPr>
        <w:t xml:space="preserve">: </w:t>
      </w:r>
      <w:r w:rsidRPr="00A0472C">
        <w:rPr>
          <w:rFonts w:eastAsia="Calibri"/>
          <w:kern w:val="2"/>
          <w:sz w:val="28"/>
          <w:szCs w:val="28"/>
          <w:lang w:val="vi-VN"/>
        </w:rPr>
        <w:t>Chăm sóc cho cây sinh trưởng tốt để vượt qua tác hại của ruồi, ngắt bỏ các lá bị ruồi hại nặng. Phun thuốc sớm khi ruồi mới phát sinh gây hại có thể sử dụng các loại thuốc BVTV có trong danh mục thuốc BVTV được phép sử dụng của Việt Nam để phun trừ, liều lượng sử dụng theo khuyến cáo trên nhãn.</w:t>
      </w:r>
    </w:p>
    <w:p w:rsidR="00D05F59" w:rsidRPr="00A0472C" w:rsidRDefault="00D05F59" w:rsidP="004318F1">
      <w:pPr>
        <w:spacing w:before="120" w:after="120" w:line="276" w:lineRule="auto"/>
        <w:ind w:firstLine="567"/>
        <w:jc w:val="both"/>
        <w:rPr>
          <w:rFonts w:eastAsia="Calibri"/>
          <w:b/>
          <w:kern w:val="2"/>
          <w:sz w:val="28"/>
          <w:szCs w:val="28"/>
        </w:rPr>
      </w:pPr>
      <w:r w:rsidRPr="00A0472C">
        <w:rPr>
          <w:b/>
          <w:kern w:val="2"/>
          <w:sz w:val="28"/>
          <w:szCs w:val="28"/>
        </w:rPr>
        <w:t>*</w:t>
      </w:r>
      <w:r w:rsidRPr="00A0472C">
        <w:rPr>
          <w:b/>
          <w:kern w:val="2"/>
          <w:sz w:val="28"/>
          <w:szCs w:val="28"/>
          <w:lang w:val="vi-VN"/>
        </w:rPr>
        <w:t xml:space="preserve"> </w:t>
      </w:r>
      <w:r w:rsidRPr="00A0472C">
        <w:rPr>
          <w:rFonts w:eastAsia="Calibri"/>
          <w:b/>
          <w:kern w:val="2"/>
          <w:sz w:val="28"/>
          <w:szCs w:val="28"/>
        </w:rPr>
        <w:t>Rệp muội</w:t>
      </w:r>
      <w:r w:rsidRPr="00A0472C">
        <w:rPr>
          <w:rFonts w:eastAsia="Calibri"/>
          <w:kern w:val="2"/>
          <w:sz w:val="28"/>
          <w:szCs w:val="28"/>
        </w:rPr>
        <w:t xml:space="preserve"> </w:t>
      </w:r>
      <w:r w:rsidRPr="00A0472C">
        <w:rPr>
          <w:rFonts w:eastAsia="Calibri"/>
          <w:b/>
          <w:kern w:val="2"/>
          <w:sz w:val="28"/>
          <w:szCs w:val="28"/>
        </w:rPr>
        <w:t>(</w:t>
      </w:r>
      <w:r w:rsidRPr="00A0472C">
        <w:rPr>
          <w:rFonts w:eastAsia="Calibri"/>
          <w:b/>
          <w:i/>
          <w:kern w:val="2"/>
          <w:sz w:val="28"/>
          <w:szCs w:val="28"/>
        </w:rPr>
        <w:t>Aphis gossypii</w:t>
      </w:r>
      <w:r w:rsidRPr="00A0472C">
        <w:rPr>
          <w:rFonts w:eastAsia="Calibri"/>
          <w:b/>
          <w:kern w:val="2"/>
          <w:sz w:val="28"/>
          <w:szCs w:val="28"/>
        </w:rPr>
        <w:t xml:space="preserve"> Glover)</w:t>
      </w:r>
    </w:p>
    <w:p w:rsidR="00D05F59" w:rsidRPr="00A0472C" w:rsidRDefault="00DB2E35" w:rsidP="00891933">
      <w:pPr>
        <w:spacing w:before="120" w:after="120" w:line="276" w:lineRule="auto"/>
        <w:ind w:firstLine="567"/>
        <w:jc w:val="both"/>
        <w:rPr>
          <w:rFonts w:eastAsia="Calibri"/>
          <w:spacing w:val="-2"/>
          <w:kern w:val="2"/>
          <w:sz w:val="28"/>
          <w:szCs w:val="28"/>
        </w:rPr>
      </w:pPr>
      <w:r w:rsidRPr="00A0472C">
        <w:rPr>
          <w:i/>
          <w:spacing w:val="-2"/>
          <w:kern w:val="2"/>
          <w:sz w:val="28"/>
          <w:szCs w:val="28"/>
          <w:lang w:val="vi-VN"/>
        </w:rPr>
        <w:t>- Triệu chứng gây hại</w:t>
      </w:r>
      <w:r w:rsidR="00891933" w:rsidRPr="00A0472C">
        <w:rPr>
          <w:rFonts w:eastAsia="Calibri"/>
          <w:spacing w:val="-2"/>
          <w:kern w:val="2"/>
          <w:sz w:val="28"/>
          <w:szCs w:val="28"/>
        </w:rPr>
        <w:t xml:space="preserve">: </w:t>
      </w:r>
      <w:r w:rsidR="00D05F59" w:rsidRPr="00A0472C">
        <w:rPr>
          <w:rFonts w:eastAsia="Calibri"/>
          <w:spacing w:val="-2"/>
          <w:kern w:val="2"/>
          <w:sz w:val="28"/>
          <w:szCs w:val="28"/>
        </w:rPr>
        <w:t>Rệp xuất hiện ở tất cả các giai đoạn sinh trưởng, phát triển của cây. Rệp chích hút nhựa làm cho ngọn cây chùn lại, cây sinh trưởng kém, lá vàng, mật độ rệp cao có thể làm khô cả lá. Rệp còn là môi giới truyền các loại bệnh virus cho cây, rệp còn tạo điều kiện cho nấm bồ hóng phát triển.</w:t>
      </w:r>
    </w:p>
    <w:p w:rsidR="00D05F59" w:rsidRPr="00A0472C" w:rsidRDefault="00D05F59" w:rsidP="00891933">
      <w:pPr>
        <w:spacing w:before="120" w:after="120" w:line="276" w:lineRule="auto"/>
        <w:ind w:firstLine="567"/>
        <w:jc w:val="both"/>
        <w:rPr>
          <w:rFonts w:eastAsia="Calibri"/>
          <w:i/>
          <w:kern w:val="2"/>
          <w:sz w:val="28"/>
          <w:szCs w:val="28"/>
          <w:lang w:val="vi-VN"/>
        </w:rPr>
      </w:pPr>
      <w:r w:rsidRPr="00A0472C">
        <w:rPr>
          <w:rFonts w:eastAsia="Calibri"/>
          <w:i/>
          <w:kern w:val="2"/>
          <w:sz w:val="28"/>
          <w:szCs w:val="28"/>
          <w:lang w:val="vi-VN"/>
        </w:rPr>
        <w:t>- Biện pháp phòng trừ</w:t>
      </w:r>
      <w:r w:rsidR="00891933" w:rsidRPr="00A0472C">
        <w:rPr>
          <w:rFonts w:eastAsia="Calibri"/>
          <w:i/>
          <w:kern w:val="2"/>
          <w:sz w:val="28"/>
          <w:szCs w:val="28"/>
        </w:rPr>
        <w:t xml:space="preserve">: </w:t>
      </w:r>
      <w:r w:rsidRPr="00A0472C">
        <w:rPr>
          <w:rFonts w:eastAsia="Calibri"/>
          <w:kern w:val="2"/>
          <w:sz w:val="28"/>
          <w:szCs w:val="28"/>
        </w:rPr>
        <w:t>Bảo vệ thiên địch như bọ rùa, dòi, kiến, nhện nấm. Dùng tay giết rệp. Chỉ phun thuốc khi rệp phát sinh nhiều có thể sử dụng các loại thuốc BVTV có trong danh mục thuốc BVTV được phép sử dụng của Việt Nam để phòng trừ, phun thuốc kỹ mặt dưới lá, đảm bảo thời gian cách ly trước khi thu hoạch.</w:t>
      </w:r>
    </w:p>
    <w:p w:rsidR="00D05F59" w:rsidRPr="00A0472C" w:rsidRDefault="00D05F59" w:rsidP="004318F1">
      <w:pPr>
        <w:spacing w:before="120" w:after="120" w:line="276" w:lineRule="auto"/>
        <w:ind w:firstLine="567"/>
        <w:jc w:val="both"/>
        <w:rPr>
          <w:rFonts w:eastAsia="Calibri"/>
          <w:kern w:val="2"/>
          <w:sz w:val="28"/>
          <w:szCs w:val="28"/>
        </w:rPr>
      </w:pPr>
      <w:r w:rsidRPr="00A0472C">
        <w:rPr>
          <w:b/>
          <w:kern w:val="2"/>
          <w:sz w:val="28"/>
          <w:szCs w:val="28"/>
        </w:rPr>
        <w:t>*</w:t>
      </w:r>
      <w:r w:rsidRPr="00A0472C">
        <w:rPr>
          <w:b/>
          <w:kern w:val="2"/>
          <w:sz w:val="28"/>
          <w:szCs w:val="28"/>
          <w:lang w:val="vi-VN"/>
        </w:rPr>
        <w:t xml:space="preserve"> </w:t>
      </w:r>
      <w:r w:rsidRPr="00A0472C">
        <w:rPr>
          <w:rFonts w:eastAsia="Calibri"/>
          <w:b/>
          <w:kern w:val="2"/>
          <w:sz w:val="28"/>
          <w:szCs w:val="28"/>
        </w:rPr>
        <w:t>Sâu xanh ăn lá</w:t>
      </w:r>
      <w:r w:rsidRPr="00A0472C">
        <w:rPr>
          <w:rFonts w:eastAsia="Calibri"/>
          <w:kern w:val="2"/>
          <w:sz w:val="28"/>
          <w:szCs w:val="28"/>
        </w:rPr>
        <w:t xml:space="preserve"> </w:t>
      </w:r>
      <w:r w:rsidRPr="00A0472C">
        <w:rPr>
          <w:rFonts w:eastAsia="Calibri"/>
          <w:b/>
          <w:kern w:val="2"/>
          <w:sz w:val="28"/>
          <w:szCs w:val="28"/>
        </w:rPr>
        <w:t>(</w:t>
      </w:r>
      <w:r w:rsidRPr="00A0472C">
        <w:rPr>
          <w:rFonts w:eastAsia="Calibri"/>
          <w:b/>
          <w:i/>
          <w:kern w:val="2"/>
          <w:sz w:val="28"/>
          <w:szCs w:val="28"/>
        </w:rPr>
        <w:t>Diaphania indica)</w:t>
      </w:r>
      <w:r w:rsidRPr="00A0472C">
        <w:rPr>
          <w:rFonts w:eastAsia="Calibri"/>
          <w:kern w:val="2"/>
          <w:sz w:val="28"/>
          <w:szCs w:val="28"/>
        </w:rPr>
        <w:t xml:space="preserve"> </w:t>
      </w:r>
    </w:p>
    <w:p w:rsidR="00D05F59" w:rsidRPr="00A0472C" w:rsidRDefault="00B269EB" w:rsidP="00891933">
      <w:pPr>
        <w:spacing w:before="120" w:after="120" w:line="276" w:lineRule="auto"/>
        <w:ind w:firstLine="567"/>
        <w:jc w:val="both"/>
        <w:rPr>
          <w:b/>
          <w:kern w:val="2"/>
          <w:sz w:val="28"/>
          <w:szCs w:val="28"/>
          <w:lang w:val="vi-VN"/>
        </w:rPr>
      </w:pPr>
      <w:r w:rsidRPr="00A0472C">
        <w:rPr>
          <w:i/>
          <w:kern w:val="2"/>
          <w:sz w:val="28"/>
          <w:szCs w:val="28"/>
          <w:lang w:val="vi-VN"/>
        </w:rPr>
        <w:t>- Triệu chứng gây hại</w:t>
      </w:r>
      <w:r w:rsidR="00891933" w:rsidRPr="00A0472C">
        <w:rPr>
          <w:i/>
          <w:kern w:val="2"/>
          <w:sz w:val="28"/>
          <w:szCs w:val="28"/>
        </w:rPr>
        <w:t>:</w:t>
      </w:r>
      <w:r w:rsidR="00891933" w:rsidRPr="00A0472C">
        <w:rPr>
          <w:b/>
          <w:kern w:val="2"/>
          <w:sz w:val="28"/>
          <w:szCs w:val="28"/>
        </w:rPr>
        <w:t xml:space="preserve"> </w:t>
      </w:r>
      <w:r w:rsidR="00D05F59" w:rsidRPr="00A0472C">
        <w:rPr>
          <w:rFonts w:eastAsia="Calibri"/>
          <w:kern w:val="2"/>
          <w:sz w:val="28"/>
          <w:szCs w:val="28"/>
        </w:rPr>
        <w:t>Sâu non thường sống ở đọt và mặt dưới lá non. Sâu phát sinh gây hại từ khi cây còn nhỏ đến khi có trái, nhiều nhất là khi cây bắt đầu ra hoa và có trái non.</w:t>
      </w:r>
    </w:p>
    <w:p w:rsidR="00D05F59" w:rsidRPr="00A0472C" w:rsidRDefault="00D05F59" w:rsidP="00891933">
      <w:pPr>
        <w:spacing w:before="120" w:after="120" w:line="276" w:lineRule="auto"/>
        <w:ind w:firstLine="567"/>
        <w:jc w:val="both"/>
        <w:rPr>
          <w:rFonts w:eastAsia="Calibri"/>
          <w:i/>
          <w:kern w:val="2"/>
          <w:sz w:val="28"/>
          <w:szCs w:val="28"/>
          <w:lang w:val="vi-VN"/>
        </w:rPr>
      </w:pPr>
      <w:r w:rsidRPr="00A0472C">
        <w:rPr>
          <w:rFonts w:eastAsia="Calibri"/>
          <w:i/>
          <w:kern w:val="2"/>
          <w:sz w:val="28"/>
          <w:szCs w:val="28"/>
          <w:lang w:val="vi-VN"/>
        </w:rPr>
        <w:t>- Biện pháp phòng trừ</w:t>
      </w:r>
      <w:r w:rsidR="00891933" w:rsidRPr="00A0472C">
        <w:rPr>
          <w:rFonts w:eastAsia="Calibri"/>
          <w:i/>
          <w:kern w:val="2"/>
          <w:sz w:val="28"/>
          <w:szCs w:val="28"/>
        </w:rPr>
        <w:t xml:space="preserve">: </w:t>
      </w:r>
      <w:r w:rsidRPr="00A0472C">
        <w:rPr>
          <w:rFonts w:eastAsia="Calibri"/>
          <w:kern w:val="2"/>
          <w:sz w:val="28"/>
          <w:szCs w:val="28"/>
        </w:rPr>
        <w:t>Thu dọn tàn dư cây sau khi thu hoạch. Bắt giết sâu non và nhộng. Phun thuốc vào sáng sớm hoặc chiều mát, có thể sử dụng các loại thuốc BVTV có trong danh mục thuốc BVTV được phép sử dụng của Việt Nam, liều lượng sử dụng theo khuyến cáo trên nhãn, đảm bả</w:t>
      </w:r>
      <w:r w:rsidR="00931128">
        <w:rPr>
          <w:rFonts w:eastAsia="Calibri"/>
          <w:kern w:val="2"/>
          <w:sz w:val="28"/>
          <w:szCs w:val="28"/>
        </w:rPr>
        <w:t xml:space="preserve">o </w:t>
      </w:r>
      <w:r w:rsidRPr="00A0472C">
        <w:rPr>
          <w:rFonts w:eastAsia="Calibri"/>
          <w:kern w:val="2"/>
          <w:sz w:val="28"/>
          <w:szCs w:val="28"/>
        </w:rPr>
        <w:t>thời gian cách ly trước khi thu hoạch.</w:t>
      </w:r>
    </w:p>
    <w:p w:rsidR="00D05F59" w:rsidRPr="00A0472C" w:rsidRDefault="00D05F59" w:rsidP="004318F1">
      <w:pPr>
        <w:spacing w:before="120" w:after="120" w:line="276" w:lineRule="auto"/>
        <w:ind w:firstLine="567"/>
        <w:jc w:val="both"/>
        <w:rPr>
          <w:rFonts w:eastAsia="Calibri"/>
          <w:b/>
          <w:kern w:val="2"/>
          <w:sz w:val="28"/>
          <w:szCs w:val="28"/>
          <w:lang w:val="it-IT"/>
        </w:rPr>
      </w:pPr>
      <w:r w:rsidRPr="00A0472C">
        <w:rPr>
          <w:b/>
          <w:kern w:val="2"/>
          <w:sz w:val="28"/>
          <w:szCs w:val="28"/>
        </w:rPr>
        <w:t>*</w:t>
      </w:r>
      <w:r w:rsidRPr="00A0472C">
        <w:rPr>
          <w:b/>
          <w:kern w:val="2"/>
          <w:sz w:val="28"/>
          <w:szCs w:val="28"/>
          <w:lang w:val="vi-VN"/>
        </w:rPr>
        <w:t xml:space="preserve"> </w:t>
      </w:r>
      <w:r w:rsidRPr="00A0472C">
        <w:rPr>
          <w:rFonts w:eastAsia="Calibri"/>
          <w:b/>
          <w:kern w:val="2"/>
          <w:sz w:val="28"/>
          <w:szCs w:val="28"/>
          <w:lang w:val="it-IT"/>
        </w:rPr>
        <w:t>Bệnh giả</w:t>
      </w:r>
      <w:r w:rsidR="00270EBA" w:rsidRPr="00A0472C">
        <w:rPr>
          <w:rFonts w:eastAsia="Calibri"/>
          <w:b/>
          <w:kern w:val="2"/>
          <w:sz w:val="28"/>
          <w:szCs w:val="28"/>
          <w:lang w:val="it-IT"/>
        </w:rPr>
        <w:t xml:space="preserve"> sương mai</w:t>
      </w:r>
    </w:p>
    <w:p w:rsidR="00D05F59" w:rsidRPr="00A0472C" w:rsidRDefault="00B269EB" w:rsidP="00891933">
      <w:pPr>
        <w:spacing w:before="120" w:after="120" w:line="276" w:lineRule="auto"/>
        <w:ind w:firstLine="567"/>
        <w:jc w:val="both"/>
        <w:rPr>
          <w:i/>
          <w:kern w:val="2"/>
          <w:sz w:val="28"/>
          <w:szCs w:val="28"/>
          <w:lang w:val="vi-VN"/>
        </w:rPr>
      </w:pPr>
      <w:r w:rsidRPr="00A0472C">
        <w:rPr>
          <w:i/>
          <w:kern w:val="2"/>
          <w:sz w:val="28"/>
          <w:szCs w:val="28"/>
          <w:lang w:val="vi-VN"/>
        </w:rPr>
        <w:t>- Triệu chứng gây hại</w:t>
      </w:r>
      <w:r w:rsidR="00891933" w:rsidRPr="00A0472C">
        <w:rPr>
          <w:i/>
          <w:kern w:val="2"/>
          <w:sz w:val="28"/>
          <w:szCs w:val="28"/>
        </w:rPr>
        <w:t xml:space="preserve">: </w:t>
      </w:r>
      <w:r w:rsidR="00D05F59" w:rsidRPr="00A0472C">
        <w:rPr>
          <w:rFonts w:eastAsia="Calibri"/>
          <w:kern w:val="2"/>
          <w:sz w:val="28"/>
          <w:szCs w:val="28"/>
          <w:lang w:val="it-IT"/>
        </w:rPr>
        <w:t xml:space="preserve">Do nấm </w:t>
      </w:r>
      <w:r w:rsidR="00D05F59" w:rsidRPr="00A0472C">
        <w:rPr>
          <w:rFonts w:eastAsia="Calibri"/>
          <w:i/>
          <w:kern w:val="2"/>
          <w:sz w:val="28"/>
          <w:szCs w:val="28"/>
          <w:lang w:val="it-IT"/>
        </w:rPr>
        <w:t xml:space="preserve">Pseudoperonospora cubensis </w:t>
      </w:r>
      <w:r w:rsidR="00D05F59" w:rsidRPr="00A0472C">
        <w:rPr>
          <w:rFonts w:eastAsia="Calibri"/>
          <w:kern w:val="2"/>
          <w:sz w:val="28"/>
          <w:szCs w:val="28"/>
          <w:lang w:val="it-IT"/>
        </w:rPr>
        <w:t>gây ra. Bệnh phát sinh gây hại trên tất cả các bộ phận của cây, nhưng phổ biến nhất là trên lá. Vết bệnh ban đầu là những chấm nhỏ, không màu hoặc màu xanh nhạt sau đó chuyển sang màu xanh vàng đến nâu nhạt, hình tròn đa giác hoặc hình bất định. Vết bệnh nằm rải rác trên lá hoặc nằm dọc các gân lá thường có góc cạnh và bị giới hạn bởi các gân lá.</w:t>
      </w:r>
    </w:p>
    <w:p w:rsidR="00D05F59" w:rsidRPr="00A0472C" w:rsidRDefault="00D05F59" w:rsidP="00891933">
      <w:pPr>
        <w:spacing w:before="120" w:after="120" w:line="276" w:lineRule="auto"/>
        <w:ind w:firstLine="567"/>
        <w:jc w:val="both"/>
        <w:rPr>
          <w:rFonts w:eastAsia="Calibri"/>
          <w:i/>
          <w:kern w:val="2"/>
          <w:sz w:val="28"/>
          <w:szCs w:val="28"/>
          <w:lang w:val="vi-VN"/>
        </w:rPr>
      </w:pPr>
      <w:r w:rsidRPr="00A0472C">
        <w:rPr>
          <w:rFonts w:eastAsia="Calibri"/>
          <w:i/>
          <w:kern w:val="2"/>
          <w:sz w:val="28"/>
          <w:szCs w:val="28"/>
          <w:lang w:val="vi-VN"/>
        </w:rPr>
        <w:t>- Biện pháp phòng trừ</w:t>
      </w:r>
      <w:r w:rsidR="00891933" w:rsidRPr="00A0472C">
        <w:rPr>
          <w:rFonts w:eastAsia="Calibri"/>
          <w:i/>
          <w:kern w:val="2"/>
          <w:sz w:val="28"/>
          <w:szCs w:val="28"/>
        </w:rPr>
        <w:t xml:space="preserve">: </w:t>
      </w:r>
      <w:r w:rsidRPr="00A0472C">
        <w:rPr>
          <w:rFonts w:eastAsia="Calibri"/>
          <w:kern w:val="2"/>
          <w:sz w:val="28"/>
          <w:szCs w:val="28"/>
          <w:lang w:val="it-IT"/>
        </w:rPr>
        <w:t xml:space="preserve">Vệ sinh đồng ruộng, thu dọn tàn dư cây trồng, có điều kiện nên ngâm nước ruộng một thời gian để diệt nấm. </w:t>
      </w:r>
    </w:p>
    <w:p w:rsidR="00D05F59" w:rsidRPr="00A0472C" w:rsidRDefault="00D05F59"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lastRenderedPageBreak/>
        <w:t xml:space="preserve">+ Trồng luân canh với cây khác họ (cây dưa leo, khổ qua, bầu, bí là những cây trồng cùng họ) như vụ thứ nhất dưa leo, vụ thứ hai rau cải vụ thứ ba khổ qua,… còn nếu để tận dụng lại màng phủ, chà cắm vụ thứ nhất là dưa leo, vụ thứ hai là các loại đậu như cove,… </w:t>
      </w:r>
    </w:p>
    <w:p w:rsidR="00D05F59" w:rsidRPr="00A0472C" w:rsidRDefault="00D05F59"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xml:space="preserve">+ Sử dụng màng phủ nông nghiệp giảm ẩm độ xung quanh gốc và để lá không tiếp xúc với mặt đất. </w:t>
      </w:r>
    </w:p>
    <w:p w:rsidR="00D05F59" w:rsidRPr="00A0472C" w:rsidRDefault="00D05F59"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xml:space="preserve">+ Mật độ trồng thưa hợp lý không quá dày để tránh bớt ẩm độ cao khi cây giao tán. Bón phân cân đối giữa đạm, lân và kali, khi bệnh chớm phát nên ngừng bón phân đạm. Kết hợp với việc ngắt bỏ bớt lá già, lá sâu bệnh, dọn sạch cỏ dại trong luống, tỉa bỏ bớt các chồi phía trên để tạo thông thoáng. </w:t>
      </w:r>
    </w:p>
    <w:p w:rsidR="00D05F59" w:rsidRPr="00A0472C" w:rsidRDefault="00D05F59"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Biện pháp hóa học: Khi bệnh chớm xuất hiện và gặp điều kiện thời tiết thuận lợi cho sự phát sinh gây hại của bệnh, có thể sử dụng các loại thuốc BVTV có trong danh mục thuốc BVTV được phép sử dụng, liều lượng sử dụng theo khuyến cáo trên nhãn, đảm bảo thời gian cách ly trước khi thu hoạch.</w:t>
      </w:r>
    </w:p>
    <w:p w:rsidR="00D05F59" w:rsidRPr="00A0472C" w:rsidRDefault="00D05F59" w:rsidP="004318F1">
      <w:pPr>
        <w:spacing w:before="120" w:after="120" w:line="276" w:lineRule="auto"/>
        <w:ind w:firstLine="567"/>
        <w:jc w:val="both"/>
        <w:rPr>
          <w:rFonts w:eastAsia="Calibri"/>
          <w:b/>
          <w:kern w:val="2"/>
          <w:sz w:val="28"/>
          <w:szCs w:val="28"/>
          <w:lang w:val="it-IT"/>
        </w:rPr>
      </w:pPr>
      <w:r w:rsidRPr="00A0472C">
        <w:rPr>
          <w:b/>
          <w:kern w:val="2"/>
          <w:sz w:val="28"/>
          <w:szCs w:val="28"/>
          <w:lang w:val="it-IT"/>
        </w:rPr>
        <w:t>*</w:t>
      </w:r>
      <w:r w:rsidRPr="00A0472C">
        <w:rPr>
          <w:b/>
          <w:kern w:val="2"/>
          <w:sz w:val="28"/>
          <w:szCs w:val="28"/>
          <w:lang w:val="vi-VN"/>
        </w:rPr>
        <w:t xml:space="preserve"> </w:t>
      </w:r>
      <w:r w:rsidRPr="00A0472C">
        <w:rPr>
          <w:rFonts w:eastAsia="Calibri"/>
          <w:b/>
          <w:kern w:val="2"/>
          <w:sz w:val="28"/>
          <w:szCs w:val="28"/>
          <w:lang w:val="it-IT"/>
        </w:rPr>
        <w:t>Bệnh phấn trắ</w:t>
      </w:r>
      <w:r w:rsidR="00475583" w:rsidRPr="00A0472C">
        <w:rPr>
          <w:rFonts w:eastAsia="Calibri"/>
          <w:b/>
          <w:kern w:val="2"/>
          <w:sz w:val="28"/>
          <w:szCs w:val="28"/>
          <w:lang w:val="it-IT"/>
        </w:rPr>
        <w:t>ng</w:t>
      </w:r>
    </w:p>
    <w:p w:rsidR="00D05F59" w:rsidRPr="00A0472C" w:rsidRDefault="00040C4E" w:rsidP="00891933">
      <w:pPr>
        <w:spacing w:before="120" w:after="120" w:line="276" w:lineRule="auto"/>
        <w:ind w:firstLine="567"/>
        <w:jc w:val="both"/>
        <w:rPr>
          <w:kern w:val="2"/>
          <w:sz w:val="28"/>
          <w:szCs w:val="28"/>
          <w:lang w:val="vi-VN"/>
        </w:rPr>
      </w:pPr>
      <w:r w:rsidRPr="00A0472C">
        <w:rPr>
          <w:i/>
          <w:kern w:val="2"/>
          <w:sz w:val="28"/>
          <w:szCs w:val="28"/>
          <w:lang w:val="vi-VN"/>
        </w:rPr>
        <w:t>- Triệu chứng gây hại</w:t>
      </w:r>
      <w:r w:rsidR="00891933" w:rsidRPr="00A0472C">
        <w:rPr>
          <w:kern w:val="2"/>
          <w:sz w:val="28"/>
          <w:szCs w:val="28"/>
        </w:rPr>
        <w:t xml:space="preserve">: </w:t>
      </w:r>
      <w:r w:rsidR="00D05F59" w:rsidRPr="00A0472C">
        <w:rPr>
          <w:rFonts w:eastAsia="Calibri"/>
          <w:kern w:val="2"/>
          <w:sz w:val="28"/>
          <w:szCs w:val="28"/>
          <w:lang w:val="it-IT"/>
        </w:rPr>
        <w:t xml:space="preserve">Do nấm </w:t>
      </w:r>
      <w:r w:rsidR="00D05F59" w:rsidRPr="00A0472C">
        <w:rPr>
          <w:rFonts w:eastAsia="Calibri"/>
          <w:i/>
          <w:kern w:val="2"/>
          <w:sz w:val="28"/>
          <w:szCs w:val="28"/>
          <w:lang w:val="it-IT"/>
        </w:rPr>
        <w:t xml:space="preserve">Erysiphe cichoracearum </w:t>
      </w:r>
      <w:r w:rsidR="00D05F59" w:rsidRPr="00A0472C">
        <w:rPr>
          <w:rFonts w:eastAsia="Calibri"/>
          <w:kern w:val="2"/>
          <w:sz w:val="28"/>
          <w:szCs w:val="28"/>
          <w:lang w:val="it-IT"/>
        </w:rPr>
        <w:t xml:space="preserve">gây ra. Bệnh xuất hiện phá hại ngay từ thời kỳ cây con. Ban đầu trên lá xuất hiện những chòm nhỏ mất màu xanh hóa vàng, dần dần được bao phủ bởi một lớp nấm trắng dày đặc như bột phấn, bao trùm cả phiến lá (không bị giới hạn bởi gân lá). Lá bệnh chuyển dần từ màu xanh sang vàng lá khô cháy và dễ rụng. Bệnh nặng lớp phấn trắng xuất hiện trên cả thân, cành, hoa làm hoa khô và chết. Cây bị bệnh sinh trưởng yếu, phẩm chất kém, năng suất thấp. </w:t>
      </w:r>
    </w:p>
    <w:p w:rsidR="00D05F59" w:rsidRPr="00A0472C" w:rsidRDefault="00D05F59" w:rsidP="00891933">
      <w:pPr>
        <w:spacing w:before="120" w:after="120" w:line="276" w:lineRule="auto"/>
        <w:ind w:firstLine="567"/>
        <w:jc w:val="both"/>
        <w:rPr>
          <w:rFonts w:eastAsia="Calibri"/>
          <w:i/>
          <w:kern w:val="2"/>
          <w:sz w:val="28"/>
          <w:szCs w:val="28"/>
          <w:lang w:val="vi-VN"/>
        </w:rPr>
      </w:pPr>
      <w:r w:rsidRPr="00A0472C">
        <w:rPr>
          <w:rFonts w:eastAsia="Calibri"/>
          <w:i/>
          <w:kern w:val="2"/>
          <w:sz w:val="28"/>
          <w:szCs w:val="28"/>
          <w:lang w:val="vi-VN"/>
        </w:rPr>
        <w:t>- Biện pháp phòng trừ</w:t>
      </w:r>
      <w:r w:rsidR="00891933" w:rsidRPr="00A0472C">
        <w:rPr>
          <w:rFonts w:eastAsia="Calibri"/>
          <w:i/>
          <w:kern w:val="2"/>
          <w:sz w:val="28"/>
          <w:szCs w:val="28"/>
        </w:rPr>
        <w:t xml:space="preserve">: </w:t>
      </w:r>
      <w:r w:rsidRPr="00A0472C">
        <w:rPr>
          <w:rFonts w:eastAsia="Calibri"/>
          <w:kern w:val="2"/>
          <w:sz w:val="28"/>
          <w:szCs w:val="28"/>
          <w:lang w:val="it-IT"/>
        </w:rPr>
        <w:t>Vệ sinh đồng ruộng, ngắt bỏ lá bị bệnh thu gom đem tiêu hủy. Lên luống cao, thoát nước tốt để tránh ẩm độ cao trên ruộng. Trồng mật độ hợp lý, không trồng quá dày dễ làm cho bệnh gây hại nặng. Chọn giống tốt, sạch bệnh, có khả năng kháng bệnh. Dọn sạch tàn dư cây bệnh sau khi thu hoạch. Xử lý hạt giống bằng những loại thuốc đặc hiệu cho từng loại bệnh trước khi trồng. Ngoài ra, trên bí xanh còn xuất hiện một số loài sâu bệnh hại khác như ruồi đục quả, câu cấu vàng, sâu khoang, nhện đỏ, bệnh đốm lá, cháy lá vi khuẩn,... chúng cũng xuất hiện và gây hại cục bộ tùy theo từng mùa vụ.</w:t>
      </w:r>
    </w:p>
    <w:p w:rsidR="00D05F59" w:rsidRPr="00A0472C" w:rsidRDefault="00D05F59" w:rsidP="004318F1">
      <w:pPr>
        <w:spacing w:before="120" w:after="120" w:line="276" w:lineRule="auto"/>
        <w:ind w:firstLine="567"/>
        <w:jc w:val="both"/>
        <w:rPr>
          <w:rFonts w:eastAsia="Calibri"/>
          <w:b/>
          <w:kern w:val="2"/>
          <w:sz w:val="28"/>
          <w:szCs w:val="28"/>
          <w:lang w:val="it-IT"/>
        </w:rPr>
      </w:pPr>
      <w:r w:rsidRPr="00A0472C">
        <w:rPr>
          <w:rFonts w:eastAsia="Calibri"/>
          <w:b/>
          <w:smallCaps/>
          <w:kern w:val="2"/>
          <w:sz w:val="28"/>
          <w:szCs w:val="28"/>
          <w:lang w:val="it-IT"/>
        </w:rPr>
        <w:t xml:space="preserve">3. </w:t>
      </w:r>
      <w:r w:rsidRPr="00A0472C">
        <w:rPr>
          <w:rFonts w:eastAsia="Calibri"/>
          <w:b/>
          <w:kern w:val="2"/>
          <w:sz w:val="28"/>
          <w:szCs w:val="28"/>
          <w:lang w:val="it-IT"/>
        </w:rPr>
        <w:t xml:space="preserve">Thu hoạch </w:t>
      </w:r>
    </w:p>
    <w:p w:rsidR="00D05F59" w:rsidRPr="00A0472C" w:rsidRDefault="00D05F59" w:rsidP="004318F1">
      <w:pPr>
        <w:spacing w:before="120" w:after="120" w:line="276" w:lineRule="auto"/>
        <w:ind w:firstLine="567"/>
        <w:jc w:val="both"/>
        <w:rPr>
          <w:kern w:val="2"/>
          <w:sz w:val="28"/>
          <w:szCs w:val="28"/>
          <w:lang w:val="it-IT" w:eastAsia="vi-VN"/>
        </w:rPr>
      </w:pPr>
      <w:r w:rsidRPr="00A0472C">
        <w:rPr>
          <w:kern w:val="2"/>
          <w:sz w:val="28"/>
          <w:szCs w:val="28"/>
          <w:lang w:val="it-IT" w:eastAsia="vi-VN"/>
        </w:rPr>
        <w:t>Thu hoạch đúng lúc, đúng lứa quả, thu hoạch khi thời tiết thuận lợi nhất, hạn chế xây sát quả và nhiễm bẩn sản phẩm.</w:t>
      </w:r>
    </w:p>
    <w:p w:rsidR="000451BD" w:rsidRPr="00A0472C" w:rsidRDefault="00D05F59" w:rsidP="000451BD">
      <w:pPr>
        <w:spacing w:before="120" w:after="120" w:line="276" w:lineRule="auto"/>
        <w:ind w:firstLine="567"/>
        <w:jc w:val="both"/>
        <w:rPr>
          <w:spacing w:val="-2"/>
          <w:kern w:val="2"/>
          <w:sz w:val="28"/>
          <w:szCs w:val="28"/>
          <w:lang w:val="it-IT" w:eastAsia="vi-VN"/>
        </w:rPr>
      </w:pPr>
      <w:r w:rsidRPr="00A0472C">
        <w:rPr>
          <w:spacing w:val="-2"/>
          <w:kern w:val="2"/>
          <w:sz w:val="28"/>
          <w:szCs w:val="28"/>
          <w:lang w:val="it-IT" w:eastAsia="vi-VN"/>
        </w:rPr>
        <w:t>Sản phẩm bí xanh sau thu hoạch phải được đựng trong các dụng cụ phù hợp, không để sản phẩm tiếp xúc trực tiếp với đất. Dụng cụ thu hoạch và dụng cụ bảo quản sản phẩm đảm bảo an toàn vệ sinh thực phẩm và đảm bảo bền chắc./.</w:t>
      </w:r>
    </w:p>
    <w:p w:rsidR="00657F8B" w:rsidRPr="00A0472C" w:rsidRDefault="00657F8B" w:rsidP="000451BD">
      <w:pPr>
        <w:spacing w:before="120" w:after="120" w:line="276" w:lineRule="auto"/>
        <w:jc w:val="center"/>
        <w:rPr>
          <w:b/>
          <w:kern w:val="36"/>
          <w:sz w:val="28"/>
          <w:szCs w:val="28"/>
          <w:lang w:val="it-IT"/>
        </w:rPr>
      </w:pPr>
      <w:r w:rsidRPr="00A0472C">
        <w:rPr>
          <w:b/>
          <w:kern w:val="36"/>
          <w:sz w:val="28"/>
          <w:szCs w:val="28"/>
          <w:lang w:val="vi-VN"/>
        </w:rPr>
        <w:lastRenderedPageBreak/>
        <w:t xml:space="preserve">QUY TRÌNH SẢN XUẤT CÂY </w:t>
      </w:r>
      <w:r w:rsidRPr="00A0472C">
        <w:rPr>
          <w:b/>
          <w:kern w:val="36"/>
          <w:sz w:val="28"/>
          <w:szCs w:val="28"/>
          <w:lang w:val="it-IT"/>
        </w:rPr>
        <w:t>BÍ ĐỎ</w:t>
      </w:r>
    </w:p>
    <w:p w:rsidR="00657F8B" w:rsidRPr="00A0472C" w:rsidRDefault="000104B0" w:rsidP="000451BD">
      <w:pPr>
        <w:spacing w:before="120" w:after="120" w:line="276" w:lineRule="auto"/>
        <w:jc w:val="center"/>
        <w:rPr>
          <w:rFonts w:eastAsia="Calibri"/>
          <w:b/>
          <w:i/>
          <w:kern w:val="2"/>
          <w:sz w:val="28"/>
          <w:szCs w:val="28"/>
          <w:lang w:val="it-IT"/>
        </w:rPr>
      </w:pPr>
      <w:r w:rsidRPr="00A0472C">
        <w:rPr>
          <w:rFonts w:eastAsia="Calibri"/>
          <w:b/>
          <w:i/>
          <w:kern w:val="2"/>
          <w:sz w:val="28"/>
          <w:szCs w:val="28"/>
          <w:lang w:val="it-IT"/>
        </w:rPr>
        <w:t>(Cucurbita moschata)</w:t>
      </w:r>
    </w:p>
    <w:p w:rsidR="00657F8B" w:rsidRPr="00A0472C" w:rsidRDefault="00657F8B" w:rsidP="000104B0">
      <w:pPr>
        <w:spacing w:before="240" w:after="120" w:line="276" w:lineRule="auto"/>
        <w:ind w:firstLine="567"/>
        <w:jc w:val="both"/>
        <w:rPr>
          <w:rFonts w:eastAsia="Calibri"/>
          <w:b/>
          <w:kern w:val="2"/>
          <w:sz w:val="28"/>
          <w:szCs w:val="28"/>
          <w:lang w:val="it-IT"/>
        </w:rPr>
      </w:pPr>
      <w:r w:rsidRPr="00A0472C">
        <w:rPr>
          <w:rFonts w:eastAsia="Calibri"/>
          <w:b/>
          <w:kern w:val="2"/>
          <w:sz w:val="28"/>
          <w:szCs w:val="28"/>
          <w:lang w:val="it-IT"/>
        </w:rPr>
        <w:t>1. Yêu cầu điều kiện ngoại cảnh</w:t>
      </w:r>
    </w:p>
    <w:p w:rsidR="00657F8B" w:rsidRPr="00A0472C" w:rsidRDefault="00657F8B" w:rsidP="004318F1">
      <w:pPr>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 xml:space="preserve">1.1. Nhiệt độ </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Bí đỏ thích nghi rộng với điều kiện vùng nhiệt đới, bí có thể trồng ở đồng bằng cho đến cao nguyên có cao độ 1.500 m. Nhiệt độ thích hợp cho cây sinh trưởng và phát triển từ 18-27</w:t>
      </w:r>
      <w:r w:rsidR="00C13D4C" w:rsidRPr="00A0472C">
        <w:rPr>
          <w:rFonts w:eastAsia="Calibri"/>
          <w:kern w:val="2"/>
          <w:sz w:val="28"/>
          <w:szCs w:val="28"/>
          <w:vertAlign w:val="superscript"/>
          <w:lang w:val="it-IT"/>
        </w:rPr>
        <w:t>o</w:t>
      </w:r>
      <w:r w:rsidRPr="00A0472C">
        <w:rPr>
          <w:rFonts w:eastAsia="Calibri"/>
          <w:kern w:val="2"/>
          <w:sz w:val="28"/>
          <w:szCs w:val="28"/>
          <w:lang w:val="it-IT"/>
        </w:rPr>
        <w:t>C. Nhiệt độ và độ dài ngày đều có ảnh hưởng trên sự hình thành tỉ lệ hoa đực và cái trên cây. Ngày dài và nhiệt độ cao thích hợp cho cây ra nhiều hoa đực.</w:t>
      </w:r>
    </w:p>
    <w:p w:rsidR="00657F8B" w:rsidRPr="00A0472C" w:rsidRDefault="00657F8B" w:rsidP="004318F1">
      <w:pPr>
        <w:shd w:val="clear" w:color="auto" w:fill="FFFFFF"/>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1.2. Ánh sáng</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Cây sinh trưởng tốt trong điều kiện cường độ chiếu sáng mạnh, có khả năng chịu hạn khá nhưng nếu khô hạn quá dễ bị rụng hoa và trái non.</w:t>
      </w:r>
    </w:p>
    <w:p w:rsidR="00657F8B" w:rsidRPr="00A0472C" w:rsidRDefault="00657F8B" w:rsidP="004318F1">
      <w:pPr>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1.3. Nước</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Thừa nước thì rễ cây mọc nhiều, lá bị vàng, thối và rụng. Trong khi đó cây bị thiếu nước thì phát triển kém, lá héo úa và thậm chí là cây chết.</w:t>
      </w:r>
    </w:p>
    <w:p w:rsidR="00657F8B" w:rsidRPr="00A0472C" w:rsidRDefault="00657F8B" w:rsidP="004318F1">
      <w:pPr>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1.4. Đất đai</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Cây không kén đất nhưng đòi hỏi phải thoát nước tốt, vì cây chịu úng kém nhưng chịu khô hạn tốt. Ẩm độ cao không thích hợp cho cây phát triển vì dễ phát sinh bệnh trên lá.</w:t>
      </w:r>
    </w:p>
    <w:p w:rsidR="00657F8B" w:rsidRPr="00A0472C" w:rsidRDefault="00657F8B" w:rsidP="004318F1">
      <w:pPr>
        <w:shd w:val="clear" w:color="auto" w:fill="FFFFFF"/>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 xml:space="preserve">2. Kỹ thuật trồng, chăm sóc </w:t>
      </w:r>
    </w:p>
    <w:p w:rsidR="00657F8B" w:rsidRPr="00A0472C" w:rsidRDefault="00657F8B" w:rsidP="004318F1">
      <w:pPr>
        <w:shd w:val="clear" w:color="auto" w:fill="FFFFFF"/>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2.1. Giống</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b/>
          <w:i/>
          <w:kern w:val="2"/>
          <w:sz w:val="28"/>
          <w:szCs w:val="28"/>
          <w:lang w:val="it-IT"/>
        </w:rPr>
        <w:t>+ Bí đỏ hạt đậu trái dài F1 VA.99, Bí đỏ lai F1 Super Sweet VA.999, Bí hạt đậu VA.898, Bí hạt đậu VA.888</w:t>
      </w:r>
      <w:r w:rsidRPr="00A0472C">
        <w:rPr>
          <w:rFonts w:eastAsia="Calibri"/>
          <w:b/>
          <w:kern w:val="2"/>
          <w:sz w:val="28"/>
          <w:szCs w:val="28"/>
          <w:lang w:val="it-IT"/>
        </w:rPr>
        <w:t>:</w:t>
      </w:r>
      <w:r w:rsidRPr="00A0472C">
        <w:rPr>
          <w:rFonts w:eastAsia="Calibri"/>
          <w:kern w:val="2"/>
          <w:sz w:val="28"/>
          <w:szCs w:val="28"/>
          <w:lang w:val="it-IT"/>
        </w:rPr>
        <w:t> Là những giống sinh trưởng phát triển khỏe, nhiều chèo (nhánh), trái dạng hình hạt đậu, đặc ruột, thịt màu vàng cam, dẻo. Trọng lượng từ 1,2-1,6 kg/trái, khả năng đậu trái cao mỗi dây có 4-5 trái. Thời vụ trồng quanh năm. Thời gian thu hoạch 65-70 ngày sau trồng tùy thời tiết, vùng trồng và mục đích sử dụng.</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b/>
          <w:i/>
          <w:kern w:val="2"/>
          <w:sz w:val="28"/>
          <w:szCs w:val="28"/>
          <w:lang w:val="it-IT"/>
        </w:rPr>
        <w:t>+ Bí ngô mật cao sả</w:t>
      </w:r>
      <w:r w:rsidR="00F640C7">
        <w:rPr>
          <w:rFonts w:eastAsia="Calibri"/>
          <w:b/>
          <w:i/>
          <w:kern w:val="2"/>
          <w:sz w:val="28"/>
          <w:szCs w:val="28"/>
          <w:lang w:val="it-IT"/>
        </w:rPr>
        <w:t>n VA.</w:t>
      </w:r>
      <w:r w:rsidRPr="00A0472C">
        <w:rPr>
          <w:rFonts w:eastAsia="Calibri"/>
          <w:b/>
          <w:i/>
          <w:kern w:val="2"/>
          <w:sz w:val="28"/>
          <w:szCs w:val="28"/>
          <w:lang w:val="it-IT"/>
        </w:rPr>
        <w:t>999</w:t>
      </w:r>
      <w:r w:rsidRPr="00A0472C">
        <w:rPr>
          <w:rFonts w:eastAsia="Calibri"/>
          <w:b/>
          <w:kern w:val="2"/>
          <w:sz w:val="28"/>
          <w:szCs w:val="28"/>
          <w:lang w:val="it-IT"/>
        </w:rPr>
        <w:t>:</w:t>
      </w:r>
      <w:r w:rsidRPr="00A0472C">
        <w:rPr>
          <w:rFonts w:eastAsia="Calibri"/>
          <w:kern w:val="2"/>
          <w:sz w:val="28"/>
          <w:szCs w:val="28"/>
          <w:lang w:val="it-IT"/>
        </w:rPr>
        <w:t> Là giống bí đỏ cao sản, quả thuôn dài, hơi thắt ở giữa. Cây sinh trưởng rất khỏe, nhiều nhánh, dễ đậu quả, thích nghi nhiều vùng khí hậu khác nhau, khả năng kháng bệnh tốt, quả khi xanh có màu xanh đậm, khi chín chuyển sang màu đỏ ánh vàng, thịt màu vàng đỏ, thơm và ngọt. Trọng lượng quả trung bình từ 2-4 kg. Thời gian thu hoạch 80-85 ngày. Thời vụ trồng Vụ Xuân tháng 2-4. Vụ Thu Đông tháng 8-10.</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b/>
          <w:i/>
          <w:kern w:val="2"/>
          <w:sz w:val="28"/>
          <w:szCs w:val="28"/>
          <w:lang w:val="it-IT"/>
        </w:rPr>
        <w:lastRenderedPageBreak/>
        <w:t>+ Bí ngô mật F1 FuJi VA.880:</w:t>
      </w:r>
      <w:r w:rsidRPr="00A0472C">
        <w:rPr>
          <w:rFonts w:eastAsia="Calibri"/>
          <w:kern w:val="2"/>
          <w:sz w:val="28"/>
          <w:szCs w:val="28"/>
          <w:lang w:val="it-IT"/>
        </w:rPr>
        <w:t> Là giống bí đỏ F1, quả thuôn dài, hơi thắt ở giữa. Cây sinh trưởng rất khỏe, nhiều nhánh, dễ đậu quả, thích nghi nhiều vùng khí hậu khác nhau, khả năng kháng bệnh tốt, quả khi xanh có màu xanh đậm, khi chín chuyển sang màu đỏ ánh vàng, thịt màu vàng đỏ, thơm và ngọt. Trọng lượng quả trung bình từ 2,5-4,5 kg. Thời gian thu hoạch 75-85 ngày. Thời vụ trồng Vụ Xuân tháng 2-4. Vụ hè thu tháng 5-6, Vụ Thu Đông tháng 8-10.</w:t>
      </w:r>
    </w:p>
    <w:p w:rsidR="00657F8B" w:rsidRPr="00A0472C" w:rsidRDefault="00657F8B" w:rsidP="004318F1">
      <w:pPr>
        <w:shd w:val="clear" w:color="auto" w:fill="FFFFFF"/>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2.2. Chuẩn bị đất</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Tuỳ theo độ cao của đất và loại đất. Rảnh rộng khoảng 0,5m, chiều sâu rãnh 0,4-0,5m, liếp đơn rộng 1,0-1,5m, trên mặt liếp đôi có rãnh thoát nước giữa mặt liế</w:t>
      </w:r>
      <w:r w:rsidR="00ED0BD1">
        <w:rPr>
          <w:rFonts w:eastAsia="Calibri"/>
          <w:kern w:val="2"/>
          <w:sz w:val="28"/>
          <w:szCs w:val="28"/>
          <w:lang w:val="it-IT"/>
        </w:rPr>
        <w:t>p. Lên liếp</w:t>
      </w:r>
      <w:r w:rsidRPr="00A0472C">
        <w:rPr>
          <w:rFonts w:eastAsia="Calibri"/>
          <w:kern w:val="2"/>
          <w:sz w:val="28"/>
          <w:szCs w:val="28"/>
          <w:lang w:val="it-IT"/>
        </w:rPr>
        <w:t xml:space="preserve"> sử dụng màng phủ, theo dãy hoặc theo mô luôn giữ tầng đất mặt lên trên.</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Đê bao ngăn, giữ nước có độ cao cao hơn đỉnh lũ cao nhất hàng năm là 30cm, bố trí cống, đập, hồ giữ và thoát nước, hệ thống ống dẫn nước tưới và phương tiện bơm tưới theo quy mô sản xuất.</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Kỹ thuật làm đất:</w:t>
      </w:r>
      <w:r w:rsidRPr="00A0472C">
        <w:rPr>
          <w:rFonts w:eastAsia="Calibri"/>
          <w:kern w:val="2"/>
          <w:sz w:val="28"/>
          <w:szCs w:val="28"/>
          <w:lang w:val="it-IT"/>
        </w:rPr>
        <w:t> Đất trồng phải đảm bảo đủ điều kiện cho sản xuất rau an toàn theo quy định.</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Đất phù hợp cho bí là loại đất thịt nhẹ, đất cát pha, đất phù sa sông, tơi xốp, giàu mùn và dinh dưỡng.</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Dọn sạch cỏ và tàn dư thực vật. Làm đất kỹ, tơi nhỏ, lên luống cao 25-30cm, rãnh rộng 25-30 cm, mặt luống rộng từ 2,0-2,5 m, bằng phẳng dễ thoát nước để tránh ngập úng khi gặp mưa.</w:t>
      </w:r>
    </w:p>
    <w:p w:rsidR="00657F8B" w:rsidRPr="00A0472C" w:rsidRDefault="00657F8B" w:rsidP="004318F1">
      <w:pPr>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2.3. Mật độ trồng và khoảng cách</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Trồng cây bí đỏ bò đất, luống rộng 5m, trồng hai hàng trên luống, hàng cách hàng 4,0-4,5m, cây cách cây 0,5m, mật độ 8.000 cây/ha.</w:t>
      </w:r>
    </w:p>
    <w:p w:rsidR="00657F8B" w:rsidRPr="00A0472C" w:rsidRDefault="00657F8B" w:rsidP="004318F1">
      <w:pPr>
        <w:shd w:val="clear" w:color="auto" w:fill="FFFFFF"/>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2.4. Bón lót</w:t>
      </w:r>
    </w:p>
    <w:p w:rsidR="00657F8B" w:rsidRPr="00A0472C" w:rsidRDefault="00657F8B" w:rsidP="004318F1">
      <w:pPr>
        <w:spacing w:before="120" w:after="120" w:line="276" w:lineRule="auto"/>
        <w:ind w:firstLine="567"/>
        <w:jc w:val="both"/>
        <w:rPr>
          <w:rFonts w:eastAsia="Calibri"/>
          <w:b/>
          <w:kern w:val="2"/>
          <w:sz w:val="28"/>
          <w:szCs w:val="28"/>
          <w:lang w:val="it-IT"/>
        </w:rPr>
      </w:pPr>
      <w:r w:rsidRPr="00A0472C">
        <w:rPr>
          <w:rFonts w:eastAsia="Calibri"/>
          <w:kern w:val="2"/>
          <w:sz w:val="28"/>
          <w:szCs w:val="28"/>
          <w:lang w:val="it-IT"/>
        </w:rPr>
        <w:t>Làm đất hoặc hố trồng trước 01 tháng khi đặt trồng cây con, dùng đất bãi sông, đất ruộng lớp trên mặt…trộn với 10-20kg phân hữu cơ hoai, vôi 0,5- 1,0kg, 100g ure + 100-300g super lân/1.000m</w:t>
      </w:r>
      <w:r w:rsidRPr="00A0472C">
        <w:rPr>
          <w:rFonts w:eastAsia="Calibri"/>
          <w:kern w:val="2"/>
          <w:sz w:val="28"/>
          <w:szCs w:val="28"/>
          <w:vertAlign w:val="superscript"/>
          <w:lang w:val="it-IT"/>
        </w:rPr>
        <w:t>2</w:t>
      </w:r>
      <w:r w:rsidRPr="00A0472C">
        <w:rPr>
          <w:rFonts w:eastAsia="Calibri"/>
          <w:kern w:val="2"/>
          <w:sz w:val="28"/>
          <w:szCs w:val="28"/>
          <w:lang w:val="it-IT"/>
        </w:rPr>
        <w:t>.</w:t>
      </w:r>
    </w:p>
    <w:p w:rsidR="00657F8B" w:rsidRPr="00A0472C" w:rsidRDefault="00657F8B" w:rsidP="004318F1">
      <w:pPr>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2.5. Thời vụ, kỹ thuật trồng</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Bí đỏ có thể trồng quanh năm, nhưng tập trung vào 2 vụ chính:</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Vụ Đông xuân trồng tháng 11-12, thu hoạch tháng 1-3.</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Vụ Hè thu trồng tháng 4-5, thu hoạch tháng 6-9.</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Xử lý hạt giống:</w:t>
      </w:r>
      <w:r w:rsidRPr="00A0472C">
        <w:rPr>
          <w:rFonts w:eastAsia="Calibri"/>
          <w:kern w:val="2"/>
          <w:sz w:val="28"/>
          <w:szCs w:val="28"/>
          <w:lang w:val="it-IT"/>
        </w:rPr>
        <w:t> Ngâm hạt trong nước ấm 3 sôi, 2 lạnh (45-50ºC) khoảng 10 phút, sau đó vớt ra cho vào khăn, vải ủ cho đến khi nứt nanh thì đem trồng.</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lastRenderedPageBreak/>
        <w:t>Gieo 2 hàng/luống với khoảng cách cây cách cây là 40-45 cm, hàng cách hàng 50 cm. Nên gieo 2 hạt/hốc, khi cây được 2-3 lá thật thì loại bỏ cây xấu hoặc trồng dặm những hốc không mọc, hoặc mọc yếu.</w:t>
      </w:r>
    </w:p>
    <w:p w:rsidR="00657F8B" w:rsidRPr="00A0472C" w:rsidRDefault="00657F8B" w:rsidP="004318F1">
      <w:pPr>
        <w:shd w:val="clear" w:color="auto" w:fill="FFFFFF"/>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 xml:space="preserve">2.6. Chăm sóc </w:t>
      </w:r>
    </w:p>
    <w:p w:rsidR="00657F8B" w:rsidRPr="00A0472C" w:rsidRDefault="00657F8B" w:rsidP="004318F1">
      <w:pPr>
        <w:shd w:val="clear" w:color="auto" w:fill="FFFFFF"/>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2.6.1. Chăm sóc thời kỳ kiến thiết cơ bản</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Tưới nước:</w:t>
      </w:r>
      <w:r w:rsidRPr="00A0472C">
        <w:rPr>
          <w:rFonts w:eastAsia="Calibri"/>
          <w:kern w:val="2"/>
          <w:sz w:val="28"/>
          <w:szCs w:val="28"/>
          <w:lang w:val="it-IT"/>
        </w:rPr>
        <w:t> Sau khi gieo mỗi ngày tưới đẫm một lần đến khi rau bí mọc đều thì 2-3 ngày tưới một lần (có thể tưới rãnh hoặc tưới hốc tùy vào điều kiện thực tế của từng vùng).</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Sử dụng nguồn nước đủ tiêu chuẩn theo quy định (nước sông, hồ lớn, nước ngầm và nước giếng khoan đã qua xử lý). Tuyệt đối không sử dụng nguồn nước ô nhiễm (nước thải công nghiệp, nước thải từ các bệnh viện, khu dân cư tập trung, trang trại chăn nuôi, lò giết mổ gia súc, ao tù đọng, nước thải sinh hoạt,…) để tưới cho rau bí.</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Khi rau bí có 3-4 lá thật, cần vun gốc kịp thời để tạo cho rau bí sinh trưởng phát triển tốt.</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Kết hợp làm cỏ, xới xáo và cắt tỉa lá già, loại bỏ cây bệnh tạo cho ruộng rau thông thoáng, hạn chế sâu bệnh.</w:t>
      </w:r>
    </w:p>
    <w:p w:rsidR="00657F8B" w:rsidRPr="00A0472C" w:rsidRDefault="00657F8B" w:rsidP="004318F1">
      <w:pPr>
        <w:shd w:val="clear" w:color="auto" w:fill="FFFFFF"/>
        <w:spacing w:before="120" w:after="120" w:line="276" w:lineRule="auto"/>
        <w:ind w:firstLine="567"/>
        <w:jc w:val="both"/>
        <w:rPr>
          <w:rFonts w:eastAsia="Calibri"/>
          <w:b/>
          <w:i/>
          <w:kern w:val="2"/>
          <w:sz w:val="28"/>
          <w:szCs w:val="28"/>
          <w:lang w:val="it-IT"/>
        </w:rPr>
      </w:pPr>
      <w:r w:rsidRPr="00A0472C">
        <w:rPr>
          <w:rFonts w:eastAsia="Calibri"/>
          <w:b/>
          <w:kern w:val="2"/>
          <w:sz w:val="28"/>
          <w:szCs w:val="28"/>
          <w:lang w:val="it-IT"/>
        </w:rPr>
        <w:t>2.6.2. Chăm sóc giai đoạn kinh doanh</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xml:space="preserve">- </w:t>
      </w:r>
      <w:r w:rsidRPr="00A0472C">
        <w:rPr>
          <w:rFonts w:eastAsia="Calibri"/>
          <w:kern w:val="2"/>
          <w:sz w:val="28"/>
          <w:szCs w:val="28"/>
          <w:lang w:val="it-IT"/>
        </w:rPr>
        <w:t>Tưới nước: Sau khi gieo mỗi ngày tưới đẫm một lần đến khi rau bí mọc đều thì 2-3 ngày tưới một lần (có thể tưới rãnh hoặc tưới hốc tùy vào điều kiện thực tế của từng vùng).</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Làm cỏ: Kết hợp làm cỏ, xới xáo và cắt tỉa lá già, loại bỏ cây bệnh tạo cho ruộng rau thông thoáng, hạn chế sâu bệnh.</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 xml:space="preserve">- Phân bón </w:t>
      </w:r>
    </w:p>
    <w:p w:rsidR="00657F8B" w:rsidRPr="00A0472C" w:rsidRDefault="00657F8B" w:rsidP="004318F1">
      <w:pPr>
        <w:spacing w:before="120" w:after="120" w:line="276" w:lineRule="auto"/>
        <w:ind w:firstLine="567"/>
        <w:jc w:val="both"/>
        <w:rPr>
          <w:rFonts w:eastAsia="Calibri"/>
          <w:kern w:val="2"/>
          <w:sz w:val="28"/>
          <w:szCs w:val="28"/>
          <w:lang w:val="it-IT"/>
        </w:rPr>
      </w:pPr>
      <w:r w:rsidRPr="00A0472C">
        <w:rPr>
          <w:rFonts w:eastAsia="Calibri"/>
          <w:kern w:val="2"/>
          <w:sz w:val="28"/>
          <w:szCs w:val="28"/>
          <w:lang w:val="it-IT"/>
        </w:rPr>
        <w:t>Sử dụng phân bón hợp lý, cân đối, ưu tiên sử dụng phân hữu cơ đã ủ hoai mục, tuyệt đối không dùng phân tươi, nước phân tươi, nước thải tươi để bón và tưới cho cây bí. Bón bổ sung phân hữu cơ vi sinh, hữu cơ sinh học.</w:t>
      </w:r>
    </w:p>
    <w:p w:rsidR="00657F8B" w:rsidRPr="00A0472C" w:rsidRDefault="00657F8B" w:rsidP="004318F1">
      <w:pPr>
        <w:spacing w:before="120" w:after="120" w:line="276" w:lineRule="auto"/>
        <w:ind w:firstLine="1134"/>
        <w:jc w:val="both"/>
        <w:rPr>
          <w:rFonts w:eastAsia="Calibri"/>
          <w:kern w:val="2"/>
          <w:sz w:val="28"/>
          <w:szCs w:val="28"/>
          <w:lang w:val="it-IT"/>
        </w:rPr>
      </w:pPr>
      <w:r w:rsidRPr="00A0472C">
        <w:rPr>
          <w:rFonts w:eastAsia="Calibri"/>
          <w:i/>
          <w:kern w:val="2"/>
          <w:sz w:val="28"/>
          <w:szCs w:val="28"/>
          <w:lang w:val="it-IT"/>
        </w:rPr>
        <w:t>Lượng bón và phương pháp bón như sau:</w:t>
      </w:r>
    </w:p>
    <w:tbl>
      <w:tblPr>
        <w:tblW w:w="9356" w:type="dxa"/>
        <w:tblInd w:w="-147" w:type="dxa"/>
        <w:tblBorders>
          <w:top w:val="single" w:sz="6" w:space="0" w:color="EBEBEB"/>
          <w:left w:val="single" w:sz="6" w:space="0" w:color="EBEBEB"/>
          <w:bottom w:val="single" w:sz="6" w:space="0" w:color="EBEBEB"/>
          <w:right w:val="single" w:sz="6" w:space="0" w:color="EBEBEB"/>
          <w:insideH w:val="single" w:sz="4" w:space="0" w:color="000000"/>
          <w:insideV w:val="single" w:sz="4" w:space="0" w:color="000000"/>
        </w:tblBorders>
        <w:tblLayout w:type="fixed"/>
        <w:tblLook w:val="0400" w:firstRow="0" w:lastRow="0" w:firstColumn="0" w:lastColumn="0" w:noHBand="0" w:noVBand="1"/>
      </w:tblPr>
      <w:tblGrid>
        <w:gridCol w:w="1985"/>
        <w:gridCol w:w="1843"/>
        <w:gridCol w:w="1276"/>
        <w:gridCol w:w="1134"/>
        <w:gridCol w:w="1134"/>
        <w:gridCol w:w="1984"/>
      </w:tblGrid>
      <w:tr w:rsidR="00E553F8" w:rsidRPr="00A0472C" w:rsidTr="00B65F25">
        <w:tc>
          <w:tcPr>
            <w:tcW w:w="1985" w:type="dxa"/>
            <w:vMerge w:val="restart"/>
            <w:tcBorders>
              <w:top w:val="single" w:sz="4" w:space="0" w:color="000000"/>
              <w:left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Loại phân</w:t>
            </w:r>
          </w:p>
        </w:tc>
        <w:tc>
          <w:tcPr>
            <w:tcW w:w="1843" w:type="dxa"/>
            <w:vMerge w:val="restart"/>
            <w:tcBorders>
              <w:top w:val="single" w:sz="4" w:space="0" w:color="000000"/>
              <w:left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Lượng bón</w:t>
            </w:r>
          </w:p>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(kg/1.000 m</w:t>
            </w:r>
            <w:r w:rsidRPr="00A0472C">
              <w:rPr>
                <w:rFonts w:eastAsia="Calibri"/>
                <w:kern w:val="2"/>
                <w:sz w:val="28"/>
                <w:szCs w:val="28"/>
                <w:vertAlign w:val="superscript"/>
              </w:rPr>
              <w:t>2</w:t>
            </w:r>
            <w:r w:rsidRPr="00A0472C">
              <w:rPr>
                <w:rFonts w:eastAsia="Calibri"/>
                <w:kern w:val="2"/>
                <w:sz w:val="28"/>
                <w:szCs w:val="28"/>
              </w:rPr>
              <w:t>)</w:t>
            </w:r>
          </w:p>
        </w:tc>
        <w:tc>
          <w:tcPr>
            <w:tcW w:w="1276" w:type="dxa"/>
            <w:vMerge w:val="restart"/>
            <w:tcBorders>
              <w:top w:val="single" w:sz="4" w:space="0" w:color="000000"/>
              <w:left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Bón lót</w:t>
            </w:r>
          </w:p>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Bón thúc (%)</w:t>
            </w:r>
          </w:p>
        </w:tc>
        <w:tc>
          <w:tcPr>
            <w:tcW w:w="1984" w:type="dxa"/>
            <w:vMerge w:val="restart"/>
            <w:tcBorders>
              <w:top w:val="single" w:sz="4" w:space="0" w:color="000000"/>
              <w:left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Ghi chú</w:t>
            </w:r>
          </w:p>
        </w:tc>
      </w:tr>
      <w:tr w:rsidR="00E553F8" w:rsidRPr="00A0472C" w:rsidTr="00B65F25">
        <w:tc>
          <w:tcPr>
            <w:tcW w:w="1985" w:type="dxa"/>
            <w:vMerge/>
            <w:tcBorders>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p>
        </w:tc>
        <w:tc>
          <w:tcPr>
            <w:tcW w:w="1843" w:type="dxa"/>
            <w:vMerge/>
            <w:tcBorders>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p>
        </w:tc>
        <w:tc>
          <w:tcPr>
            <w:tcW w:w="1276" w:type="dxa"/>
            <w:vMerge/>
            <w:tcBorders>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Lần 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Sau đợt thu hái</w:t>
            </w:r>
          </w:p>
        </w:tc>
        <w:tc>
          <w:tcPr>
            <w:tcW w:w="1984" w:type="dxa"/>
            <w:vMerge/>
            <w:tcBorders>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p>
        </w:tc>
      </w:tr>
      <w:tr w:rsidR="00E553F8" w:rsidRPr="00A0472C" w:rsidTr="00B65F25">
        <w:trPr>
          <w:trHeight w:val="851"/>
        </w:trPr>
        <w:tc>
          <w:tcPr>
            <w:tcW w:w="198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lastRenderedPageBreak/>
              <w:t>Phân chuồng ủ hoai</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700 - 850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100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w:t>
            </w:r>
          </w:p>
        </w:tc>
        <w:tc>
          <w:tcPr>
            <w:tcW w:w="1984" w:type="dxa"/>
            <w:vMerge w:val="restart"/>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Thời gian bón thúc lần 1: Sau gieo 15 ngày (2-3 lá thật).</w:t>
            </w:r>
          </w:p>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Các lần bón tiếp theo: Chia đều, bón ngay sau các đợt thu hái (trung bình 12-15 ngày/lứa thu hái)</w:t>
            </w:r>
          </w:p>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 Phân NPK Lâm Thao: Tỷ lệ 5:10:3.</w:t>
            </w:r>
          </w:p>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 Theo dõi sinh trưởng cây trồng, chỉ bón thúc đạm urê sau các đợt thu hái khi cây có nhu cầu.</w:t>
            </w:r>
          </w:p>
        </w:tc>
      </w:tr>
      <w:tr w:rsidR="00E553F8" w:rsidRPr="00A0472C" w:rsidTr="00B65F25">
        <w:trPr>
          <w:trHeight w:val="851"/>
        </w:trPr>
        <w:tc>
          <w:tcPr>
            <w:tcW w:w="198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Phân hữu cơ vi sinh</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85 - 98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30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50</w:t>
            </w:r>
          </w:p>
        </w:tc>
        <w:tc>
          <w:tcPr>
            <w:tcW w:w="1984" w:type="dxa"/>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widowControl w:val="0"/>
              <w:pBdr>
                <w:top w:val="nil"/>
                <w:left w:val="nil"/>
                <w:bottom w:val="nil"/>
                <w:right w:val="nil"/>
                <w:between w:val="nil"/>
              </w:pBdr>
              <w:spacing w:before="120" w:after="120" w:line="276" w:lineRule="auto"/>
              <w:jc w:val="both"/>
              <w:rPr>
                <w:rFonts w:eastAsia="Calibri"/>
                <w:kern w:val="2"/>
                <w:sz w:val="28"/>
                <w:szCs w:val="28"/>
              </w:rPr>
            </w:pPr>
          </w:p>
        </w:tc>
      </w:tr>
      <w:tr w:rsidR="00E553F8" w:rsidRPr="00A0472C" w:rsidTr="00B65F25">
        <w:trPr>
          <w:trHeight w:val="851"/>
        </w:trPr>
        <w:tc>
          <w:tcPr>
            <w:tcW w:w="198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Đạm</w:t>
            </w:r>
            <w:r w:rsidR="00990E84" w:rsidRPr="00A0472C">
              <w:rPr>
                <w:rFonts w:eastAsia="Calibri"/>
                <w:kern w:val="2"/>
                <w:sz w:val="28"/>
                <w:szCs w:val="28"/>
              </w:rPr>
              <w:t xml:space="preserve"> </w:t>
            </w:r>
            <w:r w:rsidRPr="00A0472C">
              <w:rPr>
                <w:rFonts w:eastAsia="Calibri"/>
                <w:kern w:val="2"/>
                <w:sz w:val="28"/>
                <w:szCs w:val="28"/>
              </w:rPr>
              <w:t>urê</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10 - 12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15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85</w:t>
            </w:r>
          </w:p>
        </w:tc>
        <w:tc>
          <w:tcPr>
            <w:tcW w:w="1984" w:type="dxa"/>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widowControl w:val="0"/>
              <w:pBdr>
                <w:top w:val="nil"/>
                <w:left w:val="nil"/>
                <w:bottom w:val="nil"/>
                <w:right w:val="nil"/>
                <w:between w:val="nil"/>
              </w:pBdr>
              <w:spacing w:before="120" w:after="120" w:line="276" w:lineRule="auto"/>
              <w:jc w:val="both"/>
              <w:rPr>
                <w:rFonts w:eastAsia="Calibri"/>
                <w:kern w:val="2"/>
                <w:sz w:val="28"/>
                <w:szCs w:val="28"/>
              </w:rPr>
            </w:pPr>
          </w:p>
        </w:tc>
      </w:tr>
      <w:tr w:rsidR="00E553F8" w:rsidRPr="00A0472C" w:rsidTr="00B65F25">
        <w:trPr>
          <w:trHeight w:val="851"/>
        </w:trPr>
        <w:tc>
          <w:tcPr>
            <w:tcW w:w="198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Super lân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28 - 33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50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30</w:t>
            </w:r>
          </w:p>
        </w:tc>
        <w:tc>
          <w:tcPr>
            <w:tcW w:w="1984" w:type="dxa"/>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widowControl w:val="0"/>
              <w:pBdr>
                <w:top w:val="nil"/>
                <w:left w:val="nil"/>
                <w:bottom w:val="nil"/>
                <w:right w:val="nil"/>
                <w:between w:val="nil"/>
              </w:pBdr>
              <w:spacing w:before="120" w:after="120" w:line="276" w:lineRule="auto"/>
              <w:jc w:val="both"/>
              <w:rPr>
                <w:rFonts w:eastAsia="Calibri"/>
                <w:kern w:val="2"/>
                <w:sz w:val="28"/>
                <w:szCs w:val="28"/>
              </w:rPr>
            </w:pPr>
          </w:p>
        </w:tc>
      </w:tr>
      <w:tr w:rsidR="00E553F8" w:rsidRPr="00A0472C" w:rsidTr="00B65F25">
        <w:trPr>
          <w:trHeight w:val="851"/>
        </w:trPr>
        <w:tc>
          <w:tcPr>
            <w:tcW w:w="198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Kali sulfat</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12 - 14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80</w:t>
            </w:r>
          </w:p>
        </w:tc>
        <w:tc>
          <w:tcPr>
            <w:tcW w:w="1984" w:type="dxa"/>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widowControl w:val="0"/>
              <w:pBdr>
                <w:top w:val="nil"/>
                <w:left w:val="nil"/>
                <w:bottom w:val="nil"/>
                <w:right w:val="nil"/>
                <w:between w:val="nil"/>
              </w:pBdr>
              <w:spacing w:before="120" w:after="120" w:line="276" w:lineRule="auto"/>
              <w:jc w:val="both"/>
              <w:rPr>
                <w:rFonts w:eastAsia="Calibri"/>
                <w:kern w:val="2"/>
                <w:sz w:val="28"/>
                <w:szCs w:val="28"/>
              </w:rPr>
            </w:pPr>
          </w:p>
        </w:tc>
      </w:tr>
      <w:tr w:rsidR="00E553F8" w:rsidRPr="00A0472C" w:rsidTr="00B65F25">
        <w:trPr>
          <w:trHeight w:val="851"/>
        </w:trPr>
        <w:tc>
          <w:tcPr>
            <w:tcW w:w="198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NPK Lâm Thao</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33 - 42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30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20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spacing w:before="120" w:after="120" w:line="276" w:lineRule="auto"/>
              <w:jc w:val="center"/>
              <w:rPr>
                <w:rFonts w:eastAsia="Calibri"/>
                <w:kern w:val="2"/>
                <w:sz w:val="28"/>
                <w:szCs w:val="28"/>
              </w:rPr>
            </w:pPr>
            <w:r w:rsidRPr="00A0472C">
              <w:rPr>
                <w:rFonts w:eastAsia="Calibri"/>
                <w:kern w:val="2"/>
                <w:sz w:val="28"/>
                <w:szCs w:val="28"/>
              </w:rPr>
              <w:t>50</w:t>
            </w:r>
          </w:p>
        </w:tc>
        <w:tc>
          <w:tcPr>
            <w:tcW w:w="1984" w:type="dxa"/>
            <w:vMerge/>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rsidR="00E553F8" w:rsidRPr="00A0472C" w:rsidRDefault="00E553F8" w:rsidP="004318F1">
            <w:pPr>
              <w:widowControl w:val="0"/>
              <w:pBdr>
                <w:top w:val="nil"/>
                <w:left w:val="nil"/>
                <w:bottom w:val="nil"/>
                <w:right w:val="nil"/>
                <w:between w:val="nil"/>
              </w:pBdr>
              <w:spacing w:before="120" w:after="120" w:line="276" w:lineRule="auto"/>
              <w:jc w:val="both"/>
              <w:rPr>
                <w:rFonts w:eastAsia="Calibri"/>
                <w:kern w:val="2"/>
                <w:sz w:val="28"/>
                <w:szCs w:val="28"/>
              </w:rPr>
            </w:pPr>
          </w:p>
        </w:tc>
      </w:tr>
    </w:tbl>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i/>
          <w:kern w:val="2"/>
          <w:sz w:val="28"/>
          <w:szCs w:val="28"/>
        </w:rPr>
        <w:t>Chú ý: </w:t>
      </w:r>
      <w:r w:rsidRPr="00A0472C">
        <w:rPr>
          <w:rFonts w:eastAsia="Calibri"/>
          <w:kern w:val="2"/>
          <w:sz w:val="28"/>
          <w:szCs w:val="28"/>
        </w:rPr>
        <w:t>Đảm bảo thời gian cách ly với phân đạm urê ít nhất 10 ngày trước khi thu hoạch.</w:t>
      </w:r>
    </w:p>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kern w:val="2"/>
          <w:sz w:val="28"/>
          <w:szCs w:val="28"/>
        </w:rPr>
        <w:t>Trường hợp không có phân chuồng hoai mục, có thể dùng phân hữu cơ vi sinh để thay thế với lượng dùng theo khuyến cáo, đảm bảo cây sinh trưởng, phát triển tốt.</w:t>
      </w:r>
    </w:p>
    <w:p w:rsidR="00657F8B" w:rsidRPr="00A0472C" w:rsidRDefault="00657F8B" w:rsidP="004318F1">
      <w:pPr>
        <w:shd w:val="clear" w:color="auto" w:fill="FFFFFF"/>
        <w:spacing w:before="120" w:after="120" w:line="276" w:lineRule="auto"/>
        <w:ind w:firstLine="567"/>
        <w:jc w:val="both"/>
        <w:rPr>
          <w:rFonts w:eastAsia="Calibri"/>
          <w:b/>
          <w:kern w:val="2"/>
          <w:sz w:val="28"/>
          <w:szCs w:val="28"/>
        </w:rPr>
      </w:pPr>
      <w:r w:rsidRPr="00A0472C">
        <w:rPr>
          <w:rFonts w:eastAsia="Calibri"/>
          <w:b/>
          <w:kern w:val="2"/>
          <w:sz w:val="28"/>
          <w:szCs w:val="28"/>
        </w:rPr>
        <w:t>2.7. Quản lý sinh vật gây hại</w:t>
      </w:r>
    </w:p>
    <w:p w:rsidR="00657F8B" w:rsidRPr="00A0472C" w:rsidRDefault="00657F8B" w:rsidP="004318F1">
      <w:pPr>
        <w:spacing w:before="120" w:after="120" w:line="276" w:lineRule="auto"/>
        <w:ind w:firstLine="567"/>
        <w:jc w:val="both"/>
        <w:rPr>
          <w:rFonts w:eastAsia="Calibri"/>
          <w:b/>
          <w:kern w:val="2"/>
          <w:sz w:val="28"/>
          <w:szCs w:val="28"/>
        </w:rPr>
      </w:pPr>
      <w:r w:rsidRPr="00A0472C">
        <w:rPr>
          <w:rFonts w:eastAsia="Calibri"/>
          <w:b/>
          <w:i/>
          <w:kern w:val="2"/>
          <w:sz w:val="28"/>
          <w:szCs w:val="28"/>
        </w:rPr>
        <w:t>Biện pháp canh tác, thủ công</w:t>
      </w:r>
    </w:p>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kern w:val="2"/>
          <w:sz w:val="28"/>
          <w:szCs w:val="28"/>
        </w:rPr>
        <w:t>Nên trồng luân canh với cây Lúa nước và các cây trồng cạn khác họ Bầu bí nhằm hạn chế nguồn sâu bệnh chuyển tiếp.</w:t>
      </w:r>
    </w:p>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kern w:val="2"/>
          <w:sz w:val="28"/>
          <w:szCs w:val="28"/>
        </w:rPr>
        <w:t>Thường xuyên kiểm tra đồng ruộng để phát hiện kịp thời các đối tượng sâu bệnh hại.</w:t>
      </w:r>
    </w:p>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kern w:val="2"/>
          <w:sz w:val="28"/>
          <w:szCs w:val="28"/>
        </w:rPr>
        <w:t xml:space="preserve">Dùng biện pháp thủ công như: bắt giết sâu non, ngắt lá bị dòi đục, rệp hại nặng đem tiêu hủy. Riêng bệnh phấn trắng phát sinh từ các lá gốc rồi lan dần lên </w:t>
      </w:r>
      <w:r w:rsidRPr="00A0472C">
        <w:rPr>
          <w:rFonts w:eastAsia="Calibri"/>
          <w:kern w:val="2"/>
          <w:sz w:val="28"/>
          <w:szCs w:val="28"/>
        </w:rPr>
        <w:lastRenderedPageBreak/>
        <w:t>các lá phía trên, nên cắt lá bệnh từ gốc khi bệnh xuất hiện, vừa tạo độ thông thoáng cho ruộng, vừa hạn chế tốc độ phát sinh của bệnh.</w:t>
      </w:r>
    </w:p>
    <w:p w:rsidR="00657F8B" w:rsidRPr="00A0472C" w:rsidRDefault="00657F8B" w:rsidP="004318F1">
      <w:pPr>
        <w:spacing w:before="120" w:after="120" w:line="276" w:lineRule="auto"/>
        <w:ind w:firstLine="567"/>
        <w:jc w:val="both"/>
        <w:rPr>
          <w:rFonts w:eastAsia="Calibri"/>
          <w:b/>
          <w:kern w:val="2"/>
          <w:sz w:val="28"/>
          <w:szCs w:val="28"/>
        </w:rPr>
      </w:pPr>
      <w:r w:rsidRPr="00A0472C">
        <w:rPr>
          <w:rFonts w:eastAsia="Calibri"/>
          <w:b/>
          <w:i/>
          <w:kern w:val="2"/>
          <w:sz w:val="28"/>
          <w:szCs w:val="28"/>
        </w:rPr>
        <w:t>Biện pháp sử dụng thuố</w:t>
      </w:r>
      <w:r w:rsidR="00934831" w:rsidRPr="00A0472C">
        <w:rPr>
          <w:rFonts w:eastAsia="Calibri"/>
          <w:b/>
          <w:i/>
          <w:kern w:val="2"/>
          <w:sz w:val="28"/>
          <w:szCs w:val="28"/>
        </w:rPr>
        <w:t>c bảo vệ thực vật</w:t>
      </w:r>
    </w:p>
    <w:p w:rsidR="00657F8B" w:rsidRPr="00A0472C" w:rsidRDefault="00934831" w:rsidP="004318F1">
      <w:pPr>
        <w:spacing w:before="120" w:after="120" w:line="276" w:lineRule="auto"/>
        <w:ind w:firstLine="567"/>
        <w:jc w:val="both"/>
        <w:rPr>
          <w:rFonts w:eastAsia="Calibri"/>
          <w:kern w:val="2"/>
          <w:sz w:val="28"/>
          <w:szCs w:val="28"/>
        </w:rPr>
      </w:pPr>
      <w:r w:rsidRPr="00A0472C">
        <w:rPr>
          <w:rFonts w:eastAsia="Calibri"/>
          <w:i/>
          <w:kern w:val="2"/>
          <w:sz w:val="28"/>
          <w:szCs w:val="28"/>
        </w:rPr>
        <w:t xml:space="preserve">* </w:t>
      </w:r>
      <w:r w:rsidR="00657F8B" w:rsidRPr="00A0472C">
        <w:rPr>
          <w:rFonts w:eastAsia="Calibri"/>
          <w:i/>
          <w:kern w:val="2"/>
          <w:sz w:val="28"/>
          <w:szCs w:val="28"/>
        </w:rPr>
        <w:t>Giai đoạn đầu vụ (từ 10-40 ngà</w:t>
      </w:r>
      <w:r w:rsidR="00040C4E" w:rsidRPr="00A0472C">
        <w:rPr>
          <w:rFonts w:eastAsia="Calibri"/>
          <w:i/>
          <w:kern w:val="2"/>
          <w:sz w:val="28"/>
          <w:szCs w:val="28"/>
        </w:rPr>
        <w:t>y sau gieo)</w:t>
      </w:r>
    </w:p>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kern w:val="2"/>
          <w:sz w:val="28"/>
          <w:szCs w:val="28"/>
        </w:rPr>
        <w:t xml:space="preserve">Chú ý các đối tượng sâu bệnh là </w:t>
      </w:r>
      <w:r w:rsidRPr="00944B1E">
        <w:rPr>
          <w:rFonts w:eastAsia="Calibri"/>
          <w:kern w:val="2"/>
          <w:sz w:val="28"/>
          <w:szCs w:val="28"/>
        </w:rPr>
        <w:t>dòi đục lá</w:t>
      </w:r>
      <w:r w:rsidRPr="00A0472C">
        <w:rPr>
          <w:rFonts w:eastAsia="Calibri"/>
          <w:kern w:val="2"/>
          <w:sz w:val="28"/>
          <w:szCs w:val="28"/>
        </w:rPr>
        <w:t>, bệnh phấn trắng, rệp, bọ trĩ, sâu khoang, sâu xanh.</w:t>
      </w:r>
    </w:p>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kern w:val="2"/>
          <w:sz w:val="28"/>
          <w:szCs w:val="28"/>
        </w:rPr>
        <w:t>Sử dụng thuốc BVTV hóa học thế hệ mới để phòng trừ khi mật độ sâu bệnh cao theo nguyên tắc 4 đúng.</w:t>
      </w:r>
    </w:p>
    <w:p w:rsidR="00657F8B" w:rsidRPr="00A0472C" w:rsidRDefault="00934831" w:rsidP="004318F1">
      <w:pPr>
        <w:spacing w:before="120" w:after="120" w:line="276" w:lineRule="auto"/>
        <w:ind w:firstLine="567"/>
        <w:jc w:val="both"/>
        <w:rPr>
          <w:rFonts w:eastAsia="Calibri"/>
          <w:kern w:val="2"/>
          <w:sz w:val="28"/>
          <w:szCs w:val="28"/>
        </w:rPr>
      </w:pPr>
      <w:r w:rsidRPr="00A0472C">
        <w:rPr>
          <w:rFonts w:eastAsia="Calibri"/>
          <w:i/>
          <w:kern w:val="2"/>
          <w:sz w:val="28"/>
          <w:szCs w:val="28"/>
        </w:rPr>
        <w:t xml:space="preserve">* </w:t>
      </w:r>
      <w:r w:rsidR="00657F8B" w:rsidRPr="00A0472C">
        <w:rPr>
          <w:rFonts w:eastAsia="Calibri"/>
          <w:i/>
          <w:kern w:val="2"/>
          <w:sz w:val="28"/>
          <w:szCs w:val="28"/>
        </w:rPr>
        <w:t>Giai đoạn giữa các lứa thu hái (10-12 ngày/lứa)</w:t>
      </w:r>
    </w:p>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kern w:val="2"/>
          <w:sz w:val="28"/>
          <w:szCs w:val="28"/>
        </w:rPr>
        <w:t>Chú ý các đối tượng sâu khoang, bọ trĩ, nhện đỏ và bệnh phấn trắng.</w:t>
      </w:r>
    </w:p>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kern w:val="2"/>
          <w:sz w:val="28"/>
          <w:szCs w:val="28"/>
        </w:rPr>
        <w:t>Sử dụng các loại nguồn gốc sinh học và hóa học thế hệ mới khi sâu bệnh phát sinh gây hại với mật độ cao.</w:t>
      </w:r>
    </w:p>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i/>
          <w:kern w:val="2"/>
          <w:sz w:val="28"/>
          <w:szCs w:val="28"/>
        </w:rPr>
        <w:t>Chú ý:</w:t>
      </w:r>
      <w:r w:rsidRPr="00A0472C">
        <w:rPr>
          <w:rFonts w:eastAsia="Calibri"/>
          <w:b/>
          <w:i/>
          <w:kern w:val="2"/>
          <w:sz w:val="28"/>
          <w:szCs w:val="28"/>
        </w:rPr>
        <w:t> </w:t>
      </w:r>
      <w:r w:rsidRPr="00A0472C">
        <w:rPr>
          <w:rFonts w:eastAsia="Calibri"/>
          <w:kern w:val="2"/>
          <w:sz w:val="28"/>
          <w:szCs w:val="28"/>
        </w:rPr>
        <w:t>Bí</w:t>
      </w:r>
      <w:r w:rsidRPr="00A0472C">
        <w:rPr>
          <w:rFonts w:eastAsia="Calibri"/>
          <w:i/>
          <w:kern w:val="2"/>
          <w:sz w:val="28"/>
          <w:szCs w:val="28"/>
        </w:rPr>
        <w:t> </w:t>
      </w:r>
      <w:r w:rsidRPr="00A0472C">
        <w:rPr>
          <w:rFonts w:eastAsia="Calibri"/>
          <w:kern w:val="2"/>
          <w:sz w:val="28"/>
          <w:szCs w:val="28"/>
        </w:rPr>
        <w:t>cho thu hái liên tục theo lứa (12-15 ngày/1 lứa), do vậy phải đảm bảo đủ thời gian cách ly đối với từng loại thuốc theo hướng dẫn trên nhãn thuốc, thuốc trong danh mục được phép sử dụng trên rau màu và khi sử dụng phải tuân thủ theo nguyên tắ</w:t>
      </w:r>
      <w:r w:rsidR="00934831" w:rsidRPr="00A0472C">
        <w:rPr>
          <w:rFonts w:eastAsia="Calibri"/>
          <w:kern w:val="2"/>
          <w:sz w:val="28"/>
          <w:szCs w:val="28"/>
        </w:rPr>
        <w:t>c 4 đúng</w:t>
      </w:r>
      <w:r w:rsidRPr="00A0472C">
        <w:rPr>
          <w:rFonts w:eastAsia="Calibri"/>
          <w:kern w:val="2"/>
          <w:sz w:val="28"/>
          <w:szCs w:val="28"/>
        </w:rPr>
        <w:t>.</w:t>
      </w:r>
    </w:p>
    <w:p w:rsidR="00657F8B" w:rsidRPr="00A0472C" w:rsidRDefault="00657F8B" w:rsidP="004318F1">
      <w:pPr>
        <w:spacing w:before="120" w:after="120" w:line="276" w:lineRule="auto"/>
        <w:ind w:firstLine="567"/>
        <w:jc w:val="both"/>
        <w:rPr>
          <w:rFonts w:eastAsia="Calibri"/>
          <w:b/>
          <w:smallCaps/>
          <w:kern w:val="2"/>
          <w:sz w:val="28"/>
          <w:szCs w:val="28"/>
        </w:rPr>
      </w:pPr>
      <w:r w:rsidRPr="00A0472C">
        <w:rPr>
          <w:rFonts w:eastAsia="Calibri"/>
          <w:b/>
          <w:smallCaps/>
          <w:kern w:val="2"/>
          <w:sz w:val="28"/>
          <w:szCs w:val="28"/>
        </w:rPr>
        <w:t xml:space="preserve">3. </w:t>
      </w:r>
      <w:r w:rsidRPr="00A0472C">
        <w:rPr>
          <w:rFonts w:eastAsia="Calibri"/>
          <w:b/>
          <w:kern w:val="2"/>
          <w:sz w:val="28"/>
          <w:szCs w:val="28"/>
        </w:rPr>
        <w:t xml:space="preserve">Thu hoạch </w:t>
      </w:r>
    </w:p>
    <w:p w:rsidR="00657F8B" w:rsidRPr="00A0472C" w:rsidRDefault="00657F8B" w:rsidP="004318F1">
      <w:pPr>
        <w:spacing w:before="120" w:after="120" w:line="276" w:lineRule="auto"/>
        <w:ind w:firstLine="567"/>
        <w:jc w:val="both"/>
        <w:rPr>
          <w:rFonts w:eastAsia="Calibri"/>
          <w:kern w:val="2"/>
          <w:sz w:val="28"/>
          <w:szCs w:val="28"/>
        </w:rPr>
      </w:pPr>
      <w:r w:rsidRPr="00A0472C">
        <w:rPr>
          <w:rFonts w:eastAsia="Calibri"/>
          <w:kern w:val="2"/>
          <w:sz w:val="28"/>
          <w:szCs w:val="28"/>
        </w:rPr>
        <w:t>Tùy theo mục đích sử dụng có thể thu tỉa một số trái ăn non. Đối với loại bí ăn già, chín, thu hoạch khi vỏ trái rắn, chuyển màu vàng. Những trái non để lại và tiếp tục chăm sóc cây.</w:t>
      </w:r>
    </w:p>
    <w:p w:rsidR="00657F8B" w:rsidRPr="00A0472C" w:rsidRDefault="00657F8B" w:rsidP="007F31C2">
      <w:pPr>
        <w:spacing w:before="120" w:after="120" w:line="276" w:lineRule="auto"/>
        <w:ind w:firstLine="567"/>
        <w:jc w:val="both"/>
        <w:rPr>
          <w:rFonts w:eastAsia="Calibri"/>
          <w:kern w:val="2"/>
          <w:sz w:val="28"/>
          <w:szCs w:val="28"/>
        </w:rPr>
      </w:pPr>
      <w:r w:rsidRPr="00A0472C">
        <w:rPr>
          <w:rFonts w:eastAsia="Calibri"/>
          <w:kern w:val="2"/>
          <w:sz w:val="28"/>
          <w:szCs w:val="28"/>
        </w:rPr>
        <w:t>Khi thu hoạch phải nhẹ nhàng, tránh đứt dây, chú ý không để dập nát, để nơi khô mát./.</w:t>
      </w:r>
    </w:p>
    <w:p w:rsidR="00657F8B" w:rsidRPr="00A0472C" w:rsidRDefault="00657F8B" w:rsidP="004318F1">
      <w:pPr>
        <w:spacing w:before="120" w:after="120" w:line="276" w:lineRule="auto"/>
        <w:rPr>
          <w:rFonts w:eastAsia="Calibri"/>
          <w:kern w:val="2"/>
          <w:sz w:val="28"/>
          <w:szCs w:val="28"/>
        </w:rPr>
      </w:pPr>
    </w:p>
    <w:p w:rsidR="00657F8B" w:rsidRPr="00A0472C" w:rsidRDefault="00657F8B" w:rsidP="004318F1">
      <w:pPr>
        <w:spacing w:before="120" w:after="120" w:line="276" w:lineRule="auto"/>
        <w:rPr>
          <w:rFonts w:eastAsia="Calibri"/>
          <w:kern w:val="2"/>
          <w:sz w:val="28"/>
          <w:szCs w:val="28"/>
        </w:rPr>
      </w:pPr>
    </w:p>
    <w:p w:rsidR="00657F8B" w:rsidRPr="00A0472C" w:rsidRDefault="00657F8B" w:rsidP="004318F1">
      <w:pPr>
        <w:spacing w:before="120" w:after="120" w:line="276" w:lineRule="auto"/>
        <w:rPr>
          <w:rFonts w:eastAsia="Calibri"/>
          <w:kern w:val="2"/>
          <w:sz w:val="28"/>
          <w:szCs w:val="28"/>
        </w:rPr>
      </w:pPr>
    </w:p>
    <w:p w:rsidR="00657F8B" w:rsidRPr="00A0472C" w:rsidRDefault="00657F8B" w:rsidP="004318F1">
      <w:pPr>
        <w:spacing w:before="120" w:after="120" w:line="276" w:lineRule="auto"/>
        <w:rPr>
          <w:rFonts w:eastAsia="Calibri"/>
          <w:kern w:val="2"/>
          <w:sz w:val="28"/>
          <w:szCs w:val="28"/>
        </w:rPr>
      </w:pPr>
    </w:p>
    <w:p w:rsidR="00657F8B" w:rsidRPr="00A0472C" w:rsidRDefault="00657F8B" w:rsidP="004318F1">
      <w:pPr>
        <w:spacing w:before="120" w:after="120" w:line="276" w:lineRule="auto"/>
        <w:rPr>
          <w:rFonts w:eastAsia="Calibri"/>
          <w:kern w:val="2"/>
          <w:sz w:val="28"/>
          <w:szCs w:val="28"/>
        </w:rPr>
      </w:pPr>
    </w:p>
    <w:p w:rsidR="00657F8B" w:rsidRPr="00A0472C" w:rsidRDefault="00657F8B" w:rsidP="004318F1">
      <w:pPr>
        <w:spacing w:before="120" w:after="120" w:line="276" w:lineRule="auto"/>
        <w:rPr>
          <w:rFonts w:eastAsia="Calibri"/>
          <w:kern w:val="2"/>
          <w:sz w:val="28"/>
          <w:szCs w:val="28"/>
        </w:rPr>
      </w:pPr>
    </w:p>
    <w:p w:rsidR="00657F8B" w:rsidRPr="00A0472C" w:rsidRDefault="00657F8B" w:rsidP="004318F1">
      <w:pPr>
        <w:spacing w:before="120" w:after="120" w:line="276" w:lineRule="auto"/>
        <w:rPr>
          <w:rFonts w:eastAsia="Calibri"/>
          <w:kern w:val="2"/>
          <w:sz w:val="28"/>
          <w:szCs w:val="28"/>
        </w:rPr>
      </w:pPr>
    </w:p>
    <w:p w:rsidR="00657F8B" w:rsidRPr="00A0472C" w:rsidRDefault="00657F8B" w:rsidP="004318F1">
      <w:pPr>
        <w:spacing w:before="120" w:after="120" w:line="276" w:lineRule="auto"/>
        <w:rPr>
          <w:rFonts w:eastAsia="Calibri"/>
          <w:kern w:val="2"/>
          <w:sz w:val="28"/>
          <w:szCs w:val="28"/>
        </w:rPr>
      </w:pPr>
    </w:p>
    <w:p w:rsidR="00657F8B" w:rsidRPr="00A0472C" w:rsidRDefault="00657F8B" w:rsidP="004318F1">
      <w:pPr>
        <w:spacing w:before="120" w:after="120" w:line="276" w:lineRule="auto"/>
        <w:rPr>
          <w:rFonts w:eastAsia="Calibri"/>
          <w:kern w:val="2"/>
          <w:sz w:val="28"/>
          <w:szCs w:val="28"/>
        </w:rPr>
      </w:pPr>
    </w:p>
    <w:p w:rsidR="004A6C94" w:rsidRPr="00A0472C" w:rsidRDefault="00CA3D9E" w:rsidP="004318F1">
      <w:pPr>
        <w:keepNext/>
        <w:keepLines/>
        <w:spacing w:before="120" w:after="120" w:line="276" w:lineRule="auto"/>
        <w:jc w:val="center"/>
        <w:outlineLvl w:val="0"/>
        <w:rPr>
          <w:b/>
          <w:kern w:val="36"/>
          <w:sz w:val="28"/>
          <w:szCs w:val="28"/>
        </w:rPr>
      </w:pPr>
      <w:r w:rsidRPr="00A0472C">
        <w:rPr>
          <w:b/>
          <w:kern w:val="36"/>
          <w:sz w:val="28"/>
          <w:szCs w:val="28"/>
          <w:lang w:val="vi-VN"/>
        </w:rPr>
        <w:br w:type="page"/>
      </w:r>
      <w:r w:rsidR="004A6C94" w:rsidRPr="00A0472C">
        <w:rPr>
          <w:b/>
          <w:kern w:val="36"/>
          <w:sz w:val="28"/>
          <w:szCs w:val="28"/>
          <w:lang w:val="vi-VN"/>
        </w:rPr>
        <w:lastRenderedPageBreak/>
        <w:t>QUY TRÌNH SẢN XUẤT CÂY</w:t>
      </w:r>
      <w:r w:rsidR="004A6C94" w:rsidRPr="00A0472C">
        <w:rPr>
          <w:b/>
          <w:kern w:val="36"/>
          <w:sz w:val="28"/>
          <w:szCs w:val="28"/>
        </w:rPr>
        <w:t xml:space="preserve"> </w:t>
      </w:r>
      <w:r w:rsidR="004A6C94" w:rsidRPr="00A0472C">
        <w:rPr>
          <w:b/>
          <w:sz w:val="28"/>
          <w:szCs w:val="28"/>
        </w:rPr>
        <w:t>CÀ CHUA</w:t>
      </w:r>
    </w:p>
    <w:p w:rsidR="00CA3D9E" w:rsidRPr="00A0472C" w:rsidRDefault="004A6C94" w:rsidP="000104B0">
      <w:pPr>
        <w:shd w:val="clear" w:color="auto" w:fill="FFFFFF"/>
        <w:spacing w:before="120" w:after="240" w:line="276" w:lineRule="auto"/>
        <w:jc w:val="center"/>
        <w:outlineLvl w:val="0"/>
        <w:rPr>
          <w:bCs/>
          <w:kern w:val="36"/>
          <w:sz w:val="28"/>
          <w:szCs w:val="28"/>
        </w:rPr>
      </w:pPr>
      <w:r w:rsidRPr="00A0472C">
        <w:rPr>
          <w:b/>
          <w:i/>
          <w:sz w:val="28"/>
          <w:szCs w:val="28"/>
        </w:rPr>
        <w:t>(</w:t>
      </w:r>
      <w:r w:rsidRPr="00A0472C">
        <w:rPr>
          <w:b/>
          <w:i/>
          <w:sz w:val="28"/>
          <w:szCs w:val="28"/>
          <w:highlight w:val="white"/>
        </w:rPr>
        <w:t>Solanum lycopersicum</w:t>
      </w:r>
      <w:r w:rsidRPr="00A0472C">
        <w:rPr>
          <w:b/>
          <w:i/>
          <w:sz w:val="28"/>
          <w:szCs w:val="28"/>
        </w:rPr>
        <w:t>)</w:t>
      </w:r>
    </w:p>
    <w:p w:rsidR="004A6C94" w:rsidRPr="00A0472C" w:rsidRDefault="004A6C94" w:rsidP="004318F1">
      <w:pPr>
        <w:spacing w:before="120" w:after="120" w:line="276" w:lineRule="auto"/>
        <w:ind w:firstLine="567"/>
        <w:jc w:val="both"/>
        <w:rPr>
          <w:b/>
          <w:sz w:val="28"/>
          <w:szCs w:val="28"/>
        </w:rPr>
      </w:pPr>
      <w:r w:rsidRPr="00A0472C">
        <w:rPr>
          <w:b/>
          <w:sz w:val="28"/>
          <w:szCs w:val="28"/>
        </w:rPr>
        <w:t>1. Yêu cầu điều kiện ngoại cảnh</w:t>
      </w:r>
    </w:p>
    <w:p w:rsidR="004A6C94" w:rsidRPr="00A0472C" w:rsidRDefault="004A6C94" w:rsidP="004318F1">
      <w:pPr>
        <w:spacing w:before="120" w:after="120" w:line="276" w:lineRule="auto"/>
        <w:ind w:firstLine="567"/>
        <w:jc w:val="both"/>
        <w:rPr>
          <w:b/>
          <w:sz w:val="28"/>
          <w:szCs w:val="28"/>
        </w:rPr>
      </w:pPr>
      <w:r w:rsidRPr="00A0472C">
        <w:rPr>
          <w:b/>
          <w:sz w:val="28"/>
          <w:szCs w:val="28"/>
        </w:rPr>
        <w:t>1.1. Nhiệt độ</w:t>
      </w:r>
    </w:p>
    <w:p w:rsidR="004A6C94" w:rsidRPr="00A0472C" w:rsidRDefault="004A6C94" w:rsidP="004318F1">
      <w:pPr>
        <w:shd w:val="clear" w:color="auto" w:fill="FFFFFF"/>
        <w:spacing w:before="120" w:after="120" w:line="276" w:lineRule="auto"/>
        <w:ind w:firstLine="567"/>
        <w:jc w:val="both"/>
        <w:rPr>
          <w:sz w:val="28"/>
          <w:szCs w:val="28"/>
        </w:rPr>
      </w:pPr>
      <w:r w:rsidRPr="00A0472C">
        <w:rPr>
          <w:sz w:val="28"/>
          <w:szCs w:val="28"/>
        </w:rPr>
        <w:t>Cà chua sinh trưởng và phát triển thích hợp trong điều kiện nhiệt độ trung bình 22-31</w:t>
      </w:r>
      <w:r w:rsidR="004E3C58" w:rsidRPr="00A0472C">
        <w:rPr>
          <w:sz w:val="28"/>
          <w:szCs w:val="28"/>
          <w:vertAlign w:val="superscript"/>
        </w:rPr>
        <w:t>o</w:t>
      </w:r>
      <w:r w:rsidRPr="00A0472C">
        <w:rPr>
          <w:sz w:val="28"/>
          <w:szCs w:val="28"/>
        </w:rPr>
        <w:t xml:space="preserve">C. Khi nhiệt độ giảm xuống dưới </w:t>
      </w:r>
      <w:r w:rsidR="00B86E8C" w:rsidRPr="00A0472C">
        <w:rPr>
          <w:rFonts w:eastAsia="Arial"/>
          <w:sz w:val="28"/>
          <w:szCs w:val="28"/>
          <w:lang w:val="vi-VN"/>
        </w:rPr>
        <w:t>15</w:t>
      </w:r>
      <w:r w:rsidR="004E3C58" w:rsidRPr="00A0472C">
        <w:rPr>
          <w:rFonts w:eastAsia="Arial"/>
          <w:sz w:val="28"/>
          <w:szCs w:val="28"/>
          <w:vertAlign w:val="superscript"/>
        </w:rPr>
        <w:t>o</w:t>
      </w:r>
      <w:r w:rsidR="002472B6">
        <w:rPr>
          <w:rFonts w:eastAsia="Arial"/>
          <w:sz w:val="28"/>
          <w:szCs w:val="28"/>
        </w:rPr>
        <w:t xml:space="preserve">C </w:t>
      </w:r>
      <w:r w:rsidRPr="00A0472C">
        <w:rPr>
          <w:sz w:val="28"/>
          <w:szCs w:val="28"/>
        </w:rPr>
        <w:t>lên cao đến 33</w:t>
      </w:r>
      <w:r w:rsidR="004E3C58" w:rsidRPr="00A0472C">
        <w:rPr>
          <w:sz w:val="28"/>
          <w:szCs w:val="28"/>
          <w:vertAlign w:val="superscript"/>
        </w:rPr>
        <w:t>o</w:t>
      </w:r>
      <w:r w:rsidRPr="00A0472C">
        <w:rPr>
          <w:sz w:val="28"/>
          <w:szCs w:val="28"/>
        </w:rPr>
        <w:t>C quá trình đồng hoá trong cây giảm rõ rệt. Trên 35</w:t>
      </w:r>
      <w:r w:rsidR="004E3C58" w:rsidRPr="00A0472C">
        <w:rPr>
          <w:sz w:val="28"/>
          <w:szCs w:val="28"/>
          <w:vertAlign w:val="superscript"/>
        </w:rPr>
        <w:t>o</w:t>
      </w:r>
      <w:r w:rsidRPr="00A0472C">
        <w:rPr>
          <w:sz w:val="28"/>
          <w:szCs w:val="28"/>
        </w:rPr>
        <w:t>C cà chua ngừng sinh trưởng. Nhiệt độ thay đổi, trong phạm vi 15-35</w:t>
      </w:r>
      <w:r w:rsidR="004E3C58" w:rsidRPr="00A0472C">
        <w:rPr>
          <w:sz w:val="28"/>
          <w:szCs w:val="28"/>
          <w:vertAlign w:val="superscript"/>
        </w:rPr>
        <w:t>o</w:t>
      </w:r>
      <w:r w:rsidRPr="00A0472C">
        <w:rPr>
          <w:sz w:val="28"/>
          <w:szCs w:val="28"/>
        </w:rPr>
        <w:t>C, cà chua có thể ra trái.</w:t>
      </w:r>
    </w:p>
    <w:p w:rsidR="004A6C94" w:rsidRPr="00A0472C" w:rsidRDefault="004A6C94" w:rsidP="004318F1">
      <w:pPr>
        <w:shd w:val="clear" w:color="auto" w:fill="FFFFFF"/>
        <w:spacing w:before="120" w:after="120" w:line="276" w:lineRule="auto"/>
        <w:ind w:left="414" w:firstLine="153"/>
        <w:jc w:val="both"/>
        <w:rPr>
          <w:b/>
          <w:sz w:val="28"/>
          <w:szCs w:val="28"/>
        </w:rPr>
      </w:pPr>
      <w:r w:rsidRPr="00A0472C">
        <w:rPr>
          <w:b/>
          <w:sz w:val="28"/>
          <w:szCs w:val="28"/>
        </w:rPr>
        <w:t>1.2. Ánh sáng</w:t>
      </w:r>
    </w:p>
    <w:p w:rsidR="004A6C94" w:rsidRPr="00A0472C" w:rsidRDefault="004A6C94" w:rsidP="004318F1">
      <w:pPr>
        <w:shd w:val="clear" w:color="auto" w:fill="FFFFFF"/>
        <w:spacing w:before="120" w:after="120" w:line="276" w:lineRule="auto"/>
        <w:ind w:firstLine="567"/>
        <w:jc w:val="both"/>
        <w:rPr>
          <w:sz w:val="28"/>
          <w:szCs w:val="28"/>
        </w:rPr>
      </w:pPr>
      <w:r w:rsidRPr="00A0472C">
        <w:rPr>
          <w:sz w:val="28"/>
          <w:szCs w:val="28"/>
        </w:rPr>
        <w:t xml:space="preserve">Cà chua yêu cầu có ánh sáng đầy đủ. Có đủ ánh sáng cây mới phát triển tốt, trái to, màu sắc lá tươi, phẩm chất trái ngon. </w:t>
      </w:r>
      <w:r w:rsidRPr="00A0472C">
        <w:rPr>
          <w:rFonts w:eastAsia="Arial"/>
          <w:sz w:val="28"/>
          <w:szCs w:val="28"/>
          <w:lang w:val="vi-VN"/>
        </w:rPr>
        <w:t xml:space="preserve">Cường độ ánh sáng cần thiết cho cây phát triển tốt là từ 2.000 </w:t>
      </w:r>
      <w:r w:rsidR="00B86E8C" w:rsidRPr="00A0472C">
        <w:rPr>
          <w:rFonts w:eastAsia="Arial"/>
          <w:sz w:val="28"/>
          <w:szCs w:val="28"/>
        </w:rPr>
        <w:t>-</w:t>
      </w:r>
      <w:r w:rsidRPr="00A0472C">
        <w:rPr>
          <w:rFonts w:eastAsia="Arial"/>
          <w:sz w:val="28"/>
          <w:szCs w:val="28"/>
          <w:lang w:val="vi-VN"/>
        </w:rPr>
        <w:t xml:space="preserve"> 4.000 </w:t>
      </w:r>
      <w:r w:rsidR="004E3C58" w:rsidRPr="00A0472C">
        <w:rPr>
          <w:rFonts w:eastAsia="Arial"/>
          <w:sz w:val="28"/>
          <w:szCs w:val="28"/>
        </w:rPr>
        <w:t>L</w:t>
      </w:r>
      <w:r w:rsidRPr="00A0472C">
        <w:rPr>
          <w:rFonts w:eastAsia="Arial"/>
          <w:sz w:val="28"/>
          <w:szCs w:val="28"/>
          <w:lang w:val="vi-VN"/>
        </w:rPr>
        <w:t>ux, với thời gian chiếu sáng khoảng 9 -13 giờ.</w:t>
      </w:r>
    </w:p>
    <w:p w:rsidR="004A6C94" w:rsidRPr="00A0472C" w:rsidRDefault="004A6C94" w:rsidP="004318F1">
      <w:pPr>
        <w:shd w:val="clear" w:color="auto" w:fill="FFFFFF"/>
        <w:spacing w:before="120" w:after="120" w:line="276" w:lineRule="auto"/>
        <w:ind w:firstLine="567"/>
        <w:jc w:val="both"/>
        <w:rPr>
          <w:sz w:val="28"/>
          <w:szCs w:val="28"/>
        </w:rPr>
      </w:pPr>
      <w:r w:rsidRPr="00A0472C">
        <w:rPr>
          <w:sz w:val="28"/>
          <w:szCs w:val="28"/>
        </w:rPr>
        <w:t>Cà chua là loại cây ưa ánh sáng. Sinh trưởng ở vùng ít ánh sáng, cây ốm, cao ra hoa ít, hoa dễ rụng, trái nhỏ, màu sắc không tươi, phẩm chất trái kém.</w:t>
      </w:r>
    </w:p>
    <w:p w:rsidR="004A6C94" w:rsidRPr="00A0472C" w:rsidRDefault="004A6C94" w:rsidP="004318F1">
      <w:pPr>
        <w:spacing w:before="120" w:after="120" w:line="276" w:lineRule="auto"/>
        <w:ind w:firstLine="567"/>
        <w:jc w:val="both"/>
        <w:rPr>
          <w:b/>
          <w:sz w:val="28"/>
          <w:szCs w:val="28"/>
        </w:rPr>
      </w:pPr>
      <w:r w:rsidRPr="00A0472C">
        <w:rPr>
          <w:b/>
          <w:sz w:val="28"/>
          <w:szCs w:val="28"/>
        </w:rPr>
        <w:t>1.3. Nước</w:t>
      </w:r>
    </w:p>
    <w:p w:rsidR="004A6C94" w:rsidRPr="00A0472C" w:rsidRDefault="004A6C94" w:rsidP="004318F1">
      <w:pPr>
        <w:spacing w:before="120" w:after="120" w:line="276" w:lineRule="auto"/>
        <w:ind w:firstLine="567"/>
        <w:jc w:val="both"/>
        <w:rPr>
          <w:sz w:val="28"/>
          <w:szCs w:val="28"/>
          <w:highlight w:val="white"/>
        </w:rPr>
      </w:pPr>
      <w:r w:rsidRPr="00A0472C">
        <w:rPr>
          <w:sz w:val="28"/>
          <w:szCs w:val="28"/>
          <w:highlight w:val="white"/>
        </w:rPr>
        <w:t xml:space="preserve">Cà chua phát triển tốt ở những nơi độ ẩm trong đất tương đối cao, trong khi độ ẩm không khí tương đối thấp. Trong thời gian ươm cây con, độ ẩm đất trong vườn ươm 60-70%; </w:t>
      </w:r>
      <w:r w:rsidRPr="00A0472C">
        <w:rPr>
          <w:rFonts w:eastAsia="Arial"/>
          <w:sz w:val="28"/>
          <w:szCs w:val="28"/>
          <w:shd w:val="clear" w:color="auto" w:fill="FFFFFF"/>
          <w:lang w:val="vi-VN"/>
        </w:rPr>
        <w:t xml:space="preserve">Nước tưới có </w:t>
      </w:r>
      <w:r w:rsidRPr="00A0472C">
        <w:rPr>
          <w:rFonts w:eastAsia="Arial"/>
          <w:sz w:val="28"/>
          <w:szCs w:val="28"/>
          <w:lang w:val="vi-VN"/>
        </w:rPr>
        <w:t>pH từ 5,5-6,5, không bị nhiễm mặn</w:t>
      </w:r>
      <w:r w:rsidRPr="00A0472C">
        <w:rPr>
          <w:sz w:val="28"/>
          <w:szCs w:val="28"/>
          <w:highlight w:val="white"/>
        </w:rPr>
        <w:t xml:space="preserve"> là tốt nhất. Từ thời kỳ ra hoa về sau, yêu cầu độ ẩm đất cao hơn, vào khoảng 85-95%. Thời gian trái lớn là lúc yêu cầu lượng nước có đầy đủ. Nước lúc này là yếu tố trọng để đảm bảo cho năng suất cà chua cao. </w:t>
      </w:r>
    </w:p>
    <w:p w:rsidR="004A6C94" w:rsidRPr="00A0472C" w:rsidRDefault="004A6C94" w:rsidP="004318F1">
      <w:pPr>
        <w:spacing w:before="120" w:after="120" w:line="276" w:lineRule="auto"/>
        <w:ind w:firstLine="567"/>
        <w:jc w:val="both"/>
        <w:rPr>
          <w:sz w:val="28"/>
          <w:szCs w:val="28"/>
        </w:rPr>
      </w:pPr>
      <w:r w:rsidRPr="00A0472C">
        <w:rPr>
          <w:sz w:val="28"/>
          <w:szCs w:val="28"/>
          <w:highlight w:val="white"/>
        </w:rPr>
        <w:t xml:space="preserve">Trồng cà chua ở các chân đất không thoát nước, cây dễ bị úng và trên lá xuất hiện nhiều loại bệnh. Đặc biệt là các bệnh héo lá do vi khuẩn </w:t>
      </w:r>
      <w:r w:rsidRPr="00A0472C">
        <w:rPr>
          <w:i/>
          <w:sz w:val="28"/>
          <w:szCs w:val="28"/>
          <w:highlight w:val="white"/>
        </w:rPr>
        <w:t>Bacterium solanacearum</w:t>
      </w:r>
      <w:r w:rsidRPr="00A0472C">
        <w:rPr>
          <w:sz w:val="28"/>
          <w:szCs w:val="28"/>
          <w:highlight w:val="white"/>
        </w:rPr>
        <w:t xml:space="preserve"> EF Smith. Nếu gặp thời tiết nóng bức và ẩm ướt dễ phát sinh các bệnh</w:t>
      </w:r>
      <w:r w:rsidRPr="00A0472C">
        <w:rPr>
          <w:i/>
          <w:sz w:val="28"/>
          <w:szCs w:val="28"/>
          <w:highlight w:val="white"/>
        </w:rPr>
        <w:t> "đốm xám"</w:t>
      </w:r>
      <w:r w:rsidRPr="00A0472C">
        <w:rPr>
          <w:sz w:val="28"/>
          <w:szCs w:val="28"/>
          <w:highlight w:val="white"/>
        </w:rPr>
        <w:t xml:space="preserve"> trên lá do nấm </w:t>
      </w:r>
      <w:r w:rsidRPr="00A0472C">
        <w:rPr>
          <w:i/>
          <w:sz w:val="28"/>
          <w:szCs w:val="28"/>
          <w:highlight w:val="white"/>
        </w:rPr>
        <w:t xml:space="preserve">Septoria lycopersici </w:t>
      </w:r>
      <w:r w:rsidRPr="00A0472C">
        <w:rPr>
          <w:sz w:val="28"/>
          <w:szCs w:val="28"/>
          <w:highlight w:val="white"/>
        </w:rPr>
        <w:t>Spreg., bệnh </w:t>
      </w:r>
      <w:r w:rsidRPr="00A0472C">
        <w:rPr>
          <w:i/>
          <w:sz w:val="28"/>
          <w:szCs w:val="28"/>
          <w:highlight w:val="white"/>
        </w:rPr>
        <w:t>"đốm vòng"</w:t>
      </w:r>
      <w:r w:rsidRPr="00A0472C">
        <w:rPr>
          <w:sz w:val="28"/>
          <w:szCs w:val="28"/>
          <w:highlight w:val="white"/>
        </w:rPr>
        <w:t xml:space="preserve"> lá do nấm </w:t>
      </w:r>
      <w:r w:rsidRPr="00A0472C">
        <w:rPr>
          <w:i/>
          <w:sz w:val="28"/>
          <w:szCs w:val="28"/>
          <w:highlight w:val="white"/>
        </w:rPr>
        <w:t>Macroporium Solani</w:t>
      </w:r>
      <w:r w:rsidRPr="00A0472C">
        <w:rPr>
          <w:sz w:val="28"/>
          <w:szCs w:val="28"/>
          <w:highlight w:val="white"/>
        </w:rPr>
        <w:t>.</w:t>
      </w:r>
    </w:p>
    <w:p w:rsidR="004A6C94" w:rsidRPr="00A0472C" w:rsidRDefault="004A6C94" w:rsidP="004318F1">
      <w:pPr>
        <w:spacing w:before="120" w:after="120" w:line="276" w:lineRule="auto"/>
        <w:ind w:firstLine="567"/>
        <w:jc w:val="both"/>
        <w:rPr>
          <w:b/>
          <w:sz w:val="28"/>
          <w:szCs w:val="28"/>
        </w:rPr>
      </w:pPr>
      <w:r w:rsidRPr="00A0472C">
        <w:rPr>
          <w:b/>
          <w:sz w:val="28"/>
          <w:szCs w:val="28"/>
        </w:rPr>
        <w:t>1.</w:t>
      </w:r>
      <w:r w:rsidR="007A44FF" w:rsidRPr="00A0472C">
        <w:rPr>
          <w:b/>
          <w:sz w:val="28"/>
          <w:szCs w:val="28"/>
        </w:rPr>
        <w:t>4</w:t>
      </w:r>
      <w:r w:rsidRPr="00A0472C">
        <w:rPr>
          <w:b/>
          <w:sz w:val="28"/>
          <w:szCs w:val="28"/>
        </w:rPr>
        <w:t>. Đất đai</w:t>
      </w:r>
    </w:p>
    <w:p w:rsidR="004A6C94" w:rsidRPr="00A0472C" w:rsidRDefault="004A6C94" w:rsidP="004318F1">
      <w:pPr>
        <w:spacing w:before="120" w:after="120" w:line="276" w:lineRule="auto"/>
        <w:ind w:firstLine="567"/>
        <w:jc w:val="both"/>
        <w:rPr>
          <w:sz w:val="28"/>
          <w:szCs w:val="28"/>
          <w:shd w:val="clear" w:color="auto" w:fill="FFFFFF"/>
        </w:rPr>
      </w:pPr>
      <w:r w:rsidRPr="00A0472C">
        <w:rPr>
          <w:rFonts w:eastAsia="Arial"/>
          <w:sz w:val="28"/>
          <w:szCs w:val="28"/>
          <w:lang w:val="vi-VN"/>
        </w:rPr>
        <w:t>Cà chua có thể trồng trên nhiều loại đất khác nhau nhưng thích hợp nhất vẫn là đất thịt nhẹ, đất thịt pha cát, nhiều mùn, giữ ẩm và thoát nước tốt pH từ 5,5-7,5, thích hợp nhất từ 6-6,5.</w:t>
      </w:r>
    </w:p>
    <w:p w:rsidR="004A6C94" w:rsidRPr="00A0472C" w:rsidRDefault="004A6C94" w:rsidP="004318F1">
      <w:pPr>
        <w:shd w:val="clear" w:color="auto" w:fill="FFFFFF"/>
        <w:spacing w:before="120" w:after="120" w:line="276" w:lineRule="auto"/>
        <w:ind w:firstLine="567"/>
        <w:jc w:val="both"/>
        <w:rPr>
          <w:b/>
          <w:sz w:val="28"/>
          <w:szCs w:val="28"/>
        </w:rPr>
      </w:pPr>
      <w:r w:rsidRPr="00A0472C">
        <w:rPr>
          <w:b/>
          <w:sz w:val="28"/>
          <w:szCs w:val="28"/>
        </w:rPr>
        <w:t xml:space="preserve">2. Kỹ thuật trồng, chăm sóc </w:t>
      </w:r>
    </w:p>
    <w:p w:rsidR="004A6C94" w:rsidRPr="00A0472C" w:rsidRDefault="004A6C94" w:rsidP="004318F1">
      <w:pPr>
        <w:shd w:val="clear" w:color="auto" w:fill="FFFFFF"/>
        <w:spacing w:before="120" w:after="120" w:line="276" w:lineRule="auto"/>
        <w:ind w:firstLine="567"/>
        <w:jc w:val="both"/>
        <w:rPr>
          <w:b/>
          <w:sz w:val="28"/>
          <w:szCs w:val="28"/>
        </w:rPr>
      </w:pPr>
      <w:r w:rsidRPr="00A0472C">
        <w:rPr>
          <w:b/>
          <w:sz w:val="28"/>
          <w:szCs w:val="28"/>
        </w:rPr>
        <w:t>2.1. Giống</w:t>
      </w:r>
    </w:p>
    <w:p w:rsidR="004A6C94" w:rsidRPr="00A0472C" w:rsidRDefault="004A6C94" w:rsidP="004318F1">
      <w:pPr>
        <w:spacing w:before="120" w:after="120" w:line="276" w:lineRule="auto"/>
        <w:ind w:firstLine="567"/>
        <w:jc w:val="both"/>
        <w:rPr>
          <w:sz w:val="28"/>
          <w:szCs w:val="28"/>
        </w:rPr>
      </w:pPr>
      <w:r w:rsidRPr="00A0472C">
        <w:rPr>
          <w:sz w:val="28"/>
          <w:szCs w:val="28"/>
        </w:rPr>
        <w:lastRenderedPageBreak/>
        <w:t>Mua giống của các công ty giống uy tín, đảm bảo chất lượng giống đúng tiêu chuẩn.</w:t>
      </w:r>
    </w:p>
    <w:p w:rsidR="004A6C94" w:rsidRPr="00A0472C" w:rsidRDefault="004A6C94" w:rsidP="004318F1">
      <w:pPr>
        <w:spacing w:before="120" w:after="120" w:line="276" w:lineRule="auto"/>
        <w:ind w:firstLine="567"/>
        <w:jc w:val="both"/>
        <w:rPr>
          <w:sz w:val="28"/>
          <w:szCs w:val="28"/>
        </w:rPr>
      </w:pPr>
      <w:r w:rsidRPr="00A0472C">
        <w:rPr>
          <w:sz w:val="28"/>
          <w:szCs w:val="28"/>
        </w:rPr>
        <w:t>Chọn giống kháng sâu bệnh, thích nghi với điều kiện thổ nhưỡng tại địa phương và mùa vụ canh tác.</w:t>
      </w:r>
    </w:p>
    <w:p w:rsidR="004A6C94" w:rsidRPr="00A0472C" w:rsidRDefault="004A6C94" w:rsidP="004318F1">
      <w:pPr>
        <w:spacing w:before="120" w:after="120" w:line="276" w:lineRule="auto"/>
        <w:ind w:firstLine="567"/>
        <w:jc w:val="both"/>
        <w:rPr>
          <w:sz w:val="28"/>
          <w:szCs w:val="28"/>
        </w:rPr>
      </w:pPr>
      <w:r w:rsidRPr="00A0472C">
        <w:rPr>
          <w:sz w:val="28"/>
          <w:szCs w:val="28"/>
        </w:rPr>
        <w:t>Ưu tiên chọn trồng cây cà chua ghép, có gốc ghép là cây cà dại bản địa có tính thích nghi cao để tăng khả năng chống chịu sâu bệnh và ngập úng.</w:t>
      </w:r>
    </w:p>
    <w:p w:rsidR="004A6C94" w:rsidRPr="00A0472C" w:rsidRDefault="004A6C94" w:rsidP="004318F1">
      <w:pPr>
        <w:spacing w:before="120" w:after="120" w:line="276" w:lineRule="auto"/>
        <w:ind w:firstLine="567"/>
        <w:jc w:val="both"/>
        <w:rPr>
          <w:sz w:val="28"/>
          <w:szCs w:val="28"/>
        </w:rPr>
      </w:pPr>
      <w:r w:rsidRPr="00A0472C">
        <w:rPr>
          <w:sz w:val="28"/>
          <w:szCs w:val="28"/>
        </w:rPr>
        <w:t xml:space="preserve">- </w:t>
      </w:r>
      <w:r w:rsidRPr="00A0472C">
        <w:rPr>
          <w:i/>
          <w:sz w:val="28"/>
          <w:szCs w:val="28"/>
        </w:rPr>
        <w:t>Nhóm giống cà chua sinh trưởng vô hạn:</w:t>
      </w:r>
    </w:p>
    <w:p w:rsidR="004A6C94" w:rsidRPr="00A0472C" w:rsidRDefault="004A6C94" w:rsidP="004318F1">
      <w:pPr>
        <w:spacing w:before="120" w:after="120" w:line="276" w:lineRule="auto"/>
        <w:ind w:firstLine="567"/>
        <w:jc w:val="both"/>
        <w:rPr>
          <w:sz w:val="28"/>
          <w:szCs w:val="28"/>
          <w:highlight w:val="white"/>
        </w:rPr>
      </w:pPr>
      <w:r w:rsidRPr="00A0472C">
        <w:rPr>
          <w:sz w:val="28"/>
          <w:szCs w:val="28"/>
          <w:highlight w:val="white"/>
        </w:rPr>
        <w:t>Dạng cây này thích hợp trồng ở vùng nhiệt độ thấp của Miền Nam như Lâm Đồng.</w:t>
      </w:r>
    </w:p>
    <w:p w:rsidR="004A6C94" w:rsidRPr="00A0472C" w:rsidRDefault="004A6C94" w:rsidP="004318F1">
      <w:pPr>
        <w:spacing w:before="120" w:after="120" w:line="276" w:lineRule="auto"/>
        <w:ind w:firstLine="567"/>
        <w:jc w:val="both"/>
        <w:rPr>
          <w:i/>
          <w:sz w:val="28"/>
          <w:szCs w:val="28"/>
        </w:rPr>
      </w:pPr>
      <w:r w:rsidRPr="00A0472C">
        <w:rPr>
          <w:sz w:val="28"/>
          <w:szCs w:val="28"/>
          <w:highlight w:val="white"/>
        </w:rPr>
        <w:t xml:space="preserve">- </w:t>
      </w:r>
      <w:r w:rsidRPr="00A0472C">
        <w:rPr>
          <w:sz w:val="28"/>
          <w:szCs w:val="28"/>
        </w:rPr>
        <w:t> </w:t>
      </w:r>
      <w:r w:rsidRPr="00A0472C">
        <w:rPr>
          <w:i/>
          <w:sz w:val="28"/>
          <w:szCs w:val="28"/>
        </w:rPr>
        <w:t>Nhóm giống cà chua sinh trưởng có hạn</w:t>
      </w:r>
      <w:r w:rsidR="000104B0" w:rsidRPr="00A0472C">
        <w:rPr>
          <w:i/>
          <w:sz w:val="28"/>
          <w:szCs w:val="28"/>
        </w:rPr>
        <w:t>:</w:t>
      </w:r>
    </w:p>
    <w:p w:rsidR="004A6C94" w:rsidRPr="00A0472C" w:rsidRDefault="004A6C94" w:rsidP="004318F1">
      <w:pPr>
        <w:shd w:val="clear" w:color="auto" w:fill="FFFFFF"/>
        <w:spacing w:before="120" w:after="120" w:line="276" w:lineRule="auto"/>
        <w:ind w:firstLine="567"/>
        <w:jc w:val="both"/>
        <w:rPr>
          <w:sz w:val="28"/>
          <w:szCs w:val="28"/>
        </w:rPr>
      </w:pPr>
      <w:r w:rsidRPr="00A0472C">
        <w:rPr>
          <w:sz w:val="28"/>
          <w:szCs w:val="28"/>
        </w:rPr>
        <w:t>Các cây cà chua thuộc loại hình này có thân phát triển không cao, sản lượng trái thấp, thời gian ra trái tương đối ngắn nhưng chịu nóng tốt, phù hợp trồng ở vùng ĐBSCL và Hậu Giang.</w:t>
      </w:r>
    </w:p>
    <w:p w:rsidR="004A6C94" w:rsidRPr="00A0472C" w:rsidRDefault="004A6C94" w:rsidP="004318F1">
      <w:pPr>
        <w:spacing w:before="120" w:after="120" w:line="276" w:lineRule="auto"/>
        <w:ind w:firstLine="567"/>
        <w:jc w:val="both"/>
        <w:rPr>
          <w:sz w:val="28"/>
          <w:szCs w:val="28"/>
        </w:rPr>
      </w:pPr>
      <w:r w:rsidRPr="00A0472C">
        <w:rPr>
          <w:sz w:val="28"/>
          <w:szCs w:val="28"/>
        </w:rPr>
        <w:t xml:space="preserve">Một số giống phổ biến, có khả năng thích nghi cao với điều kiện ĐBSCL như Savior, </w:t>
      </w:r>
      <w:r w:rsidRPr="00A0472C">
        <w:rPr>
          <w:sz w:val="28"/>
          <w:szCs w:val="28"/>
          <w:highlight w:val="white"/>
        </w:rPr>
        <w:t>Hồng Châu, EG 195 và EG 203,… gần đây giống cà chua </w:t>
      </w:r>
      <w:r w:rsidRPr="00A0472C">
        <w:rPr>
          <w:sz w:val="28"/>
          <w:szCs w:val="28"/>
        </w:rPr>
        <w:t>cherry (baby) dùng ăn trái sống, làm salad, trang trí món ăn như VA71, VA72 xuất xứ Thái Lan cũng được trồng thử nghiệm thành công.</w:t>
      </w:r>
    </w:p>
    <w:p w:rsidR="004A6C94" w:rsidRPr="00A0472C" w:rsidRDefault="004A6C94" w:rsidP="004318F1">
      <w:pPr>
        <w:shd w:val="clear" w:color="auto" w:fill="FFFFFF"/>
        <w:spacing w:before="120" w:after="120" w:line="276" w:lineRule="auto"/>
        <w:ind w:firstLine="567"/>
        <w:jc w:val="both"/>
        <w:rPr>
          <w:sz w:val="28"/>
          <w:szCs w:val="28"/>
        </w:rPr>
      </w:pPr>
      <w:r w:rsidRPr="00A0472C">
        <w:rPr>
          <w:sz w:val="28"/>
          <w:szCs w:val="28"/>
        </w:rPr>
        <w:t>Xử lý hạt giống bằng nước ấm 40-45</w:t>
      </w:r>
      <w:r w:rsidR="0006040A" w:rsidRPr="00A0472C">
        <w:rPr>
          <w:sz w:val="28"/>
          <w:szCs w:val="28"/>
          <w:vertAlign w:val="superscript"/>
        </w:rPr>
        <w:t>o</w:t>
      </w:r>
      <w:r w:rsidRPr="00A0472C">
        <w:rPr>
          <w:sz w:val="28"/>
          <w:szCs w:val="28"/>
        </w:rPr>
        <w:t>C</w:t>
      </w:r>
      <w:r w:rsidRPr="00A0472C">
        <w:rPr>
          <w:sz w:val="28"/>
          <w:szCs w:val="28"/>
          <w:vertAlign w:val="superscript"/>
        </w:rPr>
        <w:t> </w:t>
      </w:r>
      <w:r w:rsidRPr="00A0472C">
        <w:rPr>
          <w:sz w:val="28"/>
          <w:szCs w:val="28"/>
        </w:rPr>
        <w:t>(2 sôi, 3 lạnh) trong khoảng thời gian từ 2-3 giờ sau đó vớt ra để ráo rồi đem gieo.</w:t>
      </w:r>
    </w:p>
    <w:p w:rsidR="004A6C94" w:rsidRPr="00A0472C" w:rsidRDefault="004A6C94" w:rsidP="004318F1">
      <w:pPr>
        <w:shd w:val="clear" w:color="auto" w:fill="FFFFFF"/>
        <w:spacing w:before="120" w:after="120" w:line="276" w:lineRule="auto"/>
        <w:ind w:firstLine="567"/>
        <w:jc w:val="both"/>
        <w:rPr>
          <w:b/>
          <w:sz w:val="28"/>
          <w:szCs w:val="28"/>
        </w:rPr>
      </w:pPr>
      <w:r w:rsidRPr="00A0472C">
        <w:rPr>
          <w:b/>
          <w:sz w:val="28"/>
          <w:szCs w:val="28"/>
        </w:rPr>
        <w:t>2.2. Chuẩn bị đất</w:t>
      </w:r>
    </w:p>
    <w:p w:rsidR="004A6C94" w:rsidRPr="00A0472C" w:rsidRDefault="004A6C94" w:rsidP="004318F1">
      <w:pPr>
        <w:spacing w:before="120" w:after="120" w:line="276" w:lineRule="auto"/>
        <w:ind w:firstLine="567"/>
        <w:jc w:val="both"/>
        <w:rPr>
          <w:sz w:val="28"/>
          <w:szCs w:val="28"/>
        </w:rPr>
      </w:pPr>
      <w:r w:rsidRPr="00A0472C">
        <w:rPr>
          <w:sz w:val="28"/>
          <w:szCs w:val="28"/>
        </w:rPr>
        <w:t xml:space="preserve">Đất phù hợp để sản xuất cà chua là loại đất thịt nhẹ, đất cát pha, tơi xốp, giàu mùn và dinh dưỡng, pH &gt; 5,5.  </w:t>
      </w:r>
    </w:p>
    <w:p w:rsidR="004A6C94" w:rsidRPr="00A0472C" w:rsidRDefault="004A6C94" w:rsidP="004318F1">
      <w:pPr>
        <w:shd w:val="clear" w:color="auto" w:fill="FFFFFF"/>
        <w:spacing w:before="120" w:after="120" w:line="276" w:lineRule="auto"/>
        <w:ind w:firstLine="567"/>
        <w:jc w:val="both"/>
        <w:rPr>
          <w:sz w:val="28"/>
          <w:szCs w:val="28"/>
        </w:rPr>
      </w:pPr>
      <w:r w:rsidRPr="00A0472C">
        <w:rPr>
          <w:sz w:val="28"/>
          <w:szCs w:val="28"/>
        </w:rPr>
        <w:t>Dọn sạch cỏ và tàn dư thực vật; Làm đất kỹ, tơi nhỏ; lên luống cao 25-30cm, mặt luống rộng từ 1,2-1,4m, san mặt luống bằng phẳng, rãnh giữa 2 luống để 30-45cm, dễ thoát nước, tránh ngập úng khi gặp mưa, dễ dàng trong việc chăm sóc, làm giàn, thu hoạch, hạn chế sâu bệnh hại.</w:t>
      </w:r>
    </w:p>
    <w:p w:rsidR="004A6C94" w:rsidRPr="00A0472C" w:rsidRDefault="004A6C94" w:rsidP="004318F1">
      <w:pPr>
        <w:spacing w:before="120" w:after="120" w:line="276" w:lineRule="auto"/>
        <w:ind w:firstLine="567"/>
        <w:jc w:val="both"/>
        <w:rPr>
          <w:b/>
          <w:sz w:val="28"/>
          <w:szCs w:val="28"/>
        </w:rPr>
      </w:pPr>
      <w:r w:rsidRPr="00A0472C">
        <w:rPr>
          <w:b/>
          <w:sz w:val="28"/>
          <w:szCs w:val="28"/>
        </w:rPr>
        <w:t>2.3. Mật độ trồng và khoảng cách</w:t>
      </w:r>
    </w:p>
    <w:p w:rsidR="004A6C94" w:rsidRPr="00A0472C" w:rsidRDefault="004A6C94" w:rsidP="004318F1">
      <w:pPr>
        <w:spacing w:before="120" w:after="120" w:line="276" w:lineRule="auto"/>
        <w:ind w:firstLine="567"/>
        <w:jc w:val="both"/>
        <w:rPr>
          <w:sz w:val="28"/>
          <w:szCs w:val="28"/>
        </w:rPr>
      </w:pPr>
      <w:r w:rsidRPr="00A0472C">
        <w:rPr>
          <w:sz w:val="28"/>
          <w:szCs w:val="28"/>
        </w:rPr>
        <w:t xml:space="preserve">Trồng hàng đơn hàng x hàng 1,0-1,2m, cây x cây 50-60cm, </w:t>
      </w:r>
      <w:r w:rsidRPr="00A0472C">
        <w:rPr>
          <w:bCs/>
          <w:sz w:val="28"/>
          <w:szCs w:val="28"/>
          <w:lang w:val="vi-VN"/>
        </w:rPr>
        <w:t>Tỉa lổ có đường kính 40-60 cm, sâu 7-10 cm</w:t>
      </w:r>
      <w:r w:rsidRPr="00A0472C">
        <w:rPr>
          <w:sz w:val="28"/>
          <w:szCs w:val="28"/>
        </w:rPr>
        <w:t xml:space="preserve">; mật độ 18.000-20.000 cây/ha. </w:t>
      </w:r>
      <w:r w:rsidRPr="00A0472C">
        <w:rPr>
          <w:bCs/>
          <w:sz w:val="28"/>
          <w:szCs w:val="28"/>
          <w:shd w:val="clear" w:color="auto" w:fill="FFFFFF"/>
          <w:lang w:val="vi-VN"/>
        </w:rPr>
        <w:t>Trồng</w:t>
      </w:r>
      <w:r w:rsidRPr="00A0472C">
        <w:rPr>
          <w:sz w:val="28"/>
          <w:szCs w:val="28"/>
          <w:shd w:val="clear" w:color="auto" w:fill="FFFFFF"/>
          <w:lang w:val="vi-VN"/>
        </w:rPr>
        <w:t> vào buổi chiều mát, khi </w:t>
      </w:r>
      <w:r w:rsidRPr="00A0472C">
        <w:rPr>
          <w:bCs/>
          <w:sz w:val="28"/>
          <w:szCs w:val="28"/>
          <w:shd w:val="clear" w:color="auto" w:fill="FFFFFF"/>
          <w:lang w:val="vi-VN"/>
        </w:rPr>
        <w:t>trồng</w:t>
      </w:r>
      <w:r w:rsidRPr="00A0472C">
        <w:rPr>
          <w:sz w:val="28"/>
          <w:szCs w:val="28"/>
          <w:shd w:val="clear" w:color="auto" w:fill="FFFFFF"/>
          <w:lang w:val="vi-VN"/>
        </w:rPr>
        <w:t> đặt </w:t>
      </w:r>
      <w:r w:rsidRPr="00A0472C">
        <w:rPr>
          <w:bCs/>
          <w:sz w:val="28"/>
          <w:szCs w:val="28"/>
          <w:shd w:val="clear" w:color="auto" w:fill="FFFFFF"/>
          <w:lang w:val="vi-VN"/>
        </w:rPr>
        <w:t>cây</w:t>
      </w:r>
      <w:r w:rsidRPr="00A0472C">
        <w:rPr>
          <w:i/>
          <w:sz w:val="28"/>
          <w:szCs w:val="28"/>
          <w:shd w:val="clear" w:color="auto" w:fill="FFFFFF"/>
          <w:lang w:val="vi-VN"/>
        </w:rPr>
        <w:t> </w:t>
      </w:r>
      <w:r w:rsidRPr="00A0472C">
        <w:rPr>
          <w:sz w:val="28"/>
          <w:szCs w:val="28"/>
          <w:shd w:val="clear" w:color="auto" w:fill="FFFFFF"/>
          <w:lang w:val="vi-VN"/>
        </w:rPr>
        <w:t xml:space="preserve">nhẹ nhàng </w:t>
      </w:r>
      <w:r w:rsidRPr="00A0472C">
        <w:rPr>
          <w:sz w:val="28"/>
          <w:szCs w:val="28"/>
          <w:shd w:val="clear" w:color="auto" w:fill="FFFFFF"/>
        </w:rPr>
        <w:t xml:space="preserve">vào trong lổ và </w:t>
      </w:r>
      <w:r w:rsidRPr="00A0472C">
        <w:rPr>
          <w:sz w:val="28"/>
          <w:szCs w:val="28"/>
          <w:shd w:val="clear" w:color="auto" w:fill="FFFFFF"/>
          <w:lang w:val="vi-VN"/>
        </w:rPr>
        <w:t>không nén đất quá chặt.</w:t>
      </w:r>
    </w:p>
    <w:p w:rsidR="007A44FF" w:rsidRPr="00A0472C" w:rsidRDefault="007A44FF" w:rsidP="004318F1">
      <w:pPr>
        <w:shd w:val="clear" w:color="auto" w:fill="FFFFFF"/>
        <w:spacing w:before="120" w:after="120" w:line="276" w:lineRule="auto"/>
        <w:ind w:firstLine="567"/>
        <w:jc w:val="both"/>
        <w:rPr>
          <w:b/>
          <w:sz w:val="28"/>
          <w:szCs w:val="28"/>
        </w:rPr>
      </w:pPr>
      <w:r w:rsidRPr="00A0472C">
        <w:rPr>
          <w:b/>
          <w:sz w:val="28"/>
          <w:szCs w:val="28"/>
        </w:rPr>
        <w:t>2.4. Bón lót</w:t>
      </w:r>
    </w:p>
    <w:p w:rsidR="004A6C94" w:rsidRPr="00A0472C" w:rsidRDefault="004A6C94" w:rsidP="004318F1">
      <w:pPr>
        <w:shd w:val="clear" w:color="auto" w:fill="FFFFFF"/>
        <w:spacing w:before="120" w:after="120" w:line="276" w:lineRule="auto"/>
        <w:ind w:firstLine="567"/>
        <w:jc w:val="both"/>
        <w:rPr>
          <w:sz w:val="28"/>
          <w:szCs w:val="28"/>
        </w:rPr>
      </w:pPr>
      <w:r w:rsidRPr="00A0472C">
        <w:rPr>
          <w:sz w:val="28"/>
          <w:szCs w:val="28"/>
        </w:rPr>
        <w:t>Trước khi trồng: Làm đất kỹ, tơi nhỏ kết hợp bón lót 10.000-12.000kg phân chuồng ủ hoai mục/1.000m</w:t>
      </w:r>
      <w:r w:rsidRPr="00A0472C">
        <w:rPr>
          <w:sz w:val="28"/>
          <w:szCs w:val="28"/>
          <w:vertAlign w:val="superscript"/>
        </w:rPr>
        <w:t xml:space="preserve">2 </w:t>
      </w:r>
      <w:r w:rsidRPr="00A0472C">
        <w:rPr>
          <w:sz w:val="28"/>
          <w:szCs w:val="28"/>
        </w:rPr>
        <w:t>ở các luống trồng cà chua.</w:t>
      </w:r>
    </w:p>
    <w:p w:rsidR="004A6C94" w:rsidRPr="00A0472C" w:rsidRDefault="004A6C94" w:rsidP="004318F1">
      <w:pPr>
        <w:spacing w:before="120" w:after="120" w:line="276" w:lineRule="auto"/>
        <w:ind w:firstLine="567"/>
        <w:jc w:val="both"/>
        <w:rPr>
          <w:b/>
          <w:sz w:val="28"/>
          <w:szCs w:val="28"/>
        </w:rPr>
      </w:pPr>
      <w:r w:rsidRPr="00A0472C">
        <w:rPr>
          <w:b/>
          <w:sz w:val="28"/>
          <w:szCs w:val="28"/>
        </w:rPr>
        <w:t>2.5. Thời vụ, kỹ thuật trồng</w:t>
      </w:r>
    </w:p>
    <w:p w:rsidR="004A6C94" w:rsidRPr="00A0472C" w:rsidRDefault="004A6C94" w:rsidP="004318F1">
      <w:pPr>
        <w:snapToGrid w:val="0"/>
        <w:spacing w:before="120" w:after="120" w:line="276" w:lineRule="auto"/>
        <w:ind w:firstLine="567"/>
        <w:jc w:val="both"/>
        <w:rPr>
          <w:bCs/>
          <w:sz w:val="28"/>
          <w:szCs w:val="28"/>
          <w:lang w:val="vi-VN"/>
        </w:rPr>
      </w:pPr>
      <w:r w:rsidRPr="00A0472C">
        <w:rPr>
          <w:b/>
          <w:sz w:val="28"/>
          <w:szCs w:val="28"/>
        </w:rPr>
        <w:lastRenderedPageBreak/>
        <w:t xml:space="preserve">- </w:t>
      </w:r>
      <w:r w:rsidRPr="00A0472C">
        <w:rPr>
          <w:b/>
          <w:sz w:val="28"/>
          <w:szCs w:val="28"/>
          <w:lang w:val="vi-VN"/>
        </w:rPr>
        <w:t>Thời vụ</w:t>
      </w:r>
    </w:p>
    <w:p w:rsidR="004A6C94" w:rsidRPr="00A0472C" w:rsidRDefault="004A6C94" w:rsidP="004318F1">
      <w:pPr>
        <w:snapToGrid w:val="0"/>
        <w:spacing w:before="120" w:after="120" w:line="276" w:lineRule="auto"/>
        <w:ind w:firstLine="567"/>
        <w:jc w:val="both"/>
        <w:rPr>
          <w:bCs/>
          <w:sz w:val="28"/>
          <w:szCs w:val="28"/>
          <w:lang w:val="vi-VN"/>
        </w:rPr>
      </w:pPr>
      <w:r w:rsidRPr="00A0472C">
        <w:rPr>
          <w:bCs/>
          <w:sz w:val="28"/>
          <w:szCs w:val="28"/>
          <w:lang w:val="vi-VN"/>
        </w:rPr>
        <w:t>+ Vụ sớm:  Gieo cuối tháng 7 - đầu tháng 8.</w:t>
      </w:r>
    </w:p>
    <w:p w:rsidR="004A6C94" w:rsidRPr="00A0472C" w:rsidRDefault="004A6C94" w:rsidP="004318F1">
      <w:pPr>
        <w:snapToGrid w:val="0"/>
        <w:spacing w:before="120" w:after="120" w:line="276" w:lineRule="auto"/>
        <w:ind w:firstLine="567"/>
        <w:jc w:val="both"/>
        <w:rPr>
          <w:bCs/>
          <w:sz w:val="28"/>
          <w:szCs w:val="28"/>
          <w:lang w:val="vi-VN"/>
        </w:rPr>
      </w:pPr>
      <w:r w:rsidRPr="00A0472C">
        <w:rPr>
          <w:bCs/>
          <w:sz w:val="28"/>
          <w:szCs w:val="28"/>
          <w:lang w:val="vi-VN"/>
        </w:rPr>
        <w:t>+ Vụ chính: Gieo cuối tháng 9 - đầu tháng 10.</w:t>
      </w:r>
    </w:p>
    <w:p w:rsidR="004A6C94" w:rsidRPr="00A0472C" w:rsidRDefault="004A6C94" w:rsidP="004318F1">
      <w:pPr>
        <w:spacing w:before="120" w:after="120" w:line="276" w:lineRule="auto"/>
        <w:ind w:firstLine="567"/>
        <w:jc w:val="both"/>
        <w:rPr>
          <w:sz w:val="28"/>
          <w:szCs w:val="28"/>
          <w:lang w:val="vi-VN"/>
        </w:rPr>
      </w:pPr>
      <w:r w:rsidRPr="00A0472C">
        <w:rPr>
          <w:bCs/>
          <w:sz w:val="28"/>
          <w:szCs w:val="28"/>
          <w:lang w:val="vi-VN"/>
        </w:rPr>
        <w:t>+ Vụ muộn: Gieo tháng 11 đến giữa tháng 12.</w:t>
      </w:r>
    </w:p>
    <w:p w:rsidR="004A6C94" w:rsidRPr="00A0472C" w:rsidRDefault="004A6C94" w:rsidP="004318F1">
      <w:pPr>
        <w:shd w:val="clear" w:color="auto" w:fill="FFFFFF"/>
        <w:spacing w:before="120" w:after="120" w:line="276" w:lineRule="auto"/>
        <w:ind w:firstLine="567"/>
        <w:jc w:val="both"/>
        <w:rPr>
          <w:b/>
          <w:sz w:val="28"/>
          <w:szCs w:val="28"/>
          <w:lang w:val="vi-VN"/>
        </w:rPr>
      </w:pPr>
      <w:r w:rsidRPr="00A0472C">
        <w:rPr>
          <w:b/>
          <w:sz w:val="28"/>
          <w:szCs w:val="28"/>
          <w:lang w:val="vi-VN"/>
        </w:rPr>
        <w:t>2.6. Chăm sóc</w:t>
      </w:r>
    </w:p>
    <w:p w:rsidR="004A6C94" w:rsidRPr="00A0472C" w:rsidRDefault="004A6C94" w:rsidP="004318F1">
      <w:pPr>
        <w:spacing w:before="120" w:after="120" w:line="276" w:lineRule="auto"/>
        <w:ind w:firstLine="567"/>
        <w:jc w:val="both"/>
        <w:rPr>
          <w:sz w:val="28"/>
          <w:szCs w:val="28"/>
          <w:lang w:val="vi-VN"/>
        </w:rPr>
      </w:pPr>
      <w:r w:rsidRPr="00A0472C">
        <w:rPr>
          <w:i/>
          <w:sz w:val="28"/>
          <w:szCs w:val="28"/>
          <w:lang w:val="vi-VN"/>
        </w:rPr>
        <w:t>- Xử lý mầm bệnh</w:t>
      </w:r>
      <w:r w:rsidRPr="00A0472C">
        <w:rPr>
          <w:sz w:val="28"/>
          <w:szCs w:val="28"/>
          <w:lang w:val="vi-VN"/>
        </w:rPr>
        <w:t>: Phòng trừ nấm bệnh, tuyến trùng và các sâu hại trong đất trước khi đậy màng phủ. Đậy màng phủ nilon đen: Kéo căng vải bạt, hai bên mép ngoài được cố định bằng cách dùng dây kẽm bẻ hình chữ U mỗi cạnh khoảng 10cm ghim sâu xuống đất (dây kẽm sử dụng được nhiều năm) hoặc dùng tre chẻ lạt ghim mép nylon.</w:t>
      </w:r>
    </w:p>
    <w:p w:rsidR="004A6C94" w:rsidRPr="00A0472C" w:rsidRDefault="004A6C94" w:rsidP="004318F1">
      <w:pPr>
        <w:spacing w:before="120" w:after="120" w:line="276" w:lineRule="auto"/>
        <w:ind w:firstLine="567"/>
        <w:jc w:val="both"/>
        <w:rPr>
          <w:sz w:val="28"/>
          <w:szCs w:val="28"/>
          <w:lang w:val="vi-VN"/>
        </w:rPr>
      </w:pPr>
      <w:r w:rsidRPr="00A0472C">
        <w:rPr>
          <w:i/>
          <w:sz w:val="28"/>
          <w:szCs w:val="28"/>
          <w:lang w:val="vi-VN"/>
        </w:rPr>
        <w:t>- Làm cỏ</w:t>
      </w:r>
      <w:r w:rsidRPr="00A0472C">
        <w:rPr>
          <w:sz w:val="28"/>
          <w:szCs w:val="28"/>
          <w:lang w:val="vi-VN"/>
        </w:rPr>
        <w:t xml:space="preserve">: Cần phải có biện pháp phòng trừ cỏ dại sớm và duy trì cho đến khi cây cà chua có thể cạnh tranh hiệu trái với cỏ dại. Phải phòng trừ cỏ dại trước khi ra hoa. Phòng trừ cỏ dại thông qua các biện pháp như: Nhổ bỏ cỏ bằng tay, bằng cuốc hoặc máy cắt cỏ. Sử dụng thuốc diệt cỏ tiền nảy mầm. Lựa chọn thuốc diệt cỏ trong danh mục thuốc BVTV </w:t>
      </w:r>
      <w:r w:rsidR="00C30DEF" w:rsidRPr="00A0472C">
        <w:rPr>
          <w:sz w:val="28"/>
          <w:szCs w:val="28"/>
        </w:rPr>
        <w:t>trong danh mục được phép sử dụng tại Việt Nam</w:t>
      </w:r>
      <w:r w:rsidRPr="00A0472C">
        <w:rPr>
          <w:sz w:val="28"/>
          <w:szCs w:val="28"/>
          <w:lang w:val="vi-VN"/>
        </w:rPr>
        <w:t>, tránh làm tổn thương đến sự phát triển của cây.</w:t>
      </w:r>
    </w:p>
    <w:p w:rsidR="004A6C94" w:rsidRPr="00A0472C" w:rsidRDefault="004A6C94" w:rsidP="004318F1">
      <w:pPr>
        <w:spacing w:before="120" w:after="120" w:line="276" w:lineRule="auto"/>
        <w:ind w:firstLine="567"/>
        <w:jc w:val="both"/>
        <w:rPr>
          <w:sz w:val="28"/>
          <w:szCs w:val="28"/>
          <w:lang w:val="vi-VN"/>
        </w:rPr>
      </w:pPr>
      <w:r w:rsidRPr="00A0472C">
        <w:rPr>
          <w:i/>
          <w:sz w:val="28"/>
          <w:szCs w:val="28"/>
          <w:lang w:val="vi-VN"/>
        </w:rPr>
        <w:t>- Tưới nước</w:t>
      </w:r>
      <w:r w:rsidRPr="00A0472C">
        <w:rPr>
          <w:sz w:val="28"/>
          <w:szCs w:val="28"/>
          <w:lang w:val="vi-VN"/>
        </w:rPr>
        <w:t>: Từ khi trồng đến hồi xanh tưới 1-2 lần/ngày, sau đó tùy điều kiện thời tiết và độ ẩm đất tưới để tưới, đảm bảo ẩm độ đất khoảng 60-70%; Khi cây cà chua ra hoa cần lượng nước nhiều hơn, đảm bảo ẩm độ đất 70-80%. Mùa mưa chú ý thoát nước, không để ruộng cà chua ứ đọng nước lâu.</w:t>
      </w:r>
    </w:p>
    <w:p w:rsidR="004A6C94" w:rsidRPr="00A0472C" w:rsidRDefault="004A6C94" w:rsidP="004318F1">
      <w:pPr>
        <w:spacing w:before="120" w:after="120" w:line="276" w:lineRule="auto"/>
        <w:ind w:firstLine="567"/>
        <w:jc w:val="both"/>
        <w:rPr>
          <w:sz w:val="28"/>
          <w:szCs w:val="28"/>
          <w:lang w:val="vi-VN"/>
        </w:rPr>
      </w:pPr>
      <w:r w:rsidRPr="00A0472C">
        <w:rPr>
          <w:i/>
          <w:sz w:val="28"/>
          <w:szCs w:val="28"/>
          <w:lang w:val="vi-VN"/>
        </w:rPr>
        <w:t>- Vun xới:</w:t>
      </w:r>
      <w:r w:rsidRPr="00A0472C">
        <w:rPr>
          <w:sz w:val="28"/>
          <w:szCs w:val="28"/>
          <w:lang w:val="vi-VN"/>
        </w:rPr>
        <w:t> Sau trồng 7-10 ngày xới phá váng, sau trồng 20-25 ngày kết hợp bón thúc cho cây cà chua, vun cao luống, để tránh tình trạng đọng nước giữa hàng, bộ rễ phát triển kém. Loại bỏ cây bệnh, trái bệnh, sâu… mùa mưa tỉa bớt lá chân, lá già đã chuyển vàng để vườn được thông thoáng. Gom lá bệnh tiêu hủy xa vườn trồng hoặc gom tập trung để ủ làm phân hữu cơ.</w:t>
      </w:r>
    </w:p>
    <w:p w:rsidR="004A6C94" w:rsidRPr="00A0472C" w:rsidRDefault="004A6C94" w:rsidP="004318F1">
      <w:pPr>
        <w:spacing w:before="120" w:after="120" w:line="276" w:lineRule="auto"/>
        <w:ind w:firstLine="567"/>
        <w:jc w:val="both"/>
        <w:rPr>
          <w:sz w:val="28"/>
          <w:szCs w:val="28"/>
          <w:lang w:val="vi-VN"/>
        </w:rPr>
      </w:pPr>
      <w:r w:rsidRPr="00A0472C">
        <w:rPr>
          <w:i/>
          <w:sz w:val="28"/>
          <w:szCs w:val="28"/>
          <w:lang w:val="vi-VN"/>
        </w:rPr>
        <w:t>- Làm giàn</w:t>
      </w:r>
      <w:r w:rsidRPr="00A0472C">
        <w:rPr>
          <w:sz w:val="28"/>
          <w:szCs w:val="28"/>
          <w:lang w:val="vi-VN"/>
        </w:rPr>
        <w:t>: Làm giàn trước khi cà chua phân cành, ra hoa (sau trồng 25-30), cây giàn cắm xen vào 2 hàng cà chua, ngọn chụm hình chữ A, giàn cao 2,5 m trở lên, ngọn được buộc bằng dây mềm, buộc ngọn hướng lên trên. Khi cây có thân lá tốt thường xuyên buộc cây để tránh đổ và bảo vệ các tầng trái không bị chạm đất gây bụi bẩn.</w:t>
      </w:r>
    </w:p>
    <w:p w:rsidR="004A6C94" w:rsidRPr="00A0472C" w:rsidRDefault="004A6C94" w:rsidP="004318F1">
      <w:pPr>
        <w:spacing w:before="120" w:after="120" w:line="276" w:lineRule="auto"/>
        <w:ind w:firstLine="567"/>
        <w:jc w:val="both"/>
        <w:rPr>
          <w:sz w:val="28"/>
          <w:szCs w:val="28"/>
          <w:lang w:val="vi-VN"/>
        </w:rPr>
      </w:pPr>
      <w:r w:rsidRPr="00A0472C">
        <w:rPr>
          <w:i/>
          <w:sz w:val="28"/>
          <w:szCs w:val="28"/>
          <w:lang w:val="vi-VN"/>
        </w:rPr>
        <w:t>- Bấm ngọ</w:t>
      </w:r>
      <w:r w:rsidR="00383E6B" w:rsidRPr="00A0472C">
        <w:rPr>
          <w:i/>
          <w:sz w:val="28"/>
          <w:szCs w:val="28"/>
          <w:lang w:val="vi-VN"/>
        </w:rPr>
        <w:t>n, tỉa cành, tỉa trái, tỉa chồi</w:t>
      </w:r>
    </w:p>
    <w:p w:rsidR="004A6C94" w:rsidRPr="00A0472C" w:rsidRDefault="004A6C94" w:rsidP="004318F1">
      <w:pPr>
        <w:spacing w:before="120" w:after="120" w:line="276" w:lineRule="auto"/>
        <w:ind w:firstLine="567"/>
        <w:jc w:val="both"/>
        <w:rPr>
          <w:sz w:val="28"/>
          <w:szCs w:val="28"/>
          <w:lang w:val="vi-VN"/>
        </w:rPr>
      </w:pPr>
      <w:r w:rsidRPr="00A0472C">
        <w:rPr>
          <w:sz w:val="28"/>
          <w:szCs w:val="28"/>
          <w:lang w:val="vi-VN"/>
        </w:rPr>
        <w:t>+ Đối với giống có thời gian sinh trưởng dài (vô hạn), cao cây, trong giai đoạn gần cuối thu hoạch nên bấm ngọn để trái lớn đều, thu tập trung giúp.</w:t>
      </w:r>
    </w:p>
    <w:p w:rsidR="004A6C94" w:rsidRPr="00A0472C" w:rsidRDefault="004A6C94" w:rsidP="004318F1">
      <w:pPr>
        <w:pBdr>
          <w:top w:val="nil"/>
          <w:left w:val="nil"/>
          <w:bottom w:val="nil"/>
          <w:right w:val="nil"/>
          <w:between w:val="nil"/>
        </w:pBdr>
        <w:spacing w:before="120" w:after="120" w:line="276" w:lineRule="auto"/>
        <w:ind w:firstLine="567"/>
        <w:jc w:val="both"/>
        <w:rPr>
          <w:sz w:val="28"/>
          <w:szCs w:val="28"/>
          <w:lang w:val="vi-VN"/>
        </w:rPr>
      </w:pPr>
      <w:r w:rsidRPr="00A0472C">
        <w:rPr>
          <w:sz w:val="28"/>
          <w:szCs w:val="28"/>
          <w:lang w:val="vi-VN"/>
        </w:rPr>
        <w:t>+ Tỉa bớt lá chân, lá già của cây đã chuyển sang màu vàng để vườn thông thoáng, nhất là những vườn rậm rạp, dễ gây nhiễm bệnh trong mùa mưa.</w:t>
      </w:r>
    </w:p>
    <w:p w:rsidR="004A6C94" w:rsidRPr="00A0472C" w:rsidRDefault="004A6C94" w:rsidP="004318F1">
      <w:pPr>
        <w:pBdr>
          <w:top w:val="nil"/>
          <w:left w:val="nil"/>
          <w:bottom w:val="nil"/>
          <w:right w:val="nil"/>
          <w:between w:val="nil"/>
        </w:pBdr>
        <w:spacing w:before="120" w:after="120" w:line="276" w:lineRule="auto"/>
        <w:ind w:firstLine="567"/>
        <w:jc w:val="both"/>
        <w:rPr>
          <w:i/>
          <w:sz w:val="28"/>
          <w:szCs w:val="28"/>
          <w:lang w:val="vi-VN"/>
        </w:rPr>
      </w:pPr>
      <w:r w:rsidRPr="00A0472C">
        <w:rPr>
          <w:i/>
          <w:sz w:val="28"/>
          <w:szCs w:val="28"/>
          <w:lang w:val="vi-VN"/>
        </w:rPr>
        <w:lastRenderedPageBreak/>
        <w:t>- Bón phân</w:t>
      </w:r>
    </w:p>
    <w:p w:rsidR="004A6C94" w:rsidRPr="00A0472C" w:rsidRDefault="004A6C94" w:rsidP="004318F1">
      <w:pPr>
        <w:spacing w:before="120" w:after="120" w:line="276" w:lineRule="auto"/>
        <w:ind w:firstLine="567"/>
        <w:jc w:val="both"/>
        <w:rPr>
          <w:sz w:val="28"/>
          <w:szCs w:val="28"/>
          <w:lang w:val="vi-VN"/>
        </w:rPr>
      </w:pPr>
      <w:r w:rsidRPr="00A0472C">
        <w:rPr>
          <w:sz w:val="28"/>
          <w:szCs w:val="28"/>
          <w:lang w:val="vi-VN"/>
        </w:rPr>
        <w:t xml:space="preserve">Chỉ sử dụng phân hữu cơ đã ủ hoai mục, tuyệt đối không dùng phân tươi, nước phân tươi để bón và tưới. Bón bổ sung phân vi sinh. </w:t>
      </w:r>
    </w:p>
    <w:p w:rsidR="004A6C94" w:rsidRPr="00A0472C" w:rsidRDefault="004A6C94" w:rsidP="004318F1">
      <w:pPr>
        <w:spacing w:before="120" w:after="120" w:line="276" w:lineRule="auto"/>
        <w:ind w:firstLine="567"/>
        <w:jc w:val="both"/>
        <w:rPr>
          <w:sz w:val="28"/>
          <w:szCs w:val="28"/>
          <w:lang w:val="vi-VN"/>
        </w:rPr>
      </w:pPr>
      <w:r w:rsidRPr="00A0472C">
        <w:rPr>
          <w:sz w:val="28"/>
          <w:szCs w:val="28"/>
          <w:lang w:val="vi-VN"/>
        </w:rPr>
        <w:t>Các loại phân được bón với lượng bón và phương pháp bón như sau:</w:t>
      </w:r>
    </w:p>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8"/>
        <w:gridCol w:w="1875"/>
        <w:gridCol w:w="872"/>
        <w:gridCol w:w="723"/>
        <w:gridCol w:w="723"/>
        <w:gridCol w:w="723"/>
        <w:gridCol w:w="723"/>
        <w:gridCol w:w="2099"/>
      </w:tblGrid>
      <w:tr w:rsidR="004A6C94" w:rsidRPr="00A0472C" w:rsidTr="0086387F">
        <w:trPr>
          <w:trHeight w:val="205"/>
        </w:trPr>
        <w:tc>
          <w:tcPr>
            <w:tcW w:w="1329" w:type="dxa"/>
            <w:vMerge w:val="restart"/>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b/>
                <w:sz w:val="28"/>
                <w:szCs w:val="28"/>
              </w:rPr>
              <w:t>Loại phân</w:t>
            </w:r>
          </w:p>
        </w:tc>
        <w:tc>
          <w:tcPr>
            <w:tcW w:w="1875" w:type="dxa"/>
            <w:vMerge w:val="restart"/>
            <w:shd w:val="clear" w:color="auto" w:fill="FFFFFF"/>
            <w:vAlign w:val="center"/>
          </w:tcPr>
          <w:p w:rsidR="004A6C94" w:rsidRPr="00A0472C" w:rsidRDefault="004A6C94" w:rsidP="004318F1">
            <w:pPr>
              <w:spacing w:before="120" w:after="120" w:line="276" w:lineRule="auto"/>
              <w:jc w:val="center"/>
              <w:rPr>
                <w:b/>
                <w:sz w:val="28"/>
                <w:szCs w:val="28"/>
              </w:rPr>
            </w:pPr>
            <w:r w:rsidRPr="00A0472C">
              <w:rPr>
                <w:b/>
                <w:sz w:val="28"/>
                <w:szCs w:val="28"/>
              </w:rPr>
              <w:t>Lượng bón (Kg/1.000m</w:t>
            </w:r>
            <w:r w:rsidRPr="00A0472C">
              <w:rPr>
                <w:b/>
                <w:sz w:val="28"/>
                <w:szCs w:val="28"/>
                <w:vertAlign w:val="superscript"/>
              </w:rPr>
              <w:t>2</w:t>
            </w:r>
            <w:r w:rsidRPr="00A0472C">
              <w:rPr>
                <w:b/>
                <w:sz w:val="28"/>
                <w:szCs w:val="28"/>
              </w:rPr>
              <w:t>)</w:t>
            </w:r>
          </w:p>
        </w:tc>
        <w:tc>
          <w:tcPr>
            <w:tcW w:w="872" w:type="dxa"/>
            <w:vMerge w:val="restart"/>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b/>
                <w:sz w:val="28"/>
                <w:szCs w:val="28"/>
              </w:rPr>
              <w:t>Bón lót (%)</w:t>
            </w:r>
          </w:p>
        </w:tc>
        <w:tc>
          <w:tcPr>
            <w:tcW w:w="2892" w:type="dxa"/>
            <w:gridSpan w:val="4"/>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b/>
                <w:sz w:val="28"/>
                <w:szCs w:val="28"/>
              </w:rPr>
              <w:t>Bón thúc (%)</w:t>
            </w:r>
          </w:p>
        </w:tc>
        <w:tc>
          <w:tcPr>
            <w:tcW w:w="2099" w:type="dxa"/>
            <w:vMerge w:val="restart"/>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rPr>
                <w:sz w:val="28"/>
                <w:szCs w:val="28"/>
              </w:rPr>
            </w:pPr>
            <w:r w:rsidRPr="00A0472C">
              <w:rPr>
                <w:b/>
                <w:sz w:val="28"/>
                <w:szCs w:val="28"/>
              </w:rPr>
              <w:t>Ghi chú</w:t>
            </w:r>
          </w:p>
        </w:tc>
      </w:tr>
      <w:tr w:rsidR="004A6C94" w:rsidRPr="00A0472C" w:rsidTr="0086387F">
        <w:trPr>
          <w:trHeight w:val="344"/>
        </w:trPr>
        <w:tc>
          <w:tcPr>
            <w:tcW w:w="1329" w:type="dxa"/>
            <w:vMerge/>
            <w:shd w:val="clear" w:color="auto" w:fill="FFFFFF"/>
            <w:tcMar>
              <w:top w:w="120" w:type="dxa"/>
              <w:left w:w="120" w:type="dxa"/>
              <w:bottom w:w="120" w:type="dxa"/>
              <w:right w:w="120" w:type="dxa"/>
            </w:tcMar>
            <w:vAlign w:val="center"/>
          </w:tcPr>
          <w:p w:rsidR="004A6C94" w:rsidRPr="00A0472C" w:rsidRDefault="004A6C94" w:rsidP="004318F1">
            <w:pPr>
              <w:widowControl w:val="0"/>
              <w:pBdr>
                <w:top w:val="nil"/>
                <w:left w:val="nil"/>
                <w:bottom w:val="nil"/>
                <w:right w:val="nil"/>
                <w:between w:val="nil"/>
              </w:pBdr>
              <w:spacing w:before="120" w:after="120" w:line="276" w:lineRule="auto"/>
              <w:rPr>
                <w:sz w:val="28"/>
                <w:szCs w:val="28"/>
              </w:rPr>
            </w:pPr>
          </w:p>
        </w:tc>
        <w:tc>
          <w:tcPr>
            <w:tcW w:w="1875" w:type="dxa"/>
            <w:vMerge/>
            <w:shd w:val="clear" w:color="auto" w:fill="FFFFFF"/>
            <w:vAlign w:val="center"/>
          </w:tcPr>
          <w:p w:rsidR="004A6C94" w:rsidRPr="00A0472C" w:rsidRDefault="004A6C94" w:rsidP="004318F1">
            <w:pPr>
              <w:widowControl w:val="0"/>
              <w:pBdr>
                <w:top w:val="nil"/>
                <w:left w:val="nil"/>
                <w:bottom w:val="nil"/>
                <w:right w:val="nil"/>
                <w:between w:val="nil"/>
              </w:pBdr>
              <w:spacing w:before="120" w:after="120" w:line="276" w:lineRule="auto"/>
              <w:rPr>
                <w:sz w:val="28"/>
                <w:szCs w:val="28"/>
              </w:rPr>
            </w:pPr>
          </w:p>
        </w:tc>
        <w:tc>
          <w:tcPr>
            <w:tcW w:w="872" w:type="dxa"/>
            <w:vMerge/>
            <w:shd w:val="clear" w:color="auto" w:fill="FFFFFF"/>
            <w:tcMar>
              <w:top w:w="120" w:type="dxa"/>
              <w:left w:w="120" w:type="dxa"/>
              <w:bottom w:w="120" w:type="dxa"/>
              <w:right w:w="120" w:type="dxa"/>
            </w:tcMar>
            <w:vAlign w:val="center"/>
          </w:tcPr>
          <w:p w:rsidR="004A6C94" w:rsidRPr="00A0472C" w:rsidRDefault="004A6C94" w:rsidP="004318F1">
            <w:pPr>
              <w:widowControl w:val="0"/>
              <w:pBdr>
                <w:top w:val="nil"/>
                <w:left w:val="nil"/>
                <w:bottom w:val="nil"/>
                <w:right w:val="nil"/>
                <w:between w:val="nil"/>
              </w:pBdr>
              <w:spacing w:before="120" w:after="120" w:line="276" w:lineRule="auto"/>
              <w:rPr>
                <w:sz w:val="28"/>
                <w:szCs w:val="28"/>
              </w:rPr>
            </w:pP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b/>
                <w:sz w:val="28"/>
                <w:szCs w:val="28"/>
              </w:rPr>
              <w:t>Lần</w:t>
            </w:r>
          </w:p>
          <w:p w:rsidR="004A6C94" w:rsidRPr="00A0472C" w:rsidRDefault="004A6C94" w:rsidP="004318F1">
            <w:pPr>
              <w:spacing w:before="120" w:after="120" w:line="276" w:lineRule="auto"/>
              <w:jc w:val="center"/>
              <w:rPr>
                <w:sz w:val="28"/>
                <w:szCs w:val="28"/>
              </w:rPr>
            </w:pPr>
            <w:r w:rsidRPr="00A0472C">
              <w:rPr>
                <w:b/>
                <w:sz w:val="28"/>
                <w:szCs w:val="28"/>
              </w:rPr>
              <w:t>1</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b/>
                <w:sz w:val="28"/>
                <w:szCs w:val="28"/>
              </w:rPr>
              <w:t>Lần</w:t>
            </w:r>
          </w:p>
          <w:p w:rsidR="004A6C94" w:rsidRPr="00A0472C" w:rsidRDefault="004A6C94" w:rsidP="004318F1">
            <w:pPr>
              <w:spacing w:before="120" w:after="120" w:line="276" w:lineRule="auto"/>
              <w:jc w:val="center"/>
              <w:rPr>
                <w:sz w:val="28"/>
                <w:szCs w:val="28"/>
              </w:rPr>
            </w:pPr>
            <w:r w:rsidRPr="00A0472C">
              <w:rPr>
                <w:b/>
                <w:sz w:val="28"/>
                <w:szCs w:val="28"/>
              </w:rPr>
              <w:t>2</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b/>
                <w:sz w:val="28"/>
                <w:szCs w:val="28"/>
              </w:rPr>
            </w:pPr>
            <w:r w:rsidRPr="00A0472C">
              <w:rPr>
                <w:b/>
                <w:sz w:val="28"/>
                <w:szCs w:val="28"/>
              </w:rPr>
              <w:t>Lần 3</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b/>
                <w:sz w:val="28"/>
                <w:szCs w:val="28"/>
              </w:rPr>
            </w:pPr>
            <w:r w:rsidRPr="00A0472C">
              <w:rPr>
                <w:b/>
                <w:sz w:val="28"/>
                <w:szCs w:val="28"/>
              </w:rPr>
              <w:t>Lần 4</w:t>
            </w:r>
          </w:p>
        </w:tc>
        <w:tc>
          <w:tcPr>
            <w:tcW w:w="2099" w:type="dxa"/>
            <w:vMerge/>
            <w:shd w:val="clear" w:color="auto" w:fill="FFFFFF"/>
            <w:tcMar>
              <w:top w:w="120" w:type="dxa"/>
              <w:left w:w="120" w:type="dxa"/>
              <w:bottom w:w="120" w:type="dxa"/>
              <w:right w:w="120" w:type="dxa"/>
            </w:tcMar>
            <w:vAlign w:val="center"/>
          </w:tcPr>
          <w:p w:rsidR="004A6C94" w:rsidRPr="00A0472C" w:rsidRDefault="004A6C94" w:rsidP="004318F1">
            <w:pPr>
              <w:widowControl w:val="0"/>
              <w:pBdr>
                <w:top w:val="nil"/>
                <w:left w:val="nil"/>
                <w:bottom w:val="nil"/>
                <w:right w:val="nil"/>
                <w:between w:val="nil"/>
              </w:pBdr>
              <w:spacing w:before="120" w:after="120" w:line="276" w:lineRule="auto"/>
              <w:rPr>
                <w:sz w:val="28"/>
                <w:szCs w:val="28"/>
              </w:rPr>
            </w:pPr>
          </w:p>
        </w:tc>
      </w:tr>
      <w:tr w:rsidR="004A6C94" w:rsidRPr="00A0472C" w:rsidTr="0086387F">
        <w:trPr>
          <w:trHeight w:val="352"/>
        </w:trPr>
        <w:tc>
          <w:tcPr>
            <w:tcW w:w="1329"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Phân chuồng ủ hoai</w:t>
            </w:r>
          </w:p>
        </w:tc>
        <w:tc>
          <w:tcPr>
            <w:tcW w:w="1875" w:type="dxa"/>
            <w:shd w:val="clear" w:color="auto" w:fill="FFFFFF"/>
            <w:vAlign w:val="center"/>
          </w:tcPr>
          <w:p w:rsidR="004A6C94" w:rsidRPr="00A0472C" w:rsidRDefault="004A6C94" w:rsidP="00451066">
            <w:pPr>
              <w:spacing w:before="120" w:after="120" w:line="276" w:lineRule="auto"/>
              <w:jc w:val="center"/>
              <w:rPr>
                <w:sz w:val="28"/>
                <w:szCs w:val="28"/>
              </w:rPr>
            </w:pPr>
            <w:r w:rsidRPr="00A0472C">
              <w:rPr>
                <w:sz w:val="28"/>
                <w:szCs w:val="28"/>
              </w:rPr>
              <w:t xml:space="preserve">1.000 </w:t>
            </w:r>
            <w:r w:rsidR="00451066" w:rsidRPr="00A0472C">
              <w:rPr>
                <w:sz w:val="28"/>
                <w:szCs w:val="28"/>
              </w:rPr>
              <w:t>-</w:t>
            </w:r>
            <w:r w:rsidRPr="00A0472C">
              <w:rPr>
                <w:sz w:val="28"/>
                <w:szCs w:val="28"/>
              </w:rPr>
              <w:t xml:space="preserve"> 1.200</w:t>
            </w:r>
          </w:p>
        </w:tc>
        <w:tc>
          <w:tcPr>
            <w:tcW w:w="872"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100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w:t>
            </w:r>
          </w:p>
        </w:tc>
        <w:tc>
          <w:tcPr>
            <w:tcW w:w="2099" w:type="dxa"/>
            <w:vMerge w:val="restart"/>
            <w:shd w:val="clear" w:color="auto" w:fill="FFFFFF"/>
            <w:tcMar>
              <w:top w:w="120" w:type="dxa"/>
              <w:left w:w="120" w:type="dxa"/>
              <w:bottom w:w="120" w:type="dxa"/>
              <w:right w:w="120" w:type="dxa"/>
            </w:tcMar>
            <w:vAlign w:val="center"/>
          </w:tcPr>
          <w:p w:rsidR="004A6C94" w:rsidRPr="00A0472C" w:rsidRDefault="00451066" w:rsidP="004318F1">
            <w:pPr>
              <w:spacing w:before="120" w:after="120" w:line="276" w:lineRule="auto"/>
              <w:rPr>
                <w:sz w:val="28"/>
                <w:szCs w:val="28"/>
              </w:rPr>
            </w:pPr>
            <w:r w:rsidRPr="00A0472C">
              <w:rPr>
                <w:sz w:val="28"/>
                <w:szCs w:val="28"/>
              </w:rPr>
              <w:t>-</w:t>
            </w:r>
            <w:r w:rsidR="004A6C94" w:rsidRPr="00A0472C">
              <w:rPr>
                <w:sz w:val="28"/>
                <w:szCs w:val="28"/>
              </w:rPr>
              <w:t xml:space="preserve"> Thời gian bón thúc lần 1: khi cây bắt đầu phân cành.</w:t>
            </w:r>
          </w:p>
          <w:p w:rsidR="004A6C94" w:rsidRPr="00A0472C" w:rsidRDefault="00451066" w:rsidP="004318F1">
            <w:pPr>
              <w:spacing w:before="120" w:after="120" w:line="276" w:lineRule="auto"/>
              <w:rPr>
                <w:sz w:val="28"/>
                <w:szCs w:val="28"/>
              </w:rPr>
            </w:pPr>
            <w:r w:rsidRPr="00A0472C">
              <w:rPr>
                <w:sz w:val="28"/>
                <w:szCs w:val="28"/>
              </w:rPr>
              <w:t>-</w:t>
            </w:r>
            <w:r w:rsidR="004A6C94" w:rsidRPr="00A0472C">
              <w:rPr>
                <w:sz w:val="28"/>
                <w:szCs w:val="28"/>
              </w:rPr>
              <w:t xml:space="preserve"> Thời gian bón thúc lần 2: Khi xuất hiện nụ hoa.</w:t>
            </w:r>
          </w:p>
          <w:p w:rsidR="004A6C94" w:rsidRPr="00A0472C" w:rsidRDefault="004A6C94" w:rsidP="004318F1">
            <w:pPr>
              <w:spacing w:before="120" w:after="120" w:line="276" w:lineRule="auto"/>
              <w:rPr>
                <w:sz w:val="28"/>
                <w:szCs w:val="28"/>
              </w:rPr>
            </w:pPr>
            <w:r w:rsidRPr="00A0472C">
              <w:rPr>
                <w:sz w:val="28"/>
                <w:szCs w:val="28"/>
              </w:rPr>
              <w:t>- Thời gian bón thúc lần 3: Sau thu trái đợt đầu (lứa 4 -5).</w:t>
            </w:r>
          </w:p>
          <w:p w:rsidR="004A6C94" w:rsidRPr="00A0472C" w:rsidRDefault="00451066" w:rsidP="004318F1">
            <w:pPr>
              <w:spacing w:before="120" w:after="120" w:line="276" w:lineRule="auto"/>
              <w:rPr>
                <w:sz w:val="28"/>
                <w:szCs w:val="28"/>
              </w:rPr>
            </w:pPr>
            <w:r w:rsidRPr="00A0472C">
              <w:rPr>
                <w:sz w:val="28"/>
                <w:szCs w:val="28"/>
              </w:rPr>
              <w:t>-</w:t>
            </w:r>
            <w:r w:rsidR="004A6C94" w:rsidRPr="00A0472C">
              <w:rPr>
                <w:sz w:val="28"/>
                <w:szCs w:val="28"/>
              </w:rPr>
              <w:t xml:space="preserve"> Thời gian bón thúc lần 4: Sau thu đợt trái chính (lứa 10 </w:t>
            </w:r>
            <w:r w:rsidRPr="00A0472C">
              <w:rPr>
                <w:sz w:val="28"/>
                <w:szCs w:val="28"/>
              </w:rPr>
              <w:t>-</w:t>
            </w:r>
            <w:r w:rsidR="004A6C94" w:rsidRPr="00A0472C">
              <w:rPr>
                <w:sz w:val="28"/>
                <w:szCs w:val="28"/>
              </w:rPr>
              <w:t>12).</w:t>
            </w:r>
          </w:p>
          <w:p w:rsidR="004A6C94" w:rsidRPr="00A0472C" w:rsidRDefault="00451066" w:rsidP="004318F1">
            <w:pPr>
              <w:spacing w:before="120" w:after="120" w:line="276" w:lineRule="auto"/>
              <w:rPr>
                <w:sz w:val="28"/>
                <w:szCs w:val="28"/>
              </w:rPr>
            </w:pPr>
            <w:r w:rsidRPr="00A0472C">
              <w:rPr>
                <w:sz w:val="28"/>
                <w:szCs w:val="28"/>
              </w:rPr>
              <w:t xml:space="preserve">- </w:t>
            </w:r>
            <w:r w:rsidR="004A6C94" w:rsidRPr="00A0472C">
              <w:rPr>
                <w:sz w:val="28"/>
                <w:szCs w:val="28"/>
              </w:rPr>
              <w:t>Phân N.P.K (Lâm Thao): Tỷ lệ 5:10:3</w:t>
            </w:r>
          </w:p>
        </w:tc>
      </w:tr>
      <w:tr w:rsidR="004A6C94" w:rsidRPr="00A0472C" w:rsidTr="0086387F">
        <w:trPr>
          <w:trHeight w:val="835"/>
        </w:trPr>
        <w:tc>
          <w:tcPr>
            <w:tcW w:w="1329"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Phân hữu cơ vi sinh</w:t>
            </w:r>
          </w:p>
        </w:tc>
        <w:tc>
          <w:tcPr>
            <w:tcW w:w="1875" w:type="dxa"/>
            <w:shd w:val="clear" w:color="auto" w:fill="FFFFFF"/>
            <w:vAlign w:val="center"/>
          </w:tcPr>
          <w:p w:rsidR="004A6C94" w:rsidRPr="00A0472C" w:rsidRDefault="004A6C94" w:rsidP="00451066">
            <w:pPr>
              <w:spacing w:before="120" w:after="120" w:line="276" w:lineRule="auto"/>
              <w:jc w:val="center"/>
              <w:rPr>
                <w:sz w:val="28"/>
                <w:szCs w:val="28"/>
              </w:rPr>
            </w:pPr>
            <w:r w:rsidRPr="00A0472C">
              <w:rPr>
                <w:sz w:val="28"/>
                <w:szCs w:val="28"/>
              </w:rPr>
              <w:t xml:space="preserve">100 </w:t>
            </w:r>
            <w:r w:rsidR="00451066" w:rsidRPr="00A0472C">
              <w:rPr>
                <w:sz w:val="28"/>
                <w:szCs w:val="28"/>
              </w:rPr>
              <w:t>-</w:t>
            </w:r>
            <w:r w:rsidRPr="00A0472C">
              <w:rPr>
                <w:sz w:val="28"/>
                <w:szCs w:val="28"/>
              </w:rPr>
              <w:t xml:space="preserve"> 120</w:t>
            </w:r>
          </w:p>
        </w:tc>
        <w:tc>
          <w:tcPr>
            <w:tcW w:w="872"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20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40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40</w:t>
            </w:r>
          </w:p>
        </w:tc>
        <w:tc>
          <w:tcPr>
            <w:tcW w:w="2099" w:type="dxa"/>
            <w:vMerge/>
            <w:shd w:val="clear" w:color="auto" w:fill="FFFFFF"/>
            <w:tcMar>
              <w:top w:w="120" w:type="dxa"/>
              <w:left w:w="120" w:type="dxa"/>
              <w:bottom w:w="120" w:type="dxa"/>
              <w:right w:w="120" w:type="dxa"/>
            </w:tcMar>
            <w:vAlign w:val="center"/>
          </w:tcPr>
          <w:p w:rsidR="004A6C94" w:rsidRPr="00A0472C" w:rsidRDefault="004A6C94" w:rsidP="004318F1">
            <w:pPr>
              <w:widowControl w:val="0"/>
              <w:pBdr>
                <w:top w:val="nil"/>
                <w:left w:val="nil"/>
                <w:bottom w:val="nil"/>
                <w:right w:val="nil"/>
                <w:between w:val="nil"/>
              </w:pBdr>
              <w:spacing w:before="120" w:after="120" w:line="276" w:lineRule="auto"/>
              <w:rPr>
                <w:sz w:val="28"/>
                <w:szCs w:val="28"/>
              </w:rPr>
            </w:pPr>
          </w:p>
        </w:tc>
      </w:tr>
      <w:tr w:rsidR="004A6C94" w:rsidRPr="00A0472C" w:rsidTr="0086387F">
        <w:trPr>
          <w:trHeight w:val="484"/>
        </w:trPr>
        <w:tc>
          <w:tcPr>
            <w:tcW w:w="1329"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Đạm urê</w:t>
            </w:r>
          </w:p>
        </w:tc>
        <w:tc>
          <w:tcPr>
            <w:tcW w:w="1875" w:type="dxa"/>
            <w:shd w:val="clear" w:color="auto" w:fill="FFFFFF"/>
            <w:vAlign w:val="center"/>
          </w:tcPr>
          <w:p w:rsidR="004A6C94" w:rsidRPr="00A0472C" w:rsidRDefault="004A6C94" w:rsidP="00451066">
            <w:pPr>
              <w:spacing w:before="120" w:after="120" w:line="276" w:lineRule="auto"/>
              <w:jc w:val="center"/>
              <w:rPr>
                <w:sz w:val="28"/>
                <w:szCs w:val="28"/>
              </w:rPr>
            </w:pPr>
            <w:r w:rsidRPr="00A0472C">
              <w:rPr>
                <w:sz w:val="28"/>
                <w:szCs w:val="28"/>
              </w:rPr>
              <w:t xml:space="preserve">22 </w:t>
            </w:r>
            <w:r w:rsidR="00451066" w:rsidRPr="00A0472C">
              <w:rPr>
                <w:sz w:val="28"/>
                <w:szCs w:val="28"/>
              </w:rPr>
              <w:t>-</w:t>
            </w:r>
            <w:r w:rsidRPr="00A0472C">
              <w:rPr>
                <w:sz w:val="28"/>
                <w:szCs w:val="28"/>
              </w:rPr>
              <w:t xml:space="preserve"> 28</w:t>
            </w:r>
          </w:p>
        </w:tc>
        <w:tc>
          <w:tcPr>
            <w:tcW w:w="872"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10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30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30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30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10</w:t>
            </w:r>
          </w:p>
        </w:tc>
        <w:tc>
          <w:tcPr>
            <w:tcW w:w="2099" w:type="dxa"/>
            <w:vMerge/>
            <w:shd w:val="clear" w:color="auto" w:fill="FFFFFF"/>
            <w:tcMar>
              <w:top w:w="120" w:type="dxa"/>
              <w:left w:w="120" w:type="dxa"/>
              <w:bottom w:w="120" w:type="dxa"/>
              <w:right w:w="120" w:type="dxa"/>
            </w:tcMar>
            <w:vAlign w:val="center"/>
          </w:tcPr>
          <w:p w:rsidR="004A6C94" w:rsidRPr="00A0472C" w:rsidRDefault="004A6C94" w:rsidP="004318F1">
            <w:pPr>
              <w:widowControl w:val="0"/>
              <w:pBdr>
                <w:top w:val="nil"/>
                <w:left w:val="nil"/>
                <w:bottom w:val="nil"/>
                <w:right w:val="nil"/>
                <w:between w:val="nil"/>
              </w:pBdr>
              <w:spacing w:before="120" w:after="120" w:line="276" w:lineRule="auto"/>
              <w:rPr>
                <w:sz w:val="28"/>
                <w:szCs w:val="28"/>
              </w:rPr>
            </w:pPr>
          </w:p>
        </w:tc>
      </w:tr>
      <w:tr w:rsidR="004A6C94" w:rsidRPr="00A0472C" w:rsidTr="0086387F">
        <w:trPr>
          <w:trHeight w:val="496"/>
        </w:trPr>
        <w:tc>
          <w:tcPr>
            <w:tcW w:w="1329"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Super lân.</w:t>
            </w:r>
          </w:p>
        </w:tc>
        <w:tc>
          <w:tcPr>
            <w:tcW w:w="1875" w:type="dxa"/>
            <w:shd w:val="clear" w:color="auto" w:fill="FFFFFF"/>
            <w:vAlign w:val="center"/>
          </w:tcPr>
          <w:p w:rsidR="004A6C94" w:rsidRPr="00A0472C" w:rsidRDefault="004A6C94" w:rsidP="00451066">
            <w:pPr>
              <w:spacing w:before="120" w:after="120" w:line="276" w:lineRule="auto"/>
              <w:jc w:val="center"/>
              <w:rPr>
                <w:sz w:val="28"/>
                <w:szCs w:val="28"/>
              </w:rPr>
            </w:pPr>
            <w:r w:rsidRPr="00A0472C">
              <w:rPr>
                <w:sz w:val="28"/>
                <w:szCs w:val="28"/>
              </w:rPr>
              <w:t xml:space="preserve">50 </w:t>
            </w:r>
            <w:r w:rsidR="00451066" w:rsidRPr="00A0472C">
              <w:rPr>
                <w:sz w:val="28"/>
                <w:szCs w:val="28"/>
              </w:rPr>
              <w:t>-</w:t>
            </w:r>
            <w:r w:rsidRPr="00A0472C">
              <w:rPr>
                <w:sz w:val="28"/>
                <w:szCs w:val="28"/>
              </w:rPr>
              <w:t xml:space="preserve"> 60</w:t>
            </w:r>
          </w:p>
        </w:tc>
        <w:tc>
          <w:tcPr>
            <w:tcW w:w="872"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30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25</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25</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20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30</w:t>
            </w:r>
          </w:p>
        </w:tc>
        <w:tc>
          <w:tcPr>
            <w:tcW w:w="2099" w:type="dxa"/>
            <w:vMerge/>
            <w:shd w:val="clear" w:color="auto" w:fill="FFFFFF"/>
            <w:tcMar>
              <w:top w:w="120" w:type="dxa"/>
              <w:left w:w="120" w:type="dxa"/>
              <w:bottom w:w="120" w:type="dxa"/>
              <w:right w:w="120" w:type="dxa"/>
            </w:tcMar>
            <w:vAlign w:val="center"/>
          </w:tcPr>
          <w:p w:rsidR="004A6C94" w:rsidRPr="00A0472C" w:rsidRDefault="004A6C94" w:rsidP="004318F1">
            <w:pPr>
              <w:widowControl w:val="0"/>
              <w:pBdr>
                <w:top w:val="nil"/>
                <w:left w:val="nil"/>
                <w:bottom w:val="nil"/>
                <w:right w:val="nil"/>
                <w:between w:val="nil"/>
              </w:pBdr>
              <w:spacing w:before="120" w:after="120" w:line="276" w:lineRule="auto"/>
              <w:rPr>
                <w:sz w:val="28"/>
                <w:szCs w:val="28"/>
              </w:rPr>
            </w:pPr>
          </w:p>
        </w:tc>
      </w:tr>
      <w:tr w:rsidR="004A6C94" w:rsidRPr="00A0472C" w:rsidTr="0086387F">
        <w:trPr>
          <w:trHeight w:val="484"/>
        </w:trPr>
        <w:tc>
          <w:tcPr>
            <w:tcW w:w="1329"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Kali sulfat</w:t>
            </w:r>
          </w:p>
        </w:tc>
        <w:tc>
          <w:tcPr>
            <w:tcW w:w="1875" w:type="dxa"/>
            <w:shd w:val="clear" w:color="auto" w:fill="FFFFFF"/>
            <w:vAlign w:val="center"/>
          </w:tcPr>
          <w:p w:rsidR="004A6C94" w:rsidRPr="00A0472C" w:rsidRDefault="004A6C94" w:rsidP="00451066">
            <w:pPr>
              <w:spacing w:before="120" w:after="120" w:line="276" w:lineRule="auto"/>
              <w:jc w:val="center"/>
              <w:rPr>
                <w:sz w:val="28"/>
                <w:szCs w:val="28"/>
              </w:rPr>
            </w:pPr>
            <w:r w:rsidRPr="00A0472C">
              <w:rPr>
                <w:sz w:val="28"/>
                <w:szCs w:val="28"/>
              </w:rPr>
              <w:t xml:space="preserve">22 </w:t>
            </w:r>
            <w:r w:rsidR="00451066" w:rsidRPr="00A0472C">
              <w:rPr>
                <w:sz w:val="28"/>
                <w:szCs w:val="28"/>
              </w:rPr>
              <w:t>-</w:t>
            </w:r>
            <w:r w:rsidRPr="00A0472C">
              <w:rPr>
                <w:sz w:val="28"/>
                <w:szCs w:val="28"/>
              </w:rPr>
              <w:t xml:space="preserve"> 28</w:t>
            </w:r>
          </w:p>
        </w:tc>
        <w:tc>
          <w:tcPr>
            <w:tcW w:w="872"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30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35</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35</w:t>
            </w:r>
          </w:p>
        </w:tc>
        <w:tc>
          <w:tcPr>
            <w:tcW w:w="2099" w:type="dxa"/>
            <w:vMerge/>
            <w:shd w:val="clear" w:color="auto" w:fill="FFFFFF"/>
            <w:tcMar>
              <w:top w:w="120" w:type="dxa"/>
              <w:left w:w="120" w:type="dxa"/>
              <w:bottom w:w="120" w:type="dxa"/>
              <w:right w:w="120" w:type="dxa"/>
            </w:tcMar>
            <w:vAlign w:val="center"/>
          </w:tcPr>
          <w:p w:rsidR="004A6C94" w:rsidRPr="00A0472C" w:rsidRDefault="004A6C94" w:rsidP="004318F1">
            <w:pPr>
              <w:widowControl w:val="0"/>
              <w:pBdr>
                <w:top w:val="nil"/>
                <w:left w:val="nil"/>
                <w:bottom w:val="nil"/>
                <w:right w:val="nil"/>
                <w:between w:val="nil"/>
              </w:pBdr>
              <w:spacing w:before="120" w:after="120" w:line="276" w:lineRule="auto"/>
              <w:rPr>
                <w:sz w:val="28"/>
                <w:szCs w:val="28"/>
              </w:rPr>
            </w:pPr>
          </w:p>
        </w:tc>
      </w:tr>
      <w:tr w:rsidR="004A6C94" w:rsidRPr="00A0472C" w:rsidTr="0086387F">
        <w:trPr>
          <w:trHeight w:val="1671"/>
        </w:trPr>
        <w:tc>
          <w:tcPr>
            <w:tcW w:w="1329"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Hoặc sử dụng phân hỗn hợp</w:t>
            </w:r>
          </w:p>
          <w:p w:rsidR="004A6C94" w:rsidRPr="00A0472C" w:rsidRDefault="004A6C94" w:rsidP="004318F1">
            <w:pPr>
              <w:spacing w:before="120" w:after="120" w:line="276" w:lineRule="auto"/>
              <w:jc w:val="center"/>
              <w:rPr>
                <w:sz w:val="28"/>
                <w:szCs w:val="28"/>
              </w:rPr>
            </w:pPr>
            <w:r w:rsidRPr="00A0472C">
              <w:rPr>
                <w:sz w:val="28"/>
                <w:szCs w:val="28"/>
              </w:rPr>
              <w:t>NPK</w:t>
            </w:r>
          </w:p>
        </w:tc>
        <w:tc>
          <w:tcPr>
            <w:tcW w:w="1875" w:type="dxa"/>
            <w:shd w:val="clear" w:color="auto" w:fill="FFFFFF"/>
            <w:vAlign w:val="center"/>
          </w:tcPr>
          <w:p w:rsidR="004A6C94" w:rsidRPr="00A0472C" w:rsidRDefault="004A6C94" w:rsidP="00451066">
            <w:pPr>
              <w:spacing w:before="120" w:after="120" w:line="276" w:lineRule="auto"/>
              <w:jc w:val="center"/>
              <w:rPr>
                <w:sz w:val="28"/>
                <w:szCs w:val="28"/>
              </w:rPr>
            </w:pPr>
            <w:r w:rsidRPr="00A0472C">
              <w:rPr>
                <w:sz w:val="28"/>
                <w:szCs w:val="28"/>
              </w:rPr>
              <w:t xml:space="preserve">120 </w:t>
            </w:r>
            <w:r w:rsidR="00451066" w:rsidRPr="00A0472C">
              <w:rPr>
                <w:sz w:val="28"/>
                <w:szCs w:val="28"/>
              </w:rPr>
              <w:t>-</w:t>
            </w:r>
            <w:r w:rsidRPr="00A0472C">
              <w:rPr>
                <w:sz w:val="28"/>
                <w:szCs w:val="28"/>
              </w:rPr>
              <w:t xml:space="preserve"> 150</w:t>
            </w:r>
          </w:p>
        </w:tc>
        <w:tc>
          <w:tcPr>
            <w:tcW w:w="872"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25</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30</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25</w:t>
            </w:r>
          </w:p>
        </w:tc>
        <w:tc>
          <w:tcPr>
            <w:tcW w:w="723" w:type="dxa"/>
            <w:shd w:val="clear" w:color="auto" w:fill="FFFFFF"/>
            <w:tcMar>
              <w:top w:w="120" w:type="dxa"/>
              <w:left w:w="120" w:type="dxa"/>
              <w:bottom w:w="120" w:type="dxa"/>
              <w:right w:w="120" w:type="dxa"/>
            </w:tcMar>
            <w:vAlign w:val="center"/>
          </w:tcPr>
          <w:p w:rsidR="004A6C94" w:rsidRPr="00A0472C" w:rsidRDefault="004A6C94" w:rsidP="004318F1">
            <w:pPr>
              <w:spacing w:before="120" w:after="120" w:line="276" w:lineRule="auto"/>
              <w:jc w:val="center"/>
              <w:rPr>
                <w:sz w:val="28"/>
                <w:szCs w:val="28"/>
              </w:rPr>
            </w:pPr>
            <w:r w:rsidRPr="00A0472C">
              <w:rPr>
                <w:sz w:val="28"/>
                <w:szCs w:val="28"/>
              </w:rPr>
              <w:t>20</w:t>
            </w:r>
          </w:p>
        </w:tc>
        <w:tc>
          <w:tcPr>
            <w:tcW w:w="2099" w:type="dxa"/>
            <w:vMerge/>
            <w:shd w:val="clear" w:color="auto" w:fill="FFFFFF"/>
            <w:tcMar>
              <w:top w:w="120" w:type="dxa"/>
              <w:left w:w="120" w:type="dxa"/>
              <w:bottom w:w="120" w:type="dxa"/>
              <w:right w:w="120" w:type="dxa"/>
            </w:tcMar>
            <w:vAlign w:val="center"/>
          </w:tcPr>
          <w:p w:rsidR="004A6C94" w:rsidRPr="00A0472C" w:rsidRDefault="004A6C94" w:rsidP="004318F1">
            <w:pPr>
              <w:widowControl w:val="0"/>
              <w:pBdr>
                <w:top w:val="nil"/>
                <w:left w:val="nil"/>
                <w:bottom w:val="nil"/>
                <w:right w:val="nil"/>
                <w:between w:val="nil"/>
              </w:pBdr>
              <w:spacing w:before="120" w:after="120" w:line="276" w:lineRule="auto"/>
              <w:rPr>
                <w:sz w:val="28"/>
                <w:szCs w:val="28"/>
              </w:rPr>
            </w:pPr>
          </w:p>
        </w:tc>
      </w:tr>
    </w:tbl>
    <w:p w:rsidR="004A6C94" w:rsidRPr="00A0472C" w:rsidRDefault="004A6C94" w:rsidP="004318F1">
      <w:pPr>
        <w:spacing w:before="120" w:after="120" w:line="276" w:lineRule="auto"/>
        <w:ind w:firstLine="567"/>
        <w:jc w:val="both"/>
        <w:rPr>
          <w:sz w:val="28"/>
          <w:szCs w:val="28"/>
        </w:rPr>
      </w:pPr>
      <w:r w:rsidRPr="00A0472C">
        <w:rPr>
          <w:sz w:val="28"/>
          <w:szCs w:val="28"/>
        </w:rPr>
        <w:t>- Thời gian bón thúc lần 1: khi cây bắt đầu phân cành.</w:t>
      </w:r>
    </w:p>
    <w:p w:rsidR="004A6C94" w:rsidRPr="00A0472C" w:rsidRDefault="004A6C94" w:rsidP="004318F1">
      <w:pPr>
        <w:spacing w:before="120" w:after="120" w:line="276" w:lineRule="auto"/>
        <w:ind w:firstLine="567"/>
        <w:jc w:val="both"/>
        <w:rPr>
          <w:sz w:val="28"/>
          <w:szCs w:val="28"/>
        </w:rPr>
      </w:pPr>
      <w:r w:rsidRPr="00A0472C">
        <w:rPr>
          <w:sz w:val="28"/>
          <w:szCs w:val="28"/>
        </w:rPr>
        <w:t>- Thời gian bón thúc lần 2: Khi xuất hiện nụ hoa.</w:t>
      </w:r>
    </w:p>
    <w:p w:rsidR="004A6C94" w:rsidRPr="00A0472C" w:rsidRDefault="004A6C94" w:rsidP="004318F1">
      <w:pPr>
        <w:spacing w:before="120" w:after="120" w:line="276" w:lineRule="auto"/>
        <w:ind w:firstLine="567"/>
        <w:jc w:val="both"/>
        <w:rPr>
          <w:sz w:val="28"/>
          <w:szCs w:val="28"/>
        </w:rPr>
      </w:pPr>
      <w:r w:rsidRPr="00A0472C">
        <w:rPr>
          <w:sz w:val="28"/>
          <w:szCs w:val="28"/>
        </w:rPr>
        <w:t>- Thời gian bón thúc lần 3: Sau thu trái đợt đầu (lứa 4-5).</w:t>
      </w:r>
    </w:p>
    <w:p w:rsidR="004A6C94" w:rsidRPr="00A0472C" w:rsidRDefault="004A6C94" w:rsidP="004318F1">
      <w:pPr>
        <w:spacing w:before="120" w:after="120" w:line="276" w:lineRule="auto"/>
        <w:ind w:firstLine="567"/>
        <w:jc w:val="both"/>
        <w:rPr>
          <w:sz w:val="28"/>
          <w:szCs w:val="28"/>
        </w:rPr>
      </w:pPr>
      <w:r w:rsidRPr="00A0472C">
        <w:rPr>
          <w:sz w:val="28"/>
          <w:szCs w:val="28"/>
        </w:rPr>
        <w:lastRenderedPageBreak/>
        <w:t>- Thời gian bón thúc lần 4: Sau thu đợt trái chính (lứa 10-12).</w:t>
      </w:r>
    </w:p>
    <w:p w:rsidR="004A6C94" w:rsidRPr="00A0472C" w:rsidRDefault="004A6C94" w:rsidP="004318F1">
      <w:pPr>
        <w:spacing w:before="120" w:after="120" w:line="276" w:lineRule="auto"/>
        <w:ind w:firstLine="567"/>
        <w:jc w:val="both"/>
        <w:rPr>
          <w:sz w:val="28"/>
          <w:szCs w:val="28"/>
        </w:rPr>
      </w:pPr>
      <w:r w:rsidRPr="00A0472C">
        <w:rPr>
          <w:sz w:val="28"/>
          <w:szCs w:val="28"/>
        </w:rPr>
        <w:t>- Phân N.P.K (Lâm Thao): Tỷ lệ 5:10:3</w:t>
      </w:r>
    </w:p>
    <w:p w:rsidR="004A6C94" w:rsidRPr="00A0472C" w:rsidRDefault="004A6C94" w:rsidP="004318F1">
      <w:pPr>
        <w:shd w:val="clear" w:color="auto" w:fill="FFFFFF"/>
        <w:spacing w:before="120" w:after="120" w:line="276" w:lineRule="auto"/>
        <w:ind w:firstLine="567"/>
        <w:jc w:val="both"/>
        <w:rPr>
          <w:sz w:val="28"/>
          <w:szCs w:val="28"/>
        </w:rPr>
      </w:pPr>
      <w:r w:rsidRPr="00A0472C">
        <w:rPr>
          <w:i/>
          <w:sz w:val="28"/>
          <w:szCs w:val="28"/>
        </w:rPr>
        <w:t>* Chú ý: </w:t>
      </w:r>
      <w:r w:rsidRPr="00A0472C">
        <w:rPr>
          <w:sz w:val="28"/>
          <w:szCs w:val="28"/>
        </w:rPr>
        <w:t>Đảm bảo thời gian cách ly với phân đạm urê ít nhất 7-10 ngày trước khi thu hoạch.</w:t>
      </w:r>
    </w:p>
    <w:p w:rsidR="004A6C94" w:rsidRPr="00A0472C" w:rsidRDefault="004A6C94" w:rsidP="004318F1">
      <w:pPr>
        <w:shd w:val="clear" w:color="auto" w:fill="FFFFFF"/>
        <w:spacing w:before="120" w:after="120" w:line="276" w:lineRule="auto"/>
        <w:ind w:firstLine="567"/>
        <w:jc w:val="both"/>
        <w:rPr>
          <w:b/>
          <w:sz w:val="28"/>
          <w:szCs w:val="28"/>
        </w:rPr>
      </w:pPr>
      <w:r w:rsidRPr="00A0472C">
        <w:rPr>
          <w:b/>
          <w:sz w:val="28"/>
          <w:szCs w:val="28"/>
        </w:rPr>
        <w:t>2.7. Quản lý sinh vật gây hại</w:t>
      </w:r>
    </w:p>
    <w:p w:rsidR="004A6C94" w:rsidRPr="00A0472C" w:rsidRDefault="00451066" w:rsidP="004318F1">
      <w:pPr>
        <w:spacing w:before="120" w:after="120" w:line="276" w:lineRule="auto"/>
        <w:ind w:firstLine="567"/>
        <w:jc w:val="both"/>
        <w:rPr>
          <w:sz w:val="28"/>
          <w:szCs w:val="28"/>
        </w:rPr>
      </w:pPr>
      <w:r w:rsidRPr="00A0472C">
        <w:rPr>
          <w:b/>
          <w:sz w:val="28"/>
          <w:szCs w:val="28"/>
        </w:rPr>
        <w:t xml:space="preserve">* </w:t>
      </w:r>
      <w:r w:rsidR="004A6C94" w:rsidRPr="00A0472C">
        <w:rPr>
          <w:b/>
          <w:sz w:val="28"/>
          <w:szCs w:val="28"/>
        </w:rPr>
        <w:t>Sâu đục trái (</w:t>
      </w:r>
      <w:r w:rsidR="004A6C94" w:rsidRPr="00A0472C">
        <w:rPr>
          <w:b/>
          <w:i/>
          <w:sz w:val="28"/>
          <w:szCs w:val="28"/>
        </w:rPr>
        <w:t>Heliothis armigera)</w:t>
      </w:r>
    </w:p>
    <w:p w:rsidR="004A6C94" w:rsidRPr="00A0472C" w:rsidRDefault="004A6C94" w:rsidP="004318F1">
      <w:pPr>
        <w:spacing w:before="120" w:after="120" w:line="276" w:lineRule="auto"/>
        <w:ind w:firstLine="720"/>
        <w:jc w:val="both"/>
        <w:rPr>
          <w:sz w:val="28"/>
          <w:szCs w:val="28"/>
          <w:lang w:val="vi-VN"/>
        </w:rPr>
      </w:pPr>
      <w:r w:rsidRPr="00A0472C">
        <w:rPr>
          <w:i/>
          <w:iCs/>
          <w:sz w:val="28"/>
          <w:szCs w:val="28"/>
          <w:shd w:val="clear" w:color="auto" w:fill="FFFFFF"/>
          <w:lang w:val="vi-VN"/>
        </w:rPr>
        <w:t xml:space="preserve">- Triệu chứng gây hại: </w:t>
      </w:r>
      <w:r w:rsidRPr="00A0472C">
        <w:rPr>
          <w:sz w:val="28"/>
          <w:szCs w:val="28"/>
          <w:lang w:val="vi-VN"/>
        </w:rPr>
        <w:t>Sâu non phá hại các búp non, nụ hoa và đục vào trái, vết đục gọn, không nham nhở. Sâu đục đến đâu đùn phân ra đến đó, một nửa thân nằm bên ngoài, một nửa nằm trong quả. Các lá và chùm hoa bị sâu non ăn có thể bị gãy làm giảm số lượng trái sau này. Thiệt hại nặng khi sâu non xâm nhập vào thường dễ bị thối, giảm giá trị sản phẩm khi thu hái.</w:t>
      </w:r>
    </w:p>
    <w:p w:rsidR="004A6C94" w:rsidRPr="00A0472C" w:rsidRDefault="004A6C94" w:rsidP="004318F1">
      <w:pPr>
        <w:spacing w:before="120" w:after="120" w:line="276" w:lineRule="auto"/>
        <w:ind w:firstLine="567"/>
        <w:jc w:val="both"/>
        <w:rPr>
          <w:sz w:val="28"/>
          <w:szCs w:val="28"/>
          <w:lang w:val="vi-VN"/>
        </w:rPr>
      </w:pPr>
      <w:r w:rsidRPr="00A0472C">
        <w:rPr>
          <w:rFonts w:eastAsia="Arial"/>
          <w:i/>
          <w:sz w:val="28"/>
          <w:szCs w:val="28"/>
          <w:lang w:val="vi-VN"/>
        </w:rPr>
        <w:t xml:space="preserve">- Biện pháp phòng trừ: </w:t>
      </w:r>
      <w:r w:rsidRPr="00A0472C">
        <w:rPr>
          <w:rFonts w:eastAsia="Arial"/>
          <w:sz w:val="28"/>
          <w:szCs w:val="28"/>
          <w:lang w:val="vi-VN"/>
        </w:rPr>
        <w:t xml:space="preserve">Thường xuyên ngắt bỏ các trái bị sâu hại, bấm ngọn, tỉa cành cà chua để tránh sự lây lan và tích lũy số lượng sâu trên đồng ruộng. Loại sâu này có tính kháng thuốc rất cao, nhất là nhóm cúc tổng hợp. </w:t>
      </w:r>
      <w:r w:rsidRPr="00A0472C">
        <w:rPr>
          <w:sz w:val="28"/>
          <w:szCs w:val="28"/>
          <w:lang w:val="vi-VN" w:eastAsia="vi-VN"/>
        </w:rPr>
        <w:t>Áp dụng các biện pháp tổng hợp</w:t>
      </w:r>
      <w:r w:rsidRPr="00A0472C">
        <w:rPr>
          <w:rFonts w:eastAsia="Arial"/>
          <w:sz w:val="28"/>
          <w:szCs w:val="28"/>
          <w:lang w:val="vi-VN" w:eastAsia="vi-VN"/>
        </w:rPr>
        <w:t xml:space="preserve"> để kiểm soát mật số trên vườn</w:t>
      </w:r>
      <w:r w:rsidRPr="00A0472C">
        <w:rPr>
          <w:sz w:val="28"/>
          <w:szCs w:val="28"/>
          <w:lang w:val="vi-VN" w:eastAsia="vi-VN"/>
        </w:rPr>
        <w:t xml:space="preserve">. </w:t>
      </w:r>
      <w:r w:rsidRPr="00A0472C">
        <w:rPr>
          <w:rFonts w:eastAsia="Arial"/>
          <w:sz w:val="28"/>
          <w:szCs w:val="28"/>
          <w:lang w:val="vi-VN" w:eastAsia="vi-VN"/>
        </w:rPr>
        <w:t>Khi mật số cao c</w:t>
      </w:r>
      <w:r w:rsidRPr="00A0472C">
        <w:rPr>
          <w:sz w:val="28"/>
          <w:szCs w:val="28"/>
          <w:lang w:val="vi-VN" w:eastAsia="vi-VN"/>
        </w:rPr>
        <w:t xml:space="preserve">ó thể sử dụng các loại thuốc </w:t>
      </w:r>
      <w:r w:rsidRPr="00A0472C">
        <w:rPr>
          <w:rFonts w:eastAsia="Arial"/>
          <w:sz w:val="28"/>
          <w:szCs w:val="28"/>
          <w:lang w:val="vi-VN" w:eastAsia="vi-VN"/>
        </w:rPr>
        <w:t xml:space="preserve">đặc trị để phòng trừ theo nguyên tắc </w:t>
      </w:r>
      <w:r w:rsidR="00DB05EE" w:rsidRPr="00A0472C">
        <w:rPr>
          <w:rFonts w:eastAsia="Arial"/>
          <w:sz w:val="28"/>
          <w:szCs w:val="28"/>
          <w:lang w:val="vi-VN" w:eastAsia="vi-VN"/>
        </w:rPr>
        <w:t>4</w:t>
      </w:r>
      <w:r w:rsidRPr="00A0472C">
        <w:rPr>
          <w:rFonts w:eastAsia="Arial"/>
          <w:sz w:val="28"/>
          <w:szCs w:val="28"/>
          <w:lang w:val="vi-VN" w:eastAsia="vi-VN"/>
        </w:rPr>
        <w:t xml:space="preserve"> đúng.</w:t>
      </w:r>
    </w:p>
    <w:p w:rsidR="004A6C94" w:rsidRPr="00A0472C" w:rsidRDefault="00451066" w:rsidP="004318F1">
      <w:pPr>
        <w:spacing w:before="120" w:after="120" w:line="276" w:lineRule="auto"/>
        <w:ind w:firstLine="567"/>
        <w:jc w:val="both"/>
        <w:rPr>
          <w:sz w:val="28"/>
          <w:szCs w:val="28"/>
          <w:lang w:val="vi-VN"/>
        </w:rPr>
      </w:pPr>
      <w:r w:rsidRPr="00A0472C">
        <w:rPr>
          <w:b/>
          <w:sz w:val="28"/>
          <w:szCs w:val="28"/>
        </w:rPr>
        <w:t>*</w:t>
      </w:r>
      <w:r w:rsidR="004A6C94" w:rsidRPr="00A0472C">
        <w:rPr>
          <w:b/>
          <w:sz w:val="28"/>
          <w:szCs w:val="28"/>
          <w:lang w:val="vi-VN"/>
        </w:rPr>
        <w:t xml:space="preserve"> Bọ trĩ (</w:t>
      </w:r>
      <w:r w:rsidR="004A6C94" w:rsidRPr="00A0472C">
        <w:rPr>
          <w:b/>
          <w:i/>
          <w:sz w:val="28"/>
          <w:szCs w:val="28"/>
          <w:lang w:val="vi-VN"/>
        </w:rPr>
        <w:t>Thrips</w:t>
      </w:r>
      <w:r w:rsidR="004A6C94" w:rsidRPr="00A0472C">
        <w:rPr>
          <w:b/>
          <w:sz w:val="28"/>
          <w:szCs w:val="28"/>
          <w:lang w:val="vi-VN"/>
        </w:rPr>
        <w:t>)</w:t>
      </w:r>
    </w:p>
    <w:p w:rsidR="004A6C94" w:rsidRPr="00A0472C" w:rsidRDefault="004A6C94" w:rsidP="004318F1">
      <w:pPr>
        <w:shd w:val="clear" w:color="auto" w:fill="FFFFFF"/>
        <w:spacing w:before="120" w:after="120" w:line="276" w:lineRule="auto"/>
        <w:ind w:firstLine="567"/>
        <w:jc w:val="both"/>
        <w:textAlignment w:val="baseline"/>
        <w:rPr>
          <w:sz w:val="28"/>
          <w:szCs w:val="28"/>
          <w:lang w:val="vi-VN"/>
        </w:rPr>
      </w:pPr>
      <w:r w:rsidRPr="00A0472C">
        <w:rPr>
          <w:i/>
          <w:iCs/>
          <w:sz w:val="28"/>
          <w:szCs w:val="28"/>
          <w:lang w:val="vi-VN"/>
        </w:rPr>
        <w:t xml:space="preserve">- Triệu chứng gây hại: </w:t>
      </w:r>
      <w:r w:rsidRPr="00A0472C">
        <w:rPr>
          <w:sz w:val="28"/>
          <w:szCs w:val="28"/>
          <w:lang w:val="vi-VN"/>
        </w:rPr>
        <w:t>Bọ trĩ rất nhỏ, màu vàng nhạt. Bọ trĩ di chuyển rất nhanh, khi trời nắng chúng chui nấp trong bẹ lá hoặc trong các lớp lá non ở ngọn, chúng thường phát triển trong mùa khô. Chích hút ở lá non để lại những đốm tròn trong như giọt dầu, ở giữa có một</w:t>
      </w:r>
      <w:r w:rsidRPr="00A0472C">
        <w:rPr>
          <w:bCs/>
          <w:sz w:val="28"/>
          <w:szCs w:val="28"/>
          <w:bdr w:val="none" w:sz="0" w:space="0" w:color="auto" w:frame="1"/>
          <w:lang w:val="vi-VN"/>
        </w:rPr>
        <w:t> </w:t>
      </w:r>
      <w:r w:rsidRPr="00A0472C">
        <w:rPr>
          <w:sz w:val="28"/>
          <w:szCs w:val="28"/>
          <w:lang w:val="vi-VN"/>
        </w:rPr>
        <w:t>chấm</w:t>
      </w:r>
      <w:r w:rsidRPr="00A0472C">
        <w:rPr>
          <w:bCs/>
          <w:sz w:val="28"/>
          <w:szCs w:val="28"/>
          <w:bdr w:val="none" w:sz="0" w:space="0" w:color="auto" w:frame="1"/>
          <w:lang w:val="vi-VN"/>
        </w:rPr>
        <w:t> </w:t>
      </w:r>
      <w:r w:rsidRPr="00A0472C">
        <w:rPr>
          <w:sz w:val="28"/>
          <w:szCs w:val="28"/>
          <w:lang w:val="vi-VN"/>
        </w:rPr>
        <w:t>vàng, lúc đầu vàng trắng, sau biến thành nâu đen. Khi bị hại, các chồi non, lá non, nụ hoa không phát triển, cánh hoa bị quăn lại.</w:t>
      </w:r>
    </w:p>
    <w:p w:rsidR="004A6C94" w:rsidRPr="00A0472C" w:rsidRDefault="004A6C94" w:rsidP="004318F1">
      <w:pPr>
        <w:spacing w:before="120" w:after="120" w:line="276" w:lineRule="auto"/>
        <w:ind w:firstLine="567"/>
        <w:jc w:val="both"/>
        <w:rPr>
          <w:sz w:val="28"/>
          <w:szCs w:val="28"/>
          <w:lang w:val="vi-VN"/>
        </w:rPr>
      </w:pPr>
      <w:r w:rsidRPr="00A0472C">
        <w:rPr>
          <w:rFonts w:eastAsia="Arial"/>
          <w:i/>
          <w:sz w:val="28"/>
          <w:szCs w:val="28"/>
          <w:lang w:val="vi-VN"/>
        </w:rPr>
        <w:t xml:space="preserve">- Biện pháp phòng trừ: </w:t>
      </w:r>
      <w:r w:rsidRPr="00A0472C">
        <w:rPr>
          <w:rFonts w:eastAsia="Arial"/>
          <w:sz w:val="28"/>
          <w:szCs w:val="28"/>
          <w:lang w:val="vi-VN"/>
        </w:rPr>
        <w:t xml:space="preserve">Tưới nước đủ ẩm trong điều kiện mùa khô, ngắt bỏ những lá, hoa có mật độ bọ trĩ cao để giảm mật số trên đồng ruộng. </w:t>
      </w:r>
      <w:r w:rsidRPr="00A0472C">
        <w:rPr>
          <w:sz w:val="28"/>
          <w:szCs w:val="28"/>
          <w:lang w:val="vi-VN" w:eastAsia="vi-VN"/>
        </w:rPr>
        <w:t>Áp dụng các biện pháp tổng hợp</w:t>
      </w:r>
      <w:r w:rsidRPr="00A0472C">
        <w:rPr>
          <w:rFonts w:eastAsia="Arial"/>
          <w:sz w:val="28"/>
          <w:szCs w:val="28"/>
          <w:lang w:val="vi-VN" w:eastAsia="vi-VN"/>
        </w:rPr>
        <w:t xml:space="preserve"> để kiểm soát mật số trên vườn</w:t>
      </w:r>
      <w:r w:rsidRPr="00A0472C">
        <w:rPr>
          <w:sz w:val="28"/>
          <w:szCs w:val="28"/>
          <w:lang w:val="vi-VN" w:eastAsia="vi-VN"/>
        </w:rPr>
        <w:t xml:space="preserve">. </w:t>
      </w:r>
      <w:r w:rsidRPr="00A0472C">
        <w:rPr>
          <w:rFonts w:eastAsia="Arial"/>
          <w:sz w:val="28"/>
          <w:szCs w:val="28"/>
          <w:lang w:val="vi-VN" w:eastAsia="vi-VN"/>
        </w:rPr>
        <w:t>Khi mật số cao c</w:t>
      </w:r>
      <w:r w:rsidRPr="00A0472C">
        <w:rPr>
          <w:sz w:val="28"/>
          <w:szCs w:val="28"/>
          <w:lang w:val="vi-VN" w:eastAsia="vi-VN"/>
        </w:rPr>
        <w:t xml:space="preserve">ó thể sử dụng các loại thuốc </w:t>
      </w:r>
      <w:r w:rsidRPr="00A0472C">
        <w:rPr>
          <w:rFonts w:eastAsia="Arial"/>
          <w:sz w:val="28"/>
          <w:szCs w:val="28"/>
          <w:lang w:val="vi-VN" w:eastAsia="vi-VN"/>
        </w:rPr>
        <w:t xml:space="preserve">đặc trị để phòng trừ theo nguyên tắc </w:t>
      </w:r>
      <w:r w:rsidR="00DB05EE" w:rsidRPr="00A0472C">
        <w:rPr>
          <w:rFonts w:eastAsia="Arial"/>
          <w:sz w:val="28"/>
          <w:szCs w:val="28"/>
          <w:lang w:val="vi-VN" w:eastAsia="vi-VN"/>
        </w:rPr>
        <w:t>4</w:t>
      </w:r>
      <w:r w:rsidRPr="00A0472C">
        <w:rPr>
          <w:rFonts w:eastAsia="Arial"/>
          <w:sz w:val="28"/>
          <w:szCs w:val="28"/>
          <w:lang w:val="vi-VN" w:eastAsia="vi-VN"/>
        </w:rPr>
        <w:t xml:space="preserve"> đúng.</w:t>
      </w:r>
    </w:p>
    <w:p w:rsidR="004A6C94" w:rsidRPr="00A0472C" w:rsidRDefault="00451066" w:rsidP="004318F1">
      <w:pPr>
        <w:spacing w:before="120" w:after="120" w:line="276" w:lineRule="auto"/>
        <w:ind w:firstLine="567"/>
        <w:jc w:val="both"/>
        <w:rPr>
          <w:b/>
          <w:sz w:val="28"/>
          <w:szCs w:val="28"/>
          <w:lang w:val="vi-VN"/>
        </w:rPr>
      </w:pPr>
      <w:r w:rsidRPr="00A0472C">
        <w:rPr>
          <w:b/>
          <w:sz w:val="28"/>
          <w:szCs w:val="28"/>
        </w:rPr>
        <w:t>*</w:t>
      </w:r>
      <w:r w:rsidR="004A6C94" w:rsidRPr="00A0472C">
        <w:rPr>
          <w:b/>
          <w:sz w:val="28"/>
          <w:szCs w:val="28"/>
          <w:lang w:val="vi-VN"/>
        </w:rPr>
        <w:t xml:space="preserve"> Bệnh chết cây con</w:t>
      </w:r>
    </w:p>
    <w:p w:rsidR="004A6C94" w:rsidRPr="00A0472C" w:rsidRDefault="004A6C94" w:rsidP="004318F1">
      <w:pPr>
        <w:spacing w:before="120" w:after="120" w:line="276" w:lineRule="auto"/>
        <w:ind w:firstLine="567"/>
        <w:jc w:val="both"/>
        <w:rPr>
          <w:sz w:val="28"/>
          <w:szCs w:val="28"/>
          <w:lang w:val="vi-VN"/>
        </w:rPr>
      </w:pPr>
      <w:r w:rsidRPr="00A0472C">
        <w:rPr>
          <w:i/>
          <w:iCs/>
          <w:sz w:val="28"/>
          <w:szCs w:val="28"/>
          <w:lang w:val="vi-VN"/>
        </w:rPr>
        <w:t>- Triệu chứng gây hại:</w:t>
      </w:r>
      <w:r w:rsidRPr="00A0472C">
        <w:rPr>
          <w:iCs/>
          <w:sz w:val="28"/>
          <w:szCs w:val="28"/>
          <w:lang w:val="vi-VN"/>
        </w:rPr>
        <w:t xml:space="preserve"> </w:t>
      </w:r>
      <w:r w:rsidRPr="00A0472C">
        <w:rPr>
          <w:rFonts w:eastAsia="Arial"/>
          <w:sz w:val="28"/>
          <w:szCs w:val="28"/>
          <w:lang w:val="vi-VN"/>
        </w:rPr>
        <w:t>Do nấm</w:t>
      </w:r>
      <w:r w:rsidRPr="00A0472C">
        <w:rPr>
          <w:rFonts w:eastAsia="Arial"/>
          <w:bCs/>
          <w:sz w:val="28"/>
          <w:szCs w:val="28"/>
          <w:lang w:val="vi-VN"/>
        </w:rPr>
        <w:t> </w:t>
      </w:r>
      <w:r w:rsidRPr="00A0472C">
        <w:rPr>
          <w:rFonts w:eastAsia="Arial"/>
          <w:i/>
          <w:iCs/>
          <w:sz w:val="28"/>
          <w:szCs w:val="28"/>
          <w:lang w:val="vi-VN"/>
        </w:rPr>
        <w:t>Pythium</w:t>
      </w:r>
      <w:r w:rsidRPr="00A0472C">
        <w:rPr>
          <w:rFonts w:eastAsia="Arial"/>
          <w:iCs/>
          <w:sz w:val="28"/>
          <w:szCs w:val="28"/>
          <w:lang w:val="vi-VN"/>
        </w:rPr>
        <w:t> </w:t>
      </w:r>
      <w:r w:rsidRPr="00A0472C">
        <w:rPr>
          <w:rFonts w:eastAsia="Arial"/>
          <w:sz w:val="28"/>
          <w:szCs w:val="28"/>
          <w:lang w:val="vi-VN"/>
        </w:rPr>
        <w:t>sp.</w:t>
      </w:r>
      <w:r w:rsidRPr="00A0472C">
        <w:rPr>
          <w:rFonts w:eastAsia="Arial"/>
          <w:iCs/>
          <w:sz w:val="28"/>
          <w:szCs w:val="28"/>
          <w:lang w:val="vi-VN"/>
        </w:rPr>
        <w:t xml:space="preserve">, </w:t>
      </w:r>
      <w:r w:rsidRPr="00A0472C">
        <w:rPr>
          <w:rFonts w:eastAsia="Arial"/>
          <w:i/>
          <w:iCs/>
          <w:sz w:val="28"/>
          <w:szCs w:val="28"/>
          <w:lang w:val="vi-VN"/>
        </w:rPr>
        <w:t>Phytophthora pesrasitica</w:t>
      </w:r>
      <w:r w:rsidRPr="00A0472C">
        <w:rPr>
          <w:rFonts w:eastAsia="Arial"/>
          <w:iCs/>
          <w:sz w:val="28"/>
          <w:szCs w:val="28"/>
          <w:lang w:val="vi-VN"/>
        </w:rPr>
        <w:t> </w:t>
      </w:r>
      <w:r w:rsidRPr="00A0472C">
        <w:rPr>
          <w:rFonts w:eastAsia="Arial"/>
          <w:sz w:val="28"/>
          <w:szCs w:val="28"/>
          <w:lang w:val="vi-VN"/>
        </w:rPr>
        <w:t>và </w:t>
      </w:r>
      <w:r w:rsidRPr="00A0472C">
        <w:rPr>
          <w:rFonts w:eastAsia="Arial"/>
          <w:i/>
          <w:iCs/>
          <w:sz w:val="28"/>
          <w:szCs w:val="28"/>
          <w:lang w:val="vi-VN"/>
        </w:rPr>
        <w:t xml:space="preserve">Rhizoctonia solani </w:t>
      </w:r>
      <w:r w:rsidRPr="00A0472C">
        <w:rPr>
          <w:rFonts w:eastAsia="Arial"/>
          <w:iCs/>
          <w:sz w:val="28"/>
          <w:szCs w:val="28"/>
          <w:lang w:val="vi-VN"/>
        </w:rPr>
        <w:t xml:space="preserve">gây ra. </w:t>
      </w:r>
      <w:r w:rsidRPr="00A0472C">
        <w:rPr>
          <w:sz w:val="28"/>
          <w:szCs w:val="28"/>
          <w:lang w:val="vi-VN"/>
        </w:rPr>
        <w:t>Bệnh chỉ xuất hiện phổ biến quanh khu đất trồng cây con, phần thân dưới thối khô có màu nâu sẫm đến đen. Những cây bị nhiễm sẽ còi cọc và chết.</w:t>
      </w:r>
    </w:p>
    <w:p w:rsidR="004A6C94" w:rsidRPr="00A0472C" w:rsidRDefault="004A6C94" w:rsidP="004318F1">
      <w:pPr>
        <w:spacing w:before="120" w:after="120" w:line="276" w:lineRule="auto"/>
        <w:ind w:firstLine="567"/>
        <w:jc w:val="both"/>
        <w:rPr>
          <w:sz w:val="28"/>
          <w:szCs w:val="28"/>
          <w:lang w:val="vi-VN"/>
        </w:rPr>
      </w:pPr>
      <w:r w:rsidRPr="00A0472C">
        <w:rPr>
          <w:i/>
          <w:sz w:val="28"/>
          <w:szCs w:val="28"/>
          <w:lang w:val="vi-VN"/>
        </w:rPr>
        <w:t xml:space="preserve">- </w:t>
      </w:r>
      <w:r w:rsidRPr="00A0472C">
        <w:rPr>
          <w:rFonts w:eastAsia="Arial"/>
          <w:i/>
          <w:iCs/>
          <w:sz w:val="28"/>
          <w:szCs w:val="28"/>
          <w:lang w:val="vi-VN"/>
        </w:rPr>
        <w:t>Biện pháp phòng trừ:</w:t>
      </w:r>
      <w:r w:rsidRPr="00A0472C">
        <w:rPr>
          <w:rFonts w:eastAsia="Arial"/>
          <w:b/>
          <w:i/>
          <w:iCs/>
          <w:sz w:val="28"/>
          <w:szCs w:val="28"/>
          <w:lang w:val="vi-VN"/>
        </w:rPr>
        <w:t xml:space="preserve"> </w:t>
      </w:r>
      <w:r w:rsidRPr="00A0472C">
        <w:rPr>
          <w:rFonts w:eastAsia="Arial"/>
          <w:sz w:val="28"/>
          <w:szCs w:val="28"/>
          <w:lang w:val="vi-VN"/>
        </w:rPr>
        <w:t xml:space="preserve">Tránh đặt vườn nơi bị che quá tối hay ẩm ướt, vệ sinh vườn ươm, tiêu hủy tàn dư cây trồng định kỳ, không bón phân đạm khi vườn cây có triệu chứng nhiễm bệnh. Canh tác trên đất thoát nước tốt. </w:t>
      </w:r>
      <w:r w:rsidRPr="00A0472C">
        <w:rPr>
          <w:sz w:val="28"/>
          <w:szCs w:val="28"/>
          <w:lang w:val="vi-VN" w:eastAsia="vi-VN"/>
        </w:rPr>
        <w:t xml:space="preserve">Áp dụng </w:t>
      </w:r>
      <w:r w:rsidRPr="00A0472C">
        <w:rPr>
          <w:sz w:val="28"/>
          <w:szCs w:val="28"/>
          <w:lang w:val="vi-VN" w:eastAsia="vi-VN"/>
        </w:rPr>
        <w:lastRenderedPageBreak/>
        <w:t>các biện pháp tổng hợp</w:t>
      </w:r>
      <w:r w:rsidRPr="00A0472C">
        <w:rPr>
          <w:rFonts w:eastAsia="Arial"/>
          <w:sz w:val="28"/>
          <w:szCs w:val="28"/>
          <w:lang w:val="vi-VN" w:eastAsia="vi-VN"/>
        </w:rPr>
        <w:t xml:space="preserve"> để kiểm soát mầm bệnh trên vườn, c</w:t>
      </w:r>
      <w:r w:rsidRPr="00A0472C">
        <w:rPr>
          <w:sz w:val="28"/>
          <w:szCs w:val="28"/>
          <w:lang w:val="vi-VN" w:eastAsia="vi-VN"/>
        </w:rPr>
        <w:t xml:space="preserve">ó thể sử dụng các loại thuốc </w:t>
      </w:r>
      <w:r w:rsidRPr="00A0472C">
        <w:rPr>
          <w:rFonts w:eastAsia="Arial"/>
          <w:sz w:val="28"/>
          <w:szCs w:val="28"/>
          <w:lang w:val="vi-VN" w:eastAsia="vi-VN"/>
        </w:rPr>
        <w:t xml:space="preserve">đặc trị để phòng trừ theo nguyên tắc </w:t>
      </w:r>
      <w:r w:rsidR="00DB05EE" w:rsidRPr="00A0472C">
        <w:rPr>
          <w:rFonts w:eastAsia="Arial"/>
          <w:sz w:val="28"/>
          <w:szCs w:val="28"/>
          <w:lang w:val="vi-VN" w:eastAsia="vi-VN"/>
        </w:rPr>
        <w:t>4</w:t>
      </w:r>
      <w:r w:rsidRPr="00A0472C">
        <w:rPr>
          <w:rFonts w:eastAsia="Arial"/>
          <w:sz w:val="28"/>
          <w:szCs w:val="28"/>
          <w:lang w:val="vi-VN" w:eastAsia="vi-VN"/>
        </w:rPr>
        <w:t xml:space="preserve"> đúng.</w:t>
      </w:r>
    </w:p>
    <w:p w:rsidR="004A6C94" w:rsidRPr="00A0472C" w:rsidRDefault="00451066" w:rsidP="004318F1">
      <w:pPr>
        <w:spacing w:before="120" w:after="120" w:line="276" w:lineRule="auto"/>
        <w:ind w:firstLine="567"/>
        <w:jc w:val="both"/>
        <w:rPr>
          <w:b/>
          <w:sz w:val="28"/>
          <w:szCs w:val="28"/>
          <w:lang w:val="vi-VN"/>
        </w:rPr>
      </w:pPr>
      <w:r w:rsidRPr="00A0472C">
        <w:rPr>
          <w:b/>
          <w:sz w:val="28"/>
          <w:szCs w:val="28"/>
        </w:rPr>
        <w:t>*</w:t>
      </w:r>
      <w:r w:rsidR="004A6C94" w:rsidRPr="00A0472C">
        <w:rPr>
          <w:b/>
          <w:sz w:val="28"/>
          <w:szCs w:val="28"/>
          <w:lang w:val="vi-VN"/>
        </w:rPr>
        <w:t xml:space="preserve"> Bệnh héo rũ</w:t>
      </w:r>
    </w:p>
    <w:p w:rsidR="004A6C94" w:rsidRPr="00A0472C" w:rsidRDefault="004A6C94" w:rsidP="004318F1">
      <w:pPr>
        <w:spacing w:before="120" w:after="120" w:line="276" w:lineRule="auto"/>
        <w:ind w:firstLine="567"/>
        <w:jc w:val="both"/>
        <w:rPr>
          <w:sz w:val="28"/>
          <w:szCs w:val="28"/>
          <w:lang w:val="vi-VN"/>
        </w:rPr>
      </w:pPr>
      <w:r w:rsidRPr="00A0472C">
        <w:rPr>
          <w:sz w:val="28"/>
          <w:szCs w:val="28"/>
          <w:lang w:val="vi-VN"/>
        </w:rPr>
        <w:t>Có 3 loại hình héo rũ trên cây họ cà do 3 loại nấm khác nhau gây ra; Héo rũ chết vàng; Héo rũ trắng gốc; Bệnh héo xanh vi khuẩn. Các loại bệnh này là loại bệnh nguy hiểm gây thiệt hại đáng kể cho người sản xuất.</w:t>
      </w:r>
    </w:p>
    <w:p w:rsidR="004A6C94" w:rsidRPr="00A0472C" w:rsidRDefault="004A6C94" w:rsidP="004318F1">
      <w:pPr>
        <w:spacing w:before="120" w:after="120" w:line="276" w:lineRule="auto"/>
        <w:ind w:firstLine="567"/>
        <w:jc w:val="both"/>
        <w:rPr>
          <w:b/>
          <w:i/>
          <w:sz w:val="28"/>
          <w:szCs w:val="28"/>
        </w:rPr>
      </w:pPr>
      <w:r w:rsidRPr="00A0472C">
        <w:rPr>
          <w:b/>
          <w:sz w:val="28"/>
          <w:szCs w:val="28"/>
        </w:rPr>
        <w:t>- Héo rũ chết vàng</w:t>
      </w:r>
      <w:r w:rsidRPr="00A0472C">
        <w:rPr>
          <w:b/>
          <w:i/>
          <w:sz w:val="28"/>
          <w:szCs w:val="28"/>
        </w:rPr>
        <w:t> (</w:t>
      </w:r>
      <w:r w:rsidR="00013005" w:rsidRPr="00A0472C">
        <w:rPr>
          <w:b/>
          <w:i/>
          <w:sz w:val="28"/>
          <w:szCs w:val="28"/>
        </w:rPr>
        <w:t>d</w:t>
      </w:r>
      <w:r w:rsidRPr="00A0472C">
        <w:rPr>
          <w:b/>
          <w:i/>
          <w:sz w:val="28"/>
          <w:szCs w:val="28"/>
        </w:rPr>
        <w:t>o nấm Fusarium oxysporum)</w:t>
      </w:r>
    </w:p>
    <w:p w:rsidR="004A6C94" w:rsidRPr="00A0472C" w:rsidRDefault="004A6C94" w:rsidP="004318F1">
      <w:pPr>
        <w:shd w:val="clear" w:color="auto" w:fill="FFFFFF"/>
        <w:spacing w:before="120" w:after="120" w:line="276" w:lineRule="auto"/>
        <w:ind w:firstLine="567"/>
        <w:jc w:val="both"/>
        <w:textAlignment w:val="baseline"/>
        <w:rPr>
          <w:sz w:val="28"/>
          <w:szCs w:val="28"/>
          <w:lang w:val="vi-VN"/>
        </w:rPr>
      </w:pPr>
      <w:r w:rsidRPr="00A0472C">
        <w:rPr>
          <w:i/>
          <w:iCs/>
          <w:sz w:val="28"/>
          <w:szCs w:val="28"/>
        </w:rPr>
        <w:t>+</w:t>
      </w:r>
      <w:r w:rsidRPr="00A0472C">
        <w:rPr>
          <w:i/>
          <w:iCs/>
          <w:sz w:val="28"/>
          <w:szCs w:val="28"/>
          <w:lang w:val="vi-VN"/>
        </w:rPr>
        <w:t xml:space="preserve"> Triệu chứng gây hại:</w:t>
      </w:r>
      <w:r w:rsidRPr="00A0472C">
        <w:rPr>
          <w:iCs/>
          <w:sz w:val="28"/>
          <w:szCs w:val="28"/>
          <w:lang w:val="vi-VN"/>
        </w:rPr>
        <w:t xml:space="preserve"> </w:t>
      </w:r>
      <w:r w:rsidRPr="00A0472C">
        <w:rPr>
          <w:rFonts w:eastAsia="Arial"/>
          <w:bCs/>
          <w:iCs/>
          <w:sz w:val="28"/>
          <w:szCs w:val="28"/>
          <w:lang w:val="vi-VN"/>
        </w:rPr>
        <w:t>Do nấm</w:t>
      </w:r>
      <w:r w:rsidRPr="00A0472C">
        <w:rPr>
          <w:rFonts w:eastAsia="Arial"/>
          <w:bCs/>
          <w:i/>
          <w:iCs/>
          <w:sz w:val="28"/>
          <w:szCs w:val="28"/>
          <w:lang w:val="vi-VN"/>
        </w:rPr>
        <w:t xml:space="preserve"> Fusarium oxysporum </w:t>
      </w:r>
      <w:r w:rsidRPr="00A0472C">
        <w:rPr>
          <w:rFonts w:eastAsia="Arial"/>
          <w:bCs/>
          <w:iCs/>
          <w:sz w:val="28"/>
          <w:szCs w:val="28"/>
          <w:lang w:val="vi-VN"/>
        </w:rPr>
        <w:t xml:space="preserve">gây ra. </w:t>
      </w:r>
      <w:r w:rsidRPr="00A0472C">
        <w:rPr>
          <w:sz w:val="28"/>
          <w:szCs w:val="28"/>
          <w:lang w:val="vi-VN"/>
        </w:rPr>
        <w:t>Bệnh thường thể hiện triệu chứng thối gốc, phá hại các giai đoạn sinh trưởng của cây. Cây bệnh lá bị héo vàng rồi khô chết. Phần giáp vết bệnh có màu nâu hay màu xám nham nhở. Thân giáp mặt đất thường khô tóp và có màu vàng nhạt, ranh giới không rõ ràng. Trên vết bệnh có lớp nấm trắng mịn, phớt hồng.</w:t>
      </w:r>
    </w:p>
    <w:p w:rsidR="004A6C94" w:rsidRPr="00A0472C" w:rsidRDefault="004A6C94" w:rsidP="004318F1">
      <w:pPr>
        <w:spacing w:before="120" w:after="120" w:line="276" w:lineRule="auto"/>
        <w:ind w:firstLine="567"/>
        <w:jc w:val="both"/>
        <w:rPr>
          <w:sz w:val="28"/>
          <w:szCs w:val="28"/>
          <w:lang w:val="vi-VN"/>
        </w:rPr>
      </w:pPr>
      <w:r w:rsidRPr="00A0472C">
        <w:rPr>
          <w:rFonts w:eastAsia="Arial"/>
          <w:i/>
          <w:iCs/>
          <w:sz w:val="28"/>
          <w:szCs w:val="28"/>
          <w:lang w:val="vi-VN"/>
        </w:rPr>
        <w:t>+ Biện pháp phòng trừ:</w:t>
      </w:r>
      <w:r w:rsidRPr="00A0472C">
        <w:rPr>
          <w:rFonts w:eastAsia="Arial"/>
          <w:b/>
          <w:i/>
          <w:iCs/>
          <w:sz w:val="28"/>
          <w:szCs w:val="28"/>
          <w:lang w:val="vi-VN"/>
        </w:rPr>
        <w:t xml:space="preserve"> </w:t>
      </w:r>
      <w:r w:rsidRPr="00A0472C">
        <w:rPr>
          <w:rFonts w:eastAsia="Arial"/>
          <w:sz w:val="28"/>
          <w:szCs w:val="28"/>
          <w:lang w:val="vi-VN"/>
        </w:rPr>
        <w:t xml:space="preserve">Tránh đặt vườn nơi bị che quá tối hay ẩm ướt, vệ sinh vườn ươm, tiêu hủy tàn dư cây trồng định kỳ, không bón phân đạm khi vườn cây có triệu chứng nhiễm bệnh. Canh tác trên đất thoát nước tốt. </w:t>
      </w:r>
      <w:r w:rsidRPr="00A0472C">
        <w:rPr>
          <w:sz w:val="28"/>
          <w:szCs w:val="28"/>
          <w:lang w:val="vi-VN" w:eastAsia="vi-VN"/>
        </w:rPr>
        <w:t>Áp dụng các biện pháp tổng hợp</w:t>
      </w:r>
      <w:r w:rsidRPr="00A0472C">
        <w:rPr>
          <w:rFonts w:eastAsia="Arial"/>
          <w:sz w:val="28"/>
          <w:szCs w:val="28"/>
          <w:lang w:val="vi-VN" w:eastAsia="vi-VN"/>
        </w:rPr>
        <w:t xml:space="preserve"> để kiểm soát mầm bệnh trên vườn, c</w:t>
      </w:r>
      <w:r w:rsidRPr="00A0472C">
        <w:rPr>
          <w:sz w:val="28"/>
          <w:szCs w:val="28"/>
          <w:lang w:val="vi-VN" w:eastAsia="vi-VN"/>
        </w:rPr>
        <w:t xml:space="preserve">ó thể sử dụng các loại thuốc </w:t>
      </w:r>
      <w:r w:rsidRPr="00A0472C">
        <w:rPr>
          <w:rFonts w:eastAsia="Arial"/>
          <w:sz w:val="28"/>
          <w:szCs w:val="28"/>
          <w:lang w:val="vi-VN" w:eastAsia="vi-VN"/>
        </w:rPr>
        <w:t xml:space="preserve">đặc trị để phòng trừ theo nguyên tắc </w:t>
      </w:r>
      <w:r w:rsidR="00D61AC5" w:rsidRPr="00A0472C">
        <w:rPr>
          <w:rFonts w:eastAsia="Arial"/>
          <w:sz w:val="28"/>
          <w:szCs w:val="28"/>
          <w:lang w:val="vi-VN" w:eastAsia="vi-VN"/>
        </w:rPr>
        <w:t>4</w:t>
      </w:r>
      <w:r w:rsidRPr="00A0472C">
        <w:rPr>
          <w:rFonts w:eastAsia="Arial"/>
          <w:sz w:val="28"/>
          <w:szCs w:val="28"/>
          <w:lang w:val="vi-VN" w:eastAsia="vi-VN"/>
        </w:rPr>
        <w:t xml:space="preserve"> đúng.</w:t>
      </w:r>
    </w:p>
    <w:p w:rsidR="004A6C94" w:rsidRPr="00A0472C" w:rsidRDefault="004A6C94" w:rsidP="004318F1">
      <w:pPr>
        <w:spacing w:before="120" w:after="120" w:line="276" w:lineRule="auto"/>
        <w:ind w:firstLine="567"/>
        <w:jc w:val="both"/>
        <w:rPr>
          <w:b/>
          <w:i/>
          <w:sz w:val="28"/>
          <w:szCs w:val="28"/>
          <w:lang w:val="vi-VN"/>
        </w:rPr>
      </w:pPr>
      <w:r w:rsidRPr="00A0472C">
        <w:rPr>
          <w:b/>
          <w:sz w:val="28"/>
          <w:szCs w:val="28"/>
          <w:lang w:val="vi-VN"/>
        </w:rPr>
        <w:t>- Héo rũ trắng gốc</w:t>
      </w:r>
      <w:r w:rsidRPr="00A0472C">
        <w:rPr>
          <w:b/>
          <w:i/>
          <w:sz w:val="28"/>
          <w:szCs w:val="28"/>
          <w:lang w:val="vi-VN"/>
        </w:rPr>
        <w:t> (</w:t>
      </w:r>
      <w:r w:rsidR="00013005" w:rsidRPr="00A0472C">
        <w:rPr>
          <w:b/>
          <w:i/>
          <w:sz w:val="28"/>
          <w:szCs w:val="28"/>
        </w:rPr>
        <w:t>d</w:t>
      </w:r>
      <w:r w:rsidRPr="00A0472C">
        <w:rPr>
          <w:b/>
          <w:i/>
          <w:sz w:val="28"/>
          <w:szCs w:val="28"/>
          <w:lang w:val="vi-VN"/>
        </w:rPr>
        <w:t>o nấm Sclerotium rolfsii)</w:t>
      </w:r>
    </w:p>
    <w:p w:rsidR="004A6C94" w:rsidRPr="00A0472C" w:rsidRDefault="004A6C94" w:rsidP="004318F1">
      <w:pPr>
        <w:spacing w:before="120" w:after="120" w:line="276" w:lineRule="auto"/>
        <w:ind w:firstLine="567"/>
        <w:jc w:val="both"/>
        <w:rPr>
          <w:sz w:val="28"/>
          <w:szCs w:val="28"/>
          <w:lang w:val="vi-VN"/>
        </w:rPr>
      </w:pPr>
      <w:r w:rsidRPr="00A0472C">
        <w:rPr>
          <w:i/>
          <w:iCs/>
          <w:sz w:val="28"/>
          <w:szCs w:val="28"/>
          <w:lang w:val="vi-VN"/>
        </w:rPr>
        <w:t>+ Triệu chứng gây hại:</w:t>
      </w:r>
      <w:r w:rsidRPr="00A0472C">
        <w:rPr>
          <w:iCs/>
          <w:sz w:val="28"/>
          <w:szCs w:val="28"/>
          <w:lang w:val="vi-VN"/>
        </w:rPr>
        <w:t xml:space="preserve"> </w:t>
      </w:r>
      <w:r w:rsidRPr="00A0472C">
        <w:rPr>
          <w:sz w:val="28"/>
          <w:szCs w:val="28"/>
          <w:lang w:val="vi-VN"/>
        </w:rPr>
        <w:t>Do nấm Sclerotium rolfsii  gây ra - Nguồn bệnh của nấm tồn tại chủ yếu trong đất, trong tàn dư thực vật, cây ký chủ và trong các vật liệu giống nhiễm bệnh dưới dạng sợi nấm, hạch nấm. Hạch nấm tồn tại từ năm này qua năm khác ở tầng đất bề mặt và là nguồn gây bệnh phổ biến cho các cây trồng vụ sau, năm sau.</w:t>
      </w:r>
    </w:p>
    <w:p w:rsidR="004A6C94" w:rsidRPr="00A0472C" w:rsidRDefault="004A6C94" w:rsidP="004318F1">
      <w:pPr>
        <w:spacing w:before="120" w:after="120" w:line="276" w:lineRule="auto"/>
        <w:ind w:firstLine="567"/>
        <w:jc w:val="both"/>
        <w:rPr>
          <w:sz w:val="28"/>
          <w:szCs w:val="28"/>
          <w:lang w:val="vi-VN"/>
        </w:rPr>
      </w:pPr>
      <w:r w:rsidRPr="00A0472C">
        <w:rPr>
          <w:i/>
          <w:sz w:val="28"/>
          <w:szCs w:val="28"/>
          <w:lang w:val="vi-VN"/>
        </w:rPr>
        <w:t xml:space="preserve">+ </w:t>
      </w:r>
      <w:r w:rsidRPr="00A0472C">
        <w:rPr>
          <w:rFonts w:eastAsia="Arial"/>
          <w:i/>
          <w:iCs/>
          <w:sz w:val="28"/>
          <w:szCs w:val="28"/>
          <w:lang w:val="vi-VN"/>
        </w:rPr>
        <w:t>Biện pháp phòng trị</w:t>
      </w:r>
      <w:r w:rsidRPr="00A0472C">
        <w:rPr>
          <w:rFonts w:eastAsia="Arial"/>
          <w:iCs/>
          <w:sz w:val="28"/>
          <w:szCs w:val="28"/>
          <w:lang w:val="vi-VN"/>
        </w:rPr>
        <w:t xml:space="preserve">: </w:t>
      </w:r>
      <w:r w:rsidRPr="00A0472C">
        <w:rPr>
          <w:sz w:val="28"/>
          <w:szCs w:val="28"/>
          <w:lang w:val="vi-VN"/>
        </w:rPr>
        <w:t xml:space="preserve">Sử dụng các giống cà chua ghép, giống kháng bệnh, thường xuyên thu gom tiêu hủy các cây bệnh trên vườn, luân canh với cây trồng khác họ. Áp dụng các biện pháp tổng hợp để kiểm soát mầm bệnh trên vườn, có thể sử dụng các loại thuốc đặc trị để phòng trừ theo nguyên tắc </w:t>
      </w:r>
      <w:r w:rsidR="00D61AC5" w:rsidRPr="00A0472C">
        <w:rPr>
          <w:sz w:val="28"/>
          <w:szCs w:val="28"/>
          <w:lang w:val="vi-VN"/>
        </w:rPr>
        <w:t>4</w:t>
      </w:r>
      <w:r w:rsidRPr="00A0472C">
        <w:rPr>
          <w:sz w:val="28"/>
          <w:szCs w:val="28"/>
          <w:lang w:val="vi-VN"/>
        </w:rPr>
        <w:t xml:space="preserve"> đúng.</w:t>
      </w:r>
    </w:p>
    <w:p w:rsidR="004A6C94" w:rsidRPr="00A0472C" w:rsidRDefault="00907F7B" w:rsidP="004318F1">
      <w:pPr>
        <w:spacing w:before="120" w:after="120" w:line="276" w:lineRule="auto"/>
        <w:ind w:firstLine="567"/>
        <w:jc w:val="both"/>
        <w:rPr>
          <w:b/>
          <w:i/>
          <w:sz w:val="28"/>
          <w:szCs w:val="28"/>
          <w:lang w:val="vi-VN"/>
        </w:rPr>
      </w:pPr>
      <w:r w:rsidRPr="00A0472C">
        <w:rPr>
          <w:b/>
          <w:sz w:val="28"/>
          <w:szCs w:val="28"/>
          <w:lang w:val="vi-VN"/>
        </w:rPr>
        <w:t>- Bệnh héo xanh vi khuẩn</w:t>
      </w:r>
      <w:r w:rsidR="004A6C94" w:rsidRPr="00A0472C">
        <w:rPr>
          <w:b/>
          <w:sz w:val="28"/>
          <w:szCs w:val="28"/>
          <w:lang w:val="vi-VN"/>
        </w:rPr>
        <w:t> </w:t>
      </w:r>
      <w:r w:rsidR="004A6C94" w:rsidRPr="00A0472C">
        <w:rPr>
          <w:b/>
          <w:i/>
          <w:sz w:val="28"/>
          <w:szCs w:val="28"/>
          <w:lang w:val="vi-VN"/>
        </w:rPr>
        <w:t>(Pseudomonas solanacearum)</w:t>
      </w:r>
    </w:p>
    <w:p w:rsidR="004A6C94" w:rsidRPr="00A0472C" w:rsidRDefault="004A6C94" w:rsidP="004318F1">
      <w:pPr>
        <w:spacing w:before="120" w:after="120" w:line="276" w:lineRule="auto"/>
        <w:ind w:firstLine="567"/>
        <w:jc w:val="both"/>
        <w:rPr>
          <w:sz w:val="28"/>
          <w:szCs w:val="28"/>
          <w:lang w:val="vi-VN"/>
        </w:rPr>
      </w:pPr>
      <w:r w:rsidRPr="00A0472C">
        <w:rPr>
          <w:i/>
          <w:iCs/>
          <w:sz w:val="28"/>
          <w:szCs w:val="28"/>
          <w:lang w:val="vi-VN"/>
        </w:rPr>
        <w:t>+ Triệu chứng gây hại:</w:t>
      </w:r>
      <w:r w:rsidRPr="00A0472C">
        <w:rPr>
          <w:iCs/>
          <w:sz w:val="28"/>
          <w:szCs w:val="28"/>
          <w:lang w:val="vi-VN"/>
        </w:rPr>
        <w:t xml:space="preserve"> D</w:t>
      </w:r>
      <w:r w:rsidRPr="00A0472C">
        <w:rPr>
          <w:rFonts w:eastAsia="Arial"/>
          <w:bCs/>
          <w:iCs/>
          <w:sz w:val="28"/>
          <w:szCs w:val="28"/>
          <w:lang w:val="vi-VN"/>
        </w:rPr>
        <w:t>o vi khuẩn Pseudomonas solanacearum gây ra.</w:t>
      </w:r>
      <w:r w:rsidRPr="00A0472C">
        <w:rPr>
          <w:sz w:val="28"/>
          <w:szCs w:val="28"/>
          <w:lang w:val="vi-VN"/>
        </w:rPr>
        <w:t>- Cây héo đột ngột mà lá không chuyển màu vàng. Lõi cây và rễ bị úng nước và sau đó chuyển màu nâu, đôi khi lõi cây trở nên rỗng, rễ mọc ra từ thân cây. Quá trình chuyển màu vàng và thối rễ, số lá khô và héo tăng cho đến khi cây chết. Khi thân hoặc rễ mới bị nhiễm bệnh bị cắt chéo và ấn mạnh gần miệng cắt có thể thấy dịch vi khuẩn màu xám sau chuyển sang màu vàng. Chất này có chứa nhiều vi khuẩn.</w:t>
      </w:r>
    </w:p>
    <w:p w:rsidR="004A6C94" w:rsidRPr="00A0472C" w:rsidRDefault="004A6C94" w:rsidP="004318F1">
      <w:pPr>
        <w:spacing w:before="120" w:after="120" w:line="276" w:lineRule="auto"/>
        <w:ind w:firstLine="567"/>
        <w:jc w:val="both"/>
        <w:rPr>
          <w:sz w:val="28"/>
          <w:szCs w:val="28"/>
          <w:lang w:val="vi-VN" w:eastAsia="vi-VN"/>
        </w:rPr>
      </w:pPr>
      <w:r w:rsidRPr="00A0472C">
        <w:rPr>
          <w:i/>
          <w:sz w:val="28"/>
          <w:szCs w:val="28"/>
          <w:lang w:val="vi-VN"/>
        </w:rPr>
        <w:lastRenderedPageBreak/>
        <w:t xml:space="preserve">+ </w:t>
      </w:r>
      <w:r w:rsidRPr="00A0472C">
        <w:rPr>
          <w:rFonts w:eastAsia="Arial"/>
          <w:i/>
          <w:iCs/>
          <w:sz w:val="28"/>
          <w:szCs w:val="28"/>
          <w:lang w:val="vi-VN"/>
        </w:rPr>
        <w:t>Biện pháp phòng trị:</w:t>
      </w:r>
      <w:r w:rsidR="007D5559" w:rsidRPr="00A0472C">
        <w:rPr>
          <w:rFonts w:eastAsia="Arial"/>
          <w:iCs/>
          <w:sz w:val="28"/>
          <w:szCs w:val="28"/>
        </w:rPr>
        <w:t xml:space="preserve"> </w:t>
      </w:r>
      <w:r w:rsidRPr="00A0472C">
        <w:rPr>
          <w:sz w:val="28"/>
          <w:szCs w:val="28"/>
          <w:lang w:val="vi-VN"/>
        </w:rPr>
        <w:t xml:space="preserve">Sử dụng các giống cà chua ghép, giống kháng bệnh, thường xuyên thu gom tiêu hủy các cây bệnh trên vườn, luân canh với cây trồng khác họ. Tăng cường phân hữu cơ cho cây khỏe để tăng khả năng chống chịu bệnh của cây. Các dụng cụ như dao, kéo tỉa cành bấm ngọn cần thiết phải khử trùng liên tục nếu trên ruộng đã xuất hiện bệnh. </w:t>
      </w:r>
      <w:r w:rsidRPr="00A0472C">
        <w:rPr>
          <w:sz w:val="28"/>
          <w:szCs w:val="28"/>
          <w:lang w:val="vi-VN" w:eastAsia="vi-VN"/>
        </w:rPr>
        <w:t xml:space="preserve">Áp dụng các biện pháp tổng hợp để kiểm soát mầm bệnh trên vườn, có thể sử dụng các loại thuốc đặc trị để phòng trừ theo nguyên tắc </w:t>
      </w:r>
      <w:r w:rsidR="00D61AC5" w:rsidRPr="00A0472C">
        <w:rPr>
          <w:sz w:val="28"/>
          <w:szCs w:val="28"/>
          <w:lang w:val="vi-VN" w:eastAsia="vi-VN"/>
        </w:rPr>
        <w:t>4</w:t>
      </w:r>
      <w:r w:rsidRPr="00A0472C">
        <w:rPr>
          <w:sz w:val="28"/>
          <w:szCs w:val="28"/>
          <w:lang w:val="vi-VN" w:eastAsia="vi-VN"/>
        </w:rPr>
        <w:t xml:space="preserve"> đúng.</w:t>
      </w:r>
    </w:p>
    <w:p w:rsidR="004A6C94" w:rsidRPr="00A0472C" w:rsidRDefault="00451066" w:rsidP="004318F1">
      <w:pPr>
        <w:shd w:val="clear" w:color="auto" w:fill="FFFFFF"/>
        <w:spacing w:before="120" w:after="120" w:line="276" w:lineRule="auto"/>
        <w:ind w:firstLine="567"/>
        <w:jc w:val="both"/>
        <w:textAlignment w:val="baseline"/>
        <w:rPr>
          <w:b/>
          <w:sz w:val="28"/>
          <w:szCs w:val="28"/>
          <w:lang w:val="vi-VN"/>
        </w:rPr>
      </w:pPr>
      <w:r w:rsidRPr="00A0472C">
        <w:rPr>
          <w:b/>
          <w:bCs/>
          <w:sz w:val="28"/>
          <w:szCs w:val="28"/>
          <w:bdr w:val="none" w:sz="0" w:space="0" w:color="auto" w:frame="1"/>
        </w:rPr>
        <w:t>*</w:t>
      </w:r>
      <w:r w:rsidR="004A6C94" w:rsidRPr="00A0472C">
        <w:rPr>
          <w:b/>
          <w:bCs/>
          <w:sz w:val="28"/>
          <w:szCs w:val="28"/>
          <w:bdr w:val="none" w:sz="0" w:space="0" w:color="auto" w:frame="1"/>
          <w:lang w:val="vi-VN"/>
        </w:rPr>
        <w:t xml:space="preserve"> Ruồi đục lá</w:t>
      </w:r>
      <w:r w:rsidR="004A6C94" w:rsidRPr="00A0472C">
        <w:rPr>
          <w:b/>
          <w:bCs/>
          <w:i/>
          <w:sz w:val="28"/>
          <w:szCs w:val="28"/>
          <w:bdr w:val="none" w:sz="0" w:space="0" w:color="auto" w:frame="1"/>
          <w:lang w:val="vi-VN"/>
        </w:rPr>
        <w:t> </w:t>
      </w:r>
      <w:r w:rsidR="004A6C94" w:rsidRPr="00A0472C">
        <w:rPr>
          <w:b/>
          <w:bCs/>
          <w:sz w:val="28"/>
          <w:szCs w:val="28"/>
          <w:bdr w:val="none" w:sz="0" w:space="0" w:color="auto" w:frame="1"/>
          <w:lang w:val="vi-VN"/>
        </w:rPr>
        <w:t>(</w:t>
      </w:r>
      <w:r w:rsidR="004A6C94" w:rsidRPr="00A0472C">
        <w:rPr>
          <w:b/>
          <w:bCs/>
          <w:i/>
          <w:iCs/>
          <w:sz w:val="28"/>
          <w:szCs w:val="28"/>
          <w:bdr w:val="none" w:sz="0" w:space="0" w:color="auto" w:frame="1"/>
          <w:lang w:val="vi-VN"/>
        </w:rPr>
        <w:t>Liriomyza </w:t>
      </w:r>
      <w:r w:rsidR="004A6C94" w:rsidRPr="00A0472C">
        <w:rPr>
          <w:b/>
          <w:bCs/>
          <w:i/>
          <w:sz w:val="28"/>
          <w:szCs w:val="28"/>
          <w:bdr w:val="none" w:sz="0" w:space="0" w:color="auto" w:frame="1"/>
          <w:lang w:val="vi-VN"/>
        </w:rPr>
        <w:t>spp</w:t>
      </w:r>
      <w:r w:rsidR="004A6C94" w:rsidRPr="00A0472C">
        <w:rPr>
          <w:bCs/>
          <w:sz w:val="28"/>
          <w:szCs w:val="28"/>
          <w:bdr w:val="none" w:sz="0" w:space="0" w:color="auto" w:frame="1"/>
          <w:lang w:val="vi-VN"/>
        </w:rPr>
        <w:t>.</w:t>
      </w:r>
      <w:r w:rsidR="004A6C94" w:rsidRPr="00A0472C">
        <w:rPr>
          <w:b/>
          <w:bCs/>
          <w:i/>
          <w:iCs/>
          <w:sz w:val="28"/>
          <w:szCs w:val="28"/>
          <w:bdr w:val="none" w:sz="0" w:space="0" w:color="auto" w:frame="1"/>
          <w:lang w:val="vi-VN"/>
        </w:rPr>
        <w:t>)</w:t>
      </w:r>
    </w:p>
    <w:p w:rsidR="004A6C94" w:rsidRPr="00A0472C" w:rsidRDefault="004A6C94" w:rsidP="004318F1">
      <w:pPr>
        <w:shd w:val="clear" w:color="auto" w:fill="FFFFFF"/>
        <w:spacing w:before="120" w:after="120" w:line="276" w:lineRule="auto"/>
        <w:jc w:val="both"/>
        <w:textAlignment w:val="baseline"/>
        <w:rPr>
          <w:sz w:val="28"/>
          <w:szCs w:val="28"/>
          <w:lang w:val="vi-VN"/>
        </w:rPr>
      </w:pPr>
      <w:r w:rsidRPr="00A0472C">
        <w:rPr>
          <w:iCs/>
          <w:sz w:val="28"/>
          <w:szCs w:val="28"/>
          <w:lang w:val="vi-VN"/>
        </w:rPr>
        <w:tab/>
      </w:r>
      <w:r w:rsidRPr="00A0472C">
        <w:rPr>
          <w:i/>
          <w:iCs/>
          <w:sz w:val="28"/>
          <w:szCs w:val="28"/>
          <w:lang w:val="vi-VN"/>
        </w:rPr>
        <w:t>- Triệu chứng gây hại:</w:t>
      </w:r>
      <w:r w:rsidRPr="00A0472C">
        <w:rPr>
          <w:iCs/>
          <w:sz w:val="28"/>
          <w:szCs w:val="28"/>
          <w:lang w:val="vi-VN"/>
        </w:rPr>
        <w:t xml:space="preserve"> T</w:t>
      </w:r>
      <w:r w:rsidRPr="00A0472C">
        <w:rPr>
          <w:sz w:val="28"/>
          <w:szCs w:val="28"/>
          <w:lang w:val="vi-VN"/>
        </w:rPr>
        <w:t xml:space="preserve">rưởng thành cái dùng gai đẻ trứng vào dưới biểu bì của lá và chích hút nhựa cây tạo thành những vết sần sùi trên lá. </w:t>
      </w:r>
      <w:r w:rsidR="008F67D5">
        <w:rPr>
          <w:sz w:val="28"/>
          <w:szCs w:val="28"/>
        </w:rPr>
        <w:t>Ấu trùng</w:t>
      </w:r>
      <w:r w:rsidRPr="00A0472C">
        <w:rPr>
          <w:sz w:val="28"/>
          <w:szCs w:val="28"/>
          <w:lang w:val="vi-VN"/>
        </w:rPr>
        <w:t xml:space="preserve"> </w:t>
      </w:r>
      <w:r w:rsidR="008F67D5">
        <w:rPr>
          <w:sz w:val="28"/>
          <w:szCs w:val="28"/>
        </w:rPr>
        <w:t xml:space="preserve">(dòi) </w:t>
      </w:r>
      <w:r w:rsidRPr="00A0472C">
        <w:rPr>
          <w:sz w:val="28"/>
          <w:szCs w:val="28"/>
          <w:lang w:val="vi-VN"/>
        </w:rPr>
        <w:t>tạo những đường đục ngoằn ngoèo, màu trắng xuất hiện do dòi tạo nên, tạo điều kiện cho vi khuẩn và nấm xâm nhập. Nếu bị hại nặng sẽ làm giảm khả năng quang hợp, làm giảm năng suất cây trồng.</w:t>
      </w:r>
    </w:p>
    <w:p w:rsidR="004A6C94" w:rsidRPr="00A0472C" w:rsidRDefault="004A6C94" w:rsidP="004318F1">
      <w:pPr>
        <w:spacing w:before="120" w:after="120" w:line="276" w:lineRule="auto"/>
        <w:ind w:firstLine="567"/>
        <w:jc w:val="both"/>
        <w:rPr>
          <w:sz w:val="28"/>
          <w:szCs w:val="28"/>
          <w:lang w:val="vi-VN"/>
        </w:rPr>
      </w:pPr>
      <w:r w:rsidRPr="00A0472C">
        <w:rPr>
          <w:iCs/>
          <w:sz w:val="28"/>
          <w:szCs w:val="28"/>
          <w:lang w:val="vi-VN"/>
        </w:rPr>
        <w:tab/>
      </w:r>
      <w:r w:rsidRPr="00A0472C">
        <w:rPr>
          <w:i/>
          <w:iCs/>
          <w:sz w:val="28"/>
          <w:szCs w:val="28"/>
          <w:lang w:val="vi-VN"/>
        </w:rPr>
        <w:t>- Biện pháp phòng trừ:</w:t>
      </w:r>
      <w:r w:rsidRPr="00A0472C">
        <w:rPr>
          <w:iCs/>
          <w:sz w:val="28"/>
          <w:szCs w:val="28"/>
          <w:lang w:val="vi-VN"/>
        </w:rPr>
        <w:t xml:space="preserve"> </w:t>
      </w:r>
      <w:r w:rsidRPr="00A0472C">
        <w:rPr>
          <w:sz w:val="28"/>
          <w:szCs w:val="28"/>
          <w:lang w:val="vi-VN"/>
        </w:rPr>
        <w:t xml:space="preserve">Vệ sinh đồng ruộng, cắt tỉa những lá già, tiêu hủy tàn dư cây trồng thường xuyên là biện pháp tích cực làm giảm mật độ nhộng ruồi còn tồn tại trong tàn dư cây trồng. Phủ đất bằng ni lông sau đó phơi nắng hoặc cho ngập nước trên ruộng khoảng một ngày để tiêu diệt nhộng trong đất. Có thể dùng bẫy dính màu vàng để thu hút và tiêu diệt ruồi trưởng thành. Biện pháp này cần được triển khai đồng loạt, áp dụng cục bộ không mang lại hiệu quả. Ruồi có khả năng hình thành tính kháng thuốc rất cao, cần thường xuyên luân phiên thay đổi các hoạt chất thuốc </w:t>
      </w:r>
      <w:r w:rsidR="00451066" w:rsidRPr="00A0472C">
        <w:rPr>
          <w:sz w:val="28"/>
          <w:szCs w:val="28"/>
        </w:rPr>
        <w:t>bảo vệ thực vật</w:t>
      </w:r>
      <w:r w:rsidRPr="00A0472C">
        <w:rPr>
          <w:sz w:val="28"/>
          <w:szCs w:val="28"/>
          <w:lang w:val="vi-VN"/>
        </w:rPr>
        <w:t>.</w:t>
      </w:r>
    </w:p>
    <w:p w:rsidR="004A6C94" w:rsidRPr="00A0472C" w:rsidRDefault="00451066" w:rsidP="004318F1">
      <w:pPr>
        <w:shd w:val="clear" w:color="auto" w:fill="FFFFFF"/>
        <w:spacing w:before="120" w:after="120" w:line="276" w:lineRule="auto"/>
        <w:ind w:firstLine="720"/>
        <w:jc w:val="both"/>
        <w:textAlignment w:val="baseline"/>
        <w:rPr>
          <w:b/>
          <w:sz w:val="28"/>
          <w:szCs w:val="28"/>
          <w:lang w:val="vi-VN"/>
        </w:rPr>
      </w:pPr>
      <w:r w:rsidRPr="00A0472C">
        <w:rPr>
          <w:b/>
          <w:bCs/>
          <w:sz w:val="28"/>
          <w:szCs w:val="28"/>
          <w:bdr w:val="none" w:sz="0" w:space="0" w:color="auto" w:frame="1"/>
        </w:rPr>
        <w:t>*</w:t>
      </w:r>
      <w:r w:rsidR="004A6C94" w:rsidRPr="00A0472C">
        <w:rPr>
          <w:b/>
          <w:bCs/>
          <w:sz w:val="28"/>
          <w:szCs w:val="28"/>
          <w:bdr w:val="none" w:sz="0" w:space="0" w:color="auto" w:frame="1"/>
        </w:rPr>
        <w:t xml:space="preserve"> </w:t>
      </w:r>
      <w:r w:rsidR="004A6C94" w:rsidRPr="00A0472C">
        <w:rPr>
          <w:b/>
          <w:bCs/>
          <w:sz w:val="28"/>
          <w:szCs w:val="28"/>
          <w:bdr w:val="none" w:sz="0" w:space="0" w:color="auto" w:frame="1"/>
          <w:lang w:val="vi-VN"/>
        </w:rPr>
        <w:t>Bọ phấn trắng</w:t>
      </w:r>
      <w:r w:rsidR="004A6C94" w:rsidRPr="00A0472C">
        <w:rPr>
          <w:bCs/>
          <w:i/>
          <w:sz w:val="28"/>
          <w:szCs w:val="28"/>
          <w:bdr w:val="none" w:sz="0" w:space="0" w:color="auto" w:frame="1"/>
          <w:lang w:val="vi-VN"/>
        </w:rPr>
        <w:t xml:space="preserve"> </w:t>
      </w:r>
      <w:r w:rsidR="004A6C94" w:rsidRPr="00A0472C">
        <w:rPr>
          <w:bCs/>
          <w:sz w:val="28"/>
          <w:szCs w:val="28"/>
          <w:bdr w:val="none" w:sz="0" w:space="0" w:color="auto" w:frame="1"/>
          <w:lang w:val="vi-VN"/>
        </w:rPr>
        <w:t>(</w:t>
      </w:r>
      <w:r w:rsidR="004A6C94" w:rsidRPr="00A0472C">
        <w:rPr>
          <w:b/>
          <w:bCs/>
          <w:i/>
          <w:iCs/>
          <w:sz w:val="28"/>
          <w:szCs w:val="28"/>
          <w:bdr w:val="none" w:sz="0" w:space="0" w:color="auto" w:frame="1"/>
          <w:lang w:val="vi-VN"/>
        </w:rPr>
        <w:t>Bemisia tabaci)</w:t>
      </w:r>
    </w:p>
    <w:p w:rsidR="004A6C94" w:rsidRPr="00A0472C" w:rsidRDefault="004A6C94" w:rsidP="004318F1">
      <w:pPr>
        <w:shd w:val="clear" w:color="auto" w:fill="FFFFFF"/>
        <w:spacing w:before="120" w:after="120" w:line="276" w:lineRule="auto"/>
        <w:ind w:firstLine="720"/>
        <w:jc w:val="both"/>
        <w:textAlignment w:val="baseline"/>
        <w:rPr>
          <w:sz w:val="28"/>
          <w:szCs w:val="28"/>
          <w:lang w:val="vi-VN"/>
        </w:rPr>
      </w:pPr>
      <w:r w:rsidRPr="00A0472C">
        <w:rPr>
          <w:i/>
          <w:iCs/>
          <w:sz w:val="28"/>
          <w:szCs w:val="28"/>
          <w:lang w:val="vi-VN"/>
        </w:rPr>
        <w:t>- Triệu chứng gây hại:</w:t>
      </w:r>
      <w:r w:rsidRPr="00A0472C">
        <w:rPr>
          <w:iCs/>
          <w:sz w:val="28"/>
          <w:szCs w:val="28"/>
          <w:lang w:val="vi-VN"/>
        </w:rPr>
        <w:t xml:space="preserve"> </w:t>
      </w:r>
      <w:r w:rsidRPr="00A0472C">
        <w:rPr>
          <w:sz w:val="28"/>
          <w:szCs w:val="28"/>
          <w:lang w:val="vi-VN"/>
        </w:rPr>
        <w:t>Bọ phấn hút nhựa cây làm cho cây có thể bị héo, ngã vàng và chết. Bọ phấn tiết ra dịch ngọt là môi trường cho nấm muội đen phát triển. Bọ phấn còn truyền các bệnh virus gây bệnh cho cây.</w:t>
      </w:r>
    </w:p>
    <w:p w:rsidR="004A6C94" w:rsidRPr="00A0472C" w:rsidRDefault="004A6C94" w:rsidP="004318F1">
      <w:pPr>
        <w:spacing w:before="120" w:after="120" w:line="276" w:lineRule="auto"/>
        <w:ind w:firstLine="567"/>
        <w:jc w:val="both"/>
        <w:rPr>
          <w:sz w:val="28"/>
          <w:szCs w:val="28"/>
          <w:lang w:val="vi-VN"/>
        </w:rPr>
      </w:pPr>
      <w:r w:rsidRPr="00A0472C">
        <w:rPr>
          <w:i/>
          <w:iCs/>
          <w:sz w:val="28"/>
          <w:szCs w:val="28"/>
          <w:lang w:val="vi-VN"/>
        </w:rPr>
        <w:tab/>
        <w:t>- Biện pháp phòng trừ:</w:t>
      </w:r>
      <w:r w:rsidRPr="00A0472C">
        <w:rPr>
          <w:sz w:val="28"/>
          <w:szCs w:val="28"/>
          <w:lang w:val="vi-VN"/>
        </w:rPr>
        <w:t xml:space="preserve"> Vệ sinh đồng ruộng, ngắt bỏ lá già, các bộ phận bị hại đặc biệt là các loại cỏ dại là ký chủ của bọ phấn xung qu</w:t>
      </w:r>
      <w:r w:rsidR="00E83356" w:rsidRPr="00A0472C">
        <w:rPr>
          <w:sz w:val="28"/>
          <w:szCs w:val="28"/>
          <w:lang w:val="vi-VN"/>
        </w:rPr>
        <w:t xml:space="preserve">anh ruộng nhằm hạn chế lây lan. </w:t>
      </w:r>
      <w:r w:rsidRPr="00A0472C">
        <w:rPr>
          <w:sz w:val="28"/>
          <w:szCs w:val="28"/>
          <w:lang w:val="vi-VN"/>
        </w:rPr>
        <w:t>Dùng bẫy dính màu vàng để thu hút và tiêu diệt bọ phấn trưởng thành (áp dụng để dự báo thời điểm xuất hiện của trưởng thành). Khi vườn bị nhiễm bọ phấn có thể dùng luân phiên các loại thuốc BVTV đặc trị.</w:t>
      </w:r>
    </w:p>
    <w:p w:rsidR="004A6C94" w:rsidRPr="00A0472C" w:rsidRDefault="004A6C94" w:rsidP="004318F1">
      <w:pPr>
        <w:spacing w:before="120" w:after="120" w:line="276" w:lineRule="auto"/>
        <w:ind w:firstLine="567"/>
        <w:jc w:val="both"/>
        <w:rPr>
          <w:b/>
          <w:sz w:val="28"/>
          <w:szCs w:val="28"/>
          <w:lang w:val="vi-VN"/>
        </w:rPr>
      </w:pPr>
      <w:r w:rsidRPr="00A0472C">
        <w:rPr>
          <w:b/>
          <w:smallCaps/>
          <w:sz w:val="28"/>
          <w:szCs w:val="28"/>
          <w:lang w:val="vi-VN"/>
        </w:rPr>
        <w:t xml:space="preserve">3. </w:t>
      </w:r>
      <w:r w:rsidRPr="00A0472C">
        <w:rPr>
          <w:b/>
          <w:sz w:val="28"/>
          <w:szCs w:val="28"/>
          <w:lang w:val="vi-VN"/>
        </w:rPr>
        <w:t>Thu hoạch</w:t>
      </w:r>
    </w:p>
    <w:p w:rsidR="00657F8B" w:rsidRPr="00A0472C" w:rsidRDefault="004A6C94" w:rsidP="004318F1">
      <w:pPr>
        <w:spacing w:before="120" w:after="120" w:line="276" w:lineRule="auto"/>
        <w:ind w:firstLine="567"/>
        <w:jc w:val="both"/>
        <w:rPr>
          <w:rFonts w:eastAsia="Calibri"/>
          <w:sz w:val="28"/>
          <w:szCs w:val="28"/>
          <w:lang w:eastAsia="vi-VN"/>
        </w:rPr>
      </w:pPr>
      <w:r w:rsidRPr="00A0472C">
        <w:rPr>
          <w:sz w:val="28"/>
          <w:szCs w:val="28"/>
          <w:lang w:val="vi-VN" w:eastAsia="vi-VN"/>
        </w:rPr>
        <w:t xml:space="preserve">Cà chua có thể được thu hoạch sau 60-85 ngày kể từ khi trồng, tùy thuộc vào giống và điều kiện canh tác. Quả cà chua nên được thu hoạch khi chín đỏ, có màu sắc đẹp và còn nguyên vẹn. Nên thu hoạch vào buổi sáng sớm hoặc chiều mát để giữ được chất lượng quả tốt nhất. Khi thu hoạch, cần cắt cuống quả </w:t>
      </w:r>
      <w:r w:rsidRPr="00A0472C">
        <w:rPr>
          <w:sz w:val="28"/>
          <w:szCs w:val="28"/>
          <w:lang w:val="vi-VN" w:eastAsia="vi-VN"/>
        </w:rPr>
        <w:lastRenderedPageBreak/>
        <w:t>cẩn thận để tránh làm hỏng quả. Năng suất cà chua tùy theo giống, đạt từ 40-60 tấn/ha.</w:t>
      </w:r>
      <w:r w:rsidR="00FB2A00" w:rsidRPr="00A0472C">
        <w:rPr>
          <w:sz w:val="28"/>
          <w:szCs w:val="28"/>
          <w:lang w:eastAsia="vi-VN"/>
        </w:rPr>
        <w:t>/.</w:t>
      </w: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657F8B" w:rsidRPr="00A0472C" w:rsidRDefault="00657F8B" w:rsidP="004318F1">
      <w:pPr>
        <w:spacing w:before="120" w:after="120" w:line="276" w:lineRule="auto"/>
        <w:rPr>
          <w:rFonts w:eastAsia="Calibri"/>
          <w:sz w:val="28"/>
          <w:szCs w:val="28"/>
          <w:lang w:val="vi-VN" w:eastAsia="vi-VN"/>
        </w:rPr>
      </w:pPr>
    </w:p>
    <w:p w:rsidR="004A6C94" w:rsidRPr="00A0472C" w:rsidRDefault="00CA3D9E" w:rsidP="004318F1">
      <w:pPr>
        <w:keepNext/>
        <w:keepLines/>
        <w:widowControl w:val="0"/>
        <w:spacing w:before="120" w:after="120" w:line="276" w:lineRule="auto"/>
        <w:jc w:val="center"/>
        <w:outlineLvl w:val="0"/>
        <w:rPr>
          <w:b/>
          <w:kern w:val="36"/>
          <w:sz w:val="28"/>
          <w:szCs w:val="28"/>
          <w:lang w:val="vi-VN"/>
        </w:rPr>
      </w:pPr>
      <w:r w:rsidRPr="00A0472C">
        <w:rPr>
          <w:b/>
          <w:kern w:val="36"/>
          <w:sz w:val="28"/>
          <w:szCs w:val="28"/>
          <w:lang w:val="vi-VN"/>
        </w:rPr>
        <w:br w:type="page"/>
      </w:r>
      <w:r w:rsidR="004A6C94" w:rsidRPr="00A0472C">
        <w:rPr>
          <w:b/>
          <w:kern w:val="36"/>
          <w:sz w:val="28"/>
          <w:szCs w:val="28"/>
          <w:lang w:val="vi-VN"/>
        </w:rPr>
        <w:lastRenderedPageBreak/>
        <w:t>QUY TRÌNH SẢN XUẤT CÂY CÀ PHỔI</w:t>
      </w:r>
    </w:p>
    <w:p w:rsidR="004A6C94" w:rsidRPr="00A0472C" w:rsidRDefault="00B84A8C" w:rsidP="00B84A8C">
      <w:pPr>
        <w:widowControl w:val="0"/>
        <w:shd w:val="clear" w:color="auto" w:fill="FFFFFF"/>
        <w:spacing w:before="120" w:after="240" w:line="276" w:lineRule="auto"/>
        <w:jc w:val="center"/>
        <w:rPr>
          <w:b/>
          <w:i/>
          <w:sz w:val="28"/>
          <w:szCs w:val="28"/>
          <w:lang w:val="vi-VN"/>
        </w:rPr>
      </w:pPr>
      <w:r w:rsidRPr="00A0472C">
        <w:rPr>
          <w:b/>
          <w:i/>
          <w:sz w:val="28"/>
          <w:szCs w:val="28"/>
          <w:lang w:val="vi-VN"/>
        </w:rPr>
        <w:t>(Solanum melongena L)</w:t>
      </w:r>
    </w:p>
    <w:p w:rsidR="004A6C94" w:rsidRPr="00A0472C" w:rsidRDefault="004A6C94" w:rsidP="004318F1">
      <w:pPr>
        <w:widowControl w:val="0"/>
        <w:spacing w:before="120" w:after="120" w:line="276" w:lineRule="auto"/>
        <w:ind w:firstLine="720"/>
        <w:jc w:val="both"/>
        <w:rPr>
          <w:b/>
          <w:sz w:val="28"/>
          <w:szCs w:val="28"/>
          <w:lang w:val="vi-VN"/>
        </w:rPr>
      </w:pPr>
      <w:r w:rsidRPr="00A0472C">
        <w:rPr>
          <w:b/>
          <w:sz w:val="28"/>
          <w:szCs w:val="28"/>
          <w:lang w:val="vi-VN"/>
        </w:rPr>
        <w:t>1. Yêu cầu điều kiện ngoại cảnh</w:t>
      </w:r>
    </w:p>
    <w:p w:rsidR="004A6C94" w:rsidRPr="00A0472C" w:rsidRDefault="004A6C94" w:rsidP="004318F1">
      <w:pPr>
        <w:widowControl w:val="0"/>
        <w:spacing w:before="120" w:after="120" w:line="276" w:lineRule="auto"/>
        <w:ind w:firstLine="720"/>
        <w:jc w:val="both"/>
        <w:rPr>
          <w:b/>
          <w:sz w:val="28"/>
          <w:szCs w:val="28"/>
          <w:lang w:val="vi-VN"/>
        </w:rPr>
      </w:pPr>
      <w:r w:rsidRPr="00A0472C">
        <w:rPr>
          <w:b/>
          <w:sz w:val="28"/>
          <w:szCs w:val="28"/>
          <w:lang w:val="vi-VN"/>
        </w:rPr>
        <w:t>1.1. Nhiệt độ</w:t>
      </w:r>
    </w:p>
    <w:p w:rsidR="004A6C94" w:rsidRPr="00A0472C" w:rsidRDefault="004A6C94" w:rsidP="004318F1">
      <w:pPr>
        <w:widowControl w:val="0"/>
        <w:spacing w:before="120" w:after="120" w:line="276" w:lineRule="auto"/>
        <w:ind w:firstLine="720"/>
        <w:jc w:val="both"/>
        <w:rPr>
          <w:rFonts w:eastAsia="Symbol"/>
          <w:bCs/>
          <w:sz w:val="28"/>
          <w:szCs w:val="28"/>
          <w:lang w:val="vi-VN"/>
        </w:rPr>
      </w:pPr>
      <w:r w:rsidRPr="00A0472C">
        <w:rPr>
          <w:rFonts w:eastAsia="Symbol"/>
          <w:bCs/>
          <w:sz w:val="28"/>
          <w:szCs w:val="28"/>
          <w:lang w:val="vi-VN"/>
        </w:rPr>
        <w:t>Khả năng sinh trưởng và phát triển khoẻ, khả năng chống chịu bệnh tốt, khả năng thích ứng rộng.</w:t>
      </w:r>
      <w:r w:rsidRPr="00A0472C">
        <w:rPr>
          <w:sz w:val="28"/>
          <w:szCs w:val="28"/>
          <w:highlight w:val="white"/>
          <w:lang w:val="vi-VN"/>
        </w:rPr>
        <w:t xml:space="preserve"> Thích hợp ở nhiệt độ </w:t>
      </w:r>
      <w:r w:rsidRPr="00A0472C">
        <w:rPr>
          <w:sz w:val="28"/>
          <w:szCs w:val="28"/>
          <w:lang w:val="vi-VN"/>
        </w:rPr>
        <w:t>ban ngày từ 25-35</w:t>
      </w:r>
      <w:r w:rsidR="00643B91" w:rsidRPr="00A0472C">
        <w:rPr>
          <w:sz w:val="28"/>
          <w:szCs w:val="28"/>
          <w:vertAlign w:val="superscript"/>
        </w:rPr>
        <w:t>o</w:t>
      </w:r>
      <w:r w:rsidRPr="00A0472C">
        <w:rPr>
          <w:sz w:val="28"/>
          <w:szCs w:val="28"/>
          <w:lang w:val="vi-VN"/>
        </w:rPr>
        <w:t>C, ban đêm 20-27</w:t>
      </w:r>
      <w:r w:rsidR="00643B91" w:rsidRPr="00A0472C">
        <w:rPr>
          <w:sz w:val="28"/>
          <w:szCs w:val="28"/>
          <w:vertAlign w:val="superscript"/>
          <w:lang w:val="vi-VN"/>
        </w:rPr>
        <w:t>o</w:t>
      </w:r>
      <w:r w:rsidRPr="00A0472C">
        <w:rPr>
          <w:sz w:val="28"/>
          <w:szCs w:val="28"/>
          <w:lang w:val="vi-VN"/>
        </w:rPr>
        <w:t>C.</w:t>
      </w:r>
    </w:p>
    <w:p w:rsidR="004A6C94" w:rsidRPr="00A0472C" w:rsidRDefault="004A6C94" w:rsidP="004318F1">
      <w:pPr>
        <w:widowControl w:val="0"/>
        <w:shd w:val="clear" w:color="auto" w:fill="FFFFFF"/>
        <w:spacing w:before="120" w:after="120" w:line="276" w:lineRule="auto"/>
        <w:ind w:firstLine="720"/>
        <w:jc w:val="both"/>
        <w:rPr>
          <w:b/>
          <w:sz w:val="28"/>
          <w:szCs w:val="28"/>
          <w:lang w:val="vi-VN"/>
        </w:rPr>
      </w:pPr>
      <w:r w:rsidRPr="00A0472C">
        <w:rPr>
          <w:b/>
          <w:sz w:val="28"/>
          <w:szCs w:val="28"/>
          <w:lang w:val="vi-VN"/>
        </w:rPr>
        <w:t>1.2. Ánh sáng</w:t>
      </w:r>
    </w:p>
    <w:p w:rsidR="004A6C94" w:rsidRPr="00A0472C" w:rsidRDefault="004A6C94" w:rsidP="004318F1">
      <w:pPr>
        <w:widowControl w:val="0"/>
        <w:spacing w:before="120" w:after="120" w:line="276" w:lineRule="auto"/>
        <w:ind w:firstLine="720"/>
        <w:jc w:val="both"/>
        <w:rPr>
          <w:rFonts w:eastAsia="Symbol"/>
          <w:bCs/>
          <w:sz w:val="28"/>
          <w:szCs w:val="28"/>
          <w:lang w:val="vi-VN"/>
        </w:rPr>
      </w:pPr>
      <w:r w:rsidRPr="00A0472C">
        <w:rPr>
          <w:rFonts w:eastAsia="Symbol"/>
          <w:bCs/>
          <w:sz w:val="28"/>
          <w:szCs w:val="28"/>
          <w:lang w:val="vi-VN"/>
        </w:rPr>
        <w:t xml:space="preserve">Thời gian chiếu sáng trong ngày khoảng 9-13 giờ, </w:t>
      </w:r>
      <w:r w:rsidRPr="00A0472C">
        <w:rPr>
          <w:sz w:val="28"/>
          <w:szCs w:val="28"/>
          <w:lang w:val="vi-VN"/>
        </w:rPr>
        <w:t>cường độ ánh sáng cần thiết cho cây phát triển tốt là từ 2</w:t>
      </w:r>
      <w:r w:rsidR="003A130D" w:rsidRPr="00A0472C">
        <w:rPr>
          <w:sz w:val="28"/>
          <w:szCs w:val="28"/>
          <w:lang w:val="vi-VN"/>
        </w:rPr>
        <w:t>.</w:t>
      </w:r>
      <w:r w:rsidRPr="00A0472C">
        <w:rPr>
          <w:sz w:val="28"/>
          <w:szCs w:val="28"/>
          <w:lang w:val="vi-VN"/>
        </w:rPr>
        <w:t>000</w:t>
      </w:r>
      <w:r w:rsidR="00643B91" w:rsidRPr="00A0472C">
        <w:rPr>
          <w:sz w:val="28"/>
          <w:szCs w:val="28"/>
        </w:rPr>
        <w:t>-</w:t>
      </w:r>
      <w:r w:rsidRPr="00A0472C">
        <w:rPr>
          <w:sz w:val="28"/>
          <w:szCs w:val="28"/>
          <w:lang w:val="vi-VN"/>
        </w:rPr>
        <w:t>4</w:t>
      </w:r>
      <w:r w:rsidR="003A130D" w:rsidRPr="00A0472C">
        <w:rPr>
          <w:sz w:val="28"/>
          <w:szCs w:val="28"/>
          <w:lang w:val="vi-VN"/>
        </w:rPr>
        <w:t>.</w:t>
      </w:r>
      <w:r w:rsidR="00643B91" w:rsidRPr="00A0472C">
        <w:rPr>
          <w:sz w:val="28"/>
          <w:szCs w:val="28"/>
          <w:lang w:val="vi-VN"/>
        </w:rPr>
        <w:t>000 L</w:t>
      </w:r>
      <w:r w:rsidRPr="00A0472C">
        <w:rPr>
          <w:sz w:val="28"/>
          <w:szCs w:val="28"/>
          <w:lang w:val="vi-VN"/>
        </w:rPr>
        <w:t>ux</w:t>
      </w:r>
      <w:r w:rsidRPr="00A0472C">
        <w:rPr>
          <w:rFonts w:eastAsia="Symbol"/>
          <w:bCs/>
          <w:sz w:val="28"/>
          <w:szCs w:val="28"/>
          <w:lang w:val="vi-VN"/>
        </w:rPr>
        <w:t>. Trong điều kiện ánh sáng yếu sẽ ảnh hưởng đến sự sinh trưởng của cây.</w:t>
      </w:r>
    </w:p>
    <w:p w:rsidR="004A6C94" w:rsidRPr="00A0472C" w:rsidRDefault="004A6C94" w:rsidP="004318F1">
      <w:pPr>
        <w:widowControl w:val="0"/>
        <w:spacing w:before="120" w:after="120" w:line="276" w:lineRule="auto"/>
        <w:ind w:firstLine="720"/>
        <w:jc w:val="both"/>
        <w:rPr>
          <w:b/>
          <w:sz w:val="28"/>
          <w:szCs w:val="28"/>
          <w:lang w:val="vi-VN"/>
        </w:rPr>
      </w:pPr>
      <w:r w:rsidRPr="00A0472C">
        <w:rPr>
          <w:b/>
          <w:sz w:val="28"/>
          <w:szCs w:val="28"/>
          <w:lang w:val="vi-VN"/>
        </w:rPr>
        <w:t>1.3. Nước</w:t>
      </w:r>
    </w:p>
    <w:p w:rsidR="004A6C94" w:rsidRPr="00A0472C" w:rsidRDefault="004A6C94" w:rsidP="004318F1">
      <w:pPr>
        <w:widowControl w:val="0"/>
        <w:spacing w:before="120" w:after="120" w:line="276" w:lineRule="auto"/>
        <w:ind w:firstLine="720"/>
        <w:jc w:val="both"/>
        <w:rPr>
          <w:sz w:val="28"/>
          <w:szCs w:val="28"/>
          <w:lang w:val="vi-VN"/>
        </w:rPr>
      </w:pPr>
      <w:r w:rsidRPr="00A0472C">
        <w:rPr>
          <w:rFonts w:eastAsia="Symbol"/>
          <w:bCs/>
          <w:sz w:val="28"/>
          <w:szCs w:val="28"/>
          <w:lang w:val="vi-VN"/>
        </w:rPr>
        <w:t>Cây cà phổi (cà tím, cà xanh) là giống ưa nước, bởi thế khoảng thời gian đầu khi mới trồng cây con cần chú ý tưới nước đều đặn, thườ</w:t>
      </w:r>
      <w:r w:rsidR="009724A6">
        <w:rPr>
          <w:rFonts w:eastAsia="Symbol"/>
          <w:bCs/>
          <w:sz w:val="28"/>
          <w:szCs w:val="28"/>
          <w:lang w:val="vi-VN"/>
        </w:rPr>
        <w:t>ng xuyên</w:t>
      </w:r>
      <w:r w:rsidR="009724A6">
        <w:rPr>
          <w:rFonts w:eastAsia="Symbol"/>
          <w:bCs/>
          <w:sz w:val="28"/>
          <w:szCs w:val="28"/>
        </w:rPr>
        <w:t>,</w:t>
      </w:r>
      <w:r w:rsidRPr="00A0472C">
        <w:rPr>
          <w:rFonts w:eastAsia="Symbol"/>
          <w:bCs/>
          <w:sz w:val="28"/>
          <w:szCs w:val="28"/>
          <w:lang w:val="vi-VN"/>
        </w:rPr>
        <w:t xml:space="preserve"> pH từ 5,5-6,5, độ mặn 0 ‰.</w:t>
      </w:r>
    </w:p>
    <w:p w:rsidR="004A6C94" w:rsidRPr="00A0472C" w:rsidRDefault="004A6C94" w:rsidP="004318F1">
      <w:pPr>
        <w:widowControl w:val="0"/>
        <w:spacing w:before="120" w:after="120" w:line="276" w:lineRule="auto"/>
        <w:ind w:firstLine="720"/>
        <w:jc w:val="both"/>
        <w:rPr>
          <w:b/>
          <w:sz w:val="28"/>
          <w:szCs w:val="28"/>
          <w:lang w:val="vi-VN"/>
        </w:rPr>
      </w:pPr>
      <w:r w:rsidRPr="00A0472C">
        <w:rPr>
          <w:b/>
          <w:sz w:val="28"/>
          <w:szCs w:val="28"/>
          <w:lang w:val="vi-VN"/>
        </w:rPr>
        <w:t>1.4. Đất đai</w:t>
      </w:r>
    </w:p>
    <w:p w:rsidR="004A6C94" w:rsidRPr="00A0472C" w:rsidRDefault="004A6C94" w:rsidP="004318F1">
      <w:pPr>
        <w:widowControl w:val="0"/>
        <w:spacing w:before="120" w:after="120" w:line="276" w:lineRule="auto"/>
        <w:ind w:firstLine="720"/>
        <w:jc w:val="both"/>
        <w:rPr>
          <w:sz w:val="28"/>
          <w:szCs w:val="28"/>
          <w:lang w:val="vi-VN"/>
        </w:rPr>
      </w:pPr>
      <w:r w:rsidRPr="00A0472C">
        <w:rPr>
          <w:sz w:val="28"/>
          <w:szCs w:val="28"/>
          <w:lang w:val="vi-VN"/>
        </w:rPr>
        <w:t>Có thể trồng cà trên nhiều loại đất khác nhau,</w:t>
      </w:r>
      <w:r w:rsidRPr="00A0472C">
        <w:rPr>
          <w:rFonts w:eastAsia="Symbol"/>
          <w:bCs/>
          <w:iCs/>
          <w:sz w:val="28"/>
          <w:szCs w:val="28"/>
          <w:lang w:val="vi-VN"/>
        </w:rPr>
        <w:t xml:space="preserve"> chỉ cần đất tơi xốp, ít chua  phèn, dễ thoát nước</w:t>
      </w:r>
      <w:r w:rsidRPr="00A0472C">
        <w:rPr>
          <w:sz w:val="28"/>
          <w:szCs w:val="28"/>
          <w:lang w:val="vi-VN"/>
        </w:rPr>
        <w:t xml:space="preserve">. Đất trồng cà cần phải được cày bừa kỹ, nhặt sạch cỏ dại, cây tàn dư trồng từ vụ trước. Nếu có điều kiện nên đảo đất và phơi ải 20-30 ngày để đất thông thoáng. </w:t>
      </w:r>
    </w:p>
    <w:p w:rsidR="004A6C94" w:rsidRPr="00A0472C" w:rsidRDefault="004A6C94" w:rsidP="004318F1">
      <w:pPr>
        <w:widowControl w:val="0"/>
        <w:shd w:val="clear" w:color="auto" w:fill="FFFFFF"/>
        <w:spacing w:before="120" w:after="120" w:line="276" w:lineRule="auto"/>
        <w:ind w:firstLine="720"/>
        <w:jc w:val="both"/>
        <w:rPr>
          <w:b/>
          <w:sz w:val="28"/>
          <w:szCs w:val="28"/>
          <w:lang w:val="vi-VN"/>
        </w:rPr>
      </w:pPr>
      <w:r w:rsidRPr="00A0472C">
        <w:rPr>
          <w:b/>
          <w:sz w:val="28"/>
          <w:szCs w:val="28"/>
          <w:lang w:val="vi-VN"/>
        </w:rPr>
        <w:t xml:space="preserve">2. Kỹ thuật trồng, chăm sóc </w:t>
      </w:r>
    </w:p>
    <w:p w:rsidR="004A6C94" w:rsidRPr="00A0472C" w:rsidRDefault="004A6C94" w:rsidP="004318F1">
      <w:pPr>
        <w:widowControl w:val="0"/>
        <w:shd w:val="clear" w:color="auto" w:fill="FFFFFF"/>
        <w:spacing w:before="120" w:after="120" w:line="276" w:lineRule="auto"/>
        <w:ind w:firstLine="720"/>
        <w:jc w:val="both"/>
        <w:rPr>
          <w:b/>
          <w:sz w:val="28"/>
          <w:szCs w:val="28"/>
          <w:lang w:val="vi-VN"/>
        </w:rPr>
      </w:pPr>
      <w:r w:rsidRPr="00A0472C">
        <w:rPr>
          <w:b/>
          <w:sz w:val="28"/>
          <w:szCs w:val="28"/>
          <w:lang w:val="vi-VN"/>
        </w:rPr>
        <w:t>2.1. Giống</w:t>
      </w:r>
    </w:p>
    <w:p w:rsidR="004A6C94" w:rsidRPr="00A0472C" w:rsidRDefault="004A6C94" w:rsidP="004318F1">
      <w:pPr>
        <w:widowControl w:val="0"/>
        <w:snapToGrid w:val="0"/>
        <w:spacing w:before="120" w:after="120" w:line="276" w:lineRule="auto"/>
        <w:ind w:firstLine="720"/>
        <w:jc w:val="both"/>
        <w:rPr>
          <w:sz w:val="28"/>
          <w:szCs w:val="28"/>
          <w:lang w:val="vi-VN"/>
        </w:rPr>
      </w:pPr>
      <w:r w:rsidRPr="00A0472C">
        <w:rPr>
          <w:bCs/>
          <w:sz w:val="28"/>
          <w:szCs w:val="28"/>
          <w:lang w:val="vi-VN"/>
        </w:rPr>
        <w:t xml:space="preserve">- Chọn giống kháng sâu bệnh, thích nghi với điều kiện thổ nhưỡng tại địa phương và mùa vụ canh tác. </w:t>
      </w:r>
      <w:r w:rsidRPr="00A0472C">
        <w:rPr>
          <w:sz w:val="28"/>
          <w:szCs w:val="28"/>
          <w:lang w:val="vi-VN"/>
        </w:rPr>
        <w:t>Nên sử dụng các giống địa phương có năng suất cao ổn định, có khả năng chống chịu điều kiện bất thuận tốt.</w:t>
      </w:r>
    </w:p>
    <w:p w:rsidR="004A6C94" w:rsidRPr="00A0472C" w:rsidRDefault="004A6C94" w:rsidP="004318F1">
      <w:pPr>
        <w:widowControl w:val="0"/>
        <w:shd w:val="clear" w:color="auto" w:fill="FFFFFF"/>
        <w:spacing w:before="120" w:after="120" w:line="276" w:lineRule="auto"/>
        <w:ind w:firstLine="720"/>
        <w:jc w:val="both"/>
        <w:rPr>
          <w:sz w:val="28"/>
          <w:szCs w:val="28"/>
          <w:lang w:val="vi-VN"/>
        </w:rPr>
      </w:pPr>
      <w:r w:rsidRPr="00A0472C">
        <w:rPr>
          <w:sz w:val="28"/>
          <w:szCs w:val="28"/>
          <w:lang w:val="vi-VN"/>
        </w:rPr>
        <w:t>- Chọn mua ở nơi sản xuất cây con có uy tín. Chọn cây con có 5-6 lá thật, cao 6-8 cm, khỏe mạnh, thân mập.</w:t>
      </w:r>
    </w:p>
    <w:p w:rsidR="004A6C94" w:rsidRPr="00A0472C" w:rsidRDefault="004A6C94" w:rsidP="004318F1">
      <w:pPr>
        <w:widowControl w:val="0"/>
        <w:shd w:val="clear" w:color="auto" w:fill="FFFFFF"/>
        <w:spacing w:before="120" w:after="120" w:line="276" w:lineRule="auto"/>
        <w:ind w:firstLine="720"/>
        <w:jc w:val="both"/>
        <w:rPr>
          <w:b/>
          <w:sz w:val="28"/>
          <w:szCs w:val="28"/>
          <w:lang w:val="vi-VN"/>
        </w:rPr>
      </w:pPr>
      <w:r w:rsidRPr="00A0472C">
        <w:rPr>
          <w:b/>
          <w:sz w:val="28"/>
          <w:szCs w:val="28"/>
          <w:lang w:val="vi-VN"/>
        </w:rPr>
        <w:t>2.2. Chuẩn bị đất</w:t>
      </w:r>
    </w:p>
    <w:p w:rsidR="004A6C94" w:rsidRPr="00A0472C" w:rsidRDefault="004A6C94" w:rsidP="004318F1">
      <w:pPr>
        <w:widowControl w:val="0"/>
        <w:shd w:val="clear" w:color="auto" w:fill="FFFFFF"/>
        <w:spacing w:before="120" w:after="120" w:line="276" w:lineRule="auto"/>
        <w:ind w:firstLine="720"/>
        <w:jc w:val="both"/>
        <w:rPr>
          <w:rFonts w:eastAsia="Symbol"/>
          <w:bCs/>
          <w:iCs/>
          <w:sz w:val="28"/>
          <w:szCs w:val="28"/>
          <w:lang w:val="vi-VN"/>
        </w:rPr>
      </w:pPr>
      <w:r w:rsidRPr="00A0472C">
        <w:rPr>
          <w:rFonts w:eastAsia="Symbol"/>
          <w:bCs/>
          <w:sz w:val="28"/>
          <w:szCs w:val="28"/>
          <w:lang w:val="vi-VN"/>
        </w:rPr>
        <w:t>- Đất trồng cà cần phải được cày bữa kỹ, nhặt sạch cỏ dại, cây tàn dư trồng từ vụ trước,</w:t>
      </w:r>
      <w:r w:rsidRPr="00A0472C">
        <w:rPr>
          <w:rFonts w:eastAsia="Symbol"/>
          <w:bCs/>
          <w:iCs/>
          <w:sz w:val="28"/>
          <w:szCs w:val="28"/>
          <w:lang w:val="vi-VN"/>
        </w:rPr>
        <w:t xml:space="preserve"> làm đất và bón lót trước khi trồng.</w:t>
      </w:r>
    </w:p>
    <w:p w:rsidR="004A6C94" w:rsidRPr="00A0472C" w:rsidRDefault="004A6C94" w:rsidP="004318F1">
      <w:pPr>
        <w:widowControl w:val="0"/>
        <w:shd w:val="clear" w:color="auto" w:fill="FFFFFF"/>
        <w:spacing w:before="120" w:after="120" w:line="276" w:lineRule="auto"/>
        <w:ind w:firstLine="720"/>
        <w:jc w:val="both"/>
        <w:rPr>
          <w:sz w:val="28"/>
          <w:szCs w:val="28"/>
          <w:lang w:val="vi-VN"/>
        </w:rPr>
      </w:pPr>
      <w:r w:rsidRPr="00A0472C">
        <w:rPr>
          <w:rFonts w:eastAsia="Symbol"/>
          <w:bCs/>
          <w:iCs/>
          <w:sz w:val="28"/>
          <w:szCs w:val="28"/>
          <w:lang w:val="vi-VN"/>
        </w:rPr>
        <w:t>- Liếp trồng cà rộng 0,8 - 0,9 m, cao 30 - 40 cm. Rãnh liếp rộng 30-40 cm. Vào mùa mưa nên làm mương sâu quanh ruộng, lên liếp cao để nước thoát dễ dàng sau mỗi cơn mưa.</w:t>
      </w:r>
    </w:p>
    <w:p w:rsidR="004A6C94" w:rsidRPr="00A0472C" w:rsidRDefault="004A6C94" w:rsidP="004318F1">
      <w:pPr>
        <w:widowControl w:val="0"/>
        <w:spacing w:before="120" w:after="120" w:line="276" w:lineRule="auto"/>
        <w:ind w:firstLine="720"/>
        <w:jc w:val="both"/>
        <w:rPr>
          <w:b/>
          <w:sz w:val="28"/>
          <w:szCs w:val="28"/>
          <w:lang w:val="vi-VN"/>
        </w:rPr>
      </w:pPr>
      <w:r w:rsidRPr="00A0472C">
        <w:rPr>
          <w:b/>
          <w:sz w:val="28"/>
          <w:szCs w:val="28"/>
          <w:lang w:val="vi-VN"/>
        </w:rPr>
        <w:lastRenderedPageBreak/>
        <w:t>2.3. Mật độ trồng và khoảng cách</w:t>
      </w:r>
    </w:p>
    <w:p w:rsidR="004A6C94" w:rsidRPr="00A0472C" w:rsidRDefault="004A6C94" w:rsidP="004318F1">
      <w:pPr>
        <w:widowControl w:val="0"/>
        <w:shd w:val="clear" w:color="auto" w:fill="FFFFFF"/>
        <w:spacing w:before="120" w:after="120" w:line="276" w:lineRule="auto"/>
        <w:ind w:firstLine="720"/>
        <w:jc w:val="both"/>
        <w:rPr>
          <w:sz w:val="28"/>
          <w:szCs w:val="28"/>
          <w:lang w:val="vi-VN"/>
        </w:rPr>
      </w:pPr>
      <w:r w:rsidRPr="00A0472C">
        <w:rPr>
          <w:bCs/>
          <w:sz w:val="28"/>
          <w:szCs w:val="28"/>
          <w:lang w:val="vi-VN"/>
        </w:rPr>
        <w:t>- Mật độ trồng:</w:t>
      </w:r>
      <w:r w:rsidRPr="00A0472C">
        <w:rPr>
          <w:sz w:val="28"/>
          <w:szCs w:val="28"/>
          <w:lang w:val="vi"/>
        </w:rPr>
        <w:t xml:space="preserve"> </w:t>
      </w:r>
      <w:r w:rsidRPr="00A0472C">
        <w:rPr>
          <w:sz w:val="28"/>
          <w:szCs w:val="28"/>
          <w:lang w:val="vi-VN"/>
        </w:rPr>
        <w:t xml:space="preserve">Khi cây </w:t>
      </w:r>
      <w:r w:rsidRPr="00A0472C">
        <w:rPr>
          <w:sz w:val="28"/>
          <w:szCs w:val="28"/>
          <w:lang w:val="vi"/>
        </w:rPr>
        <w:t>con đạt 5-6 lá</w:t>
      </w:r>
      <w:r w:rsidRPr="00A0472C">
        <w:rPr>
          <w:sz w:val="28"/>
          <w:szCs w:val="28"/>
          <w:lang w:val="vi-VN"/>
        </w:rPr>
        <w:t xml:space="preserve"> </w:t>
      </w:r>
      <w:r w:rsidRPr="00A0472C">
        <w:rPr>
          <w:sz w:val="28"/>
          <w:szCs w:val="28"/>
          <w:lang w:val="vi"/>
        </w:rPr>
        <w:t>trồng</w:t>
      </w:r>
      <w:r w:rsidRPr="00A0472C">
        <w:rPr>
          <w:sz w:val="28"/>
          <w:szCs w:val="28"/>
          <w:lang w:val="vi-VN"/>
        </w:rPr>
        <w:t xml:space="preserve"> ra ruộng</w:t>
      </w:r>
      <w:r w:rsidRPr="00A0472C">
        <w:rPr>
          <w:sz w:val="28"/>
          <w:szCs w:val="28"/>
          <w:lang w:val="vi"/>
        </w:rPr>
        <w:t>. Mật độ trồng 2.000-2.</w:t>
      </w:r>
      <w:r w:rsidRPr="00A0472C">
        <w:rPr>
          <w:sz w:val="28"/>
          <w:szCs w:val="28"/>
          <w:lang w:val="vi-VN"/>
        </w:rPr>
        <w:t>2</w:t>
      </w:r>
      <w:r w:rsidRPr="00A0472C">
        <w:rPr>
          <w:sz w:val="28"/>
          <w:szCs w:val="28"/>
          <w:lang w:val="vi"/>
        </w:rPr>
        <w:t>00 cây/</w:t>
      </w:r>
      <w:r w:rsidRPr="00A0472C">
        <w:rPr>
          <w:sz w:val="28"/>
          <w:szCs w:val="28"/>
          <w:lang w:val="vi-VN"/>
        </w:rPr>
        <w:t>1.000 m</w:t>
      </w:r>
      <w:r w:rsidRPr="00A0472C">
        <w:rPr>
          <w:sz w:val="28"/>
          <w:szCs w:val="28"/>
          <w:vertAlign w:val="superscript"/>
          <w:lang w:val="vi-VN"/>
        </w:rPr>
        <w:t>2</w:t>
      </w:r>
      <w:r w:rsidRPr="00A0472C">
        <w:rPr>
          <w:sz w:val="28"/>
          <w:szCs w:val="28"/>
          <w:lang w:val="vi"/>
        </w:rPr>
        <w:t>.</w:t>
      </w:r>
      <w:r w:rsidRPr="00A0472C">
        <w:rPr>
          <w:rFonts w:eastAsia="Symbol"/>
          <w:bCs/>
          <w:iCs/>
          <w:sz w:val="28"/>
          <w:szCs w:val="28"/>
          <w:lang w:val="vi-VN"/>
        </w:rPr>
        <w:t xml:space="preserve"> </w:t>
      </w:r>
      <w:r w:rsidRPr="00A0472C">
        <w:rPr>
          <w:sz w:val="28"/>
          <w:szCs w:val="28"/>
          <w:lang w:val="vi-VN"/>
        </w:rPr>
        <w:t>Lượng hạt giống cần cho 1.000 m</w:t>
      </w:r>
      <w:r w:rsidRPr="00A0472C">
        <w:rPr>
          <w:sz w:val="28"/>
          <w:szCs w:val="28"/>
          <w:vertAlign w:val="superscript"/>
          <w:lang w:val="vi-VN"/>
        </w:rPr>
        <w:t xml:space="preserve">2 </w:t>
      </w:r>
      <w:r w:rsidRPr="00A0472C">
        <w:rPr>
          <w:sz w:val="28"/>
          <w:szCs w:val="28"/>
          <w:lang w:val="vi-VN"/>
        </w:rPr>
        <w:t xml:space="preserve">khoảng 40-50gr. </w:t>
      </w:r>
    </w:p>
    <w:p w:rsidR="004A6C94" w:rsidRPr="00A0472C" w:rsidRDefault="004A6C94" w:rsidP="004318F1">
      <w:pPr>
        <w:widowControl w:val="0"/>
        <w:shd w:val="clear" w:color="auto" w:fill="FFFFFF"/>
        <w:spacing w:before="120" w:after="120" w:line="276" w:lineRule="auto"/>
        <w:ind w:firstLine="720"/>
        <w:jc w:val="both"/>
        <w:rPr>
          <w:sz w:val="28"/>
          <w:szCs w:val="28"/>
          <w:lang w:val="vi-VN"/>
        </w:rPr>
      </w:pPr>
      <w:r w:rsidRPr="00A0472C">
        <w:rPr>
          <w:rFonts w:eastAsia="Symbol"/>
          <w:bCs/>
          <w:iCs/>
          <w:sz w:val="28"/>
          <w:szCs w:val="28"/>
          <w:lang w:val="vi-VN"/>
        </w:rPr>
        <w:t>- Khoảng cách trồng: trồng một hàng, cây cách cây 50 - 60 cm (nếu đất xấu, mùa nắng), hoặc 70 -  80 cm (nếu đất tốt, mùa mưa).</w:t>
      </w:r>
    </w:p>
    <w:p w:rsidR="004A6C94" w:rsidRPr="00A0472C" w:rsidRDefault="004A6C94" w:rsidP="004318F1">
      <w:pPr>
        <w:widowControl w:val="0"/>
        <w:shd w:val="clear" w:color="auto" w:fill="FFFFFF"/>
        <w:spacing w:before="120" w:after="120" w:line="276" w:lineRule="auto"/>
        <w:ind w:firstLine="720"/>
        <w:jc w:val="both"/>
        <w:rPr>
          <w:b/>
          <w:sz w:val="28"/>
          <w:szCs w:val="28"/>
          <w:lang w:val="vi-VN"/>
        </w:rPr>
      </w:pPr>
      <w:r w:rsidRPr="00A0472C">
        <w:rPr>
          <w:b/>
          <w:sz w:val="28"/>
          <w:szCs w:val="28"/>
          <w:lang w:val="vi-VN"/>
        </w:rPr>
        <w:t>2.4. Bón lót</w:t>
      </w:r>
    </w:p>
    <w:p w:rsidR="004A6C94" w:rsidRPr="00A0472C" w:rsidRDefault="004A6C94" w:rsidP="004318F1">
      <w:pPr>
        <w:widowControl w:val="0"/>
        <w:spacing w:before="120" w:after="120" w:line="276" w:lineRule="auto"/>
        <w:ind w:firstLine="720"/>
        <w:jc w:val="both"/>
        <w:rPr>
          <w:sz w:val="28"/>
          <w:szCs w:val="28"/>
          <w:lang w:val="vi-VN"/>
        </w:rPr>
      </w:pPr>
      <w:r w:rsidRPr="00A0472C">
        <w:rPr>
          <w:sz w:val="28"/>
          <w:szCs w:val="28"/>
          <w:lang w:val="vi-VN"/>
        </w:rPr>
        <w:t>- Lượng phân bón tính cho 1.000 m</w:t>
      </w:r>
      <w:r w:rsidRPr="00A0472C">
        <w:rPr>
          <w:sz w:val="28"/>
          <w:szCs w:val="28"/>
          <w:vertAlign w:val="superscript"/>
          <w:lang w:val="vi-VN"/>
        </w:rPr>
        <w:t>2</w:t>
      </w:r>
      <w:r w:rsidRPr="00A0472C">
        <w:rPr>
          <w:sz w:val="28"/>
          <w:szCs w:val="28"/>
          <w:lang w:val="vi-VN"/>
        </w:rPr>
        <w:t>:</w:t>
      </w:r>
    </w:p>
    <w:p w:rsidR="004A6C94" w:rsidRPr="00A0472C" w:rsidRDefault="004A6C94" w:rsidP="004318F1">
      <w:pPr>
        <w:widowControl w:val="0"/>
        <w:shd w:val="clear" w:color="auto" w:fill="FFFFFF"/>
        <w:spacing w:before="120" w:after="120" w:line="276" w:lineRule="auto"/>
        <w:ind w:firstLine="720"/>
        <w:jc w:val="both"/>
        <w:rPr>
          <w:sz w:val="28"/>
          <w:szCs w:val="28"/>
          <w:lang w:val="vi-VN"/>
        </w:rPr>
      </w:pPr>
      <w:r w:rsidRPr="00A0472C">
        <w:rPr>
          <w:sz w:val="28"/>
          <w:szCs w:val="28"/>
          <w:lang w:val="vi-VN"/>
        </w:rPr>
        <w:t>+ Vôi bột: 50 kg.</w:t>
      </w:r>
    </w:p>
    <w:p w:rsidR="004A6C94" w:rsidRPr="00A0472C" w:rsidRDefault="004A6C94" w:rsidP="004318F1">
      <w:pPr>
        <w:widowControl w:val="0"/>
        <w:shd w:val="clear" w:color="auto" w:fill="FFFFFF"/>
        <w:spacing w:before="120" w:after="120" w:line="276" w:lineRule="auto"/>
        <w:ind w:firstLine="720"/>
        <w:jc w:val="both"/>
        <w:rPr>
          <w:sz w:val="28"/>
          <w:szCs w:val="28"/>
          <w:lang w:val="vi-VN"/>
        </w:rPr>
      </w:pPr>
      <w:r w:rsidRPr="00A0472C">
        <w:rPr>
          <w:sz w:val="28"/>
          <w:szCs w:val="28"/>
          <w:lang w:val="vi-VN"/>
        </w:rPr>
        <w:t>+ Lân nguyên chất (P</w:t>
      </w:r>
      <w:r w:rsidRPr="00DB0707">
        <w:rPr>
          <w:sz w:val="28"/>
          <w:szCs w:val="28"/>
          <w:vertAlign w:val="subscript"/>
          <w:lang w:val="vi-VN"/>
        </w:rPr>
        <w:t>2</w:t>
      </w:r>
      <w:r w:rsidRPr="00A0472C">
        <w:rPr>
          <w:sz w:val="28"/>
          <w:szCs w:val="28"/>
          <w:lang w:val="vi-VN"/>
        </w:rPr>
        <w:t>O</w:t>
      </w:r>
      <w:r w:rsidRPr="00DB0707">
        <w:rPr>
          <w:sz w:val="28"/>
          <w:szCs w:val="28"/>
          <w:vertAlign w:val="subscript"/>
          <w:lang w:val="vi-VN"/>
        </w:rPr>
        <w:t>5</w:t>
      </w:r>
      <w:r w:rsidRPr="00A0472C">
        <w:rPr>
          <w:sz w:val="28"/>
          <w:szCs w:val="28"/>
          <w:lang w:val="vi-VN"/>
        </w:rPr>
        <w:t>): 18-20 kg.</w:t>
      </w:r>
    </w:p>
    <w:p w:rsidR="004A6C94" w:rsidRPr="00A0472C" w:rsidRDefault="004A6C94" w:rsidP="004318F1">
      <w:pPr>
        <w:widowControl w:val="0"/>
        <w:shd w:val="clear" w:color="auto" w:fill="FFFFFF"/>
        <w:spacing w:before="120" w:after="120" w:line="276" w:lineRule="auto"/>
        <w:ind w:firstLine="720"/>
        <w:jc w:val="both"/>
        <w:rPr>
          <w:sz w:val="28"/>
          <w:szCs w:val="28"/>
          <w:lang w:val="vi-VN"/>
        </w:rPr>
      </w:pPr>
      <w:r w:rsidRPr="00A0472C">
        <w:rPr>
          <w:sz w:val="28"/>
          <w:szCs w:val="28"/>
          <w:lang w:val="vi-VN"/>
        </w:rPr>
        <w:t>+ Phân hữu cơ: 200 kg.</w:t>
      </w:r>
    </w:p>
    <w:p w:rsidR="004A6C94" w:rsidRPr="00A0472C" w:rsidRDefault="004A6C94" w:rsidP="004318F1">
      <w:pPr>
        <w:widowControl w:val="0"/>
        <w:snapToGrid w:val="0"/>
        <w:spacing w:before="120" w:after="120" w:line="276" w:lineRule="auto"/>
        <w:ind w:firstLine="720"/>
        <w:jc w:val="both"/>
        <w:rPr>
          <w:bCs/>
          <w:sz w:val="28"/>
          <w:szCs w:val="28"/>
          <w:lang w:val="vi-VN"/>
        </w:rPr>
      </w:pPr>
      <w:r w:rsidRPr="00A0472C">
        <w:rPr>
          <w:bCs/>
          <w:sz w:val="28"/>
          <w:szCs w:val="28"/>
          <w:lang w:val="vi-VN"/>
        </w:rPr>
        <w:t xml:space="preserve">- Bón lót toàn bộ lượng vôi, phân hữu cơ và lân cho </w:t>
      </w:r>
      <w:r w:rsidRPr="00A0472C">
        <w:rPr>
          <w:sz w:val="28"/>
          <w:szCs w:val="28"/>
          <w:lang w:val="vi-VN"/>
        </w:rPr>
        <w:t>1.000 m</w:t>
      </w:r>
      <w:r w:rsidRPr="00A0472C">
        <w:rPr>
          <w:sz w:val="28"/>
          <w:szCs w:val="28"/>
          <w:vertAlign w:val="superscript"/>
          <w:lang w:val="vi-VN"/>
        </w:rPr>
        <w:t>2</w:t>
      </w:r>
      <w:r w:rsidRPr="00A0472C">
        <w:rPr>
          <w:sz w:val="28"/>
          <w:szCs w:val="28"/>
          <w:lang w:val="vi-VN"/>
        </w:rPr>
        <w:t xml:space="preserve"> </w:t>
      </w:r>
      <w:r w:rsidRPr="00A0472C">
        <w:rPr>
          <w:bCs/>
          <w:sz w:val="28"/>
          <w:szCs w:val="28"/>
          <w:lang w:val="vi-VN"/>
        </w:rPr>
        <w:t xml:space="preserve">trước khi làm đất ít nhất 10-15 ngày. </w:t>
      </w:r>
    </w:p>
    <w:p w:rsidR="004A6C94" w:rsidRPr="00A0472C" w:rsidRDefault="004A6C94" w:rsidP="004318F1">
      <w:pPr>
        <w:widowControl w:val="0"/>
        <w:spacing w:before="120" w:after="120" w:line="276" w:lineRule="auto"/>
        <w:ind w:firstLine="720"/>
        <w:jc w:val="both"/>
        <w:rPr>
          <w:b/>
          <w:sz w:val="28"/>
          <w:szCs w:val="28"/>
          <w:lang w:val="vi-VN"/>
        </w:rPr>
      </w:pPr>
      <w:r w:rsidRPr="00A0472C">
        <w:rPr>
          <w:b/>
          <w:sz w:val="28"/>
          <w:szCs w:val="28"/>
          <w:lang w:val="vi-VN"/>
        </w:rPr>
        <w:t>2.5. Thời vụ, kỹ thuật trồng</w:t>
      </w:r>
    </w:p>
    <w:p w:rsidR="004A6C94" w:rsidRPr="00A0472C" w:rsidRDefault="004A6C94" w:rsidP="004318F1">
      <w:pPr>
        <w:widowControl w:val="0"/>
        <w:shd w:val="clear" w:color="auto" w:fill="FFFFFF"/>
        <w:spacing w:before="120" w:after="120" w:line="276" w:lineRule="auto"/>
        <w:ind w:firstLine="720"/>
        <w:jc w:val="both"/>
        <w:rPr>
          <w:sz w:val="28"/>
          <w:szCs w:val="28"/>
          <w:lang w:val="vi-VN"/>
        </w:rPr>
      </w:pPr>
      <w:r w:rsidRPr="00A0472C">
        <w:rPr>
          <w:sz w:val="28"/>
          <w:szCs w:val="28"/>
          <w:lang w:val="vi-VN"/>
        </w:rPr>
        <w:t xml:space="preserve">- Cà phổi có thể gieo trồng quanh năm nhưng vụ chính gieo hạt vào tháng 11, 12 thu hoạch vào tháng 3-5. Vụ sớm gieo hạt vào tháng 7, 8 thu hoạch vào tháng 11, 12. Vụ muộn gieo hạt vào tháng 1, 2 và thu hoạch vào tháng 4-5. Mùa mưa nên tránh trồng vào tháng 5, 6 vì thường bị sâu đục trái gây hại nặng. </w:t>
      </w:r>
    </w:p>
    <w:p w:rsidR="004A6C94" w:rsidRPr="00A0472C" w:rsidRDefault="004A6C94" w:rsidP="004318F1">
      <w:pPr>
        <w:widowControl w:val="0"/>
        <w:shd w:val="clear" w:color="auto" w:fill="FFFFFF"/>
        <w:spacing w:before="120" w:after="120" w:line="276" w:lineRule="auto"/>
        <w:ind w:firstLine="720"/>
        <w:jc w:val="both"/>
        <w:rPr>
          <w:sz w:val="28"/>
          <w:szCs w:val="28"/>
          <w:lang w:val="vi-VN"/>
        </w:rPr>
      </w:pPr>
      <w:r w:rsidRPr="00A0472C">
        <w:rPr>
          <w:sz w:val="28"/>
          <w:szCs w:val="28"/>
          <w:lang w:val="vi-VN"/>
        </w:rPr>
        <w:t xml:space="preserve">- Hạt được gieo trong liếp ươm, khi cây con đạt 5-6 lá, đem ra trồng với mất độ theo khuyến cáo. </w:t>
      </w:r>
      <w:r w:rsidRPr="00A0472C">
        <w:rPr>
          <w:sz w:val="28"/>
          <w:szCs w:val="28"/>
          <w:lang w:val="vi"/>
        </w:rPr>
        <w:t xml:space="preserve">Kỹ thuật trồng: </w:t>
      </w:r>
      <w:r w:rsidRPr="00A0472C">
        <w:rPr>
          <w:bCs/>
          <w:sz w:val="28"/>
          <w:szCs w:val="28"/>
          <w:shd w:val="clear" w:color="auto" w:fill="FFFFFF"/>
          <w:lang w:val="vi-VN"/>
        </w:rPr>
        <w:t>Trồng</w:t>
      </w:r>
      <w:r w:rsidRPr="00A0472C">
        <w:rPr>
          <w:i/>
          <w:sz w:val="28"/>
          <w:szCs w:val="28"/>
          <w:shd w:val="clear" w:color="auto" w:fill="FFFFFF"/>
          <w:lang w:val="vi-VN"/>
        </w:rPr>
        <w:t> </w:t>
      </w:r>
      <w:r w:rsidRPr="00A0472C">
        <w:rPr>
          <w:sz w:val="28"/>
          <w:szCs w:val="28"/>
          <w:shd w:val="clear" w:color="auto" w:fill="FFFFFF"/>
          <w:lang w:val="vi-VN"/>
        </w:rPr>
        <w:t>vào buổi chiều mát, khi </w:t>
      </w:r>
      <w:r w:rsidRPr="00A0472C">
        <w:rPr>
          <w:bCs/>
          <w:sz w:val="28"/>
          <w:szCs w:val="28"/>
          <w:shd w:val="clear" w:color="auto" w:fill="FFFFFF"/>
          <w:lang w:val="vi-VN"/>
        </w:rPr>
        <w:t>trồng</w:t>
      </w:r>
      <w:r w:rsidRPr="00A0472C">
        <w:rPr>
          <w:i/>
          <w:sz w:val="28"/>
          <w:szCs w:val="28"/>
          <w:shd w:val="clear" w:color="auto" w:fill="FFFFFF"/>
          <w:lang w:val="vi-VN"/>
        </w:rPr>
        <w:t> </w:t>
      </w:r>
      <w:r w:rsidRPr="00A0472C">
        <w:rPr>
          <w:sz w:val="28"/>
          <w:szCs w:val="28"/>
          <w:shd w:val="clear" w:color="auto" w:fill="FFFFFF"/>
          <w:lang w:val="vi-VN"/>
        </w:rPr>
        <w:t>đặt </w:t>
      </w:r>
      <w:r w:rsidRPr="00A0472C">
        <w:rPr>
          <w:bCs/>
          <w:sz w:val="28"/>
          <w:szCs w:val="28"/>
          <w:shd w:val="clear" w:color="auto" w:fill="FFFFFF"/>
          <w:lang w:val="vi-VN"/>
        </w:rPr>
        <w:t>cây</w:t>
      </w:r>
      <w:r w:rsidRPr="00A0472C">
        <w:rPr>
          <w:i/>
          <w:sz w:val="28"/>
          <w:szCs w:val="28"/>
          <w:shd w:val="clear" w:color="auto" w:fill="FFFFFF"/>
          <w:lang w:val="vi-VN"/>
        </w:rPr>
        <w:t> </w:t>
      </w:r>
      <w:r w:rsidRPr="00A0472C">
        <w:rPr>
          <w:sz w:val="28"/>
          <w:szCs w:val="28"/>
          <w:shd w:val="clear" w:color="auto" w:fill="FFFFFF"/>
          <w:lang w:val="vi-VN"/>
        </w:rPr>
        <w:t xml:space="preserve">nhẹ nhàng không nén đất quá chặt. </w:t>
      </w:r>
    </w:p>
    <w:p w:rsidR="004A6C94" w:rsidRPr="00A0472C" w:rsidRDefault="004A6C94" w:rsidP="004318F1">
      <w:pPr>
        <w:widowControl w:val="0"/>
        <w:shd w:val="clear" w:color="auto" w:fill="FFFFFF"/>
        <w:spacing w:before="120" w:after="120" w:line="276" w:lineRule="auto"/>
        <w:ind w:firstLine="720"/>
        <w:jc w:val="both"/>
        <w:rPr>
          <w:b/>
          <w:sz w:val="28"/>
          <w:szCs w:val="28"/>
          <w:lang w:val="vi-VN"/>
        </w:rPr>
      </w:pPr>
      <w:r w:rsidRPr="00A0472C">
        <w:rPr>
          <w:b/>
          <w:sz w:val="28"/>
          <w:szCs w:val="28"/>
          <w:lang w:val="vi-VN"/>
        </w:rPr>
        <w:t xml:space="preserve">2.6. Chăm sóc </w:t>
      </w:r>
    </w:p>
    <w:p w:rsidR="00013005" w:rsidRPr="00A0472C" w:rsidRDefault="00013005" w:rsidP="004318F1">
      <w:pPr>
        <w:widowControl w:val="0"/>
        <w:shd w:val="clear" w:color="auto" w:fill="FFFFFF"/>
        <w:spacing w:before="120" w:after="120" w:line="276" w:lineRule="auto"/>
        <w:ind w:firstLine="720"/>
        <w:jc w:val="both"/>
        <w:rPr>
          <w:b/>
          <w:i/>
          <w:sz w:val="28"/>
          <w:szCs w:val="28"/>
          <w:lang w:val="vi-VN"/>
        </w:rPr>
      </w:pPr>
      <w:r w:rsidRPr="00A0472C">
        <w:rPr>
          <w:b/>
          <w:sz w:val="28"/>
          <w:szCs w:val="28"/>
        </w:rPr>
        <w:t>*</w:t>
      </w:r>
      <w:r w:rsidRPr="00A0472C">
        <w:rPr>
          <w:b/>
          <w:sz w:val="28"/>
          <w:szCs w:val="28"/>
          <w:lang w:val="vi-VN"/>
        </w:rPr>
        <w:t xml:space="preserve"> Vun gốc</w:t>
      </w:r>
    </w:p>
    <w:p w:rsidR="004A6C94" w:rsidRPr="00A0472C" w:rsidRDefault="004A6C94" w:rsidP="004318F1">
      <w:pPr>
        <w:widowControl w:val="0"/>
        <w:shd w:val="clear" w:color="auto" w:fill="FFFFFF"/>
        <w:spacing w:before="120" w:after="120" w:line="276" w:lineRule="auto"/>
        <w:ind w:firstLine="720"/>
        <w:jc w:val="both"/>
        <w:rPr>
          <w:i/>
          <w:sz w:val="28"/>
          <w:szCs w:val="28"/>
          <w:lang w:val="vi-VN"/>
        </w:rPr>
      </w:pPr>
      <w:r w:rsidRPr="00A0472C">
        <w:rPr>
          <w:sz w:val="28"/>
          <w:szCs w:val="28"/>
          <w:lang w:val="vi-VN"/>
        </w:rPr>
        <w:t>Thời kỳ đầu khi cây con mới trồng cần thường xuyên xới đất để đất không đóng váng, tăng độ ẩm cho đất, giúp cho bộ rễ phát triển và cây lớn nhanh, nhất là sau khi trồng cây con khoảng 1 tháng thì vun gốc để thúc cho bộ rễ phát triển, tăng cường khả năng giữ nước, chống đổ ngã cho cây.</w:t>
      </w:r>
    </w:p>
    <w:p w:rsidR="00013005" w:rsidRPr="00A0472C" w:rsidRDefault="00013005" w:rsidP="004318F1">
      <w:pPr>
        <w:widowControl w:val="0"/>
        <w:shd w:val="clear" w:color="auto" w:fill="FFFFFF"/>
        <w:spacing w:before="120" w:after="120" w:line="276" w:lineRule="auto"/>
        <w:ind w:firstLine="720"/>
        <w:jc w:val="both"/>
        <w:rPr>
          <w:b/>
          <w:sz w:val="28"/>
          <w:szCs w:val="28"/>
          <w:lang w:val="vi-VN"/>
        </w:rPr>
      </w:pPr>
      <w:r w:rsidRPr="00A0472C">
        <w:rPr>
          <w:b/>
          <w:sz w:val="28"/>
          <w:szCs w:val="28"/>
        </w:rPr>
        <w:t>*</w:t>
      </w:r>
      <w:r w:rsidRPr="00A0472C">
        <w:rPr>
          <w:b/>
          <w:sz w:val="28"/>
          <w:szCs w:val="28"/>
          <w:lang w:val="vi-VN"/>
        </w:rPr>
        <w:t xml:space="preserve"> Tỉa lá</w:t>
      </w:r>
    </w:p>
    <w:p w:rsidR="004A6C94" w:rsidRPr="00A0472C" w:rsidRDefault="004A6C94" w:rsidP="004318F1">
      <w:pPr>
        <w:widowControl w:val="0"/>
        <w:shd w:val="clear" w:color="auto" w:fill="FFFFFF"/>
        <w:spacing w:before="120" w:after="120" w:line="276" w:lineRule="auto"/>
        <w:ind w:firstLine="720"/>
        <w:jc w:val="both"/>
        <w:rPr>
          <w:sz w:val="28"/>
          <w:szCs w:val="28"/>
          <w:lang w:val="vi-VN"/>
        </w:rPr>
      </w:pPr>
      <w:r w:rsidRPr="00A0472C">
        <w:rPr>
          <w:sz w:val="28"/>
          <w:szCs w:val="28"/>
          <w:lang w:val="vi-VN"/>
        </w:rPr>
        <w:t xml:space="preserve">Cây cà sau khi mọc được 7-9 lá là bắt đầu có trái, lúc đó những nhánh dưới chùm hoa thứ nhất cần tỉa bỏ bởi những nhánh này phát triển yếu, hoa trái hình thành chậm, các nhánh này thường mọc thẳng đứng làm cho bên trong tán cây rậm rạp, thiếu ánh sáng, tạo điều kiện cho sâu bệnh phát triển, chỉ để lại một nhánh gần chùm trái thứ nhất. Từ thời kỳ giữa đến cuối thời gian sinh trưởng của cây cà mọc thêm nhiều lá ở phía dưới làm cho cây rậm rạp và thiếu ánh sáng, vì vậy cần tỉa lá kịp thời để bón phân thúc giúp cây ra hoa, đậu thêm nhiều </w:t>
      </w:r>
      <w:r w:rsidRPr="00A0472C">
        <w:rPr>
          <w:sz w:val="28"/>
          <w:szCs w:val="28"/>
          <w:lang w:val="vi-VN"/>
        </w:rPr>
        <w:lastRenderedPageBreak/>
        <w:t>trái.</w:t>
      </w:r>
    </w:p>
    <w:p w:rsidR="00013005" w:rsidRPr="00A0472C" w:rsidRDefault="00013005" w:rsidP="004318F1">
      <w:pPr>
        <w:widowControl w:val="0"/>
        <w:shd w:val="clear" w:color="auto" w:fill="FFFFFF"/>
        <w:spacing w:before="120" w:after="120" w:line="276" w:lineRule="auto"/>
        <w:ind w:firstLine="720"/>
        <w:jc w:val="both"/>
        <w:rPr>
          <w:b/>
          <w:sz w:val="28"/>
          <w:szCs w:val="28"/>
          <w:lang w:val="vi-VN"/>
        </w:rPr>
      </w:pPr>
      <w:r w:rsidRPr="00A0472C">
        <w:rPr>
          <w:b/>
          <w:sz w:val="28"/>
          <w:szCs w:val="28"/>
        </w:rPr>
        <w:t>*</w:t>
      </w:r>
      <w:r w:rsidRPr="00A0472C">
        <w:rPr>
          <w:b/>
          <w:sz w:val="28"/>
          <w:szCs w:val="28"/>
          <w:lang w:val="vi-VN"/>
        </w:rPr>
        <w:t xml:space="preserve"> Tưới nước</w:t>
      </w:r>
    </w:p>
    <w:p w:rsidR="004A6C94" w:rsidRPr="00A0472C" w:rsidRDefault="004A6C94" w:rsidP="004318F1">
      <w:pPr>
        <w:widowControl w:val="0"/>
        <w:shd w:val="clear" w:color="auto" w:fill="FFFFFF"/>
        <w:spacing w:before="120" w:after="120" w:line="276" w:lineRule="auto"/>
        <w:ind w:firstLine="720"/>
        <w:jc w:val="both"/>
        <w:rPr>
          <w:b/>
          <w:sz w:val="28"/>
          <w:szCs w:val="28"/>
          <w:lang w:val="vi-VN"/>
        </w:rPr>
      </w:pPr>
      <w:r w:rsidRPr="00A0472C">
        <w:rPr>
          <w:sz w:val="28"/>
          <w:szCs w:val="28"/>
          <w:lang w:val="vi-VN"/>
        </w:rPr>
        <w:t xml:space="preserve">Sau khi trồng cần tưới nước đậm, bảo đảm đủ ẩm đến khi cây bén rễ hồi xanh. Sử dụng nguồn nước sạch để tưới (nước phù sa dẫn trực tiếp hoặc nước giếng khoan). Không dùng nước ao, tù, nước thải sinh hoạt, nước thải công nghiệp, nước bị nhiễm bẩn chưa xử lý để tưới. </w:t>
      </w:r>
    </w:p>
    <w:p w:rsidR="004A6C94" w:rsidRPr="00A0472C" w:rsidRDefault="00013005" w:rsidP="004318F1">
      <w:pPr>
        <w:widowControl w:val="0"/>
        <w:spacing w:before="120" w:after="120" w:line="276" w:lineRule="auto"/>
        <w:ind w:firstLine="720"/>
        <w:jc w:val="both"/>
        <w:rPr>
          <w:b/>
          <w:sz w:val="28"/>
          <w:szCs w:val="28"/>
          <w:lang w:val="vi-VN"/>
        </w:rPr>
      </w:pPr>
      <w:r w:rsidRPr="00A0472C">
        <w:rPr>
          <w:b/>
          <w:sz w:val="28"/>
          <w:szCs w:val="28"/>
        </w:rPr>
        <w:t>*</w:t>
      </w:r>
      <w:r w:rsidR="004A6C94" w:rsidRPr="00A0472C">
        <w:rPr>
          <w:b/>
          <w:sz w:val="28"/>
          <w:szCs w:val="28"/>
          <w:lang w:val="vi-VN"/>
        </w:rPr>
        <w:t xml:space="preserve"> Bón phân</w:t>
      </w:r>
    </w:p>
    <w:p w:rsidR="004A6C94" w:rsidRPr="00A0472C" w:rsidRDefault="004A6C94" w:rsidP="004318F1">
      <w:pPr>
        <w:widowControl w:val="0"/>
        <w:spacing w:before="120" w:after="120" w:line="276" w:lineRule="auto"/>
        <w:ind w:firstLine="720"/>
        <w:jc w:val="both"/>
        <w:rPr>
          <w:sz w:val="28"/>
          <w:szCs w:val="28"/>
          <w:lang w:val="vi-VN"/>
        </w:rPr>
      </w:pPr>
      <w:r w:rsidRPr="00A0472C">
        <w:rPr>
          <w:i/>
          <w:sz w:val="28"/>
          <w:szCs w:val="28"/>
          <w:lang w:val="vi-VN"/>
        </w:rPr>
        <w:t xml:space="preserve">+ </w:t>
      </w:r>
      <w:r w:rsidRPr="00A0472C">
        <w:rPr>
          <w:sz w:val="28"/>
          <w:szCs w:val="28"/>
          <w:lang w:val="vi-VN"/>
        </w:rPr>
        <w:t>Lượng phân bón tính cho 1.000 m</w:t>
      </w:r>
      <w:r w:rsidRPr="00A0472C">
        <w:rPr>
          <w:sz w:val="28"/>
          <w:szCs w:val="28"/>
          <w:vertAlign w:val="superscript"/>
          <w:lang w:val="vi-VN"/>
        </w:rPr>
        <w:t>2</w:t>
      </w:r>
      <w:r w:rsidRPr="00A0472C">
        <w:rPr>
          <w:sz w:val="28"/>
          <w:szCs w:val="28"/>
          <w:lang w:val="vi-VN"/>
        </w:rPr>
        <w:t>: Đạm nguyên chất (N): 18-20 kg; Kali nguyên chất (K</w:t>
      </w:r>
      <w:r w:rsidRPr="00A0472C">
        <w:rPr>
          <w:sz w:val="28"/>
          <w:szCs w:val="28"/>
          <w:vertAlign w:val="subscript"/>
          <w:lang w:val="vi-VN"/>
        </w:rPr>
        <w:t>2</w:t>
      </w:r>
      <w:r w:rsidRPr="00A0472C">
        <w:rPr>
          <w:sz w:val="28"/>
          <w:szCs w:val="28"/>
          <w:lang w:val="vi-VN"/>
        </w:rPr>
        <w:t>O): 18-20 kg.</w:t>
      </w:r>
    </w:p>
    <w:p w:rsidR="004A6C94" w:rsidRPr="00A0472C" w:rsidRDefault="004A6C94" w:rsidP="004318F1">
      <w:pPr>
        <w:widowControl w:val="0"/>
        <w:spacing w:before="120" w:after="120" w:line="276" w:lineRule="auto"/>
        <w:ind w:firstLine="720"/>
        <w:jc w:val="both"/>
        <w:rPr>
          <w:bCs/>
          <w:sz w:val="28"/>
          <w:szCs w:val="28"/>
          <w:lang w:val="vi-VN"/>
        </w:rPr>
      </w:pPr>
      <w:r w:rsidRPr="00A0472C">
        <w:rPr>
          <w:sz w:val="28"/>
          <w:szCs w:val="28"/>
          <w:lang w:val="vi-VN"/>
        </w:rPr>
        <w:t>+ Bón thúc l</w:t>
      </w:r>
      <w:r w:rsidRPr="00A0472C">
        <w:rPr>
          <w:bCs/>
          <w:sz w:val="28"/>
          <w:szCs w:val="28"/>
          <w:lang w:val="vi-VN"/>
        </w:rPr>
        <w:t>ần 1:</w:t>
      </w:r>
      <w:r w:rsidRPr="00A0472C">
        <w:rPr>
          <w:sz w:val="28"/>
          <w:szCs w:val="28"/>
          <w:lang w:val="vi-VN"/>
        </w:rPr>
        <w:t> Bón sau khi trồng 7 ngày, 1</w:t>
      </w:r>
      <w:r w:rsidRPr="00A0472C">
        <w:rPr>
          <w:rFonts w:eastAsia="Arial"/>
          <w:sz w:val="28"/>
          <w:szCs w:val="28"/>
          <w:lang w:val="vi-VN"/>
        </w:rPr>
        <w:t>0% N + 1</w:t>
      </w:r>
      <w:r w:rsidRPr="00A0472C">
        <w:rPr>
          <w:bCs/>
          <w:noProof/>
          <w:snapToGrid w:val="0"/>
          <w:sz w:val="28"/>
          <w:szCs w:val="28"/>
          <w:lang w:val="vi-VN"/>
        </w:rPr>
        <w:t>0 K</w:t>
      </w:r>
      <w:r w:rsidRPr="00A0472C">
        <w:rPr>
          <w:bCs/>
          <w:noProof/>
          <w:snapToGrid w:val="0"/>
          <w:sz w:val="28"/>
          <w:szCs w:val="28"/>
          <w:vertAlign w:val="subscript"/>
          <w:lang w:val="vi-VN"/>
        </w:rPr>
        <w:t>2</w:t>
      </w:r>
      <w:r w:rsidRPr="00A0472C">
        <w:rPr>
          <w:bCs/>
          <w:noProof/>
          <w:snapToGrid w:val="0"/>
          <w:sz w:val="28"/>
          <w:szCs w:val="28"/>
          <w:lang w:val="vi-VN"/>
        </w:rPr>
        <w:t>O,</w:t>
      </w:r>
      <w:r w:rsidRPr="00A0472C">
        <w:rPr>
          <w:sz w:val="28"/>
          <w:szCs w:val="28"/>
          <w:lang w:val="vi-VN"/>
        </w:rPr>
        <w:t xml:space="preserve"> </w:t>
      </w:r>
      <w:r w:rsidRPr="00A0472C">
        <w:rPr>
          <w:bCs/>
          <w:sz w:val="28"/>
          <w:szCs w:val="28"/>
          <w:lang w:val="vi-VN"/>
        </w:rPr>
        <w:t>hoà loãng phân bón với nước để tưới cho từng cây, sau đó tưới rửa lại</w:t>
      </w:r>
      <w:r w:rsidRPr="00A0472C">
        <w:rPr>
          <w:sz w:val="28"/>
          <w:szCs w:val="28"/>
          <w:lang w:val="vi-VN"/>
        </w:rPr>
        <w:t>, kết hợp xới xáo, vun gốc cho cây.</w:t>
      </w:r>
    </w:p>
    <w:p w:rsidR="004A6C94" w:rsidRPr="00A0472C" w:rsidRDefault="004A6C94" w:rsidP="004318F1">
      <w:pPr>
        <w:widowControl w:val="0"/>
        <w:spacing w:before="120" w:after="120" w:line="276" w:lineRule="auto"/>
        <w:ind w:firstLine="720"/>
        <w:jc w:val="both"/>
        <w:rPr>
          <w:sz w:val="28"/>
          <w:szCs w:val="28"/>
          <w:lang w:val="it-IT"/>
        </w:rPr>
      </w:pPr>
      <w:r w:rsidRPr="00A0472C">
        <w:rPr>
          <w:bCs/>
          <w:sz w:val="28"/>
          <w:szCs w:val="28"/>
          <w:lang w:val="it-IT"/>
        </w:rPr>
        <w:t>+ Bón thúc lần 2:</w:t>
      </w:r>
      <w:r w:rsidRPr="00A0472C">
        <w:rPr>
          <w:sz w:val="28"/>
          <w:szCs w:val="28"/>
          <w:lang w:val="it-IT"/>
        </w:rPr>
        <w:t xml:space="preserve"> Bón </w:t>
      </w:r>
      <w:r w:rsidRPr="00A0472C">
        <w:rPr>
          <w:rFonts w:eastAsia="Arial"/>
          <w:sz w:val="28"/>
          <w:szCs w:val="28"/>
          <w:lang w:val="it-IT"/>
        </w:rPr>
        <w:t xml:space="preserve">20% N </w:t>
      </w:r>
      <w:r w:rsidRPr="00A0472C">
        <w:rPr>
          <w:bCs/>
          <w:noProof/>
          <w:snapToGrid w:val="0"/>
          <w:sz w:val="28"/>
          <w:szCs w:val="28"/>
          <w:lang w:val="it-IT"/>
        </w:rPr>
        <w:t>+ 20 K</w:t>
      </w:r>
      <w:r w:rsidRPr="00A0472C">
        <w:rPr>
          <w:bCs/>
          <w:noProof/>
          <w:snapToGrid w:val="0"/>
          <w:sz w:val="28"/>
          <w:szCs w:val="28"/>
          <w:vertAlign w:val="subscript"/>
          <w:lang w:val="it-IT"/>
        </w:rPr>
        <w:t>2</w:t>
      </w:r>
      <w:r w:rsidRPr="00A0472C">
        <w:rPr>
          <w:bCs/>
          <w:noProof/>
          <w:snapToGrid w:val="0"/>
          <w:sz w:val="28"/>
          <w:szCs w:val="28"/>
          <w:lang w:val="it-IT"/>
        </w:rPr>
        <w:t>O.</w:t>
      </w:r>
      <w:r w:rsidRPr="00A0472C">
        <w:rPr>
          <w:sz w:val="28"/>
          <w:szCs w:val="28"/>
          <w:lang w:val="it-IT"/>
        </w:rPr>
        <w:t xml:space="preserve"> Bón vào lúc cây có nụ đến khi kết quả, Bón cách gốc 15-20 cm, sau đó tưới rãnh hoặc tưới gốc. Đợt này không nên bón nhiều để hạn chế cây vươn cao, rụng hoa, rụng quả.</w:t>
      </w:r>
    </w:p>
    <w:p w:rsidR="004A6C94" w:rsidRPr="00A0472C" w:rsidRDefault="004A6C94" w:rsidP="004318F1">
      <w:pPr>
        <w:widowControl w:val="0"/>
        <w:spacing w:before="120" w:after="120" w:line="276" w:lineRule="auto"/>
        <w:ind w:firstLine="720"/>
        <w:jc w:val="both"/>
        <w:rPr>
          <w:sz w:val="28"/>
          <w:szCs w:val="28"/>
          <w:lang w:val="it-IT"/>
        </w:rPr>
      </w:pPr>
      <w:r w:rsidRPr="00A0472C">
        <w:rPr>
          <w:bCs/>
          <w:sz w:val="28"/>
          <w:szCs w:val="28"/>
          <w:lang w:val="it-IT"/>
        </w:rPr>
        <w:t>+ Bón thúc lần 3:</w:t>
      </w:r>
      <w:r w:rsidRPr="00A0472C">
        <w:rPr>
          <w:sz w:val="28"/>
          <w:szCs w:val="28"/>
          <w:lang w:val="it-IT"/>
        </w:rPr>
        <w:t xml:space="preserve"> Sau lần 2 từ 7 - 10 ngày, bón </w:t>
      </w:r>
      <w:r w:rsidRPr="00A0472C">
        <w:rPr>
          <w:rFonts w:eastAsia="Arial"/>
          <w:sz w:val="28"/>
          <w:szCs w:val="28"/>
          <w:lang w:val="it-IT"/>
        </w:rPr>
        <w:t xml:space="preserve">30% N </w:t>
      </w:r>
      <w:r w:rsidRPr="00A0472C">
        <w:rPr>
          <w:bCs/>
          <w:noProof/>
          <w:snapToGrid w:val="0"/>
          <w:sz w:val="28"/>
          <w:szCs w:val="28"/>
          <w:lang w:val="it-IT"/>
        </w:rPr>
        <w:t>+ 20 K</w:t>
      </w:r>
      <w:r w:rsidRPr="00A0472C">
        <w:rPr>
          <w:bCs/>
          <w:noProof/>
          <w:snapToGrid w:val="0"/>
          <w:sz w:val="28"/>
          <w:szCs w:val="28"/>
          <w:vertAlign w:val="subscript"/>
          <w:lang w:val="it-IT"/>
        </w:rPr>
        <w:t>2</w:t>
      </w:r>
      <w:r w:rsidRPr="00A0472C">
        <w:rPr>
          <w:bCs/>
          <w:noProof/>
          <w:snapToGrid w:val="0"/>
          <w:sz w:val="28"/>
          <w:szCs w:val="28"/>
          <w:lang w:val="it-IT"/>
        </w:rPr>
        <w:t>O</w:t>
      </w:r>
      <w:r w:rsidRPr="00A0472C">
        <w:rPr>
          <w:sz w:val="28"/>
          <w:szCs w:val="28"/>
          <w:lang w:val="it-IT"/>
        </w:rPr>
        <w:t xml:space="preserve">. </w:t>
      </w:r>
      <w:r w:rsidR="006A3BCA" w:rsidRPr="00A0472C">
        <w:rPr>
          <w:sz w:val="28"/>
          <w:szCs w:val="28"/>
          <w:lang w:val="it-IT"/>
        </w:rPr>
        <w:t>Phương pháp</w:t>
      </w:r>
      <w:r w:rsidRPr="00A0472C">
        <w:rPr>
          <w:sz w:val="28"/>
          <w:szCs w:val="28"/>
          <w:lang w:val="it-IT"/>
        </w:rPr>
        <w:t xml:space="preserve"> bón như lần 2.</w:t>
      </w:r>
    </w:p>
    <w:p w:rsidR="004A6C94" w:rsidRPr="00A0472C" w:rsidRDefault="004A6C94" w:rsidP="004318F1">
      <w:pPr>
        <w:widowControl w:val="0"/>
        <w:spacing w:before="120" w:after="120" w:line="276" w:lineRule="auto"/>
        <w:ind w:firstLine="720"/>
        <w:jc w:val="both"/>
        <w:rPr>
          <w:sz w:val="28"/>
          <w:szCs w:val="28"/>
          <w:lang w:val="it-IT"/>
        </w:rPr>
      </w:pPr>
      <w:r w:rsidRPr="00A0472C">
        <w:rPr>
          <w:bCs/>
          <w:sz w:val="28"/>
          <w:szCs w:val="28"/>
          <w:lang w:val="it-IT"/>
        </w:rPr>
        <w:t>+ Bón thúc lần 4:</w:t>
      </w:r>
      <w:r w:rsidRPr="00A0472C">
        <w:rPr>
          <w:sz w:val="28"/>
          <w:szCs w:val="28"/>
          <w:lang w:val="it-IT"/>
        </w:rPr>
        <w:t xml:space="preserve"> Bón vào lúc thu hoạch rộ trở đi, bón hết lượng phân bón còn lại với </w:t>
      </w:r>
      <w:r w:rsidR="006A3BCA" w:rsidRPr="00A0472C">
        <w:rPr>
          <w:sz w:val="28"/>
          <w:szCs w:val="28"/>
          <w:lang w:val="it-IT"/>
        </w:rPr>
        <w:t>phương pháp bón</w:t>
      </w:r>
      <w:r w:rsidRPr="00A0472C">
        <w:rPr>
          <w:sz w:val="28"/>
          <w:szCs w:val="28"/>
          <w:lang w:val="it-IT"/>
        </w:rPr>
        <w:t xml:space="preserve"> lần 2.</w:t>
      </w:r>
    </w:p>
    <w:p w:rsidR="004A6C94" w:rsidRPr="00A0472C" w:rsidRDefault="004A6C94" w:rsidP="004318F1">
      <w:pPr>
        <w:widowControl w:val="0"/>
        <w:shd w:val="clear" w:color="auto" w:fill="FFFFFF"/>
        <w:spacing w:before="120" w:after="120" w:line="276" w:lineRule="auto"/>
        <w:ind w:firstLine="720"/>
        <w:jc w:val="both"/>
        <w:rPr>
          <w:b/>
          <w:sz w:val="28"/>
          <w:szCs w:val="28"/>
          <w:lang w:val="it-IT"/>
        </w:rPr>
      </w:pPr>
      <w:r w:rsidRPr="00A0472C">
        <w:rPr>
          <w:b/>
          <w:sz w:val="28"/>
          <w:szCs w:val="28"/>
          <w:lang w:val="it-IT"/>
        </w:rPr>
        <w:t>2.7. Quản lý sinh vật gây hại</w:t>
      </w:r>
    </w:p>
    <w:p w:rsidR="004A6C94" w:rsidRPr="00A0472C" w:rsidRDefault="009269D1" w:rsidP="004318F1">
      <w:pPr>
        <w:widowControl w:val="0"/>
        <w:spacing w:before="120" w:after="120" w:line="276" w:lineRule="auto"/>
        <w:ind w:firstLine="720"/>
        <w:jc w:val="both"/>
        <w:rPr>
          <w:b/>
          <w:i/>
          <w:sz w:val="28"/>
          <w:szCs w:val="28"/>
          <w:lang w:val="it-IT"/>
        </w:rPr>
      </w:pPr>
      <w:r w:rsidRPr="00A0472C">
        <w:rPr>
          <w:b/>
          <w:i/>
          <w:sz w:val="28"/>
          <w:szCs w:val="28"/>
          <w:lang w:val="it-IT"/>
        </w:rPr>
        <w:t xml:space="preserve">2.7.1. </w:t>
      </w:r>
      <w:r w:rsidR="004A6C94" w:rsidRPr="00A0472C">
        <w:rPr>
          <w:b/>
          <w:i/>
          <w:sz w:val="28"/>
          <w:szCs w:val="28"/>
          <w:lang w:val="it-IT"/>
        </w:rPr>
        <w:t>Quản lý dịch hại tổng hợp</w:t>
      </w:r>
    </w:p>
    <w:p w:rsidR="004A6C94" w:rsidRPr="00A0472C" w:rsidRDefault="004A6C94" w:rsidP="004318F1">
      <w:pPr>
        <w:widowControl w:val="0"/>
        <w:spacing w:before="120" w:after="120" w:line="276" w:lineRule="auto"/>
        <w:ind w:firstLine="720"/>
        <w:jc w:val="both"/>
        <w:rPr>
          <w:sz w:val="28"/>
          <w:szCs w:val="28"/>
          <w:lang w:val="it-IT"/>
        </w:rPr>
      </w:pPr>
      <w:r w:rsidRPr="00A0472C">
        <w:rPr>
          <w:i/>
          <w:sz w:val="28"/>
          <w:szCs w:val="28"/>
          <w:lang w:val="it-IT"/>
        </w:rPr>
        <w:t xml:space="preserve">- Biện pháp canh tác: </w:t>
      </w:r>
      <w:r w:rsidRPr="00A0472C">
        <w:rPr>
          <w:sz w:val="28"/>
          <w:szCs w:val="28"/>
          <w:lang w:val="it-IT"/>
        </w:rPr>
        <w:t>Luân canh để hạn chế các sâu bệnh hại, không nên trồng liên tục nhiều vụ trồng cùng họ Cải trên cùng một chân đất. Mật độ gieo trồng vừa phải không nên trồng quá dày nhất là trong mùa mưa, nhằm hạn chế sự phát triển của các loại bệnh. Vệ sinh đồng ruộng: Làm sạch cỏ trong ruộng và cỏ bờ để hạn chế sự cư trú của các sâu bệnh, sau thu hoạch nên gom đ</w:t>
      </w:r>
      <w:r w:rsidR="00DD7993" w:rsidRPr="00A0472C">
        <w:rPr>
          <w:sz w:val="28"/>
          <w:szCs w:val="28"/>
          <w:lang w:val="it-IT"/>
        </w:rPr>
        <w:t>ốt các tàn dư trên ruộng trồng.</w:t>
      </w:r>
      <w:r w:rsidRPr="00A0472C">
        <w:rPr>
          <w:sz w:val="28"/>
          <w:szCs w:val="28"/>
          <w:lang w:val="it-IT"/>
        </w:rPr>
        <w:t xml:space="preserve"> </w:t>
      </w:r>
    </w:p>
    <w:p w:rsidR="004A6C94" w:rsidRPr="00A0472C" w:rsidRDefault="004A6C94" w:rsidP="004318F1">
      <w:pPr>
        <w:widowControl w:val="0"/>
        <w:spacing w:before="120" w:after="120" w:line="276" w:lineRule="auto"/>
        <w:ind w:firstLine="720"/>
        <w:jc w:val="both"/>
        <w:rPr>
          <w:sz w:val="28"/>
          <w:szCs w:val="28"/>
          <w:lang w:val="it-IT"/>
        </w:rPr>
      </w:pPr>
      <w:r w:rsidRPr="00A0472C">
        <w:rPr>
          <w:i/>
          <w:sz w:val="28"/>
          <w:szCs w:val="28"/>
          <w:lang w:val="it-IT"/>
        </w:rPr>
        <w:t xml:space="preserve">- Biện pháp thủ công: </w:t>
      </w:r>
      <w:r w:rsidRPr="00A0472C">
        <w:rPr>
          <w:sz w:val="28"/>
          <w:szCs w:val="28"/>
          <w:lang w:val="it-IT"/>
        </w:rPr>
        <w:t xml:space="preserve">Thăm đồng thường xuyên nếu thấy xuất hiện các sâu bệnh hại như trứng sâu ăn tạp, sâu tơ, bệnh thối nhũn ... có thể dùng tay bắt, nhổ bỏ cây bệnh để hạn chế sự lây lan. Các cây lá bệnh khi nhổ bỏ không vứt ở ruộng và bờ mà cần gom đốt hoặc đào hố chôn có rãi vôi bột khử trùng, hay đem ủ phân. </w:t>
      </w:r>
    </w:p>
    <w:p w:rsidR="004A6C94" w:rsidRPr="00A0472C" w:rsidRDefault="004A6C94" w:rsidP="004318F1">
      <w:pPr>
        <w:widowControl w:val="0"/>
        <w:spacing w:before="120" w:after="120" w:line="276" w:lineRule="auto"/>
        <w:ind w:firstLine="720"/>
        <w:jc w:val="both"/>
        <w:rPr>
          <w:sz w:val="28"/>
          <w:szCs w:val="28"/>
          <w:lang w:val="it-IT"/>
        </w:rPr>
      </w:pPr>
      <w:r w:rsidRPr="00A0472C">
        <w:rPr>
          <w:i/>
          <w:sz w:val="28"/>
          <w:szCs w:val="28"/>
          <w:lang w:val="it-IT"/>
        </w:rPr>
        <w:t>- Biện pháp sinh học:</w:t>
      </w:r>
      <w:r w:rsidRPr="00A0472C">
        <w:rPr>
          <w:sz w:val="28"/>
          <w:szCs w:val="28"/>
          <w:lang w:val="it-IT"/>
        </w:rPr>
        <w:t xml:space="preserve"> Tạo môi trường phát triển các loài thiên địch như Nhóm ăn mồi: Bọ ngựa </w:t>
      </w:r>
      <w:r w:rsidRPr="00A0472C">
        <w:rPr>
          <w:iCs/>
          <w:sz w:val="28"/>
          <w:szCs w:val="28"/>
          <w:lang w:val="it-IT"/>
        </w:rPr>
        <w:t>Mantis</w:t>
      </w:r>
      <w:r w:rsidRPr="00A0472C">
        <w:rPr>
          <w:sz w:val="28"/>
          <w:szCs w:val="28"/>
          <w:lang w:val="it-IT"/>
        </w:rPr>
        <w:t xml:space="preserve"> sp.; Bọ đuôi kìm </w:t>
      </w:r>
      <w:r w:rsidRPr="00A0472C">
        <w:rPr>
          <w:iCs/>
          <w:sz w:val="28"/>
          <w:szCs w:val="28"/>
          <w:lang w:val="it-IT"/>
        </w:rPr>
        <w:t>Euborellia annulipes</w:t>
      </w:r>
      <w:r w:rsidRPr="00A0472C">
        <w:rPr>
          <w:sz w:val="28"/>
          <w:szCs w:val="28"/>
          <w:lang w:val="it-IT"/>
        </w:rPr>
        <w:t xml:space="preserve">. Ong ký sinh (ký sinh trên sâu non và nhộng), sử dụng Nấm trắng </w:t>
      </w:r>
      <w:r w:rsidRPr="00A0472C">
        <w:rPr>
          <w:iCs/>
          <w:sz w:val="28"/>
          <w:szCs w:val="28"/>
          <w:lang w:val="it-IT"/>
        </w:rPr>
        <w:t>Beauveria bassiana</w:t>
      </w:r>
      <w:r w:rsidRPr="00A0472C">
        <w:rPr>
          <w:sz w:val="28"/>
          <w:szCs w:val="28"/>
          <w:lang w:val="it-IT"/>
        </w:rPr>
        <w:t xml:space="preserve"> ký </w:t>
      </w:r>
      <w:r w:rsidRPr="00A0472C">
        <w:rPr>
          <w:sz w:val="28"/>
          <w:szCs w:val="28"/>
          <w:lang w:val="it-IT"/>
        </w:rPr>
        <w:lastRenderedPageBreak/>
        <w:t xml:space="preserve">sinh, nấm đối kháng </w:t>
      </w:r>
      <w:r w:rsidRPr="00A0472C">
        <w:rPr>
          <w:iCs/>
          <w:sz w:val="28"/>
          <w:szCs w:val="28"/>
          <w:lang w:val="it-IT"/>
        </w:rPr>
        <w:t>Trichoderma</w:t>
      </w:r>
      <w:r w:rsidRPr="00A0472C">
        <w:rPr>
          <w:sz w:val="28"/>
          <w:szCs w:val="28"/>
          <w:lang w:val="it-IT"/>
        </w:rPr>
        <w:t>. Sử dụng bẫy bả chua ngọt, bẫy dính, bẫy pheromone để bắt côn trùng trưởng thành.</w:t>
      </w:r>
    </w:p>
    <w:p w:rsidR="004A6C94" w:rsidRPr="00A0472C" w:rsidRDefault="004A6C94" w:rsidP="009269D1">
      <w:pPr>
        <w:widowControl w:val="0"/>
        <w:spacing w:before="120" w:after="120" w:line="276" w:lineRule="auto"/>
        <w:ind w:firstLine="720"/>
        <w:jc w:val="both"/>
        <w:rPr>
          <w:sz w:val="28"/>
          <w:szCs w:val="28"/>
          <w:lang w:val="it-IT"/>
        </w:rPr>
      </w:pPr>
      <w:r w:rsidRPr="00A0472C">
        <w:rPr>
          <w:i/>
          <w:sz w:val="28"/>
          <w:szCs w:val="28"/>
          <w:lang w:val="it-IT"/>
        </w:rPr>
        <w:t>- Biện pháp hóa học:</w:t>
      </w:r>
      <w:r w:rsidRPr="00A0472C">
        <w:rPr>
          <w:sz w:val="28"/>
          <w:szCs w:val="28"/>
          <w:lang w:val="it-IT"/>
        </w:rPr>
        <w:t xml:space="preserve"> Khuyến cáo sử dụng thuốc theo nguyên tắc 4 đúng, trong danh mục được phép sử dụng tại Việt Nam, tuân thủ thời gian các</w:t>
      </w:r>
      <w:r w:rsidR="009269D1" w:rsidRPr="00A0472C">
        <w:rPr>
          <w:sz w:val="28"/>
          <w:szCs w:val="28"/>
          <w:lang w:val="it-IT"/>
        </w:rPr>
        <w:t>h ly đảm bảo an toàn thực phẩm.</w:t>
      </w:r>
    </w:p>
    <w:p w:rsidR="009269D1" w:rsidRPr="00A0472C" w:rsidRDefault="001A6C9C" w:rsidP="009269D1">
      <w:pPr>
        <w:widowControl w:val="0"/>
        <w:spacing w:before="120" w:after="120" w:line="276" w:lineRule="auto"/>
        <w:ind w:firstLine="720"/>
        <w:jc w:val="both"/>
        <w:rPr>
          <w:b/>
          <w:i/>
          <w:sz w:val="28"/>
          <w:szCs w:val="28"/>
          <w:lang w:val="it-IT"/>
        </w:rPr>
      </w:pPr>
      <w:r w:rsidRPr="00A0472C">
        <w:rPr>
          <w:b/>
          <w:i/>
          <w:sz w:val="28"/>
          <w:szCs w:val="28"/>
          <w:lang w:val="it-IT"/>
        </w:rPr>
        <w:t>2.7.2.</w:t>
      </w:r>
      <w:r w:rsidR="009269D1" w:rsidRPr="00A0472C">
        <w:rPr>
          <w:b/>
          <w:i/>
          <w:sz w:val="28"/>
          <w:szCs w:val="28"/>
          <w:lang w:val="it-IT"/>
        </w:rPr>
        <w:t xml:space="preserve"> Một số sinh vật hại phổ biến</w:t>
      </w:r>
    </w:p>
    <w:p w:rsidR="004A6C94" w:rsidRPr="00A0472C" w:rsidRDefault="001A6C9C" w:rsidP="004318F1">
      <w:pPr>
        <w:widowControl w:val="0"/>
        <w:shd w:val="clear" w:color="auto" w:fill="FFFFFF"/>
        <w:spacing w:before="120" w:after="120" w:line="276" w:lineRule="auto"/>
        <w:ind w:firstLine="720"/>
        <w:jc w:val="both"/>
        <w:rPr>
          <w:b/>
          <w:sz w:val="28"/>
          <w:szCs w:val="28"/>
        </w:rPr>
      </w:pPr>
      <w:r w:rsidRPr="00A0472C">
        <w:rPr>
          <w:b/>
          <w:sz w:val="28"/>
          <w:szCs w:val="28"/>
        </w:rPr>
        <w:t>*</w:t>
      </w:r>
      <w:r w:rsidR="004A6C94" w:rsidRPr="00A0472C">
        <w:rPr>
          <w:b/>
          <w:sz w:val="28"/>
          <w:szCs w:val="28"/>
          <w:lang w:val="vi-VN"/>
        </w:rPr>
        <w:t xml:space="preserve"> Bọ phấn trắng </w:t>
      </w:r>
      <w:r w:rsidR="004A6C94" w:rsidRPr="00A0472C">
        <w:rPr>
          <w:b/>
          <w:bCs/>
          <w:i/>
          <w:sz w:val="28"/>
          <w:szCs w:val="28"/>
          <w:bdr w:val="none" w:sz="0" w:space="0" w:color="auto" w:frame="1"/>
          <w:lang w:val="vi-VN"/>
        </w:rPr>
        <w:t>(</w:t>
      </w:r>
      <w:r w:rsidR="004A6C94" w:rsidRPr="00A0472C">
        <w:rPr>
          <w:b/>
          <w:bCs/>
          <w:i/>
          <w:iCs/>
          <w:sz w:val="28"/>
          <w:szCs w:val="28"/>
          <w:bdr w:val="none" w:sz="0" w:space="0" w:color="auto" w:frame="1"/>
          <w:lang w:val="vi-VN"/>
        </w:rPr>
        <w:t>Bemisia tabaci)</w:t>
      </w:r>
    </w:p>
    <w:p w:rsidR="004A6C94" w:rsidRPr="00A0472C" w:rsidRDefault="001A6C9C" w:rsidP="004318F1">
      <w:pPr>
        <w:widowControl w:val="0"/>
        <w:shd w:val="clear" w:color="auto" w:fill="FFFFFF"/>
        <w:spacing w:before="120" w:after="120" w:line="276" w:lineRule="auto"/>
        <w:ind w:firstLine="720"/>
        <w:jc w:val="both"/>
        <w:rPr>
          <w:sz w:val="28"/>
          <w:szCs w:val="28"/>
          <w:lang w:val="vi-VN"/>
        </w:rPr>
      </w:pPr>
      <w:r w:rsidRPr="00A0472C">
        <w:rPr>
          <w:i/>
          <w:sz w:val="28"/>
          <w:szCs w:val="28"/>
        </w:rPr>
        <w:t>-</w:t>
      </w:r>
      <w:r w:rsidR="004A6C94" w:rsidRPr="00A0472C">
        <w:rPr>
          <w:i/>
          <w:sz w:val="28"/>
          <w:szCs w:val="28"/>
        </w:rPr>
        <w:t xml:space="preserve"> </w:t>
      </w:r>
      <w:r w:rsidR="004A6C94" w:rsidRPr="00A0472C">
        <w:rPr>
          <w:i/>
          <w:sz w:val="28"/>
          <w:szCs w:val="28"/>
          <w:lang w:val="vi-VN"/>
        </w:rPr>
        <w:t>Triệu chứng gây hại:</w:t>
      </w:r>
      <w:r w:rsidR="004A6C94" w:rsidRPr="00A0472C">
        <w:rPr>
          <w:sz w:val="28"/>
          <w:szCs w:val="28"/>
          <w:lang w:val="vi-VN"/>
        </w:rPr>
        <w:t xml:space="preserve"> Bọ phấn trắng gây hại nghiêm trọng trên các cây họ cà, họ bầu bí,... Cả bọ phấn non và bọ trưởng thành đều chích hút nhựa cây, chủ yếu ở ngọn và các lá non, làm lá biến vàng, khi mật độ cao gây hại nặng chỉ gân lá còn xanh, cây suy yếu, kém phát triển. Bọ phấn trắng gây hại trên cà tím suốt vụ từ khi trồng cho đến khi thu hoạch. Mật số bọ phấn trắng tăng dần từ đầu vụ cho đến cuối vụ trồng. Ngoài tác hại trực tiếp là chích hút nhựa, trưởng thành và ấu trùng bọ phấn đều có khả năng truyền bệnh virus và còn tạo điều kiện cho nấm bồ hóng phát triển.</w:t>
      </w:r>
    </w:p>
    <w:p w:rsidR="004A6C94" w:rsidRPr="00A0472C" w:rsidRDefault="001A6C9C" w:rsidP="004318F1">
      <w:pPr>
        <w:widowControl w:val="0"/>
        <w:shd w:val="clear" w:color="auto" w:fill="FFFFFF"/>
        <w:spacing w:before="120" w:after="120" w:line="276" w:lineRule="auto"/>
        <w:ind w:firstLine="720"/>
        <w:jc w:val="both"/>
        <w:textAlignment w:val="baseline"/>
        <w:rPr>
          <w:sz w:val="28"/>
          <w:szCs w:val="28"/>
          <w:lang w:val="vi-VN"/>
        </w:rPr>
      </w:pPr>
      <w:r w:rsidRPr="00A0472C">
        <w:rPr>
          <w:i/>
          <w:sz w:val="28"/>
          <w:szCs w:val="28"/>
        </w:rPr>
        <w:t>-</w:t>
      </w:r>
      <w:r w:rsidR="004A6C94" w:rsidRPr="00A0472C">
        <w:rPr>
          <w:i/>
          <w:sz w:val="28"/>
          <w:szCs w:val="28"/>
          <w:lang w:val="vi-VN"/>
        </w:rPr>
        <w:t xml:space="preserve"> Biện pháp phòng trị:</w:t>
      </w:r>
      <w:r w:rsidR="004A6C94" w:rsidRPr="00A0472C">
        <w:rPr>
          <w:sz w:val="28"/>
          <w:szCs w:val="28"/>
          <w:lang w:val="vi-VN"/>
        </w:rPr>
        <w:t xml:space="preserve"> Trong tự nhiên bọ phấn trắng có nhiều loài thiên dịch bao gồm các loài nấm kí sinh, ong ký sinh và cả các loài thiên địch ăn thịt, nhất là giai đoạn ấu trùng. Vì thế việc sử dụng thuốc hóa học phải thận trọng, chỉ phun khi thật cần thiết. Luân canh với các cây trồng khác họ cà. Vệ sinh đồng ruộng, tỉa bỏ các lá phía dưới gốc để vườn cây thông thoáng hạn chế nơi ẩn nấp của bọ phấn. Tiêu hủy các cây khi phát hiện có triệu chứng nhiễm bệnh virus. Có thể sử dụng chế phẩm sinh học nấm xanh </w:t>
      </w:r>
      <w:r w:rsidR="004A6C94" w:rsidRPr="00A0472C">
        <w:rPr>
          <w:iCs/>
          <w:sz w:val="28"/>
          <w:szCs w:val="28"/>
          <w:bdr w:val="none" w:sz="0" w:space="0" w:color="auto" w:frame="1"/>
          <w:lang w:val="vi-VN"/>
        </w:rPr>
        <w:t>Metarhizium anisopliae</w:t>
      </w:r>
      <w:r w:rsidR="004A6C94" w:rsidRPr="00A0472C">
        <w:rPr>
          <w:sz w:val="28"/>
          <w:szCs w:val="28"/>
          <w:lang w:val="vi-VN"/>
        </w:rPr>
        <w:t> để phòng trừ bọ phấn trắng.</w:t>
      </w:r>
    </w:p>
    <w:p w:rsidR="004A6C94" w:rsidRPr="00A0472C" w:rsidRDefault="001A6C9C" w:rsidP="004318F1">
      <w:pPr>
        <w:widowControl w:val="0"/>
        <w:shd w:val="clear" w:color="auto" w:fill="FFFFFF"/>
        <w:spacing w:before="120" w:after="120" w:line="276" w:lineRule="auto"/>
        <w:ind w:firstLine="720"/>
        <w:jc w:val="both"/>
        <w:textAlignment w:val="baseline"/>
        <w:rPr>
          <w:b/>
          <w:sz w:val="28"/>
          <w:szCs w:val="28"/>
          <w:lang w:val="vi-VN"/>
        </w:rPr>
      </w:pPr>
      <w:r w:rsidRPr="00A0472C">
        <w:rPr>
          <w:b/>
          <w:sz w:val="28"/>
          <w:szCs w:val="28"/>
        </w:rPr>
        <w:t>*</w:t>
      </w:r>
      <w:r w:rsidR="004A6C94" w:rsidRPr="00A0472C">
        <w:rPr>
          <w:b/>
          <w:sz w:val="28"/>
          <w:szCs w:val="28"/>
          <w:lang w:val="vi-VN"/>
        </w:rPr>
        <w:t xml:space="preserve"> Sâu đục trái </w:t>
      </w:r>
      <w:r w:rsidR="004A6C94" w:rsidRPr="00A0472C">
        <w:rPr>
          <w:rFonts w:eastAsia="Arial"/>
          <w:b/>
          <w:bCs/>
          <w:i/>
          <w:sz w:val="28"/>
          <w:szCs w:val="28"/>
          <w:lang w:val="vi-VN"/>
        </w:rPr>
        <w:t>(</w:t>
      </w:r>
      <w:r w:rsidR="004A6C94" w:rsidRPr="00A0472C">
        <w:rPr>
          <w:rFonts w:eastAsia="Arial"/>
          <w:b/>
          <w:bCs/>
          <w:i/>
          <w:iCs/>
          <w:sz w:val="28"/>
          <w:szCs w:val="28"/>
          <w:lang w:val="vi-VN"/>
        </w:rPr>
        <w:t>Heliothis armigera)</w:t>
      </w:r>
    </w:p>
    <w:p w:rsidR="004A6C94" w:rsidRPr="00A0472C" w:rsidRDefault="001A6C9C" w:rsidP="004318F1">
      <w:pPr>
        <w:widowControl w:val="0"/>
        <w:shd w:val="clear" w:color="auto" w:fill="FFFFFF"/>
        <w:spacing w:before="120" w:after="120" w:line="276" w:lineRule="auto"/>
        <w:ind w:firstLine="720"/>
        <w:jc w:val="both"/>
        <w:rPr>
          <w:sz w:val="28"/>
          <w:szCs w:val="28"/>
          <w:lang w:val="vi-VN"/>
        </w:rPr>
      </w:pPr>
      <w:r w:rsidRPr="00A0472C">
        <w:rPr>
          <w:i/>
          <w:sz w:val="28"/>
          <w:szCs w:val="28"/>
        </w:rPr>
        <w:t>-</w:t>
      </w:r>
      <w:r w:rsidR="004A6C94" w:rsidRPr="00A0472C">
        <w:rPr>
          <w:i/>
          <w:sz w:val="28"/>
          <w:szCs w:val="28"/>
          <w:lang w:val="vi-VN"/>
        </w:rPr>
        <w:t xml:space="preserve"> Triệu chứng gây hại:</w:t>
      </w:r>
      <w:r w:rsidR="004A6C94" w:rsidRPr="00A0472C">
        <w:rPr>
          <w:sz w:val="28"/>
          <w:szCs w:val="28"/>
          <w:lang w:val="vi-VN"/>
        </w:rPr>
        <w:t xml:space="preserve"> Sâu đục trái là một trong những đối tượng gây hại nghiêm trọng cho các loại cây trồng, trong đó có cây cà phổi. Sâu thường là ấu trùng của một số loài bướm, chúng chui vào quả và ăn phần thịt bên trong, dẫn đến việc quả bị thối và rụng sớm.</w:t>
      </w:r>
    </w:p>
    <w:p w:rsidR="004A6C94" w:rsidRPr="00A0472C" w:rsidRDefault="001A6C9C" w:rsidP="004318F1">
      <w:pPr>
        <w:widowControl w:val="0"/>
        <w:spacing w:before="120" w:after="120" w:line="276" w:lineRule="auto"/>
        <w:ind w:firstLine="720"/>
        <w:jc w:val="both"/>
        <w:rPr>
          <w:sz w:val="28"/>
          <w:szCs w:val="28"/>
          <w:lang w:val="vi-VN"/>
        </w:rPr>
      </w:pPr>
      <w:r w:rsidRPr="00A0472C">
        <w:rPr>
          <w:bCs/>
          <w:i/>
          <w:iCs/>
          <w:sz w:val="28"/>
          <w:szCs w:val="28"/>
        </w:rPr>
        <w:t>-</w:t>
      </w:r>
      <w:r w:rsidR="004A6C94" w:rsidRPr="00A0472C">
        <w:rPr>
          <w:bCs/>
          <w:i/>
          <w:iCs/>
          <w:sz w:val="28"/>
          <w:szCs w:val="28"/>
          <w:lang w:val="vi-VN"/>
        </w:rPr>
        <w:t xml:space="preserve"> </w:t>
      </w:r>
      <w:r w:rsidR="004A6C94" w:rsidRPr="00A0472C">
        <w:rPr>
          <w:i/>
          <w:sz w:val="28"/>
          <w:szCs w:val="28"/>
          <w:lang w:val="vi-VN"/>
        </w:rPr>
        <w:t>Biện pháp phòng trị:</w:t>
      </w:r>
      <w:r w:rsidR="004A6C94" w:rsidRPr="00A0472C">
        <w:rPr>
          <w:sz w:val="28"/>
          <w:szCs w:val="28"/>
          <w:lang w:val="vi-VN"/>
        </w:rPr>
        <w:t xml:space="preserve"> Thăm ruộng thường xuyên, phát hiện cành non hoặc trái bị sâu hại nên ngắt bỏ các đọt non và trái bị sâu đục để tiêu diệt sâu trong trái làm giảm sự lây lan của sâu. Vệ sinh ruộng cà cho thông thoáng, dọn sạch cỏ dại quanh ruộng để hạn chế bướm đẻ trứng. Thăm ruộng thường xuyên để phát hiện sâu đục quả mới xuất hiện trong ruộng thì việc phòng trừ mới đạt hiệu trái cao. Khi cà phổi bị sâu đục trái gây hại thì phun các loại thuốc sinh học. Phun thuốc khi sâu non vừa mới nở chưa chui vào trong trái sẽ có hiệu trái hơn. Sâu đục trái và bọ phấn trắng là loại sâu rất mau kháng thuốc vì thế nên sử dụng </w:t>
      </w:r>
      <w:r w:rsidR="004A6C94" w:rsidRPr="00A0472C">
        <w:rPr>
          <w:sz w:val="28"/>
          <w:szCs w:val="28"/>
          <w:lang w:val="vi-VN"/>
        </w:rPr>
        <w:lastRenderedPageBreak/>
        <w:t>thuốc luân phiên nhằm hạn chế sự kháng thuốc.</w:t>
      </w:r>
    </w:p>
    <w:p w:rsidR="004A6C94" w:rsidRPr="00A0472C" w:rsidRDefault="001A6C9C" w:rsidP="004318F1">
      <w:pPr>
        <w:widowControl w:val="0"/>
        <w:shd w:val="clear" w:color="auto" w:fill="FFFFFF"/>
        <w:spacing w:before="120" w:after="120" w:line="276" w:lineRule="auto"/>
        <w:ind w:firstLine="720"/>
        <w:jc w:val="both"/>
        <w:textAlignment w:val="baseline"/>
        <w:rPr>
          <w:rFonts w:eastAsia="Arial"/>
          <w:b/>
          <w:bCs/>
          <w:sz w:val="28"/>
          <w:szCs w:val="28"/>
          <w:lang w:val="vi-VN"/>
        </w:rPr>
      </w:pPr>
      <w:r w:rsidRPr="00A0472C">
        <w:rPr>
          <w:b/>
          <w:sz w:val="28"/>
          <w:szCs w:val="28"/>
        </w:rPr>
        <w:t>*</w:t>
      </w:r>
      <w:r w:rsidR="004A6C94" w:rsidRPr="00A0472C">
        <w:rPr>
          <w:b/>
          <w:sz w:val="28"/>
          <w:szCs w:val="28"/>
          <w:lang w:val="vi-VN"/>
        </w:rPr>
        <w:t xml:space="preserve"> </w:t>
      </w:r>
      <w:r w:rsidR="004A6C94" w:rsidRPr="00A0472C">
        <w:rPr>
          <w:rFonts w:eastAsia="Arial"/>
          <w:b/>
          <w:bCs/>
          <w:sz w:val="28"/>
          <w:szCs w:val="28"/>
          <w:lang w:val="vi-VN"/>
        </w:rPr>
        <w:t>Bệnh chết cây con</w:t>
      </w:r>
    </w:p>
    <w:p w:rsidR="004A6C94" w:rsidRPr="00A0472C" w:rsidRDefault="001A6C9C" w:rsidP="004318F1">
      <w:pPr>
        <w:widowControl w:val="0"/>
        <w:spacing w:before="120" w:after="120" w:line="276" w:lineRule="auto"/>
        <w:ind w:firstLine="720"/>
        <w:jc w:val="both"/>
        <w:rPr>
          <w:sz w:val="28"/>
          <w:szCs w:val="28"/>
          <w:lang w:val="vi-VN"/>
        </w:rPr>
      </w:pPr>
      <w:r w:rsidRPr="00A0472C">
        <w:rPr>
          <w:rFonts w:eastAsia="Arial"/>
          <w:i/>
          <w:sz w:val="28"/>
          <w:szCs w:val="28"/>
        </w:rPr>
        <w:t>-</w:t>
      </w:r>
      <w:r w:rsidR="004A6C94" w:rsidRPr="00A0472C">
        <w:rPr>
          <w:rFonts w:eastAsia="Arial"/>
          <w:i/>
          <w:sz w:val="28"/>
          <w:szCs w:val="28"/>
          <w:lang w:val="vi-VN"/>
        </w:rPr>
        <w:t xml:space="preserve"> Triệu chứng gây hại:</w:t>
      </w:r>
      <w:r w:rsidR="004A6C94" w:rsidRPr="00A0472C">
        <w:rPr>
          <w:rFonts w:eastAsia="Arial"/>
          <w:sz w:val="28"/>
          <w:szCs w:val="28"/>
          <w:lang w:val="vi-VN"/>
        </w:rPr>
        <w:t xml:space="preserve"> Do nấm</w:t>
      </w:r>
      <w:r w:rsidR="004A6C94" w:rsidRPr="00A0472C">
        <w:rPr>
          <w:rFonts w:eastAsia="Arial"/>
          <w:bCs/>
          <w:sz w:val="28"/>
          <w:szCs w:val="28"/>
          <w:lang w:val="vi-VN"/>
        </w:rPr>
        <w:t> </w:t>
      </w:r>
      <w:r w:rsidR="004A6C94" w:rsidRPr="00A0472C">
        <w:rPr>
          <w:rFonts w:eastAsia="Arial"/>
          <w:iCs/>
          <w:sz w:val="28"/>
          <w:szCs w:val="28"/>
          <w:lang w:val="vi-VN"/>
        </w:rPr>
        <w:t>Pythium </w:t>
      </w:r>
      <w:r w:rsidR="004A6C94" w:rsidRPr="00A0472C">
        <w:rPr>
          <w:rFonts w:eastAsia="Arial"/>
          <w:sz w:val="28"/>
          <w:szCs w:val="28"/>
          <w:lang w:val="vi-VN"/>
        </w:rPr>
        <w:t>sp.</w:t>
      </w:r>
      <w:r w:rsidR="004A6C94" w:rsidRPr="00A0472C">
        <w:rPr>
          <w:rFonts w:eastAsia="Arial"/>
          <w:iCs/>
          <w:sz w:val="28"/>
          <w:szCs w:val="28"/>
          <w:lang w:val="vi-VN"/>
        </w:rPr>
        <w:t>, Phytophthora pesrasitica </w:t>
      </w:r>
      <w:r w:rsidR="004A6C94" w:rsidRPr="00A0472C">
        <w:rPr>
          <w:rFonts w:eastAsia="Arial"/>
          <w:sz w:val="28"/>
          <w:szCs w:val="28"/>
          <w:lang w:val="vi-VN"/>
        </w:rPr>
        <w:t>và </w:t>
      </w:r>
      <w:r w:rsidR="004A6C94" w:rsidRPr="00A0472C">
        <w:rPr>
          <w:rFonts w:eastAsia="Arial"/>
          <w:iCs/>
          <w:sz w:val="28"/>
          <w:szCs w:val="28"/>
          <w:lang w:val="vi-VN"/>
        </w:rPr>
        <w:t xml:space="preserve">Rhizoctonia solani gây ra. </w:t>
      </w:r>
      <w:r w:rsidR="004A6C94" w:rsidRPr="00A0472C">
        <w:rPr>
          <w:sz w:val="28"/>
          <w:szCs w:val="28"/>
          <w:lang w:val="vi-VN"/>
        </w:rPr>
        <w:t>Bệnh chỉ xuất hiện phổ biến quanh khu đất trồng cây con, phần thân dưới thối khô có màu nâu sẫm đến đen. Những cây bị nhiễm sẽ còi cọc và chết.</w:t>
      </w:r>
    </w:p>
    <w:p w:rsidR="004A6C94" w:rsidRPr="00A0472C" w:rsidRDefault="001A6C9C" w:rsidP="004318F1">
      <w:pPr>
        <w:widowControl w:val="0"/>
        <w:shd w:val="clear" w:color="auto" w:fill="FFFFFF"/>
        <w:spacing w:before="120" w:after="120" w:line="276" w:lineRule="auto"/>
        <w:ind w:firstLine="720"/>
        <w:jc w:val="both"/>
        <w:textAlignment w:val="baseline"/>
        <w:rPr>
          <w:rFonts w:eastAsia="Arial"/>
          <w:sz w:val="28"/>
          <w:szCs w:val="28"/>
          <w:lang w:val="vi-VN" w:eastAsia="vi-VN"/>
        </w:rPr>
      </w:pPr>
      <w:r w:rsidRPr="00A0472C">
        <w:rPr>
          <w:i/>
          <w:sz w:val="28"/>
          <w:szCs w:val="28"/>
        </w:rPr>
        <w:t>-</w:t>
      </w:r>
      <w:r w:rsidR="004A6C94" w:rsidRPr="00A0472C">
        <w:rPr>
          <w:i/>
          <w:sz w:val="28"/>
          <w:szCs w:val="28"/>
          <w:lang w:val="vi-VN"/>
        </w:rPr>
        <w:t xml:space="preserve"> </w:t>
      </w:r>
      <w:r w:rsidR="004A6C94" w:rsidRPr="00A0472C">
        <w:rPr>
          <w:rFonts w:eastAsia="Arial"/>
          <w:i/>
          <w:iCs/>
          <w:sz w:val="28"/>
          <w:szCs w:val="28"/>
          <w:lang w:val="vi-VN"/>
        </w:rPr>
        <w:t xml:space="preserve">Biện pháp phòng trị: </w:t>
      </w:r>
      <w:r w:rsidR="004A6C94" w:rsidRPr="00A0472C">
        <w:rPr>
          <w:rFonts w:eastAsia="Arial"/>
          <w:sz w:val="28"/>
          <w:szCs w:val="28"/>
          <w:lang w:val="vi-VN"/>
        </w:rPr>
        <w:t xml:space="preserve">Tránh đặt vườn nơi bị che quá tối hay ẩm ướt, vệ sinh vườn ươm, tiêu hủy tàn dư cây trồng định kỳ, không bón phân đạm khi vườn cây có triệu chứng nhiễm bệnh. Canh tác trên đất thoát nước tốt. </w:t>
      </w:r>
      <w:r w:rsidR="004A6C94" w:rsidRPr="00A0472C">
        <w:rPr>
          <w:sz w:val="28"/>
          <w:szCs w:val="28"/>
          <w:lang w:val="vi-VN" w:eastAsia="vi-VN"/>
        </w:rPr>
        <w:t>Áp dụng các biện pháp tổng hợp</w:t>
      </w:r>
      <w:r w:rsidR="004A6C94" w:rsidRPr="00A0472C">
        <w:rPr>
          <w:rFonts w:eastAsia="Arial"/>
          <w:sz w:val="28"/>
          <w:szCs w:val="28"/>
          <w:lang w:val="vi-VN" w:eastAsia="vi-VN"/>
        </w:rPr>
        <w:t xml:space="preserve"> để kiểm soát mầm bệnh trên vườn, c</w:t>
      </w:r>
      <w:r w:rsidR="004A6C94" w:rsidRPr="00A0472C">
        <w:rPr>
          <w:sz w:val="28"/>
          <w:szCs w:val="28"/>
          <w:lang w:val="vi-VN" w:eastAsia="vi-VN"/>
        </w:rPr>
        <w:t xml:space="preserve">ó thể sử dụng các loại thuốc </w:t>
      </w:r>
      <w:r w:rsidR="004A6C94" w:rsidRPr="00A0472C">
        <w:rPr>
          <w:rFonts w:eastAsia="Arial"/>
          <w:sz w:val="28"/>
          <w:szCs w:val="28"/>
          <w:lang w:val="vi-VN" w:eastAsia="vi-VN"/>
        </w:rPr>
        <w:t xml:space="preserve">đặc trị để phòng trừ theo nguyên tắc </w:t>
      </w:r>
      <w:r w:rsidR="00605AFE" w:rsidRPr="00A0472C">
        <w:rPr>
          <w:rFonts w:eastAsia="Arial"/>
          <w:sz w:val="28"/>
          <w:szCs w:val="28"/>
          <w:lang w:val="vi-VN" w:eastAsia="vi-VN"/>
        </w:rPr>
        <w:t>4</w:t>
      </w:r>
      <w:r w:rsidR="004A6C94" w:rsidRPr="00A0472C">
        <w:rPr>
          <w:rFonts w:eastAsia="Arial"/>
          <w:sz w:val="28"/>
          <w:szCs w:val="28"/>
          <w:lang w:val="vi-VN" w:eastAsia="vi-VN"/>
        </w:rPr>
        <w:t xml:space="preserve"> đúng.</w:t>
      </w:r>
    </w:p>
    <w:p w:rsidR="004A6C94" w:rsidRPr="00A0472C" w:rsidRDefault="001A6C9C" w:rsidP="004318F1">
      <w:pPr>
        <w:widowControl w:val="0"/>
        <w:spacing w:before="120" w:after="120" w:line="276" w:lineRule="auto"/>
        <w:ind w:firstLine="720"/>
        <w:jc w:val="both"/>
        <w:rPr>
          <w:rFonts w:eastAsia="Arial"/>
          <w:b/>
          <w:bCs/>
          <w:iCs/>
          <w:sz w:val="28"/>
          <w:szCs w:val="28"/>
          <w:lang w:val="vi-VN"/>
        </w:rPr>
      </w:pPr>
      <w:r w:rsidRPr="00A0472C">
        <w:rPr>
          <w:rFonts w:eastAsia="Arial"/>
          <w:b/>
          <w:bCs/>
          <w:sz w:val="28"/>
          <w:szCs w:val="28"/>
        </w:rPr>
        <w:t>*</w:t>
      </w:r>
      <w:r w:rsidR="004A6C94" w:rsidRPr="00A0472C">
        <w:rPr>
          <w:rFonts w:eastAsia="Arial"/>
          <w:b/>
          <w:bCs/>
          <w:sz w:val="28"/>
          <w:szCs w:val="28"/>
          <w:lang w:val="vi-VN"/>
        </w:rPr>
        <w:t xml:space="preserve"> Bệnh héo rũ chết vàng</w:t>
      </w:r>
    </w:p>
    <w:p w:rsidR="004A6C94" w:rsidRPr="00A0472C" w:rsidRDefault="001A6C9C" w:rsidP="004318F1">
      <w:pPr>
        <w:widowControl w:val="0"/>
        <w:shd w:val="clear" w:color="auto" w:fill="FFFFFF"/>
        <w:spacing w:before="120" w:after="120" w:line="276" w:lineRule="auto"/>
        <w:ind w:firstLine="720"/>
        <w:jc w:val="both"/>
        <w:textAlignment w:val="baseline"/>
        <w:rPr>
          <w:sz w:val="28"/>
          <w:szCs w:val="28"/>
          <w:lang w:val="vi-VN"/>
        </w:rPr>
      </w:pPr>
      <w:r w:rsidRPr="00A0472C">
        <w:rPr>
          <w:i/>
          <w:iCs/>
          <w:sz w:val="28"/>
          <w:szCs w:val="28"/>
        </w:rPr>
        <w:t>-</w:t>
      </w:r>
      <w:r w:rsidR="004A6C94" w:rsidRPr="00A0472C">
        <w:rPr>
          <w:i/>
          <w:iCs/>
          <w:sz w:val="28"/>
          <w:szCs w:val="28"/>
          <w:lang w:val="vi-VN"/>
        </w:rPr>
        <w:t xml:space="preserve"> Triệu chứng gây hại:</w:t>
      </w:r>
      <w:r w:rsidR="007D5559" w:rsidRPr="00A0472C">
        <w:rPr>
          <w:iCs/>
          <w:sz w:val="28"/>
          <w:szCs w:val="28"/>
          <w:lang w:val="vi-VN"/>
        </w:rPr>
        <w:t xml:space="preserve"> </w:t>
      </w:r>
      <w:r w:rsidR="004A6C94" w:rsidRPr="00A0472C">
        <w:rPr>
          <w:rFonts w:eastAsia="Arial"/>
          <w:bCs/>
          <w:iCs/>
          <w:sz w:val="28"/>
          <w:szCs w:val="28"/>
          <w:lang w:val="vi-VN"/>
        </w:rPr>
        <w:t xml:space="preserve">Do nấm Fusarium oxysporum gây ra. </w:t>
      </w:r>
      <w:r w:rsidR="004A6C94" w:rsidRPr="00A0472C">
        <w:rPr>
          <w:sz w:val="28"/>
          <w:szCs w:val="28"/>
          <w:lang w:val="vi-VN"/>
        </w:rPr>
        <w:t>Bệnh thường thể hiện triệu chứng thối gốc, phá hại các giai đoạn sinh trưởng của cây. Cây bệnh lá bị héo vàng rồi khô chết. Phần giáp vết bệnh có màu nâu hay màu xám nham nhở. Thân giáp mặt đất thường khô tóp và có màu vàng nhạt, ranh giới không rõ ràng. Trên vết bệnh có lớp nấm trắng mịn, phớt hồng. Nấm phát triển nhanh ở nhiệt độ 25-30 °C, ruộng đất cát, chua, thiếu đạm và lân thường bị bệnh nhiều.</w:t>
      </w:r>
    </w:p>
    <w:p w:rsidR="004A6C94" w:rsidRPr="00A0472C" w:rsidRDefault="001A6C9C" w:rsidP="004318F1">
      <w:pPr>
        <w:widowControl w:val="0"/>
        <w:spacing w:before="120" w:after="120" w:line="276" w:lineRule="auto"/>
        <w:ind w:firstLine="720"/>
        <w:jc w:val="both"/>
        <w:rPr>
          <w:rFonts w:eastAsia="Arial"/>
          <w:sz w:val="28"/>
          <w:szCs w:val="28"/>
          <w:lang w:val="vi-VN" w:eastAsia="vi-VN"/>
        </w:rPr>
      </w:pPr>
      <w:r w:rsidRPr="00A0472C">
        <w:rPr>
          <w:rFonts w:eastAsia="Arial"/>
          <w:i/>
          <w:iCs/>
          <w:sz w:val="28"/>
          <w:szCs w:val="28"/>
        </w:rPr>
        <w:t xml:space="preserve">- </w:t>
      </w:r>
      <w:r w:rsidR="004A6C94" w:rsidRPr="00A0472C">
        <w:rPr>
          <w:rFonts w:eastAsia="Arial"/>
          <w:i/>
          <w:iCs/>
          <w:sz w:val="28"/>
          <w:szCs w:val="28"/>
          <w:lang w:val="vi-VN"/>
        </w:rPr>
        <w:t>Biện pháp phòng trừ:</w:t>
      </w:r>
      <w:r w:rsidR="004A6C94" w:rsidRPr="00A0472C">
        <w:rPr>
          <w:rFonts w:eastAsia="Arial"/>
          <w:iCs/>
          <w:sz w:val="28"/>
          <w:szCs w:val="28"/>
          <w:lang w:val="vi-VN"/>
        </w:rPr>
        <w:t xml:space="preserve"> </w:t>
      </w:r>
      <w:r w:rsidR="004A6C94" w:rsidRPr="00A0472C">
        <w:rPr>
          <w:rFonts w:eastAsia="Arial"/>
          <w:sz w:val="28"/>
          <w:szCs w:val="28"/>
          <w:lang w:val="vi-VN"/>
        </w:rPr>
        <w:t xml:space="preserve">Tránh đặt vườn nơi bị che quá tối hay ẩm ướt, vệ sinh vườn ươm, tiêu hủy tàn dư cây trồng định kỳ, không bón phân đạm khi vườn cây có triệu chứng nhiễm bệnh. Canh tác trên đất thoát nước tốt. </w:t>
      </w:r>
      <w:r w:rsidR="004A6C94" w:rsidRPr="00A0472C">
        <w:rPr>
          <w:sz w:val="28"/>
          <w:szCs w:val="28"/>
          <w:lang w:val="vi-VN" w:eastAsia="vi-VN"/>
        </w:rPr>
        <w:t>Áp dụng các biện pháp tổng hợp</w:t>
      </w:r>
      <w:r w:rsidR="004A6C94" w:rsidRPr="00A0472C">
        <w:rPr>
          <w:rFonts w:eastAsia="Arial"/>
          <w:sz w:val="28"/>
          <w:szCs w:val="28"/>
          <w:lang w:val="vi-VN" w:eastAsia="vi-VN"/>
        </w:rPr>
        <w:t xml:space="preserve"> để kiểm soát mầm bệnh trên vườn, c</w:t>
      </w:r>
      <w:r w:rsidR="004A6C94" w:rsidRPr="00A0472C">
        <w:rPr>
          <w:sz w:val="28"/>
          <w:szCs w:val="28"/>
          <w:lang w:val="vi-VN" w:eastAsia="vi-VN"/>
        </w:rPr>
        <w:t xml:space="preserve">ó thể sử dụng các loại thuốc </w:t>
      </w:r>
      <w:r w:rsidR="004A6C94" w:rsidRPr="00A0472C">
        <w:rPr>
          <w:rFonts w:eastAsia="Arial"/>
          <w:sz w:val="28"/>
          <w:szCs w:val="28"/>
          <w:lang w:val="vi-VN" w:eastAsia="vi-VN"/>
        </w:rPr>
        <w:t xml:space="preserve">đặc trị trong danh mục được phép sử dụng để phòng trừ theo nguyên tắc </w:t>
      </w:r>
      <w:r w:rsidR="00C47906" w:rsidRPr="00A0472C">
        <w:rPr>
          <w:rFonts w:eastAsia="Arial"/>
          <w:sz w:val="28"/>
          <w:szCs w:val="28"/>
          <w:lang w:val="vi-VN" w:eastAsia="vi-VN"/>
        </w:rPr>
        <w:t>4</w:t>
      </w:r>
      <w:r w:rsidR="004A6C94" w:rsidRPr="00A0472C">
        <w:rPr>
          <w:rFonts w:eastAsia="Arial"/>
          <w:sz w:val="28"/>
          <w:szCs w:val="28"/>
          <w:lang w:val="vi-VN" w:eastAsia="vi-VN"/>
        </w:rPr>
        <w:t xml:space="preserve"> đúng.</w:t>
      </w:r>
    </w:p>
    <w:p w:rsidR="004A6C94" w:rsidRPr="00A0472C" w:rsidRDefault="001A6C9C" w:rsidP="004318F1">
      <w:pPr>
        <w:widowControl w:val="0"/>
        <w:spacing w:before="120" w:after="120" w:line="276" w:lineRule="auto"/>
        <w:ind w:firstLine="720"/>
        <w:jc w:val="both"/>
        <w:rPr>
          <w:rFonts w:eastAsia="Arial"/>
          <w:b/>
          <w:bCs/>
          <w:iCs/>
          <w:sz w:val="28"/>
          <w:szCs w:val="28"/>
          <w:lang w:val="vi-VN"/>
        </w:rPr>
      </w:pPr>
      <w:r w:rsidRPr="00A0472C">
        <w:rPr>
          <w:rFonts w:eastAsia="Arial"/>
          <w:b/>
          <w:bCs/>
          <w:sz w:val="28"/>
          <w:szCs w:val="28"/>
        </w:rPr>
        <w:t>*</w:t>
      </w:r>
      <w:r w:rsidR="004A6C94" w:rsidRPr="00A0472C">
        <w:rPr>
          <w:rFonts w:eastAsia="Arial"/>
          <w:b/>
          <w:bCs/>
          <w:sz w:val="28"/>
          <w:szCs w:val="28"/>
          <w:lang w:val="vi-VN"/>
        </w:rPr>
        <w:t xml:space="preserve"> Bệnh héo xanh vi khuẩ</w:t>
      </w:r>
      <w:r w:rsidRPr="00A0472C">
        <w:rPr>
          <w:rFonts w:eastAsia="Arial"/>
          <w:b/>
          <w:bCs/>
          <w:sz w:val="28"/>
          <w:szCs w:val="28"/>
          <w:lang w:val="vi-VN"/>
        </w:rPr>
        <w:t>n</w:t>
      </w:r>
    </w:p>
    <w:p w:rsidR="004A6C94" w:rsidRPr="00A0472C" w:rsidRDefault="001A6C9C" w:rsidP="004318F1">
      <w:pPr>
        <w:widowControl w:val="0"/>
        <w:spacing w:before="120" w:after="120" w:line="276" w:lineRule="auto"/>
        <w:ind w:firstLine="720"/>
        <w:jc w:val="both"/>
        <w:rPr>
          <w:sz w:val="28"/>
          <w:szCs w:val="28"/>
          <w:lang w:val="vi-VN"/>
        </w:rPr>
      </w:pPr>
      <w:r w:rsidRPr="00A0472C">
        <w:rPr>
          <w:i/>
          <w:iCs/>
          <w:sz w:val="28"/>
          <w:szCs w:val="28"/>
        </w:rPr>
        <w:t>-</w:t>
      </w:r>
      <w:r w:rsidR="004A6C94" w:rsidRPr="00A0472C">
        <w:rPr>
          <w:i/>
          <w:iCs/>
          <w:sz w:val="28"/>
          <w:szCs w:val="28"/>
          <w:lang w:val="vi-VN"/>
        </w:rPr>
        <w:t xml:space="preserve"> Triệu chứng gây hại:</w:t>
      </w:r>
      <w:r w:rsidR="004A6C94" w:rsidRPr="00A0472C">
        <w:rPr>
          <w:iCs/>
          <w:sz w:val="28"/>
          <w:szCs w:val="28"/>
          <w:lang w:val="vi-VN"/>
        </w:rPr>
        <w:t xml:space="preserve"> D</w:t>
      </w:r>
      <w:r w:rsidR="004A6C94" w:rsidRPr="00A0472C">
        <w:rPr>
          <w:rFonts w:eastAsia="Arial"/>
          <w:bCs/>
          <w:iCs/>
          <w:sz w:val="28"/>
          <w:szCs w:val="28"/>
          <w:lang w:val="vi-VN"/>
        </w:rPr>
        <w:t xml:space="preserve">o vi khuẩn Pseudomonas solanacearum gây ra. </w:t>
      </w:r>
      <w:r w:rsidR="004A6C94" w:rsidRPr="00A0472C">
        <w:rPr>
          <w:sz w:val="28"/>
          <w:szCs w:val="28"/>
          <w:lang w:val="vi-VN"/>
        </w:rPr>
        <w:t>Cây héo đột ngột mà lá không chuyển màu vàng. Lõi cây và rễ bị úng nước và sau đó chuyển màu nâu, đôi khi lõi cây trở nên rỗng, rễ mọc ra từ thân cây. Quá trình chuyển màu vàng và thối rễ, số lá khô và héo tăng cho đến khi cây chết. Khi thân hoặc rễ mới bị nhiễm bệnh bị cắt chéo và ấn mạnh gần miệng cắt có thể thấy dịch vi khuẩn màu xám sau chuyển sang màu vàng. Chất này có chứa nhiều vi khuẩn.</w:t>
      </w:r>
    </w:p>
    <w:p w:rsidR="004A6C94" w:rsidRPr="00A0472C" w:rsidRDefault="001A6C9C" w:rsidP="004318F1">
      <w:pPr>
        <w:widowControl w:val="0"/>
        <w:spacing w:before="120" w:after="120" w:line="276" w:lineRule="auto"/>
        <w:ind w:firstLine="720"/>
        <w:jc w:val="both"/>
        <w:rPr>
          <w:sz w:val="28"/>
          <w:szCs w:val="28"/>
          <w:lang w:val="vi-VN" w:eastAsia="vi-VN"/>
        </w:rPr>
      </w:pPr>
      <w:r w:rsidRPr="00A0472C">
        <w:rPr>
          <w:rFonts w:eastAsia="Arial"/>
          <w:i/>
          <w:iCs/>
          <w:sz w:val="28"/>
          <w:szCs w:val="28"/>
        </w:rPr>
        <w:t>-</w:t>
      </w:r>
      <w:r w:rsidR="004A6C94" w:rsidRPr="00A0472C">
        <w:rPr>
          <w:rFonts w:eastAsia="Arial"/>
          <w:i/>
          <w:iCs/>
          <w:sz w:val="28"/>
          <w:szCs w:val="28"/>
          <w:lang w:val="vi-VN"/>
        </w:rPr>
        <w:t xml:space="preserve"> Biện pháp phòng trị</w:t>
      </w:r>
      <w:r w:rsidR="00FC1F3B" w:rsidRPr="00A0472C">
        <w:rPr>
          <w:rFonts w:eastAsia="Arial"/>
          <w:i/>
          <w:iCs/>
          <w:sz w:val="28"/>
          <w:szCs w:val="28"/>
          <w:lang w:val="vi-VN"/>
        </w:rPr>
        <w:t>:</w:t>
      </w:r>
      <w:r w:rsidR="00FC1F3B" w:rsidRPr="00A0472C">
        <w:rPr>
          <w:rFonts w:eastAsia="Arial"/>
          <w:iCs/>
          <w:sz w:val="28"/>
          <w:szCs w:val="28"/>
          <w:lang w:val="vi-VN"/>
        </w:rPr>
        <w:t xml:space="preserve"> </w:t>
      </w:r>
      <w:r w:rsidR="004A6C94" w:rsidRPr="00A0472C">
        <w:rPr>
          <w:sz w:val="28"/>
          <w:szCs w:val="28"/>
          <w:lang w:val="vi-VN"/>
        </w:rPr>
        <w:t xml:space="preserve">Sử dụng các giống cà chua ghép, giống kháng bệnh, thường xuyên thu gom tiêu hủy các cây bệnh trên vườn, luân canh với cây trồng khác họ. Tăng cường phân hữu cơ cho cây khỏe để tăng khả năng chống </w:t>
      </w:r>
      <w:r w:rsidR="004A6C94" w:rsidRPr="00A0472C">
        <w:rPr>
          <w:sz w:val="28"/>
          <w:szCs w:val="28"/>
          <w:lang w:val="vi-VN"/>
        </w:rPr>
        <w:lastRenderedPageBreak/>
        <w:t xml:space="preserve">chịu bệnh của cây. Các dụng cụ như dao, kéo tỉa cành bấm ngọn cần thiết phải khử trùng liên tục nếu trên ruộng đã xuất hiện bệnh. Ruộng trồng cà chua phải bằng phẳng, bởi vì vi khuẩn sẽ lây lan theo dòng nước trong đất, khi tưới hoặc mưa. Thường đất pha cát, nghèo dinh dưỡng bị bệnh nặng hơn các chân đất khác. </w:t>
      </w:r>
      <w:r w:rsidR="004A6C94" w:rsidRPr="00A0472C">
        <w:rPr>
          <w:sz w:val="28"/>
          <w:szCs w:val="28"/>
          <w:lang w:val="vi-VN" w:eastAsia="vi-VN"/>
        </w:rPr>
        <w:t xml:space="preserve">Áp dụng các biện pháp tổng hợp để kiểm soát mầm bệnh trên vườn, có thể sử dụng các loại thuốc đặc trị trong danh mục được phép sử dụng để phòng trừ theo nguyên tắc </w:t>
      </w:r>
      <w:r w:rsidR="009B3B79" w:rsidRPr="00A0472C">
        <w:rPr>
          <w:sz w:val="28"/>
          <w:szCs w:val="28"/>
          <w:lang w:val="vi-VN" w:eastAsia="vi-VN"/>
        </w:rPr>
        <w:t>4</w:t>
      </w:r>
      <w:r w:rsidR="004A6C94" w:rsidRPr="00A0472C">
        <w:rPr>
          <w:sz w:val="28"/>
          <w:szCs w:val="28"/>
          <w:lang w:val="vi-VN" w:eastAsia="vi-VN"/>
        </w:rPr>
        <w:t xml:space="preserve"> đúng.</w:t>
      </w:r>
    </w:p>
    <w:p w:rsidR="004A6C94" w:rsidRPr="00A0472C" w:rsidRDefault="004A6C94" w:rsidP="004318F1">
      <w:pPr>
        <w:widowControl w:val="0"/>
        <w:spacing w:before="120" w:after="120" w:line="276" w:lineRule="auto"/>
        <w:ind w:firstLine="720"/>
        <w:jc w:val="both"/>
        <w:rPr>
          <w:b/>
          <w:smallCaps/>
          <w:sz w:val="28"/>
          <w:szCs w:val="28"/>
          <w:lang w:val="vi-VN"/>
        </w:rPr>
      </w:pPr>
      <w:r w:rsidRPr="00A0472C">
        <w:rPr>
          <w:b/>
          <w:smallCaps/>
          <w:sz w:val="28"/>
          <w:szCs w:val="28"/>
          <w:lang w:val="vi-VN"/>
        </w:rPr>
        <w:t xml:space="preserve">3. </w:t>
      </w:r>
      <w:r w:rsidRPr="00A0472C">
        <w:rPr>
          <w:b/>
          <w:sz w:val="28"/>
          <w:szCs w:val="28"/>
          <w:lang w:val="vi-VN"/>
        </w:rPr>
        <w:t xml:space="preserve">Thu hoạch </w:t>
      </w:r>
    </w:p>
    <w:p w:rsidR="00657F8B" w:rsidRPr="00A0472C" w:rsidRDefault="004A6C94" w:rsidP="004318F1">
      <w:pPr>
        <w:spacing w:before="120" w:after="120" w:line="276" w:lineRule="auto"/>
        <w:ind w:firstLine="720"/>
        <w:jc w:val="both"/>
        <w:rPr>
          <w:rFonts w:eastAsia="Arial"/>
          <w:bCs/>
          <w:sz w:val="28"/>
          <w:szCs w:val="28"/>
          <w:lang w:val="vi-VN"/>
        </w:rPr>
      </w:pPr>
      <w:r w:rsidRPr="00A0472C">
        <w:rPr>
          <w:rFonts w:eastAsia="Arial"/>
          <w:bCs/>
          <w:sz w:val="28"/>
          <w:szCs w:val="28"/>
          <w:lang w:val="vi-VN"/>
        </w:rPr>
        <w:t>Cà phổi sau khi trồng khoảng 40-45 ngày là cho hoa và khoảng 65-70 ngày có thể cho thu hoạch. Thời gian thu hoạch cà phổ</w:t>
      </w:r>
      <w:r w:rsidR="00707ADF">
        <w:rPr>
          <w:rFonts w:eastAsia="Arial"/>
          <w:bCs/>
          <w:sz w:val="28"/>
          <w:szCs w:val="28"/>
          <w:lang w:val="vi-VN"/>
        </w:rPr>
        <w:t>i kéo dài 3-</w:t>
      </w:r>
      <w:r w:rsidRPr="00A0472C">
        <w:rPr>
          <w:rFonts w:eastAsia="Arial"/>
          <w:bCs/>
          <w:sz w:val="28"/>
          <w:szCs w:val="28"/>
          <w:lang w:val="vi-VN"/>
        </w:rPr>
        <w:t>4 tháng, thậm chí có thể lên tới 5 tháng nếu chăm sóc tốt và điều kiện thời tiết thuận lợi. Năng suất trung bình khoả</w:t>
      </w:r>
      <w:r w:rsidR="00707ADF">
        <w:rPr>
          <w:rFonts w:eastAsia="Arial"/>
          <w:bCs/>
          <w:sz w:val="28"/>
          <w:szCs w:val="28"/>
          <w:lang w:val="vi-VN"/>
        </w:rPr>
        <w:t>ng 80-</w:t>
      </w:r>
      <w:r w:rsidRPr="00A0472C">
        <w:rPr>
          <w:rFonts w:eastAsia="Arial"/>
          <w:bCs/>
          <w:sz w:val="28"/>
          <w:szCs w:val="28"/>
          <w:lang w:val="vi-VN"/>
        </w:rPr>
        <w:t>90 tấn/ha./.</w:t>
      </w:r>
    </w:p>
    <w:p w:rsidR="0009755F" w:rsidRPr="00A0472C" w:rsidRDefault="0009755F" w:rsidP="004318F1">
      <w:pPr>
        <w:spacing w:before="120" w:after="120" w:line="276" w:lineRule="auto"/>
        <w:rPr>
          <w:rFonts w:eastAsia="Arial"/>
          <w:bCs/>
          <w:sz w:val="28"/>
          <w:szCs w:val="28"/>
          <w:lang w:val="vi-VN"/>
        </w:rPr>
      </w:pPr>
    </w:p>
    <w:p w:rsidR="0009755F" w:rsidRPr="00A0472C" w:rsidRDefault="0009755F" w:rsidP="004318F1">
      <w:pPr>
        <w:spacing w:before="120" w:after="120" w:line="276" w:lineRule="auto"/>
        <w:rPr>
          <w:rFonts w:eastAsia="Arial"/>
          <w:bCs/>
          <w:sz w:val="28"/>
          <w:szCs w:val="28"/>
          <w:lang w:val="vi-VN"/>
        </w:rPr>
      </w:pPr>
    </w:p>
    <w:p w:rsidR="0009755F" w:rsidRPr="00A0472C" w:rsidRDefault="0009755F" w:rsidP="004318F1">
      <w:pPr>
        <w:spacing w:before="120" w:after="120" w:line="276" w:lineRule="auto"/>
        <w:rPr>
          <w:rFonts w:eastAsia="Arial"/>
          <w:bCs/>
          <w:sz w:val="28"/>
          <w:szCs w:val="28"/>
          <w:lang w:val="vi-VN"/>
        </w:rPr>
      </w:pPr>
    </w:p>
    <w:p w:rsidR="0009755F" w:rsidRPr="00A0472C" w:rsidRDefault="0009755F" w:rsidP="004318F1">
      <w:pPr>
        <w:spacing w:before="120" w:after="120" w:line="276" w:lineRule="auto"/>
        <w:rPr>
          <w:rFonts w:eastAsia="Arial"/>
          <w:bCs/>
          <w:sz w:val="28"/>
          <w:szCs w:val="28"/>
          <w:lang w:val="vi-VN"/>
        </w:rPr>
      </w:pPr>
    </w:p>
    <w:p w:rsidR="0009755F" w:rsidRPr="00A0472C" w:rsidRDefault="0009755F" w:rsidP="004318F1">
      <w:pPr>
        <w:spacing w:before="120" w:after="120" w:line="276" w:lineRule="auto"/>
        <w:rPr>
          <w:rFonts w:eastAsia="Arial"/>
          <w:bCs/>
          <w:sz w:val="28"/>
          <w:szCs w:val="28"/>
          <w:lang w:val="vi-VN"/>
        </w:rPr>
      </w:pPr>
    </w:p>
    <w:p w:rsidR="0009755F" w:rsidRPr="00A0472C" w:rsidRDefault="0009755F" w:rsidP="004318F1">
      <w:pPr>
        <w:spacing w:before="120" w:after="120" w:line="276" w:lineRule="auto"/>
        <w:rPr>
          <w:rFonts w:eastAsia="Arial"/>
          <w:bCs/>
          <w:sz w:val="28"/>
          <w:szCs w:val="28"/>
          <w:lang w:val="vi-VN"/>
        </w:rPr>
      </w:pPr>
    </w:p>
    <w:p w:rsidR="0009755F" w:rsidRPr="00A0472C" w:rsidRDefault="0009755F" w:rsidP="004318F1">
      <w:pPr>
        <w:spacing w:before="120" w:after="120" w:line="276" w:lineRule="auto"/>
        <w:rPr>
          <w:rFonts w:eastAsia="Arial"/>
          <w:bCs/>
          <w:sz w:val="28"/>
          <w:szCs w:val="28"/>
          <w:lang w:val="vi-VN"/>
        </w:rPr>
      </w:pPr>
    </w:p>
    <w:p w:rsidR="0009755F" w:rsidRPr="00A0472C" w:rsidRDefault="0009755F" w:rsidP="004318F1">
      <w:pPr>
        <w:spacing w:before="120" w:after="120" w:line="276" w:lineRule="auto"/>
        <w:rPr>
          <w:rFonts w:eastAsia="Arial"/>
          <w:bCs/>
          <w:sz w:val="28"/>
          <w:szCs w:val="28"/>
          <w:lang w:val="vi-VN"/>
        </w:rPr>
      </w:pPr>
    </w:p>
    <w:p w:rsidR="0009755F" w:rsidRPr="00A0472C" w:rsidRDefault="0009755F" w:rsidP="004318F1">
      <w:pPr>
        <w:spacing w:before="120" w:after="120" w:line="276" w:lineRule="auto"/>
        <w:rPr>
          <w:rFonts w:eastAsia="Arial"/>
          <w:bCs/>
          <w:sz w:val="28"/>
          <w:szCs w:val="28"/>
          <w:lang w:val="vi-VN"/>
        </w:rPr>
      </w:pPr>
    </w:p>
    <w:p w:rsidR="0009755F" w:rsidRPr="00A0472C" w:rsidRDefault="0009755F" w:rsidP="004318F1">
      <w:pPr>
        <w:spacing w:before="120" w:after="120" w:line="276" w:lineRule="auto"/>
        <w:rPr>
          <w:rFonts w:eastAsia="Arial"/>
          <w:bCs/>
          <w:sz w:val="28"/>
          <w:szCs w:val="28"/>
          <w:lang w:val="vi-VN"/>
        </w:rPr>
      </w:pPr>
    </w:p>
    <w:p w:rsidR="0009755F" w:rsidRPr="00A0472C" w:rsidRDefault="0009755F" w:rsidP="004318F1">
      <w:pPr>
        <w:spacing w:before="120" w:after="120" w:line="276" w:lineRule="auto"/>
        <w:rPr>
          <w:rFonts w:eastAsia="Arial"/>
          <w:bCs/>
          <w:sz w:val="28"/>
          <w:szCs w:val="28"/>
          <w:lang w:val="vi-VN"/>
        </w:rPr>
      </w:pPr>
    </w:p>
    <w:p w:rsidR="0009755F" w:rsidRPr="00A0472C" w:rsidRDefault="00B8743E" w:rsidP="004318F1">
      <w:pPr>
        <w:keepNext/>
        <w:keepLines/>
        <w:spacing w:before="120" w:after="120" w:line="276" w:lineRule="auto"/>
        <w:jc w:val="center"/>
        <w:outlineLvl w:val="0"/>
        <w:rPr>
          <w:b/>
          <w:kern w:val="36"/>
          <w:sz w:val="28"/>
          <w:szCs w:val="28"/>
          <w:lang w:val="vi-VN"/>
        </w:rPr>
      </w:pPr>
      <w:r w:rsidRPr="00A0472C">
        <w:rPr>
          <w:b/>
          <w:kern w:val="36"/>
          <w:sz w:val="28"/>
          <w:szCs w:val="28"/>
          <w:lang w:val="vi-VN"/>
        </w:rPr>
        <w:br w:type="page"/>
      </w:r>
      <w:r w:rsidR="0009755F" w:rsidRPr="00A0472C">
        <w:rPr>
          <w:b/>
          <w:kern w:val="36"/>
          <w:sz w:val="28"/>
          <w:szCs w:val="28"/>
          <w:lang w:val="vi-VN"/>
        </w:rPr>
        <w:lastRenderedPageBreak/>
        <w:t>QUY TRÌNH SẢN XUẤT CÂY CẢI BẮP</w:t>
      </w:r>
    </w:p>
    <w:p w:rsidR="0009755F" w:rsidRPr="00A0472C" w:rsidRDefault="0009755F" w:rsidP="00007F49">
      <w:pPr>
        <w:shd w:val="clear" w:color="auto" w:fill="FFFFFF"/>
        <w:spacing w:before="120" w:after="240" w:line="276" w:lineRule="auto"/>
        <w:jc w:val="center"/>
        <w:outlineLvl w:val="0"/>
        <w:rPr>
          <w:b/>
          <w:bCs/>
          <w:i/>
          <w:kern w:val="36"/>
          <w:sz w:val="28"/>
          <w:szCs w:val="28"/>
          <w:lang w:val="vi-VN"/>
        </w:rPr>
      </w:pPr>
      <w:r w:rsidRPr="00A0472C">
        <w:rPr>
          <w:b/>
          <w:bCs/>
          <w:i/>
          <w:kern w:val="36"/>
          <w:sz w:val="28"/>
          <w:szCs w:val="28"/>
          <w:lang w:val="vi-VN"/>
        </w:rPr>
        <w:t>(</w:t>
      </w:r>
      <w:r w:rsidRPr="00A0472C">
        <w:rPr>
          <w:rFonts w:eastAsia="Calibri"/>
          <w:b/>
          <w:bCs/>
          <w:i/>
          <w:kern w:val="2"/>
          <w:sz w:val="28"/>
          <w:szCs w:val="28"/>
          <w:lang w:val="nb-NO" w:eastAsia="ar-SA"/>
        </w:rPr>
        <w:t>Brassica oleracea L.</w:t>
      </w:r>
      <w:r w:rsidRPr="00A0472C">
        <w:rPr>
          <w:b/>
          <w:bCs/>
          <w:i/>
          <w:kern w:val="36"/>
          <w:sz w:val="28"/>
          <w:szCs w:val="28"/>
          <w:lang w:val="vi-VN"/>
        </w:rPr>
        <w:t>)</w:t>
      </w:r>
    </w:p>
    <w:p w:rsidR="0009755F" w:rsidRPr="00A0472C" w:rsidRDefault="0009755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 Yêu cầu điều kiện ngoại cảnh</w:t>
      </w:r>
    </w:p>
    <w:p w:rsidR="00F342EF" w:rsidRPr="00A0472C" w:rsidRDefault="0009755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1.1. Nhiệt độ</w:t>
      </w:r>
    </w:p>
    <w:p w:rsidR="0009755F" w:rsidRPr="00A0472C" w:rsidRDefault="0009755F" w:rsidP="004318F1">
      <w:pPr>
        <w:spacing w:before="120" w:after="120" w:line="276" w:lineRule="auto"/>
        <w:ind w:firstLine="567"/>
        <w:jc w:val="both"/>
        <w:rPr>
          <w:rFonts w:eastAsia="Calibri"/>
          <w:b/>
          <w:kern w:val="2"/>
          <w:sz w:val="28"/>
          <w:szCs w:val="28"/>
          <w:lang w:val="vi-VN"/>
        </w:rPr>
      </w:pPr>
      <w:r w:rsidRPr="00A0472C">
        <w:rPr>
          <w:rFonts w:eastAsia="Calibri"/>
          <w:kern w:val="2"/>
          <w:sz w:val="28"/>
          <w:szCs w:val="28"/>
          <w:lang w:val="vi-VN"/>
        </w:rPr>
        <w:t>Cây cải bắp sinh trưởng tốt nhất ở nơi có nhiệt độ</w:t>
      </w:r>
      <w:r w:rsidR="002D1CBF" w:rsidRPr="00A0472C">
        <w:rPr>
          <w:rFonts w:eastAsia="Calibri"/>
          <w:kern w:val="2"/>
          <w:sz w:val="28"/>
          <w:szCs w:val="28"/>
          <w:lang w:val="vi-VN"/>
        </w:rPr>
        <w:t xml:space="preserve"> trung bình 20-25</w:t>
      </w:r>
      <w:r w:rsidRPr="00A0472C">
        <w:rPr>
          <w:rFonts w:eastAsia="Calibri"/>
          <w:kern w:val="2"/>
          <w:sz w:val="28"/>
          <w:szCs w:val="28"/>
          <w:lang w:val="vi-VN"/>
        </w:rPr>
        <w:t>ºC. Cây con sinh trưởng tốt ở nhiệt độ</w:t>
      </w:r>
      <w:r w:rsidR="00C010D1" w:rsidRPr="00A0472C">
        <w:rPr>
          <w:rFonts w:eastAsia="Calibri"/>
          <w:kern w:val="2"/>
          <w:sz w:val="28"/>
          <w:szCs w:val="28"/>
          <w:lang w:val="vi-VN"/>
        </w:rPr>
        <w:t xml:space="preserve"> 16-18</w:t>
      </w:r>
      <w:r w:rsidR="003C7364" w:rsidRPr="00A0472C">
        <w:rPr>
          <w:rFonts w:eastAsia="Calibri"/>
          <w:kern w:val="2"/>
          <w:sz w:val="28"/>
          <w:szCs w:val="28"/>
          <w:vertAlign w:val="superscript"/>
          <w:lang w:val="vi-VN"/>
        </w:rPr>
        <w:t>o</w:t>
      </w:r>
      <w:r w:rsidRPr="00A0472C">
        <w:rPr>
          <w:rFonts w:eastAsia="Calibri"/>
          <w:kern w:val="2"/>
          <w:sz w:val="28"/>
          <w:szCs w:val="28"/>
          <w:lang w:val="vi-VN"/>
        </w:rPr>
        <w:t>C.</w:t>
      </w:r>
    </w:p>
    <w:p w:rsidR="00F342EF" w:rsidRPr="00A0472C" w:rsidRDefault="00F342E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1.2. Ánh sáng</w:t>
      </w:r>
    </w:p>
    <w:p w:rsidR="0009755F" w:rsidRPr="00A0472C" w:rsidRDefault="0009755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kern w:val="2"/>
          <w:sz w:val="28"/>
          <w:szCs w:val="28"/>
          <w:lang w:val="vi-VN"/>
        </w:rPr>
        <w:t xml:space="preserve">Cải bắp là cây ưa thích ánh sáng ngày dài, mức độ mẫn cảm với ánh sáng phụ thuộc vào đặc tính của giống. Ánh sáng quá mạnh hoặc quá yếu đều không có lợi cho cây cải bắp. </w:t>
      </w:r>
      <w:r w:rsidRPr="00A0472C">
        <w:rPr>
          <w:kern w:val="2"/>
          <w:sz w:val="28"/>
          <w:szCs w:val="28"/>
          <w:lang w:val="vi-VN" w:eastAsia="vi-VN"/>
        </w:rPr>
        <w:t xml:space="preserve">Thời gian chiếu sáng toàn phần giúp </w:t>
      </w:r>
      <w:r w:rsidRPr="00A0472C">
        <w:rPr>
          <w:rFonts w:eastAsia="Calibri"/>
          <w:kern w:val="2"/>
          <w:sz w:val="28"/>
          <w:szCs w:val="28"/>
          <w:lang w:val="vi-VN"/>
        </w:rPr>
        <w:t>bắp to và bắp cuốn chặt.</w:t>
      </w:r>
    </w:p>
    <w:p w:rsidR="00F342EF" w:rsidRPr="00A0472C" w:rsidRDefault="00B8743E"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w:t>
      </w:r>
      <w:r w:rsidR="0009755F" w:rsidRPr="00A0472C">
        <w:rPr>
          <w:rFonts w:eastAsia="Calibri"/>
          <w:b/>
          <w:kern w:val="2"/>
          <w:sz w:val="28"/>
          <w:szCs w:val="28"/>
          <w:lang w:val="vi-VN"/>
        </w:rPr>
        <w:t>.3. Nướ</w:t>
      </w:r>
      <w:r w:rsidR="00F342EF" w:rsidRPr="00A0472C">
        <w:rPr>
          <w:rFonts w:eastAsia="Calibri"/>
          <w:b/>
          <w:kern w:val="2"/>
          <w:sz w:val="28"/>
          <w:szCs w:val="28"/>
          <w:lang w:val="vi-VN"/>
        </w:rPr>
        <w:t>c</w:t>
      </w:r>
      <w:r w:rsidR="0009755F" w:rsidRPr="00A0472C">
        <w:rPr>
          <w:rFonts w:eastAsia="Calibri"/>
          <w:b/>
          <w:kern w:val="2"/>
          <w:sz w:val="28"/>
          <w:szCs w:val="28"/>
          <w:lang w:val="vi-VN"/>
        </w:rPr>
        <w:t xml:space="preserve"> </w:t>
      </w:r>
    </w:p>
    <w:p w:rsidR="0009755F" w:rsidRPr="00A0472C" w:rsidRDefault="0009755F" w:rsidP="004318F1">
      <w:pPr>
        <w:spacing w:before="120" w:after="120" w:line="276" w:lineRule="auto"/>
        <w:ind w:firstLine="567"/>
        <w:jc w:val="both"/>
        <w:rPr>
          <w:rFonts w:eastAsia="Calibri"/>
          <w:b/>
          <w:kern w:val="2"/>
          <w:sz w:val="28"/>
          <w:szCs w:val="28"/>
          <w:lang w:val="vi-VN"/>
        </w:rPr>
      </w:pPr>
      <w:r w:rsidRPr="00A0472C">
        <w:rPr>
          <w:rFonts w:eastAsia="Calibri"/>
          <w:bCs/>
          <w:kern w:val="2"/>
          <w:sz w:val="28"/>
          <w:szCs w:val="28"/>
          <w:lang w:val="vi-VN"/>
        </w:rPr>
        <w:t xml:space="preserve">Độ ẩm đất thích hợp 75-85%, ẩm độ không khí 80-90%. Đất quá ẩm (trên 90%) kéo dài 3-5 ngày sẽ làm rễ cây nhiễm độc vì làm việc trong điều kiện yếm khí, </w:t>
      </w:r>
      <w:r w:rsidRPr="00A0472C">
        <w:rPr>
          <w:bCs/>
          <w:kern w:val="2"/>
          <w:sz w:val="28"/>
          <w:szCs w:val="28"/>
          <w:lang w:val="vi-VN" w:eastAsia="vi-VN"/>
        </w:rPr>
        <w:t>pH nước từ 5</w:t>
      </w:r>
      <w:r w:rsidR="00C010D1" w:rsidRPr="00A0472C">
        <w:rPr>
          <w:bCs/>
          <w:kern w:val="2"/>
          <w:sz w:val="28"/>
          <w:szCs w:val="28"/>
          <w:lang w:val="vi-VN" w:eastAsia="vi-VN"/>
        </w:rPr>
        <w:t>,</w:t>
      </w:r>
      <w:r w:rsidR="0012415B">
        <w:rPr>
          <w:bCs/>
          <w:kern w:val="2"/>
          <w:sz w:val="28"/>
          <w:szCs w:val="28"/>
          <w:lang w:val="vi-VN" w:eastAsia="vi-VN"/>
        </w:rPr>
        <w:t>5</w:t>
      </w:r>
      <w:r w:rsidR="00C010D1" w:rsidRPr="00A0472C">
        <w:rPr>
          <w:bCs/>
          <w:kern w:val="2"/>
          <w:sz w:val="28"/>
          <w:szCs w:val="28"/>
          <w:lang w:val="vi-VN" w:eastAsia="vi-VN"/>
        </w:rPr>
        <w:t>-</w:t>
      </w:r>
      <w:r w:rsidRPr="00A0472C">
        <w:rPr>
          <w:bCs/>
          <w:kern w:val="2"/>
          <w:sz w:val="28"/>
          <w:szCs w:val="28"/>
          <w:lang w:val="vi-VN" w:eastAsia="vi-VN"/>
        </w:rPr>
        <w:t>6</w:t>
      </w:r>
      <w:r w:rsidR="00C010D1" w:rsidRPr="00A0472C">
        <w:rPr>
          <w:bCs/>
          <w:kern w:val="2"/>
          <w:sz w:val="28"/>
          <w:szCs w:val="28"/>
          <w:lang w:val="vi-VN" w:eastAsia="vi-VN"/>
        </w:rPr>
        <w:t>,</w:t>
      </w:r>
      <w:r w:rsidRPr="00A0472C">
        <w:rPr>
          <w:bCs/>
          <w:kern w:val="2"/>
          <w:sz w:val="28"/>
          <w:szCs w:val="28"/>
          <w:lang w:val="vi-VN" w:eastAsia="vi-VN"/>
        </w:rPr>
        <w:t xml:space="preserve">5, độ mặn 0‰. </w:t>
      </w:r>
      <w:r w:rsidRPr="00A0472C">
        <w:rPr>
          <w:rFonts w:eastAsia="Calibri"/>
          <w:bCs/>
          <w:kern w:val="2"/>
          <w:sz w:val="28"/>
          <w:szCs w:val="28"/>
          <w:lang w:val="vi-VN"/>
        </w:rPr>
        <w:t>Cải bắp có khả năng chịu đựng cao với khí hậu nóng, ẩm.</w:t>
      </w:r>
    </w:p>
    <w:p w:rsidR="00F342EF" w:rsidRPr="00A0472C" w:rsidRDefault="0009755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1.4. Đấ</w:t>
      </w:r>
      <w:r w:rsidR="00F342EF" w:rsidRPr="00A0472C">
        <w:rPr>
          <w:rFonts w:eastAsia="Calibri"/>
          <w:b/>
          <w:kern w:val="2"/>
          <w:sz w:val="28"/>
          <w:szCs w:val="28"/>
          <w:lang w:val="vi-VN"/>
        </w:rPr>
        <w:t>t đai</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Cây cải bắp có khả năng sinh trưởng, phát triển trên nhiều loại đất. Cải bắp ưa đất thịt nhẹ, cát pha, tốt nhất là đất phù sa, pH 5</w:t>
      </w:r>
      <w:r w:rsidR="003E1C6A" w:rsidRPr="00A0472C">
        <w:rPr>
          <w:rFonts w:eastAsia="Calibri"/>
          <w:kern w:val="2"/>
          <w:sz w:val="28"/>
          <w:szCs w:val="28"/>
          <w:lang w:val="vi-VN"/>
        </w:rPr>
        <w:t>,</w:t>
      </w:r>
      <w:r w:rsidR="0012415B">
        <w:rPr>
          <w:rFonts w:eastAsia="Calibri"/>
          <w:kern w:val="2"/>
          <w:sz w:val="28"/>
          <w:szCs w:val="28"/>
          <w:lang w:val="vi-VN"/>
        </w:rPr>
        <w:t>6</w:t>
      </w:r>
      <w:r w:rsidR="003E1C6A" w:rsidRPr="00A0472C">
        <w:rPr>
          <w:rFonts w:eastAsia="Calibri"/>
          <w:kern w:val="2"/>
          <w:sz w:val="28"/>
          <w:szCs w:val="28"/>
          <w:lang w:val="vi-VN"/>
        </w:rPr>
        <w:t>-</w:t>
      </w:r>
      <w:r w:rsidRPr="00A0472C">
        <w:rPr>
          <w:rFonts w:eastAsia="Calibri"/>
          <w:kern w:val="2"/>
          <w:sz w:val="28"/>
          <w:szCs w:val="28"/>
          <w:lang w:val="vi-VN"/>
        </w:rPr>
        <w:t>6</w:t>
      </w:r>
      <w:r w:rsidR="003E1C6A" w:rsidRPr="00A0472C">
        <w:rPr>
          <w:rFonts w:eastAsia="Calibri"/>
          <w:kern w:val="2"/>
          <w:sz w:val="28"/>
          <w:szCs w:val="28"/>
          <w:lang w:val="vi-VN"/>
        </w:rPr>
        <w:t>,</w:t>
      </w:r>
      <w:r w:rsidRPr="00A0472C">
        <w:rPr>
          <w:rFonts w:eastAsia="Calibri"/>
          <w:kern w:val="2"/>
          <w:sz w:val="28"/>
          <w:szCs w:val="28"/>
          <w:lang w:val="vi-VN"/>
        </w:rPr>
        <w:t>0, đất chủ động tưới và thoát nước tốt.</w:t>
      </w:r>
    </w:p>
    <w:p w:rsidR="0009755F" w:rsidRPr="00A0472C" w:rsidRDefault="0009755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 xml:space="preserve">2. Kỹ thuật trồng, chăm sóc </w:t>
      </w:r>
    </w:p>
    <w:p w:rsidR="0009755F" w:rsidRPr="00A0472C" w:rsidRDefault="0009755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2.1. Giống</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Tiêu chuẩn cây giống tốt: Phiến lá tròn, đốt sít, mập, lùn. Cây có 5-6 lá thật đem ra trồng.</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Các loại giống phổ biến.</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Bắp cải xanh: Là loại cải bắp phổ biến nhất với nhiều lớp lá cuộn chặt vào nhau. Phần gốc dày hơn so với phần đỉnh lá. Chúng có hình tròn hoặc hơi dẹt, cầm chắc tay. Những lớp lá bên trong cùng thường có màu trắng hoặc hơi ngã xanh,  bắp cải xanh có vị ngọt, dịu mát.</w:t>
      </w:r>
    </w:p>
    <w:p w:rsidR="0009755F" w:rsidRPr="00A0472C" w:rsidRDefault="0009755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kern w:val="2"/>
          <w:sz w:val="28"/>
          <w:szCs w:val="28"/>
          <w:lang w:val="vi-VN"/>
        </w:rPr>
        <w:t xml:space="preserve">- Bắp cải lá xoăn (cải Xa-voa): Nhìn xa sẽ thấy chúng khá giống với bắp cải xanh. Nhưng khi nhìn gần sẽ nhận ra sự khác biệt rõ nét ở đặc điểm lá xoăn mạnh và có màu xanh đậm hơn. Loại này được xếp vào hàng ngon nhất nhưng </w:t>
      </w:r>
      <w:r w:rsidRPr="00A0472C">
        <w:rPr>
          <w:rFonts w:eastAsia="Calibri"/>
          <w:kern w:val="2"/>
          <w:sz w:val="28"/>
          <w:szCs w:val="28"/>
          <w:lang w:val="vi-VN"/>
        </w:rPr>
        <w:lastRenderedPageBreak/>
        <w:t>nhược điểm của chúng là chỉ trồng được theo mùa chứ không đại trà như những loại khác nên thị trường khá hiếm.</w:t>
      </w:r>
    </w:p>
    <w:p w:rsidR="0009755F" w:rsidRPr="00A0472C" w:rsidRDefault="0009755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2.2. Chuẩn bị đất</w:t>
      </w:r>
    </w:p>
    <w:p w:rsidR="0009755F" w:rsidRPr="00A0472C" w:rsidRDefault="0009755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kern w:val="2"/>
          <w:sz w:val="28"/>
          <w:szCs w:val="28"/>
          <w:lang w:val="vi-VN"/>
        </w:rPr>
        <w:t>Việc làm đất là công đoạn đầu tiên nhưng rất quan trọng, cần phải dọn sạch cỏ dại, làm đất kỹ đất tơi xốp. Lên liếp mỗi liếp rộng 80-100 cm, cao 25-30 cm, trồng hàng đôi.</w:t>
      </w:r>
    </w:p>
    <w:p w:rsidR="0009755F" w:rsidRPr="00A0472C" w:rsidRDefault="0009755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2.3. Mật độ trồng và khoảng cách</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Mật độ trồng 3.300-3.500 cây/1.000 m</w:t>
      </w:r>
      <w:r w:rsidRPr="00A0472C">
        <w:rPr>
          <w:rFonts w:eastAsia="Calibri"/>
          <w:kern w:val="2"/>
          <w:sz w:val="28"/>
          <w:szCs w:val="28"/>
          <w:vertAlign w:val="superscript"/>
          <w:lang w:val="vi-VN"/>
        </w:rPr>
        <w:t>2</w:t>
      </w:r>
      <w:r w:rsidRPr="00A0472C">
        <w:rPr>
          <w:rFonts w:eastAsia="Calibri"/>
          <w:kern w:val="2"/>
          <w:sz w:val="28"/>
          <w:szCs w:val="28"/>
          <w:lang w:val="vi-VN"/>
        </w:rPr>
        <w:t xml:space="preserve">. </w:t>
      </w:r>
    </w:p>
    <w:p w:rsidR="0009755F" w:rsidRPr="00A0472C" w:rsidRDefault="0009755F" w:rsidP="004318F1">
      <w:pPr>
        <w:spacing w:before="120" w:after="120" w:line="276" w:lineRule="auto"/>
        <w:ind w:firstLine="567"/>
        <w:jc w:val="both"/>
        <w:rPr>
          <w:rFonts w:eastAsia="Calibri"/>
          <w:b/>
          <w:kern w:val="2"/>
          <w:sz w:val="28"/>
          <w:szCs w:val="28"/>
          <w:lang w:val="vi-VN"/>
        </w:rPr>
      </w:pPr>
      <w:r w:rsidRPr="00A0472C">
        <w:rPr>
          <w:rFonts w:eastAsia="Calibri"/>
          <w:kern w:val="2"/>
          <w:sz w:val="28"/>
          <w:szCs w:val="28"/>
          <w:lang w:val="vi-VN"/>
        </w:rPr>
        <w:t>-</w:t>
      </w:r>
      <w:r w:rsidRPr="00A0472C">
        <w:rPr>
          <w:rFonts w:eastAsia="Calibri"/>
          <w:b/>
          <w:kern w:val="2"/>
          <w:sz w:val="28"/>
          <w:szCs w:val="28"/>
          <w:lang w:val="vi-VN"/>
        </w:rPr>
        <w:t xml:space="preserve"> </w:t>
      </w:r>
      <w:r w:rsidRPr="00A0472C">
        <w:rPr>
          <w:rFonts w:eastAsia="Calibri"/>
          <w:kern w:val="2"/>
          <w:sz w:val="28"/>
          <w:szCs w:val="28"/>
          <w:lang w:val="vi-VN"/>
        </w:rPr>
        <w:t>Trồng hai hàng kiểu nanh sấu, hàng cách hàng 40-50 cm, cây cách cây 30-40 cm.</w:t>
      </w:r>
    </w:p>
    <w:p w:rsidR="0009755F" w:rsidRPr="00A0472C" w:rsidRDefault="002D1CB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2.4. Bón lót</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bCs/>
          <w:kern w:val="2"/>
          <w:sz w:val="28"/>
          <w:szCs w:val="28"/>
          <w:lang w:val="vi-VN"/>
        </w:rPr>
        <w:t xml:space="preserve">Bón lót toàn bộ </w:t>
      </w:r>
      <w:r w:rsidRPr="00A0472C">
        <w:rPr>
          <w:rFonts w:eastAsia="Calibri"/>
          <w:kern w:val="2"/>
          <w:sz w:val="28"/>
          <w:szCs w:val="28"/>
          <w:lang w:val="pt-BR"/>
        </w:rPr>
        <w:t>phân hữu cơ (1.000-2.000 kg/1.000 m</w:t>
      </w:r>
      <w:r w:rsidRPr="00A0472C">
        <w:rPr>
          <w:rFonts w:eastAsia="Calibri"/>
          <w:kern w:val="2"/>
          <w:sz w:val="28"/>
          <w:szCs w:val="28"/>
          <w:vertAlign w:val="superscript"/>
          <w:lang w:val="pt-BR"/>
        </w:rPr>
        <w:t>2</w:t>
      </w:r>
      <w:r w:rsidRPr="00A0472C">
        <w:rPr>
          <w:rFonts w:eastAsia="Calibri"/>
          <w:kern w:val="2"/>
          <w:sz w:val="28"/>
          <w:szCs w:val="28"/>
          <w:lang w:val="pt-BR"/>
        </w:rPr>
        <w:t>)</w:t>
      </w:r>
      <w:r w:rsidRPr="00A0472C">
        <w:rPr>
          <w:rFonts w:eastAsia="Calibri"/>
          <w:bCs/>
          <w:kern w:val="2"/>
          <w:sz w:val="28"/>
          <w:szCs w:val="28"/>
          <w:lang w:val="vi-VN"/>
        </w:rPr>
        <w:t xml:space="preserve">, vôi </w:t>
      </w:r>
      <w:r w:rsidRPr="00A0472C">
        <w:rPr>
          <w:rFonts w:eastAsia="Calibri"/>
          <w:kern w:val="2"/>
          <w:sz w:val="28"/>
          <w:szCs w:val="28"/>
          <w:lang w:val="pt-BR"/>
        </w:rPr>
        <w:t>(100 kg/1.000 m</w:t>
      </w:r>
      <w:r w:rsidRPr="00A0472C">
        <w:rPr>
          <w:rFonts w:eastAsia="Calibri"/>
          <w:kern w:val="2"/>
          <w:sz w:val="28"/>
          <w:szCs w:val="28"/>
          <w:vertAlign w:val="superscript"/>
          <w:lang w:val="pt-BR"/>
        </w:rPr>
        <w:t>2</w:t>
      </w:r>
      <w:r w:rsidRPr="00A0472C">
        <w:rPr>
          <w:rFonts w:eastAsia="Calibri"/>
          <w:kern w:val="2"/>
          <w:sz w:val="28"/>
          <w:szCs w:val="28"/>
          <w:lang w:val="pt-BR"/>
        </w:rPr>
        <w:t>)</w:t>
      </w:r>
      <w:r w:rsidRPr="00A0472C">
        <w:rPr>
          <w:rFonts w:eastAsia="Calibri"/>
          <w:bCs/>
          <w:kern w:val="2"/>
          <w:sz w:val="28"/>
          <w:szCs w:val="28"/>
          <w:lang w:val="vi-VN"/>
        </w:rPr>
        <w:t>, lân (</w:t>
      </w:r>
      <w:r w:rsidRPr="00A0472C">
        <w:rPr>
          <w:rFonts w:eastAsia="Calibri"/>
          <w:kern w:val="2"/>
          <w:sz w:val="28"/>
          <w:szCs w:val="28"/>
          <w:lang w:val="vi-VN"/>
        </w:rPr>
        <w:t>30-45 kg/</w:t>
      </w:r>
      <w:r w:rsidRPr="00A0472C">
        <w:rPr>
          <w:rFonts w:eastAsia="Calibri"/>
          <w:kern w:val="2"/>
          <w:sz w:val="28"/>
          <w:szCs w:val="28"/>
          <w:lang w:val="pt-BR"/>
        </w:rPr>
        <w:t>1.000 m</w:t>
      </w:r>
      <w:r w:rsidRPr="00A0472C">
        <w:rPr>
          <w:rFonts w:eastAsia="Calibri"/>
          <w:kern w:val="2"/>
          <w:sz w:val="28"/>
          <w:szCs w:val="28"/>
          <w:vertAlign w:val="superscript"/>
          <w:lang w:val="pt-BR"/>
        </w:rPr>
        <w:t>2</w:t>
      </w:r>
      <w:r w:rsidRPr="00A0472C">
        <w:rPr>
          <w:rFonts w:eastAsia="Calibri"/>
          <w:bCs/>
          <w:kern w:val="2"/>
          <w:sz w:val="28"/>
          <w:szCs w:val="28"/>
          <w:lang w:val="vi-VN"/>
        </w:rPr>
        <w:t>)trước khi trồng ít nhất 10 - 15 ngày.</w:t>
      </w:r>
    </w:p>
    <w:p w:rsidR="0009755F" w:rsidRPr="00A0472C" w:rsidRDefault="0009755F" w:rsidP="004318F1">
      <w:pPr>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2.5. Thời vụ, kỹ thuật trồng</w:t>
      </w:r>
    </w:p>
    <w:p w:rsidR="0009755F" w:rsidRPr="00A0472C" w:rsidRDefault="0009755F" w:rsidP="004318F1">
      <w:pPr>
        <w:spacing w:before="120" w:after="120" w:line="276" w:lineRule="auto"/>
        <w:ind w:firstLine="567"/>
        <w:jc w:val="both"/>
        <w:rPr>
          <w:rFonts w:eastAsia="Calibri"/>
          <w:kern w:val="2"/>
          <w:sz w:val="28"/>
          <w:szCs w:val="28"/>
          <w:lang w:val="pt-BR"/>
        </w:rPr>
      </w:pPr>
      <w:r w:rsidRPr="00A0472C">
        <w:rPr>
          <w:rFonts w:eastAsia="Calibri"/>
          <w:b/>
          <w:kern w:val="2"/>
          <w:sz w:val="28"/>
          <w:szCs w:val="28"/>
          <w:lang w:val="pt-BR"/>
        </w:rPr>
        <w:t>* Thời vụ:</w:t>
      </w:r>
      <w:r w:rsidRPr="00A0472C">
        <w:rPr>
          <w:rFonts w:eastAsia="Calibri"/>
          <w:kern w:val="2"/>
          <w:sz w:val="28"/>
          <w:szCs w:val="28"/>
          <w:lang w:val="pt-BR"/>
        </w:rPr>
        <w:t xml:space="preserve"> </w:t>
      </w:r>
      <w:r w:rsidRPr="00A0472C">
        <w:rPr>
          <w:rFonts w:eastAsia="Calibri"/>
          <w:kern w:val="2"/>
          <w:sz w:val="28"/>
          <w:szCs w:val="28"/>
          <w:lang w:val="vi-VN"/>
        </w:rPr>
        <w:t xml:space="preserve">Gieo trồng cải bắp thuận lợi vào cuối tháng 11-12, thu hoạch vào dịp Tết Nguyên Đán và sau Tết. </w:t>
      </w:r>
    </w:p>
    <w:p w:rsidR="0009755F" w:rsidRPr="00A0472C" w:rsidRDefault="0009755F" w:rsidP="004318F1">
      <w:pPr>
        <w:spacing w:before="120" w:after="120" w:line="276" w:lineRule="auto"/>
        <w:ind w:firstLine="567"/>
        <w:jc w:val="both"/>
        <w:rPr>
          <w:rFonts w:eastAsia="Calibri"/>
          <w:b/>
          <w:kern w:val="2"/>
          <w:sz w:val="28"/>
          <w:szCs w:val="28"/>
          <w:lang w:val="pt-BR"/>
        </w:rPr>
      </w:pPr>
      <w:r w:rsidRPr="00A0472C">
        <w:rPr>
          <w:rFonts w:eastAsia="Calibri"/>
          <w:b/>
          <w:kern w:val="2"/>
          <w:sz w:val="28"/>
          <w:szCs w:val="28"/>
          <w:lang w:val="pt-BR"/>
        </w:rPr>
        <w:t>* Kỹ thuật trồ</w:t>
      </w:r>
      <w:r w:rsidR="002D1CBF" w:rsidRPr="00A0472C">
        <w:rPr>
          <w:rFonts w:eastAsia="Calibri"/>
          <w:b/>
          <w:kern w:val="2"/>
          <w:sz w:val="28"/>
          <w:szCs w:val="28"/>
          <w:lang w:val="pt-BR"/>
        </w:rPr>
        <w:t>ng</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xml:space="preserve">Chọn mua cây con ở nơi sản xuất cây bắp cải giống có uy tín. Chọ cây đúng giống, khỏe, không sâu bệnh, có 5-6 lá thật. </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b/>
          <w:i/>
          <w:kern w:val="2"/>
          <w:sz w:val="28"/>
          <w:szCs w:val="28"/>
          <w:lang w:val="vi-VN"/>
        </w:rPr>
        <w:t xml:space="preserve"> </w:t>
      </w:r>
      <w:r w:rsidRPr="00A0472C">
        <w:rPr>
          <w:rFonts w:eastAsia="Calibri"/>
          <w:kern w:val="2"/>
          <w:sz w:val="28"/>
          <w:szCs w:val="28"/>
          <w:lang w:val="vi-VN"/>
        </w:rPr>
        <w:t xml:space="preserve">Đào lỗ chính giữa hốc rồi đặt cây hoặc bầu vào, lấp đất dưới lá thật đầu tiên. Đối với những bầu làm bằng nilông, khi trồng cần nhẹ nhàng cắt vỏ bầu để tạo điều kiện thuận lợi cho hệ rễ phát triển. </w:t>
      </w:r>
    </w:p>
    <w:p w:rsidR="0009755F" w:rsidRPr="00A0472C" w:rsidRDefault="0009755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2.6. Chăm sóc</w:t>
      </w:r>
    </w:p>
    <w:p w:rsidR="00F342EF" w:rsidRPr="00A0472C" w:rsidRDefault="00013005" w:rsidP="004318F1">
      <w:pPr>
        <w:spacing w:before="120" w:after="120" w:line="276" w:lineRule="auto"/>
        <w:ind w:firstLine="567"/>
        <w:jc w:val="both"/>
        <w:rPr>
          <w:rFonts w:eastAsia="Calibri"/>
          <w:kern w:val="2"/>
          <w:sz w:val="28"/>
          <w:szCs w:val="28"/>
          <w:lang w:val="vi-VN"/>
        </w:rPr>
      </w:pPr>
      <w:r w:rsidRPr="00A0472C">
        <w:rPr>
          <w:rFonts w:eastAsia="Calibri"/>
          <w:b/>
          <w:bCs/>
          <w:kern w:val="2"/>
          <w:sz w:val="28"/>
          <w:szCs w:val="28"/>
        </w:rPr>
        <w:t>*</w:t>
      </w:r>
      <w:r w:rsidR="0009755F" w:rsidRPr="00A0472C">
        <w:rPr>
          <w:rFonts w:eastAsia="Calibri"/>
          <w:b/>
          <w:bCs/>
          <w:kern w:val="2"/>
          <w:sz w:val="28"/>
          <w:szCs w:val="28"/>
          <w:lang w:val="vi-VN"/>
        </w:rPr>
        <w:t xml:space="preserve"> Làm cỏ </w:t>
      </w:r>
      <w:r w:rsidR="0009755F" w:rsidRPr="00A0472C">
        <w:rPr>
          <w:rFonts w:eastAsia="Calibri"/>
          <w:kern w:val="2"/>
          <w:sz w:val="28"/>
          <w:szCs w:val="28"/>
          <w:lang w:val="vi-VN"/>
        </w:rPr>
        <w:t xml:space="preserve"> </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Trong thời gian canh tác nên làm cỏ 2 lần, thường làm cỏ kết hợp với bón thúc, xới gốc phá váng và vặt bỏ lá già để chân cải được thoáng, sâu không ẩn nấp.</w:t>
      </w:r>
    </w:p>
    <w:p w:rsidR="00F342EF" w:rsidRPr="00A0472C" w:rsidRDefault="00013005" w:rsidP="004318F1">
      <w:pPr>
        <w:spacing w:before="120" w:after="120" w:line="276" w:lineRule="auto"/>
        <w:ind w:firstLine="567"/>
        <w:jc w:val="both"/>
        <w:rPr>
          <w:rFonts w:eastAsia="Calibri"/>
          <w:kern w:val="2"/>
          <w:sz w:val="28"/>
          <w:szCs w:val="28"/>
          <w:lang w:val="vi-VN"/>
        </w:rPr>
      </w:pPr>
      <w:r w:rsidRPr="00A0472C">
        <w:rPr>
          <w:rFonts w:eastAsia="Calibri"/>
          <w:b/>
          <w:bCs/>
          <w:kern w:val="2"/>
          <w:sz w:val="28"/>
          <w:szCs w:val="28"/>
        </w:rPr>
        <w:t>*</w:t>
      </w:r>
      <w:r w:rsidR="0009755F" w:rsidRPr="00A0472C">
        <w:rPr>
          <w:rFonts w:eastAsia="Calibri"/>
          <w:b/>
          <w:bCs/>
          <w:kern w:val="2"/>
          <w:sz w:val="28"/>
          <w:szCs w:val="28"/>
          <w:lang w:val="vi-VN"/>
        </w:rPr>
        <w:t xml:space="preserve"> Tưới nướ</w:t>
      </w:r>
      <w:r w:rsidR="00F342EF" w:rsidRPr="00A0472C">
        <w:rPr>
          <w:rFonts w:eastAsia="Calibri"/>
          <w:b/>
          <w:bCs/>
          <w:kern w:val="2"/>
          <w:sz w:val="28"/>
          <w:szCs w:val="28"/>
          <w:lang w:val="vi-VN"/>
        </w:rPr>
        <w:t>c</w:t>
      </w:r>
      <w:r w:rsidR="0009755F" w:rsidRPr="00A0472C">
        <w:rPr>
          <w:rFonts w:eastAsia="Calibri"/>
          <w:kern w:val="2"/>
          <w:sz w:val="28"/>
          <w:szCs w:val="28"/>
          <w:lang w:val="vi-VN"/>
        </w:rPr>
        <w:t xml:space="preserve"> </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Sau khi trồng tưới đẫm 3 lần/ngày cho cây mau bén rễ. Sau đó tưới 1 lần/ngày, nếu thời tiết có mưa thì giảm số lần tưới đảm bảo đủ độ ẩm cho cây phát triển (luôn duy trì độ ẩm đất từ 70-80 %).</w:t>
      </w:r>
    </w:p>
    <w:p w:rsidR="00F342EF" w:rsidRPr="00A0472C" w:rsidRDefault="00013005" w:rsidP="004318F1">
      <w:pPr>
        <w:spacing w:before="120" w:after="120" w:line="276" w:lineRule="auto"/>
        <w:ind w:firstLine="567"/>
        <w:jc w:val="both"/>
        <w:rPr>
          <w:rFonts w:eastAsia="Calibri"/>
          <w:b/>
          <w:bCs/>
          <w:i/>
          <w:kern w:val="2"/>
          <w:sz w:val="28"/>
          <w:szCs w:val="28"/>
          <w:lang w:val="vi-VN"/>
        </w:rPr>
      </w:pPr>
      <w:r w:rsidRPr="00A0472C">
        <w:rPr>
          <w:rFonts w:eastAsia="Calibri"/>
          <w:b/>
          <w:bCs/>
          <w:kern w:val="2"/>
          <w:sz w:val="28"/>
          <w:szCs w:val="28"/>
        </w:rPr>
        <w:t>*</w:t>
      </w:r>
      <w:r w:rsidR="0009755F" w:rsidRPr="00A0472C">
        <w:rPr>
          <w:rFonts w:eastAsia="Calibri"/>
          <w:b/>
          <w:bCs/>
          <w:kern w:val="2"/>
          <w:sz w:val="28"/>
          <w:szCs w:val="28"/>
          <w:lang w:val="vi-VN"/>
        </w:rPr>
        <w:t xml:space="preserve"> Vun xớ</w:t>
      </w:r>
      <w:r w:rsidR="00F342EF" w:rsidRPr="00A0472C">
        <w:rPr>
          <w:rFonts w:eastAsia="Calibri"/>
          <w:b/>
          <w:bCs/>
          <w:kern w:val="2"/>
          <w:sz w:val="28"/>
          <w:szCs w:val="28"/>
          <w:lang w:val="vi-VN"/>
        </w:rPr>
        <w:t>i</w:t>
      </w:r>
      <w:r w:rsidR="0009755F" w:rsidRPr="00A0472C">
        <w:rPr>
          <w:rFonts w:eastAsia="Calibri"/>
          <w:b/>
          <w:bCs/>
          <w:i/>
          <w:kern w:val="2"/>
          <w:sz w:val="28"/>
          <w:szCs w:val="28"/>
          <w:lang w:val="vi-VN"/>
        </w:rPr>
        <w:t xml:space="preserve"> </w:t>
      </w:r>
    </w:p>
    <w:p w:rsidR="0009755F" w:rsidRPr="00A0472C" w:rsidRDefault="0009755F" w:rsidP="004318F1">
      <w:pPr>
        <w:spacing w:before="120" w:after="120" w:line="276" w:lineRule="auto"/>
        <w:ind w:firstLine="567"/>
        <w:jc w:val="both"/>
        <w:rPr>
          <w:rFonts w:eastAsia="Calibri"/>
          <w:b/>
          <w:kern w:val="2"/>
          <w:sz w:val="28"/>
          <w:szCs w:val="28"/>
          <w:lang w:val="vi-VN"/>
        </w:rPr>
      </w:pPr>
      <w:r w:rsidRPr="00A0472C">
        <w:rPr>
          <w:rFonts w:eastAsia="Calibri"/>
          <w:kern w:val="2"/>
          <w:sz w:val="28"/>
          <w:szCs w:val="28"/>
          <w:lang w:val="vi-VN"/>
        </w:rPr>
        <w:lastRenderedPageBreak/>
        <w:t>Cải bắp vào vụ sớm hay bị mưa to làm đất bị nén, nên cần phải xới xáo và vun gố</w:t>
      </w:r>
      <w:r w:rsidR="0012415B">
        <w:rPr>
          <w:rFonts w:eastAsia="Calibri"/>
          <w:kern w:val="2"/>
          <w:sz w:val="28"/>
          <w:szCs w:val="28"/>
          <w:lang w:val="vi-VN"/>
        </w:rPr>
        <w:t>c cho cây 2-</w:t>
      </w:r>
      <w:r w:rsidRPr="00A0472C">
        <w:rPr>
          <w:rFonts w:eastAsia="Calibri"/>
          <w:kern w:val="2"/>
          <w:sz w:val="28"/>
          <w:szCs w:val="28"/>
          <w:lang w:val="vi-VN"/>
        </w:rPr>
        <w:t>3 lần/vụ để cây phát triển thuận lợi. Tuyệt đối không nên xới xáo liếp đất khi trời có mưa hay ruộng quá ẩm sẽ dễ làm cây bị thối rễ chết do vi khuẩn và nấm xâm nhập.</w:t>
      </w:r>
    </w:p>
    <w:p w:rsidR="0009755F" w:rsidRPr="00A0472C" w:rsidRDefault="00013005"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rPr>
        <w:t>*</w:t>
      </w:r>
      <w:r w:rsidR="0009755F" w:rsidRPr="00A0472C">
        <w:rPr>
          <w:rFonts w:eastAsia="Calibri"/>
          <w:b/>
          <w:kern w:val="2"/>
          <w:sz w:val="28"/>
          <w:szCs w:val="28"/>
          <w:lang w:val="vi-VN"/>
        </w:rPr>
        <w:t xml:space="preserve"> Bón phân</w:t>
      </w:r>
    </w:p>
    <w:p w:rsidR="002D1CBF" w:rsidRPr="00A0472C" w:rsidRDefault="0009755F" w:rsidP="00007F49">
      <w:pPr>
        <w:spacing w:before="120" w:after="120" w:line="276" w:lineRule="auto"/>
        <w:ind w:firstLine="567"/>
        <w:jc w:val="both"/>
        <w:rPr>
          <w:rFonts w:eastAsia="Calibri"/>
          <w:bCs/>
          <w:noProof/>
          <w:snapToGrid w:val="0"/>
          <w:kern w:val="2"/>
          <w:sz w:val="28"/>
          <w:szCs w:val="28"/>
          <w:lang w:val="vi-VN"/>
        </w:rPr>
      </w:pPr>
      <w:r w:rsidRPr="00A0472C">
        <w:rPr>
          <w:rFonts w:eastAsia="Calibri"/>
          <w:bCs/>
          <w:noProof/>
          <w:snapToGrid w:val="0"/>
          <w:kern w:val="2"/>
          <w:sz w:val="28"/>
          <w:szCs w:val="28"/>
          <w:lang w:val="vi-VN"/>
        </w:rPr>
        <w:t>- Chủng loại phân bón, lượng phân bó</w:t>
      </w:r>
      <w:r w:rsidR="003C5510" w:rsidRPr="00A0472C">
        <w:rPr>
          <w:rFonts w:eastAsia="Calibri"/>
          <w:bCs/>
          <w:noProof/>
          <w:snapToGrid w:val="0"/>
          <w:kern w:val="2"/>
          <w:sz w:val="28"/>
          <w:szCs w:val="28"/>
          <w:lang w:val="vi-VN"/>
        </w:rPr>
        <w:t>n</w:t>
      </w:r>
      <w:r w:rsidRPr="00A0472C">
        <w:rPr>
          <w:rFonts w:eastAsia="Calibri"/>
          <w:bCs/>
          <w:noProof/>
          <w:snapToGrid w:val="0"/>
          <w:kern w:val="2"/>
          <w:sz w:val="28"/>
          <w:szCs w:val="28"/>
          <w:lang w:val="vi-VN"/>
        </w:rPr>
        <w:tab/>
      </w:r>
      <w:r w:rsidRPr="00A0472C">
        <w:rPr>
          <w:rFonts w:eastAsia="Calibri"/>
          <w:bCs/>
          <w:noProof/>
          <w:snapToGrid w:val="0"/>
          <w:kern w:val="2"/>
          <w:sz w:val="28"/>
          <w:szCs w:val="28"/>
          <w:lang w:val="vi-VN"/>
        </w:rPr>
        <w:tab/>
      </w:r>
      <w:r w:rsidRPr="00A0472C">
        <w:rPr>
          <w:rFonts w:eastAsia="Calibri"/>
          <w:bCs/>
          <w:noProof/>
          <w:snapToGrid w:val="0"/>
          <w:kern w:val="2"/>
          <w:sz w:val="28"/>
          <w:szCs w:val="28"/>
          <w:lang w:val="vi-VN"/>
        </w:rPr>
        <w:tab/>
      </w:r>
      <w:r w:rsidRPr="00A0472C">
        <w:rPr>
          <w:rFonts w:eastAsia="Calibri"/>
          <w:bCs/>
          <w:noProof/>
          <w:snapToGrid w:val="0"/>
          <w:kern w:val="2"/>
          <w:sz w:val="28"/>
          <w:szCs w:val="28"/>
          <w:lang w:val="vi-VN"/>
        </w:rPr>
        <w:tab/>
        <w:t xml:space="preserve">       </w:t>
      </w:r>
    </w:p>
    <w:p w:rsidR="0009755F" w:rsidRPr="00A0472C" w:rsidRDefault="003C5510" w:rsidP="004318F1">
      <w:pPr>
        <w:spacing w:before="120" w:after="120" w:line="276" w:lineRule="auto"/>
        <w:ind w:firstLine="720"/>
        <w:jc w:val="right"/>
        <w:rPr>
          <w:rFonts w:eastAsia="Calibri"/>
          <w:bCs/>
          <w:kern w:val="2"/>
          <w:sz w:val="28"/>
          <w:szCs w:val="28"/>
          <w:vertAlign w:val="superscript"/>
          <w:lang w:val="sv-SE"/>
        </w:rPr>
      </w:pPr>
      <w:r w:rsidRPr="00A0472C">
        <w:rPr>
          <w:rFonts w:eastAsia="Calibri"/>
          <w:bCs/>
          <w:noProof/>
          <w:snapToGrid w:val="0"/>
          <w:kern w:val="2"/>
          <w:sz w:val="28"/>
          <w:szCs w:val="28"/>
        </w:rPr>
        <w:t>Đ</w:t>
      </w:r>
      <w:r w:rsidR="0009755F" w:rsidRPr="00A0472C">
        <w:rPr>
          <w:rFonts w:eastAsia="Calibri"/>
          <w:bCs/>
          <w:noProof/>
          <w:snapToGrid w:val="0"/>
          <w:kern w:val="2"/>
          <w:sz w:val="28"/>
          <w:szCs w:val="28"/>
        </w:rPr>
        <w:t>VT: kg/1.000 m</w:t>
      </w:r>
      <w:r w:rsidR="0009755F" w:rsidRPr="00A0472C">
        <w:rPr>
          <w:rFonts w:eastAsia="Calibri"/>
          <w:bCs/>
          <w:noProof/>
          <w:snapToGrid w:val="0"/>
          <w:kern w:val="2"/>
          <w:sz w:val="28"/>
          <w:szCs w:val="28"/>
          <w:vertAlign w:val="superscript"/>
        </w:rPr>
        <w:t>2</w:t>
      </w: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5103"/>
      </w:tblGrid>
      <w:tr w:rsidR="0009755F" w:rsidRPr="00A0472C" w:rsidTr="00007F49">
        <w:trPr>
          <w:trHeight w:val="370"/>
        </w:trPr>
        <w:tc>
          <w:tcPr>
            <w:tcW w:w="4253" w:type="dxa"/>
            <w:vMerge w:val="restart"/>
            <w:shd w:val="clear" w:color="auto" w:fill="auto"/>
            <w:vAlign w:val="center"/>
          </w:tcPr>
          <w:p w:rsidR="0009755F" w:rsidRPr="00A0472C" w:rsidRDefault="0009755F" w:rsidP="00007F49">
            <w:pPr>
              <w:jc w:val="center"/>
              <w:rPr>
                <w:rFonts w:eastAsia="Calibri"/>
                <w:b/>
                <w:bCs/>
                <w:noProof/>
                <w:snapToGrid w:val="0"/>
                <w:kern w:val="2"/>
                <w:sz w:val="28"/>
                <w:szCs w:val="28"/>
              </w:rPr>
            </w:pPr>
            <w:r w:rsidRPr="00A0472C">
              <w:rPr>
                <w:rFonts w:eastAsia="Calibri"/>
                <w:b/>
                <w:bCs/>
                <w:noProof/>
                <w:snapToGrid w:val="0"/>
                <w:kern w:val="2"/>
                <w:sz w:val="28"/>
                <w:szCs w:val="28"/>
              </w:rPr>
              <w:t>Loại phân bón</w:t>
            </w:r>
          </w:p>
        </w:tc>
        <w:tc>
          <w:tcPr>
            <w:tcW w:w="5103" w:type="dxa"/>
            <w:vMerge w:val="restart"/>
            <w:shd w:val="clear" w:color="auto" w:fill="auto"/>
            <w:vAlign w:val="center"/>
          </w:tcPr>
          <w:p w:rsidR="0009755F" w:rsidRPr="00A0472C" w:rsidRDefault="0009755F" w:rsidP="00007F49">
            <w:pPr>
              <w:jc w:val="center"/>
              <w:rPr>
                <w:rFonts w:eastAsia="Calibri"/>
                <w:b/>
                <w:bCs/>
                <w:noProof/>
                <w:snapToGrid w:val="0"/>
                <w:kern w:val="2"/>
                <w:sz w:val="28"/>
                <w:szCs w:val="28"/>
              </w:rPr>
            </w:pPr>
            <w:r w:rsidRPr="00A0472C">
              <w:rPr>
                <w:rFonts w:eastAsia="Calibri"/>
                <w:b/>
                <w:bCs/>
                <w:noProof/>
                <w:snapToGrid w:val="0"/>
                <w:kern w:val="2"/>
                <w:sz w:val="28"/>
                <w:szCs w:val="28"/>
              </w:rPr>
              <w:t>Tổng lượng phân bón (kg)</w:t>
            </w:r>
          </w:p>
        </w:tc>
      </w:tr>
      <w:tr w:rsidR="0009755F" w:rsidRPr="00A0472C" w:rsidTr="00200BAF">
        <w:trPr>
          <w:trHeight w:val="610"/>
        </w:trPr>
        <w:tc>
          <w:tcPr>
            <w:tcW w:w="4253" w:type="dxa"/>
            <w:vMerge/>
            <w:shd w:val="clear" w:color="auto" w:fill="auto"/>
            <w:vAlign w:val="center"/>
          </w:tcPr>
          <w:p w:rsidR="0009755F" w:rsidRPr="00A0472C" w:rsidRDefault="0009755F" w:rsidP="004318F1">
            <w:pPr>
              <w:spacing w:before="120" w:after="120" w:line="276" w:lineRule="auto"/>
              <w:jc w:val="both"/>
              <w:rPr>
                <w:rFonts w:eastAsia="Calibri"/>
                <w:bCs/>
                <w:noProof/>
                <w:snapToGrid w:val="0"/>
                <w:kern w:val="2"/>
                <w:sz w:val="28"/>
                <w:szCs w:val="28"/>
              </w:rPr>
            </w:pPr>
          </w:p>
        </w:tc>
        <w:tc>
          <w:tcPr>
            <w:tcW w:w="5103" w:type="dxa"/>
            <w:vMerge/>
            <w:shd w:val="clear" w:color="auto" w:fill="auto"/>
            <w:vAlign w:val="center"/>
          </w:tcPr>
          <w:p w:rsidR="0009755F" w:rsidRPr="00A0472C" w:rsidRDefault="0009755F" w:rsidP="004318F1">
            <w:pPr>
              <w:spacing w:before="120" w:after="120" w:line="276" w:lineRule="auto"/>
              <w:jc w:val="center"/>
              <w:rPr>
                <w:rFonts w:eastAsia="Calibri"/>
                <w:bCs/>
                <w:noProof/>
                <w:snapToGrid w:val="0"/>
                <w:kern w:val="2"/>
                <w:sz w:val="28"/>
                <w:szCs w:val="28"/>
              </w:rPr>
            </w:pPr>
          </w:p>
        </w:tc>
      </w:tr>
      <w:tr w:rsidR="0009755F" w:rsidRPr="00A0472C" w:rsidTr="00200BAF">
        <w:tc>
          <w:tcPr>
            <w:tcW w:w="4253" w:type="dxa"/>
            <w:shd w:val="clear" w:color="auto" w:fill="auto"/>
            <w:vAlign w:val="center"/>
          </w:tcPr>
          <w:p w:rsidR="0009755F" w:rsidRPr="00A0472C" w:rsidRDefault="0009755F"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Đạm nguyên chất (N)</w:t>
            </w:r>
          </w:p>
        </w:tc>
        <w:tc>
          <w:tcPr>
            <w:tcW w:w="5103" w:type="dxa"/>
            <w:shd w:val="clear" w:color="auto" w:fill="auto"/>
            <w:vAlign w:val="center"/>
          </w:tcPr>
          <w:p w:rsidR="0009755F" w:rsidRPr="00A0472C" w:rsidRDefault="0009755F" w:rsidP="004318F1">
            <w:pPr>
              <w:spacing w:before="120" w:after="120" w:line="276" w:lineRule="auto"/>
              <w:ind w:left="122" w:hanging="122"/>
              <w:jc w:val="center"/>
              <w:rPr>
                <w:rFonts w:eastAsia="Calibri"/>
                <w:bCs/>
                <w:noProof/>
                <w:snapToGrid w:val="0"/>
                <w:kern w:val="2"/>
                <w:sz w:val="28"/>
                <w:szCs w:val="28"/>
              </w:rPr>
            </w:pPr>
            <w:r w:rsidRPr="00A0472C">
              <w:rPr>
                <w:rFonts w:eastAsia="Calibri"/>
                <w:kern w:val="2"/>
                <w:sz w:val="28"/>
                <w:szCs w:val="28"/>
                <w:lang w:val="vi-VN"/>
              </w:rPr>
              <w:t>26-32</w:t>
            </w:r>
          </w:p>
        </w:tc>
      </w:tr>
      <w:tr w:rsidR="0009755F" w:rsidRPr="00A0472C" w:rsidTr="00200BAF">
        <w:tc>
          <w:tcPr>
            <w:tcW w:w="4253" w:type="dxa"/>
            <w:shd w:val="clear" w:color="auto" w:fill="auto"/>
            <w:vAlign w:val="center"/>
          </w:tcPr>
          <w:p w:rsidR="0009755F" w:rsidRPr="00A0472C" w:rsidRDefault="0009755F"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Kali nguyên chất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lang w:val="vi-VN"/>
              </w:rPr>
              <w:t>O</w:t>
            </w:r>
            <w:r w:rsidRPr="00A0472C">
              <w:rPr>
                <w:rFonts w:eastAsia="Calibri"/>
                <w:bCs/>
                <w:noProof/>
                <w:snapToGrid w:val="0"/>
                <w:kern w:val="2"/>
                <w:sz w:val="28"/>
                <w:szCs w:val="28"/>
              </w:rPr>
              <w:t>)</w:t>
            </w:r>
          </w:p>
        </w:tc>
        <w:tc>
          <w:tcPr>
            <w:tcW w:w="5103" w:type="dxa"/>
            <w:shd w:val="clear" w:color="auto" w:fill="auto"/>
            <w:vAlign w:val="center"/>
          </w:tcPr>
          <w:p w:rsidR="0009755F" w:rsidRPr="00A0472C" w:rsidRDefault="0009755F" w:rsidP="004318F1">
            <w:pPr>
              <w:spacing w:before="120" w:after="120" w:line="276" w:lineRule="auto"/>
              <w:jc w:val="center"/>
              <w:rPr>
                <w:rFonts w:eastAsia="Calibri"/>
                <w:bCs/>
                <w:noProof/>
                <w:snapToGrid w:val="0"/>
                <w:kern w:val="2"/>
                <w:sz w:val="28"/>
                <w:szCs w:val="28"/>
              </w:rPr>
            </w:pPr>
            <w:r w:rsidRPr="00A0472C">
              <w:rPr>
                <w:rFonts w:eastAsia="Calibri"/>
                <w:kern w:val="2"/>
                <w:sz w:val="28"/>
                <w:szCs w:val="28"/>
                <w:lang w:val="fr-FR"/>
              </w:rPr>
              <w:t>23-29</w:t>
            </w:r>
          </w:p>
        </w:tc>
      </w:tr>
    </w:tbl>
    <w:p w:rsidR="0009755F" w:rsidRPr="00A0472C" w:rsidRDefault="0009755F" w:rsidP="004318F1">
      <w:pPr>
        <w:spacing w:before="120" w:after="120" w:line="276" w:lineRule="auto"/>
        <w:ind w:firstLine="567"/>
        <w:jc w:val="both"/>
        <w:rPr>
          <w:rFonts w:eastAsia="Calibri"/>
          <w:bCs/>
          <w:noProof/>
          <w:snapToGrid w:val="0"/>
          <w:kern w:val="2"/>
          <w:sz w:val="28"/>
          <w:szCs w:val="28"/>
        </w:rPr>
      </w:pPr>
      <w:r w:rsidRPr="00A0472C">
        <w:rPr>
          <w:rFonts w:eastAsia="Calibri"/>
          <w:bCs/>
          <w:noProof/>
          <w:snapToGrid w:val="0"/>
          <w:kern w:val="2"/>
          <w:sz w:val="28"/>
          <w:szCs w:val="28"/>
        </w:rPr>
        <w:t>- Thời gian bón và phương pháp bón</w:t>
      </w:r>
    </w:p>
    <w:p w:rsidR="0009755F" w:rsidRPr="00A0472C" w:rsidRDefault="0009755F" w:rsidP="004318F1">
      <w:pPr>
        <w:spacing w:before="120" w:after="120" w:line="276" w:lineRule="auto"/>
        <w:ind w:firstLine="567"/>
        <w:jc w:val="both"/>
        <w:rPr>
          <w:rFonts w:eastAsia="Calibri"/>
          <w:kern w:val="2"/>
          <w:sz w:val="28"/>
          <w:szCs w:val="28"/>
        </w:rPr>
      </w:pPr>
      <w:r w:rsidRPr="00A0472C">
        <w:rPr>
          <w:rFonts w:eastAsia="Calibri"/>
          <w:kern w:val="2"/>
          <w:sz w:val="28"/>
          <w:szCs w:val="28"/>
        </w:rPr>
        <w:t xml:space="preserve">+ Bón thúc lần 1: Thời kỳ hồi xanh, cây con sau trồng 7-10 ngày, 20% N + 20% </w:t>
      </w:r>
      <w:r w:rsidRPr="00A0472C">
        <w:rPr>
          <w:rFonts w:eastAsia="Calibri"/>
          <w:bCs/>
          <w:noProof/>
          <w:snapToGrid w:val="0"/>
          <w:kern w:val="2"/>
          <w:sz w:val="28"/>
          <w:szCs w:val="28"/>
        </w:rPr>
        <w:t>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lang w:val="vi-VN"/>
        </w:rPr>
        <w:t>O</w:t>
      </w:r>
      <w:r w:rsidRPr="00A0472C">
        <w:rPr>
          <w:rFonts w:eastAsia="Calibri"/>
          <w:kern w:val="2"/>
          <w:sz w:val="28"/>
          <w:szCs w:val="28"/>
        </w:rPr>
        <w:t>, hòa nước tưới vào gốc kết hợp vun xới làm cỏ vét rãnh.</w:t>
      </w:r>
    </w:p>
    <w:p w:rsidR="0009755F" w:rsidRPr="00A0472C" w:rsidRDefault="0009755F" w:rsidP="004318F1">
      <w:pPr>
        <w:spacing w:before="120" w:after="120" w:line="276" w:lineRule="auto"/>
        <w:ind w:firstLine="567"/>
        <w:jc w:val="both"/>
        <w:rPr>
          <w:rFonts w:eastAsia="Calibri"/>
          <w:kern w:val="2"/>
          <w:sz w:val="28"/>
          <w:szCs w:val="28"/>
        </w:rPr>
      </w:pPr>
      <w:r w:rsidRPr="00A0472C">
        <w:rPr>
          <w:rFonts w:eastAsia="Calibri"/>
          <w:kern w:val="2"/>
          <w:sz w:val="28"/>
          <w:szCs w:val="28"/>
        </w:rPr>
        <w:t xml:space="preserve">+ Bón thúc lần 2: Bắt đầu thời kỳ trải lá bàng sau trồng 25-35 ngày, 30% N + 30% </w:t>
      </w:r>
      <w:r w:rsidRPr="00A0472C">
        <w:rPr>
          <w:rFonts w:eastAsia="Calibri"/>
          <w:bCs/>
          <w:noProof/>
          <w:snapToGrid w:val="0"/>
          <w:kern w:val="2"/>
          <w:sz w:val="28"/>
          <w:szCs w:val="28"/>
        </w:rPr>
        <w:t>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lang w:val="vi-VN"/>
        </w:rPr>
        <w:t>O</w:t>
      </w:r>
      <w:r w:rsidRPr="00A0472C">
        <w:rPr>
          <w:rFonts w:eastAsia="Calibri"/>
          <w:kern w:val="2"/>
          <w:sz w:val="28"/>
          <w:szCs w:val="28"/>
        </w:rPr>
        <w:t>, bón cách gốc 15-20 cm kết hợp xới nhẹ làm cỏ lấp phân.</w:t>
      </w:r>
    </w:p>
    <w:p w:rsidR="0009755F" w:rsidRPr="00A0472C" w:rsidRDefault="0009755F" w:rsidP="004318F1">
      <w:pPr>
        <w:spacing w:before="120" w:after="120" w:line="276" w:lineRule="auto"/>
        <w:ind w:firstLine="567"/>
        <w:jc w:val="both"/>
        <w:rPr>
          <w:rFonts w:eastAsia="Calibri"/>
          <w:kern w:val="2"/>
          <w:sz w:val="28"/>
          <w:szCs w:val="28"/>
        </w:rPr>
      </w:pPr>
      <w:r w:rsidRPr="00A0472C">
        <w:rPr>
          <w:rFonts w:eastAsia="Calibri"/>
          <w:kern w:val="2"/>
          <w:sz w:val="28"/>
          <w:szCs w:val="28"/>
        </w:rPr>
        <w:t>+ Bón thúc lần 3: Thời kỳ cuốn bắp sau trồng 50-60 ngày, bón hết lượng phân còn lại</w:t>
      </w:r>
      <w:r w:rsidR="003C5510" w:rsidRPr="00A0472C">
        <w:rPr>
          <w:rFonts w:eastAsia="Calibri"/>
          <w:kern w:val="2"/>
          <w:sz w:val="28"/>
          <w:szCs w:val="28"/>
        </w:rPr>
        <w:t>,</w:t>
      </w:r>
      <w:r w:rsidRPr="00A0472C">
        <w:rPr>
          <w:rFonts w:eastAsia="Calibri"/>
          <w:kern w:val="2"/>
          <w:sz w:val="28"/>
          <w:szCs w:val="28"/>
        </w:rPr>
        <w:t xml:space="preserve"> bón cách gốc 15-20 cm.</w:t>
      </w:r>
    </w:p>
    <w:p w:rsidR="0009755F" w:rsidRPr="00A0472C" w:rsidRDefault="0009755F" w:rsidP="004318F1">
      <w:pPr>
        <w:spacing w:before="120" w:after="120" w:line="276" w:lineRule="auto"/>
        <w:ind w:firstLine="567"/>
        <w:jc w:val="both"/>
        <w:rPr>
          <w:rFonts w:eastAsia="Calibri"/>
          <w:b/>
          <w:kern w:val="2"/>
          <w:sz w:val="28"/>
          <w:szCs w:val="28"/>
          <w:lang w:val="sv-SE"/>
        </w:rPr>
      </w:pPr>
      <w:r w:rsidRPr="00A0472C">
        <w:rPr>
          <w:rFonts w:eastAsia="Calibri"/>
          <w:bCs/>
          <w:kern w:val="2"/>
          <w:sz w:val="28"/>
          <w:szCs w:val="28"/>
        </w:rPr>
        <w:t>Ngoài ra, có thể cung cấp thêm dinh dưỡng trung và vi lượng qua lá để tăng năng suất và chất lượng sản phẩm.</w:t>
      </w:r>
    </w:p>
    <w:p w:rsidR="0009755F" w:rsidRPr="00A0472C" w:rsidRDefault="0009755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2.7. Quản lý sinh vật gây hại</w:t>
      </w:r>
    </w:p>
    <w:p w:rsidR="0009755F" w:rsidRPr="00A0472C" w:rsidRDefault="0009755F" w:rsidP="004318F1">
      <w:pPr>
        <w:spacing w:before="120" w:after="120" w:line="276" w:lineRule="auto"/>
        <w:ind w:firstLine="567"/>
        <w:jc w:val="both"/>
        <w:rPr>
          <w:rFonts w:eastAsia="MS Mincho"/>
          <w:b/>
          <w:iCs/>
          <w:kern w:val="2"/>
          <w:sz w:val="28"/>
          <w:szCs w:val="28"/>
          <w:lang w:val="vi-VN" w:eastAsia="zh-CN"/>
        </w:rPr>
      </w:pPr>
      <w:r w:rsidRPr="00A0472C">
        <w:rPr>
          <w:rFonts w:eastAsia="MS Mincho"/>
          <w:b/>
          <w:iCs/>
          <w:kern w:val="2"/>
          <w:sz w:val="28"/>
          <w:szCs w:val="28"/>
          <w:lang w:val="vi-VN" w:eastAsia="zh-CN"/>
        </w:rPr>
        <w:t>2.7.1</w:t>
      </w:r>
      <w:r w:rsidRPr="00A0472C">
        <w:rPr>
          <w:rFonts w:eastAsia="MS Mincho"/>
          <w:b/>
          <w:iCs/>
          <w:kern w:val="2"/>
          <w:sz w:val="28"/>
          <w:szCs w:val="28"/>
          <w:lang w:val="sv-SE" w:eastAsia="zh-CN"/>
        </w:rPr>
        <w:t>.</w:t>
      </w:r>
      <w:r w:rsidRPr="00A0472C">
        <w:rPr>
          <w:rFonts w:eastAsia="MS Mincho"/>
          <w:b/>
          <w:iCs/>
          <w:kern w:val="2"/>
          <w:sz w:val="28"/>
          <w:szCs w:val="28"/>
          <w:lang w:val="vi-VN" w:eastAsia="zh-CN"/>
        </w:rPr>
        <w:t xml:space="preserve"> Quản lý sinh vật</w:t>
      </w:r>
      <w:r w:rsidRPr="00A0472C">
        <w:rPr>
          <w:rFonts w:eastAsia="MS Mincho"/>
          <w:b/>
          <w:iCs/>
          <w:kern w:val="2"/>
          <w:sz w:val="28"/>
          <w:szCs w:val="28"/>
          <w:lang w:val="sv-SE" w:eastAsia="zh-CN"/>
        </w:rPr>
        <w:t xml:space="preserve"> hại</w:t>
      </w:r>
      <w:r w:rsidRPr="00A0472C">
        <w:rPr>
          <w:rFonts w:eastAsia="MS Mincho"/>
          <w:b/>
          <w:iCs/>
          <w:kern w:val="2"/>
          <w:sz w:val="28"/>
          <w:szCs w:val="28"/>
          <w:lang w:val="vi-VN" w:eastAsia="zh-CN"/>
        </w:rPr>
        <w:t xml:space="preserve"> tổng hợp</w:t>
      </w:r>
    </w:p>
    <w:p w:rsidR="0009755F" w:rsidRPr="00A0472C" w:rsidRDefault="0009755F" w:rsidP="004318F1">
      <w:pPr>
        <w:spacing w:before="120" w:after="120" w:line="276" w:lineRule="auto"/>
        <w:ind w:firstLine="567"/>
        <w:jc w:val="both"/>
        <w:rPr>
          <w:rFonts w:eastAsia="MS Mincho"/>
          <w:bCs/>
          <w:iCs/>
          <w:kern w:val="2"/>
          <w:sz w:val="28"/>
          <w:szCs w:val="28"/>
          <w:lang w:val="vi-VN" w:eastAsia="zh-CN"/>
        </w:rPr>
      </w:pPr>
      <w:r w:rsidRPr="00A0472C">
        <w:rPr>
          <w:rFonts w:eastAsia="MS Mincho"/>
          <w:bCs/>
          <w:i/>
          <w:iCs/>
          <w:kern w:val="2"/>
          <w:sz w:val="28"/>
          <w:szCs w:val="28"/>
          <w:lang w:val="vi-VN" w:eastAsia="zh-CN"/>
        </w:rPr>
        <w:t>- Biện pháp canh tác:</w:t>
      </w:r>
      <w:r w:rsidRPr="00A0472C">
        <w:rPr>
          <w:rFonts w:eastAsia="MS Mincho"/>
          <w:bCs/>
          <w:iCs/>
          <w:kern w:val="2"/>
          <w:sz w:val="28"/>
          <w:szCs w:val="28"/>
          <w:lang w:val="vi-VN" w:eastAsia="zh-CN"/>
        </w:rPr>
        <w:t xml:space="preserve"> Thăm đồng thường xuyên, tưới nước giữ ẩm cho cây trong mùa khô, vệ sinh đồng ruộng tạo sự thông thoáng hạn chế nơi cư trú của sâu bệnh hại.</w:t>
      </w:r>
    </w:p>
    <w:p w:rsidR="0009755F" w:rsidRPr="00A0472C" w:rsidRDefault="0009755F" w:rsidP="004318F1">
      <w:pPr>
        <w:spacing w:before="120" w:after="120" w:line="276" w:lineRule="auto"/>
        <w:ind w:firstLine="567"/>
        <w:jc w:val="both"/>
        <w:rPr>
          <w:rFonts w:eastAsia="MS Mincho"/>
          <w:b/>
          <w:iCs/>
          <w:kern w:val="2"/>
          <w:sz w:val="28"/>
          <w:szCs w:val="28"/>
          <w:lang w:val="vi-VN" w:eastAsia="zh-CN"/>
        </w:rPr>
      </w:pPr>
      <w:r w:rsidRPr="00A0472C">
        <w:rPr>
          <w:rFonts w:eastAsia="MS Mincho"/>
          <w:bCs/>
          <w:i/>
          <w:iCs/>
          <w:kern w:val="2"/>
          <w:sz w:val="28"/>
          <w:szCs w:val="28"/>
          <w:lang w:val="vi-VN" w:eastAsia="zh-CN"/>
        </w:rPr>
        <w:t>- Biện pháp hóa học:</w:t>
      </w:r>
      <w:r w:rsidRPr="00A0472C">
        <w:rPr>
          <w:rFonts w:eastAsia="MS Mincho"/>
          <w:bCs/>
          <w:iCs/>
          <w:kern w:val="2"/>
          <w:sz w:val="28"/>
          <w:szCs w:val="28"/>
          <w:lang w:val="vi-VN" w:eastAsia="zh-CN"/>
        </w:rPr>
        <w:t xml:space="preserve"> Khuyến cáo sử dụng thuốc theo nguyên tắc 4 đúng, trong danh mục thuốc BVTV được phép sử dụng tại Việt Nam, tuân thủ thời gian cách ly đảm bảo an toàn thực phẩm,…</w:t>
      </w:r>
    </w:p>
    <w:p w:rsidR="0009755F" w:rsidRPr="00A0472C" w:rsidRDefault="0009755F" w:rsidP="004318F1">
      <w:pPr>
        <w:spacing w:before="120" w:after="120" w:line="276" w:lineRule="auto"/>
        <w:ind w:firstLine="567"/>
        <w:jc w:val="both"/>
        <w:rPr>
          <w:rFonts w:eastAsia="MS Mincho"/>
          <w:bCs/>
          <w:iCs/>
          <w:kern w:val="2"/>
          <w:sz w:val="28"/>
          <w:szCs w:val="28"/>
          <w:lang w:val="vi-VN" w:eastAsia="zh-CN"/>
        </w:rPr>
      </w:pPr>
      <w:r w:rsidRPr="00A0472C">
        <w:rPr>
          <w:rFonts w:eastAsia="MS Mincho"/>
          <w:b/>
          <w:iCs/>
          <w:kern w:val="2"/>
          <w:sz w:val="28"/>
          <w:szCs w:val="28"/>
          <w:lang w:val="vi-VN" w:eastAsia="zh-CN"/>
        </w:rPr>
        <w:t xml:space="preserve">2.7.2. </w:t>
      </w:r>
      <w:r w:rsidR="00FE09AC" w:rsidRPr="00A0472C">
        <w:rPr>
          <w:rFonts w:eastAsia="MS Mincho"/>
          <w:b/>
          <w:iCs/>
          <w:kern w:val="2"/>
          <w:sz w:val="28"/>
          <w:szCs w:val="28"/>
          <w:lang w:eastAsia="zh-CN"/>
        </w:rPr>
        <w:t>Quản lý m</w:t>
      </w:r>
      <w:r w:rsidR="00C221B8" w:rsidRPr="00A0472C">
        <w:rPr>
          <w:rFonts w:eastAsia="MS Mincho"/>
          <w:b/>
          <w:iCs/>
          <w:kern w:val="2"/>
          <w:sz w:val="28"/>
          <w:szCs w:val="28"/>
          <w:lang w:eastAsia="zh-CN"/>
        </w:rPr>
        <w:t xml:space="preserve">ột số </w:t>
      </w:r>
      <w:r w:rsidRPr="00A0472C">
        <w:rPr>
          <w:rFonts w:eastAsia="MS Mincho"/>
          <w:b/>
          <w:iCs/>
          <w:kern w:val="2"/>
          <w:sz w:val="28"/>
          <w:szCs w:val="28"/>
          <w:lang w:val="vi-VN" w:eastAsia="zh-CN"/>
        </w:rPr>
        <w:t>sinh vật hại phổ biến</w:t>
      </w:r>
    </w:p>
    <w:p w:rsidR="0009755F" w:rsidRPr="00A0472C" w:rsidRDefault="0009755F" w:rsidP="004318F1">
      <w:pPr>
        <w:spacing w:before="120" w:after="120" w:line="276" w:lineRule="auto"/>
        <w:ind w:firstLine="567"/>
        <w:jc w:val="both"/>
        <w:rPr>
          <w:rFonts w:eastAsia="Calibri"/>
          <w:b/>
          <w:i/>
          <w:kern w:val="2"/>
          <w:sz w:val="28"/>
          <w:szCs w:val="28"/>
          <w:lang w:val="vi-VN"/>
        </w:rPr>
      </w:pPr>
      <w:r w:rsidRPr="00A0472C">
        <w:rPr>
          <w:rFonts w:eastAsia="Calibri"/>
          <w:b/>
          <w:iCs/>
          <w:kern w:val="2"/>
          <w:sz w:val="28"/>
          <w:szCs w:val="28"/>
          <w:lang w:val="vi-VN"/>
        </w:rPr>
        <w:t>* Sâu tơ</w:t>
      </w:r>
      <w:r w:rsidRPr="00A0472C">
        <w:rPr>
          <w:rFonts w:eastAsia="Calibri"/>
          <w:b/>
          <w:kern w:val="2"/>
          <w:sz w:val="28"/>
          <w:szCs w:val="28"/>
          <w:lang w:val="vi-VN"/>
        </w:rPr>
        <w:t xml:space="preserve"> </w:t>
      </w:r>
      <w:r w:rsidRPr="00A0472C">
        <w:rPr>
          <w:rFonts w:eastAsia="Calibri"/>
          <w:b/>
          <w:i/>
          <w:kern w:val="2"/>
          <w:sz w:val="28"/>
          <w:szCs w:val="28"/>
          <w:lang w:val="vi-VN"/>
        </w:rPr>
        <w:t>(Plutella xylostella)</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i/>
          <w:kern w:val="2"/>
          <w:sz w:val="28"/>
          <w:szCs w:val="28"/>
          <w:lang w:val="vi-VN"/>
        </w:rPr>
        <w:t>- Triệu chứng gây hại:</w:t>
      </w:r>
      <w:r w:rsidRPr="00A0472C">
        <w:rPr>
          <w:rFonts w:eastAsia="Calibri"/>
          <w:kern w:val="2"/>
          <w:sz w:val="28"/>
          <w:szCs w:val="28"/>
          <w:lang w:val="vi-VN"/>
        </w:rPr>
        <w:t xml:space="preserve"> Là loài sâu gây hại nguy hiểm nhất trên cây bắp cải, chúng phát sinh và gây hại liên tục quanh năm. Bướm đẻ trứng rải rác hoặc từng </w:t>
      </w:r>
      <w:r w:rsidRPr="00A0472C">
        <w:rPr>
          <w:rFonts w:eastAsia="Calibri"/>
          <w:kern w:val="2"/>
          <w:sz w:val="28"/>
          <w:szCs w:val="28"/>
          <w:lang w:val="vi-VN"/>
        </w:rPr>
        <w:lastRenderedPageBreak/>
        <w:t>cụm hay theo dây dọc ở mặt dưới lá. Sâu non mới nở gặm biểu bì tạo thành những đường rãnh nhỏ ngoằn ngoèo. Sâu lớn ăn toàn bộ biểu bì lá làm cho lá bị thủng lỗ chỗ gây giảm năng suất và chất lượng.</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i/>
          <w:kern w:val="2"/>
          <w:sz w:val="28"/>
          <w:szCs w:val="28"/>
          <w:lang w:val="vi-VN"/>
        </w:rPr>
        <w:t>- Biện pháp phòng trừ:</w:t>
      </w:r>
      <w:r w:rsidRPr="00A0472C">
        <w:rPr>
          <w:rFonts w:eastAsia="Calibri"/>
          <w:kern w:val="2"/>
          <w:sz w:val="28"/>
          <w:szCs w:val="28"/>
          <w:lang w:val="vi-VN"/>
        </w:rPr>
        <w:t xml:space="preserve"> Vệ sinh đồng ruộng, thu dọn sạch tàn dư cây trồng từ vụ trước, dọn sạch các loài cây ký chủ phụ xung quanh ruộng, cày lật đất sớm để diệt trứng, nhộng, sâu non và hạn chế mầm bệnh. Luân canh với cây trồng khác họ, trồng xen một số loại cây xua đuổi để ngăn ngừa bướm sâu tơ như cà chua, hành, tỏi. Tưới nước vào buổi sáng sớm hoặc chiều tối.</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Thường xuyên kiểm tra đồng ruộng và chỉ phun thuốc khi mật độ sâu non trung bình 2 con/cây ở giai đoạn 2-3 tuần sau trồng, 3 con trở lên ở giai đoạn 4-7 tuần sau trồng. Lưu ý luân phiên hoạt chất thuốc đặc trị trong danh mục được phép sử dụng và tuân thủ nguyên tắc 4 đúng, do sâu dễ bị kháng thuốc.</w:t>
      </w:r>
    </w:p>
    <w:p w:rsidR="0009755F" w:rsidRPr="00A0472C" w:rsidRDefault="0009755F" w:rsidP="004318F1">
      <w:pPr>
        <w:spacing w:before="120" w:after="120" w:line="276" w:lineRule="auto"/>
        <w:ind w:firstLine="567"/>
        <w:jc w:val="both"/>
        <w:rPr>
          <w:rFonts w:eastAsia="Calibri"/>
          <w:b/>
          <w:i/>
          <w:kern w:val="2"/>
          <w:sz w:val="28"/>
          <w:szCs w:val="28"/>
          <w:lang w:val="it-IT"/>
        </w:rPr>
      </w:pPr>
      <w:r w:rsidRPr="00A0472C">
        <w:rPr>
          <w:rFonts w:eastAsia="Calibri"/>
          <w:b/>
          <w:iCs/>
          <w:kern w:val="2"/>
          <w:sz w:val="28"/>
          <w:szCs w:val="28"/>
          <w:lang w:val="it-IT"/>
        </w:rPr>
        <w:t>*</w:t>
      </w:r>
      <w:r w:rsidRPr="00A0472C">
        <w:rPr>
          <w:rFonts w:eastAsia="Calibri"/>
          <w:b/>
          <w:i/>
          <w:iCs/>
          <w:kern w:val="2"/>
          <w:sz w:val="28"/>
          <w:szCs w:val="28"/>
          <w:lang w:val="it-IT"/>
        </w:rPr>
        <w:t xml:space="preserve">  </w:t>
      </w:r>
      <w:r w:rsidRPr="00A0472C">
        <w:rPr>
          <w:rFonts w:eastAsia="Calibri"/>
          <w:b/>
          <w:iCs/>
          <w:kern w:val="2"/>
          <w:sz w:val="28"/>
          <w:szCs w:val="28"/>
          <w:lang w:val="it-IT"/>
        </w:rPr>
        <w:t>Rệp muội</w:t>
      </w:r>
      <w:r w:rsidRPr="00A0472C">
        <w:rPr>
          <w:rFonts w:eastAsia="Calibri"/>
          <w:b/>
          <w:i/>
          <w:iCs/>
          <w:kern w:val="2"/>
          <w:sz w:val="28"/>
          <w:szCs w:val="28"/>
          <w:lang w:val="it-IT"/>
        </w:rPr>
        <w:t xml:space="preserve"> (Rầy mềm)</w:t>
      </w:r>
      <w:r w:rsidRPr="00A0472C">
        <w:rPr>
          <w:rFonts w:eastAsia="Calibri"/>
          <w:b/>
          <w:i/>
          <w:kern w:val="2"/>
          <w:sz w:val="28"/>
          <w:szCs w:val="28"/>
          <w:lang w:val="it-IT"/>
        </w:rPr>
        <w:t xml:space="preserve"> (Brevicolyne brassicae)</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Triệu chứng gây hại:</w:t>
      </w:r>
      <w:r w:rsidRPr="00A0472C">
        <w:rPr>
          <w:rFonts w:eastAsia="Calibri"/>
          <w:kern w:val="2"/>
          <w:sz w:val="28"/>
          <w:szCs w:val="28"/>
          <w:lang w:val="it-IT"/>
        </w:rPr>
        <w:t xml:space="preserve"> Cả rệp muội non và trưởng thành đều chích hút nhựa cây, làm búp và lá bị xoăn lại, lá nhạt màu hoặc vàng, héo rũ. Ngoài gây hại trực tiếp cho cây trồng, rệp muội còn là môi giới truyền bệnh virus. Thời tiết nóng khô thuận lợi cho rệp muội phát triển.</w:t>
      </w:r>
    </w:p>
    <w:p w:rsidR="0009755F" w:rsidRPr="00A0472C" w:rsidRDefault="0009755F" w:rsidP="004318F1">
      <w:pPr>
        <w:spacing w:before="120" w:after="120" w:line="276" w:lineRule="auto"/>
        <w:ind w:firstLine="567"/>
        <w:jc w:val="both"/>
        <w:rPr>
          <w:rFonts w:eastAsia="Calibri"/>
          <w:spacing w:val="-2"/>
          <w:kern w:val="2"/>
          <w:sz w:val="28"/>
          <w:szCs w:val="28"/>
          <w:lang w:val="it-IT"/>
        </w:rPr>
      </w:pPr>
      <w:r w:rsidRPr="00A0472C">
        <w:rPr>
          <w:rFonts w:eastAsia="Calibri"/>
          <w:i/>
          <w:spacing w:val="-2"/>
          <w:kern w:val="2"/>
          <w:sz w:val="28"/>
          <w:szCs w:val="28"/>
          <w:lang w:val="it-IT"/>
        </w:rPr>
        <w:t>- Biện pháp phòng trừ:</w:t>
      </w:r>
      <w:r w:rsidRPr="00A0472C">
        <w:rPr>
          <w:rFonts w:eastAsia="Calibri"/>
          <w:spacing w:val="-2"/>
          <w:kern w:val="2"/>
          <w:sz w:val="28"/>
          <w:szCs w:val="28"/>
          <w:lang w:val="it-IT"/>
        </w:rPr>
        <w:t xml:space="preserve"> Tưới phun với áp lực mạnh cũng có thể giảm bớt mật số của rệp. Sử dụng một số loại thuốc phòng trừ trong danh mục thuốc BVTV được phép sử dụng khi mật độ rệp muội cao và tuân thủ nguyên tắc 4 đúng.</w:t>
      </w:r>
    </w:p>
    <w:p w:rsidR="0009755F" w:rsidRPr="00A0472C" w:rsidRDefault="0009755F" w:rsidP="004318F1">
      <w:pPr>
        <w:spacing w:before="120" w:after="120" w:line="276" w:lineRule="auto"/>
        <w:ind w:firstLine="567"/>
        <w:jc w:val="both"/>
        <w:rPr>
          <w:rFonts w:eastAsia="Calibri"/>
          <w:b/>
          <w:i/>
          <w:kern w:val="2"/>
          <w:sz w:val="28"/>
          <w:szCs w:val="28"/>
          <w:lang w:val="it-IT"/>
        </w:rPr>
      </w:pPr>
      <w:r w:rsidRPr="00A0472C">
        <w:rPr>
          <w:rFonts w:eastAsia="Calibri"/>
          <w:b/>
          <w:iCs/>
          <w:kern w:val="2"/>
          <w:sz w:val="28"/>
          <w:szCs w:val="28"/>
          <w:lang w:val="it-IT"/>
        </w:rPr>
        <w:t>*</w:t>
      </w:r>
      <w:r w:rsidRPr="00A0472C">
        <w:rPr>
          <w:rFonts w:eastAsia="Calibri"/>
          <w:b/>
          <w:i/>
          <w:iCs/>
          <w:kern w:val="2"/>
          <w:sz w:val="28"/>
          <w:szCs w:val="28"/>
          <w:lang w:val="it-IT"/>
        </w:rPr>
        <w:t xml:space="preserve">  </w:t>
      </w:r>
      <w:r w:rsidRPr="00A0472C">
        <w:rPr>
          <w:rFonts w:eastAsia="Calibri"/>
          <w:b/>
          <w:iCs/>
          <w:kern w:val="2"/>
          <w:sz w:val="28"/>
          <w:szCs w:val="28"/>
          <w:lang w:val="it-IT"/>
        </w:rPr>
        <w:t>Sâu xanh bướm trắng</w:t>
      </w:r>
      <w:r w:rsidRPr="00A0472C">
        <w:rPr>
          <w:rFonts w:eastAsia="Calibri"/>
          <w:b/>
          <w:kern w:val="2"/>
          <w:sz w:val="28"/>
          <w:szCs w:val="28"/>
          <w:lang w:val="it-IT"/>
        </w:rPr>
        <w:t xml:space="preserve"> </w:t>
      </w:r>
      <w:r w:rsidRPr="00A0472C">
        <w:rPr>
          <w:rFonts w:eastAsia="Calibri"/>
          <w:b/>
          <w:i/>
          <w:kern w:val="2"/>
          <w:sz w:val="28"/>
          <w:szCs w:val="28"/>
          <w:lang w:val="it-IT"/>
        </w:rPr>
        <w:t>(Pieris rapae)</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Triệu chứng gây hại:</w:t>
      </w:r>
      <w:r w:rsidRPr="00A0472C">
        <w:rPr>
          <w:rFonts w:eastAsia="Calibri"/>
          <w:kern w:val="2"/>
          <w:sz w:val="28"/>
          <w:szCs w:val="28"/>
          <w:lang w:val="it-IT"/>
        </w:rPr>
        <w:t xml:space="preserve"> Trưởng thành đẻ trứng rải rác thành từng quả trên lá. Sâu non mới nở ăn lớp biểu bì để lại lớp màng trắng mỏng, sống thành từng cụm. Sâu tuổi lớn phân tán, ăn phiến lá để lại gân làm cây xơ xác. Sâu xanh bướm trắng phát sinh mạnh trong những tháng ít mưa.</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Biện pháp phòng trừ:</w:t>
      </w:r>
      <w:r w:rsidRPr="00A0472C">
        <w:rPr>
          <w:rFonts w:eastAsia="Calibri"/>
          <w:kern w:val="2"/>
          <w:sz w:val="28"/>
          <w:szCs w:val="28"/>
          <w:lang w:val="it-IT"/>
        </w:rPr>
        <w:t xml:space="preserve"> Dùng bã chua ngọt dẫn dụ bướm, thu gom nhộng trên lá, thu dọn và tiêu huỷ tàn dư cây trồng, luân phiên sử dụng các hoạt chất trừ sâu để tránh sâu kháng thuốc với một số loại thuốc phòng trừ trong danh mục thuốc BVTV được phép sử dụng và tuân thủ nguyên tắc 4 đúng.</w:t>
      </w:r>
    </w:p>
    <w:p w:rsidR="0009755F" w:rsidRPr="00A0472C" w:rsidRDefault="0009755F" w:rsidP="004318F1">
      <w:pPr>
        <w:spacing w:before="120" w:after="120" w:line="276" w:lineRule="auto"/>
        <w:ind w:firstLine="567"/>
        <w:jc w:val="both"/>
        <w:rPr>
          <w:rFonts w:eastAsia="Calibri"/>
          <w:b/>
          <w:i/>
          <w:kern w:val="2"/>
          <w:sz w:val="28"/>
          <w:szCs w:val="28"/>
          <w:lang w:val="it-IT"/>
        </w:rPr>
      </w:pPr>
      <w:r w:rsidRPr="00A0472C">
        <w:rPr>
          <w:rFonts w:eastAsia="Calibri"/>
          <w:b/>
          <w:iCs/>
          <w:kern w:val="2"/>
          <w:sz w:val="28"/>
          <w:szCs w:val="28"/>
          <w:lang w:val="it-IT"/>
        </w:rPr>
        <w:t>* Bọ nhảy</w:t>
      </w:r>
      <w:r w:rsidRPr="00A0472C">
        <w:rPr>
          <w:rFonts w:eastAsia="Calibri"/>
          <w:b/>
          <w:i/>
          <w:kern w:val="2"/>
          <w:sz w:val="28"/>
          <w:szCs w:val="28"/>
          <w:lang w:val="it-IT"/>
        </w:rPr>
        <w:t xml:space="preserve"> (Phyllotrera spp.)</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Triệu chứng gây hại:</w:t>
      </w:r>
      <w:r w:rsidRPr="00A0472C">
        <w:rPr>
          <w:rFonts w:eastAsia="Calibri"/>
          <w:kern w:val="2"/>
          <w:sz w:val="28"/>
          <w:szCs w:val="28"/>
          <w:lang w:val="it-IT"/>
        </w:rPr>
        <w:t xml:space="preserve"> Trưởng thành hoạt động vào lúc sáng sớm hoặc trời mát. Trời mưa ít hoạt động. Trưởng thành ăn lá và giao phối trên cây. Đẻ trứng chủ yếu trong đất, đẻ nhiều vào sau buổi trưa. Ấu trùng có 3 tuổi, sống trong đất, ăn rễ cây, làm cho cây bị còi cọc, héo hoặc bị chết. Hoá nhộng ngay trong đất.</w:t>
      </w:r>
    </w:p>
    <w:p w:rsidR="0009755F" w:rsidRPr="00A0472C" w:rsidRDefault="0009755F" w:rsidP="004318F1">
      <w:pPr>
        <w:spacing w:before="120" w:after="120" w:line="276" w:lineRule="auto"/>
        <w:ind w:firstLine="567"/>
        <w:jc w:val="both"/>
        <w:rPr>
          <w:rFonts w:eastAsia="Calibri"/>
          <w:spacing w:val="-2"/>
          <w:kern w:val="2"/>
          <w:sz w:val="28"/>
          <w:szCs w:val="28"/>
          <w:lang w:val="it-IT"/>
        </w:rPr>
      </w:pPr>
      <w:r w:rsidRPr="00A0472C">
        <w:rPr>
          <w:rFonts w:eastAsia="Calibri"/>
          <w:i/>
          <w:spacing w:val="-2"/>
          <w:kern w:val="2"/>
          <w:sz w:val="28"/>
          <w:szCs w:val="28"/>
          <w:lang w:val="it-IT"/>
        </w:rPr>
        <w:lastRenderedPageBreak/>
        <w:t>- Biện pháp phòng trừ:</w:t>
      </w:r>
      <w:r w:rsidRPr="00A0472C">
        <w:rPr>
          <w:rFonts w:eastAsia="Calibri"/>
          <w:spacing w:val="-2"/>
          <w:kern w:val="2"/>
          <w:sz w:val="28"/>
          <w:szCs w:val="28"/>
          <w:lang w:val="it-IT"/>
        </w:rPr>
        <w:t xml:space="preserve"> trước khi trồng bắp cải, đất cần phải được dọn sạch tàn dư từ vụ trước, phơi thật khô đất từ 7-10 ngày để diệt ấu trùng và nhộng còn trong đất, luân canh cây trồng khác họ. Khi bọ nhảy gây hại ở mật số cao thì phun thuốc hóa học, phải tuyệt đối đảm bảo thời gian cách ly, tốt nhất là nên sử dụng các loại thuốc bảo vệ thực vật sinh học trong danh mục được phép sử dụng để đảm bảo rau an toàn. Do bọ nhảy ban ngày thường hoạt động mạnh nên rất khó trừ, ban đêm tuy ít hoạt động nhưng chúng thường tập trung ở giữa nõn cải nên tốt nhất tiến hành phun thuốc vào lúc chập tối sẽ cho hiệu quả phòng trừ cao hơn.</w:t>
      </w:r>
    </w:p>
    <w:p w:rsidR="0009755F" w:rsidRPr="00A0472C" w:rsidRDefault="0009755F" w:rsidP="004318F1">
      <w:pPr>
        <w:spacing w:before="120" w:after="120" w:line="276" w:lineRule="auto"/>
        <w:ind w:firstLine="567"/>
        <w:jc w:val="both"/>
        <w:rPr>
          <w:rFonts w:eastAsia="Calibri"/>
          <w:b/>
          <w:i/>
          <w:kern w:val="2"/>
          <w:sz w:val="28"/>
          <w:szCs w:val="28"/>
          <w:lang w:val="it-IT"/>
        </w:rPr>
      </w:pPr>
      <w:r w:rsidRPr="00A0472C">
        <w:rPr>
          <w:rFonts w:eastAsia="Calibri"/>
          <w:b/>
          <w:i/>
          <w:iCs/>
          <w:kern w:val="2"/>
          <w:sz w:val="28"/>
          <w:szCs w:val="28"/>
          <w:lang w:val="it-IT"/>
        </w:rPr>
        <w:t xml:space="preserve">* </w:t>
      </w:r>
      <w:r w:rsidRPr="00A0472C">
        <w:rPr>
          <w:rFonts w:eastAsia="Calibri"/>
          <w:b/>
          <w:iCs/>
          <w:kern w:val="2"/>
          <w:sz w:val="28"/>
          <w:szCs w:val="28"/>
          <w:lang w:val="it-IT"/>
        </w:rPr>
        <w:t>Sâu khoang</w:t>
      </w:r>
      <w:r w:rsidRPr="00A0472C">
        <w:rPr>
          <w:rFonts w:eastAsia="Calibri"/>
          <w:b/>
          <w:i/>
          <w:kern w:val="2"/>
          <w:sz w:val="28"/>
          <w:szCs w:val="28"/>
          <w:lang w:val="it-IT"/>
        </w:rPr>
        <w:t xml:space="preserve"> (Spodoptera sp.)</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Triệu chứng gây hại:</w:t>
      </w:r>
      <w:r w:rsidRPr="00A0472C">
        <w:rPr>
          <w:rFonts w:eastAsia="Calibri"/>
          <w:kern w:val="2"/>
          <w:sz w:val="28"/>
          <w:szCs w:val="28"/>
          <w:lang w:val="it-IT"/>
        </w:rPr>
        <w:t xml:space="preserve"> Sâu non sau khi nở sống tập trung quanh chỗ ổ trứng, gặm lấm tấm chất xanh của lá. Sâu lớn tuổi phân tán, ăn khuyết lá. Sâu non phá hại mạnh vào ban đêm. </w:t>
      </w:r>
    </w:p>
    <w:p w:rsidR="0009755F" w:rsidRPr="00A0472C" w:rsidRDefault="0009755F" w:rsidP="004318F1">
      <w:pPr>
        <w:spacing w:before="120" w:after="120" w:line="276" w:lineRule="auto"/>
        <w:ind w:firstLine="567"/>
        <w:jc w:val="both"/>
        <w:rPr>
          <w:rFonts w:eastAsia="Calibri"/>
          <w:spacing w:val="-2"/>
          <w:kern w:val="2"/>
          <w:sz w:val="28"/>
          <w:szCs w:val="28"/>
          <w:lang w:val="it-IT"/>
        </w:rPr>
      </w:pPr>
      <w:r w:rsidRPr="00A0472C">
        <w:rPr>
          <w:rFonts w:eastAsia="Calibri"/>
          <w:i/>
          <w:spacing w:val="-2"/>
          <w:kern w:val="2"/>
          <w:sz w:val="28"/>
          <w:szCs w:val="28"/>
          <w:lang w:val="it-IT"/>
        </w:rPr>
        <w:t>- Biện pháp phòng trừ:</w:t>
      </w:r>
      <w:r w:rsidRPr="00A0472C">
        <w:rPr>
          <w:rFonts w:eastAsia="Calibri"/>
          <w:spacing w:val="-2"/>
          <w:kern w:val="2"/>
          <w:sz w:val="28"/>
          <w:szCs w:val="28"/>
          <w:lang w:val="it-IT"/>
        </w:rPr>
        <w:t xml:space="preserve"> Vệ sinh đồng ruộng, làm đất kỹ trước khi trồng. Dùng bả chua ngọt để bắt bướm, thu bỏ ổ trứng, diệt sâu non mới nở. Sử dụng các loại thuốc đặc trị trong danh mục được phép sử dụng và theo nguyên tắc 4 đúng.</w:t>
      </w:r>
    </w:p>
    <w:p w:rsidR="0009755F" w:rsidRPr="00A0472C" w:rsidRDefault="0009755F" w:rsidP="004318F1">
      <w:pPr>
        <w:spacing w:before="120" w:after="120" w:line="276" w:lineRule="auto"/>
        <w:ind w:firstLine="567"/>
        <w:jc w:val="both"/>
        <w:rPr>
          <w:rFonts w:eastAsia="Calibri"/>
          <w:b/>
          <w:kern w:val="2"/>
          <w:sz w:val="28"/>
          <w:szCs w:val="28"/>
          <w:lang w:val="it-IT"/>
        </w:rPr>
      </w:pPr>
      <w:r w:rsidRPr="00A0472C">
        <w:rPr>
          <w:rFonts w:eastAsia="Calibri"/>
          <w:b/>
          <w:iCs/>
          <w:kern w:val="2"/>
          <w:sz w:val="28"/>
          <w:szCs w:val="28"/>
          <w:lang w:val="it-IT"/>
        </w:rPr>
        <w:t>* Bệnh lở cổ rễ</w:t>
      </w:r>
      <w:r w:rsidRPr="00A0472C">
        <w:rPr>
          <w:rFonts w:eastAsia="Calibri"/>
          <w:b/>
          <w:kern w:val="2"/>
          <w:sz w:val="28"/>
          <w:szCs w:val="28"/>
          <w:lang w:val="it-IT"/>
        </w:rPr>
        <w:t xml:space="preserve"> </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Triệu chứng gây hại:</w:t>
      </w:r>
      <w:r w:rsidRPr="00A0472C">
        <w:rPr>
          <w:rFonts w:eastAsia="Calibri"/>
          <w:kern w:val="2"/>
          <w:sz w:val="28"/>
          <w:szCs w:val="28"/>
          <w:lang w:val="it-IT"/>
        </w:rPr>
        <w:t xml:space="preserve"> Do nấm </w:t>
      </w:r>
      <w:r w:rsidRPr="00A0472C">
        <w:rPr>
          <w:rFonts w:eastAsia="Calibri"/>
          <w:i/>
          <w:kern w:val="2"/>
          <w:sz w:val="28"/>
          <w:szCs w:val="28"/>
          <w:lang w:val="it-IT"/>
        </w:rPr>
        <w:t xml:space="preserve">Rhizoctonia solani </w:t>
      </w:r>
      <w:r w:rsidRPr="00A0472C">
        <w:rPr>
          <w:rFonts w:eastAsia="Calibri"/>
          <w:iCs/>
          <w:kern w:val="2"/>
          <w:sz w:val="28"/>
          <w:szCs w:val="28"/>
          <w:lang w:val="it-IT"/>
        </w:rPr>
        <w:t>gây ra</w:t>
      </w:r>
      <w:r w:rsidRPr="00A0472C">
        <w:rPr>
          <w:rFonts w:eastAsia="Calibri"/>
          <w:kern w:val="2"/>
          <w:sz w:val="28"/>
          <w:szCs w:val="28"/>
          <w:lang w:val="it-IT"/>
        </w:rPr>
        <w:t xml:space="preserve"> phát triển trong điều kiện thời tiết ẩm ướt và nhiệt độ trong đất cao. Trên cổ rễ tiếp xúc với đất trồng xuất hiện các vết nứt dọc. Sau đó nấm bệnh hình thành các đốm bệnh màu nâu nhạt trên lá. </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Biện pháp phòng trừ:</w:t>
      </w:r>
      <w:r w:rsidRPr="00A0472C">
        <w:rPr>
          <w:rFonts w:eastAsia="Calibri"/>
          <w:kern w:val="2"/>
          <w:sz w:val="28"/>
          <w:szCs w:val="28"/>
          <w:lang w:val="it-IT"/>
        </w:rPr>
        <w:t xml:space="preserve"> Luân canh cây trồng. Vệ sinh vườn sau thu hoạch, luân canh cây trồng. Sử dụng các loại thuốc có hoạt chất đặc trị trong danh mục thuốc BVTV được phép sử dụng để phòng trừ khi tỷ lệ bệnh cao và tuân thủ nguyên tắc 4 đúng.</w:t>
      </w:r>
    </w:p>
    <w:p w:rsidR="0009755F" w:rsidRPr="00A0472C" w:rsidRDefault="0009755F" w:rsidP="004318F1">
      <w:pPr>
        <w:spacing w:before="120" w:after="120" w:line="276" w:lineRule="auto"/>
        <w:ind w:firstLine="567"/>
        <w:jc w:val="both"/>
        <w:rPr>
          <w:rFonts w:eastAsia="Calibri"/>
          <w:b/>
          <w:kern w:val="2"/>
          <w:sz w:val="28"/>
          <w:szCs w:val="28"/>
          <w:lang w:val="it-IT"/>
        </w:rPr>
      </w:pPr>
      <w:r w:rsidRPr="00A0472C">
        <w:rPr>
          <w:rFonts w:eastAsia="Calibri"/>
          <w:b/>
          <w:iCs/>
          <w:kern w:val="2"/>
          <w:sz w:val="28"/>
          <w:szCs w:val="28"/>
          <w:lang w:val="it-IT"/>
        </w:rPr>
        <w:t>* Bệnh thối gốc</w:t>
      </w:r>
      <w:r w:rsidRPr="00A0472C">
        <w:rPr>
          <w:rFonts w:eastAsia="Calibri"/>
          <w:b/>
          <w:kern w:val="2"/>
          <w:sz w:val="28"/>
          <w:szCs w:val="28"/>
          <w:lang w:val="it-IT"/>
        </w:rPr>
        <w:t xml:space="preserve"> </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Triệu chứng gây hại:</w:t>
      </w:r>
      <w:r w:rsidRPr="00A0472C">
        <w:rPr>
          <w:rFonts w:eastAsia="Calibri"/>
          <w:kern w:val="2"/>
          <w:sz w:val="28"/>
          <w:szCs w:val="28"/>
          <w:lang w:val="it-IT"/>
        </w:rPr>
        <w:t xml:space="preserve"> Do nấm </w:t>
      </w:r>
      <w:r w:rsidRPr="00A0472C">
        <w:rPr>
          <w:rFonts w:eastAsia="Calibri"/>
          <w:i/>
          <w:kern w:val="2"/>
          <w:sz w:val="28"/>
          <w:szCs w:val="28"/>
          <w:lang w:val="it-IT"/>
        </w:rPr>
        <w:t>Phoma ligam</w:t>
      </w:r>
      <w:r w:rsidRPr="00A0472C">
        <w:rPr>
          <w:rFonts w:eastAsia="Calibri"/>
          <w:kern w:val="2"/>
          <w:sz w:val="28"/>
          <w:szCs w:val="28"/>
          <w:lang w:val="it-IT"/>
        </w:rPr>
        <w:t xml:space="preserve"> gây ra. Ban đầu là những vết nứt thối trũng xuất hiện trên gốc thân cây và về sau, bệnh có thể xuất hiện trên lá, có hình đốm tròn màu nâu nhạt. Những cây bị bệnh thường có kích thước nhỏ hơn. Các vết thối mục lan rộng và bao lấy thân phía trên mặt đất, làm cho cây bị héo và đổ. Thân cây khô và hoá gỗ, mô cây chuyển màu đen, đôi khi có viền đỏ. </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Biện pháp phòng trừ:</w:t>
      </w:r>
      <w:r w:rsidRPr="00A0472C">
        <w:rPr>
          <w:rFonts w:eastAsia="Calibri"/>
          <w:kern w:val="2"/>
          <w:sz w:val="28"/>
          <w:szCs w:val="28"/>
          <w:lang w:val="it-IT"/>
        </w:rPr>
        <w:t xml:space="preserve"> Vệ sinh vườn, mùa mưa nên làm liếp cao, thoát nước tốt, luân canh cây trồng, khi có bệnh xuất hiện cần tiêu hủy sớm cây bệnh. Sử dụng nấm đối kháng </w:t>
      </w:r>
      <w:r w:rsidRPr="00A0472C">
        <w:rPr>
          <w:rFonts w:eastAsia="Calibri"/>
          <w:i/>
          <w:kern w:val="2"/>
          <w:sz w:val="28"/>
          <w:szCs w:val="28"/>
          <w:lang w:val="it-IT"/>
        </w:rPr>
        <w:t>Trichoderma</w:t>
      </w:r>
      <w:r w:rsidRPr="00A0472C">
        <w:rPr>
          <w:rFonts w:eastAsia="Calibri"/>
          <w:kern w:val="2"/>
          <w:sz w:val="28"/>
          <w:szCs w:val="28"/>
          <w:lang w:val="it-IT"/>
        </w:rPr>
        <w:t xml:space="preserve"> spp. để hạn chế bệnh. Sử dụng thuốc bảo vệ thực vật nằm trong danh mục được phép sử dụng khi cần thiết.</w:t>
      </w:r>
    </w:p>
    <w:p w:rsidR="0009755F" w:rsidRPr="00A0472C" w:rsidRDefault="0009755F" w:rsidP="004318F1">
      <w:pPr>
        <w:spacing w:before="120" w:after="120" w:line="276" w:lineRule="auto"/>
        <w:ind w:firstLine="567"/>
        <w:jc w:val="both"/>
        <w:rPr>
          <w:rFonts w:eastAsia="Calibri"/>
          <w:b/>
          <w:kern w:val="2"/>
          <w:sz w:val="28"/>
          <w:szCs w:val="28"/>
          <w:lang w:val="it-IT"/>
        </w:rPr>
      </w:pPr>
      <w:r w:rsidRPr="00A0472C">
        <w:rPr>
          <w:rFonts w:eastAsia="Calibri"/>
          <w:b/>
          <w:iCs/>
          <w:kern w:val="2"/>
          <w:sz w:val="28"/>
          <w:szCs w:val="28"/>
          <w:lang w:val="it-IT"/>
        </w:rPr>
        <w:t>* Bệnh cháy lá vi khuẩn</w:t>
      </w:r>
      <w:r w:rsidRPr="00A0472C">
        <w:rPr>
          <w:rFonts w:eastAsia="Calibri"/>
          <w:b/>
          <w:kern w:val="2"/>
          <w:sz w:val="28"/>
          <w:szCs w:val="28"/>
          <w:lang w:val="it-IT"/>
        </w:rPr>
        <w:t xml:space="preserve"> </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lastRenderedPageBreak/>
        <w:t>- Triệu chứng gây hại:</w:t>
      </w:r>
      <w:r w:rsidRPr="00A0472C">
        <w:rPr>
          <w:rFonts w:eastAsia="Calibri"/>
          <w:kern w:val="2"/>
          <w:sz w:val="28"/>
          <w:szCs w:val="28"/>
          <w:lang w:val="it-IT"/>
        </w:rPr>
        <w:t xml:space="preserve">  Do vi khuẩn </w:t>
      </w:r>
      <w:r w:rsidRPr="00A0472C">
        <w:rPr>
          <w:rFonts w:eastAsia="Calibri"/>
          <w:i/>
          <w:kern w:val="2"/>
          <w:sz w:val="28"/>
          <w:szCs w:val="28"/>
          <w:lang w:val="it-IT"/>
        </w:rPr>
        <w:t>Xanthomonas campestris</w:t>
      </w:r>
      <w:r w:rsidRPr="00A0472C">
        <w:rPr>
          <w:rFonts w:eastAsia="Calibri"/>
          <w:kern w:val="2"/>
          <w:sz w:val="28"/>
          <w:szCs w:val="28"/>
          <w:lang w:val="it-IT"/>
        </w:rPr>
        <w:t xml:space="preserve"> gây ra. Bệnh gây hại ở cây giống và cây đã lớn, vết bệnh có màu vàng, hình chữ V xuất hiện trên rìa lá với mũi nhọn hướng về gân chính, những vết bệnh này lan dần vào giữa lá. Nhiều vết bệnh có thể cùng xuất hiện và phát triển lớn dần, làm toàn bộ lá bị cháy khô và rụng sớm. </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Biện pháp phòng trừ:</w:t>
      </w:r>
      <w:r w:rsidRPr="00A0472C">
        <w:rPr>
          <w:rFonts w:eastAsia="Calibri"/>
          <w:kern w:val="2"/>
          <w:sz w:val="28"/>
          <w:szCs w:val="28"/>
          <w:lang w:val="it-IT"/>
        </w:rPr>
        <w:t xml:space="preserve">  Vệ sinh vườn sau thu hoạch, luân canh cây trồng. Sử dụng các loại thuốc có hoạt chất đặc trị vi khuẩn nằm trong danh mục thuốc BVTV được phép sử dụng để phòng trừ khi tỷ lệ bệnh cao.</w:t>
      </w:r>
    </w:p>
    <w:p w:rsidR="0009755F" w:rsidRPr="00A0472C" w:rsidRDefault="0009755F" w:rsidP="004318F1">
      <w:pPr>
        <w:spacing w:before="120" w:after="120" w:line="276" w:lineRule="auto"/>
        <w:ind w:firstLine="567"/>
        <w:jc w:val="both"/>
        <w:rPr>
          <w:rFonts w:eastAsia="Calibri"/>
          <w:b/>
          <w:kern w:val="2"/>
          <w:sz w:val="28"/>
          <w:szCs w:val="28"/>
          <w:lang w:val="it-IT"/>
        </w:rPr>
      </w:pPr>
      <w:r w:rsidRPr="00A0472C">
        <w:rPr>
          <w:rFonts w:eastAsia="Calibri"/>
          <w:b/>
          <w:iCs/>
          <w:kern w:val="2"/>
          <w:sz w:val="28"/>
          <w:szCs w:val="28"/>
          <w:lang w:val="it-IT"/>
        </w:rPr>
        <w:t>* Bệnh thối nhũn</w:t>
      </w:r>
      <w:r w:rsidRPr="00A0472C">
        <w:rPr>
          <w:rFonts w:eastAsia="Calibri"/>
          <w:b/>
          <w:kern w:val="2"/>
          <w:sz w:val="28"/>
          <w:szCs w:val="28"/>
          <w:lang w:val="it-IT"/>
        </w:rPr>
        <w:t xml:space="preserve"> </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Triệu chứng gây hại:</w:t>
      </w:r>
      <w:r w:rsidRPr="00A0472C">
        <w:rPr>
          <w:rFonts w:eastAsia="Calibri"/>
          <w:kern w:val="2"/>
          <w:sz w:val="28"/>
          <w:szCs w:val="28"/>
          <w:lang w:val="it-IT"/>
        </w:rPr>
        <w:t xml:space="preserve"> Do vi khuẩn </w:t>
      </w:r>
      <w:r w:rsidRPr="00A0472C">
        <w:rPr>
          <w:rFonts w:eastAsia="Calibri"/>
          <w:i/>
          <w:kern w:val="2"/>
          <w:sz w:val="28"/>
          <w:szCs w:val="28"/>
          <w:lang w:val="it-IT"/>
        </w:rPr>
        <w:t>Erwinia carotovora</w:t>
      </w:r>
      <w:r w:rsidRPr="00A0472C">
        <w:rPr>
          <w:rFonts w:eastAsia="Calibri"/>
          <w:kern w:val="2"/>
          <w:sz w:val="28"/>
          <w:szCs w:val="28"/>
          <w:lang w:val="it-IT"/>
        </w:rPr>
        <w:t xml:space="preserve"> gây ra. Bệnh thường phát sinh khi cải bắp đã cuốn, cây đã nở kín đất. Bệnh thường xuất hiện ở phần cây sát gốc hoặc các lá già sát đất ẩm thấp, sau đó lan vào trong và lên trên. Vết bệnh thường nhũn nước có màu nâu đen và bốc mùi rất hôi.</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Biện pháp phòng trừ:</w:t>
      </w:r>
      <w:r w:rsidRPr="00A0472C">
        <w:rPr>
          <w:rFonts w:eastAsia="Calibri"/>
          <w:kern w:val="2"/>
          <w:sz w:val="28"/>
          <w:szCs w:val="28"/>
          <w:lang w:val="it-IT"/>
        </w:rPr>
        <w:t xml:space="preserve"> Vệ sinh vườn sau thu hoạch, làm đất kỹ, lên liếp cao dễ thoát nước, luân canh cây trồng khác. Bón phân cân đối, không bón quá nhiều đạm, trong điều kiện mùa mưa cần tăng cường bón kali. Thu gom, tỉa bỏ lá già, lá bệnh đem ra khỏi ruộng để hạn chế lây lan và xử lý vôi tại gốc sau khi nhổ bỏ cây bệnh.</w:t>
      </w:r>
    </w:p>
    <w:p w:rsidR="0009755F" w:rsidRPr="00A0472C" w:rsidRDefault="0009755F" w:rsidP="004318F1">
      <w:pPr>
        <w:spacing w:before="120" w:after="120" w:line="276" w:lineRule="auto"/>
        <w:ind w:firstLine="567"/>
        <w:jc w:val="both"/>
        <w:rPr>
          <w:rFonts w:eastAsia="Calibri"/>
          <w:b/>
          <w:kern w:val="2"/>
          <w:sz w:val="28"/>
          <w:szCs w:val="28"/>
          <w:lang w:val="it-IT"/>
        </w:rPr>
      </w:pPr>
      <w:r w:rsidRPr="00A0472C">
        <w:rPr>
          <w:rFonts w:eastAsia="Calibri"/>
          <w:b/>
          <w:iCs/>
          <w:kern w:val="2"/>
          <w:sz w:val="28"/>
          <w:szCs w:val="28"/>
          <w:lang w:val="it-IT"/>
        </w:rPr>
        <w:t>* Bệnh đốm vòng</w:t>
      </w:r>
      <w:r w:rsidRPr="00A0472C">
        <w:rPr>
          <w:rFonts w:eastAsia="Calibri"/>
          <w:b/>
          <w:kern w:val="2"/>
          <w:sz w:val="28"/>
          <w:szCs w:val="28"/>
          <w:lang w:val="it-IT"/>
        </w:rPr>
        <w:t xml:space="preserve"> </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Triệu chứng gây hại:</w:t>
      </w:r>
      <w:r w:rsidRPr="00A0472C">
        <w:rPr>
          <w:rFonts w:eastAsia="Calibri"/>
          <w:kern w:val="2"/>
          <w:sz w:val="28"/>
          <w:szCs w:val="28"/>
          <w:lang w:val="it-IT"/>
        </w:rPr>
        <w:t xml:space="preserve"> Do nấm </w:t>
      </w:r>
      <w:r w:rsidRPr="00A0472C">
        <w:rPr>
          <w:rFonts w:eastAsia="Calibri"/>
          <w:i/>
          <w:kern w:val="2"/>
          <w:sz w:val="28"/>
          <w:szCs w:val="28"/>
          <w:lang w:val="it-IT"/>
        </w:rPr>
        <w:t xml:space="preserve">Alternaria brassicae Sace </w:t>
      </w:r>
      <w:r w:rsidRPr="00A0472C">
        <w:rPr>
          <w:rFonts w:eastAsia="Calibri"/>
          <w:iCs/>
          <w:kern w:val="2"/>
          <w:sz w:val="28"/>
          <w:szCs w:val="28"/>
          <w:lang w:val="it-IT"/>
        </w:rPr>
        <w:t>gây ra.</w:t>
      </w:r>
      <w:r w:rsidRPr="00A0472C">
        <w:rPr>
          <w:rFonts w:eastAsia="Calibri"/>
          <w:kern w:val="2"/>
          <w:sz w:val="28"/>
          <w:szCs w:val="28"/>
          <w:lang w:val="it-IT"/>
        </w:rPr>
        <w:t xml:space="preserve"> Bệnh đốm vòng thường xuất hiện trên những lá già, lúc đầu là những chấm nhỏ màu đen, sau lan rộng ra thành hình tròn, màu nâu có hình tròn đồng tâm. </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Biện pháp phòng trừ:</w:t>
      </w:r>
      <w:r w:rsidRPr="00A0472C">
        <w:rPr>
          <w:rFonts w:eastAsia="Calibri"/>
          <w:kern w:val="2"/>
          <w:sz w:val="28"/>
          <w:szCs w:val="28"/>
          <w:lang w:val="it-IT"/>
        </w:rPr>
        <w:t xml:space="preserve"> Vệ sinh vườn, xử lý hạt giống bằng nước nóng 50</w:t>
      </w:r>
      <w:r w:rsidRPr="00A0472C">
        <w:rPr>
          <w:rFonts w:eastAsia="Calibri"/>
          <w:kern w:val="2"/>
          <w:sz w:val="28"/>
          <w:szCs w:val="28"/>
          <w:vertAlign w:val="superscript"/>
          <w:lang w:val="it-IT"/>
        </w:rPr>
        <w:t>o</w:t>
      </w:r>
      <w:r w:rsidRPr="00A0472C">
        <w:rPr>
          <w:rFonts w:eastAsia="Calibri"/>
          <w:kern w:val="2"/>
          <w:sz w:val="28"/>
          <w:szCs w:val="28"/>
          <w:lang w:val="it-IT"/>
        </w:rPr>
        <w:t xml:space="preserve">C trong khoảng 30 phút trước khi gieo. </w:t>
      </w:r>
    </w:p>
    <w:p w:rsidR="0009755F" w:rsidRPr="00A0472C" w:rsidRDefault="0009755F" w:rsidP="004318F1">
      <w:pPr>
        <w:spacing w:before="120" w:after="120" w:line="276" w:lineRule="auto"/>
        <w:ind w:firstLine="567"/>
        <w:jc w:val="both"/>
        <w:rPr>
          <w:rFonts w:eastAsia="Calibri"/>
          <w:b/>
          <w:kern w:val="2"/>
          <w:sz w:val="28"/>
          <w:szCs w:val="28"/>
          <w:lang w:val="it-IT"/>
        </w:rPr>
      </w:pPr>
      <w:r w:rsidRPr="00A0472C">
        <w:rPr>
          <w:rFonts w:eastAsia="Calibri"/>
          <w:b/>
          <w:iCs/>
          <w:kern w:val="2"/>
          <w:sz w:val="28"/>
          <w:szCs w:val="28"/>
          <w:lang w:val="it-IT"/>
        </w:rPr>
        <w:t>* Bệnh thối hạch</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Triệu chứng gây hại:</w:t>
      </w:r>
      <w:r w:rsidRPr="00A0472C">
        <w:rPr>
          <w:rFonts w:eastAsia="Calibri"/>
          <w:kern w:val="2"/>
          <w:sz w:val="28"/>
          <w:szCs w:val="28"/>
          <w:lang w:val="it-IT"/>
        </w:rPr>
        <w:t xml:space="preserve"> Do nấm </w:t>
      </w:r>
      <w:r w:rsidRPr="00A0472C">
        <w:rPr>
          <w:rFonts w:eastAsia="Calibri"/>
          <w:i/>
          <w:kern w:val="2"/>
          <w:sz w:val="28"/>
          <w:szCs w:val="28"/>
          <w:lang w:val="it-IT"/>
        </w:rPr>
        <w:t>Sclerotinia sclerotirum</w:t>
      </w:r>
      <w:r w:rsidRPr="00A0472C">
        <w:rPr>
          <w:rFonts w:eastAsia="Calibri"/>
          <w:kern w:val="2"/>
          <w:sz w:val="28"/>
          <w:szCs w:val="28"/>
          <w:lang w:val="it-IT"/>
        </w:rPr>
        <w:t xml:space="preserve"> gây ra. Bệnh gây hại từ khi cây còn nhỏ cho tới khi thu hoạch, ở cây con, bệnh xuất hiện ở gốc cây sát mặt đất làm cho chỗ bị bệnh thối nhũn, cây gãy gục rồi chết. Khi trời ẩm ướt trên gốc chỗ bị bệnh xuất hiện một lớp nấm màu trắng xốp.</w:t>
      </w:r>
    </w:p>
    <w:p w:rsidR="0009755F" w:rsidRPr="00A0472C" w:rsidRDefault="0009755F" w:rsidP="004318F1">
      <w:pPr>
        <w:spacing w:before="120" w:after="120" w:line="276" w:lineRule="auto"/>
        <w:ind w:firstLine="567"/>
        <w:jc w:val="both"/>
        <w:rPr>
          <w:rFonts w:eastAsia="Calibri"/>
          <w:kern w:val="2"/>
          <w:sz w:val="28"/>
          <w:szCs w:val="28"/>
          <w:lang w:val="it-IT"/>
        </w:rPr>
      </w:pPr>
      <w:r w:rsidRPr="00A0472C">
        <w:rPr>
          <w:rFonts w:eastAsia="Calibri"/>
          <w:i/>
          <w:kern w:val="2"/>
          <w:sz w:val="28"/>
          <w:szCs w:val="28"/>
          <w:lang w:val="it-IT"/>
        </w:rPr>
        <w:t>- Biện pháp phòng trừ:</w:t>
      </w:r>
      <w:r w:rsidRPr="00A0472C">
        <w:rPr>
          <w:rFonts w:eastAsia="Calibri"/>
          <w:kern w:val="2"/>
          <w:sz w:val="28"/>
          <w:szCs w:val="28"/>
          <w:lang w:val="it-IT"/>
        </w:rPr>
        <w:t xml:space="preserve"> Vệ sinh vườn, trồng cây sạch bệnh, luân canh với cây trồng khác họ như hành. Bón phân cân đối. Tăng lượng phân hữu cơ có tác dụng kích thích cây khỏe và hạn chế được sự phát triển của bệnh. </w:t>
      </w:r>
    </w:p>
    <w:p w:rsidR="0009755F" w:rsidRPr="00A0472C" w:rsidRDefault="0009755F" w:rsidP="004318F1">
      <w:pPr>
        <w:spacing w:before="120" w:after="120" w:line="276" w:lineRule="auto"/>
        <w:ind w:firstLine="567"/>
        <w:jc w:val="both"/>
        <w:rPr>
          <w:rFonts w:eastAsia="Calibri"/>
          <w:b/>
          <w:smallCaps/>
          <w:kern w:val="2"/>
          <w:sz w:val="28"/>
          <w:szCs w:val="28"/>
          <w:lang w:val="vi-VN"/>
        </w:rPr>
      </w:pPr>
      <w:r w:rsidRPr="00A0472C">
        <w:rPr>
          <w:rFonts w:eastAsia="Calibri"/>
          <w:b/>
          <w:smallCaps/>
          <w:kern w:val="2"/>
          <w:sz w:val="28"/>
          <w:szCs w:val="28"/>
          <w:lang w:val="vi-VN"/>
        </w:rPr>
        <w:t xml:space="preserve">3. </w:t>
      </w:r>
      <w:r w:rsidRPr="00A0472C">
        <w:rPr>
          <w:rFonts w:eastAsia="Calibri"/>
          <w:b/>
          <w:kern w:val="2"/>
          <w:sz w:val="28"/>
          <w:szCs w:val="28"/>
          <w:lang w:val="vi-VN"/>
        </w:rPr>
        <w:t xml:space="preserve">Thu hoạch </w:t>
      </w:r>
    </w:p>
    <w:p w:rsidR="0009755F" w:rsidRPr="00A0472C" w:rsidRDefault="0009755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xml:space="preserve">Sau khi trồng 90-110 ngày là có thể thu hoạch. Thu khi bắp đã cuốn chắc, chặt, mặt bắp mịn, lá xếp phẳng và căng, gốc chuyển sang màu trắng đục hay </w:t>
      </w:r>
      <w:r w:rsidRPr="00A0472C">
        <w:rPr>
          <w:rFonts w:eastAsia="Calibri"/>
          <w:kern w:val="2"/>
          <w:sz w:val="28"/>
          <w:szCs w:val="28"/>
          <w:lang w:val="vi-VN"/>
        </w:rPr>
        <w:lastRenderedPageBreak/>
        <w:t>trắng sữa, đủ tuổi sinh trưởng để đạt chất lượng tốt nhất. Thu hoạch vào lúc sáng sớm hoặc buổi chiều. Chú ý chặt cao sát thân bắp sau khi chặt loại bỏ lá ngoài.</w:t>
      </w:r>
    </w:p>
    <w:p w:rsidR="000A4844" w:rsidRPr="00A0472C" w:rsidRDefault="0009755F" w:rsidP="000A4844">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Cải bắp có thể bảo quản được từ 7-10 ngày ở điều kiện nhiệt độ</w:t>
      </w:r>
      <w:r w:rsidR="003C7364" w:rsidRPr="00A0472C">
        <w:rPr>
          <w:rFonts w:eastAsia="Calibri"/>
          <w:kern w:val="2"/>
          <w:sz w:val="28"/>
          <w:szCs w:val="28"/>
          <w:lang w:val="vi-VN"/>
        </w:rPr>
        <w:t xml:space="preserve"> 20</w:t>
      </w:r>
      <w:r w:rsidRPr="00A0472C">
        <w:rPr>
          <w:rFonts w:eastAsia="Calibri"/>
          <w:kern w:val="2"/>
          <w:sz w:val="28"/>
          <w:szCs w:val="28"/>
          <w:vertAlign w:val="superscript"/>
          <w:lang w:val="vi-VN"/>
        </w:rPr>
        <w:t>o</w:t>
      </w:r>
      <w:r w:rsidRPr="00A0472C">
        <w:rPr>
          <w:rFonts w:eastAsia="Calibri"/>
          <w:kern w:val="2"/>
          <w:sz w:val="28"/>
          <w:szCs w:val="28"/>
          <w:lang w:val="vi-VN"/>
        </w:rPr>
        <w:t>C, thoáng khí và tối. Trong điều kiện nhiệt độ</w:t>
      </w:r>
      <w:r w:rsidR="003C7364" w:rsidRPr="00A0472C">
        <w:rPr>
          <w:rFonts w:eastAsia="Calibri"/>
          <w:kern w:val="2"/>
          <w:sz w:val="28"/>
          <w:szCs w:val="28"/>
          <w:lang w:val="vi-VN"/>
        </w:rPr>
        <w:t xml:space="preserve"> 10</w:t>
      </w:r>
      <w:r w:rsidRPr="00A0472C">
        <w:rPr>
          <w:rFonts w:eastAsia="Calibri"/>
          <w:kern w:val="2"/>
          <w:sz w:val="28"/>
          <w:szCs w:val="28"/>
          <w:vertAlign w:val="superscript"/>
          <w:lang w:val="vi-VN"/>
        </w:rPr>
        <w:t>o</w:t>
      </w:r>
      <w:r w:rsidRPr="00A0472C">
        <w:rPr>
          <w:rFonts w:eastAsia="Calibri"/>
          <w:kern w:val="2"/>
          <w:sz w:val="28"/>
          <w:szCs w:val="28"/>
          <w:lang w:val="vi-VN"/>
        </w:rPr>
        <w:t>C, ẩm độ 95-98% cải bắp có thể để được trong thời gian 2-3 tháng./.</w:t>
      </w:r>
    </w:p>
    <w:p w:rsidR="007628EF" w:rsidRPr="00A0472C" w:rsidRDefault="007628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F342EF" w:rsidRPr="00A0472C" w:rsidRDefault="00F342EF" w:rsidP="000A4844">
      <w:pPr>
        <w:spacing w:before="120" w:after="120" w:line="276" w:lineRule="auto"/>
        <w:ind w:firstLine="567"/>
        <w:jc w:val="both"/>
        <w:rPr>
          <w:rFonts w:eastAsia="Calibri"/>
          <w:kern w:val="2"/>
          <w:sz w:val="28"/>
          <w:szCs w:val="28"/>
          <w:lang w:val="vi-VN"/>
        </w:rPr>
      </w:pPr>
    </w:p>
    <w:p w:rsidR="000A4844" w:rsidRPr="00A0472C" w:rsidRDefault="000A4844" w:rsidP="000A4844">
      <w:pPr>
        <w:spacing w:before="120" w:after="120" w:line="276" w:lineRule="auto"/>
        <w:ind w:firstLine="567"/>
        <w:jc w:val="both"/>
        <w:rPr>
          <w:rFonts w:eastAsia="Calibri"/>
          <w:kern w:val="2"/>
          <w:sz w:val="28"/>
          <w:szCs w:val="28"/>
          <w:lang w:val="vi-VN"/>
        </w:rPr>
      </w:pPr>
    </w:p>
    <w:p w:rsidR="004337A8" w:rsidRPr="00A0472C" w:rsidRDefault="000A4844" w:rsidP="004318F1">
      <w:pPr>
        <w:keepNext/>
        <w:keepLines/>
        <w:spacing w:before="120" w:after="120" w:line="276" w:lineRule="auto"/>
        <w:jc w:val="center"/>
        <w:outlineLvl w:val="0"/>
        <w:rPr>
          <w:b/>
          <w:kern w:val="36"/>
          <w:sz w:val="28"/>
          <w:szCs w:val="28"/>
          <w:lang w:val="vi-VN"/>
        </w:rPr>
      </w:pPr>
      <w:r w:rsidRPr="00A0472C">
        <w:rPr>
          <w:b/>
          <w:kern w:val="36"/>
          <w:sz w:val="28"/>
          <w:szCs w:val="28"/>
        </w:rPr>
        <w:lastRenderedPageBreak/>
        <w:t>Q</w:t>
      </w:r>
      <w:r w:rsidR="004337A8" w:rsidRPr="00A0472C">
        <w:rPr>
          <w:b/>
          <w:kern w:val="36"/>
          <w:sz w:val="28"/>
          <w:szCs w:val="28"/>
          <w:lang w:val="vi-VN"/>
        </w:rPr>
        <w:t>UY TRÌNH SẢN XUẤT CÂY CẢI NGỌT</w:t>
      </w:r>
    </w:p>
    <w:p w:rsidR="004337A8" w:rsidRPr="00A0472C" w:rsidRDefault="007628EF" w:rsidP="007628EF">
      <w:pPr>
        <w:spacing w:before="120" w:after="240" w:line="276" w:lineRule="auto"/>
        <w:jc w:val="center"/>
        <w:rPr>
          <w:rFonts w:eastAsia="Calibri"/>
          <w:b/>
          <w:i/>
          <w:kern w:val="2"/>
          <w:sz w:val="28"/>
          <w:szCs w:val="28"/>
          <w:lang w:val="it-IT"/>
        </w:rPr>
      </w:pPr>
      <w:r w:rsidRPr="00A0472C">
        <w:rPr>
          <w:rFonts w:eastAsia="Calibri"/>
          <w:b/>
          <w:i/>
          <w:kern w:val="2"/>
          <w:sz w:val="28"/>
          <w:szCs w:val="28"/>
          <w:lang w:val="it-IT"/>
        </w:rPr>
        <w:t>(Brassica integrifolia)</w:t>
      </w:r>
    </w:p>
    <w:p w:rsidR="004337A8" w:rsidRPr="00A0472C" w:rsidRDefault="004337A8" w:rsidP="004318F1">
      <w:pPr>
        <w:spacing w:before="120" w:after="120" w:line="276" w:lineRule="auto"/>
        <w:ind w:firstLine="567"/>
        <w:jc w:val="both"/>
        <w:rPr>
          <w:rFonts w:eastAsia="Calibri"/>
          <w:b/>
          <w:kern w:val="2"/>
          <w:sz w:val="28"/>
          <w:szCs w:val="28"/>
        </w:rPr>
      </w:pPr>
      <w:r w:rsidRPr="00A0472C">
        <w:rPr>
          <w:rFonts w:eastAsia="Calibri"/>
          <w:b/>
          <w:kern w:val="2"/>
          <w:sz w:val="28"/>
          <w:szCs w:val="28"/>
        </w:rPr>
        <w:t>1. Yêu cầu điều kiện ngoại cảnh</w:t>
      </w:r>
    </w:p>
    <w:p w:rsidR="00F342EF" w:rsidRPr="00A0472C" w:rsidRDefault="004337A8" w:rsidP="004318F1">
      <w:pPr>
        <w:spacing w:before="120" w:after="120" w:line="276" w:lineRule="auto"/>
        <w:ind w:firstLine="567"/>
        <w:contextualSpacing/>
        <w:jc w:val="both"/>
        <w:rPr>
          <w:rFonts w:eastAsia="Calibri"/>
          <w:b/>
          <w:kern w:val="2"/>
          <w:sz w:val="28"/>
          <w:szCs w:val="28"/>
        </w:rPr>
      </w:pPr>
      <w:r w:rsidRPr="00A0472C">
        <w:rPr>
          <w:rFonts w:eastAsia="Calibri"/>
          <w:b/>
          <w:kern w:val="2"/>
          <w:sz w:val="28"/>
          <w:szCs w:val="28"/>
        </w:rPr>
        <w:t>1.1. Nhiệt độ</w:t>
      </w:r>
    </w:p>
    <w:p w:rsidR="004337A8" w:rsidRPr="00A0472C" w:rsidRDefault="004337A8" w:rsidP="004318F1">
      <w:pPr>
        <w:spacing w:before="120" w:after="120" w:line="276" w:lineRule="auto"/>
        <w:ind w:firstLine="567"/>
        <w:contextualSpacing/>
        <w:jc w:val="both"/>
        <w:rPr>
          <w:rFonts w:eastAsia="Calibri"/>
          <w:kern w:val="2"/>
          <w:sz w:val="28"/>
          <w:szCs w:val="28"/>
          <w:lang w:val="it-IT"/>
        </w:rPr>
      </w:pPr>
      <w:r w:rsidRPr="00A0472C">
        <w:rPr>
          <w:rFonts w:eastAsia="Calibri"/>
          <w:kern w:val="2"/>
          <w:sz w:val="28"/>
          <w:szCs w:val="28"/>
          <w:lang w:val="it-IT"/>
        </w:rPr>
        <w:t>Cây cải thích khí hậu ôn hòa, mát lạnh. Cây sinh trưởng tốt ở nhiệt độ 18-22</w:t>
      </w:r>
      <w:r w:rsidR="007628EF" w:rsidRPr="00A0472C">
        <w:rPr>
          <w:rFonts w:eastAsia="Calibri"/>
          <w:kern w:val="2"/>
          <w:sz w:val="28"/>
          <w:szCs w:val="28"/>
          <w:vertAlign w:val="superscript"/>
          <w:lang w:val="it-IT"/>
        </w:rPr>
        <w:t>o</w:t>
      </w:r>
      <w:r w:rsidRPr="00A0472C">
        <w:rPr>
          <w:rFonts w:eastAsia="Calibri"/>
          <w:kern w:val="2"/>
          <w:sz w:val="28"/>
          <w:szCs w:val="28"/>
          <w:lang w:val="it-IT"/>
        </w:rPr>
        <w:t>C. Hạt có thể nảy mầm ở 15-20</w:t>
      </w:r>
      <w:r w:rsidR="007628EF" w:rsidRPr="00A0472C">
        <w:rPr>
          <w:rFonts w:eastAsia="Calibri"/>
          <w:kern w:val="2"/>
          <w:sz w:val="28"/>
          <w:szCs w:val="28"/>
          <w:vertAlign w:val="superscript"/>
          <w:lang w:val="it-IT"/>
        </w:rPr>
        <w:t>o</w:t>
      </w:r>
      <w:r w:rsidRPr="00A0472C">
        <w:rPr>
          <w:rFonts w:eastAsia="Calibri"/>
          <w:kern w:val="2"/>
          <w:sz w:val="28"/>
          <w:szCs w:val="28"/>
          <w:lang w:val="it-IT"/>
        </w:rPr>
        <w:t>C, ở nhiệt độ 20-25</w:t>
      </w:r>
      <w:r w:rsidR="007628EF" w:rsidRPr="00A0472C">
        <w:rPr>
          <w:rFonts w:eastAsia="Calibri"/>
          <w:kern w:val="2"/>
          <w:sz w:val="28"/>
          <w:szCs w:val="28"/>
          <w:vertAlign w:val="superscript"/>
          <w:lang w:val="it-IT"/>
        </w:rPr>
        <w:t>o</w:t>
      </w:r>
      <w:r w:rsidRPr="00A0472C">
        <w:rPr>
          <w:rFonts w:eastAsia="Calibri"/>
          <w:kern w:val="2"/>
          <w:sz w:val="28"/>
          <w:szCs w:val="28"/>
          <w:lang w:val="it-IT"/>
        </w:rPr>
        <w:t>C, hạt nảy mầm thuận lợi.</w:t>
      </w:r>
    </w:p>
    <w:p w:rsidR="00F342EF" w:rsidRPr="00A0472C" w:rsidRDefault="00F342EF" w:rsidP="004318F1">
      <w:pPr>
        <w:shd w:val="clear" w:color="auto" w:fill="FFFFFF"/>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1.2. Ánh sáng</w:t>
      </w:r>
    </w:p>
    <w:p w:rsidR="004337A8" w:rsidRPr="00A0472C" w:rsidRDefault="004337A8" w:rsidP="004318F1">
      <w:pPr>
        <w:shd w:val="clear" w:color="auto" w:fill="FFFFFF"/>
        <w:spacing w:before="120" w:after="120" w:line="276" w:lineRule="auto"/>
        <w:ind w:firstLine="567"/>
        <w:jc w:val="both"/>
        <w:rPr>
          <w:rFonts w:eastAsia="Calibri"/>
          <w:b/>
          <w:kern w:val="2"/>
          <w:sz w:val="28"/>
          <w:szCs w:val="28"/>
          <w:lang w:val="vi"/>
        </w:rPr>
      </w:pPr>
      <w:r w:rsidRPr="00A0472C">
        <w:rPr>
          <w:rFonts w:eastAsia="Calibri"/>
          <w:kern w:val="2"/>
          <w:sz w:val="28"/>
          <w:szCs w:val="28"/>
          <w:lang w:val="vi"/>
        </w:rPr>
        <w:t>Rau cải ưa ánh sáng tán xạ, cường độ ánh sáng vừa phải, có khả năng chịu bóng râm. Vì vậy nhiều rau cải có thể trồng xen, gieo lẫn với một số giống rau khác tăng năng suất trên đơn vị diện tích.</w:t>
      </w:r>
    </w:p>
    <w:p w:rsidR="00F342EF" w:rsidRPr="00A0472C" w:rsidRDefault="004337A8" w:rsidP="004318F1">
      <w:pPr>
        <w:widowControl w:val="0"/>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1.3. Nướ</w:t>
      </w:r>
      <w:r w:rsidR="00F342EF" w:rsidRPr="00A0472C">
        <w:rPr>
          <w:rFonts w:eastAsia="Calibri"/>
          <w:b/>
          <w:kern w:val="2"/>
          <w:sz w:val="28"/>
          <w:szCs w:val="28"/>
          <w:lang w:val="vi"/>
        </w:rPr>
        <w:t>c</w:t>
      </w:r>
    </w:p>
    <w:p w:rsidR="004337A8" w:rsidRPr="00A0472C" w:rsidRDefault="004337A8" w:rsidP="004318F1">
      <w:pPr>
        <w:widowControl w:val="0"/>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xml:space="preserve">Cải </w:t>
      </w:r>
      <w:r w:rsidRPr="00A0472C">
        <w:rPr>
          <w:rFonts w:eastAsia="Calibri"/>
          <w:kern w:val="2"/>
          <w:sz w:val="28"/>
          <w:szCs w:val="28"/>
          <w:lang w:val="it-IT"/>
        </w:rPr>
        <w:t xml:space="preserve">ngọt </w:t>
      </w:r>
      <w:r w:rsidRPr="00A0472C">
        <w:rPr>
          <w:rFonts w:eastAsia="Calibri"/>
          <w:kern w:val="2"/>
          <w:sz w:val="28"/>
          <w:szCs w:val="28"/>
          <w:lang w:val="vi"/>
        </w:rPr>
        <w:t>có hệ rễ cạn, số lá trên cây nhiều và lớn vì vậy cây yêu cầu độ ẩm đất 80-85% và độ ẩm không khí 80-90% để sinh trưởng</w:t>
      </w:r>
      <w:r w:rsidRPr="00A0472C">
        <w:rPr>
          <w:rFonts w:eastAsia="Calibri"/>
          <w:kern w:val="2"/>
          <w:sz w:val="28"/>
          <w:szCs w:val="28"/>
          <w:lang w:val="it-IT"/>
        </w:rPr>
        <w:t>, pH nước từ 5,5-6,5.</w:t>
      </w:r>
    </w:p>
    <w:p w:rsidR="00F342EF" w:rsidRPr="00A0472C" w:rsidRDefault="004337A8" w:rsidP="004318F1">
      <w:pPr>
        <w:spacing w:before="120" w:after="120" w:line="276" w:lineRule="auto"/>
        <w:ind w:firstLine="567"/>
        <w:contextualSpacing/>
        <w:jc w:val="both"/>
        <w:rPr>
          <w:rFonts w:eastAsia="Calibri"/>
          <w:b/>
          <w:kern w:val="2"/>
          <w:sz w:val="28"/>
          <w:szCs w:val="28"/>
          <w:lang w:val="vi"/>
        </w:rPr>
      </w:pPr>
      <w:r w:rsidRPr="00A0472C">
        <w:rPr>
          <w:rFonts w:eastAsia="Calibri"/>
          <w:b/>
          <w:kern w:val="2"/>
          <w:sz w:val="28"/>
          <w:szCs w:val="28"/>
          <w:lang w:val="vi"/>
        </w:rPr>
        <w:t>1.4. Đấ</w:t>
      </w:r>
      <w:r w:rsidR="00F342EF" w:rsidRPr="00A0472C">
        <w:rPr>
          <w:rFonts w:eastAsia="Calibri"/>
          <w:b/>
          <w:kern w:val="2"/>
          <w:sz w:val="28"/>
          <w:szCs w:val="28"/>
          <w:lang w:val="vi"/>
        </w:rPr>
        <w:t>t đai</w:t>
      </w:r>
    </w:p>
    <w:p w:rsidR="004337A8" w:rsidRPr="00A0472C" w:rsidRDefault="004337A8" w:rsidP="004318F1">
      <w:pPr>
        <w:spacing w:before="120" w:after="120" w:line="276" w:lineRule="auto"/>
        <w:ind w:firstLine="567"/>
        <w:contextualSpacing/>
        <w:jc w:val="both"/>
        <w:rPr>
          <w:rFonts w:eastAsia="Calibri"/>
          <w:kern w:val="2"/>
          <w:sz w:val="28"/>
          <w:szCs w:val="28"/>
          <w:lang w:val="vi"/>
        </w:rPr>
      </w:pPr>
      <w:r w:rsidRPr="00A0472C">
        <w:rPr>
          <w:rFonts w:eastAsia="Calibri"/>
          <w:kern w:val="2"/>
          <w:sz w:val="28"/>
          <w:szCs w:val="28"/>
          <w:lang w:val="vi"/>
        </w:rPr>
        <w:t>Có thể trồng được trên nhiều loại đất khác nhau chỉ cần chủ động tưới tiêu tốt nhưng tốt nhất nên gieo trồng trên đất màu mỡ tơi xốp, nhẹ, pH từ 5,5-7.</w:t>
      </w:r>
    </w:p>
    <w:p w:rsidR="004337A8" w:rsidRPr="00A0472C" w:rsidRDefault="004337A8" w:rsidP="004318F1">
      <w:pPr>
        <w:shd w:val="clear" w:color="auto" w:fill="FFFFFF"/>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 xml:space="preserve">2. Kỹ thuật trồng, chăm sóc </w:t>
      </w:r>
    </w:p>
    <w:p w:rsidR="004337A8" w:rsidRPr="00A0472C" w:rsidRDefault="004337A8" w:rsidP="004318F1">
      <w:pPr>
        <w:shd w:val="clear" w:color="auto" w:fill="FFFFFF"/>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2.1. Giống</w:t>
      </w:r>
    </w:p>
    <w:p w:rsidR="004337A8" w:rsidRPr="00A0472C" w:rsidRDefault="004337A8" w:rsidP="004318F1">
      <w:pPr>
        <w:spacing w:before="120" w:after="120" w:line="276" w:lineRule="auto"/>
        <w:ind w:firstLine="567"/>
        <w:contextualSpacing/>
        <w:jc w:val="both"/>
        <w:rPr>
          <w:kern w:val="2"/>
          <w:sz w:val="28"/>
          <w:szCs w:val="28"/>
          <w:lang w:val="vi"/>
        </w:rPr>
      </w:pPr>
      <w:r w:rsidRPr="00A0472C">
        <w:rPr>
          <w:kern w:val="2"/>
          <w:sz w:val="28"/>
          <w:szCs w:val="28"/>
          <w:lang w:val="vi"/>
        </w:rPr>
        <w:t>T</w:t>
      </w:r>
      <w:r w:rsidRPr="00A0472C">
        <w:rPr>
          <w:kern w:val="2"/>
          <w:sz w:val="28"/>
          <w:szCs w:val="28"/>
          <w:lang w:val="vi-VN"/>
        </w:rPr>
        <w:t>iêu chuẩn hạt giống</w:t>
      </w:r>
      <w:r w:rsidRPr="00A0472C">
        <w:rPr>
          <w:kern w:val="2"/>
          <w:sz w:val="28"/>
          <w:szCs w:val="28"/>
          <w:lang w:val="vi"/>
        </w:rPr>
        <w:t xml:space="preserve">: </w:t>
      </w:r>
      <w:r w:rsidRPr="00A0472C">
        <w:rPr>
          <w:kern w:val="2"/>
          <w:sz w:val="28"/>
          <w:szCs w:val="28"/>
          <w:lang w:val="vi-VN"/>
        </w:rPr>
        <w:t xml:space="preserve">Hạt giống tốt trước tiên phải có độ thuần cao, sạch bệnh, hạt mẩy, đẹp, vỏ hạt sáng, không chảy dầu, không lẫn tạp chất và có tỷ lệ </w:t>
      </w:r>
      <w:r w:rsidR="00A0472C">
        <w:rPr>
          <w:kern w:val="2"/>
          <w:sz w:val="28"/>
          <w:szCs w:val="28"/>
        </w:rPr>
        <w:t>nảy</w:t>
      </w:r>
      <w:r w:rsidRPr="00A0472C">
        <w:rPr>
          <w:kern w:val="2"/>
          <w:sz w:val="28"/>
          <w:szCs w:val="28"/>
          <w:lang w:val="vi-VN"/>
        </w:rPr>
        <w:t xml:space="preserve"> mầm cao (từ 90% trở lên).</w:t>
      </w:r>
      <w:r w:rsidRPr="00A0472C">
        <w:rPr>
          <w:kern w:val="2"/>
          <w:sz w:val="28"/>
          <w:szCs w:val="28"/>
          <w:lang w:val="vi"/>
        </w:rPr>
        <w:t xml:space="preserve"> </w:t>
      </w:r>
      <w:r w:rsidRPr="00A0472C">
        <w:rPr>
          <w:kern w:val="2"/>
          <w:sz w:val="28"/>
          <w:szCs w:val="28"/>
          <w:lang w:val="vi-VN"/>
        </w:rPr>
        <w:t>Sử dụng các giống có năng suất cao, chất lượng tốt, thích hợp với sản xuất và tiêu thụ</w:t>
      </w:r>
      <w:r w:rsidRPr="00A0472C">
        <w:rPr>
          <w:kern w:val="2"/>
          <w:sz w:val="28"/>
          <w:szCs w:val="28"/>
          <w:lang w:val="vi"/>
        </w:rPr>
        <w:t xml:space="preserve">. </w:t>
      </w:r>
    </w:p>
    <w:p w:rsidR="004337A8" w:rsidRPr="00A0472C" w:rsidRDefault="004337A8" w:rsidP="004318F1">
      <w:pPr>
        <w:spacing w:before="120" w:after="120" w:line="276" w:lineRule="auto"/>
        <w:ind w:firstLine="567"/>
        <w:contextualSpacing/>
        <w:jc w:val="both"/>
        <w:rPr>
          <w:rFonts w:eastAsia="Calibri"/>
          <w:kern w:val="2"/>
          <w:sz w:val="28"/>
          <w:szCs w:val="28"/>
          <w:lang w:val="vi"/>
        </w:rPr>
      </w:pPr>
      <w:r w:rsidRPr="00A0472C">
        <w:rPr>
          <w:kern w:val="2"/>
          <w:sz w:val="28"/>
          <w:szCs w:val="28"/>
          <w:lang w:val="vi"/>
        </w:rPr>
        <w:t>Có 2 loại cải thường gặp.</w:t>
      </w:r>
    </w:p>
    <w:p w:rsidR="004337A8" w:rsidRPr="00A0472C" w:rsidRDefault="004337A8" w:rsidP="004318F1">
      <w:pPr>
        <w:spacing w:before="120" w:after="120" w:line="276" w:lineRule="auto"/>
        <w:ind w:firstLine="567"/>
        <w:contextualSpacing/>
        <w:jc w:val="both"/>
        <w:rPr>
          <w:rFonts w:eastAsia="Calibri"/>
          <w:kern w:val="2"/>
          <w:sz w:val="28"/>
          <w:szCs w:val="28"/>
          <w:lang w:val="vi"/>
        </w:rPr>
      </w:pPr>
      <w:r w:rsidRPr="00A0472C">
        <w:rPr>
          <w:rFonts w:eastAsia="Calibri"/>
          <w:kern w:val="2"/>
          <w:sz w:val="28"/>
          <w:szCs w:val="28"/>
          <w:lang w:val="vi"/>
        </w:rPr>
        <w:t>- Cải ngọt ta: thời gian từ gieo đến thu hoạch 40-50 ngày, lá xanh vàng mỏng, cọng nhỏ bẹ dẹp, năng suất cao và ăn ngon.</w:t>
      </w:r>
    </w:p>
    <w:p w:rsidR="004337A8" w:rsidRPr="00A0472C" w:rsidRDefault="004337A8" w:rsidP="004318F1">
      <w:pPr>
        <w:shd w:val="clear" w:color="auto" w:fill="FFFFFF"/>
        <w:spacing w:before="120" w:after="120" w:line="276" w:lineRule="auto"/>
        <w:ind w:firstLine="567"/>
        <w:jc w:val="both"/>
        <w:rPr>
          <w:rFonts w:eastAsia="Calibri"/>
          <w:b/>
          <w:kern w:val="2"/>
          <w:sz w:val="28"/>
          <w:szCs w:val="28"/>
          <w:lang w:val="vi"/>
        </w:rPr>
      </w:pPr>
      <w:r w:rsidRPr="00A0472C">
        <w:rPr>
          <w:rFonts w:eastAsia="Calibri"/>
          <w:kern w:val="2"/>
          <w:sz w:val="28"/>
          <w:szCs w:val="28"/>
          <w:lang w:val="vi"/>
        </w:rPr>
        <w:t>- Cải ngọt giống lai: Cây to, lá xanh đậm, bẹ to, tròn, nặng suất cao, thời gian cho thu hoạch 40-45 ngày sau khi gieo.</w:t>
      </w:r>
    </w:p>
    <w:p w:rsidR="004337A8" w:rsidRPr="00A0472C" w:rsidRDefault="004337A8" w:rsidP="004318F1">
      <w:pPr>
        <w:shd w:val="clear" w:color="auto" w:fill="FFFFFF"/>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2.2. Chuẩn bị đất</w:t>
      </w:r>
    </w:p>
    <w:p w:rsidR="004337A8" w:rsidRPr="00A0472C" w:rsidRDefault="004337A8" w:rsidP="004318F1">
      <w:pPr>
        <w:spacing w:before="120" w:after="120" w:line="276" w:lineRule="auto"/>
        <w:ind w:firstLine="567"/>
        <w:jc w:val="both"/>
        <w:rPr>
          <w:kern w:val="2"/>
          <w:sz w:val="28"/>
          <w:szCs w:val="28"/>
          <w:lang w:val="vi"/>
        </w:rPr>
      </w:pPr>
      <w:r w:rsidRPr="00A0472C">
        <w:rPr>
          <w:kern w:val="2"/>
          <w:sz w:val="28"/>
          <w:szCs w:val="28"/>
          <w:lang w:val="vi"/>
        </w:rPr>
        <w:t>Làm đất, phơi ải từ 7-10 ngày trước khi lên liếp mới. Kích thước liếp: Chiều rộng 1-1,2m, cao 10-15cm, rảnh sau  35-45cm. Khoảng cách giữa hai liếp khoảng 25 - 30cm để thoát nước và đi lại chăm sóc. Nên xử lý đất bằng vôi bột (30-50 kg/1.000 m</w:t>
      </w:r>
      <w:r w:rsidRPr="00A0472C">
        <w:rPr>
          <w:kern w:val="2"/>
          <w:sz w:val="28"/>
          <w:szCs w:val="28"/>
          <w:vertAlign w:val="superscript"/>
          <w:lang w:val="vi"/>
        </w:rPr>
        <w:t>2</w:t>
      </w:r>
      <w:r w:rsidRPr="00A0472C">
        <w:rPr>
          <w:kern w:val="2"/>
          <w:sz w:val="28"/>
          <w:szCs w:val="28"/>
          <w:lang w:val="vi"/>
        </w:rPr>
        <w:t>), rải tro hoặc trấu hay xơ dừa để lắp các khe hở giữa các cục đất, tưới ướt đất trước khi gieo hạt.</w:t>
      </w:r>
    </w:p>
    <w:p w:rsidR="004337A8" w:rsidRPr="00A0472C" w:rsidRDefault="004337A8" w:rsidP="004318F1">
      <w:pPr>
        <w:spacing w:before="120" w:after="120" w:line="276" w:lineRule="auto"/>
        <w:ind w:firstLine="567"/>
        <w:jc w:val="both"/>
        <w:rPr>
          <w:kern w:val="2"/>
          <w:sz w:val="28"/>
          <w:szCs w:val="28"/>
          <w:lang w:val="vi"/>
        </w:rPr>
      </w:pPr>
      <w:r w:rsidRPr="00A0472C">
        <w:rPr>
          <w:kern w:val="2"/>
          <w:sz w:val="28"/>
          <w:szCs w:val="28"/>
          <w:lang w:val="vi"/>
        </w:rPr>
        <w:lastRenderedPageBreak/>
        <w:t>Mùa mưa cần có biện pháp che phủ rơm để tránh đất bám trên lá, cây dễ bị nhiễm bệnh và làm giảm giá trị thương phẩm của rau.</w:t>
      </w:r>
    </w:p>
    <w:p w:rsidR="004337A8" w:rsidRPr="00A0472C" w:rsidRDefault="004337A8" w:rsidP="004318F1">
      <w:pPr>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2.3. Mật độ trồng và khoảng cách</w:t>
      </w:r>
    </w:p>
    <w:p w:rsidR="004337A8" w:rsidRPr="00A0472C" w:rsidRDefault="004337A8" w:rsidP="004318F1">
      <w:pPr>
        <w:spacing w:before="120" w:after="120" w:line="276" w:lineRule="auto"/>
        <w:ind w:firstLine="567"/>
        <w:jc w:val="both"/>
        <w:rPr>
          <w:kern w:val="2"/>
          <w:sz w:val="28"/>
          <w:szCs w:val="28"/>
          <w:lang w:val="vi-VN"/>
        </w:rPr>
      </w:pPr>
      <w:r w:rsidRPr="00A0472C">
        <w:rPr>
          <w:rFonts w:eastAsia="Calibri"/>
          <w:kern w:val="2"/>
          <w:sz w:val="28"/>
          <w:szCs w:val="28"/>
          <w:lang w:val="vi"/>
        </w:rPr>
        <w:t xml:space="preserve">* Gieo hạt: </w:t>
      </w:r>
      <w:r w:rsidRPr="00A0472C">
        <w:rPr>
          <w:kern w:val="2"/>
          <w:sz w:val="28"/>
          <w:szCs w:val="28"/>
          <w:lang w:val="vi-VN"/>
        </w:rPr>
        <w:t xml:space="preserve">Lượng </w:t>
      </w:r>
      <w:r w:rsidRPr="00A0472C">
        <w:rPr>
          <w:kern w:val="2"/>
          <w:sz w:val="28"/>
          <w:szCs w:val="28"/>
          <w:lang w:val="vi"/>
        </w:rPr>
        <w:t>hạt</w:t>
      </w:r>
      <w:r w:rsidRPr="00A0472C">
        <w:rPr>
          <w:kern w:val="2"/>
          <w:sz w:val="28"/>
          <w:szCs w:val="28"/>
          <w:lang w:val="vi-VN"/>
        </w:rPr>
        <w:t xml:space="preserve"> giống 500-1000 g/1.000 m</w:t>
      </w:r>
      <w:r w:rsidRPr="00A0472C">
        <w:rPr>
          <w:kern w:val="2"/>
          <w:sz w:val="28"/>
          <w:szCs w:val="28"/>
          <w:vertAlign w:val="superscript"/>
          <w:lang w:val="vi-VN"/>
        </w:rPr>
        <w:t>2</w:t>
      </w:r>
      <w:r w:rsidRPr="00A0472C">
        <w:rPr>
          <w:kern w:val="2"/>
          <w:sz w:val="28"/>
          <w:szCs w:val="28"/>
          <w:lang w:val="vi"/>
        </w:rPr>
        <w:t xml:space="preserve">. </w:t>
      </w:r>
      <w:r w:rsidRPr="00A0472C">
        <w:rPr>
          <w:kern w:val="2"/>
          <w:sz w:val="28"/>
          <w:szCs w:val="28"/>
          <w:lang w:val="vi-VN"/>
        </w:rPr>
        <w:t>Khi cây con được 10-15 ngày nhổ tỉa chừa khoảng cách 10 x 15 cm.</w:t>
      </w:r>
    </w:p>
    <w:p w:rsidR="004337A8" w:rsidRPr="00A0472C" w:rsidRDefault="004337A8" w:rsidP="004318F1">
      <w:pPr>
        <w:spacing w:before="120" w:after="120" w:line="276" w:lineRule="auto"/>
        <w:ind w:firstLine="567"/>
        <w:jc w:val="both"/>
        <w:rPr>
          <w:b/>
          <w:kern w:val="2"/>
          <w:sz w:val="28"/>
          <w:szCs w:val="28"/>
        </w:rPr>
      </w:pPr>
      <w:r w:rsidRPr="00A0472C">
        <w:rPr>
          <w:kern w:val="2"/>
          <w:sz w:val="28"/>
          <w:szCs w:val="28"/>
          <w:lang w:val="vi-VN"/>
        </w:rPr>
        <w:t>* Gieo cây con:</w:t>
      </w:r>
      <w:r w:rsidRPr="00A0472C">
        <w:rPr>
          <w:b/>
          <w:kern w:val="2"/>
          <w:sz w:val="28"/>
          <w:szCs w:val="28"/>
          <w:lang w:val="vi-VN"/>
        </w:rPr>
        <w:t xml:space="preserve"> </w:t>
      </w:r>
      <w:r w:rsidRPr="00A0472C">
        <w:rPr>
          <w:kern w:val="2"/>
          <w:sz w:val="28"/>
          <w:szCs w:val="28"/>
          <w:lang w:val="vi-VN"/>
        </w:rPr>
        <w:t>Mật độ từ 25.000-30.000 cây/1.000 m</w:t>
      </w:r>
      <w:r w:rsidRPr="00A0472C">
        <w:rPr>
          <w:kern w:val="2"/>
          <w:sz w:val="28"/>
          <w:szCs w:val="28"/>
          <w:vertAlign w:val="superscript"/>
          <w:lang w:val="vi-VN"/>
        </w:rPr>
        <w:t>2</w:t>
      </w:r>
      <w:r w:rsidRPr="00A0472C">
        <w:rPr>
          <w:kern w:val="2"/>
          <w:sz w:val="28"/>
          <w:szCs w:val="28"/>
          <w:lang w:val="vi-VN"/>
        </w:rPr>
        <w:t>.</w:t>
      </w:r>
      <w:r w:rsidRPr="00A0472C">
        <w:rPr>
          <w:b/>
          <w:kern w:val="2"/>
          <w:sz w:val="28"/>
          <w:szCs w:val="28"/>
          <w:lang w:val="vi-VN"/>
        </w:rPr>
        <w:t xml:space="preserve"> </w:t>
      </w:r>
      <w:r w:rsidRPr="00A0472C">
        <w:rPr>
          <w:kern w:val="2"/>
          <w:sz w:val="28"/>
          <w:szCs w:val="28"/>
          <w:lang w:val="vi-VN"/>
        </w:rPr>
        <w:t>Khoảng cách trồng (15-20cm) x 15cm</w:t>
      </w:r>
      <w:r w:rsidR="00690D30" w:rsidRPr="00A0472C">
        <w:rPr>
          <w:kern w:val="2"/>
          <w:sz w:val="28"/>
          <w:szCs w:val="28"/>
        </w:rPr>
        <w:t>.</w:t>
      </w:r>
    </w:p>
    <w:p w:rsidR="004337A8" w:rsidRPr="00A0472C" w:rsidRDefault="004337A8" w:rsidP="004318F1">
      <w:pPr>
        <w:shd w:val="clear" w:color="auto" w:fill="FFFFFF"/>
        <w:spacing w:before="120" w:after="120" w:line="276" w:lineRule="auto"/>
        <w:ind w:firstLine="567"/>
        <w:jc w:val="both"/>
        <w:rPr>
          <w:rFonts w:eastAsia="Calibri"/>
          <w:b/>
          <w:kern w:val="2"/>
          <w:sz w:val="28"/>
          <w:szCs w:val="28"/>
        </w:rPr>
      </w:pPr>
      <w:r w:rsidRPr="00A0472C">
        <w:rPr>
          <w:rFonts w:eastAsia="Calibri"/>
          <w:b/>
          <w:kern w:val="2"/>
          <w:sz w:val="28"/>
          <w:szCs w:val="28"/>
        </w:rPr>
        <w:t>2.4. Bón lót</w:t>
      </w:r>
    </w:p>
    <w:p w:rsidR="004337A8" w:rsidRPr="00A0472C" w:rsidRDefault="004337A8" w:rsidP="004318F1">
      <w:pPr>
        <w:spacing w:before="120" w:after="120" w:line="276" w:lineRule="auto"/>
        <w:ind w:firstLine="567"/>
        <w:jc w:val="both"/>
        <w:rPr>
          <w:kern w:val="2"/>
          <w:sz w:val="28"/>
          <w:szCs w:val="28"/>
        </w:rPr>
      </w:pPr>
      <w:r w:rsidRPr="00A0472C">
        <w:rPr>
          <w:kern w:val="2"/>
          <w:sz w:val="28"/>
          <w:szCs w:val="28"/>
        </w:rPr>
        <w:t>Bón lót toàn bộ vôi (30-50 kg/</w:t>
      </w:r>
      <w:r w:rsidRPr="00A0472C">
        <w:rPr>
          <w:kern w:val="2"/>
          <w:sz w:val="28"/>
          <w:szCs w:val="28"/>
          <w:lang w:val="vi-VN"/>
        </w:rPr>
        <w:t>1.000 m</w:t>
      </w:r>
      <w:r w:rsidRPr="00A0472C">
        <w:rPr>
          <w:kern w:val="2"/>
          <w:sz w:val="28"/>
          <w:szCs w:val="28"/>
          <w:vertAlign w:val="superscript"/>
          <w:lang w:val="vi-VN"/>
        </w:rPr>
        <w:t>2</w:t>
      </w:r>
      <w:r w:rsidRPr="00A0472C">
        <w:rPr>
          <w:kern w:val="2"/>
          <w:sz w:val="28"/>
          <w:szCs w:val="28"/>
        </w:rPr>
        <w:t>), phân hữu cơ (</w:t>
      </w:r>
      <w:r w:rsidR="0012415B">
        <w:rPr>
          <w:kern w:val="2"/>
          <w:sz w:val="28"/>
          <w:szCs w:val="28"/>
          <w:lang w:val="vi-VN"/>
        </w:rPr>
        <w:t>500-</w:t>
      </w:r>
      <w:r w:rsidRPr="00A0472C">
        <w:rPr>
          <w:kern w:val="2"/>
          <w:sz w:val="28"/>
          <w:szCs w:val="28"/>
          <w:lang w:val="vi-VN"/>
        </w:rPr>
        <w:t>1.000</w:t>
      </w:r>
      <w:r w:rsidRPr="00A0472C">
        <w:rPr>
          <w:kern w:val="2"/>
          <w:sz w:val="28"/>
          <w:szCs w:val="28"/>
        </w:rPr>
        <w:t xml:space="preserve"> kg/</w:t>
      </w:r>
      <w:r w:rsidRPr="00A0472C">
        <w:rPr>
          <w:kern w:val="2"/>
          <w:sz w:val="28"/>
          <w:szCs w:val="28"/>
          <w:lang w:val="vi-VN"/>
        </w:rPr>
        <w:t>1.000 m</w:t>
      </w:r>
      <w:r w:rsidRPr="00A0472C">
        <w:rPr>
          <w:kern w:val="2"/>
          <w:sz w:val="28"/>
          <w:szCs w:val="28"/>
          <w:vertAlign w:val="superscript"/>
          <w:lang w:val="vi-VN"/>
        </w:rPr>
        <w:t>2</w:t>
      </w:r>
      <w:r w:rsidRPr="00A0472C">
        <w:rPr>
          <w:kern w:val="2"/>
          <w:sz w:val="28"/>
          <w:szCs w:val="28"/>
        </w:rPr>
        <w:t>) và supper lân cộng với 2,5kg KCL. Rải trên mặt liếp và xới trộn đều.</w:t>
      </w:r>
    </w:p>
    <w:p w:rsidR="004337A8" w:rsidRPr="00A0472C" w:rsidRDefault="004337A8" w:rsidP="004318F1">
      <w:pPr>
        <w:spacing w:before="120" w:after="120" w:line="276" w:lineRule="auto"/>
        <w:ind w:firstLine="567"/>
        <w:jc w:val="both"/>
        <w:rPr>
          <w:rFonts w:eastAsia="Calibri"/>
          <w:b/>
          <w:kern w:val="2"/>
          <w:sz w:val="28"/>
          <w:szCs w:val="28"/>
        </w:rPr>
      </w:pPr>
      <w:r w:rsidRPr="00A0472C">
        <w:rPr>
          <w:rFonts w:eastAsia="Calibri"/>
          <w:b/>
          <w:kern w:val="2"/>
          <w:sz w:val="28"/>
          <w:szCs w:val="28"/>
        </w:rPr>
        <w:t>2.5. Thời vụ, kỹ thuật trồng</w:t>
      </w:r>
    </w:p>
    <w:p w:rsidR="004337A8" w:rsidRPr="00A0472C" w:rsidRDefault="004337A8" w:rsidP="004318F1">
      <w:pPr>
        <w:spacing w:before="120" w:after="120" w:line="276" w:lineRule="auto"/>
        <w:ind w:firstLine="567"/>
        <w:jc w:val="both"/>
        <w:rPr>
          <w:b/>
          <w:kern w:val="2"/>
          <w:sz w:val="28"/>
          <w:szCs w:val="28"/>
        </w:rPr>
      </w:pPr>
      <w:r w:rsidRPr="00A0472C">
        <w:rPr>
          <w:b/>
          <w:kern w:val="2"/>
          <w:sz w:val="28"/>
          <w:szCs w:val="28"/>
        </w:rPr>
        <w:t>* Thời vụ trồng</w:t>
      </w:r>
    </w:p>
    <w:p w:rsidR="004337A8" w:rsidRPr="00A0472C" w:rsidRDefault="004337A8" w:rsidP="004318F1">
      <w:pPr>
        <w:spacing w:before="120" w:after="120" w:line="276" w:lineRule="auto"/>
        <w:ind w:firstLine="567"/>
        <w:jc w:val="both"/>
        <w:rPr>
          <w:kern w:val="2"/>
          <w:sz w:val="28"/>
          <w:szCs w:val="28"/>
          <w:lang w:val="vi"/>
        </w:rPr>
      </w:pPr>
      <w:r w:rsidRPr="00A0472C">
        <w:rPr>
          <w:kern w:val="2"/>
          <w:sz w:val="28"/>
          <w:szCs w:val="28"/>
          <w:lang w:val="vi"/>
        </w:rPr>
        <w:t>Trong điều kiện chủ động về nguồn nước thì rau cải có thể trồng quanh năm, trong mùa khô năng suất đạt được cao hơn.</w:t>
      </w:r>
    </w:p>
    <w:p w:rsidR="004337A8" w:rsidRPr="00A0472C" w:rsidRDefault="004337A8" w:rsidP="004318F1">
      <w:pPr>
        <w:spacing w:before="120" w:after="120" w:line="276" w:lineRule="auto"/>
        <w:ind w:firstLine="567"/>
        <w:jc w:val="both"/>
        <w:rPr>
          <w:kern w:val="2"/>
          <w:sz w:val="28"/>
          <w:szCs w:val="28"/>
          <w:lang w:val="vi"/>
        </w:rPr>
      </w:pPr>
      <w:r w:rsidRPr="00A0472C">
        <w:rPr>
          <w:kern w:val="2"/>
          <w:sz w:val="28"/>
          <w:szCs w:val="28"/>
          <w:lang w:val="vi"/>
        </w:rPr>
        <w:t>Trong mùa mưa, khi trồng cần phải có biện pháp che chắn (lưới, giàn che,…) để tránh nước mưa làm rách, dập lá. Vào mùa mưa nên trồng giống địa phương ít bệnh hơn.</w:t>
      </w:r>
    </w:p>
    <w:p w:rsidR="004337A8" w:rsidRPr="00A0472C" w:rsidRDefault="004337A8" w:rsidP="004318F1">
      <w:pPr>
        <w:spacing w:before="120" w:after="120" w:line="276" w:lineRule="auto"/>
        <w:ind w:firstLine="567"/>
        <w:jc w:val="both"/>
        <w:rPr>
          <w:b/>
          <w:kern w:val="2"/>
          <w:sz w:val="28"/>
          <w:szCs w:val="28"/>
          <w:lang w:val="vi"/>
        </w:rPr>
      </w:pPr>
      <w:r w:rsidRPr="00A0472C">
        <w:rPr>
          <w:b/>
          <w:kern w:val="2"/>
          <w:sz w:val="28"/>
          <w:szCs w:val="28"/>
          <w:lang w:val="vi"/>
        </w:rPr>
        <w:t>* Kỹ thuật trồng</w:t>
      </w:r>
    </w:p>
    <w:p w:rsidR="004337A8" w:rsidRPr="00A0472C" w:rsidRDefault="004337A8" w:rsidP="004318F1">
      <w:pPr>
        <w:spacing w:before="120" w:after="120" w:line="276" w:lineRule="auto"/>
        <w:ind w:firstLine="567"/>
        <w:jc w:val="both"/>
        <w:rPr>
          <w:kern w:val="2"/>
          <w:sz w:val="28"/>
          <w:szCs w:val="28"/>
          <w:lang w:val="vi-VN"/>
        </w:rPr>
      </w:pPr>
      <w:r w:rsidRPr="00A0472C">
        <w:rPr>
          <w:kern w:val="2"/>
          <w:sz w:val="28"/>
          <w:szCs w:val="28"/>
          <w:lang w:val="vi-VN"/>
        </w:rPr>
        <w:t xml:space="preserve">Gieo </w:t>
      </w:r>
      <w:r w:rsidRPr="00A0472C">
        <w:rPr>
          <w:kern w:val="2"/>
          <w:sz w:val="28"/>
          <w:szCs w:val="28"/>
          <w:lang w:val="vi"/>
        </w:rPr>
        <w:t>hạt</w:t>
      </w:r>
      <w:r w:rsidRPr="00A0472C">
        <w:rPr>
          <w:kern w:val="2"/>
          <w:sz w:val="28"/>
          <w:szCs w:val="28"/>
          <w:lang w:val="vi-VN"/>
        </w:rPr>
        <w:t xml:space="preserve">: Hạt giống ngâm trong nước khoảng 60 phút vớt ra để ráo nước ủ ấm một đêm. Hạt cải nhỏ, gieo hạt cần chia đều nhiều phần và trộn với bột trắng để dễ gieo. Tưới đẫm liếp trước khi gieo, sau khi gieo sử dụng thuốc BVTV dạng hạt để trừ kiến, các sâu hại. Sau đó rãi một lớp rơm mỏng và tưới nước nhẹ cho ướt rơm. </w:t>
      </w:r>
    </w:p>
    <w:p w:rsidR="004337A8" w:rsidRPr="00A0472C" w:rsidRDefault="004337A8" w:rsidP="004318F1">
      <w:pPr>
        <w:spacing w:before="120" w:after="120" w:line="276" w:lineRule="auto"/>
        <w:ind w:firstLine="567"/>
        <w:jc w:val="both"/>
        <w:rPr>
          <w:kern w:val="2"/>
          <w:sz w:val="28"/>
          <w:szCs w:val="28"/>
          <w:lang w:val="vi-VN"/>
        </w:rPr>
      </w:pPr>
      <w:r w:rsidRPr="00A0472C">
        <w:rPr>
          <w:kern w:val="2"/>
          <w:sz w:val="28"/>
          <w:szCs w:val="28"/>
          <w:lang w:val="vi-VN"/>
        </w:rPr>
        <w:t>Gieo Cây con: Khi cây con có 3-4 lá thật, khoảng 15-20 ngày tuổi đem cấy. Liếp rộng 1-1,2 m cấy  6-8 hàng cải, khá dầy, cao cây, thân lá nhỏ nhưng năng suất cao.</w:t>
      </w:r>
    </w:p>
    <w:p w:rsidR="004337A8" w:rsidRPr="00A0472C" w:rsidRDefault="004337A8"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 xml:space="preserve">2.6. Chăm sóc </w:t>
      </w:r>
    </w:p>
    <w:p w:rsidR="004337A8" w:rsidRPr="00A0472C" w:rsidRDefault="004337A8" w:rsidP="004318F1">
      <w:pPr>
        <w:spacing w:before="120" w:after="120" w:line="276" w:lineRule="auto"/>
        <w:ind w:firstLine="567"/>
        <w:jc w:val="both"/>
        <w:rPr>
          <w:b/>
          <w:kern w:val="2"/>
          <w:sz w:val="28"/>
          <w:szCs w:val="28"/>
          <w:lang w:val="vi-VN"/>
        </w:rPr>
      </w:pPr>
      <w:r w:rsidRPr="00A0472C">
        <w:rPr>
          <w:kern w:val="2"/>
          <w:sz w:val="28"/>
          <w:szCs w:val="28"/>
          <w:lang w:val="vi-VN"/>
        </w:rPr>
        <w:t>Do cải là rau ăn lá ngắn ngày nên cần thăm vườn thường xuyên và có stress độ tưới hợp lý. Mỗi ngày tưới 1 lần vào buổi sáng sớm hay chiều mát. Lúc cây bị bệnh nên hạn chế tưới vào buổi chiều tối. Vào mùa mưa thì cần che chắn phía trên bằng lưới lan để tránh dập lá và úng.</w:t>
      </w:r>
    </w:p>
    <w:p w:rsidR="004337A8" w:rsidRPr="00A0472C" w:rsidRDefault="004337A8" w:rsidP="004318F1">
      <w:pPr>
        <w:spacing w:before="120" w:after="120" w:line="276" w:lineRule="auto"/>
        <w:ind w:firstLine="567"/>
        <w:jc w:val="both"/>
        <w:rPr>
          <w:b/>
          <w:kern w:val="2"/>
          <w:sz w:val="28"/>
          <w:szCs w:val="28"/>
          <w:lang w:val="vi-VN"/>
        </w:rPr>
      </w:pPr>
      <w:r w:rsidRPr="00A0472C">
        <w:rPr>
          <w:b/>
          <w:kern w:val="2"/>
          <w:sz w:val="28"/>
          <w:szCs w:val="28"/>
          <w:lang w:val="vi-VN"/>
        </w:rPr>
        <w:t>*</w:t>
      </w:r>
      <w:r w:rsidRPr="00A0472C">
        <w:rPr>
          <w:b/>
          <w:kern w:val="2"/>
          <w:sz w:val="28"/>
          <w:szCs w:val="28"/>
          <w:lang w:val="vi"/>
        </w:rPr>
        <w:t xml:space="preserve"> Bón phân</w:t>
      </w:r>
    </w:p>
    <w:p w:rsidR="004337A8" w:rsidRPr="00A0472C" w:rsidRDefault="004337A8" w:rsidP="004318F1">
      <w:pPr>
        <w:spacing w:before="120" w:after="120" w:line="276" w:lineRule="auto"/>
        <w:ind w:firstLine="567"/>
        <w:jc w:val="both"/>
        <w:rPr>
          <w:rFonts w:eastAsia="Calibri"/>
          <w:bCs/>
          <w:noProof/>
          <w:snapToGrid w:val="0"/>
          <w:kern w:val="2"/>
          <w:sz w:val="28"/>
          <w:szCs w:val="28"/>
          <w:lang w:val="vi"/>
        </w:rPr>
      </w:pPr>
      <w:r w:rsidRPr="00A0472C">
        <w:rPr>
          <w:rFonts w:eastAsia="Calibri"/>
          <w:bCs/>
          <w:noProof/>
          <w:snapToGrid w:val="0"/>
          <w:kern w:val="2"/>
          <w:sz w:val="28"/>
          <w:szCs w:val="28"/>
          <w:lang w:val="vi-VN"/>
        </w:rPr>
        <w:t xml:space="preserve">- </w:t>
      </w:r>
      <w:r w:rsidRPr="00A0472C">
        <w:rPr>
          <w:rFonts w:eastAsia="Calibri"/>
          <w:bCs/>
          <w:noProof/>
          <w:snapToGrid w:val="0"/>
          <w:kern w:val="2"/>
          <w:sz w:val="28"/>
          <w:szCs w:val="28"/>
          <w:lang w:val="vi"/>
        </w:rPr>
        <w:t>Chủng loại phân bón, lượng phân bón</w:t>
      </w:r>
    </w:p>
    <w:p w:rsidR="004337A8" w:rsidRPr="00A0472C" w:rsidRDefault="004337A8" w:rsidP="00F342EF">
      <w:pPr>
        <w:spacing w:before="120" w:after="120" w:line="276" w:lineRule="auto"/>
        <w:ind w:firstLine="567"/>
        <w:jc w:val="both"/>
        <w:rPr>
          <w:rFonts w:eastAsia="Calibri"/>
          <w:bCs/>
          <w:noProof/>
          <w:snapToGrid w:val="0"/>
          <w:kern w:val="2"/>
          <w:sz w:val="28"/>
          <w:szCs w:val="28"/>
          <w:vertAlign w:val="superscript"/>
        </w:rPr>
      </w:pPr>
      <w:r w:rsidRPr="00A0472C">
        <w:rPr>
          <w:rFonts w:eastAsia="Calibri"/>
          <w:b/>
          <w:bCs/>
          <w:noProof/>
          <w:snapToGrid w:val="0"/>
          <w:kern w:val="2"/>
          <w:sz w:val="28"/>
          <w:szCs w:val="28"/>
          <w:lang w:val="vi"/>
        </w:rPr>
        <w:lastRenderedPageBreak/>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00F342EF" w:rsidRPr="00A0472C">
        <w:rPr>
          <w:rFonts w:eastAsia="Calibri"/>
          <w:b/>
          <w:bCs/>
          <w:noProof/>
          <w:snapToGrid w:val="0"/>
          <w:kern w:val="2"/>
          <w:sz w:val="28"/>
          <w:szCs w:val="28"/>
          <w:lang w:val="vi-VN"/>
        </w:rPr>
        <w:t xml:space="preserve"> </w:t>
      </w:r>
      <w:r w:rsidRPr="00A0472C">
        <w:rPr>
          <w:rFonts w:eastAsia="Calibri"/>
          <w:b/>
          <w:bCs/>
          <w:noProof/>
          <w:snapToGrid w:val="0"/>
          <w:kern w:val="2"/>
          <w:sz w:val="28"/>
          <w:szCs w:val="28"/>
          <w:lang w:val="vi-VN"/>
        </w:rPr>
        <w:t xml:space="preserve">  </w:t>
      </w:r>
      <w:r w:rsidRPr="00A0472C">
        <w:rPr>
          <w:rFonts w:eastAsia="Calibri"/>
          <w:bCs/>
          <w:noProof/>
          <w:snapToGrid w:val="0"/>
          <w:kern w:val="2"/>
          <w:sz w:val="28"/>
          <w:szCs w:val="28"/>
        </w:rPr>
        <w:t>Đ</w:t>
      </w:r>
      <w:r w:rsidR="002966E6" w:rsidRPr="00A0472C">
        <w:rPr>
          <w:rFonts w:eastAsia="Calibri"/>
          <w:bCs/>
          <w:noProof/>
          <w:snapToGrid w:val="0"/>
          <w:kern w:val="2"/>
          <w:sz w:val="28"/>
          <w:szCs w:val="28"/>
        </w:rPr>
        <w:t>VT</w:t>
      </w:r>
      <w:r w:rsidRPr="00A0472C">
        <w:rPr>
          <w:rFonts w:eastAsia="Calibri"/>
          <w:bCs/>
          <w:noProof/>
          <w:snapToGrid w:val="0"/>
          <w:kern w:val="2"/>
          <w:sz w:val="28"/>
          <w:szCs w:val="28"/>
        </w:rPr>
        <w:t>: 1.000 m</w:t>
      </w:r>
      <w:r w:rsidRPr="00A0472C">
        <w:rPr>
          <w:rFonts w:eastAsia="Calibri"/>
          <w:bCs/>
          <w:noProof/>
          <w:snapToGrid w:val="0"/>
          <w:kern w:val="2"/>
          <w:sz w:val="28"/>
          <w:szCs w:val="28"/>
          <w:vertAlign w:val="superscript"/>
        </w:rPr>
        <w:t>2</w:t>
      </w:r>
    </w:p>
    <w:tbl>
      <w:tblPr>
        <w:tblW w:w="8548" w:type="dxa"/>
        <w:tblInd w:w="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4938"/>
      </w:tblGrid>
      <w:tr w:rsidR="004337A8" w:rsidRPr="00A0472C" w:rsidTr="003C1B68">
        <w:tc>
          <w:tcPr>
            <w:tcW w:w="3610" w:type="dxa"/>
            <w:tcBorders>
              <w:top w:val="single" w:sz="4" w:space="0" w:color="auto"/>
              <w:left w:val="single" w:sz="4" w:space="0" w:color="auto"/>
              <w:bottom w:val="single" w:sz="4" w:space="0" w:color="auto"/>
              <w:right w:val="single" w:sz="4" w:space="0" w:color="auto"/>
            </w:tcBorders>
            <w:hideMark/>
          </w:tcPr>
          <w:p w:rsidR="004337A8" w:rsidRPr="00A0472C" w:rsidRDefault="004337A8" w:rsidP="004318F1">
            <w:pPr>
              <w:spacing w:before="120" w:after="120" w:line="276" w:lineRule="auto"/>
              <w:jc w:val="both"/>
              <w:rPr>
                <w:b/>
                <w:bCs/>
                <w:kern w:val="2"/>
                <w:sz w:val="28"/>
                <w:szCs w:val="28"/>
              </w:rPr>
            </w:pPr>
            <w:r w:rsidRPr="00A0472C">
              <w:rPr>
                <w:b/>
                <w:bCs/>
                <w:kern w:val="2"/>
                <w:sz w:val="28"/>
                <w:szCs w:val="28"/>
              </w:rPr>
              <w:t>Loại phân bón</w:t>
            </w:r>
          </w:p>
        </w:tc>
        <w:tc>
          <w:tcPr>
            <w:tcW w:w="4938" w:type="dxa"/>
            <w:tcBorders>
              <w:top w:val="single" w:sz="4" w:space="0" w:color="auto"/>
              <w:left w:val="single" w:sz="4" w:space="0" w:color="auto"/>
              <w:bottom w:val="single" w:sz="4" w:space="0" w:color="auto"/>
              <w:right w:val="single" w:sz="4" w:space="0" w:color="auto"/>
            </w:tcBorders>
            <w:hideMark/>
          </w:tcPr>
          <w:p w:rsidR="004337A8" w:rsidRPr="00A0472C" w:rsidRDefault="004337A8" w:rsidP="004318F1">
            <w:pPr>
              <w:spacing w:before="120" w:after="120" w:line="276" w:lineRule="auto"/>
              <w:jc w:val="both"/>
              <w:rPr>
                <w:b/>
                <w:bCs/>
                <w:kern w:val="2"/>
                <w:sz w:val="28"/>
                <w:szCs w:val="28"/>
              </w:rPr>
            </w:pPr>
            <w:r w:rsidRPr="00A0472C">
              <w:rPr>
                <w:rFonts w:eastAsia="Calibri"/>
                <w:b/>
                <w:bCs/>
                <w:noProof/>
                <w:snapToGrid w:val="0"/>
                <w:kern w:val="2"/>
                <w:sz w:val="28"/>
                <w:szCs w:val="28"/>
              </w:rPr>
              <w:t>Tổng lượng phân bón (kg)</w:t>
            </w:r>
          </w:p>
        </w:tc>
      </w:tr>
      <w:tr w:rsidR="004337A8" w:rsidRPr="00A0472C" w:rsidTr="003C1B68">
        <w:tc>
          <w:tcPr>
            <w:tcW w:w="3610" w:type="dxa"/>
            <w:tcBorders>
              <w:top w:val="single" w:sz="4" w:space="0" w:color="auto"/>
              <w:left w:val="single" w:sz="4" w:space="0" w:color="auto"/>
              <w:bottom w:val="single" w:sz="4" w:space="0" w:color="auto"/>
              <w:right w:val="single" w:sz="4" w:space="0" w:color="auto"/>
            </w:tcBorders>
            <w:hideMark/>
          </w:tcPr>
          <w:p w:rsidR="004337A8" w:rsidRPr="00A0472C" w:rsidRDefault="004337A8" w:rsidP="004318F1">
            <w:pPr>
              <w:spacing w:before="120" w:after="120" w:line="276" w:lineRule="auto"/>
              <w:jc w:val="both"/>
              <w:rPr>
                <w:bCs/>
                <w:kern w:val="2"/>
                <w:sz w:val="28"/>
                <w:szCs w:val="28"/>
              </w:rPr>
            </w:pPr>
            <w:r w:rsidRPr="00A0472C">
              <w:rPr>
                <w:bCs/>
                <w:kern w:val="2"/>
                <w:sz w:val="28"/>
                <w:szCs w:val="28"/>
              </w:rPr>
              <w:t>Đạm nguyên chất (N)</w:t>
            </w:r>
          </w:p>
        </w:tc>
        <w:tc>
          <w:tcPr>
            <w:tcW w:w="4938" w:type="dxa"/>
            <w:tcBorders>
              <w:top w:val="single" w:sz="4" w:space="0" w:color="auto"/>
              <w:left w:val="single" w:sz="4" w:space="0" w:color="auto"/>
              <w:bottom w:val="single" w:sz="4" w:space="0" w:color="auto"/>
              <w:right w:val="single" w:sz="4" w:space="0" w:color="auto"/>
            </w:tcBorders>
            <w:hideMark/>
          </w:tcPr>
          <w:p w:rsidR="004337A8" w:rsidRPr="00A0472C" w:rsidRDefault="004337A8" w:rsidP="004318F1">
            <w:pPr>
              <w:spacing w:before="120" w:after="120" w:line="276" w:lineRule="auto"/>
              <w:jc w:val="center"/>
              <w:rPr>
                <w:bCs/>
                <w:kern w:val="2"/>
                <w:sz w:val="28"/>
                <w:szCs w:val="28"/>
              </w:rPr>
            </w:pPr>
            <w:r w:rsidRPr="00A0472C">
              <w:rPr>
                <w:bCs/>
                <w:kern w:val="2"/>
                <w:sz w:val="28"/>
                <w:szCs w:val="28"/>
              </w:rPr>
              <w:t>6 - 7</w:t>
            </w:r>
          </w:p>
        </w:tc>
      </w:tr>
      <w:tr w:rsidR="004337A8" w:rsidRPr="00A0472C" w:rsidTr="003C1B68">
        <w:tc>
          <w:tcPr>
            <w:tcW w:w="3610" w:type="dxa"/>
            <w:tcBorders>
              <w:top w:val="single" w:sz="4" w:space="0" w:color="auto"/>
              <w:left w:val="single" w:sz="4" w:space="0" w:color="auto"/>
              <w:bottom w:val="single" w:sz="4" w:space="0" w:color="auto"/>
              <w:right w:val="single" w:sz="4" w:space="0" w:color="auto"/>
            </w:tcBorders>
            <w:hideMark/>
          </w:tcPr>
          <w:p w:rsidR="004337A8" w:rsidRPr="00A0472C" w:rsidRDefault="004337A8" w:rsidP="004318F1">
            <w:pPr>
              <w:spacing w:before="120" w:after="120" w:line="276" w:lineRule="auto"/>
              <w:jc w:val="both"/>
              <w:rPr>
                <w:bCs/>
                <w:kern w:val="2"/>
                <w:sz w:val="28"/>
                <w:szCs w:val="28"/>
              </w:rPr>
            </w:pPr>
            <w:r w:rsidRPr="00A0472C">
              <w:rPr>
                <w:bCs/>
                <w:kern w:val="2"/>
                <w:sz w:val="28"/>
                <w:szCs w:val="28"/>
              </w:rPr>
              <w:t>Lân Nguyên chất (P</w:t>
            </w:r>
            <w:r w:rsidRPr="00A0472C">
              <w:rPr>
                <w:bCs/>
                <w:kern w:val="2"/>
                <w:sz w:val="28"/>
                <w:szCs w:val="28"/>
                <w:vertAlign w:val="subscript"/>
              </w:rPr>
              <w:t>2</w:t>
            </w:r>
            <w:r w:rsidRPr="00A0472C">
              <w:rPr>
                <w:bCs/>
                <w:kern w:val="2"/>
                <w:sz w:val="28"/>
                <w:szCs w:val="28"/>
              </w:rPr>
              <w:t>O</w:t>
            </w:r>
            <w:r w:rsidRPr="00A0472C">
              <w:rPr>
                <w:bCs/>
                <w:kern w:val="2"/>
                <w:sz w:val="28"/>
                <w:szCs w:val="28"/>
                <w:vertAlign w:val="subscript"/>
              </w:rPr>
              <w:t>5</w:t>
            </w:r>
            <w:r w:rsidRPr="00A0472C">
              <w:rPr>
                <w:bCs/>
                <w:kern w:val="2"/>
                <w:sz w:val="28"/>
                <w:szCs w:val="28"/>
              </w:rPr>
              <w:t>)</w:t>
            </w:r>
          </w:p>
        </w:tc>
        <w:tc>
          <w:tcPr>
            <w:tcW w:w="4938" w:type="dxa"/>
            <w:tcBorders>
              <w:top w:val="single" w:sz="4" w:space="0" w:color="auto"/>
              <w:left w:val="single" w:sz="4" w:space="0" w:color="auto"/>
              <w:bottom w:val="single" w:sz="4" w:space="0" w:color="auto"/>
              <w:right w:val="single" w:sz="4" w:space="0" w:color="auto"/>
            </w:tcBorders>
            <w:hideMark/>
          </w:tcPr>
          <w:p w:rsidR="004337A8" w:rsidRPr="00A0472C" w:rsidRDefault="004337A8" w:rsidP="004318F1">
            <w:pPr>
              <w:spacing w:before="120" w:after="120" w:line="276" w:lineRule="auto"/>
              <w:jc w:val="center"/>
              <w:rPr>
                <w:bCs/>
                <w:kern w:val="2"/>
                <w:sz w:val="28"/>
                <w:szCs w:val="28"/>
              </w:rPr>
            </w:pPr>
            <w:r w:rsidRPr="00A0472C">
              <w:rPr>
                <w:bCs/>
                <w:kern w:val="2"/>
                <w:sz w:val="28"/>
                <w:szCs w:val="28"/>
              </w:rPr>
              <w:t>4 - 5,5</w:t>
            </w:r>
          </w:p>
        </w:tc>
      </w:tr>
      <w:tr w:rsidR="004337A8" w:rsidRPr="00A0472C" w:rsidTr="003C1B68">
        <w:tc>
          <w:tcPr>
            <w:tcW w:w="3610" w:type="dxa"/>
            <w:tcBorders>
              <w:top w:val="single" w:sz="4" w:space="0" w:color="auto"/>
              <w:left w:val="single" w:sz="4" w:space="0" w:color="auto"/>
              <w:bottom w:val="single" w:sz="4" w:space="0" w:color="auto"/>
              <w:right w:val="single" w:sz="4" w:space="0" w:color="auto"/>
            </w:tcBorders>
            <w:hideMark/>
          </w:tcPr>
          <w:p w:rsidR="004337A8" w:rsidRPr="00A0472C" w:rsidRDefault="004337A8" w:rsidP="004318F1">
            <w:pPr>
              <w:spacing w:before="120" w:after="120" w:line="276" w:lineRule="auto"/>
              <w:jc w:val="both"/>
              <w:rPr>
                <w:bCs/>
                <w:kern w:val="2"/>
                <w:sz w:val="28"/>
                <w:szCs w:val="28"/>
              </w:rPr>
            </w:pPr>
            <w:r w:rsidRPr="00A0472C">
              <w:rPr>
                <w:bCs/>
                <w:kern w:val="2"/>
                <w:sz w:val="28"/>
                <w:szCs w:val="28"/>
              </w:rPr>
              <w:t>Kali nguyên chất (K</w:t>
            </w:r>
            <w:r w:rsidRPr="00A0472C">
              <w:rPr>
                <w:bCs/>
                <w:kern w:val="2"/>
                <w:sz w:val="28"/>
                <w:szCs w:val="28"/>
                <w:vertAlign w:val="subscript"/>
              </w:rPr>
              <w:t>2</w:t>
            </w:r>
            <w:r w:rsidRPr="00A0472C">
              <w:rPr>
                <w:bCs/>
                <w:kern w:val="2"/>
                <w:sz w:val="28"/>
                <w:szCs w:val="28"/>
              </w:rPr>
              <w:t>O)</w:t>
            </w:r>
          </w:p>
        </w:tc>
        <w:tc>
          <w:tcPr>
            <w:tcW w:w="4938" w:type="dxa"/>
            <w:tcBorders>
              <w:top w:val="single" w:sz="4" w:space="0" w:color="auto"/>
              <w:left w:val="single" w:sz="4" w:space="0" w:color="auto"/>
              <w:bottom w:val="single" w:sz="4" w:space="0" w:color="auto"/>
              <w:right w:val="single" w:sz="4" w:space="0" w:color="auto"/>
            </w:tcBorders>
            <w:hideMark/>
          </w:tcPr>
          <w:p w:rsidR="004337A8" w:rsidRPr="00A0472C" w:rsidRDefault="004337A8" w:rsidP="004318F1">
            <w:pPr>
              <w:spacing w:before="120" w:after="120" w:line="276" w:lineRule="auto"/>
              <w:jc w:val="center"/>
              <w:rPr>
                <w:bCs/>
                <w:kern w:val="2"/>
                <w:sz w:val="28"/>
                <w:szCs w:val="28"/>
              </w:rPr>
            </w:pPr>
            <w:r w:rsidRPr="00A0472C">
              <w:rPr>
                <w:bCs/>
                <w:kern w:val="2"/>
                <w:sz w:val="28"/>
                <w:szCs w:val="28"/>
              </w:rPr>
              <w:t>6 - 7</w:t>
            </w:r>
          </w:p>
        </w:tc>
      </w:tr>
    </w:tbl>
    <w:p w:rsidR="004337A8" w:rsidRPr="00A0472C" w:rsidRDefault="004337A8" w:rsidP="004318F1">
      <w:pPr>
        <w:spacing w:before="120" w:after="120" w:line="276" w:lineRule="auto"/>
        <w:ind w:firstLine="567"/>
        <w:jc w:val="both"/>
        <w:rPr>
          <w:rFonts w:eastAsia="Calibri"/>
          <w:bCs/>
          <w:noProof/>
          <w:snapToGrid w:val="0"/>
          <w:kern w:val="2"/>
          <w:sz w:val="28"/>
          <w:szCs w:val="28"/>
        </w:rPr>
      </w:pPr>
      <w:r w:rsidRPr="00A0472C">
        <w:rPr>
          <w:rFonts w:eastAsia="Calibri"/>
          <w:bCs/>
          <w:noProof/>
          <w:snapToGrid w:val="0"/>
          <w:kern w:val="2"/>
          <w:sz w:val="28"/>
          <w:szCs w:val="28"/>
        </w:rPr>
        <w:t>- Thời gian và phương pháp bón</w:t>
      </w:r>
    </w:p>
    <w:p w:rsidR="004337A8" w:rsidRPr="00A0472C" w:rsidRDefault="004337A8" w:rsidP="004318F1">
      <w:pPr>
        <w:spacing w:before="120" w:after="120" w:line="276" w:lineRule="auto"/>
        <w:ind w:firstLine="567"/>
        <w:jc w:val="both"/>
        <w:rPr>
          <w:rFonts w:eastAsia="Calibri"/>
          <w:b/>
          <w:bCs/>
          <w:noProof/>
          <w:snapToGrid w:val="0"/>
          <w:kern w:val="2"/>
          <w:sz w:val="28"/>
          <w:szCs w:val="28"/>
        </w:rPr>
      </w:pPr>
      <w:r w:rsidRPr="00A0472C">
        <w:rPr>
          <w:kern w:val="2"/>
          <w:sz w:val="28"/>
          <w:szCs w:val="28"/>
        </w:rPr>
        <w:t>Bón thúc lượng phân bón theo sự sinh trưởng của cây, do Cải ngọt rất ngắn ngày nên chia điều phân N-P-K, Urea, và KCl ra tưới 2-4 ngày/lần tưới sẽ có hiệu quả hơn. Ngưng tưới đạm 10-15 ngày trước khi thu hoạch để đảm bảo rau không chứa hàm lượng Nitrate.</w:t>
      </w:r>
    </w:p>
    <w:p w:rsidR="004337A8" w:rsidRPr="00A0472C" w:rsidRDefault="004337A8" w:rsidP="004318F1">
      <w:pPr>
        <w:shd w:val="clear" w:color="auto" w:fill="FFFFFF"/>
        <w:spacing w:before="120" w:after="120" w:line="276" w:lineRule="auto"/>
        <w:ind w:firstLine="567"/>
        <w:jc w:val="both"/>
        <w:rPr>
          <w:rFonts w:eastAsia="Calibri"/>
          <w:b/>
          <w:kern w:val="2"/>
          <w:sz w:val="28"/>
          <w:szCs w:val="28"/>
        </w:rPr>
      </w:pPr>
      <w:r w:rsidRPr="00A0472C">
        <w:rPr>
          <w:rFonts w:eastAsia="Calibri"/>
          <w:b/>
          <w:kern w:val="2"/>
          <w:sz w:val="28"/>
          <w:szCs w:val="28"/>
        </w:rPr>
        <w:t>2.7. Quản lý sinh vật gây hại</w:t>
      </w:r>
    </w:p>
    <w:p w:rsidR="004337A8" w:rsidRPr="00A0472C" w:rsidRDefault="004337A8" w:rsidP="004318F1">
      <w:pPr>
        <w:spacing w:before="120" w:after="120" w:line="276" w:lineRule="auto"/>
        <w:ind w:firstLine="567"/>
        <w:jc w:val="both"/>
        <w:rPr>
          <w:b/>
          <w:kern w:val="2"/>
          <w:sz w:val="28"/>
          <w:szCs w:val="28"/>
          <w:lang w:val="sv-SE"/>
        </w:rPr>
      </w:pPr>
      <w:r w:rsidRPr="00A0472C">
        <w:rPr>
          <w:b/>
          <w:kern w:val="2"/>
          <w:sz w:val="28"/>
          <w:szCs w:val="28"/>
          <w:lang w:val="sv-SE"/>
        </w:rPr>
        <w:t xml:space="preserve">2.7.1. Quản lý </w:t>
      </w:r>
      <w:r w:rsidRPr="00A0472C">
        <w:rPr>
          <w:rFonts w:eastAsia="MS Mincho"/>
          <w:b/>
          <w:iCs/>
          <w:kern w:val="2"/>
          <w:sz w:val="28"/>
          <w:szCs w:val="28"/>
          <w:lang w:val="vi-VN" w:eastAsia="zh-CN"/>
        </w:rPr>
        <w:t>sinh vật</w:t>
      </w:r>
      <w:r w:rsidRPr="00A0472C">
        <w:rPr>
          <w:rFonts w:eastAsia="MS Mincho"/>
          <w:b/>
          <w:iCs/>
          <w:kern w:val="2"/>
          <w:sz w:val="28"/>
          <w:szCs w:val="28"/>
          <w:lang w:val="sv-SE" w:eastAsia="zh-CN"/>
        </w:rPr>
        <w:t xml:space="preserve"> hại </w:t>
      </w:r>
      <w:r w:rsidRPr="00A0472C">
        <w:rPr>
          <w:b/>
          <w:kern w:val="2"/>
          <w:sz w:val="28"/>
          <w:szCs w:val="28"/>
          <w:lang w:val="sv-SE"/>
        </w:rPr>
        <w:t>tổng hợp</w:t>
      </w:r>
    </w:p>
    <w:p w:rsidR="004337A8" w:rsidRPr="00A0472C" w:rsidRDefault="004337A8" w:rsidP="004318F1">
      <w:pPr>
        <w:spacing w:before="120" w:after="120" w:line="276" w:lineRule="auto"/>
        <w:ind w:firstLine="567"/>
        <w:jc w:val="both"/>
        <w:rPr>
          <w:kern w:val="2"/>
          <w:sz w:val="28"/>
          <w:szCs w:val="28"/>
          <w:lang w:val="sv-SE"/>
        </w:rPr>
      </w:pPr>
      <w:r w:rsidRPr="00A0472C">
        <w:rPr>
          <w:rFonts w:eastAsia="Calibri"/>
          <w:bCs/>
          <w:i/>
          <w:iCs/>
          <w:kern w:val="2"/>
          <w:sz w:val="28"/>
          <w:szCs w:val="28"/>
          <w:lang w:val="sv-SE"/>
        </w:rPr>
        <w:t xml:space="preserve">- </w:t>
      </w:r>
      <w:r w:rsidRPr="00A0472C">
        <w:rPr>
          <w:rFonts w:eastAsia="Calibri"/>
          <w:bCs/>
          <w:i/>
          <w:iCs/>
          <w:kern w:val="2"/>
          <w:sz w:val="28"/>
          <w:szCs w:val="28"/>
          <w:lang w:val="vi-VN"/>
        </w:rPr>
        <w:t>Biện pháp canh tác:</w:t>
      </w:r>
      <w:r w:rsidRPr="00A0472C">
        <w:rPr>
          <w:rFonts w:eastAsia="Calibri"/>
          <w:bCs/>
          <w:iCs/>
          <w:kern w:val="2"/>
          <w:sz w:val="28"/>
          <w:szCs w:val="28"/>
          <w:lang w:val="vi-VN"/>
        </w:rPr>
        <w:t xml:space="preserve"> </w:t>
      </w:r>
      <w:r w:rsidRPr="00A0472C">
        <w:rPr>
          <w:kern w:val="2"/>
          <w:sz w:val="28"/>
          <w:szCs w:val="28"/>
          <w:lang w:val="sv-SE"/>
        </w:rPr>
        <w:t xml:space="preserve">Luân canh để hạn chế các sâu bệnh hại, không nên trồng liên tục nhiều vụ trồng cùng họ Cải trên cùng một chân đất. Mật độ gieo trồng vừa phải không nên trồng quá dày nhất là trong mùa mưa, nhằm hạn chế sự phát triển của các loại bệnh. Vệ sinh đồng ruộng: Làm sạch cỏ trong ruộng và cỏ bờ để hạn chế sự cư trú của các sâu bệnh, sau thu hoạch nên gom đốt các tàn dư trên ruộng trồng. </w:t>
      </w:r>
    </w:p>
    <w:p w:rsidR="004337A8" w:rsidRPr="00A0472C" w:rsidRDefault="004337A8" w:rsidP="004318F1">
      <w:pPr>
        <w:spacing w:before="120" w:after="120" w:line="276" w:lineRule="auto"/>
        <w:ind w:firstLine="567"/>
        <w:jc w:val="both"/>
        <w:rPr>
          <w:kern w:val="2"/>
          <w:sz w:val="28"/>
          <w:szCs w:val="28"/>
          <w:lang w:val="sv-SE"/>
        </w:rPr>
      </w:pPr>
      <w:r w:rsidRPr="00A0472C">
        <w:rPr>
          <w:rFonts w:eastAsia="MS Mincho"/>
          <w:bCs/>
          <w:i/>
          <w:iCs/>
          <w:kern w:val="2"/>
          <w:sz w:val="28"/>
          <w:szCs w:val="28"/>
          <w:lang w:val="sv-SE" w:eastAsia="zh-CN"/>
        </w:rPr>
        <w:t xml:space="preserve">- </w:t>
      </w:r>
      <w:r w:rsidRPr="00A0472C">
        <w:rPr>
          <w:rFonts w:eastAsia="MS Mincho"/>
          <w:bCs/>
          <w:i/>
          <w:iCs/>
          <w:kern w:val="2"/>
          <w:sz w:val="28"/>
          <w:szCs w:val="28"/>
          <w:lang w:val="vi-VN" w:eastAsia="zh-CN"/>
        </w:rPr>
        <w:t xml:space="preserve"> </w:t>
      </w:r>
      <w:r w:rsidRPr="00A0472C">
        <w:rPr>
          <w:i/>
          <w:kern w:val="2"/>
          <w:sz w:val="28"/>
          <w:szCs w:val="28"/>
          <w:lang w:val="sv-SE"/>
        </w:rPr>
        <w:t>Biện pháp thủ công:</w:t>
      </w:r>
      <w:r w:rsidRPr="00A0472C">
        <w:rPr>
          <w:kern w:val="2"/>
          <w:sz w:val="28"/>
          <w:szCs w:val="28"/>
          <w:lang w:val="sv-SE"/>
        </w:rPr>
        <w:t xml:space="preserve"> Thăm đồng thường xuyên nếu thấy xuất hiện các sâu bệnh hại như trứng sâu ăn tạp, sâu tơ, bệnh thối nhũn,... có thể dùng tay bắt, nhổ bỏ cây bệnh để hạn chế sự lây lan. Các cây lá bệnh khi nhổ bỏ không vứt ở ruộng và bờ mà cần gom đốt hoặc đào hố chôn có rãi vôi bột khử trùng, hay đem ủ phân. </w:t>
      </w:r>
    </w:p>
    <w:p w:rsidR="004337A8" w:rsidRPr="00A0472C" w:rsidRDefault="004337A8" w:rsidP="004318F1">
      <w:pPr>
        <w:spacing w:before="120" w:after="120" w:line="276" w:lineRule="auto"/>
        <w:ind w:firstLine="720"/>
        <w:jc w:val="both"/>
        <w:rPr>
          <w:kern w:val="2"/>
          <w:sz w:val="28"/>
          <w:szCs w:val="28"/>
          <w:lang w:val="sv-SE"/>
        </w:rPr>
      </w:pPr>
      <w:r w:rsidRPr="00A0472C">
        <w:rPr>
          <w:rFonts w:eastAsia="Calibri"/>
          <w:bCs/>
          <w:i/>
          <w:iCs/>
          <w:kern w:val="2"/>
          <w:sz w:val="28"/>
          <w:szCs w:val="28"/>
          <w:lang w:val="sv-SE"/>
        </w:rPr>
        <w:t xml:space="preserve">- </w:t>
      </w:r>
      <w:r w:rsidRPr="00A0472C">
        <w:rPr>
          <w:rFonts w:eastAsia="Calibri"/>
          <w:bCs/>
          <w:i/>
          <w:iCs/>
          <w:kern w:val="2"/>
          <w:sz w:val="28"/>
          <w:szCs w:val="28"/>
          <w:lang w:val="vi-VN"/>
        </w:rPr>
        <w:t xml:space="preserve"> Biện pháp sinh học:</w:t>
      </w:r>
      <w:r w:rsidRPr="00A0472C">
        <w:rPr>
          <w:kern w:val="2"/>
          <w:sz w:val="28"/>
          <w:szCs w:val="28"/>
          <w:lang w:val="sv-SE"/>
        </w:rPr>
        <w:t xml:space="preserve"> Tạo môi trường phát triển các loài thiên địch như Nhóm ăn mồi: Bọ ngựa </w:t>
      </w:r>
      <w:r w:rsidRPr="00A0472C">
        <w:rPr>
          <w:i/>
          <w:kern w:val="2"/>
          <w:sz w:val="28"/>
          <w:szCs w:val="28"/>
          <w:lang w:val="sv-SE"/>
        </w:rPr>
        <w:t>Mantis sp</w:t>
      </w:r>
      <w:r w:rsidRPr="00A0472C">
        <w:rPr>
          <w:kern w:val="2"/>
          <w:sz w:val="28"/>
          <w:szCs w:val="28"/>
          <w:lang w:val="sv-SE"/>
        </w:rPr>
        <w:t xml:space="preserve">.; Bọ đuôi kìm </w:t>
      </w:r>
      <w:r w:rsidRPr="00A0472C">
        <w:rPr>
          <w:i/>
          <w:kern w:val="2"/>
          <w:sz w:val="28"/>
          <w:szCs w:val="28"/>
          <w:lang w:val="sv-SE"/>
        </w:rPr>
        <w:t>Euborellia annulipes</w:t>
      </w:r>
      <w:r w:rsidRPr="00A0472C">
        <w:rPr>
          <w:kern w:val="2"/>
          <w:sz w:val="28"/>
          <w:szCs w:val="28"/>
          <w:lang w:val="sv-SE"/>
        </w:rPr>
        <w:t xml:space="preserve">. Ong ký sinh (ký sinh trên sâu non và nhộng), sử dụng Nấm trắng </w:t>
      </w:r>
      <w:r w:rsidRPr="00A0472C">
        <w:rPr>
          <w:i/>
          <w:kern w:val="2"/>
          <w:sz w:val="28"/>
          <w:szCs w:val="28"/>
          <w:lang w:val="sv-SE"/>
        </w:rPr>
        <w:t>Beauveria bassiana</w:t>
      </w:r>
      <w:r w:rsidRPr="00A0472C">
        <w:rPr>
          <w:kern w:val="2"/>
          <w:sz w:val="28"/>
          <w:szCs w:val="28"/>
          <w:lang w:val="sv-SE"/>
        </w:rPr>
        <w:t xml:space="preserve"> ký sinh, nấm đối kháng </w:t>
      </w:r>
      <w:r w:rsidRPr="00A0472C">
        <w:rPr>
          <w:i/>
          <w:kern w:val="2"/>
          <w:sz w:val="28"/>
          <w:szCs w:val="28"/>
          <w:lang w:val="sv-SE"/>
        </w:rPr>
        <w:t>Trichoderma</w:t>
      </w:r>
      <w:r w:rsidRPr="00A0472C">
        <w:rPr>
          <w:kern w:val="2"/>
          <w:sz w:val="28"/>
          <w:szCs w:val="28"/>
          <w:lang w:val="sv-SE"/>
        </w:rPr>
        <w:t>. Sử dụng bẫy bả chua ngọt, bẫy dính, bẫy pheromone để bắt côn trùng trưởng thành.</w:t>
      </w:r>
    </w:p>
    <w:p w:rsidR="004337A8" w:rsidRPr="00A0472C" w:rsidRDefault="004337A8" w:rsidP="004318F1">
      <w:pPr>
        <w:spacing w:before="120" w:after="120" w:line="276" w:lineRule="auto"/>
        <w:ind w:firstLine="720"/>
        <w:jc w:val="both"/>
        <w:rPr>
          <w:kern w:val="2"/>
          <w:sz w:val="28"/>
          <w:szCs w:val="28"/>
          <w:lang w:val="sv-SE"/>
        </w:rPr>
      </w:pPr>
      <w:r w:rsidRPr="00A0472C">
        <w:rPr>
          <w:rFonts w:eastAsia="Calibri"/>
          <w:bCs/>
          <w:i/>
          <w:iCs/>
          <w:kern w:val="2"/>
          <w:sz w:val="28"/>
          <w:szCs w:val="28"/>
          <w:lang w:val="sv-SE"/>
        </w:rPr>
        <w:t xml:space="preserve">- </w:t>
      </w:r>
      <w:r w:rsidRPr="00A0472C">
        <w:rPr>
          <w:rFonts w:eastAsia="Calibri"/>
          <w:bCs/>
          <w:i/>
          <w:iCs/>
          <w:kern w:val="2"/>
          <w:sz w:val="28"/>
          <w:szCs w:val="28"/>
          <w:lang w:val="vi-VN"/>
        </w:rPr>
        <w:t>Biện pháp hóa học</w:t>
      </w:r>
      <w:r w:rsidRPr="00A0472C">
        <w:rPr>
          <w:rFonts w:eastAsia="Calibri"/>
          <w:bCs/>
          <w:i/>
          <w:iCs/>
          <w:kern w:val="2"/>
          <w:sz w:val="28"/>
          <w:szCs w:val="28"/>
          <w:lang w:val="sv-SE"/>
        </w:rPr>
        <w:t>:</w:t>
      </w:r>
      <w:r w:rsidRPr="00A0472C">
        <w:rPr>
          <w:kern w:val="2"/>
          <w:sz w:val="28"/>
          <w:szCs w:val="28"/>
          <w:lang w:val="sv-SE"/>
        </w:rPr>
        <w:t xml:space="preserve"> Khuyến cáo sử dụng thuốc theo nguyên tắc 4 đúng, trong danh mục được phép sử dụng tại Việt Nam, tuân thủ thời gian cách ly đảm bảo an toàn thực phẩm,…</w:t>
      </w:r>
    </w:p>
    <w:p w:rsidR="004337A8" w:rsidRPr="00A0472C" w:rsidRDefault="004337A8" w:rsidP="004318F1">
      <w:pPr>
        <w:spacing w:before="120" w:after="120" w:line="276" w:lineRule="auto"/>
        <w:ind w:firstLine="567"/>
        <w:jc w:val="both"/>
        <w:rPr>
          <w:kern w:val="2"/>
          <w:sz w:val="28"/>
          <w:szCs w:val="28"/>
          <w:lang w:val="sv-SE"/>
        </w:rPr>
      </w:pPr>
      <w:r w:rsidRPr="00A0472C">
        <w:rPr>
          <w:b/>
          <w:kern w:val="2"/>
          <w:sz w:val="28"/>
          <w:szCs w:val="28"/>
          <w:lang w:val="sv-SE"/>
        </w:rPr>
        <w:t xml:space="preserve">2.7.2. Quản lý </w:t>
      </w:r>
      <w:r w:rsidRPr="00A0472C">
        <w:rPr>
          <w:rFonts w:eastAsia="MS Mincho"/>
          <w:b/>
          <w:iCs/>
          <w:kern w:val="2"/>
          <w:sz w:val="28"/>
          <w:szCs w:val="28"/>
          <w:lang w:val="vi-VN" w:eastAsia="zh-CN"/>
        </w:rPr>
        <w:t>sinh vật</w:t>
      </w:r>
      <w:r w:rsidRPr="00A0472C">
        <w:rPr>
          <w:rFonts w:eastAsia="MS Mincho"/>
          <w:b/>
          <w:iCs/>
          <w:kern w:val="2"/>
          <w:sz w:val="28"/>
          <w:szCs w:val="28"/>
          <w:lang w:val="sv-SE" w:eastAsia="zh-CN"/>
        </w:rPr>
        <w:t xml:space="preserve"> hại </w:t>
      </w:r>
      <w:r w:rsidRPr="00A0472C">
        <w:rPr>
          <w:rFonts w:eastAsia="MS Mincho"/>
          <w:b/>
          <w:iCs/>
          <w:kern w:val="2"/>
          <w:sz w:val="28"/>
          <w:szCs w:val="28"/>
          <w:lang w:val="vi-VN" w:eastAsia="zh-CN"/>
        </w:rPr>
        <w:t>phổ biến</w:t>
      </w:r>
    </w:p>
    <w:p w:rsidR="004337A8" w:rsidRPr="00A0472C" w:rsidRDefault="004337A8" w:rsidP="004318F1">
      <w:pPr>
        <w:widowControl w:val="0"/>
        <w:tabs>
          <w:tab w:val="right" w:leader="dot" w:pos="7920"/>
        </w:tabs>
        <w:spacing w:before="120" w:after="120" w:line="276" w:lineRule="auto"/>
        <w:ind w:firstLine="567"/>
        <w:jc w:val="both"/>
        <w:rPr>
          <w:rFonts w:eastAsia="Calibri"/>
          <w:b/>
          <w:kern w:val="2"/>
          <w:sz w:val="28"/>
          <w:szCs w:val="28"/>
          <w:lang w:val="sv-SE"/>
        </w:rPr>
      </w:pPr>
      <w:r w:rsidRPr="00A0472C">
        <w:rPr>
          <w:b/>
          <w:kern w:val="2"/>
          <w:sz w:val="28"/>
          <w:szCs w:val="28"/>
          <w:lang w:val="sv-SE"/>
        </w:rPr>
        <w:t>*</w:t>
      </w:r>
      <w:r w:rsidRPr="00A0472C">
        <w:rPr>
          <w:b/>
          <w:kern w:val="2"/>
          <w:sz w:val="28"/>
          <w:szCs w:val="28"/>
          <w:lang w:val="vi-VN"/>
        </w:rPr>
        <w:t xml:space="preserve"> </w:t>
      </w:r>
      <w:r w:rsidRPr="00A0472C">
        <w:rPr>
          <w:rFonts w:eastAsia="Calibri"/>
          <w:b/>
          <w:kern w:val="2"/>
          <w:sz w:val="28"/>
          <w:szCs w:val="28"/>
          <w:lang w:val="vi"/>
        </w:rPr>
        <w:t>Bọ nh</w:t>
      </w:r>
      <w:r w:rsidRPr="00A0472C">
        <w:rPr>
          <w:rFonts w:eastAsia="Calibri"/>
          <w:b/>
          <w:kern w:val="2"/>
          <w:sz w:val="28"/>
          <w:szCs w:val="28"/>
          <w:lang w:val="sv-SE"/>
        </w:rPr>
        <w:t>ả</w:t>
      </w:r>
      <w:r w:rsidRPr="00A0472C">
        <w:rPr>
          <w:rFonts w:eastAsia="Calibri"/>
          <w:b/>
          <w:kern w:val="2"/>
          <w:sz w:val="28"/>
          <w:szCs w:val="28"/>
          <w:lang w:val="vi"/>
        </w:rPr>
        <w:t>y</w:t>
      </w:r>
      <w:r w:rsidRPr="00A0472C">
        <w:rPr>
          <w:rFonts w:eastAsia="Calibri"/>
          <w:kern w:val="2"/>
          <w:sz w:val="28"/>
          <w:szCs w:val="28"/>
          <w:lang w:val="vi"/>
        </w:rPr>
        <w:t xml:space="preserve"> </w:t>
      </w:r>
      <w:r w:rsidRPr="00A0472C">
        <w:rPr>
          <w:rFonts w:eastAsia="Calibri"/>
          <w:b/>
          <w:kern w:val="2"/>
          <w:sz w:val="28"/>
          <w:szCs w:val="28"/>
          <w:lang w:val="vi"/>
        </w:rPr>
        <w:t>(</w:t>
      </w:r>
      <w:r w:rsidRPr="00A0472C">
        <w:rPr>
          <w:rFonts w:eastAsia="Calibri"/>
          <w:b/>
          <w:i/>
          <w:kern w:val="2"/>
          <w:sz w:val="28"/>
          <w:szCs w:val="28"/>
          <w:lang w:val="vi"/>
        </w:rPr>
        <w:t xml:space="preserve">Phyllotreta striolata </w:t>
      </w:r>
      <w:r w:rsidRPr="00A0472C">
        <w:rPr>
          <w:rFonts w:eastAsia="Calibri"/>
          <w:b/>
          <w:kern w:val="2"/>
          <w:sz w:val="28"/>
          <w:szCs w:val="28"/>
          <w:lang w:val="vi"/>
        </w:rPr>
        <w:t>Fabricius)</w:t>
      </w:r>
    </w:p>
    <w:p w:rsidR="004337A8" w:rsidRPr="00A0472C" w:rsidRDefault="004337A8" w:rsidP="004318F1">
      <w:pPr>
        <w:widowControl w:val="0"/>
        <w:tabs>
          <w:tab w:val="right" w:leader="dot" w:pos="7920"/>
        </w:tabs>
        <w:spacing w:before="120" w:after="120" w:line="276" w:lineRule="auto"/>
        <w:ind w:firstLine="567"/>
        <w:jc w:val="both"/>
        <w:rPr>
          <w:rFonts w:eastAsia="Calibri"/>
          <w:spacing w:val="-4"/>
          <w:kern w:val="2"/>
          <w:sz w:val="28"/>
          <w:szCs w:val="28"/>
          <w:lang w:val="vi"/>
        </w:rPr>
      </w:pPr>
      <w:r w:rsidRPr="00A0472C">
        <w:rPr>
          <w:i/>
          <w:spacing w:val="-4"/>
          <w:kern w:val="2"/>
          <w:sz w:val="28"/>
          <w:szCs w:val="28"/>
          <w:lang w:val="vi-VN"/>
        </w:rPr>
        <w:lastRenderedPageBreak/>
        <w:t>- Triệu chứng gây hại:</w:t>
      </w:r>
      <w:r w:rsidRPr="00A0472C">
        <w:rPr>
          <w:spacing w:val="-4"/>
          <w:kern w:val="2"/>
          <w:sz w:val="28"/>
          <w:szCs w:val="28"/>
          <w:lang w:val="vi-VN"/>
        </w:rPr>
        <w:t xml:space="preserve"> </w:t>
      </w:r>
      <w:r w:rsidRPr="00A0472C">
        <w:rPr>
          <w:rFonts w:eastAsia="Calibri"/>
          <w:spacing w:val="-4"/>
          <w:kern w:val="2"/>
          <w:sz w:val="28"/>
          <w:szCs w:val="28"/>
          <w:lang w:val="vi"/>
        </w:rPr>
        <w:t>Ấu trùng ăn rễ cây làm cây bị còi cọc, héo hoặc thối.</w:t>
      </w:r>
    </w:p>
    <w:p w:rsidR="004337A8" w:rsidRPr="00A0472C" w:rsidRDefault="004337A8" w:rsidP="004318F1">
      <w:pPr>
        <w:widowControl w:val="0"/>
        <w:spacing w:before="120" w:after="120" w:line="276" w:lineRule="auto"/>
        <w:ind w:firstLine="567"/>
        <w:jc w:val="both"/>
        <w:rPr>
          <w:rFonts w:eastAsia="Calibri"/>
          <w:kern w:val="2"/>
          <w:sz w:val="28"/>
          <w:szCs w:val="28"/>
          <w:lang w:val="vi"/>
        </w:rPr>
      </w:pPr>
      <w:r w:rsidRPr="00A0472C">
        <w:rPr>
          <w:rFonts w:eastAsia="Calibri"/>
          <w:i/>
          <w:kern w:val="2"/>
          <w:sz w:val="28"/>
          <w:szCs w:val="28"/>
          <w:lang w:val="vi-VN"/>
        </w:rPr>
        <w:t>- Biện pháp phòng trừ:</w:t>
      </w:r>
      <w:r w:rsidRPr="00A0472C">
        <w:rPr>
          <w:rFonts w:eastAsia="Calibri"/>
          <w:i/>
          <w:kern w:val="2"/>
          <w:sz w:val="28"/>
          <w:szCs w:val="28"/>
          <w:lang w:val="vi"/>
        </w:rPr>
        <w:t xml:space="preserve"> </w:t>
      </w:r>
      <w:r w:rsidRPr="00A0472C">
        <w:rPr>
          <w:rFonts w:eastAsia="Calibri"/>
          <w:kern w:val="2"/>
          <w:sz w:val="28"/>
          <w:szCs w:val="28"/>
          <w:lang w:val="vi"/>
        </w:rPr>
        <w:t>Thu dọn sạch và vệ sinh ruộng trồng cải sau khi thu hoạch. Không trồng các loại rau thuộc họ thập tự liên tục trong nhiều năm. Nên phun thuốc hóa học khi mật số cao vào các buổi chiều mát.</w:t>
      </w:r>
    </w:p>
    <w:p w:rsidR="004337A8" w:rsidRPr="00A0472C" w:rsidRDefault="004337A8" w:rsidP="004318F1">
      <w:pPr>
        <w:spacing w:before="120" w:after="120" w:line="276" w:lineRule="auto"/>
        <w:ind w:firstLine="567"/>
        <w:jc w:val="both"/>
        <w:rPr>
          <w:b/>
          <w:kern w:val="2"/>
          <w:sz w:val="28"/>
          <w:szCs w:val="28"/>
          <w:lang w:val="fr-FR"/>
        </w:rPr>
      </w:pPr>
      <w:r w:rsidRPr="00A0472C">
        <w:rPr>
          <w:b/>
          <w:kern w:val="2"/>
          <w:sz w:val="28"/>
          <w:szCs w:val="28"/>
          <w:lang w:val="fr-FR"/>
        </w:rPr>
        <w:t xml:space="preserve">* </w:t>
      </w:r>
      <w:hyperlink r:id="rId8" w:history="1">
        <w:r w:rsidRPr="00A0472C">
          <w:rPr>
            <w:b/>
            <w:kern w:val="2"/>
            <w:sz w:val="28"/>
            <w:szCs w:val="28"/>
            <w:lang w:val="fr-FR"/>
          </w:rPr>
          <w:t>Sâu ăn tạp</w:t>
        </w:r>
        <w:r w:rsidR="00600D77" w:rsidRPr="00A0472C">
          <w:rPr>
            <w:b/>
            <w:i/>
            <w:kern w:val="2"/>
            <w:sz w:val="28"/>
            <w:szCs w:val="28"/>
            <w:lang w:val="fr-FR"/>
          </w:rPr>
          <w:t xml:space="preserve"> </w:t>
        </w:r>
        <w:r w:rsidRPr="00A0472C">
          <w:rPr>
            <w:b/>
            <w:i/>
            <w:kern w:val="2"/>
            <w:sz w:val="28"/>
            <w:szCs w:val="28"/>
            <w:lang w:val="fr-FR"/>
          </w:rPr>
          <w:t>(</w:t>
        </w:r>
        <w:r w:rsidRPr="00A0472C">
          <w:rPr>
            <w:b/>
            <w:i/>
            <w:iCs/>
            <w:kern w:val="2"/>
            <w:sz w:val="28"/>
            <w:szCs w:val="28"/>
            <w:lang w:val="fr-FR"/>
          </w:rPr>
          <w:t>Spodoptera litura</w:t>
        </w:r>
        <w:r w:rsidRPr="00A0472C">
          <w:rPr>
            <w:b/>
            <w:i/>
            <w:kern w:val="2"/>
            <w:sz w:val="28"/>
            <w:szCs w:val="28"/>
            <w:lang w:val="fr-FR"/>
          </w:rPr>
          <w:t>)</w:t>
        </w:r>
      </w:hyperlink>
    </w:p>
    <w:p w:rsidR="004337A8" w:rsidRPr="00A0472C" w:rsidRDefault="004337A8" w:rsidP="004318F1">
      <w:pPr>
        <w:spacing w:before="120" w:after="120" w:line="276" w:lineRule="auto"/>
        <w:ind w:firstLine="567"/>
        <w:jc w:val="both"/>
        <w:rPr>
          <w:rFonts w:eastAsia="Calibri"/>
          <w:bCs/>
          <w:kern w:val="2"/>
          <w:sz w:val="28"/>
          <w:szCs w:val="28"/>
          <w:lang w:val="vi"/>
        </w:rPr>
      </w:pPr>
      <w:r w:rsidRPr="00A0472C">
        <w:rPr>
          <w:i/>
          <w:kern w:val="2"/>
          <w:sz w:val="28"/>
          <w:szCs w:val="28"/>
          <w:lang w:val="vi-VN"/>
        </w:rPr>
        <w:t>- Triệu chứng gây hại:</w:t>
      </w:r>
      <w:r w:rsidRPr="00A0472C">
        <w:rPr>
          <w:kern w:val="2"/>
          <w:sz w:val="28"/>
          <w:szCs w:val="28"/>
          <w:lang w:val="vi-VN"/>
        </w:rPr>
        <w:t xml:space="preserve"> </w:t>
      </w:r>
      <w:r w:rsidRPr="00A0472C">
        <w:rPr>
          <w:kern w:val="2"/>
          <w:sz w:val="28"/>
          <w:szCs w:val="28"/>
          <w:lang w:val="fr-FR"/>
        </w:rPr>
        <w:t xml:space="preserve">Sâu tuổi 1-2 chỉ ăn gặm </w:t>
      </w:r>
      <w:r w:rsidRPr="00A0472C">
        <w:rPr>
          <w:rFonts w:eastAsia="Calibri"/>
          <w:bCs/>
          <w:kern w:val="2"/>
          <w:sz w:val="28"/>
          <w:szCs w:val="28"/>
          <w:lang w:val="vi"/>
        </w:rPr>
        <w:t>phần diệp lục của lá và chừa lại lớp biểu bì trắng, từ tuổi 3 trở đi sâu ăn phá mạnh cắn thủng lá và gân lá. Ở tuổi lớn khi thiếu thức ăn, không những ăn phá lá cây mà còn ăn trụi cả thân, cành, trái non. Khi làm nhộng, sâu chui xuống đất làm thành một khoang và nằm yên trong đó hoá nhộng.</w:t>
      </w:r>
    </w:p>
    <w:p w:rsidR="004337A8" w:rsidRPr="00A0472C" w:rsidRDefault="004337A8" w:rsidP="004318F1">
      <w:pPr>
        <w:spacing w:before="120" w:after="120" w:line="276" w:lineRule="auto"/>
        <w:ind w:firstLine="567"/>
        <w:jc w:val="both"/>
        <w:rPr>
          <w:rFonts w:eastAsia="Calibri"/>
          <w:bCs/>
          <w:kern w:val="2"/>
          <w:sz w:val="28"/>
          <w:szCs w:val="28"/>
          <w:lang w:val="vi"/>
        </w:rPr>
      </w:pPr>
      <w:r w:rsidRPr="00A0472C">
        <w:rPr>
          <w:rFonts w:eastAsia="Calibri"/>
          <w:i/>
          <w:kern w:val="2"/>
          <w:sz w:val="28"/>
          <w:szCs w:val="28"/>
          <w:lang w:val="vi-VN"/>
        </w:rPr>
        <w:t>- Biện pháp phòng trừ:</w:t>
      </w:r>
      <w:r w:rsidRPr="00A0472C">
        <w:rPr>
          <w:rFonts w:eastAsia="Calibri"/>
          <w:i/>
          <w:kern w:val="2"/>
          <w:sz w:val="28"/>
          <w:szCs w:val="28"/>
          <w:lang w:val="vi"/>
        </w:rPr>
        <w:t xml:space="preserve"> </w:t>
      </w:r>
      <w:r w:rsidRPr="00A0472C">
        <w:rPr>
          <w:rFonts w:eastAsia="Calibri"/>
          <w:bCs/>
          <w:kern w:val="2"/>
          <w:sz w:val="28"/>
          <w:szCs w:val="28"/>
          <w:lang w:val="vi"/>
        </w:rPr>
        <w:t>Đất trước khi trồng cần phải được cày, phơi và xử lý cho ruộng ngập nước 2-3 ngày để diệt nhộng, sâu non có trong đất. Phải thường xuyên đi thăm vườn để kịp thời phát hiện sâu, ngắt bỏ ổ trứng hoặc tiêu diệt sâu non mới nở khi chưa phân tán đi xa. Sâu ăn tạp rất dễ kháng thuốc, nên luân phiên, đảm bảo thời gian cách ly thuốc trước khi thu hoạch theo hướng dẫn trên nhãn thuốc.</w:t>
      </w:r>
    </w:p>
    <w:p w:rsidR="004337A8" w:rsidRPr="00A0472C" w:rsidRDefault="004337A8" w:rsidP="004318F1">
      <w:pPr>
        <w:spacing w:before="120" w:after="120" w:line="276" w:lineRule="auto"/>
        <w:ind w:firstLine="567"/>
        <w:jc w:val="both"/>
        <w:rPr>
          <w:b/>
          <w:kern w:val="2"/>
          <w:sz w:val="28"/>
          <w:szCs w:val="28"/>
          <w:lang w:val="vi"/>
        </w:rPr>
      </w:pPr>
      <w:r w:rsidRPr="00A0472C">
        <w:rPr>
          <w:b/>
          <w:i/>
          <w:kern w:val="2"/>
          <w:sz w:val="28"/>
          <w:szCs w:val="28"/>
          <w:lang w:val="vi"/>
        </w:rPr>
        <w:t xml:space="preserve">* </w:t>
      </w:r>
      <w:hyperlink r:id="rId9" w:history="1">
        <w:r w:rsidRPr="00A0472C">
          <w:rPr>
            <w:b/>
            <w:kern w:val="2"/>
            <w:sz w:val="28"/>
            <w:szCs w:val="28"/>
            <w:lang w:val="vi"/>
          </w:rPr>
          <w:t>Sâu tơ (</w:t>
        </w:r>
        <w:r w:rsidRPr="00A0472C">
          <w:rPr>
            <w:b/>
            <w:i/>
            <w:iCs/>
            <w:kern w:val="2"/>
            <w:sz w:val="28"/>
            <w:szCs w:val="28"/>
            <w:lang w:val="vi"/>
          </w:rPr>
          <w:t>Plutella xylostella</w:t>
        </w:r>
        <w:r w:rsidRPr="00A0472C">
          <w:rPr>
            <w:b/>
            <w:kern w:val="2"/>
            <w:sz w:val="28"/>
            <w:szCs w:val="28"/>
            <w:lang w:val="vi"/>
          </w:rPr>
          <w:t>)</w:t>
        </w:r>
      </w:hyperlink>
    </w:p>
    <w:p w:rsidR="004337A8" w:rsidRPr="00A0472C" w:rsidRDefault="004337A8" w:rsidP="004318F1">
      <w:pPr>
        <w:spacing w:before="120" w:after="120" w:line="276" w:lineRule="auto"/>
        <w:ind w:firstLine="567"/>
        <w:jc w:val="both"/>
        <w:rPr>
          <w:rFonts w:eastAsia="Calibri"/>
          <w:bCs/>
          <w:kern w:val="2"/>
          <w:sz w:val="28"/>
          <w:szCs w:val="28"/>
          <w:lang w:val="vi"/>
        </w:rPr>
      </w:pPr>
      <w:r w:rsidRPr="00A0472C">
        <w:rPr>
          <w:i/>
          <w:kern w:val="2"/>
          <w:sz w:val="28"/>
          <w:szCs w:val="28"/>
          <w:lang w:val="vi-VN"/>
        </w:rPr>
        <w:t>- Triệu chứng gây hại:</w:t>
      </w:r>
      <w:r w:rsidRPr="00A0472C">
        <w:rPr>
          <w:kern w:val="2"/>
          <w:sz w:val="28"/>
          <w:szCs w:val="28"/>
          <w:lang w:val="vi-VN"/>
        </w:rPr>
        <w:t xml:space="preserve"> </w:t>
      </w:r>
      <w:r w:rsidRPr="00A0472C">
        <w:rPr>
          <w:kern w:val="2"/>
          <w:sz w:val="28"/>
          <w:szCs w:val="28"/>
          <w:lang w:val="vi"/>
        </w:rPr>
        <w:t xml:space="preserve">Sâu non mới nở bò lên mặt </w:t>
      </w:r>
      <w:r w:rsidRPr="00A0472C">
        <w:rPr>
          <w:rFonts w:eastAsia="Calibri"/>
          <w:bCs/>
          <w:kern w:val="2"/>
          <w:sz w:val="28"/>
          <w:szCs w:val="28"/>
          <w:lang w:val="vi"/>
        </w:rPr>
        <w:t>lá gặm biểu bì tạo thành những đường rảnh nhỏ ngoằn ngoèo. Từ tuổi 2, sâu ăn thịt lá để lại lớp biểu bì tạo thành những vết trong mờ. Sâu lớn ăn toàn bộ biểu bì lá làm lá thủng lỗ chỗ. Khi mật độ sâu cao, ruộng cải bị hại xơ xác, chỉ còn trơ lại gân lá.</w:t>
      </w:r>
    </w:p>
    <w:p w:rsidR="004337A8" w:rsidRPr="00A0472C" w:rsidRDefault="004337A8" w:rsidP="004318F1">
      <w:pPr>
        <w:spacing w:before="120" w:after="120" w:line="276" w:lineRule="auto"/>
        <w:ind w:firstLine="567"/>
        <w:jc w:val="both"/>
        <w:rPr>
          <w:rFonts w:eastAsia="Calibri"/>
          <w:bCs/>
          <w:kern w:val="2"/>
          <w:sz w:val="28"/>
          <w:szCs w:val="28"/>
          <w:lang w:val="vi"/>
        </w:rPr>
      </w:pPr>
      <w:r w:rsidRPr="00A0472C">
        <w:rPr>
          <w:rFonts w:eastAsia="Calibri"/>
          <w:i/>
          <w:kern w:val="2"/>
          <w:sz w:val="28"/>
          <w:szCs w:val="28"/>
          <w:lang w:val="vi-VN"/>
        </w:rPr>
        <w:t>- Biện pháp phòng trừ:</w:t>
      </w:r>
      <w:r w:rsidRPr="00A0472C">
        <w:rPr>
          <w:rFonts w:eastAsia="Calibri"/>
          <w:i/>
          <w:kern w:val="2"/>
          <w:sz w:val="28"/>
          <w:szCs w:val="28"/>
          <w:lang w:val="vi"/>
        </w:rPr>
        <w:t xml:space="preserve"> </w:t>
      </w:r>
      <w:r w:rsidRPr="00A0472C">
        <w:rPr>
          <w:rFonts w:eastAsia="Calibri"/>
          <w:bCs/>
          <w:kern w:val="2"/>
          <w:sz w:val="28"/>
          <w:szCs w:val="28"/>
          <w:lang w:val="vi"/>
        </w:rPr>
        <w:t xml:space="preserve">Dùng bẫy dính màu vàng theo dõi bướm sâu tơ, trồng xen với cây họ cà sẽ đuổi được bướm của sâu tơ. Do bướm sâu tơ thường không bay cao, nên có thể dùng lưới cao 2 m bao xung quanh để hạn chế bướm sâu tơ từ bên ngoài bay vào ruộng cải đẻ trứng. </w:t>
      </w:r>
    </w:p>
    <w:p w:rsidR="004337A8" w:rsidRPr="00A0472C" w:rsidRDefault="004337A8" w:rsidP="004318F1">
      <w:pPr>
        <w:spacing w:before="120" w:after="120" w:line="276" w:lineRule="auto"/>
        <w:ind w:firstLine="567"/>
        <w:jc w:val="both"/>
        <w:rPr>
          <w:rFonts w:eastAsia="Calibri"/>
          <w:b/>
          <w:kern w:val="2"/>
          <w:sz w:val="28"/>
          <w:szCs w:val="28"/>
          <w:lang w:val="vi"/>
        </w:rPr>
      </w:pPr>
      <w:r w:rsidRPr="00A0472C">
        <w:rPr>
          <w:b/>
          <w:i/>
          <w:kern w:val="2"/>
          <w:sz w:val="28"/>
          <w:szCs w:val="28"/>
          <w:lang w:val="vi"/>
        </w:rPr>
        <w:t>*</w:t>
      </w:r>
      <w:r w:rsidRPr="00A0472C">
        <w:rPr>
          <w:i/>
          <w:kern w:val="2"/>
          <w:sz w:val="28"/>
          <w:szCs w:val="28"/>
          <w:lang w:val="vi"/>
        </w:rPr>
        <w:t xml:space="preserve"> </w:t>
      </w:r>
      <w:r w:rsidRPr="00A0472C">
        <w:rPr>
          <w:rFonts w:eastAsia="Calibri"/>
          <w:b/>
          <w:kern w:val="2"/>
          <w:sz w:val="28"/>
          <w:szCs w:val="28"/>
          <w:lang w:val="vi"/>
        </w:rPr>
        <w:t>Sâu xanh da láng (</w:t>
      </w:r>
      <w:r w:rsidRPr="00A0472C">
        <w:rPr>
          <w:rFonts w:eastAsia="Calibri"/>
          <w:b/>
          <w:i/>
          <w:kern w:val="2"/>
          <w:sz w:val="28"/>
          <w:szCs w:val="28"/>
          <w:lang w:val="vi"/>
        </w:rPr>
        <w:t xml:space="preserve">Spodoptera exigua </w:t>
      </w:r>
      <w:r w:rsidRPr="00A0472C">
        <w:rPr>
          <w:rFonts w:eastAsia="Calibri"/>
          <w:b/>
          <w:kern w:val="2"/>
          <w:sz w:val="28"/>
          <w:szCs w:val="28"/>
          <w:lang w:val="vi"/>
        </w:rPr>
        <w:t>Hubner)</w:t>
      </w:r>
    </w:p>
    <w:p w:rsidR="004337A8" w:rsidRPr="00A0472C" w:rsidRDefault="004337A8" w:rsidP="004318F1">
      <w:pPr>
        <w:spacing w:before="120" w:after="120" w:line="276" w:lineRule="auto"/>
        <w:ind w:firstLine="567"/>
        <w:jc w:val="both"/>
        <w:rPr>
          <w:rFonts w:eastAsia="Calibri"/>
          <w:bCs/>
          <w:kern w:val="2"/>
          <w:sz w:val="28"/>
          <w:szCs w:val="28"/>
          <w:lang w:val="vi"/>
        </w:rPr>
      </w:pPr>
      <w:r w:rsidRPr="00A0472C">
        <w:rPr>
          <w:i/>
          <w:kern w:val="2"/>
          <w:sz w:val="28"/>
          <w:szCs w:val="28"/>
          <w:lang w:val="vi-VN"/>
        </w:rPr>
        <w:t>- Triệu chứng gây hại:</w:t>
      </w:r>
      <w:r w:rsidRPr="00A0472C">
        <w:rPr>
          <w:kern w:val="2"/>
          <w:sz w:val="28"/>
          <w:szCs w:val="28"/>
          <w:lang w:val="vi-VN"/>
        </w:rPr>
        <w:t xml:space="preserve"> </w:t>
      </w:r>
      <w:r w:rsidRPr="00A0472C">
        <w:rPr>
          <w:rFonts w:eastAsia="Calibri"/>
          <w:kern w:val="2"/>
          <w:sz w:val="28"/>
          <w:szCs w:val="28"/>
          <w:lang w:val="vi"/>
        </w:rPr>
        <w:t xml:space="preserve">Sâu </w:t>
      </w:r>
      <w:r w:rsidRPr="00A0472C">
        <w:rPr>
          <w:rFonts w:eastAsia="Calibri"/>
          <w:bCs/>
          <w:kern w:val="2"/>
          <w:sz w:val="28"/>
          <w:szCs w:val="28"/>
          <w:lang w:val="vi"/>
        </w:rPr>
        <w:t>xanh da láng ăn thịt lá làm mất chất diệp lục, giảm khả năng quang hợp của cây. Sâu non thường cạp biểu bì lá, ăn các phần non của cây. Sâu lớn tuổi có khả năng phát tán rộng, ăn phá mạnh.</w:t>
      </w:r>
    </w:p>
    <w:p w:rsidR="004337A8" w:rsidRPr="00A0472C" w:rsidRDefault="004337A8" w:rsidP="004318F1">
      <w:pPr>
        <w:spacing w:before="120" w:after="120" w:line="276" w:lineRule="auto"/>
        <w:ind w:firstLine="567"/>
        <w:jc w:val="both"/>
        <w:rPr>
          <w:rFonts w:eastAsia="Calibri"/>
          <w:bCs/>
          <w:kern w:val="2"/>
          <w:sz w:val="28"/>
          <w:szCs w:val="28"/>
          <w:lang w:val="vi"/>
        </w:rPr>
      </w:pPr>
      <w:r w:rsidRPr="00A0472C">
        <w:rPr>
          <w:rFonts w:eastAsia="Calibri"/>
          <w:i/>
          <w:kern w:val="2"/>
          <w:sz w:val="28"/>
          <w:szCs w:val="28"/>
          <w:lang w:val="vi-VN"/>
        </w:rPr>
        <w:t>- Biện pháp phòng trừ:</w:t>
      </w:r>
      <w:r w:rsidRPr="00A0472C">
        <w:rPr>
          <w:rFonts w:eastAsia="Calibri"/>
          <w:b/>
          <w:i/>
          <w:kern w:val="2"/>
          <w:sz w:val="28"/>
          <w:szCs w:val="28"/>
          <w:lang w:val="vi"/>
        </w:rPr>
        <w:t xml:space="preserve"> </w:t>
      </w:r>
      <w:r w:rsidRPr="00A0472C">
        <w:rPr>
          <w:rFonts w:eastAsia="Calibri"/>
          <w:bCs/>
          <w:kern w:val="2"/>
          <w:sz w:val="28"/>
          <w:szCs w:val="28"/>
          <w:lang w:val="vi"/>
        </w:rPr>
        <w:t>Sâu gia tăng mật số nhanh hơn và kháng thuốc cũng mạnh hơn; nên chú ý kiểm tra kỹ khi cây cải còn non để có thể bắt sâu hoặc ổ trứng. Khi cần thiết, có thể phun các loại thuốc thuộc các nhóm hoạt chất như: Lufenuron, Spinosad,… để phòng trị.</w:t>
      </w:r>
    </w:p>
    <w:p w:rsidR="004337A8" w:rsidRPr="00A0472C" w:rsidRDefault="004337A8" w:rsidP="004318F1">
      <w:pPr>
        <w:spacing w:before="120" w:after="120" w:line="276" w:lineRule="auto"/>
        <w:ind w:firstLine="567"/>
        <w:jc w:val="both"/>
        <w:rPr>
          <w:b/>
          <w:kern w:val="2"/>
          <w:sz w:val="28"/>
          <w:szCs w:val="28"/>
          <w:lang w:val="vi"/>
        </w:rPr>
      </w:pPr>
      <w:r w:rsidRPr="00A0472C">
        <w:rPr>
          <w:b/>
          <w:kern w:val="2"/>
          <w:sz w:val="28"/>
          <w:szCs w:val="28"/>
          <w:lang w:val="vi"/>
        </w:rPr>
        <w:t xml:space="preserve">* </w:t>
      </w:r>
      <w:r w:rsidRPr="00A0472C">
        <w:rPr>
          <w:rFonts w:eastAsia="Calibri"/>
          <w:b/>
          <w:kern w:val="2"/>
          <w:sz w:val="28"/>
          <w:szCs w:val="28"/>
          <w:lang w:val="vi"/>
        </w:rPr>
        <w:t>Bệnh t</w:t>
      </w:r>
      <w:hyperlink r:id="rId10" w:history="1">
        <w:r w:rsidRPr="00A0472C">
          <w:rPr>
            <w:rFonts w:eastAsia="Calibri"/>
            <w:b/>
            <w:kern w:val="2"/>
            <w:sz w:val="28"/>
            <w:szCs w:val="28"/>
            <w:lang w:val="vi"/>
          </w:rPr>
          <w:t xml:space="preserve">hối nhũn vi khuẩn </w:t>
        </w:r>
        <w:r w:rsidRPr="00A0472C">
          <w:rPr>
            <w:rFonts w:eastAsia="Calibri"/>
            <w:b/>
            <w:i/>
            <w:kern w:val="2"/>
            <w:sz w:val="28"/>
            <w:szCs w:val="28"/>
            <w:lang w:val="vi"/>
          </w:rPr>
          <w:t>(Erwinia carotovora)</w:t>
        </w:r>
      </w:hyperlink>
    </w:p>
    <w:p w:rsidR="004337A8" w:rsidRPr="00A0472C" w:rsidRDefault="004337A8" w:rsidP="004318F1">
      <w:pPr>
        <w:spacing w:before="120" w:after="120" w:line="276" w:lineRule="auto"/>
        <w:ind w:firstLine="567"/>
        <w:jc w:val="both"/>
        <w:rPr>
          <w:kern w:val="2"/>
          <w:sz w:val="28"/>
          <w:szCs w:val="28"/>
          <w:lang w:val="vi"/>
        </w:rPr>
      </w:pPr>
      <w:r w:rsidRPr="00A0472C">
        <w:rPr>
          <w:i/>
          <w:kern w:val="2"/>
          <w:sz w:val="28"/>
          <w:szCs w:val="28"/>
          <w:lang w:val="vi-VN"/>
        </w:rPr>
        <w:lastRenderedPageBreak/>
        <w:t>- Triệu chứng gây hại:</w:t>
      </w:r>
      <w:r w:rsidRPr="00A0472C">
        <w:rPr>
          <w:kern w:val="2"/>
          <w:sz w:val="28"/>
          <w:szCs w:val="28"/>
          <w:lang w:val="vi-VN"/>
        </w:rPr>
        <w:t xml:space="preserve"> </w:t>
      </w:r>
      <w:r w:rsidRPr="00A0472C">
        <w:rPr>
          <w:kern w:val="2"/>
          <w:sz w:val="28"/>
          <w:szCs w:val="28"/>
          <w:lang w:val="vi"/>
        </w:rPr>
        <w:t>Bệnh tấn công từ rễ hoặc lá già nên rất khó phát hiện, ta có thể phát hiện bệnh được sớm nhờ một số lá có triệu chứng héo chóp lá vào buổi trưa và tươi lại vào buổi chiều.</w:t>
      </w:r>
    </w:p>
    <w:p w:rsidR="004337A8" w:rsidRPr="00A0472C" w:rsidRDefault="004337A8" w:rsidP="004318F1">
      <w:pPr>
        <w:spacing w:before="120" w:after="120" w:line="276" w:lineRule="auto"/>
        <w:ind w:firstLine="567"/>
        <w:jc w:val="both"/>
        <w:rPr>
          <w:kern w:val="2"/>
          <w:sz w:val="28"/>
          <w:szCs w:val="28"/>
          <w:lang w:val="vi"/>
        </w:rPr>
      </w:pPr>
      <w:r w:rsidRPr="00A0472C">
        <w:rPr>
          <w:rFonts w:eastAsia="Calibri"/>
          <w:i/>
          <w:kern w:val="2"/>
          <w:sz w:val="28"/>
          <w:szCs w:val="28"/>
          <w:lang w:val="vi-VN"/>
        </w:rPr>
        <w:t>- Biện pháp phòng trừ:</w:t>
      </w:r>
      <w:r w:rsidRPr="00A0472C">
        <w:rPr>
          <w:rFonts w:eastAsia="Calibri"/>
          <w:b/>
          <w:i/>
          <w:kern w:val="2"/>
          <w:sz w:val="28"/>
          <w:szCs w:val="28"/>
          <w:lang w:val="vi"/>
        </w:rPr>
        <w:t xml:space="preserve"> </w:t>
      </w:r>
      <w:r w:rsidRPr="00A0472C">
        <w:rPr>
          <w:kern w:val="2"/>
          <w:sz w:val="28"/>
          <w:szCs w:val="28"/>
          <w:lang w:val="vi"/>
        </w:rPr>
        <w:t>Không trồng dày trong mùa mưa, lên luống cao để thoát nước nhanh, không bón nhiều phân đạm, tránh gây tổn thương cho cây. Luân canh với cây trồng khác họ. Nhổ đem ra khỏi ruộng và tiêu huỷ cây bị bệnh để tránh lây lan. Phun thuốc thuộc các nhóm hoạt chất Bordeaux, Kasugamycin, Oxolinic acid,… khi bệnh mới chớm xuất hiện.</w:t>
      </w:r>
    </w:p>
    <w:p w:rsidR="004337A8" w:rsidRPr="00A0472C" w:rsidRDefault="004337A8" w:rsidP="004318F1">
      <w:pPr>
        <w:widowControl w:val="0"/>
        <w:spacing w:before="120" w:after="120" w:line="276" w:lineRule="auto"/>
        <w:ind w:firstLine="454"/>
        <w:jc w:val="both"/>
        <w:rPr>
          <w:rFonts w:eastAsia="Calibri"/>
          <w:b/>
          <w:kern w:val="2"/>
          <w:sz w:val="28"/>
          <w:szCs w:val="28"/>
          <w:lang w:val="vi"/>
        </w:rPr>
      </w:pPr>
      <w:r w:rsidRPr="00A0472C">
        <w:rPr>
          <w:b/>
          <w:kern w:val="2"/>
          <w:sz w:val="28"/>
          <w:szCs w:val="28"/>
          <w:lang w:val="vi"/>
        </w:rPr>
        <w:t xml:space="preserve">* </w:t>
      </w:r>
      <w:r w:rsidRPr="00A0472C">
        <w:rPr>
          <w:rFonts w:eastAsia="Calibri"/>
          <w:b/>
          <w:bCs/>
          <w:kern w:val="2"/>
          <w:sz w:val="28"/>
          <w:szCs w:val="28"/>
          <w:lang w:val="vi"/>
        </w:rPr>
        <w:t>Bệnh thối cổ rễ (</w:t>
      </w:r>
      <w:r w:rsidRPr="00A0472C">
        <w:rPr>
          <w:rFonts w:eastAsia="Calibri"/>
          <w:b/>
          <w:i/>
          <w:kern w:val="2"/>
          <w:sz w:val="28"/>
          <w:szCs w:val="28"/>
          <w:lang w:val="vi"/>
        </w:rPr>
        <w:t>Rhizoctonia solani</w:t>
      </w:r>
      <w:r w:rsidRPr="00A0472C">
        <w:rPr>
          <w:rFonts w:eastAsia="Calibri"/>
          <w:b/>
          <w:kern w:val="2"/>
          <w:sz w:val="28"/>
          <w:szCs w:val="28"/>
          <w:lang w:val="vi"/>
        </w:rPr>
        <w:t>)</w:t>
      </w:r>
    </w:p>
    <w:p w:rsidR="004337A8" w:rsidRPr="00A0472C" w:rsidRDefault="004337A8" w:rsidP="004318F1">
      <w:pPr>
        <w:widowControl w:val="0"/>
        <w:spacing w:before="120" w:after="120" w:line="276" w:lineRule="auto"/>
        <w:ind w:firstLine="454"/>
        <w:jc w:val="both"/>
        <w:rPr>
          <w:rFonts w:eastAsia="Calibri"/>
          <w:kern w:val="2"/>
          <w:sz w:val="28"/>
          <w:szCs w:val="28"/>
          <w:lang w:val="vi"/>
        </w:rPr>
      </w:pPr>
      <w:r w:rsidRPr="00A0472C">
        <w:rPr>
          <w:i/>
          <w:kern w:val="2"/>
          <w:sz w:val="28"/>
          <w:szCs w:val="28"/>
          <w:lang w:val="vi-VN"/>
        </w:rPr>
        <w:t>- Triệu chứng gây hại:</w:t>
      </w:r>
      <w:r w:rsidRPr="00A0472C">
        <w:rPr>
          <w:kern w:val="2"/>
          <w:sz w:val="28"/>
          <w:szCs w:val="28"/>
          <w:lang w:val="vi-VN"/>
        </w:rPr>
        <w:t xml:space="preserve"> </w:t>
      </w:r>
      <w:r w:rsidRPr="00A0472C">
        <w:rPr>
          <w:rFonts w:eastAsia="Calibri"/>
          <w:kern w:val="2"/>
          <w:sz w:val="28"/>
          <w:szCs w:val="28"/>
          <w:lang w:val="vi"/>
        </w:rPr>
        <w:t>Bệnh khi mới xuất hiện, nếu quan sát kỹ có thể thấy những vết bệnh có màu khác với vỏ cây, phần vỏ này bị rộp lên, sau đó lan dần bao quanh toàn bộ phần cổ rễ hoặc gốc cây. Dần dần phần vỏ này khô teo lại, khi gặp trời mưa hoặc độ ẩm cao sẽ bị thối nhũn, bong ra, trơ lại phần lõi gỗ của cây, cây sẽ héo dần và chết.</w:t>
      </w:r>
    </w:p>
    <w:p w:rsidR="004337A8" w:rsidRPr="00A0472C" w:rsidRDefault="004337A8" w:rsidP="004318F1">
      <w:pPr>
        <w:widowControl w:val="0"/>
        <w:spacing w:before="120" w:after="120" w:line="276" w:lineRule="auto"/>
        <w:ind w:firstLine="567"/>
        <w:jc w:val="both"/>
        <w:rPr>
          <w:rFonts w:eastAsia="Calibri"/>
          <w:kern w:val="2"/>
          <w:sz w:val="28"/>
          <w:szCs w:val="28"/>
          <w:lang w:val="vi"/>
        </w:rPr>
      </w:pPr>
      <w:r w:rsidRPr="00A0472C">
        <w:rPr>
          <w:rFonts w:eastAsia="Calibri"/>
          <w:i/>
          <w:kern w:val="2"/>
          <w:sz w:val="28"/>
          <w:szCs w:val="28"/>
          <w:lang w:val="vi-VN"/>
        </w:rPr>
        <w:t>- Biện pháp phòng trừ:</w:t>
      </w:r>
      <w:r w:rsidRPr="00A0472C">
        <w:rPr>
          <w:rFonts w:eastAsia="Calibri"/>
          <w:i/>
          <w:kern w:val="2"/>
          <w:sz w:val="28"/>
          <w:szCs w:val="28"/>
          <w:lang w:val="vi"/>
        </w:rPr>
        <w:t xml:space="preserve"> </w:t>
      </w:r>
      <w:r w:rsidRPr="00A0472C">
        <w:rPr>
          <w:rFonts w:eastAsia="Calibri"/>
          <w:kern w:val="2"/>
          <w:sz w:val="28"/>
          <w:szCs w:val="28"/>
          <w:lang w:val="vi"/>
        </w:rPr>
        <w:t xml:space="preserve">Thường xuyên vệ sinh đồng ruộng, trồng đúng mật độ, khoảng cách nhằm tạo độ thông thoáng, hạn chế nấm bệnh phát sinh, phát triển. Sử dụng chế phẩm Trichoderma trộn với phân chuồng đã được ủ hoai mục để bón lót. Khi phát hiện cải bị mắc bệnh thối cổ rễ, nên nhổ bỏ và đem tiêu hủy hết các cây bị bệnh. </w:t>
      </w:r>
    </w:p>
    <w:p w:rsidR="004337A8" w:rsidRPr="00A0472C" w:rsidRDefault="004337A8" w:rsidP="004318F1">
      <w:pPr>
        <w:spacing w:before="120" w:after="120" w:line="276" w:lineRule="auto"/>
        <w:ind w:firstLine="567"/>
        <w:jc w:val="both"/>
        <w:rPr>
          <w:rFonts w:eastAsia="Calibri"/>
          <w:b/>
          <w:smallCaps/>
          <w:kern w:val="2"/>
          <w:sz w:val="28"/>
          <w:szCs w:val="28"/>
          <w:lang w:val="vi"/>
        </w:rPr>
      </w:pPr>
      <w:r w:rsidRPr="00A0472C">
        <w:rPr>
          <w:rFonts w:eastAsia="Calibri"/>
          <w:b/>
          <w:smallCaps/>
          <w:kern w:val="2"/>
          <w:sz w:val="28"/>
          <w:szCs w:val="28"/>
          <w:lang w:val="vi"/>
        </w:rPr>
        <w:t xml:space="preserve">3. </w:t>
      </w:r>
      <w:r w:rsidRPr="00A0472C">
        <w:rPr>
          <w:rFonts w:eastAsia="Calibri"/>
          <w:b/>
          <w:kern w:val="2"/>
          <w:sz w:val="28"/>
          <w:szCs w:val="28"/>
          <w:lang w:val="vi"/>
        </w:rPr>
        <w:t xml:space="preserve">Thu hoạch </w:t>
      </w:r>
    </w:p>
    <w:p w:rsidR="004337A8" w:rsidRPr="00A0472C" w:rsidRDefault="004337A8" w:rsidP="004318F1">
      <w:pPr>
        <w:spacing w:before="120" w:after="120" w:line="276" w:lineRule="auto"/>
        <w:ind w:firstLine="567"/>
        <w:jc w:val="both"/>
        <w:rPr>
          <w:kern w:val="2"/>
          <w:sz w:val="28"/>
          <w:szCs w:val="28"/>
          <w:lang w:val="vi"/>
        </w:rPr>
      </w:pPr>
      <w:r w:rsidRPr="00A0472C">
        <w:rPr>
          <w:kern w:val="2"/>
          <w:sz w:val="28"/>
          <w:szCs w:val="28"/>
          <w:lang w:val="vi"/>
        </w:rPr>
        <w:t>Tiến hành thu hoạch khi cải đủ tuổi từ 30-35 ngày sau trồng, đảm bảo thời gian cách ly, đảm bảo các chỉ tiêu an toàn cho người tiêu dùng. Chú ý không để cải ra ngồng, nhất là trong mùa khô, làm mất giá trị thương phẩm.</w:t>
      </w:r>
    </w:p>
    <w:p w:rsidR="004337A8" w:rsidRPr="00A0472C" w:rsidRDefault="004337A8" w:rsidP="004318F1">
      <w:pPr>
        <w:spacing w:before="120" w:after="120" w:line="276" w:lineRule="auto"/>
        <w:ind w:firstLine="567"/>
        <w:rPr>
          <w:rFonts w:eastAsia="Calibri"/>
          <w:sz w:val="28"/>
          <w:szCs w:val="28"/>
          <w:lang w:val="vi"/>
        </w:rPr>
      </w:pPr>
      <w:r w:rsidRPr="00A0472C">
        <w:rPr>
          <w:kern w:val="2"/>
          <w:sz w:val="28"/>
          <w:szCs w:val="28"/>
          <w:lang w:val="vi"/>
        </w:rPr>
        <w:t>Bảo quản cẩn thận, tránh để sản phẩm bị dập nát và bụi bặm bám vào, nên đóng gói tr</w:t>
      </w:r>
      <w:r w:rsidRPr="00A0472C">
        <w:rPr>
          <w:kern w:val="2"/>
          <w:sz w:val="28"/>
          <w:szCs w:val="28"/>
          <w:lang w:val="vi"/>
        </w:rPr>
        <w:softHyphen/>
        <w:t>ước khi vận chuyển; phải đảm bảo tư</w:t>
      </w:r>
      <w:r w:rsidRPr="00A0472C">
        <w:rPr>
          <w:kern w:val="2"/>
          <w:sz w:val="28"/>
          <w:szCs w:val="28"/>
          <w:lang w:val="vi"/>
        </w:rPr>
        <w:softHyphen/>
        <w:t>ơ, sạch khi đ</w:t>
      </w:r>
      <w:r w:rsidRPr="00A0472C">
        <w:rPr>
          <w:kern w:val="2"/>
          <w:sz w:val="28"/>
          <w:szCs w:val="28"/>
          <w:lang w:val="vi"/>
        </w:rPr>
        <w:softHyphen/>
        <w:t>ưa ra tiêu thụ./.</w:t>
      </w:r>
    </w:p>
    <w:p w:rsidR="002A57A5" w:rsidRPr="00A0472C" w:rsidRDefault="002A57A5" w:rsidP="004318F1">
      <w:pPr>
        <w:spacing w:before="120" w:after="120" w:line="276" w:lineRule="auto"/>
        <w:rPr>
          <w:sz w:val="28"/>
          <w:szCs w:val="28"/>
          <w:lang w:val="vi"/>
        </w:rPr>
      </w:pPr>
    </w:p>
    <w:p w:rsidR="000031B1" w:rsidRPr="00A0472C" w:rsidRDefault="000031B1" w:rsidP="004318F1">
      <w:pPr>
        <w:spacing w:before="120" w:after="120" w:line="276" w:lineRule="auto"/>
        <w:rPr>
          <w:sz w:val="28"/>
          <w:szCs w:val="28"/>
          <w:lang w:val="vi"/>
        </w:rPr>
      </w:pPr>
    </w:p>
    <w:p w:rsidR="000031B1" w:rsidRPr="00A0472C" w:rsidRDefault="000031B1" w:rsidP="004318F1">
      <w:pPr>
        <w:spacing w:before="120" w:after="120" w:line="276" w:lineRule="auto"/>
        <w:rPr>
          <w:sz w:val="28"/>
          <w:szCs w:val="28"/>
          <w:lang w:val="vi"/>
        </w:rPr>
      </w:pPr>
    </w:p>
    <w:p w:rsidR="000031B1" w:rsidRPr="00A0472C" w:rsidRDefault="000031B1" w:rsidP="004318F1">
      <w:pPr>
        <w:spacing w:before="120" w:after="120" w:line="276" w:lineRule="auto"/>
        <w:rPr>
          <w:sz w:val="28"/>
          <w:szCs w:val="28"/>
          <w:lang w:val="vi"/>
        </w:rPr>
      </w:pPr>
    </w:p>
    <w:p w:rsidR="000031B1" w:rsidRPr="00A0472C" w:rsidRDefault="000031B1" w:rsidP="004318F1">
      <w:pPr>
        <w:spacing w:before="120" w:after="120" w:line="276" w:lineRule="auto"/>
        <w:rPr>
          <w:sz w:val="28"/>
          <w:szCs w:val="28"/>
          <w:lang w:val="vi"/>
        </w:rPr>
      </w:pPr>
    </w:p>
    <w:p w:rsidR="000031B1" w:rsidRPr="00A0472C" w:rsidRDefault="000031B1" w:rsidP="004318F1">
      <w:pPr>
        <w:spacing w:before="120" w:after="120" w:line="276" w:lineRule="auto"/>
        <w:rPr>
          <w:sz w:val="28"/>
          <w:szCs w:val="28"/>
          <w:lang w:val="vi"/>
        </w:rPr>
      </w:pPr>
    </w:p>
    <w:p w:rsidR="000031B1" w:rsidRPr="00A0472C" w:rsidRDefault="000031B1" w:rsidP="004318F1">
      <w:pPr>
        <w:spacing w:before="120" w:after="120" w:line="276" w:lineRule="auto"/>
        <w:rPr>
          <w:sz w:val="28"/>
          <w:szCs w:val="28"/>
          <w:lang w:val="vi"/>
        </w:rPr>
      </w:pPr>
    </w:p>
    <w:p w:rsidR="000031B1" w:rsidRPr="00A0472C" w:rsidRDefault="000031B1" w:rsidP="004318F1">
      <w:pPr>
        <w:spacing w:before="120" w:after="120" w:line="276" w:lineRule="auto"/>
        <w:rPr>
          <w:sz w:val="28"/>
          <w:szCs w:val="28"/>
          <w:lang w:val="vi"/>
        </w:rPr>
      </w:pPr>
    </w:p>
    <w:p w:rsidR="000031B1" w:rsidRPr="00A0472C" w:rsidRDefault="000031B1" w:rsidP="004318F1">
      <w:pPr>
        <w:spacing w:before="120" w:after="120" w:line="276" w:lineRule="auto"/>
        <w:rPr>
          <w:sz w:val="28"/>
          <w:szCs w:val="28"/>
          <w:lang w:val="vi"/>
        </w:rPr>
      </w:pPr>
    </w:p>
    <w:p w:rsidR="00A31681" w:rsidRPr="00A0472C" w:rsidRDefault="00A31681" w:rsidP="00D22694">
      <w:pPr>
        <w:spacing w:before="120" w:after="120" w:line="276" w:lineRule="auto"/>
        <w:ind w:firstLine="567"/>
        <w:jc w:val="center"/>
        <w:rPr>
          <w:b/>
          <w:kern w:val="36"/>
          <w:sz w:val="28"/>
          <w:szCs w:val="28"/>
          <w:lang w:val="vi-VN"/>
        </w:rPr>
      </w:pPr>
      <w:r w:rsidRPr="00A0472C">
        <w:rPr>
          <w:b/>
          <w:kern w:val="36"/>
          <w:sz w:val="28"/>
          <w:szCs w:val="28"/>
          <w:lang w:val="vi-VN"/>
        </w:rPr>
        <w:lastRenderedPageBreak/>
        <w:t>QUY TRÌNH SẢN XUẤT CÂY CẢI TÙA XẠI</w:t>
      </w:r>
    </w:p>
    <w:p w:rsidR="00A31681" w:rsidRPr="00A0472C" w:rsidRDefault="00A31681" w:rsidP="00D22694">
      <w:pPr>
        <w:shd w:val="clear" w:color="auto" w:fill="FFFFFF"/>
        <w:spacing w:before="120" w:after="240" w:line="276" w:lineRule="auto"/>
        <w:jc w:val="center"/>
        <w:outlineLvl w:val="0"/>
        <w:rPr>
          <w:b/>
          <w:bCs/>
          <w:i/>
          <w:kern w:val="36"/>
          <w:sz w:val="28"/>
          <w:szCs w:val="28"/>
          <w:lang w:val="vi-VN"/>
        </w:rPr>
      </w:pPr>
      <w:r w:rsidRPr="00A0472C">
        <w:rPr>
          <w:bCs/>
          <w:kern w:val="36"/>
          <w:sz w:val="28"/>
          <w:szCs w:val="28"/>
          <w:lang w:val="vi-VN"/>
        </w:rPr>
        <w:t xml:space="preserve"> </w:t>
      </w:r>
      <w:r w:rsidRPr="00A0472C">
        <w:rPr>
          <w:b/>
          <w:bCs/>
          <w:i/>
          <w:kern w:val="36"/>
          <w:sz w:val="28"/>
          <w:szCs w:val="28"/>
          <w:lang w:val="vi-VN"/>
        </w:rPr>
        <w:t>(</w:t>
      </w:r>
      <w:r w:rsidRPr="00A0472C">
        <w:rPr>
          <w:b/>
          <w:i/>
          <w:kern w:val="2"/>
          <w:sz w:val="28"/>
          <w:szCs w:val="28"/>
          <w:lang w:val="vi"/>
        </w:rPr>
        <w:t>Brassica campestris</w:t>
      </w:r>
      <w:r w:rsidRPr="00A0472C">
        <w:rPr>
          <w:b/>
          <w:bCs/>
          <w:i/>
          <w:kern w:val="36"/>
          <w:sz w:val="28"/>
          <w:szCs w:val="28"/>
          <w:lang w:val="vi-VN"/>
        </w:rPr>
        <w:t>)</w:t>
      </w:r>
    </w:p>
    <w:p w:rsidR="00A31681" w:rsidRPr="00A0472C" w:rsidRDefault="00A31681"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 Yêu cầu điều kiện ngoại cảnh</w:t>
      </w:r>
    </w:p>
    <w:p w:rsidR="00C70881" w:rsidRPr="00A0472C" w:rsidRDefault="00A31681"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 xml:space="preserve">1.1. Nhiệt độ </w:t>
      </w:r>
    </w:p>
    <w:p w:rsidR="00A31681" w:rsidRPr="00A0472C" w:rsidRDefault="00A31681" w:rsidP="004318F1">
      <w:pPr>
        <w:spacing w:before="120" w:after="120" w:line="276" w:lineRule="auto"/>
        <w:ind w:firstLine="567"/>
        <w:jc w:val="both"/>
        <w:rPr>
          <w:rFonts w:eastAsia="Calibri"/>
          <w:b/>
          <w:kern w:val="2"/>
          <w:sz w:val="28"/>
          <w:szCs w:val="28"/>
          <w:lang w:val="vi"/>
        </w:rPr>
      </w:pPr>
      <w:r w:rsidRPr="00A0472C">
        <w:rPr>
          <w:rFonts w:eastAsia="Calibri"/>
          <w:kern w:val="2"/>
          <w:sz w:val="28"/>
          <w:szCs w:val="28"/>
          <w:lang w:val="vi"/>
        </w:rPr>
        <w:t>Cải tùa xại ưa khí hậu ôn hoà, mát mẻ nên được trồng chủ yếu trong vụ Đông Xuân, nhiệt độ thích hợ</w:t>
      </w:r>
      <w:r w:rsidR="00082CC4">
        <w:rPr>
          <w:rFonts w:eastAsia="Calibri"/>
          <w:kern w:val="2"/>
          <w:sz w:val="28"/>
          <w:szCs w:val="28"/>
          <w:lang w:val="vi"/>
        </w:rPr>
        <w:t>p 22</w:t>
      </w:r>
      <w:r w:rsidRPr="00A0472C">
        <w:rPr>
          <w:rFonts w:eastAsia="Calibri"/>
          <w:kern w:val="2"/>
          <w:sz w:val="28"/>
          <w:szCs w:val="28"/>
          <w:lang w:val="vi-VN"/>
        </w:rPr>
        <w:t>-</w:t>
      </w:r>
      <w:r w:rsidRPr="00A0472C">
        <w:rPr>
          <w:rFonts w:eastAsia="Calibri"/>
          <w:kern w:val="2"/>
          <w:sz w:val="28"/>
          <w:szCs w:val="28"/>
          <w:lang w:val="vi"/>
        </w:rPr>
        <w:t>27</w:t>
      </w:r>
      <w:r w:rsidRPr="00A0472C">
        <w:rPr>
          <w:rFonts w:eastAsia="Calibri"/>
          <w:kern w:val="2"/>
          <w:sz w:val="28"/>
          <w:szCs w:val="28"/>
          <w:vertAlign w:val="superscript"/>
          <w:lang w:val="vi"/>
        </w:rPr>
        <w:t>o</w:t>
      </w:r>
      <w:r w:rsidRPr="00A0472C">
        <w:rPr>
          <w:rFonts w:eastAsia="Calibri"/>
          <w:kern w:val="2"/>
          <w:sz w:val="28"/>
          <w:szCs w:val="28"/>
          <w:lang w:val="vi"/>
        </w:rPr>
        <w:t>C. Nhiệt độ thấp dướ</w:t>
      </w:r>
      <w:r w:rsidR="00882D7D" w:rsidRPr="00A0472C">
        <w:rPr>
          <w:rFonts w:eastAsia="Calibri"/>
          <w:kern w:val="2"/>
          <w:sz w:val="28"/>
          <w:szCs w:val="28"/>
          <w:lang w:val="vi"/>
        </w:rPr>
        <w:t>i 10</w:t>
      </w:r>
      <w:r w:rsidRPr="00A0472C">
        <w:rPr>
          <w:rFonts w:eastAsia="Calibri"/>
          <w:kern w:val="2"/>
          <w:sz w:val="28"/>
          <w:szCs w:val="28"/>
          <w:vertAlign w:val="superscript"/>
          <w:lang w:val="vi"/>
        </w:rPr>
        <w:t>o</w:t>
      </w:r>
      <w:r w:rsidRPr="00A0472C">
        <w:rPr>
          <w:rFonts w:eastAsia="Calibri"/>
          <w:kern w:val="2"/>
          <w:sz w:val="28"/>
          <w:szCs w:val="28"/>
          <w:lang w:val="vi"/>
        </w:rPr>
        <w:t>C và trên 35</w:t>
      </w:r>
      <w:r w:rsidRPr="00A0472C">
        <w:rPr>
          <w:rFonts w:eastAsia="Calibri"/>
          <w:kern w:val="2"/>
          <w:sz w:val="28"/>
          <w:szCs w:val="28"/>
          <w:vertAlign w:val="superscript"/>
          <w:lang w:val="vi"/>
        </w:rPr>
        <w:t>o</w:t>
      </w:r>
      <w:r w:rsidRPr="00A0472C">
        <w:rPr>
          <w:rFonts w:eastAsia="Calibri"/>
          <w:kern w:val="2"/>
          <w:sz w:val="28"/>
          <w:szCs w:val="28"/>
          <w:lang w:val="vi"/>
        </w:rPr>
        <w:t>C sẽ làm chậm quá trình phát triển của cây</w:t>
      </w:r>
    </w:p>
    <w:p w:rsidR="00C70881" w:rsidRPr="00A0472C" w:rsidRDefault="00C70881" w:rsidP="004318F1">
      <w:pPr>
        <w:widowControl w:val="0"/>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1.2. Ánh sáng</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Cải tùa xại ưa vừa phải, có khả năng chịu bóng râm. Ánh sáng mạnh cùng với nhiệt độ không khí cao sẽ làm cho cây cằn cỗi dẫn đến năng suất và chất lượng giảm.</w:t>
      </w:r>
    </w:p>
    <w:p w:rsidR="00A31681" w:rsidRPr="00A0472C" w:rsidRDefault="00A31681"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1.3. Nước</w:t>
      </w:r>
    </w:p>
    <w:p w:rsidR="00A31681" w:rsidRPr="00A0472C" w:rsidRDefault="00A31681" w:rsidP="004318F1">
      <w:pPr>
        <w:spacing w:before="120" w:after="120" w:line="276" w:lineRule="auto"/>
        <w:ind w:firstLine="567"/>
        <w:jc w:val="both"/>
        <w:rPr>
          <w:rFonts w:eastAsia="MS Mincho"/>
          <w:b/>
          <w:bCs/>
          <w:kern w:val="2"/>
          <w:sz w:val="28"/>
          <w:szCs w:val="28"/>
          <w:lang w:val="vi" w:eastAsia="zh-CN"/>
        </w:rPr>
      </w:pPr>
      <w:r w:rsidRPr="00A0472C">
        <w:rPr>
          <w:rFonts w:eastAsia="MS Mincho"/>
          <w:kern w:val="2"/>
          <w:sz w:val="28"/>
          <w:szCs w:val="28"/>
          <w:lang w:val="vi" w:eastAsia="zh-CN"/>
        </w:rPr>
        <w:t>Cải tùa xại có hệ rễ cạn, số lá trên cây nhiều và lớn vì vậy cây yêu cầu độ ẩm đất 80-85% và độ ẩm không khí 80 - 90% để sinh trưởng.</w:t>
      </w:r>
      <w:r w:rsidRPr="00A0472C">
        <w:rPr>
          <w:kern w:val="2"/>
          <w:sz w:val="28"/>
          <w:szCs w:val="28"/>
          <w:lang w:val="vi" w:eastAsia="vi-VN"/>
        </w:rPr>
        <w:t xml:space="preserve"> pH nước từ 5</w:t>
      </w:r>
      <w:r w:rsidR="00A56284" w:rsidRPr="00A0472C">
        <w:rPr>
          <w:kern w:val="2"/>
          <w:sz w:val="28"/>
          <w:szCs w:val="28"/>
          <w:lang w:val="vi" w:eastAsia="vi-VN"/>
        </w:rPr>
        <w:t>,</w:t>
      </w:r>
      <w:r w:rsidRPr="00A0472C">
        <w:rPr>
          <w:kern w:val="2"/>
          <w:sz w:val="28"/>
          <w:szCs w:val="28"/>
          <w:lang w:val="vi" w:eastAsia="vi-VN"/>
        </w:rPr>
        <w:t xml:space="preserve">5 </w:t>
      </w:r>
      <w:r w:rsidR="00AF6EF3">
        <w:rPr>
          <w:kern w:val="2"/>
          <w:sz w:val="28"/>
          <w:szCs w:val="28"/>
          <w:lang w:eastAsia="vi-VN"/>
        </w:rPr>
        <w:t>-</w:t>
      </w:r>
      <w:r w:rsidRPr="00A0472C">
        <w:rPr>
          <w:kern w:val="2"/>
          <w:sz w:val="28"/>
          <w:szCs w:val="28"/>
          <w:lang w:val="vi" w:eastAsia="vi-VN"/>
        </w:rPr>
        <w:t xml:space="preserve"> 6</w:t>
      </w:r>
      <w:r w:rsidR="00A56284" w:rsidRPr="00A0472C">
        <w:rPr>
          <w:kern w:val="2"/>
          <w:sz w:val="28"/>
          <w:szCs w:val="28"/>
          <w:lang w:val="vi" w:eastAsia="vi-VN"/>
        </w:rPr>
        <w:t>,</w:t>
      </w:r>
      <w:r w:rsidRPr="00A0472C">
        <w:rPr>
          <w:kern w:val="2"/>
          <w:sz w:val="28"/>
          <w:szCs w:val="28"/>
          <w:lang w:val="vi" w:eastAsia="vi-VN"/>
        </w:rPr>
        <w:t>5, độ mặn 0‰.</w:t>
      </w:r>
    </w:p>
    <w:p w:rsidR="00A31681" w:rsidRPr="00A0472C" w:rsidRDefault="00A31681" w:rsidP="004318F1">
      <w:pPr>
        <w:widowControl w:val="0"/>
        <w:tabs>
          <w:tab w:val="right" w:leader="dot" w:pos="7920"/>
        </w:tabs>
        <w:spacing w:before="120" w:after="120" w:line="276" w:lineRule="auto"/>
        <w:ind w:firstLine="567"/>
        <w:jc w:val="both"/>
        <w:rPr>
          <w:rFonts w:eastAsia="Calibri"/>
          <w:spacing w:val="-4"/>
          <w:kern w:val="2"/>
          <w:sz w:val="28"/>
          <w:szCs w:val="28"/>
          <w:lang w:val="vi"/>
        </w:rPr>
      </w:pPr>
      <w:r w:rsidRPr="00A0472C">
        <w:rPr>
          <w:rFonts w:eastAsia="Calibri"/>
          <w:spacing w:val="-4"/>
          <w:kern w:val="2"/>
          <w:sz w:val="28"/>
          <w:szCs w:val="28"/>
          <w:lang w:val="vi"/>
        </w:rPr>
        <w:t>Thiếu nước cây còi cọc, năng suất và chất lượng giảm, nếu thiếu nước nghiêm trọng làm cho cây có vị đắng, cải cứng ăn không ngon. Nếu đất quá ẩm ướt trong đất thiế</w:t>
      </w:r>
      <w:r w:rsidR="009A0C02" w:rsidRPr="00A0472C">
        <w:rPr>
          <w:rFonts w:eastAsia="Calibri"/>
          <w:spacing w:val="-4"/>
          <w:kern w:val="2"/>
          <w:sz w:val="28"/>
          <w:szCs w:val="28"/>
          <w:lang w:val="vi"/>
        </w:rPr>
        <w:t>u o</w:t>
      </w:r>
      <w:r w:rsidRPr="00A0472C">
        <w:rPr>
          <w:rFonts w:eastAsia="Calibri"/>
          <w:spacing w:val="-4"/>
          <w:kern w:val="2"/>
          <w:sz w:val="28"/>
          <w:szCs w:val="28"/>
          <w:lang w:val="vi"/>
        </w:rPr>
        <w:t xml:space="preserve">xy, cây sinh trưởng khó khăn, cây dễ bị sâu bệnh hại xâm nhiễm. </w:t>
      </w:r>
    </w:p>
    <w:p w:rsidR="00C70881" w:rsidRPr="00A0472C" w:rsidRDefault="00A31681" w:rsidP="004318F1">
      <w:pPr>
        <w:widowControl w:val="0"/>
        <w:spacing w:before="120" w:after="120" w:line="276" w:lineRule="auto"/>
        <w:ind w:firstLine="567"/>
        <w:jc w:val="both"/>
        <w:rPr>
          <w:rFonts w:eastAsia="Calibri"/>
          <w:b/>
          <w:kern w:val="2"/>
          <w:sz w:val="28"/>
          <w:szCs w:val="28"/>
          <w:lang w:val="vi"/>
        </w:rPr>
      </w:pPr>
      <w:r w:rsidRPr="00A0472C">
        <w:rPr>
          <w:rFonts w:eastAsia="Calibri"/>
          <w:b/>
          <w:kern w:val="2"/>
          <w:sz w:val="28"/>
          <w:szCs w:val="28"/>
          <w:lang w:val="vi-VN"/>
        </w:rPr>
        <w:t>1.</w:t>
      </w:r>
      <w:r w:rsidRPr="00A0472C">
        <w:rPr>
          <w:rFonts w:eastAsia="Calibri"/>
          <w:b/>
          <w:kern w:val="2"/>
          <w:sz w:val="28"/>
          <w:szCs w:val="28"/>
          <w:lang w:val="vi"/>
        </w:rPr>
        <w:t>4</w:t>
      </w:r>
      <w:r w:rsidRPr="00A0472C">
        <w:rPr>
          <w:rFonts w:eastAsia="Calibri"/>
          <w:b/>
          <w:kern w:val="2"/>
          <w:sz w:val="28"/>
          <w:szCs w:val="28"/>
          <w:lang w:val="vi-VN"/>
        </w:rPr>
        <w:t>. Đất đai</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Cải tùa xại có thể sinh trưởng trên nhiều loại đất, nhưng tốt nhất nên gieo trồng trên đất màu mỡ, tơi xốp, nhiều mùn, dễ thoát nước trong mùa mưa và chủ động tưới trong mùa khô, pH từ 5,5 - 6,5.</w:t>
      </w:r>
    </w:p>
    <w:p w:rsidR="00A31681" w:rsidRPr="00A0472C" w:rsidRDefault="00A31681"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 xml:space="preserve">2. Kỹ thuật trồng, chăm sóc </w:t>
      </w:r>
    </w:p>
    <w:p w:rsidR="00A31681" w:rsidRPr="00A0472C" w:rsidRDefault="00A31681"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2.1. Giống</w:t>
      </w:r>
    </w:p>
    <w:p w:rsidR="00A31681" w:rsidRPr="00A0472C" w:rsidRDefault="00A31681" w:rsidP="004318F1">
      <w:pPr>
        <w:widowControl w:val="0"/>
        <w:tabs>
          <w:tab w:val="right" w:leader="dot" w:pos="7920"/>
        </w:tabs>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Chọn giống cải tùa xại thích hợp với điều kiện canh tác ở địa phương, hợp thị hiếu người tiêu dùng. Nên sử dụng các giống ưu thế lai (F</w:t>
      </w:r>
      <w:r w:rsidRPr="00A0472C">
        <w:rPr>
          <w:rFonts w:eastAsia="Calibri"/>
          <w:kern w:val="2"/>
          <w:sz w:val="28"/>
          <w:szCs w:val="28"/>
          <w:vertAlign w:val="subscript"/>
          <w:lang w:val="vi"/>
        </w:rPr>
        <w:t>1</w:t>
      </w:r>
      <w:r w:rsidRPr="00A0472C">
        <w:rPr>
          <w:rFonts w:eastAsia="Calibri"/>
          <w:kern w:val="2"/>
          <w:sz w:val="28"/>
          <w:szCs w:val="28"/>
          <w:lang w:val="vi"/>
        </w:rPr>
        <w:t>) nhập nội đã qua thử nghiệm cho năng suất cao, kháng được một số loại sâu bệnh chủ yếu.</w:t>
      </w:r>
    </w:p>
    <w:p w:rsidR="00A31681" w:rsidRPr="00A0472C" w:rsidRDefault="00A31681" w:rsidP="004318F1">
      <w:pPr>
        <w:widowControl w:val="0"/>
        <w:tabs>
          <w:tab w:val="right" w:leader="dot" w:pos="7920"/>
        </w:tabs>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Chọn mua cây cải giống ở nơi có uy tín, cây con khỏe, không sâu bệnh, không bị dập lá, có từ 3-4 lá thật,…</w:t>
      </w:r>
    </w:p>
    <w:p w:rsidR="00A31681" w:rsidRPr="00A0472C" w:rsidRDefault="00A31681"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2.2. Chuẩn bị đất</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Dọn sạch cỏ dại, bón vôi và cày xới kỹ cho đất tơi xốp.</w:t>
      </w:r>
      <w:r w:rsidRPr="00A0472C">
        <w:rPr>
          <w:rFonts w:eastAsia="Calibri"/>
          <w:kern w:val="2"/>
          <w:sz w:val="28"/>
          <w:szCs w:val="28"/>
          <w:lang w:val="vi-VN"/>
        </w:rPr>
        <w:t xml:space="preserve"> Lên liếp rộng 80-100 cm, cao 25-30 cm, trồng hàng đôi.</w:t>
      </w:r>
      <w:r w:rsidRPr="00A0472C">
        <w:rPr>
          <w:rFonts w:eastAsia="Calibri"/>
          <w:kern w:val="2"/>
          <w:sz w:val="28"/>
          <w:szCs w:val="28"/>
          <w:lang w:val="vi"/>
        </w:rPr>
        <w:t xml:space="preserve"> Rành 30-40 cm. Tỉa lổ để trồng cây với đường kính 3 cm, sâu 5-7 cm.</w:t>
      </w:r>
    </w:p>
    <w:p w:rsidR="00C70881" w:rsidRPr="00A0472C" w:rsidRDefault="00A31681" w:rsidP="004318F1">
      <w:pPr>
        <w:widowControl w:val="0"/>
        <w:tabs>
          <w:tab w:val="right" w:leader="dot" w:pos="7920"/>
        </w:tabs>
        <w:spacing w:before="120" w:after="120" w:line="276" w:lineRule="auto"/>
        <w:ind w:left="-41" w:firstLine="589"/>
        <w:jc w:val="both"/>
        <w:rPr>
          <w:rFonts w:eastAsia="Calibri"/>
          <w:b/>
          <w:kern w:val="2"/>
          <w:sz w:val="28"/>
          <w:szCs w:val="28"/>
          <w:lang w:val="vi-VN"/>
        </w:rPr>
      </w:pPr>
      <w:r w:rsidRPr="00A0472C">
        <w:rPr>
          <w:rFonts w:eastAsia="Calibri"/>
          <w:b/>
          <w:kern w:val="2"/>
          <w:sz w:val="28"/>
          <w:szCs w:val="28"/>
          <w:lang w:val="vi-VN"/>
        </w:rPr>
        <w:lastRenderedPageBreak/>
        <w:t>2.3. Mật độ trồng và khoảng cách</w:t>
      </w:r>
    </w:p>
    <w:p w:rsidR="00A31681" w:rsidRPr="00A0472C" w:rsidRDefault="00A31681" w:rsidP="004318F1">
      <w:pPr>
        <w:widowControl w:val="0"/>
        <w:tabs>
          <w:tab w:val="right" w:leader="dot" w:pos="7920"/>
        </w:tabs>
        <w:spacing w:before="120" w:after="120" w:line="276" w:lineRule="auto"/>
        <w:ind w:left="-41" w:firstLine="589"/>
        <w:jc w:val="both"/>
        <w:rPr>
          <w:rFonts w:eastAsia="Calibri"/>
          <w:kern w:val="2"/>
          <w:sz w:val="28"/>
          <w:szCs w:val="28"/>
          <w:lang w:val="vi"/>
        </w:rPr>
      </w:pPr>
      <w:r w:rsidRPr="00A0472C">
        <w:rPr>
          <w:rFonts w:eastAsia="Calibri"/>
          <w:kern w:val="2"/>
          <w:sz w:val="28"/>
          <w:szCs w:val="28"/>
          <w:lang w:val="vi"/>
        </w:rPr>
        <w:t>Mật độ trồng: Mỗi liếp trồng 2 hàng theo kiểu nanh sấu. Trồng với khoảng cách 35 x 50 cm, mật độ trồng từ 4.800- 5.000 cây/1.000 m</w:t>
      </w:r>
      <w:r w:rsidRPr="00A0472C">
        <w:rPr>
          <w:rFonts w:eastAsia="Calibri"/>
          <w:kern w:val="2"/>
          <w:sz w:val="28"/>
          <w:szCs w:val="28"/>
          <w:vertAlign w:val="superscript"/>
          <w:lang w:val="vi"/>
        </w:rPr>
        <w:t>2</w:t>
      </w:r>
      <w:r w:rsidRPr="00A0472C">
        <w:rPr>
          <w:rFonts w:eastAsia="Calibri"/>
          <w:kern w:val="2"/>
          <w:sz w:val="28"/>
          <w:szCs w:val="28"/>
          <w:lang w:val="vi"/>
        </w:rPr>
        <w:t xml:space="preserve">. </w:t>
      </w:r>
    </w:p>
    <w:p w:rsidR="00C70881" w:rsidRPr="00A0472C" w:rsidRDefault="00A31681" w:rsidP="004318F1">
      <w:pPr>
        <w:spacing w:before="120" w:after="120" w:line="276" w:lineRule="auto"/>
        <w:ind w:firstLine="567"/>
        <w:jc w:val="both"/>
        <w:rPr>
          <w:rFonts w:eastAsia="Calibri"/>
          <w:b/>
          <w:kern w:val="2"/>
          <w:sz w:val="28"/>
          <w:szCs w:val="28"/>
          <w:lang w:val="vi"/>
        </w:rPr>
      </w:pPr>
      <w:r w:rsidRPr="00A0472C">
        <w:rPr>
          <w:rFonts w:eastAsia="Calibri"/>
          <w:b/>
          <w:kern w:val="2"/>
          <w:sz w:val="28"/>
          <w:szCs w:val="28"/>
          <w:lang w:val="vi-VN"/>
        </w:rPr>
        <w:t>2.4. Bón lót</w:t>
      </w:r>
      <w:r w:rsidRPr="00A0472C">
        <w:rPr>
          <w:rFonts w:eastAsia="Calibri"/>
          <w:b/>
          <w:kern w:val="2"/>
          <w:sz w:val="28"/>
          <w:szCs w:val="28"/>
          <w:lang w:val="vi"/>
        </w:rPr>
        <w:t xml:space="preserve"> </w:t>
      </w:r>
    </w:p>
    <w:p w:rsidR="00A31681" w:rsidRPr="00A0472C" w:rsidRDefault="00A31681" w:rsidP="004318F1">
      <w:pPr>
        <w:spacing w:before="120" w:after="120" w:line="276" w:lineRule="auto"/>
        <w:ind w:firstLine="567"/>
        <w:jc w:val="both"/>
        <w:rPr>
          <w:rFonts w:eastAsia="Calibri"/>
          <w:bCs/>
          <w:kern w:val="2"/>
          <w:sz w:val="28"/>
          <w:szCs w:val="28"/>
          <w:lang w:val="vi"/>
        </w:rPr>
      </w:pPr>
      <w:r w:rsidRPr="00A0472C">
        <w:rPr>
          <w:rFonts w:eastAsia="Calibri"/>
          <w:bCs/>
          <w:kern w:val="2"/>
          <w:sz w:val="28"/>
          <w:szCs w:val="28"/>
          <w:lang w:val="vi"/>
        </w:rPr>
        <w:t>Bón lót toàn bộ vôi</w:t>
      </w:r>
      <w:r w:rsidRPr="00A0472C">
        <w:rPr>
          <w:rFonts w:eastAsia="Calibri"/>
          <w:bCs/>
          <w:kern w:val="2"/>
          <w:sz w:val="28"/>
          <w:szCs w:val="28"/>
          <w:lang w:val="vi-VN"/>
        </w:rPr>
        <w:t xml:space="preserve"> (50 kg/</w:t>
      </w:r>
      <w:r w:rsidRPr="00A0472C">
        <w:rPr>
          <w:rFonts w:eastAsia="Calibri"/>
          <w:bCs/>
          <w:noProof/>
          <w:snapToGrid w:val="0"/>
          <w:kern w:val="2"/>
          <w:sz w:val="28"/>
          <w:szCs w:val="28"/>
          <w:lang w:val="vi-VN"/>
        </w:rPr>
        <w:t>1.000m</w:t>
      </w:r>
      <w:r w:rsidRPr="00A0472C">
        <w:rPr>
          <w:rFonts w:eastAsia="Calibri"/>
          <w:bCs/>
          <w:noProof/>
          <w:snapToGrid w:val="0"/>
          <w:kern w:val="2"/>
          <w:sz w:val="28"/>
          <w:szCs w:val="28"/>
          <w:vertAlign w:val="superscript"/>
          <w:lang w:val="vi-VN"/>
        </w:rPr>
        <w:t>2</w:t>
      </w:r>
      <w:r w:rsidRPr="00A0472C">
        <w:rPr>
          <w:rFonts w:eastAsia="Calibri"/>
          <w:bCs/>
          <w:kern w:val="2"/>
          <w:sz w:val="28"/>
          <w:szCs w:val="28"/>
          <w:lang w:val="vi-VN"/>
        </w:rPr>
        <w:t>),</w:t>
      </w:r>
      <w:r w:rsidRPr="00A0472C">
        <w:rPr>
          <w:rFonts w:eastAsia="Calibri"/>
          <w:bCs/>
          <w:kern w:val="2"/>
          <w:sz w:val="28"/>
          <w:szCs w:val="28"/>
          <w:lang w:val="vi"/>
        </w:rPr>
        <w:t xml:space="preserve"> phân hữu cơ</w:t>
      </w:r>
      <w:r w:rsidRPr="00A0472C">
        <w:rPr>
          <w:rFonts w:eastAsia="Calibri"/>
          <w:bCs/>
          <w:kern w:val="2"/>
          <w:sz w:val="28"/>
          <w:szCs w:val="28"/>
          <w:lang w:val="vi-VN"/>
        </w:rPr>
        <w:t xml:space="preserve"> (</w:t>
      </w:r>
      <w:r w:rsidRPr="00A0472C">
        <w:rPr>
          <w:rFonts w:eastAsia="Calibri"/>
          <w:bCs/>
          <w:noProof/>
          <w:snapToGrid w:val="0"/>
          <w:kern w:val="2"/>
          <w:sz w:val="28"/>
          <w:szCs w:val="28"/>
          <w:lang w:val="vi-VN"/>
        </w:rPr>
        <w:t>200-300 kg/</w:t>
      </w:r>
      <w:r w:rsidRPr="00A0472C">
        <w:rPr>
          <w:rFonts w:eastAsia="Calibri"/>
          <w:bCs/>
          <w:kern w:val="2"/>
          <w:sz w:val="28"/>
          <w:szCs w:val="28"/>
          <w:lang w:val="vi-VN"/>
        </w:rPr>
        <w:t>/</w:t>
      </w:r>
      <w:r w:rsidRPr="00A0472C">
        <w:rPr>
          <w:rFonts w:eastAsia="Calibri"/>
          <w:bCs/>
          <w:noProof/>
          <w:snapToGrid w:val="0"/>
          <w:kern w:val="2"/>
          <w:sz w:val="28"/>
          <w:szCs w:val="28"/>
          <w:lang w:val="vi-VN"/>
        </w:rPr>
        <w:t>1.000m</w:t>
      </w:r>
      <w:r w:rsidRPr="00A0472C">
        <w:rPr>
          <w:rFonts w:eastAsia="Calibri"/>
          <w:bCs/>
          <w:noProof/>
          <w:snapToGrid w:val="0"/>
          <w:kern w:val="2"/>
          <w:sz w:val="28"/>
          <w:szCs w:val="28"/>
          <w:vertAlign w:val="superscript"/>
          <w:lang w:val="vi-VN"/>
        </w:rPr>
        <w:t>2</w:t>
      </w:r>
      <w:r w:rsidRPr="00A0472C">
        <w:rPr>
          <w:rFonts w:eastAsia="Calibri"/>
          <w:bCs/>
          <w:kern w:val="2"/>
          <w:sz w:val="28"/>
          <w:szCs w:val="28"/>
          <w:lang w:val="vi-VN"/>
        </w:rPr>
        <w:t>),</w:t>
      </w:r>
      <w:r w:rsidRPr="00A0472C">
        <w:rPr>
          <w:rFonts w:eastAsia="Calibri"/>
          <w:bCs/>
          <w:kern w:val="2"/>
          <w:sz w:val="28"/>
          <w:szCs w:val="28"/>
          <w:lang w:val="vi"/>
        </w:rPr>
        <w:t xml:space="preserve"> phân lân </w:t>
      </w:r>
      <w:r w:rsidRPr="00A0472C">
        <w:rPr>
          <w:rFonts w:eastAsia="Calibri"/>
          <w:bCs/>
          <w:kern w:val="2"/>
          <w:sz w:val="28"/>
          <w:szCs w:val="28"/>
          <w:lang w:val="vi-VN"/>
        </w:rPr>
        <w:t>(35 kg/</w:t>
      </w:r>
      <w:r w:rsidRPr="00A0472C">
        <w:rPr>
          <w:rFonts w:eastAsia="Calibri"/>
          <w:bCs/>
          <w:noProof/>
          <w:snapToGrid w:val="0"/>
          <w:kern w:val="2"/>
          <w:sz w:val="28"/>
          <w:szCs w:val="28"/>
          <w:lang w:val="vi-VN"/>
        </w:rPr>
        <w:t>1.000m</w:t>
      </w:r>
      <w:r w:rsidRPr="00A0472C">
        <w:rPr>
          <w:rFonts w:eastAsia="Calibri"/>
          <w:bCs/>
          <w:noProof/>
          <w:snapToGrid w:val="0"/>
          <w:kern w:val="2"/>
          <w:sz w:val="28"/>
          <w:szCs w:val="28"/>
          <w:vertAlign w:val="superscript"/>
          <w:lang w:val="vi-VN"/>
        </w:rPr>
        <w:t>2</w:t>
      </w:r>
      <w:r w:rsidRPr="00A0472C">
        <w:rPr>
          <w:rFonts w:eastAsia="Calibri"/>
          <w:bCs/>
          <w:kern w:val="2"/>
          <w:sz w:val="28"/>
          <w:szCs w:val="28"/>
          <w:lang w:val="vi-VN"/>
        </w:rPr>
        <w:t xml:space="preserve">) </w:t>
      </w:r>
      <w:r w:rsidRPr="00A0472C">
        <w:rPr>
          <w:rFonts w:eastAsia="Calibri"/>
          <w:bCs/>
          <w:kern w:val="2"/>
          <w:sz w:val="28"/>
          <w:szCs w:val="28"/>
          <w:lang w:val="vi"/>
        </w:rPr>
        <w:t xml:space="preserve">và Trichoderma </w:t>
      </w:r>
      <w:r w:rsidRPr="00A0472C">
        <w:rPr>
          <w:rFonts w:eastAsia="Calibri"/>
          <w:bCs/>
          <w:kern w:val="2"/>
          <w:sz w:val="28"/>
          <w:szCs w:val="28"/>
          <w:lang w:val="vi-VN"/>
        </w:rPr>
        <w:t>(01 kg/</w:t>
      </w:r>
      <w:r w:rsidRPr="00A0472C">
        <w:rPr>
          <w:rFonts w:eastAsia="Calibri"/>
          <w:bCs/>
          <w:noProof/>
          <w:snapToGrid w:val="0"/>
          <w:kern w:val="2"/>
          <w:sz w:val="28"/>
          <w:szCs w:val="28"/>
          <w:lang w:val="vi-VN"/>
        </w:rPr>
        <w:t>1.000m</w:t>
      </w:r>
      <w:r w:rsidRPr="00A0472C">
        <w:rPr>
          <w:rFonts w:eastAsia="Calibri"/>
          <w:bCs/>
          <w:noProof/>
          <w:snapToGrid w:val="0"/>
          <w:kern w:val="2"/>
          <w:sz w:val="28"/>
          <w:szCs w:val="28"/>
          <w:vertAlign w:val="superscript"/>
          <w:lang w:val="vi-VN"/>
        </w:rPr>
        <w:t>2</w:t>
      </w:r>
      <w:r w:rsidRPr="00A0472C">
        <w:rPr>
          <w:rFonts w:eastAsia="Calibri"/>
          <w:bCs/>
          <w:kern w:val="2"/>
          <w:sz w:val="28"/>
          <w:szCs w:val="28"/>
          <w:lang w:val="vi-VN"/>
        </w:rPr>
        <w:t xml:space="preserve">) </w:t>
      </w:r>
      <w:r w:rsidRPr="00A0472C">
        <w:rPr>
          <w:rFonts w:eastAsia="Calibri"/>
          <w:bCs/>
          <w:kern w:val="2"/>
          <w:sz w:val="28"/>
          <w:szCs w:val="28"/>
          <w:lang w:val="vi"/>
        </w:rPr>
        <w:t>trước khi lên liếp 5 - 10 ngày.</w:t>
      </w:r>
    </w:p>
    <w:p w:rsidR="00A31681" w:rsidRPr="00A0472C" w:rsidRDefault="00A31681"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2.5. Thời vụ, kỹ thuật trồng</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xml:space="preserve">Cải tùa xại có thể trồng quanh năm, tuy nhiên trong mùa nắng cho năng suất cao hơn mùa mưa. Để có cải tùa xại bán vào dịp Tết Nguyên đán nên bố trí trồng vào tháng 11-12 dl. </w:t>
      </w:r>
    </w:p>
    <w:p w:rsidR="00A31681" w:rsidRPr="00A0472C" w:rsidRDefault="00A31681" w:rsidP="004318F1">
      <w:pPr>
        <w:widowControl w:val="0"/>
        <w:tabs>
          <w:tab w:val="right" w:leader="dot" w:pos="7920"/>
        </w:tabs>
        <w:spacing w:before="120" w:after="120" w:line="276" w:lineRule="auto"/>
        <w:ind w:left="-41" w:firstLine="589"/>
        <w:jc w:val="both"/>
        <w:rPr>
          <w:rFonts w:eastAsia="Calibri"/>
          <w:kern w:val="2"/>
          <w:sz w:val="28"/>
          <w:szCs w:val="28"/>
          <w:lang w:val="vi"/>
        </w:rPr>
      </w:pPr>
      <w:r w:rsidRPr="00A0472C">
        <w:rPr>
          <w:rFonts w:eastAsia="Calibri"/>
          <w:kern w:val="2"/>
          <w:sz w:val="28"/>
          <w:szCs w:val="28"/>
          <w:lang w:val="vi"/>
        </w:rPr>
        <w:t>Mỗi lỗ trồng 01 cây Mở bầu đặt cây con vào lổ đã tỉa ốp nhẹ đất để giữ cây tốt hơn.</w:t>
      </w:r>
    </w:p>
    <w:p w:rsidR="00A31681" w:rsidRPr="00A0472C" w:rsidRDefault="00A31681"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 xml:space="preserve">2.6. Chăm sóc </w:t>
      </w:r>
    </w:p>
    <w:p w:rsidR="001178C6" w:rsidRPr="00A0472C" w:rsidRDefault="008D78F2" w:rsidP="004318F1">
      <w:pPr>
        <w:widowControl w:val="0"/>
        <w:spacing w:before="120" w:after="120" w:line="276" w:lineRule="auto"/>
        <w:ind w:firstLine="567"/>
        <w:jc w:val="both"/>
        <w:rPr>
          <w:rFonts w:eastAsia="Calibri"/>
          <w:b/>
          <w:i/>
          <w:kern w:val="2"/>
          <w:sz w:val="28"/>
          <w:szCs w:val="28"/>
          <w:lang w:val="vi-VN"/>
        </w:rPr>
      </w:pPr>
      <w:r w:rsidRPr="00A0472C">
        <w:rPr>
          <w:rFonts w:eastAsia="Calibri"/>
          <w:b/>
          <w:kern w:val="2"/>
          <w:sz w:val="28"/>
          <w:szCs w:val="28"/>
        </w:rPr>
        <w:t>*</w:t>
      </w:r>
      <w:r w:rsidR="00A31681" w:rsidRPr="00A0472C">
        <w:rPr>
          <w:rFonts w:eastAsia="Calibri"/>
          <w:b/>
          <w:kern w:val="2"/>
          <w:sz w:val="28"/>
          <w:szCs w:val="28"/>
          <w:lang w:val="vi"/>
        </w:rPr>
        <w:t xml:space="preserve"> Làm cỏ</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Sau khi trồng khoảng 15-20 ngày (khi thấy cỏ xuất hiện), tiến hành nhổ cỏ bằng tay, không để cỏ mọc vượt cải. Tuyệt đối không sử dụng các hóa chất diệt cỏ trong ruộng đã trồng cải, vì cải tùa xại thuộc nhóm rau ăn lá nên rất mẫn cảm với các loại thuốc diệt cỏ.</w:t>
      </w:r>
    </w:p>
    <w:p w:rsidR="00A31681" w:rsidRPr="00A0472C" w:rsidRDefault="008D78F2" w:rsidP="004318F1">
      <w:pPr>
        <w:widowControl w:val="0"/>
        <w:spacing w:before="120" w:after="120" w:line="276" w:lineRule="auto"/>
        <w:ind w:firstLine="567"/>
        <w:jc w:val="both"/>
        <w:rPr>
          <w:rFonts w:eastAsia="Calibri"/>
          <w:b/>
          <w:kern w:val="2"/>
          <w:sz w:val="28"/>
          <w:szCs w:val="28"/>
          <w:lang w:val="vi"/>
        </w:rPr>
      </w:pPr>
      <w:r w:rsidRPr="00A0472C">
        <w:rPr>
          <w:rFonts w:eastAsia="Calibri"/>
          <w:b/>
          <w:kern w:val="2"/>
          <w:sz w:val="28"/>
          <w:szCs w:val="28"/>
        </w:rPr>
        <w:t>*</w:t>
      </w:r>
      <w:r w:rsidR="00A31681" w:rsidRPr="00A0472C">
        <w:rPr>
          <w:rFonts w:eastAsia="Calibri"/>
          <w:b/>
          <w:kern w:val="2"/>
          <w:sz w:val="28"/>
          <w:szCs w:val="28"/>
          <w:lang w:val="vi"/>
        </w:rPr>
        <w:t xml:space="preserve"> Tưới nước</w:t>
      </w:r>
    </w:p>
    <w:p w:rsidR="00A31681" w:rsidRPr="00A0472C" w:rsidRDefault="00BF4734" w:rsidP="004318F1">
      <w:pPr>
        <w:widowControl w:val="0"/>
        <w:tabs>
          <w:tab w:val="right" w:leader="dot" w:pos="7920"/>
        </w:tabs>
        <w:spacing w:before="120" w:after="120" w:line="276" w:lineRule="auto"/>
        <w:ind w:firstLine="567"/>
        <w:jc w:val="both"/>
        <w:rPr>
          <w:rFonts w:eastAsia="Calibri"/>
          <w:kern w:val="2"/>
          <w:sz w:val="28"/>
          <w:szCs w:val="28"/>
          <w:lang w:val="vi"/>
        </w:rPr>
      </w:pPr>
      <w:r w:rsidRPr="00A0472C">
        <w:rPr>
          <w:noProof/>
        </w:rPr>
        <mc:AlternateContent>
          <mc:Choice Requires="wps">
            <w:drawing>
              <wp:anchor distT="0" distB="0" distL="114300" distR="114300" simplePos="0" relativeHeight="251656704" behindDoc="1" locked="0" layoutInCell="1" allowOverlap="1">
                <wp:simplePos x="0" y="0"/>
                <wp:positionH relativeFrom="page">
                  <wp:posOffset>1539240</wp:posOffset>
                </wp:positionH>
                <wp:positionV relativeFrom="paragraph">
                  <wp:posOffset>73025</wp:posOffset>
                </wp:positionV>
                <wp:extent cx="5302885" cy="20891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2885" cy="20891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84230" id="Rectangle 2" o:spid="_x0000_s1026" style="position:absolute;margin-left:121.2pt;margin-top:5.75pt;width:417.55pt;height:16.4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" stroked="f">
                <w10:wrap anchorx="page"/>
              </v:rect>
            </w:pict>
          </mc:Fallback>
        </mc:AlternateContent>
      </w:r>
      <w:r w:rsidRPr="00A0472C">
        <w:rPr>
          <w:noProof/>
        </w:rPr>
        <mc:AlternateContent>
          <mc:Choice Requires="wps">
            <w:drawing>
              <wp:anchor distT="0" distB="0" distL="114300" distR="114300" simplePos="0" relativeHeight="251657728" behindDoc="1" locked="0" layoutInCell="1" allowOverlap="1">
                <wp:simplePos x="0" y="0"/>
                <wp:positionH relativeFrom="page">
                  <wp:posOffset>1080770</wp:posOffset>
                </wp:positionH>
                <wp:positionV relativeFrom="paragraph">
                  <wp:posOffset>482600</wp:posOffset>
                </wp:positionV>
                <wp:extent cx="5761990" cy="413385"/>
                <wp:effectExtent l="0" t="0" r="0" b="0"/>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1990" cy="413385"/>
                        </a:xfrm>
                        <a:custGeom>
                          <a:avLst/>
                          <a:gdLst>
                            <a:gd name="T0" fmla="+- 0 10775 1702"/>
                            <a:gd name="T1" fmla="*/ T0 w 9074"/>
                            <a:gd name="T2" fmla="+- 0 760 760"/>
                            <a:gd name="T3" fmla="*/ 760 h 651"/>
                            <a:gd name="T4" fmla="+- 0 1702 1702"/>
                            <a:gd name="T5" fmla="*/ T4 w 9074"/>
                            <a:gd name="T6" fmla="+- 0 760 760"/>
                            <a:gd name="T7" fmla="*/ 760 h 651"/>
                            <a:gd name="T8" fmla="+- 0 1702 1702"/>
                            <a:gd name="T9" fmla="*/ T8 w 9074"/>
                            <a:gd name="T10" fmla="+- 0 1082 760"/>
                            <a:gd name="T11" fmla="*/ 1082 h 651"/>
                            <a:gd name="T12" fmla="+- 0 1702 1702"/>
                            <a:gd name="T13" fmla="*/ T12 w 9074"/>
                            <a:gd name="T14" fmla="+- 0 1089 760"/>
                            <a:gd name="T15" fmla="*/ 1089 h 651"/>
                            <a:gd name="T16" fmla="+- 0 1702 1702"/>
                            <a:gd name="T17" fmla="*/ T16 w 9074"/>
                            <a:gd name="T18" fmla="+- 0 1411 760"/>
                            <a:gd name="T19" fmla="*/ 1411 h 651"/>
                            <a:gd name="T20" fmla="+- 0 4501 1702"/>
                            <a:gd name="T21" fmla="*/ T20 w 9074"/>
                            <a:gd name="T22" fmla="+- 0 1411 760"/>
                            <a:gd name="T23" fmla="*/ 1411 h 651"/>
                            <a:gd name="T24" fmla="+- 0 4501 1702"/>
                            <a:gd name="T25" fmla="*/ T24 w 9074"/>
                            <a:gd name="T26" fmla="+- 0 1089 760"/>
                            <a:gd name="T27" fmla="*/ 1089 h 651"/>
                            <a:gd name="T28" fmla="+- 0 10775 1702"/>
                            <a:gd name="T29" fmla="*/ T28 w 9074"/>
                            <a:gd name="T30" fmla="+- 0 1089 760"/>
                            <a:gd name="T31" fmla="*/ 1089 h 651"/>
                            <a:gd name="T32" fmla="+- 0 10775 1702"/>
                            <a:gd name="T33" fmla="*/ T32 w 9074"/>
                            <a:gd name="T34" fmla="+- 0 760 760"/>
                            <a:gd name="T35" fmla="*/ 760 h 6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074" h="651">
                              <a:moveTo>
                                <a:pt x="9073" y="0"/>
                              </a:moveTo>
                              <a:lnTo>
                                <a:pt x="0" y="0"/>
                              </a:lnTo>
                              <a:lnTo>
                                <a:pt x="0" y="322"/>
                              </a:lnTo>
                              <a:lnTo>
                                <a:pt x="0" y="329"/>
                              </a:lnTo>
                              <a:lnTo>
                                <a:pt x="0" y="651"/>
                              </a:lnTo>
                              <a:lnTo>
                                <a:pt x="2799" y="651"/>
                              </a:lnTo>
                              <a:lnTo>
                                <a:pt x="2799" y="329"/>
                              </a:lnTo>
                              <a:lnTo>
                                <a:pt x="9073" y="329"/>
                              </a:lnTo>
                              <a:lnTo>
                                <a:pt x="9073" y="0"/>
                              </a:lnTo>
                              <a:close/>
                            </a:path>
                          </a:pathLst>
                        </a:cu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995FE" id="Freeform: Shape 1" o:spid="_x0000_s1026" style="position:absolute;margin-left:85.1pt;margin-top:38pt;width:453.7pt;height:32.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074,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" path="m9073,l,,,322r,7l,651r2799,l2799,329r6274,l9073,xe" stroked="f">
                <v:path arrowok="t" o:connecttype="custom" o:connectlocs="5761355,482600;0,482600;0,687070;0,691515;0,895985;1777365,895985;1777365,691515;5761355,691515;5761355,482600" o:connectangles="0,0,0,0,0,0,0,0,0"/>
                <w10:wrap anchorx="page"/>
              </v:shape>
            </w:pict>
          </mc:Fallback>
        </mc:AlternateContent>
      </w:r>
      <w:r w:rsidR="00A31681" w:rsidRPr="00A0472C">
        <w:rPr>
          <w:rFonts w:eastAsia="Calibri"/>
          <w:kern w:val="2"/>
          <w:sz w:val="28"/>
          <w:szCs w:val="28"/>
          <w:lang w:val="vi"/>
        </w:rPr>
        <w:t>Sau khi trồng phải tưới nước ngay, 3 ngày đầu, mỗi ngày tưới 2 lần, nên tưới trực tiếp vào gốc, cho đến khi cây bén rễ. Sau đó, mỗi ngày tưới 1 lần bằng hình thức tưới phun. Trước khi thu hoạch 5 ngày thì ngừng tưới nước.</w:t>
      </w:r>
    </w:p>
    <w:p w:rsidR="00A31681" w:rsidRPr="00A0472C" w:rsidRDefault="00A31681" w:rsidP="004318F1">
      <w:pPr>
        <w:widowControl w:val="0"/>
        <w:tabs>
          <w:tab w:val="right" w:leader="dot" w:pos="7920"/>
        </w:tabs>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Cải tùa xại là cây chứa lượng nước rất cao nên càng đủ nước cây càng tươi tốt, nhanh lớn, thân lá căng, mọng, chất lượng cao, do vậy cần phải giữ ẩm thường xuyên.</w:t>
      </w:r>
    </w:p>
    <w:p w:rsidR="00A31681" w:rsidRPr="00A0472C" w:rsidRDefault="008D78F2" w:rsidP="004318F1">
      <w:pPr>
        <w:widowControl w:val="0"/>
        <w:spacing w:before="120" w:after="120" w:line="276" w:lineRule="auto"/>
        <w:ind w:firstLine="567"/>
        <w:jc w:val="both"/>
        <w:rPr>
          <w:rFonts w:eastAsia="Calibri"/>
          <w:b/>
          <w:kern w:val="2"/>
          <w:sz w:val="28"/>
          <w:szCs w:val="28"/>
          <w:lang w:val="vi"/>
        </w:rPr>
      </w:pPr>
      <w:r w:rsidRPr="00A0472C">
        <w:rPr>
          <w:rFonts w:eastAsia="Calibri"/>
          <w:b/>
          <w:kern w:val="2"/>
          <w:sz w:val="28"/>
          <w:szCs w:val="28"/>
        </w:rPr>
        <w:t>*</w:t>
      </w:r>
      <w:r w:rsidR="00A31681" w:rsidRPr="00A0472C">
        <w:rPr>
          <w:rFonts w:eastAsia="Calibri"/>
          <w:b/>
          <w:kern w:val="2"/>
          <w:sz w:val="28"/>
          <w:szCs w:val="28"/>
          <w:lang w:val="vi"/>
        </w:rPr>
        <w:t xml:space="preserve"> Bón phân</w:t>
      </w:r>
    </w:p>
    <w:p w:rsidR="00A31681" w:rsidRPr="00A0472C" w:rsidRDefault="00A31681" w:rsidP="004318F1">
      <w:pPr>
        <w:spacing w:before="120" w:after="120" w:line="276" w:lineRule="auto"/>
        <w:ind w:firstLine="567"/>
        <w:jc w:val="both"/>
        <w:rPr>
          <w:rFonts w:eastAsia="Calibri"/>
          <w:bCs/>
          <w:noProof/>
          <w:snapToGrid w:val="0"/>
          <w:kern w:val="2"/>
          <w:sz w:val="28"/>
          <w:szCs w:val="28"/>
          <w:lang w:val="vi"/>
        </w:rPr>
      </w:pPr>
      <w:r w:rsidRPr="00A0472C">
        <w:rPr>
          <w:rFonts w:eastAsia="Calibri"/>
          <w:bCs/>
          <w:noProof/>
          <w:snapToGrid w:val="0"/>
          <w:kern w:val="2"/>
          <w:sz w:val="28"/>
          <w:szCs w:val="28"/>
          <w:lang w:val="vi"/>
        </w:rPr>
        <w:t>- Chủng loại phân bón, lượng phân bón</w:t>
      </w:r>
    </w:p>
    <w:p w:rsidR="00A31681" w:rsidRPr="00A0472C" w:rsidRDefault="00A31681" w:rsidP="004318F1">
      <w:pPr>
        <w:spacing w:before="120" w:after="120" w:line="276" w:lineRule="auto"/>
        <w:ind w:firstLine="720"/>
        <w:jc w:val="both"/>
        <w:rPr>
          <w:rFonts w:eastAsia="Calibri"/>
          <w:bCs/>
          <w:kern w:val="2"/>
          <w:sz w:val="28"/>
          <w:szCs w:val="28"/>
          <w:vertAlign w:val="superscript"/>
          <w:lang w:val="sv-SE"/>
        </w:rPr>
      </w:pP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Cs/>
          <w:noProof/>
          <w:snapToGrid w:val="0"/>
          <w:kern w:val="2"/>
          <w:sz w:val="28"/>
          <w:szCs w:val="28"/>
        </w:rPr>
        <w:t>ĐVT: kg/1.000m</w:t>
      </w:r>
      <w:r w:rsidRPr="00A0472C">
        <w:rPr>
          <w:rFonts w:eastAsia="Calibri"/>
          <w:bCs/>
          <w:noProof/>
          <w:snapToGrid w:val="0"/>
          <w:kern w:val="2"/>
          <w:sz w:val="28"/>
          <w:szCs w:val="28"/>
          <w:vertAlign w:val="superscript"/>
        </w:rPr>
        <w:t>2</w:t>
      </w: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4961"/>
      </w:tblGrid>
      <w:tr w:rsidR="00A31681" w:rsidRPr="00A0472C" w:rsidTr="00200BAF">
        <w:trPr>
          <w:trHeight w:val="490"/>
        </w:trPr>
        <w:tc>
          <w:tcPr>
            <w:tcW w:w="3828" w:type="dxa"/>
            <w:vMerge w:val="restart"/>
            <w:shd w:val="clear" w:color="auto" w:fill="auto"/>
            <w:vAlign w:val="center"/>
          </w:tcPr>
          <w:p w:rsidR="00A31681" w:rsidRPr="00A0472C" w:rsidRDefault="00A31681" w:rsidP="004318F1">
            <w:pPr>
              <w:spacing w:before="120" w:after="120" w:line="276" w:lineRule="auto"/>
              <w:jc w:val="center"/>
              <w:rPr>
                <w:rFonts w:eastAsia="Calibri"/>
                <w:b/>
                <w:bCs/>
                <w:noProof/>
                <w:snapToGrid w:val="0"/>
                <w:kern w:val="2"/>
                <w:sz w:val="28"/>
                <w:szCs w:val="28"/>
              </w:rPr>
            </w:pPr>
            <w:r w:rsidRPr="00A0472C">
              <w:rPr>
                <w:rFonts w:eastAsia="Calibri"/>
                <w:b/>
                <w:bCs/>
                <w:noProof/>
                <w:snapToGrid w:val="0"/>
                <w:kern w:val="2"/>
                <w:sz w:val="28"/>
                <w:szCs w:val="28"/>
              </w:rPr>
              <w:t>Loại phân bón</w:t>
            </w:r>
          </w:p>
        </w:tc>
        <w:tc>
          <w:tcPr>
            <w:tcW w:w="4961" w:type="dxa"/>
            <w:vMerge w:val="restart"/>
            <w:shd w:val="clear" w:color="auto" w:fill="auto"/>
            <w:vAlign w:val="center"/>
          </w:tcPr>
          <w:p w:rsidR="00A31681" w:rsidRPr="00A0472C" w:rsidRDefault="00A31681" w:rsidP="004318F1">
            <w:pPr>
              <w:spacing w:before="120" w:after="120" w:line="276" w:lineRule="auto"/>
              <w:jc w:val="center"/>
              <w:rPr>
                <w:rFonts w:eastAsia="Calibri"/>
                <w:b/>
                <w:bCs/>
                <w:noProof/>
                <w:snapToGrid w:val="0"/>
                <w:kern w:val="2"/>
                <w:sz w:val="28"/>
                <w:szCs w:val="28"/>
              </w:rPr>
            </w:pPr>
            <w:r w:rsidRPr="00A0472C">
              <w:rPr>
                <w:rFonts w:eastAsia="Calibri"/>
                <w:b/>
                <w:bCs/>
                <w:noProof/>
                <w:snapToGrid w:val="0"/>
                <w:kern w:val="2"/>
                <w:sz w:val="28"/>
                <w:szCs w:val="28"/>
              </w:rPr>
              <w:t>Tổng lượng phân bón (kg)</w:t>
            </w:r>
          </w:p>
        </w:tc>
      </w:tr>
      <w:tr w:rsidR="00A31681" w:rsidRPr="00A0472C" w:rsidTr="00200BAF">
        <w:trPr>
          <w:trHeight w:val="610"/>
        </w:trPr>
        <w:tc>
          <w:tcPr>
            <w:tcW w:w="3828" w:type="dxa"/>
            <w:vMerge/>
            <w:shd w:val="clear" w:color="auto" w:fill="auto"/>
            <w:vAlign w:val="center"/>
          </w:tcPr>
          <w:p w:rsidR="00A31681" w:rsidRPr="00A0472C" w:rsidRDefault="00A31681" w:rsidP="004318F1">
            <w:pPr>
              <w:spacing w:before="120" w:after="120" w:line="276" w:lineRule="auto"/>
              <w:jc w:val="both"/>
              <w:rPr>
                <w:rFonts w:eastAsia="Calibri"/>
                <w:bCs/>
                <w:noProof/>
                <w:snapToGrid w:val="0"/>
                <w:kern w:val="2"/>
                <w:sz w:val="28"/>
                <w:szCs w:val="28"/>
              </w:rPr>
            </w:pPr>
          </w:p>
        </w:tc>
        <w:tc>
          <w:tcPr>
            <w:tcW w:w="4961" w:type="dxa"/>
            <w:vMerge/>
            <w:shd w:val="clear" w:color="auto" w:fill="auto"/>
            <w:vAlign w:val="center"/>
          </w:tcPr>
          <w:p w:rsidR="00A31681" w:rsidRPr="00A0472C" w:rsidRDefault="00A31681" w:rsidP="004318F1">
            <w:pPr>
              <w:spacing w:before="120" w:after="120" w:line="276" w:lineRule="auto"/>
              <w:jc w:val="center"/>
              <w:rPr>
                <w:rFonts w:eastAsia="Calibri"/>
                <w:bCs/>
                <w:noProof/>
                <w:snapToGrid w:val="0"/>
                <w:kern w:val="2"/>
                <w:sz w:val="28"/>
                <w:szCs w:val="28"/>
              </w:rPr>
            </w:pPr>
          </w:p>
        </w:tc>
      </w:tr>
      <w:tr w:rsidR="00A31681" w:rsidRPr="00A0472C" w:rsidTr="00C856CF">
        <w:tc>
          <w:tcPr>
            <w:tcW w:w="3828" w:type="dxa"/>
            <w:tcBorders>
              <w:bottom w:val="single" w:sz="4" w:space="0" w:color="auto"/>
            </w:tcBorders>
            <w:shd w:val="clear" w:color="auto" w:fill="auto"/>
            <w:vAlign w:val="center"/>
          </w:tcPr>
          <w:p w:rsidR="00A31681" w:rsidRPr="00A0472C" w:rsidRDefault="00A31681"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Đạm nguyên chất (N)</w:t>
            </w:r>
          </w:p>
        </w:tc>
        <w:tc>
          <w:tcPr>
            <w:tcW w:w="4961" w:type="dxa"/>
            <w:tcBorders>
              <w:bottom w:val="single" w:sz="4" w:space="0" w:color="auto"/>
            </w:tcBorders>
            <w:shd w:val="clear" w:color="auto" w:fill="auto"/>
            <w:vAlign w:val="center"/>
          </w:tcPr>
          <w:p w:rsidR="00A31681" w:rsidRPr="00A0472C" w:rsidRDefault="00A31681" w:rsidP="004318F1">
            <w:pPr>
              <w:spacing w:before="120" w:after="120" w:line="276" w:lineRule="auto"/>
              <w:ind w:left="122" w:hanging="122"/>
              <w:jc w:val="center"/>
              <w:rPr>
                <w:rFonts w:eastAsia="Calibri"/>
                <w:bCs/>
                <w:noProof/>
                <w:snapToGrid w:val="0"/>
                <w:kern w:val="2"/>
                <w:sz w:val="28"/>
                <w:szCs w:val="28"/>
              </w:rPr>
            </w:pPr>
            <w:r w:rsidRPr="00A0472C">
              <w:rPr>
                <w:rFonts w:eastAsia="Calibri"/>
                <w:bCs/>
                <w:noProof/>
                <w:snapToGrid w:val="0"/>
                <w:kern w:val="2"/>
                <w:sz w:val="28"/>
                <w:szCs w:val="28"/>
              </w:rPr>
              <w:t>25</w:t>
            </w:r>
          </w:p>
        </w:tc>
      </w:tr>
      <w:tr w:rsidR="00A31681" w:rsidRPr="00A0472C" w:rsidTr="00C856CF">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rsidR="00A31681" w:rsidRPr="00A0472C" w:rsidRDefault="00A31681"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lastRenderedPageBreak/>
              <w:t>Kali nguyên chất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lang w:val="vi-VN"/>
              </w:rPr>
              <w:t>O</w:t>
            </w:r>
            <w:r w:rsidRPr="00A0472C">
              <w:rPr>
                <w:rFonts w:eastAsia="Calibri"/>
                <w:bCs/>
                <w:noProof/>
                <w:snapToGrid w:val="0"/>
                <w:kern w:val="2"/>
                <w:sz w:val="28"/>
                <w:szCs w:val="28"/>
              </w:rPr>
              <w:t>)</w:t>
            </w:r>
          </w:p>
        </w:tc>
        <w:tc>
          <w:tcPr>
            <w:tcW w:w="4961" w:type="dxa"/>
            <w:tcBorders>
              <w:top w:val="single" w:sz="4" w:space="0" w:color="auto"/>
              <w:left w:val="single" w:sz="4" w:space="0" w:color="auto"/>
              <w:bottom w:val="single" w:sz="4" w:space="0" w:color="auto"/>
              <w:right w:val="single" w:sz="4" w:space="0" w:color="auto"/>
            </w:tcBorders>
            <w:shd w:val="clear" w:color="auto" w:fill="auto"/>
            <w:vAlign w:val="center"/>
          </w:tcPr>
          <w:p w:rsidR="00A31681" w:rsidRPr="00A0472C" w:rsidRDefault="00A31681"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10</w:t>
            </w:r>
          </w:p>
        </w:tc>
      </w:tr>
    </w:tbl>
    <w:p w:rsidR="00A31681" w:rsidRPr="00A0472C" w:rsidRDefault="00A31681" w:rsidP="004318F1">
      <w:pPr>
        <w:numPr>
          <w:ilvl w:val="0"/>
          <w:numId w:val="21"/>
        </w:num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Thờ</w:t>
      </w:r>
      <w:r w:rsidR="00057810" w:rsidRPr="00A0472C">
        <w:rPr>
          <w:rFonts w:eastAsia="Calibri"/>
          <w:bCs/>
          <w:noProof/>
          <w:snapToGrid w:val="0"/>
          <w:kern w:val="2"/>
          <w:sz w:val="28"/>
          <w:szCs w:val="28"/>
        </w:rPr>
        <w:t>i gian bón và phương pháp bón</w:t>
      </w:r>
    </w:p>
    <w:p w:rsidR="00A31681" w:rsidRPr="00A0472C" w:rsidRDefault="00A31681" w:rsidP="004318F1">
      <w:pPr>
        <w:spacing w:before="120" w:after="120" w:line="276" w:lineRule="auto"/>
        <w:ind w:firstLine="567"/>
        <w:jc w:val="both"/>
        <w:rPr>
          <w:rFonts w:eastAsia="Calibri"/>
          <w:bCs/>
          <w:kern w:val="2"/>
          <w:sz w:val="28"/>
          <w:szCs w:val="28"/>
        </w:rPr>
      </w:pPr>
      <w:r w:rsidRPr="00A0472C">
        <w:rPr>
          <w:rFonts w:eastAsia="Calibri"/>
          <w:bCs/>
          <w:kern w:val="2"/>
          <w:sz w:val="28"/>
          <w:szCs w:val="28"/>
        </w:rPr>
        <w:t xml:space="preserve">+ Bón thúc lần 1: Sau khi cây hồi xanh 7 - 10 ngày, </w:t>
      </w:r>
      <w:r w:rsidRPr="00A0472C">
        <w:rPr>
          <w:rFonts w:eastAsia="Calibri"/>
          <w:bCs/>
          <w:kern w:val="2"/>
          <w:sz w:val="28"/>
          <w:szCs w:val="28"/>
          <w:lang w:val="vi-VN"/>
        </w:rPr>
        <w:t>2</w:t>
      </w:r>
      <w:r w:rsidRPr="00A0472C">
        <w:rPr>
          <w:rFonts w:eastAsia="Calibri"/>
          <w:bCs/>
          <w:kern w:val="2"/>
          <w:sz w:val="28"/>
          <w:szCs w:val="28"/>
        </w:rPr>
        <w:t>0% N, h</w:t>
      </w:r>
      <w:r w:rsidRPr="00A0472C">
        <w:rPr>
          <w:rFonts w:eastAsia="Calibri"/>
          <w:bCs/>
          <w:kern w:val="2"/>
          <w:sz w:val="28"/>
          <w:szCs w:val="28"/>
          <w:lang w:val="vi-VN"/>
        </w:rPr>
        <w:t>òa vào nước tưới cho cây</w:t>
      </w:r>
      <w:r w:rsidRPr="00A0472C">
        <w:rPr>
          <w:rFonts w:eastAsia="Calibri"/>
          <w:bCs/>
          <w:kern w:val="2"/>
          <w:sz w:val="28"/>
          <w:szCs w:val="28"/>
        </w:rPr>
        <w:t xml:space="preserve"> sau đó tưới rửa lại để tránh nắng nóng gây cháy lá.</w:t>
      </w:r>
    </w:p>
    <w:p w:rsidR="00A31681" w:rsidRPr="00A0472C" w:rsidRDefault="00A31681" w:rsidP="004318F1">
      <w:pPr>
        <w:spacing w:before="120" w:after="120" w:line="276" w:lineRule="auto"/>
        <w:ind w:firstLine="567"/>
        <w:jc w:val="both"/>
        <w:rPr>
          <w:rFonts w:eastAsia="Calibri"/>
          <w:bCs/>
          <w:kern w:val="2"/>
          <w:sz w:val="28"/>
          <w:szCs w:val="28"/>
          <w:lang w:val="vi-VN"/>
        </w:rPr>
      </w:pPr>
      <w:r w:rsidRPr="00A0472C">
        <w:rPr>
          <w:rFonts w:eastAsia="Calibri"/>
          <w:bCs/>
          <w:kern w:val="2"/>
          <w:sz w:val="28"/>
          <w:szCs w:val="28"/>
        </w:rPr>
        <w:t xml:space="preserve">+ Bón thúc lần 2: Giai đoạn cây 15 - 20 ngày bón </w:t>
      </w:r>
      <w:r w:rsidRPr="00A0472C">
        <w:rPr>
          <w:rFonts w:eastAsia="Calibri"/>
          <w:bCs/>
          <w:kern w:val="2"/>
          <w:sz w:val="28"/>
          <w:szCs w:val="28"/>
          <w:lang w:val="vi-VN"/>
        </w:rPr>
        <w:t>2</w:t>
      </w:r>
      <w:r w:rsidRPr="00A0472C">
        <w:rPr>
          <w:rFonts w:eastAsia="Calibri"/>
          <w:bCs/>
          <w:kern w:val="2"/>
          <w:sz w:val="28"/>
          <w:szCs w:val="28"/>
        </w:rPr>
        <w:t>0 % N</w:t>
      </w:r>
      <w:r w:rsidRPr="00A0472C">
        <w:rPr>
          <w:rFonts w:eastAsia="Calibri"/>
          <w:bCs/>
          <w:kern w:val="2"/>
          <w:sz w:val="28"/>
          <w:szCs w:val="28"/>
          <w:lang w:val="vi-VN"/>
        </w:rPr>
        <w:t xml:space="preserve"> </w:t>
      </w:r>
      <w:r w:rsidRPr="00A0472C">
        <w:rPr>
          <w:rFonts w:eastAsia="Calibri"/>
          <w:bCs/>
          <w:noProof/>
          <w:snapToGrid w:val="0"/>
          <w:kern w:val="2"/>
          <w:sz w:val="28"/>
          <w:szCs w:val="28"/>
          <w:lang w:val="vi-VN"/>
        </w:rPr>
        <w:t xml:space="preserve">+ </w:t>
      </w:r>
      <w:r w:rsidRPr="00A0472C">
        <w:rPr>
          <w:rFonts w:eastAsia="Calibri"/>
          <w:bCs/>
          <w:kern w:val="2"/>
          <w:sz w:val="28"/>
          <w:szCs w:val="28"/>
        </w:rPr>
        <w:t>20 % K</w:t>
      </w:r>
      <w:r w:rsidRPr="00A0472C">
        <w:rPr>
          <w:rFonts w:eastAsia="Calibri"/>
          <w:bCs/>
          <w:kern w:val="2"/>
          <w:sz w:val="28"/>
          <w:szCs w:val="28"/>
          <w:vertAlign w:val="subscript"/>
        </w:rPr>
        <w:t>2</w:t>
      </w:r>
      <w:r w:rsidRPr="00A0472C">
        <w:rPr>
          <w:rFonts w:eastAsia="Calibri"/>
          <w:bCs/>
          <w:kern w:val="2"/>
          <w:sz w:val="28"/>
          <w:szCs w:val="28"/>
        </w:rPr>
        <w:t>O.</w:t>
      </w:r>
      <w:r w:rsidRPr="00A0472C">
        <w:rPr>
          <w:rFonts w:eastAsia="Calibri"/>
          <w:bCs/>
          <w:kern w:val="2"/>
          <w:sz w:val="28"/>
          <w:szCs w:val="28"/>
          <w:lang w:val="vi-VN"/>
        </w:rPr>
        <w:t xml:space="preserve"> </w:t>
      </w:r>
      <w:r w:rsidRPr="00A0472C">
        <w:rPr>
          <w:rFonts w:eastAsia="Calibri"/>
          <w:bCs/>
          <w:kern w:val="2"/>
          <w:sz w:val="28"/>
          <w:szCs w:val="28"/>
        </w:rPr>
        <w:t>h</w:t>
      </w:r>
      <w:r w:rsidRPr="00A0472C">
        <w:rPr>
          <w:rFonts w:eastAsia="Calibri"/>
          <w:bCs/>
          <w:kern w:val="2"/>
          <w:sz w:val="28"/>
          <w:szCs w:val="28"/>
          <w:lang w:val="vi-VN"/>
        </w:rPr>
        <w:t>òa vào nước tưới cho cây</w:t>
      </w:r>
      <w:r w:rsidRPr="00A0472C">
        <w:rPr>
          <w:rFonts w:eastAsia="Calibri"/>
          <w:bCs/>
          <w:kern w:val="2"/>
          <w:sz w:val="28"/>
          <w:szCs w:val="28"/>
        </w:rPr>
        <w:t xml:space="preserve"> sau đó tưới rửa lại để tránh nắng nóng gây cháy lá.</w:t>
      </w:r>
    </w:p>
    <w:p w:rsidR="00A31681" w:rsidRPr="00A0472C" w:rsidRDefault="00A31681" w:rsidP="004318F1">
      <w:pPr>
        <w:spacing w:before="120" w:after="120" w:line="276" w:lineRule="auto"/>
        <w:ind w:firstLine="567"/>
        <w:jc w:val="both"/>
        <w:rPr>
          <w:rFonts w:eastAsia="Calibri"/>
          <w:bCs/>
          <w:kern w:val="2"/>
          <w:sz w:val="28"/>
          <w:szCs w:val="28"/>
          <w:lang w:val="vi-VN"/>
        </w:rPr>
      </w:pPr>
      <w:r w:rsidRPr="00A0472C">
        <w:rPr>
          <w:rFonts w:eastAsia="Calibri"/>
          <w:bCs/>
          <w:kern w:val="2"/>
          <w:sz w:val="28"/>
          <w:szCs w:val="28"/>
          <w:lang w:val="vi-VN"/>
        </w:rPr>
        <w:t xml:space="preserve">+ Bón thúc lần 3: Giai đoạn cây 25-30 ngày  bón 20 % N </w:t>
      </w:r>
      <w:r w:rsidRPr="00A0472C">
        <w:rPr>
          <w:rFonts w:eastAsia="Calibri"/>
          <w:bCs/>
          <w:noProof/>
          <w:snapToGrid w:val="0"/>
          <w:kern w:val="2"/>
          <w:sz w:val="28"/>
          <w:szCs w:val="28"/>
          <w:lang w:val="vi-VN"/>
        </w:rPr>
        <w:t xml:space="preserve">+ </w:t>
      </w:r>
      <w:r w:rsidRPr="00A0472C">
        <w:rPr>
          <w:rFonts w:eastAsia="Calibri"/>
          <w:bCs/>
          <w:kern w:val="2"/>
          <w:sz w:val="28"/>
          <w:szCs w:val="28"/>
          <w:lang w:val="vi-VN"/>
        </w:rPr>
        <w:t>20 % K</w:t>
      </w:r>
      <w:r w:rsidRPr="00A0472C">
        <w:rPr>
          <w:rFonts w:eastAsia="Calibri"/>
          <w:bCs/>
          <w:kern w:val="2"/>
          <w:sz w:val="28"/>
          <w:szCs w:val="28"/>
          <w:vertAlign w:val="subscript"/>
          <w:lang w:val="vi-VN"/>
        </w:rPr>
        <w:t>2</w:t>
      </w:r>
      <w:r w:rsidRPr="00A0472C">
        <w:rPr>
          <w:rFonts w:eastAsia="Calibri"/>
          <w:bCs/>
          <w:kern w:val="2"/>
          <w:sz w:val="28"/>
          <w:szCs w:val="28"/>
          <w:lang w:val="vi-VN"/>
        </w:rPr>
        <w:t>O. hòa vào nước tưới cho cây sau đó tưới rửa lại để tránh nắng nóng gây cháy lá.</w:t>
      </w:r>
    </w:p>
    <w:p w:rsidR="00A31681" w:rsidRPr="00A0472C" w:rsidRDefault="00A31681" w:rsidP="004318F1">
      <w:pPr>
        <w:spacing w:before="120" w:after="120" w:line="276" w:lineRule="auto"/>
        <w:ind w:firstLine="567"/>
        <w:jc w:val="both"/>
        <w:rPr>
          <w:rFonts w:eastAsia="Calibri"/>
          <w:bCs/>
          <w:kern w:val="2"/>
          <w:sz w:val="28"/>
          <w:szCs w:val="28"/>
          <w:lang w:val="vi-VN"/>
        </w:rPr>
      </w:pPr>
      <w:r w:rsidRPr="00A0472C">
        <w:rPr>
          <w:rFonts w:eastAsia="Calibri"/>
          <w:bCs/>
          <w:kern w:val="2"/>
          <w:sz w:val="28"/>
          <w:szCs w:val="28"/>
          <w:lang w:val="vi-VN"/>
        </w:rPr>
        <w:t xml:space="preserve">+ Bón thúc lần 4: Giai đoạn cây 35-40 ngày, bón hết lượng phân còn lại sau đó tưới nước để rửa sạch phân bám trên lá. </w:t>
      </w:r>
    </w:p>
    <w:p w:rsidR="00A31681" w:rsidRPr="00A0472C" w:rsidRDefault="00A31681"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2.7. Quản lý sinh vật gây hại</w:t>
      </w:r>
    </w:p>
    <w:p w:rsidR="00A31681" w:rsidRPr="00A0472C" w:rsidRDefault="00A31681" w:rsidP="004318F1">
      <w:pPr>
        <w:spacing w:before="120" w:after="120" w:line="276" w:lineRule="auto"/>
        <w:ind w:firstLine="567"/>
        <w:jc w:val="both"/>
        <w:rPr>
          <w:rFonts w:eastAsia="MS Mincho"/>
          <w:b/>
          <w:iCs/>
          <w:kern w:val="2"/>
          <w:sz w:val="28"/>
          <w:szCs w:val="28"/>
          <w:lang w:val="vi-VN" w:eastAsia="zh-CN"/>
        </w:rPr>
      </w:pPr>
      <w:r w:rsidRPr="00A0472C">
        <w:rPr>
          <w:rFonts w:eastAsia="MS Mincho"/>
          <w:b/>
          <w:iCs/>
          <w:kern w:val="2"/>
          <w:sz w:val="28"/>
          <w:szCs w:val="28"/>
          <w:lang w:val="vi-VN" w:eastAsia="zh-CN"/>
        </w:rPr>
        <w:t>2.7.1. Quản lý sinh vật hại tổng hợp</w:t>
      </w:r>
    </w:p>
    <w:p w:rsidR="00A31681" w:rsidRPr="00A0472C" w:rsidRDefault="00A31681" w:rsidP="004318F1">
      <w:pPr>
        <w:spacing w:before="120" w:after="120" w:line="276" w:lineRule="auto"/>
        <w:ind w:firstLine="567"/>
        <w:jc w:val="both"/>
        <w:rPr>
          <w:rFonts w:eastAsia="MS Mincho"/>
          <w:bCs/>
          <w:iCs/>
          <w:spacing w:val="-6"/>
          <w:kern w:val="2"/>
          <w:sz w:val="28"/>
          <w:szCs w:val="28"/>
          <w:lang w:val="vi-VN" w:eastAsia="zh-CN"/>
        </w:rPr>
      </w:pPr>
      <w:r w:rsidRPr="00A0472C">
        <w:rPr>
          <w:rFonts w:eastAsia="MS Mincho"/>
          <w:bCs/>
          <w:i/>
          <w:iCs/>
          <w:spacing w:val="-6"/>
          <w:kern w:val="2"/>
          <w:sz w:val="28"/>
          <w:szCs w:val="28"/>
          <w:lang w:val="vi-VN" w:eastAsia="zh-CN"/>
        </w:rPr>
        <w:t xml:space="preserve">- Biện pháp canh tác: </w:t>
      </w:r>
      <w:r w:rsidRPr="00A0472C">
        <w:rPr>
          <w:rFonts w:eastAsia="MS Mincho"/>
          <w:bCs/>
          <w:iCs/>
          <w:spacing w:val="-6"/>
          <w:kern w:val="2"/>
          <w:sz w:val="28"/>
          <w:szCs w:val="28"/>
          <w:lang w:val="vi-VN" w:eastAsia="zh-CN"/>
        </w:rPr>
        <w:t xml:space="preserve">Thăm đồng thường xuyên, tưới nước giữ ẩm cho cây trong mùa khô. Vệ sinh đồng ruộng thông thoáng hạn chế sự phát triển sâu bệnh. </w:t>
      </w:r>
    </w:p>
    <w:p w:rsidR="00A31681" w:rsidRPr="00A0472C" w:rsidRDefault="00A31681" w:rsidP="004318F1">
      <w:pPr>
        <w:spacing w:before="120" w:after="120" w:line="276" w:lineRule="auto"/>
        <w:ind w:firstLine="567"/>
        <w:jc w:val="both"/>
        <w:rPr>
          <w:rFonts w:eastAsia="MS Mincho"/>
          <w:bCs/>
          <w:iCs/>
          <w:kern w:val="2"/>
          <w:sz w:val="28"/>
          <w:szCs w:val="28"/>
          <w:lang w:val="vi-VN" w:eastAsia="zh-CN"/>
        </w:rPr>
      </w:pPr>
      <w:r w:rsidRPr="00A0472C">
        <w:rPr>
          <w:rFonts w:eastAsia="MS Mincho"/>
          <w:bCs/>
          <w:i/>
          <w:iCs/>
          <w:kern w:val="2"/>
          <w:sz w:val="28"/>
          <w:szCs w:val="28"/>
          <w:lang w:val="vi-VN" w:eastAsia="zh-CN"/>
        </w:rPr>
        <w:t>- Biện pháp hóa học:</w:t>
      </w:r>
      <w:r w:rsidRPr="00A0472C">
        <w:rPr>
          <w:rFonts w:eastAsia="MS Mincho"/>
          <w:b/>
          <w:bCs/>
          <w:i/>
          <w:iCs/>
          <w:kern w:val="2"/>
          <w:sz w:val="28"/>
          <w:szCs w:val="28"/>
          <w:lang w:val="vi-VN" w:eastAsia="zh-CN"/>
        </w:rPr>
        <w:t xml:space="preserve"> </w:t>
      </w:r>
      <w:r w:rsidRPr="00A0472C">
        <w:rPr>
          <w:rFonts w:eastAsia="MS Mincho"/>
          <w:bCs/>
          <w:iCs/>
          <w:kern w:val="2"/>
          <w:sz w:val="28"/>
          <w:szCs w:val="28"/>
          <w:lang w:val="vi-VN" w:eastAsia="zh-CN"/>
        </w:rPr>
        <w:t>Khuyến cáo sử dụng thuốc theo nguyên tắc 4 đúng, trong danh mục được phép sử dụng tại Việt Nam, tuân thủ thời gian cách ly đảm bảo an toàn thực phẩm.</w:t>
      </w:r>
    </w:p>
    <w:p w:rsidR="00A31681" w:rsidRPr="00A0472C" w:rsidRDefault="00A31681" w:rsidP="004318F1">
      <w:pPr>
        <w:spacing w:before="120" w:after="120" w:line="276" w:lineRule="auto"/>
        <w:ind w:firstLine="567"/>
        <w:jc w:val="both"/>
        <w:rPr>
          <w:rFonts w:eastAsia="MS Mincho"/>
          <w:bCs/>
          <w:iCs/>
          <w:kern w:val="2"/>
          <w:sz w:val="28"/>
          <w:szCs w:val="28"/>
          <w:lang w:val="vi-VN" w:eastAsia="zh-CN"/>
        </w:rPr>
      </w:pPr>
      <w:r w:rsidRPr="00A0472C">
        <w:rPr>
          <w:rFonts w:eastAsia="MS Mincho"/>
          <w:b/>
          <w:iCs/>
          <w:kern w:val="2"/>
          <w:sz w:val="28"/>
          <w:szCs w:val="28"/>
          <w:lang w:val="vi-VN" w:eastAsia="zh-CN"/>
        </w:rPr>
        <w:t xml:space="preserve">2.7.2. Quản lý </w:t>
      </w:r>
      <w:r w:rsidR="00A8382A" w:rsidRPr="00A0472C">
        <w:rPr>
          <w:rFonts w:eastAsia="MS Mincho"/>
          <w:b/>
          <w:iCs/>
          <w:kern w:val="2"/>
          <w:sz w:val="28"/>
          <w:szCs w:val="28"/>
          <w:lang w:eastAsia="zh-CN"/>
        </w:rPr>
        <w:t xml:space="preserve">một số </w:t>
      </w:r>
      <w:r w:rsidRPr="00A0472C">
        <w:rPr>
          <w:rFonts w:eastAsia="MS Mincho"/>
          <w:b/>
          <w:iCs/>
          <w:kern w:val="2"/>
          <w:sz w:val="28"/>
          <w:szCs w:val="28"/>
          <w:lang w:val="vi-VN" w:eastAsia="zh-CN"/>
        </w:rPr>
        <w:t>sinh vật hại phổ biến</w:t>
      </w:r>
    </w:p>
    <w:p w:rsidR="00A31681" w:rsidRPr="00A0472C" w:rsidRDefault="00A31681" w:rsidP="004318F1">
      <w:pPr>
        <w:widowControl w:val="0"/>
        <w:spacing w:before="120" w:after="120" w:line="276" w:lineRule="auto"/>
        <w:ind w:firstLine="567"/>
        <w:jc w:val="both"/>
        <w:rPr>
          <w:rFonts w:eastAsia="Calibri"/>
          <w:b/>
          <w:i/>
          <w:kern w:val="2"/>
          <w:sz w:val="28"/>
          <w:szCs w:val="28"/>
          <w:lang w:val="vi"/>
        </w:rPr>
      </w:pPr>
      <w:r w:rsidRPr="00A0472C">
        <w:rPr>
          <w:rFonts w:eastAsia="Calibri"/>
          <w:b/>
          <w:kern w:val="2"/>
          <w:sz w:val="28"/>
          <w:szCs w:val="28"/>
          <w:lang w:val="vi-VN"/>
        </w:rPr>
        <w:t>*</w:t>
      </w:r>
      <w:r w:rsidRPr="00A0472C">
        <w:rPr>
          <w:rFonts w:eastAsia="Calibri"/>
          <w:b/>
          <w:kern w:val="2"/>
          <w:sz w:val="28"/>
          <w:szCs w:val="28"/>
          <w:lang w:val="vi"/>
        </w:rPr>
        <w:t xml:space="preserve"> Bọ nhảy</w:t>
      </w:r>
      <w:r w:rsidRPr="00A0472C">
        <w:rPr>
          <w:rFonts w:eastAsia="Calibri"/>
          <w:b/>
          <w:i/>
          <w:kern w:val="2"/>
          <w:sz w:val="28"/>
          <w:szCs w:val="28"/>
          <w:lang w:val="vi"/>
        </w:rPr>
        <w:t xml:space="preserve"> (Phyllotreta striolata Fabricius)</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i/>
          <w:kern w:val="2"/>
          <w:sz w:val="28"/>
          <w:szCs w:val="28"/>
          <w:lang w:val="vi-VN"/>
        </w:rPr>
        <w:t>- Triệu chứng gây hại:</w:t>
      </w:r>
      <w:r w:rsidRPr="00A0472C">
        <w:rPr>
          <w:rFonts w:eastAsia="Calibri"/>
          <w:kern w:val="2"/>
          <w:sz w:val="28"/>
          <w:szCs w:val="28"/>
          <w:lang w:val="vi-VN"/>
        </w:rPr>
        <w:t xml:space="preserve"> </w:t>
      </w:r>
      <w:r w:rsidRPr="00A0472C">
        <w:rPr>
          <w:rFonts w:eastAsia="Calibri"/>
          <w:kern w:val="2"/>
          <w:sz w:val="28"/>
          <w:szCs w:val="28"/>
          <w:lang w:val="vi"/>
        </w:rPr>
        <w:t>Thành trùng thường ẩn vào nơi ẩm mát, mặt dưới các lá gần mặt đất khi trời nắng, có khả năng nhảy xa và bay rất nhanh, thường bò lên mặt lá ăn phá vào lúc sáng sớm và chiều tối, cắn lủng lá cải thành những lổ đều đặn trên khắp mặt lá rất dễ nhận diện, làm lá có thể bị vàng và rụng.</w:t>
      </w:r>
      <w:r w:rsidRPr="00A0472C">
        <w:rPr>
          <w:rFonts w:eastAsia="Calibri"/>
          <w:kern w:val="2"/>
          <w:sz w:val="28"/>
          <w:szCs w:val="28"/>
          <w:lang w:val="vi-VN"/>
        </w:rPr>
        <w:t xml:space="preserve"> </w:t>
      </w:r>
      <w:r w:rsidRPr="00A0472C">
        <w:rPr>
          <w:rFonts w:eastAsia="Calibri"/>
          <w:kern w:val="2"/>
          <w:sz w:val="28"/>
          <w:szCs w:val="28"/>
          <w:lang w:val="vi"/>
        </w:rPr>
        <w:t>Ấu trùng ăn rễ cây làm cây bị còi cọc, đôi khi héo hoặc thối.</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bCs/>
          <w:i/>
          <w:kern w:val="2"/>
          <w:sz w:val="28"/>
          <w:szCs w:val="28"/>
          <w:lang w:val="vi"/>
        </w:rPr>
        <w:t xml:space="preserve">- Biện pháp phòng trừ: </w:t>
      </w:r>
      <w:r w:rsidRPr="00A0472C">
        <w:rPr>
          <w:rFonts w:eastAsia="Calibri"/>
          <w:kern w:val="2"/>
          <w:sz w:val="28"/>
          <w:szCs w:val="28"/>
          <w:lang w:val="vi"/>
        </w:rPr>
        <w:t>Thu dọn sạch và vệ sinh ruộng trồng cải sau khi thu hoạch. Không trồng các loại rau thuộc họ thập tự liên tục trong nhiều năm, luân canh với các loại cây trồng khác họ hoặc lúa nước;</w:t>
      </w:r>
    </w:p>
    <w:p w:rsidR="00A31681" w:rsidRPr="00A0472C" w:rsidRDefault="00A31681" w:rsidP="004318F1">
      <w:pPr>
        <w:widowControl w:val="0"/>
        <w:tabs>
          <w:tab w:val="right" w:leader="dot" w:pos="7920"/>
        </w:tabs>
        <w:spacing w:before="120" w:after="120" w:line="276" w:lineRule="auto"/>
        <w:ind w:firstLine="567"/>
        <w:jc w:val="both"/>
        <w:rPr>
          <w:rFonts w:eastAsia="Calibri"/>
          <w:b/>
          <w:i/>
          <w:kern w:val="2"/>
          <w:sz w:val="28"/>
          <w:szCs w:val="28"/>
          <w:lang w:val="vi"/>
        </w:rPr>
      </w:pPr>
      <w:r w:rsidRPr="00A0472C">
        <w:rPr>
          <w:rFonts w:eastAsia="Calibri"/>
          <w:b/>
          <w:kern w:val="2"/>
          <w:sz w:val="28"/>
          <w:szCs w:val="28"/>
          <w:lang w:val="fr-FR"/>
        </w:rPr>
        <w:t xml:space="preserve">* </w:t>
      </w:r>
      <w:r w:rsidRPr="00A0472C">
        <w:rPr>
          <w:rFonts w:eastAsia="Calibri"/>
          <w:b/>
          <w:kern w:val="2"/>
          <w:sz w:val="28"/>
          <w:szCs w:val="28"/>
          <w:lang w:val="vi"/>
        </w:rPr>
        <w:t>Sâu ăn tạp</w:t>
      </w:r>
      <w:r w:rsidRPr="00A0472C">
        <w:rPr>
          <w:rFonts w:eastAsia="Calibri"/>
          <w:b/>
          <w:i/>
          <w:kern w:val="2"/>
          <w:sz w:val="28"/>
          <w:szCs w:val="28"/>
          <w:lang w:val="vi"/>
        </w:rPr>
        <w:t xml:space="preserve"> (Spodoptera litura Fabricius)</w:t>
      </w:r>
    </w:p>
    <w:p w:rsidR="00A31681" w:rsidRPr="00A0472C" w:rsidRDefault="00A31681" w:rsidP="004318F1">
      <w:pPr>
        <w:widowControl w:val="0"/>
        <w:tabs>
          <w:tab w:val="right" w:leader="dot" w:pos="7920"/>
        </w:tabs>
        <w:spacing w:before="120" w:after="120" w:line="276" w:lineRule="auto"/>
        <w:ind w:firstLine="567"/>
        <w:jc w:val="both"/>
        <w:rPr>
          <w:rFonts w:eastAsia="Calibri"/>
          <w:kern w:val="2"/>
          <w:sz w:val="28"/>
          <w:szCs w:val="28"/>
          <w:lang w:val="vi"/>
        </w:rPr>
      </w:pPr>
      <w:r w:rsidRPr="00A0472C">
        <w:rPr>
          <w:rFonts w:eastAsia="Calibri"/>
          <w:i/>
          <w:kern w:val="2"/>
          <w:sz w:val="28"/>
          <w:szCs w:val="28"/>
          <w:lang w:val="vi"/>
        </w:rPr>
        <w:t>- Triệu chứng gây hại:</w:t>
      </w:r>
      <w:r w:rsidRPr="00A0472C">
        <w:rPr>
          <w:rFonts w:eastAsia="Calibri"/>
          <w:kern w:val="2"/>
          <w:sz w:val="28"/>
          <w:szCs w:val="28"/>
          <w:lang w:val="vi"/>
        </w:rPr>
        <w:t xml:space="preserve"> Sâu ăn tạp ăn phá nhiều loại cây nên có mặt quanh năm trên đồng ruộng. Sâu cắn phá mạnh vào lúc sáng sớm nhưng khi có ánh nắng sâu chui xuống dưới tán lá để ẩn nắp. Chiều mát sâu bắt đầu hoạt động trở lại và phá hại suốt đêm. Sâu vừa nở ăn gặm vỏ trứng và sống tập trung, nếu bị động sâu bò phân tán hoặc nhả tơ buông mình xuống đất. Sâu tuổi 1-2 chỉ ăn </w:t>
      </w:r>
      <w:r w:rsidRPr="00A0472C">
        <w:rPr>
          <w:rFonts w:eastAsia="Calibri"/>
          <w:kern w:val="2"/>
          <w:sz w:val="28"/>
          <w:szCs w:val="28"/>
          <w:lang w:val="vi"/>
        </w:rPr>
        <w:lastRenderedPageBreak/>
        <w:t>gặm phần diệp lục của lá và chừa lại lớp biểu bì trắng, từ tuổi 3 trở đi sâu ăn phá mạnh cắn thủng lá và gân lá. Ở tuổi lớn khi thiếu thức ăn, sâu còn tập quán ăn thịt lẫn nhau và không những ăn phá lá cây mà còn ăn trụi cả thân, cành, trái non. Khi làm nhộng, sâu chui xuống đất làm thành một khoang và nằm yên trong đó hoá nhộng.</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bCs/>
          <w:i/>
          <w:kern w:val="2"/>
          <w:sz w:val="28"/>
          <w:szCs w:val="28"/>
          <w:lang w:val="vi"/>
        </w:rPr>
        <w:tab/>
        <w:t>- Biện pháp phòng trừ:</w:t>
      </w:r>
      <w:r w:rsidRPr="00A0472C">
        <w:rPr>
          <w:rFonts w:eastAsia="Calibri"/>
          <w:b/>
          <w:bCs/>
          <w:i/>
          <w:kern w:val="2"/>
          <w:sz w:val="28"/>
          <w:szCs w:val="28"/>
          <w:lang w:val="vi"/>
        </w:rPr>
        <w:t xml:space="preserve"> </w:t>
      </w:r>
      <w:r w:rsidRPr="00A0472C">
        <w:rPr>
          <w:rFonts w:eastAsia="Calibri"/>
          <w:bCs/>
          <w:kern w:val="2"/>
          <w:sz w:val="28"/>
          <w:szCs w:val="28"/>
          <w:lang w:val="vi"/>
        </w:rPr>
        <w:t>T</w:t>
      </w:r>
      <w:r w:rsidRPr="00A0472C">
        <w:rPr>
          <w:rFonts w:eastAsia="Calibri"/>
          <w:kern w:val="2"/>
          <w:sz w:val="28"/>
          <w:szCs w:val="28"/>
          <w:lang w:val="vi"/>
        </w:rPr>
        <w:t>hường xuyên đi thăm ruộng để kịp thời phát hiện sâu, ngắt bỏ ổ trứng hoặc tiêu diệt sâu non mới nở khi chưa phân tán đi xa. Sâu ăn tạp rất dễ kháng thuốc, nên luân phiên thuốc khi sử dụng, đảm bảo thời gian cách ly và sử dụng thuốc phòng trừ trong danh mục được phép sử dụng tại Việt Nam, theo nguyên tắc 4 đúng.</w:t>
      </w:r>
    </w:p>
    <w:p w:rsidR="00A31681" w:rsidRPr="00A0472C" w:rsidRDefault="00A31681" w:rsidP="004318F1">
      <w:pPr>
        <w:widowControl w:val="0"/>
        <w:spacing w:before="120" w:after="120" w:line="276" w:lineRule="auto"/>
        <w:ind w:firstLine="567"/>
        <w:jc w:val="both"/>
        <w:rPr>
          <w:rFonts w:eastAsia="Calibri"/>
          <w:b/>
          <w:i/>
          <w:kern w:val="2"/>
          <w:sz w:val="28"/>
          <w:szCs w:val="28"/>
          <w:lang w:val="vi"/>
        </w:rPr>
      </w:pPr>
      <w:r w:rsidRPr="00A0472C">
        <w:rPr>
          <w:rFonts w:eastAsia="Calibri"/>
          <w:b/>
          <w:kern w:val="2"/>
          <w:sz w:val="28"/>
          <w:szCs w:val="28"/>
          <w:lang w:val="vi"/>
        </w:rPr>
        <w:tab/>
      </w:r>
      <w:r w:rsidRPr="00A0472C">
        <w:rPr>
          <w:rFonts w:eastAsia="Calibri"/>
          <w:b/>
          <w:kern w:val="2"/>
          <w:sz w:val="28"/>
          <w:szCs w:val="28"/>
          <w:lang w:val="fr-FR"/>
        </w:rPr>
        <w:t xml:space="preserve">* </w:t>
      </w:r>
      <w:r w:rsidRPr="00A0472C">
        <w:rPr>
          <w:rFonts w:eastAsia="Calibri"/>
          <w:b/>
          <w:kern w:val="2"/>
          <w:sz w:val="28"/>
          <w:szCs w:val="28"/>
          <w:lang w:val="vi"/>
        </w:rPr>
        <w:t>Sâu tơ</w:t>
      </w:r>
      <w:r w:rsidRPr="00A0472C">
        <w:rPr>
          <w:rFonts w:eastAsia="Calibri"/>
          <w:b/>
          <w:i/>
          <w:kern w:val="2"/>
          <w:sz w:val="28"/>
          <w:szCs w:val="28"/>
          <w:lang w:val="vi"/>
        </w:rPr>
        <w:t xml:space="preserve"> (Plutella xylostella Linnaeus)</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bCs/>
          <w:kern w:val="2"/>
          <w:sz w:val="28"/>
          <w:szCs w:val="28"/>
          <w:lang w:val="vi"/>
        </w:rPr>
        <w:tab/>
      </w:r>
      <w:r w:rsidRPr="00A0472C">
        <w:rPr>
          <w:rFonts w:eastAsia="Calibri"/>
          <w:i/>
          <w:kern w:val="2"/>
          <w:sz w:val="28"/>
          <w:szCs w:val="28"/>
          <w:lang w:val="vi"/>
        </w:rPr>
        <w:t>- Triệu chứng gây hại:</w:t>
      </w:r>
      <w:r w:rsidRPr="00A0472C">
        <w:rPr>
          <w:rFonts w:eastAsia="Calibri"/>
          <w:kern w:val="2"/>
          <w:sz w:val="28"/>
          <w:szCs w:val="28"/>
          <w:lang w:val="vi"/>
        </w:rPr>
        <w:t xml:space="preserve"> Sâu non mới nở bò lên mặt lá gặm biểu bì tạo thành những đường rảnh nhỏ ngoằn ngoèo. Từ tuổi 2, sâu ăn thịt lá để lại lớp biểu bì tạo thành những vết trong mờ. Sâu lớn ăn toàn bộ biểu bì lá làm lá thủng lỗ chỗ, giảm năng suất và chất lượng cải. Khi mật độ sâu cao, ruộng cải bị hại xơ xác, chỉ còn trơ lại gân lá. Khi bị động đến sâu thường nhả tơ buông mình xuống đất nên còn được gọi là </w:t>
      </w:r>
      <w:r w:rsidR="00CF213D">
        <w:rPr>
          <w:rFonts w:eastAsia="Calibri"/>
          <w:kern w:val="2"/>
          <w:sz w:val="28"/>
          <w:szCs w:val="28"/>
        </w:rPr>
        <w:t>“</w:t>
      </w:r>
      <w:r w:rsidRPr="00A0472C">
        <w:rPr>
          <w:rFonts w:eastAsia="Calibri"/>
          <w:kern w:val="2"/>
          <w:sz w:val="28"/>
          <w:szCs w:val="28"/>
          <w:lang w:val="vi"/>
        </w:rPr>
        <w:t>sâu dù</w:t>
      </w:r>
      <w:r w:rsidR="00CF213D">
        <w:rPr>
          <w:rFonts w:eastAsia="Calibri"/>
          <w:kern w:val="2"/>
          <w:sz w:val="28"/>
          <w:szCs w:val="28"/>
        </w:rPr>
        <w:t>”</w:t>
      </w:r>
      <w:r w:rsidRPr="00A0472C">
        <w:rPr>
          <w:rFonts w:eastAsia="Calibri"/>
          <w:kern w:val="2"/>
          <w:sz w:val="28"/>
          <w:szCs w:val="28"/>
          <w:lang w:val="vi"/>
        </w:rPr>
        <w:t>.</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bCs/>
          <w:i/>
          <w:kern w:val="2"/>
          <w:sz w:val="28"/>
          <w:szCs w:val="28"/>
          <w:lang w:val="vi"/>
        </w:rPr>
        <w:t>- Biện pháp phòng trừ:</w:t>
      </w:r>
      <w:r w:rsidRPr="00A0472C">
        <w:rPr>
          <w:rFonts w:eastAsia="Calibri"/>
          <w:kern w:val="2"/>
          <w:sz w:val="28"/>
          <w:szCs w:val="28"/>
          <w:lang w:val="vi"/>
        </w:rPr>
        <w:t xml:space="preserve"> Dùng bẫy dính màu vàng theo dõi bướm sâu tơ, trồng xen với cây họ cà sẽ đuổi được bướm của sâu tơ. Rất khó trị bằng thuốc hóa học vì sâu kháng thuốc rất mạnh nên áp dụng biện pháp quản lý dịch hại tổng hợp IPM.</w:t>
      </w:r>
    </w:p>
    <w:p w:rsidR="00A31681" w:rsidRPr="00A0472C" w:rsidRDefault="00A31681" w:rsidP="004318F1">
      <w:pPr>
        <w:widowControl w:val="0"/>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 Bệnh thối nhũn</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i/>
          <w:kern w:val="2"/>
          <w:sz w:val="28"/>
          <w:szCs w:val="28"/>
          <w:lang w:val="vi"/>
        </w:rPr>
        <w:t xml:space="preserve">- Triệu chứng gây hại: </w:t>
      </w:r>
      <w:r w:rsidRPr="00A0472C">
        <w:rPr>
          <w:rFonts w:eastAsia="Calibri"/>
          <w:kern w:val="2"/>
          <w:sz w:val="28"/>
          <w:szCs w:val="28"/>
          <w:lang w:val="vi"/>
        </w:rPr>
        <w:t xml:space="preserve">Do vi khuẩn </w:t>
      </w:r>
      <w:r w:rsidRPr="00A0472C">
        <w:rPr>
          <w:rFonts w:eastAsia="Calibri"/>
          <w:i/>
          <w:kern w:val="2"/>
          <w:sz w:val="28"/>
          <w:szCs w:val="28"/>
          <w:lang w:val="vi"/>
        </w:rPr>
        <w:t xml:space="preserve">Erwinia carotovora </w:t>
      </w:r>
      <w:r w:rsidRPr="00A0472C">
        <w:rPr>
          <w:rFonts w:eastAsia="Calibri"/>
          <w:kern w:val="2"/>
          <w:sz w:val="28"/>
          <w:szCs w:val="28"/>
          <w:lang w:val="vi"/>
        </w:rPr>
        <w:t xml:space="preserve">var. </w:t>
      </w:r>
      <w:r w:rsidRPr="00A0472C">
        <w:rPr>
          <w:rFonts w:eastAsia="Calibri"/>
          <w:i/>
          <w:kern w:val="2"/>
          <w:sz w:val="28"/>
          <w:szCs w:val="28"/>
          <w:lang w:val="vi"/>
        </w:rPr>
        <w:t xml:space="preserve">carotovora </w:t>
      </w:r>
      <w:r w:rsidRPr="00A0472C">
        <w:rPr>
          <w:rFonts w:eastAsia="Calibri"/>
          <w:kern w:val="2"/>
          <w:sz w:val="28"/>
          <w:szCs w:val="28"/>
          <w:lang w:val="vi"/>
        </w:rPr>
        <w:t>gây ra. Bệnh thường gây hại nặng giai đoạn từ cuốn bắp trở về sau. Bệnh tấn công từ rễ hoặc lá già nên rất khó phát hiện, ta có thể phát hiện bệnh được sớm nhờ một số lá có triệu chứng héo chóp lá vào buổi trưa và tươi lại vào buổi chiều.Vết bệnh thường nhỏ, nhũn nước, có màu nâu hoặc đen, sau đó vi khuẩn xâm nhập vào mạch nhựa đi vào thân cây làm thối mềm phần trong của cây, sau đó làm thối cả bắp, có mùi thối đặc trưng. Bệnh nặng làm cả cây bị thối mềm ra.</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i/>
          <w:kern w:val="2"/>
          <w:sz w:val="28"/>
          <w:szCs w:val="28"/>
          <w:lang w:val="vi"/>
        </w:rPr>
        <w:t xml:space="preserve">- </w:t>
      </w:r>
      <w:r w:rsidRPr="00A0472C">
        <w:rPr>
          <w:rFonts w:eastAsia="Calibri"/>
          <w:bCs/>
          <w:i/>
          <w:kern w:val="2"/>
          <w:sz w:val="28"/>
          <w:szCs w:val="28"/>
          <w:lang w:val="vi"/>
        </w:rPr>
        <w:t>Biện pháp phòng trừ:</w:t>
      </w:r>
      <w:r w:rsidRPr="00A0472C">
        <w:rPr>
          <w:rFonts w:eastAsia="Calibri"/>
          <w:bCs/>
          <w:kern w:val="2"/>
          <w:sz w:val="28"/>
          <w:szCs w:val="28"/>
          <w:lang w:val="vi"/>
        </w:rPr>
        <w:t xml:space="preserve">  </w:t>
      </w:r>
      <w:r w:rsidRPr="00A0472C">
        <w:rPr>
          <w:rFonts w:eastAsia="Calibri"/>
          <w:kern w:val="2"/>
          <w:sz w:val="28"/>
          <w:szCs w:val="28"/>
          <w:lang w:val="vi"/>
        </w:rPr>
        <w:t>Không trồng dày trong mùa mưa, lên luống cao để thoát nước nhanh, không bón nhiều phân đạm, tránh gây tổn thương cho cây. Luân canh với cây trồng khác họ. Nhổ đem ra khỏi ruộng và tiêu huỷ cây bị bệnh để tránh lây lan.</w:t>
      </w:r>
    </w:p>
    <w:p w:rsidR="00A31681" w:rsidRPr="00A0472C" w:rsidRDefault="00A31681" w:rsidP="004318F1">
      <w:pPr>
        <w:widowControl w:val="0"/>
        <w:spacing w:before="120" w:after="120" w:line="276" w:lineRule="auto"/>
        <w:ind w:firstLine="567"/>
        <w:jc w:val="both"/>
        <w:rPr>
          <w:rFonts w:eastAsia="Calibri"/>
          <w:b/>
          <w:bCs/>
          <w:kern w:val="2"/>
          <w:sz w:val="28"/>
          <w:szCs w:val="28"/>
          <w:lang w:val="vi"/>
        </w:rPr>
      </w:pPr>
      <w:r w:rsidRPr="00A0472C">
        <w:rPr>
          <w:rFonts w:eastAsia="Calibri"/>
          <w:b/>
          <w:bCs/>
          <w:kern w:val="2"/>
          <w:sz w:val="28"/>
          <w:szCs w:val="28"/>
          <w:lang w:val="vi"/>
        </w:rPr>
        <w:t>* Bệnh thối cổ rễ</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i/>
          <w:kern w:val="2"/>
          <w:sz w:val="28"/>
          <w:szCs w:val="28"/>
          <w:lang w:val="vi"/>
        </w:rPr>
        <w:t xml:space="preserve">- Triệu chứng gây hại: </w:t>
      </w:r>
      <w:r w:rsidRPr="00A0472C">
        <w:rPr>
          <w:rFonts w:eastAsia="Calibri"/>
          <w:kern w:val="2"/>
          <w:sz w:val="28"/>
          <w:szCs w:val="28"/>
          <w:lang w:val="vi"/>
        </w:rPr>
        <w:t xml:space="preserve">Do nấm </w:t>
      </w:r>
      <w:r w:rsidRPr="00A0472C">
        <w:rPr>
          <w:rFonts w:eastAsia="Calibri"/>
          <w:i/>
          <w:kern w:val="2"/>
          <w:sz w:val="28"/>
          <w:szCs w:val="28"/>
          <w:lang w:val="vi"/>
        </w:rPr>
        <w:t xml:space="preserve">Rhizoctonia solani </w:t>
      </w:r>
      <w:r w:rsidRPr="00A0472C">
        <w:rPr>
          <w:rFonts w:eastAsia="Calibri"/>
          <w:kern w:val="2"/>
          <w:sz w:val="28"/>
          <w:szCs w:val="28"/>
          <w:lang w:val="vi"/>
        </w:rPr>
        <w:t xml:space="preserve">gây ra. Bệnh khi mới xuất hiện, nếu quan sát kỹ có thể thấy những vết bệnh có màu khác với vỏ cây, </w:t>
      </w:r>
      <w:r w:rsidRPr="00A0472C">
        <w:rPr>
          <w:rFonts w:eastAsia="Calibri"/>
          <w:kern w:val="2"/>
          <w:sz w:val="28"/>
          <w:szCs w:val="28"/>
          <w:lang w:val="vi"/>
        </w:rPr>
        <w:lastRenderedPageBreak/>
        <w:t>phần vỏ này bị rộp lên, sau đó lan dần bao quanh toàn bộ phần cổ rễ hoặc gốc cây. Dần dần phần vỏ này khô teo lại, khi gặp trời mưa hoặc độ ẩm cao sẽ bị thối nhũn, bong ra, trơ lại phần lõi gỗ của cây, cây sẽ héo dần và chết.</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i/>
          <w:kern w:val="2"/>
          <w:sz w:val="28"/>
          <w:szCs w:val="28"/>
          <w:lang w:val="vi"/>
        </w:rPr>
        <w:t xml:space="preserve">- </w:t>
      </w:r>
      <w:r w:rsidRPr="00A0472C">
        <w:rPr>
          <w:rFonts w:eastAsia="Calibri"/>
          <w:bCs/>
          <w:i/>
          <w:kern w:val="2"/>
          <w:sz w:val="28"/>
          <w:szCs w:val="28"/>
          <w:lang w:val="vi"/>
        </w:rPr>
        <w:t>Biện pháp phòng trừ:</w:t>
      </w:r>
      <w:r w:rsidRPr="00A0472C">
        <w:rPr>
          <w:rFonts w:eastAsia="Calibri"/>
          <w:b/>
          <w:bCs/>
          <w:kern w:val="2"/>
          <w:sz w:val="28"/>
          <w:szCs w:val="28"/>
          <w:lang w:val="vi"/>
        </w:rPr>
        <w:t xml:space="preserve"> </w:t>
      </w:r>
      <w:r w:rsidRPr="00A0472C">
        <w:rPr>
          <w:rFonts w:eastAsia="Calibri"/>
          <w:kern w:val="2"/>
          <w:sz w:val="28"/>
          <w:szCs w:val="28"/>
          <w:lang w:val="vi"/>
        </w:rPr>
        <w:t xml:space="preserve">Khi phát hiện cải bị mắc bệnh thối cổ rễ, nên nhổ bỏ và đem tiêu hủy hết các cây bị bệnh để tránh lây lan ngay khi mới phát hiện. </w:t>
      </w:r>
    </w:p>
    <w:p w:rsidR="00A31681" w:rsidRPr="00A0472C" w:rsidRDefault="00A31681" w:rsidP="004318F1">
      <w:pPr>
        <w:widowControl w:val="0"/>
        <w:spacing w:before="120" w:after="120" w:line="276" w:lineRule="auto"/>
        <w:ind w:firstLine="567"/>
        <w:jc w:val="both"/>
        <w:rPr>
          <w:rFonts w:eastAsia="Calibri"/>
          <w:b/>
          <w:bCs/>
          <w:kern w:val="2"/>
          <w:sz w:val="28"/>
          <w:szCs w:val="28"/>
          <w:lang w:val="vi"/>
        </w:rPr>
      </w:pPr>
      <w:r w:rsidRPr="00A0472C">
        <w:rPr>
          <w:rFonts w:eastAsia="Calibri"/>
          <w:b/>
          <w:bCs/>
          <w:kern w:val="2"/>
          <w:sz w:val="28"/>
          <w:szCs w:val="28"/>
          <w:lang w:val="vi"/>
        </w:rPr>
        <w:t>* Bệnh đốm lá</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i/>
          <w:kern w:val="2"/>
          <w:sz w:val="28"/>
          <w:szCs w:val="28"/>
          <w:lang w:val="vi"/>
        </w:rPr>
        <w:t xml:space="preserve">- Triệu chứng gây hại: </w:t>
      </w:r>
      <w:r w:rsidRPr="00A0472C">
        <w:rPr>
          <w:rFonts w:eastAsia="Calibri"/>
          <w:kern w:val="2"/>
          <w:sz w:val="28"/>
          <w:szCs w:val="28"/>
          <w:lang w:val="vi"/>
        </w:rPr>
        <w:t xml:space="preserve">Do nấm </w:t>
      </w:r>
      <w:r w:rsidRPr="00A0472C">
        <w:rPr>
          <w:rFonts w:eastAsia="Calibri"/>
          <w:i/>
          <w:kern w:val="2"/>
          <w:sz w:val="28"/>
          <w:szCs w:val="28"/>
          <w:lang w:val="vi"/>
        </w:rPr>
        <w:t xml:space="preserve">Alternaria </w:t>
      </w:r>
      <w:r w:rsidR="00082CC4">
        <w:rPr>
          <w:rFonts w:eastAsia="Calibri"/>
          <w:kern w:val="2"/>
          <w:sz w:val="28"/>
          <w:szCs w:val="28"/>
          <w:lang w:val="vi"/>
        </w:rPr>
        <w:t>spp. (</w:t>
      </w:r>
      <w:r w:rsidRPr="00A0472C">
        <w:rPr>
          <w:rFonts w:eastAsia="Calibri"/>
          <w:i/>
          <w:kern w:val="2"/>
          <w:sz w:val="28"/>
          <w:szCs w:val="28"/>
          <w:lang w:val="vi"/>
        </w:rPr>
        <w:t>Alternaria brassicicola</w:t>
      </w:r>
      <w:r w:rsidRPr="00A0472C">
        <w:rPr>
          <w:rFonts w:eastAsia="Calibri"/>
          <w:kern w:val="2"/>
          <w:sz w:val="28"/>
          <w:szCs w:val="28"/>
          <w:lang w:val="vi"/>
        </w:rPr>
        <w:t xml:space="preserve">; </w:t>
      </w:r>
      <w:r w:rsidRPr="00A0472C">
        <w:rPr>
          <w:rFonts w:eastAsia="Calibri"/>
          <w:i/>
          <w:kern w:val="2"/>
          <w:sz w:val="28"/>
          <w:szCs w:val="28"/>
          <w:lang w:val="vi"/>
        </w:rPr>
        <w:t>A. brassicae</w:t>
      </w:r>
      <w:r w:rsidRPr="00A0472C">
        <w:rPr>
          <w:rFonts w:eastAsia="Calibri"/>
          <w:kern w:val="2"/>
          <w:sz w:val="28"/>
          <w:szCs w:val="28"/>
          <w:lang w:val="vi"/>
        </w:rPr>
        <w:t xml:space="preserve">; </w:t>
      </w:r>
      <w:r w:rsidRPr="00A0472C">
        <w:rPr>
          <w:rFonts w:eastAsia="Calibri"/>
          <w:i/>
          <w:kern w:val="2"/>
          <w:sz w:val="28"/>
          <w:szCs w:val="28"/>
          <w:lang w:val="vi"/>
        </w:rPr>
        <w:t>A. raphani</w:t>
      </w:r>
      <w:r w:rsidRPr="00A0472C">
        <w:rPr>
          <w:rFonts w:eastAsia="Calibri"/>
          <w:kern w:val="2"/>
          <w:sz w:val="28"/>
          <w:szCs w:val="28"/>
          <w:lang w:val="vi"/>
        </w:rPr>
        <w:t>) gây ra. Vết bệnh có dạng hình tròn, có màu tím đậm sau đó chuyển thành màu nâu, có viền màu vàng hoặc nâu đen, vết bệnh già có màu đen, đôi khi thấy có lớp bột màu đen che phủ trên bề mặt vết bệnh. Bên trong vết bệnh lớn đôi khi có các vòng tròn đồng tâm hơi lõm xuống.</w:t>
      </w:r>
    </w:p>
    <w:p w:rsidR="00A31681" w:rsidRPr="00A0472C" w:rsidRDefault="00A31681" w:rsidP="004318F1">
      <w:pPr>
        <w:widowControl w:val="0"/>
        <w:spacing w:before="120" w:after="120" w:line="276" w:lineRule="auto"/>
        <w:ind w:firstLine="567"/>
        <w:jc w:val="both"/>
        <w:rPr>
          <w:rFonts w:eastAsia="Calibri"/>
          <w:kern w:val="2"/>
          <w:sz w:val="28"/>
          <w:szCs w:val="28"/>
          <w:lang w:val="vi"/>
        </w:rPr>
      </w:pPr>
      <w:r w:rsidRPr="00A0472C">
        <w:rPr>
          <w:rFonts w:eastAsia="Calibri"/>
          <w:i/>
          <w:kern w:val="2"/>
          <w:sz w:val="28"/>
          <w:szCs w:val="28"/>
          <w:lang w:val="vi"/>
        </w:rPr>
        <w:t xml:space="preserve">- </w:t>
      </w:r>
      <w:r w:rsidRPr="00A0472C">
        <w:rPr>
          <w:rFonts w:eastAsia="Calibri"/>
          <w:bCs/>
          <w:i/>
          <w:kern w:val="2"/>
          <w:sz w:val="28"/>
          <w:szCs w:val="28"/>
          <w:lang w:val="vi"/>
        </w:rPr>
        <w:t>Biện pháp phòng trừ:</w:t>
      </w:r>
      <w:r w:rsidRPr="00A0472C">
        <w:rPr>
          <w:rFonts w:eastAsia="Calibri"/>
          <w:b/>
          <w:bCs/>
          <w:i/>
          <w:kern w:val="2"/>
          <w:sz w:val="28"/>
          <w:szCs w:val="28"/>
          <w:lang w:val="vi"/>
        </w:rPr>
        <w:t xml:space="preserve"> </w:t>
      </w:r>
      <w:r w:rsidRPr="00A0472C">
        <w:rPr>
          <w:rFonts w:eastAsia="Calibri"/>
          <w:kern w:val="2"/>
          <w:sz w:val="28"/>
          <w:szCs w:val="28"/>
          <w:lang w:val="vi"/>
        </w:rPr>
        <w:t>Không trồng quá dày. Bón phân cân đối, đặc biệt không bón thừa phân đạm. Tránh tưới quá đẫm khi cây đã lớn và khi trời mát.</w:t>
      </w:r>
    </w:p>
    <w:p w:rsidR="00A31681" w:rsidRPr="00A0472C" w:rsidRDefault="00A31681" w:rsidP="004318F1">
      <w:pPr>
        <w:spacing w:before="120" w:after="120" w:line="276" w:lineRule="auto"/>
        <w:ind w:firstLine="567"/>
        <w:jc w:val="both"/>
        <w:rPr>
          <w:rFonts w:eastAsia="Calibri"/>
          <w:b/>
          <w:smallCaps/>
          <w:kern w:val="2"/>
          <w:sz w:val="28"/>
          <w:szCs w:val="28"/>
          <w:lang w:val="vi"/>
        </w:rPr>
      </w:pPr>
      <w:r w:rsidRPr="00A0472C">
        <w:rPr>
          <w:rFonts w:eastAsia="Calibri"/>
          <w:b/>
          <w:smallCaps/>
          <w:kern w:val="2"/>
          <w:sz w:val="28"/>
          <w:szCs w:val="28"/>
          <w:lang w:val="vi"/>
        </w:rPr>
        <w:t xml:space="preserve">3. </w:t>
      </w:r>
      <w:r w:rsidRPr="00A0472C">
        <w:rPr>
          <w:rFonts w:eastAsia="Calibri"/>
          <w:b/>
          <w:kern w:val="2"/>
          <w:sz w:val="28"/>
          <w:szCs w:val="28"/>
          <w:lang w:val="vi"/>
        </w:rPr>
        <w:t xml:space="preserve">Thu hoạch </w:t>
      </w:r>
    </w:p>
    <w:p w:rsidR="00A31681" w:rsidRPr="00A0472C" w:rsidRDefault="0050671A" w:rsidP="004318F1">
      <w:pPr>
        <w:widowControl w:val="0"/>
        <w:tabs>
          <w:tab w:val="right" w:leader="dot" w:pos="7920"/>
        </w:tabs>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ab/>
      </w:r>
      <w:r w:rsidR="00A31681" w:rsidRPr="00A0472C">
        <w:rPr>
          <w:rFonts w:eastAsia="Calibri"/>
          <w:kern w:val="2"/>
          <w:sz w:val="28"/>
          <w:szCs w:val="28"/>
          <w:lang w:val="vi"/>
        </w:rPr>
        <w:t>Thu hoạch khi ruộng cải được khoảng 55-60 ngày sau khi trồng, các cây phát triển căng, mọng, bắp cuộn chặt ở giữa. Cần phải ngưng phun thuốc trừ sâu, trừ bệnh theo thời gian cách ly trên nhãn bao thuốc và ngưng sử dụng phân bón vô cơ chứa đạm 15 ngày trước khi thu hoạch, thu hoạch vào buổi sáng sớm hoặc chiều mát.</w:t>
      </w:r>
    </w:p>
    <w:p w:rsidR="00A31681" w:rsidRPr="00A0472C" w:rsidRDefault="00A31681" w:rsidP="004318F1">
      <w:pPr>
        <w:widowControl w:val="0"/>
        <w:tabs>
          <w:tab w:val="right" w:leader="dot" w:pos="7920"/>
        </w:tabs>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Sản phẩm sau khi thu hoạch không được để tiếp xúc trực tiếp với đất. Nếu sử dụng nước rửa cải phải đảm bảo chất lượng theo qui định;</w:t>
      </w:r>
    </w:p>
    <w:p w:rsidR="000031B1" w:rsidRPr="00A0472C" w:rsidRDefault="00A31681"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Cần sử dụng xe vận chuyển và dụng cụ chứa đựng sạch. Chuẩn bị cải trước khi vận chuyển như xếp cải vào giỏ, xếp các giỏ cải vào xe cần thao tác nhẹ nhàng, không đè nén, phải đảm bảo các chỉ tiêu về chất lượng và hình thái của cải an toàn./.</w:t>
      </w:r>
    </w:p>
    <w:p w:rsidR="00200BAF" w:rsidRPr="00A0472C" w:rsidRDefault="00200BAF" w:rsidP="004318F1">
      <w:pPr>
        <w:spacing w:before="120" w:after="120" w:line="276" w:lineRule="auto"/>
        <w:jc w:val="both"/>
        <w:rPr>
          <w:rFonts w:eastAsia="Calibri"/>
          <w:kern w:val="2"/>
          <w:sz w:val="28"/>
          <w:szCs w:val="28"/>
          <w:lang w:val="vi"/>
        </w:rPr>
      </w:pPr>
    </w:p>
    <w:p w:rsidR="00200BAF" w:rsidRPr="00A0472C" w:rsidRDefault="00200BAF" w:rsidP="004318F1">
      <w:pPr>
        <w:spacing w:before="120" w:after="120" w:line="276" w:lineRule="auto"/>
        <w:jc w:val="both"/>
        <w:rPr>
          <w:rFonts w:eastAsia="Calibri"/>
          <w:kern w:val="2"/>
          <w:sz w:val="28"/>
          <w:szCs w:val="28"/>
          <w:lang w:val="vi"/>
        </w:rPr>
      </w:pPr>
    </w:p>
    <w:p w:rsidR="00200BAF" w:rsidRPr="00A0472C" w:rsidRDefault="00200BAF" w:rsidP="004318F1">
      <w:pPr>
        <w:spacing w:before="120" w:after="120" w:line="276" w:lineRule="auto"/>
        <w:jc w:val="both"/>
        <w:rPr>
          <w:rFonts w:eastAsia="Calibri"/>
          <w:kern w:val="2"/>
          <w:sz w:val="28"/>
          <w:szCs w:val="28"/>
          <w:lang w:val="vi"/>
        </w:rPr>
      </w:pPr>
    </w:p>
    <w:p w:rsidR="00200BAF" w:rsidRPr="00A0472C" w:rsidRDefault="00200BAF" w:rsidP="004318F1">
      <w:pPr>
        <w:spacing w:before="120" w:after="120" w:line="276" w:lineRule="auto"/>
        <w:jc w:val="both"/>
        <w:rPr>
          <w:rFonts w:eastAsia="Calibri"/>
          <w:kern w:val="2"/>
          <w:sz w:val="28"/>
          <w:szCs w:val="28"/>
          <w:lang w:val="vi"/>
        </w:rPr>
      </w:pPr>
    </w:p>
    <w:p w:rsidR="00200BAF" w:rsidRPr="00A0472C" w:rsidRDefault="00200BAF" w:rsidP="004318F1">
      <w:pPr>
        <w:spacing w:before="120" w:after="120" w:line="276" w:lineRule="auto"/>
        <w:jc w:val="both"/>
        <w:rPr>
          <w:rFonts w:eastAsia="Calibri"/>
          <w:kern w:val="2"/>
          <w:sz w:val="28"/>
          <w:szCs w:val="28"/>
          <w:lang w:val="vi"/>
        </w:rPr>
      </w:pPr>
    </w:p>
    <w:p w:rsidR="00200BAF" w:rsidRPr="00A0472C" w:rsidRDefault="008C6240" w:rsidP="004318F1">
      <w:pPr>
        <w:keepNext/>
        <w:spacing w:before="120" w:after="120" w:line="276" w:lineRule="auto"/>
        <w:jc w:val="center"/>
        <w:outlineLvl w:val="1"/>
        <w:rPr>
          <w:b/>
          <w:bCs/>
          <w:kern w:val="2"/>
          <w:sz w:val="28"/>
          <w:szCs w:val="28"/>
          <w:lang w:val="vi"/>
        </w:rPr>
      </w:pPr>
      <w:r w:rsidRPr="00A0472C">
        <w:rPr>
          <w:b/>
          <w:bCs/>
          <w:kern w:val="2"/>
          <w:sz w:val="28"/>
          <w:szCs w:val="28"/>
          <w:lang w:val="vi"/>
        </w:rPr>
        <w:br w:type="page"/>
      </w:r>
      <w:r w:rsidR="00200BAF" w:rsidRPr="00A0472C">
        <w:rPr>
          <w:b/>
          <w:bCs/>
          <w:kern w:val="2"/>
          <w:sz w:val="28"/>
          <w:szCs w:val="28"/>
          <w:lang w:val="vi"/>
        </w:rPr>
        <w:lastRenderedPageBreak/>
        <w:t>QUY TRÌNH KỸ THUẬT TRỒNG CẢI XANH</w:t>
      </w:r>
    </w:p>
    <w:p w:rsidR="00200BAF" w:rsidRPr="00A0472C" w:rsidRDefault="00200BAF" w:rsidP="00B05BBC">
      <w:pPr>
        <w:spacing w:before="120" w:after="240" w:line="276" w:lineRule="auto"/>
        <w:jc w:val="center"/>
        <w:rPr>
          <w:b/>
          <w:i/>
          <w:kern w:val="2"/>
          <w:sz w:val="28"/>
          <w:szCs w:val="28"/>
          <w:lang w:val="vi"/>
        </w:rPr>
      </w:pPr>
      <w:r w:rsidRPr="00A0472C">
        <w:rPr>
          <w:b/>
          <w:i/>
          <w:kern w:val="2"/>
          <w:sz w:val="28"/>
          <w:szCs w:val="28"/>
          <w:lang w:val="vi"/>
        </w:rPr>
        <w:t>(Bra</w:t>
      </w:r>
      <w:r w:rsidR="00B05BBC" w:rsidRPr="00A0472C">
        <w:rPr>
          <w:b/>
          <w:i/>
          <w:kern w:val="2"/>
          <w:sz w:val="28"/>
          <w:szCs w:val="28"/>
          <w:lang w:val="vi"/>
        </w:rPr>
        <w:t>ssica juncea L.)</w:t>
      </w:r>
    </w:p>
    <w:p w:rsidR="00200BAF" w:rsidRPr="00A0472C" w:rsidRDefault="00200BAF" w:rsidP="004318F1">
      <w:pPr>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1. Yêu cầu điều kiện ngoại cảnh</w:t>
      </w:r>
    </w:p>
    <w:p w:rsidR="004121DB" w:rsidRPr="00A0472C" w:rsidRDefault="00200BAF" w:rsidP="004318F1">
      <w:pPr>
        <w:spacing w:before="120" w:after="120" w:line="276" w:lineRule="auto"/>
        <w:ind w:firstLine="567"/>
        <w:contextualSpacing/>
        <w:jc w:val="both"/>
        <w:rPr>
          <w:rFonts w:eastAsia="Calibri"/>
          <w:b/>
          <w:kern w:val="2"/>
          <w:sz w:val="28"/>
          <w:szCs w:val="28"/>
          <w:lang w:val="vi"/>
        </w:rPr>
      </w:pPr>
      <w:r w:rsidRPr="00A0472C">
        <w:rPr>
          <w:rFonts w:eastAsia="Calibri"/>
          <w:b/>
          <w:kern w:val="2"/>
          <w:sz w:val="28"/>
          <w:szCs w:val="28"/>
          <w:lang w:val="vi"/>
        </w:rPr>
        <w:t xml:space="preserve">1.1. Nhiệt độ </w:t>
      </w:r>
    </w:p>
    <w:p w:rsidR="00200BAF" w:rsidRPr="00A0472C" w:rsidRDefault="00200BAF" w:rsidP="004318F1">
      <w:pPr>
        <w:spacing w:before="120" w:after="120" w:line="276" w:lineRule="auto"/>
        <w:ind w:firstLine="567"/>
        <w:contextualSpacing/>
        <w:jc w:val="both"/>
        <w:rPr>
          <w:rFonts w:eastAsia="Calibri"/>
          <w:kern w:val="2"/>
          <w:sz w:val="28"/>
          <w:szCs w:val="28"/>
          <w:lang w:val="vi"/>
        </w:rPr>
      </w:pPr>
      <w:r w:rsidRPr="00A0472C">
        <w:rPr>
          <w:rFonts w:eastAsia="Calibri"/>
          <w:kern w:val="2"/>
          <w:sz w:val="28"/>
          <w:szCs w:val="28"/>
          <w:lang w:val="vi"/>
        </w:rPr>
        <w:t>Cây thích khí hậu ôn hòa, mát lạnh. Cây sinh trưởng tốt ở nhiệt độ</w:t>
      </w:r>
      <w:r w:rsidR="00DA527B" w:rsidRPr="00A0472C">
        <w:rPr>
          <w:rFonts w:eastAsia="Calibri"/>
          <w:kern w:val="2"/>
          <w:sz w:val="28"/>
          <w:szCs w:val="28"/>
          <w:lang w:val="vi"/>
        </w:rPr>
        <w:t xml:space="preserve"> 18-</w:t>
      </w:r>
      <w:r w:rsidRPr="00A0472C">
        <w:rPr>
          <w:rFonts w:eastAsia="Calibri"/>
          <w:kern w:val="2"/>
          <w:sz w:val="28"/>
          <w:szCs w:val="28"/>
          <w:lang w:val="vi"/>
        </w:rPr>
        <w:t>22</w:t>
      </w:r>
      <w:r w:rsidR="004764DD" w:rsidRPr="00A0472C">
        <w:rPr>
          <w:rFonts w:eastAsia="Calibri"/>
          <w:kern w:val="2"/>
          <w:sz w:val="28"/>
          <w:szCs w:val="28"/>
          <w:vertAlign w:val="superscript"/>
        </w:rPr>
        <w:t>o</w:t>
      </w:r>
      <w:r w:rsidRPr="00A0472C">
        <w:rPr>
          <w:rFonts w:eastAsia="Calibri"/>
          <w:kern w:val="2"/>
          <w:sz w:val="28"/>
          <w:szCs w:val="28"/>
          <w:lang w:val="vi"/>
        </w:rPr>
        <w:t>C. Hạt có thể nảy mầm ở 15-20</w:t>
      </w:r>
      <w:r w:rsidR="004764DD" w:rsidRPr="00A0472C">
        <w:rPr>
          <w:rFonts w:eastAsia="Calibri"/>
          <w:kern w:val="2"/>
          <w:sz w:val="28"/>
          <w:szCs w:val="28"/>
          <w:vertAlign w:val="superscript"/>
        </w:rPr>
        <w:t>o</w:t>
      </w:r>
      <w:r w:rsidRPr="00A0472C">
        <w:rPr>
          <w:rFonts w:eastAsia="Calibri"/>
          <w:kern w:val="2"/>
          <w:sz w:val="28"/>
          <w:szCs w:val="28"/>
          <w:lang w:val="vi"/>
        </w:rPr>
        <w:t>C, ở nhiệt độ 20-25</w:t>
      </w:r>
      <w:r w:rsidR="004764DD" w:rsidRPr="00A0472C">
        <w:rPr>
          <w:rFonts w:eastAsia="Calibri"/>
          <w:kern w:val="2"/>
          <w:sz w:val="28"/>
          <w:szCs w:val="28"/>
          <w:vertAlign w:val="superscript"/>
        </w:rPr>
        <w:t>o</w:t>
      </w:r>
      <w:r w:rsidRPr="00A0472C">
        <w:rPr>
          <w:rFonts w:eastAsia="Calibri"/>
          <w:kern w:val="2"/>
          <w:sz w:val="28"/>
          <w:szCs w:val="28"/>
          <w:lang w:val="vi"/>
        </w:rPr>
        <w:t>C, hạt nảy mầm thuận lợi.</w:t>
      </w:r>
    </w:p>
    <w:p w:rsidR="004121DB" w:rsidRPr="00A0472C" w:rsidRDefault="004121DB" w:rsidP="004318F1">
      <w:pPr>
        <w:spacing w:before="120" w:after="120" w:line="276" w:lineRule="auto"/>
        <w:ind w:firstLine="567"/>
        <w:contextualSpacing/>
        <w:jc w:val="both"/>
        <w:rPr>
          <w:rFonts w:eastAsia="Calibri"/>
          <w:b/>
          <w:kern w:val="2"/>
          <w:sz w:val="28"/>
          <w:szCs w:val="28"/>
          <w:lang w:val="vi"/>
        </w:rPr>
      </w:pPr>
      <w:r w:rsidRPr="00A0472C">
        <w:rPr>
          <w:rFonts w:eastAsia="Calibri"/>
          <w:b/>
          <w:kern w:val="2"/>
          <w:sz w:val="28"/>
          <w:szCs w:val="28"/>
          <w:lang w:val="vi"/>
        </w:rPr>
        <w:t>1.2. Ánh sáng</w:t>
      </w:r>
      <w:r w:rsidR="00200BAF" w:rsidRPr="00A0472C">
        <w:rPr>
          <w:rFonts w:eastAsia="Calibri"/>
          <w:b/>
          <w:kern w:val="2"/>
          <w:sz w:val="28"/>
          <w:szCs w:val="28"/>
          <w:lang w:val="vi"/>
        </w:rPr>
        <w:t xml:space="preserve"> </w:t>
      </w:r>
    </w:p>
    <w:p w:rsidR="00200BAF" w:rsidRPr="00A0472C" w:rsidRDefault="00200BAF" w:rsidP="004318F1">
      <w:pPr>
        <w:spacing w:before="120" w:after="120" w:line="276" w:lineRule="auto"/>
        <w:ind w:firstLine="567"/>
        <w:contextualSpacing/>
        <w:jc w:val="both"/>
        <w:rPr>
          <w:rFonts w:eastAsia="Calibri"/>
          <w:kern w:val="2"/>
          <w:sz w:val="28"/>
          <w:szCs w:val="28"/>
          <w:lang w:val="vi"/>
        </w:rPr>
      </w:pPr>
      <w:r w:rsidRPr="00A0472C">
        <w:rPr>
          <w:rFonts w:eastAsia="Calibri"/>
          <w:kern w:val="2"/>
          <w:sz w:val="28"/>
          <w:szCs w:val="28"/>
          <w:lang w:val="vi"/>
        </w:rPr>
        <w:t>Rau cải xanh ưa ánh sáng tán xạ, cường độ ánh sáng vừa phải, có khả năng chịu bóng râm. Vì vậy, nhiều rau cải có thể trồng xen, gieo lẫn với một số giống rau khác tăng năng suất trên đơn vị diện tích.</w:t>
      </w:r>
    </w:p>
    <w:p w:rsidR="004121DB" w:rsidRPr="00A0472C" w:rsidRDefault="00200BAF" w:rsidP="004318F1">
      <w:pPr>
        <w:widowControl w:val="0"/>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1.3. Nướ</w:t>
      </w:r>
      <w:r w:rsidR="004121DB" w:rsidRPr="00A0472C">
        <w:rPr>
          <w:rFonts w:eastAsia="Calibri"/>
          <w:b/>
          <w:kern w:val="2"/>
          <w:sz w:val="28"/>
          <w:szCs w:val="28"/>
          <w:lang w:val="vi"/>
        </w:rPr>
        <w:t>c</w:t>
      </w:r>
    </w:p>
    <w:p w:rsidR="00200BAF" w:rsidRPr="00A0472C" w:rsidRDefault="00200BAF" w:rsidP="004318F1">
      <w:pPr>
        <w:widowControl w:val="0"/>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Cải xanh có hệ rễ cạn, số lá trên cây nhiều và lớn vì vậy cây yêu cầu độ ẩm đất 80-85% và độ ẩ</w:t>
      </w:r>
      <w:r w:rsidR="00DA527B" w:rsidRPr="00A0472C">
        <w:rPr>
          <w:rFonts w:eastAsia="Calibri"/>
          <w:kern w:val="2"/>
          <w:sz w:val="28"/>
          <w:szCs w:val="28"/>
          <w:lang w:val="vi"/>
        </w:rPr>
        <w:t>m không khí 80-</w:t>
      </w:r>
      <w:r w:rsidRPr="00A0472C">
        <w:rPr>
          <w:rFonts w:eastAsia="Calibri"/>
          <w:kern w:val="2"/>
          <w:sz w:val="28"/>
          <w:szCs w:val="28"/>
          <w:lang w:val="vi"/>
        </w:rPr>
        <w:t>90% để sinh trưởng, pH nước từ 5,5-6,5.</w:t>
      </w:r>
    </w:p>
    <w:p w:rsidR="004121DB" w:rsidRPr="00A0472C" w:rsidRDefault="00200BAF" w:rsidP="004318F1">
      <w:pPr>
        <w:spacing w:before="120" w:after="120" w:line="276" w:lineRule="auto"/>
        <w:ind w:firstLine="567"/>
        <w:contextualSpacing/>
        <w:jc w:val="both"/>
        <w:rPr>
          <w:rFonts w:eastAsia="Calibri"/>
          <w:b/>
          <w:kern w:val="2"/>
          <w:sz w:val="28"/>
          <w:szCs w:val="28"/>
          <w:lang w:val="vi"/>
        </w:rPr>
      </w:pPr>
      <w:r w:rsidRPr="00A0472C">
        <w:rPr>
          <w:rFonts w:eastAsia="Calibri"/>
          <w:b/>
          <w:kern w:val="2"/>
          <w:sz w:val="28"/>
          <w:szCs w:val="28"/>
          <w:lang w:val="vi"/>
        </w:rPr>
        <w:t>1.4. Đấ</w:t>
      </w:r>
      <w:r w:rsidR="004121DB" w:rsidRPr="00A0472C">
        <w:rPr>
          <w:rFonts w:eastAsia="Calibri"/>
          <w:b/>
          <w:kern w:val="2"/>
          <w:sz w:val="28"/>
          <w:szCs w:val="28"/>
          <w:lang w:val="vi"/>
        </w:rPr>
        <w:t>t đai</w:t>
      </w:r>
    </w:p>
    <w:p w:rsidR="00200BAF" w:rsidRPr="00A0472C" w:rsidRDefault="004121DB" w:rsidP="004318F1">
      <w:pPr>
        <w:spacing w:before="120" w:after="120" w:line="276" w:lineRule="auto"/>
        <w:ind w:firstLine="567"/>
        <w:contextualSpacing/>
        <w:jc w:val="both"/>
        <w:rPr>
          <w:rFonts w:eastAsia="Calibri"/>
          <w:kern w:val="2"/>
          <w:sz w:val="28"/>
          <w:szCs w:val="28"/>
          <w:lang w:val="vi"/>
        </w:rPr>
      </w:pPr>
      <w:r w:rsidRPr="00A0472C">
        <w:rPr>
          <w:rFonts w:eastAsia="Calibri"/>
          <w:kern w:val="2"/>
          <w:sz w:val="28"/>
          <w:szCs w:val="28"/>
        </w:rPr>
        <w:t>C</w:t>
      </w:r>
      <w:r w:rsidR="00200BAF" w:rsidRPr="00A0472C">
        <w:rPr>
          <w:rFonts w:eastAsia="Calibri"/>
          <w:kern w:val="2"/>
          <w:sz w:val="28"/>
          <w:szCs w:val="28"/>
          <w:lang w:val="vi"/>
        </w:rPr>
        <w:t>ó thể trồng được trên nhiều loại đất khác nhau chỉ cần chủ động tưới tiêu tốt nhưng tốt nhất nên gieo trồng trên đất màu mỡ tơi xốp, nhẹ, pH từ 5,5-7.</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 xml:space="preserve">2. Kỹ thuật trồng, chăm sóc </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2.1. Giống</w:t>
      </w:r>
    </w:p>
    <w:p w:rsidR="00200BAF" w:rsidRPr="00A0472C" w:rsidRDefault="00200BAF" w:rsidP="004318F1">
      <w:pPr>
        <w:spacing w:before="120" w:after="120" w:line="276" w:lineRule="auto"/>
        <w:ind w:firstLine="567"/>
        <w:jc w:val="both"/>
        <w:rPr>
          <w:kern w:val="2"/>
          <w:sz w:val="28"/>
          <w:szCs w:val="28"/>
          <w:lang w:val="vi-VN"/>
        </w:rPr>
      </w:pPr>
      <w:r w:rsidRPr="00A0472C">
        <w:rPr>
          <w:kern w:val="2"/>
          <w:sz w:val="28"/>
          <w:szCs w:val="28"/>
          <w:lang w:val="vi"/>
        </w:rPr>
        <w:t>Tiêu chuẩn hạt giống: Hạt giống tốt trước tiên phải có độ thuần cao, sạch bệnh, hạt mẩy, đẹp, vỏ hạt sáng, không chảy dầu, k</w:t>
      </w:r>
      <w:r w:rsidR="00A0472C">
        <w:rPr>
          <w:kern w:val="2"/>
          <w:sz w:val="28"/>
          <w:szCs w:val="28"/>
          <w:lang w:val="vi"/>
        </w:rPr>
        <w:t>hông lẫn tạp chất và có tỷ lệ n</w:t>
      </w:r>
      <w:r w:rsidR="00A0472C">
        <w:rPr>
          <w:kern w:val="2"/>
          <w:sz w:val="28"/>
          <w:szCs w:val="28"/>
        </w:rPr>
        <w:t>ảy</w:t>
      </w:r>
      <w:r w:rsidRPr="00A0472C">
        <w:rPr>
          <w:kern w:val="2"/>
          <w:sz w:val="28"/>
          <w:szCs w:val="28"/>
          <w:lang w:val="vi"/>
        </w:rPr>
        <w:t xml:space="preserve"> mầm cao (từ 90% trở lên). </w:t>
      </w:r>
      <w:r w:rsidRPr="00A0472C">
        <w:rPr>
          <w:kern w:val="2"/>
          <w:sz w:val="28"/>
          <w:szCs w:val="28"/>
          <w:lang w:val="vi-VN"/>
        </w:rPr>
        <w:t>Sử dụng các giống có năng suất cao, chất lượng tốt, thích hợp với sản xuất và tiêu thụ.</w:t>
      </w:r>
    </w:p>
    <w:p w:rsidR="00200BAF" w:rsidRPr="00A0472C" w:rsidRDefault="00200BAF" w:rsidP="004318F1">
      <w:pPr>
        <w:spacing w:before="120" w:after="120" w:line="276" w:lineRule="auto"/>
        <w:ind w:firstLine="567"/>
        <w:jc w:val="both"/>
        <w:rPr>
          <w:kern w:val="2"/>
          <w:sz w:val="28"/>
          <w:szCs w:val="28"/>
          <w:lang w:val="vi-VN"/>
        </w:rPr>
      </w:pPr>
      <w:r w:rsidRPr="00A0472C">
        <w:rPr>
          <w:kern w:val="2"/>
          <w:sz w:val="28"/>
          <w:szCs w:val="28"/>
          <w:lang w:val="vi-VN"/>
        </w:rPr>
        <w:t>Có 2 loại cải xanh thường gặp:</w:t>
      </w:r>
    </w:p>
    <w:p w:rsidR="00200BAF" w:rsidRPr="00A0472C" w:rsidRDefault="00200BAF" w:rsidP="004318F1">
      <w:pPr>
        <w:spacing w:before="120" w:after="120" w:line="276" w:lineRule="auto"/>
        <w:ind w:firstLine="567"/>
        <w:jc w:val="both"/>
        <w:rPr>
          <w:kern w:val="2"/>
          <w:sz w:val="28"/>
          <w:szCs w:val="28"/>
          <w:vertAlign w:val="subscript"/>
          <w:lang w:val="vi-VN"/>
        </w:rPr>
      </w:pPr>
      <w:r w:rsidRPr="00A0472C">
        <w:rPr>
          <w:kern w:val="2"/>
          <w:sz w:val="28"/>
          <w:szCs w:val="28"/>
          <w:lang w:val="vi-VN"/>
        </w:rPr>
        <w:t>- Cải xanh ta: lá xanh vàng, mỏng, cọng nhỏ, bẹ dẹp, năng suất cao.</w:t>
      </w:r>
    </w:p>
    <w:p w:rsidR="00200BAF" w:rsidRPr="00A0472C" w:rsidRDefault="00200BAF" w:rsidP="004318F1">
      <w:pPr>
        <w:spacing w:before="120" w:after="120" w:line="276" w:lineRule="auto"/>
        <w:ind w:firstLine="567"/>
        <w:jc w:val="both"/>
        <w:rPr>
          <w:kern w:val="2"/>
          <w:sz w:val="28"/>
          <w:szCs w:val="28"/>
          <w:vertAlign w:val="subscript"/>
          <w:lang w:val="vi-VN"/>
        </w:rPr>
      </w:pPr>
      <w:r w:rsidRPr="00A0472C">
        <w:rPr>
          <w:kern w:val="2"/>
          <w:sz w:val="28"/>
          <w:szCs w:val="28"/>
          <w:lang w:val="vi-VN"/>
        </w:rPr>
        <w:t>- Cải bẹ xanh mốc hay cải xanh Tiều: Cây to, lá xánh đậm, bẹ to, tròn, năng suất cao.</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2.2. Chuẩn bị đất</w:t>
      </w:r>
    </w:p>
    <w:p w:rsidR="00200BAF" w:rsidRPr="00A0472C" w:rsidRDefault="00200BAF" w:rsidP="004318F1">
      <w:pPr>
        <w:spacing w:before="120" w:after="120" w:line="276" w:lineRule="auto"/>
        <w:ind w:firstLine="567"/>
        <w:jc w:val="both"/>
        <w:rPr>
          <w:kern w:val="2"/>
          <w:sz w:val="28"/>
          <w:szCs w:val="28"/>
          <w:lang w:val="vi-VN"/>
        </w:rPr>
      </w:pPr>
      <w:r w:rsidRPr="00A0472C">
        <w:rPr>
          <w:kern w:val="2"/>
          <w:sz w:val="28"/>
          <w:szCs w:val="28"/>
          <w:lang w:val="vi-VN"/>
        </w:rPr>
        <w:t>Cải xanh trồng được trên nhiều loại đất, thích hợp nhất là đất có cơ cấu nhẹ, giàu hữu cơ. Lên liếp cao 10-30cm, mặt liếp rộng 1-1,2m, rảnh sâu 30-40cm. Không nên làm đất quá nhuyễn vì đất dễ bị nén lại do tưới hoặc mưa, kích cỡ cục đất khoảng 3-5 cm là tốt, nên xử lý đất bằng vôi bột (30-50 kg/1.000 m</w:t>
      </w:r>
      <w:r w:rsidRPr="00A0472C">
        <w:rPr>
          <w:kern w:val="2"/>
          <w:sz w:val="28"/>
          <w:szCs w:val="28"/>
          <w:vertAlign w:val="superscript"/>
          <w:lang w:val="vi-VN"/>
        </w:rPr>
        <w:t>2</w:t>
      </w:r>
      <w:r w:rsidRPr="00A0472C">
        <w:rPr>
          <w:kern w:val="2"/>
          <w:sz w:val="28"/>
          <w:szCs w:val="28"/>
          <w:lang w:val="vi-VN"/>
        </w:rPr>
        <w:t>), rải tro hoặc trấu hay xơ dừa để lắp các khe hở giữa các cục đất, tưới ướt đất trước khi gieo hạt.</w:t>
      </w:r>
    </w:p>
    <w:p w:rsidR="00200BAF" w:rsidRPr="00A0472C" w:rsidRDefault="00200BA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2.3. Mật độ trồng và khoảng cách</w:t>
      </w:r>
    </w:p>
    <w:p w:rsidR="00200BAF" w:rsidRPr="00A0472C" w:rsidRDefault="00200BAF" w:rsidP="004318F1">
      <w:pPr>
        <w:spacing w:before="120" w:after="120" w:line="276" w:lineRule="auto"/>
        <w:ind w:firstLine="567"/>
        <w:jc w:val="both"/>
        <w:rPr>
          <w:kern w:val="2"/>
          <w:sz w:val="28"/>
          <w:szCs w:val="28"/>
          <w:lang w:val="vi-VN"/>
        </w:rPr>
      </w:pPr>
      <w:r w:rsidRPr="00A0472C">
        <w:rPr>
          <w:kern w:val="2"/>
          <w:sz w:val="28"/>
          <w:szCs w:val="28"/>
          <w:lang w:val="vi-VN"/>
        </w:rPr>
        <w:lastRenderedPageBreak/>
        <w:t>- Gieo hạt: Lượng hạt giống 500-1000 g/1.000 m2, khi cây con được 10 - 15 ngày nhổ tỉa chừa khoảng cách 10 x 15 cm.</w:t>
      </w:r>
    </w:p>
    <w:p w:rsidR="00200BAF" w:rsidRPr="00A0472C" w:rsidRDefault="00200BAF" w:rsidP="004318F1">
      <w:pPr>
        <w:spacing w:before="120" w:after="120" w:line="276" w:lineRule="auto"/>
        <w:ind w:firstLine="567"/>
        <w:jc w:val="both"/>
        <w:rPr>
          <w:kern w:val="2"/>
          <w:sz w:val="28"/>
          <w:szCs w:val="28"/>
          <w:vertAlign w:val="superscript"/>
          <w:lang w:val="vi-VN"/>
        </w:rPr>
      </w:pPr>
      <w:r w:rsidRPr="00A0472C">
        <w:rPr>
          <w:rFonts w:eastAsia="Calibri"/>
          <w:kern w:val="2"/>
          <w:sz w:val="28"/>
          <w:szCs w:val="28"/>
          <w:lang w:val="vi-VN"/>
        </w:rPr>
        <w:t>-</w:t>
      </w:r>
      <w:r w:rsidRPr="00A0472C">
        <w:rPr>
          <w:rFonts w:eastAsia="Calibri"/>
          <w:b/>
          <w:kern w:val="2"/>
          <w:sz w:val="28"/>
          <w:szCs w:val="28"/>
          <w:lang w:val="vi-VN"/>
        </w:rPr>
        <w:t xml:space="preserve"> </w:t>
      </w:r>
      <w:r w:rsidRPr="00A0472C">
        <w:rPr>
          <w:kern w:val="2"/>
          <w:sz w:val="28"/>
          <w:szCs w:val="28"/>
          <w:lang w:val="vi-VN"/>
        </w:rPr>
        <w:t>Gieo Cây con: Mật độ từ 25.000-30.000 cây/1.000 m</w:t>
      </w:r>
      <w:r w:rsidRPr="00A0472C">
        <w:rPr>
          <w:kern w:val="2"/>
          <w:sz w:val="28"/>
          <w:szCs w:val="28"/>
          <w:vertAlign w:val="superscript"/>
          <w:lang w:val="vi-VN"/>
        </w:rPr>
        <w:t>2</w:t>
      </w:r>
      <w:r w:rsidRPr="00A0472C">
        <w:rPr>
          <w:kern w:val="2"/>
          <w:sz w:val="28"/>
          <w:szCs w:val="28"/>
          <w:lang w:val="vi-VN"/>
        </w:rPr>
        <w:t>. Khoảng cách trồng (15-20cm) x 15cm.</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2.4. Bón lót</w:t>
      </w:r>
    </w:p>
    <w:p w:rsidR="00200BAF" w:rsidRPr="00A0472C" w:rsidRDefault="00200BAF" w:rsidP="004318F1">
      <w:pPr>
        <w:spacing w:before="120" w:after="120" w:line="276" w:lineRule="auto"/>
        <w:ind w:firstLine="567"/>
        <w:jc w:val="both"/>
        <w:rPr>
          <w:kern w:val="2"/>
          <w:sz w:val="28"/>
          <w:szCs w:val="28"/>
          <w:lang w:val="vi-VN"/>
        </w:rPr>
      </w:pPr>
      <w:r w:rsidRPr="00A0472C">
        <w:rPr>
          <w:kern w:val="2"/>
          <w:sz w:val="28"/>
          <w:szCs w:val="28"/>
          <w:lang w:val="vi-VN"/>
        </w:rPr>
        <w:t xml:space="preserve">Bón lót: Toàn bộ phân chuồng (500 - 1.000 </w:t>
      </w:r>
      <w:r w:rsidRPr="00A0472C">
        <w:rPr>
          <w:rFonts w:eastAsia="Calibri"/>
          <w:bCs/>
          <w:noProof/>
          <w:snapToGrid w:val="0"/>
          <w:kern w:val="2"/>
          <w:sz w:val="28"/>
          <w:szCs w:val="28"/>
          <w:lang w:val="vi-VN"/>
        </w:rPr>
        <w:t>kg/1.000m</w:t>
      </w:r>
      <w:r w:rsidRPr="00A0472C">
        <w:rPr>
          <w:rFonts w:eastAsia="Calibri"/>
          <w:bCs/>
          <w:noProof/>
          <w:snapToGrid w:val="0"/>
          <w:kern w:val="2"/>
          <w:sz w:val="28"/>
          <w:szCs w:val="28"/>
          <w:vertAlign w:val="superscript"/>
          <w:lang w:val="vi-VN"/>
        </w:rPr>
        <w:t>2</w:t>
      </w:r>
      <w:r w:rsidRPr="00A0472C">
        <w:rPr>
          <w:kern w:val="2"/>
          <w:sz w:val="28"/>
          <w:szCs w:val="28"/>
          <w:lang w:val="vi-VN"/>
        </w:rPr>
        <w:t>) + super lân + 2 kg KCl. Rãi trên mặt liếp và xới trộn đều.</w:t>
      </w:r>
    </w:p>
    <w:p w:rsidR="00200BAF" w:rsidRPr="00A0472C" w:rsidRDefault="00200BA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2.5. Thời vụ, kỹ thuật trồng</w:t>
      </w:r>
    </w:p>
    <w:p w:rsidR="00200BAF" w:rsidRPr="00A0472C" w:rsidRDefault="00200BAF" w:rsidP="004318F1">
      <w:pPr>
        <w:spacing w:before="120" w:after="120" w:line="276" w:lineRule="auto"/>
        <w:ind w:firstLine="567"/>
        <w:jc w:val="both"/>
        <w:rPr>
          <w:kern w:val="2"/>
          <w:sz w:val="28"/>
          <w:szCs w:val="28"/>
          <w:lang w:val="vi-VN"/>
        </w:rPr>
      </w:pPr>
      <w:r w:rsidRPr="00A0472C">
        <w:rPr>
          <w:rFonts w:eastAsia="Calibri"/>
          <w:b/>
          <w:kern w:val="2"/>
          <w:sz w:val="28"/>
          <w:szCs w:val="28"/>
          <w:lang w:val="vi-VN"/>
        </w:rPr>
        <w:t xml:space="preserve">- Thời vụ trồng: </w:t>
      </w:r>
      <w:r w:rsidRPr="00A0472C">
        <w:rPr>
          <w:kern w:val="2"/>
          <w:sz w:val="28"/>
          <w:szCs w:val="28"/>
          <w:lang w:val="vi-VN"/>
        </w:rPr>
        <w:t>Cải xanh có thể trồng quanh năm, mùa nắng cần tưới nước đầy đủ cây cải sinh trưởng tốt và cho năng suất cao nhất, mùa mưa (5-10 dl) cây cải khó trồng, cây tăng trưởng kém vì có nhiều sâu hại tấn công.</w:t>
      </w:r>
    </w:p>
    <w:p w:rsidR="00200BAF" w:rsidRPr="00A0472C" w:rsidRDefault="00B46836" w:rsidP="004318F1">
      <w:pPr>
        <w:spacing w:before="120" w:after="120" w:line="276" w:lineRule="auto"/>
        <w:ind w:firstLine="567"/>
        <w:jc w:val="both"/>
        <w:rPr>
          <w:b/>
          <w:kern w:val="2"/>
          <w:sz w:val="28"/>
          <w:szCs w:val="28"/>
          <w:lang w:val="vi-VN"/>
        </w:rPr>
      </w:pPr>
      <w:r w:rsidRPr="00A0472C">
        <w:rPr>
          <w:b/>
          <w:kern w:val="2"/>
          <w:sz w:val="28"/>
          <w:szCs w:val="28"/>
          <w:lang w:val="vi-VN"/>
        </w:rPr>
        <w:t>- Kỹ thuật trồng</w:t>
      </w:r>
    </w:p>
    <w:p w:rsidR="00200BAF" w:rsidRPr="00A0472C" w:rsidRDefault="00B46836" w:rsidP="004318F1">
      <w:pPr>
        <w:spacing w:before="120" w:after="120" w:line="276" w:lineRule="auto"/>
        <w:ind w:firstLine="567"/>
        <w:jc w:val="both"/>
        <w:rPr>
          <w:kern w:val="2"/>
          <w:sz w:val="28"/>
          <w:szCs w:val="28"/>
          <w:lang w:val="vi-VN"/>
        </w:rPr>
      </w:pPr>
      <w:r w:rsidRPr="00A0472C">
        <w:rPr>
          <w:kern w:val="2"/>
          <w:sz w:val="28"/>
          <w:szCs w:val="28"/>
        </w:rPr>
        <w:t xml:space="preserve">+ </w:t>
      </w:r>
      <w:r w:rsidR="00200BAF" w:rsidRPr="00A0472C">
        <w:rPr>
          <w:kern w:val="2"/>
          <w:sz w:val="28"/>
          <w:szCs w:val="28"/>
          <w:lang w:val="vi-VN"/>
        </w:rPr>
        <w:t xml:space="preserve">Gieo hạt: Hạt giống ngâm trong nước khoảng 60 phút vớt ra để ráo nước ủ ấm một đêm. Hạt cải nhỏ, gieo hạt cần chia đều nhiều phần và trộn với bột trắng để dễ gieo. Tưới đẫm liếp trước khi gieo, sau khi gieo sử dụng thuốc BVTV dạng hạt để trừ kiến, các sâu hại. Sau đó rải một lớp rơm mỏng và tưới nước nhẹ cho ướt rơm. </w:t>
      </w:r>
    </w:p>
    <w:p w:rsidR="00200BAF" w:rsidRPr="00A0472C" w:rsidRDefault="00B46836" w:rsidP="004318F1">
      <w:pPr>
        <w:spacing w:before="120" w:after="120" w:line="276" w:lineRule="auto"/>
        <w:ind w:firstLine="567"/>
        <w:jc w:val="both"/>
        <w:rPr>
          <w:kern w:val="2"/>
          <w:sz w:val="28"/>
          <w:szCs w:val="28"/>
          <w:lang w:val="vi-VN"/>
        </w:rPr>
      </w:pPr>
      <w:r w:rsidRPr="00A0472C">
        <w:rPr>
          <w:kern w:val="2"/>
          <w:sz w:val="28"/>
          <w:szCs w:val="28"/>
        </w:rPr>
        <w:t xml:space="preserve">+ </w:t>
      </w:r>
      <w:r w:rsidR="00200BAF" w:rsidRPr="00A0472C">
        <w:rPr>
          <w:kern w:val="2"/>
          <w:sz w:val="28"/>
          <w:szCs w:val="28"/>
          <w:lang w:val="vi-VN"/>
        </w:rPr>
        <w:t>Gieo Cây con: Khi cây con có 3-4 lá thật, khoảng 15-20 ngày tuổi đem cấy. Liếp rộng 1-1</w:t>
      </w:r>
      <w:r w:rsidR="00AB1E54">
        <w:rPr>
          <w:kern w:val="2"/>
          <w:sz w:val="28"/>
          <w:szCs w:val="28"/>
        </w:rPr>
        <w:t>,</w:t>
      </w:r>
      <w:r w:rsidR="00200BAF" w:rsidRPr="00A0472C">
        <w:rPr>
          <w:kern w:val="2"/>
          <w:sz w:val="28"/>
          <w:szCs w:val="28"/>
          <w:lang w:val="vi-VN"/>
        </w:rPr>
        <w:t>2 m, cấy  6-8 hàng cải, khá dầy, cao cây, thân lá nhỏ nhưng năng suất cao.</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 xml:space="preserve">2.6. Chăm sóc </w:t>
      </w:r>
    </w:p>
    <w:p w:rsidR="00200BAF" w:rsidRPr="00A0472C" w:rsidRDefault="00200BAF" w:rsidP="004318F1">
      <w:pPr>
        <w:spacing w:before="120" w:after="120" w:line="276" w:lineRule="auto"/>
        <w:ind w:firstLine="567"/>
        <w:jc w:val="both"/>
        <w:rPr>
          <w:kern w:val="2"/>
          <w:sz w:val="28"/>
          <w:szCs w:val="28"/>
          <w:lang w:val="vi-VN"/>
        </w:rPr>
      </w:pPr>
      <w:r w:rsidRPr="00A0472C">
        <w:rPr>
          <w:kern w:val="2"/>
          <w:sz w:val="28"/>
          <w:szCs w:val="28"/>
          <w:lang w:val="vi-VN"/>
        </w:rPr>
        <w:t>Do cải là rau ăn lá ngắn ngày nên cần thăm vườn thường xuyên và có chế độ tưới hợp lý. Mỗi ngày tưới 1 lần vào buổi sáng sớm hay chiều mát. Lúc cây bị bệnh nên hạn chế tưới vào buổi chiều tối. Vào mùa mưa thì cần che chắn phía trên bằng lưới lan để tránh dập lá và úng.</w:t>
      </w:r>
    </w:p>
    <w:p w:rsidR="00200BAF" w:rsidRPr="00A0472C" w:rsidRDefault="00200BAF" w:rsidP="004318F1">
      <w:pPr>
        <w:spacing w:before="120" w:after="120" w:line="276" w:lineRule="auto"/>
        <w:ind w:firstLine="567"/>
        <w:jc w:val="both"/>
        <w:rPr>
          <w:b/>
          <w:kern w:val="2"/>
          <w:sz w:val="28"/>
          <w:szCs w:val="28"/>
          <w:lang w:val="vi-VN"/>
        </w:rPr>
      </w:pPr>
      <w:r w:rsidRPr="00A0472C">
        <w:rPr>
          <w:b/>
          <w:kern w:val="2"/>
          <w:sz w:val="28"/>
          <w:szCs w:val="28"/>
          <w:lang w:val="vi-VN"/>
        </w:rPr>
        <w:t xml:space="preserve">* Bón phân </w:t>
      </w:r>
    </w:p>
    <w:p w:rsidR="00200BAF" w:rsidRPr="00A0472C" w:rsidRDefault="00200BAF" w:rsidP="004318F1">
      <w:pPr>
        <w:spacing w:before="120" w:after="120" w:line="276" w:lineRule="auto"/>
        <w:ind w:firstLine="567"/>
        <w:jc w:val="both"/>
        <w:rPr>
          <w:rFonts w:eastAsia="Calibri"/>
          <w:bCs/>
          <w:noProof/>
          <w:snapToGrid w:val="0"/>
          <w:kern w:val="2"/>
          <w:sz w:val="28"/>
          <w:szCs w:val="28"/>
          <w:lang w:val="vi"/>
        </w:rPr>
      </w:pPr>
      <w:r w:rsidRPr="00A0472C">
        <w:rPr>
          <w:rFonts w:eastAsia="Calibri"/>
          <w:bCs/>
          <w:noProof/>
          <w:snapToGrid w:val="0"/>
          <w:kern w:val="2"/>
          <w:sz w:val="28"/>
          <w:szCs w:val="28"/>
          <w:lang w:val="vi-VN"/>
        </w:rPr>
        <w:t xml:space="preserve">- </w:t>
      </w:r>
      <w:r w:rsidRPr="00A0472C">
        <w:rPr>
          <w:rFonts w:eastAsia="Calibri"/>
          <w:bCs/>
          <w:noProof/>
          <w:snapToGrid w:val="0"/>
          <w:kern w:val="2"/>
          <w:sz w:val="28"/>
          <w:szCs w:val="28"/>
          <w:lang w:val="vi"/>
        </w:rPr>
        <w:t>Chủng loại phân bón, lượng phân bón</w:t>
      </w:r>
    </w:p>
    <w:p w:rsidR="00200BAF" w:rsidRPr="00A0472C" w:rsidRDefault="00200BAF" w:rsidP="004318F1">
      <w:pPr>
        <w:spacing w:before="120" w:after="120" w:line="276" w:lineRule="auto"/>
        <w:ind w:firstLine="720"/>
        <w:jc w:val="both"/>
        <w:rPr>
          <w:rFonts w:eastAsia="Calibri"/>
          <w:bCs/>
          <w:kern w:val="2"/>
          <w:sz w:val="28"/>
          <w:szCs w:val="28"/>
          <w:vertAlign w:val="superscript"/>
          <w:lang w:val="sv-SE"/>
        </w:rPr>
      </w:pPr>
      <w:r w:rsidRPr="00A0472C">
        <w:rPr>
          <w:kern w:val="2"/>
          <w:sz w:val="28"/>
          <w:szCs w:val="28"/>
          <w:lang w:val="vi-VN"/>
        </w:rPr>
        <w:tab/>
      </w:r>
      <w:r w:rsidRPr="00A0472C">
        <w:rPr>
          <w:kern w:val="2"/>
          <w:sz w:val="28"/>
          <w:szCs w:val="28"/>
          <w:lang w:val="vi-VN"/>
        </w:rPr>
        <w:tab/>
      </w:r>
      <w:r w:rsidRPr="00A0472C">
        <w:rPr>
          <w:kern w:val="2"/>
          <w:sz w:val="28"/>
          <w:szCs w:val="28"/>
          <w:lang w:val="vi-VN"/>
        </w:rPr>
        <w:tab/>
      </w:r>
      <w:r w:rsidRPr="00A0472C">
        <w:rPr>
          <w:kern w:val="2"/>
          <w:sz w:val="28"/>
          <w:szCs w:val="28"/>
          <w:lang w:val="vi-VN"/>
        </w:rPr>
        <w:tab/>
      </w:r>
      <w:r w:rsidRPr="00A0472C">
        <w:rPr>
          <w:kern w:val="2"/>
          <w:sz w:val="28"/>
          <w:szCs w:val="28"/>
          <w:lang w:val="vi-VN"/>
        </w:rPr>
        <w:tab/>
      </w:r>
      <w:r w:rsidRPr="00A0472C">
        <w:rPr>
          <w:kern w:val="2"/>
          <w:sz w:val="28"/>
          <w:szCs w:val="28"/>
          <w:lang w:val="vi-VN"/>
        </w:rPr>
        <w:tab/>
      </w:r>
      <w:r w:rsidRPr="00A0472C">
        <w:rPr>
          <w:kern w:val="2"/>
          <w:sz w:val="28"/>
          <w:szCs w:val="28"/>
          <w:lang w:val="vi-VN"/>
        </w:rPr>
        <w:tab/>
      </w:r>
      <w:r w:rsidRPr="00A0472C">
        <w:rPr>
          <w:kern w:val="2"/>
          <w:sz w:val="28"/>
          <w:szCs w:val="28"/>
          <w:lang w:val="vi-VN"/>
        </w:rPr>
        <w:tab/>
      </w:r>
      <w:r w:rsidRPr="00A0472C">
        <w:rPr>
          <w:rFonts w:eastAsia="Calibri"/>
          <w:bCs/>
          <w:noProof/>
          <w:snapToGrid w:val="0"/>
          <w:kern w:val="2"/>
          <w:sz w:val="28"/>
          <w:szCs w:val="28"/>
        </w:rPr>
        <w:t>ĐVT: kg/1.000m</w:t>
      </w:r>
      <w:r w:rsidRPr="00A0472C">
        <w:rPr>
          <w:rFonts w:eastAsia="Calibri"/>
          <w:bCs/>
          <w:noProof/>
          <w:snapToGrid w:val="0"/>
          <w:kern w:val="2"/>
          <w:sz w:val="28"/>
          <w:szCs w:val="28"/>
          <w:vertAlign w:val="superscript"/>
        </w:rPr>
        <w:t>2</w:t>
      </w:r>
    </w:p>
    <w:tbl>
      <w:tblPr>
        <w:tblW w:w="90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533"/>
      </w:tblGrid>
      <w:tr w:rsidR="00200BAF" w:rsidRPr="00A0472C" w:rsidTr="00200BAF">
        <w:tc>
          <w:tcPr>
            <w:tcW w:w="4536" w:type="dxa"/>
            <w:shd w:val="clear" w:color="auto" w:fill="auto"/>
          </w:tcPr>
          <w:p w:rsidR="00200BAF" w:rsidRPr="00A0472C" w:rsidRDefault="00200BAF" w:rsidP="004318F1">
            <w:pPr>
              <w:spacing w:before="120" w:after="120" w:line="276" w:lineRule="auto"/>
              <w:jc w:val="both"/>
              <w:rPr>
                <w:b/>
                <w:bCs/>
                <w:kern w:val="2"/>
                <w:sz w:val="28"/>
                <w:szCs w:val="28"/>
              </w:rPr>
            </w:pPr>
            <w:r w:rsidRPr="00A0472C">
              <w:rPr>
                <w:b/>
                <w:bCs/>
                <w:kern w:val="2"/>
                <w:sz w:val="28"/>
                <w:szCs w:val="28"/>
              </w:rPr>
              <w:t>Loại phân bón</w:t>
            </w:r>
          </w:p>
        </w:tc>
        <w:tc>
          <w:tcPr>
            <w:tcW w:w="4533" w:type="dxa"/>
            <w:shd w:val="clear" w:color="auto" w:fill="auto"/>
          </w:tcPr>
          <w:p w:rsidR="00200BAF" w:rsidRPr="00A0472C" w:rsidRDefault="00200BAF" w:rsidP="004318F1">
            <w:pPr>
              <w:spacing w:before="120" w:after="120" w:line="276" w:lineRule="auto"/>
              <w:jc w:val="center"/>
              <w:rPr>
                <w:b/>
                <w:bCs/>
                <w:kern w:val="2"/>
                <w:sz w:val="28"/>
                <w:szCs w:val="28"/>
              </w:rPr>
            </w:pPr>
            <w:r w:rsidRPr="00A0472C">
              <w:rPr>
                <w:rFonts w:eastAsia="Calibri"/>
                <w:b/>
                <w:bCs/>
                <w:noProof/>
                <w:snapToGrid w:val="0"/>
                <w:kern w:val="2"/>
                <w:sz w:val="28"/>
                <w:szCs w:val="28"/>
              </w:rPr>
              <w:t>Tổng lượng phân bón (kg)</w:t>
            </w:r>
          </w:p>
        </w:tc>
      </w:tr>
      <w:tr w:rsidR="00200BAF" w:rsidRPr="00A0472C" w:rsidTr="00200BAF">
        <w:tc>
          <w:tcPr>
            <w:tcW w:w="4536" w:type="dxa"/>
            <w:shd w:val="clear" w:color="auto" w:fill="auto"/>
          </w:tcPr>
          <w:p w:rsidR="00200BAF" w:rsidRPr="00A0472C" w:rsidRDefault="00200BAF" w:rsidP="004318F1">
            <w:pPr>
              <w:spacing w:before="120" w:after="120" w:line="276" w:lineRule="auto"/>
              <w:jc w:val="both"/>
              <w:rPr>
                <w:bCs/>
                <w:kern w:val="2"/>
                <w:sz w:val="28"/>
                <w:szCs w:val="28"/>
              </w:rPr>
            </w:pPr>
            <w:r w:rsidRPr="00A0472C">
              <w:rPr>
                <w:bCs/>
                <w:kern w:val="2"/>
                <w:sz w:val="28"/>
                <w:szCs w:val="28"/>
              </w:rPr>
              <w:t>Vôi</w:t>
            </w:r>
          </w:p>
        </w:tc>
        <w:tc>
          <w:tcPr>
            <w:tcW w:w="4533" w:type="dxa"/>
            <w:shd w:val="clear" w:color="auto" w:fill="auto"/>
          </w:tcPr>
          <w:p w:rsidR="00200BAF" w:rsidRPr="00A0472C" w:rsidRDefault="00200BAF" w:rsidP="004318F1">
            <w:pPr>
              <w:spacing w:before="120" w:after="120" w:line="276" w:lineRule="auto"/>
              <w:jc w:val="center"/>
              <w:rPr>
                <w:kern w:val="2"/>
                <w:sz w:val="28"/>
                <w:szCs w:val="28"/>
              </w:rPr>
            </w:pPr>
            <w:r w:rsidRPr="00A0472C">
              <w:rPr>
                <w:kern w:val="2"/>
                <w:sz w:val="28"/>
                <w:szCs w:val="28"/>
              </w:rPr>
              <w:t>30 - 50</w:t>
            </w:r>
          </w:p>
        </w:tc>
      </w:tr>
      <w:tr w:rsidR="00200BAF" w:rsidRPr="00A0472C" w:rsidTr="00200BAF">
        <w:tc>
          <w:tcPr>
            <w:tcW w:w="4536" w:type="dxa"/>
            <w:shd w:val="clear" w:color="auto" w:fill="auto"/>
          </w:tcPr>
          <w:p w:rsidR="00200BAF" w:rsidRPr="00A0472C" w:rsidRDefault="00200BAF" w:rsidP="004318F1">
            <w:pPr>
              <w:spacing w:before="120" w:after="120" w:line="276" w:lineRule="auto"/>
              <w:jc w:val="both"/>
              <w:rPr>
                <w:bCs/>
                <w:kern w:val="2"/>
                <w:sz w:val="28"/>
                <w:szCs w:val="28"/>
              </w:rPr>
            </w:pPr>
            <w:r w:rsidRPr="00A0472C">
              <w:rPr>
                <w:bCs/>
                <w:kern w:val="2"/>
                <w:sz w:val="28"/>
                <w:szCs w:val="28"/>
              </w:rPr>
              <w:t>Đạm nguyên chất (N)</w:t>
            </w:r>
          </w:p>
        </w:tc>
        <w:tc>
          <w:tcPr>
            <w:tcW w:w="4533" w:type="dxa"/>
            <w:shd w:val="clear" w:color="auto" w:fill="auto"/>
          </w:tcPr>
          <w:p w:rsidR="00200BAF" w:rsidRPr="00A0472C" w:rsidRDefault="00200BAF" w:rsidP="004318F1">
            <w:pPr>
              <w:spacing w:before="120" w:after="120" w:line="276" w:lineRule="auto"/>
              <w:jc w:val="center"/>
              <w:rPr>
                <w:bCs/>
                <w:kern w:val="2"/>
                <w:sz w:val="28"/>
                <w:szCs w:val="28"/>
              </w:rPr>
            </w:pPr>
            <w:r w:rsidRPr="00A0472C">
              <w:rPr>
                <w:bCs/>
                <w:kern w:val="2"/>
                <w:sz w:val="28"/>
                <w:szCs w:val="28"/>
              </w:rPr>
              <w:t>5,5</w:t>
            </w:r>
          </w:p>
        </w:tc>
      </w:tr>
      <w:tr w:rsidR="00200BAF" w:rsidRPr="00A0472C" w:rsidTr="00200BAF">
        <w:tc>
          <w:tcPr>
            <w:tcW w:w="4536" w:type="dxa"/>
            <w:shd w:val="clear" w:color="auto" w:fill="auto"/>
          </w:tcPr>
          <w:p w:rsidR="00200BAF" w:rsidRPr="00A0472C" w:rsidRDefault="00200BAF" w:rsidP="004318F1">
            <w:pPr>
              <w:spacing w:before="120" w:after="120" w:line="276" w:lineRule="auto"/>
              <w:jc w:val="both"/>
              <w:rPr>
                <w:bCs/>
                <w:kern w:val="2"/>
                <w:sz w:val="28"/>
                <w:szCs w:val="28"/>
              </w:rPr>
            </w:pPr>
            <w:r w:rsidRPr="00A0472C">
              <w:rPr>
                <w:bCs/>
                <w:kern w:val="2"/>
                <w:sz w:val="28"/>
                <w:szCs w:val="28"/>
              </w:rPr>
              <w:t>Lân nguyên chất (P</w:t>
            </w:r>
            <w:r w:rsidRPr="00A0472C">
              <w:rPr>
                <w:bCs/>
                <w:kern w:val="2"/>
                <w:sz w:val="28"/>
                <w:szCs w:val="28"/>
                <w:vertAlign w:val="subscript"/>
              </w:rPr>
              <w:t>2</w:t>
            </w:r>
            <w:r w:rsidRPr="00A0472C">
              <w:rPr>
                <w:bCs/>
                <w:kern w:val="2"/>
                <w:sz w:val="28"/>
                <w:szCs w:val="28"/>
              </w:rPr>
              <w:t>O</w:t>
            </w:r>
            <w:r w:rsidRPr="00A0472C">
              <w:rPr>
                <w:bCs/>
                <w:kern w:val="2"/>
                <w:sz w:val="28"/>
                <w:szCs w:val="28"/>
                <w:vertAlign w:val="subscript"/>
              </w:rPr>
              <w:t>5</w:t>
            </w:r>
            <w:r w:rsidRPr="00A0472C">
              <w:rPr>
                <w:bCs/>
                <w:kern w:val="2"/>
                <w:sz w:val="28"/>
                <w:szCs w:val="28"/>
              </w:rPr>
              <w:t>)</w:t>
            </w:r>
          </w:p>
        </w:tc>
        <w:tc>
          <w:tcPr>
            <w:tcW w:w="4533" w:type="dxa"/>
            <w:shd w:val="clear" w:color="auto" w:fill="auto"/>
          </w:tcPr>
          <w:p w:rsidR="00200BAF" w:rsidRPr="00A0472C" w:rsidRDefault="00200BAF" w:rsidP="004318F1">
            <w:pPr>
              <w:spacing w:before="120" w:after="120" w:line="276" w:lineRule="auto"/>
              <w:jc w:val="center"/>
              <w:rPr>
                <w:bCs/>
                <w:kern w:val="2"/>
                <w:sz w:val="28"/>
                <w:szCs w:val="28"/>
              </w:rPr>
            </w:pPr>
            <w:r w:rsidRPr="00A0472C">
              <w:rPr>
                <w:bCs/>
                <w:kern w:val="2"/>
                <w:sz w:val="28"/>
                <w:szCs w:val="28"/>
              </w:rPr>
              <w:t>4,85</w:t>
            </w:r>
          </w:p>
        </w:tc>
      </w:tr>
      <w:tr w:rsidR="00200BAF" w:rsidRPr="00A0472C" w:rsidTr="00200BAF">
        <w:tc>
          <w:tcPr>
            <w:tcW w:w="4536" w:type="dxa"/>
            <w:shd w:val="clear" w:color="auto" w:fill="auto"/>
          </w:tcPr>
          <w:p w:rsidR="00200BAF" w:rsidRPr="00A0472C" w:rsidRDefault="00200BAF" w:rsidP="004318F1">
            <w:pPr>
              <w:spacing w:before="120" w:after="120" w:line="276" w:lineRule="auto"/>
              <w:jc w:val="both"/>
              <w:rPr>
                <w:bCs/>
                <w:kern w:val="2"/>
                <w:sz w:val="28"/>
                <w:szCs w:val="28"/>
              </w:rPr>
            </w:pPr>
            <w:r w:rsidRPr="00A0472C">
              <w:rPr>
                <w:bCs/>
                <w:kern w:val="2"/>
                <w:sz w:val="28"/>
                <w:szCs w:val="28"/>
              </w:rPr>
              <w:lastRenderedPageBreak/>
              <w:t>Kali nguyên chất (K</w:t>
            </w:r>
            <w:r w:rsidRPr="00A0472C">
              <w:rPr>
                <w:bCs/>
                <w:kern w:val="2"/>
                <w:sz w:val="28"/>
                <w:szCs w:val="28"/>
                <w:vertAlign w:val="subscript"/>
              </w:rPr>
              <w:t>2</w:t>
            </w:r>
            <w:r w:rsidRPr="00A0472C">
              <w:rPr>
                <w:bCs/>
                <w:kern w:val="2"/>
                <w:sz w:val="28"/>
                <w:szCs w:val="28"/>
              </w:rPr>
              <w:t>O)</w:t>
            </w:r>
          </w:p>
        </w:tc>
        <w:tc>
          <w:tcPr>
            <w:tcW w:w="4533" w:type="dxa"/>
            <w:shd w:val="clear" w:color="auto" w:fill="auto"/>
          </w:tcPr>
          <w:p w:rsidR="00200BAF" w:rsidRPr="00A0472C" w:rsidRDefault="00200BAF" w:rsidP="004318F1">
            <w:pPr>
              <w:spacing w:before="120" w:after="120" w:line="276" w:lineRule="auto"/>
              <w:jc w:val="center"/>
              <w:rPr>
                <w:bCs/>
                <w:kern w:val="2"/>
                <w:sz w:val="28"/>
                <w:szCs w:val="28"/>
              </w:rPr>
            </w:pPr>
            <w:r w:rsidRPr="00A0472C">
              <w:rPr>
                <w:bCs/>
                <w:kern w:val="2"/>
                <w:sz w:val="28"/>
                <w:szCs w:val="28"/>
              </w:rPr>
              <w:t>5,8</w:t>
            </w:r>
          </w:p>
        </w:tc>
      </w:tr>
    </w:tbl>
    <w:p w:rsidR="00200BAF" w:rsidRPr="00A0472C" w:rsidRDefault="00200BAF" w:rsidP="004318F1">
      <w:pPr>
        <w:spacing w:before="120" w:after="120" w:line="276" w:lineRule="auto"/>
        <w:ind w:firstLine="567"/>
        <w:jc w:val="both"/>
        <w:rPr>
          <w:rFonts w:eastAsia="Calibri"/>
          <w:bCs/>
          <w:noProof/>
          <w:snapToGrid w:val="0"/>
          <w:kern w:val="2"/>
          <w:sz w:val="28"/>
          <w:szCs w:val="28"/>
        </w:rPr>
      </w:pPr>
      <w:r w:rsidRPr="00A0472C">
        <w:rPr>
          <w:rFonts w:eastAsia="Calibri"/>
          <w:bCs/>
          <w:noProof/>
          <w:snapToGrid w:val="0"/>
          <w:kern w:val="2"/>
          <w:sz w:val="28"/>
          <w:szCs w:val="28"/>
        </w:rPr>
        <w:t>- Thờ</w:t>
      </w:r>
      <w:r w:rsidR="004764DD" w:rsidRPr="00A0472C">
        <w:rPr>
          <w:rFonts w:eastAsia="Calibri"/>
          <w:bCs/>
          <w:noProof/>
          <w:snapToGrid w:val="0"/>
          <w:kern w:val="2"/>
          <w:sz w:val="28"/>
          <w:szCs w:val="28"/>
        </w:rPr>
        <w:t>i gian bón và phương pháp bón</w:t>
      </w:r>
    </w:p>
    <w:p w:rsidR="00200BAF" w:rsidRPr="00A0472C" w:rsidRDefault="00200BAF" w:rsidP="004318F1">
      <w:pPr>
        <w:spacing w:before="120" w:after="120" w:line="276" w:lineRule="auto"/>
        <w:ind w:firstLine="567"/>
        <w:jc w:val="both"/>
        <w:rPr>
          <w:kern w:val="2"/>
          <w:sz w:val="28"/>
          <w:szCs w:val="28"/>
          <w:lang w:val="vi-VN"/>
        </w:rPr>
      </w:pPr>
      <w:r w:rsidRPr="00A0472C">
        <w:rPr>
          <w:kern w:val="2"/>
          <w:sz w:val="28"/>
          <w:szCs w:val="28"/>
        </w:rPr>
        <w:t xml:space="preserve">+ </w:t>
      </w:r>
      <w:r w:rsidRPr="00A0472C">
        <w:rPr>
          <w:kern w:val="2"/>
          <w:sz w:val="28"/>
          <w:szCs w:val="28"/>
          <w:lang w:val="vi-VN"/>
        </w:rPr>
        <w:t>Bón lót:</w:t>
      </w:r>
      <w:r w:rsidRPr="00A0472C">
        <w:rPr>
          <w:kern w:val="2"/>
          <w:sz w:val="28"/>
          <w:szCs w:val="28"/>
        </w:rPr>
        <w:t xml:space="preserve"> </w:t>
      </w:r>
      <w:r w:rsidRPr="00A0472C">
        <w:rPr>
          <w:kern w:val="2"/>
          <w:sz w:val="28"/>
          <w:szCs w:val="28"/>
          <w:lang w:val="vi-VN"/>
        </w:rPr>
        <w:t>Toàn bộ phân chuồng + super lân + 2 kg KCl. Rãi trên mặt liếp và xới trộn đều.</w:t>
      </w:r>
    </w:p>
    <w:p w:rsidR="00200BAF" w:rsidRPr="00A0472C" w:rsidRDefault="00200BAF" w:rsidP="004318F1">
      <w:pPr>
        <w:spacing w:before="120" w:after="120" w:line="276" w:lineRule="auto"/>
        <w:ind w:firstLine="567"/>
        <w:jc w:val="both"/>
        <w:rPr>
          <w:kern w:val="2"/>
          <w:sz w:val="28"/>
          <w:szCs w:val="28"/>
          <w:lang w:val="vi-VN"/>
        </w:rPr>
      </w:pPr>
      <w:r w:rsidRPr="00A0472C">
        <w:rPr>
          <w:kern w:val="2"/>
          <w:sz w:val="28"/>
          <w:szCs w:val="28"/>
          <w:lang w:val="vi-VN"/>
        </w:rPr>
        <w:t>+ Bón thúc: Bón phân dựa theo sự sinh trưởng của cây, do Cải xanh rất ngắn ngày nên chia phân ra nhiều lần tưới sẽ có hiệu quả hơn.</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2.7. Quản lý sinh vật gây hại</w:t>
      </w:r>
    </w:p>
    <w:p w:rsidR="00200BAF" w:rsidRPr="00A0472C" w:rsidRDefault="00200BAF" w:rsidP="004318F1">
      <w:pPr>
        <w:spacing w:before="120" w:after="120" w:line="276" w:lineRule="auto"/>
        <w:ind w:firstLine="567"/>
        <w:jc w:val="both"/>
        <w:rPr>
          <w:b/>
          <w:kern w:val="2"/>
          <w:sz w:val="28"/>
          <w:szCs w:val="28"/>
          <w:lang w:val="vi-VN"/>
        </w:rPr>
      </w:pPr>
      <w:r w:rsidRPr="00A0472C">
        <w:rPr>
          <w:b/>
          <w:kern w:val="2"/>
          <w:sz w:val="28"/>
          <w:szCs w:val="28"/>
          <w:lang w:val="vi-VN"/>
        </w:rPr>
        <w:t>2.7.1. Quản lý dịch hại tổng hợp</w:t>
      </w:r>
    </w:p>
    <w:p w:rsidR="00200BAF" w:rsidRPr="00A0472C" w:rsidRDefault="00200BAF" w:rsidP="004318F1">
      <w:pPr>
        <w:spacing w:before="120" w:after="120" w:line="276" w:lineRule="auto"/>
        <w:ind w:firstLine="567"/>
        <w:jc w:val="both"/>
        <w:rPr>
          <w:kern w:val="2"/>
          <w:sz w:val="28"/>
          <w:szCs w:val="28"/>
          <w:lang w:val="vi-VN"/>
        </w:rPr>
      </w:pPr>
      <w:r w:rsidRPr="00A0472C">
        <w:rPr>
          <w:i/>
          <w:kern w:val="2"/>
          <w:sz w:val="28"/>
          <w:szCs w:val="28"/>
          <w:lang w:val="vi-VN"/>
        </w:rPr>
        <w:t xml:space="preserve">- Biện pháp canh tác: </w:t>
      </w:r>
      <w:r w:rsidRPr="00A0472C">
        <w:rPr>
          <w:kern w:val="2"/>
          <w:sz w:val="28"/>
          <w:szCs w:val="28"/>
          <w:lang w:val="vi-VN"/>
        </w:rPr>
        <w:t>Luân canh để hạn chế các sâu bệnh hại, không nên trồng liên tục nhiều vụ trồng cùng họ Cải trên cùng một chân đất. Mật độ gieo trồng vừa phải không nên trồng quá dày, nhất là trong mùa mưa, nhằm hạn chế sự phát triển của các loại bệnh. Vệ sinh đồng ruộng, làm sạch cỏ trong ruộng và cỏ bờ để hạn chế sự cư trú của các sâu bệnh, sau thu hoạch nên gom đốt các tàn dư trên ruộng trồng.</w:t>
      </w:r>
    </w:p>
    <w:p w:rsidR="00200BAF" w:rsidRPr="00A0472C" w:rsidRDefault="00200BAF" w:rsidP="004318F1">
      <w:pPr>
        <w:spacing w:before="120" w:after="120" w:line="276" w:lineRule="auto"/>
        <w:ind w:firstLine="567"/>
        <w:jc w:val="both"/>
        <w:rPr>
          <w:kern w:val="2"/>
          <w:sz w:val="28"/>
          <w:szCs w:val="28"/>
          <w:lang w:val="vi-VN"/>
        </w:rPr>
      </w:pPr>
      <w:r w:rsidRPr="00A0472C">
        <w:rPr>
          <w:i/>
          <w:kern w:val="2"/>
          <w:sz w:val="28"/>
          <w:szCs w:val="28"/>
          <w:lang w:val="vi-VN"/>
        </w:rPr>
        <w:t>- Biện pháp thủ công:</w:t>
      </w:r>
      <w:r w:rsidRPr="00A0472C">
        <w:rPr>
          <w:kern w:val="2"/>
          <w:sz w:val="28"/>
          <w:szCs w:val="28"/>
          <w:lang w:val="vi-VN"/>
        </w:rPr>
        <w:t xml:space="preserve"> Thăm đồng thường xuyên nếu thấy xuất hiện các sâu bệnh hại như trứng sâu ăn tạp, sâu tơ, bệnh thối nhũn,... có thể dùng tay bắt, nhổ bỏ cây bệnh để hạn chế sự lây lan. Các cây lá bệnh khi nhổ bỏ không vứt ở ruộng và bờ mà cần gom đốt hoặc đào hố chôn có rải vôi bột khử trùng, hay đem ủ phân. </w:t>
      </w:r>
    </w:p>
    <w:p w:rsidR="00200BAF" w:rsidRPr="00A0472C" w:rsidRDefault="00200BAF" w:rsidP="004318F1">
      <w:pPr>
        <w:spacing w:before="120" w:after="120" w:line="276" w:lineRule="auto"/>
        <w:ind w:firstLine="567"/>
        <w:jc w:val="both"/>
        <w:rPr>
          <w:kern w:val="2"/>
          <w:sz w:val="28"/>
          <w:szCs w:val="28"/>
          <w:lang w:val="vi-VN"/>
        </w:rPr>
      </w:pPr>
      <w:r w:rsidRPr="00A0472C">
        <w:rPr>
          <w:i/>
          <w:kern w:val="2"/>
          <w:sz w:val="28"/>
          <w:szCs w:val="28"/>
          <w:lang w:val="vi-VN"/>
        </w:rPr>
        <w:t>- Biện pháp sinh học:</w:t>
      </w:r>
      <w:r w:rsidRPr="00A0472C">
        <w:rPr>
          <w:kern w:val="2"/>
          <w:sz w:val="28"/>
          <w:szCs w:val="28"/>
          <w:lang w:val="vi-VN"/>
        </w:rPr>
        <w:t xml:space="preserve"> Tạo môi trường phát triển các loài thiên địch như Nhóm ăn mồi: Bọ ngựa Mantis sp.; Bọ đuôi kìm Euborellia annulipes. Ong ký sinh (ký sinh trên sâu non và nhộng), sử dụng Nấm trắng </w:t>
      </w:r>
      <w:r w:rsidRPr="00A0472C">
        <w:rPr>
          <w:i/>
          <w:kern w:val="2"/>
          <w:sz w:val="28"/>
          <w:szCs w:val="28"/>
          <w:lang w:val="vi-VN"/>
        </w:rPr>
        <w:t>Beauveria bassiana</w:t>
      </w:r>
      <w:r w:rsidRPr="00A0472C">
        <w:rPr>
          <w:kern w:val="2"/>
          <w:sz w:val="28"/>
          <w:szCs w:val="28"/>
          <w:lang w:val="vi-VN"/>
        </w:rPr>
        <w:t xml:space="preserve"> ký sinh, nấm đối kháng </w:t>
      </w:r>
      <w:r w:rsidRPr="00A0472C">
        <w:rPr>
          <w:i/>
          <w:kern w:val="2"/>
          <w:sz w:val="28"/>
          <w:szCs w:val="28"/>
          <w:lang w:val="vi-VN"/>
        </w:rPr>
        <w:t>Trichoderma</w:t>
      </w:r>
      <w:r w:rsidRPr="00A0472C">
        <w:rPr>
          <w:kern w:val="2"/>
          <w:sz w:val="28"/>
          <w:szCs w:val="28"/>
          <w:lang w:val="vi-VN"/>
        </w:rPr>
        <w:t>. Sử dụng bẫy bả chua ngọt, bẫy dính, bẫy pheromone để bắt côn trùng trưởng thành.</w:t>
      </w:r>
    </w:p>
    <w:p w:rsidR="00200BAF" w:rsidRPr="00A0472C" w:rsidRDefault="00200BAF" w:rsidP="004318F1">
      <w:pPr>
        <w:spacing w:before="120" w:after="120" w:line="276" w:lineRule="auto"/>
        <w:ind w:firstLine="567"/>
        <w:jc w:val="both"/>
        <w:rPr>
          <w:kern w:val="2"/>
          <w:sz w:val="28"/>
          <w:szCs w:val="28"/>
          <w:lang w:val="vi-VN"/>
        </w:rPr>
      </w:pPr>
      <w:r w:rsidRPr="00A0472C">
        <w:rPr>
          <w:i/>
          <w:kern w:val="2"/>
          <w:sz w:val="28"/>
          <w:szCs w:val="28"/>
          <w:lang w:val="vi-VN"/>
        </w:rPr>
        <w:t>- Biện pháp hóa học:</w:t>
      </w:r>
      <w:r w:rsidRPr="00A0472C">
        <w:rPr>
          <w:kern w:val="2"/>
          <w:sz w:val="28"/>
          <w:szCs w:val="28"/>
          <w:lang w:val="vi-VN"/>
        </w:rPr>
        <w:t xml:space="preserve"> Khuyến cáo sử dụng thuốc theo nguyên tắc 4 đúng, trong danh mục được phép sử dụng tại Việt Nam, tuân thủ thời gian cách ly đảm bảo an toàn thực phẩm.</w:t>
      </w:r>
    </w:p>
    <w:p w:rsidR="00200BAF" w:rsidRPr="00A0472C" w:rsidRDefault="00200BAF" w:rsidP="004318F1">
      <w:pPr>
        <w:spacing w:before="120" w:after="120" w:line="276" w:lineRule="auto"/>
        <w:ind w:firstLine="567"/>
        <w:jc w:val="both"/>
        <w:rPr>
          <w:b/>
          <w:kern w:val="2"/>
          <w:sz w:val="28"/>
          <w:szCs w:val="28"/>
          <w:lang w:val="vi-VN"/>
        </w:rPr>
      </w:pPr>
      <w:r w:rsidRPr="00A0472C">
        <w:rPr>
          <w:b/>
          <w:kern w:val="2"/>
          <w:sz w:val="28"/>
          <w:szCs w:val="28"/>
          <w:lang w:val="vi-VN"/>
        </w:rPr>
        <w:t xml:space="preserve">2.7.2. Quản lý </w:t>
      </w:r>
      <w:r w:rsidR="00D00FF0" w:rsidRPr="00A0472C">
        <w:rPr>
          <w:b/>
          <w:kern w:val="2"/>
          <w:sz w:val="28"/>
          <w:szCs w:val="28"/>
        </w:rPr>
        <w:t xml:space="preserve">một số sinh vật </w:t>
      </w:r>
      <w:r w:rsidRPr="00A0472C">
        <w:rPr>
          <w:b/>
          <w:kern w:val="2"/>
          <w:sz w:val="28"/>
          <w:szCs w:val="28"/>
          <w:lang w:val="vi-VN"/>
        </w:rPr>
        <w:t>hại thường gặp</w:t>
      </w:r>
    </w:p>
    <w:p w:rsidR="00200BAF" w:rsidRPr="00A0472C" w:rsidRDefault="00200BAF" w:rsidP="004318F1">
      <w:pPr>
        <w:spacing w:before="120" w:after="120" w:line="276" w:lineRule="auto"/>
        <w:ind w:firstLine="567"/>
        <w:jc w:val="both"/>
        <w:rPr>
          <w:b/>
          <w:kern w:val="2"/>
          <w:sz w:val="28"/>
          <w:szCs w:val="28"/>
          <w:lang w:val="vi-VN"/>
        </w:rPr>
      </w:pPr>
      <w:r w:rsidRPr="00A0472C">
        <w:rPr>
          <w:rFonts w:eastAsia="Calibri"/>
          <w:b/>
          <w:kern w:val="2"/>
          <w:sz w:val="28"/>
          <w:szCs w:val="28"/>
          <w:lang w:val="fr-FR"/>
        </w:rPr>
        <w:t>*</w:t>
      </w:r>
      <w:r w:rsidRPr="00A0472C">
        <w:rPr>
          <w:rFonts w:eastAsia="Calibri"/>
          <w:b/>
          <w:kern w:val="2"/>
          <w:sz w:val="28"/>
          <w:szCs w:val="28"/>
          <w:lang w:val="vi-VN"/>
        </w:rPr>
        <w:t xml:space="preserve"> </w:t>
      </w:r>
      <w:hyperlink r:id="rId11" w:history="1">
        <w:r w:rsidRPr="00A0472C">
          <w:rPr>
            <w:b/>
            <w:kern w:val="2"/>
            <w:sz w:val="28"/>
            <w:szCs w:val="28"/>
            <w:lang w:val="vi-VN"/>
          </w:rPr>
          <w:t>Sâu ăn tạp</w:t>
        </w:r>
        <w:r w:rsidR="00D00FF0" w:rsidRPr="00A0472C">
          <w:rPr>
            <w:b/>
            <w:kern w:val="2"/>
            <w:sz w:val="28"/>
            <w:szCs w:val="28"/>
          </w:rPr>
          <w:t xml:space="preserve"> </w:t>
        </w:r>
        <w:r w:rsidRPr="00A0472C">
          <w:rPr>
            <w:b/>
            <w:i/>
            <w:kern w:val="2"/>
            <w:sz w:val="28"/>
            <w:szCs w:val="28"/>
            <w:lang w:val="vi-VN"/>
          </w:rPr>
          <w:t>(</w:t>
        </w:r>
        <w:r w:rsidRPr="00A0472C">
          <w:rPr>
            <w:b/>
            <w:i/>
            <w:iCs/>
            <w:kern w:val="2"/>
            <w:sz w:val="28"/>
            <w:szCs w:val="28"/>
            <w:lang w:val="vi-VN"/>
          </w:rPr>
          <w:t>Spodoptera litura</w:t>
        </w:r>
        <w:r w:rsidRPr="00A0472C">
          <w:rPr>
            <w:b/>
            <w:i/>
            <w:kern w:val="2"/>
            <w:sz w:val="28"/>
            <w:szCs w:val="28"/>
            <w:lang w:val="vi-VN"/>
          </w:rPr>
          <w:t>)</w:t>
        </w:r>
      </w:hyperlink>
    </w:p>
    <w:p w:rsidR="00200BAF" w:rsidRPr="00A0472C" w:rsidRDefault="00200BAF" w:rsidP="004318F1">
      <w:pPr>
        <w:spacing w:before="120" w:after="120" w:line="276" w:lineRule="auto"/>
        <w:ind w:firstLine="567"/>
        <w:jc w:val="both"/>
        <w:rPr>
          <w:kern w:val="2"/>
          <w:sz w:val="28"/>
          <w:szCs w:val="28"/>
          <w:lang w:val="vi-VN"/>
        </w:rPr>
      </w:pPr>
      <w:r w:rsidRPr="00A0472C">
        <w:rPr>
          <w:i/>
          <w:kern w:val="2"/>
          <w:sz w:val="28"/>
          <w:szCs w:val="28"/>
          <w:lang w:val="vi-VN"/>
        </w:rPr>
        <w:t xml:space="preserve"> - Triệu chứng gây hại:</w:t>
      </w:r>
      <w:r w:rsidRPr="00A0472C">
        <w:rPr>
          <w:kern w:val="2"/>
          <w:sz w:val="28"/>
          <w:szCs w:val="28"/>
          <w:lang w:val="vi-VN"/>
        </w:rPr>
        <w:t xml:space="preserve"> Sâu tuổi 1-2 chỉ ăn gặm phần diệp lục của lá và chừa lại lớp biểu bì trắng, từ tuổi 3 trở đi sâu ăn phá mạnh cắn thủng lá và gân lá. Ở tuổi lớn khi thiếu thức ăn, không những ăn phá lá cây mà còn ăn trụi cả thân, cành, trái non. Khi làm nhộng, sâu chui xuống đất làm thành một khoang và nằm yên trong đó hoá nhộng.</w:t>
      </w:r>
    </w:p>
    <w:p w:rsidR="00200BAF" w:rsidRPr="00A0472C" w:rsidRDefault="00200BAF" w:rsidP="004318F1">
      <w:pPr>
        <w:spacing w:before="120" w:after="120" w:line="276" w:lineRule="auto"/>
        <w:ind w:firstLine="567"/>
        <w:jc w:val="both"/>
        <w:rPr>
          <w:kern w:val="2"/>
          <w:sz w:val="28"/>
          <w:szCs w:val="28"/>
          <w:lang w:val="vi-VN"/>
        </w:rPr>
      </w:pPr>
      <w:r w:rsidRPr="00A0472C">
        <w:rPr>
          <w:i/>
          <w:kern w:val="2"/>
          <w:sz w:val="28"/>
          <w:szCs w:val="28"/>
          <w:lang w:val="vi-VN"/>
        </w:rPr>
        <w:lastRenderedPageBreak/>
        <w:t>- Biện pháp phòng trừ:</w:t>
      </w:r>
      <w:r w:rsidRPr="00A0472C">
        <w:rPr>
          <w:kern w:val="2"/>
          <w:sz w:val="28"/>
          <w:szCs w:val="28"/>
          <w:lang w:val="vi-VN"/>
        </w:rPr>
        <w:t xml:space="preserve"> Đất trước khi trồng cần phải được cày, phơi và xử lý cho ruộng ngập nước 2-3 ngày để diệt nhộng, sâu non có trong đất. Phải thường xuyên đi thăm vườn để kịp thời phát hiện sâu, ngắt bỏ ổ trứng hoặc tiêu diệt sâu non mới nở khi chưa phân tán đi xa. Sâu ăn tạp rất dễ kháng thuốc, nên luân phiên nhiều thuốc, đảm bảo thời gian cách ly thuốc trước khi thu hoạch theo hướng dẫn trên nhãn thuốc.</w:t>
      </w:r>
    </w:p>
    <w:p w:rsidR="00200BAF" w:rsidRPr="00A0472C" w:rsidRDefault="00200BAF" w:rsidP="004318F1">
      <w:pPr>
        <w:spacing w:before="120" w:after="120" w:line="276" w:lineRule="auto"/>
        <w:ind w:firstLine="567"/>
        <w:jc w:val="both"/>
        <w:rPr>
          <w:b/>
          <w:i/>
          <w:kern w:val="2"/>
          <w:sz w:val="28"/>
          <w:szCs w:val="28"/>
          <w:lang w:val="vi-VN"/>
        </w:rPr>
      </w:pPr>
      <w:r w:rsidRPr="00A0472C">
        <w:rPr>
          <w:rFonts w:eastAsia="Calibri"/>
          <w:b/>
          <w:kern w:val="2"/>
          <w:sz w:val="28"/>
          <w:szCs w:val="28"/>
          <w:lang w:val="vi-VN"/>
        </w:rPr>
        <w:t>*</w:t>
      </w:r>
      <w:r w:rsidRPr="00A0472C">
        <w:rPr>
          <w:rFonts w:eastAsia="Calibri"/>
          <w:b/>
          <w:i/>
          <w:kern w:val="2"/>
          <w:sz w:val="28"/>
          <w:szCs w:val="28"/>
          <w:lang w:val="vi-VN"/>
        </w:rPr>
        <w:t xml:space="preserve"> </w:t>
      </w:r>
      <w:hyperlink r:id="rId12" w:history="1">
        <w:r w:rsidRPr="00A0472C">
          <w:rPr>
            <w:b/>
            <w:kern w:val="2"/>
            <w:sz w:val="28"/>
            <w:szCs w:val="28"/>
            <w:lang w:val="vi-VN"/>
          </w:rPr>
          <w:t>Sâu tơ</w:t>
        </w:r>
        <w:r w:rsidRPr="00A0472C">
          <w:rPr>
            <w:b/>
            <w:i/>
            <w:kern w:val="2"/>
            <w:sz w:val="28"/>
            <w:szCs w:val="28"/>
            <w:lang w:val="vi-VN"/>
          </w:rPr>
          <w:t xml:space="preserve"> (</w:t>
        </w:r>
        <w:r w:rsidRPr="00A0472C">
          <w:rPr>
            <w:b/>
            <w:i/>
            <w:iCs/>
            <w:kern w:val="2"/>
            <w:sz w:val="28"/>
            <w:szCs w:val="28"/>
            <w:lang w:val="vi-VN"/>
          </w:rPr>
          <w:t>Plutella xylostella</w:t>
        </w:r>
        <w:r w:rsidRPr="00A0472C">
          <w:rPr>
            <w:b/>
            <w:i/>
            <w:kern w:val="2"/>
            <w:sz w:val="28"/>
            <w:szCs w:val="28"/>
            <w:lang w:val="vi-VN"/>
          </w:rPr>
          <w:t>)</w:t>
        </w:r>
      </w:hyperlink>
    </w:p>
    <w:p w:rsidR="00200BAF" w:rsidRPr="00A0472C" w:rsidRDefault="00200BAF" w:rsidP="004318F1">
      <w:pPr>
        <w:spacing w:before="120" w:after="120" w:line="276" w:lineRule="auto"/>
        <w:ind w:firstLine="567"/>
        <w:jc w:val="both"/>
        <w:rPr>
          <w:kern w:val="2"/>
          <w:sz w:val="28"/>
          <w:szCs w:val="28"/>
          <w:lang w:val="vi-VN"/>
        </w:rPr>
      </w:pPr>
      <w:r w:rsidRPr="00A0472C">
        <w:rPr>
          <w:i/>
          <w:kern w:val="2"/>
          <w:sz w:val="28"/>
          <w:szCs w:val="28"/>
          <w:lang w:val="vi-VN"/>
        </w:rPr>
        <w:t>- Triệu chứng gây hại:</w:t>
      </w:r>
      <w:r w:rsidRPr="00A0472C">
        <w:rPr>
          <w:kern w:val="2"/>
          <w:sz w:val="28"/>
          <w:szCs w:val="28"/>
          <w:lang w:val="vi-VN"/>
        </w:rPr>
        <w:t xml:space="preserve"> Sâu non mới nở bò lên mặt lá gặm biểu bì tạo thành những đường rảnh nhỏ ngoằn ngoèo. Từ tuổi 2, sâu ăn thịt lá để lại lớp biểu bì tạo thành những vết trong mờ. Sâu lớn ăn toàn bộ biểu bì lá làm lá thủng lỗ chỗ. Khi mật độ sâu cao, ruộng cải bị hại xơ xác, chỉ còn trơ lại gân lá.</w:t>
      </w:r>
    </w:p>
    <w:p w:rsidR="00200BAF" w:rsidRPr="00A0472C" w:rsidRDefault="00200BAF" w:rsidP="004318F1">
      <w:pPr>
        <w:spacing w:before="120" w:after="120" w:line="276" w:lineRule="auto"/>
        <w:ind w:firstLine="567"/>
        <w:jc w:val="both"/>
        <w:rPr>
          <w:kern w:val="2"/>
          <w:sz w:val="28"/>
          <w:szCs w:val="28"/>
          <w:lang w:val="vi-VN"/>
        </w:rPr>
      </w:pPr>
      <w:r w:rsidRPr="00A0472C">
        <w:rPr>
          <w:i/>
          <w:kern w:val="2"/>
          <w:sz w:val="28"/>
          <w:szCs w:val="28"/>
          <w:lang w:val="vi-VN"/>
        </w:rPr>
        <w:t>- Biện pháp phòng trừ:</w:t>
      </w:r>
      <w:r w:rsidRPr="00A0472C">
        <w:rPr>
          <w:kern w:val="2"/>
          <w:sz w:val="28"/>
          <w:szCs w:val="28"/>
          <w:lang w:val="vi-VN"/>
        </w:rPr>
        <w:t xml:space="preserve"> Dùng bẫy dính màu vàng theo dõi bướm sâu tơ, trồng xen với cây họ cà sẽ đuổi được bướm của sâu tơ. Do bướm sâu tơ thường không bay cao, nên có thể dùng lưới cao 2 m bao xung quanh để hạn chế bướm sâu tơ từ bên ngoài bay vào ruộng cải đẻ trứng. </w:t>
      </w:r>
    </w:p>
    <w:p w:rsidR="00200BAF" w:rsidRPr="00A0472C" w:rsidRDefault="00200BAF" w:rsidP="004318F1">
      <w:pPr>
        <w:spacing w:before="120" w:after="120" w:line="276" w:lineRule="auto"/>
        <w:ind w:firstLine="567"/>
        <w:jc w:val="both"/>
        <w:rPr>
          <w:b/>
          <w:kern w:val="2"/>
          <w:sz w:val="28"/>
          <w:szCs w:val="28"/>
          <w:lang w:val="vi-VN"/>
        </w:rPr>
      </w:pPr>
      <w:r w:rsidRPr="00A0472C">
        <w:rPr>
          <w:b/>
          <w:kern w:val="2"/>
          <w:sz w:val="28"/>
          <w:szCs w:val="28"/>
          <w:lang w:val="vi-VN"/>
        </w:rPr>
        <w:t>* Bệnh thối bẹ</w:t>
      </w:r>
    </w:p>
    <w:p w:rsidR="00200BAF" w:rsidRPr="00A0472C" w:rsidRDefault="00200BAF" w:rsidP="004318F1">
      <w:pPr>
        <w:spacing w:before="120" w:after="120" w:line="276" w:lineRule="auto"/>
        <w:ind w:firstLine="567"/>
        <w:jc w:val="both"/>
        <w:rPr>
          <w:rFonts w:eastAsia="Calibri"/>
          <w:kern w:val="2"/>
          <w:sz w:val="28"/>
          <w:szCs w:val="28"/>
          <w:lang w:val="vi-VN"/>
        </w:rPr>
      </w:pPr>
      <w:r w:rsidRPr="00A0472C">
        <w:rPr>
          <w:i/>
          <w:kern w:val="2"/>
          <w:sz w:val="28"/>
          <w:szCs w:val="28"/>
          <w:lang w:val="vi-VN"/>
        </w:rPr>
        <w:t xml:space="preserve">- </w:t>
      </w:r>
      <w:r w:rsidRPr="00A0472C">
        <w:rPr>
          <w:rFonts w:eastAsia="Calibri"/>
          <w:bCs/>
          <w:i/>
          <w:kern w:val="2"/>
          <w:sz w:val="28"/>
          <w:szCs w:val="28"/>
          <w:lang w:val="vi-VN"/>
        </w:rPr>
        <w:t>Triệu chứng gây hại:</w:t>
      </w:r>
      <w:r w:rsidRPr="00A0472C">
        <w:rPr>
          <w:rFonts w:eastAsia="Calibri"/>
          <w:bCs/>
          <w:kern w:val="2"/>
          <w:sz w:val="28"/>
          <w:szCs w:val="28"/>
          <w:lang w:val="vi-VN"/>
        </w:rPr>
        <w:t xml:space="preserve"> </w:t>
      </w:r>
      <w:r w:rsidRPr="00A0472C">
        <w:rPr>
          <w:rFonts w:eastAsia="Calibri"/>
          <w:bCs/>
          <w:i/>
          <w:kern w:val="2"/>
          <w:sz w:val="28"/>
          <w:szCs w:val="28"/>
          <w:lang w:val="vi-VN"/>
        </w:rPr>
        <w:t xml:space="preserve">Do nấm </w:t>
      </w:r>
      <w:hyperlink r:id="rId13" w:history="1">
        <w:r w:rsidRPr="00A0472C">
          <w:rPr>
            <w:i/>
            <w:iCs/>
            <w:kern w:val="2"/>
            <w:sz w:val="28"/>
            <w:szCs w:val="28"/>
            <w:lang w:val="vi-VN"/>
          </w:rPr>
          <w:t>Sclerostium rolfsii</w:t>
        </w:r>
      </w:hyperlink>
      <w:r w:rsidRPr="00A0472C">
        <w:rPr>
          <w:i/>
          <w:kern w:val="2"/>
          <w:sz w:val="28"/>
          <w:szCs w:val="28"/>
          <w:lang w:val="vi-VN"/>
        </w:rPr>
        <w:t xml:space="preserve">, </w:t>
      </w:r>
      <w:hyperlink r:id="rId14" w:history="1">
        <w:r w:rsidRPr="00A0472C">
          <w:rPr>
            <w:i/>
            <w:iCs/>
            <w:kern w:val="2"/>
            <w:sz w:val="28"/>
            <w:szCs w:val="28"/>
            <w:lang w:val="vi-VN"/>
          </w:rPr>
          <w:t>Rhizoctonia</w:t>
        </w:r>
      </w:hyperlink>
      <w:hyperlink r:id="rId15" w:history="1">
        <w:r w:rsidRPr="00A0472C">
          <w:rPr>
            <w:i/>
            <w:kern w:val="2"/>
            <w:sz w:val="28"/>
            <w:szCs w:val="28"/>
            <w:lang w:val="vi-VN"/>
          </w:rPr>
          <w:t xml:space="preserve"> sp</w:t>
        </w:r>
      </w:hyperlink>
      <w:r w:rsidRPr="00A0472C">
        <w:rPr>
          <w:i/>
          <w:kern w:val="2"/>
          <w:sz w:val="28"/>
          <w:szCs w:val="28"/>
          <w:lang w:val="vi-VN"/>
        </w:rPr>
        <w:t xml:space="preserve">. </w:t>
      </w:r>
      <w:r w:rsidRPr="00A0472C">
        <w:rPr>
          <w:kern w:val="2"/>
          <w:sz w:val="28"/>
          <w:szCs w:val="28"/>
          <w:lang w:val="vi-VN"/>
        </w:rPr>
        <w:t xml:space="preserve">gây ra. </w:t>
      </w:r>
      <w:r w:rsidRPr="00A0472C">
        <w:rPr>
          <w:rFonts w:eastAsia="Calibri"/>
          <w:kern w:val="2"/>
          <w:sz w:val="28"/>
          <w:szCs w:val="28"/>
          <w:lang w:val="vi-VN"/>
        </w:rPr>
        <w:t>Bệnh khi mới xuất hiện, nếu quan sát kỹ có thể thấy những vết bệnh có màu khác với vỏ cây, phần vỏ này bị rộp lên, sau đó lan dần bao quanh toàn bộ phần cổ rễ hoặc gốc cây.</w:t>
      </w:r>
    </w:p>
    <w:p w:rsidR="00200BAF" w:rsidRPr="00A0472C" w:rsidRDefault="00200BAF" w:rsidP="004318F1">
      <w:pPr>
        <w:widowControl w:val="0"/>
        <w:spacing w:before="120" w:after="120" w:line="276" w:lineRule="auto"/>
        <w:ind w:firstLine="567"/>
        <w:jc w:val="both"/>
        <w:rPr>
          <w:kern w:val="2"/>
          <w:sz w:val="28"/>
          <w:szCs w:val="28"/>
          <w:lang w:val="vi-VN"/>
        </w:rPr>
      </w:pPr>
      <w:r w:rsidRPr="00A0472C">
        <w:rPr>
          <w:rFonts w:eastAsia="Calibri"/>
          <w:bCs/>
          <w:i/>
          <w:kern w:val="2"/>
          <w:sz w:val="28"/>
          <w:szCs w:val="28"/>
          <w:lang w:val="vi-VN"/>
        </w:rPr>
        <w:t>- Biện pháp phòng trừ:</w:t>
      </w:r>
      <w:r w:rsidRPr="00A0472C">
        <w:rPr>
          <w:rFonts w:eastAsia="Calibri"/>
          <w:bCs/>
          <w:kern w:val="2"/>
          <w:sz w:val="28"/>
          <w:szCs w:val="28"/>
          <w:lang w:val="vi-VN"/>
        </w:rPr>
        <w:t xml:space="preserve"> T</w:t>
      </w:r>
      <w:r w:rsidRPr="00A0472C">
        <w:rPr>
          <w:rFonts w:eastAsia="Calibri"/>
          <w:kern w:val="2"/>
          <w:sz w:val="28"/>
          <w:szCs w:val="28"/>
          <w:lang w:val="vi-VN"/>
        </w:rPr>
        <w:t xml:space="preserve">hường xuyên vệ sinh đồng ruộng, trồng đúng mật độ, khoảng cách nhằm tạo độ thông thoáng, giảm độ ẩm, hạn chế nấm bệnh phát sinh, phát triển. Khai thông mương rãnh tránh để đọng nước gây ngập úng hoặc để đất quá ẩm. Sử dụng chế phẩm Trichoderma trộn với phân chuồng đã được ủ hoai mục để bón lót. Khi phát hiện cải bị mắc bệnh thối cổ rễ, nên nhổ bỏ và đem tiêu hủy hết các cây bị bệnh để tránh lây lan ngay khi mới phát hiện. </w:t>
      </w:r>
    </w:p>
    <w:p w:rsidR="00200BAF" w:rsidRPr="00A0472C" w:rsidRDefault="00200BAF" w:rsidP="004318F1">
      <w:pPr>
        <w:spacing w:before="120" w:after="120" w:line="276" w:lineRule="auto"/>
        <w:ind w:firstLine="567"/>
        <w:jc w:val="both"/>
        <w:rPr>
          <w:b/>
          <w:kern w:val="2"/>
          <w:sz w:val="28"/>
          <w:szCs w:val="28"/>
          <w:lang w:val="vi-VN"/>
        </w:rPr>
      </w:pPr>
      <w:r w:rsidRPr="00A0472C">
        <w:rPr>
          <w:b/>
          <w:kern w:val="2"/>
          <w:sz w:val="28"/>
          <w:szCs w:val="28"/>
          <w:lang w:val="vi-VN"/>
        </w:rPr>
        <w:t>* Bệnh t</w:t>
      </w:r>
      <w:hyperlink r:id="rId16" w:history="1">
        <w:r w:rsidRPr="00A0472C">
          <w:rPr>
            <w:b/>
            <w:kern w:val="2"/>
            <w:sz w:val="28"/>
            <w:szCs w:val="28"/>
            <w:lang w:val="vi-VN"/>
          </w:rPr>
          <w:t>hối nhũn vi khuẩn</w:t>
        </w:r>
      </w:hyperlink>
    </w:p>
    <w:p w:rsidR="00200BAF" w:rsidRPr="00A0472C" w:rsidRDefault="00200BAF" w:rsidP="004318F1">
      <w:pPr>
        <w:spacing w:before="120" w:after="120" w:line="276" w:lineRule="auto"/>
        <w:ind w:firstLine="567"/>
        <w:jc w:val="both"/>
        <w:rPr>
          <w:kern w:val="2"/>
          <w:sz w:val="28"/>
          <w:szCs w:val="28"/>
          <w:lang w:val="vi-VN"/>
        </w:rPr>
      </w:pPr>
      <w:r w:rsidRPr="00A0472C">
        <w:rPr>
          <w:i/>
          <w:kern w:val="2"/>
          <w:sz w:val="28"/>
          <w:szCs w:val="28"/>
          <w:lang w:val="vi-VN"/>
        </w:rPr>
        <w:t xml:space="preserve">- </w:t>
      </w:r>
      <w:r w:rsidRPr="00A0472C">
        <w:rPr>
          <w:rFonts w:eastAsia="Calibri"/>
          <w:bCs/>
          <w:i/>
          <w:kern w:val="2"/>
          <w:sz w:val="28"/>
          <w:szCs w:val="28"/>
          <w:lang w:val="vi-VN"/>
        </w:rPr>
        <w:t>Triệu chứng gây hại:</w:t>
      </w:r>
      <w:r w:rsidRPr="00A0472C">
        <w:rPr>
          <w:rFonts w:eastAsia="Calibri"/>
          <w:bCs/>
          <w:kern w:val="2"/>
          <w:sz w:val="28"/>
          <w:szCs w:val="28"/>
          <w:lang w:val="vi-VN"/>
        </w:rPr>
        <w:t xml:space="preserve"> Do nấm </w:t>
      </w:r>
      <w:hyperlink r:id="rId17" w:history="1">
        <w:r w:rsidRPr="00A0472C">
          <w:rPr>
            <w:i/>
            <w:iCs/>
            <w:kern w:val="2"/>
            <w:sz w:val="28"/>
            <w:szCs w:val="28"/>
            <w:lang w:val="vi-VN"/>
          </w:rPr>
          <w:t>Erwinia carotovora</w:t>
        </w:r>
      </w:hyperlink>
      <w:r w:rsidRPr="00A0472C">
        <w:rPr>
          <w:i/>
          <w:kern w:val="2"/>
          <w:sz w:val="28"/>
          <w:szCs w:val="28"/>
          <w:lang w:val="vi-VN"/>
        </w:rPr>
        <w:t xml:space="preserve"> </w:t>
      </w:r>
      <w:r w:rsidRPr="00A0472C">
        <w:rPr>
          <w:kern w:val="2"/>
          <w:sz w:val="28"/>
          <w:szCs w:val="28"/>
          <w:lang w:val="vi-VN"/>
        </w:rPr>
        <w:t>gây ra</w:t>
      </w:r>
      <w:r w:rsidRPr="00A0472C">
        <w:rPr>
          <w:i/>
          <w:kern w:val="2"/>
          <w:sz w:val="28"/>
          <w:szCs w:val="28"/>
          <w:lang w:val="vi-VN"/>
        </w:rPr>
        <w:t>.</w:t>
      </w:r>
      <w:r w:rsidRPr="00A0472C">
        <w:rPr>
          <w:kern w:val="2"/>
          <w:sz w:val="28"/>
          <w:szCs w:val="28"/>
          <w:lang w:val="vi-VN"/>
        </w:rPr>
        <w:t xml:space="preserve"> Bệnh tấn công từ rễ hoặc lá già nên rất khó phát hiện, ta có thể phát hiện bệnh được sớm nhờ một số lá có triệu chứng héo chóp lá vào buổi trưa và tươi lại vào buổi chiều.</w:t>
      </w:r>
    </w:p>
    <w:p w:rsidR="00200BAF" w:rsidRPr="00A0472C" w:rsidRDefault="00200BAF" w:rsidP="004318F1">
      <w:pPr>
        <w:spacing w:before="120" w:after="120" w:line="276" w:lineRule="auto"/>
        <w:ind w:firstLine="567"/>
        <w:jc w:val="both"/>
        <w:rPr>
          <w:kern w:val="2"/>
          <w:sz w:val="28"/>
          <w:szCs w:val="28"/>
          <w:lang w:val="vi-VN"/>
        </w:rPr>
      </w:pPr>
      <w:r w:rsidRPr="00A0472C">
        <w:rPr>
          <w:i/>
          <w:kern w:val="2"/>
          <w:sz w:val="28"/>
          <w:szCs w:val="28"/>
          <w:lang w:val="vi-VN"/>
        </w:rPr>
        <w:t xml:space="preserve">- Biện pháp phòng trừ: </w:t>
      </w:r>
      <w:r w:rsidRPr="00A0472C">
        <w:rPr>
          <w:kern w:val="2"/>
          <w:sz w:val="28"/>
          <w:szCs w:val="28"/>
          <w:lang w:val="vi-VN"/>
        </w:rPr>
        <w:t xml:space="preserve">Không trồng dày trong mùa mưa, lên luống cao để thoát nước nhanh, không bón nhiều phân đạm, tránh gây tổn thương cho cây. Luân canh với cây trồng khác họ. Nhổ đem ra khỏi ruộng và tiêu huỷ cây bị bệnh để tránh lây lan. </w:t>
      </w:r>
    </w:p>
    <w:p w:rsidR="00200BAF" w:rsidRPr="00A0472C" w:rsidRDefault="009D75EB" w:rsidP="004318F1">
      <w:pPr>
        <w:spacing w:before="120" w:after="120" w:line="276" w:lineRule="auto"/>
        <w:ind w:firstLine="567"/>
        <w:jc w:val="both"/>
        <w:rPr>
          <w:rFonts w:eastAsia="Calibri"/>
          <w:b/>
          <w:smallCaps/>
          <w:kern w:val="2"/>
          <w:sz w:val="28"/>
          <w:szCs w:val="28"/>
          <w:lang w:val="vi-VN"/>
        </w:rPr>
      </w:pPr>
      <w:r w:rsidRPr="00A0472C">
        <w:rPr>
          <w:rFonts w:eastAsia="Calibri"/>
          <w:b/>
          <w:smallCaps/>
          <w:kern w:val="2"/>
          <w:sz w:val="28"/>
          <w:szCs w:val="28"/>
        </w:rPr>
        <w:t>3</w:t>
      </w:r>
      <w:r w:rsidR="00200BAF" w:rsidRPr="00A0472C">
        <w:rPr>
          <w:rFonts w:eastAsia="Calibri"/>
          <w:b/>
          <w:smallCaps/>
          <w:kern w:val="2"/>
          <w:sz w:val="28"/>
          <w:szCs w:val="28"/>
          <w:lang w:val="vi-VN"/>
        </w:rPr>
        <w:t xml:space="preserve">. </w:t>
      </w:r>
      <w:r w:rsidR="00200BAF" w:rsidRPr="00A0472C">
        <w:rPr>
          <w:rFonts w:eastAsia="Calibri"/>
          <w:b/>
          <w:kern w:val="2"/>
          <w:sz w:val="28"/>
          <w:szCs w:val="28"/>
          <w:lang w:val="vi-VN"/>
        </w:rPr>
        <w:t xml:space="preserve">Thu hoạch </w:t>
      </w:r>
    </w:p>
    <w:p w:rsidR="00200BAF" w:rsidRPr="00A0472C" w:rsidRDefault="00200BAF" w:rsidP="004318F1">
      <w:pPr>
        <w:spacing w:before="120" w:after="120" w:line="276" w:lineRule="auto"/>
        <w:ind w:firstLine="567"/>
        <w:jc w:val="both"/>
        <w:rPr>
          <w:kern w:val="2"/>
          <w:sz w:val="28"/>
          <w:szCs w:val="28"/>
          <w:lang w:val="vi-VN" w:eastAsia="ar-SA"/>
        </w:rPr>
      </w:pPr>
      <w:r w:rsidRPr="00A0472C">
        <w:rPr>
          <w:kern w:val="2"/>
          <w:sz w:val="28"/>
          <w:szCs w:val="28"/>
          <w:lang w:val="vi-VN" w:eastAsia="ar-SA"/>
        </w:rPr>
        <w:lastRenderedPageBreak/>
        <w:t>Nếu gieo sạ khoảng 30 - 35 ngày thu hoạch, nếu gieo cây con đem cấy cho thu hoạch khoảng 40 - 45 ngày.</w:t>
      </w:r>
      <w:r w:rsidRPr="00A0472C">
        <w:rPr>
          <w:kern w:val="2"/>
          <w:sz w:val="28"/>
          <w:szCs w:val="28"/>
          <w:lang w:val="vi-VN"/>
        </w:rPr>
        <w:t xml:space="preserve"> Khi thu hoạch cần dùng dao cắt sát gốc, tránh dập nát.</w:t>
      </w:r>
    </w:p>
    <w:p w:rsidR="00200BAF" w:rsidRPr="00A0472C" w:rsidRDefault="00200BAF" w:rsidP="004318F1">
      <w:pPr>
        <w:spacing w:before="120" w:after="120" w:line="276" w:lineRule="auto"/>
        <w:ind w:firstLine="567"/>
        <w:jc w:val="both"/>
        <w:rPr>
          <w:kern w:val="2"/>
          <w:sz w:val="28"/>
          <w:szCs w:val="28"/>
          <w:lang w:val="vi-VN"/>
        </w:rPr>
      </w:pPr>
      <w:r w:rsidRPr="00A0472C">
        <w:rPr>
          <w:kern w:val="2"/>
          <w:sz w:val="28"/>
          <w:szCs w:val="28"/>
          <w:lang w:val="vi-VN"/>
        </w:rPr>
        <w:t>Bảo quản cẩn thận, tránh để sản phẩm bị dập nát và bụi bám vào, nên đóng gói tr</w:t>
      </w:r>
      <w:r w:rsidRPr="00A0472C">
        <w:rPr>
          <w:kern w:val="2"/>
          <w:sz w:val="28"/>
          <w:szCs w:val="28"/>
          <w:lang w:val="vi-VN"/>
        </w:rPr>
        <w:softHyphen/>
        <w:t>ước khi vận chuyển; phải đảm bảo tư</w:t>
      </w:r>
      <w:r w:rsidRPr="00A0472C">
        <w:rPr>
          <w:kern w:val="2"/>
          <w:sz w:val="28"/>
          <w:szCs w:val="28"/>
          <w:lang w:val="vi-VN"/>
        </w:rPr>
        <w:softHyphen/>
        <w:t>ơi, sạch khi đ</w:t>
      </w:r>
      <w:r w:rsidRPr="00A0472C">
        <w:rPr>
          <w:kern w:val="2"/>
          <w:sz w:val="28"/>
          <w:szCs w:val="28"/>
          <w:lang w:val="vi-VN"/>
        </w:rPr>
        <w:softHyphen/>
        <w:t>ưa ra tiêu thụ./.</w:t>
      </w:r>
    </w:p>
    <w:p w:rsidR="00200BAF" w:rsidRPr="00A0472C" w:rsidRDefault="00200BAF" w:rsidP="004318F1">
      <w:pPr>
        <w:spacing w:before="120" w:after="120" w:line="276" w:lineRule="auto"/>
        <w:rPr>
          <w:kern w:val="2"/>
          <w:sz w:val="28"/>
          <w:szCs w:val="28"/>
          <w:lang w:val="vi-VN"/>
        </w:rPr>
      </w:pPr>
    </w:p>
    <w:p w:rsidR="00200BAF" w:rsidRPr="00A0472C" w:rsidRDefault="00200BAF" w:rsidP="004318F1">
      <w:pPr>
        <w:spacing w:before="120" w:after="120" w:line="276" w:lineRule="auto"/>
        <w:rPr>
          <w:kern w:val="2"/>
          <w:sz w:val="28"/>
          <w:szCs w:val="28"/>
          <w:lang w:val="vi-VN"/>
        </w:rPr>
      </w:pPr>
    </w:p>
    <w:p w:rsidR="00200BAF" w:rsidRPr="00A0472C" w:rsidRDefault="00984F1E" w:rsidP="004318F1">
      <w:pPr>
        <w:spacing w:before="120" w:after="120" w:line="276" w:lineRule="auto"/>
        <w:jc w:val="center"/>
        <w:rPr>
          <w:rFonts w:eastAsia="Calibri"/>
          <w:kern w:val="2"/>
          <w:sz w:val="28"/>
          <w:szCs w:val="28"/>
          <w:lang w:val="nb-NO" w:eastAsia="ar-SA"/>
        </w:rPr>
      </w:pPr>
      <w:r w:rsidRPr="00A0472C">
        <w:rPr>
          <w:rFonts w:eastAsia="Calibri"/>
          <w:b/>
          <w:bCs/>
          <w:kern w:val="2"/>
          <w:sz w:val="28"/>
          <w:szCs w:val="28"/>
          <w:lang w:val="nb-NO" w:eastAsia="ar-SA"/>
        </w:rPr>
        <w:br w:type="page"/>
      </w:r>
      <w:r w:rsidR="00200BAF" w:rsidRPr="00A0472C">
        <w:rPr>
          <w:rFonts w:eastAsia="Calibri"/>
          <w:b/>
          <w:bCs/>
          <w:kern w:val="2"/>
          <w:sz w:val="28"/>
          <w:szCs w:val="28"/>
          <w:lang w:val="nb-NO" w:eastAsia="ar-SA"/>
        </w:rPr>
        <w:lastRenderedPageBreak/>
        <w:t>QUY TRÌNH SẢN XUẤT CỦ CẢI TRẮNG</w:t>
      </w:r>
    </w:p>
    <w:p w:rsidR="00200BAF" w:rsidRPr="00A0472C" w:rsidRDefault="00D00FF0" w:rsidP="00D00FF0">
      <w:pPr>
        <w:suppressAutoHyphens/>
        <w:spacing w:before="120" w:after="240" w:line="276" w:lineRule="auto"/>
        <w:jc w:val="center"/>
        <w:rPr>
          <w:rFonts w:eastAsia="Calibri"/>
          <w:b/>
          <w:bCs/>
          <w:i/>
          <w:kern w:val="2"/>
          <w:sz w:val="28"/>
          <w:szCs w:val="28"/>
          <w:lang w:val="nb-NO" w:eastAsia="ar-SA"/>
        </w:rPr>
      </w:pPr>
      <w:r w:rsidRPr="00A0472C">
        <w:rPr>
          <w:rFonts w:eastAsia="Calibri"/>
          <w:b/>
          <w:bCs/>
          <w:i/>
          <w:kern w:val="2"/>
          <w:sz w:val="28"/>
          <w:szCs w:val="28"/>
          <w:lang w:val="nb-NO" w:eastAsia="ar-SA"/>
        </w:rPr>
        <w:t>(Raphanus sativus)</w:t>
      </w:r>
    </w:p>
    <w:p w:rsidR="00200BAF" w:rsidRPr="00A0472C" w:rsidRDefault="00200BA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 Yêu cầu điều kiện ngoại cảnh</w:t>
      </w:r>
    </w:p>
    <w:p w:rsidR="004A088B" w:rsidRPr="00A0472C" w:rsidRDefault="00200BA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1.1. Nhiệt độ</w:t>
      </w:r>
    </w:p>
    <w:p w:rsidR="00200BAF" w:rsidRPr="00A0472C" w:rsidRDefault="00200BAF" w:rsidP="004318F1">
      <w:pPr>
        <w:spacing w:before="120" w:after="120" w:line="276" w:lineRule="auto"/>
        <w:ind w:firstLine="567"/>
        <w:jc w:val="both"/>
        <w:rPr>
          <w:rFonts w:eastAsia="Calibri"/>
          <w:b/>
          <w:kern w:val="2"/>
          <w:sz w:val="28"/>
          <w:szCs w:val="28"/>
          <w:lang w:val="vi-VN"/>
        </w:rPr>
      </w:pPr>
      <w:r w:rsidRPr="00A0472C">
        <w:rPr>
          <w:spacing w:val="-4"/>
          <w:kern w:val="2"/>
          <w:sz w:val="28"/>
          <w:szCs w:val="28"/>
          <w:lang w:val="nb-NO"/>
        </w:rPr>
        <w:t>Nhiệt độ thích hợp cho cây củ cải phát triển từ 18 - 2</w:t>
      </w:r>
      <w:r w:rsidR="00D00FF0" w:rsidRPr="00A0472C">
        <w:rPr>
          <w:spacing w:val="-4"/>
          <w:kern w:val="2"/>
          <w:sz w:val="28"/>
          <w:szCs w:val="28"/>
          <w:lang w:val="nb-NO"/>
        </w:rPr>
        <w:t>5</w:t>
      </w:r>
      <w:r w:rsidR="00D00FF0" w:rsidRPr="00A0472C">
        <w:rPr>
          <w:spacing w:val="-4"/>
          <w:kern w:val="2"/>
          <w:sz w:val="28"/>
          <w:szCs w:val="28"/>
          <w:vertAlign w:val="superscript"/>
          <w:lang w:val="nb-NO"/>
        </w:rPr>
        <w:t>o</w:t>
      </w:r>
      <w:r w:rsidRPr="00A0472C">
        <w:rPr>
          <w:spacing w:val="-4"/>
          <w:kern w:val="2"/>
          <w:sz w:val="28"/>
          <w:szCs w:val="28"/>
          <w:lang w:val="nb-NO"/>
        </w:rPr>
        <w:t>C.</w:t>
      </w:r>
    </w:p>
    <w:p w:rsidR="004A088B" w:rsidRPr="00A0472C" w:rsidRDefault="004A088B"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1.2. Ánh sáng</w:t>
      </w:r>
      <w:r w:rsidR="00200BAF" w:rsidRPr="00A0472C">
        <w:rPr>
          <w:rFonts w:eastAsia="Calibri"/>
          <w:b/>
          <w:kern w:val="2"/>
          <w:sz w:val="28"/>
          <w:szCs w:val="28"/>
          <w:lang w:val="vi-VN"/>
        </w:rPr>
        <w:t xml:space="preserve"> </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kern w:val="2"/>
          <w:sz w:val="28"/>
          <w:szCs w:val="28"/>
          <w:lang w:val="nb-NO"/>
        </w:rPr>
        <w:t>Để tạo điều kiện tốt nhất cho sự phát triển của cây, cần  có bóng râm để giảm nguy cơ cháy lá và giữ độ ẩm cho đất, giúp cây phát triển khỏe mạnh.</w:t>
      </w:r>
    </w:p>
    <w:p w:rsidR="004A088B" w:rsidRPr="00A0472C" w:rsidRDefault="00200BA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1.3. Nướ</w:t>
      </w:r>
      <w:r w:rsidR="004A088B" w:rsidRPr="00A0472C">
        <w:rPr>
          <w:rFonts w:eastAsia="Calibri"/>
          <w:b/>
          <w:kern w:val="2"/>
          <w:sz w:val="28"/>
          <w:szCs w:val="28"/>
          <w:lang w:val="vi-VN"/>
        </w:rPr>
        <w:t>c</w:t>
      </w:r>
      <w:r w:rsidRPr="00A0472C">
        <w:rPr>
          <w:rFonts w:eastAsia="Calibri"/>
          <w:b/>
          <w:kern w:val="2"/>
          <w:sz w:val="28"/>
          <w:szCs w:val="28"/>
          <w:lang w:val="vi-VN"/>
        </w:rPr>
        <w:t xml:space="preserve"> </w:t>
      </w:r>
    </w:p>
    <w:p w:rsidR="00200BAF" w:rsidRPr="00A0472C" w:rsidRDefault="00200BAF" w:rsidP="004318F1">
      <w:pPr>
        <w:spacing w:before="120" w:after="120" w:line="276" w:lineRule="auto"/>
        <w:ind w:firstLine="567"/>
        <w:jc w:val="both"/>
        <w:rPr>
          <w:rFonts w:eastAsia="Calibri"/>
          <w:b/>
          <w:kern w:val="2"/>
          <w:sz w:val="28"/>
          <w:szCs w:val="28"/>
          <w:lang w:val="nb-NO"/>
        </w:rPr>
      </w:pPr>
      <w:r w:rsidRPr="00A0472C">
        <w:rPr>
          <w:rFonts w:eastAsia="Calibri"/>
          <w:kern w:val="2"/>
          <w:sz w:val="28"/>
          <w:szCs w:val="28"/>
          <w:lang w:val="nb-NO"/>
        </w:rPr>
        <w:t>Độ ẩm đất thích hợp 75 - 85%, ẩm độ không khí 80 - 90%. Đất quá ẩm (trên 90%) kéo dài 3 - 5 ngày sẽ làm rễ cây nhiễm độc vì làm việc trong điều kiện yếm khí, pH nước từ 5</w:t>
      </w:r>
      <w:r w:rsidR="00D00FF0" w:rsidRPr="00A0472C">
        <w:rPr>
          <w:rFonts w:eastAsia="Calibri"/>
          <w:kern w:val="2"/>
          <w:sz w:val="28"/>
          <w:szCs w:val="28"/>
          <w:lang w:val="nb-NO"/>
        </w:rPr>
        <w:t>,</w:t>
      </w:r>
      <w:r w:rsidRPr="00A0472C">
        <w:rPr>
          <w:rFonts w:eastAsia="Calibri"/>
          <w:kern w:val="2"/>
          <w:sz w:val="28"/>
          <w:szCs w:val="28"/>
          <w:lang w:val="nb-NO"/>
        </w:rPr>
        <w:t>5</w:t>
      </w:r>
      <w:r w:rsidR="00D00FF0" w:rsidRPr="00A0472C">
        <w:rPr>
          <w:rFonts w:eastAsia="Calibri"/>
          <w:kern w:val="2"/>
          <w:sz w:val="28"/>
          <w:szCs w:val="28"/>
          <w:lang w:val="nb-NO"/>
        </w:rPr>
        <w:t xml:space="preserve"> -</w:t>
      </w:r>
      <w:r w:rsidRPr="00A0472C">
        <w:rPr>
          <w:rFonts w:eastAsia="Calibri"/>
          <w:kern w:val="2"/>
          <w:sz w:val="28"/>
          <w:szCs w:val="28"/>
          <w:lang w:val="nb-NO"/>
        </w:rPr>
        <w:t xml:space="preserve"> 6</w:t>
      </w:r>
      <w:r w:rsidR="00D00FF0" w:rsidRPr="00A0472C">
        <w:rPr>
          <w:rFonts w:eastAsia="Calibri"/>
          <w:kern w:val="2"/>
          <w:sz w:val="28"/>
          <w:szCs w:val="28"/>
          <w:lang w:val="nb-NO"/>
        </w:rPr>
        <w:t>,</w:t>
      </w:r>
      <w:r w:rsidRPr="00A0472C">
        <w:rPr>
          <w:rFonts w:eastAsia="Calibri"/>
          <w:kern w:val="2"/>
          <w:sz w:val="28"/>
          <w:szCs w:val="28"/>
          <w:lang w:val="nb-NO"/>
        </w:rPr>
        <w:t>5.</w:t>
      </w:r>
    </w:p>
    <w:p w:rsidR="004A088B" w:rsidRPr="00A0472C" w:rsidRDefault="00200BAF" w:rsidP="004318F1">
      <w:pPr>
        <w:spacing w:before="120" w:after="120" w:line="276" w:lineRule="auto"/>
        <w:ind w:firstLine="567"/>
        <w:jc w:val="both"/>
        <w:rPr>
          <w:rFonts w:eastAsia="Calibri"/>
          <w:b/>
          <w:kern w:val="2"/>
          <w:sz w:val="28"/>
          <w:szCs w:val="28"/>
          <w:lang w:val="nb-NO"/>
        </w:rPr>
      </w:pPr>
      <w:r w:rsidRPr="00A0472C">
        <w:rPr>
          <w:rFonts w:eastAsia="Calibri"/>
          <w:b/>
          <w:kern w:val="2"/>
          <w:sz w:val="28"/>
          <w:szCs w:val="28"/>
          <w:lang w:val="nb-NO"/>
        </w:rPr>
        <w:t>1.4. Đấ</w:t>
      </w:r>
      <w:r w:rsidR="004A088B" w:rsidRPr="00A0472C">
        <w:rPr>
          <w:rFonts w:eastAsia="Calibri"/>
          <w:b/>
          <w:kern w:val="2"/>
          <w:sz w:val="28"/>
          <w:szCs w:val="28"/>
          <w:lang w:val="nb-NO"/>
        </w:rPr>
        <w:t>t đai</w:t>
      </w:r>
      <w:r w:rsidRPr="00A0472C">
        <w:rPr>
          <w:rFonts w:eastAsia="Calibri"/>
          <w:b/>
          <w:kern w:val="2"/>
          <w:sz w:val="28"/>
          <w:szCs w:val="28"/>
          <w:lang w:val="nb-NO"/>
        </w:rPr>
        <w:t xml:space="preserve"> </w:t>
      </w:r>
    </w:p>
    <w:p w:rsidR="00200BAF" w:rsidRPr="00A0472C" w:rsidRDefault="00200BAF" w:rsidP="004318F1">
      <w:pPr>
        <w:spacing w:before="120" w:after="120" w:line="276" w:lineRule="auto"/>
        <w:ind w:firstLine="567"/>
        <w:jc w:val="both"/>
        <w:rPr>
          <w:rFonts w:eastAsia="Calibri"/>
          <w:b/>
          <w:kern w:val="2"/>
          <w:sz w:val="28"/>
          <w:szCs w:val="28"/>
          <w:lang w:val="nb-NO"/>
        </w:rPr>
      </w:pPr>
      <w:r w:rsidRPr="00A0472C">
        <w:rPr>
          <w:rFonts w:eastAsia="Calibri"/>
          <w:kern w:val="2"/>
          <w:sz w:val="28"/>
          <w:szCs w:val="28"/>
          <w:lang w:val="nb-NO"/>
        </w:rPr>
        <w:t>C</w:t>
      </w:r>
      <w:r w:rsidRPr="00A0472C">
        <w:rPr>
          <w:rFonts w:eastAsia="Calibri"/>
          <w:kern w:val="2"/>
          <w:sz w:val="28"/>
          <w:szCs w:val="28"/>
          <w:lang w:val="vi-VN"/>
        </w:rPr>
        <w:t>ây thân củ nên đất trồng phải đảm bảo có độ tơi xốp, thoát nước tốt và giàu mùn.</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nb-NO"/>
        </w:rPr>
      </w:pPr>
      <w:r w:rsidRPr="00A0472C">
        <w:rPr>
          <w:rFonts w:eastAsia="Calibri"/>
          <w:b/>
          <w:kern w:val="2"/>
          <w:sz w:val="28"/>
          <w:szCs w:val="28"/>
          <w:lang w:val="nb-NO"/>
        </w:rPr>
        <w:t xml:space="preserve">2. Kỹ thuật trồng, chăm sóc </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nb-NO"/>
        </w:rPr>
      </w:pPr>
      <w:r w:rsidRPr="00A0472C">
        <w:rPr>
          <w:rFonts w:eastAsia="Calibri"/>
          <w:b/>
          <w:kern w:val="2"/>
          <w:sz w:val="28"/>
          <w:szCs w:val="28"/>
          <w:lang w:val="nb-NO"/>
        </w:rPr>
        <w:t>2.1. Giống</w:t>
      </w:r>
    </w:p>
    <w:p w:rsidR="00200BAF" w:rsidRPr="00A0472C" w:rsidRDefault="00200BA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Giống củ cải trắng trên thị trường hiện nay có rất nhiều loại như củ cải Hà Nội BM, củ cải Thái Bình BM131, cải củ Lệ Chi, cải củ Trung Quốc, cải củ Thái Lan, cải củ 45 ngày,… Trung bình 1 ha diện tích trồng sẽ cần lượng giống từ 8 -  12 kg. Hạt giống yêu cầu phải chắc, mẩy, hạt có độ đồng đều cao và sạch sâu bệnh, tỷ lệ nảy mầm tốt.</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2.2. Chuẩn bị đất</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kern w:val="2"/>
          <w:sz w:val="28"/>
          <w:szCs w:val="28"/>
          <w:lang w:val="vi-VN"/>
        </w:rPr>
        <w:t>Trước khi tiến hành gieo trồng cần phải xử lý đất thật kỹ: dọn sạch cỏ dại, tàn dư cây trồng, cày xới và phơi ải để diệt trừ bớt mầm bệnh trong đất, bón vôi với liều 50 kg/1.000 m</w:t>
      </w:r>
      <w:r w:rsidRPr="00A0472C">
        <w:rPr>
          <w:rFonts w:eastAsia="Calibri"/>
          <w:kern w:val="2"/>
          <w:sz w:val="28"/>
          <w:szCs w:val="28"/>
          <w:vertAlign w:val="superscript"/>
          <w:lang w:val="vi-VN"/>
        </w:rPr>
        <w:t>2</w:t>
      </w:r>
      <w:r w:rsidRPr="00A0472C">
        <w:rPr>
          <w:rFonts w:eastAsia="Calibri"/>
          <w:kern w:val="2"/>
          <w:sz w:val="28"/>
          <w:szCs w:val="28"/>
          <w:lang w:val="vi-VN"/>
        </w:rPr>
        <w:t>. Lên liếp có chiều rộng 60 - 80 cm, cao 30 - 40 cm, rãnh từ 30-40 cm.</w:t>
      </w:r>
    </w:p>
    <w:p w:rsidR="00200BAF" w:rsidRPr="00A0472C" w:rsidRDefault="00200BA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2.3. Mật độ trồng và khoảng cách</w:t>
      </w:r>
    </w:p>
    <w:p w:rsidR="00200BAF" w:rsidRPr="00A0472C" w:rsidRDefault="00200BAF" w:rsidP="004318F1">
      <w:pPr>
        <w:spacing w:before="120" w:after="120" w:line="276" w:lineRule="auto"/>
        <w:ind w:firstLine="720"/>
        <w:jc w:val="both"/>
        <w:rPr>
          <w:rFonts w:eastAsia="Calibri"/>
          <w:kern w:val="2"/>
          <w:sz w:val="28"/>
          <w:szCs w:val="28"/>
          <w:lang w:val="vi-VN"/>
        </w:rPr>
      </w:pPr>
      <w:r w:rsidRPr="00A0472C">
        <w:rPr>
          <w:rFonts w:eastAsia="Calibri"/>
          <w:kern w:val="2"/>
          <w:sz w:val="28"/>
          <w:szCs w:val="28"/>
          <w:lang w:val="vi-VN"/>
        </w:rPr>
        <w:t>Cây củ cải trắng được trồng trực tiếp bằng biện pháp gieo hạt là phổ biến.</w:t>
      </w:r>
    </w:p>
    <w:p w:rsidR="00200BAF" w:rsidRPr="00A0472C" w:rsidRDefault="00200BAF" w:rsidP="004318F1">
      <w:pPr>
        <w:spacing w:before="120" w:after="120" w:line="276" w:lineRule="auto"/>
        <w:ind w:firstLine="720"/>
        <w:jc w:val="both"/>
        <w:rPr>
          <w:rFonts w:eastAsia="Calibri"/>
          <w:kern w:val="2"/>
          <w:sz w:val="28"/>
          <w:szCs w:val="28"/>
          <w:lang w:val="vi-VN"/>
        </w:rPr>
      </w:pPr>
      <w:r w:rsidRPr="00A0472C">
        <w:rPr>
          <w:rFonts w:eastAsia="Calibri"/>
          <w:kern w:val="2"/>
          <w:sz w:val="28"/>
          <w:szCs w:val="28"/>
          <w:lang w:val="vi-VN"/>
        </w:rPr>
        <w:t>Tiến hành tỉa lỗ có đường kính 3 cm, sâu 10-15 cm. Khoảng cách lỗ tỉa cách nhau 20 cm, hàng cách hàng là 15 cm và 4 hàng/liếp.</w:t>
      </w:r>
    </w:p>
    <w:p w:rsidR="004A088B" w:rsidRPr="00A0472C" w:rsidRDefault="004A088B"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2.4. Bón lót</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kern w:val="2"/>
          <w:sz w:val="28"/>
          <w:szCs w:val="28"/>
          <w:lang w:val="vi-VN"/>
        </w:rPr>
        <w:lastRenderedPageBreak/>
        <w:t xml:space="preserve">Bón lót 200 - 300 kg phân hữu cơ với 1 kg nấm </w:t>
      </w:r>
      <w:r w:rsidRPr="00A0472C">
        <w:rPr>
          <w:rFonts w:eastAsia="Calibri"/>
          <w:i/>
          <w:kern w:val="2"/>
          <w:sz w:val="28"/>
          <w:szCs w:val="28"/>
          <w:lang w:val="vi-VN"/>
        </w:rPr>
        <w:t>Trichoderma</w:t>
      </w:r>
      <w:r w:rsidRPr="00A0472C">
        <w:rPr>
          <w:rFonts w:eastAsia="Calibri"/>
          <w:kern w:val="2"/>
          <w:sz w:val="28"/>
          <w:szCs w:val="28"/>
          <w:lang w:val="vi-VN"/>
        </w:rPr>
        <w:t xml:space="preserve"> sp./1.000 m</w:t>
      </w:r>
      <w:r w:rsidRPr="00A0472C">
        <w:rPr>
          <w:rFonts w:eastAsia="Calibri"/>
          <w:kern w:val="2"/>
          <w:sz w:val="28"/>
          <w:szCs w:val="28"/>
          <w:vertAlign w:val="superscript"/>
          <w:lang w:val="vi-VN"/>
        </w:rPr>
        <w:t>2</w:t>
      </w:r>
      <w:r w:rsidRPr="00A0472C">
        <w:rPr>
          <w:rFonts w:eastAsia="Calibri"/>
          <w:kern w:val="2"/>
          <w:sz w:val="28"/>
          <w:szCs w:val="28"/>
          <w:lang w:val="vi-VN"/>
        </w:rPr>
        <w:t>.</w:t>
      </w:r>
    </w:p>
    <w:p w:rsidR="00200BAF" w:rsidRPr="00A0472C" w:rsidRDefault="00200BAF"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2.5. Thời vụ, kỹ thuật trồng</w:t>
      </w:r>
    </w:p>
    <w:p w:rsidR="00200BAF" w:rsidRPr="00A0472C" w:rsidRDefault="00200BA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Thời vụ trồng: Cây củ cải có thể được chia làm ba vụ trồng khác nhau trong năm, vụ Xuân Hè từ tháng 2 - 4, vụ chính gieo trồng từ tháng 8 - 9 và vụ muộn trồng vào tháng 10 - 11.</w:t>
      </w:r>
    </w:p>
    <w:p w:rsidR="00200BAF" w:rsidRPr="00A0472C" w:rsidRDefault="00200BAF" w:rsidP="004318F1">
      <w:pPr>
        <w:spacing w:before="120" w:after="120" w:line="276" w:lineRule="auto"/>
        <w:ind w:firstLine="720"/>
        <w:jc w:val="both"/>
        <w:rPr>
          <w:rFonts w:eastAsia="Calibri"/>
          <w:kern w:val="2"/>
          <w:sz w:val="28"/>
          <w:szCs w:val="28"/>
          <w:lang w:val="vi-VN"/>
        </w:rPr>
      </w:pPr>
      <w:r w:rsidRPr="00A0472C">
        <w:rPr>
          <w:rFonts w:eastAsia="Calibri"/>
          <w:b/>
          <w:kern w:val="2"/>
          <w:sz w:val="28"/>
          <w:szCs w:val="28"/>
          <w:lang w:val="vi-VN"/>
        </w:rPr>
        <w:t xml:space="preserve">- Kỹ thuật trồng: </w:t>
      </w:r>
      <w:r w:rsidRPr="00A0472C">
        <w:rPr>
          <w:rFonts w:eastAsia="Calibri"/>
          <w:kern w:val="2"/>
          <w:sz w:val="28"/>
          <w:szCs w:val="28"/>
          <w:lang w:val="vi-VN"/>
        </w:rPr>
        <w:t>Sử dụng tro trấu củ (đã xử lý để giảm mặn) cho vào đầy lỗ vừa tỉa. Kế tiếp rải 2 hạt củ cải/lỗ và rải thêm 1 lớp tro trấu để lấp hạt, sau đó tưới nước giữ ẩm sau khi gieo.</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2.6. Chăm sóc</w:t>
      </w:r>
    </w:p>
    <w:p w:rsidR="004A088B" w:rsidRPr="00A0472C" w:rsidRDefault="004A088B" w:rsidP="004318F1">
      <w:pPr>
        <w:spacing w:before="120" w:after="120" w:line="276" w:lineRule="auto"/>
        <w:ind w:firstLine="567"/>
        <w:jc w:val="both"/>
        <w:rPr>
          <w:rFonts w:eastAsia="Calibri"/>
          <w:kern w:val="2"/>
          <w:sz w:val="28"/>
          <w:szCs w:val="28"/>
          <w:lang w:val="vi-VN"/>
        </w:rPr>
      </w:pPr>
      <w:r w:rsidRPr="00A0472C">
        <w:rPr>
          <w:rFonts w:eastAsia="Calibri"/>
          <w:b/>
          <w:bCs/>
          <w:kern w:val="2"/>
          <w:sz w:val="28"/>
          <w:szCs w:val="28"/>
        </w:rPr>
        <w:t>*</w:t>
      </w:r>
      <w:r w:rsidR="00200BAF" w:rsidRPr="00A0472C">
        <w:rPr>
          <w:rFonts w:eastAsia="Calibri"/>
          <w:b/>
          <w:bCs/>
          <w:kern w:val="2"/>
          <w:sz w:val="28"/>
          <w:szCs w:val="28"/>
          <w:lang w:val="vi-VN"/>
        </w:rPr>
        <w:t xml:space="preserve"> Làm cỏ</w:t>
      </w:r>
      <w:r w:rsidR="00200BAF" w:rsidRPr="00A0472C">
        <w:rPr>
          <w:rFonts w:eastAsia="Calibri"/>
          <w:kern w:val="2"/>
          <w:sz w:val="28"/>
          <w:szCs w:val="28"/>
          <w:lang w:val="vi-VN"/>
        </w:rPr>
        <w:t xml:space="preserve"> </w:t>
      </w:r>
    </w:p>
    <w:p w:rsidR="00200BAF" w:rsidRPr="00A0472C" w:rsidRDefault="00200BAF" w:rsidP="004318F1">
      <w:pPr>
        <w:spacing w:before="120" w:after="120" w:line="276" w:lineRule="auto"/>
        <w:ind w:firstLine="567"/>
        <w:jc w:val="both"/>
        <w:rPr>
          <w:rFonts w:eastAsia="Calibri"/>
          <w:b/>
          <w:bCs/>
          <w:kern w:val="2"/>
          <w:sz w:val="28"/>
          <w:szCs w:val="28"/>
          <w:lang w:val="vi-VN"/>
        </w:rPr>
      </w:pPr>
      <w:r w:rsidRPr="00A0472C">
        <w:rPr>
          <w:rFonts w:eastAsia="Calibri"/>
          <w:kern w:val="2"/>
          <w:sz w:val="28"/>
          <w:szCs w:val="28"/>
          <w:lang w:val="vi-VN"/>
        </w:rPr>
        <w:t>Cần làm sạch cỏ bằng tay thường xuyên, cẩn thận trách làm động và đứt rễ cây củ cải.</w:t>
      </w:r>
    </w:p>
    <w:p w:rsidR="004A088B" w:rsidRPr="00A0472C" w:rsidRDefault="004A088B" w:rsidP="004318F1">
      <w:pPr>
        <w:spacing w:before="120" w:after="120" w:line="276" w:lineRule="auto"/>
        <w:ind w:firstLine="567"/>
        <w:jc w:val="both"/>
        <w:rPr>
          <w:rFonts w:eastAsia="Calibri"/>
          <w:kern w:val="2"/>
          <w:sz w:val="28"/>
          <w:szCs w:val="28"/>
          <w:lang w:val="vi-VN"/>
        </w:rPr>
      </w:pPr>
      <w:r w:rsidRPr="00A0472C">
        <w:rPr>
          <w:rFonts w:eastAsia="Calibri"/>
          <w:b/>
          <w:bCs/>
          <w:kern w:val="2"/>
          <w:sz w:val="28"/>
          <w:szCs w:val="28"/>
        </w:rPr>
        <w:t>*</w:t>
      </w:r>
      <w:r w:rsidR="00200BAF" w:rsidRPr="00A0472C">
        <w:rPr>
          <w:rFonts w:eastAsia="Calibri"/>
          <w:b/>
          <w:bCs/>
          <w:kern w:val="2"/>
          <w:sz w:val="28"/>
          <w:szCs w:val="28"/>
          <w:lang w:val="vi-VN"/>
        </w:rPr>
        <w:t>Tưới nước</w:t>
      </w:r>
      <w:r w:rsidR="00200BAF" w:rsidRPr="00A0472C">
        <w:rPr>
          <w:rFonts w:eastAsia="Calibri"/>
          <w:kern w:val="2"/>
          <w:sz w:val="28"/>
          <w:szCs w:val="28"/>
          <w:lang w:val="vi-VN"/>
        </w:rPr>
        <w:t xml:space="preserve"> </w:t>
      </w:r>
    </w:p>
    <w:p w:rsidR="00200BAF" w:rsidRPr="00A0472C" w:rsidRDefault="00200BA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Cây củ cải ưa ẩm, nhưng không chịu được ngập úng. Do vậy, cần cung cấp lượng nước vừa đủ, tránh ngập úng gốc sẽ làm ảnh hưởng đến rễ và củ. Ngày tưới 2 lần bằng nước sạch, chỉ tưới lướt chứ không cần tưới đẫm nước.</w:t>
      </w:r>
    </w:p>
    <w:p w:rsidR="004A088B" w:rsidRPr="00A0472C" w:rsidRDefault="004A088B" w:rsidP="004318F1">
      <w:pPr>
        <w:spacing w:before="120" w:after="120" w:line="276" w:lineRule="auto"/>
        <w:ind w:firstLine="567"/>
        <w:jc w:val="both"/>
        <w:rPr>
          <w:rFonts w:eastAsia="Calibri"/>
          <w:b/>
          <w:bCs/>
          <w:kern w:val="2"/>
          <w:sz w:val="28"/>
          <w:szCs w:val="28"/>
          <w:lang w:val="vi-VN"/>
        </w:rPr>
      </w:pPr>
      <w:r w:rsidRPr="00A0472C">
        <w:rPr>
          <w:rFonts w:eastAsia="Calibri"/>
          <w:b/>
          <w:bCs/>
          <w:kern w:val="2"/>
          <w:sz w:val="28"/>
          <w:szCs w:val="28"/>
        </w:rPr>
        <w:t>*</w:t>
      </w:r>
      <w:r w:rsidR="00200BAF" w:rsidRPr="00A0472C">
        <w:rPr>
          <w:rFonts w:eastAsia="Calibri"/>
          <w:b/>
          <w:bCs/>
          <w:kern w:val="2"/>
          <w:sz w:val="28"/>
          <w:szCs w:val="28"/>
          <w:lang w:val="vi-VN"/>
        </w:rPr>
        <w:t xml:space="preserve"> Vun xớ</w:t>
      </w:r>
      <w:r w:rsidRPr="00A0472C">
        <w:rPr>
          <w:rFonts w:eastAsia="Calibri"/>
          <w:b/>
          <w:bCs/>
          <w:kern w:val="2"/>
          <w:sz w:val="28"/>
          <w:szCs w:val="28"/>
          <w:lang w:val="vi-VN"/>
        </w:rPr>
        <w:t>i</w:t>
      </w:r>
    </w:p>
    <w:p w:rsidR="00200BAF" w:rsidRPr="00A0472C" w:rsidRDefault="00200BA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Cây củ cải có đặc điểm là khi hình thành củ, củ thường trồi lên mặt luống làm cho vỏ củ sần sùi, không đẹp. Để cây cho củ to, đẹp cần phủ rơm rạ (chọn rơm không mang mầm bệnh) ngay từ sau khi gieo để giữ ẩm thường xuyên và tiến hành vun luống kết hợp lần bón thúc cho cây, đất bị dí có thể xới phá váng rồi vun, không xới sát gốc cây làm đứt rễ, cây động gốc sẽ kém phát triển hoặc bị chết.</w:t>
      </w:r>
    </w:p>
    <w:p w:rsidR="004A088B" w:rsidRPr="00A0472C" w:rsidRDefault="004A088B" w:rsidP="004318F1">
      <w:pPr>
        <w:spacing w:before="120" w:after="120" w:line="276" w:lineRule="auto"/>
        <w:ind w:firstLine="567"/>
        <w:jc w:val="both"/>
        <w:rPr>
          <w:rFonts w:eastAsia="Calibri"/>
          <w:b/>
          <w:bCs/>
          <w:kern w:val="2"/>
          <w:sz w:val="28"/>
          <w:szCs w:val="28"/>
          <w:lang w:val="vi-VN"/>
        </w:rPr>
      </w:pPr>
      <w:r w:rsidRPr="00A0472C">
        <w:rPr>
          <w:rFonts w:eastAsia="Calibri"/>
          <w:b/>
          <w:bCs/>
          <w:kern w:val="2"/>
          <w:sz w:val="28"/>
          <w:szCs w:val="28"/>
        </w:rPr>
        <w:t>*</w:t>
      </w:r>
      <w:r w:rsidR="00200BAF" w:rsidRPr="00A0472C">
        <w:rPr>
          <w:rFonts w:eastAsia="Calibri"/>
          <w:b/>
          <w:bCs/>
          <w:kern w:val="2"/>
          <w:sz w:val="28"/>
          <w:szCs w:val="28"/>
          <w:lang w:val="vi-VN"/>
        </w:rPr>
        <w:t xml:space="preserve"> Tỉ</w:t>
      </w:r>
      <w:r w:rsidRPr="00A0472C">
        <w:rPr>
          <w:rFonts w:eastAsia="Calibri"/>
          <w:b/>
          <w:bCs/>
          <w:kern w:val="2"/>
          <w:sz w:val="28"/>
          <w:szCs w:val="28"/>
          <w:lang w:val="vi-VN"/>
        </w:rPr>
        <w:t>a cây</w:t>
      </w:r>
    </w:p>
    <w:p w:rsidR="00200BAF" w:rsidRPr="00A0472C" w:rsidRDefault="00200BA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Khi cây củ cải đạt 2-3 lá thật thì tiến hành tia cây, loại những cây ốm yếu, cây bị sâu bệnh chỉ chừa mỗi lỗ 1 cây để củ phát triển thẳng, đẹp không bị cạnh tranh dinh dưỡng.</w:t>
      </w:r>
    </w:p>
    <w:p w:rsidR="00200BAF" w:rsidRPr="00A0472C" w:rsidRDefault="004A088B" w:rsidP="004318F1">
      <w:pPr>
        <w:spacing w:before="120" w:after="120" w:line="276" w:lineRule="auto"/>
        <w:ind w:firstLine="567"/>
        <w:jc w:val="both"/>
        <w:rPr>
          <w:rFonts w:eastAsia="Calibri"/>
          <w:b/>
          <w:kern w:val="2"/>
          <w:sz w:val="28"/>
          <w:szCs w:val="28"/>
          <w:lang w:val="vi-VN"/>
        </w:rPr>
      </w:pPr>
      <w:r w:rsidRPr="00A0472C">
        <w:rPr>
          <w:rFonts w:eastAsia="Calibri"/>
          <w:b/>
          <w:kern w:val="2"/>
          <w:sz w:val="28"/>
          <w:szCs w:val="28"/>
        </w:rPr>
        <w:t>*</w:t>
      </w:r>
      <w:r w:rsidR="00200BAF" w:rsidRPr="00A0472C">
        <w:rPr>
          <w:rFonts w:eastAsia="Calibri"/>
          <w:b/>
          <w:kern w:val="2"/>
          <w:sz w:val="28"/>
          <w:szCs w:val="28"/>
          <w:lang w:val="vi-VN"/>
        </w:rPr>
        <w:t xml:space="preserve">  Bón phân</w:t>
      </w:r>
    </w:p>
    <w:p w:rsidR="00200BAF" w:rsidRPr="00A0472C" w:rsidRDefault="00200BAF" w:rsidP="004318F1">
      <w:pPr>
        <w:spacing w:before="120" w:after="120" w:line="276" w:lineRule="auto"/>
        <w:ind w:firstLine="567"/>
        <w:jc w:val="both"/>
        <w:rPr>
          <w:rFonts w:eastAsia="Calibri"/>
          <w:bCs/>
          <w:noProof/>
          <w:snapToGrid w:val="0"/>
          <w:kern w:val="2"/>
          <w:sz w:val="28"/>
          <w:szCs w:val="28"/>
          <w:lang w:val="vi-VN"/>
        </w:rPr>
      </w:pPr>
      <w:r w:rsidRPr="00A0472C">
        <w:rPr>
          <w:rFonts w:eastAsia="Calibri"/>
          <w:bCs/>
          <w:noProof/>
          <w:snapToGrid w:val="0"/>
          <w:kern w:val="2"/>
          <w:sz w:val="28"/>
          <w:szCs w:val="28"/>
          <w:lang w:val="vi-VN"/>
        </w:rPr>
        <w:t>- Chủng loại phân bón, lượng phân bón</w:t>
      </w:r>
    </w:p>
    <w:p w:rsidR="00200BAF" w:rsidRPr="00A0472C" w:rsidRDefault="00200BAF" w:rsidP="004318F1">
      <w:pPr>
        <w:spacing w:before="120" w:after="120" w:line="276" w:lineRule="auto"/>
        <w:ind w:left="6480"/>
        <w:jc w:val="both"/>
        <w:rPr>
          <w:rFonts w:eastAsia="Calibri"/>
          <w:bCs/>
          <w:kern w:val="2"/>
          <w:sz w:val="28"/>
          <w:szCs w:val="28"/>
          <w:vertAlign w:val="superscript"/>
          <w:lang w:val="sv-SE"/>
        </w:rPr>
      </w:pPr>
      <w:r w:rsidRPr="00A0472C">
        <w:rPr>
          <w:rFonts w:eastAsia="Calibri"/>
          <w:bCs/>
          <w:noProof/>
          <w:snapToGrid w:val="0"/>
          <w:kern w:val="2"/>
          <w:sz w:val="28"/>
          <w:szCs w:val="28"/>
        </w:rPr>
        <w:t>ĐVT: kg/1.000 m</w:t>
      </w:r>
      <w:r w:rsidRPr="00A0472C">
        <w:rPr>
          <w:rFonts w:eastAsia="Calibri"/>
          <w:bCs/>
          <w:noProof/>
          <w:snapToGrid w:val="0"/>
          <w:kern w:val="2"/>
          <w:sz w:val="28"/>
          <w:szCs w:val="28"/>
          <w:vertAlign w:val="superscript"/>
        </w:rPr>
        <w:t>2</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6"/>
      </w:tblGrid>
      <w:tr w:rsidR="00200BAF" w:rsidRPr="00A0472C" w:rsidTr="00200BAF">
        <w:tc>
          <w:tcPr>
            <w:tcW w:w="4531" w:type="dxa"/>
            <w:shd w:val="clear" w:color="auto" w:fill="auto"/>
            <w:vAlign w:val="center"/>
          </w:tcPr>
          <w:p w:rsidR="00200BAF" w:rsidRPr="00A0472C" w:rsidRDefault="00200BAF" w:rsidP="004318F1">
            <w:pPr>
              <w:spacing w:before="120" w:after="120" w:line="276" w:lineRule="auto"/>
              <w:jc w:val="center"/>
              <w:rPr>
                <w:rFonts w:eastAsia="Calibri"/>
                <w:b/>
                <w:bCs/>
                <w:noProof/>
                <w:snapToGrid w:val="0"/>
                <w:kern w:val="2"/>
                <w:sz w:val="28"/>
                <w:szCs w:val="28"/>
              </w:rPr>
            </w:pPr>
            <w:r w:rsidRPr="00A0472C">
              <w:rPr>
                <w:rFonts w:eastAsia="Calibri"/>
                <w:b/>
                <w:bCs/>
                <w:noProof/>
                <w:snapToGrid w:val="0"/>
                <w:kern w:val="2"/>
                <w:sz w:val="28"/>
                <w:szCs w:val="28"/>
              </w:rPr>
              <w:t>Loại phân bón</w:t>
            </w:r>
          </w:p>
        </w:tc>
        <w:tc>
          <w:tcPr>
            <w:tcW w:w="4536" w:type="dxa"/>
            <w:shd w:val="clear" w:color="auto" w:fill="auto"/>
            <w:vAlign w:val="center"/>
          </w:tcPr>
          <w:p w:rsidR="00200BAF" w:rsidRPr="00A0472C" w:rsidRDefault="00200BAF" w:rsidP="004318F1">
            <w:pPr>
              <w:spacing w:before="120" w:after="120" w:line="276" w:lineRule="auto"/>
              <w:jc w:val="center"/>
              <w:rPr>
                <w:rFonts w:eastAsia="Calibri"/>
                <w:b/>
                <w:bCs/>
                <w:noProof/>
                <w:snapToGrid w:val="0"/>
                <w:kern w:val="2"/>
                <w:sz w:val="28"/>
                <w:szCs w:val="28"/>
              </w:rPr>
            </w:pPr>
            <w:r w:rsidRPr="00A0472C">
              <w:rPr>
                <w:rFonts w:eastAsia="Calibri"/>
                <w:b/>
                <w:bCs/>
                <w:noProof/>
                <w:snapToGrid w:val="0"/>
                <w:kern w:val="2"/>
                <w:sz w:val="28"/>
                <w:szCs w:val="28"/>
              </w:rPr>
              <w:t>Tổng lượng phân bón (kg)</w:t>
            </w:r>
          </w:p>
        </w:tc>
      </w:tr>
      <w:tr w:rsidR="00200BAF" w:rsidRPr="00A0472C" w:rsidTr="00200BAF">
        <w:tc>
          <w:tcPr>
            <w:tcW w:w="4531" w:type="dxa"/>
            <w:shd w:val="clear" w:color="auto" w:fill="auto"/>
            <w:vAlign w:val="center"/>
          </w:tcPr>
          <w:p w:rsidR="00200BAF" w:rsidRPr="00A0472C" w:rsidRDefault="00200BAF"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Đạm nguyên chất (N)</w:t>
            </w:r>
          </w:p>
        </w:tc>
        <w:tc>
          <w:tcPr>
            <w:tcW w:w="4536" w:type="dxa"/>
            <w:shd w:val="clear" w:color="auto" w:fill="auto"/>
            <w:vAlign w:val="center"/>
          </w:tcPr>
          <w:p w:rsidR="00200BAF" w:rsidRPr="00A0472C" w:rsidRDefault="00200BAF"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4,6</w:t>
            </w:r>
          </w:p>
        </w:tc>
      </w:tr>
      <w:tr w:rsidR="00200BAF" w:rsidRPr="00A0472C" w:rsidTr="00200BAF">
        <w:tc>
          <w:tcPr>
            <w:tcW w:w="4531" w:type="dxa"/>
            <w:shd w:val="clear" w:color="auto" w:fill="auto"/>
            <w:vAlign w:val="center"/>
          </w:tcPr>
          <w:p w:rsidR="00200BAF" w:rsidRPr="00A0472C" w:rsidRDefault="00200BAF"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lastRenderedPageBreak/>
              <w:t>Lân nguyên chất (P</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0</w:t>
            </w:r>
            <w:r w:rsidRPr="00A0472C">
              <w:rPr>
                <w:rFonts w:eastAsia="Calibri"/>
                <w:bCs/>
                <w:noProof/>
                <w:snapToGrid w:val="0"/>
                <w:kern w:val="2"/>
                <w:sz w:val="28"/>
                <w:szCs w:val="28"/>
                <w:vertAlign w:val="subscript"/>
              </w:rPr>
              <w:t>5</w:t>
            </w:r>
            <w:r w:rsidRPr="00A0472C">
              <w:rPr>
                <w:rFonts w:eastAsia="Calibri"/>
                <w:bCs/>
                <w:noProof/>
                <w:snapToGrid w:val="0"/>
                <w:kern w:val="2"/>
                <w:sz w:val="28"/>
                <w:szCs w:val="28"/>
              </w:rPr>
              <w:t>)</w:t>
            </w:r>
          </w:p>
        </w:tc>
        <w:tc>
          <w:tcPr>
            <w:tcW w:w="4536" w:type="dxa"/>
            <w:shd w:val="clear" w:color="auto" w:fill="auto"/>
            <w:vAlign w:val="center"/>
          </w:tcPr>
          <w:p w:rsidR="00200BAF" w:rsidRPr="00A0472C" w:rsidRDefault="00200BAF"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w:t>
            </w:r>
          </w:p>
        </w:tc>
      </w:tr>
      <w:tr w:rsidR="00200BAF" w:rsidRPr="00A0472C" w:rsidTr="00200BAF">
        <w:tc>
          <w:tcPr>
            <w:tcW w:w="4531" w:type="dxa"/>
            <w:shd w:val="clear" w:color="auto" w:fill="auto"/>
            <w:vAlign w:val="center"/>
          </w:tcPr>
          <w:p w:rsidR="00200BAF" w:rsidRPr="00A0472C" w:rsidRDefault="00200BAF"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Kali nguyên chất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0)</w:t>
            </w:r>
          </w:p>
        </w:tc>
        <w:tc>
          <w:tcPr>
            <w:tcW w:w="4536" w:type="dxa"/>
            <w:shd w:val="clear" w:color="auto" w:fill="auto"/>
            <w:vAlign w:val="center"/>
          </w:tcPr>
          <w:p w:rsidR="00200BAF" w:rsidRPr="00A0472C" w:rsidRDefault="00200BAF"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3</w:t>
            </w:r>
          </w:p>
        </w:tc>
      </w:tr>
    </w:tbl>
    <w:p w:rsidR="00200BAF" w:rsidRPr="00A0472C" w:rsidRDefault="00200BAF" w:rsidP="004318F1">
      <w:pPr>
        <w:spacing w:before="120" w:after="120" w:line="276" w:lineRule="auto"/>
        <w:jc w:val="both"/>
        <w:rPr>
          <w:rFonts w:eastAsia="Calibri"/>
          <w:noProof/>
          <w:snapToGrid w:val="0"/>
          <w:kern w:val="2"/>
          <w:sz w:val="28"/>
          <w:szCs w:val="28"/>
        </w:rPr>
      </w:pPr>
      <w:r w:rsidRPr="00A0472C">
        <w:rPr>
          <w:rFonts w:eastAsia="Calibri"/>
          <w:noProof/>
          <w:snapToGrid w:val="0"/>
          <w:kern w:val="2"/>
          <w:sz w:val="28"/>
          <w:szCs w:val="28"/>
        </w:rPr>
        <w:tab/>
        <w:t xml:space="preserve">- </w:t>
      </w:r>
      <w:r w:rsidR="000E0AA2" w:rsidRPr="00A0472C">
        <w:rPr>
          <w:rFonts w:eastAsia="Calibri"/>
          <w:noProof/>
          <w:snapToGrid w:val="0"/>
          <w:kern w:val="2"/>
          <w:sz w:val="28"/>
          <w:szCs w:val="28"/>
        </w:rPr>
        <w:t>Phương pháp</w:t>
      </w:r>
      <w:r w:rsidRPr="00A0472C">
        <w:rPr>
          <w:rFonts w:eastAsia="Calibri"/>
          <w:noProof/>
          <w:snapToGrid w:val="0"/>
          <w:kern w:val="2"/>
          <w:sz w:val="28"/>
          <w:szCs w:val="28"/>
        </w:rPr>
        <w:t xml:space="preserve"> bón, thời điểm và lượ</w:t>
      </w:r>
      <w:r w:rsidR="00D00FF0" w:rsidRPr="00A0472C">
        <w:rPr>
          <w:rFonts w:eastAsia="Calibri"/>
          <w:noProof/>
          <w:snapToGrid w:val="0"/>
          <w:kern w:val="2"/>
          <w:sz w:val="28"/>
          <w:szCs w:val="28"/>
        </w:rPr>
        <w:t>ng bón</w:t>
      </w:r>
    </w:p>
    <w:p w:rsidR="00200BAF" w:rsidRPr="00A0472C" w:rsidRDefault="00200BAF" w:rsidP="004318F1">
      <w:pPr>
        <w:spacing w:before="120" w:after="120" w:line="276" w:lineRule="auto"/>
        <w:jc w:val="both"/>
        <w:rPr>
          <w:rFonts w:eastAsia="Calibri"/>
          <w:noProof/>
          <w:snapToGrid w:val="0"/>
          <w:kern w:val="2"/>
          <w:sz w:val="28"/>
          <w:szCs w:val="28"/>
        </w:rPr>
      </w:pPr>
      <w:r w:rsidRPr="00A0472C">
        <w:rPr>
          <w:rFonts w:eastAsia="Calibri"/>
          <w:noProof/>
          <w:snapToGrid w:val="0"/>
          <w:kern w:val="2"/>
          <w:sz w:val="28"/>
          <w:szCs w:val="28"/>
        </w:rPr>
        <w:tab/>
        <w:t>+ Lần 1: K</w:t>
      </w:r>
      <w:r w:rsidRPr="00A0472C">
        <w:rPr>
          <w:rFonts w:eastAsia="Calibri"/>
          <w:noProof/>
          <w:snapToGrid w:val="0"/>
          <w:kern w:val="2"/>
          <w:sz w:val="28"/>
          <w:szCs w:val="28"/>
          <w:lang w:val="vi-VN"/>
        </w:rPr>
        <w:t xml:space="preserve">hi cây đạt </w:t>
      </w:r>
      <w:r w:rsidRPr="00A0472C">
        <w:rPr>
          <w:rFonts w:eastAsia="Calibri"/>
          <w:noProof/>
          <w:snapToGrid w:val="0"/>
          <w:kern w:val="2"/>
          <w:sz w:val="28"/>
          <w:szCs w:val="28"/>
        </w:rPr>
        <w:t>1</w:t>
      </w:r>
      <w:r w:rsidRPr="00A0472C">
        <w:rPr>
          <w:rFonts w:eastAsia="Calibri"/>
          <w:noProof/>
          <w:snapToGrid w:val="0"/>
          <w:kern w:val="2"/>
          <w:sz w:val="28"/>
          <w:szCs w:val="28"/>
          <w:lang w:val="vi-VN"/>
        </w:rPr>
        <w:t xml:space="preserve"> </w:t>
      </w:r>
      <w:r w:rsidRPr="00A0472C">
        <w:rPr>
          <w:rFonts w:eastAsia="Calibri"/>
          <w:noProof/>
          <w:snapToGrid w:val="0"/>
          <w:kern w:val="2"/>
          <w:sz w:val="28"/>
          <w:szCs w:val="28"/>
        </w:rPr>
        <w:t>-</w:t>
      </w:r>
      <w:r w:rsidRPr="00A0472C">
        <w:rPr>
          <w:rFonts w:eastAsia="Calibri"/>
          <w:noProof/>
          <w:snapToGrid w:val="0"/>
          <w:kern w:val="2"/>
          <w:sz w:val="28"/>
          <w:szCs w:val="28"/>
          <w:lang w:val="vi-VN"/>
        </w:rPr>
        <w:t xml:space="preserve"> </w:t>
      </w:r>
      <w:r w:rsidRPr="00A0472C">
        <w:rPr>
          <w:rFonts w:eastAsia="Calibri"/>
          <w:noProof/>
          <w:snapToGrid w:val="0"/>
          <w:kern w:val="2"/>
          <w:sz w:val="28"/>
          <w:szCs w:val="28"/>
        </w:rPr>
        <w:t>3</w:t>
      </w:r>
      <w:r w:rsidRPr="00A0472C">
        <w:rPr>
          <w:rFonts w:eastAsia="Calibri"/>
          <w:noProof/>
          <w:snapToGrid w:val="0"/>
          <w:kern w:val="2"/>
          <w:sz w:val="28"/>
          <w:szCs w:val="28"/>
          <w:lang w:val="vi-VN"/>
        </w:rPr>
        <w:t xml:space="preserve"> lá thật, </w:t>
      </w:r>
      <w:r w:rsidRPr="00A0472C">
        <w:rPr>
          <w:rFonts w:eastAsia="Calibri"/>
          <w:noProof/>
          <w:snapToGrid w:val="0"/>
          <w:kern w:val="2"/>
          <w:sz w:val="28"/>
          <w:szCs w:val="28"/>
        </w:rPr>
        <w:t xml:space="preserve">hòa nước tưới đều trên mặt liếp với liều 20% N + 30% </w:t>
      </w:r>
      <w:r w:rsidRPr="00A0472C">
        <w:rPr>
          <w:rFonts w:eastAsia="Calibri"/>
          <w:bCs/>
          <w:noProof/>
          <w:snapToGrid w:val="0"/>
          <w:kern w:val="2"/>
          <w:sz w:val="28"/>
          <w:szCs w:val="28"/>
        </w:rPr>
        <w:t>P</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r w:rsidRPr="00A0472C">
        <w:rPr>
          <w:rFonts w:eastAsia="Calibri"/>
          <w:bCs/>
          <w:noProof/>
          <w:snapToGrid w:val="0"/>
          <w:kern w:val="2"/>
          <w:sz w:val="28"/>
          <w:szCs w:val="28"/>
          <w:vertAlign w:val="subscript"/>
        </w:rPr>
        <w:t>5</w:t>
      </w:r>
      <w:r w:rsidRPr="00A0472C">
        <w:rPr>
          <w:rFonts w:eastAsia="Calibri"/>
          <w:bCs/>
          <w:noProof/>
          <w:snapToGrid w:val="0"/>
          <w:kern w:val="2"/>
          <w:sz w:val="28"/>
          <w:szCs w:val="28"/>
        </w:rPr>
        <w:t xml:space="preserve"> + 30%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p>
    <w:p w:rsidR="00200BAF" w:rsidRPr="00A0472C" w:rsidRDefault="00200BAF" w:rsidP="004318F1">
      <w:pPr>
        <w:spacing w:before="120" w:after="120" w:line="276" w:lineRule="auto"/>
        <w:jc w:val="both"/>
        <w:rPr>
          <w:rFonts w:eastAsia="Calibri"/>
          <w:noProof/>
          <w:snapToGrid w:val="0"/>
          <w:kern w:val="2"/>
          <w:sz w:val="28"/>
          <w:szCs w:val="28"/>
          <w:lang w:val="vi-VN"/>
        </w:rPr>
      </w:pPr>
      <w:r w:rsidRPr="00A0472C">
        <w:rPr>
          <w:rFonts w:eastAsia="Calibri"/>
          <w:noProof/>
          <w:snapToGrid w:val="0"/>
          <w:kern w:val="2"/>
          <w:sz w:val="28"/>
          <w:szCs w:val="28"/>
        </w:rPr>
        <w:tab/>
        <w:t xml:space="preserve">+ Lần 2: Sau lần 1 từ 5 - </w:t>
      </w:r>
      <w:r w:rsidRPr="00A0472C">
        <w:rPr>
          <w:rFonts w:eastAsia="Calibri"/>
          <w:noProof/>
          <w:snapToGrid w:val="0"/>
          <w:kern w:val="2"/>
          <w:sz w:val="28"/>
          <w:szCs w:val="28"/>
          <w:lang w:val="vi-VN"/>
        </w:rPr>
        <w:t>7</w:t>
      </w:r>
      <w:r w:rsidRPr="00A0472C">
        <w:rPr>
          <w:rFonts w:eastAsia="Calibri"/>
          <w:noProof/>
          <w:snapToGrid w:val="0"/>
          <w:kern w:val="2"/>
          <w:sz w:val="28"/>
          <w:szCs w:val="28"/>
        </w:rPr>
        <w:t xml:space="preserve"> </w:t>
      </w:r>
      <w:r w:rsidRPr="00A0472C">
        <w:rPr>
          <w:rFonts w:eastAsia="Calibri"/>
          <w:noProof/>
          <w:snapToGrid w:val="0"/>
          <w:kern w:val="2"/>
          <w:sz w:val="28"/>
          <w:szCs w:val="28"/>
          <w:lang w:val="vi-VN"/>
        </w:rPr>
        <w:t xml:space="preserve">ngày, </w:t>
      </w:r>
      <w:r w:rsidRPr="00A0472C">
        <w:rPr>
          <w:rFonts w:eastAsia="Calibri"/>
          <w:noProof/>
          <w:snapToGrid w:val="0"/>
          <w:kern w:val="2"/>
          <w:sz w:val="28"/>
          <w:szCs w:val="28"/>
        </w:rPr>
        <w:t xml:space="preserve">rải đều trên mặt liếp với liều 40% N + 50% </w:t>
      </w:r>
      <w:r w:rsidRPr="00A0472C">
        <w:rPr>
          <w:rFonts w:eastAsia="Calibri"/>
          <w:bCs/>
          <w:noProof/>
          <w:snapToGrid w:val="0"/>
          <w:kern w:val="2"/>
          <w:sz w:val="28"/>
          <w:szCs w:val="28"/>
        </w:rPr>
        <w:t>P</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r w:rsidRPr="00A0472C">
        <w:rPr>
          <w:rFonts w:eastAsia="Calibri"/>
          <w:bCs/>
          <w:noProof/>
          <w:snapToGrid w:val="0"/>
          <w:kern w:val="2"/>
          <w:sz w:val="28"/>
          <w:szCs w:val="28"/>
          <w:vertAlign w:val="subscript"/>
        </w:rPr>
        <w:t>5</w:t>
      </w:r>
      <w:r w:rsidRPr="00A0472C">
        <w:rPr>
          <w:rFonts w:eastAsia="Calibri"/>
          <w:bCs/>
          <w:noProof/>
          <w:snapToGrid w:val="0"/>
          <w:kern w:val="2"/>
          <w:sz w:val="28"/>
          <w:szCs w:val="28"/>
        </w:rPr>
        <w:t xml:space="preserve"> + 40%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 xml:space="preserve">O. Sau đó tưới </w:t>
      </w:r>
      <w:r w:rsidRPr="00A0472C">
        <w:rPr>
          <w:kern w:val="2"/>
          <w:sz w:val="28"/>
          <w:szCs w:val="28"/>
          <w:bdr w:val="none" w:sz="0" w:space="0" w:color="auto" w:frame="1"/>
          <w:lang w:val="vi-VN" w:eastAsia="vi-VN"/>
        </w:rPr>
        <w:t>nước rửa để không cho phân dính vào lá cây.</w:t>
      </w:r>
      <w:r w:rsidRPr="00A0472C">
        <w:rPr>
          <w:rFonts w:eastAsia="Calibri"/>
          <w:noProof/>
          <w:snapToGrid w:val="0"/>
          <w:kern w:val="2"/>
          <w:sz w:val="28"/>
          <w:szCs w:val="28"/>
          <w:lang w:val="vi-VN"/>
        </w:rPr>
        <w:tab/>
        <w:t xml:space="preserve">+ Lần 3: Trước khi thu hoạch khoảng 20 ngày, </w:t>
      </w:r>
      <w:r w:rsidRPr="00A0472C">
        <w:rPr>
          <w:kern w:val="2"/>
          <w:sz w:val="28"/>
          <w:szCs w:val="28"/>
          <w:bdr w:val="none" w:sz="0" w:space="0" w:color="auto" w:frame="1"/>
          <w:lang w:val="vi-VN" w:eastAsia="vi-VN"/>
        </w:rPr>
        <w:t>bón hết lượng phân còn lại. Cách bón như lần 2.</w:t>
      </w:r>
    </w:p>
    <w:p w:rsidR="00200BAF" w:rsidRPr="00A0472C" w:rsidRDefault="00200BAF" w:rsidP="004318F1">
      <w:pPr>
        <w:shd w:val="clear" w:color="auto" w:fill="FFFFFF"/>
        <w:spacing w:before="120" w:after="120" w:line="276" w:lineRule="auto"/>
        <w:ind w:firstLine="567"/>
        <w:jc w:val="both"/>
        <w:rPr>
          <w:rFonts w:eastAsia="Calibri"/>
          <w:b/>
          <w:kern w:val="2"/>
          <w:sz w:val="28"/>
          <w:szCs w:val="28"/>
          <w:lang w:val="vi-VN"/>
        </w:rPr>
      </w:pPr>
      <w:r w:rsidRPr="00A0472C">
        <w:rPr>
          <w:rFonts w:eastAsia="Calibri"/>
          <w:b/>
          <w:kern w:val="2"/>
          <w:sz w:val="28"/>
          <w:szCs w:val="28"/>
          <w:lang w:val="vi-VN"/>
        </w:rPr>
        <w:t>2.7. Quản lý sinh vật gây hại</w:t>
      </w:r>
    </w:p>
    <w:p w:rsidR="00200BAF" w:rsidRPr="00A0472C" w:rsidRDefault="00200BAF" w:rsidP="004318F1">
      <w:pPr>
        <w:spacing w:before="120" w:after="120" w:line="276" w:lineRule="auto"/>
        <w:ind w:firstLine="567"/>
        <w:jc w:val="both"/>
        <w:rPr>
          <w:rFonts w:eastAsia="MS Mincho"/>
          <w:b/>
          <w:iCs/>
          <w:kern w:val="2"/>
          <w:sz w:val="28"/>
          <w:szCs w:val="28"/>
          <w:lang w:val="vi-VN" w:eastAsia="zh-CN"/>
        </w:rPr>
      </w:pPr>
      <w:r w:rsidRPr="00A0472C">
        <w:rPr>
          <w:rFonts w:eastAsia="MS Mincho"/>
          <w:b/>
          <w:iCs/>
          <w:kern w:val="2"/>
          <w:sz w:val="28"/>
          <w:szCs w:val="28"/>
          <w:lang w:val="vi-VN" w:eastAsia="zh-CN"/>
        </w:rPr>
        <w:t>2.7.1</w:t>
      </w:r>
      <w:r w:rsidRPr="00A0472C">
        <w:rPr>
          <w:rFonts w:eastAsia="MS Mincho"/>
          <w:b/>
          <w:iCs/>
          <w:kern w:val="2"/>
          <w:sz w:val="28"/>
          <w:szCs w:val="28"/>
          <w:lang w:val="sv-SE" w:eastAsia="zh-CN"/>
        </w:rPr>
        <w:t>.</w:t>
      </w:r>
      <w:r w:rsidRPr="00A0472C">
        <w:rPr>
          <w:rFonts w:eastAsia="MS Mincho"/>
          <w:b/>
          <w:iCs/>
          <w:kern w:val="2"/>
          <w:sz w:val="28"/>
          <w:szCs w:val="28"/>
          <w:lang w:val="vi-VN" w:eastAsia="zh-CN"/>
        </w:rPr>
        <w:t xml:space="preserve"> </w:t>
      </w:r>
      <w:r w:rsidRPr="00A0472C">
        <w:rPr>
          <w:rFonts w:eastAsia="MS Mincho"/>
          <w:b/>
          <w:iCs/>
          <w:kern w:val="2"/>
          <w:sz w:val="28"/>
          <w:szCs w:val="28"/>
          <w:lang w:val="sv-SE" w:eastAsia="zh-CN"/>
        </w:rPr>
        <w:t>Biện pháp q</w:t>
      </w:r>
      <w:r w:rsidRPr="00A0472C">
        <w:rPr>
          <w:rFonts w:eastAsia="MS Mincho"/>
          <w:b/>
          <w:iCs/>
          <w:kern w:val="2"/>
          <w:sz w:val="28"/>
          <w:szCs w:val="28"/>
          <w:lang w:val="vi-VN" w:eastAsia="zh-CN"/>
        </w:rPr>
        <w:t>uản lý sinh vật</w:t>
      </w:r>
      <w:r w:rsidRPr="00A0472C">
        <w:rPr>
          <w:rFonts w:eastAsia="MS Mincho"/>
          <w:b/>
          <w:iCs/>
          <w:kern w:val="2"/>
          <w:sz w:val="28"/>
          <w:szCs w:val="28"/>
          <w:lang w:val="sv-SE" w:eastAsia="zh-CN"/>
        </w:rPr>
        <w:t xml:space="preserve"> hại</w:t>
      </w:r>
      <w:r w:rsidRPr="00A0472C">
        <w:rPr>
          <w:rFonts w:eastAsia="MS Mincho"/>
          <w:b/>
          <w:iCs/>
          <w:kern w:val="2"/>
          <w:sz w:val="28"/>
          <w:szCs w:val="28"/>
          <w:lang w:val="vi-VN" w:eastAsia="zh-CN"/>
        </w:rPr>
        <w:t xml:space="preserve"> tổng hợp</w:t>
      </w:r>
    </w:p>
    <w:p w:rsidR="00200BAF" w:rsidRPr="00A0472C" w:rsidRDefault="00200BAF" w:rsidP="004318F1">
      <w:pPr>
        <w:spacing w:before="120" w:after="120" w:line="276" w:lineRule="auto"/>
        <w:ind w:firstLine="567"/>
        <w:jc w:val="both"/>
        <w:rPr>
          <w:rFonts w:eastAsia="MS Mincho"/>
          <w:bCs/>
          <w:iCs/>
          <w:kern w:val="2"/>
          <w:sz w:val="28"/>
          <w:szCs w:val="28"/>
          <w:lang w:val="vi-VN" w:eastAsia="zh-CN"/>
        </w:rPr>
      </w:pPr>
      <w:r w:rsidRPr="00A0472C">
        <w:rPr>
          <w:rFonts w:eastAsia="MS Mincho"/>
          <w:bCs/>
          <w:i/>
          <w:iCs/>
          <w:kern w:val="2"/>
          <w:sz w:val="28"/>
          <w:szCs w:val="28"/>
          <w:lang w:val="vi-VN" w:eastAsia="zh-CN"/>
        </w:rPr>
        <w:t>- Biện pháp canh tác:</w:t>
      </w:r>
      <w:r w:rsidRPr="00A0472C">
        <w:rPr>
          <w:rFonts w:eastAsia="MS Mincho"/>
          <w:bCs/>
          <w:iCs/>
          <w:kern w:val="2"/>
          <w:sz w:val="28"/>
          <w:szCs w:val="28"/>
          <w:lang w:val="vi-VN" w:eastAsia="zh-CN"/>
        </w:rPr>
        <w:t xml:space="preserve"> Thăm đồng thường xuyên, tưới nước giữ ẩm cho cây trong mùa khô, vệ sinh đồng ruộng tạo sự thông thoáng hạn chế nơi cư trú của sâu bệnh hại</w:t>
      </w:r>
    </w:p>
    <w:p w:rsidR="00200BAF" w:rsidRPr="00A0472C" w:rsidRDefault="00200BAF" w:rsidP="004318F1">
      <w:pPr>
        <w:spacing w:before="120" w:after="120" w:line="276" w:lineRule="auto"/>
        <w:ind w:firstLine="567"/>
        <w:jc w:val="both"/>
        <w:rPr>
          <w:rFonts w:eastAsia="MS Mincho"/>
          <w:bCs/>
          <w:iCs/>
          <w:kern w:val="2"/>
          <w:sz w:val="28"/>
          <w:szCs w:val="28"/>
          <w:lang w:val="vi-VN" w:eastAsia="zh-CN"/>
        </w:rPr>
      </w:pPr>
      <w:r w:rsidRPr="00A0472C">
        <w:rPr>
          <w:rFonts w:eastAsia="MS Mincho"/>
          <w:bCs/>
          <w:i/>
          <w:iCs/>
          <w:kern w:val="2"/>
          <w:sz w:val="28"/>
          <w:szCs w:val="28"/>
          <w:lang w:val="vi-VN" w:eastAsia="zh-CN"/>
        </w:rPr>
        <w:t>- Biện pháp hóa học:</w:t>
      </w:r>
      <w:r w:rsidRPr="00A0472C">
        <w:rPr>
          <w:rFonts w:eastAsia="MS Mincho"/>
          <w:bCs/>
          <w:iCs/>
          <w:kern w:val="2"/>
          <w:sz w:val="28"/>
          <w:szCs w:val="28"/>
          <w:lang w:val="vi-VN" w:eastAsia="zh-CN"/>
        </w:rPr>
        <w:t xml:space="preserve"> Khuyến cáo sử dụng thuốc theo nguyên tắc 4 đúng, trong danh mục được phép sử dụng tại Việt Nam, tuân thủ thời gian cách ly đảm bảo an toàn thực phẩ</w:t>
      </w:r>
      <w:r w:rsidR="003D46DA" w:rsidRPr="00A0472C">
        <w:rPr>
          <w:rFonts w:eastAsia="MS Mincho"/>
          <w:bCs/>
          <w:iCs/>
          <w:kern w:val="2"/>
          <w:sz w:val="28"/>
          <w:szCs w:val="28"/>
          <w:lang w:val="vi-VN" w:eastAsia="zh-CN"/>
        </w:rPr>
        <w:t>m.</w:t>
      </w:r>
    </w:p>
    <w:p w:rsidR="00200BAF" w:rsidRPr="00A0472C" w:rsidRDefault="00200BAF" w:rsidP="004318F1">
      <w:pPr>
        <w:spacing w:before="120" w:after="120" w:line="276" w:lineRule="auto"/>
        <w:ind w:firstLine="567"/>
        <w:jc w:val="both"/>
        <w:rPr>
          <w:rFonts w:eastAsia="MS Mincho"/>
          <w:b/>
          <w:iCs/>
          <w:kern w:val="2"/>
          <w:sz w:val="28"/>
          <w:szCs w:val="28"/>
          <w:lang w:val="vi-VN" w:eastAsia="zh-CN"/>
        </w:rPr>
      </w:pPr>
      <w:r w:rsidRPr="00A0472C">
        <w:rPr>
          <w:rFonts w:eastAsia="MS Mincho"/>
          <w:b/>
          <w:iCs/>
          <w:kern w:val="2"/>
          <w:sz w:val="28"/>
          <w:szCs w:val="28"/>
          <w:lang w:val="vi-VN" w:eastAsia="zh-CN"/>
        </w:rPr>
        <w:t xml:space="preserve">2.7.2. Quản lý </w:t>
      </w:r>
      <w:r w:rsidR="00D00FF0" w:rsidRPr="00A0472C">
        <w:rPr>
          <w:rFonts w:eastAsia="MS Mincho"/>
          <w:b/>
          <w:iCs/>
          <w:kern w:val="2"/>
          <w:sz w:val="28"/>
          <w:szCs w:val="28"/>
          <w:lang w:eastAsia="zh-CN"/>
        </w:rPr>
        <w:t xml:space="preserve">môt số </w:t>
      </w:r>
      <w:r w:rsidRPr="00A0472C">
        <w:rPr>
          <w:rFonts w:eastAsia="MS Mincho"/>
          <w:b/>
          <w:iCs/>
          <w:kern w:val="2"/>
          <w:sz w:val="28"/>
          <w:szCs w:val="28"/>
          <w:lang w:val="vi-VN" w:eastAsia="zh-CN"/>
        </w:rPr>
        <w:t>sinh vật gây hại phổ biến</w:t>
      </w:r>
    </w:p>
    <w:p w:rsidR="00200BAF" w:rsidRPr="00A0472C" w:rsidRDefault="00200BAF" w:rsidP="004318F1">
      <w:pPr>
        <w:spacing w:before="120" w:after="120" w:line="276" w:lineRule="auto"/>
        <w:ind w:firstLine="567"/>
        <w:jc w:val="both"/>
        <w:rPr>
          <w:rFonts w:eastAsia="Calibri"/>
          <w:b/>
          <w:bCs/>
          <w:i/>
          <w:kern w:val="2"/>
          <w:sz w:val="28"/>
          <w:szCs w:val="28"/>
          <w:lang w:val="vi-VN"/>
        </w:rPr>
      </w:pPr>
      <w:r w:rsidRPr="00A0472C">
        <w:rPr>
          <w:rFonts w:eastAsia="Calibri"/>
          <w:b/>
          <w:iCs/>
          <w:kern w:val="2"/>
          <w:sz w:val="28"/>
          <w:szCs w:val="28"/>
          <w:lang w:val="vi-VN"/>
        </w:rPr>
        <w:t>* Ốc sên</w:t>
      </w:r>
      <w:r w:rsidRPr="00A0472C">
        <w:rPr>
          <w:rFonts w:eastAsia="Calibri"/>
          <w:b/>
          <w:bCs/>
          <w:i/>
          <w:iCs/>
          <w:kern w:val="2"/>
          <w:sz w:val="28"/>
          <w:szCs w:val="28"/>
          <w:lang w:val="vi-VN"/>
        </w:rPr>
        <w:t xml:space="preserve"> </w:t>
      </w:r>
      <w:r w:rsidRPr="00A0472C">
        <w:rPr>
          <w:rFonts w:eastAsia="Calibri"/>
          <w:b/>
          <w:bCs/>
          <w:i/>
          <w:kern w:val="2"/>
          <w:sz w:val="28"/>
          <w:szCs w:val="28"/>
          <w:lang w:val="vi-VN"/>
        </w:rPr>
        <w:t>(</w:t>
      </w:r>
      <w:r w:rsidRPr="00A0472C">
        <w:rPr>
          <w:rFonts w:eastAsia="Calibri"/>
          <w:b/>
          <w:i/>
          <w:iCs/>
          <w:kern w:val="2"/>
          <w:sz w:val="28"/>
          <w:szCs w:val="28"/>
          <w:shd w:val="clear" w:color="auto" w:fill="FFFFFF"/>
          <w:lang w:val="vi-VN"/>
        </w:rPr>
        <w:t>Bradybaena jourdyi</w:t>
      </w:r>
      <w:r w:rsidR="00153C00" w:rsidRPr="00A0472C">
        <w:rPr>
          <w:rFonts w:eastAsia="Calibri"/>
          <w:b/>
          <w:kern w:val="2"/>
          <w:sz w:val="28"/>
          <w:szCs w:val="28"/>
          <w:shd w:val="clear" w:color="auto" w:fill="FFFFFF"/>
          <w:lang w:val="vi-VN"/>
        </w:rPr>
        <w:t xml:space="preserve">, </w:t>
      </w:r>
      <w:r w:rsidRPr="00A0472C">
        <w:rPr>
          <w:rFonts w:eastAsia="Calibri"/>
          <w:b/>
          <w:i/>
          <w:iCs/>
          <w:kern w:val="2"/>
          <w:sz w:val="28"/>
          <w:szCs w:val="28"/>
          <w:shd w:val="clear" w:color="auto" w:fill="FFFFFF"/>
          <w:lang w:val="vi-VN"/>
        </w:rPr>
        <w:t>Bradybaena similaris</w:t>
      </w:r>
      <w:r w:rsidRPr="00A0472C">
        <w:rPr>
          <w:rFonts w:eastAsia="Calibri"/>
          <w:b/>
          <w:kern w:val="2"/>
          <w:sz w:val="28"/>
          <w:szCs w:val="28"/>
          <w:shd w:val="clear" w:color="auto" w:fill="FFFFFF"/>
          <w:lang w:val="vi-VN"/>
        </w:rPr>
        <w:t>, </w:t>
      </w:r>
      <w:r w:rsidR="00153C00" w:rsidRPr="00A0472C">
        <w:rPr>
          <w:rFonts w:eastAsia="Calibri"/>
          <w:b/>
          <w:kern w:val="2"/>
          <w:sz w:val="28"/>
          <w:szCs w:val="28"/>
          <w:shd w:val="clear" w:color="auto" w:fill="FFFFFF"/>
        </w:rPr>
        <w:t xml:space="preserve"> </w:t>
      </w:r>
      <w:r w:rsidRPr="00A0472C">
        <w:rPr>
          <w:rFonts w:eastAsia="Calibri"/>
          <w:b/>
          <w:i/>
          <w:iCs/>
          <w:kern w:val="2"/>
          <w:sz w:val="28"/>
          <w:szCs w:val="28"/>
          <w:shd w:val="clear" w:color="auto" w:fill="FFFFFF"/>
          <w:lang w:val="vi-VN"/>
        </w:rPr>
        <w:t>Acusta tourannensis</w:t>
      </w:r>
      <w:r w:rsidRPr="00A0472C">
        <w:rPr>
          <w:rFonts w:eastAsia="Calibri"/>
          <w:b/>
          <w:bCs/>
          <w:i/>
          <w:kern w:val="2"/>
          <w:sz w:val="28"/>
          <w:szCs w:val="28"/>
          <w:lang w:val="vi-VN"/>
        </w:rPr>
        <w:t>)</w:t>
      </w:r>
    </w:p>
    <w:p w:rsidR="00200BAF" w:rsidRPr="00A0472C" w:rsidRDefault="00200BAF" w:rsidP="004318F1">
      <w:pPr>
        <w:shd w:val="clear" w:color="auto" w:fill="FFFFFF"/>
        <w:spacing w:before="120" w:after="120" w:line="276" w:lineRule="auto"/>
        <w:ind w:firstLine="567"/>
        <w:jc w:val="both"/>
        <w:rPr>
          <w:rFonts w:eastAsia="Calibri"/>
          <w:kern w:val="2"/>
          <w:sz w:val="28"/>
          <w:szCs w:val="28"/>
          <w:lang w:val="vi-VN"/>
        </w:rPr>
      </w:pPr>
      <w:r w:rsidRPr="00A0472C">
        <w:rPr>
          <w:kern w:val="2"/>
          <w:sz w:val="28"/>
          <w:szCs w:val="28"/>
          <w:lang w:val="vi-VN" w:eastAsia="vi-VN"/>
        </w:rPr>
        <w:tab/>
      </w:r>
      <w:r w:rsidRPr="00A0472C">
        <w:rPr>
          <w:rFonts w:eastAsia="Calibri"/>
          <w:bCs/>
          <w:i/>
          <w:kern w:val="2"/>
          <w:sz w:val="28"/>
          <w:szCs w:val="28"/>
          <w:lang w:val="vi-VN"/>
        </w:rPr>
        <w:t xml:space="preserve">- Triệu chứng gây hại: </w:t>
      </w:r>
      <w:r w:rsidRPr="00A0472C">
        <w:rPr>
          <w:rFonts w:eastAsia="Calibri"/>
          <w:kern w:val="2"/>
          <w:sz w:val="28"/>
          <w:szCs w:val="28"/>
          <w:lang w:val="vi-VN"/>
        </w:rPr>
        <w:t>Ốc sên gây hại cho nhiều loại cây, đặc biệt là các bộ phận non của cây, cắn đứt rễ cây non và ăn chồi non làm cây chậm phát triển, gây vết thương và tạo điều kiện cho nấm bệnh xuất hiện. Biểu hiện rõ nhất là quan sát thấy những lỗ to, xù xì trên lá cây. Gây hại vào ban dêm nên rất khó phát hiện.</w:t>
      </w:r>
    </w:p>
    <w:p w:rsidR="00200BAF" w:rsidRPr="00A0472C" w:rsidRDefault="00200BAF" w:rsidP="004318F1">
      <w:pPr>
        <w:shd w:val="clear" w:color="auto" w:fill="FFFFFF"/>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r>
      <w:r w:rsidRPr="00A0472C">
        <w:rPr>
          <w:kern w:val="2"/>
          <w:sz w:val="28"/>
          <w:szCs w:val="28"/>
          <w:lang w:val="vi-VN" w:eastAsia="vi-VN"/>
        </w:rPr>
        <w:t xml:space="preserve">Thường sinh sống ở điều kiện ẩm thấp, trong các bụi rậm và sinh sản rất nhanh. </w:t>
      </w:r>
      <w:r w:rsidRPr="00A0472C">
        <w:rPr>
          <w:rFonts w:eastAsia="Calibri"/>
          <w:kern w:val="2"/>
          <w:sz w:val="28"/>
          <w:szCs w:val="28"/>
          <w:lang w:val="vi-VN"/>
        </w:rPr>
        <w:t>Ốc phát triển mạnh trong mùa mưa hay được tưới nước thường xuyên.</w:t>
      </w:r>
    </w:p>
    <w:p w:rsidR="00200BAF" w:rsidRPr="00A0472C" w:rsidRDefault="00200BAF" w:rsidP="004318F1">
      <w:pPr>
        <w:shd w:val="clear" w:color="auto" w:fill="FFFFFF"/>
        <w:spacing w:before="120" w:after="120" w:line="276" w:lineRule="auto"/>
        <w:ind w:firstLine="567"/>
        <w:jc w:val="both"/>
        <w:rPr>
          <w:kern w:val="2"/>
          <w:sz w:val="28"/>
          <w:szCs w:val="28"/>
          <w:lang w:val="vi-VN"/>
        </w:rPr>
      </w:pPr>
      <w:r w:rsidRPr="00A0472C">
        <w:rPr>
          <w:kern w:val="2"/>
          <w:sz w:val="28"/>
          <w:szCs w:val="28"/>
          <w:lang w:val="vi-VN"/>
        </w:rPr>
        <w:tab/>
      </w:r>
      <w:r w:rsidRPr="00A0472C">
        <w:rPr>
          <w:rFonts w:eastAsia="Calibri"/>
          <w:i/>
          <w:iCs/>
          <w:kern w:val="2"/>
          <w:sz w:val="28"/>
          <w:szCs w:val="28"/>
          <w:lang w:val="vi-VN"/>
        </w:rPr>
        <w:t>- Biện pháp phòng trừ:</w:t>
      </w:r>
      <w:r w:rsidRPr="00A0472C">
        <w:rPr>
          <w:rFonts w:eastAsia="Calibri"/>
          <w:b/>
          <w:i/>
          <w:iCs/>
          <w:kern w:val="2"/>
          <w:sz w:val="28"/>
          <w:szCs w:val="28"/>
          <w:lang w:val="vi-VN"/>
        </w:rPr>
        <w:t xml:space="preserve"> </w:t>
      </w:r>
      <w:r w:rsidRPr="00A0472C">
        <w:rPr>
          <w:rFonts w:eastAsia="Calibri"/>
          <w:bCs/>
          <w:iCs/>
          <w:kern w:val="2"/>
          <w:sz w:val="28"/>
          <w:szCs w:val="28"/>
          <w:lang w:val="vi-VN"/>
        </w:rPr>
        <w:t xml:space="preserve">Sử dụng bẩy sinh học dẫn dụ để thu gom ốc là vỏ cam, vỏ dưa hấu hoặc trồng thêm cây xua đuổi là cây </w:t>
      </w:r>
      <w:r w:rsidRPr="00A0472C">
        <w:rPr>
          <w:kern w:val="2"/>
          <w:sz w:val="28"/>
          <w:szCs w:val="28"/>
          <w:lang w:val="vi-VN"/>
        </w:rPr>
        <w:t>rau mùi và húng quế, cần dày lá,… hoặc bẫy ớt bột,… hay sử dụng thuốc trừ ốc dạng bả mồi trong danh mục thuốc BVTV được phép sử dụng và tuân thủ nguyên tắc 4 đúng.</w:t>
      </w:r>
    </w:p>
    <w:p w:rsidR="00200BAF" w:rsidRPr="00A0472C" w:rsidRDefault="00200BAF" w:rsidP="004318F1">
      <w:pPr>
        <w:spacing w:before="120" w:after="120" w:line="276" w:lineRule="auto"/>
        <w:ind w:firstLine="567"/>
        <w:jc w:val="both"/>
        <w:rPr>
          <w:rFonts w:eastAsia="Calibri"/>
          <w:b/>
          <w:bCs/>
          <w:i/>
          <w:kern w:val="2"/>
          <w:sz w:val="28"/>
          <w:szCs w:val="28"/>
          <w:lang w:val="vi-VN"/>
        </w:rPr>
      </w:pPr>
      <w:r w:rsidRPr="00A0472C">
        <w:rPr>
          <w:rFonts w:eastAsia="Calibri"/>
          <w:b/>
          <w:iCs/>
          <w:kern w:val="2"/>
          <w:sz w:val="28"/>
          <w:szCs w:val="28"/>
          <w:lang w:val="vi-VN"/>
        </w:rPr>
        <w:t>* Rệp</w:t>
      </w:r>
      <w:r w:rsidRPr="00A0472C">
        <w:rPr>
          <w:rFonts w:eastAsia="Calibri"/>
          <w:b/>
          <w:bCs/>
          <w:i/>
          <w:iCs/>
          <w:kern w:val="2"/>
          <w:sz w:val="28"/>
          <w:szCs w:val="28"/>
          <w:lang w:val="vi-VN"/>
        </w:rPr>
        <w:t xml:space="preserve"> </w:t>
      </w:r>
      <w:r w:rsidRPr="00A0472C">
        <w:rPr>
          <w:rFonts w:eastAsia="Calibri"/>
          <w:b/>
          <w:bCs/>
          <w:i/>
          <w:kern w:val="2"/>
          <w:sz w:val="28"/>
          <w:szCs w:val="28"/>
          <w:lang w:val="vi-VN"/>
        </w:rPr>
        <w:t>(Brevicoryne brassicae)</w:t>
      </w:r>
    </w:p>
    <w:p w:rsidR="00200BAF" w:rsidRPr="00A0472C" w:rsidRDefault="00200BAF" w:rsidP="004318F1">
      <w:pPr>
        <w:spacing w:before="120" w:after="120" w:line="276" w:lineRule="auto"/>
        <w:ind w:firstLine="567"/>
        <w:jc w:val="both"/>
        <w:rPr>
          <w:rFonts w:eastAsia="Calibri"/>
          <w:bCs/>
          <w:iCs/>
          <w:kern w:val="2"/>
          <w:sz w:val="28"/>
          <w:szCs w:val="28"/>
          <w:lang w:val="vi-VN"/>
        </w:rPr>
      </w:pPr>
      <w:r w:rsidRPr="00A0472C">
        <w:rPr>
          <w:rFonts w:eastAsia="Calibri"/>
          <w:bCs/>
          <w:i/>
          <w:kern w:val="2"/>
          <w:sz w:val="28"/>
          <w:szCs w:val="28"/>
          <w:lang w:val="vi-VN"/>
        </w:rPr>
        <w:lastRenderedPageBreak/>
        <w:t xml:space="preserve">- Triệu chứng gây hại: </w:t>
      </w:r>
      <w:r w:rsidRPr="00A0472C">
        <w:rPr>
          <w:rFonts w:eastAsia="Calibri"/>
          <w:bCs/>
          <w:iCs/>
          <w:kern w:val="2"/>
          <w:sz w:val="28"/>
          <w:szCs w:val="28"/>
          <w:lang w:val="vi-VN"/>
        </w:rPr>
        <w:t>Cả rệp non và trưởng thành đều chích hút nhựa cây, làm búp và lá bị xoăn lại, lá nhạt màu hoặc vàng, héo rũ. Ngoài gây hại trực tiếp cho cây trồng, rệp còn là môi giới truyền bệnh virus, thời tiết nóng khô thuận lợi cho rệp phát triển.</w:t>
      </w:r>
    </w:p>
    <w:p w:rsidR="00200BAF" w:rsidRPr="00A0472C" w:rsidRDefault="00200BAF" w:rsidP="004318F1">
      <w:pPr>
        <w:spacing w:before="120" w:after="120" w:line="276" w:lineRule="auto"/>
        <w:ind w:firstLine="567"/>
        <w:jc w:val="both"/>
        <w:rPr>
          <w:rFonts w:eastAsia="Calibri"/>
          <w:bCs/>
          <w:iCs/>
          <w:kern w:val="2"/>
          <w:sz w:val="28"/>
          <w:szCs w:val="28"/>
          <w:lang w:val="vi-VN"/>
        </w:rPr>
      </w:pPr>
      <w:r w:rsidRPr="00A0472C">
        <w:rPr>
          <w:rFonts w:eastAsia="Calibri"/>
          <w:i/>
          <w:iCs/>
          <w:kern w:val="2"/>
          <w:sz w:val="28"/>
          <w:szCs w:val="28"/>
          <w:lang w:val="vi-VN"/>
        </w:rPr>
        <w:t>- Biện pháp phòng trừ:</w:t>
      </w:r>
      <w:r w:rsidRPr="00A0472C">
        <w:rPr>
          <w:rFonts w:eastAsia="Calibri"/>
          <w:b/>
          <w:i/>
          <w:iCs/>
          <w:kern w:val="2"/>
          <w:sz w:val="28"/>
          <w:szCs w:val="28"/>
          <w:lang w:val="vi-VN"/>
        </w:rPr>
        <w:t xml:space="preserve"> </w:t>
      </w:r>
      <w:r w:rsidRPr="00A0472C">
        <w:rPr>
          <w:rFonts w:eastAsia="Calibri"/>
          <w:iCs/>
          <w:kern w:val="2"/>
          <w:sz w:val="28"/>
          <w:szCs w:val="28"/>
          <w:lang w:val="vi-VN"/>
        </w:rPr>
        <w:t>Tưới phun để hạn chế mật số của rêp. Khi mật số cao</w:t>
      </w:r>
      <w:r w:rsidRPr="00A0472C">
        <w:rPr>
          <w:rFonts w:eastAsia="Calibri"/>
          <w:b/>
          <w:i/>
          <w:iCs/>
          <w:kern w:val="2"/>
          <w:sz w:val="28"/>
          <w:szCs w:val="28"/>
          <w:lang w:val="vi-VN"/>
        </w:rPr>
        <w:t xml:space="preserve"> </w:t>
      </w:r>
      <w:r w:rsidRPr="00A0472C">
        <w:rPr>
          <w:rFonts w:eastAsia="Calibri"/>
          <w:kern w:val="2"/>
          <w:sz w:val="28"/>
          <w:szCs w:val="28"/>
          <w:lang w:val="vi-VN"/>
        </w:rPr>
        <w:t>sử dụng thuốc trừ rầy rệp trong danh mục thuốc BVTV được phép sử dụng và tuân thủ nguyên tắc 4 đúng kết hợp dầu khoáng để tăng hiệu quả bám dính của thuốc.</w:t>
      </w:r>
    </w:p>
    <w:p w:rsidR="00200BAF" w:rsidRPr="00A0472C" w:rsidRDefault="00200BAF" w:rsidP="004318F1">
      <w:pPr>
        <w:spacing w:before="120" w:after="120" w:line="276" w:lineRule="auto"/>
        <w:ind w:firstLine="567"/>
        <w:jc w:val="both"/>
        <w:rPr>
          <w:rFonts w:eastAsia="Calibri"/>
          <w:b/>
          <w:i/>
          <w:iCs/>
          <w:kern w:val="2"/>
          <w:sz w:val="28"/>
          <w:szCs w:val="28"/>
          <w:lang w:val="vi-VN"/>
        </w:rPr>
      </w:pPr>
      <w:r w:rsidRPr="00A0472C">
        <w:rPr>
          <w:rFonts w:eastAsia="Calibri"/>
          <w:b/>
          <w:iCs/>
          <w:kern w:val="2"/>
          <w:sz w:val="28"/>
          <w:szCs w:val="28"/>
          <w:lang w:val="vi-VN"/>
        </w:rPr>
        <w:t>* Sâu tơ</w:t>
      </w:r>
      <w:r w:rsidRPr="00A0472C">
        <w:rPr>
          <w:rFonts w:eastAsia="Calibri"/>
          <w:b/>
          <w:i/>
          <w:iCs/>
          <w:kern w:val="2"/>
          <w:sz w:val="28"/>
          <w:szCs w:val="28"/>
          <w:lang w:val="vi-VN"/>
        </w:rPr>
        <w:t xml:space="preserve"> </w:t>
      </w:r>
      <w:r w:rsidRPr="00A0472C">
        <w:rPr>
          <w:rFonts w:eastAsia="Calibri"/>
          <w:b/>
          <w:bCs/>
          <w:i/>
          <w:kern w:val="2"/>
          <w:sz w:val="28"/>
          <w:szCs w:val="28"/>
          <w:lang w:val="vi-VN"/>
        </w:rPr>
        <w:t>(Plutella xylostella)</w:t>
      </w:r>
    </w:p>
    <w:p w:rsidR="00200BAF" w:rsidRPr="00A0472C" w:rsidRDefault="00200BAF" w:rsidP="004318F1">
      <w:pPr>
        <w:spacing w:before="120" w:after="120" w:line="276" w:lineRule="auto"/>
        <w:ind w:firstLine="567"/>
        <w:jc w:val="both"/>
        <w:rPr>
          <w:rFonts w:eastAsia="Calibri"/>
          <w:bCs/>
          <w:iCs/>
          <w:kern w:val="2"/>
          <w:sz w:val="28"/>
          <w:szCs w:val="28"/>
          <w:lang w:val="vi-VN"/>
        </w:rPr>
      </w:pPr>
      <w:r w:rsidRPr="00A0472C">
        <w:rPr>
          <w:rFonts w:eastAsia="Calibri"/>
          <w:bCs/>
          <w:i/>
          <w:kern w:val="2"/>
          <w:sz w:val="28"/>
          <w:szCs w:val="28"/>
          <w:lang w:val="vi-VN"/>
        </w:rPr>
        <w:t xml:space="preserve">- Triệu chứng gây hại: </w:t>
      </w:r>
      <w:r w:rsidRPr="00A0472C">
        <w:rPr>
          <w:rFonts w:eastAsia="Calibri"/>
          <w:bCs/>
          <w:iCs/>
          <w:kern w:val="2"/>
          <w:sz w:val="28"/>
          <w:szCs w:val="28"/>
          <w:lang w:val="vi-VN"/>
        </w:rPr>
        <w:t xml:space="preserve"> Sâu non mới nở gặm biểu bì tạo thành những đường rãnh nhỏ ngoằn ngoèo. Sâu lớn ăn toàn bộ biểu bì lá làm cho lá bị thủng lỗ chỗ gây giảm năng suất và chất lượng rau.</w:t>
      </w:r>
    </w:p>
    <w:p w:rsidR="0056769D" w:rsidRPr="00A0472C" w:rsidRDefault="00200BAF" w:rsidP="004318F1">
      <w:pPr>
        <w:spacing w:before="120" w:after="120" w:line="276" w:lineRule="auto"/>
        <w:ind w:firstLine="567"/>
        <w:jc w:val="both"/>
        <w:rPr>
          <w:rFonts w:eastAsia="Calibri"/>
          <w:bCs/>
          <w:iCs/>
          <w:kern w:val="2"/>
          <w:sz w:val="28"/>
          <w:szCs w:val="28"/>
          <w:lang w:val="vi-VN"/>
        </w:rPr>
      </w:pPr>
      <w:r w:rsidRPr="00A0472C">
        <w:rPr>
          <w:rFonts w:eastAsia="Calibri"/>
          <w:i/>
          <w:iCs/>
          <w:kern w:val="2"/>
          <w:sz w:val="28"/>
          <w:szCs w:val="28"/>
          <w:lang w:val="vi-VN"/>
        </w:rPr>
        <w:t>- Biện pháp phòng trừ:</w:t>
      </w:r>
      <w:r w:rsidRPr="00A0472C">
        <w:rPr>
          <w:rFonts w:eastAsia="Calibri"/>
          <w:b/>
          <w:iCs/>
          <w:kern w:val="2"/>
          <w:sz w:val="28"/>
          <w:szCs w:val="28"/>
          <w:lang w:val="vi-VN"/>
        </w:rPr>
        <w:t xml:space="preserve"> </w:t>
      </w:r>
      <w:r w:rsidRPr="00A0472C">
        <w:rPr>
          <w:rFonts w:eastAsia="Calibri"/>
          <w:bCs/>
          <w:iCs/>
          <w:kern w:val="2"/>
          <w:sz w:val="28"/>
          <w:szCs w:val="28"/>
          <w:lang w:val="vi-VN"/>
        </w:rPr>
        <w:t>Tưới phun mưa lúc chiều mát là biện pháp hữu hiệu hạn chế sâu tơ bắt cặp, đẻ trứng, bảo vệ các loài thiên địch của sâu tơ như ong ký sinh, bọ đuôi kìm, nhện. Khuyến cáo sử dụng một số hoạt chất đăng ký trừ sâu tơ trên cây bắp cải</w:t>
      </w:r>
      <w:r w:rsidR="0056769D" w:rsidRPr="00A0472C">
        <w:rPr>
          <w:rFonts w:eastAsia="Calibri"/>
          <w:bCs/>
          <w:iCs/>
          <w:kern w:val="2"/>
          <w:sz w:val="28"/>
          <w:szCs w:val="28"/>
          <w:lang w:val="vi-VN"/>
        </w:rPr>
        <w:t xml:space="preserve">, ưu tiên sử dụng thuốc </w:t>
      </w:r>
      <w:r w:rsidR="003449AD" w:rsidRPr="00A0472C">
        <w:rPr>
          <w:rFonts w:eastAsia="Calibri"/>
          <w:bCs/>
          <w:iCs/>
          <w:kern w:val="2"/>
          <w:sz w:val="28"/>
          <w:szCs w:val="28"/>
          <w:lang w:val="vi-VN"/>
        </w:rPr>
        <w:t>BVTV</w:t>
      </w:r>
      <w:r w:rsidR="0056769D" w:rsidRPr="00A0472C">
        <w:rPr>
          <w:rFonts w:eastAsia="Calibri"/>
          <w:bCs/>
          <w:iCs/>
          <w:kern w:val="2"/>
          <w:sz w:val="28"/>
          <w:szCs w:val="28"/>
          <w:lang w:val="vi-VN"/>
        </w:rPr>
        <w:t xml:space="preserve"> có nguồn gốc sinh học, thảo mộc,…</w:t>
      </w:r>
      <w:r w:rsidRPr="00A0472C">
        <w:rPr>
          <w:rFonts w:eastAsia="Calibri"/>
          <w:bCs/>
          <w:iCs/>
          <w:kern w:val="2"/>
          <w:sz w:val="28"/>
          <w:szCs w:val="28"/>
          <w:lang w:val="vi-VN"/>
        </w:rPr>
        <w:t xml:space="preserve"> </w:t>
      </w:r>
    </w:p>
    <w:p w:rsidR="00200BAF" w:rsidRPr="00A0472C" w:rsidRDefault="00200BAF" w:rsidP="004318F1">
      <w:pPr>
        <w:spacing w:before="120" w:after="120" w:line="276" w:lineRule="auto"/>
        <w:ind w:firstLine="567"/>
        <w:jc w:val="both"/>
        <w:rPr>
          <w:rFonts w:eastAsia="Calibri"/>
          <w:b/>
          <w:i/>
          <w:iCs/>
          <w:kern w:val="2"/>
          <w:sz w:val="28"/>
          <w:szCs w:val="28"/>
          <w:lang w:val="vi-VN"/>
        </w:rPr>
      </w:pPr>
      <w:r w:rsidRPr="00A0472C">
        <w:rPr>
          <w:rFonts w:eastAsia="Calibri"/>
          <w:b/>
          <w:iCs/>
          <w:kern w:val="2"/>
          <w:sz w:val="28"/>
          <w:szCs w:val="28"/>
          <w:lang w:val="vi-VN"/>
        </w:rPr>
        <w:t>* Bọ nhảy</w:t>
      </w:r>
      <w:r w:rsidRPr="00A0472C">
        <w:rPr>
          <w:rFonts w:eastAsia="Calibri"/>
          <w:b/>
          <w:i/>
          <w:iCs/>
          <w:kern w:val="2"/>
          <w:sz w:val="28"/>
          <w:szCs w:val="28"/>
          <w:lang w:val="vi-VN"/>
        </w:rPr>
        <w:t xml:space="preserve"> </w:t>
      </w:r>
      <w:r w:rsidRPr="00A0472C">
        <w:rPr>
          <w:rFonts w:eastAsia="Calibri"/>
          <w:b/>
          <w:bCs/>
          <w:i/>
          <w:kern w:val="2"/>
          <w:sz w:val="28"/>
          <w:szCs w:val="28"/>
          <w:lang w:val="vi-VN"/>
        </w:rPr>
        <w:t>(Phyllotetra striolata)</w:t>
      </w:r>
    </w:p>
    <w:p w:rsidR="00200BAF" w:rsidRPr="00A0472C" w:rsidRDefault="00200BAF" w:rsidP="004318F1">
      <w:pPr>
        <w:spacing w:before="120" w:after="120" w:line="276" w:lineRule="auto"/>
        <w:ind w:firstLine="567"/>
        <w:jc w:val="both"/>
        <w:rPr>
          <w:rFonts w:eastAsia="Calibri"/>
          <w:bCs/>
          <w:iCs/>
          <w:kern w:val="2"/>
          <w:sz w:val="28"/>
          <w:szCs w:val="28"/>
          <w:lang w:val="vi-VN"/>
        </w:rPr>
      </w:pPr>
      <w:r w:rsidRPr="00A0472C">
        <w:rPr>
          <w:rFonts w:eastAsia="Calibri"/>
          <w:bCs/>
          <w:i/>
          <w:kern w:val="2"/>
          <w:sz w:val="28"/>
          <w:szCs w:val="28"/>
          <w:lang w:val="vi-VN"/>
        </w:rPr>
        <w:t xml:space="preserve">- Triệu chứng gây hại: </w:t>
      </w:r>
      <w:r w:rsidRPr="00A0472C">
        <w:rPr>
          <w:rFonts w:eastAsia="Calibri"/>
          <w:bCs/>
          <w:iCs/>
          <w:kern w:val="2"/>
          <w:sz w:val="28"/>
          <w:szCs w:val="28"/>
          <w:lang w:val="vi-VN"/>
        </w:rPr>
        <w:t>Con trưởng thành hoạt động vào lúc sáng sớm hoặc trời mát, trời mưa ít hoạt động, trưởng thành ăn lá làm lá thủng lỗ chỗ, đẻ trứng chủ yếu trong đất, đẻ nhiều vào sau buổi trưa. Sâu non sống trong đất, gặm củ làm vỏ củ sần sùi.</w:t>
      </w:r>
    </w:p>
    <w:p w:rsidR="00200BAF" w:rsidRPr="00A0472C" w:rsidRDefault="00200BAF" w:rsidP="004318F1">
      <w:pPr>
        <w:spacing w:before="120" w:after="120" w:line="276" w:lineRule="auto"/>
        <w:ind w:firstLine="567"/>
        <w:jc w:val="both"/>
        <w:rPr>
          <w:rFonts w:eastAsia="Calibri"/>
          <w:b/>
          <w:iCs/>
          <w:kern w:val="2"/>
          <w:sz w:val="28"/>
          <w:szCs w:val="28"/>
          <w:lang w:val="vi-VN"/>
        </w:rPr>
      </w:pPr>
      <w:r w:rsidRPr="00A0472C">
        <w:rPr>
          <w:rFonts w:eastAsia="Calibri"/>
          <w:i/>
          <w:iCs/>
          <w:kern w:val="2"/>
          <w:sz w:val="28"/>
          <w:szCs w:val="28"/>
          <w:lang w:val="vi-VN"/>
        </w:rPr>
        <w:t>- Biện pháp phòng trừ:</w:t>
      </w:r>
      <w:r w:rsidRPr="00A0472C">
        <w:rPr>
          <w:rFonts w:eastAsia="Calibri"/>
          <w:iCs/>
          <w:kern w:val="2"/>
          <w:sz w:val="28"/>
          <w:szCs w:val="28"/>
          <w:lang w:val="vi-VN"/>
        </w:rPr>
        <w:t xml:space="preserve"> </w:t>
      </w:r>
      <w:r w:rsidRPr="00A0472C">
        <w:rPr>
          <w:rFonts w:eastAsia="Calibri"/>
          <w:bCs/>
          <w:iCs/>
          <w:kern w:val="2"/>
          <w:sz w:val="28"/>
          <w:szCs w:val="28"/>
          <w:lang w:val="vi-VN"/>
        </w:rPr>
        <w:t xml:space="preserve">Sử dụng thiên địch nấm ký sinh, vệ sinh ruộng, tạo điều kiện thông thoáng, </w:t>
      </w:r>
      <w:r w:rsidRPr="00A0472C">
        <w:rPr>
          <w:rFonts w:eastAsia="Calibri"/>
          <w:kern w:val="2"/>
          <w:sz w:val="28"/>
          <w:szCs w:val="28"/>
          <w:lang w:val="vi-VN"/>
        </w:rPr>
        <w:t xml:space="preserve">sử dụng thuốc BVTV trong danh mục thuốc BVTV được phép sử dụng </w:t>
      </w:r>
      <w:r w:rsidR="00153C00" w:rsidRPr="00A0472C">
        <w:rPr>
          <w:rFonts w:eastAsia="Calibri"/>
          <w:kern w:val="2"/>
          <w:sz w:val="28"/>
          <w:szCs w:val="28"/>
        </w:rPr>
        <w:t xml:space="preserve">tại Việt Nam </w:t>
      </w:r>
      <w:r w:rsidRPr="00A0472C">
        <w:rPr>
          <w:rFonts w:eastAsia="Calibri"/>
          <w:kern w:val="2"/>
          <w:sz w:val="28"/>
          <w:szCs w:val="28"/>
          <w:lang w:val="vi-VN"/>
        </w:rPr>
        <w:t xml:space="preserve">và tuân thủ </w:t>
      </w:r>
      <w:r w:rsidR="00153C00" w:rsidRPr="00A0472C">
        <w:rPr>
          <w:rFonts w:eastAsia="Calibri"/>
          <w:kern w:val="2"/>
          <w:sz w:val="28"/>
          <w:szCs w:val="28"/>
        </w:rPr>
        <w:t xml:space="preserve">theo </w:t>
      </w:r>
      <w:r w:rsidRPr="00A0472C">
        <w:rPr>
          <w:rFonts w:eastAsia="Calibri"/>
          <w:kern w:val="2"/>
          <w:sz w:val="28"/>
          <w:szCs w:val="28"/>
          <w:lang w:val="vi-VN"/>
        </w:rPr>
        <w:t>nguyên tắc 4 đúng.</w:t>
      </w:r>
      <w:r w:rsidRPr="00A0472C">
        <w:rPr>
          <w:rFonts w:eastAsia="Calibri"/>
          <w:bCs/>
          <w:iCs/>
          <w:kern w:val="2"/>
          <w:sz w:val="28"/>
          <w:szCs w:val="28"/>
          <w:lang w:val="vi-VN"/>
        </w:rPr>
        <w:t xml:space="preserve"> </w:t>
      </w:r>
    </w:p>
    <w:p w:rsidR="00200BAF" w:rsidRPr="00A0472C" w:rsidRDefault="00200BAF" w:rsidP="004318F1">
      <w:pPr>
        <w:spacing w:before="120" w:after="120" w:line="276" w:lineRule="auto"/>
        <w:ind w:firstLine="567"/>
        <w:jc w:val="both"/>
        <w:rPr>
          <w:rFonts w:eastAsia="Calibri"/>
          <w:b/>
          <w:i/>
          <w:iCs/>
          <w:kern w:val="2"/>
          <w:sz w:val="28"/>
          <w:szCs w:val="28"/>
          <w:lang w:val="vi-VN"/>
        </w:rPr>
      </w:pPr>
      <w:r w:rsidRPr="00A0472C">
        <w:rPr>
          <w:rFonts w:eastAsia="Calibri"/>
          <w:b/>
          <w:i/>
          <w:iCs/>
          <w:kern w:val="2"/>
          <w:sz w:val="28"/>
          <w:szCs w:val="28"/>
          <w:lang w:val="vi-VN"/>
        </w:rPr>
        <w:t xml:space="preserve">* </w:t>
      </w:r>
      <w:r w:rsidRPr="00A0472C">
        <w:rPr>
          <w:rFonts w:eastAsia="Calibri"/>
          <w:b/>
          <w:iCs/>
          <w:kern w:val="2"/>
          <w:sz w:val="28"/>
          <w:szCs w:val="28"/>
          <w:lang w:val="vi-VN"/>
        </w:rPr>
        <w:t>Sâu khoang</w:t>
      </w:r>
      <w:r w:rsidRPr="00A0472C">
        <w:rPr>
          <w:rFonts w:eastAsia="Calibri"/>
          <w:b/>
          <w:i/>
          <w:iCs/>
          <w:kern w:val="2"/>
          <w:sz w:val="28"/>
          <w:szCs w:val="28"/>
          <w:lang w:val="vi-VN"/>
        </w:rPr>
        <w:t xml:space="preserve"> </w:t>
      </w:r>
      <w:r w:rsidRPr="00A0472C">
        <w:rPr>
          <w:rFonts w:eastAsia="Calibri"/>
          <w:b/>
          <w:bCs/>
          <w:i/>
          <w:kern w:val="2"/>
          <w:sz w:val="28"/>
          <w:szCs w:val="28"/>
          <w:lang w:val="vi-VN"/>
        </w:rPr>
        <w:t>(Spodoptera sp.)</w:t>
      </w:r>
    </w:p>
    <w:p w:rsidR="00200BAF" w:rsidRPr="00A0472C" w:rsidRDefault="00200BAF" w:rsidP="004318F1">
      <w:pPr>
        <w:spacing w:before="120" w:after="120" w:line="276" w:lineRule="auto"/>
        <w:ind w:firstLine="567"/>
        <w:jc w:val="both"/>
        <w:rPr>
          <w:rFonts w:eastAsia="Calibri"/>
          <w:bCs/>
          <w:iCs/>
          <w:kern w:val="2"/>
          <w:sz w:val="28"/>
          <w:szCs w:val="28"/>
          <w:lang w:val="vi-VN"/>
        </w:rPr>
      </w:pPr>
      <w:r w:rsidRPr="00A0472C">
        <w:rPr>
          <w:rFonts w:eastAsia="Calibri"/>
          <w:bCs/>
          <w:i/>
          <w:kern w:val="2"/>
          <w:sz w:val="28"/>
          <w:szCs w:val="28"/>
          <w:lang w:val="vi-VN"/>
        </w:rPr>
        <w:t xml:space="preserve">- Triệu chứng gây hại: </w:t>
      </w:r>
      <w:r w:rsidRPr="00A0472C">
        <w:rPr>
          <w:rFonts w:eastAsia="Calibri"/>
          <w:bCs/>
          <w:iCs/>
          <w:kern w:val="2"/>
          <w:sz w:val="28"/>
          <w:szCs w:val="28"/>
          <w:lang w:val="vi-VN"/>
        </w:rPr>
        <w:t xml:space="preserve">Sâu non sau khi nở sống tập trung, gặm lấm tấm chất xanh của lá. Sâu lớn tuổi phân tán, ăn khuyết lá. Sâu non phá hại mạnh vào ban đêm. </w:t>
      </w:r>
    </w:p>
    <w:p w:rsidR="00200BAF" w:rsidRPr="00A0472C" w:rsidRDefault="00200BAF" w:rsidP="004318F1">
      <w:pPr>
        <w:spacing w:before="120" w:after="120" w:line="276" w:lineRule="auto"/>
        <w:ind w:firstLine="567"/>
        <w:jc w:val="both"/>
        <w:rPr>
          <w:rFonts w:eastAsia="Calibri"/>
          <w:bCs/>
          <w:iCs/>
          <w:kern w:val="2"/>
          <w:sz w:val="28"/>
          <w:szCs w:val="28"/>
          <w:lang w:val="vi-VN"/>
        </w:rPr>
      </w:pPr>
      <w:r w:rsidRPr="00A0472C">
        <w:rPr>
          <w:rFonts w:eastAsia="Calibri"/>
          <w:i/>
          <w:iCs/>
          <w:kern w:val="2"/>
          <w:sz w:val="28"/>
          <w:szCs w:val="28"/>
          <w:lang w:val="vi-VN"/>
        </w:rPr>
        <w:t>- Biện pháp phòng trừ:</w:t>
      </w:r>
      <w:r w:rsidRPr="00A0472C">
        <w:rPr>
          <w:rFonts w:eastAsia="Calibri"/>
          <w:b/>
          <w:i/>
          <w:iCs/>
          <w:kern w:val="2"/>
          <w:sz w:val="28"/>
          <w:szCs w:val="28"/>
          <w:lang w:val="vi-VN"/>
        </w:rPr>
        <w:t xml:space="preserve"> </w:t>
      </w:r>
      <w:r w:rsidRPr="00A0472C">
        <w:rPr>
          <w:rFonts w:eastAsia="Calibri"/>
          <w:bCs/>
          <w:iCs/>
          <w:kern w:val="2"/>
          <w:sz w:val="28"/>
          <w:szCs w:val="28"/>
          <w:lang w:val="vi-VN"/>
        </w:rPr>
        <w:t>Vệ sinh đồng ruộng, làm đất kỹ trước khi trồng. Dùng bả chua ngọt để bắt bướm. Ngắt bỏ ổ trứng, diệt sâu non mới nở. Mật số sâu cao s</w:t>
      </w:r>
      <w:r w:rsidRPr="00A0472C">
        <w:rPr>
          <w:rFonts w:eastAsia="Calibri"/>
          <w:kern w:val="2"/>
          <w:sz w:val="28"/>
          <w:szCs w:val="28"/>
          <w:lang w:val="vi-VN"/>
        </w:rPr>
        <w:t xml:space="preserve">ử dụng thuốc BVTV trong danh mục thuốc BVTV được phép sử dụng </w:t>
      </w:r>
      <w:r w:rsidR="00A41181" w:rsidRPr="00A0472C">
        <w:rPr>
          <w:rFonts w:eastAsia="Calibri"/>
          <w:kern w:val="2"/>
          <w:sz w:val="28"/>
          <w:szCs w:val="28"/>
        </w:rPr>
        <w:t xml:space="preserve">tại Việt Nam </w:t>
      </w:r>
      <w:r w:rsidRPr="00A0472C">
        <w:rPr>
          <w:rFonts w:eastAsia="Calibri"/>
          <w:kern w:val="2"/>
          <w:sz w:val="28"/>
          <w:szCs w:val="28"/>
          <w:lang w:val="vi-VN"/>
        </w:rPr>
        <w:t xml:space="preserve">và tuân thủ </w:t>
      </w:r>
      <w:r w:rsidR="00A41181" w:rsidRPr="00A0472C">
        <w:rPr>
          <w:rFonts w:eastAsia="Calibri"/>
          <w:kern w:val="2"/>
          <w:sz w:val="28"/>
          <w:szCs w:val="28"/>
        </w:rPr>
        <w:t xml:space="preserve">theo </w:t>
      </w:r>
      <w:r w:rsidRPr="00A0472C">
        <w:rPr>
          <w:rFonts w:eastAsia="Calibri"/>
          <w:kern w:val="2"/>
          <w:sz w:val="28"/>
          <w:szCs w:val="28"/>
          <w:lang w:val="vi-VN"/>
        </w:rPr>
        <w:t>nguyên tắc 4 đúng</w:t>
      </w:r>
      <w:r w:rsidRPr="00A0472C">
        <w:rPr>
          <w:rFonts w:eastAsia="Calibri"/>
          <w:bCs/>
          <w:iCs/>
          <w:kern w:val="2"/>
          <w:sz w:val="28"/>
          <w:szCs w:val="28"/>
          <w:lang w:val="vi-VN"/>
        </w:rPr>
        <w:t xml:space="preserve">. </w:t>
      </w:r>
    </w:p>
    <w:p w:rsidR="00200BAF" w:rsidRPr="00A0472C" w:rsidRDefault="00200BAF" w:rsidP="004318F1">
      <w:pPr>
        <w:spacing w:before="120" w:after="120" w:line="276" w:lineRule="auto"/>
        <w:ind w:firstLine="567"/>
        <w:jc w:val="both"/>
        <w:rPr>
          <w:rFonts w:eastAsia="Calibri"/>
          <w:b/>
          <w:i/>
          <w:iCs/>
          <w:kern w:val="2"/>
          <w:sz w:val="28"/>
          <w:szCs w:val="28"/>
          <w:lang w:val="vi-VN"/>
        </w:rPr>
      </w:pPr>
      <w:r w:rsidRPr="00A0472C">
        <w:rPr>
          <w:rFonts w:eastAsia="Calibri"/>
          <w:b/>
          <w:iCs/>
          <w:kern w:val="2"/>
          <w:sz w:val="28"/>
          <w:szCs w:val="28"/>
          <w:lang w:val="vi-VN"/>
        </w:rPr>
        <w:t>* Sâu xám</w:t>
      </w:r>
      <w:r w:rsidRPr="00A0472C">
        <w:rPr>
          <w:rFonts w:eastAsia="Calibri"/>
          <w:b/>
          <w:i/>
          <w:iCs/>
          <w:kern w:val="2"/>
          <w:sz w:val="28"/>
          <w:szCs w:val="28"/>
          <w:lang w:val="vi-VN"/>
        </w:rPr>
        <w:t xml:space="preserve"> </w:t>
      </w:r>
      <w:r w:rsidRPr="00A0472C">
        <w:rPr>
          <w:rFonts w:eastAsia="Calibri"/>
          <w:b/>
          <w:bCs/>
          <w:i/>
          <w:kern w:val="2"/>
          <w:sz w:val="28"/>
          <w:szCs w:val="28"/>
          <w:lang w:val="vi-VN"/>
        </w:rPr>
        <w:t>(Agrotis ypsilon)</w:t>
      </w:r>
    </w:p>
    <w:p w:rsidR="00200BAF" w:rsidRPr="00A0472C" w:rsidRDefault="00200BAF" w:rsidP="004318F1">
      <w:pPr>
        <w:spacing w:before="120" w:after="120" w:line="276" w:lineRule="auto"/>
        <w:ind w:firstLine="567"/>
        <w:jc w:val="both"/>
        <w:rPr>
          <w:rFonts w:eastAsia="Calibri"/>
          <w:bCs/>
          <w:iCs/>
          <w:kern w:val="2"/>
          <w:sz w:val="28"/>
          <w:szCs w:val="28"/>
          <w:lang w:val="vi-VN"/>
        </w:rPr>
      </w:pPr>
      <w:r w:rsidRPr="00A0472C">
        <w:rPr>
          <w:rFonts w:eastAsia="Calibri"/>
          <w:bCs/>
          <w:i/>
          <w:kern w:val="2"/>
          <w:sz w:val="28"/>
          <w:szCs w:val="28"/>
          <w:lang w:val="vi-VN"/>
        </w:rPr>
        <w:lastRenderedPageBreak/>
        <w:t xml:space="preserve">- Triệu chứng gây hại:  </w:t>
      </w:r>
      <w:r w:rsidRPr="00A0472C">
        <w:rPr>
          <w:rFonts w:eastAsia="Calibri"/>
          <w:bCs/>
          <w:kern w:val="2"/>
          <w:sz w:val="28"/>
          <w:szCs w:val="28"/>
          <w:lang w:val="vi-VN"/>
        </w:rPr>
        <w:t>S</w:t>
      </w:r>
      <w:r w:rsidRPr="00A0472C">
        <w:rPr>
          <w:rFonts w:eastAsia="Calibri"/>
          <w:bCs/>
          <w:iCs/>
          <w:kern w:val="2"/>
          <w:sz w:val="28"/>
          <w:szCs w:val="28"/>
          <w:lang w:val="vi-VN"/>
        </w:rPr>
        <w:t>âu non mới nở gặm lấm tấm biểu bì lá cây, sâu lớn tuổi sống dưới đất, ban đêm bò lên cắn đứt gốc cây. Sâu đẫy sức hoá nhộng trong đất. Sâu xám phát sinh trong điều kiện thời tiết lạnh, ẩm độ cao, chủ yếu phá hại khi cây còn nhỏ.</w:t>
      </w:r>
    </w:p>
    <w:p w:rsidR="00200BAF" w:rsidRPr="00A0472C" w:rsidRDefault="00200BAF" w:rsidP="004318F1">
      <w:pPr>
        <w:spacing w:before="120" w:after="120" w:line="276" w:lineRule="auto"/>
        <w:ind w:firstLine="567"/>
        <w:jc w:val="both"/>
        <w:rPr>
          <w:rFonts w:eastAsia="Calibri"/>
          <w:bCs/>
          <w:iCs/>
          <w:kern w:val="2"/>
          <w:sz w:val="28"/>
          <w:szCs w:val="28"/>
          <w:lang w:val="vi-VN"/>
        </w:rPr>
      </w:pPr>
      <w:r w:rsidRPr="00A0472C">
        <w:rPr>
          <w:rFonts w:eastAsia="Calibri"/>
          <w:i/>
          <w:iCs/>
          <w:kern w:val="2"/>
          <w:sz w:val="28"/>
          <w:szCs w:val="28"/>
          <w:lang w:val="vi-VN"/>
        </w:rPr>
        <w:t>- Biện pháp phòng trừ:</w:t>
      </w:r>
      <w:r w:rsidRPr="00A0472C">
        <w:rPr>
          <w:rFonts w:eastAsia="Calibri"/>
          <w:b/>
          <w:i/>
          <w:iCs/>
          <w:kern w:val="2"/>
          <w:sz w:val="28"/>
          <w:szCs w:val="28"/>
          <w:lang w:val="vi-VN"/>
        </w:rPr>
        <w:t xml:space="preserve"> </w:t>
      </w:r>
      <w:r w:rsidRPr="00A0472C">
        <w:rPr>
          <w:rFonts w:eastAsia="Calibri"/>
          <w:bCs/>
          <w:iCs/>
          <w:kern w:val="2"/>
          <w:sz w:val="28"/>
          <w:szCs w:val="28"/>
          <w:lang w:val="vi-VN"/>
        </w:rPr>
        <w:t>Vệ sinh đồng ruộng thường xuyên, làm sạch cỏ dại xung quanh bờ. Cày xới đất kỹ trước khi trồng. Mật số sâu cao s</w:t>
      </w:r>
      <w:r w:rsidRPr="00A0472C">
        <w:rPr>
          <w:rFonts w:eastAsia="Calibri"/>
          <w:kern w:val="2"/>
          <w:sz w:val="28"/>
          <w:szCs w:val="28"/>
          <w:lang w:val="vi-VN"/>
        </w:rPr>
        <w:t xml:space="preserve">ử dụng thuốc BVTV trong danh mục thuốc BVTV được phép sử dụng </w:t>
      </w:r>
      <w:r w:rsidR="00A41181" w:rsidRPr="00A0472C">
        <w:rPr>
          <w:rFonts w:eastAsia="Calibri"/>
          <w:kern w:val="2"/>
          <w:sz w:val="28"/>
          <w:szCs w:val="28"/>
        </w:rPr>
        <w:t xml:space="preserve">tại Việt Nam </w:t>
      </w:r>
      <w:r w:rsidRPr="00A0472C">
        <w:rPr>
          <w:rFonts w:eastAsia="Calibri"/>
          <w:kern w:val="2"/>
          <w:sz w:val="28"/>
          <w:szCs w:val="28"/>
          <w:lang w:val="vi-VN"/>
        </w:rPr>
        <w:t xml:space="preserve">và tuân thủ </w:t>
      </w:r>
      <w:r w:rsidR="00A41181" w:rsidRPr="00A0472C">
        <w:rPr>
          <w:rFonts w:eastAsia="Calibri"/>
          <w:kern w:val="2"/>
          <w:sz w:val="28"/>
          <w:szCs w:val="28"/>
        </w:rPr>
        <w:t xml:space="preserve">theo </w:t>
      </w:r>
      <w:r w:rsidRPr="00A0472C">
        <w:rPr>
          <w:rFonts w:eastAsia="Calibri"/>
          <w:kern w:val="2"/>
          <w:sz w:val="28"/>
          <w:szCs w:val="28"/>
          <w:lang w:val="vi-VN"/>
        </w:rPr>
        <w:t>nguyên tắc 4 đúng</w:t>
      </w:r>
      <w:r w:rsidRPr="00A0472C">
        <w:rPr>
          <w:rFonts w:eastAsia="Calibri"/>
          <w:bCs/>
          <w:iCs/>
          <w:kern w:val="2"/>
          <w:sz w:val="28"/>
          <w:szCs w:val="28"/>
          <w:lang w:val="vi-VN"/>
        </w:rPr>
        <w:t xml:space="preserve"> để phun hoặc rải xuống đất, xung quanh gốc.</w:t>
      </w:r>
    </w:p>
    <w:p w:rsidR="00200BAF" w:rsidRPr="00A0472C" w:rsidRDefault="00200BAF" w:rsidP="004318F1">
      <w:pPr>
        <w:spacing w:before="120" w:after="120" w:line="276" w:lineRule="auto"/>
        <w:ind w:firstLine="567"/>
        <w:jc w:val="both"/>
        <w:rPr>
          <w:rFonts w:eastAsia="Calibri"/>
          <w:b/>
          <w:i/>
          <w:iCs/>
          <w:kern w:val="2"/>
          <w:sz w:val="28"/>
          <w:szCs w:val="28"/>
          <w:lang w:val="vi-VN"/>
        </w:rPr>
      </w:pPr>
      <w:r w:rsidRPr="00A0472C">
        <w:rPr>
          <w:rFonts w:eastAsia="Calibri"/>
          <w:b/>
          <w:iCs/>
          <w:kern w:val="2"/>
          <w:sz w:val="28"/>
          <w:szCs w:val="28"/>
          <w:lang w:val="vi-VN"/>
        </w:rPr>
        <w:t>* Bệnh đốm lá</w:t>
      </w:r>
      <w:r w:rsidRPr="00A0472C">
        <w:rPr>
          <w:rFonts w:eastAsia="Calibri"/>
          <w:b/>
          <w:i/>
          <w:iCs/>
          <w:kern w:val="2"/>
          <w:sz w:val="28"/>
          <w:szCs w:val="28"/>
          <w:lang w:val="vi-VN"/>
        </w:rPr>
        <w:t xml:space="preserve"> </w:t>
      </w:r>
      <w:r w:rsidRPr="00A0472C">
        <w:rPr>
          <w:rFonts w:eastAsia="Calibri"/>
          <w:b/>
          <w:bCs/>
          <w:i/>
          <w:kern w:val="2"/>
          <w:sz w:val="28"/>
          <w:szCs w:val="28"/>
          <w:lang w:val="vi-VN"/>
        </w:rPr>
        <w:t>(Alternaria brassicae)</w:t>
      </w:r>
    </w:p>
    <w:p w:rsidR="00200BAF" w:rsidRPr="00A0472C" w:rsidRDefault="00200BAF" w:rsidP="004318F1">
      <w:pPr>
        <w:spacing w:before="120" w:after="120" w:line="276" w:lineRule="auto"/>
        <w:ind w:firstLine="567"/>
        <w:jc w:val="both"/>
        <w:rPr>
          <w:rFonts w:eastAsia="Calibri"/>
          <w:bCs/>
          <w:iCs/>
          <w:kern w:val="2"/>
          <w:sz w:val="28"/>
          <w:szCs w:val="28"/>
          <w:lang w:val="vi-VN"/>
        </w:rPr>
      </w:pPr>
      <w:r w:rsidRPr="00A0472C">
        <w:rPr>
          <w:rFonts w:eastAsia="Calibri"/>
          <w:bCs/>
          <w:i/>
          <w:kern w:val="2"/>
          <w:sz w:val="28"/>
          <w:szCs w:val="28"/>
          <w:lang w:val="vi-VN"/>
        </w:rPr>
        <w:t xml:space="preserve">- Triệu chứng gây hại:  </w:t>
      </w:r>
      <w:r w:rsidRPr="00A0472C">
        <w:rPr>
          <w:rFonts w:eastAsia="Calibri"/>
          <w:bCs/>
          <w:iCs/>
          <w:kern w:val="2"/>
          <w:sz w:val="28"/>
          <w:szCs w:val="28"/>
          <w:lang w:val="vi-VN"/>
        </w:rPr>
        <w:t>Triệu chứng của bệnh đốm vòng thường xuất hiện trên những lá già, lúc đầu là những chấm nhỏ màu đen, sau lan rộng ra thành hình tròn, màu nâu có hình tròn đồng tâm. Trời ẩm ướt trên vết bệnh có lớp nấm xốp màu đen bồ hóng. Bệnh phát triển mạnh trong điều kiện ẩm ướt, mưa nhiều.</w:t>
      </w:r>
    </w:p>
    <w:p w:rsidR="00200BAF" w:rsidRPr="00A0472C" w:rsidRDefault="00200BAF" w:rsidP="004318F1">
      <w:pPr>
        <w:spacing w:before="120" w:after="120" w:line="276" w:lineRule="auto"/>
        <w:ind w:firstLine="567"/>
        <w:jc w:val="both"/>
        <w:rPr>
          <w:rFonts w:eastAsia="Calibri"/>
          <w:b/>
          <w:iCs/>
          <w:kern w:val="2"/>
          <w:sz w:val="28"/>
          <w:szCs w:val="28"/>
          <w:lang w:val="vi-VN"/>
        </w:rPr>
      </w:pPr>
      <w:r w:rsidRPr="00A0472C">
        <w:rPr>
          <w:rFonts w:eastAsia="Calibri"/>
          <w:i/>
          <w:iCs/>
          <w:kern w:val="2"/>
          <w:sz w:val="28"/>
          <w:szCs w:val="28"/>
          <w:lang w:val="vi-VN"/>
        </w:rPr>
        <w:t>- Biện pháp phòng trừ:</w:t>
      </w:r>
      <w:r w:rsidRPr="00A0472C">
        <w:rPr>
          <w:rFonts w:eastAsia="Calibri"/>
          <w:b/>
          <w:iCs/>
          <w:kern w:val="2"/>
          <w:sz w:val="28"/>
          <w:szCs w:val="28"/>
          <w:lang w:val="vi-VN"/>
        </w:rPr>
        <w:t xml:space="preserve"> </w:t>
      </w:r>
      <w:r w:rsidRPr="00A0472C">
        <w:rPr>
          <w:rFonts w:eastAsia="Calibri"/>
          <w:bCs/>
          <w:iCs/>
          <w:kern w:val="2"/>
          <w:sz w:val="28"/>
          <w:szCs w:val="28"/>
          <w:lang w:val="vi-VN"/>
        </w:rPr>
        <w:t>Vệ sinh đồng ruộng thường xuyên, làm sạch cỏ dại xung quanh bờ. Phát hiện vết bệnh sớm s</w:t>
      </w:r>
      <w:r w:rsidRPr="00A0472C">
        <w:rPr>
          <w:rFonts w:eastAsia="Calibri"/>
          <w:kern w:val="2"/>
          <w:sz w:val="28"/>
          <w:szCs w:val="28"/>
          <w:lang w:val="vi-VN"/>
        </w:rPr>
        <w:t xml:space="preserve">ử dụng thuốc trừ bệnh trong danh mục thuốc BVTV được phép sử dụng </w:t>
      </w:r>
      <w:r w:rsidR="00A41181" w:rsidRPr="00A0472C">
        <w:rPr>
          <w:rFonts w:eastAsia="Calibri"/>
          <w:kern w:val="2"/>
          <w:sz w:val="28"/>
          <w:szCs w:val="28"/>
        </w:rPr>
        <w:t xml:space="preserve">tại Việt Nam </w:t>
      </w:r>
      <w:r w:rsidRPr="00A0472C">
        <w:rPr>
          <w:rFonts w:eastAsia="Calibri"/>
          <w:kern w:val="2"/>
          <w:sz w:val="28"/>
          <w:szCs w:val="28"/>
          <w:lang w:val="vi-VN"/>
        </w:rPr>
        <w:t xml:space="preserve">và tuân thủ </w:t>
      </w:r>
      <w:r w:rsidR="00A41181" w:rsidRPr="00A0472C">
        <w:rPr>
          <w:rFonts w:eastAsia="Calibri"/>
          <w:kern w:val="2"/>
          <w:sz w:val="28"/>
          <w:szCs w:val="28"/>
        </w:rPr>
        <w:t xml:space="preserve">theo </w:t>
      </w:r>
      <w:r w:rsidRPr="00A0472C">
        <w:rPr>
          <w:rFonts w:eastAsia="Calibri"/>
          <w:kern w:val="2"/>
          <w:sz w:val="28"/>
          <w:szCs w:val="28"/>
          <w:lang w:val="vi-VN"/>
        </w:rPr>
        <w:t>nguyên tắc 4 đúng.</w:t>
      </w:r>
    </w:p>
    <w:p w:rsidR="00200BAF" w:rsidRPr="00A0472C" w:rsidRDefault="00200BAF" w:rsidP="004318F1">
      <w:pPr>
        <w:spacing w:before="120" w:after="120" w:line="276" w:lineRule="auto"/>
        <w:ind w:firstLine="567"/>
        <w:jc w:val="both"/>
        <w:rPr>
          <w:rFonts w:eastAsia="Calibri"/>
          <w:b/>
          <w:smallCaps/>
          <w:kern w:val="2"/>
          <w:sz w:val="28"/>
          <w:szCs w:val="28"/>
          <w:lang w:val="vi-VN"/>
        </w:rPr>
      </w:pPr>
      <w:r w:rsidRPr="00A0472C">
        <w:rPr>
          <w:rFonts w:eastAsia="Calibri"/>
          <w:b/>
          <w:smallCaps/>
          <w:kern w:val="2"/>
          <w:sz w:val="28"/>
          <w:szCs w:val="28"/>
          <w:lang w:val="vi-VN"/>
        </w:rPr>
        <w:t xml:space="preserve">3. </w:t>
      </w:r>
      <w:r w:rsidRPr="00A0472C">
        <w:rPr>
          <w:rFonts w:eastAsia="Calibri"/>
          <w:b/>
          <w:kern w:val="2"/>
          <w:sz w:val="28"/>
          <w:szCs w:val="28"/>
          <w:lang w:val="vi-VN"/>
        </w:rPr>
        <w:t xml:space="preserve">Thu hoạch </w:t>
      </w:r>
    </w:p>
    <w:p w:rsidR="00290AC0" w:rsidRPr="00A0472C" w:rsidRDefault="00200BAF"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Sau khi gieo 45 ngày hoặc 60 - 70 ngày là có thể thu hoạch, tùy từng giống, mùa vụ, thời tiết, nhu cầu  thị trường mà thời gian thu hoạch có thể sớm hoặc trễ hơn. Sau khi thu hoạch rũ hoặc rửa sạch đất bám trên củ, cắt bỏ phần lá, vận chuyển vào nơi mát mẻ, đóng gói theo yêu cầu khách hàng./.</w:t>
      </w:r>
    </w:p>
    <w:p w:rsidR="00E81FB1" w:rsidRPr="00A0472C" w:rsidRDefault="00290AC0" w:rsidP="004318F1">
      <w:pPr>
        <w:spacing w:before="120" w:after="120" w:line="276" w:lineRule="auto"/>
        <w:ind w:firstLine="567"/>
        <w:jc w:val="center"/>
        <w:rPr>
          <w:b/>
          <w:kern w:val="36"/>
          <w:sz w:val="28"/>
          <w:szCs w:val="28"/>
          <w:lang w:val="vi-VN"/>
        </w:rPr>
      </w:pPr>
      <w:r w:rsidRPr="00A0472C">
        <w:rPr>
          <w:rFonts w:eastAsia="Calibri"/>
          <w:kern w:val="2"/>
          <w:sz w:val="28"/>
          <w:szCs w:val="28"/>
          <w:lang w:val="vi-VN"/>
        </w:rPr>
        <w:br w:type="page"/>
      </w:r>
      <w:r w:rsidRPr="00A0472C">
        <w:rPr>
          <w:b/>
          <w:kern w:val="36"/>
          <w:sz w:val="28"/>
          <w:szCs w:val="28"/>
          <w:lang w:val="vi-VN"/>
        </w:rPr>
        <w:lastRenderedPageBreak/>
        <w:t>Q</w:t>
      </w:r>
      <w:r w:rsidR="00E81FB1" w:rsidRPr="00A0472C">
        <w:rPr>
          <w:b/>
          <w:kern w:val="36"/>
          <w:sz w:val="28"/>
          <w:szCs w:val="28"/>
          <w:lang w:val="vi-VN"/>
        </w:rPr>
        <w:t>UY TRÌNH SẢN XUẤT CÂY DƯA LƯỚI</w:t>
      </w:r>
    </w:p>
    <w:p w:rsidR="00E81FB1" w:rsidRPr="00A0472C" w:rsidRDefault="00E81FB1" w:rsidP="00A41181">
      <w:pPr>
        <w:spacing w:before="120" w:after="240" w:line="276" w:lineRule="auto"/>
        <w:jc w:val="center"/>
        <w:rPr>
          <w:b/>
          <w:i/>
          <w:sz w:val="28"/>
          <w:szCs w:val="28"/>
          <w:lang w:val="vi-VN"/>
        </w:rPr>
      </w:pPr>
      <w:r w:rsidRPr="00A0472C">
        <w:rPr>
          <w:b/>
          <w:bCs/>
          <w:i/>
          <w:kern w:val="36"/>
          <w:sz w:val="28"/>
          <w:szCs w:val="28"/>
          <w:lang w:val="vi-VN"/>
        </w:rPr>
        <w:t>(</w:t>
      </w:r>
      <w:r w:rsidRPr="00A0472C">
        <w:rPr>
          <w:b/>
          <w:bCs/>
          <w:i/>
          <w:sz w:val="28"/>
          <w:szCs w:val="28"/>
          <w:lang w:val="vi-VN"/>
        </w:rPr>
        <w:t>Cucumis melo</w:t>
      </w:r>
      <w:r w:rsidR="00A41181" w:rsidRPr="00A0472C">
        <w:rPr>
          <w:b/>
          <w:i/>
          <w:sz w:val="28"/>
          <w:szCs w:val="28"/>
          <w:lang w:val="vi-VN"/>
        </w:rPr>
        <w:t>)</w:t>
      </w:r>
    </w:p>
    <w:p w:rsidR="00E81FB1" w:rsidRPr="00A0472C" w:rsidRDefault="00E81FB1" w:rsidP="004318F1">
      <w:pPr>
        <w:spacing w:before="120" w:after="120" w:line="276" w:lineRule="auto"/>
        <w:ind w:firstLine="567"/>
        <w:jc w:val="both"/>
        <w:rPr>
          <w:b/>
          <w:bCs/>
          <w:sz w:val="28"/>
          <w:szCs w:val="28"/>
          <w:lang w:val="vi-VN"/>
        </w:rPr>
      </w:pPr>
      <w:r w:rsidRPr="00A0472C">
        <w:rPr>
          <w:b/>
          <w:bCs/>
          <w:sz w:val="28"/>
          <w:szCs w:val="28"/>
          <w:lang w:val="vi-VN"/>
        </w:rPr>
        <w:t>1. Yêu cầu điều kiện ngoại cảnh</w:t>
      </w:r>
    </w:p>
    <w:p w:rsidR="00E81FB1" w:rsidRPr="00A0472C" w:rsidRDefault="00E81FB1" w:rsidP="004318F1">
      <w:pPr>
        <w:spacing w:before="120" w:after="120" w:line="276" w:lineRule="auto"/>
        <w:ind w:firstLine="562"/>
        <w:jc w:val="both"/>
        <w:rPr>
          <w:b/>
          <w:bCs/>
          <w:sz w:val="28"/>
          <w:szCs w:val="28"/>
          <w:lang w:val="vi-VN"/>
        </w:rPr>
      </w:pPr>
      <w:r w:rsidRPr="00A0472C">
        <w:rPr>
          <w:b/>
          <w:bCs/>
          <w:sz w:val="28"/>
          <w:szCs w:val="28"/>
          <w:lang w:val="vi-VN"/>
        </w:rPr>
        <w:t xml:space="preserve">1.1. Nhiệt độ </w:t>
      </w:r>
    </w:p>
    <w:p w:rsidR="00E81FB1" w:rsidRPr="00A0472C" w:rsidRDefault="00E81FB1" w:rsidP="004318F1">
      <w:pPr>
        <w:spacing w:before="120" w:after="120" w:line="276" w:lineRule="auto"/>
        <w:ind w:firstLine="562"/>
        <w:jc w:val="both"/>
        <w:rPr>
          <w:sz w:val="28"/>
          <w:szCs w:val="28"/>
          <w:lang w:val="vi-VN"/>
        </w:rPr>
      </w:pPr>
      <w:r w:rsidRPr="00A0472C">
        <w:rPr>
          <w:sz w:val="28"/>
          <w:szCs w:val="28"/>
          <w:lang w:val="vi-VN"/>
        </w:rPr>
        <w:t>Dưa lưới thích hợp khí hậu ấm áp, nhiệt độ thích hợp 25-33</w:t>
      </w:r>
      <w:r w:rsidRPr="00A0472C">
        <w:rPr>
          <w:sz w:val="28"/>
          <w:szCs w:val="28"/>
          <w:vertAlign w:val="superscript"/>
          <w:lang w:val="vi-VN"/>
        </w:rPr>
        <w:t>o</w:t>
      </w:r>
      <w:r w:rsidRPr="00A0472C">
        <w:rPr>
          <w:sz w:val="28"/>
          <w:szCs w:val="28"/>
          <w:lang w:val="vi-VN"/>
        </w:rPr>
        <w:t>C, phạm vi thích nghi tương đối rộng cho nên có thể gieo trồng ở hầu hết các tháng trong năm trừ những ngày giá rét (&lt;15</w:t>
      </w:r>
      <w:r w:rsidRPr="00A0472C">
        <w:rPr>
          <w:sz w:val="28"/>
          <w:szCs w:val="28"/>
          <w:vertAlign w:val="superscript"/>
          <w:lang w:val="vi-VN"/>
        </w:rPr>
        <w:t>o</w:t>
      </w:r>
      <w:r w:rsidRPr="00A0472C">
        <w:rPr>
          <w:sz w:val="28"/>
          <w:szCs w:val="28"/>
          <w:lang w:val="vi-VN"/>
        </w:rPr>
        <w:t xml:space="preserve">C). </w:t>
      </w:r>
    </w:p>
    <w:p w:rsidR="00E81FB1" w:rsidRPr="00A0472C" w:rsidRDefault="00E81FB1" w:rsidP="004318F1">
      <w:pPr>
        <w:shd w:val="clear" w:color="auto" w:fill="FFFFFF"/>
        <w:spacing w:before="120" w:after="120" w:line="276" w:lineRule="auto"/>
        <w:ind w:firstLine="562"/>
        <w:jc w:val="both"/>
        <w:rPr>
          <w:b/>
          <w:bCs/>
          <w:sz w:val="28"/>
          <w:szCs w:val="28"/>
          <w:lang w:val="vi-VN"/>
        </w:rPr>
      </w:pPr>
      <w:r w:rsidRPr="00A0472C">
        <w:rPr>
          <w:b/>
          <w:bCs/>
          <w:sz w:val="28"/>
          <w:szCs w:val="28"/>
          <w:lang w:val="vi-VN"/>
        </w:rPr>
        <w:t>1.2. Ánh sáng</w:t>
      </w:r>
    </w:p>
    <w:p w:rsidR="00E81FB1" w:rsidRPr="00A0472C" w:rsidRDefault="00E81FB1" w:rsidP="004318F1">
      <w:pPr>
        <w:spacing w:before="120" w:after="120" w:line="276" w:lineRule="auto"/>
        <w:ind w:firstLine="562"/>
        <w:jc w:val="both"/>
        <w:rPr>
          <w:sz w:val="28"/>
          <w:szCs w:val="28"/>
          <w:lang w:val="vi-VN"/>
        </w:rPr>
      </w:pPr>
      <w:r w:rsidRPr="00A0472C">
        <w:rPr>
          <w:sz w:val="28"/>
          <w:szCs w:val="28"/>
          <w:lang w:val="vi-VN"/>
        </w:rPr>
        <w:t>Cây dưa cần nhiều ánh sáng, khi trời âm u, ít ánh sáng, có mưa phùn thì cây dưa phát triển kém, đặc biệt giảm khả năng đậu trái và phẩm chất trái kém.</w:t>
      </w:r>
    </w:p>
    <w:p w:rsidR="00E81FB1" w:rsidRPr="00A0472C" w:rsidRDefault="00E81FB1" w:rsidP="004318F1">
      <w:pPr>
        <w:spacing w:before="120" w:after="120" w:line="276" w:lineRule="auto"/>
        <w:ind w:firstLine="562"/>
        <w:jc w:val="both"/>
        <w:rPr>
          <w:b/>
          <w:bCs/>
          <w:sz w:val="28"/>
          <w:szCs w:val="28"/>
          <w:lang w:val="vi-VN"/>
        </w:rPr>
      </w:pPr>
      <w:r w:rsidRPr="00A0472C">
        <w:rPr>
          <w:b/>
          <w:bCs/>
          <w:sz w:val="28"/>
          <w:szCs w:val="28"/>
          <w:lang w:val="vi-VN"/>
        </w:rPr>
        <w:t>1.3. Nước</w:t>
      </w:r>
    </w:p>
    <w:p w:rsidR="00E81FB1" w:rsidRPr="00A0472C" w:rsidRDefault="00E81FB1" w:rsidP="004318F1">
      <w:pPr>
        <w:spacing w:before="120" w:after="120" w:line="276" w:lineRule="auto"/>
        <w:ind w:right="92" w:firstLine="567"/>
        <w:jc w:val="both"/>
        <w:rPr>
          <w:sz w:val="28"/>
          <w:szCs w:val="28"/>
          <w:lang w:val="vi-VN" w:eastAsia="vi-VN"/>
        </w:rPr>
      </w:pPr>
      <w:r w:rsidRPr="00A0472C">
        <w:rPr>
          <w:rFonts w:eastAsia="Symbol"/>
          <w:bCs/>
          <w:sz w:val="28"/>
          <w:szCs w:val="28"/>
          <w:lang w:val="vi-VN"/>
        </w:rPr>
        <w:t>Độ ẩm không khí thích hợp là 45-55%, đ</w:t>
      </w:r>
      <w:r w:rsidRPr="00A0472C">
        <w:rPr>
          <w:sz w:val="28"/>
          <w:szCs w:val="28"/>
          <w:lang w:val="vi-VN"/>
        </w:rPr>
        <w:t>ộ ẩm đất thích hợp 75 - 80%.</w:t>
      </w:r>
      <w:r w:rsidRPr="00A0472C">
        <w:rPr>
          <w:rFonts w:eastAsia="Symbol"/>
          <w:bCs/>
          <w:sz w:val="28"/>
          <w:szCs w:val="28"/>
          <w:lang w:val="vi-VN"/>
        </w:rPr>
        <w:t xml:space="preserve"> </w:t>
      </w:r>
      <w:r w:rsidRPr="00A0472C">
        <w:rPr>
          <w:sz w:val="28"/>
          <w:szCs w:val="28"/>
          <w:lang w:val="vi-VN"/>
        </w:rPr>
        <w:t xml:space="preserve">Độ ẩm cao dễ bị bệnh hại xâm nhiễm. Độ ẩm đất thay đổi đột ngột, nhiệt độ không thích hợp sẽ gây ra hiện tượng quả phát triển không bình thường, không cân đối, dị hình. </w:t>
      </w:r>
      <w:r w:rsidR="00FC24F8">
        <w:rPr>
          <w:sz w:val="28"/>
          <w:szCs w:val="28"/>
        </w:rPr>
        <w:t xml:space="preserve">Nước có </w:t>
      </w:r>
      <w:r w:rsidRPr="00A0472C">
        <w:rPr>
          <w:sz w:val="28"/>
          <w:szCs w:val="28"/>
          <w:lang w:val="vi-VN" w:eastAsia="vi-VN"/>
        </w:rPr>
        <w:t>pH từ 5,5 - 6,5, độ mặn 0‰.</w:t>
      </w:r>
    </w:p>
    <w:p w:rsidR="00E81FB1" w:rsidRPr="00A0472C" w:rsidRDefault="00E81FB1" w:rsidP="004318F1">
      <w:pPr>
        <w:spacing w:before="120" w:after="120" w:line="276" w:lineRule="auto"/>
        <w:ind w:firstLine="562"/>
        <w:jc w:val="both"/>
        <w:rPr>
          <w:b/>
          <w:bCs/>
          <w:sz w:val="28"/>
          <w:szCs w:val="28"/>
          <w:lang w:val="vi-VN"/>
        </w:rPr>
      </w:pPr>
      <w:r w:rsidRPr="00A0472C">
        <w:rPr>
          <w:b/>
          <w:bCs/>
          <w:sz w:val="28"/>
          <w:szCs w:val="28"/>
          <w:lang w:val="vi-VN"/>
        </w:rPr>
        <w:t>1.</w:t>
      </w:r>
      <w:r w:rsidR="00290AC0" w:rsidRPr="00A0472C">
        <w:rPr>
          <w:b/>
          <w:bCs/>
          <w:sz w:val="28"/>
          <w:szCs w:val="28"/>
        </w:rPr>
        <w:t>4</w:t>
      </w:r>
      <w:r w:rsidRPr="00A0472C">
        <w:rPr>
          <w:b/>
          <w:bCs/>
          <w:sz w:val="28"/>
          <w:szCs w:val="28"/>
          <w:lang w:val="vi-VN"/>
        </w:rPr>
        <w:t>. Đất đai</w:t>
      </w:r>
    </w:p>
    <w:p w:rsidR="00E81FB1" w:rsidRPr="00A0472C" w:rsidRDefault="00E81FB1" w:rsidP="004318F1">
      <w:pPr>
        <w:spacing w:before="120" w:after="120" w:line="276" w:lineRule="auto"/>
        <w:ind w:firstLine="562"/>
        <w:jc w:val="both"/>
        <w:rPr>
          <w:sz w:val="28"/>
          <w:szCs w:val="28"/>
          <w:lang w:val="vi-VN"/>
        </w:rPr>
      </w:pPr>
      <w:r w:rsidRPr="00A0472C">
        <w:rPr>
          <w:sz w:val="28"/>
          <w:szCs w:val="28"/>
          <w:lang w:val="vi-VN"/>
        </w:rPr>
        <w:t>Dưa lưới ưa đất thịt nhẹ và cát pha nhất là đất phù sa. Đất cát pha và thịt nhẹ vừa thoát nước tốt, giữ được dinh dưỡng vừa điều hòa được nhiệt độ đất, thúc đẩy quá trình phát dục giúp dưa nhanh có quả, màu sắc đẹp và chất lượng ngon.</w:t>
      </w:r>
    </w:p>
    <w:p w:rsidR="00E81FB1" w:rsidRPr="00A0472C" w:rsidRDefault="00E81FB1" w:rsidP="004318F1">
      <w:pPr>
        <w:spacing w:before="120" w:after="120" w:line="276" w:lineRule="auto"/>
        <w:ind w:firstLine="562"/>
        <w:jc w:val="both"/>
        <w:rPr>
          <w:sz w:val="28"/>
          <w:szCs w:val="28"/>
          <w:lang w:val="vi-VN"/>
        </w:rPr>
      </w:pPr>
      <w:r w:rsidRPr="00A0472C">
        <w:rPr>
          <w:sz w:val="28"/>
          <w:szCs w:val="28"/>
          <w:lang w:val="vi-VN"/>
        </w:rPr>
        <w:t>Dưa lưới không cần luân canh triệt để như dưa hấu nhưng trồng liên tục trên một mảnh đất cũng ảnh hưởng đến năng suất và chất lượng vì thiếu hụt các chất dinh dưỡng cần thiết và lưu tồn sâu bệnh hại trong đất, tàn dư thực vật vụ trước.</w:t>
      </w:r>
    </w:p>
    <w:p w:rsidR="00E81FB1" w:rsidRPr="00A0472C" w:rsidRDefault="00E81FB1" w:rsidP="004318F1">
      <w:pPr>
        <w:shd w:val="clear" w:color="auto" w:fill="FFFFFF"/>
        <w:spacing w:before="120" w:after="120" w:line="276" w:lineRule="auto"/>
        <w:ind w:firstLine="567"/>
        <w:jc w:val="both"/>
        <w:rPr>
          <w:b/>
          <w:bCs/>
          <w:sz w:val="28"/>
          <w:szCs w:val="28"/>
          <w:lang w:val="vi-VN"/>
        </w:rPr>
      </w:pPr>
      <w:r w:rsidRPr="00A0472C">
        <w:rPr>
          <w:b/>
          <w:bCs/>
          <w:sz w:val="28"/>
          <w:szCs w:val="28"/>
          <w:lang w:val="vi-VN"/>
        </w:rPr>
        <w:t xml:space="preserve">2. Kỹ thuật trồng, chăm sóc </w:t>
      </w:r>
    </w:p>
    <w:p w:rsidR="00E81FB1" w:rsidRPr="00A0472C" w:rsidRDefault="00E81FB1" w:rsidP="004318F1">
      <w:pPr>
        <w:shd w:val="clear" w:color="auto" w:fill="FFFFFF"/>
        <w:spacing w:before="120" w:after="120" w:line="276" w:lineRule="auto"/>
        <w:ind w:firstLine="562"/>
        <w:jc w:val="both"/>
        <w:rPr>
          <w:b/>
          <w:bCs/>
          <w:sz w:val="28"/>
          <w:szCs w:val="28"/>
          <w:lang w:val="vi-VN"/>
        </w:rPr>
      </w:pPr>
      <w:r w:rsidRPr="00A0472C">
        <w:rPr>
          <w:b/>
          <w:bCs/>
          <w:sz w:val="28"/>
          <w:szCs w:val="28"/>
          <w:lang w:val="vi-VN"/>
        </w:rPr>
        <w:t>2.1. Giống</w:t>
      </w:r>
    </w:p>
    <w:p w:rsidR="00E81FB1" w:rsidRPr="00A0472C" w:rsidRDefault="00E81FB1" w:rsidP="004318F1">
      <w:pPr>
        <w:spacing w:before="120" w:after="120" w:line="276" w:lineRule="auto"/>
        <w:ind w:firstLine="562"/>
        <w:jc w:val="both"/>
        <w:rPr>
          <w:sz w:val="28"/>
          <w:szCs w:val="28"/>
          <w:lang w:val="vi-VN"/>
        </w:rPr>
      </w:pPr>
      <w:r w:rsidRPr="00A0472C">
        <w:rPr>
          <w:sz w:val="28"/>
          <w:szCs w:val="28"/>
          <w:lang w:val="vi-VN"/>
        </w:rPr>
        <w:t>Có rất nhiều giống dưa lưới, tùy vào mục đích sản xuất mà có thể chọn giống dưa phù hợp:</w:t>
      </w:r>
    </w:p>
    <w:p w:rsidR="00E81FB1" w:rsidRPr="00A0472C" w:rsidRDefault="00E81FB1" w:rsidP="004318F1">
      <w:pPr>
        <w:keepNext/>
        <w:keepLines/>
        <w:widowControl w:val="0"/>
        <w:spacing w:before="120" w:after="120" w:line="276" w:lineRule="auto"/>
        <w:ind w:firstLine="562"/>
        <w:jc w:val="both"/>
        <w:rPr>
          <w:sz w:val="28"/>
          <w:szCs w:val="28"/>
          <w:lang w:val="vi-VN"/>
        </w:rPr>
      </w:pPr>
      <w:r w:rsidRPr="00A0472C">
        <w:rPr>
          <w:bCs/>
          <w:sz w:val="28"/>
          <w:szCs w:val="28"/>
          <w:lang w:val="vi-VN"/>
        </w:rPr>
        <w:t>- Kim cô nương:</w:t>
      </w:r>
      <w:r w:rsidRPr="00A0472C">
        <w:rPr>
          <w:sz w:val="28"/>
          <w:szCs w:val="28"/>
          <w:lang w:val="vi-VN"/>
        </w:rPr>
        <w:t xml:space="preserve"> Giống chín sớm, thời gian sinh trưởng 65-70 ngày, kháng bệnh. Trọng lượng trái bình quân 1,5 kg, độ đường khoảng 15-18%, thời gian từ ra hoa đến thu hoạch khoảng 30-35 ngày, trồng mùa Hè dễ đậu trái, độ đường ổn định.</w:t>
      </w:r>
    </w:p>
    <w:p w:rsidR="00E81FB1" w:rsidRPr="00A0472C" w:rsidRDefault="00E81FB1" w:rsidP="004318F1">
      <w:pPr>
        <w:widowControl w:val="0"/>
        <w:spacing w:before="120" w:after="120" w:line="276" w:lineRule="auto"/>
        <w:ind w:firstLine="562"/>
        <w:jc w:val="both"/>
        <w:rPr>
          <w:sz w:val="28"/>
          <w:szCs w:val="28"/>
          <w:lang w:val="vi-VN"/>
        </w:rPr>
      </w:pPr>
      <w:r w:rsidRPr="00A0472C">
        <w:rPr>
          <w:sz w:val="28"/>
          <w:szCs w:val="28"/>
          <w:lang w:val="vi-VN"/>
        </w:rPr>
        <w:t xml:space="preserve">- Chu Phấn: Màu thịt vàng đậm, thời gian sinh trưởng 70-75 ngày; độ </w:t>
      </w:r>
      <w:r w:rsidRPr="00A0472C">
        <w:rPr>
          <w:sz w:val="28"/>
          <w:szCs w:val="28"/>
          <w:lang w:val="vi-VN"/>
        </w:rPr>
        <w:lastRenderedPageBreak/>
        <w:t>đường cao, thơm, bảo quản và vận chuyển xa tốt. Trọng lượng trái bình quân 1,5-2,5 kg. Thịt dày có vị thơm, độ đường 15-18%. Thời gian từ ra hoa đến thu hoạch khoảng 40-45 ngày, khi trái chín vỏ không chuyển màu, không rụng cuống.</w:t>
      </w:r>
    </w:p>
    <w:p w:rsidR="00E81FB1" w:rsidRPr="00A0472C" w:rsidRDefault="00E81FB1" w:rsidP="004318F1">
      <w:pPr>
        <w:spacing w:before="120" w:after="120" w:line="276" w:lineRule="auto"/>
        <w:ind w:firstLine="562"/>
        <w:jc w:val="both"/>
        <w:rPr>
          <w:sz w:val="28"/>
          <w:szCs w:val="28"/>
          <w:lang w:val="vi-VN"/>
        </w:rPr>
      </w:pPr>
      <w:r w:rsidRPr="00A0472C">
        <w:rPr>
          <w:bCs/>
          <w:sz w:val="28"/>
          <w:szCs w:val="28"/>
          <w:lang w:val="vi-VN"/>
        </w:rPr>
        <w:t>- Ngân Huy:</w:t>
      </w:r>
      <w:r w:rsidRPr="00A0472C">
        <w:rPr>
          <w:sz w:val="28"/>
          <w:szCs w:val="28"/>
          <w:lang w:val="vi-VN"/>
        </w:rPr>
        <w:t xml:space="preserve"> Cho trái khỏe, thời gian sinh trưởng 65-70 ngày; độ đường cao, sản phẩm thịnh hành nhiều thị trường. Sinh trưởng khỏe, kháng bệnh nứt thân, chịu nhiệt, trái chín vỏ chuyển màu trắng ngà, trọng lượng trái khoảng 400 gr. Độ đường khoảng 14-17%. Thời gian từ ra hoa đến chín khoảng 28-30 ngày.</w:t>
      </w:r>
    </w:p>
    <w:p w:rsidR="00290AC0" w:rsidRPr="00A0472C" w:rsidRDefault="00E81FB1" w:rsidP="004318F1">
      <w:pPr>
        <w:spacing w:before="120" w:after="120" w:line="276" w:lineRule="auto"/>
        <w:ind w:firstLine="562"/>
        <w:jc w:val="both"/>
        <w:rPr>
          <w:b/>
          <w:sz w:val="28"/>
          <w:szCs w:val="28"/>
        </w:rPr>
      </w:pPr>
      <w:r w:rsidRPr="00A0472C">
        <w:rPr>
          <w:bCs/>
          <w:sz w:val="28"/>
          <w:szCs w:val="28"/>
        </w:rPr>
        <w:t>- Tú Linh:</w:t>
      </w:r>
      <w:r w:rsidRPr="00A0472C">
        <w:rPr>
          <w:sz w:val="28"/>
          <w:szCs w:val="28"/>
        </w:rPr>
        <w:t xml:space="preserve"> Thời gian sinh trưởng 70-75 ngày. Trọng lượng khoảng 1,6-2,3 kg. Thịt trái màu cam dày, độ đường khoảng 13-16%, nhiều nước, vị thơm, ít nứt trái, ít rụng cuống. Thời gian từ ra hoa đến thu hoạch 35-45 ngày.</w:t>
      </w:r>
    </w:p>
    <w:p w:rsidR="00E81FB1" w:rsidRPr="00A0472C" w:rsidRDefault="00E81FB1" w:rsidP="004318F1">
      <w:pPr>
        <w:spacing w:before="120" w:after="120" w:line="276" w:lineRule="auto"/>
        <w:ind w:firstLine="562"/>
        <w:jc w:val="both"/>
        <w:rPr>
          <w:b/>
          <w:sz w:val="28"/>
          <w:szCs w:val="28"/>
        </w:rPr>
      </w:pPr>
      <w:r w:rsidRPr="00A0472C">
        <w:rPr>
          <w:b/>
          <w:bCs/>
          <w:sz w:val="28"/>
          <w:szCs w:val="28"/>
        </w:rPr>
        <w:t>2.2. Chuẩn bị đất</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Đất cày bừa kỹ, làm sạch cỏ dại, bón 100 kg vôi bột/1.000 m</w:t>
      </w:r>
      <w:r w:rsidRPr="00A0472C">
        <w:rPr>
          <w:sz w:val="28"/>
          <w:szCs w:val="28"/>
          <w:vertAlign w:val="superscript"/>
          <w:lang w:val="vi-VN"/>
        </w:rPr>
        <w:t>2</w:t>
      </w:r>
      <w:r w:rsidRPr="00A0472C">
        <w:rPr>
          <w:sz w:val="28"/>
          <w:szCs w:val="28"/>
          <w:lang w:val="vi-VN"/>
        </w:rPr>
        <w:t xml:space="preserve"> trước khi lên luống 15 ngày.</w:t>
      </w:r>
    </w:p>
    <w:p w:rsidR="00290AC0" w:rsidRPr="00A0472C" w:rsidRDefault="00E81FB1" w:rsidP="004318F1">
      <w:pPr>
        <w:spacing w:before="120" w:after="120" w:line="276" w:lineRule="auto"/>
        <w:ind w:firstLine="567"/>
        <w:jc w:val="both"/>
        <w:rPr>
          <w:sz w:val="28"/>
          <w:szCs w:val="28"/>
          <w:lang w:val="vi-VN"/>
        </w:rPr>
      </w:pPr>
      <w:r w:rsidRPr="00A0472C">
        <w:rPr>
          <w:sz w:val="28"/>
          <w:szCs w:val="28"/>
          <w:lang w:val="vi-VN"/>
        </w:rPr>
        <w:t xml:space="preserve">Nếu trồng dưa lưới trong chậu cần chuẩn bị chậu và </w:t>
      </w:r>
      <w:r w:rsidRPr="00A0472C">
        <w:rPr>
          <w:bCs/>
          <w:sz w:val="28"/>
          <w:szCs w:val="28"/>
          <w:lang w:val="vi-VN"/>
        </w:rPr>
        <w:t xml:space="preserve">giá thể. </w:t>
      </w:r>
      <w:r w:rsidRPr="00A0472C">
        <w:rPr>
          <w:sz w:val="28"/>
          <w:szCs w:val="28"/>
          <w:lang w:val="vi-VN"/>
        </w:rPr>
        <w:t xml:space="preserve">Giá thể nên chọn loại tơi xốp có khả năng thoát nước và giữ ẩm tốt. Thành phần giá thể có thể trộn 40% than bùn + 30% mùn hữu cơ và 30% tro trấu đã qua xử lý độ mặn. </w:t>
      </w:r>
    </w:p>
    <w:p w:rsidR="00E81FB1" w:rsidRPr="00A0472C" w:rsidRDefault="00E81FB1" w:rsidP="004318F1">
      <w:pPr>
        <w:spacing w:before="120" w:after="120" w:line="276" w:lineRule="auto"/>
        <w:ind w:firstLine="567"/>
        <w:jc w:val="both"/>
        <w:rPr>
          <w:sz w:val="28"/>
          <w:szCs w:val="28"/>
          <w:lang w:val="vi-VN"/>
        </w:rPr>
      </w:pPr>
      <w:r w:rsidRPr="00A0472C">
        <w:rPr>
          <w:b/>
          <w:bCs/>
          <w:sz w:val="28"/>
          <w:szCs w:val="28"/>
          <w:lang w:val="vi-VN"/>
        </w:rPr>
        <w:t>2.3. Mật độ trồng và khoảng cách</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Tùy phương pháp trồng để áp dụng:</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 Bò trên đất: Cây cách cây 50 cm x 50 cm; hàng cách hàng 1,8 m x 2 m; mật độ 900 cây/1.000 m</w:t>
      </w:r>
      <w:r w:rsidRPr="00A0472C">
        <w:rPr>
          <w:sz w:val="28"/>
          <w:szCs w:val="28"/>
          <w:vertAlign w:val="superscript"/>
          <w:lang w:val="vi-VN"/>
        </w:rPr>
        <w:t>2</w:t>
      </w:r>
      <w:r w:rsidRPr="00A0472C">
        <w:rPr>
          <w:sz w:val="28"/>
          <w:szCs w:val="28"/>
          <w:lang w:val="vi-VN"/>
        </w:rPr>
        <w:t>.</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 Leo giàn: Cây cách cây 50 cm x 50 cm; hàng cách hàng 1,3 m x 1,4 m, mật độ cây 1.500 cây/1.000 m</w:t>
      </w:r>
      <w:r w:rsidRPr="00A0472C">
        <w:rPr>
          <w:sz w:val="28"/>
          <w:szCs w:val="28"/>
          <w:vertAlign w:val="superscript"/>
          <w:lang w:val="vi-VN"/>
        </w:rPr>
        <w:t>2</w:t>
      </w:r>
      <w:r w:rsidRPr="00A0472C">
        <w:rPr>
          <w:sz w:val="28"/>
          <w:szCs w:val="28"/>
          <w:lang w:val="vi-VN"/>
        </w:rPr>
        <w:t>. Thiết kế giàn chữ U hoặc chữ A.</w:t>
      </w:r>
    </w:p>
    <w:p w:rsidR="00E81FB1" w:rsidRPr="00A0472C" w:rsidRDefault="00E81FB1" w:rsidP="004318F1">
      <w:pPr>
        <w:spacing w:before="120" w:after="120" w:line="276" w:lineRule="auto"/>
        <w:ind w:firstLine="562"/>
        <w:jc w:val="both"/>
        <w:rPr>
          <w:sz w:val="28"/>
          <w:szCs w:val="28"/>
          <w:lang w:val="vi-VN"/>
        </w:rPr>
      </w:pPr>
      <w:r w:rsidRPr="00A0472C">
        <w:rPr>
          <w:sz w:val="28"/>
          <w:szCs w:val="28"/>
          <w:lang w:val="vi-VN"/>
        </w:rPr>
        <w:t>- Khoảng cách cây cách cây 0,4-0,7 m hàng đơn; Tương đương mật độ trồng: 12.000-15.000 cây/1 ha.</w:t>
      </w:r>
    </w:p>
    <w:p w:rsidR="00E81FB1" w:rsidRPr="00A0472C" w:rsidRDefault="00E81FB1" w:rsidP="004318F1">
      <w:pPr>
        <w:shd w:val="clear" w:color="auto" w:fill="FFFFFF"/>
        <w:spacing w:before="120" w:after="120" w:line="276" w:lineRule="auto"/>
        <w:ind w:firstLine="562"/>
        <w:jc w:val="both"/>
        <w:rPr>
          <w:b/>
          <w:bCs/>
          <w:sz w:val="28"/>
          <w:szCs w:val="28"/>
          <w:lang w:val="vi-VN"/>
        </w:rPr>
      </w:pPr>
      <w:r w:rsidRPr="00A0472C">
        <w:rPr>
          <w:b/>
          <w:bCs/>
          <w:sz w:val="28"/>
          <w:szCs w:val="28"/>
          <w:lang w:val="vi-VN"/>
        </w:rPr>
        <w:t>2.4. Bón lót</w:t>
      </w:r>
    </w:p>
    <w:p w:rsidR="00E81FB1" w:rsidRPr="00A0472C" w:rsidRDefault="00E81FB1" w:rsidP="004318F1">
      <w:pPr>
        <w:spacing w:before="120" w:after="120" w:line="276" w:lineRule="auto"/>
        <w:ind w:firstLine="567"/>
        <w:jc w:val="both"/>
        <w:rPr>
          <w:bCs/>
          <w:sz w:val="28"/>
          <w:szCs w:val="28"/>
          <w:lang w:val="vi-VN"/>
        </w:rPr>
      </w:pPr>
      <w:r w:rsidRPr="00A0472C">
        <w:rPr>
          <w:sz w:val="28"/>
          <w:szCs w:val="28"/>
          <w:shd w:val="clear" w:color="auto" w:fill="FFFFFF"/>
          <w:lang w:val="vi-VN"/>
        </w:rPr>
        <w:t xml:space="preserve">Bón lót: 100 kg vôi 15 ngày trước khi làm đất. 3.000 kg phân hữu cơ;  8 kg N + 25 kg </w:t>
      </w:r>
      <w:r w:rsidRPr="00A0472C">
        <w:rPr>
          <w:bCs/>
          <w:noProof/>
          <w:snapToGrid w:val="0"/>
          <w:sz w:val="28"/>
          <w:szCs w:val="28"/>
          <w:lang w:val="vi-VN"/>
        </w:rPr>
        <w:t>P</w:t>
      </w:r>
      <w:r w:rsidRPr="00A0472C">
        <w:rPr>
          <w:bCs/>
          <w:noProof/>
          <w:snapToGrid w:val="0"/>
          <w:sz w:val="28"/>
          <w:szCs w:val="28"/>
          <w:vertAlign w:val="subscript"/>
          <w:lang w:val="vi-VN"/>
        </w:rPr>
        <w:t>2</w:t>
      </w:r>
      <w:r w:rsidRPr="00A0472C">
        <w:rPr>
          <w:bCs/>
          <w:noProof/>
          <w:snapToGrid w:val="0"/>
          <w:sz w:val="28"/>
          <w:szCs w:val="28"/>
          <w:lang w:val="vi-VN"/>
        </w:rPr>
        <w:t>O</w:t>
      </w:r>
      <w:r w:rsidRPr="00A0472C">
        <w:rPr>
          <w:bCs/>
          <w:noProof/>
          <w:snapToGrid w:val="0"/>
          <w:sz w:val="28"/>
          <w:szCs w:val="28"/>
          <w:vertAlign w:val="subscript"/>
          <w:lang w:val="vi-VN"/>
        </w:rPr>
        <w:t xml:space="preserve">5  </w:t>
      </w:r>
      <w:r w:rsidRPr="00A0472C">
        <w:rPr>
          <w:sz w:val="28"/>
          <w:szCs w:val="28"/>
          <w:shd w:val="clear" w:color="auto" w:fill="FFFFFF"/>
          <w:lang w:val="vi-VN"/>
        </w:rPr>
        <w:t>+ 8 kg</w:t>
      </w:r>
      <w:r w:rsidRPr="00A0472C">
        <w:rPr>
          <w:bCs/>
          <w:sz w:val="28"/>
          <w:szCs w:val="28"/>
          <w:lang w:val="vi-VN"/>
        </w:rPr>
        <w:t xml:space="preserve"> K</w:t>
      </w:r>
      <w:r w:rsidRPr="00A0472C">
        <w:rPr>
          <w:bCs/>
          <w:sz w:val="28"/>
          <w:szCs w:val="28"/>
          <w:vertAlign w:val="subscript"/>
          <w:lang w:val="vi-VN"/>
        </w:rPr>
        <w:t>2</w:t>
      </w:r>
      <w:r w:rsidRPr="00A0472C">
        <w:rPr>
          <w:bCs/>
          <w:sz w:val="28"/>
          <w:szCs w:val="28"/>
          <w:lang w:val="vi-VN"/>
        </w:rPr>
        <w:t xml:space="preserve">O. </w:t>
      </w:r>
    </w:p>
    <w:p w:rsidR="00E81FB1" w:rsidRPr="00A0472C" w:rsidRDefault="00E81FB1" w:rsidP="004318F1">
      <w:pPr>
        <w:spacing w:before="120" w:after="120" w:line="276" w:lineRule="auto"/>
        <w:ind w:firstLine="567"/>
        <w:jc w:val="both"/>
        <w:rPr>
          <w:b/>
          <w:bCs/>
          <w:sz w:val="28"/>
          <w:szCs w:val="28"/>
          <w:lang w:val="vi-VN"/>
        </w:rPr>
      </w:pPr>
      <w:r w:rsidRPr="00A0472C">
        <w:rPr>
          <w:b/>
          <w:bCs/>
          <w:sz w:val="28"/>
          <w:szCs w:val="28"/>
          <w:lang w:val="vi-VN"/>
        </w:rPr>
        <w:t>2.5. Thời vụ, kỹ thuật trồng</w:t>
      </w:r>
    </w:p>
    <w:p w:rsidR="00267A3D" w:rsidRPr="00A0472C" w:rsidRDefault="00267A3D" w:rsidP="004318F1">
      <w:pPr>
        <w:spacing w:before="120" w:after="120" w:line="276" w:lineRule="auto"/>
        <w:ind w:firstLine="567"/>
        <w:jc w:val="both"/>
        <w:rPr>
          <w:b/>
          <w:bCs/>
          <w:i/>
          <w:sz w:val="28"/>
          <w:szCs w:val="28"/>
        </w:rPr>
      </w:pPr>
      <w:r w:rsidRPr="00A0472C">
        <w:rPr>
          <w:b/>
          <w:bCs/>
          <w:i/>
          <w:sz w:val="28"/>
          <w:szCs w:val="28"/>
        </w:rPr>
        <w:t>Thời vụ</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Vụ Xuân: Trồng tháng 2 đến đầu tháng 3, thu hoạch thán</w:t>
      </w:r>
      <w:r w:rsidR="00982520">
        <w:rPr>
          <w:sz w:val="28"/>
          <w:szCs w:val="28"/>
          <w:lang w:val="vi-VN"/>
        </w:rPr>
        <w:t>g 4-5; vụ Thu Đông: Trồng từ 8-</w:t>
      </w:r>
      <w:r w:rsidRPr="00A0472C">
        <w:rPr>
          <w:sz w:val="28"/>
          <w:szCs w:val="28"/>
          <w:lang w:val="vi-VN"/>
        </w:rPr>
        <w:t>9, thu hoạch tháng 11-12. Có thể trồng quanh năm, hạn chế bố trí vào vụ ra hoa gặp mưa nhiều, tốt nhất là tháng 2 - 9 âm lịch.</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lastRenderedPageBreak/>
        <w:t>Dưa trồng trong nhà kính (nhà màng) trồng được quanh năm, vì trong nhà màng có thể kiểm soát được nhiệt độ, ánh sáng, lượng nước, sự thụ phấn, dinh dưỡng cho cây.</w:t>
      </w:r>
    </w:p>
    <w:p w:rsidR="00E81FB1" w:rsidRPr="00A0472C" w:rsidRDefault="00267A3D" w:rsidP="004318F1">
      <w:pPr>
        <w:spacing w:before="120" w:after="120" w:line="276" w:lineRule="auto"/>
        <w:ind w:firstLine="562"/>
        <w:jc w:val="both"/>
        <w:rPr>
          <w:sz w:val="28"/>
          <w:szCs w:val="28"/>
          <w:lang w:val="vi-VN"/>
        </w:rPr>
      </w:pPr>
      <w:r w:rsidRPr="00A0472C">
        <w:rPr>
          <w:b/>
          <w:i/>
          <w:sz w:val="28"/>
          <w:szCs w:val="28"/>
          <w:lang w:val="vi-VN"/>
        </w:rPr>
        <w:t>Kỹ thuật trồng</w:t>
      </w:r>
    </w:p>
    <w:p w:rsidR="00E81FB1" w:rsidRPr="00A0472C" w:rsidRDefault="00E81FB1" w:rsidP="004318F1">
      <w:pPr>
        <w:spacing w:before="120" w:after="120" w:line="276" w:lineRule="auto"/>
        <w:ind w:firstLine="562"/>
        <w:jc w:val="both"/>
        <w:rPr>
          <w:sz w:val="28"/>
          <w:szCs w:val="28"/>
          <w:lang w:val="vi-VN"/>
        </w:rPr>
      </w:pPr>
      <w:r w:rsidRPr="00A0472C">
        <w:rPr>
          <w:sz w:val="28"/>
          <w:szCs w:val="28"/>
          <w:lang w:val="vi-VN"/>
        </w:rPr>
        <w:t xml:space="preserve">- Ngâm, ủ, ươm cây: Ngâm hạt trong nước sạch 02 giờ (nhiệt độ thích hợp </w:t>
      </w:r>
      <w:r w:rsidR="005E77A1">
        <w:rPr>
          <w:sz w:val="28"/>
          <w:szCs w:val="28"/>
          <w:lang w:val="vi-VN"/>
        </w:rPr>
        <w:t>tốt nhất cho nảy mầm là 28 - 32</w:t>
      </w:r>
      <w:r w:rsidRPr="00A0472C">
        <w:rPr>
          <w:sz w:val="28"/>
          <w:szCs w:val="28"/>
          <w:vertAlign w:val="superscript"/>
          <w:lang w:val="vi-VN"/>
        </w:rPr>
        <w:t>o</w:t>
      </w:r>
      <w:r w:rsidRPr="00A0472C">
        <w:rPr>
          <w:sz w:val="28"/>
          <w:szCs w:val="28"/>
          <w:lang w:val="vi-VN"/>
        </w:rPr>
        <w:t xml:space="preserve">C), sau đó cho vào khăn ẩm ủ khoảng 24 - 36 giờ hạt </w:t>
      </w:r>
      <w:r w:rsidR="00A0472C">
        <w:rPr>
          <w:sz w:val="28"/>
          <w:szCs w:val="28"/>
        </w:rPr>
        <w:t>nảy</w:t>
      </w:r>
      <w:r w:rsidRPr="00A0472C">
        <w:rPr>
          <w:sz w:val="28"/>
          <w:szCs w:val="28"/>
          <w:lang w:val="vi-VN"/>
        </w:rPr>
        <w:t xml:space="preserve"> mầm. Ươm cây trong khay ươm với thời gian 10 - 14 ngày, khi cây có lá thật thứ 2, cao 7 - 10 cm, thân mập, chắc, đường kính ước chừng 2 - 5 mm thì tiến hành trồng.</w:t>
      </w:r>
    </w:p>
    <w:p w:rsidR="00E81FB1" w:rsidRPr="00A0472C" w:rsidRDefault="00E81FB1" w:rsidP="004318F1">
      <w:pPr>
        <w:spacing w:before="120" w:after="120" w:line="276" w:lineRule="auto"/>
        <w:ind w:firstLine="562"/>
        <w:jc w:val="both"/>
        <w:rPr>
          <w:sz w:val="28"/>
          <w:szCs w:val="28"/>
          <w:lang w:val="vi-VN"/>
        </w:rPr>
      </w:pPr>
      <w:r w:rsidRPr="00A0472C">
        <w:rPr>
          <w:sz w:val="28"/>
          <w:szCs w:val="28"/>
          <w:lang w:val="vi-VN"/>
        </w:rPr>
        <w:t xml:space="preserve">- Sử dụng khay ươm cây thường bằng vật liệu xốp (50 lỗ/khay) để gieo hạt. Giá thể gieo hạt là mụn xơ dừa đã được xử lý chất chát (tanin), phân hữu cơ (trùn quế hoặc phân chuồng) đã được xử lý bằng Trichoderma và tro trấu phối trộn theo tỷ lệ tương ứng là 70% + 20% + 10%, rồi cho vào đầy lỗ mặt khay và tiến hành gieo 01 hạt/lỗ. Sau đó tưới nước giữ ẩm hàng ngày, khay ươm được đặt trong nhà ươm có che mưa và lưới chắn côn trùng. </w:t>
      </w:r>
    </w:p>
    <w:p w:rsidR="00290AC0" w:rsidRPr="00A0472C" w:rsidRDefault="00E81FB1" w:rsidP="004318F1">
      <w:pPr>
        <w:spacing w:before="120" w:after="120" w:line="276" w:lineRule="auto"/>
        <w:ind w:firstLine="562"/>
        <w:jc w:val="both"/>
        <w:rPr>
          <w:sz w:val="28"/>
          <w:szCs w:val="28"/>
          <w:lang w:val="vi-VN"/>
        </w:rPr>
      </w:pPr>
      <w:r w:rsidRPr="00A0472C">
        <w:rPr>
          <w:sz w:val="28"/>
          <w:szCs w:val="28"/>
          <w:lang w:val="vi-VN"/>
        </w:rPr>
        <w:t xml:space="preserve">- Nên trồng vào buổi chiều mát, đặt cây nhẹ nhàng để tránh tổn thương cây con, không nén quá chặt, trồng xong phải tưới nước ngay. </w:t>
      </w:r>
    </w:p>
    <w:p w:rsidR="00290AC0" w:rsidRPr="00A0472C" w:rsidRDefault="00E81FB1" w:rsidP="004318F1">
      <w:pPr>
        <w:spacing w:before="120" w:after="120" w:line="276" w:lineRule="auto"/>
        <w:ind w:firstLine="562"/>
        <w:jc w:val="both"/>
        <w:rPr>
          <w:sz w:val="28"/>
          <w:szCs w:val="28"/>
          <w:lang w:val="vi-VN"/>
        </w:rPr>
      </w:pPr>
      <w:r w:rsidRPr="00A0472C">
        <w:rPr>
          <w:b/>
          <w:bCs/>
          <w:sz w:val="28"/>
          <w:szCs w:val="28"/>
          <w:lang w:val="vi-VN"/>
        </w:rPr>
        <w:t xml:space="preserve">2.6. Chăm sóc </w:t>
      </w:r>
    </w:p>
    <w:p w:rsidR="00E81FB1" w:rsidRPr="00A0472C" w:rsidRDefault="00290AC0" w:rsidP="004318F1">
      <w:pPr>
        <w:spacing w:before="120" w:after="120" w:line="276" w:lineRule="auto"/>
        <w:ind w:firstLine="562"/>
        <w:jc w:val="both"/>
        <w:rPr>
          <w:sz w:val="28"/>
          <w:szCs w:val="28"/>
          <w:lang w:val="vi-VN"/>
        </w:rPr>
      </w:pPr>
      <w:r w:rsidRPr="00A0472C">
        <w:rPr>
          <w:b/>
          <w:bCs/>
          <w:i/>
          <w:sz w:val="28"/>
          <w:szCs w:val="28"/>
        </w:rPr>
        <w:t>-</w:t>
      </w:r>
      <w:r w:rsidR="00E81FB1" w:rsidRPr="00A0472C">
        <w:rPr>
          <w:b/>
          <w:bCs/>
          <w:i/>
          <w:sz w:val="28"/>
          <w:szCs w:val="28"/>
          <w:lang w:val="vi-VN"/>
        </w:rPr>
        <w:t xml:space="preserve"> Tưới nước</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Nước tưới có pH từ 5,5 - 6,5, không mặn, không phèn. Từ khi trồng cây đến chuẩn bị ra hoa tưới nước vừa đủ để cây không phát triển quá mạnh. Cây chuẩn bị ra hoa cần giảm lượng nước để cây dễ đậu quả. Cây nở hoa 5 - 7 ngày nên duy trì lượng nước tưới đủ ẩm. Giảm lượng nước tưới trước khi thu hoạch 10 ngày.</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 xml:space="preserve">Đối với cây dưa lưới, </w:t>
      </w:r>
      <w:hyperlink r:id="rId18" w:tgtFrame="_blank" w:history="1">
        <w:r w:rsidRPr="00A0472C">
          <w:rPr>
            <w:sz w:val="28"/>
            <w:szCs w:val="28"/>
            <w:lang w:val="vi-VN"/>
          </w:rPr>
          <w:t xml:space="preserve">phương pháp tưới nhỏ giọt </w:t>
        </w:r>
      </w:hyperlink>
      <w:r w:rsidRPr="00A0472C">
        <w:rPr>
          <w:sz w:val="28"/>
          <w:szCs w:val="28"/>
          <w:lang w:val="vi-VN"/>
        </w:rPr>
        <w:t>thường được áp dụng bởi hệ thống tưới này cung cấp vừa đủ lượng nước cần thiết cho cây sinh trưởng tốt nhất. Đặc biệt hệ thống tưới nhỏ giọt còn cung cấp phân và dưỡng chất thông qua </w:t>
      </w:r>
      <w:hyperlink r:id="rId19" w:tgtFrame="_blank" w:history="1">
        <w:r w:rsidRPr="00A0472C">
          <w:rPr>
            <w:sz w:val="28"/>
            <w:szCs w:val="28"/>
            <w:lang w:val="vi-VN"/>
          </w:rPr>
          <w:t>hệ thống châm phân tự động</w:t>
        </w:r>
      </w:hyperlink>
      <w:r w:rsidRPr="00A0472C">
        <w:rPr>
          <w:sz w:val="28"/>
          <w:szCs w:val="28"/>
          <w:lang w:val="vi-VN"/>
        </w:rPr>
        <w:t>. Khi cây lớn và đang mang trái, ta có thể tưới bổ sung nước bằng vòi phun 2 ngày/lần, và ngưng tưới 10 -15 ngày trước thu hoạch để đảm bảo độ ngọt của dưa.</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Tưới nước: Sử dụng giếng khoan hay nước sông có pH từ 6,0-7,0, không mặn, không phèn.</w:t>
      </w:r>
    </w:p>
    <w:p w:rsidR="00E81FB1" w:rsidRPr="00A0472C" w:rsidRDefault="00E81FB1" w:rsidP="004318F1">
      <w:pPr>
        <w:spacing w:before="120" w:after="120" w:line="276" w:lineRule="auto"/>
        <w:ind w:right="92"/>
        <w:jc w:val="both"/>
        <w:rPr>
          <w:i/>
          <w:sz w:val="28"/>
          <w:szCs w:val="28"/>
          <w:lang w:val="vi-VN"/>
        </w:rPr>
      </w:pPr>
      <w:r w:rsidRPr="00A0472C">
        <w:rPr>
          <w:b/>
          <w:bCs/>
          <w:i/>
          <w:sz w:val="28"/>
          <w:szCs w:val="28"/>
          <w:lang w:val="vi-VN"/>
        </w:rPr>
        <w:tab/>
      </w:r>
      <w:r w:rsidR="00290AC0" w:rsidRPr="00A0472C">
        <w:rPr>
          <w:b/>
          <w:bCs/>
          <w:i/>
          <w:sz w:val="28"/>
          <w:szCs w:val="28"/>
        </w:rPr>
        <w:t>-</w:t>
      </w:r>
      <w:r w:rsidRPr="00A0472C">
        <w:rPr>
          <w:b/>
          <w:bCs/>
          <w:i/>
          <w:sz w:val="28"/>
          <w:szCs w:val="28"/>
          <w:lang w:val="vi-VN"/>
        </w:rPr>
        <w:t xml:space="preserve"> Làm giàn</w:t>
      </w:r>
      <w:r w:rsidRPr="00A0472C">
        <w:rPr>
          <w:i/>
          <w:sz w:val="28"/>
          <w:szCs w:val="28"/>
          <w:lang w:val="vi-VN"/>
        </w:rPr>
        <w:t xml:space="preserve"> </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Khi cây có 5 - 6 lá thật thì tiến hành làm giàn cho dưa lưới. Giàn dưa lưới có thể làm bằng cọc gỗ hay kim loại.</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lastRenderedPageBreak/>
        <w:t>Có thể đóng cọc hoặc dùng dây nilon buộc nhẹ vào giàn lưới. Dưa lưới có quả to, nặng nên chú ý đến việc treo trái và tránh để trái làm gãy thân. Nếu làm bằng dây leo có thể chọn loại dây leo chuyên dụng cho dưa lưới.</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Đối với cây trồng chậu, cây trồng trong nhà kính cần t</w:t>
      </w:r>
      <w:r w:rsidRPr="00A0472C">
        <w:rPr>
          <w:bCs/>
          <w:sz w:val="28"/>
          <w:szCs w:val="28"/>
          <w:lang w:val="vi-VN"/>
        </w:rPr>
        <w:t>reo cây</w:t>
      </w:r>
      <w:r w:rsidRPr="00A0472C">
        <w:rPr>
          <w:sz w:val="28"/>
          <w:szCs w:val="28"/>
          <w:lang w:val="vi-VN"/>
        </w:rPr>
        <w:t> sau khi trồng khoảng 1 tuần đến 10 ngày, tiến hành buộc dây sát gốc cây rồi uốn ngọn theo dây đã buộc.</w:t>
      </w:r>
    </w:p>
    <w:p w:rsidR="00E81FB1" w:rsidRPr="00A0472C" w:rsidRDefault="00E81FB1" w:rsidP="004318F1">
      <w:pPr>
        <w:spacing w:before="120" w:after="120" w:line="276" w:lineRule="auto"/>
        <w:ind w:right="92"/>
        <w:jc w:val="both"/>
        <w:rPr>
          <w:b/>
          <w:bCs/>
          <w:i/>
          <w:sz w:val="28"/>
          <w:szCs w:val="28"/>
          <w:lang w:val="vi-VN"/>
        </w:rPr>
      </w:pPr>
      <w:r w:rsidRPr="00A0472C">
        <w:rPr>
          <w:b/>
          <w:bCs/>
          <w:sz w:val="28"/>
          <w:szCs w:val="28"/>
          <w:lang w:val="vi-VN"/>
        </w:rPr>
        <w:tab/>
      </w:r>
      <w:r w:rsidR="00290AC0" w:rsidRPr="00A0472C">
        <w:rPr>
          <w:b/>
          <w:bCs/>
          <w:sz w:val="28"/>
          <w:szCs w:val="28"/>
          <w:lang w:val="vi-VN"/>
        </w:rPr>
        <w:t>-</w:t>
      </w:r>
      <w:r w:rsidRPr="00A0472C">
        <w:rPr>
          <w:b/>
          <w:bCs/>
          <w:i/>
          <w:sz w:val="28"/>
          <w:szCs w:val="28"/>
          <w:lang w:val="vi-VN"/>
        </w:rPr>
        <w:t xml:space="preserve"> Bấm ngọn, tỉa cành, tỉa trái, tỉa chồi</w:t>
      </w:r>
    </w:p>
    <w:p w:rsidR="00E81FB1" w:rsidRPr="00A0472C" w:rsidRDefault="00E81FB1" w:rsidP="004318F1">
      <w:p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 xml:space="preserve">Lá thứ 5 bắt đầu tính từ dưới gốc lên sẽ được tỉa toàn bộ, thời điểm tỉa là lúc quả đầu tiên bắt đầu đậu quả. Để lại lá thứ 6, lá thứ 7, 8. Đến là thứ 9 cũng để lại, lá ra mầm chồi tại đây. Từ mầm chồi này sẽ cho ra trái. Đối với trái này khi để lại canh tác thì chất lượng rất kém, quả nhỏ, vỏ dày vì thế nến tiến hành cắt bỏ trái này. Chăm sóc cho cây phát triển cho đến khi ra lá thứ 10, ở lá thứ 10 này cũng cho ra mầm chồi và chồi này sẽ ra hoa. Khi quả đã đậu trên chồi cấp 1 này nên ngắt ngọn cách quả khoảng 1-2 lá và khi dây chính đạt 25-30 lá cũng ngắt ngọn để tập trung dinh dưỡng nuôi quả. Mỗi cây để 01 quả. </w:t>
      </w:r>
    </w:p>
    <w:p w:rsidR="00E81FB1" w:rsidRPr="00A0472C" w:rsidRDefault="00E81FB1" w:rsidP="004318F1">
      <w:p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Việc tỉa nhánh, bấm ngọn, để quả nên thực hiện vào buổi sáng tránh tạo điều kiện cho mầm bệnh xâm nhập qua vết thương trên cây.</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Trồng trong nhà màng thì cần sử dụng ong mật để thụ phấn bổ sung.</w:t>
      </w:r>
    </w:p>
    <w:p w:rsidR="00E81FB1" w:rsidRPr="00A0472C" w:rsidRDefault="00290AC0" w:rsidP="004318F1">
      <w:pPr>
        <w:spacing w:before="120" w:after="120" w:line="276" w:lineRule="auto"/>
        <w:ind w:firstLine="567"/>
        <w:rPr>
          <w:bCs/>
          <w:noProof/>
          <w:snapToGrid w:val="0"/>
          <w:sz w:val="28"/>
          <w:szCs w:val="28"/>
          <w:lang w:val="vi-VN"/>
        </w:rPr>
      </w:pPr>
      <w:r w:rsidRPr="00A0472C">
        <w:rPr>
          <w:bCs/>
          <w:noProof/>
          <w:snapToGrid w:val="0"/>
          <w:sz w:val="28"/>
          <w:szCs w:val="28"/>
          <w:lang w:val="vi-VN"/>
        </w:rPr>
        <w:t>-</w:t>
      </w:r>
      <w:r w:rsidR="00E81FB1" w:rsidRPr="00A0472C">
        <w:rPr>
          <w:bCs/>
          <w:noProof/>
          <w:snapToGrid w:val="0"/>
          <w:sz w:val="28"/>
          <w:szCs w:val="28"/>
          <w:lang w:val="vi-VN"/>
        </w:rPr>
        <w:t xml:space="preserve"> Chủng loại phân bón, lượng phân bón</w:t>
      </w:r>
    </w:p>
    <w:p w:rsidR="00E81FB1" w:rsidRPr="00A0472C" w:rsidRDefault="00E81FB1" w:rsidP="004318F1">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72"/>
        </w:tabs>
        <w:spacing w:before="120" w:after="120" w:line="276" w:lineRule="auto"/>
        <w:ind w:firstLine="720"/>
        <w:rPr>
          <w:bCs/>
          <w:sz w:val="28"/>
          <w:szCs w:val="28"/>
          <w:vertAlign w:val="superscript"/>
          <w:lang w:val="sv-SE"/>
        </w:rPr>
      </w:pPr>
      <w:r w:rsidRPr="00A0472C">
        <w:rPr>
          <w:b/>
          <w:bCs/>
          <w:noProof/>
          <w:snapToGrid w:val="0"/>
          <w:sz w:val="28"/>
          <w:szCs w:val="28"/>
          <w:lang w:val="vi-VN"/>
        </w:rPr>
        <w:tab/>
      </w:r>
      <w:r w:rsidRPr="00A0472C">
        <w:rPr>
          <w:b/>
          <w:bCs/>
          <w:noProof/>
          <w:snapToGrid w:val="0"/>
          <w:sz w:val="28"/>
          <w:szCs w:val="28"/>
          <w:lang w:val="vi-VN"/>
        </w:rPr>
        <w:tab/>
      </w:r>
      <w:r w:rsidRPr="00A0472C">
        <w:rPr>
          <w:b/>
          <w:bCs/>
          <w:noProof/>
          <w:snapToGrid w:val="0"/>
          <w:sz w:val="28"/>
          <w:szCs w:val="28"/>
          <w:lang w:val="vi-VN"/>
        </w:rPr>
        <w:tab/>
      </w:r>
      <w:r w:rsidRPr="00A0472C">
        <w:rPr>
          <w:b/>
          <w:bCs/>
          <w:noProof/>
          <w:snapToGrid w:val="0"/>
          <w:sz w:val="28"/>
          <w:szCs w:val="28"/>
          <w:lang w:val="vi-VN"/>
        </w:rPr>
        <w:tab/>
      </w:r>
      <w:r w:rsidRPr="00A0472C">
        <w:rPr>
          <w:b/>
          <w:bCs/>
          <w:noProof/>
          <w:snapToGrid w:val="0"/>
          <w:sz w:val="28"/>
          <w:szCs w:val="28"/>
          <w:lang w:val="vi-VN"/>
        </w:rPr>
        <w:tab/>
      </w:r>
      <w:r w:rsidRPr="00A0472C">
        <w:rPr>
          <w:b/>
          <w:bCs/>
          <w:noProof/>
          <w:snapToGrid w:val="0"/>
          <w:sz w:val="28"/>
          <w:szCs w:val="28"/>
          <w:lang w:val="vi-VN"/>
        </w:rPr>
        <w:tab/>
      </w:r>
      <w:r w:rsidRPr="00A0472C">
        <w:rPr>
          <w:b/>
          <w:bCs/>
          <w:noProof/>
          <w:snapToGrid w:val="0"/>
          <w:sz w:val="28"/>
          <w:szCs w:val="28"/>
          <w:lang w:val="vi-VN"/>
        </w:rPr>
        <w:tab/>
      </w:r>
      <w:r w:rsidRPr="00A0472C">
        <w:rPr>
          <w:b/>
          <w:bCs/>
          <w:noProof/>
          <w:snapToGrid w:val="0"/>
          <w:sz w:val="28"/>
          <w:szCs w:val="28"/>
          <w:lang w:val="vi-VN"/>
        </w:rPr>
        <w:tab/>
      </w:r>
      <w:r w:rsidRPr="00A0472C">
        <w:rPr>
          <w:bCs/>
          <w:noProof/>
          <w:snapToGrid w:val="0"/>
          <w:sz w:val="28"/>
          <w:szCs w:val="28"/>
        </w:rPr>
        <w:t>ĐVT: kg/1.000 m</w:t>
      </w:r>
      <w:r w:rsidRPr="00A0472C">
        <w:rPr>
          <w:bCs/>
          <w:noProof/>
          <w:snapToGrid w:val="0"/>
          <w:sz w:val="28"/>
          <w:szCs w:val="28"/>
          <w:vertAlign w:val="superscript"/>
        </w:rPr>
        <w:t>2</w:t>
      </w:r>
      <w:r w:rsidRPr="00A0472C">
        <w:rPr>
          <w:bCs/>
          <w:noProof/>
          <w:snapToGrid w:val="0"/>
          <w:sz w:val="28"/>
          <w:szCs w:val="28"/>
          <w:vertAlign w:val="superscript"/>
        </w:rPr>
        <w:tab/>
      </w:r>
    </w:p>
    <w:tbl>
      <w:tblPr>
        <w:tblW w:w="878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820"/>
      </w:tblGrid>
      <w:tr w:rsidR="00E81FB1" w:rsidRPr="00A0472C" w:rsidTr="00A07CCE">
        <w:trPr>
          <w:trHeight w:val="490"/>
        </w:trPr>
        <w:tc>
          <w:tcPr>
            <w:tcW w:w="3969" w:type="dxa"/>
            <w:vMerge w:val="restart"/>
            <w:shd w:val="clear" w:color="auto" w:fill="auto"/>
            <w:vAlign w:val="center"/>
          </w:tcPr>
          <w:p w:rsidR="00E81FB1" w:rsidRPr="00A0472C" w:rsidRDefault="00E81FB1" w:rsidP="004318F1">
            <w:pPr>
              <w:spacing w:before="120" w:after="120" w:line="276" w:lineRule="auto"/>
              <w:jc w:val="center"/>
              <w:rPr>
                <w:b/>
                <w:bCs/>
                <w:noProof/>
                <w:snapToGrid w:val="0"/>
                <w:sz w:val="28"/>
                <w:szCs w:val="28"/>
              </w:rPr>
            </w:pPr>
            <w:r w:rsidRPr="00A0472C">
              <w:rPr>
                <w:b/>
                <w:bCs/>
                <w:noProof/>
                <w:snapToGrid w:val="0"/>
                <w:sz w:val="28"/>
                <w:szCs w:val="28"/>
              </w:rPr>
              <w:t>Loại phân bón</w:t>
            </w:r>
          </w:p>
        </w:tc>
        <w:tc>
          <w:tcPr>
            <w:tcW w:w="4820" w:type="dxa"/>
            <w:vMerge w:val="restart"/>
            <w:shd w:val="clear" w:color="auto" w:fill="auto"/>
            <w:vAlign w:val="center"/>
          </w:tcPr>
          <w:p w:rsidR="00E81FB1" w:rsidRPr="00A0472C" w:rsidRDefault="00E81FB1" w:rsidP="004318F1">
            <w:pPr>
              <w:spacing w:before="120" w:after="120" w:line="276" w:lineRule="auto"/>
              <w:jc w:val="center"/>
              <w:rPr>
                <w:b/>
                <w:bCs/>
                <w:noProof/>
                <w:snapToGrid w:val="0"/>
                <w:sz w:val="28"/>
                <w:szCs w:val="28"/>
              </w:rPr>
            </w:pPr>
            <w:r w:rsidRPr="00A0472C">
              <w:rPr>
                <w:b/>
                <w:bCs/>
                <w:noProof/>
                <w:snapToGrid w:val="0"/>
                <w:sz w:val="28"/>
                <w:szCs w:val="28"/>
              </w:rPr>
              <w:t>Tổng lượng phân bón (kg)</w:t>
            </w:r>
          </w:p>
        </w:tc>
      </w:tr>
      <w:tr w:rsidR="00E81FB1" w:rsidRPr="00A0472C" w:rsidTr="00A07CCE">
        <w:trPr>
          <w:trHeight w:val="610"/>
        </w:trPr>
        <w:tc>
          <w:tcPr>
            <w:tcW w:w="3969" w:type="dxa"/>
            <w:vMerge/>
            <w:shd w:val="clear" w:color="auto" w:fill="auto"/>
            <w:vAlign w:val="center"/>
          </w:tcPr>
          <w:p w:rsidR="00E81FB1" w:rsidRPr="00A0472C" w:rsidRDefault="00E81FB1" w:rsidP="004318F1">
            <w:pPr>
              <w:spacing w:before="120" w:after="120" w:line="276" w:lineRule="auto"/>
              <w:rPr>
                <w:bCs/>
                <w:noProof/>
                <w:snapToGrid w:val="0"/>
                <w:sz w:val="28"/>
                <w:szCs w:val="28"/>
              </w:rPr>
            </w:pPr>
          </w:p>
        </w:tc>
        <w:tc>
          <w:tcPr>
            <w:tcW w:w="4820" w:type="dxa"/>
            <w:vMerge/>
            <w:shd w:val="clear" w:color="auto" w:fill="auto"/>
            <w:vAlign w:val="center"/>
          </w:tcPr>
          <w:p w:rsidR="00E81FB1" w:rsidRPr="00A0472C" w:rsidRDefault="00E81FB1" w:rsidP="004318F1">
            <w:pPr>
              <w:spacing w:before="120" w:after="120" w:line="276" w:lineRule="auto"/>
              <w:jc w:val="center"/>
              <w:rPr>
                <w:bCs/>
                <w:noProof/>
                <w:snapToGrid w:val="0"/>
                <w:sz w:val="28"/>
                <w:szCs w:val="28"/>
              </w:rPr>
            </w:pPr>
          </w:p>
        </w:tc>
      </w:tr>
      <w:tr w:rsidR="00E81FB1" w:rsidRPr="00A0472C" w:rsidTr="00A07CCE">
        <w:trPr>
          <w:trHeight w:val="58"/>
        </w:trPr>
        <w:tc>
          <w:tcPr>
            <w:tcW w:w="3969" w:type="dxa"/>
            <w:shd w:val="clear" w:color="auto" w:fill="auto"/>
            <w:vAlign w:val="center"/>
          </w:tcPr>
          <w:p w:rsidR="00E81FB1" w:rsidRPr="00A0472C" w:rsidRDefault="00E81FB1" w:rsidP="004318F1">
            <w:pPr>
              <w:spacing w:before="120" w:after="120" w:line="276" w:lineRule="auto"/>
              <w:rPr>
                <w:bCs/>
                <w:noProof/>
                <w:snapToGrid w:val="0"/>
                <w:sz w:val="28"/>
                <w:szCs w:val="28"/>
              </w:rPr>
            </w:pPr>
            <w:r w:rsidRPr="00A0472C">
              <w:rPr>
                <w:bCs/>
                <w:noProof/>
                <w:snapToGrid w:val="0"/>
                <w:sz w:val="28"/>
                <w:szCs w:val="28"/>
              </w:rPr>
              <w:t>Vôi</w:t>
            </w:r>
          </w:p>
        </w:tc>
        <w:tc>
          <w:tcPr>
            <w:tcW w:w="4820" w:type="dxa"/>
            <w:shd w:val="clear" w:color="auto" w:fill="auto"/>
            <w:vAlign w:val="center"/>
          </w:tcPr>
          <w:p w:rsidR="00E81FB1" w:rsidRPr="00A0472C" w:rsidRDefault="00E81FB1" w:rsidP="004318F1">
            <w:pPr>
              <w:spacing w:before="120" w:after="120" w:line="276" w:lineRule="auto"/>
              <w:ind w:left="122" w:hanging="122"/>
              <w:jc w:val="center"/>
              <w:rPr>
                <w:bCs/>
                <w:noProof/>
                <w:snapToGrid w:val="0"/>
                <w:sz w:val="28"/>
                <w:szCs w:val="28"/>
              </w:rPr>
            </w:pPr>
            <w:r w:rsidRPr="00A0472C">
              <w:rPr>
                <w:bCs/>
                <w:noProof/>
                <w:snapToGrid w:val="0"/>
                <w:sz w:val="28"/>
                <w:szCs w:val="28"/>
              </w:rPr>
              <w:t>100</w:t>
            </w:r>
          </w:p>
        </w:tc>
      </w:tr>
      <w:tr w:rsidR="00E81FB1" w:rsidRPr="00A0472C" w:rsidTr="00A07CCE">
        <w:trPr>
          <w:trHeight w:val="58"/>
        </w:trPr>
        <w:tc>
          <w:tcPr>
            <w:tcW w:w="3969" w:type="dxa"/>
            <w:shd w:val="clear" w:color="auto" w:fill="auto"/>
            <w:vAlign w:val="center"/>
          </w:tcPr>
          <w:p w:rsidR="00E81FB1" w:rsidRPr="00A0472C" w:rsidRDefault="00E81FB1" w:rsidP="004318F1">
            <w:pPr>
              <w:spacing w:before="120" w:after="120" w:line="276" w:lineRule="auto"/>
              <w:rPr>
                <w:bCs/>
                <w:noProof/>
                <w:snapToGrid w:val="0"/>
                <w:sz w:val="28"/>
                <w:szCs w:val="28"/>
              </w:rPr>
            </w:pPr>
            <w:r w:rsidRPr="00A0472C">
              <w:rPr>
                <w:bCs/>
                <w:noProof/>
                <w:snapToGrid w:val="0"/>
                <w:sz w:val="28"/>
                <w:szCs w:val="28"/>
              </w:rPr>
              <w:t>Đạm nguyên chất (N)</w:t>
            </w:r>
          </w:p>
        </w:tc>
        <w:tc>
          <w:tcPr>
            <w:tcW w:w="4820" w:type="dxa"/>
            <w:shd w:val="clear" w:color="auto" w:fill="auto"/>
            <w:vAlign w:val="center"/>
          </w:tcPr>
          <w:p w:rsidR="00E81FB1" w:rsidRPr="00A0472C" w:rsidRDefault="00E81FB1" w:rsidP="004318F1">
            <w:pPr>
              <w:spacing w:before="120" w:after="120" w:line="276" w:lineRule="auto"/>
              <w:ind w:left="122" w:hanging="122"/>
              <w:jc w:val="center"/>
              <w:rPr>
                <w:bCs/>
                <w:noProof/>
                <w:snapToGrid w:val="0"/>
                <w:sz w:val="28"/>
                <w:szCs w:val="28"/>
              </w:rPr>
            </w:pPr>
            <w:r w:rsidRPr="00A0472C">
              <w:rPr>
                <w:bCs/>
                <w:noProof/>
                <w:snapToGrid w:val="0"/>
                <w:sz w:val="28"/>
                <w:szCs w:val="28"/>
              </w:rPr>
              <w:t>20</w:t>
            </w:r>
          </w:p>
        </w:tc>
      </w:tr>
      <w:tr w:rsidR="00E81FB1" w:rsidRPr="00A0472C" w:rsidTr="00A07CCE">
        <w:trPr>
          <w:trHeight w:val="58"/>
        </w:trPr>
        <w:tc>
          <w:tcPr>
            <w:tcW w:w="3969" w:type="dxa"/>
            <w:shd w:val="clear" w:color="auto" w:fill="auto"/>
            <w:vAlign w:val="center"/>
          </w:tcPr>
          <w:p w:rsidR="00E81FB1" w:rsidRPr="00A0472C" w:rsidRDefault="00E81FB1" w:rsidP="004318F1">
            <w:pPr>
              <w:spacing w:before="120" w:after="120" w:line="276" w:lineRule="auto"/>
              <w:rPr>
                <w:bCs/>
                <w:noProof/>
                <w:snapToGrid w:val="0"/>
                <w:sz w:val="28"/>
                <w:szCs w:val="28"/>
              </w:rPr>
            </w:pPr>
            <w:r w:rsidRPr="00A0472C">
              <w:rPr>
                <w:bCs/>
                <w:noProof/>
                <w:snapToGrid w:val="0"/>
                <w:sz w:val="28"/>
                <w:szCs w:val="28"/>
              </w:rPr>
              <w:t>Lân nguyên chất (P</w:t>
            </w:r>
            <w:r w:rsidRPr="00A0472C">
              <w:rPr>
                <w:bCs/>
                <w:noProof/>
                <w:snapToGrid w:val="0"/>
                <w:sz w:val="28"/>
                <w:szCs w:val="28"/>
                <w:vertAlign w:val="subscript"/>
              </w:rPr>
              <w:t>2</w:t>
            </w:r>
            <w:r w:rsidRPr="00A0472C">
              <w:rPr>
                <w:bCs/>
                <w:noProof/>
                <w:snapToGrid w:val="0"/>
                <w:sz w:val="28"/>
                <w:szCs w:val="28"/>
              </w:rPr>
              <w:t>O</w:t>
            </w:r>
            <w:r w:rsidRPr="00A0472C">
              <w:rPr>
                <w:bCs/>
                <w:noProof/>
                <w:snapToGrid w:val="0"/>
                <w:sz w:val="28"/>
                <w:szCs w:val="28"/>
                <w:vertAlign w:val="subscript"/>
              </w:rPr>
              <w:t>5</w:t>
            </w:r>
            <w:r w:rsidRPr="00A0472C">
              <w:rPr>
                <w:bCs/>
                <w:noProof/>
                <w:snapToGrid w:val="0"/>
                <w:sz w:val="28"/>
                <w:szCs w:val="28"/>
              </w:rPr>
              <w:t>)</w:t>
            </w:r>
          </w:p>
        </w:tc>
        <w:tc>
          <w:tcPr>
            <w:tcW w:w="4820" w:type="dxa"/>
            <w:shd w:val="clear" w:color="auto" w:fill="auto"/>
            <w:vAlign w:val="center"/>
          </w:tcPr>
          <w:p w:rsidR="00E81FB1" w:rsidRPr="00A0472C" w:rsidRDefault="00E81FB1" w:rsidP="004318F1">
            <w:pPr>
              <w:spacing w:before="120" w:after="120" w:line="276" w:lineRule="auto"/>
              <w:jc w:val="center"/>
              <w:rPr>
                <w:bCs/>
                <w:noProof/>
                <w:snapToGrid w:val="0"/>
                <w:sz w:val="28"/>
                <w:szCs w:val="28"/>
              </w:rPr>
            </w:pPr>
            <w:r w:rsidRPr="00A0472C">
              <w:rPr>
                <w:bCs/>
                <w:noProof/>
                <w:snapToGrid w:val="0"/>
                <w:sz w:val="28"/>
                <w:szCs w:val="28"/>
              </w:rPr>
              <w:t>25</w:t>
            </w:r>
          </w:p>
        </w:tc>
      </w:tr>
      <w:tr w:rsidR="00E81FB1" w:rsidRPr="00A0472C" w:rsidTr="00A07CCE">
        <w:trPr>
          <w:trHeight w:val="58"/>
        </w:trPr>
        <w:tc>
          <w:tcPr>
            <w:tcW w:w="3969" w:type="dxa"/>
            <w:shd w:val="clear" w:color="auto" w:fill="auto"/>
            <w:vAlign w:val="center"/>
          </w:tcPr>
          <w:p w:rsidR="00E81FB1" w:rsidRPr="00A0472C" w:rsidRDefault="00E81FB1" w:rsidP="004318F1">
            <w:pPr>
              <w:spacing w:before="120" w:after="120" w:line="276" w:lineRule="auto"/>
              <w:rPr>
                <w:bCs/>
                <w:noProof/>
                <w:snapToGrid w:val="0"/>
                <w:sz w:val="28"/>
                <w:szCs w:val="28"/>
              </w:rPr>
            </w:pPr>
            <w:r w:rsidRPr="00A0472C">
              <w:rPr>
                <w:bCs/>
                <w:noProof/>
                <w:snapToGrid w:val="0"/>
                <w:sz w:val="28"/>
                <w:szCs w:val="28"/>
              </w:rPr>
              <w:t>Kali nguyên chất (K</w:t>
            </w:r>
            <w:r w:rsidRPr="00A0472C">
              <w:rPr>
                <w:bCs/>
                <w:noProof/>
                <w:snapToGrid w:val="0"/>
                <w:sz w:val="28"/>
                <w:szCs w:val="28"/>
                <w:vertAlign w:val="subscript"/>
              </w:rPr>
              <w:t>2</w:t>
            </w:r>
            <w:r w:rsidRPr="00A0472C">
              <w:rPr>
                <w:bCs/>
                <w:noProof/>
                <w:snapToGrid w:val="0"/>
                <w:sz w:val="28"/>
                <w:szCs w:val="28"/>
              </w:rPr>
              <w:t>O)</w:t>
            </w:r>
          </w:p>
        </w:tc>
        <w:tc>
          <w:tcPr>
            <w:tcW w:w="4820" w:type="dxa"/>
            <w:shd w:val="clear" w:color="auto" w:fill="auto"/>
            <w:vAlign w:val="center"/>
          </w:tcPr>
          <w:p w:rsidR="00E81FB1" w:rsidRPr="00A0472C" w:rsidRDefault="00E81FB1" w:rsidP="004318F1">
            <w:pPr>
              <w:spacing w:before="120" w:after="120" w:line="276" w:lineRule="auto"/>
              <w:jc w:val="center"/>
              <w:rPr>
                <w:bCs/>
                <w:noProof/>
                <w:snapToGrid w:val="0"/>
                <w:sz w:val="28"/>
                <w:szCs w:val="28"/>
              </w:rPr>
            </w:pPr>
            <w:r w:rsidRPr="00A0472C">
              <w:rPr>
                <w:bCs/>
                <w:noProof/>
                <w:snapToGrid w:val="0"/>
                <w:sz w:val="28"/>
                <w:szCs w:val="28"/>
              </w:rPr>
              <w:t>20</w:t>
            </w:r>
          </w:p>
        </w:tc>
      </w:tr>
      <w:tr w:rsidR="00E81FB1" w:rsidRPr="00A0472C" w:rsidTr="00A07CCE">
        <w:trPr>
          <w:trHeight w:val="58"/>
        </w:trPr>
        <w:tc>
          <w:tcPr>
            <w:tcW w:w="3969" w:type="dxa"/>
            <w:shd w:val="clear" w:color="auto" w:fill="auto"/>
            <w:vAlign w:val="center"/>
          </w:tcPr>
          <w:p w:rsidR="00E81FB1" w:rsidRPr="00A0472C" w:rsidRDefault="00E81FB1" w:rsidP="004318F1">
            <w:pPr>
              <w:spacing w:before="120" w:after="120" w:line="276" w:lineRule="auto"/>
              <w:rPr>
                <w:bCs/>
                <w:noProof/>
                <w:snapToGrid w:val="0"/>
                <w:sz w:val="28"/>
                <w:szCs w:val="28"/>
              </w:rPr>
            </w:pPr>
            <w:r w:rsidRPr="00A0472C">
              <w:rPr>
                <w:bCs/>
                <w:noProof/>
                <w:snapToGrid w:val="0"/>
                <w:sz w:val="28"/>
                <w:szCs w:val="28"/>
              </w:rPr>
              <w:t>Phân hữu cơ</w:t>
            </w:r>
          </w:p>
        </w:tc>
        <w:tc>
          <w:tcPr>
            <w:tcW w:w="4820" w:type="dxa"/>
            <w:shd w:val="clear" w:color="auto" w:fill="auto"/>
            <w:vAlign w:val="center"/>
          </w:tcPr>
          <w:p w:rsidR="00E81FB1" w:rsidRPr="00A0472C" w:rsidRDefault="00E81FB1" w:rsidP="004318F1">
            <w:pPr>
              <w:spacing w:before="120" w:after="120" w:line="276" w:lineRule="auto"/>
              <w:jc w:val="center"/>
              <w:rPr>
                <w:bCs/>
                <w:noProof/>
                <w:snapToGrid w:val="0"/>
                <w:sz w:val="28"/>
                <w:szCs w:val="28"/>
              </w:rPr>
            </w:pPr>
            <w:r w:rsidRPr="00A0472C">
              <w:rPr>
                <w:bCs/>
                <w:noProof/>
                <w:snapToGrid w:val="0"/>
                <w:sz w:val="28"/>
                <w:szCs w:val="28"/>
              </w:rPr>
              <w:t>3.000</w:t>
            </w:r>
          </w:p>
        </w:tc>
      </w:tr>
    </w:tbl>
    <w:p w:rsidR="00E81FB1" w:rsidRPr="00A0472C" w:rsidRDefault="00E81FB1" w:rsidP="004318F1">
      <w:pPr>
        <w:spacing w:before="120" w:after="120" w:line="276" w:lineRule="auto"/>
        <w:ind w:firstLine="567"/>
        <w:jc w:val="both"/>
        <w:rPr>
          <w:bCs/>
          <w:noProof/>
          <w:snapToGrid w:val="0"/>
          <w:sz w:val="28"/>
          <w:szCs w:val="28"/>
        </w:rPr>
      </w:pPr>
      <w:r w:rsidRPr="00A0472C">
        <w:rPr>
          <w:bCs/>
          <w:noProof/>
          <w:snapToGrid w:val="0"/>
          <w:sz w:val="28"/>
          <w:szCs w:val="28"/>
        </w:rPr>
        <w:t>- T</w:t>
      </w:r>
      <w:r w:rsidR="00A41181" w:rsidRPr="00A0472C">
        <w:rPr>
          <w:bCs/>
          <w:noProof/>
          <w:snapToGrid w:val="0"/>
          <w:sz w:val="28"/>
          <w:szCs w:val="28"/>
        </w:rPr>
        <w:t>hời gian bón và phương pháp bón</w:t>
      </w:r>
    </w:p>
    <w:p w:rsidR="00E81FB1" w:rsidRPr="00A0472C" w:rsidRDefault="00E81FB1" w:rsidP="004318F1">
      <w:pPr>
        <w:spacing w:before="120" w:after="120" w:line="276" w:lineRule="auto"/>
        <w:ind w:firstLine="567"/>
        <w:jc w:val="both"/>
        <w:rPr>
          <w:bCs/>
          <w:sz w:val="28"/>
          <w:szCs w:val="28"/>
        </w:rPr>
      </w:pPr>
      <w:r w:rsidRPr="00A0472C">
        <w:rPr>
          <w:sz w:val="28"/>
          <w:szCs w:val="28"/>
          <w:shd w:val="clear" w:color="auto" w:fill="FFFFFF"/>
        </w:rPr>
        <w:t xml:space="preserve">+ Bón thúc Lần 1: Cây có 03 lá thật bón </w:t>
      </w:r>
      <w:r w:rsidRPr="00A0472C">
        <w:rPr>
          <w:sz w:val="28"/>
          <w:szCs w:val="28"/>
          <w:shd w:val="clear" w:color="auto" w:fill="FFFFFF"/>
          <w:lang w:val="vi-VN"/>
        </w:rPr>
        <w:t>1</w:t>
      </w:r>
      <w:r w:rsidRPr="00A0472C">
        <w:rPr>
          <w:sz w:val="28"/>
          <w:szCs w:val="28"/>
          <w:shd w:val="clear" w:color="auto" w:fill="FFFFFF"/>
        </w:rPr>
        <w:t xml:space="preserve">0% </w:t>
      </w:r>
      <w:r w:rsidRPr="00A0472C">
        <w:rPr>
          <w:sz w:val="28"/>
          <w:szCs w:val="28"/>
          <w:shd w:val="clear" w:color="auto" w:fill="FFFFFF"/>
          <w:lang w:val="vi-VN"/>
        </w:rPr>
        <w:t>N</w:t>
      </w:r>
      <w:r w:rsidRPr="00A0472C">
        <w:rPr>
          <w:bCs/>
          <w:noProof/>
          <w:snapToGrid w:val="0"/>
          <w:sz w:val="28"/>
          <w:szCs w:val="28"/>
          <w:vertAlign w:val="subscript"/>
        </w:rPr>
        <w:t xml:space="preserve"> </w:t>
      </w:r>
      <w:r w:rsidRPr="00A0472C">
        <w:rPr>
          <w:sz w:val="28"/>
          <w:szCs w:val="28"/>
          <w:shd w:val="clear" w:color="auto" w:fill="FFFFFF"/>
          <w:lang w:val="vi-VN"/>
        </w:rPr>
        <w:t>+</w:t>
      </w:r>
      <w:r w:rsidRPr="00A0472C">
        <w:rPr>
          <w:sz w:val="28"/>
          <w:szCs w:val="28"/>
          <w:shd w:val="clear" w:color="auto" w:fill="FFFFFF"/>
        </w:rPr>
        <w:t xml:space="preserve"> </w:t>
      </w:r>
      <w:r w:rsidRPr="00A0472C">
        <w:rPr>
          <w:sz w:val="28"/>
          <w:szCs w:val="28"/>
          <w:shd w:val="clear" w:color="auto" w:fill="FFFFFF"/>
          <w:lang w:val="vi-VN"/>
        </w:rPr>
        <w:t>1</w:t>
      </w:r>
      <w:r w:rsidRPr="00A0472C">
        <w:rPr>
          <w:sz w:val="28"/>
          <w:szCs w:val="28"/>
          <w:shd w:val="clear" w:color="auto" w:fill="FFFFFF"/>
        </w:rPr>
        <w:t>0%</w:t>
      </w:r>
      <w:r w:rsidRPr="00A0472C">
        <w:rPr>
          <w:bCs/>
          <w:sz w:val="28"/>
          <w:szCs w:val="28"/>
        </w:rPr>
        <w:t xml:space="preserve"> K</w:t>
      </w:r>
      <w:r w:rsidRPr="00A0472C">
        <w:rPr>
          <w:bCs/>
          <w:sz w:val="28"/>
          <w:szCs w:val="28"/>
          <w:vertAlign w:val="subscript"/>
        </w:rPr>
        <w:t>2</w:t>
      </w:r>
      <w:r w:rsidRPr="00A0472C">
        <w:rPr>
          <w:bCs/>
          <w:sz w:val="28"/>
          <w:szCs w:val="28"/>
        </w:rPr>
        <w:t xml:space="preserve">O. </w:t>
      </w:r>
      <w:r w:rsidRPr="00A0472C">
        <w:rPr>
          <w:bCs/>
          <w:sz w:val="28"/>
          <w:szCs w:val="28"/>
          <w:lang w:val="vi-VN"/>
        </w:rPr>
        <w:t>Hòa phân bón vào nước tưới</w:t>
      </w:r>
      <w:r w:rsidRPr="00A0472C">
        <w:rPr>
          <w:bCs/>
          <w:sz w:val="28"/>
          <w:szCs w:val="28"/>
        </w:rPr>
        <w:t xml:space="preserve"> cho từng cây.</w:t>
      </w:r>
    </w:p>
    <w:p w:rsidR="00E81FB1" w:rsidRPr="00A0472C" w:rsidRDefault="00E81FB1" w:rsidP="004318F1">
      <w:pPr>
        <w:spacing w:before="120" w:after="120" w:line="276" w:lineRule="auto"/>
        <w:ind w:firstLine="567"/>
        <w:jc w:val="both"/>
        <w:rPr>
          <w:bCs/>
          <w:sz w:val="28"/>
          <w:szCs w:val="28"/>
          <w:lang w:val="vi-VN"/>
        </w:rPr>
      </w:pPr>
      <w:r w:rsidRPr="00A0472C">
        <w:rPr>
          <w:sz w:val="28"/>
          <w:szCs w:val="28"/>
          <w:shd w:val="clear" w:color="auto" w:fill="FFFFFF"/>
          <w:lang w:val="vi-VN"/>
        </w:rPr>
        <w:lastRenderedPageBreak/>
        <w:t>+</w:t>
      </w:r>
      <w:r w:rsidRPr="00A0472C">
        <w:rPr>
          <w:sz w:val="28"/>
          <w:szCs w:val="28"/>
          <w:shd w:val="clear" w:color="auto" w:fill="FFFFFF"/>
        </w:rPr>
        <w:t xml:space="preserve"> Bón thúc </w:t>
      </w:r>
      <w:r w:rsidRPr="00A0472C">
        <w:rPr>
          <w:sz w:val="28"/>
          <w:szCs w:val="28"/>
          <w:shd w:val="clear" w:color="auto" w:fill="FFFFFF"/>
          <w:lang w:val="vi-VN"/>
        </w:rPr>
        <w:t>Lần 2: Cây có 05 - 06 lá thật (bắt đầu bấm ngọn): 10% N</w:t>
      </w:r>
      <w:r w:rsidRPr="00A0472C">
        <w:rPr>
          <w:bCs/>
          <w:noProof/>
          <w:snapToGrid w:val="0"/>
          <w:sz w:val="28"/>
          <w:szCs w:val="28"/>
          <w:vertAlign w:val="subscript"/>
          <w:lang w:val="vi-VN"/>
        </w:rPr>
        <w:t xml:space="preserve"> </w:t>
      </w:r>
      <w:r w:rsidRPr="00A0472C">
        <w:rPr>
          <w:sz w:val="28"/>
          <w:szCs w:val="28"/>
          <w:shd w:val="clear" w:color="auto" w:fill="FFFFFF"/>
          <w:lang w:val="vi-VN"/>
        </w:rPr>
        <w:t>+ 10%</w:t>
      </w:r>
      <w:r w:rsidRPr="00A0472C">
        <w:rPr>
          <w:bCs/>
          <w:sz w:val="28"/>
          <w:szCs w:val="28"/>
          <w:lang w:val="vi-VN"/>
        </w:rPr>
        <w:t xml:space="preserve"> K</w:t>
      </w:r>
      <w:r w:rsidRPr="00A0472C">
        <w:rPr>
          <w:bCs/>
          <w:sz w:val="28"/>
          <w:szCs w:val="28"/>
          <w:vertAlign w:val="subscript"/>
          <w:lang w:val="vi-VN"/>
        </w:rPr>
        <w:t>2</w:t>
      </w:r>
      <w:r w:rsidRPr="00A0472C">
        <w:rPr>
          <w:bCs/>
          <w:sz w:val="28"/>
          <w:szCs w:val="28"/>
          <w:lang w:val="vi-VN"/>
        </w:rPr>
        <w:t>O. Hòa phân bón vào nước tưới cho từng cây.</w:t>
      </w:r>
    </w:p>
    <w:p w:rsidR="00E81FB1" w:rsidRPr="00A0472C" w:rsidRDefault="00E81FB1" w:rsidP="004318F1">
      <w:pPr>
        <w:spacing w:before="120" w:after="120" w:line="276" w:lineRule="auto"/>
        <w:ind w:firstLine="567"/>
        <w:jc w:val="both"/>
        <w:rPr>
          <w:bCs/>
          <w:sz w:val="28"/>
          <w:szCs w:val="28"/>
          <w:lang w:val="vi-VN"/>
        </w:rPr>
      </w:pPr>
      <w:r w:rsidRPr="00A0472C">
        <w:rPr>
          <w:bCs/>
          <w:sz w:val="28"/>
          <w:szCs w:val="28"/>
          <w:lang w:val="vi-VN"/>
        </w:rPr>
        <w:t xml:space="preserve"> </w:t>
      </w:r>
      <w:r w:rsidRPr="00A0472C">
        <w:rPr>
          <w:sz w:val="28"/>
          <w:szCs w:val="28"/>
          <w:shd w:val="clear" w:color="auto" w:fill="FFFFFF"/>
          <w:lang w:val="vi-VN"/>
        </w:rPr>
        <w:t>+ Bón thúc Lần 3: Cây ra hoa bón 20% N</w:t>
      </w:r>
      <w:r w:rsidRPr="00A0472C">
        <w:rPr>
          <w:bCs/>
          <w:noProof/>
          <w:snapToGrid w:val="0"/>
          <w:sz w:val="28"/>
          <w:szCs w:val="28"/>
          <w:vertAlign w:val="subscript"/>
          <w:lang w:val="vi-VN"/>
        </w:rPr>
        <w:t xml:space="preserve"> </w:t>
      </w:r>
      <w:r w:rsidRPr="00A0472C">
        <w:rPr>
          <w:sz w:val="28"/>
          <w:szCs w:val="28"/>
          <w:shd w:val="clear" w:color="auto" w:fill="FFFFFF"/>
          <w:lang w:val="vi-VN"/>
        </w:rPr>
        <w:t xml:space="preserve">+ 20% </w:t>
      </w:r>
      <w:r w:rsidRPr="00A0472C">
        <w:rPr>
          <w:bCs/>
          <w:sz w:val="28"/>
          <w:szCs w:val="28"/>
          <w:lang w:val="vi-VN"/>
        </w:rPr>
        <w:t>K</w:t>
      </w:r>
      <w:r w:rsidRPr="00A0472C">
        <w:rPr>
          <w:bCs/>
          <w:sz w:val="28"/>
          <w:szCs w:val="28"/>
          <w:vertAlign w:val="subscript"/>
          <w:lang w:val="vi-VN"/>
        </w:rPr>
        <w:t>2</w:t>
      </w:r>
      <w:r w:rsidRPr="00A0472C">
        <w:rPr>
          <w:bCs/>
          <w:sz w:val="28"/>
          <w:szCs w:val="28"/>
          <w:lang w:val="vi-VN"/>
        </w:rPr>
        <w:t>O. Hòa phân bón vào nước tưới cho từng cây.</w:t>
      </w:r>
    </w:p>
    <w:p w:rsidR="00E81FB1" w:rsidRPr="00A0472C" w:rsidRDefault="00E81FB1" w:rsidP="004318F1">
      <w:pPr>
        <w:spacing w:before="120" w:after="120" w:line="276" w:lineRule="auto"/>
        <w:ind w:firstLine="567"/>
        <w:jc w:val="both"/>
        <w:rPr>
          <w:bCs/>
          <w:spacing w:val="-4"/>
          <w:sz w:val="28"/>
          <w:szCs w:val="28"/>
          <w:lang w:val="vi-VN"/>
        </w:rPr>
      </w:pPr>
      <w:r w:rsidRPr="00A0472C">
        <w:rPr>
          <w:spacing w:val="-4"/>
          <w:sz w:val="28"/>
          <w:szCs w:val="28"/>
          <w:shd w:val="clear" w:color="auto" w:fill="FFFFFF"/>
          <w:lang w:val="vi-VN"/>
        </w:rPr>
        <w:t>+ Bón thúc Lần 4: Khi trái chuyển sang màu trắng (xuất hiện lưới), chuẩn bị thu hoạch: bón hết lượng phân bón còn lại</w:t>
      </w:r>
      <w:r w:rsidRPr="00A0472C">
        <w:rPr>
          <w:bCs/>
          <w:spacing w:val="-4"/>
          <w:sz w:val="28"/>
          <w:szCs w:val="28"/>
          <w:lang w:val="vi-VN"/>
        </w:rPr>
        <w:t>. Rải đều phân sau đó tưới nước xả phân.</w:t>
      </w:r>
    </w:p>
    <w:p w:rsidR="00E81FB1" w:rsidRPr="00A0472C" w:rsidRDefault="00E81FB1" w:rsidP="004318F1">
      <w:pPr>
        <w:shd w:val="clear" w:color="auto" w:fill="FFFFFF"/>
        <w:spacing w:before="120" w:after="120" w:line="276" w:lineRule="auto"/>
        <w:jc w:val="both"/>
        <w:rPr>
          <w:b/>
          <w:bCs/>
          <w:sz w:val="28"/>
          <w:szCs w:val="28"/>
          <w:lang w:val="vi-VN"/>
        </w:rPr>
      </w:pPr>
      <w:r w:rsidRPr="00A0472C">
        <w:rPr>
          <w:b/>
          <w:bCs/>
          <w:sz w:val="28"/>
          <w:szCs w:val="28"/>
          <w:lang w:val="vi-VN"/>
        </w:rPr>
        <w:tab/>
        <w:t>2.7. Quản lý sinh vật gây hại</w:t>
      </w:r>
    </w:p>
    <w:p w:rsidR="00E81FB1" w:rsidRPr="00A0472C" w:rsidRDefault="00E81FB1" w:rsidP="004318F1">
      <w:pPr>
        <w:spacing w:before="120" w:after="120" w:line="276" w:lineRule="auto"/>
        <w:jc w:val="both"/>
        <w:rPr>
          <w:b/>
          <w:bCs/>
          <w:i/>
          <w:sz w:val="28"/>
          <w:szCs w:val="28"/>
          <w:lang w:val="vi-VN"/>
        </w:rPr>
      </w:pPr>
      <w:r w:rsidRPr="00A0472C">
        <w:rPr>
          <w:b/>
          <w:i/>
          <w:sz w:val="28"/>
          <w:szCs w:val="28"/>
          <w:lang w:val="vi-VN"/>
        </w:rPr>
        <w:tab/>
      </w:r>
      <w:r w:rsidR="00A41181" w:rsidRPr="00A0472C">
        <w:rPr>
          <w:b/>
          <w:sz w:val="28"/>
          <w:szCs w:val="28"/>
          <w:lang w:val="fr-FR"/>
        </w:rPr>
        <w:t>*</w:t>
      </w:r>
      <w:r w:rsidRPr="00A0472C">
        <w:rPr>
          <w:b/>
          <w:sz w:val="28"/>
          <w:szCs w:val="28"/>
          <w:lang w:val="fr-FR"/>
        </w:rPr>
        <w:t xml:space="preserve"> </w:t>
      </w:r>
      <w:r w:rsidRPr="00A0472C">
        <w:rPr>
          <w:b/>
          <w:sz w:val="28"/>
          <w:szCs w:val="28"/>
          <w:lang w:val="vi-VN"/>
        </w:rPr>
        <w:t>Bọ dưa</w:t>
      </w:r>
      <w:r w:rsidRPr="00A0472C">
        <w:rPr>
          <w:b/>
          <w:i/>
          <w:sz w:val="28"/>
          <w:szCs w:val="28"/>
          <w:lang w:val="vi-VN"/>
        </w:rPr>
        <w:t xml:space="preserve"> </w:t>
      </w:r>
      <w:r w:rsidRPr="00A0472C">
        <w:rPr>
          <w:b/>
          <w:bCs/>
          <w:i/>
          <w:sz w:val="28"/>
          <w:szCs w:val="28"/>
          <w:lang w:val="vi-VN"/>
        </w:rPr>
        <w:t>(Aulacophora similis)</w:t>
      </w:r>
    </w:p>
    <w:p w:rsidR="00E81FB1" w:rsidRPr="00A0472C" w:rsidRDefault="00E81FB1" w:rsidP="004318F1">
      <w:pPr>
        <w:spacing w:before="120" w:after="120" w:line="276" w:lineRule="auto"/>
        <w:ind w:firstLine="567"/>
        <w:jc w:val="both"/>
        <w:rPr>
          <w:sz w:val="28"/>
          <w:szCs w:val="28"/>
          <w:lang w:val="vi-VN"/>
        </w:rPr>
      </w:pPr>
      <w:r w:rsidRPr="00A0472C">
        <w:rPr>
          <w:i/>
          <w:sz w:val="28"/>
          <w:szCs w:val="28"/>
          <w:lang w:val="vi-VN"/>
        </w:rPr>
        <w:t>- Triệu chứng gây hại:</w:t>
      </w:r>
      <w:r w:rsidRPr="00A0472C">
        <w:rPr>
          <w:sz w:val="28"/>
          <w:szCs w:val="28"/>
          <w:lang w:val="vi-VN"/>
        </w:rPr>
        <w:t xml:space="preserve"> Thành trùng gây hại chủ yếu vào ban ngày, đặc biệt là lúc nắng lên. Chúng tấn công vào giai đoạn cây con mọc hai lá đơn đầu tiên. Bọ dưa thích cắn phá mô trưởng thành và mô diệp lục ở mặt trên của lá, tạo thành một đường vòng, sau đó tách rời khỏi lá. </w:t>
      </w:r>
    </w:p>
    <w:p w:rsidR="00E81FB1" w:rsidRPr="00A0472C" w:rsidRDefault="00E81FB1" w:rsidP="004318F1">
      <w:pPr>
        <w:spacing w:before="120" w:after="120" w:line="276" w:lineRule="auto"/>
        <w:ind w:firstLine="567"/>
        <w:jc w:val="both"/>
        <w:rPr>
          <w:sz w:val="28"/>
          <w:szCs w:val="28"/>
          <w:lang w:val="vi-VN"/>
        </w:rPr>
      </w:pPr>
      <w:r w:rsidRPr="00A0472C">
        <w:rPr>
          <w:i/>
          <w:sz w:val="28"/>
          <w:szCs w:val="28"/>
          <w:lang w:val="vi-VN"/>
        </w:rPr>
        <w:t>- Biện pháp phòng trừ:</w:t>
      </w:r>
      <w:r w:rsidRPr="00A0472C">
        <w:rPr>
          <w:b/>
          <w:i/>
          <w:sz w:val="28"/>
          <w:szCs w:val="28"/>
          <w:lang w:val="vi-VN"/>
        </w:rPr>
        <w:t xml:space="preserve"> </w:t>
      </w:r>
      <w:r w:rsidRPr="00A0472C">
        <w:rPr>
          <w:sz w:val="28"/>
          <w:szCs w:val="28"/>
          <w:lang w:val="vi-VN"/>
        </w:rPr>
        <w:t>Vệ sinh, thu gom, tiêu huỷ tàn dư thực vật. Luân canh với cây trồng khác không phải ký chủ của bọ dưa. Cắt tỉa tạo độ thông thoáng cho ruộng dưa.</w:t>
      </w:r>
    </w:p>
    <w:p w:rsidR="00E81FB1" w:rsidRPr="00A0472C" w:rsidRDefault="00E81FB1" w:rsidP="004318F1">
      <w:pPr>
        <w:spacing w:before="120" w:after="120" w:line="276" w:lineRule="auto"/>
        <w:jc w:val="both"/>
        <w:rPr>
          <w:b/>
          <w:sz w:val="28"/>
          <w:szCs w:val="28"/>
          <w:lang w:val="vi-VN"/>
        </w:rPr>
      </w:pPr>
      <w:r w:rsidRPr="00A0472C">
        <w:rPr>
          <w:b/>
          <w:i/>
          <w:sz w:val="28"/>
          <w:szCs w:val="28"/>
          <w:lang w:val="vi-VN"/>
        </w:rPr>
        <w:tab/>
      </w:r>
      <w:r w:rsidR="00A41181" w:rsidRPr="00A0472C">
        <w:rPr>
          <w:b/>
          <w:sz w:val="28"/>
          <w:szCs w:val="28"/>
        </w:rPr>
        <w:t>*</w:t>
      </w:r>
      <w:r w:rsidRPr="00A0472C">
        <w:rPr>
          <w:b/>
          <w:sz w:val="28"/>
          <w:szCs w:val="28"/>
          <w:lang w:val="vi-VN"/>
        </w:rPr>
        <w:t xml:space="preserve"> Bọ trĩ</w:t>
      </w:r>
      <w:r w:rsidRPr="00A0472C">
        <w:rPr>
          <w:b/>
          <w:i/>
          <w:sz w:val="28"/>
          <w:szCs w:val="28"/>
          <w:lang w:val="vi-VN"/>
        </w:rPr>
        <w:t xml:space="preserve"> </w:t>
      </w:r>
      <w:r w:rsidRPr="00A0472C">
        <w:rPr>
          <w:b/>
          <w:bCs/>
          <w:i/>
          <w:sz w:val="28"/>
          <w:szCs w:val="28"/>
          <w:lang w:val="vi-VN"/>
        </w:rPr>
        <w:t>(Thrips palmi)</w:t>
      </w:r>
    </w:p>
    <w:p w:rsidR="00E81FB1" w:rsidRPr="00A0472C" w:rsidRDefault="00E81FB1" w:rsidP="004318F1">
      <w:pPr>
        <w:spacing w:before="120" w:after="120" w:line="276" w:lineRule="auto"/>
        <w:ind w:firstLine="567"/>
        <w:jc w:val="both"/>
        <w:rPr>
          <w:sz w:val="28"/>
          <w:szCs w:val="28"/>
          <w:lang w:val="vi-VN"/>
        </w:rPr>
      </w:pPr>
      <w:r w:rsidRPr="00A0472C">
        <w:rPr>
          <w:i/>
          <w:sz w:val="28"/>
          <w:szCs w:val="28"/>
          <w:lang w:val="vi-VN"/>
        </w:rPr>
        <w:t>- Triệu chứng gây hại:</w:t>
      </w:r>
      <w:r w:rsidRPr="00A0472C">
        <w:rPr>
          <w:sz w:val="28"/>
          <w:szCs w:val="28"/>
          <w:lang w:val="vi-VN"/>
        </w:rPr>
        <w:t xml:space="preserve">  Bọ trĩ phát triển mạnh và gây hại nặng trong điều kiện thời tiết nóng và khô và gây hại trên tất cả các giai đoạn của cây.</w:t>
      </w:r>
    </w:p>
    <w:p w:rsidR="00E81FB1" w:rsidRPr="00A0472C" w:rsidRDefault="00E81FB1" w:rsidP="004318F1">
      <w:pPr>
        <w:spacing w:before="120" w:after="120" w:line="276" w:lineRule="auto"/>
        <w:ind w:firstLine="567"/>
        <w:jc w:val="both"/>
        <w:rPr>
          <w:b/>
          <w:i/>
          <w:sz w:val="28"/>
          <w:szCs w:val="28"/>
          <w:lang w:val="vi-VN"/>
        </w:rPr>
      </w:pPr>
      <w:r w:rsidRPr="00A0472C">
        <w:rPr>
          <w:i/>
          <w:sz w:val="28"/>
          <w:szCs w:val="28"/>
          <w:lang w:val="vi-VN"/>
        </w:rPr>
        <w:t>- Biện pháp phòng trừ:</w:t>
      </w:r>
      <w:r w:rsidRPr="00A0472C">
        <w:rPr>
          <w:sz w:val="28"/>
          <w:szCs w:val="28"/>
          <w:lang w:val="vi-VN"/>
        </w:rPr>
        <w:t xml:space="preserve"> Nên luân canh với cây trồng khác họ trên đất trồng dưa, vệ sinh đồng ruộng hạn chế nơi cư trú của bọ trĩ. Chăm sóc cho cây sinh trưởng tốt. Trong mùa khô nóng, tưới đều đặn bằng cách phun mưa để cho ruộng ẩm và mát, hạn chế bọ trĩ phát triển. Ngắt bỏ những lá, hoa có mật độ bọ trĩ cao. Khi mật độ bọ trĩ cao có thể sử dụng các loại thuốc BVTV có gốc thuốc sinh học và t</w:t>
      </w:r>
      <w:r w:rsidR="00A41181" w:rsidRPr="00A0472C">
        <w:rPr>
          <w:sz w:val="28"/>
          <w:szCs w:val="28"/>
          <w:lang w:val="vi-VN"/>
        </w:rPr>
        <w:t>uân thủ theo nguyên tắc 4 đúng</w:t>
      </w:r>
      <w:r w:rsidRPr="00A0472C">
        <w:rPr>
          <w:sz w:val="28"/>
          <w:szCs w:val="28"/>
          <w:lang w:val="vi-VN"/>
        </w:rPr>
        <w:t xml:space="preserve">. </w:t>
      </w:r>
    </w:p>
    <w:p w:rsidR="00E81FB1" w:rsidRPr="00A0472C" w:rsidRDefault="00E81FB1" w:rsidP="004318F1">
      <w:pPr>
        <w:spacing w:before="120" w:after="120" w:line="276" w:lineRule="auto"/>
        <w:jc w:val="both"/>
        <w:rPr>
          <w:b/>
          <w:sz w:val="28"/>
          <w:szCs w:val="28"/>
          <w:lang w:val="vi-VN"/>
        </w:rPr>
      </w:pPr>
      <w:r w:rsidRPr="00A0472C">
        <w:rPr>
          <w:b/>
          <w:i/>
          <w:sz w:val="28"/>
          <w:szCs w:val="28"/>
          <w:lang w:val="vi-VN"/>
        </w:rPr>
        <w:tab/>
      </w:r>
      <w:r w:rsidR="00A41181" w:rsidRPr="00A0472C">
        <w:rPr>
          <w:b/>
          <w:sz w:val="28"/>
          <w:szCs w:val="28"/>
        </w:rPr>
        <w:t>*</w:t>
      </w:r>
      <w:r w:rsidRPr="00A0472C">
        <w:rPr>
          <w:b/>
          <w:sz w:val="28"/>
          <w:szCs w:val="28"/>
          <w:lang w:val="vi-VN"/>
        </w:rPr>
        <w:t xml:space="preserve"> Nhện đỏ</w:t>
      </w:r>
    </w:p>
    <w:p w:rsidR="00E81FB1" w:rsidRPr="00A0472C" w:rsidRDefault="00E81FB1" w:rsidP="004318F1">
      <w:pPr>
        <w:spacing w:before="120" w:after="120" w:line="276" w:lineRule="auto"/>
        <w:ind w:firstLine="567"/>
        <w:jc w:val="both"/>
        <w:rPr>
          <w:sz w:val="28"/>
          <w:szCs w:val="28"/>
          <w:lang w:val="vi-VN"/>
        </w:rPr>
      </w:pPr>
      <w:r w:rsidRPr="00A0472C">
        <w:rPr>
          <w:i/>
          <w:sz w:val="28"/>
          <w:szCs w:val="28"/>
          <w:lang w:val="vi-VN"/>
        </w:rPr>
        <w:t>- Triệu chứng gây hại:</w:t>
      </w:r>
      <w:r w:rsidRPr="00A0472C">
        <w:rPr>
          <w:sz w:val="28"/>
          <w:szCs w:val="28"/>
          <w:lang w:val="vi-VN"/>
        </w:rPr>
        <w:t xml:space="preserve"> Cả ấu trùng và thành trùng nhện đỏ đều chích hút mô của lá cây làm cây bị mất màu xanh và có màu vàng, sau cùng lá sẽ bị khô đi. Màu vàng của lá dễ nhìn thấy nhất là ở mặt dưới lá, làm giảm phẩm chất và năng suất trái.</w:t>
      </w:r>
    </w:p>
    <w:p w:rsidR="00E81FB1" w:rsidRPr="00A0472C" w:rsidRDefault="00E81FB1" w:rsidP="004318F1">
      <w:pPr>
        <w:spacing w:before="120" w:after="120" w:line="276" w:lineRule="auto"/>
        <w:ind w:firstLine="567"/>
        <w:jc w:val="both"/>
        <w:rPr>
          <w:sz w:val="28"/>
          <w:szCs w:val="28"/>
          <w:lang w:val="vi-VN"/>
        </w:rPr>
      </w:pPr>
      <w:r w:rsidRPr="00A0472C">
        <w:rPr>
          <w:i/>
          <w:sz w:val="28"/>
          <w:szCs w:val="28"/>
          <w:lang w:val="vi-VN"/>
        </w:rPr>
        <w:t xml:space="preserve">- Biện pháp phòng trừ: </w:t>
      </w:r>
      <w:r w:rsidRPr="00A0472C">
        <w:rPr>
          <w:sz w:val="28"/>
          <w:szCs w:val="28"/>
          <w:lang w:val="vi-VN"/>
        </w:rPr>
        <w:t>Kiểm tra thường xuyên, nếu mật số nhện ít không cần phun thuốc vì có rất nhiều loài thiên địch ngoài tự nhiên có thể tiêu diệt nhện đỏ như: bù lạch 6 chấm </w:t>
      </w:r>
      <w:r w:rsidRPr="00A0472C">
        <w:rPr>
          <w:i/>
          <w:sz w:val="28"/>
          <w:szCs w:val="28"/>
          <w:lang w:val="vi-VN"/>
        </w:rPr>
        <w:t>Scolothrips sexmaculatus</w:t>
      </w:r>
      <w:r w:rsidRPr="00A0472C">
        <w:rPr>
          <w:sz w:val="28"/>
          <w:szCs w:val="28"/>
          <w:lang w:val="vi-VN"/>
        </w:rPr>
        <w:t>, bọ rùa </w:t>
      </w:r>
      <w:r w:rsidRPr="00A0472C">
        <w:rPr>
          <w:i/>
          <w:sz w:val="28"/>
          <w:szCs w:val="28"/>
          <w:lang w:val="vi-VN"/>
        </w:rPr>
        <w:t>Stethorus sp</w:t>
      </w:r>
      <w:r w:rsidRPr="00A0472C">
        <w:rPr>
          <w:sz w:val="28"/>
          <w:szCs w:val="28"/>
          <w:lang w:val="vi-VN"/>
        </w:rPr>
        <w:t>., bọ xít nhỏ </w:t>
      </w:r>
      <w:r w:rsidRPr="00A0472C">
        <w:rPr>
          <w:i/>
          <w:sz w:val="28"/>
          <w:szCs w:val="28"/>
          <w:lang w:val="vi-VN"/>
        </w:rPr>
        <w:t>Orius tristicolor</w:t>
      </w:r>
      <w:r w:rsidRPr="00A0472C">
        <w:rPr>
          <w:sz w:val="28"/>
          <w:szCs w:val="28"/>
          <w:lang w:val="vi-VN"/>
        </w:rPr>
        <w:t> và  </w:t>
      </w:r>
      <w:r w:rsidRPr="00A0472C">
        <w:rPr>
          <w:i/>
          <w:sz w:val="28"/>
          <w:szCs w:val="28"/>
          <w:lang w:val="vi-VN"/>
        </w:rPr>
        <w:t>Chysoperla carnea</w:t>
      </w:r>
      <w:r w:rsidRPr="00A0472C">
        <w:rPr>
          <w:sz w:val="28"/>
          <w:szCs w:val="28"/>
          <w:lang w:val="vi-VN"/>
        </w:rPr>
        <w:t>. Nếu mật số cao sử dụng thuốc phòng trừ trong danh mục được phép sử dụng và tuân thủ nguyên tắc 4 đúng.</w:t>
      </w:r>
    </w:p>
    <w:p w:rsidR="00E81FB1" w:rsidRPr="00A0472C" w:rsidRDefault="00E81FB1" w:rsidP="004318F1">
      <w:pPr>
        <w:spacing w:before="120" w:after="120" w:line="276" w:lineRule="auto"/>
        <w:jc w:val="both"/>
        <w:rPr>
          <w:b/>
          <w:sz w:val="28"/>
          <w:szCs w:val="28"/>
          <w:shd w:val="clear" w:color="auto" w:fill="FFFFFF"/>
          <w:lang w:val="vi-VN"/>
        </w:rPr>
      </w:pPr>
      <w:r w:rsidRPr="00A0472C">
        <w:rPr>
          <w:b/>
          <w:i/>
          <w:sz w:val="28"/>
          <w:szCs w:val="28"/>
          <w:shd w:val="clear" w:color="auto" w:fill="FFFFFF"/>
          <w:lang w:val="vi-VN"/>
        </w:rPr>
        <w:tab/>
      </w:r>
      <w:r w:rsidR="00A41181" w:rsidRPr="00A0472C">
        <w:rPr>
          <w:b/>
          <w:sz w:val="28"/>
          <w:szCs w:val="28"/>
          <w:shd w:val="clear" w:color="auto" w:fill="FFFFFF"/>
        </w:rPr>
        <w:t>*</w:t>
      </w:r>
      <w:r w:rsidRPr="00A0472C">
        <w:rPr>
          <w:b/>
          <w:sz w:val="28"/>
          <w:szCs w:val="28"/>
          <w:shd w:val="clear" w:color="auto" w:fill="FFFFFF"/>
          <w:lang w:val="vi-VN"/>
        </w:rPr>
        <w:t xml:space="preserve"> Bệnh nứt thân chảy nhựa</w:t>
      </w:r>
    </w:p>
    <w:p w:rsidR="00E81FB1" w:rsidRPr="00A0472C" w:rsidRDefault="00E81FB1" w:rsidP="004318F1">
      <w:pPr>
        <w:spacing w:before="120" w:after="120" w:line="276" w:lineRule="auto"/>
        <w:ind w:firstLine="562"/>
        <w:jc w:val="both"/>
        <w:rPr>
          <w:sz w:val="28"/>
          <w:szCs w:val="28"/>
          <w:shd w:val="clear" w:color="auto" w:fill="FFFFFF"/>
          <w:lang w:val="vi-VN"/>
        </w:rPr>
      </w:pPr>
      <w:r w:rsidRPr="00A0472C">
        <w:rPr>
          <w:i/>
          <w:sz w:val="28"/>
          <w:szCs w:val="28"/>
          <w:lang w:val="vi-VN"/>
        </w:rPr>
        <w:lastRenderedPageBreak/>
        <w:t xml:space="preserve">- Triệu chứng gây hại: </w:t>
      </w:r>
      <w:r w:rsidRPr="00A0472C">
        <w:rPr>
          <w:sz w:val="28"/>
          <w:szCs w:val="28"/>
          <w:lang w:val="vi-VN"/>
        </w:rPr>
        <w:t>Do nấm</w:t>
      </w:r>
      <w:r w:rsidRPr="00A0472C">
        <w:rPr>
          <w:i/>
          <w:sz w:val="28"/>
          <w:szCs w:val="28"/>
          <w:lang w:val="vi-VN"/>
        </w:rPr>
        <w:t xml:space="preserve"> </w:t>
      </w:r>
      <w:r w:rsidRPr="00A0472C">
        <w:rPr>
          <w:i/>
          <w:iCs/>
          <w:sz w:val="28"/>
          <w:szCs w:val="28"/>
          <w:shd w:val="clear" w:color="auto" w:fill="FFFFFF"/>
          <w:lang w:val="vi-VN"/>
        </w:rPr>
        <w:t xml:space="preserve">Didymella bryoniae </w:t>
      </w:r>
      <w:r w:rsidRPr="00A0472C">
        <w:rPr>
          <w:iCs/>
          <w:sz w:val="28"/>
          <w:szCs w:val="28"/>
          <w:shd w:val="clear" w:color="auto" w:fill="FFFFFF"/>
          <w:lang w:val="vi-VN"/>
        </w:rPr>
        <w:t>gây ra. T</w:t>
      </w:r>
      <w:r w:rsidRPr="00A0472C">
        <w:rPr>
          <w:sz w:val="28"/>
          <w:szCs w:val="28"/>
          <w:shd w:val="clear" w:color="auto" w:fill="FFFFFF"/>
          <w:lang w:val="vi-VN"/>
        </w:rPr>
        <w:t>rên thân vết bệnh lúc đầu là đốm hình bầu dục, màu xám trắng, kích thước 1-2 cm, vết bệnh hơi lõm, làm khuyết một bên thân hay nhánh. Trên vùng bệnh, nhựa màu nâu đỏ ứa ra thành giọt, sau đổi thành màu nâu sẫm và khô cứng lại. Bệnh nặng làm thân cây bị nứt thành vệt dài và chảy nhựa nhiều hơn, trên đó có những hạt nhỏ màu đen (các ổ bào tử nấm), cả cây có thể bị khô chết. Trên lá, đốm bệnh không đều đặn và lan rộng dần, có màu nâu xám nhạt. Bệnh thường xuất hiện từ bìa lá lan vào theo những mảng hình vòng cung, trên đó có các ổ bào tử màu đen, lá bị cháy, khô rụng. Trên cuống quả, triệu chứng bệnh giống như trên thân, có thể nứt và chảy nhựa, quả nhỏ hoặc thối, bị rụng sớm.</w:t>
      </w:r>
    </w:p>
    <w:p w:rsidR="00E81FB1" w:rsidRPr="00A0472C" w:rsidRDefault="00E81FB1" w:rsidP="004318F1">
      <w:pPr>
        <w:spacing w:before="120" w:after="120" w:line="276" w:lineRule="auto"/>
        <w:ind w:firstLine="562"/>
        <w:jc w:val="both"/>
        <w:rPr>
          <w:sz w:val="28"/>
          <w:szCs w:val="28"/>
          <w:shd w:val="clear" w:color="auto" w:fill="FFFFFF"/>
          <w:lang w:val="vi-VN"/>
        </w:rPr>
      </w:pPr>
      <w:r w:rsidRPr="00A0472C">
        <w:rPr>
          <w:i/>
          <w:sz w:val="28"/>
          <w:szCs w:val="28"/>
          <w:shd w:val="clear" w:color="auto" w:fill="FFFFFF"/>
          <w:lang w:val="vi-VN"/>
        </w:rPr>
        <w:t>- Biện pháp phòng trừ:</w:t>
      </w:r>
      <w:r w:rsidRPr="00A0472C">
        <w:rPr>
          <w:sz w:val="28"/>
          <w:szCs w:val="28"/>
          <w:shd w:val="clear" w:color="auto" w:fill="FFFFFF"/>
          <w:lang w:val="vi-VN"/>
        </w:rPr>
        <w:t xml:space="preserve"> Xử lý, khử trùng giá thể và nhà màng sau khi thu hoạch để hạn chế bệnh vụ sau. Giá thể trồng cần được xử lý sạch mầm bệnh, trộn chế phẩm </w:t>
      </w:r>
      <w:r w:rsidRPr="00A0472C">
        <w:rPr>
          <w:i/>
          <w:sz w:val="28"/>
          <w:szCs w:val="28"/>
          <w:shd w:val="clear" w:color="auto" w:fill="FFFFFF"/>
          <w:lang w:val="vi-VN"/>
        </w:rPr>
        <w:t>Trichoderma</w:t>
      </w:r>
      <w:r w:rsidRPr="00A0472C">
        <w:rPr>
          <w:sz w:val="28"/>
          <w:szCs w:val="28"/>
          <w:shd w:val="clear" w:color="auto" w:fill="FFFFFF"/>
          <w:lang w:val="vi-VN"/>
        </w:rPr>
        <w:t xml:space="preserve"> vào giá thể trước khi trồng hoặc tưới định kỳ 1 lần/tháng. Bón phân cân đối, hạn chế bón quá nhiều đạm. </w:t>
      </w:r>
      <w:r w:rsidRPr="00A0472C">
        <w:rPr>
          <w:sz w:val="28"/>
          <w:szCs w:val="28"/>
          <w:lang w:val="vi-VN"/>
        </w:rPr>
        <w:t>Sử dụng thuốc phòng trừ trong danh mục được phép sử dụng và tuân thủ nguyên tắc 4 đúng.</w:t>
      </w:r>
    </w:p>
    <w:p w:rsidR="00E81FB1" w:rsidRPr="00A0472C" w:rsidRDefault="00E81FB1" w:rsidP="004318F1">
      <w:pPr>
        <w:spacing w:before="120" w:after="120" w:line="276" w:lineRule="auto"/>
        <w:jc w:val="both"/>
        <w:rPr>
          <w:b/>
          <w:sz w:val="28"/>
          <w:szCs w:val="28"/>
          <w:shd w:val="clear" w:color="auto" w:fill="FFFFFF"/>
          <w:lang w:val="vi-VN"/>
        </w:rPr>
      </w:pPr>
      <w:r w:rsidRPr="00A0472C">
        <w:rPr>
          <w:b/>
          <w:i/>
          <w:sz w:val="28"/>
          <w:szCs w:val="28"/>
          <w:shd w:val="clear" w:color="auto" w:fill="FFFFFF"/>
          <w:lang w:val="vi-VN"/>
        </w:rPr>
        <w:tab/>
      </w:r>
      <w:r w:rsidR="00A41181" w:rsidRPr="00A0472C">
        <w:rPr>
          <w:b/>
          <w:sz w:val="28"/>
          <w:szCs w:val="28"/>
          <w:shd w:val="clear" w:color="auto" w:fill="FFFFFF"/>
        </w:rPr>
        <w:t>*</w:t>
      </w:r>
      <w:r w:rsidRPr="00A0472C">
        <w:rPr>
          <w:b/>
          <w:sz w:val="28"/>
          <w:szCs w:val="28"/>
          <w:shd w:val="clear" w:color="auto" w:fill="FFFFFF"/>
          <w:lang w:val="vi-VN"/>
        </w:rPr>
        <w:t xml:space="preserve"> Bệnh phấn trắng</w:t>
      </w:r>
    </w:p>
    <w:p w:rsidR="00E81FB1" w:rsidRPr="00A0472C" w:rsidRDefault="00E81FB1" w:rsidP="004318F1">
      <w:pPr>
        <w:spacing w:before="120" w:after="120" w:line="276" w:lineRule="auto"/>
        <w:ind w:firstLine="562"/>
        <w:jc w:val="both"/>
        <w:rPr>
          <w:sz w:val="28"/>
          <w:szCs w:val="28"/>
          <w:shd w:val="clear" w:color="auto" w:fill="FFFFFF"/>
          <w:lang w:val="vi-VN"/>
        </w:rPr>
      </w:pPr>
      <w:r w:rsidRPr="00A0472C">
        <w:rPr>
          <w:i/>
          <w:sz w:val="28"/>
          <w:szCs w:val="28"/>
          <w:lang w:val="vi-VN"/>
        </w:rPr>
        <w:t xml:space="preserve">- Triệu chứng gây hại: </w:t>
      </w:r>
      <w:r w:rsidRPr="00A0472C">
        <w:rPr>
          <w:sz w:val="28"/>
          <w:szCs w:val="28"/>
          <w:lang w:val="vi-VN"/>
        </w:rPr>
        <w:t xml:space="preserve">Do nấm </w:t>
      </w:r>
      <w:r w:rsidRPr="00A0472C">
        <w:rPr>
          <w:i/>
          <w:sz w:val="28"/>
          <w:szCs w:val="28"/>
          <w:shd w:val="clear" w:color="auto" w:fill="FFFFFF"/>
          <w:lang w:val="vi-VN"/>
        </w:rPr>
        <w:t>Erysiphe cichoracearum</w:t>
      </w:r>
      <w:r w:rsidRPr="00A0472C">
        <w:rPr>
          <w:sz w:val="28"/>
          <w:szCs w:val="28"/>
          <w:shd w:val="clear" w:color="auto" w:fill="FFFFFF"/>
          <w:lang w:val="vi-VN"/>
        </w:rPr>
        <w:t xml:space="preserve"> gây ra. </w:t>
      </w:r>
      <w:r w:rsidRPr="00A0472C">
        <w:rPr>
          <w:bCs/>
          <w:sz w:val="28"/>
          <w:szCs w:val="28"/>
          <w:shd w:val="clear" w:color="auto" w:fill="FFFFFF"/>
          <w:lang w:val="vi-VN"/>
        </w:rPr>
        <w:t>Bệnh phấn trắng trên dưa lưới</w:t>
      </w:r>
      <w:r w:rsidRPr="00A0472C">
        <w:rPr>
          <w:sz w:val="28"/>
          <w:szCs w:val="28"/>
          <w:shd w:val="clear" w:color="auto" w:fill="FFFFFF"/>
          <w:lang w:val="vi-VN"/>
        </w:rPr>
        <w:t> ảnh hưởng đến tất cả các bộ phận trên cây như lá, thân, cành. Triệu chứng lá cây xuất hiện những vết nhỏ mất màu xanh hóa vàng, bao phủ một lớp nấm trắng ám dày đặc như bột phấn, bao trùm tất cả phiến lá. Lá bệnh chuyển dần từ màu xanh sang vàng, lá khô cháy và rất dễ rụng. Bệnh nặng lớp phấn trắng xuất hiện trên cả thân, cành, hoa làm hoa khô và chết. Nếu</w:t>
      </w:r>
      <w:r w:rsidRPr="00A0472C">
        <w:rPr>
          <w:bCs/>
          <w:sz w:val="28"/>
          <w:szCs w:val="28"/>
          <w:shd w:val="clear" w:color="auto" w:fill="FFFFFF"/>
          <w:lang w:val="vi-VN"/>
        </w:rPr>
        <w:t xml:space="preserve"> bệnh </w:t>
      </w:r>
      <w:r w:rsidRPr="00A0472C">
        <w:rPr>
          <w:sz w:val="28"/>
          <w:szCs w:val="28"/>
          <w:shd w:val="clear" w:color="auto" w:fill="FFFFFF"/>
          <w:lang w:val="vi-VN"/>
        </w:rPr>
        <w:t>xuất hiện trong thời kỳ ra quả sẽ làm ảnh hưởng trực tiếp đến năng suất, chất lượng quả. Ước tính năng suất dưa lưới sẽ giảm khoảng từ 20 đến 50% khi cây nhiễm bệnh phấn trắng. </w:t>
      </w:r>
    </w:p>
    <w:p w:rsidR="00E81FB1" w:rsidRPr="00A0472C" w:rsidRDefault="00E81FB1" w:rsidP="004318F1">
      <w:pPr>
        <w:spacing w:before="120" w:after="120" w:line="276" w:lineRule="auto"/>
        <w:ind w:firstLine="562"/>
        <w:jc w:val="both"/>
        <w:rPr>
          <w:spacing w:val="-2"/>
          <w:sz w:val="28"/>
          <w:szCs w:val="28"/>
          <w:shd w:val="clear" w:color="auto" w:fill="FFFFFF"/>
          <w:lang w:val="vi-VN"/>
        </w:rPr>
      </w:pPr>
      <w:r w:rsidRPr="00A0472C">
        <w:rPr>
          <w:sz w:val="28"/>
          <w:szCs w:val="28"/>
          <w:shd w:val="clear" w:color="auto" w:fill="FFFFFF"/>
          <w:lang w:val="vi-VN"/>
        </w:rPr>
        <w:t xml:space="preserve"> </w:t>
      </w:r>
      <w:r w:rsidRPr="00A0472C">
        <w:rPr>
          <w:i/>
          <w:spacing w:val="-2"/>
          <w:sz w:val="28"/>
          <w:szCs w:val="28"/>
          <w:shd w:val="clear" w:color="auto" w:fill="FFFFFF"/>
          <w:lang w:val="vi-VN"/>
        </w:rPr>
        <w:t>- Biện pháp phòng trừ:</w:t>
      </w:r>
      <w:r w:rsidRPr="00A0472C">
        <w:rPr>
          <w:spacing w:val="-2"/>
          <w:sz w:val="28"/>
          <w:szCs w:val="28"/>
          <w:shd w:val="clear" w:color="auto" w:fill="FFFFFF"/>
          <w:lang w:val="vi-VN"/>
        </w:rPr>
        <w:t xml:space="preserve"> Làm đất, dọn sạch cỏ, tàn dư cây bệnh phơi khô rồi đốt. Bón vôi để tiêu diệt các mầm bệnh còn sót lại trong đất. Làm luống thoát nước, tránh tình trạng ngập úng. Không nên trồng cây với mật độ dày bởi khi một cây bị nhiễm bệnh phấn trắng dưa lưới sẽ lây lan cho các cây khoẻ với tốc độ nhanh nếu không phát hiện kịp thời sẽ gây thiệt hại lớn về kinh tế. Sử dụng thuốc BVTV sinh học có trong danh mục thuốc BVTV được phép sử dụng, tuân thủ nguyên tắc 4 đúng và đảm bảo thời gian cách ly của thuốc trước khi thu hoạch.</w:t>
      </w:r>
    </w:p>
    <w:p w:rsidR="00E81FB1" w:rsidRPr="00A0472C" w:rsidRDefault="00E81FB1" w:rsidP="004318F1">
      <w:pPr>
        <w:spacing w:before="120" w:after="120" w:line="276" w:lineRule="auto"/>
        <w:jc w:val="both"/>
        <w:rPr>
          <w:b/>
          <w:sz w:val="28"/>
          <w:szCs w:val="28"/>
          <w:shd w:val="clear" w:color="auto" w:fill="FFFFFF"/>
          <w:lang w:val="vi-VN"/>
        </w:rPr>
      </w:pPr>
      <w:r w:rsidRPr="00A0472C">
        <w:rPr>
          <w:b/>
          <w:i/>
          <w:sz w:val="28"/>
          <w:szCs w:val="28"/>
          <w:shd w:val="clear" w:color="auto" w:fill="FFFFFF"/>
          <w:lang w:val="vi-VN"/>
        </w:rPr>
        <w:tab/>
      </w:r>
      <w:r w:rsidR="00A41181" w:rsidRPr="00A0472C">
        <w:rPr>
          <w:b/>
          <w:sz w:val="28"/>
          <w:szCs w:val="28"/>
          <w:shd w:val="clear" w:color="auto" w:fill="FFFFFF"/>
        </w:rPr>
        <w:t>*</w:t>
      </w:r>
      <w:r w:rsidRPr="00A0472C">
        <w:rPr>
          <w:b/>
          <w:sz w:val="28"/>
          <w:szCs w:val="28"/>
          <w:shd w:val="clear" w:color="auto" w:fill="FFFFFF"/>
          <w:lang w:val="vi-VN"/>
        </w:rPr>
        <w:t xml:space="preserve"> Bệnh </w:t>
      </w:r>
      <w:r w:rsidRPr="00A0472C">
        <w:rPr>
          <w:b/>
          <w:sz w:val="28"/>
          <w:szCs w:val="28"/>
          <w:shd w:val="clear" w:color="auto" w:fill="FFFFFF"/>
        </w:rPr>
        <w:t xml:space="preserve">bướu rễ </w:t>
      </w:r>
      <w:r w:rsidRPr="00A0472C">
        <w:rPr>
          <w:b/>
          <w:sz w:val="28"/>
          <w:szCs w:val="28"/>
          <w:shd w:val="clear" w:color="auto" w:fill="FFFFFF"/>
          <w:lang w:val="vi-VN"/>
        </w:rPr>
        <w:t>do tuyến trùng</w:t>
      </w:r>
    </w:p>
    <w:p w:rsidR="00E81FB1" w:rsidRPr="00A0472C" w:rsidRDefault="00E81FB1" w:rsidP="004318F1">
      <w:pPr>
        <w:spacing w:before="120" w:after="120" w:line="276" w:lineRule="auto"/>
        <w:ind w:firstLine="562"/>
        <w:jc w:val="both"/>
        <w:rPr>
          <w:sz w:val="28"/>
          <w:szCs w:val="28"/>
          <w:shd w:val="clear" w:color="auto" w:fill="FFFFFF"/>
          <w:lang w:val="vi-VN"/>
        </w:rPr>
      </w:pPr>
      <w:r w:rsidRPr="00A0472C">
        <w:rPr>
          <w:i/>
          <w:sz w:val="28"/>
          <w:szCs w:val="28"/>
          <w:lang w:val="vi-VN"/>
        </w:rPr>
        <w:t xml:space="preserve">- Triệu chứng gây hại: </w:t>
      </w:r>
      <w:r w:rsidRPr="00A0472C">
        <w:rPr>
          <w:sz w:val="28"/>
          <w:szCs w:val="28"/>
          <w:lang w:val="vi-VN"/>
        </w:rPr>
        <w:t xml:space="preserve">Do nấm </w:t>
      </w:r>
      <w:r w:rsidRPr="00A0472C">
        <w:rPr>
          <w:i/>
          <w:sz w:val="28"/>
          <w:szCs w:val="28"/>
          <w:shd w:val="clear" w:color="auto" w:fill="FFFFFF"/>
          <w:lang w:val="vi-VN"/>
        </w:rPr>
        <w:t xml:space="preserve">Meloidogyne spp </w:t>
      </w:r>
      <w:r w:rsidRPr="00A0472C">
        <w:rPr>
          <w:sz w:val="28"/>
          <w:szCs w:val="28"/>
          <w:shd w:val="clear" w:color="auto" w:fill="FFFFFF"/>
          <w:lang w:val="vi-VN"/>
        </w:rPr>
        <w:t xml:space="preserve">gây ra. Triệu chứng: cây bị héo, còi cọc, kém phát triển, vàng lá, rụng lá sớm, phần rễ tơ bị đen đầu, thối rễ, rễ cây xuất hiện nhiều nốt sần. Cây bị nặng thì các triệu chứng này còn xuất hiện trên cả rễ lớn. </w:t>
      </w:r>
    </w:p>
    <w:p w:rsidR="00E81FB1" w:rsidRPr="00A0472C" w:rsidRDefault="00E81FB1" w:rsidP="004318F1">
      <w:pPr>
        <w:spacing w:before="120" w:after="120" w:line="276" w:lineRule="auto"/>
        <w:ind w:firstLine="567"/>
        <w:jc w:val="both"/>
        <w:rPr>
          <w:bCs/>
          <w:spacing w:val="-2"/>
          <w:sz w:val="28"/>
          <w:szCs w:val="28"/>
          <w:shd w:val="clear" w:color="auto" w:fill="FFFFFF"/>
          <w:lang w:val="vi-VN"/>
        </w:rPr>
      </w:pPr>
      <w:r w:rsidRPr="00A0472C">
        <w:rPr>
          <w:i/>
          <w:spacing w:val="-2"/>
          <w:sz w:val="28"/>
          <w:szCs w:val="28"/>
          <w:shd w:val="clear" w:color="auto" w:fill="FFFFFF"/>
          <w:lang w:val="vi-VN"/>
        </w:rPr>
        <w:lastRenderedPageBreak/>
        <w:t xml:space="preserve">- Biện pháp phòng trừ: </w:t>
      </w:r>
      <w:r w:rsidRPr="00A0472C">
        <w:rPr>
          <w:bCs/>
          <w:spacing w:val="-2"/>
          <w:sz w:val="28"/>
          <w:szCs w:val="28"/>
          <w:shd w:val="clear" w:color="auto" w:fill="FFFFFF"/>
          <w:lang w:val="vi-VN"/>
        </w:rPr>
        <w:t xml:space="preserve">Áp dụng các biện pháp luân canh, xen canh cây trồng. Lựa chọn giống cây sạch bệnh, kháng bệnh. Giá thể làm bầu cây cần được xử lý đảm bảo không có mầm bệnh. Trồng các loại cây có tính kháng tuyến trùng như: các loại cây họ đậu, rễ cây ruốc cá, hạt và lá cây sầu đâu rừng, cây cúc vạn thọ,… Thường xuyên theo dõi và kiểm tra ruộng trồng để phát hiện bệnh sớm và xử lý kịp thời. Đối với ruộng đã trồng cây con bị nhiễm tuyến trùng, sử dụng thuốc đặc trị trong danh mục được phép sử dụng và tuân thủ nguyên tắc 4 đúng, tưới vào đất xung quanh gốc cây để tiêu diệt tuyến trùng trong đất và trong rễ cây. </w:t>
      </w:r>
    </w:p>
    <w:p w:rsidR="00E81FB1" w:rsidRPr="00A0472C" w:rsidRDefault="00E81FB1" w:rsidP="004318F1">
      <w:pPr>
        <w:spacing w:before="120" w:after="120" w:line="276" w:lineRule="auto"/>
        <w:jc w:val="both"/>
        <w:rPr>
          <w:b/>
          <w:sz w:val="28"/>
          <w:szCs w:val="28"/>
          <w:lang w:val="vi-VN"/>
        </w:rPr>
      </w:pPr>
      <w:r w:rsidRPr="00A0472C">
        <w:rPr>
          <w:b/>
          <w:i/>
          <w:sz w:val="28"/>
          <w:szCs w:val="28"/>
          <w:lang w:val="vi-VN"/>
        </w:rPr>
        <w:tab/>
      </w:r>
      <w:r w:rsidR="00A41181" w:rsidRPr="00A0472C">
        <w:rPr>
          <w:b/>
          <w:sz w:val="28"/>
          <w:szCs w:val="28"/>
        </w:rPr>
        <w:t>*</w:t>
      </w:r>
      <w:r w:rsidRPr="00A0472C">
        <w:rPr>
          <w:b/>
          <w:sz w:val="28"/>
          <w:szCs w:val="28"/>
          <w:lang w:val="vi-VN"/>
        </w:rPr>
        <w:t xml:space="preserve"> Bệnh héo rũ, chạy dây</w:t>
      </w:r>
    </w:p>
    <w:p w:rsidR="00E81FB1" w:rsidRPr="00A0472C" w:rsidRDefault="00E81FB1" w:rsidP="004318F1">
      <w:pPr>
        <w:spacing w:before="120" w:after="120" w:line="276" w:lineRule="auto"/>
        <w:ind w:firstLine="567"/>
        <w:jc w:val="both"/>
        <w:rPr>
          <w:sz w:val="28"/>
          <w:szCs w:val="28"/>
          <w:lang w:val="vi-VN"/>
        </w:rPr>
      </w:pPr>
      <w:r w:rsidRPr="00A0472C">
        <w:rPr>
          <w:sz w:val="28"/>
          <w:szCs w:val="28"/>
          <w:lang w:val="vi-VN"/>
        </w:rPr>
        <w:t xml:space="preserve"> </w:t>
      </w:r>
      <w:r w:rsidRPr="00A0472C">
        <w:rPr>
          <w:i/>
          <w:sz w:val="28"/>
          <w:szCs w:val="28"/>
          <w:lang w:val="vi-VN"/>
        </w:rPr>
        <w:t xml:space="preserve">- Triệu chứng gây hại: </w:t>
      </w:r>
      <w:r w:rsidRPr="00A0472C">
        <w:rPr>
          <w:sz w:val="28"/>
          <w:szCs w:val="28"/>
          <w:lang w:val="vi-VN"/>
        </w:rPr>
        <w:t>Do nấm</w:t>
      </w:r>
      <w:r w:rsidRPr="00A0472C">
        <w:rPr>
          <w:i/>
          <w:sz w:val="28"/>
          <w:szCs w:val="28"/>
          <w:lang w:val="vi-VN"/>
        </w:rPr>
        <w:t xml:space="preserve"> Fusarium </w:t>
      </w:r>
      <w:r w:rsidRPr="00A0472C">
        <w:rPr>
          <w:sz w:val="28"/>
          <w:szCs w:val="28"/>
          <w:lang w:val="vi-VN"/>
        </w:rPr>
        <w:t>sp</w:t>
      </w:r>
      <w:r w:rsidRPr="00A0472C">
        <w:rPr>
          <w:i/>
          <w:sz w:val="28"/>
          <w:szCs w:val="28"/>
          <w:lang w:val="vi-VN"/>
        </w:rPr>
        <w:t xml:space="preserve"> </w:t>
      </w:r>
      <w:r w:rsidRPr="00A0472C">
        <w:rPr>
          <w:sz w:val="28"/>
          <w:szCs w:val="28"/>
          <w:lang w:val="vi-VN"/>
        </w:rPr>
        <w:t>gây ra. T</w:t>
      </w:r>
      <w:r w:rsidRPr="00A0472C">
        <w:rPr>
          <w:bCs/>
          <w:sz w:val="28"/>
          <w:szCs w:val="28"/>
          <w:shd w:val="clear" w:color="auto" w:fill="FFFFFF"/>
          <w:lang w:val="vi-VN"/>
        </w:rPr>
        <w:t>hời kỳ cây con nấm bệnh khiến toàn bộ lá dưa bị héo rũ; lá tái xanh, thân cây khô dần dần rồi chết. Đối với cây trưởng thành trên thân cây bị khô nứt; xuất hiện các vết sọc màu nâu; gốc cây bị xù xì, gồ lên làm tắc mạch dẫn; chất dinh dưỡng từ rễ không thể vận chuyển lên phía trên vì thế cây bị héo.</w:t>
      </w:r>
    </w:p>
    <w:p w:rsidR="00E81FB1" w:rsidRPr="00A0472C" w:rsidRDefault="00E81FB1" w:rsidP="004318F1">
      <w:pPr>
        <w:spacing w:before="120" w:after="120" w:line="276" w:lineRule="auto"/>
        <w:ind w:firstLine="567"/>
        <w:jc w:val="both"/>
        <w:rPr>
          <w:bCs/>
          <w:spacing w:val="-6"/>
          <w:sz w:val="28"/>
          <w:szCs w:val="28"/>
          <w:shd w:val="clear" w:color="auto" w:fill="FFFFFF"/>
          <w:lang w:val="vi-VN"/>
        </w:rPr>
      </w:pPr>
      <w:r w:rsidRPr="00A0472C">
        <w:rPr>
          <w:bCs/>
          <w:i/>
          <w:spacing w:val="-6"/>
          <w:sz w:val="28"/>
          <w:szCs w:val="28"/>
          <w:shd w:val="clear" w:color="auto" w:fill="FFFFFF"/>
          <w:lang w:val="vi-VN"/>
        </w:rPr>
        <w:t>- Biện pháp phòng trừ:</w:t>
      </w:r>
      <w:r w:rsidRPr="00A0472C">
        <w:rPr>
          <w:bCs/>
          <w:spacing w:val="-6"/>
          <w:sz w:val="28"/>
          <w:szCs w:val="28"/>
          <w:shd w:val="clear" w:color="auto" w:fill="FFFFFF"/>
          <w:lang w:val="vi-VN"/>
        </w:rPr>
        <w:t xml:space="preserve"> Nên lên líp cao, làm đất thông thoáng, bón thêm phân chuồng, tro trấu, nhổ cây bệnh tiêu hủy. Tránh trồng dưa lưới và các cây cùng nhóm như bí đỏ, bí đao, dưa hấu liên tục nhiều năm trên cùng một thửa ruộng.</w:t>
      </w:r>
    </w:p>
    <w:p w:rsidR="00E81FB1" w:rsidRPr="00A0472C" w:rsidRDefault="00E81FB1" w:rsidP="004318F1">
      <w:pPr>
        <w:spacing w:before="120" w:after="120" w:line="276" w:lineRule="auto"/>
        <w:jc w:val="both"/>
        <w:rPr>
          <w:b/>
          <w:sz w:val="28"/>
          <w:szCs w:val="28"/>
          <w:lang w:val="vi-VN"/>
        </w:rPr>
      </w:pPr>
      <w:r w:rsidRPr="00A0472C">
        <w:rPr>
          <w:b/>
          <w:i/>
          <w:sz w:val="28"/>
          <w:szCs w:val="28"/>
          <w:lang w:val="vi-VN"/>
        </w:rPr>
        <w:tab/>
      </w:r>
      <w:r w:rsidR="00A41181" w:rsidRPr="00A0472C">
        <w:rPr>
          <w:b/>
          <w:sz w:val="28"/>
          <w:szCs w:val="28"/>
        </w:rPr>
        <w:t>*</w:t>
      </w:r>
      <w:r w:rsidRPr="00A0472C">
        <w:rPr>
          <w:b/>
          <w:sz w:val="28"/>
          <w:szCs w:val="28"/>
          <w:lang w:val="vi-VN"/>
        </w:rPr>
        <w:t xml:space="preserve"> Bệnh thán thư</w:t>
      </w:r>
    </w:p>
    <w:p w:rsidR="00E81FB1" w:rsidRPr="00A0472C" w:rsidRDefault="00E81FB1" w:rsidP="004318F1">
      <w:pPr>
        <w:spacing w:before="120" w:after="120" w:line="276" w:lineRule="auto"/>
        <w:ind w:firstLine="567"/>
        <w:jc w:val="both"/>
        <w:rPr>
          <w:sz w:val="28"/>
          <w:szCs w:val="28"/>
          <w:lang w:val="vi-VN"/>
        </w:rPr>
      </w:pPr>
      <w:r w:rsidRPr="00A0472C">
        <w:rPr>
          <w:i/>
          <w:sz w:val="28"/>
          <w:szCs w:val="28"/>
          <w:lang w:val="vi-VN"/>
        </w:rPr>
        <w:t xml:space="preserve">- Triệu chứng gây hại: </w:t>
      </w:r>
      <w:r w:rsidRPr="00A0472C">
        <w:rPr>
          <w:sz w:val="28"/>
          <w:szCs w:val="28"/>
          <w:lang w:val="vi-VN"/>
        </w:rPr>
        <w:t xml:space="preserve">Do nấm </w:t>
      </w:r>
      <w:r w:rsidRPr="00A0472C">
        <w:rPr>
          <w:i/>
          <w:sz w:val="28"/>
          <w:szCs w:val="28"/>
          <w:lang w:val="vi-VN"/>
        </w:rPr>
        <w:t xml:space="preserve">Colletotrichum lagenarium </w:t>
      </w:r>
      <w:r w:rsidRPr="00A0472C">
        <w:rPr>
          <w:sz w:val="28"/>
          <w:szCs w:val="28"/>
          <w:lang w:val="vi-VN"/>
        </w:rPr>
        <w:t>gây ra. Triệu chứng: trên mặt lá có những vết tròn đồng tâm màu nâu, những vết bệnh này rất dễ phát hiện và sẽ có màu đậm hơn, to ra khi bệnh phát triển nặng trên cây. Khi cây bị nặng, những vết bệnh sẽ tạo thành vệt dài màu đen trên lá, cả ở trên trái dưa, bạn có thể thấy những vết lõm màu nâu trên bề mặt quả, vết lõm này to dần và gây thối trái dưa lưới.</w:t>
      </w:r>
    </w:p>
    <w:p w:rsidR="00E81FB1" w:rsidRPr="00A0472C" w:rsidRDefault="00E81FB1" w:rsidP="004318F1">
      <w:pPr>
        <w:spacing w:before="120" w:after="120" w:line="276" w:lineRule="auto"/>
        <w:ind w:firstLine="567"/>
        <w:jc w:val="both"/>
        <w:rPr>
          <w:sz w:val="28"/>
          <w:szCs w:val="28"/>
          <w:lang w:val="vi-VN"/>
        </w:rPr>
      </w:pPr>
      <w:r w:rsidRPr="00A0472C">
        <w:rPr>
          <w:bCs/>
          <w:i/>
          <w:sz w:val="28"/>
          <w:szCs w:val="28"/>
          <w:shd w:val="clear" w:color="auto" w:fill="FFFFFF"/>
          <w:lang w:val="vi-VN"/>
        </w:rPr>
        <w:t xml:space="preserve">- Biện pháp phòng trừ: </w:t>
      </w:r>
      <w:r w:rsidRPr="00A0472C">
        <w:rPr>
          <w:sz w:val="28"/>
          <w:szCs w:val="28"/>
          <w:lang w:val="vi-VN"/>
        </w:rPr>
        <w:t>Vệ sinh đồng ruộng, thu gom tàn dư thực vật ra khỏi ruộng. Không bón thừa đạm, đặc biệt giai đoạn mang trái. Sử dụng dầu Neem giúp ngăn ngừa nấm bệnh này phát triển trên bề mặt của lá hoặc thân đồng thời cũng làm giảm số lượng rệp và các loài gây hại khác có thể vô tình mang bào tử nấm gây hại cho cây. Nên xử lý khi vết bệnh chớm xuất hiện trong điều kiện thời tiết thuận lợi cho sự phát sinh gây hại của nấm bệnh và sử dụng các loại thuốc BVTV đặc trị trong danh mục được phép sử dụng nên tuân thủ nguyên tắc</w:t>
      </w:r>
      <w:r w:rsidR="00160E07" w:rsidRPr="00A0472C">
        <w:rPr>
          <w:sz w:val="28"/>
          <w:szCs w:val="28"/>
          <w:lang w:val="vi-VN"/>
        </w:rPr>
        <w:t xml:space="preserve"> </w:t>
      </w:r>
      <w:r w:rsidRPr="00A0472C">
        <w:rPr>
          <w:sz w:val="28"/>
          <w:szCs w:val="28"/>
          <w:lang w:val="vi-VN"/>
        </w:rPr>
        <w:t xml:space="preserve">4 đúng. </w:t>
      </w:r>
    </w:p>
    <w:p w:rsidR="00E81FB1" w:rsidRPr="00A0472C" w:rsidRDefault="00E81FB1" w:rsidP="004318F1">
      <w:pPr>
        <w:spacing w:before="120" w:after="120" w:line="276" w:lineRule="auto"/>
        <w:ind w:firstLine="567"/>
        <w:jc w:val="both"/>
        <w:rPr>
          <w:b/>
          <w:smallCaps/>
          <w:sz w:val="28"/>
          <w:szCs w:val="28"/>
          <w:lang w:val="vi-VN"/>
        </w:rPr>
      </w:pPr>
      <w:r w:rsidRPr="00A0472C">
        <w:rPr>
          <w:b/>
          <w:smallCaps/>
          <w:sz w:val="28"/>
          <w:szCs w:val="28"/>
          <w:lang w:val="vi-VN"/>
        </w:rPr>
        <w:t xml:space="preserve">3. </w:t>
      </w:r>
      <w:r w:rsidRPr="00A0472C">
        <w:rPr>
          <w:b/>
          <w:sz w:val="28"/>
          <w:szCs w:val="28"/>
          <w:lang w:val="vi-VN"/>
        </w:rPr>
        <w:t xml:space="preserve">Thu hoạch </w:t>
      </w:r>
    </w:p>
    <w:p w:rsidR="00E81FB1" w:rsidRPr="00A0472C" w:rsidRDefault="00E81FB1" w:rsidP="004318F1">
      <w:pPr>
        <w:spacing w:before="120" w:after="120" w:line="276" w:lineRule="auto"/>
        <w:ind w:firstLine="675"/>
        <w:jc w:val="both"/>
        <w:rPr>
          <w:sz w:val="28"/>
          <w:szCs w:val="28"/>
          <w:lang w:val="vi-VN"/>
        </w:rPr>
      </w:pPr>
      <w:r w:rsidRPr="00A0472C">
        <w:rPr>
          <w:sz w:val="28"/>
          <w:szCs w:val="28"/>
          <w:lang w:val="vi-VN"/>
        </w:rPr>
        <w:t xml:space="preserve">Quả dưa lưới khi chín phải có màu trắng ngà hay màu vàng (tùy loại), gân lưới xuất hiện rõ hơn và có mùi thơm, nếu quả còn màu xanh thì là dưa đang còn </w:t>
      </w:r>
      <w:r w:rsidRPr="00A0472C">
        <w:rPr>
          <w:sz w:val="28"/>
          <w:szCs w:val="28"/>
          <w:lang w:val="vi-VN"/>
        </w:rPr>
        <w:lastRenderedPageBreak/>
        <w:t>non, và lúc này hái quả sẽ nhạt và có vị đắng. Hái dưa xong để nơi thoáng mát trong nhà thêm một hai ngày nữa khi ăn dưa sẽ ngọt và ngon hơn.</w:t>
      </w:r>
    </w:p>
    <w:p w:rsidR="004E49E7" w:rsidRPr="00A0472C" w:rsidRDefault="00E81FB1" w:rsidP="004318F1">
      <w:pPr>
        <w:spacing w:before="120" w:after="120" w:line="276" w:lineRule="auto"/>
        <w:ind w:firstLine="675"/>
        <w:jc w:val="both"/>
        <w:rPr>
          <w:rFonts w:eastAsia="Calibri"/>
          <w:sz w:val="28"/>
          <w:szCs w:val="28"/>
          <w:lang w:val="vi-VN"/>
        </w:rPr>
      </w:pPr>
      <w:r w:rsidRPr="00A0472C">
        <w:rPr>
          <w:sz w:val="28"/>
          <w:szCs w:val="28"/>
          <w:lang w:val="vi-VN"/>
        </w:rPr>
        <w:t>Dưa lưới nên được thu hoạch đúng thời điểm, dựa trên chỉ số chín (dựa vào các yếu tố như thời gian sinh trưởng từ lúc trồng, độ tạo lưới, độ nứt của cuống) cần bảo vệ trái bằng lưới xốp để quả không bị xây xát, đạt chất lượng tốt nhất khi đến tay người tiêu dùng và kéo dài thời gian tồn trữ./.</w:t>
      </w:r>
    </w:p>
    <w:p w:rsidR="004E49E7" w:rsidRPr="00A0472C" w:rsidRDefault="004E49E7" w:rsidP="004318F1">
      <w:pPr>
        <w:spacing w:before="120" w:after="120" w:line="276" w:lineRule="auto"/>
        <w:jc w:val="both"/>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E81FB1" w:rsidRPr="00A0472C" w:rsidRDefault="00E81FB1" w:rsidP="004318F1">
      <w:pPr>
        <w:spacing w:before="120" w:after="120" w:line="276" w:lineRule="auto"/>
        <w:rPr>
          <w:rFonts w:eastAsia="Calibri"/>
          <w:sz w:val="28"/>
          <w:szCs w:val="28"/>
          <w:lang w:val="vi-VN"/>
        </w:rPr>
      </w:pPr>
    </w:p>
    <w:p w:rsidR="00E81FB1" w:rsidRPr="00A0472C" w:rsidRDefault="00E81FB1" w:rsidP="004318F1">
      <w:pPr>
        <w:spacing w:before="120" w:after="120" w:line="276" w:lineRule="auto"/>
        <w:rPr>
          <w:rFonts w:eastAsia="Calibri"/>
          <w:sz w:val="28"/>
          <w:szCs w:val="28"/>
          <w:lang w:val="vi-VN"/>
        </w:rPr>
      </w:pPr>
    </w:p>
    <w:p w:rsidR="00E81FB1" w:rsidRPr="00A0472C" w:rsidRDefault="00E81FB1" w:rsidP="004318F1">
      <w:pPr>
        <w:spacing w:before="120" w:after="120" w:line="276" w:lineRule="auto"/>
        <w:rPr>
          <w:rFonts w:eastAsia="Calibri"/>
          <w:sz w:val="28"/>
          <w:szCs w:val="28"/>
          <w:lang w:val="vi-VN"/>
        </w:rPr>
      </w:pPr>
    </w:p>
    <w:p w:rsidR="00E81FB1" w:rsidRPr="00A0472C" w:rsidRDefault="00E81FB1" w:rsidP="004318F1">
      <w:pPr>
        <w:spacing w:before="120" w:after="120" w:line="276" w:lineRule="auto"/>
        <w:rPr>
          <w:rFonts w:eastAsia="Calibri"/>
          <w:sz w:val="28"/>
          <w:szCs w:val="28"/>
          <w:lang w:val="vi-VN"/>
        </w:rPr>
      </w:pPr>
    </w:p>
    <w:p w:rsidR="00E81FB1" w:rsidRPr="00A0472C" w:rsidRDefault="00E81FB1" w:rsidP="004318F1">
      <w:pPr>
        <w:spacing w:before="120" w:after="120" w:line="276" w:lineRule="auto"/>
        <w:rPr>
          <w:rFonts w:eastAsia="Calibri"/>
          <w:sz w:val="28"/>
          <w:szCs w:val="28"/>
          <w:lang w:val="vi-VN"/>
        </w:rPr>
      </w:pPr>
    </w:p>
    <w:p w:rsidR="00E81FB1" w:rsidRPr="00A0472C" w:rsidRDefault="00E81FB1" w:rsidP="004318F1">
      <w:pPr>
        <w:spacing w:before="120" w:after="120" w:line="276" w:lineRule="auto"/>
        <w:rPr>
          <w:rFonts w:eastAsia="Calibri"/>
          <w:sz w:val="28"/>
          <w:szCs w:val="28"/>
          <w:lang w:val="vi-VN"/>
        </w:rPr>
      </w:pPr>
    </w:p>
    <w:p w:rsidR="00E81FB1" w:rsidRPr="00A0472C" w:rsidRDefault="00E81FB1" w:rsidP="004318F1">
      <w:pPr>
        <w:spacing w:before="120" w:after="120" w:line="276" w:lineRule="auto"/>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4E49E7" w:rsidRPr="00A0472C" w:rsidRDefault="004E49E7" w:rsidP="004318F1">
      <w:pPr>
        <w:spacing w:before="120" w:after="120" w:line="276" w:lineRule="auto"/>
        <w:rPr>
          <w:rFonts w:eastAsia="Calibri"/>
          <w:sz w:val="28"/>
          <w:szCs w:val="28"/>
          <w:lang w:val="vi-VN"/>
        </w:rPr>
      </w:pPr>
    </w:p>
    <w:p w:rsidR="004E49E7" w:rsidRPr="00A0472C" w:rsidRDefault="00160E07" w:rsidP="004318F1">
      <w:pPr>
        <w:spacing w:before="120" w:after="120" w:line="276" w:lineRule="auto"/>
        <w:ind w:firstLine="567"/>
        <w:jc w:val="center"/>
        <w:rPr>
          <w:rFonts w:eastAsia="Calibri"/>
          <w:b/>
          <w:sz w:val="28"/>
          <w:szCs w:val="28"/>
          <w:lang w:val="vi-VN"/>
        </w:rPr>
      </w:pPr>
      <w:r w:rsidRPr="00A0472C">
        <w:rPr>
          <w:rFonts w:eastAsia="Calibri"/>
          <w:b/>
          <w:sz w:val="28"/>
          <w:szCs w:val="28"/>
          <w:lang w:val="vi-VN"/>
        </w:rPr>
        <w:br w:type="page"/>
      </w:r>
      <w:r w:rsidR="004E49E7" w:rsidRPr="00A0472C">
        <w:rPr>
          <w:rFonts w:eastAsia="Calibri"/>
          <w:b/>
          <w:sz w:val="28"/>
          <w:szCs w:val="28"/>
          <w:lang w:val="vi-VN"/>
        </w:rPr>
        <w:lastRenderedPageBreak/>
        <w:t>QUY TRÌNH SẢN XUẤT CÂY DƯA HẤU</w:t>
      </w:r>
    </w:p>
    <w:p w:rsidR="004E49E7" w:rsidRPr="00A0472C" w:rsidRDefault="004E49E7" w:rsidP="00973E73">
      <w:pPr>
        <w:spacing w:before="120" w:after="240" w:line="276" w:lineRule="auto"/>
        <w:jc w:val="center"/>
        <w:rPr>
          <w:b/>
          <w:bCs/>
          <w:kern w:val="36"/>
          <w:sz w:val="28"/>
          <w:szCs w:val="28"/>
          <w:lang w:val="vi-VN"/>
        </w:rPr>
      </w:pPr>
      <w:r w:rsidRPr="00A0472C">
        <w:rPr>
          <w:b/>
          <w:i/>
          <w:kern w:val="2"/>
          <w:sz w:val="28"/>
          <w:szCs w:val="28"/>
          <w:lang w:val="vi-VN"/>
        </w:rPr>
        <w:t>(Citrullus lanatus</w:t>
      </w:r>
      <w:r w:rsidR="00973E73" w:rsidRPr="00A0472C">
        <w:rPr>
          <w:b/>
          <w:bCs/>
          <w:kern w:val="36"/>
          <w:sz w:val="28"/>
          <w:szCs w:val="28"/>
          <w:lang w:val="vi-VN"/>
        </w:rPr>
        <w:t>)</w:t>
      </w:r>
    </w:p>
    <w:p w:rsidR="004E49E7" w:rsidRPr="00A0472C" w:rsidRDefault="004E49E7"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1. Yêu cầu điều kiện ngoại cảnh</w:t>
      </w:r>
    </w:p>
    <w:p w:rsidR="004A088B" w:rsidRPr="00A0472C" w:rsidRDefault="004E49E7" w:rsidP="004318F1">
      <w:pPr>
        <w:spacing w:before="120" w:after="120" w:line="276" w:lineRule="auto"/>
        <w:ind w:firstLine="567"/>
        <w:jc w:val="both"/>
        <w:rPr>
          <w:rFonts w:eastAsia="Calibri"/>
          <w:sz w:val="28"/>
          <w:szCs w:val="28"/>
          <w:lang w:val="vi-VN"/>
        </w:rPr>
      </w:pPr>
      <w:r w:rsidRPr="00A0472C">
        <w:rPr>
          <w:rFonts w:eastAsia="Calibri"/>
          <w:b/>
          <w:sz w:val="28"/>
          <w:szCs w:val="28"/>
          <w:lang w:val="vi-VN"/>
        </w:rPr>
        <w:t>1.1. Nhiệt độ</w:t>
      </w:r>
    </w:p>
    <w:p w:rsidR="004E49E7" w:rsidRPr="00A0472C" w:rsidRDefault="004E49E7"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Nhiệt độ thích hợp cho cây sinh trưởng, phát triển từ</w:t>
      </w:r>
      <w:r w:rsidR="00973E73" w:rsidRPr="00A0472C">
        <w:rPr>
          <w:rFonts w:eastAsia="Calibri"/>
          <w:kern w:val="2"/>
          <w:sz w:val="28"/>
          <w:szCs w:val="28"/>
          <w:lang w:val="vi-VN"/>
        </w:rPr>
        <w:t xml:space="preserve"> 20 - 30</w:t>
      </w:r>
      <w:r w:rsidRPr="00A0472C">
        <w:rPr>
          <w:rFonts w:eastAsia="Calibri"/>
          <w:kern w:val="2"/>
          <w:sz w:val="28"/>
          <w:szCs w:val="28"/>
          <w:vertAlign w:val="superscript"/>
          <w:lang w:val="vi-VN"/>
        </w:rPr>
        <w:t>o</w:t>
      </w:r>
      <w:r w:rsidRPr="00A0472C">
        <w:rPr>
          <w:rFonts w:eastAsia="Calibri"/>
          <w:kern w:val="2"/>
          <w:sz w:val="28"/>
          <w:szCs w:val="28"/>
          <w:lang w:val="vi-VN"/>
        </w:rPr>
        <w:t>C, thích hợp nhấ</w:t>
      </w:r>
      <w:r w:rsidR="00973E73" w:rsidRPr="00A0472C">
        <w:rPr>
          <w:rFonts w:eastAsia="Calibri"/>
          <w:kern w:val="2"/>
          <w:sz w:val="28"/>
          <w:szCs w:val="28"/>
          <w:lang w:val="vi-VN"/>
        </w:rPr>
        <w:t>t 25 - 30</w:t>
      </w:r>
      <w:r w:rsidRPr="00A0472C">
        <w:rPr>
          <w:rFonts w:eastAsia="Calibri"/>
          <w:kern w:val="2"/>
          <w:sz w:val="28"/>
          <w:szCs w:val="28"/>
          <w:vertAlign w:val="superscript"/>
          <w:lang w:val="vi-VN"/>
        </w:rPr>
        <w:t>o</w:t>
      </w:r>
      <w:r w:rsidRPr="00A0472C">
        <w:rPr>
          <w:rFonts w:eastAsia="Calibri"/>
          <w:kern w:val="2"/>
          <w:sz w:val="28"/>
          <w:szCs w:val="28"/>
          <w:lang w:val="vi-VN"/>
        </w:rPr>
        <w:t>C</w:t>
      </w:r>
      <w:r w:rsidRPr="00A0472C">
        <w:rPr>
          <w:rFonts w:eastAsia="Calibri"/>
          <w:sz w:val="28"/>
          <w:szCs w:val="28"/>
          <w:lang w:val="vi-VN"/>
        </w:rPr>
        <w:t>, nhiệt độ</w:t>
      </w:r>
      <w:r w:rsidR="00973E73" w:rsidRPr="00A0472C">
        <w:rPr>
          <w:rFonts w:eastAsia="Calibri"/>
          <w:sz w:val="28"/>
          <w:szCs w:val="28"/>
          <w:lang w:val="vi-VN"/>
        </w:rPr>
        <w:t xml:space="preserve"> cao trên 35</w:t>
      </w:r>
      <w:r w:rsidRPr="00A0472C">
        <w:rPr>
          <w:rFonts w:eastAsia="Calibri"/>
          <w:kern w:val="2"/>
          <w:sz w:val="28"/>
          <w:szCs w:val="28"/>
          <w:vertAlign w:val="superscript"/>
          <w:lang w:val="vi-VN"/>
        </w:rPr>
        <w:t>o</w:t>
      </w:r>
      <w:r w:rsidRPr="00A0472C">
        <w:rPr>
          <w:rFonts w:eastAsia="Calibri"/>
          <w:sz w:val="28"/>
          <w:szCs w:val="28"/>
          <w:lang w:val="vi-VN"/>
        </w:rPr>
        <w:t>C ảnh hưởng đến ra hoa và thụ phấn, nhiệt độ thấp dướ</w:t>
      </w:r>
      <w:r w:rsidR="00973E73" w:rsidRPr="00A0472C">
        <w:rPr>
          <w:rFonts w:eastAsia="Calibri"/>
          <w:sz w:val="28"/>
          <w:szCs w:val="28"/>
          <w:lang w:val="vi-VN"/>
        </w:rPr>
        <w:t>i 8</w:t>
      </w:r>
      <w:r w:rsidRPr="00A0472C">
        <w:rPr>
          <w:rFonts w:eastAsia="Calibri"/>
          <w:kern w:val="2"/>
          <w:sz w:val="28"/>
          <w:szCs w:val="28"/>
          <w:vertAlign w:val="superscript"/>
          <w:lang w:val="vi-VN"/>
        </w:rPr>
        <w:t>o</w:t>
      </w:r>
      <w:r w:rsidRPr="00A0472C">
        <w:rPr>
          <w:rFonts w:eastAsia="Calibri"/>
          <w:sz w:val="28"/>
          <w:szCs w:val="28"/>
          <w:lang w:val="vi-VN"/>
        </w:rPr>
        <w:t>C cây sinh trưởng kém, giảm năng suất và chất lượng quả.</w:t>
      </w:r>
    </w:p>
    <w:p w:rsidR="004A088B" w:rsidRPr="00A0472C" w:rsidRDefault="004A088B" w:rsidP="004318F1">
      <w:pPr>
        <w:shd w:val="clear" w:color="auto" w:fill="FFFFFF"/>
        <w:spacing w:before="120" w:after="120" w:line="276" w:lineRule="auto"/>
        <w:ind w:firstLine="567"/>
        <w:jc w:val="both"/>
        <w:rPr>
          <w:rFonts w:eastAsia="Calibri"/>
          <w:sz w:val="28"/>
          <w:szCs w:val="28"/>
          <w:lang w:val="vi-VN"/>
        </w:rPr>
      </w:pPr>
      <w:r w:rsidRPr="00A0472C">
        <w:rPr>
          <w:rFonts w:eastAsia="Calibri"/>
          <w:b/>
          <w:sz w:val="28"/>
          <w:szCs w:val="28"/>
          <w:lang w:val="vi-VN"/>
        </w:rPr>
        <w:t>1.2. Ánh sáng</w:t>
      </w:r>
    </w:p>
    <w:p w:rsidR="004E49E7" w:rsidRPr="00A0472C" w:rsidRDefault="004E49E7" w:rsidP="004318F1">
      <w:pPr>
        <w:shd w:val="clear" w:color="auto" w:fill="FFFFFF"/>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xml:space="preserve">Dưa hấu là cây ưa sáng, cây cần nhiều ánh sáng từ khi xuất hiện lá mầm cho đến hết thời kỳ sinh trưởng. Số giờ chiếu sáng tối ưu cho cây là 8 - 10 giờ/ngày. </w:t>
      </w:r>
      <w:r w:rsidRPr="00A0472C">
        <w:rPr>
          <w:rFonts w:eastAsia="Calibri"/>
          <w:sz w:val="28"/>
          <w:szCs w:val="28"/>
          <w:lang w:val="vi-VN"/>
        </w:rPr>
        <w:t>Trời âm u, thiếu sáng hoặc sẽ làm cho cây dưa hấu phát triển kém, khả năng đậu trái thấp, cây dễ nhiễm nấm bệnh.</w:t>
      </w:r>
    </w:p>
    <w:p w:rsidR="004A088B" w:rsidRPr="00A0472C" w:rsidRDefault="004E49E7" w:rsidP="004318F1">
      <w:pPr>
        <w:spacing w:before="120" w:after="120" w:line="276" w:lineRule="auto"/>
        <w:ind w:firstLine="567"/>
        <w:jc w:val="both"/>
        <w:rPr>
          <w:rFonts w:eastAsia="Calibri"/>
          <w:sz w:val="28"/>
          <w:szCs w:val="28"/>
          <w:lang w:val="vi-VN"/>
        </w:rPr>
      </w:pPr>
      <w:r w:rsidRPr="00A0472C">
        <w:rPr>
          <w:rFonts w:eastAsia="Calibri"/>
          <w:b/>
          <w:sz w:val="28"/>
          <w:szCs w:val="28"/>
          <w:lang w:val="vi-VN"/>
        </w:rPr>
        <w:t>1.3. Nướ</w:t>
      </w:r>
      <w:r w:rsidR="004A088B" w:rsidRPr="00A0472C">
        <w:rPr>
          <w:rFonts w:eastAsia="Calibri"/>
          <w:b/>
          <w:sz w:val="28"/>
          <w:szCs w:val="28"/>
          <w:lang w:val="vi-VN"/>
        </w:rPr>
        <w:t>c</w:t>
      </w:r>
    </w:p>
    <w:p w:rsidR="004E49E7" w:rsidRPr="00A0472C" w:rsidRDefault="004E49E7" w:rsidP="004318F1">
      <w:pPr>
        <w:spacing w:before="120" w:after="120" w:line="276" w:lineRule="auto"/>
        <w:ind w:firstLine="567"/>
        <w:jc w:val="both"/>
        <w:rPr>
          <w:kern w:val="2"/>
          <w:sz w:val="28"/>
          <w:szCs w:val="28"/>
          <w:lang w:val="vi-VN" w:eastAsia="vi-VN"/>
        </w:rPr>
      </w:pPr>
      <w:r w:rsidRPr="00A0472C">
        <w:rPr>
          <w:rFonts w:eastAsia="Calibri"/>
          <w:kern w:val="2"/>
          <w:sz w:val="28"/>
          <w:szCs w:val="28"/>
          <w:lang w:val="vi-VN"/>
        </w:rPr>
        <w:t>Cần cung cấp nước đều đặn nhất là giai đoạn cây mang quả, không để đất quá khô mới tưới nước hoặc trời có mưa thì quả và thân dễ bị nứt. Dưa hấu là cây không chịu úng, khi bị ngập, rễ cây bị thối, làm lá vàng dẫn đến chế</w:t>
      </w:r>
      <w:r w:rsidR="00BF17E4" w:rsidRPr="00A0472C">
        <w:rPr>
          <w:rFonts w:eastAsia="Calibri"/>
          <w:kern w:val="2"/>
          <w:sz w:val="28"/>
          <w:szCs w:val="28"/>
          <w:lang w:val="vi-VN"/>
        </w:rPr>
        <w:t>t cây,</w:t>
      </w:r>
      <w:r w:rsidRPr="00A0472C">
        <w:rPr>
          <w:rFonts w:eastAsia="Calibri"/>
          <w:kern w:val="2"/>
          <w:sz w:val="28"/>
          <w:szCs w:val="28"/>
          <w:lang w:val="vi-VN"/>
        </w:rPr>
        <w:t xml:space="preserve"> </w:t>
      </w:r>
      <w:r w:rsidRPr="00A0472C">
        <w:rPr>
          <w:kern w:val="2"/>
          <w:sz w:val="28"/>
          <w:szCs w:val="28"/>
          <w:lang w:val="vi-VN" w:eastAsia="vi-VN"/>
        </w:rPr>
        <w:t>pH nước từ 5</w:t>
      </w:r>
      <w:r w:rsidR="006119D9" w:rsidRPr="00A0472C">
        <w:rPr>
          <w:kern w:val="2"/>
          <w:sz w:val="28"/>
          <w:szCs w:val="28"/>
          <w:lang w:val="vi-VN" w:eastAsia="vi-VN"/>
        </w:rPr>
        <w:t>,</w:t>
      </w:r>
      <w:r w:rsidRPr="00A0472C">
        <w:rPr>
          <w:kern w:val="2"/>
          <w:sz w:val="28"/>
          <w:szCs w:val="28"/>
          <w:lang w:val="vi-VN" w:eastAsia="vi-VN"/>
        </w:rPr>
        <w:t xml:space="preserve">5 </w:t>
      </w:r>
      <w:r w:rsidR="006119D9" w:rsidRPr="00A0472C">
        <w:rPr>
          <w:kern w:val="2"/>
          <w:sz w:val="28"/>
          <w:szCs w:val="28"/>
          <w:lang w:val="vi-VN" w:eastAsia="vi-VN"/>
        </w:rPr>
        <w:t>-</w:t>
      </w:r>
      <w:r w:rsidRPr="00A0472C">
        <w:rPr>
          <w:kern w:val="2"/>
          <w:sz w:val="28"/>
          <w:szCs w:val="28"/>
          <w:lang w:val="vi-VN" w:eastAsia="vi-VN"/>
        </w:rPr>
        <w:t xml:space="preserve"> 6</w:t>
      </w:r>
      <w:r w:rsidR="006119D9" w:rsidRPr="00A0472C">
        <w:rPr>
          <w:kern w:val="2"/>
          <w:sz w:val="28"/>
          <w:szCs w:val="28"/>
          <w:lang w:val="vi-VN" w:eastAsia="vi-VN"/>
        </w:rPr>
        <w:t>,</w:t>
      </w:r>
      <w:r w:rsidRPr="00A0472C">
        <w:rPr>
          <w:kern w:val="2"/>
          <w:sz w:val="28"/>
          <w:szCs w:val="28"/>
          <w:lang w:val="vi-VN" w:eastAsia="vi-VN"/>
        </w:rPr>
        <w:t>5.</w:t>
      </w:r>
    </w:p>
    <w:p w:rsidR="004A088B" w:rsidRPr="00A0472C" w:rsidRDefault="004E49E7" w:rsidP="004318F1">
      <w:pPr>
        <w:spacing w:before="120" w:after="120" w:line="276" w:lineRule="auto"/>
        <w:ind w:firstLine="567"/>
        <w:jc w:val="both"/>
        <w:rPr>
          <w:rFonts w:eastAsia="Calibri"/>
          <w:sz w:val="28"/>
          <w:szCs w:val="28"/>
          <w:lang w:val="vi-VN"/>
        </w:rPr>
      </w:pPr>
      <w:r w:rsidRPr="00A0472C">
        <w:rPr>
          <w:rFonts w:eastAsia="Calibri"/>
          <w:b/>
          <w:sz w:val="28"/>
          <w:szCs w:val="28"/>
          <w:lang w:val="vi-VN"/>
        </w:rPr>
        <w:t>1.4. Đấ</w:t>
      </w:r>
      <w:r w:rsidR="004A088B" w:rsidRPr="00A0472C">
        <w:rPr>
          <w:rFonts w:eastAsia="Calibri"/>
          <w:b/>
          <w:sz w:val="28"/>
          <w:szCs w:val="28"/>
          <w:lang w:val="vi-VN"/>
        </w:rPr>
        <w:t>t đai</w:t>
      </w:r>
      <w:r w:rsidRPr="00A0472C">
        <w:rPr>
          <w:rFonts w:eastAsia="Calibri"/>
          <w:sz w:val="28"/>
          <w:szCs w:val="28"/>
          <w:lang w:val="vi-VN"/>
        </w:rPr>
        <w:t xml:space="preserve"> </w:t>
      </w:r>
    </w:p>
    <w:p w:rsidR="004E49E7" w:rsidRPr="00A0472C" w:rsidRDefault="004E49E7"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xml:space="preserve">Dưa hấu ít kén đất từ đất thịt nhẹ đến đất sét nặng đều trồng dưa được. Nhưng đất trồng dưa hấu thích hợp nhất là trên đất thịt nhẹ, đất cát pha có tầng canh tác dầy hoặc đất phù sa ven sông, đất thoát nước tốt, pH thích hợp cho cây dưa hấu phát triển từ 6 - 7. </w:t>
      </w:r>
      <w:r w:rsidRPr="00A0472C">
        <w:rPr>
          <w:rFonts w:eastAsia="Calibri"/>
          <w:sz w:val="28"/>
          <w:szCs w:val="28"/>
          <w:lang w:val="vi-VN"/>
        </w:rPr>
        <w:t>Dưa hấu không trồng thâm canh, vì cây dễ bị lây nhiễm các mầm bệnh từ vụ trước, thời gian cách ly trồng dưa hấu càng lâu càng tốt.</w:t>
      </w:r>
    </w:p>
    <w:p w:rsidR="004E49E7" w:rsidRPr="00A0472C" w:rsidRDefault="004E49E7"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 xml:space="preserve">2. Kỹ thuật trồng, chăm sóc </w:t>
      </w:r>
    </w:p>
    <w:p w:rsidR="004A088B" w:rsidRPr="00A0472C" w:rsidRDefault="004E49E7" w:rsidP="004318F1">
      <w:pPr>
        <w:shd w:val="clear" w:color="auto" w:fill="FFFFFF"/>
        <w:spacing w:before="120" w:after="120" w:line="276" w:lineRule="auto"/>
        <w:ind w:firstLine="567"/>
        <w:jc w:val="both"/>
        <w:rPr>
          <w:rFonts w:eastAsia="Calibri"/>
          <w:sz w:val="28"/>
          <w:szCs w:val="28"/>
          <w:lang w:val="vi-VN"/>
        </w:rPr>
      </w:pPr>
      <w:r w:rsidRPr="00A0472C">
        <w:rPr>
          <w:rFonts w:eastAsia="Calibri"/>
          <w:b/>
          <w:sz w:val="28"/>
          <w:szCs w:val="28"/>
          <w:lang w:val="vi-VN"/>
        </w:rPr>
        <w:t>2.1. Giố</w:t>
      </w:r>
      <w:r w:rsidR="004A088B" w:rsidRPr="00A0472C">
        <w:rPr>
          <w:rFonts w:eastAsia="Calibri"/>
          <w:b/>
          <w:sz w:val="28"/>
          <w:szCs w:val="28"/>
          <w:lang w:val="vi-VN"/>
        </w:rPr>
        <w:t>ng</w:t>
      </w:r>
    </w:p>
    <w:p w:rsidR="004E49E7" w:rsidRPr="00A0472C" w:rsidRDefault="004E49E7" w:rsidP="004318F1">
      <w:pPr>
        <w:shd w:val="clear" w:color="auto" w:fill="FFFFFF"/>
        <w:spacing w:before="120" w:after="120" w:line="276" w:lineRule="auto"/>
        <w:ind w:firstLine="567"/>
        <w:jc w:val="both"/>
        <w:rPr>
          <w:kern w:val="2"/>
          <w:sz w:val="28"/>
          <w:szCs w:val="28"/>
          <w:lang w:val="vi-VN"/>
        </w:rPr>
      </w:pPr>
      <w:r w:rsidRPr="00A0472C">
        <w:rPr>
          <w:kern w:val="2"/>
          <w:sz w:val="28"/>
          <w:szCs w:val="28"/>
          <w:lang w:val="vi-VN"/>
        </w:rPr>
        <w:t>Có rất nhiều giống dưa hấu, tùy vào mục đích sản xuất mà có thể chọn giống dưa phù hợp. Một số giống trồng phổ biến hiện nay:</w:t>
      </w:r>
    </w:p>
    <w:p w:rsidR="004E49E7" w:rsidRPr="00A0472C" w:rsidRDefault="004E49E7" w:rsidP="004318F1">
      <w:pPr>
        <w:keepNext/>
        <w:keepLines/>
        <w:widowControl w:val="0"/>
        <w:spacing w:before="120" w:after="120" w:line="276" w:lineRule="auto"/>
        <w:ind w:firstLine="567"/>
        <w:jc w:val="both"/>
        <w:rPr>
          <w:rFonts w:eastAsia="Calibri"/>
          <w:sz w:val="28"/>
          <w:szCs w:val="28"/>
          <w:lang w:val="vi-VN"/>
        </w:rPr>
      </w:pPr>
      <w:r w:rsidRPr="00A0472C">
        <w:rPr>
          <w:rFonts w:eastAsia="Calibri"/>
          <w:sz w:val="28"/>
          <w:szCs w:val="28"/>
          <w:lang w:val="vi-VN"/>
        </w:rPr>
        <w:t>-</w:t>
      </w:r>
      <w:r w:rsidRPr="00A0472C">
        <w:rPr>
          <w:rFonts w:eastAsia="Calibri"/>
          <w:b/>
          <w:sz w:val="28"/>
          <w:szCs w:val="28"/>
          <w:lang w:val="vi-VN"/>
        </w:rPr>
        <w:t xml:space="preserve"> </w:t>
      </w:r>
      <w:r w:rsidRPr="00A0472C">
        <w:rPr>
          <w:rFonts w:eastAsia="Calibri"/>
          <w:sz w:val="28"/>
          <w:szCs w:val="28"/>
          <w:lang w:val="vi-VN"/>
        </w:rPr>
        <w:t>Thủy Lôi:</w:t>
      </w:r>
      <w:r w:rsidRPr="00A0472C">
        <w:rPr>
          <w:rFonts w:eastAsia="Calibri"/>
          <w:b/>
          <w:sz w:val="28"/>
          <w:szCs w:val="28"/>
          <w:lang w:val="vi-VN"/>
        </w:rPr>
        <w:t xml:space="preserve"> </w:t>
      </w:r>
      <w:r w:rsidRPr="00A0472C">
        <w:rPr>
          <w:rFonts w:eastAsia="Calibri"/>
          <w:sz w:val="28"/>
          <w:szCs w:val="28"/>
          <w:lang w:val="vi-VN"/>
        </w:rPr>
        <w:t>Kháng bệnh, năng suất cao, sinh trưởng khỏe, ruột đỏ giòn, độ đường cao.</w:t>
      </w:r>
    </w:p>
    <w:p w:rsidR="004E49E7" w:rsidRPr="00A0472C" w:rsidRDefault="004E49E7" w:rsidP="004318F1">
      <w:pPr>
        <w:widowControl w:val="0"/>
        <w:spacing w:before="120" w:after="120" w:line="276" w:lineRule="auto"/>
        <w:ind w:firstLine="567"/>
        <w:jc w:val="both"/>
        <w:rPr>
          <w:rFonts w:eastAsia="Calibri"/>
          <w:sz w:val="28"/>
          <w:szCs w:val="28"/>
          <w:lang w:val="vi-VN"/>
        </w:rPr>
      </w:pPr>
      <w:r w:rsidRPr="00A0472C">
        <w:rPr>
          <w:rFonts w:eastAsia="Calibri"/>
          <w:sz w:val="28"/>
          <w:szCs w:val="28"/>
          <w:lang w:val="vi-VN"/>
        </w:rPr>
        <w:t>- Hoàn Châu: Năng suất 18 tấn/ha, độ đường 13</w:t>
      </w:r>
      <w:r w:rsidRPr="00A0472C">
        <w:rPr>
          <w:kern w:val="2"/>
          <w:sz w:val="28"/>
          <w:szCs w:val="28"/>
          <w:lang w:val="vi-VN" w:eastAsia="vi-VN"/>
        </w:rPr>
        <w:t xml:space="preserve"> độ Brix</w:t>
      </w:r>
      <w:r w:rsidRPr="00A0472C">
        <w:rPr>
          <w:rFonts w:eastAsia="Calibri"/>
          <w:sz w:val="28"/>
          <w:szCs w:val="28"/>
          <w:lang w:val="vi-VN"/>
        </w:rPr>
        <w:t>; Vỏ dày 1 cm; Lá dày, ít rách khi mưa gió.</w:t>
      </w:r>
    </w:p>
    <w:p w:rsidR="004E49E7" w:rsidRPr="00A0472C" w:rsidRDefault="004E49E7" w:rsidP="004318F1">
      <w:pPr>
        <w:widowControl w:val="0"/>
        <w:spacing w:before="120" w:after="120" w:line="276" w:lineRule="auto"/>
        <w:ind w:firstLine="567"/>
        <w:jc w:val="both"/>
        <w:rPr>
          <w:rFonts w:eastAsia="Calibri"/>
          <w:sz w:val="28"/>
          <w:szCs w:val="28"/>
          <w:lang w:val="vi-VN"/>
        </w:rPr>
      </w:pPr>
      <w:r w:rsidRPr="00A0472C">
        <w:rPr>
          <w:rFonts w:eastAsia="Calibri"/>
          <w:sz w:val="28"/>
          <w:szCs w:val="28"/>
          <w:lang w:val="vi-VN"/>
        </w:rPr>
        <w:t xml:space="preserve">- Ngọc Châu: Giống ngắn ngày 55-57 ngày; Kháng bệnh tốt, dễ đậu trái và </w:t>
      </w:r>
      <w:r w:rsidRPr="00A0472C">
        <w:rPr>
          <w:rFonts w:eastAsia="Calibri"/>
          <w:sz w:val="28"/>
          <w:szCs w:val="28"/>
          <w:lang w:val="vi-VN"/>
        </w:rPr>
        <w:lastRenderedPageBreak/>
        <w:t>đều. Dạng trái dài đẹp, vỏ mỏng, dai, ít hạt. Độ đường cao 15</w:t>
      </w:r>
      <w:r w:rsidRPr="00A0472C">
        <w:rPr>
          <w:kern w:val="2"/>
          <w:sz w:val="28"/>
          <w:szCs w:val="28"/>
          <w:lang w:val="vi-VN" w:eastAsia="vi-VN"/>
        </w:rPr>
        <w:t xml:space="preserve"> độ Brix</w:t>
      </w:r>
      <w:r w:rsidRPr="00A0472C">
        <w:rPr>
          <w:rFonts w:eastAsia="Calibri"/>
          <w:sz w:val="28"/>
          <w:szCs w:val="28"/>
          <w:lang w:val="vi-VN"/>
        </w:rPr>
        <w:t>.</w:t>
      </w:r>
    </w:p>
    <w:p w:rsidR="004E49E7" w:rsidRPr="00A0472C" w:rsidRDefault="004E49E7" w:rsidP="004318F1">
      <w:pPr>
        <w:widowControl w:val="0"/>
        <w:spacing w:before="120" w:after="120" w:line="276" w:lineRule="auto"/>
        <w:ind w:firstLine="567"/>
        <w:jc w:val="both"/>
        <w:rPr>
          <w:kern w:val="2"/>
          <w:sz w:val="28"/>
          <w:szCs w:val="28"/>
          <w:lang w:val="vi-VN"/>
        </w:rPr>
      </w:pPr>
      <w:r w:rsidRPr="00A0472C">
        <w:rPr>
          <w:bCs/>
          <w:kern w:val="2"/>
          <w:sz w:val="28"/>
          <w:szCs w:val="28"/>
          <w:lang w:val="vi-VN" w:eastAsia="vi-VN"/>
        </w:rPr>
        <w:t>-</w:t>
      </w:r>
      <w:r w:rsidRPr="00A0472C">
        <w:rPr>
          <w:b/>
          <w:bCs/>
          <w:kern w:val="2"/>
          <w:sz w:val="28"/>
          <w:szCs w:val="28"/>
          <w:lang w:val="vi-VN" w:eastAsia="vi-VN"/>
        </w:rPr>
        <w:t xml:space="preserve"> </w:t>
      </w:r>
      <w:r w:rsidRPr="00A0472C">
        <w:rPr>
          <w:bCs/>
          <w:kern w:val="2"/>
          <w:sz w:val="28"/>
          <w:szCs w:val="28"/>
          <w:lang w:val="vi-VN" w:eastAsia="vi-VN"/>
        </w:rPr>
        <w:t>Huyền Châu:</w:t>
      </w:r>
      <w:r w:rsidRPr="00A0472C">
        <w:rPr>
          <w:kern w:val="2"/>
          <w:sz w:val="28"/>
          <w:szCs w:val="28"/>
          <w:lang w:val="vi-VN" w:eastAsia="vi-VN"/>
        </w:rPr>
        <w:t xml:space="preserve"> Cây sinh trưởng khỏe; trái to 4-6 kg, năng suất cao; Vỏ xanh đen, không</w:t>
      </w:r>
      <w:r w:rsidRPr="00A0472C">
        <w:rPr>
          <w:kern w:val="2"/>
          <w:sz w:val="28"/>
          <w:szCs w:val="28"/>
          <w:lang w:val="vi-VN"/>
        </w:rPr>
        <w:t xml:space="preserve"> </w:t>
      </w:r>
      <w:r w:rsidRPr="00A0472C">
        <w:rPr>
          <w:kern w:val="2"/>
          <w:sz w:val="28"/>
          <w:szCs w:val="28"/>
          <w:lang w:val="vi-VN" w:eastAsia="vi-VN"/>
        </w:rPr>
        <w:t xml:space="preserve">sọc, không bị tóp đầu, phù hợp thị hiếu ngày Tết; Ruột đỏ đẹp, chắc; Độ ngọt khá </w:t>
      </w:r>
      <w:r w:rsidRPr="00A0472C">
        <w:rPr>
          <w:kern w:val="2"/>
          <w:sz w:val="28"/>
          <w:szCs w:val="28"/>
          <w:lang w:val="vi-VN"/>
        </w:rPr>
        <w:t>12</w:t>
      </w:r>
      <w:r w:rsidRPr="00A0472C">
        <w:rPr>
          <w:kern w:val="2"/>
          <w:sz w:val="28"/>
          <w:szCs w:val="28"/>
          <w:lang w:val="vi-VN"/>
        </w:rPr>
        <w:softHyphen/>
        <w:t>-</w:t>
      </w:r>
      <w:r w:rsidRPr="00A0472C">
        <w:rPr>
          <w:kern w:val="2"/>
          <w:sz w:val="28"/>
          <w:szCs w:val="28"/>
          <w:lang w:val="vi-VN" w:eastAsia="vi-VN"/>
        </w:rPr>
        <w:t>13</w:t>
      </w:r>
      <w:r w:rsidRPr="00A0472C">
        <w:rPr>
          <w:kern w:val="2"/>
          <w:sz w:val="28"/>
          <w:szCs w:val="28"/>
          <w:vertAlign w:val="superscript"/>
          <w:lang w:val="vi-VN" w:eastAsia="vi-VN"/>
        </w:rPr>
        <w:t xml:space="preserve"> </w:t>
      </w:r>
      <w:r w:rsidRPr="00A0472C">
        <w:rPr>
          <w:kern w:val="2"/>
          <w:sz w:val="28"/>
          <w:szCs w:val="28"/>
          <w:lang w:val="vi-VN" w:eastAsia="vi-VN"/>
        </w:rPr>
        <w:t>độ Brix.</w:t>
      </w:r>
    </w:p>
    <w:p w:rsidR="004E49E7" w:rsidRPr="00A0472C" w:rsidRDefault="004E49E7" w:rsidP="004318F1">
      <w:pPr>
        <w:widowControl w:val="0"/>
        <w:spacing w:before="120" w:after="120" w:line="276" w:lineRule="auto"/>
        <w:ind w:firstLine="567"/>
        <w:jc w:val="both"/>
        <w:rPr>
          <w:kern w:val="2"/>
          <w:sz w:val="28"/>
          <w:szCs w:val="28"/>
          <w:lang w:val="vi-VN"/>
        </w:rPr>
      </w:pPr>
      <w:r w:rsidRPr="00A0472C">
        <w:rPr>
          <w:bCs/>
          <w:kern w:val="2"/>
          <w:sz w:val="28"/>
          <w:szCs w:val="28"/>
          <w:lang w:val="vi-VN" w:eastAsia="vi-VN"/>
        </w:rPr>
        <w:t>- Phù Đổng:</w:t>
      </w:r>
      <w:r w:rsidRPr="00A0472C">
        <w:rPr>
          <w:kern w:val="2"/>
          <w:sz w:val="28"/>
          <w:szCs w:val="28"/>
          <w:lang w:val="vi-VN" w:eastAsia="vi-VN"/>
        </w:rPr>
        <w:t xml:space="preserve"> Giống này có năng suất cao, ít bị sâu bệnh. Độ nảy mâm 95%, độ ngọt 13-14</w:t>
      </w:r>
      <w:r w:rsidRPr="00A0472C">
        <w:rPr>
          <w:kern w:val="2"/>
          <w:sz w:val="28"/>
          <w:szCs w:val="28"/>
          <w:vertAlign w:val="superscript"/>
          <w:lang w:val="vi-VN" w:eastAsia="vi-VN"/>
        </w:rPr>
        <w:t xml:space="preserve"> </w:t>
      </w:r>
      <w:r w:rsidRPr="00A0472C">
        <w:rPr>
          <w:kern w:val="2"/>
          <w:sz w:val="28"/>
          <w:szCs w:val="28"/>
          <w:lang w:val="vi-VN" w:eastAsia="vi-VN"/>
        </w:rPr>
        <w:t>độ Brix. Loại dưa này có ưu điểm ra đều trái, lá dày hơn so với các loại dưa khác nên ít bị hư trong mùa mưa.</w:t>
      </w:r>
    </w:p>
    <w:p w:rsidR="004E49E7" w:rsidRPr="00A0472C" w:rsidRDefault="004E49E7" w:rsidP="004318F1">
      <w:pPr>
        <w:widowControl w:val="0"/>
        <w:spacing w:before="120" w:after="120" w:line="276" w:lineRule="auto"/>
        <w:ind w:firstLine="567"/>
        <w:jc w:val="both"/>
        <w:rPr>
          <w:kern w:val="2"/>
          <w:sz w:val="28"/>
          <w:szCs w:val="28"/>
          <w:lang w:val="vi-VN"/>
        </w:rPr>
      </w:pPr>
      <w:r w:rsidRPr="00A0472C">
        <w:rPr>
          <w:bCs/>
          <w:kern w:val="2"/>
          <w:sz w:val="28"/>
          <w:szCs w:val="28"/>
          <w:lang w:val="vi-VN" w:eastAsia="vi-VN"/>
        </w:rPr>
        <w:t>- Mặt trời đỏ:</w:t>
      </w:r>
      <w:r w:rsidRPr="00A0472C">
        <w:rPr>
          <w:kern w:val="2"/>
          <w:sz w:val="28"/>
          <w:szCs w:val="28"/>
          <w:lang w:val="vi-VN" w:eastAsia="vi-VN"/>
        </w:rPr>
        <w:t xml:space="preserve"> Dưa không hạt nên tránh nguy cơ hốc hạt ở trẻ em. Cây có sức sinh trưởng khỏe, dễ trồng, dễ đậu trái; Thời gian sinh trưởng 60-65 ngày, trồng được</w:t>
      </w:r>
      <w:r w:rsidRPr="00A0472C">
        <w:rPr>
          <w:kern w:val="2"/>
          <w:sz w:val="28"/>
          <w:szCs w:val="28"/>
          <w:lang w:val="vi-VN"/>
        </w:rPr>
        <w:t xml:space="preserve"> </w:t>
      </w:r>
      <w:r w:rsidRPr="00A0472C">
        <w:rPr>
          <w:kern w:val="2"/>
          <w:sz w:val="28"/>
          <w:szCs w:val="28"/>
          <w:lang w:val="vi-VN" w:eastAsia="vi-VN"/>
        </w:rPr>
        <w:t>quanh năm. Trọng lượng trái 3-5</w:t>
      </w:r>
      <w:r w:rsidRPr="00A0472C">
        <w:rPr>
          <w:kern w:val="2"/>
          <w:sz w:val="28"/>
          <w:szCs w:val="28"/>
          <w:lang w:val="vi-VN"/>
        </w:rPr>
        <w:t xml:space="preserve"> </w:t>
      </w:r>
      <w:r w:rsidRPr="00A0472C">
        <w:rPr>
          <w:kern w:val="2"/>
          <w:sz w:val="28"/>
          <w:szCs w:val="28"/>
          <w:lang w:val="vi-VN" w:eastAsia="vi-VN"/>
        </w:rPr>
        <w:t>kg. Khả năng bảo quản lâu, vỏ dai, vận chuyển xa tốt. Độ đường rất cao 13-14 độ Brix, thịt quả chắc, màu sắc thịt đỏ đẹp.</w:t>
      </w:r>
    </w:p>
    <w:p w:rsidR="004E49E7" w:rsidRPr="00A0472C" w:rsidRDefault="004E49E7" w:rsidP="004318F1">
      <w:pPr>
        <w:spacing w:before="120" w:after="120" w:line="276" w:lineRule="auto"/>
        <w:ind w:firstLine="567"/>
        <w:jc w:val="both"/>
        <w:rPr>
          <w:rFonts w:eastAsia="MS Mincho"/>
          <w:kern w:val="2"/>
          <w:sz w:val="28"/>
          <w:szCs w:val="28"/>
          <w:lang w:val="vi-VN" w:eastAsia="vi-VN"/>
        </w:rPr>
      </w:pPr>
      <w:r w:rsidRPr="00A0472C">
        <w:rPr>
          <w:rFonts w:eastAsia="MS Mincho"/>
          <w:bCs/>
          <w:kern w:val="2"/>
          <w:sz w:val="28"/>
          <w:szCs w:val="28"/>
          <w:lang w:val="vi-VN" w:eastAsia="vi-VN"/>
        </w:rPr>
        <w:t>- Ánh Dương và SG 227:</w:t>
      </w:r>
      <w:r w:rsidRPr="00A0472C">
        <w:rPr>
          <w:rFonts w:eastAsia="MS Mincho"/>
          <w:kern w:val="2"/>
          <w:sz w:val="28"/>
          <w:szCs w:val="28"/>
          <w:lang w:val="vi-VN" w:eastAsia="vi-VN"/>
        </w:rPr>
        <w:t xml:space="preserve"> Các giống dưa này đều có hạt to, mẩy, sức n</w:t>
      </w:r>
      <w:r w:rsidR="00A0472C">
        <w:rPr>
          <w:rFonts w:eastAsia="MS Mincho"/>
          <w:kern w:val="2"/>
          <w:sz w:val="28"/>
          <w:szCs w:val="28"/>
          <w:lang w:eastAsia="vi-VN"/>
        </w:rPr>
        <w:t>ảy</w:t>
      </w:r>
      <w:r w:rsidRPr="00A0472C">
        <w:rPr>
          <w:rFonts w:eastAsia="MS Mincho"/>
          <w:kern w:val="2"/>
          <w:sz w:val="28"/>
          <w:szCs w:val="28"/>
          <w:lang w:val="vi-VN" w:eastAsia="vi-VN"/>
        </w:rPr>
        <w:t xml:space="preserve"> mầm khỏe, cây con phát triển nhanh, kháng sâu bệnh tốt. Thời gian sinh trưởng 58-63 ngày.</w:t>
      </w:r>
      <w:r w:rsidRPr="00A0472C">
        <w:rPr>
          <w:rFonts w:eastAsia="MS Mincho"/>
          <w:kern w:val="2"/>
          <w:sz w:val="28"/>
          <w:szCs w:val="28"/>
          <w:lang w:val="vi-VN" w:eastAsia="ja-JP"/>
        </w:rPr>
        <w:t xml:space="preserve"> </w:t>
      </w:r>
      <w:r w:rsidRPr="00A0472C">
        <w:rPr>
          <w:rFonts w:eastAsia="MS Mincho"/>
          <w:kern w:val="2"/>
          <w:sz w:val="28"/>
          <w:szCs w:val="28"/>
          <w:lang w:val="vi-VN" w:eastAsia="vi-VN"/>
        </w:rPr>
        <w:t>Năng suất đạt cao. Trọng lượng đồng đều, đạt 3,5 - 6 kg/quả. Ruột dưa màu đỏ son, độ ngọt từ 13 - 14 độ Brix.</w:t>
      </w:r>
    </w:p>
    <w:p w:rsidR="004E49E7" w:rsidRPr="00A0472C" w:rsidRDefault="004E49E7" w:rsidP="004318F1">
      <w:pPr>
        <w:shd w:val="clear" w:color="auto" w:fill="FFFFFF"/>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Hiện nay giống dưa hấu tại địa phương được người dân ưa chuộng là giống không hạt của công ty Chia Tải, giống Thành Long của công ty Trang Nông.</w:t>
      </w:r>
    </w:p>
    <w:p w:rsidR="004E49E7" w:rsidRPr="00A0472C" w:rsidRDefault="004E49E7"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2.2. Chuẩn bị đất</w:t>
      </w:r>
    </w:p>
    <w:p w:rsidR="004E49E7" w:rsidRPr="00A0472C" w:rsidRDefault="004E49E7" w:rsidP="004318F1">
      <w:pPr>
        <w:shd w:val="clear" w:color="auto" w:fill="FFFFFF"/>
        <w:spacing w:before="120" w:after="120" w:line="276" w:lineRule="auto"/>
        <w:ind w:firstLine="567"/>
        <w:jc w:val="both"/>
        <w:rPr>
          <w:kern w:val="2"/>
          <w:sz w:val="28"/>
          <w:szCs w:val="28"/>
          <w:lang w:val="vi-VN"/>
        </w:rPr>
      </w:pPr>
      <w:r w:rsidRPr="00A0472C">
        <w:rPr>
          <w:kern w:val="2"/>
          <w:sz w:val="28"/>
          <w:szCs w:val="28"/>
          <w:lang w:val="vi-VN"/>
        </w:rPr>
        <w:t xml:space="preserve">- Chọn đất trồng: Không nên trồng trên đất đã canh tác dưa hấu nhiều vụ hay nhóm cây họ bầu bí dưa (nói chung). Tốt nhất là đất được luân canh 2-3 vụ với cây lúa nước. Đất không bị ngập úng, cần thoát nước tốt. </w:t>
      </w:r>
    </w:p>
    <w:p w:rsidR="004E49E7" w:rsidRPr="00A0472C" w:rsidRDefault="004E49E7" w:rsidP="004318F1">
      <w:pPr>
        <w:shd w:val="clear" w:color="auto" w:fill="FFFFFF"/>
        <w:spacing w:before="120" w:after="120" w:line="276" w:lineRule="auto"/>
        <w:ind w:firstLine="567"/>
        <w:jc w:val="both"/>
        <w:rPr>
          <w:kern w:val="2"/>
          <w:sz w:val="28"/>
          <w:szCs w:val="28"/>
          <w:lang w:val="vi-VN"/>
        </w:rPr>
      </w:pPr>
      <w:r w:rsidRPr="00A0472C">
        <w:rPr>
          <w:kern w:val="2"/>
          <w:sz w:val="28"/>
          <w:szCs w:val="28"/>
          <w:lang w:val="vi-VN"/>
        </w:rPr>
        <w:t>- Chuẩn bị đất: Xử lý đất với vôi bột 50 kg/1.000 m</w:t>
      </w:r>
      <w:r w:rsidRPr="00A0472C">
        <w:rPr>
          <w:kern w:val="2"/>
          <w:sz w:val="28"/>
          <w:szCs w:val="28"/>
          <w:vertAlign w:val="superscript"/>
          <w:lang w:val="vi-VN"/>
        </w:rPr>
        <w:t>2</w:t>
      </w:r>
      <w:r w:rsidRPr="00A0472C">
        <w:rPr>
          <w:kern w:val="2"/>
          <w:sz w:val="28"/>
          <w:szCs w:val="28"/>
          <w:lang w:val="vi-VN"/>
        </w:rPr>
        <w:t xml:space="preserve"> trước khi lên liếp 5-7 ngày. Lên luống đôi rộng 5 m; luống đơn rộng 2,5 m; cao 0,3 - 0,5 m; rãnh 0.3 - 0,4 m. Luống được phủ màng phủ nông nghiệp đục lổ với khoảng cách thích hợp để trồng (cây cách cây 0,5 m).</w:t>
      </w:r>
    </w:p>
    <w:p w:rsidR="004E49E7" w:rsidRPr="00A0472C" w:rsidRDefault="004E49E7" w:rsidP="004318F1">
      <w:pPr>
        <w:spacing w:before="120" w:after="120" w:line="276" w:lineRule="auto"/>
        <w:ind w:firstLine="720"/>
        <w:jc w:val="both"/>
        <w:rPr>
          <w:rFonts w:eastAsia="Calibri"/>
          <w:b/>
          <w:sz w:val="28"/>
          <w:szCs w:val="28"/>
          <w:lang w:val="vi-VN"/>
        </w:rPr>
      </w:pPr>
      <w:r w:rsidRPr="00A0472C">
        <w:rPr>
          <w:rFonts w:eastAsia="Calibri"/>
          <w:b/>
          <w:sz w:val="28"/>
          <w:szCs w:val="28"/>
          <w:lang w:val="vi-VN"/>
        </w:rPr>
        <w:t>2.3. Mật độ trồng và khoảng cách</w:t>
      </w:r>
    </w:p>
    <w:p w:rsidR="004E49E7" w:rsidRPr="00A0472C" w:rsidRDefault="004E49E7" w:rsidP="004318F1">
      <w:pPr>
        <w:spacing w:before="120" w:after="120" w:line="276" w:lineRule="auto"/>
        <w:ind w:firstLine="720"/>
        <w:jc w:val="both"/>
        <w:rPr>
          <w:rFonts w:eastAsia="Calibri"/>
          <w:sz w:val="28"/>
          <w:szCs w:val="28"/>
          <w:lang w:val="vi-VN"/>
        </w:rPr>
      </w:pPr>
      <w:r w:rsidRPr="00A0472C">
        <w:rPr>
          <w:rFonts w:eastAsia="Calibri"/>
          <w:sz w:val="28"/>
          <w:szCs w:val="28"/>
          <w:lang w:val="vi-VN"/>
        </w:rPr>
        <w:t>Khoảng cách thích hợp là 2,5-3,0 m x 0,5 m (hàng cách hàng 2,5-3,0 m; cây cách cây 0,5 m); mật độ 6.500-9.000 cây/ha.</w:t>
      </w:r>
    </w:p>
    <w:p w:rsidR="004E49E7" w:rsidRPr="00A0472C" w:rsidRDefault="004E49E7" w:rsidP="004318F1">
      <w:pPr>
        <w:spacing w:before="120" w:after="120" w:line="276" w:lineRule="auto"/>
        <w:ind w:firstLine="720"/>
        <w:jc w:val="both"/>
        <w:rPr>
          <w:rFonts w:eastAsia="Calibri"/>
          <w:b/>
          <w:sz w:val="28"/>
          <w:szCs w:val="28"/>
          <w:lang w:val="vi-VN"/>
        </w:rPr>
      </w:pPr>
      <w:r w:rsidRPr="00A0472C">
        <w:rPr>
          <w:rFonts w:eastAsia="Calibri"/>
          <w:b/>
          <w:sz w:val="28"/>
          <w:szCs w:val="28"/>
          <w:lang w:val="vi-VN"/>
        </w:rPr>
        <w:t>2.4. Bón lót</w:t>
      </w:r>
    </w:p>
    <w:p w:rsidR="004E49E7" w:rsidRPr="00A0472C" w:rsidRDefault="004E49E7" w:rsidP="004318F1">
      <w:pPr>
        <w:spacing w:before="120" w:after="120" w:line="276" w:lineRule="auto"/>
        <w:ind w:firstLine="720"/>
        <w:jc w:val="both"/>
        <w:rPr>
          <w:rFonts w:eastAsia="Calibri"/>
          <w:bCs/>
          <w:noProof/>
          <w:snapToGrid w:val="0"/>
          <w:kern w:val="2"/>
          <w:sz w:val="28"/>
          <w:szCs w:val="28"/>
          <w:lang w:val="vi-VN"/>
        </w:rPr>
      </w:pPr>
      <w:r w:rsidRPr="00A0472C">
        <w:rPr>
          <w:rFonts w:eastAsia="Calibri"/>
          <w:bCs/>
          <w:noProof/>
          <w:snapToGrid w:val="0"/>
          <w:kern w:val="2"/>
          <w:sz w:val="28"/>
          <w:szCs w:val="28"/>
          <w:lang w:val="vi-VN"/>
        </w:rPr>
        <w:t>Trước khi đậy màng phủ: 100 kg vôi + 500 kg phân hữu cơ + 6 kgN +  5 kg P</w:t>
      </w:r>
      <w:r w:rsidRPr="00A0472C">
        <w:rPr>
          <w:rFonts w:eastAsia="Calibri"/>
          <w:bCs/>
          <w:noProof/>
          <w:snapToGrid w:val="0"/>
          <w:kern w:val="2"/>
          <w:sz w:val="28"/>
          <w:szCs w:val="28"/>
          <w:vertAlign w:val="subscript"/>
          <w:lang w:val="vi-VN"/>
        </w:rPr>
        <w:t>2</w:t>
      </w:r>
      <w:r w:rsidRPr="00A0472C">
        <w:rPr>
          <w:rFonts w:eastAsia="Calibri"/>
          <w:bCs/>
          <w:noProof/>
          <w:snapToGrid w:val="0"/>
          <w:kern w:val="2"/>
          <w:sz w:val="28"/>
          <w:szCs w:val="28"/>
          <w:lang w:val="vi-VN"/>
        </w:rPr>
        <w:t>O</w:t>
      </w:r>
      <w:r w:rsidRPr="00A0472C">
        <w:rPr>
          <w:rFonts w:eastAsia="Calibri"/>
          <w:bCs/>
          <w:noProof/>
          <w:snapToGrid w:val="0"/>
          <w:kern w:val="2"/>
          <w:sz w:val="28"/>
          <w:szCs w:val="28"/>
          <w:vertAlign w:val="subscript"/>
          <w:lang w:val="vi-VN"/>
        </w:rPr>
        <w:t>5</w:t>
      </w:r>
      <w:r w:rsidRPr="00A0472C">
        <w:rPr>
          <w:rFonts w:eastAsia="Calibri"/>
          <w:bCs/>
          <w:noProof/>
          <w:snapToGrid w:val="0"/>
          <w:kern w:val="2"/>
          <w:sz w:val="28"/>
          <w:szCs w:val="28"/>
          <w:lang w:val="vi-VN"/>
        </w:rPr>
        <w:t>/1.000 m</w:t>
      </w:r>
      <w:r w:rsidRPr="00A0472C">
        <w:rPr>
          <w:rFonts w:eastAsia="Calibri"/>
          <w:bCs/>
          <w:noProof/>
          <w:snapToGrid w:val="0"/>
          <w:kern w:val="2"/>
          <w:sz w:val="28"/>
          <w:szCs w:val="28"/>
          <w:vertAlign w:val="superscript"/>
          <w:lang w:val="vi-VN"/>
        </w:rPr>
        <w:t>2</w:t>
      </w:r>
      <w:r w:rsidRPr="00A0472C">
        <w:rPr>
          <w:rFonts w:eastAsia="Calibri"/>
          <w:bCs/>
          <w:noProof/>
          <w:snapToGrid w:val="0"/>
          <w:kern w:val="2"/>
          <w:sz w:val="28"/>
          <w:szCs w:val="28"/>
          <w:lang w:val="vi-VN"/>
        </w:rPr>
        <w:t>.</w:t>
      </w:r>
    </w:p>
    <w:p w:rsidR="004E49E7" w:rsidRPr="00A0472C" w:rsidRDefault="004E49E7" w:rsidP="004318F1">
      <w:pPr>
        <w:spacing w:before="120" w:after="120" w:line="276" w:lineRule="auto"/>
        <w:ind w:firstLine="720"/>
        <w:jc w:val="both"/>
        <w:rPr>
          <w:rFonts w:eastAsia="Calibri"/>
          <w:b/>
          <w:sz w:val="28"/>
          <w:szCs w:val="28"/>
          <w:lang w:val="vi-VN"/>
        </w:rPr>
      </w:pPr>
      <w:r w:rsidRPr="00A0472C">
        <w:rPr>
          <w:rFonts w:eastAsia="Calibri"/>
          <w:b/>
          <w:sz w:val="28"/>
          <w:szCs w:val="28"/>
          <w:lang w:val="vi-VN"/>
        </w:rPr>
        <w:t>2.5. Thời vụ, kỹ thuật trồng</w:t>
      </w:r>
    </w:p>
    <w:p w:rsidR="004E49E7" w:rsidRPr="00A0472C" w:rsidRDefault="004E49E7" w:rsidP="004318F1">
      <w:pPr>
        <w:spacing w:before="120" w:after="120" w:line="276" w:lineRule="auto"/>
        <w:ind w:firstLine="720"/>
        <w:jc w:val="both"/>
        <w:rPr>
          <w:rFonts w:eastAsia="Calibri"/>
          <w:sz w:val="28"/>
          <w:szCs w:val="28"/>
          <w:lang w:val="vi-VN"/>
        </w:rPr>
      </w:pPr>
      <w:r w:rsidRPr="00A0472C">
        <w:rPr>
          <w:rFonts w:eastAsia="Calibri"/>
          <w:b/>
          <w:i/>
          <w:sz w:val="28"/>
          <w:szCs w:val="28"/>
          <w:lang w:val="vi-VN"/>
        </w:rPr>
        <w:lastRenderedPageBreak/>
        <w:t>- Thời vụ:</w:t>
      </w:r>
      <w:r w:rsidRPr="00A0472C">
        <w:rPr>
          <w:rFonts w:eastAsia="Calibri"/>
          <w:b/>
          <w:sz w:val="28"/>
          <w:szCs w:val="28"/>
          <w:lang w:val="vi-VN"/>
        </w:rPr>
        <w:t xml:space="preserve"> </w:t>
      </w:r>
      <w:r w:rsidRPr="00A0472C">
        <w:rPr>
          <w:kern w:val="2"/>
          <w:sz w:val="28"/>
          <w:szCs w:val="28"/>
          <w:lang w:val="vi-VN"/>
        </w:rPr>
        <w:t>Dưa hấu có khả năng thích nghi rất lớn với điều kiện thời tiết nên có thể mở rộng thời vụ gieo trồng quanh năm. Các thời điểm gieo trồng như sau: Dưa hấu Noel: Gieo từ tháng 9- 10 dương lịch. Dưa hấu Tết: Gieo hạt khoảng tháng 11 dương lịch và Dưa hấu lạc hậu: Gieo trồng từ tháng 2- 5 dương lịch.</w:t>
      </w:r>
    </w:p>
    <w:p w:rsidR="004E49E7" w:rsidRPr="00A0472C" w:rsidRDefault="004E49E7" w:rsidP="004318F1">
      <w:pPr>
        <w:spacing w:before="120" w:after="120" w:line="276" w:lineRule="auto"/>
        <w:ind w:firstLine="720"/>
        <w:jc w:val="both"/>
        <w:rPr>
          <w:rFonts w:eastAsia="Calibri"/>
          <w:i/>
          <w:sz w:val="28"/>
          <w:szCs w:val="28"/>
          <w:lang w:val="vi-VN"/>
        </w:rPr>
      </w:pPr>
      <w:r w:rsidRPr="00A0472C">
        <w:rPr>
          <w:b/>
          <w:i/>
          <w:kern w:val="2"/>
          <w:sz w:val="28"/>
          <w:szCs w:val="28"/>
          <w:lang w:val="vi-VN"/>
        </w:rPr>
        <w:t>- Kỹ thuật trồng:</w:t>
      </w:r>
      <w:r w:rsidRPr="00A0472C">
        <w:rPr>
          <w:rFonts w:eastAsia="Calibri"/>
          <w:i/>
          <w:sz w:val="28"/>
          <w:szCs w:val="28"/>
          <w:lang w:val="vi-VN"/>
        </w:rPr>
        <w:t xml:space="preserve"> </w:t>
      </w:r>
      <w:r w:rsidRPr="00A0472C">
        <w:rPr>
          <w:rFonts w:eastAsia="Calibri"/>
          <w:iCs/>
          <w:spacing w:val="-6"/>
          <w:kern w:val="2"/>
          <w:sz w:val="28"/>
          <w:szCs w:val="28"/>
          <w:lang w:val="vi-VN"/>
        </w:rPr>
        <w:t>Trồng bằng cây con</w:t>
      </w:r>
      <w:r w:rsidRPr="00A0472C">
        <w:rPr>
          <w:rFonts w:eastAsia="Calibri"/>
          <w:i/>
          <w:iCs/>
          <w:spacing w:val="-6"/>
          <w:kern w:val="2"/>
          <w:sz w:val="28"/>
          <w:szCs w:val="28"/>
          <w:lang w:val="vi-VN"/>
        </w:rPr>
        <w:t xml:space="preserve">: </w:t>
      </w:r>
      <w:r w:rsidRPr="00A0472C">
        <w:rPr>
          <w:rFonts w:eastAsia="Calibri"/>
          <w:spacing w:val="-6"/>
          <w:kern w:val="2"/>
          <w:sz w:val="28"/>
          <w:szCs w:val="28"/>
          <w:lang w:val="vi-VN"/>
        </w:rPr>
        <w:t>Cần 0,5-0,6 kg hạt giống cho 1 ha.</w:t>
      </w:r>
      <w:r w:rsidRPr="00A0472C">
        <w:rPr>
          <w:rFonts w:eastAsia="Calibri"/>
          <w:kern w:val="2"/>
          <w:sz w:val="28"/>
          <w:szCs w:val="28"/>
          <w:lang w:val="vi-VN"/>
        </w:rPr>
        <w:t xml:space="preserve"> </w:t>
      </w:r>
    </w:p>
    <w:p w:rsidR="004E49E7" w:rsidRPr="00A0472C" w:rsidRDefault="004E49E7" w:rsidP="004318F1">
      <w:pPr>
        <w:spacing w:before="120" w:after="120" w:line="276" w:lineRule="auto"/>
        <w:ind w:firstLine="720"/>
        <w:jc w:val="both"/>
        <w:rPr>
          <w:rFonts w:eastAsia="Calibri"/>
          <w:sz w:val="28"/>
          <w:szCs w:val="28"/>
          <w:lang w:val="vi-VN"/>
        </w:rPr>
      </w:pPr>
      <w:r w:rsidRPr="00A0472C">
        <w:rPr>
          <w:kern w:val="2"/>
          <w:sz w:val="28"/>
          <w:szCs w:val="28"/>
          <w:lang w:val="vi-VN"/>
        </w:rPr>
        <w:t>Chất liệu để vô bầu gồm đất mịn, phân chuồng hoai, tro trấu tỷ l</w:t>
      </w:r>
      <w:r w:rsidR="00A0472C">
        <w:rPr>
          <w:kern w:val="2"/>
          <w:sz w:val="28"/>
          <w:szCs w:val="28"/>
          <w:lang w:val="vi-VN"/>
        </w:rPr>
        <w:t>ệ bằng nhau. Hạt giống dưa ủ n</w:t>
      </w:r>
      <w:r w:rsidR="00A0472C">
        <w:rPr>
          <w:kern w:val="2"/>
          <w:sz w:val="28"/>
          <w:szCs w:val="28"/>
        </w:rPr>
        <w:t>ảy</w:t>
      </w:r>
      <w:r w:rsidRPr="00A0472C">
        <w:rPr>
          <w:kern w:val="2"/>
          <w:sz w:val="28"/>
          <w:szCs w:val="28"/>
          <w:lang w:val="vi-VN"/>
        </w:rPr>
        <w:t xml:space="preserve"> mầm rồi gieo vào bầu, sau đó sàng tro trấu lắp hạt. Nếu gieo trong bầu lá chuối nền phải đổ một lớp tro trấu dầy 5-10 cm để tránh đứt rễ khi nhổ vì bộ rễ phụ dưa hấu tái sinh kém. </w:t>
      </w:r>
      <w:r w:rsidRPr="00A0472C">
        <w:rPr>
          <w:sz w:val="28"/>
          <w:szCs w:val="28"/>
          <w:lang w:val="vi-VN"/>
        </w:rPr>
        <w:t>Vườn ươm phải chọn nơi trảng có nhiều ánh sáng và không được đọng nước bên dưới.</w:t>
      </w:r>
    </w:p>
    <w:p w:rsidR="004E49E7" w:rsidRPr="00A0472C" w:rsidRDefault="004E49E7" w:rsidP="004318F1">
      <w:pPr>
        <w:spacing w:before="120" w:after="120" w:line="276" w:lineRule="auto"/>
        <w:ind w:firstLine="720"/>
        <w:jc w:val="both"/>
        <w:rPr>
          <w:rFonts w:eastAsia="Calibri"/>
          <w:sz w:val="28"/>
          <w:szCs w:val="28"/>
          <w:lang w:val="vi-VN"/>
        </w:rPr>
      </w:pPr>
      <w:r w:rsidRPr="00A0472C">
        <w:rPr>
          <w:sz w:val="28"/>
          <w:szCs w:val="28"/>
          <w:lang w:val="vi-VN"/>
        </w:rPr>
        <w:t>Các bước trồng: Cây con được 7-10 ngày, vừa ra lá nhám đem trồng ngay. Chọn cây khỏe, không bị sâu bệnh:</w:t>
      </w:r>
    </w:p>
    <w:p w:rsidR="004E49E7" w:rsidRPr="00A0472C" w:rsidRDefault="004E49E7" w:rsidP="004318F1">
      <w:pPr>
        <w:spacing w:before="120" w:after="120" w:line="276" w:lineRule="auto"/>
        <w:ind w:firstLine="720"/>
        <w:jc w:val="both"/>
        <w:rPr>
          <w:rFonts w:eastAsia="Calibri"/>
          <w:kern w:val="2"/>
          <w:sz w:val="28"/>
          <w:szCs w:val="28"/>
          <w:lang w:val="vi-VN"/>
        </w:rPr>
      </w:pPr>
      <w:r w:rsidRPr="00A0472C">
        <w:rPr>
          <w:rFonts w:eastAsia="Calibri"/>
          <w:kern w:val="2"/>
          <w:sz w:val="28"/>
          <w:szCs w:val="28"/>
          <w:lang w:val="vi-VN"/>
        </w:rPr>
        <w:t>+ Bước 1: Tại mỗi lỗ của màng phủ khoét lỗ sâu 5-7 cm, rộng 10 cm, bón 1 lớp phân lót, đất và tro trấu cũ.</w:t>
      </w:r>
    </w:p>
    <w:p w:rsidR="004E49E7" w:rsidRPr="00A0472C" w:rsidRDefault="004E49E7" w:rsidP="004318F1">
      <w:pPr>
        <w:spacing w:before="120" w:after="120" w:line="276" w:lineRule="auto"/>
        <w:ind w:firstLine="720"/>
        <w:jc w:val="both"/>
        <w:rPr>
          <w:rFonts w:eastAsia="Calibri"/>
          <w:kern w:val="2"/>
          <w:sz w:val="28"/>
          <w:szCs w:val="28"/>
          <w:lang w:val="vi-VN"/>
        </w:rPr>
      </w:pPr>
      <w:r w:rsidRPr="00A0472C">
        <w:rPr>
          <w:rFonts w:eastAsia="Calibri"/>
          <w:sz w:val="28"/>
          <w:szCs w:val="28"/>
          <w:lang w:val="vi-VN"/>
        </w:rPr>
        <w:t>+</w:t>
      </w:r>
      <w:r w:rsidRPr="00A0472C">
        <w:rPr>
          <w:rFonts w:eastAsia="Calibri"/>
          <w:kern w:val="2"/>
          <w:sz w:val="28"/>
          <w:szCs w:val="28"/>
          <w:lang w:val="vi-VN"/>
        </w:rPr>
        <w:t xml:space="preserve"> Bước 2: Mở bầu lá chuối hoặc rạch bầu nilon 1 cách cẩn thận đặt cây con vào và lấp đất lại. Trường hợp bị vỡ bầu, cây con bị đứt rễ sẽ sinh trưởng chậm.</w:t>
      </w:r>
    </w:p>
    <w:p w:rsidR="004E49E7" w:rsidRPr="00A0472C" w:rsidRDefault="004E49E7" w:rsidP="004318F1">
      <w:pPr>
        <w:spacing w:before="120" w:after="120" w:line="276" w:lineRule="auto"/>
        <w:ind w:firstLine="720"/>
        <w:jc w:val="both"/>
        <w:rPr>
          <w:rFonts w:eastAsia="Calibri"/>
          <w:kern w:val="2"/>
          <w:sz w:val="28"/>
          <w:szCs w:val="28"/>
          <w:lang w:val="vi-VN"/>
        </w:rPr>
      </w:pPr>
      <w:r w:rsidRPr="00A0472C">
        <w:rPr>
          <w:rFonts w:eastAsia="Calibri"/>
          <w:kern w:val="2"/>
          <w:sz w:val="28"/>
          <w:szCs w:val="28"/>
          <w:lang w:val="vi-VN"/>
        </w:rPr>
        <w:t>+ Bước 3: Tưới nước cho đất trồng đảm bảo ẩm độ đất khoảng 65-70%.</w:t>
      </w:r>
    </w:p>
    <w:p w:rsidR="004E49E7" w:rsidRPr="00A0472C" w:rsidRDefault="004E49E7" w:rsidP="004318F1">
      <w:pPr>
        <w:shd w:val="clear" w:color="auto" w:fill="FFFFFF"/>
        <w:spacing w:before="120" w:after="120" w:line="276" w:lineRule="auto"/>
        <w:ind w:firstLine="720"/>
        <w:jc w:val="both"/>
        <w:rPr>
          <w:rFonts w:eastAsia="Calibri"/>
          <w:b/>
          <w:sz w:val="28"/>
          <w:szCs w:val="28"/>
          <w:lang w:val="vi-VN"/>
        </w:rPr>
      </w:pPr>
      <w:r w:rsidRPr="00A0472C">
        <w:rPr>
          <w:rFonts w:eastAsia="Calibri"/>
          <w:b/>
          <w:sz w:val="28"/>
          <w:szCs w:val="28"/>
          <w:lang w:val="vi-VN"/>
        </w:rPr>
        <w:t xml:space="preserve">2.6. Chăm sóc </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rFonts w:eastAsia="Calibri"/>
          <w:b/>
          <w:i/>
          <w:iCs/>
          <w:kern w:val="2"/>
          <w:sz w:val="28"/>
          <w:szCs w:val="28"/>
          <w:lang w:val="vi-VN"/>
        </w:rPr>
        <w:t xml:space="preserve">- Tưới nước: </w:t>
      </w:r>
      <w:r w:rsidRPr="00A0472C">
        <w:rPr>
          <w:kern w:val="2"/>
          <w:sz w:val="28"/>
          <w:szCs w:val="28"/>
          <w:lang w:val="vi-VN" w:eastAsia="vi-VN"/>
        </w:rPr>
        <w:t xml:space="preserve">Từ trồng đến 2 tuần cần tưới nước hàng ngày giúp cây dưa đủ ẩm tránh cây bị héo. </w:t>
      </w:r>
      <w:r w:rsidRPr="00A0472C">
        <w:rPr>
          <w:rFonts w:eastAsia="MS Mincho"/>
          <w:kern w:val="2"/>
          <w:sz w:val="28"/>
          <w:szCs w:val="28"/>
          <w:lang w:val="vi-VN" w:eastAsia="vi-VN"/>
        </w:rPr>
        <w:t>Sau 2 tuần thường 2 - 4 ngày tưới một lần. Tưới tràn bằng cách bơm ngập liếp dưa và chờ nước thấm vào liếp chừng 20-30 phút, giở màng phủ lên theo dõi độ ẩm đất rồi xả nước ra, giữ mực nước trong rãnh cách mặt liếp 30 cm là tốt nhất.</w:t>
      </w:r>
    </w:p>
    <w:p w:rsidR="004E49E7" w:rsidRPr="00A0472C" w:rsidRDefault="004E49E7" w:rsidP="004318F1">
      <w:pPr>
        <w:shd w:val="clear" w:color="auto" w:fill="FFFFFF"/>
        <w:spacing w:before="120" w:after="120" w:line="276" w:lineRule="auto"/>
        <w:ind w:firstLine="720"/>
        <w:jc w:val="both"/>
        <w:rPr>
          <w:rFonts w:eastAsia="Calibri"/>
          <w:sz w:val="28"/>
          <w:szCs w:val="28"/>
          <w:lang w:val="da-DK"/>
        </w:rPr>
      </w:pPr>
      <w:r w:rsidRPr="00A0472C">
        <w:rPr>
          <w:b/>
          <w:i/>
          <w:iCs/>
          <w:kern w:val="2"/>
          <w:sz w:val="28"/>
          <w:szCs w:val="28"/>
          <w:lang w:val="da-DK"/>
        </w:rPr>
        <w:t xml:space="preserve">- Sửa dây: </w:t>
      </w:r>
      <w:r w:rsidRPr="00A0472C">
        <w:rPr>
          <w:kern w:val="2"/>
          <w:sz w:val="28"/>
          <w:szCs w:val="28"/>
          <w:lang w:val="vi-VN"/>
        </w:rPr>
        <w:t>Khi d</w:t>
      </w:r>
      <w:r w:rsidRPr="00A0472C">
        <w:rPr>
          <w:kern w:val="2"/>
          <w:sz w:val="28"/>
          <w:szCs w:val="28"/>
          <w:lang w:val="da-DK"/>
        </w:rPr>
        <w:t>â</w:t>
      </w:r>
      <w:r w:rsidRPr="00A0472C">
        <w:rPr>
          <w:kern w:val="2"/>
          <w:sz w:val="28"/>
          <w:szCs w:val="28"/>
          <w:lang w:val="vi-VN"/>
        </w:rPr>
        <w:t>y d</w:t>
      </w:r>
      <w:r w:rsidRPr="00A0472C">
        <w:rPr>
          <w:kern w:val="2"/>
          <w:sz w:val="28"/>
          <w:szCs w:val="28"/>
          <w:lang w:val="da-DK"/>
        </w:rPr>
        <w:t>ư</w:t>
      </w:r>
      <w:r w:rsidRPr="00A0472C">
        <w:rPr>
          <w:kern w:val="2"/>
          <w:sz w:val="28"/>
          <w:szCs w:val="28"/>
          <w:lang w:val="vi-VN"/>
        </w:rPr>
        <w:t>a b</w:t>
      </w:r>
      <w:r w:rsidRPr="00A0472C">
        <w:rPr>
          <w:kern w:val="2"/>
          <w:sz w:val="28"/>
          <w:szCs w:val="28"/>
          <w:lang w:val="da-DK"/>
        </w:rPr>
        <w:t>ỏ</w:t>
      </w:r>
      <w:r w:rsidRPr="00A0472C">
        <w:rPr>
          <w:kern w:val="2"/>
          <w:sz w:val="28"/>
          <w:szCs w:val="28"/>
          <w:lang w:val="vi-VN"/>
        </w:rPr>
        <w:t xml:space="preserve"> v</w:t>
      </w:r>
      <w:r w:rsidRPr="00A0472C">
        <w:rPr>
          <w:kern w:val="2"/>
          <w:sz w:val="28"/>
          <w:szCs w:val="28"/>
          <w:lang w:val="da-DK"/>
        </w:rPr>
        <w:t>ò</w:t>
      </w:r>
      <w:r w:rsidRPr="00A0472C">
        <w:rPr>
          <w:kern w:val="2"/>
          <w:sz w:val="28"/>
          <w:szCs w:val="28"/>
          <w:lang w:val="vi-VN"/>
        </w:rPr>
        <w:t>i (20 ng</w:t>
      </w:r>
      <w:r w:rsidRPr="00A0472C">
        <w:rPr>
          <w:kern w:val="2"/>
          <w:sz w:val="28"/>
          <w:szCs w:val="28"/>
          <w:lang w:val="da-DK"/>
        </w:rPr>
        <w:t>à</w:t>
      </w:r>
      <w:r w:rsidRPr="00A0472C">
        <w:rPr>
          <w:kern w:val="2"/>
          <w:sz w:val="28"/>
          <w:szCs w:val="28"/>
          <w:lang w:val="vi-VN"/>
        </w:rPr>
        <w:t>y sau khi trồng) th</w:t>
      </w:r>
      <w:r w:rsidRPr="00A0472C">
        <w:rPr>
          <w:kern w:val="2"/>
          <w:sz w:val="28"/>
          <w:szCs w:val="28"/>
          <w:lang w:val="da-DK"/>
        </w:rPr>
        <w:t>ì</w:t>
      </w:r>
      <w:r w:rsidRPr="00A0472C">
        <w:rPr>
          <w:kern w:val="2"/>
          <w:sz w:val="28"/>
          <w:szCs w:val="28"/>
          <w:lang w:val="vi-VN"/>
        </w:rPr>
        <w:t xml:space="preserve"> ti</w:t>
      </w:r>
      <w:r w:rsidRPr="00A0472C">
        <w:rPr>
          <w:kern w:val="2"/>
          <w:sz w:val="28"/>
          <w:szCs w:val="28"/>
          <w:lang w:val="da-DK"/>
        </w:rPr>
        <w:t>ế</w:t>
      </w:r>
      <w:r w:rsidRPr="00A0472C">
        <w:rPr>
          <w:kern w:val="2"/>
          <w:sz w:val="28"/>
          <w:szCs w:val="28"/>
          <w:lang w:val="vi-VN"/>
        </w:rPr>
        <w:t>n h</w:t>
      </w:r>
      <w:r w:rsidRPr="00A0472C">
        <w:rPr>
          <w:kern w:val="2"/>
          <w:sz w:val="28"/>
          <w:szCs w:val="28"/>
          <w:lang w:val="da-DK"/>
        </w:rPr>
        <w:t>à</w:t>
      </w:r>
      <w:r w:rsidRPr="00A0472C">
        <w:rPr>
          <w:kern w:val="2"/>
          <w:sz w:val="28"/>
          <w:szCs w:val="28"/>
          <w:lang w:val="vi-VN"/>
        </w:rPr>
        <w:t>nh s</w:t>
      </w:r>
      <w:r w:rsidRPr="00A0472C">
        <w:rPr>
          <w:kern w:val="2"/>
          <w:sz w:val="28"/>
          <w:szCs w:val="28"/>
          <w:lang w:val="da-DK"/>
        </w:rPr>
        <w:t>ử</w:t>
      </w:r>
      <w:r w:rsidRPr="00A0472C">
        <w:rPr>
          <w:kern w:val="2"/>
          <w:sz w:val="28"/>
          <w:szCs w:val="28"/>
          <w:lang w:val="vi-VN"/>
        </w:rPr>
        <w:t>a v</w:t>
      </w:r>
      <w:r w:rsidRPr="00A0472C">
        <w:rPr>
          <w:kern w:val="2"/>
          <w:sz w:val="28"/>
          <w:szCs w:val="28"/>
          <w:lang w:val="da-DK"/>
        </w:rPr>
        <w:t>à</w:t>
      </w:r>
      <w:r w:rsidRPr="00A0472C">
        <w:rPr>
          <w:kern w:val="2"/>
          <w:sz w:val="28"/>
          <w:szCs w:val="28"/>
          <w:lang w:val="vi-VN"/>
        </w:rPr>
        <w:t xml:space="preserve"> c</w:t>
      </w:r>
      <w:r w:rsidRPr="00A0472C">
        <w:rPr>
          <w:kern w:val="2"/>
          <w:sz w:val="28"/>
          <w:szCs w:val="28"/>
          <w:lang w:val="da-DK"/>
        </w:rPr>
        <w:t>ố</w:t>
      </w:r>
      <w:r w:rsidRPr="00A0472C">
        <w:rPr>
          <w:kern w:val="2"/>
          <w:sz w:val="28"/>
          <w:szCs w:val="28"/>
          <w:lang w:val="vi-VN"/>
        </w:rPr>
        <w:t xml:space="preserve"> </w:t>
      </w:r>
      <w:r w:rsidRPr="00A0472C">
        <w:rPr>
          <w:kern w:val="2"/>
          <w:sz w:val="28"/>
          <w:szCs w:val="28"/>
          <w:lang w:val="da-DK"/>
        </w:rPr>
        <w:t>đị</w:t>
      </w:r>
      <w:r w:rsidRPr="00A0472C">
        <w:rPr>
          <w:kern w:val="2"/>
          <w:sz w:val="28"/>
          <w:szCs w:val="28"/>
          <w:lang w:val="vi-VN"/>
        </w:rPr>
        <w:t>nh v</w:t>
      </w:r>
      <w:r w:rsidRPr="00A0472C">
        <w:rPr>
          <w:kern w:val="2"/>
          <w:sz w:val="28"/>
          <w:szCs w:val="28"/>
          <w:lang w:val="da-DK"/>
        </w:rPr>
        <w:t>ị</w:t>
      </w:r>
      <w:r w:rsidRPr="00A0472C">
        <w:rPr>
          <w:kern w:val="2"/>
          <w:sz w:val="28"/>
          <w:szCs w:val="28"/>
          <w:lang w:val="vi-VN"/>
        </w:rPr>
        <w:t xml:space="preserve"> tr</w:t>
      </w:r>
      <w:r w:rsidRPr="00A0472C">
        <w:rPr>
          <w:kern w:val="2"/>
          <w:sz w:val="28"/>
          <w:szCs w:val="28"/>
          <w:lang w:val="da-DK"/>
        </w:rPr>
        <w:t>í</w:t>
      </w:r>
      <w:r w:rsidRPr="00A0472C">
        <w:rPr>
          <w:kern w:val="2"/>
          <w:sz w:val="28"/>
          <w:szCs w:val="28"/>
          <w:lang w:val="vi-VN"/>
        </w:rPr>
        <w:t xml:space="preserve"> b</w:t>
      </w:r>
      <w:r w:rsidRPr="00A0472C">
        <w:rPr>
          <w:kern w:val="2"/>
          <w:sz w:val="28"/>
          <w:szCs w:val="28"/>
          <w:lang w:val="da-DK"/>
        </w:rPr>
        <w:t>ò</w:t>
      </w:r>
      <w:r w:rsidRPr="00A0472C">
        <w:rPr>
          <w:kern w:val="2"/>
          <w:sz w:val="28"/>
          <w:szCs w:val="28"/>
          <w:lang w:val="vi-VN"/>
        </w:rPr>
        <w:t xml:space="preserve"> c</w:t>
      </w:r>
      <w:r w:rsidRPr="00A0472C">
        <w:rPr>
          <w:kern w:val="2"/>
          <w:sz w:val="28"/>
          <w:szCs w:val="28"/>
          <w:lang w:val="da-DK"/>
        </w:rPr>
        <w:t>ủ</w:t>
      </w:r>
      <w:r w:rsidRPr="00A0472C">
        <w:rPr>
          <w:kern w:val="2"/>
          <w:sz w:val="28"/>
          <w:szCs w:val="28"/>
          <w:lang w:val="vi-VN"/>
        </w:rPr>
        <w:t>a d</w:t>
      </w:r>
      <w:r w:rsidRPr="00A0472C">
        <w:rPr>
          <w:kern w:val="2"/>
          <w:sz w:val="28"/>
          <w:szCs w:val="28"/>
          <w:lang w:val="da-DK"/>
        </w:rPr>
        <w:t>â</w:t>
      </w:r>
      <w:r w:rsidRPr="00A0472C">
        <w:rPr>
          <w:kern w:val="2"/>
          <w:sz w:val="28"/>
          <w:szCs w:val="28"/>
          <w:lang w:val="vi-VN"/>
        </w:rPr>
        <w:t xml:space="preserve">y, </w:t>
      </w:r>
      <w:r w:rsidRPr="00A0472C">
        <w:rPr>
          <w:kern w:val="2"/>
          <w:sz w:val="28"/>
          <w:szCs w:val="28"/>
          <w:lang w:val="da-DK"/>
        </w:rPr>
        <w:t>để</w:t>
      </w:r>
      <w:r w:rsidRPr="00A0472C">
        <w:rPr>
          <w:kern w:val="2"/>
          <w:sz w:val="28"/>
          <w:szCs w:val="28"/>
          <w:lang w:val="vi-VN"/>
        </w:rPr>
        <w:t xml:space="preserve"> cho c</w:t>
      </w:r>
      <w:r w:rsidRPr="00A0472C">
        <w:rPr>
          <w:kern w:val="2"/>
          <w:sz w:val="28"/>
          <w:szCs w:val="28"/>
          <w:lang w:val="da-DK"/>
        </w:rPr>
        <w:t>á</w:t>
      </w:r>
      <w:r w:rsidRPr="00A0472C">
        <w:rPr>
          <w:kern w:val="2"/>
          <w:sz w:val="28"/>
          <w:szCs w:val="28"/>
          <w:lang w:val="vi-VN"/>
        </w:rPr>
        <w:t>c d</w:t>
      </w:r>
      <w:r w:rsidRPr="00A0472C">
        <w:rPr>
          <w:kern w:val="2"/>
          <w:sz w:val="28"/>
          <w:szCs w:val="28"/>
          <w:lang w:val="da-DK"/>
        </w:rPr>
        <w:t>â</w:t>
      </w:r>
      <w:r w:rsidRPr="00A0472C">
        <w:rPr>
          <w:kern w:val="2"/>
          <w:sz w:val="28"/>
          <w:szCs w:val="28"/>
          <w:lang w:val="vi-VN"/>
        </w:rPr>
        <w:t>y b</w:t>
      </w:r>
      <w:r w:rsidRPr="00A0472C">
        <w:rPr>
          <w:kern w:val="2"/>
          <w:sz w:val="28"/>
          <w:szCs w:val="28"/>
          <w:lang w:val="da-DK"/>
        </w:rPr>
        <w:t>ò</w:t>
      </w:r>
      <w:r w:rsidRPr="00A0472C">
        <w:rPr>
          <w:kern w:val="2"/>
          <w:sz w:val="28"/>
          <w:szCs w:val="28"/>
          <w:lang w:val="vi-VN"/>
        </w:rPr>
        <w:t xml:space="preserve"> song song kh</w:t>
      </w:r>
      <w:r w:rsidRPr="00A0472C">
        <w:rPr>
          <w:kern w:val="2"/>
          <w:sz w:val="28"/>
          <w:szCs w:val="28"/>
          <w:lang w:val="da-DK"/>
        </w:rPr>
        <w:t>ắ</w:t>
      </w:r>
      <w:r w:rsidRPr="00A0472C">
        <w:rPr>
          <w:kern w:val="2"/>
          <w:sz w:val="28"/>
          <w:szCs w:val="28"/>
          <w:lang w:val="vi-VN"/>
        </w:rPr>
        <w:t>p m</w:t>
      </w:r>
      <w:r w:rsidRPr="00A0472C">
        <w:rPr>
          <w:kern w:val="2"/>
          <w:sz w:val="28"/>
          <w:szCs w:val="28"/>
          <w:lang w:val="da-DK"/>
        </w:rPr>
        <w:t>ặ</w:t>
      </w:r>
      <w:r w:rsidRPr="00A0472C">
        <w:rPr>
          <w:kern w:val="2"/>
          <w:sz w:val="28"/>
          <w:szCs w:val="28"/>
          <w:lang w:val="vi-VN"/>
        </w:rPr>
        <w:t>t li</w:t>
      </w:r>
      <w:r w:rsidRPr="00A0472C">
        <w:rPr>
          <w:kern w:val="2"/>
          <w:sz w:val="28"/>
          <w:szCs w:val="28"/>
          <w:lang w:val="da-DK"/>
        </w:rPr>
        <w:t>ế</w:t>
      </w:r>
      <w:r w:rsidRPr="00A0472C">
        <w:rPr>
          <w:kern w:val="2"/>
          <w:sz w:val="28"/>
          <w:szCs w:val="28"/>
          <w:lang w:val="vi-VN"/>
        </w:rPr>
        <w:t>p theo th</w:t>
      </w:r>
      <w:r w:rsidRPr="00A0472C">
        <w:rPr>
          <w:kern w:val="2"/>
          <w:sz w:val="28"/>
          <w:szCs w:val="28"/>
          <w:lang w:val="da-DK"/>
        </w:rPr>
        <w:t>ứ tự</w:t>
      </w:r>
      <w:r w:rsidRPr="00A0472C">
        <w:rPr>
          <w:kern w:val="2"/>
          <w:sz w:val="28"/>
          <w:szCs w:val="28"/>
          <w:lang w:val="vi-VN"/>
        </w:rPr>
        <w:t>, kh</w:t>
      </w:r>
      <w:r w:rsidRPr="00A0472C">
        <w:rPr>
          <w:kern w:val="2"/>
          <w:sz w:val="28"/>
          <w:szCs w:val="28"/>
          <w:lang w:val="da-DK"/>
        </w:rPr>
        <w:t>ô</w:t>
      </w:r>
      <w:r w:rsidRPr="00A0472C">
        <w:rPr>
          <w:kern w:val="2"/>
          <w:sz w:val="28"/>
          <w:szCs w:val="28"/>
          <w:lang w:val="vi-VN"/>
        </w:rPr>
        <w:t>ng qu</w:t>
      </w:r>
      <w:r w:rsidRPr="00A0472C">
        <w:rPr>
          <w:kern w:val="2"/>
          <w:sz w:val="28"/>
          <w:szCs w:val="28"/>
          <w:lang w:val="da-DK"/>
        </w:rPr>
        <w:t>ấ</w:t>
      </w:r>
      <w:r w:rsidRPr="00A0472C">
        <w:rPr>
          <w:kern w:val="2"/>
          <w:sz w:val="28"/>
          <w:szCs w:val="28"/>
          <w:lang w:val="vi-VN"/>
        </w:rPr>
        <w:t>n ch</w:t>
      </w:r>
      <w:r w:rsidRPr="00A0472C">
        <w:rPr>
          <w:kern w:val="2"/>
          <w:sz w:val="28"/>
          <w:szCs w:val="28"/>
          <w:lang w:val="da-DK"/>
        </w:rPr>
        <w:t>ồ</w:t>
      </w:r>
      <w:r w:rsidRPr="00A0472C">
        <w:rPr>
          <w:kern w:val="2"/>
          <w:sz w:val="28"/>
          <w:szCs w:val="28"/>
          <w:lang w:val="vi-VN"/>
        </w:rPr>
        <w:t>ng l</w:t>
      </w:r>
      <w:r w:rsidRPr="00A0472C">
        <w:rPr>
          <w:kern w:val="2"/>
          <w:sz w:val="28"/>
          <w:szCs w:val="28"/>
          <w:lang w:val="da-DK"/>
        </w:rPr>
        <w:t>ê</w:t>
      </w:r>
      <w:r w:rsidRPr="00A0472C">
        <w:rPr>
          <w:kern w:val="2"/>
          <w:sz w:val="28"/>
          <w:szCs w:val="28"/>
          <w:lang w:val="vi-VN"/>
        </w:rPr>
        <w:t>n nhau l</w:t>
      </w:r>
      <w:r w:rsidRPr="00A0472C">
        <w:rPr>
          <w:kern w:val="2"/>
          <w:sz w:val="28"/>
          <w:szCs w:val="28"/>
          <w:lang w:val="da-DK"/>
        </w:rPr>
        <w:t>à</w:t>
      </w:r>
      <w:r w:rsidRPr="00A0472C">
        <w:rPr>
          <w:kern w:val="2"/>
          <w:sz w:val="28"/>
          <w:szCs w:val="28"/>
          <w:lang w:val="vi-VN"/>
        </w:rPr>
        <w:t xml:space="preserve">m </w:t>
      </w:r>
      <w:r w:rsidRPr="00A0472C">
        <w:rPr>
          <w:kern w:val="2"/>
          <w:sz w:val="28"/>
          <w:szCs w:val="28"/>
          <w:lang w:val="da-DK"/>
        </w:rPr>
        <w:t>ả</w:t>
      </w:r>
      <w:r w:rsidRPr="00A0472C">
        <w:rPr>
          <w:kern w:val="2"/>
          <w:sz w:val="28"/>
          <w:szCs w:val="28"/>
          <w:lang w:val="vi-VN"/>
        </w:rPr>
        <w:t>nh h</w:t>
      </w:r>
      <w:r w:rsidRPr="00A0472C">
        <w:rPr>
          <w:kern w:val="2"/>
          <w:sz w:val="28"/>
          <w:szCs w:val="28"/>
          <w:lang w:val="da-DK"/>
        </w:rPr>
        <w:t>ưở</w:t>
      </w:r>
      <w:r w:rsidRPr="00A0472C">
        <w:rPr>
          <w:kern w:val="2"/>
          <w:sz w:val="28"/>
          <w:szCs w:val="28"/>
          <w:lang w:val="vi-VN"/>
        </w:rPr>
        <w:t xml:space="preserve">ng </w:t>
      </w:r>
      <w:r w:rsidRPr="00A0472C">
        <w:rPr>
          <w:kern w:val="2"/>
          <w:sz w:val="28"/>
          <w:szCs w:val="28"/>
          <w:lang w:val="da-DK"/>
        </w:rPr>
        <w:t>đế</w:t>
      </w:r>
      <w:r w:rsidRPr="00A0472C">
        <w:rPr>
          <w:kern w:val="2"/>
          <w:sz w:val="28"/>
          <w:szCs w:val="28"/>
          <w:lang w:val="vi-VN"/>
        </w:rPr>
        <w:t>n kh</w:t>
      </w:r>
      <w:r w:rsidRPr="00A0472C">
        <w:rPr>
          <w:kern w:val="2"/>
          <w:sz w:val="28"/>
          <w:szCs w:val="28"/>
          <w:lang w:val="da-DK"/>
        </w:rPr>
        <w:t>ả</w:t>
      </w:r>
      <w:r w:rsidRPr="00A0472C">
        <w:rPr>
          <w:kern w:val="2"/>
          <w:sz w:val="28"/>
          <w:szCs w:val="28"/>
          <w:lang w:val="vi-VN"/>
        </w:rPr>
        <w:t xml:space="preserve"> n</w:t>
      </w:r>
      <w:r w:rsidRPr="00A0472C">
        <w:rPr>
          <w:kern w:val="2"/>
          <w:sz w:val="28"/>
          <w:szCs w:val="28"/>
          <w:lang w:val="da-DK"/>
        </w:rPr>
        <w:t>ă</w:t>
      </w:r>
      <w:r w:rsidRPr="00A0472C">
        <w:rPr>
          <w:kern w:val="2"/>
          <w:sz w:val="28"/>
          <w:szCs w:val="28"/>
          <w:lang w:val="vi-VN"/>
        </w:rPr>
        <w:t>ng quang h</w:t>
      </w:r>
      <w:r w:rsidRPr="00A0472C">
        <w:rPr>
          <w:kern w:val="2"/>
          <w:sz w:val="28"/>
          <w:szCs w:val="28"/>
          <w:lang w:val="da-DK"/>
        </w:rPr>
        <w:t>ợ</w:t>
      </w:r>
      <w:r w:rsidRPr="00A0472C">
        <w:rPr>
          <w:kern w:val="2"/>
          <w:sz w:val="28"/>
          <w:szCs w:val="28"/>
          <w:lang w:val="vi-VN"/>
        </w:rPr>
        <w:t>p c</w:t>
      </w:r>
      <w:r w:rsidRPr="00A0472C">
        <w:rPr>
          <w:kern w:val="2"/>
          <w:sz w:val="28"/>
          <w:szCs w:val="28"/>
          <w:lang w:val="da-DK"/>
        </w:rPr>
        <w:t>ủ</w:t>
      </w:r>
      <w:r w:rsidRPr="00A0472C">
        <w:rPr>
          <w:kern w:val="2"/>
          <w:sz w:val="28"/>
          <w:szCs w:val="28"/>
          <w:lang w:val="vi-VN"/>
        </w:rPr>
        <w:t>a c</w:t>
      </w:r>
      <w:r w:rsidRPr="00A0472C">
        <w:rPr>
          <w:kern w:val="2"/>
          <w:sz w:val="28"/>
          <w:szCs w:val="28"/>
          <w:lang w:val="da-DK"/>
        </w:rPr>
        <w:t>â</w:t>
      </w:r>
      <w:r w:rsidRPr="00A0472C">
        <w:rPr>
          <w:kern w:val="2"/>
          <w:sz w:val="28"/>
          <w:szCs w:val="28"/>
          <w:lang w:val="vi-VN"/>
        </w:rPr>
        <w:t>y</w:t>
      </w:r>
      <w:r w:rsidRPr="00A0472C">
        <w:rPr>
          <w:kern w:val="2"/>
          <w:sz w:val="28"/>
          <w:szCs w:val="28"/>
          <w:lang w:val="da-DK"/>
        </w:rPr>
        <w:t xml:space="preserve"> và cũng là nơi trú ngụ của nhiều sâu bệnh hại và gây khó khăn trong việc tuyển trái sau này.</w:t>
      </w:r>
    </w:p>
    <w:p w:rsidR="004E49E7" w:rsidRPr="00A0472C" w:rsidRDefault="004E49E7" w:rsidP="004318F1">
      <w:pPr>
        <w:shd w:val="clear" w:color="auto" w:fill="FFFFFF"/>
        <w:spacing w:before="120" w:after="120" w:line="276" w:lineRule="auto"/>
        <w:ind w:firstLine="720"/>
        <w:jc w:val="both"/>
        <w:rPr>
          <w:rFonts w:eastAsia="Calibri"/>
          <w:sz w:val="28"/>
          <w:szCs w:val="28"/>
          <w:lang w:val="da-DK"/>
        </w:rPr>
      </w:pPr>
      <w:r w:rsidRPr="00A0472C">
        <w:rPr>
          <w:b/>
          <w:i/>
          <w:iCs/>
          <w:kern w:val="2"/>
          <w:sz w:val="28"/>
          <w:szCs w:val="28"/>
          <w:lang w:val="da-DK"/>
        </w:rPr>
        <w:t xml:space="preserve">- Tỉa nhánh, cắt đọt: </w:t>
      </w:r>
      <w:r w:rsidRPr="00A0472C">
        <w:rPr>
          <w:kern w:val="2"/>
          <w:sz w:val="28"/>
          <w:szCs w:val="28"/>
          <w:lang w:val="da-DK"/>
        </w:rPr>
        <w:t>Trước khi lấy trái, mỗi cây nên tỉa chừa lại 1 thân chính và 1 đến 2 dây nhánh phụ (dây chèo). Nên tỉa nhánh sớm khi mới vừa ra 5-7 cm. Tỉa bỏ tất cả các dây chèo và các dây bơi ra sau để tập trung dinh dưỡng nuôi trái, cũng có thể ngắt ngọn sau khi đã để trái có chu vi cỡ 2 gang tay.</w:t>
      </w:r>
    </w:p>
    <w:p w:rsidR="004E49E7" w:rsidRPr="00A0472C" w:rsidRDefault="004E49E7" w:rsidP="004318F1">
      <w:pPr>
        <w:shd w:val="clear" w:color="auto" w:fill="FFFFFF"/>
        <w:spacing w:before="120" w:after="120" w:line="276" w:lineRule="auto"/>
        <w:ind w:firstLine="720"/>
        <w:jc w:val="both"/>
        <w:rPr>
          <w:rFonts w:eastAsia="Calibri"/>
          <w:b/>
          <w:sz w:val="28"/>
          <w:szCs w:val="28"/>
          <w:lang w:val="vi-VN"/>
        </w:rPr>
      </w:pPr>
      <w:r w:rsidRPr="00A0472C">
        <w:rPr>
          <w:b/>
          <w:i/>
          <w:iCs/>
          <w:kern w:val="2"/>
          <w:sz w:val="28"/>
          <w:szCs w:val="28"/>
          <w:lang w:val="da-DK"/>
        </w:rPr>
        <w:t>- Úp nụ, tuyển trái</w:t>
      </w:r>
    </w:p>
    <w:p w:rsidR="004E49E7" w:rsidRPr="00A0472C" w:rsidRDefault="004E49E7" w:rsidP="004318F1">
      <w:pPr>
        <w:shd w:val="clear" w:color="auto" w:fill="FFFFFF"/>
        <w:spacing w:before="120" w:after="120" w:line="276" w:lineRule="auto"/>
        <w:ind w:firstLine="720"/>
        <w:jc w:val="both"/>
        <w:rPr>
          <w:kern w:val="2"/>
          <w:sz w:val="28"/>
          <w:szCs w:val="28"/>
          <w:lang w:val="da-DK" w:eastAsia="vi-VN"/>
        </w:rPr>
      </w:pPr>
      <w:r w:rsidRPr="00A0472C">
        <w:rPr>
          <w:i/>
          <w:iCs/>
          <w:kern w:val="2"/>
          <w:sz w:val="28"/>
          <w:szCs w:val="28"/>
          <w:lang w:val="da-DK" w:eastAsia="vi-VN"/>
        </w:rPr>
        <w:lastRenderedPageBreak/>
        <w:t xml:space="preserve">+ </w:t>
      </w:r>
      <w:r w:rsidRPr="00A0472C">
        <w:rPr>
          <w:i/>
          <w:kern w:val="2"/>
          <w:sz w:val="28"/>
          <w:szCs w:val="28"/>
          <w:lang w:val="da-DK" w:eastAsia="vi-VN"/>
        </w:rPr>
        <w:t>Úp nụ:</w:t>
      </w:r>
      <w:r w:rsidRPr="00A0472C">
        <w:rPr>
          <w:bCs/>
          <w:kern w:val="2"/>
          <w:sz w:val="28"/>
          <w:szCs w:val="28"/>
          <w:lang w:val="da-DK" w:eastAsia="vi-VN"/>
        </w:rPr>
        <w:t xml:space="preserve"> </w:t>
      </w:r>
      <w:r w:rsidRPr="00A0472C">
        <w:rPr>
          <w:kern w:val="2"/>
          <w:sz w:val="28"/>
          <w:szCs w:val="28"/>
          <w:lang w:val="da-DK" w:eastAsia="vi-VN"/>
        </w:rPr>
        <w:t xml:space="preserve">Chọn hoa đực tốt úp vào nướm nhụy của hoa cái, tiến hành khoảng 35-40 ngày sau </w:t>
      </w:r>
      <w:r w:rsidRPr="00A0472C">
        <w:rPr>
          <w:kern w:val="2"/>
          <w:sz w:val="28"/>
          <w:szCs w:val="28"/>
          <w:lang w:val="da-DK" w:eastAsia="fr-FR"/>
        </w:rPr>
        <w:t xml:space="preserve">khi </w:t>
      </w:r>
      <w:r w:rsidRPr="00A0472C">
        <w:rPr>
          <w:kern w:val="2"/>
          <w:sz w:val="28"/>
          <w:szCs w:val="28"/>
          <w:lang w:val="da-DK" w:eastAsia="vi-VN"/>
        </w:rPr>
        <w:t>gieo hạt, thời gian úp nụ càng ngắn càng tốt, để các trái có cùng độ lớn, ruộng dưa đồng đều dễ chăm sóc.</w:t>
      </w:r>
    </w:p>
    <w:p w:rsidR="004E49E7" w:rsidRPr="00A0472C" w:rsidRDefault="004E49E7" w:rsidP="004318F1">
      <w:pPr>
        <w:shd w:val="clear" w:color="auto" w:fill="FFFFFF"/>
        <w:spacing w:before="120" w:after="120" w:line="276" w:lineRule="auto"/>
        <w:ind w:firstLine="720"/>
        <w:jc w:val="both"/>
        <w:rPr>
          <w:kern w:val="2"/>
          <w:sz w:val="28"/>
          <w:szCs w:val="28"/>
          <w:lang w:val="da-DK" w:eastAsia="vi-VN"/>
        </w:rPr>
      </w:pPr>
      <w:r w:rsidRPr="00A0472C">
        <w:rPr>
          <w:i/>
          <w:kern w:val="2"/>
          <w:sz w:val="28"/>
          <w:szCs w:val="28"/>
          <w:lang w:val="da-DK" w:eastAsia="vi-VN"/>
        </w:rPr>
        <w:t>+ Tuyển trái:</w:t>
      </w:r>
      <w:r w:rsidRPr="00A0472C">
        <w:rPr>
          <w:bCs/>
          <w:kern w:val="2"/>
          <w:sz w:val="28"/>
          <w:szCs w:val="28"/>
          <w:lang w:val="da-DK" w:eastAsia="vi-VN"/>
        </w:rPr>
        <w:t xml:space="preserve"> </w:t>
      </w:r>
      <w:r w:rsidRPr="00A0472C">
        <w:rPr>
          <w:kern w:val="2"/>
          <w:sz w:val="28"/>
          <w:szCs w:val="28"/>
          <w:lang w:val="da-DK" w:eastAsia="vi-VN"/>
        </w:rPr>
        <w:t xml:space="preserve">Để cho trái dưa to chỉ nên để một trái/mỗi dây. Việc tuyển trái tiến hành khoảng 40-45 ngày sau </w:t>
      </w:r>
      <w:r w:rsidRPr="00A0472C">
        <w:rPr>
          <w:kern w:val="2"/>
          <w:sz w:val="28"/>
          <w:szCs w:val="28"/>
          <w:lang w:val="da-DK" w:eastAsia="fr-FR"/>
        </w:rPr>
        <w:t xml:space="preserve">khi </w:t>
      </w:r>
      <w:r w:rsidRPr="00A0472C">
        <w:rPr>
          <w:kern w:val="2"/>
          <w:sz w:val="28"/>
          <w:szCs w:val="28"/>
          <w:lang w:val="da-DK" w:eastAsia="vi-VN"/>
        </w:rPr>
        <w:t xml:space="preserve">gieo hạt. </w:t>
      </w:r>
      <w:r w:rsidRPr="00A0472C">
        <w:rPr>
          <w:kern w:val="2"/>
          <w:sz w:val="28"/>
          <w:szCs w:val="28"/>
          <w:lang w:val="da-DK" w:eastAsia="fr-FR"/>
        </w:rPr>
        <w:t xml:space="preserve">Khi </w:t>
      </w:r>
      <w:r w:rsidRPr="00A0472C">
        <w:rPr>
          <w:kern w:val="2"/>
          <w:sz w:val="28"/>
          <w:szCs w:val="28"/>
          <w:lang w:val="da-DK" w:eastAsia="vi-VN"/>
        </w:rPr>
        <w:t>trái bằng trái chanh chọn trái thứ 3 trên dây chánh tức vị trí lá thứ 14-20. Nếu trên dây chính không tuyển trái được thì chọn trái thứ 2 trên dây nhánh tức vị trí lá 8-14.</w:t>
      </w:r>
    </w:p>
    <w:p w:rsidR="004E49E7" w:rsidRPr="00A0472C" w:rsidRDefault="004E49E7" w:rsidP="004318F1">
      <w:pPr>
        <w:shd w:val="clear" w:color="auto" w:fill="FFFFFF"/>
        <w:spacing w:before="120" w:after="120" w:line="276" w:lineRule="auto"/>
        <w:ind w:firstLine="720"/>
        <w:jc w:val="both"/>
        <w:rPr>
          <w:b/>
          <w:kern w:val="2"/>
          <w:sz w:val="28"/>
          <w:szCs w:val="28"/>
          <w:lang w:val="da-DK" w:eastAsia="vi-VN"/>
        </w:rPr>
      </w:pPr>
      <w:r w:rsidRPr="00A0472C">
        <w:rPr>
          <w:rFonts w:eastAsia="Calibri"/>
          <w:b/>
          <w:i/>
          <w:kern w:val="2"/>
          <w:sz w:val="28"/>
          <w:szCs w:val="28"/>
          <w:lang w:val="vi-VN"/>
        </w:rPr>
        <w:t>- Bón phân</w:t>
      </w:r>
    </w:p>
    <w:p w:rsidR="004E49E7" w:rsidRPr="00A0472C" w:rsidRDefault="004E49E7" w:rsidP="004318F1">
      <w:pPr>
        <w:shd w:val="clear" w:color="auto" w:fill="FFFFFF"/>
        <w:spacing w:before="120" w:after="120" w:line="276" w:lineRule="auto"/>
        <w:ind w:firstLine="720"/>
        <w:jc w:val="both"/>
        <w:rPr>
          <w:kern w:val="2"/>
          <w:sz w:val="28"/>
          <w:szCs w:val="28"/>
          <w:lang w:val="da-DK" w:eastAsia="vi-VN"/>
        </w:rPr>
      </w:pPr>
      <w:r w:rsidRPr="00A0472C">
        <w:rPr>
          <w:rFonts w:eastAsia="Calibri"/>
          <w:bCs/>
          <w:noProof/>
          <w:snapToGrid w:val="0"/>
          <w:kern w:val="2"/>
          <w:sz w:val="28"/>
          <w:szCs w:val="28"/>
          <w:lang w:val="da-DK"/>
        </w:rPr>
        <w:t>* Chủng loại phân bón, lượng phân bón</w:t>
      </w:r>
    </w:p>
    <w:p w:rsidR="004E49E7" w:rsidRPr="00A0472C" w:rsidRDefault="004E49E7" w:rsidP="004318F1">
      <w:pPr>
        <w:spacing w:before="120" w:after="120" w:line="276" w:lineRule="auto"/>
        <w:ind w:firstLine="720"/>
        <w:jc w:val="both"/>
        <w:rPr>
          <w:rFonts w:eastAsia="Calibri"/>
          <w:bCs/>
          <w:kern w:val="2"/>
          <w:sz w:val="28"/>
          <w:szCs w:val="28"/>
          <w:vertAlign w:val="superscript"/>
          <w:lang w:val="sv-SE"/>
        </w:rPr>
      </w:pPr>
      <w:r w:rsidRPr="00A0472C">
        <w:rPr>
          <w:rFonts w:eastAsia="Calibri"/>
          <w:b/>
          <w:bCs/>
          <w:noProof/>
          <w:snapToGrid w:val="0"/>
          <w:kern w:val="2"/>
          <w:sz w:val="28"/>
          <w:szCs w:val="28"/>
          <w:lang w:val="da-DK"/>
        </w:rPr>
        <w:tab/>
      </w:r>
      <w:r w:rsidRPr="00A0472C">
        <w:rPr>
          <w:rFonts w:eastAsia="Calibri"/>
          <w:b/>
          <w:bCs/>
          <w:noProof/>
          <w:snapToGrid w:val="0"/>
          <w:kern w:val="2"/>
          <w:sz w:val="28"/>
          <w:szCs w:val="28"/>
          <w:lang w:val="da-DK"/>
        </w:rPr>
        <w:tab/>
      </w:r>
      <w:r w:rsidRPr="00A0472C">
        <w:rPr>
          <w:rFonts w:eastAsia="Calibri"/>
          <w:b/>
          <w:bCs/>
          <w:noProof/>
          <w:snapToGrid w:val="0"/>
          <w:kern w:val="2"/>
          <w:sz w:val="28"/>
          <w:szCs w:val="28"/>
          <w:lang w:val="da-DK"/>
        </w:rPr>
        <w:tab/>
      </w:r>
      <w:r w:rsidRPr="00A0472C">
        <w:rPr>
          <w:rFonts w:eastAsia="Calibri"/>
          <w:b/>
          <w:bCs/>
          <w:noProof/>
          <w:snapToGrid w:val="0"/>
          <w:kern w:val="2"/>
          <w:sz w:val="28"/>
          <w:szCs w:val="28"/>
          <w:lang w:val="da-DK"/>
        </w:rPr>
        <w:tab/>
      </w:r>
      <w:r w:rsidRPr="00A0472C">
        <w:rPr>
          <w:rFonts w:eastAsia="Calibri"/>
          <w:b/>
          <w:bCs/>
          <w:noProof/>
          <w:snapToGrid w:val="0"/>
          <w:kern w:val="2"/>
          <w:sz w:val="28"/>
          <w:szCs w:val="28"/>
          <w:lang w:val="da-DK"/>
        </w:rPr>
        <w:tab/>
      </w:r>
      <w:r w:rsidRPr="00A0472C">
        <w:rPr>
          <w:rFonts w:eastAsia="Calibri"/>
          <w:b/>
          <w:bCs/>
          <w:noProof/>
          <w:snapToGrid w:val="0"/>
          <w:kern w:val="2"/>
          <w:sz w:val="28"/>
          <w:szCs w:val="28"/>
          <w:lang w:val="da-DK"/>
        </w:rPr>
        <w:tab/>
      </w:r>
      <w:r w:rsidRPr="00A0472C">
        <w:rPr>
          <w:rFonts w:eastAsia="Calibri"/>
          <w:b/>
          <w:bCs/>
          <w:noProof/>
          <w:snapToGrid w:val="0"/>
          <w:kern w:val="2"/>
          <w:sz w:val="28"/>
          <w:szCs w:val="28"/>
          <w:lang w:val="da-DK"/>
        </w:rPr>
        <w:tab/>
      </w:r>
      <w:r w:rsidRPr="00A0472C">
        <w:rPr>
          <w:rFonts w:eastAsia="Calibri"/>
          <w:b/>
          <w:bCs/>
          <w:noProof/>
          <w:snapToGrid w:val="0"/>
          <w:kern w:val="2"/>
          <w:sz w:val="28"/>
          <w:szCs w:val="28"/>
          <w:lang w:val="da-DK"/>
        </w:rPr>
        <w:tab/>
        <w:t xml:space="preserve">    </w:t>
      </w:r>
      <w:r w:rsidRPr="00A0472C">
        <w:rPr>
          <w:rFonts w:eastAsia="Calibri"/>
          <w:bCs/>
          <w:noProof/>
          <w:snapToGrid w:val="0"/>
          <w:kern w:val="2"/>
          <w:sz w:val="28"/>
          <w:szCs w:val="28"/>
        </w:rPr>
        <w:t>ĐVT: kg/1.000m</w:t>
      </w:r>
      <w:r w:rsidRPr="00A0472C">
        <w:rPr>
          <w:rFonts w:eastAsia="Calibri"/>
          <w:bCs/>
          <w:noProof/>
          <w:snapToGrid w:val="0"/>
          <w:kern w:val="2"/>
          <w:sz w:val="28"/>
          <w:szCs w:val="28"/>
          <w:vertAlign w:val="superscript"/>
        </w:rPr>
        <w:t>2</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4536"/>
      </w:tblGrid>
      <w:tr w:rsidR="004E49E7" w:rsidRPr="00A0472C" w:rsidTr="00E563DC">
        <w:trPr>
          <w:trHeight w:val="490"/>
        </w:trPr>
        <w:tc>
          <w:tcPr>
            <w:tcW w:w="4111" w:type="dxa"/>
            <w:vMerge w:val="restart"/>
            <w:shd w:val="clear" w:color="auto" w:fill="auto"/>
            <w:vAlign w:val="center"/>
          </w:tcPr>
          <w:p w:rsidR="004E49E7" w:rsidRPr="00A0472C" w:rsidRDefault="004E49E7" w:rsidP="004318F1">
            <w:pPr>
              <w:spacing w:before="120" w:after="120" w:line="276" w:lineRule="auto"/>
              <w:jc w:val="both"/>
              <w:rPr>
                <w:rFonts w:eastAsia="Calibri"/>
                <w:b/>
                <w:bCs/>
                <w:noProof/>
                <w:snapToGrid w:val="0"/>
                <w:kern w:val="2"/>
                <w:sz w:val="28"/>
                <w:szCs w:val="28"/>
              </w:rPr>
            </w:pPr>
            <w:r w:rsidRPr="00A0472C">
              <w:rPr>
                <w:rFonts w:eastAsia="Calibri"/>
                <w:b/>
                <w:bCs/>
                <w:noProof/>
                <w:snapToGrid w:val="0"/>
                <w:kern w:val="2"/>
                <w:sz w:val="28"/>
                <w:szCs w:val="28"/>
              </w:rPr>
              <w:t>Loại phân bón</w:t>
            </w:r>
          </w:p>
        </w:tc>
        <w:tc>
          <w:tcPr>
            <w:tcW w:w="4536" w:type="dxa"/>
            <w:vMerge w:val="restart"/>
            <w:shd w:val="clear" w:color="auto" w:fill="auto"/>
            <w:vAlign w:val="center"/>
          </w:tcPr>
          <w:p w:rsidR="004E49E7" w:rsidRPr="00A0472C" w:rsidRDefault="004E49E7" w:rsidP="004318F1">
            <w:pPr>
              <w:spacing w:before="120" w:after="120" w:line="276" w:lineRule="auto"/>
              <w:jc w:val="both"/>
              <w:rPr>
                <w:rFonts w:eastAsia="Calibri"/>
                <w:b/>
                <w:bCs/>
                <w:noProof/>
                <w:snapToGrid w:val="0"/>
                <w:kern w:val="2"/>
                <w:sz w:val="28"/>
                <w:szCs w:val="28"/>
              </w:rPr>
            </w:pPr>
            <w:r w:rsidRPr="00A0472C">
              <w:rPr>
                <w:rFonts w:eastAsia="Calibri"/>
                <w:b/>
                <w:bCs/>
                <w:noProof/>
                <w:snapToGrid w:val="0"/>
                <w:kern w:val="2"/>
                <w:sz w:val="28"/>
                <w:szCs w:val="28"/>
              </w:rPr>
              <w:t>Tổng lượng phân bón (kg)</w:t>
            </w:r>
          </w:p>
        </w:tc>
      </w:tr>
      <w:tr w:rsidR="004E49E7" w:rsidRPr="00A0472C" w:rsidTr="00E563DC">
        <w:trPr>
          <w:trHeight w:val="610"/>
        </w:trPr>
        <w:tc>
          <w:tcPr>
            <w:tcW w:w="4111" w:type="dxa"/>
            <w:vMerge/>
            <w:shd w:val="clear" w:color="auto" w:fill="auto"/>
            <w:vAlign w:val="center"/>
          </w:tcPr>
          <w:p w:rsidR="004E49E7" w:rsidRPr="00A0472C" w:rsidRDefault="004E49E7" w:rsidP="004318F1">
            <w:pPr>
              <w:spacing w:before="120" w:after="120" w:line="276" w:lineRule="auto"/>
              <w:jc w:val="both"/>
              <w:rPr>
                <w:rFonts w:eastAsia="Calibri"/>
                <w:bCs/>
                <w:noProof/>
                <w:snapToGrid w:val="0"/>
                <w:kern w:val="2"/>
                <w:sz w:val="28"/>
                <w:szCs w:val="28"/>
              </w:rPr>
            </w:pPr>
          </w:p>
        </w:tc>
        <w:tc>
          <w:tcPr>
            <w:tcW w:w="4536" w:type="dxa"/>
            <w:vMerge/>
            <w:shd w:val="clear" w:color="auto" w:fill="auto"/>
            <w:vAlign w:val="center"/>
          </w:tcPr>
          <w:p w:rsidR="004E49E7" w:rsidRPr="00A0472C" w:rsidRDefault="004E49E7" w:rsidP="004318F1">
            <w:pPr>
              <w:spacing w:before="120" w:after="120" w:line="276" w:lineRule="auto"/>
              <w:jc w:val="both"/>
              <w:rPr>
                <w:rFonts w:eastAsia="Calibri"/>
                <w:bCs/>
                <w:noProof/>
                <w:snapToGrid w:val="0"/>
                <w:kern w:val="2"/>
                <w:sz w:val="28"/>
                <w:szCs w:val="28"/>
              </w:rPr>
            </w:pPr>
          </w:p>
        </w:tc>
      </w:tr>
      <w:tr w:rsidR="004E49E7" w:rsidRPr="00A0472C" w:rsidTr="00E563DC">
        <w:trPr>
          <w:trHeight w:val="58"/>
        </w:trPr>
        <w:tc>
          <w:tcPr>
            <w:tcW w:w="4111" w:type="dxa"/>
            <w:shd w:val="clear" w:color="auto" w:fill="auto"/>
            <w:vAlign w:val="center"/>
          </w:tcPr>
          <w:p w:rsidR="004E49E7" w:rsidRPr="00A0472C" w:rsidRDefault="004E49E7"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Vôi</w:t>
            </w:r>
          </w:p>
        </w:tc>
        <w:tc>
          <w:tcPr>
            <w:tcW w:w="4536" w:type="dxa"/>
            <w:shd w:val="clear" w:color="auto" w:fill="auto"/>
            <w:vAlign w:val="center"/>
          </w:tcPr>
          <w:p w:rsidR="004E49E7" w:rsidRPr="00A0472C" w:rsidRDefault="004E49E7" w:rsidP="004318F1">
            <w:pPr>
              <w:spacing w:before="120" w:after="120" w:line="276" w:lineRule="auto"/>
              <w:ind w:left="122" w:hanging="122"/>
              <w:jc w:val="center"/>
              <w:rPr>
                <w:rFonts w:eastAsia="Calibri"/>
                <w:kern w:val="2"/>
                <w:sz w:val="28"/>
                <w:szCs w:val="28"/>
              </w:rPr>
            </w:pPr>
            <w:r w:rsidRPr="00A0472C">
              <w:rPr>
                <w:rFonts w:eastAsia="Calibri"/>
                <w:kern w:val="2"/>
                <w:sz w:val="28"/>
                <w:szCs w:val="28"/>
              </w:rPr>
              <w:t>100</w:t>
            </w:r>
          </w:p>
        </w:tc>
      </w:tr>
      <w:tr w:rsidR="004E49E7" w:rsidRPr="00A0472C" w:rsidTr="00E563DC">
        <w:trPr>
          <w:trHeight w:val="58"/>
        </w:trPr>
        <w:tc>
          <w:tcPr>
            <w:tcW w:w="4111" w:type="dxa"/>
            <w:shd w:val="clear" w:color="auto" w:fill="auto"/>
            <w:vAlign w:val="center"/>
          </w:tcPr>
          <w:p w:rsidR="004E49E7" w:rsidRPr="00A0472C" w:rsidRDefault="004E49E7"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Đạm nguyên chất (N)</w:t>
            </w:r>
          </w:p>
        </w:tc>
        <w:tc>
          <w:tcPr>
            <w:tcW w:w="4536" w:type="dxa"/>
            <w:shd w:val="clear" w:color="auto" w:fill="auto"/>
            <w:vAlign w:val="center"/>
          </w:tcPr>
          <w:p w:rsidR="004E49E7" w:rsidRPr="00A0472C" w:rsidRDefault="004E49E7" w:rsidP="004318F1">
            <w:pPr>
              <w:spacing w:before="120" w:after="120" w:line="276" w:lineRule="auto"/>
              <w:ind w:left="122" w:hanging="122"/>
              <w:jc w:val="center"/>
              <w:rPr>
                <w:rFonts w:eastAsia="Calibri"/>
                <w:bCs/>
                <w:noProof/>
                <w:snapToGrid w:val="0"/>
                <w:kern w:val="2"/>
                <w:sz w:val="28"/>
                <w:szCs w:val="28"/>
              </w:rPr>
            </w:pPr>
            <w:r w:rsidRPr="00A0472C">
              <w:rPr>
                <w:rFonts w:eastAsia="Calibri"/>
                <w:kern w:val="2"/>
                <w:sz w:val="28"/>
                <w:szCs w:val="28"/>
              </w:rPr>
              <w:t>18</w:t>
            </w:r>
          </w:p>
        </w:tc>
      </w:tr>
      <w:tr w:rsidR="004E49E7" w:rsidRPr="00A0472C" w:rsidTr="00E563DC">
        <w:trPr>
          <w:trHeight w:val="58"/>
        </w:trPr>
        <w:tc>
          <w:tcPr>
            <w:tcW w:w="4111" w:type="dxa"/>
            <w:shd w:val="clear" w:color="auto" w:fill="auto"/>
            <w:vAlign w:val="center"/>
          </w:tcPr>
          <w:p w:rsidR="004E49E7" w:rsidRPr="00A0472C" w:rsidRDefault="004E49E7"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Lân nguyên chất (P</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r w:rsidRPr="00A0472C">
              <w:rPr>
                <w:rFonts w:eastAsia="Calibri"/>
                <w:bCs/>
                <w:noProof/>
                <w:snapToGrid w:val="0"/>
                <w:kern w:val="2"/>
                <w:sz w:val="28"/>
                <w:szCs w:val="28"/>
                <w:vertAlign w:val="subscript"/>
              </w:rPr>
              <w:t>5</w:t>
            </w:r>
            <w:r w:rsidRPr="00A0472C">
              <w:rPr>
                <w:rFonts w:eastAsia="Calibri"/>
                <w:bCs/>
                <w:noProof/>
                <w:snapToGrid w:val="0"/>
                <w:kern w:val="2"/>
                <w:sz w:val="28"/>
                <w:szCs w:val="28"/>
              </w:rPr>
              <w:t>)</w:t>
            </w:r>
          </w:p>
        </w:tc>
        <w:tc>
          <w:tcPr>
            <w:tcW w:w="4536" w:type="dxa"/>
            <w:shd w:val="clear" w:color="auto" w:fill="auto"/>
            <w:vAlign w:val="center"/>
          </w:tcPr>
          <w:p w:rsidR="004E49E7" w:rsidRPr="00A0472C" w:rsidRDefault="004E49E7" w:rsidP="004318F1">
            <w:pPr>
              <w:spacing w:before="120" w:after="120" w:line="276" w:lineRule="auto"/>
              <w:jc w:val="center"/>
              <w:rPr>
                <w:rFonts w:eastAsia="Calibri"/>
                <w:bCs/>
                <w:noProof/>
                <w:snapToGrid w:val="0"/>
                <w:kern w:val="2"/>
                <w:sz w:val="28"/>
                <w:szCs w:val="28"/>
              </w:rPr>
            </w:pPr>
            <w:r w:rsidRPr="00A0472C">
              <w:rPr>
                <w:rFonts w:eastAsia="Calibri"/>
                <w:kern w:val="2"/>
                <w:sz w:val="28"/>
                <w:szCs w:val="28"/>
              </w:rPr>
              <w:t>10</w:t>
            </w:r>
          </w:p>
        </w:tc>
      </w:tr>
      <w:tr w:rsidR="004E49E7" w:rsidRPr="00A0472C" w:rsidTr="00E563DC">
        <w:trPr>
          <w:trHeight w:val="58"/>
        </w:trPr>
        <w:tc>
          <w:tcPr>
            <w:tcW w:w="4111" w:type="dxa"/>
            <w:shd w:val="clear" w:color="auto" w:fill="auto"/>
            <w:vAlign w:val="center"/>
          </w:tcPr>
          <w:p w:rsidR="004E49E7" w:rsidRPr="00A0472C" w:rsidRDefault="004E49E7" w:rsidP="004318F1">
            <w:pPr>
              <w:spacing w:before="120" w:after="120" w:line="276" w:lineRule="auto"/>
              <w:jc w:val="both"/>
              <w:rPr>
                <w:rFonts w:eastAsia="Calibri"/>
                <w:bCs/>
                <w:noProof/>
                <w:snapToGrid w:val="0"/>
                <w:kern w:val="2"/>
                <w:sz w:val="28"/>
                <w:szCs w:val="28"/>
                <w:vertAlign w:val="subscript"/>
              </w:rPr>
            </w:pPr>
            <w:r w:rsidRPr="00A0472C">
              <w:rPr>
                <w:rFonts w:eastAsia="Calibri"/>
                <w:bCs/>
                <w:noProof/>
                <w:snapToGrid w:val="0"/>
                <w:kern w:val="2"/>
                <w:sz w:val="28"/>
                <w:szCs w:val="28"/>
              </w:rPr>
              <w:t>Kali nguyên chất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lang w:val="vi-VN"/>
              </w:rPr>
              <w:t>O</w:t>
            </w:r>
            <w:r w:rsidRPr="00A0472C">
              <w:rPr>
                <w:rFonts w:eastAsia="Calibri"/>
                <w:bCs/>
                <w:noProof/>
                <w:snapToGrid w:val="0"/>
                <w:kern w:val="2"/>
                <w:sz w:val="28"/>
                <w:szCs w:val="28"/>
              </w:rPr>
              <w:t>)</w:t>
            </w:r>
          </w:p>
        </w:tc>
        <w:tc>
          <w:tcPr>
            <w:tcW w:w="4536" w:type="dxa"/>
            <w:shd w:val="clear" w:color="auto" w:fill="auto"/>
            <w:vAlign w:val="center"/>
          </w:tcPr>
          <w:p w:rsidR="004E49E7" w:rsidRPr="00A0472C" w:rsidRDefault="004E49E7" w:rsidP="004318F1">
            <w:pPr>
              <w:spacing w:before="120" w:after="120" w:line="276" w:lineRule="auto"/>
              <w:jc w:val="center"/>
              <w:rPr>
                <w:rFonts w:eastAsia="Calibri"/>
                <w:bCs/>
                <w:noProof/>
                <w:snapToGrid w:val="0"/>
                <w:kern w:val="2"/>
                <w:sz w:val="28"/>
                <w:szCs w:val="28"/>
              </w:rPr>
            </w:pPr>
            <w:r w:rsidRPr="00A0472C">
              <w:rPr>
                <w:rFonts w:eastAsia="Calibri"/>
                <w:kern w:val="2"/>
                <w:sz w:val="28"/>
                <w:szCs w:val="28"/>
              </w:rPr>
              <w:t>16</w:t>
            </w:r>
          </w:p>
        </w:tc>
      </w:tr>
      <w:tr w:rsidR="004E49E7" w:rsidRPr="00A0472C" w:rsidTr="00E563DC">
        <w:trPr>
          <w:trHeight w:val="58"/>
        </w:trPr>
        <w:tc>
          <w:tcPr>
            <w:tcW w:w="4111" w:type="dxa"/>
            <w:shd w:val="clear" w:color="auto" w:fill="auto"/>
            <w:vAlign w:val="center"/>
          </w:tcPr>
          <w:p w:rsidR="004E49E7" w:rsidRPr="00A0472C" w:rsidRDefault="004E49E7"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Phân hữu cơ</w:t>
            </w:r>
          </w:p>
        </w:tc>
        <w:tc>
          <w:tcPr>
            <w:tcW w:w="4536" w:type="dxa"/>
            <w:shd w:val="clear" w:color="auto" w:fill="auto"/>
            <w:vAlign w:val="center"/>
          </w:tcPr>
          <w:p w:rsidR="004E49E7" w:rsidRPr="00A0472C" w:rsidRDefault="004E49E7"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500</w:t>
            </w:r>
          </w:p>
        </w:tc>
      </w:tr>
    </w:tbl>
    <w:p w:rsidR="004E49E7" w:rsidRPr="00A0472C" w:rsidRDefault="004E49E7" w:rsidP="004318F1">
      <w:pPr>
        <w:spacing w:before="120" w:after="120" w:line="276" w:lineRule="auto"/>
        <w:ind w:firstLine="720"/>
        <w:jc w:val="both"/>
        <w:rPr>
          <w:rFonts w:eastAsia="Calibri"/>
          <w:bCs/>
          <w:noProof/>
          <w:snapToGrid w:val="0"/>
          <w:kern w:val="2"/>
          <w:sz w:val="28"/>
          <w:szCs w:val="28"/>
        </w:rPr>
      </w:pPr>
      <w:r w:rsidRPr="00A0472C">
        <w:rPr>
          <w:rFonts w:eastAsia="Calibri"/>
          <w:bCs/>
          <w:noProof/>
          <w:snapToGrid w:val="0"/>
          <w:kern w:val="2"/>
          <w:sz w:val="28"/>
          <w:szCs w:val="28"/>
        </w:rPr>
        <w:t>* Thời gian bón và phương pháp bón</w:t>
      </w:r>
    </w:p>
    <w:p w:rsidR="004E49E7" w:rsidRPr="00A0472C" w:rsidRDefault="004E49E7" w:rsidP="004318F1">
      <w:pPr>
        <w:spacing w:before="120" w:after="120" w:line="276" w:lineRule="auto"/>
        <w:ind w:firstLine="720"/>
        <w:jc w:val="both"/>
        <w:rPr>
          <w:rFonts w:eastAsia="Calibri"/>
          <w:bCs/>
          <w:noProof/>
          <w:snapToGrid w:val="0"/>
          <w:kern w:val="2"/>
          <w:sz w:val="28"/>
          <w:szCs w:val="28"/>
        </w:rPr>
      </w:pPr>
      <w:r w:rsidRPr="00A0472C">
        <w:rPr>
          <w:rFonts w:eastAsia="Calibri"/>
          <w:bCs/>
          <w:noProof/>
          <w:snapToGrid w:val="0"/>
          <w:kern w:val="2"/>
          <w:sz w:val="28"/>
          <w:szCs w:val="28"/>
        </w:rPr>
        <w:t xml:space="preserve">+ </w:t>
      </w:r>
      <w:r w:rsidRPr="00A0472C">
        <w:rPr>
          <w:rFonts w:eastAsia="Calibri"/>
          <w:bCs/>
          <w:noProof/>
          <w:snapToGrid w:val="0"/>
          <w:kern w:val="2"/>
          <w:sz w:val="28"/>
          <w:szCs w:val="28"/>
          <w:lang w:val="vi-VN"/>
        </w:rPr>
        <w:t>Bón lót: Trước khi đậy màng phủ: 100% vôi - 100% phân hữu cơ và 30% N +  50% P</w:t>
      </w:r>
      <w:r w:rsidRPr="00A0472C">
        <w:rPr>
          <w:rFonts w:eastAsia="Calibri"/>
          <w:bCs/>
          <w:noProof/>
          <w:snapToGrid w:val="0"/>
          <w:kern w:val="2"/>
          <w:sz w:val="28"/>
          <w:szCs w:val="28"/>
          <w:vertAlign w:val="subscript"/>
          <w:lang w:val="vi-VN"/>
        </w:rPr>
        <w:t>2</w:t>
      </w:r>
      <w:r w:rsidRPr="00A0472C">
        <w:rPr>
          <w:rFonts w:eastAsia="Calibri"/>
          <w:bCs/>
          <w:noProof/>
          <w:snapToGrid w:val="0"/>
          <w:kern w:val="2"/>
          <w:sz w:val="28"/>
          <w:szCs w:val="28"/>
        </w:rPr>
        <w:t>O</w:t>
      </w:r>
      <w:r w:rsidRPr="00A0472C">
        <w:rPr>
          <w:rFonts w:eastAsia="Calibri"/>
          <w:bCs/>
          <w:noProof/>
          <w:snapToGrid w:val="0"/>
          <w:kern w:val="2"/>
          <w:sz w:val="28"/>
          <w:szCs w:val="28"/>
          <w:vertAlign w:val="subscript"/>
          <w:lang w:val="vi-VN"/>
        </w:rPr>
        <w:t>5</w:t>
      </w:r>
      <w:r w:rsidRPr="00A0472C">
        <w:rPr>
          <w:rFonts w:eastAsia="Calibri"/>
          <w:bCs/>
          <w:noProof/>
          <w:snapToGrid w:val="0"/>
          <w:kern w:val="2"/>
          <w:sz w:val="28"/>
          <w:szCs w:val="28"/>
          <w:lang w:val="vi-VN"/>
        </w:rPr>
        <w:t xml:space="preserve">. </w:t>
      </w:r>
    </w:p>
    <w:p w:rsidR="004E49E7" w:rsidRPr="00A0472C" w:rsidRDefault="004E49E7" w:rsidP="004318F1">
      <w:pPr>
        <w:spacing w:before="120" w:after="120" w:line="276" w:lineRule="auto"/>
        <w:ind w:firstLine="720"/>
        <w:jc w:val="both"/>
        <w:rPr>
          <w:rFonts w:eastAsia="Calibri"/>
          <w:bCs/>
          <w:kern w:val="2"/>
          <w:sz w:val="28"/>
          <w:szCs w:val="28"/>
          <w:lang w:val="vi-VN"/>
        </w:rPr>
      </w:pPr>
      <w:r w:rsidRPr="00A0472C">
        <w:rPr>
          <w:rFonts w:eastAsia="Calibri"/>
          <w:bCs/>
          <w:noProof/>
          <w:snapToGrid w:val="0"/>
          <w:kern w:val="2"/>
          <w:sz w:val="28"/>
          <w:szCs w:val="28"/>
          <w:lang w:val="vi-VN"/>
        </w:rPr>
        <w:t>+ Bón thúc 1: 15-20 ngày sau gieo: 30% N +  30% P</w:t>
      </w:r>
      <w:r w:rsidRPr="00A0472C">
        <w:rPr>
          <w:rFonts w:eastAsia="Calibri"/>
          <w:bCs/>
          <w:noProof/>
          <w:snapToGrid w:val="0"/>
          <w:kern w:val="2"/>
          <w:sz w:val="28"/>
          <w:szCs w:val="28"/>
          <w:vertAlign w:val="subscript"/>
          <w:lang w:val="vi-VN"/>
        </w:rPr>
        <w:t>2</w:t>
      </w:r>
      <w:r w:rsidRPr="00A0472C">
        <w:rPr>
          <w:rFonts w:eastAsia="Calibri"/>
          <w:bCs/>
          <w:noProof/>
          <w:snapToGrid w:val="0"/>
          <w:kern w:val="2"/>
          <w:sz w:val="28"/>
          <w:szCs w:val="28"/>
          <w:lang w:val="vi-VN"/>
        </w:rPr>
        <w:t>O</w:t>
      </w:r>
      <w:r w:rsidRPr="00A0472C">
        <w:rPr>
          <w:rFonts w:eastAsia="Calibri"/>
          <w:bCs/>
          <w:noProof/>
          <w:snapToGrid w:val="0"/>
          <w:kern w:val="2"/>
          <w:sz w:val="28"/>
          <w:szCs w:val="28"/>
          <w:vertAlign w:val="subscript"/>
          <w:lang w:val="vi-VN"/>
        </w:rPr>
        <w:t xml:space="preserve">5 </w:t>
      </w:r>
      <w:r w:rsidRPr="00A0472C">
        <w:rPr>
          <w:rFonts w:eastAsia="Calibri"/>
          <w:bCs/>
          <w:noProof/>
          <w:snapToGrid w:val="0"/>
          <w:kern w:val="2"/>
          <w:sz w:val="28"/>
          <w:szCs w:val="28"/>
          <w:lang w:val="vi-VN"/>
        </w:rPr>
        <w:t>+</w:t>
      </w:r>
      <w:r w:rsidRPr="00A0472C">
        <w:rPr>
          <w:rFonts w:eastAsia="Calibri"/>
          <w:bCs/>
          <w:noProof/>
          <w:snapToGrid w:val="0"/>
          <w:kern w:val="2"/>
          <w:sz w:val="28"/>
          <w:szCs w:val="28"/>
          <w:vertAlign w:val="subscript"/>
          <w:lang w:val="vi-VN"/>
        </w:rPr>
        <w:t xml:space="preserve"> </w:t>
      </w:r>
      <w:r w:rsidRPr="00A0472C">
        <w:rPr>
          <w:rFonts w:eastAsia="Calibri"/>
          <w:bCs/>
          <w:kern w:val="2"/>
          <w:sz w:val="28"/>
          <w:szCs w:val="28"/>
          <w:lang w:val="vi-VN"/>
        </w:rPr>
        <w:t>30% K</w:t>
      </w:r>
      <w:r w:rsidRPr="00A0472C">
        <w:rPr>
          <w:rFonts w:eastAsia="Calibri"/>
          <w:bCs/>
          <w:kern w:val="2"/>
          <w:sz w:val="28"/>
          <w:szCs w:val="28"/>
          <w:vertAlign w:val="subscript"/>
          <w:lang w:val="vi-VN"/>
        </w:rPr>
        <w:t>2</w:t>
      </w:r>
      <w:r w:rsidRPr="00A0472C">
        <w:rPr>
          <w:rFonts w:eastAsia="Calibri"/>
          <w:bCs/>
          <w:kern w:val="2"/>
          <w:sz w:val="28"/>
          <w:szCs w:val="28"/>
          <w:lang w:val="vi-VN"/>
        </w:rPr>
        <w:t>O. Hòa phân bón vào nước tưới cho cây.</w:t>
      </w:r>
    </w:p>
    <w:p w:rsidR="004E49E7" w:rsidRPr="00A0472C" w:rsidRDefault="004E49E7" w:rsidP="004318F1">
      <w:pPr>
        <w:spacing w:before="120" w:after="120" w:line="276" w:lineRule="auto"/>
        <w:ind w:firstLine="720"/>
        <w:jc w:val="both"/>
        <w:rPr>
          <w:rFonts w:eastAsia="Calibri"/>
          <w:bCs/>
          <w:noProof/>
          <w:snapToGrid w:val="0"/>
          <w:kern w:val="2"/>
          <w:sz w:val="28"/>
          <w:szCs w:val="28"/>
          <w:lang w:val="vi-VN"/>
        </w:rPr>
      </w:pPr>
      <w:r w:rsidRPr="00A0472C">
        <w:rPr>
          <w:rFonts w:eastAsia="Calibri"/>
          <w:bCs/>
          <w:noProof/>
          <w:snapToGrid w:val="0"/>
          <w:kern w:val="2"/>
          <w:sz w:val="28"/>
          <w:szCs w:val="28"/>
          <w:lang w:val="vi-VN"/>
        </w:rPr>
        <w:t>+ Bón thúc 2: 35- 40 ngày sau gieo (sau khi tuyển trái): 40% N + 20% P</w:t>
      </w:r>
      <w:r w:rsidRPr="00A0472C">
        <w:rPr>
          <w:rFonts w:eastAsia="Calibri"/>
          <w:bCs/>
          <w:noProof/>
          <w:snapToGrid w:val="0"/>
          <w:kern w:val="2"/>
          <w:sz w:val="28"/>
          <w:szCs w:val="28"/>
          <w:vertAlign w:val="subscript"/>
          <w:lang w:val="vi-VN"/>
        </w:rPr>
        <w:t>2</w:t>
      </w:r>
      <w:r w:rsidRPr="00A0472C">
        <w:rPr>
          <w:rFonts w:eastAsia="Calibri"/>
          <w:bCs/>
          <w:noProof/>
          <w:snapToGrid w:val="0"/>
          <w:kern w:val="2"/>
          <w:sz w:val="28"/>
          <w:szCs w:val="28"/>
          <w:lang w:val="vi-VN"/>
        </w:rPr>
        <w:t>O</w:t>
      </w:r>
      <w:r w:rsidRPr="00A0472C">
        <w:rPr>
          <w:rFonts w:eastAsia="Calibri"/>
          <w:bCs/>
          <w:noProof/>
          <w:snapToGrid w:val="0"/>
          <w:kern w:val="2"/>
          <w:sz w:val="28"/>
          <w:szCs w:val="28"/>
          <w:vertAlign w:val="subscript"/>
          <w:lang w:val="vi-VN"/>
        </w:rPr>
        <w:t xml:space="preserve">5 </w:t>
      </w:r>
      <w:r w:rsidRPr="00A0472C">
        <w:rPr>
          <w:rFonts w:eastAsia="Calibri"/>
          <w:bCs/>
          <w:noProof/>
          <w:snapToGrid w:val="0"/>
          <w:kern w:val="2"/>
          <w:sz w:val="28"/>
          <w:szCs w:val="28"/>
          <w:lang w:val="vi-VN"/>
        </w:rPr>
        <w:t xml:space="preserve">+ </w:t>
      </w:r>
      <w:r w:rsidRPr="00A0472C">
        <w:rPr>
          <w:rFonts w:eastAsia="Calibri"/>
          <w:bCs/>
          <w:kern w:val="2"/>
          <w:sz w:val="28"/>
          <w:szCs w:val="28"/>
          <w:lang w:val="vi-VN"/>
        </w:rPr>
        <w:t>70% K</w:t>
      </w:r>
      <w:r w:rsidRPr="00A0472C">
        <w:rPr>
          <w:rFonts w:eastAsia="Calibri"/>
          <w:bCs/>
          <w:kern w:val="2"/>
          <w:sz w:val="28"/>
          <w:szCs w:val="28"/>
          <w:vertAlign w:val="subscript"/>
          <w:lang w:val="vi-VN"/>
        </w:rPr>
        <w:t>2</w:t>
      </w:r>
      <w:r w:rsidRPr="00A0472C">
        <w:rPr>
          <w:rFonts w:eastAsia="Calibri"/>
          <w:bCs/>
          <w:kern w:val="2"/>
          <w:sz w:val="28"/>
          <w:szCs w:val="28"/>
          <w:lang w:val="vi-VN"/>
        </w:rPr>
        <w:t>O</w:t>
      </w:r>
      <w:r w:rsidRPr="00A0472C">
        <w:rPr>
          <w:rFonts w:eastAsia="Calibri"/>
          <w:bCs/>
          <w:noProof/>
          <w:snapToGrid w:val="0"/>
          <w:kern w:val="2"/>
          <w:sz w:val="28"/>
          <w:szCs w:val="28"/>
          <w:lang w:val="vi-VN"/>
        </w:rPr>
        <w:t xml:space="preserve">. Dở màng phủ bên phần gần gốc cây dưa rồi rải phân cách gốc dưa 10-15 cm sau đó đậy màng phủ lại. </w:t>
      </w:r>
    </w:p>
    <w:p w:rsidR="004E49E7" w:rsidRPr="00A0472C" w:rsidRDefault="004E49E7" w:rsidP="004318F1">
      <w:pPr>
        <w:spacing w:before="120" w:after="120" w:line="276" w:lineRule="auto"/>
        <w:ind w:firstLine="720"/>
        <w:jc w:val="both"/>
        <w:rPr>
          <w:rFonts w:eastAsia="Calibri"/>
          <w:bCs/>
          <w:noProof/>
          <w:snapToGrid w:val="0"/>
          <w:kern w:val="2"/>
          <w:sz w:val="28"/>
          <w:szCs w:val="28"/>
          <w:lang w:val="vi-VN"/>
        </w:rPr>
      </w:pPr>
      <w:r w:rsidRPr="00A0472C">
        <w:rPr>
          <w:rFonts w:eastAsia="Calibri"/>
          <w:bCs/>
          <w:kern w:val="2"/>
          <w:sz w:val="28"/>
          <w:szCs w:val="28"/>
          <w:lang w:val="vi-VN"/>
        </w:rPr>
        <w:t>Ngoài ra, cần cung cấp dinh dưỡng trung lượng, vi lượng qua lá, để cây tăng năng suất, màu sắc đẹp.</w:t>
      </w:r>
    </w:p>
    <w:p w:rsidR="004E49E7" w:rsidRPr="00A0472C" w:rsidRDefault="004E49E7" w:rsidP="004318F1">
      <w:pPr>
        <w:shd w:val="clear" w:color="auto" w:fill="FFFFFF"/>
        <w:spacing w:before="120" w:after="120" w:line="276" w:lineRule="auto"/>
        <w:ind w:firstLine="720"/>
        <w:jc w:val="both"/>
        <w:rPr>
          <w:rFonts w:eastAsia="Calibri"/>
          <w:b/>
          <w:sz w:val="28"/>
          <w:szCs w:val="28"/>
          <w:lang w:val="vi-VN"/>
        </w:rPr>
      </w:pPr>
      <w:r w:rsidRPr="00A0472C">
        <w:rPr>
          <w:rFonts w:eastAsia="Calibri"/>
          <w:b/>
          <w:sz w:val="28"/>
          <w:szCs w:val="28"/>
          <w:lang w:val="vi-VN"/>
        </w:rPr>
        <w:t>2.7. Quản lý sinh vật gây hại</w:t>
      </w:r>
    </w:p>
    <w:p w:rsidR="004E49E7" w:rsidRPr="00A0472C" w:rsidRDefault="00973E73" w:rsidP="004318F1">
      <w:pPr>
        <w:shd w:val="clear" w:color="auto" w:fill="FFFFFF"/>
        <w:spacing w:before="120" w:after="120" w:line="276" w:lineRule="auto"/>
        <w:ind w:firstLine="720"/>
        <w:jc w:val="both"/>
        <w:rPr>
          <w:rFonts w:eastAsia="Calibri"/>
          <w:sz w:val="28"/>
          <w:szCs w:val="28"/>
          <w:lang w:val="vi-VN"/>
        </w:rPr>
      </w:pPr>
      <w:r w:rsidRPr="00A0472C">
        <w:rPr>
          <w:b/>
          <w:kern w:val="2"/>
          <w:sz w:val="28"/>
          <w:szCs w:val="28"/>
          <w:lang w:val="fr-FR"/>
        </w:rPr>
        <w:t>*</w:t>
      </w:r>
      <w:r w:rsidR="004E49E7" w:rsidRPr="00A0472C">
        <w:rPr>
          <w:b/>
          <w:kern w:val="2"/>
          <w:sz w:val="28"/>
          <w:szCs w:val="28"/>
          <w:lang w:val="vi-VN"/>
        </w:rPr>
        <w:t xml:space="preserve"> Bọ dưa</w:t>
      </w:r>
      <w:r w:rsidR="004E49E7" w:rsidRPr="00A0472C">
        <w:rPr>
          <w:b/>
          <w:i/>
          <w:kern w:val="2"/>
          <w:sz w:val="28"/>
          <w:szCs w:val="28"/>
          <w:lang w:val="vi-VN"/>
        </w:rPr>
        <w:t xml:space="preserve"> (Aulacophosra similis)</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i/>
          <w:spacing w:val="-2"/>
          <w:kern w:val="2"/>
          <w:sz w:val="28"/>
          <w:szCs w:val="28"/>
          <w:lang w:val="vi-VN"/>
        </w:rPr>
        <w:lastRenderedPageBreak/>
        <w:t>- Triệu chứng gây hại:</w:t>
      </w:r>
      <w:r w:rsidRPr="00A0472C">
        <w:rPr>
          <w:b/>
          <w:spacing w:val="-2"/>
          <w:kern w:val="2"/>
          <w:sz w:val="28"/>
          <w:szCs w:val="28"/>
          <w:lang w:val="vi-VN"/>
        </w:rPr>
        <w:t xml:space="preserve"> </w:t>
      </w:r>
      <w:r w:rsidRPr="00A0472C">
        <w:rPr>
          <w:rFonts w:eastAsia="Calibri"/>
          <w:spacing w:val="-2"/>
          <w:kern w:val="2"/>
          <w:sz w:val="28"/>
          <w:szCs w:val="28"/>
          <w:lang w:val="vi-VN"/>
        </w:rPr>
        <w:t>Thành trùng có cánh cứng, màu vàng cam, dài 7 - 8 mm, sống lâu 2 - 3 tháng, đẻ trứng dưới đất quanh gốc cây dưa, hoạt động ban ngày, ăn cạp lá thường gây thiệt hại nặng khi cây dưa còn nhỏ đến lúc cây có 4 - 5 lá nhám. Âu trùng có màu vàng lợt, đục vào trong gốc cây dưa làm dây héo chết.</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i/>
          <w:sz w:val="28"/>
          <w:szCs w:val="28"/>
          <w:lang w:val="vi-VN"/>
        </w:rPr>
        <w:t>- Biện pháp phòng trừ:</w:t>
      </w:r>
      <w:r w:rsidRPr="00A0472C">
        <w:rPr>
          <w:b/>
          <w:i/>
          <w:sz w:val="28"/>
          <w:szCs w:val="28"/>
          <w:lang w:val="vi-VN"/>
        </w:rPr>
        <w:t xml:space="preserve"> </w:t>
      </w:r>
      <w:r w:rsidRPr="00A0472C">
        <w:rPr>
          <w:sz w:val="28"/>
          <w:szCs w:val="28"/>
          <w:lang w:val="vi-VN"/>
        </w:rPr>
        <w:t xml:space="preserve">Cày bừa, phơi đất diệt sâu non, nhộng. Có thể bắt bằng tay vào sáng sớm khi cây dưa còn nhỏ. Vệ sinh ruộng dưa sạch sẽ trước khi trồng, tiêu hủy tàn dư của vụ trước, để tránh lây lan sang vụ sau cần thu gom tiêu hủy cây dưa sau mùa thu hoạch, chất thành đống để dẫn dụ bọ dưa tập trung rồi phun thuốc. Chỉ sử dụng thuốc BVTV trong danh mục được phép sử dụng, tuân thủ nguyên tắc 4 đúng </w:t>
      </w:r>
      <w:r w:rsidRPr="00A0472C">
        <w:rPr>
          <w:sz w:val="28"/>
          <w:szCs w:val="28"/>
          <w:shd w:val="clear" w:color="auto" w:fill="FFFFFF"/>
          <w:lang w:val="vi-VN"/>
        </w:rPr>
        <w:t xml:space="preserve">khi mật số cao đạt đến ngưỡng gây hại kinh tế. </w:t>
      </w:r>
    </w:p>
    <w:p w:rsidR="004E49E7" w:rsidRPr="00A0472C" w:rsidRDefault="00973E73" w:rsidP="004318F1">
      <w:pPr>
        <w:shd w:val="clear" w:color="auto" w:fill="FFFFFF"/>
        <w:spacing w:before="120" w:after="120" w:line="276" w:lineRule="auto"/>
        <w:ind w:firstLine="720"/>
        <w:jc w:val="both"/>
        <w:rPr>
          <w:rFonts w:eastAsia="Calibri"/>
          <w:sz w:val="28"/>
          <w:szCs w:val="28"/>
          <w:lang w:val="vi-VN"/>
        </w:rPr>
      </w:pPr>
      <w:r w:rsidRPr="00A0472C">
        <w:rPr>
          <w:b/>
          <w:kern w:val="2"/>
          <w:sz w:val="28"/>
          <w:szCs w:val="28"/>
        </w:rPr>
        <w:t>*</w:t>
      </w:r>
      <w:r w:rsidR="004E49E7" w:rsidRPr="00A0472C">
        <w:rPr>
          <w:b/>
          <w:kern w:val="2"/>
          <w:sz w:val="28"/>
          <w:szCs w:val="28"/>
          <w:lang w:val="vi-VN"/>
        </w:rPr>
        <w:t xml:space="preserve"> Rầy mềm</w:t>
      </w:r>
      <w:r w:rsidR="004E49E7" w:rsidRPr="00A0472C">
        <w:rPr>
          <w:i/>
          <w:kern w:val="2"/>
          <w:sz w:val="28"/>
          <w:szCs w:val="28"/>
          <w:lang w:val="vi-VN"/>
        </w:rPr>
        <w:t xml:space="preserve"> </w:t>
      </w:r>
      <w:r w:rsidR="004E49E7" w:rsidRPr="00A0472C">
        <w:rPr>
          <w:b/>
          <w:i/>
          <w:kern w:val="2"/>
          <w:sz w:val="28"/>
          <w:szCs w:val="28"/>
          <w:lang w:val="vi-VN"/>
        </w:rPr>
        <w:t>(Aphis gossypii)</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i/>
          <w:kern w:val="2"/>
          <w:sz w:val="28"/>
          <w:szCs w:val="28"/>
          <w:lang w:val="vi-VN"/>
        </w:rPr>
        <w:t>- Triệu chứng gây hại:</w:t>
      </w:r>
      <w:r w:rsidRPr="00A0472C">
        <w:rPr>
          <w:b/>
          <w:i/>
          <w:kern w:val="2"/>
          <w:sz w:val="28"/>
          <w:szCs w:val="28"/>
          <w:lang w:val="vi-VN"/>
        </w:rPr>
        <w:t xml:space="preserve"> </w:t>
      </w:r>
      <w:r w:rsidRPr="00A0472C">
        <w:rPr>
          <w:rFonts w:eastAsia="Calibri"/>
          <w:kern w:val="2"/>
          <w:sz w:val="28"/>
          <w:szCs w:val="28"/>
          <w:lang w:val="vi-VN"/>
        </w:rPr>
        <w:t xml:space="preserve">Còn được gọi là rệp dưa, rầy nhớt, cả ấu trùng lẫn thành trùng đều rất nhỏ, dài độ 1-2 mm, có màu vàng, sống thành đám đông ở mặt dưới lá non từ khi cây có 2 lá mầm đến khi thu hoạch, chích hút nhựa làm cho ngọn dây dưa chùn đọt và lá bị vàng. Rầy truyền các loại bệnh siêu vi khuẩn như khảm vàng. </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i/>
          <w:sz w:val="28"/>
          <w:szCs w:val="28"/>
          <w:lang w:val="vi-VN"/>
        </w:rPr>
        <w:t>- Biện pháp phòng trừ:</w:t>
      </w:r>
      <w:r w:rsidRPr="00A0472C">
        <w:rPr>
          <w:b/>
          <w:i/>
          <w:sz w:val="28"/>
          <w:szCs w:val="28"/>
          <w:lang w:val="vi-VN"/>
        </w:rPr>
        <w:t xml:space="preserve"> </w:t>
      </w:r>
      <w:r w:rsidRPr="00A0472C">
        <w:rPr>
          <w:sz w:val="28"/>
          <w:szCs w:val="28"/>
          <w:lang w:val="vi-VN"/>
        </w:rPr>
        <w:t>Thu gom và tiêu hủy các phần bị rầy mềm gây hại. Thường xuyên kiểm tra ruộng dưa để phát hiện sớm và có biện pháp phòng trừ kịp thời. Chúng có rất nhiều thiên địch như bọ rùa, dòi, kiến, nhện, nấm… nên chỉ phun thuốc khi nào mật số quá cao ảnh hưởng đến năng suất, có thể sử dụng thuốc BVTV trong danh mục được phép sử dụng, tuân thủ nguyên tắc 4 đúng</w:t>
      </w:r>
      <w:r w:rsidRPr="00A0472C">
        <w:rPr>
          <w:bCs/>
          <w:sz w:val="28"/>
          <w:szCs w:val="28"/>
          <w:lang w:val="vi-VN"/>
        </w:rPr>
        <w:t xml:space="preserve">. </w:t>
      </w:r>
    </w:p>
    <w:p w:rsidR="004E49E7" w:rsidRPr="00A0472C" w:rsidRDefault="00973E73" w:rsidP="004318F1">
      <w:pPr>
        <w:shd w:val="clear" w:color="auto" w:fill="FFFFFF"/>
        <w:spacing w:before="120" w:after="120" w:line="276" w:lineRule="auto"/>
        <w:ind w:firstLine="720"/>
        <w:jc w:val="both"/>
        <w:rPr>
          <w:rFonts w:eastAsia="Calibri"/>
          <w:sz w:val="28"/>
          <w:szCs w:val="28"/>
          <w:lang w:val="vi-VN"/>
        </w:rPr>
      </w:pPr>
      <w:r w:rsidRPr="00A0472C">
        <w:rPr>
          <w:b/>
          <w:kern w:val="2"/>
          <w:sz w:val="28"/>
          <w:szCs w:val="28"/>
        </w:rPr>
        <w:t xml:space="preserve">* </w:t>
      </w:r>
      <w:r w:rsidR="004E49E7" w:rsidRPr="00A0472C">
        <w:rPr>
          <w:b/>
          <w:kern w:val="2"/>
          <w:sz w:val="28"/>
          <w:szCs w:val="28"/>
          <w:lang w:val="vi-VN"/>
        </w:rPr>
        <w:t>Bọ trĩ</w:t>
      </w:r>
      <w:r w:rsidR="004E49E7" w:rsidRPr="00A0472C">
        <w:rPr>
          <w:b/>
          <w:i/>
          <w:kern w:val="2"/>
          <w:sz w:val="28"/>
          <w:szCs w:val="28"/>
          <w:lang w:val="vi-VN"/>
        </w:rPr>
        <w:t xml:space="preserve"> (Bù lạch, rầy lửa) (Thrips palmi)</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i/>
          <w:kern w:val="2"/>
          <w:sz w:val="28"/>
          <w:szCs w:val="28"/>
          <w:lang w:val="vi-VN"/>
        </w:rPr>
        <w:t>- Triệu chứng gây hại:</w:t>
      </w:r>
      <w:r w:rsidRPr="00A0472C">
        <w:rPr>
          <w:b/>
          <w:i/>
          <w:kern w:val="2"/>
          <w:sz w:val="28"/>
          <w:szCs w:val="28"/>
          <w:lang w:val="vi-VN"/>
        </w:rPr>
        <w:t xml:space="preserve"> </w:t>
      </w:r>
      <w:r w:rsidRPr="00A0472C">
        <w:rPr>
          <w:kern w:val="2"/>
          <w:sz w:val="28"/>
          <w:szCs w:val="28"/>
          <w:lang w:val="vi-VN"/>
        </w:rPr>
        <w:t xml:space="preserve">Thành trùng và ấu trùng rất nhỏ (nhỏ hơn đầu kim) có màu trắng hơi vàng, sống tập trung trong đọt non hay mặt dưới lá non, chích hút nhựa cây làm cho đọt non bị xoăn lại, làm cho đọt non bị sượng, ngẩng đầu lên cao mà nông dân thường gọi là “bắn máy bay hay đầu lân”. Khi nắng lên bọ trĩ ẩn nấp trong kẻ đất hoặc rơm rạ. Bọ trĩ còn truyền bệnh virus cho cây.   </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rFonts w:eastAsia="Calibri"/>
          <w:i/>
          <w:kern w:val="2"/>
          <w:sz w:val="28"/>
          <w:szCs w:val="28"/>
          <w:lang w:val="vi-VN"/>
        </w:rPr>
        <w:t>- Biện pháp phòng trừ:</w:t>
      </w:r>
      <w:r w:rsidRPr="00A0472C">
        <w:rPr>
          <w:rFonts w:eastAsia="Calibri"/>
          <w:b/>
          <w:i/>
          <w:kern w:val="2"/>
          <w:sz w:val="28"/>
          <w:szCs w:val="28"/>
          <w:lang w:val="vi-VN"/>
        </w:rPr>
        <w:t xml:space="preserve"> </w:t>
      </w:r>
      <w:r w:rsidRPr="00A0472C">
        <w:rPr>
          <w:rFonts w:eastAsia="Calibri"/>
          <w:sz w:val="28"/>
          <w:szCs w:val="28"/>
          <w:lang w:val="vi-VN"/>
        </w:rPr>
        <w:t>Nên trồng đồng loạt và tránh gối vụ.</w:t>
      </w:r>
      <w:r w:rsidRPr="00A0472C">
        <w:rPr>
          <w:rFonts w:eastAsia="Calibri"/>
          <w:b/>
          <w:sz w:val="28"/>
          <w:szCs w:val="28"/>
          <w:lang w:val="vi-VN"/>
        </w:rPr>
        <w:t xml:space="preserve"> </w:t>
      </w:r>
      <w:r w:rsidRPr="00A0472C">
        <w:rPr>
          <w:kern w:val="2"/>
          <w:sz w:val="28"/>
          <w:szCs w:val="28"/>
          <w:lang w:val="vi-VN"/>
        </w:rPr>
        <w:t>Đốt, tiêu hủy các tàn dư thực vật. Sử dụng màng phủ. Bón phân cân đối. Sử dụng bẫy dính màu vàng. Thường xuyên kiểm tra ruộng để kịp thời phát hiện bọ trĩ nhất là giai đoạn từ khi cây có lá nhám</w:t>
      </w:r>
      <w:r w:rsidRPr="00A0472C">
        <w:rPr>
          <w:rFonts w:eastAsia="Calibri"/>
          <w:kern w:val="2"/>
          <w:sz w:val="28"/>
          <w:szCs w:val="28"/>
          <w:lang w:val="vi-VN"/>
        </w:rPr>
        <w:t xml:space="preserve"> đến khi ra hoa đậu trái. </w:t>
      </w:r>
      <w:r w:rsidRPr="00A0472C">
        <w:rPr>
          <w:kern w:val="2"/>
          <w:sz w:val="28"/>
          <w:szCs w:val="28"/>
          <w:lang w:val="vi-VN"/>
        </w:rPr>
        <w:t>Bọ trĩ có tính kháng thuốc rất cao, n</w:t>
      </w:r>
      <w:r w:rsidRPr="00A0472C">
        <w:rPr>
          <w:bCs/>
          <w:kern w:val="2"/>
          <w:sz w:val="28"/>
          <w:szCs w:val="28"/>
          <w:lang w:val="vi-VN"/>
        </w:rPr>
        <w:t>ếu sử dụng thuốc hoá học nên thay đổi gốc thuốc thường xuyên để tránh bọ trĩ quen thuốc, có thể kết hợp dầu khoáng. S</w:t>
      </w:r>
      <w:r w:rsidRPr="00A0472C">
        <w:rPr>
          <w:rFonts w:eastAsia="Calibri"/>
          <w:kern w:val="2"/>
          <w:sz w:val="28"/>
          <w:szCs w:val="28"/>
          <w:lang w:val="vi-VN"/>
        </w:rPr>
        <w:t>ử dụng thuốc BVTV trong danh mục được phép sử dụng, tuân thủ nguyên tắc 4 đúng</w:t>
      </w:r>
      <w:r w:rsidRPr="00A0472C">
        <w:rPr>
          <w:kern w:val="2"/>
          <w:sz w:val="28"/>
          <w:szCs w:val="28"/>
          <w:lang w:val="vi-VN"/>
        </w:rPr>
        <w:t xml:space="preserve">. </w:t>
      </w:r>
    </w:p>
    <w:p w:rsidR="004E49E7" w:rsidRPr="00A0472C" w:rsidRDefault="00973E73" w:rsidP="004318F1">
      <w:pPr>
        <w:shd w:val="clear" w:color="auto" w:fill="FFFFFF"/>
        <w:spacing w:before="120" w:after="120" w:line="276" w:lineRule="auto"/>
        <w:ind w:firstLine="720"/>
        <w:jc w:val="both"/>
        <w:rPr>
          <w:rFonts w:eastAsia="Calibri"/>
          <w:sz w:val="28"/>
          <w:szCs w:val="28"/>
          <w:lang w:val="vi-VN"/>
        </w:rPr>
      </w:pPr>
      <w:r w:rsidRPr="00A0472C">
        <w:rPr>
          <w:b/>
          <w:kern w:val="2"/>
          <w:sz w:val="28"/>
          <w:szCs w:val="28"/>
        </w:rPr>
        <w:t>*</w:t>
      </w:r>
      <w:r w:rsidR="004E49E7" w:rsidRPr="00A0472C">
        <w:rPr>
          <w:b/>
          <w:kern w:val="2"/>
          <w:sz w:val="28"/>
          <w:szCs w:val="28"/>
          <w:lang w:val="vi-VN"/>
        </w:rPr>
        <w:t xml:space="preserve"> </w:t>
      </w:r>
      <w:r w:rsidR="004E49E7" w:rsidRPr="00A0472C">
        <w:rPr>
          <w:b/>
          <w:bCs/>
          <w:kern w:val="2"/>
          <w:sz w:val="28"/>
          <w:szCs w:val="28"/>
          <w:lang w:val="vi-VN"/>
        </w:rPr>
        <w:t>Bệnh thán thư</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i/>
          <w:kern w:val="2"/>
          <w:sz w:val="28"/>
          <w:szCs w:val="28"/>
          <w:lang w:val="vi-VN"/>
        </w:rPr>
        <w:lastRenderedPageBreak/>
        <w:t>- Triệu chứng gây hại:</w:t>
      </w:r>
      <w:r w:rsidRPr="00A0472C">
        <w:rPr>
          <w:b/>
          <w:i/>
          <w:kern w:val="2"/>
          <w:sz w:val="28"/>
          <w:szCs w:val="28"/>
          <w:lang w:val="vi-VN"/>
        </w:rPr>
        <w:t xml:space="preserve"> </w:t>
      </w:r>
      <w:r w:rsidRPr="00A0472C">
        <w:rPr>
          <w:bCs/>
          <w:kern w:val="2"/>
          <w:sz w:val="28"/>
          <w:szCs w:val="28"/>
          <w:lang w:val="vi-VN"/>
        </w:rPr>
        <w:t xml:space="preserve">Do nấm </w:t>
      </w:r>
      <w:r w:rsidRPr="00A0472C">
        <w:rPr>
          <w:bCs/>
          <w:i/>
          <w:kern w:val="2"/>
          <w:sz w:val="28"/>
          <w:szCs w:val="28"/>
          <w:lang w:val="vi-VN"/>
        </w:rPr>
        <w:t xml:space="preserve">Collectotrichum lagenarium </w:t>
      </w:r>
      <w:r w:rsidRPr="00A0472C">
        <w:rPr>
          <w:bCs/>
          <w:kern w:val="2"/>
          <w:sz w:val="28"/>
          <w:szCs w:val="28"/>
          <w:lang w:val="vi-VN"/>
        </w:rPr>
        <w:t xml:space="preserve">gây hại. </w:t>
      </w:r>
      <w:r w:rsidRPr="00A0472C">
        <w:rPr>
          <w:kern w:val="2"/>
          <w:sz w:val="28"/>
          <w:szCs w:val="28"/>
          <w:lang w:val="vi-VN"/>
        </w:rPr>
        <w:t>Bệnh gây hại trên lá trưởng thành, vết bệnh có nhiều vòng tròn nhỏ đồng tâm, màu nâu sẩm, quan sát kỹ thấy những chấm nhỏ nhỏ li ti màu đen tạo thành các vòng đồng tâm, vết bệnh khô và rách; trên cuống lá và thân cũng có những vết màu nâu. Vết bệnh trên trái có màu nâu tròn lõm vào vỏ, bệnh nặng các vết này liên kết thành mảng to gây thối trái. Bệnh xuất hiện nặng vào thời điểm trồng dưa sớm vụ Noel do trời còn mưa hoặc ruộng tưới quá nhiều nước, ẩm độ cao.</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kern w:val="2"/>
          <w:sz w:val="28"/>
          <w:szCs w:val="28"/>
          <w:lang w:val="vi-VN"/>
        </w:rPr>
        <w:t xml:space="preserve">- </w:t>
      </w:r>
      <w:r w:rsidRPr="00A0472C">
        <w:rPr>
          <w:rFonts w:eastAsia="Calibri"/>
          <w:i/>
          <w:iCs/>
          <w:kern w:val="2"/>
          <w:sz w:val="28"/>
          <w:szCs w:val="28"/>
          <w:lang w:val="vi-VN"/>
        </w:rPr>
        <w:t>Biện pháp phòng trừ: </w:t>
      </w:r>
      <w:r w:rsidRPr="00A0472C">
        <w:rPr>
          <w:rFonts w:eastAsia="Calibri"/>
          <w:kern w:val="2"/>
          <w:sz w:val="28"/>
          <w:szCs w:val="28"/>
          <w:lang w:val="vi-VN"/>
        </w:rPr>
        <w:t>Không để hạt giống từ những trái bị bệnh; xử lý hạt giống; thu dọn kỹ tàn dư cây bệnh trên đồng sau thu hoạch; cày sâu, luân canh cây trồng khác họ; tiêu hủy các bộ phận bị bệnh và khử vôi để tránh lây lan; làm luống cao, thoát nước tốt; tăng cường bón lân và kali, tránh bón thừa đạm. Sử dụng thuốc BVTV trong danh mục được phép sử dụng, tuân thủ nguyên tắc 4 đúng. Chú ý bảo đảm thời gian cách ly để không còn dư lượng thuốc BVTV trong nông sản.</w:t>
      </w:r>
      <w:r w:rsidRPr="00A0472C">
        <w:rPr>
          <w:kern w:val="2"/>
          <w:sz w:val="28"/>
          <w:szCs w:val="28"/>
          <w:lang w:val="vi-VN"/>
        </w:rPr>
        <w:t xml:space="preserve"> </w:t>
      </w:r>
    </w:p>
    <w:p w:rsidR="004E49E7" w:rsidRPr="00A0472C" w:rsidRDefault="00973E73" w:rsidP="004318F1">
      <w:pPr>
        <w:shd w:val="clear" w:color="auto" w:fill="FFFFFF"/>
        <w:spacing w:before="120" w:after="120" w:line="276" w:lineRule="auto"/>
        <w:ind w:firstLine="720"/>
        <w:jc w:val="both"/>
        <w:rPr>
          <w:rFonts w:eastAsia="Calibri"/>
          <w:sz w:val="28"/>
          <w:szCs w:val="28"/>
          <w:lang w:val="vi-VN"/>
        </w:rPr>
      </w:pPr>
      <w:r w:rsidRPr="00A0472C">
        <w:rPr>
          <w:b/>
          <w:kern w:val="2"/>
          <w:sz w:val="28"/>
          <w:szCs w:val="28"/>
        </w:rPr>
        <w:t>*</w:t>
      </w:r>
      <w:r w:rsidR="004E49E7" w:rsidRPr="00A0472C">
        <w:rPr>
          <w:b/>
          <w:kern w:val="2"/>
          <w:sz w:val="28"/>
          <w:szCs w:val="28"/>
          <w:lang w:val="vi-VN"/>
        </w:rPr>
        <w:t xml:space="preserve"> </w:t>
      </w:r>
      <w:r w:rsidR="004E49E7" w:rsidRPr="00A0472C">
        <w:rPr>
          <w:b/>
          <w:bCs/>
          <w:kern w:val="2"/>
          <w:sz w:val="28"/>
          <w:szCs w:val="28"/>
          <w:lang w:val="vi-VN"/>
        </w:rPr>
        <w:t>Bệnh nứt thân chảy nhựa</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i/>
          <w:kern w:val="2"/>
          <w:sz w:val="28"/>
          <w:szCs w:val="28"/>
          <w:lang w:val="vi-VN"/>
        </w:rPr>
        <w:t>- Triệu chứng gây hại:</w:t>
      </w:r>
      <w:r w:rsidRPr="00A0472C">
        <w:rPr>
          <w:b/>
          <w:i/>
          <w:kern w:val="2"/>
          <w:sz w:val="28"/>
          <w:szCs w:val="28"/>
          <w:lang w:val="vi-VN"/>
        </w:rPr>
        <w:t xml:space="preserve"> </w:t>
      </w:r>
      <w:r w:rsidRPr="00A0472C">
        <w:rPr>
          <w:bCs/>
          <w:kern w:val="2"/>
          <w:sz w:val="28"/>
          <w:szCs w:val="28"/>
          <w:lang w:val="vi-VN"/>
        </w:rPr>
        <w:t xml:space="preserve">Do nấm </w:t>
      </w:r>
      <w:r w:rsidRPr="00A0472C">
        <w:rPr>
          <w:bCs/>
          <w:i/>
          <w:kern w:val="2"/>
          <w:sz w:val="28"/>
          <w:szCs w:val="28"/>
          <w:lang w:val="vi-VN"/>
        </w:rPr>
        <w:t>Mycosphaerella melonis</w:t>
      </w:r>
      <w:r w:rsidRPr="00A0472C">
        <w:rPr>
          <w:bCs/>
          <w:kern w:val="2"/>
          <w:sz w:val="28"/>
          <w:szCs w:val="28"/>
          <w:lang w:val="vi-VN"/>
        </w:rPr>
        <w:t xml:space="preserve"> gây ra.</w:t>
      </w:r>
      <w:r w:rsidRPr="00A0472C">
        <w:rPr>
          <w:rFonts w:eastAsia="Calibri"/>
          <w:kern w:val="2"/>
          <w:sz w:val="28"/>
          <w:szCs w:val="28"/>
          <w:lang w:val="vi-VN"/>
        </w:rPr>
        <w:t xml:space="preserve"> Vết bệnh lúc đầu là những chấm nhỏ màu nâu nằm thành từng đám như bị phun cổ trầu lên lá,</w:t>
      </w:r>
      <w:r w:rsidRPr="00A0472C">
        <w:rPr>
          <w:kern w:val="2"/>
          <w:sz w:val="28"/>
          <w:szCs w:val="28"/>
          <w:lang w:val="vi-VN"/>
        </w:rPr>
        <w:t xml:space="preserve"> đốm bệnh không đều đặn, 1-2cm, lúc đầu là đốm úng nước, sau đó khô có màu nâu nhạt</w:t>
      </w:r>
      <w:r w:rsidRPr="00A0472C">
        <w:rPr>
          <w:rFonts w:eastAsia="Calibri"/>
          <w:kern w:val="2"/>
          <w:sz w:val="28"/>
          <w:szCs w:val="28"/>
          <w:lang w:val="vi-VN"/>
        </w:rPr>
        <w:t xml:space="preserve">. </w:t>
      </w:r>
      <w:r w:rsidRPr="00A0472C">
        <w:rPr>
          <w:kern w:val="2"/>
          <w:sz w:val="28"/>
          <w:szCs w:val="28"/>
          <w:lang w:val="vi-VN"/>
        </w:rPr>
        <w:t xml:space="preserve">Bệnh thường xuất hiện từ bìa lá lan vào, làm cháy lá, theo những mảng hình vòng cung, trong đó có các vòng đồng tâm nâu sậm. </w:t>
      </w:r>
      <w:r w:rsidRPr="00A0472C">
        <w:rPr>
          <w:rFonts w:eastAsia="Calibri"/>
          <w:kern w:val="2"/>
          <w:sz w:val="28"/>
          <w:szCs w:val="28"/>
          <w:lang w:val="vi-VN"/>
        </w:rPr>
        <w:t xml:space="preserve">Trên thân nhất là nhánh thân, có đốm màu vàng trắng, hơi lõm, làm khuyết thân hay nhánh nơi bị bệnh. Nhựa cây ứa ra thành giọt, sau đó đổi thành màu nâu đen và khô cứng, vỏ thân nứt ra. </w:t>
      </w:r>
      <w:r w:rsidRPr="00A0472C">
        <w:rPr>
          <w:rFonts w:eastAsia="Calibri"/>
          <w:sz w:val="28"/>
          <w:szCs w:val="28"/>
          <w:lang w:val="vi-VN"/>
        </w:rPr>
        <w:t>Nơi vùng bệnh, vỏ thân có thể bị nứt, trên đó cũng có mang nhiều quả thể nấm màu đen, nhỏ.</w:t>
      </w:r>
    </w:p>
    <w:p w:rsidR="00CF7C7C"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rFonts w:eastAsia="Calibri"/>
          <w:i/>
          <w:kern w:val="2"/>
          <w:sz w:val="28"/>
          <w:szCs w:val="28"/>
          <w:lang w:val="vi-VN"/>
        </w:rPr>
        <w:t>- Biện pháp phòng trừ:</w:t>
      </w:r>
      <w:r w:rsidRPr="00A0472C">
        <w:rPr>
          <w:rFonts w:eastAsia="Calibri"/>
          <w:b/>
          <w:i/>
          <w:kern w:val="2"/>
          <w:sz w:val="28"/>
          <w:szCs w:val="28"/>
          <w:lang w:val="vi-VN"/>
        </w:rPr>
        <w:t xml:space="preserve"> </w:t>
      </w:r>
      <w:r w:rsidRPr="00A0472C">
        <w:rPr>
          <w:rFonts w:eastAsia="Calibri"/>
          <w:kern w:val="2"/>
          <w:sz w:val="28"/>
          <w:szCs w:val="28"/>
          <w:lang w:val="vi-VN"/>
        </w:rPr>
        <w:t>Tiêu hủy cây bệnh sau vụ thu họach. Tránh bón nhiều phân đạm, bệnh dễ phát triển và lây lan nhanh. sử dụng thuốc BVTV trong danh mục được phép sử dụng, tuân thủ nguyên tắc 4 đúng.</w:t>
      </w:r>
      <w:r w:rsidRPr="00A0472C">
        <w:rPr>
          <w:kern w:val="2"/>
          <w:sz w:val="28"/>
          <w:szCs w:val="28"/>
          <w:lang w:val="vi-VN"/>
        </w:rPr>
        <w:t xml:space="preserve"> </w:t>
      </w:r>
    </w:p>
    <w:p w:rsidR="00CF7C7C" w:rsidRPr="00A0472C" w:rsidRDefault="00973E73" w:rsidP="004318F1">
      <w:pPr>
        <w:shd w:val="clear" w:color="auto" w:fill="FFFFFF"/>
        <w:spacing w:before="120" w:after="120" w:line="276" w:lineRule="auto"/>
        <w:ind w:firstLine="720"/>
        <w:jc w:val="both"/>
        <w:rPr>
          <w:rFonts w:eastAsia="Calibri"/>
          <w:sz w:val="28"/>
          <w:szCs w:val="28"/>
          <w:lang w:val="vi-VN"/>
        </w:rPr>
      </w:pPr>
      <w:r w:rsidRPr="00A0472C">
        <w:rPr>
          <w:b/>
          <w:kern w:val="2"/>
          <w:sz w:val="28"/>
          <w:szCs w:val="28"/>
        </w:rPr>
        <w:t>*</w:t>
      </w:r>
      <w:r w:rsidR="004E49E7" w:rsidRPr="00A0472C">
        <w:rPr>
          <w:b/>
          <w:kern w:val="2"/>
          <w:sz w:val="28"/>
          <w:szCs w:val="28"/>
          <w:lang w:val="vi-VN"/>
        </w:rPr>
        <w:t xml:space="preserve"> Bệnh héo vàng</w:t>
      </w:r>
      <w:r w:rsidR="004E49E7" w:rsidRPr="00A0472C">
        <w:rPr>
          <w:b/>
          <w:i/>
          <w:kern w:val="2"/>
          <w:sz w:val="28"/>
          <w:szCs w:val="28"/>
          <w:lang w:val="vi-VN"/>
        </w:rPr>
        <w:t xml:space="preserve"> (héo rũ, chạy dây)</w:t>
      </w:r>
    </w:p>
    <w:p w:rsidR="00CF7C7C"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i/>
          <w:kern w:val="2"/>
          <w:sz w:val="28"/>
          <w:szCs w:val="28"/>
          <w:lang w:val="vi-VN"/>
        </w:rPr>
        <w:t>- Triệu chứng gây hại:</w:t>
      </w:r>
      <w:r w:rsidRPr="00A0472C">
        <w:rPr>
          <w:b/>
          <w:i/>
          <w:kern w:val="2"/>
          <w:sz w:val="28"/>
          <w:szCs w:val="28"/>
          <w:lang w:val="vi-VN"/>
        </w:rPr>
        <w:t xml:space="preserve"> </w:t>
      </w:r>
      <w:r w:rsidRPr="00A0472C">
        <w:rPr>
          <w:kern w:val="2"/>
          <w:sz w:val="28"/>
          <w:szCs w:val="28"/>
          <w:lang w:val="vi-VN"/>
        </w:rPr>
        <w:t xml:space="preserve">Do nấm </w:t>
      </w:r>
      <w:r w:rsidRPr="00A0472C">
        <w:rPr>
          <w:i/>
          <w:kern w:val="2"/>
          <w:sz w:val="28"/>
          <w:szCs w:val="28"/>
          <w:lang w:val="vi-VN"/>
        </w:rPr>
        <w:t>Fusarium oxysporum</w:t>
      </w:r>
      <w:r w:rsidRPr="00A0472C">
        <w:rPr>
          <w:kern w:val="2"/>
          <w:sz w:val="28"/>
          <w:szCs w:val="28"/>
          <w:lang w:val="vi-VN"/>
        </w:rPr>
        <w:t xml:space="preserve"> gây ra. Nấm phát triển bên trong làm nghẽn mạch. Khi cây nhỏ bị héo như mất nước và chết khô từ đọt,</w:t>
      </w:r>
      <w:r w:rsidRPr="00A0472C">
        <w:rPr>
          <w:rFonts w:eastAsia="Calibri"/>
          <w:kern w:val="2"/>
          <w:sz w:val="28"/>
          <w:szCs w:val="28"/>
          <w:lang w:val="vi-VN"/>
        </w:rPr>
        <w:t xml:space="preserve"> thân đôi khi bị nứt, trên cây con bệnh làm chết rạp từng đám. Trên cây trưởng thành, nấm gây hại từ thời kỳ ra hoa đến tượng trái, cây dưa bị héo từng nhánh rồi chết cả cây sau đó hoặc héo đột ngột như bị thiếu nước</w:t>
      </w:r>
      <w:r w:rsidRPr="00A0472C">
        <w:rPr>
          <w:kern w:val="2"/>
          <w:sz w:val="28"/>
          <w:szCs w:val="28"/>
          <w:lang w:val="vi-VN"/>
        </w:rPr>
        <w:t xml:space="preserve">. Trước khi héo, cây có thể có triệu chứng lá có màu xanh vàng từ các lá gốc lan dần lên các lá trên. Cắt ngang thân thấy mạch dẫn bên trong màu nâu đen. </w:t>
      </w:r>
    </w:p>
    <w:p w:rsidR="004E49E7" w:rsidRPr="00A0472C" w:rsidRDefault="004E49E7" w:rsidP="004318F1">
      <w:pPr>
        <w:shd w:val="clear" w:color="auto" w:fill="FFFFFF"/>
        <w:spacing w:before="120" w:after="120" w:line="276" w:lineRule="auto"/>
        <w:ind w:firstLine="720"/>
        <w:jc w:val="both"/>
        <w:rPr>
          <w:rFonts w:eastAsia="Calibri"/>
          <w:sz w:val="28"/>
          <w:szCs w:val="28"/>
          <w:lang w:val="vi-VN"/>
        </w:rPr>
      </w:pPr>
      <w:r w:rsidRPr="00A0472C">
        <w:rPr>
          <w:rFonts w:eastAsia="Calibri"/>
          <w:i/>
          <w:kern w:val="2"/>
          <w:sz w:val="28"/>
          <w:szCs w:val="28"/>
          <w:lang w:val="vi-VN"/>
        </w:rPr>
        <w:t>- Biện pháp phòng trừ:</w:t>
      </w:r>
      <w:r w:rsidRPr="00A0472C">
        <w:rPr>
          <w:rFonts w:eastAsia="Calibri"/>
          <w:b/>
          <w:i/>
          <w:kern w:val="2"/>
          <w:sz w:val="28"/>
          <w:szCs w:val="28"/>
          <w:lang w:val="vi-VN"/>
        </w:rPr>
        <w:t xml:space="preserve"> </w:t>
      </w:r>
      <w:r w:rsidRPr="00A0472C">
        <w:rPr>
          <w:kern w:val="2"/>
          <w:sz w:val="28"/>
          <w:szCs w:val="28"/>
          <w:lang w:val="vi-VN"/>
        </w:rPr>
        <w:t>Phòng trừ bằng biện pháp canh tác: n</w:t>
      </w:r>
      <w:r w:rsidRPr="00A0472C">
        <w:rPr>
          <w:rFonts w:eastAsia="Calibri"/>
          <w:kern w:val="2"/>
          <w:sz w:val="28"/>
          <w:szCs w:val="28"/>
          <w:lang w:val="vi-VN"/>
        </w:rPr>
        <w:t xml:space="preserve">ên lên liếp cao, làm đất thông thoáng, bón thêm phân chuồng, tro trấu, nhổ cây bệnh tiêu </w:t>
      </w:r>
      <w:r w:rsidRPr="00A0472C">
        <w:rPr>
          <w:rFonts w:eastAsia="Calibri"/>
          <w:kern w:val="2"/>
          <w:sz w:val="28"/>
          <w:szCs w:val="28"/>
          <w:lang w:val="vi-VN"/>
        </w:rPr>
        <w:lastRenderedPageBreak/>
        <w:t xml:space="preserve">hủy. </w:t>
      </w:r>
      <w:r w:rsidRPr="00A0472C">
        <w:rPr>
          <w:kern w:val="2"/>
          <w:sz w:val="28"/>
          <w:szCs w:val="28"/>
          <w:lang w:val="vi-VN"/>
        </w:rPr>
        <w:t xml:space="preserve">Tránh để ngập úng làm tổn thương rễ. Nhổ bỏ dây bệnh. Sau mùa vụ tiêu hủy hết xác bả thực vật. </w:t>
      </w:r>
      <w:r w:rsidRPr="00A0472C">
        <w:rPr>
          <w:rFonts w:eastAsia="Calibri"/>
          <w:kern w:val="2"/>
          <w:sz w:val="28"/>
          <w:szCs w:val="28"/>
          <w:lang w:val="vi-VN"/>
        </w:rPr>
        <w:t xml:space="preserve">Tránh trồng dưa hấu và các cây cùng nhóm như bí đỏ, bí đao, dưa leo,... </w:t>
      </w:r>
      <w:r w:rsidRPr="00A0472C">
        <w:rPr>
          <w:kern w:val="2"/>
          <w:sz w:val="28"/>
          <w:szCs w:val="28"/>
          <w:lang w:val="vi-VN"/>
        </w:rPr>
        <w:t>liên tục nhiều năm trên 1 ruộng. S</w:t>
      </w:r>
      <w:r w:rsidRPr="00A0472C">
        <w:rPr>
          <w:rFonts w:eastAsia="Calibri"/>
          <w:kern w:val="2"/>
          <w:sz w:val="28"/>
          <w:szCs w:val="28"/>
          <w:lang w:val="vi-VN"/>
        </w:rPr>
        <w:t>ử dụng thuốc BVTV trong danh mục được phép sử dụng, tuân thủ nguyên tắc 4 đúng.</w:t>
      </w:r>
    </w:p>
    <w:p w:rsidR="00CF7C7C" w:rsidRPr="00A0472C" w:rsidRDefault="004E49E7" w:rsidP="004318F1">
      <w:pPr>
        <w:spacing w:before="120" w:after="120" w:line="276" w:lineRule="auto"/>
        <w:ind w:firstLine="567"/>
        <w:jc w:val="both"/>
        <w:rPr>
          <w:rFonts w:eastAsia="Calibri"/>
          <w:b/>
          <w:sz w:val="28"/>
          <w:szCs w:val="28"/>
          <w:lang w:val="vi-VN"/>
        </w:rPr>
      </w:pPr>
      <w:r w:rsidRPr="00A0472C">
        <w:rPr>
          <w:rFonts w:eastAsia="Calibri"/>
          <w:b/>
          <w:smallCaps/>
          <w:sz w:val="28"/>
          <w:szCs w:val="28"/>
          <w:lang w:val="vi-VN"/>
        </w:rPr>
        <w:t xml:space="preserve">3. </w:t>
      </w:r>
      <w:r w:rsidRPr="00A0472C">
        <w:rPr>
          <w:rFonts w:eastAsia="Calibri"/>
          <w:b/>
          <w:sz w:val="28"/>
          <w:szCs w:val="28"/>
          <w:lang w:val="vi-VN"/>
        </w:rPr>
        <w:t>Thu hoạch</w:t>
      </w:r>
    </w:p>
    <w:p w:rsidR="00CF7C7C" w:rsidRPr="00A0472C" w:rsidRDefault="004E49E7" w:rsidP="004318F1">
      <w:pPr>
        <w:spacing w:before="120" w:after="120" w:line="276" w:lineRule="auto"/>
        <w:ind w:firstLine="567"/>
        <w:jc w:val="both"/>
        <w:rPr>
          <w:rFonts w:eastAsia="Calibri"/>
          <w:b/>
          <w:sz w:val="28"/>
          <w:szCs w:val="28"/>
          <w:lang w:val="vi-VN"/>
        </w:rPr>
      </w:pPr>
      <w:r w:rsidRPr="00A0472C">
        <w:rPr>
          <w:kern w:val="2"/>
          <w:sz w:val="28"/>
          <w:szCs w:val="28"/>
          <w:lang w:val="vi-VN" w:eastAsia="vi-VN"/>
        </w:rPr>
        <w:t>Dưa hấu được thu hoạch khi có độ chín 80-90%, khoảng 60-70 ngày sau khi trồng tuỳ theo điều kiện vận chuyển đến thị trường tiêu thụ xa hay gần. Thường khoảng 25-30 ngày sau khi chấm dứt thụ phấn.</w:t>
      </w:r>
    </w:p>
    <w:p w:rsidR="004E49E7" w:rsidRPr="00A0472C" w:rsidRDefault="004E49E7" w:rsidP="004318F1">
      <w:pPr>
        <w:spacing w:before="120" w:after="120" w:line="276" w:lineRule="auto"/>
        <w:ind w:firstLine="567"/>
        <w:jc w:val="both"/>
        <w:rPr>
          <w:rFonts w:eastAsia="Calibri"/>
          <w:b/>
          <w:sz w:val="28"/>
          <w:szCs w:val="28"/>
          <w:lang w:val="vi-VN"/>
        </w:rPr>
      </w:pPr>
      <w:r w:rsidRPr="00A0472C">
        <w:rPr>
          <w:kern w:val="2"/>
          <w:sz w:val="28"/>
          <w:szCs w:val="28"/>
          <w:lang w:val="vi-VN" w:eastAsia="vi-VN"/>
        </w:rPr>
        <w:t>Cần ngưng nước 4-5 ngày trước khi thu hoạch giúp dưa ngon ngọt, để bảo quản được lâu và ít bị bể khi vận chuyển./.</w:t>
      </w: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192548" w:rsidRPr="00A0472C" w:rsidRDefault="00192548" w:rsidP="004318F1">
      <w:pPr>
        <w:spacing w:before="120" w:after="120" w:line="276" w:lineRule="auto"/>
        <w:jc w:val="center"/>
        <w:rPr>
          <w:kern w:val="2"/>
          <w:sz w:val="28"/>
          <w:szCs w:val="28"/>
          <w:lang w:val="vi-VN" w:eastAsia="vi-VN"/>
        </w:rPr>
      </w:pPr>
    </w:p>
    <w:p w:rsidR="00192548" w:rsidRPr="00A0472C" w:rsidRDefault="00192548" w:rsidP="004318F1">
      <w:pPr>
        <w:spacing w:before="120" w:after="120" w:line="276" w:lineRule="auto"/>
        <w:jc w:val="center"/>
        <w:rPr>
          <w:kern w:val="2"/>
          <w:sz w:val="28"/>
          <w:szCs w:val="28"/>
          <w:lang w:val="vi-VN" w:eastAsia="vi-VN"/>
        </w:rPr>
      </w:pPr>
    </w:p>
    <w:p w:rsidR="00192548" w:rsidRPr="00A0472C" w:rsidRDefault="00192548"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kern w:val="2"/>
          <w:sz w:val="28"/>
          <w:szCs w:val="28"/>
          <w:lang w:val="vi-VN" w:eastAsia="vi-VN"/>
        </w:rPr>
      </w:pPr>
    </w:p>
    <w:p w:rsidR="004E49E7" w:rsidRPr="00A0472C" w:rsidRDefault="004E49E7" w:rsidP="004318F1">
      <w:pPr>
        <w:spacing w:before="120" w:after="120" w:line="276" w:lineRule="auto"/>
        <w:jc w:val="center"/>
        <w:rPr>
          <w:b/>
          <w:bCs/>
          <w:kern w:val="36"/>
          <w:sz w:val="28"/>
          <w:szCs w:val="28"/>
          <w:bdr w:val="none" w:sz="0" w:space="0" w:color="auto" w:frame="1"/>
          <w:lang w:val="vi-VN" w:eastAsia="vi-VN"/>
        </w:rPr>
      </w:pPr>
    </w:p>
    <w:p w:rsidR="00014F8D" w:rsidRPr="00A0472C" w:rsidRDefault="0084345E" w:rsidP="004318F1">
      <w:pPr>
        <w:spacing w:before="120" w:after="120" w:line="276" w:lineRule="auto"/>
        <w:jc w:val="center"/>
        <w:rPr>
          <w:b/>
          <w:bCs/>
          <w:kern w:val="36"/>
          <w:sz w:val="28"/>
          <w:szCs w:val="28"/>
          <w:bdr w:val="none" w:sz="0" w:space="0" w:color="auto" w:frame="1"/>
          <w:lang w:val="vi-VN" w:eastAsia="vi-VN"/>
        </w:rPr>
      </w:pPr>
      <w:r w:rsidRPr="00A0472C">
        <w:rPr>
          <w:b/>
          <w:bCs/>
          <w:kern w:val="36"/>
          <w:sz w:val="28"/>
          <w:szCs w:val="28"/>
          <w:bdr w:val="none" w:sz="0" w:space="0" w:color="auto" w:frame="1"/>
          <w:lang w:val="vi-VN" w:eastAsia="vi-VN"/>
        </w:rPr>
        <w:br w:type="page"/>
      </w:r>
      <w:r w:rsidR="00014F8D" w:rsidRPr="00A0472C">
        <w:rPr>
          <w:b/>
          <w:bCs/>
          <w:kern w:val="36"/>
          <w:sz w:val="28"/>
          <w:szCs w:val="28"/>
          <w:bdr w:val="none" w:sz="0" w:space="0" w:color="auto" w:frame="1"/>
          <w:lang w:val="vi-VN" w:eastAsia="vi-VN"/>
        </w:rPr>
        <w:lastRenderedPageBreak/>
        <w:t xml:space="preserve">QUY TRÌNH </w:t>
      </w:r>
      <w:r w:rsidR="00014F8D" w:rsidRPr="00A0472C">
        <w:rPr>
          <w:b/>
          <w:kern w:val="36"/>
          <w:sz w:val="28"/>
          <w:szCs w:val="28"/>
          <w:lang w:val="vi-VN"/>
        </w:rPr>
        <w:t xml:space="preserve">SẢN XUẤT </w:t>
      </w:r>
      <w:r w:rsidR="00014F8D" w:rsidRPr="00A0472C">
        <w:rPr>
          <w:b/>
          <w:bCs/>
          <w:kern w:val="36"/>
          <w:sz w:val="28"/>
          <w:szCs w:val="28"/>
          <w:bdr w:val="none" w:sz="0" w:space="0" w:color="auto" w:frame="1"/>
          <w:lang w:val="vi-VN" w:eastAsia="vi-VN"/>
        </w:rPr>
        <w:t>CÂY DƯA LEO</w:t>
      </w:r>
    </w:p>
    <w:p w:rsidR="00014F8D" w:rsidRPr="00A0472C" w:rsidRDefault="00014F8D" w:rsidP="00973E73">
      <w:pPr>
        <w:shd w:val="clear" w:color="auto" w:fill="FFFFFF"/>
        <w:spacing w:before="120" w:after="240" w:line="276" w:lineRule="auto"/>
        <w:jc w:val="center"/>
        <w:textAlignment w:val="baseline"/>
        <w:outlineLvl w:val="1"/>
        <w:rPr>
          <w:b/>
          <w:bCs/>
          <w:i/>
          <w:iCs/>
          <w:sz w:val="28"/>
          <w:szCs w:val="28"/>
          <w:bdr w:val="none" w:sz="0" w:space="0" w:color="auto" w:frame="1"/>
          <w:lang w:val="vi-VN" w:eastAsia="vi-VN"/>
        </w:rPr>
      </w:pPr>
      <w:r w:rsidRPr="00A0472C">
        <w:rPr>
          <w:b/>
          <w:bCs/>
          <w:i/>
          <w:iCs/>
          <w:sz w:val="28"/>
          <w:szCs w:val="28"/>
          <w:bdr w:val="none" w:sz="0" w:space="0" w:color="auto" w:frame="1"/>
          <w:lang w:val="vi-VN" w:eastAsia="vi-VN"/>
        </w:rPr>
        <w:t>(Lagenaria siceraria)</w:t>
      </w:r>
    </w:p>
    <w:p w:rsidR="00014F8D" w:rsidRPr="00A0472C" w:rsidRDefault="00014F8D" w:rsidP="004318F1">
      <w:pPr>
        <w:spacing w:before="120" w:after="120" w:line="276" w:lineRule="auto"/>
        <w:ind w:firstLine="567"/>
        <w:jc w:val="both"/>
        <w:rPr>
          <w:b/>
          <w:sz w:val="28"/>
          <w:szCs w:val="28"/>
          <w:lang w:val="vi-VN"/>
        </w:rPr>
      </w:pPr>
      <w:r w:rsidRPr="00A0472C">
        <w:rPr>
          <w:b/>
          <w:sz w:val="28"/>
          <w:szCs w:val="28"/>
          <w:lang w:val="vi-VN"/>
        </w:rPr>
        <w:t>1. Yêu cầu điều kiện ngoại cảnh</w:t>
      </w:r>
    </w:p>
    <w:p w:rsidR="00014F8D" w:rsidRPr="00A0472C" w:rsidRDefault="00014F8D" w:rsidP="004318F1">
      <w:pPr>
        <w:spacing w:before="120" w:after="120" w:line="276" w:lineRule="auto"/>
        <w:ind w:firstLine="567"/>
        <w:jc w:val="both"/>
        <w:rPr>
          <w:b/>
          <w:sz w:val="28"/>
          <w:szCs w:val="28"/>
          <w:lang w:val="vi-VN"/>
        </w:rPr>
      </w:pPr>
      <w:r w:rsidRPr="00A0472C">
        <w:rPr>
          <w:b/>
          <w:sz w:val="28"/>
          <w:szCs w:val="28"/>
          <w:lang w:val="vi-VN"/>
        </w:rPr>
        <w:t xml:space="preserve">1.1. Nhiệt độ </w:t>
      </w:r>
    </w:p>
    <w:p w:rsidR="00014F8D" w:rsidRPr="00A0472C" w:rsidRDefault="00014F8D" w:rsidP="004318F1">
      <w:pPr>
        <w:spacing w:before="120" w:after="120" w:line="276" w:lineRule="auto"/>
        <w:ind w:firstLine="567"/>
        <w:jc w:val="both"/>
        <w:rPr>
          <w:sz w:val="28"/>
          <w:szCs w:val="28"/>
          <w:lang w:val="vi-VN"/>
        </w:rPr>
      </w:pPr>
      <w:r w:rsidRPr="00A0472C">
        <w:rPr>
          <w:sz w:val="28"/>
          <w:szCs w:val="28"/>
          <w:lang w:val="vi-VN"/>
        </w:rPr>
        <w:t xml:space="preserve">Dưa leo yêu cầu nhiệt độ ấm áp để nảy mầm, nhiệt độ thích hợp để cây sinh trưởng và phát triển là 16 </w:t>
      </w:r>
      <w:r w:rsidR="00BD0731" w:rsidRPr="00A0472C">
        <w:rPr>
          <w:sz w:val="28"/>
          <w:szCs w:val="28"/>
        </w:rPr>
        <w:t>-</w:t>
      </w:r>
      <w:r w:rsidRPr="00A0472C">
        <w:rPr>
          <w:sz w:val="28"/>
          <w:szCs w:val="28"/>
          <w:lang w:val="vi-VN"/>
        </w:rPr>
        <w:t xml:space="preserve"> 35</w:t>
      </w:r>
      <w:r w:rsidR="00BD0731" w:rsidRPr="00A0472C">
        <w:rPr>
          <w:sz w:val="28"/>
          <w:szCs w:val="28"/>
          <w:vertAlign w:val="superscript"/>
        </w:rPr>
        <w:t>o</w:t>
      </w:r>
      <w:r w:rsidRPr="00A0472C">
        <w:rPr>
          <w:sz w:val="28"/>
          <w:szCs w:val="28"/>
          <w:lang w:val="vi-VN"/>
        </w:rPr>
        <w:t>C. Ở nhiệt độ cao khoảng 40</w:t>
      </w:r>
      <w:r w:rsidR="00BD0731" w:rsidRPr="00A0472C">
        <w:rPr>
          <w:sz w:val="28"/>
          <w:szCs w:val="28"/>
          <w:vertAlign w:val="superscript"/>
        </w:rPr>
        <w:t>o</w:t>
      </w:r>
      <w:r w:rsidRPr="00A0472C">
        <w:rPr>
          <w:sz w:val="28"/>
          <w:szCs w:val="28"/>
          <w:lang w:val="vi-VN"/>
        </w:rPr>
        <w:t>C cây ngừng sinh trưởng, không xuất hiện hoa cái.</w:t>
      </w:r>
    </w:p>
    <w:p w:rsidR="00014F8D" w:rsidRPr="00A0472C" w:rsidRDefault="00014F8D" w:rsidP="004318F1">
      <w:pPr>
        <w:shd w:val="clear" w:color="auto" w:fill="FFFFFF"/>
        <w:spacing w:before="120" w:after="120" w:line="276" w:lineRule="auto"/>
        <w:ind w:firstLine="567"/>
        <w:jc w:val="both"/>
        <w:rPr>
          <w:b/>
          <w:sz w:val="28"/>
          <w:szCs w:val="28"/>
          <w:lang w:val="vi-VN"/>
        </w:rPr>
      </w:pPr>
      <w:r w:rsidRPr="00A0472C">
        <w:rPr>
          <w:b/>
          <w:sz w:val="28"/>
          <w:szCs w:val="28"/>
          <w:lang w:val="vi-VN"/>
        </w:rPr>
        <w:t>1.2. Ánh sáng</w:t>
      </w:r>
    </w:p>
    <w:p w:rsidR="00014F8D" w:rsidRPr="00A0472C" w:rsidRDefault="00014F8D" w:rsidP="004318F1">
      <w:pPr>
        <w:shd w:val="clear" w:color="auto" w:fill="FFFFFF"/>
        <w:spacing w:before="120" w:after="120" w:line="276" w:lineRule="auto"/>
        <w:ind w:firstLine="567"/>
        <w:jc w:val="both"/>
        <w:textAlignment w:val="baseline"/>
        <w:rPr>
          <w:sz w:val="28"/>
          <w:szCs w:val="28"/>
          <w:lang w:val="vi-VN" w:eastAsia="vi-VN"/>
        </w:rPr>
      </w:pPr>
      <w:r w:rsidRPr="00A0472C">
        <w:rPr>
          <w:sz w:val="28"/>
          <w:szCs w:val="28"/>
          <w:lang w:val="vi-VN" w:eastAsia="vi-VN"/>
        </w:rPr>
        <w:t xml:space="preserve">Cây sinh trưởng và phát dục thích hợp ở độ dài chiếu sáng 10 - 12 giờ/ngày. Cường độ ánh sáng thích hợp nằm trong khoảng 15.000 - 17.000 </w:t>
      </w:r>
      <w:r w:rsidR="00BD0731" w:rsidRPr="00A0472C">
        <w:rPr>
          <w:sz w:val="28"/>
          <w:szCs w:val="28"/>
          <w:lang w:eastAsia="vi-VN"/>
        </w:rPr>
        <w:t>L</w:t>
      </w:r>
      <w:r w:rsidRPr="00A0472C">
        <w:rPr>
          <w:sz w:val="28"/>
          <w:szCs w:val="28"/>
          <w:lang w:val="vi-VN" w:eastAsia="vi-VN"/>
        </w:rPr>
        <w:t>ux giúp cây tăng hiệu quả quang hợp, tăng năng suất, chất lượng và rút ngắn thời gian lớn của trái.</w:t>
      </w:r>
    </w:p>
    <w:p w:rsidR="00014F8D" w:rsidRPr="00A0472C" w:rsidRDefault="00014F8D" w:rsidP="004318F1">
      <w:pPr>
        <w:spacing w:before="120" w:after="120" w:line="276" w:lineRule="auto"/>
        <w:ind w:firstLine="567"/>
        <w:jc w:val="both"/>
        <w:rPr>
          <w:b/>
          <w:sz w:val="28"/>
          <w:szCs w:val="28"/>
          <w:lang w:val="vi-VN"/>
        </w:rPr>
      </w:pPr>
      <w:r w:rsidRPr="00A0472C">
        <w:rPr>
          <w:b/>
          <w:sz w:val="28"/>
          <w:szCs w:val="28"/>
          <w:lang w:val="vi-VN"/>
        </w:rPr>
        <w:t>1.3. Nước</w:t>
      </w:r>
    </w:p>
    <w:p w:rsidR="00014F8D" w:rsidRPr="00A0472C" w:rsidRDefault="00014F8D" w:rsidP="004318F1">
      <w:pPr>
        <w:spacing w:before="120" w:after="120" w:line="276" w:lineRule="auto"/>
        <w:ind w:firstLine="567"/>
        <w:jc w:val="both"/>
        <w:rPr>
          <w:sz w:val="28"/>
          <w:szCs w:val="28"/>
          <w:lang w:val="pt-BR"/>
        </w:rPr>
      </w:pPr>
      <w:r w:rsidRPr="00A0472C">
        <w:rPr>
          <w:sz w:val="28"/>
          <w:szCs w:val="28"/>
          <w:lang w:val="pt-BR"/>
        </w:rPr>
        <w:t>Độ ẩm đất thích hợp cho cây là 85 - 95%. Khả năng chịu hạn của cây rất kém. Thiếu nước cây không những sinh trưởng kém còn làm cho cây không ra hoa, tạo quả.</w:t>
      </w:r>
    </w:p>
    <w:p w:rsidR="00014F8D" w:rsidRPr="00A0472C" w:rsidRDefault="00014F8D" w:rsidP="004318F1">
      <w:pPr>
        <w:spacing w:before="120" w:after="120" w:line="276" w:lineRule="auto"/>
        <w:ind w:firstLine="567"/>
        <w:jc w:val="both"/>
        <w:rPr>
          <w:b/>
          <w:sz w:val="28"/>
          <w:szCs w:val="28"/>
          <w:lang w:val="pt-BR"/>
        </w:rPr>
      </w:pPr>
      <w:r w:rsidRPr="00A0472C">
        <w:rPr>
          <w:b/>
          <w:sz w:val="28"/>
          <w:szCs w:val="28"/>
          <w:lang w:val="pt-BR"/>
        </w:rPr>
        <w:t>1.4. Đất đai</w:t>
      </w:r>
    </w:p>
    <w:p w:rsidR="00014F8D" w:rsidRPr="00A0472C" w:rsidRDefault="00014F8D" w:rsidP="004318F1">
      <w:pPr>
        <w:shd w:val="clear" w:color="auto" w:fill="FFFFFF"/>
        <w:spacing w:before="120" w:after="120" w:line="276" w:lineRule="auto"/>
        <w:ind w:firstLine="567"/>
        <w:jc w:val="both"/>
        <w:textAlignment w:val="baseline"/>
        <w:rPr>
          <w:sz w:val="28"/>
          <w:szCs w:val="28"/>
          <w:lang w:val="vi-VN" w:eastAsia="vi-VN"/>
        </w:rPr>
      </w:pPr>
      <w:r w:rsidRPr="00A0472C">
        <w:rPr>
          <w:sz w:val="28"/>
          <w:szCs w:val="28"/>
          <w:lang w:val="vi-VN" w:eastAsia="vi-VN"/>
        </w:rPr>
        <w:t xml:space="preserve">Cây dưa leo thích đất màu mỡ, giàu chất hữu cơ, đất tơi xốp, độ pH từ 5,5 </w:t>
      </w:r>
      <w:r w:rsidRPr="00A0472C">
        <w:rPr>
          <w:sz w:val="28"/>
          <w:szCs w:val="28"/>
          <w:lang w:val="pt-BR" w:eastAsia="vi-VN"/>
        </w:rPr>
        <w:t>-</w:t>
      </w:r>
      <w:r w:rsidRPr="00A0472C">
        <w:rPr>
          <w:sz w:val="28"/>
          <w:szCs w:val="28"/>
          <w:lang w:val="vi-VN" w:eastAsia="vi-VN"/>
        </w:rPr>
        <w:t xml:space="preserve"> 6,8 và tốt nhất từ 6 </w:t>
      </w:r>
      <w:r w:rsidRPr="00A0472C">
        <w:rPr>
          <w:sz w:val="28"/>
          <w:szCs w:val="28"/>
          <w:lang w:val="pt-BR" w:eastAsia="vi-VN"/>
        </w:rPr>
        <w:t>-</w:t>
      </w:r>
      <w:r w:rsidRPr="00A0472C">
        <w:rPr>
          <w:sz w:val="28"/>
          <w:szCs w:val="28"/>
          <w:lang w:val="vi-VN" w:eastAsia="vi-VN"/>
        </w:rPr>
        <w:t xml:space="preserve"> 6,5. Dưa leo yêu cầu độ phì trong đất rất cao. Dinh dưỡng khoáng không đủ sẽ ảnh hưởng không tốt đến sinh trưởng, phát triển của cây</w:t>
      </w:r>
      <w:r w:rsidRPr="00A0472C">
        <w:rPr>
          <w:sz w:val="28"/>
          <w:szCs w:val="28"/>
          <w:lang w:val="vi-VN"/>
        </w:rPr>
        <w:t>.</w:t>
      </w:r>
    </w:p>
    <w:p w:rsidR="00014F8D" w:rsidRPr="00A0472C" w:rsidRDefault="00014F8D" w:rsidP="004318F1">
      <w:pPr>
        <w:shd w:val="clear" w:color="auto" w:fill="FFFFFF"/>
        <w:spacing w:before="120" w:after="120" w:line="276" w:lineRule="auto"/>
        <w:ind w:firstLine="567"/>
        <w:jc w:val="both"/>
        <w:rPr>
          <w:b/>
          <w:sz w:val="28"/>
          <w:szCs w:val="28"/>
          <w:lang w:val="vi-VN"/>
        </w:rPr>
      </w:pPr>
      <w:r w:rsidRPr="00A0472C">
        <w:rPr>
          <w:b/>
          <w:sz w:val="28"/>
          <w:szCs w:val="28"/>
          <w:lang w:val="vi-VN"/>
        </w:rPr>
        <w:t xml:space="preserve">2. Kỹ thuật trồng, chăm sóc </w:t>
      </w:r>
    </w:p>
    <w:p w:rsidR="00014F8D" w:rsidRPr="00A0472C" w:rsidRDefault="00014F8D" w:rsidP="004318F1">
      <w:pPr>
        <w:shd w:val="clear" w:color="auto" w:fill="FFFFFF"/>
        <w:spacing w:before="120" w:after="120" w:line="276" w:lineRule="auto"/>
        <w:ind w:firstLine="567"/>
        <w:jc w:val="both"/>
        <w:rPr>
          <w:b/>
          <w:sz w:val="28"/>
          <w:szCs w:val="28"/>
          <w:lang w:val="vi-VN"/>
        </w:rPr>
      </w:pPr>
      <w:r w:rsidRPr="00A0472C">
        <w:rPr>
          <w:b/>
          <w:sz w:val="28"/>
          <w:szCs w:val="28"/>
          <w:lang w:val="vi-VN"/>
        </w:rPr>
        <w:t>2.1. Giống</w:t>
      </w:r>
    </w:p>
    <w:p w:rsidR="00014F8D" w:rsidRPr="00A0472C" w:rsidRDefault="00014F8D" w:rsidP="004318F1">
      <w:pPr>
        <w:shd w:val="clear" w:color="auto" w:fill="FFFFFF"/>
        <w:spacing w:before="120" w:after="120" w:line="276" w:lineRule="auto"/>
        <w:ind w:firstLine="567"/>
        <w:jc w:val="both"/>
        <w:rPr>
          <w:sz w:val="28"/>
          <w:szCs w:val="28"/>
          <w:lang w:val="vi-VN"/>
        </w:rPr>
      </w:pPr>
      <w:r w:rsidRPr="00A0472C">
        <w:rPr>
          <w:sz w:val="28"/>
          <w:szCs w:val="28"/>
          <w:lang w:val="vi-VN"/>
        </w:rPr>
        <w:t>Tiêu chuẩn giống: Chọn giống phù hợp với điều kiện địa phương, sinh trưởng phát triển khỏe, năng suất cao, chất lượng tốt, khả năng chống chịu sâu bệnh khá, thích ứng rộng. Khuyến cáo sử dụng giống lai F1 của các công ty sản xuất giống có uy t</w:t>
      </w:r>
      <w:r w:rsidR="00A0472C">
        <w:rPr>
          <w:sz w:val="28"/>
          <w:szCs w:val="28"/>
          <w:lang w:val="vi-VN"/>
        </w:rPr>
        <w:t>ín trên thị trường với tỷ lệ n</w:t>
      </w:r>
      <w:r w:rsidR="00A0472C">
        <w:rPr>
          <w:sz w:val="28"/>
          <w:szCs w:val="28"/>
        </w:rPr>
        <w:t>ảy</w:t>
      </w:r>
      <w:r w:rsidRPr="00A0472C">
        <w:rPr>
          <w:sz w:val="28"/>
          <w:szCs w:val="28"/>
          <w:lang w:val="vi-VN"/>
        </w:rPr>
        <w:t xml:space="preserve"> mầm cao &gt; 90% và không lẫn tạp, hạt cỏ dại.</w:t>
      </w:r>
    </w:p>
    <w:p w:rsidR="00014F8D" w:rsidRPr="00A0472C" w:rsidRDefault="00014F8D" w:rsidP="004318F1">
      <w:pPr>
        <w:shd w:val="clear" w:color="auto" w:fill="FFFFFF"/>
        <w:spacing w:before="120" w:after="120" w:line="276" w:lineRule="auto"/>
        <w:ind w:firstLine="567"/>
        <w:jc w:val="both"/>
        <w:rPr>
          <w:b/>
          <w:sz w:val="28"/>
          <w:szCs w:val="28"/>
          <w:lang w:val="vi-VN"/>
        </w:rPr>
      </w:pPr>
      <w:r w:rsidRPr="00A0472C">
        <w:rPr>
          <w:b/>
          <w:sz w:val="28"/>
          <w:szCs w:val="28"/>
          <w:lang w:val="vi-VN"/>
        </w:rPr>
        <w:t>2.2. Chuẩn bị đất</w:t>
      </w:r>
    </w:p>
    <w:p w:rsidR="00014F8D" w:rsidRPr="00A0472C" w:rsidRDefault="00014F8D" w:rsidP="004318F1">
      <w:pPr>
        <w:shd w:val="clear" w:color="auto" w:fill="FFFFFF"/>
        <w:spacing w:before="120" w:after="120" w:line="276" w:lineRule="auto"/>
        <w:ind w:firstLine="567"/>
        <w:jc w:val="both"/>
        <w:rPr>
          <w:sz w:val="28"/>
          <w:szCs w:val="28"/>
          <w:lang w:val="vi-VN"/>
        </w:rPr>
      </w:pPr>
      <w:r w:rsidRPr="00A0472C">
        <w:rPr>
          <w:sz w:val="28"/>
          <w:szCs w:val="28"/>
          <w:lang w:val="vi-VN"/>
        </w:rPr>
        <w:t>Lên liếp cao trung bình 15 - 25 cm, rộng 1,0 - 1,4 m và lối đi 0,4 m, mùa mưa lên liếp cao hơn mùa nắng, sử dụng màng phủ nông nghiệp khổ rộng 1,2 - 1,6 m, 2 cuộn/1.000 m</w:t>
      </w:r>
      <w:r w:rsidRPr="00A0472C">
        <w:rPr>
          <w:sz w:val="28"/>
          <w:szCs w:val="28"/>
          <w:vertAlign w:val="superscript"/>
          <w:lang w:val="vi-VN"/>
        </w:rPr>
        <w:t>2</w:t>
      </w:r>
      <w:r w:rsidRPr="00A0472C">
        <w:rPr>
          <w:sz w:val="28"/>
          <w:szCs w:val="28"/>
          <w:lang w:val="vi-VN"/>
        </w:rPr>
        <w:t xml:space="preserve">. </w:t>
      </w:r>
    </w:p>
    <w:p w:rsidR="00014F8D" w:rsidRPr="00A0472C" w:rsidRDefault="00014F8D" w:rsidP="004318F1">
      <w:pPr>
        <w:shd w:val="clear" w:color="auto" w:fill="FFFFFF"/>
        <w:spacing w:before="120" w:after="120" w:line="276" w:lineRule="auto"/>
        <w:ind w:firstLine="567"/>
        <w:jc w:val="both"/>
        <w:rPr>
          <w:b/>
          <w:sz w:val="28"/>
          <w:szCs w:val="28"/>
          <w:lang w:val="vi-VN"/>
        </w:rPr>
      </w:pPr>
      <w:r w:rsidRPr="00A0472C">
        <w:rPr>
          <w:sz w:val="28"/>
          <w:szCs w:val="28"/>
          <w:lang w:val="vi-VN"/>
        </w:rPr>
        <w:t xml:space="preserve">Bón phân lót và tưới thật ướt mặt liếp trước khi đậy màng phủ, gieo cây con trong bầu đất hoặc khay ươm khoảng 7 ngày đem trồng. </w:t>
      </w:r>
    </w:p>
    <w:p w:rsidR="00014F8D" w:rsidRPr="00A0472C" w:rsidRDefault="00014F8D" w:rsidP="004318F1">
      <w:pPr>
        <w:spacing w:before="120" w:after="120" w:line="276" w:lineRule="auto"/>
        <w:ind w:firstLine="567"/>
        <w:jc w:val="both"/>
        <w:rPr>
          <w:b/>
          <w:sz w:val="28"/>
          <w:szCs w:val="28"/>
          <w:lang w:val="vi-VN"/>
        </w:rPr>
      </w:pPr>
      <w:r w:rsidRPr="00A0472C">
        <w:rPr>
          <w:b/>
          <w:sz w:val="28"/>
          <w:szCs w:val="28"/>
          <w:lang w:val="vi-VN"/>
        </w:rPr>
        <w:lastRenderedPageBreak/>
        <w:t>2.3. Mật độ trồng và khoảng cách</w:t>
      </w:r>
    </w:p>
    <w:p w:rsidR="00014F8D" w:rsidRPr="00A0472C" w:rsidRDefault="00014F8D" w:rsidP="004318F1">
      <w:pPr>
        <w:shd w:val="clear" w:color="auto" w:fill="FFFFFF"/>
        <w:spacing w:before="120" w:after="120" w:line="276" w:lineRule="auto"/>
        <w:ind w:firstLine="567"/>
        <w:jc w:val="both"/>
        <w:rPr>
          <w:spacing w:val="-6"/>
          <w:sz w:val="28"/>
          <w:szCs w:val="28"/>
          <w:lang w:val="vi-VN"/>
        </w:rPr>
      </w:pPr>
      <w:r w:rsidRPr="00A0472C">
        <w:rPr>
          <w:spacing w:val="-6"/>
          <w:sz w:val="28"/>
          <w:szCs w:val="28"/>
          <w:lang w:val="vi-VN"/>
        </w:rPr>
        <w:t>- Khoảng cách trồng cây 0,3 - 0,4 m, mật độ 2.200 - 3.500 cây/1.000 m</w:t>
      </w:r>
      <w:r w:rsidRPr="00A0472C">
        <w:rPr>
          <w:spacing w:val="-6"/>
          <w:sz w:val="28"/>
          <w:szCs w:val="28"/>
          <w:vertAlign w:val="superscript"/>
          <w:lang w:val="vi-VN"/>
        </w:rPr>
        <w:t xml:space="preserve">2 </w:t>
      </w:r>
      <w:r w:rsidRPr="00A0472C">
        <w:rPr>
          <w:spacing w:val="-6"/>
          <w:sz w:val="28"/>
          <w:szCs w:val="28"/>
          <w:lang w:val="vi-VN"/>
        </w:rPr>
        <w:t>(23.000 - 35.000 cây/ha), lượng giống 70 - 100g/1.000 m</w:t>
      </w:r>
      <w:r w:rsidRPr="00A0472C">
        <w:rPr>
          <w:spacing w:val="-6"/>
          <w:sz w:val="28"/>
          <w:szCs w:val="28"/>
          <w:vertAlign w:val="superscript"/>
          <w:lang w:val="vi-VN"/>
        </w:rPr>
        <w:t xml:space="preserve">2 </w:t>
      </w:r>
      <w:r w:rsidRPr="00A0472C">
        <w:rPr>
          <w:spacing w:val="-6"/>
          <w:sz w:val="28"/>
          <w:szCs w:val="28"/>
          <w:lang w:val="vi-VN"/>
        </w:rPr>
        <w:t xml:space="preserve">(0,7 - 1 kg/ha) </w:t>
      </w:r>
    </w:p>
    <w:p w:rsidR="00014F8D" w:rsidRPr="00A0472C" w:rsidRDefault="00014F8D" w:rsidP="004318F1">
      <w:pPr>
        <w:shd w:val="clear" w:color="auto" w:fill="FFFFFF"/>
        <w:spacing w:before="120" w:after="120" w:line="276" w:lineRule="auto"/>
        <w:ind w:firstLine="567"/>
        <w:jc w:val="both"/>
        <w:rPr>
          <w:spacing w:val="-6"/>
          <w:sz w:val="28"/>
          <w:szCs w:val="28"/>
          <w:lang w:val="vi-VN"/>
        </w:rPr>
      </w:pPr>
      <w:r w:rsidRPr="00A0472C">
        <w:rPr>
          <w:spacing w:val="-6"/>
          <w:sz w:val="28"/>
          <w:szCs w:val="28"/>
          <w:lang w:val="vi-VN"/>
        </w:rPr>
        <w:t xml:space="preserve">- Liếp hẹp trồng hàng đơn, liếp rộng trồng hàng đôi, mùa mưa nhiều nên trồng thưa để giảm bệnh. </w:t>
      </w:r>
    </w:p>
    <w:p w:rsidR="00014F8D" w:rsidRPr="00A0472C" w:rsidRDefault="00014F8D" w:rsidP="004318F1">
      <w:pPr>
        <w:shd w:val="clear" w:color="auto" w:fill="FFFFFF"/>
        <w:spacing w:before="120" w:after="120" w:line="276" w:lineRule="auto"/>
        <w:ind w:firstLine="567"/>
        <w:jc w:val="both"/>
        <w:rPr>
          <w:b/>
          <w:sz w:val="28"/>
          <w:szCs w:val="28"/>
          <w:lang w:val="vi-VN"/>
        </w:rPr>
      </w:pPr>
      <w:r w:rsidRPr="00A0472C">
        <w:rPr>
          <w:b/>
          <w:sz w:val="28"/>
          <w:szCs w:val="28"/>
          <w:lang w:val="vi-VN"/>
        </w:rPr>
        <w:t>2.4. Bón lót</w:t>
      </w:r>
    </w:p>
    <w:p w:rsidR="00014F8D" w:rsidRPr="00A0472C" w:rsidRDefault="00014F8D" w:rsidP="004318F1">
      <w:pPr>
        <w:spacing w:before="120" w:after="120" w:line="276" w:lineRule="auto"/>
        <w:ind w:firstLine="567"/>
        <w:jc w:val="both"/>
        <w:rPr>
          <w:bCs/>
          <w:sz w:val="28"/>
          <w:szCs w:val="28"/>
          <w:lang w:val="es-ES"/>
        </w:rPr>
      </w:pPr>
      <w:r w:rsidRPr="00A0472C">
        <w:rPr>
          <w:bCs/>
          <w:sz w:val="28"/>
          <w:szCs w:val="28"/>
          <w:lang w:val="es-ES"/>
        </w:rPr>
        <w:t>+ Vôi bột: Liều lượng 50 kg/</w:t>
      </w:r>
      <w:r w:rsidRPr="00A0472C">
        <w:rPr>
          <w:spacing w:val="-6"/>
          <w:sz w:val="28"/>
          <w:szCs w:val="28"/>
          <w:lang w:val="vi-VN"/>
        </w:rPr>
        <w:t>1.000 m</w:t>
      </w:r>
      <w:r w:rsidRPr="00A0472C">
        <w:rPr>
          <w:spacing w:val="-6"/>
          <w:sz w:val="28"/>
          <w:szCs w:val="28"/>
          <w:vertAlign w:val="superscript"/>
          <w:lang w:val="vi-VN"/>
        </w:rPr>
        <w:t xml:space="preserve">2 </w:t>
      </w:r>
      <w:r w:rsidRPr="00A0472C">
        <w:rPr>
          <w:spacing w:val="-6"/>
          <w:sz w:val="28"/>
          <w:szCs w:val="28"/>
          <w:lang w:val="vi-VN"/>
        </w:rPr>
        <w:t>(500 kg/ha)</w:t>
      </w:r>
    </w:p>
    <w:p w:rsidR="00014F8D" w:rsidRPr="00A0472C" w:rsidRDefault="00014F8D" w:rsidP="004318F1">
      <w:pPr>
        <w:spacing w:before="120" w:after="120" w:line="276" w:lineRule="auto"/>
        <w:ind w:firstLine="567"/>
        <w:jc w:val="both"/>
        <w:rPr>
          <w:bCs/>
          <w:sz w:val="28"/>
          <w:szCs w:val="28"/>
          <w:lang w:val="es-ES"/>
        </w:rPr>
      </w:pPr>
      <w:r w:rsidRPr="00A0472C">
        <w:rPr>
          <w:bCs/>
          <w:sz w:val="28"/>
          <w:szCs w:val="28"/>
          <w:lang w:val="es-ES"/>
        </w:rPr>
        <w:t>+ Phân hữu cơ: Bón lót trước khi gieo trồng: 1.000 kg/ha</w:t>
      </w:r>
    </w:p>
    <w:p w:rsidR="00014F8D" w:rsidRPr="00A0472C" w:rsidRDefault="00014F8D" w:rsidP="004318F1">
      <w:pPr>
        <w:spacing w:before="120" w:after="120" w:line="276" w:lineRule="auto"/>
        <w:ind w:firstLine="567"/>
        <w:jc w:val="both"/>
        <w:rPr>
          <w:b/>
          <w:sz w:val="28"/>
          <w:szCs w:val="28"/>
          <w:lang w:val="es-ES"/>
        </w:rPr>
      </w:pPr>
      <w:r w:rsidRPr="00A0472C">
        <w:rPr>
          <w:b/>
          <w:sz w:val="28"/>
          <w:szCs w:val="28"/>
          <w:lang w:val="es-ES"/>
        </w:rPr>
        <w:t>2.5. Thời vụ, kỹ thuật trồng</w:t>
      </w:r>
    </w:p>
    <w:p w:rsidR="00014F8D" w:rsidRPr="00A0472C" w:rsidRDefault="00014F8D" w:rsidP="004318F1">
      <w:pPr>
        <w:shd w:val="clear" w:color="auto" w:fill="FFFFFF"/>
        <w:spacing w:before="120" w:after="120" w:line="276" w:lineRule="auto"/>
        <w:ind w:firstLine="562"/>
        <w:jc w:val="both"/>
        <w:textAlignment w:val="baseline"/>
        <w:outlineLvl w:val="3"/>
        <w:rPr>
          <w:b/>
          <w:i/>
          <w:sz w:val="28"/>
          <w:szCs w:val="28"/>
          <w:lang w:val="es-ES" w:eastAsia="vi-VN"/>
        </w:rPr>
      </w:pPr>
      <w:r w:rsidRPr="00A0472C">
        <w:rPr>
          <w:b/>
          <w:i/>
          <w:sz w:val="28"/>
          <w:szCs w:val="28"/>
          <w:lang w:val="es-ES" w:eastAsia="vi-VN"/>
        </w:rPr>
        <w:t>* Thời vụ</w:t>
      </w:r>
    </w:p>
    <w:p w:rsidR="00014F8D" w:rsidRPr="00A0472C" w:rsidRDefault="00014F8D" w:rsidP="004318F1">
      <w:pPr>
        <w:shd w:val="clear" w:color="auto" w:fill="FFFFFF"/>
        <w:spacing w:before="120" w:after="120" w:line="276" w:lineRule="auto"/>
        <w:ind w:firstLine="562"/>
        <w:jc w:val="both"/>
        <w:textAlignment w:val="baseline"/>
        <w:outlineLvl w:val="3"/>
        <w:rPr>
          <w:sz w:val="28"/>
          <w:szCs w:val="28"/>
          <w:lang w:val="vi-VN" w:eastAsia="vi-VN"/>
        </w:rPr>
      </w:pPr>
      <w:r w:rsidRPr="00A0472C">
        <w:rPr>
          <w:sz w:val="28"/>
          <w:szCs w:val="28"/>
          <w:lang w:val="vi-VN" w:eastAsia="vi-VN"/>
        </w:rPr>
        <w:t>Dưa leo trồng được</w:t>
      </w:r>
      <w:r w:rsidRPr="00A0472C">
        <w:rPr>
          <w:b/>
          <w:sz w:val="28"/>
          <w:szCs w:val="28"/>
          <w:lang w:val="vi-VN" w:eastAsia="vi-VN"/>
        </w:rPr>
        <w:t xml:space="preserve"> </w:t>
      </w:r>
      <w:r w:rsidRPr="00A0472C">
        <w:rPr>
          <w:sz w:val="28"/>
          <w:szCs w:val="28"/>
          <w:lang w:val="vi-VN" w:eastAsia="vi-VN"/>
        </w:rPr>
        <w:t>quanh năm, nhưng gặp khó khăn nhất trong các vụ:</w:t>
      </w:r>
    </w:p>
    <w:p w:rsidR="00014F8D" w:rsidRPr="00A0472C" w:rsidRDefault="00014F8D" w:rsidP="004318F1">
      <w:pPr>
        <w:shd w:val="clear" w:color="auto" w:fill="FFFFFF"/>
        <w:spacing w:before="120" w:after="120" w:line="276" w:lineRule="auto"/>
        <w:ind w:firstLine="562"/>
        <w:jc w:val="both"/>
        <w:textAlignment w:val="baseline"/>
        <w:outlineLvl w:val="3"/>
        <w:rPr>
          <w:sz w:val="28"/>
          <w:szCs w:val="28"/>
          <w:lang w:val="vi-VN" w:eastAsia="vi-VN"/>
        </w:rPr>
      </w:pPr>
      <w:r w:rsidRPr="00A0472C">
        <w:rPr>
          <w:b/>
          <w:i/>
          <w:sz w:val="28"/>
          <w:szCs w:val="28"/>
          <w:lang w:val="vi-VN" w:eastAsia="vi-VN"/>
        </w:rPr>
        <w:t>- Vụ Thu Đông:</w:t>
      </w:r>
      <w:r w:rsidRPr="00A0472C">
        <w:rPr>
          <w:sz w:val="28"/>
          <w:szCs w:val="28"/>
          <w:lang w:val="vi-VN" w:eastAsia="vi-VN"/>
        </w:rPr>
        <w:t xml:space="preserve"> Gieo tháng 7 - 8, thu hoạch 9 - 10 dương lịch, do mưa nhiều, trong thời kỳ trổ bông nếu gặp mưa liên tục vào buổi sáng cây đậu trái kém và trái non dễ bị thối, vụ nầy dưa dễ bị bệnh đốm phấn, thán thư nên thời gian thu hoạch ngắn. Chú ý chọn đất cao, thoát nước tốt, làm giàn chắc chắn.</w:t>
      </w:r>
    </w:p>
    <w:p w:rsidR="00014F8D" w:rsidRPr="00A0472C" w:rsidRDefault="00014F8D" w:rsidP="004318F1">
      <w:pPr>
        <w:shd w:val="clear" w:color="auto" w:fill="FFFFFF"/>
        <w:spacing w:before="120" w:after="120" w:line="276" w:lineRule="auto"/>
        <w:ind w:firstLine="562"/>
        <w:jc w:val="both"/>
        <w:textAlignment w:val="baseline"/>
        <w:outlineLvl w:val="3"/>
        <w:rPr>
          <w:sz w:val="28"/>
          <w:szCs w:val="28"/>
          <w:lang w:val="vi-VN" w:eastAsia="vi-VN"/>
        </w:rPr>
      </w:pPr>
      <w:r w:rsidRPr="00A0472C">
        <w:rPr>
          <w:b/>
          <w:i/>
          <w:sz w:val="28"/>
          <w:szCs w:val="28"/>
          <w:lang w:val="vi-VN" w:eastAsia="vi-VN"/>
        </w:rPr>
        <w:t>- Vụ Xuân Hè:</w:t>
      </w:r>
      <w:r w:rsidRPr="00A0472C">
        <w:rPr>
          <w:sz w:val="28"/>
          <w:szCs w:val="28"/>
          <w:lang w:val="vi-VN" w:eastAsia="vi-VN"/>
        </w:rPr>
        <w:t xml:space="preserve"> Gieo tháng 1 - 2, thu hoạch 3 - 4 dương lịch, dễ bị thiếu nước và bị bù lạch gây hại nặng làm giảm năng suất.</w:t>
      </w:r>
    </w:p>
    <w:p w:rsidR="00014F8D" w:rsidRPr="00A0472C" w:rsidRDefault="00014F8D" w:rsidP="004318F1">
      <w:pPr>
        <w:shd w:val="clear" w:color="auto" w:fill="FFFFFF"/>
        <w:spacing w:before="120" w:after="120" w:line="276" w:lineRule="auto"/>
        <w:ind w:firstLine="562"/>
        <w:jc w:val="both"/>
        <w:textAlignment w:val="baseline"/>
        <w:outlineLvl w:val="3"/>
        <w:rPr>
          <w:b/>
          <w:i/>
          <w:sz w:val="28"/>
          <w:szCs w:val="28"/>
          <w:lang w:val="vi-VN" w:eastAsia="vi-VN"/>
        </w:rPr>
      </w:pPr>
      <w:r w:rsidRPr="00A0472C">
        <w:rPr>
          <w:b/>
          <w:i/>
          <w:sz w:val="28"/>
          <w:szCs w:val="28"/>
          <w:lang w:val="vi-VN" w:eastAsia="vi-VN"/>
        </w:rPr>
        <w:t>* Kỹ thuật trồng</w:t>
      </w:r>
    </w:p>
    <w:p w:rsidR="00014F8D" w:rsidRPr="00A0472C" w:rsidRDefault="00014F8D" w:rsidP="004318F1">
      <w:pPr>
        <w:shd w:val="clear" w:color="auto" w:fill="FFFFFF"/>
        <w:spacing w:before="120" w:after="120" w:line="276" w:lineRule="auto"/>
        <w:ind w:firstLine="567"/>
        <w:jc w:val="both"/>
        <w:textAlignment w:val="baseline"/>
        <w:outlineLvl w:val="3"/>
        <w:rPr>
          <w:iCs/>
          <w:sz w:val="28"/>
          <w:szCs w:val="28"/>
          <w:lang w:val="vi-VN" w:eastAsia="vi-VN"/>
        </w:rPr>
      </w:pPr>
      <w:r w:rsidRPr="00A0472C">
        <w:rPr>
          <w:iCs/>
          <w:sz w:val="28"/>
          <w:szCs w:val="28"/>
          <w:lang w:val="vi-VN" w:eastAsia="vi-VN"/>
        </w:rPr>
        <w:t>Đục lỗ màng phủ, r</w:t>
      </w:r>
      <w:r w:rsidR="00982520">
        <w:rPr>
          <w:sz w:val="28"/>
          <w:szCs w:val="28"/>
          <w:lang w:eastAsia="vi-VN"/>
        </w:rPr>
        <w:t>ả</w:t>
      </w:r>
      <w:r w:rsidRPr="00A0472C">
        <w:rPr>
          <w:sz w:val="28"/>
          <w:szCs w:val="28"/>
          <w:lang w:val="vi-VN" w:eastAsia="vi-VN"/>
        </w:rPr>
        <w:t>i một ít đất mịn hoặc rơm hoặc trấu mục vào trong lổ (không nên dùng nhiều tro trấu, nhất là trong mùa nắng vì sức nóng của màng phủ và của tro làm cây con bị hóc phát triển yếu), tưới nhiều nước vào lổ rồi gieo hột hoặc đặt cây con. Xử lý côn trùng bằng thuốc BVTV dạng hạt r</w:t>
      </w:r>
      <w:r w:rsidR="00982520">
        <w:rPr>
          <w:sz w:val="28"/>
          <w:szCs w:val="28"/>
          <w:lang w:eastAsia="vi-VN"/>
        </w:rPr>
        <w:t>ả</w:t>
      </w:r>
      <w:r w:rsidRPr="00A0472C">
        <w:rPr>
          <w:sz w:val="28"/>
          <w:szCs w:val="28"/>
          <w:lang w:val="vi-VN" w:eastAsia="vi-VN"/>
        </w:rPr>
        <w:t>i xung quanh gốc sau khi gieo hột hoặc sau khi cấy cây con để phòng trừ côn trùng, kiến và ốc gây hại.</w:t>
      </w:r>
    </w:p>
    <w:p w:rsidR="00014F8D" w:rsidRPr="00A0472C" w:rsidRDefault="00014F8D" w:rsidP="004318F1">
      <w:pPr>
        <w:shd w:val="clear" w:color="auto" w:fill="FFFFFF"/>
        <w:spacing w:before="120" w:after="120" w:line="276" w:lineRule="auto"/>
        <w:ind w:firstLine="562"/>
        <w:jc w:val="both"/>
        <w:rPr>
          <w:b/>
          <w:sz w:val="28"/>
          <w:szCs w:val="28"/>
          <w:lang w:val="vi-VN"/>
        </w:rPr>
      </w:pPr>
      <w:r w:rsidRPr="00A0472C">
        <w:rPr>
          <w:b/>
          <w:sz w:val="28"/>
          <w:szCs w:val="28"/>
          <w:lang w:val="vi-VN"/>
        </w:rPr>
        <w:t xml:space="preserve">2.6. Chăm sóc </w:t>
      </w:r>
    </w:p>
    <w:p w:rsidR="00014F8D" w:rsidRPr="00A0472C" w:rsidRDefault="00014F8D" w:rsidP="004318F1">
      <w:pPr>
        <w:autoSpaceDE w:val="0"/>
        <w:autoSpaceDN w:val="0"/>
        <w:adjustRightInd w:val="0"/>
        <w:spacing w:before="120" w:after="120" w:line="276" w:lineRule="auto"/>
        <w:ind w:firstLine="562"/>
        <w:jc w:val="both"/>
        <w:rPr>
          <w:b/>
          <w:sz w:val="28"/>
          <w:szCs w:val="28"/>
          <w:lang w:val="es-ES"/>
        </w:rPr>
      </w:pPr>
      <w:r w:rsidRPr="00A0472C">
        <w:rPr>
          <w:b/>
          <w:sz w:val="28"/>
          <w:szCs w:val="28"/>
          <w:lang w:val="es-ES"/>
        </w:rPr>
        <w:t xml:space="preserve">* </w:t>
      </w:r>
      <w:r w:rsidRPr="00A0472C">
        <w:rPr>
          <w:b/>
          <w:i/>
          <w:sz w:val="28"/>
          <w:szCs w:val="28"/>
          <w:lang w:val="es-ES"/>
        </w:rPr>
        <w:t>Tưới nước</w:t>
      </w:r>
    </w:p>
    <w:p w:rsidR="00014F8D" w:rsidRPr="00A0472C" w:rsidRDefault="00014F8D" w:rsidP="004318F1">
      <w:pPr>
        <w:shd w:val="clear" w:color="auto" w:fill="FFFFFF"/>
        <w:spacing w:before="120" w:after="120" w:line="276" w:lineRule="auto"/>
        <w:ind w:firstLine="567"/>
        <w:jc w:val="both"/>
        <w:rPr>
          <w:rFonts w:eastAsia="MS Mincho"/>
          <w:sz w:val="28"/>
          <w:szCs w:val="28"/>
          <w:lang w:val="vi-VN"/>
        </w:rPr>
      </w:pPr>
      <w:r w:rsidRPr="00A0472C">
        <w:rPr>
          <w:rFonts w:eastAsia="MS Mincho"/>
          <w:sz w:val="28"/>
          <w:szCs w:val="28"/>
          <w:lang w:val="vi-VN"/>
        </w:rPr>
        <w:t xml:space="preserve">Trồng trên đất lúa nên tưới thấm, vài ba ngày cho nước vào rãnh một lần, tưới nhiều nhất trong thời kỳ thu trái rộ; thoát nước tốt trong mùa mưa. Cây dưa leo phát triển nhanh và không đòi hỏi phải chăm sóc nhiều. Chỉ cần tưới nước một ngày hai lần vào buổi sáng và chiều, nếu tước quá nhiều khiến đất quá ẩm ướt, ngập úng thì cây sẽ rất dễ chết, nếu tưới ít nước cũng khiến cây bị thiếu nước không thể sinh trưởng tốt. </w:t>
      </w:r>
    </w:p>
    <w:p w:rsidR="00014F8D" w:rsidRPr="00A0472C" w:rsidRDefault="00014F8D" w:rsidP="004318F1">
      <w:pPr>
        <w:shd w:val="clear" w:color="auto" w:fill="FFFFFF"/>
        <w:spacing w:before="120" w:after="120" w:line="276" w:lineRule="auto"/>
        <w:ind w:firstLine="567"/>
        <w:jc w:val="both"/>
        <w:rPr>
          <w:rFonts w:eastAsia="SimSun"/>
          <w:b/>
          <w:bCs/>
          <w:i/>
          <w:sz w:val="28"/>
          <w:szCs w:val="28"/>
          <w:lang w:val="vi-VN" w:eastAsia="zh-CN"/>
        </w:rPr>
      </w:pPr>
      <w:r w:rsidRPr="00A0472C">
        <w:rPr>
          <w:b/>
          <w:sz w:val="28"/>
          <w:szCs w:val="28"/>
          <w:lang w:val="es-ES"/>
        </w:rPr>
        <w:t xml:space="preserve">* </w:t>
      </w:r>
      <w:r w:rsidRPr="00A0472C">
        <w:rPr>
          <w:rFonts w:eastAsia="SimSun"/>
          <w:b/>
          <w:bCs/>
          <w:i/>
          <w:sz w:val="28"/>
          <w:szCs w:val="28"/>
          <w:lang w:val="vi-VN" w:eastAsia="zh-CN"/>
        </w:rPr>
        <w:t>Làm giàn</w:t>
      </w:r>
    </w:p>
    <w:p w:rsidR="00014F8D" w:rsidRPr="00A0472C" w:rsidRDefault="00014F8D" w:rsidP="004318F1">
      <w:pPr>
        <w:shd w:val="clear" w:color="auto" w:fill="FFFFFF"/>
        <w:spacing w:before="120" w:after="120" w:line="276" w:lineRule="auto"/>
        <w:ind w:firstLine="567"/>
        <w:jc w:val="both"/>
        <w:rPr>
          <w:rFonts w:eastAsia="SimSun"/>
          <w:bCs/>
          <w:sz w:val="28"/>
          <w:szCs w:val="28"/>
          <w:lang w:val="vi-VN" w:eastAsia="zh-CN"/>
        </w:rPr>
      </w:pPr>
      <w:r w:rsidRPr="00A0472C">
        <w:rPr>
          <w:rFonts w:eastAsia="SimSun"/>
          <w:bCs/>
          <w:sz w:val="28"/>
          <w:szCs w:val="28"/>
          <w:lang w:val="vi-VN" w:eastAsia="zh-CN"/>
        </w:rPr>
        <w:lastRenderedPageBreak/>
        <w:t>Khi cây bắt đầu có tua cuốn (20 ngày sau khi gieo) kiểu chữ nhân, cao khoảng 2 m, giăng lưới cho dưa bám.</w:t>
      </w:r>
    </w:p>
    <w:p w:rsidR="00014F8D" w:rsidRPr="00A0472C" w:rsidRDefault="00014F8D" w:rsidP="004318F1">
      <w:pPr>
        <w:spacing w:before="120" w:after="120" w:line="276" w:lineRule="auto"/>
        <w:ind w:firstLine="567"/>
        <w:jc w:val="both"/>
        <w:rPr>
          <w:b/>
          <w:i/>
          <w:sz w:val="28"/>
          <w:szCs w:val="28"/>
          <w:lang w:val="vi-VN"/>
        </w:rPr>
      </w:pPr>
      <w:r w:rsidRPr="00A0472C">
        <w:rPr>
          <w:rFonts w:eastAsia="SimSun"/>
          <w:bCs/>
          <w:sz w:val="28"/>
          <w:szCs w:val="28"/>
          <w:lang w:val="vi-VN" w:eastAsia="zh-CN"/>
        </w:rPr>
        <w:t xml:space="preserve">* </w:t>
      </w:r>
      <w:r w:rsidRPr="00A0472C">
        <w:rPr>
          <w:b/>
          <w:i/>
          <w:sz w:val="28"/>
          <w:szCs w:val="28"/>
          <w:lang w:val="vi-VN"/>
        </w:rPr>
        <w:t>Bón phân</w:t>
      </w:r>
    </w:p>
    <w:p w:rsidR="00014F8D" w:rsidRPr="00A0472C" w:rsidRDefault="00014F8D" w:rsidP="004318F1">
      <w:pPr>
        <w:spacing w:before="120" w:after="120" w:line="276" w:lineRule="auto"/>
        <w:ind w:firstLine="567"/>
        <w:jc w:val="both"/>
        <w:rPr>
          <w:bCs/>
          <w:noProof/>
          <w:snapToGrid w:val="0"/>
          <w:sz w:val="28"/>
          <w:szCs w:val="28"/>
          <w:lang w:val="vi-VN"/>
        </w:rPr>
      </w:pPr>
      <w:r w:rsidRPr="00A0472C">
        <w:rPr>
          <w:bCs/>
          <w:noProof/>
          <w:snapToGrid w:val="0"/>
          <w:sz w:val="28"/>
          <w:szCs w:val="28"/>
          <w:lang w:val="vi-VN"/>
        </w:rPr>
        <w:t>- Chủng loại phân bón, lượng phân bón</w:t>
      </w:r>
    </w:p>
    <w:p w:rsidR="00014F8D" w:rsidRPr="00A0472C" w:rsidRDefault="00014F8D" w:rsidP="004318F1">
      <w:pPr>
        <w:spacing w:before="120" w:after="120" w:line="276" w:lineRule="auto"/>
        <w:ind w:firstLine="567"/>
        <w:rPr>
          <w:sz w:val="28"/>
          <w:szCs w:val="28"/>
          <w:vertAlign w:val="superscript"/>
        </w:rPr>
      </w:pPr>
      <w:r w:rsidRPr="00A0472C">
        <w:rPr>
          <w:b/>
          <w:sz w:val="28"/>
          <w:szCs w:val="28"/>
          <w:lang w:val="vi-VN"/>
        </w:rPr>
        <w:tab/>
      </w:r>
      <w:r w:rsidRPr="00A0472C">
        <w:rPr>
          <w:b/>
          <w:sz w:val="28"/>
          <w:szCs w:val="28"/>
          <w:lang w:val="vi-VN"/>
        </w:rPr>
        <w:tab/>
      </w:r>
      <w:r w:rsidRPr="00A0472C">
        <w:rPr>
          <w:b/>
          <w:sz w:val="28"/>
          <w:szCs w:val="28"/>
          <w:lang w:val="vi-VN"/>
        </w:rPr>
        <w:tab/>
      </w:r>
      <w:r w:rsidRPr="00A0472C">
        <w:rPr>
          <w:b/>
          <w:sz w:val="28"/>
          <w:szCs w:val="28"/>
          <w:lang w:val="vi-VN"/>
        </w:rPr>
        <w:tab/>
      </w:r>
      <w:r w:rsidRPr="00A0472C">
        <w:rPr>
          <w:b/>
          <w:sz w:val="28"/>
          <w:szCs w:val="28"/>
          <w:lang w:val="vi-VN"/>
        </w:rPr>
        <w:tab/>
      </w:r>
      <w:r w:rsidRPr="00A0472C">
        <w:rPr>
          <w:b/>
          <w:sz w:val="28"/>
          <w:szCs w:val="28"/>
          <w:lang w:val="vi-VN"/>
        </w:rPr>
        <w:tab/>
      </w:r>
      <w:r w:rsidRPr="00A0472C">
        <w:rPr>
          <w:b/>
          <w:sz w:val="28"/>
          <w:szCs w:val="28"/>
          <w:lang w:val="vi-VN"/>
        </w:rPr>
        <w:tab/>
      </w:r>
      <w:r w:rsidRPr="00A0472C">
        <w:rPr>
          <w:b/>
          <w:sz w:val="28"/>
          <w:szCs w:val="28"/>
          <w:lang w:val="vi-VN"/>
        </w:rPr>
        <w:tab/>
      </w:r>
      <w:r w:rsidRPr="00A0472C">
        <w:rPr>
          <w:b/>
          <w:sz w:val="28"/>
          <w:szCs w:val="28"/>
          <w:lang w:val="vi-VN"/>
        </w:rPr>
        <w:tab/>
      </w:r>
      <w:r w:rsidRPr="00A0472C">
        <w:rPr>
          <w:b/>
          <w:sz w:val="28"/>
          <w:szCs w:val="28"/>
          <w:lang w:val="vi-VN"/>
        </w:rPr>
        <w:tab/>
      </w:r>
      <w:r w:rsidRPr="00A0472C">
        <w:rPr>
          <w:sz w:val="28"/>
          <w:szCs w:val="28"/>
        </w:rPr>
        <w:t>ĐVT: 1.000m</w:t>
      </w:r>
      <w:r w:rsidRPr="00A0472C">
        <w:rPr>
          <w:sz w:val="28"/>
          <w:szCs w:val="28"/>
          <w:vertAlign w:val="superscript"/>
        </w:rPr>
        <w:t>2</w:t>
      </w:r>
      <w:r w:rsidRPr="00A0472C">
        <w:rPr>
          <w:sz w:val="28"/>
          <w:szCs w:val="28"/>
        </w:rPr>
        <w:t xml:space="preserve"> </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3"/>
        <w:gridCol w:w="3962"/>
      </w:tblGrid>
      <w:tr w:rsidR="00014F8D" w:rsidRPr="00A0472C" w:rsidTr="0086387F">
        <w:trPr>
          <w:trHeight w:val="322"/>
        </w:trPr>
        <w:tc>
          <w:tcPr>
            <w:tcW w:w="5033" w:type="dxa"/>
            <w:shd w:val="clear" w:color="auto" w:fill="auto"/>
          </w:tcPr>
          <w:p w:rsidR="00014F8D" w:rsidRPr="00A0472C" w:rsidRDefault="00014F8D" w:rsidP="004318F1">
            <w:pPr>
              <w:spacing w:before="120" w:after="120" w:line="276" w:lineRule="auto"/>
              <w:jc w:val="center"/>
              <w:rPr>
                <w:b/>
                <w:bCs/>
                <w:noProof/>
                <w:snapToGrid w:val="0"/>
                <w:sz w:val="28"/>
                <w:szCs w:val="28"/>
              </w:rPr>
            </w:pPr>
            <w:r w:rsidRPr="00A0472C">
              <w:rPr>
                <w:b/>
                <w:bCs/>
                <w:noProof/>
                <w:snapToGrid w:val="0"/>
                <w:sz w:val="28"/>
                <w:szCs w:val="28"/>
              </w:rPr>
              <w:t>Loại phân bón</w:t>
            </w:r>
          </w:p>
        </w:tc>
        <w:tc>
          <w:tcPr>
            <w:tcW w:w="3962" w:type="dxa"/>
            <w:shd w:val="clear" w:color="auto" w:fill="auto"/>
          </w:tcPr>
          <w:p w:rsidR="00014F8D" w:rsidRPr="00A0472C" w:rsidRDefault="00014F8D" w:rsidP="004318F1">
            <w:pPr>
              <w:spacing w:before="120" w:after="120" w:line="276" w:lineRule="auto"/>
              <w:jc w:val="center"/>
              <w:rPr>
                <w:b/>
                <w:bCs/>
                <w:noProof/>
                <w:snapToGrid w:val="0"/>
                <w:sz w:val="28"/>
                <w:szCs w:val="28"/>
              </w:rPr>
            </w:pPr>
            <w:r w:rsidRPr="00A0472C">
              <w:rPr>
                <w:b/>
                <w:bCs/>
                <w:noProof/>
                <w:snapToGrid w:val="0"/>
                <w:sz w:val="28"/>
                <w:szCs w:val="28"/>
              </w:rPr>
              <w:t>Tổng lượng phân bón (kg)</w:t>
            </w:r>
          </w:p>
        </w:tc>
      </w:tr>
      <w:tr w:rsidR="00014F8D" w:rsidRPr="00A0472C" w:rsidTr="0086387F">
        <w:trPr>
          <w:trHeight w:val="322"/>
        </w:trPr>
        <w:tc>
          <w:tcPr>
            <w:tcW w:w="5033" w:type="dxa"/>
            <w:shd w:val="clear" w:color="auto" w:fill="auto"/>
            <w:vAlign w:val="center"/>
          </w:tcPr>
          <w:p w:rsidR="00014F8D" w:rsidRPr="00A0472C" w:rsidRDefault="00014F8D" w:rsidP="004318F1">
            <w:pPr>
              <w:spacing w:before="120" w:after="120" w:line="276" w:lineRule="auto"/>
              <w:rPr>
                <w:bCs/>
                <w:noProof/>
                <w:snapToGrid w:val="0"/>
                <w:sz w:val="28"/>
                <w:szCs w:val="28"/>
              </w:rPr>
            </w:pPr>
            <w:r w:rsidRPr="00A0472C">
              <w:rPr>
                <w:bCs/>
                <w:noProof/>
                <w:snapToGrid w:val="0"/>
                <w:sz w:val="28"/>
                <w:szCs w:val="28"/>
              </w:rPr>
              <w:t>Đạm nguyên chất (N)</w:t>
            </w:r>
          </w:p>
        </w:tc>
        <w:tc>
          <w:tcPr>
            <w:tcW w:w="3962" w:type="dxa"/>
            <w:shd w:val="clear" w:color="auto" w:fill="auto"/>
            <w:vAlign w:val="center"/>
          </w:tcPr>
          <w:p w:rsidR="00014F8D" w:rsidRPr="00A0472C" w:rsidRDefault="00014F8D" w:rsidP="004318F1">
            <w:pPr>
              <w:spacing w:before="120" w:after="120" w:line="276" w:lineRule="auto"/>
              <w:jc w:val="center"/>
              <w:rPr>
                <w:bCs/>
                <w:noProof/>
                <w:snapToGrid w:val="0"/>
                <w:sz w:val="28"/>
                <w:szCs w:val="28"/>
              </w:rPr>
            </w:pPr>
            <w:r w:rsidRPr="00A0472C">
              <w:rPr>
                <w:bCs/>
                <w:noProof/>
                <w:snapToGrid w:val="0"/>
                <w:sz w:val="28"/>
                <w:szCs w:val="28"/>
              </w:rPr>
              <w:t>13 - 14</w:t>
            </w:r>
          </w:p>
        </w:tc>
      </w:tr>
      <w:tr w:rsidR="00014F8D" w:rsidRPr="00A0472C" w:rsidTr="0086387F">
        <w:trPr>
          <w:trHeight w:val="322"/>
        </w:trPr>
        <w:tc>
          <w:tcPr>
            <w:tcW w:w="5033" w:type="dxa"/>
            <w:shd w:val="clear" w:color="auto" w:fill="auto"/>
            <w:vAlign w:val="center"/>
          </w:tcPr>
          <w:p w:rsidR="00014F8D" w:rsidRPr="00A0472C" w:rsidRDefault="00014F8D" w:rsidP="004318F1">
            <w:pPr>
              <w:spacing w:before="120" w:after="120" w:line="276" w:lineRule="auto"/>
              <w:rPr>
                <w:bCs/>
                <w:noProof/>
                <w:snapToGrid w:val="0"/>
                <w:sz w:val="28"/>
                <w:szCs w:val="28"/>
              </w:rPr>
            </w:pPr>
            <w:r w:rsidRPr="00A0472C">
              <w:rPr>
                <w:bCs/>
                <w:noProof/>
                <w:snapToGrid w:val="0"/>
                <w:sz w:val="28"/>
                <w:szCs w:val="28"/>
              </w:rPr>
              <w:t>Lân Nguyên chất (P</w:t>
            </w:r>
            <w:r w:rsidRPr="00A0472C">
              <w:rPr>
                <w:bCs/>
                <w:noProof/>
                <w:snapToGrid w:val="0"/>
                <w:sz w:val="28"/>
                <w:szCs w:val="28"/>
                <w:vertAlign w:val="subscript"/>
              </w:rPr>
              <w:t>2</w:t>
            </w:r>
            <w:r w:rsidRPr="00A0472C">
              <w:rPr>
                <w:bCs/>
                <w:noProof/>
                <w:snapToGrid w:val="0"/>
                <w:sz w:val="28"/>
                <w:szCs w:val="28"/>
              </w:rPr>
              <w:t>O</w:t>
            </w:r>
            <w:r w:rsidRPr="00A0472C">
              <w:rPr>
                <w:bCs/>
                <w:noProof/>
                <w:snapToGrid w:val="0"/>
                <w:sz w:val="28"/>
                <w:szCs w:val="28"/>
                <w:vertAlign w:val="subscript"/>
              </w:rPr>
              <w:t>5</w:t>
            </w:r>
            <w:r w:rsidRPr="00A0472C">
              <w:rPr>
                <w:bCs/>
                <w:noProof/>
                <w:snapToGrid w:val="0"/>
                <w:sz w:val="28"/>
                <w:szCs w:val="28"/>
              </w:rPr>
              <w:t>)</w:t>
            </w:r>
          </w:p>
        </w:tc>
        <w:tc>
          <w:tcPr>
            <w:tcW w:w="3962" w:type="dxa"/>
            <w:shd w:val="clear" w:color="auto" w:fill="auto"/>
            <w:vAlign w:val="center"/>
          </w:tcPr>
          <w:p w:rsidR="00014F8D" w:rsidRPr="00A0472C" w:rsidRDefault="00014F8D" w:rsidP="004318F1">
            <w:pPr>
              <w:spacing w:before="120" w:after="120" w:line="276" w:lineRule="auto"/>
              <w:jc w:val="center"/>
              <w:rPr>
                <w:bCs/>
                <w:noProof/>
                <w:snapToGrid w:val="0"/>
                <w:sz w:val="28"/>
                <w:szCs w:val="28"/>
              </w:rPr>
            </w:pPr>
            <w:r w:rsidRPr="00A0472C">
              <w:rPr>
                <w:bCs/>
                <w:noProof/>
                <w:snapToGrid w:val="0"/>
                <w:sz w:val="28"/>
                <w:szCs w:val="28"/>
              </w:rPr>
              <w:t>12 - 13</w:t>
            </w:r>
          </w:p>
        </w:tc>
      </w:tr>
      <w:tr w:rsidR="00014F8D" w:rsidRPr="00A0472C" w:rsidTr="0086387F">
        <w:trPr>
          <w:trHeight w:val="322"/>
        </w:trPr>
        <w:tc>
          <w:tcPr>
            <w:tcW w:w="5033" w:type="dxa"/>
            <w:shd w:val="clear" w:color="auto" w:fill="auto"/>
            <w:vAlign w:val="center"/>
          </w:tcPr>
          <w:p w:rsidR="00014F8D" w:rsidRPr="00A0472C" w:rsidRDefault="00014F8D" w:rsidP="004318F1">
            <w:pPr>
              <w:spacing w:before="120" w:after="120" w:line="276" w:lineRule="auto"/>
              <w:rPr>
                <w:bCs/>
                <w:noProof/>
                <w:snapToGrid w:val="0"/>
                <w:sz w:val="28"/>
                <w:szCs w:val="28"/>
              </w:rPr>
            </w:pPr>
            <w:r w:rsidRPr="00A0472C">
              <w:rPr>
                <w:bCs/>
                <w:noProof/>
                <w:snapToGrid w:val="0"/>
                <w:sz w:val="28"/>
                <w:szCs w:val="28"/>
              </w:rPr>
              <w:t>Kali nguyên chất (K</w:t>
            </w:r>
            <w:r w:rsidRPr="00A0472C">
              <w:rPr>
                <w:bCs/>
                <w:noProof/>
                <w:snapToGrid w:val="0"/>
                <w:sz w:val="28"/>
                <w:szCs w:val="28"/>
                <w:vertAlign w:val="subscript"/>
              </w:rPr>
              <w:t>2</w:t>
            </w:r>
            <w:r w:rsidRPr="00A0472C">
              <w:rPr>
                <w:bCs/>
                <w:noProof/>
                <w:snapToGrid w:val="0"/>
                <w:sz w:val="28"/>
                <w:szCs w:val="28"/>
              </w:rPr>
              <w:t>O)</w:t>
            </w:r>
          </w:p>
        </w:tc>
        <w:tc>
          <w:tcPr>
            <w:tcW w:w="3962" w:type="dxa"/>
            <w:shd w:val="clear" w:color="auto" w:fill="auto"/>
            <w:vAlign w:val="center"/>
          </w:tcPr>
          <w:p w:rsidR="00014F8D" w:rsidRPr="00A0472C" w:rsidRDefault="00014F8D" w:rsidP="004318F1">
            <w:pPr>
              <w:spacing w:before="120" w:after="120" w:line="276" w:lineRule="auto"/>
              <w:jc w:val="center"/>
              <w:rPr>
                <w:bCs/>
                <w:noProof/>
                <w:snapToGrid w:val="0"/>
                <w:sz w:val="28"/>
                <w:szCs w:val="28"/>
              </w:rPr>
            </w:pPr>
            <w:r w:rsidRPr="00A0472C">
              <w:rPr>
                <w:bCs/>
                <w:noProof/>
                <w:snapToGrid w:val="0"/>
                <w:sz w:val="28"/>
                <w:szCs w:val="28"/>
              </w:rPr>
              <w:t>13 - 14</w:t>
            </w:r>
          </w:p>
        </w:tc>
      </w:tr>
    </w:tbl>
    <w:p w:rsidR="00014F8D" w:rsidRPr="00A0472C" w:rsidRDefault="00014F8D" w:rsidP="004318F1">
      <w:pPr>
        <w:spacing w:before="120" w:after="120" w:line="276" w:lineRule="auto"/>
        <w:ind w:firstLine="567"/>
        <w:jc w:val="both"/>
        <w:rPr>
          <w:bCs/>
          <w:noProof/>
          <w:snapToGrid w:val="0"/>
          <w:sz w:val="28"/>
          <w:szCs w:val="28"/>
        </w:rPr>
      </w:pPr>
      <w:r w:rsidRPr="00A0472C">
        <w:rPr>
          <w:bCs/>
          <w:noProof/>
          <w:snapToGrid w:val="0"/>
          <w:sz w:val="28"/>
          <w:szCs w:val="28"/>
        </w:rPr>
        <w:t>- Thời gian và</w:t>
      </w:r>
      <w:r w:rsidR="00F81447" w:rsidRPr="00A0472C">
        <w:rPr>
          <w:bCs/>
          <w:noProof/>
          <w:snapToGrid w:val="0"/>
          <w:sz w:val="28"/>
          <w:szCs w:val="28"/>
        </w:rPr>
        <w:t xml:space="preserve"> phương pháp bón</w:t>
      </w:r>
    </w:p>
    <w:p w:rsidR="00014F8D" w:rsidRPr="00A0472C" w:rsidRDefault="00014F8D" w:rsidP="004318F1">
      <w:pPr>
        <w:spacing w:before="120" w:after="120" w:line="276" w:lineRule="auto"/>
        <w:ind w:firstLine="567"/>
        <w:jc w:val="both"/>
        <w:rPr>
          <w:sz w:val="28"/>
          <w:szCs w:val="28"/>
          <w:lang w:eastAsia="vi-VN"/>
        </w:rPr>
      </w:pPr>
      <w:r w:rsidRPr="00A0472C">
        <w:rPr>
          <w:sz w:val="28"/>
          <w:szCs w:val="28"/>
        </w:rPr>
        <w:t xml:space="preserve">+ Bón thúc lần 1: </w:t>
      </w:r>
      <w:r w:rsidR="00F81447" w:rsidRPr="00A0472C">
        <w:rPr>
          <w:sz w:val="28"/>
          <w:szCs w:val="28"/>
        </w:rPr>
        <w:t>S</w:t>
      </w:r>
      <w:r w:rsidRPr="00A0472C">
        <w:rPr>
          <w:sz w:val="28"/>
          <w:szCs w:val="28"/>
        </w:rPr>
        <w:t>au khi gieo hạt 10 ngày.</w:t>
      </w:r>
    </w:p>
    <w:p w:rsidR="00014F8D" w:rsidRPr="00A0472C" w:rsidRDefault="00F81447" w:rsidP="004318F1">
      <w:pPr>
        <w:tabs>
          <w:tab w:val="center" w:pos="4890"/>
        </w:tabs>
        <w:spacing w:before="120" w:after="120" w:line="276" w:lineRule="auto"/>
        <w:ind w:firstLine="567"/>
        <w:jc w:val="both"/>
        <w:rPr>
          <w:sz w:val="28"/>
          <w:szCs w:val="28"/>
        </w:rPr>
      </w:pPr>
      <w:r w:rsidRPr="00A0472C">
        <w:rPr>
          <w:sz w:val="28"/>
          <w:szCs w:val="28"/>
        </w:rPr>
        <w:t>+ Bón thúc lần 2: S</w:t>
      </w:r>
      <w:r w:rsidR="00014F8D" w:rsidRPr="00A0472C">
        <w:rPr>
          <w:sz w:val="28"/>
          <w:szCs w:val="28"/>
        </w:rPr>
        <w:t>au lần thứ nhất 10 ngày.</w:t>
      </w:r>
      <w:r w:rsidR="00014F8D" w:rsidRPr="00A0472C">
        <w:rPr>
          <w:sz w:val="28"/>
          <w:szCs w:val="28"/>
        </w:rPr>
        <w:tab/>
      </w:r>
    </w:p>
    <w:p w:rsidR="00014F8D" w:rsidRPr="00A0472C" w:rsidRDefault="00F81447" w:rsidP="004318F1">
      <w:pPr>
        <w:spacing w:before="120" w:after="120" w:line="276" w:lineRule="auto"/>
        <w:ind w:firstLine="567"/>
        <w:jc w:val="both"/>
        <w:rPr>
          <w:sz w:val="28"/>
          <w:szCs w:val="28"/>
        </w:rPr>
      </w:pPr>
      <w:r w:rsidRPr="00A0472C">
        <w:rPr>
          <w:sz w:val="28"/>
          <w:szCs w:val="28"/>
        </w:rPr>
        <w:t>+ Bón thúc lần 3: S</w:t>
      </w:r>
      <w:r w:rsidR="00014F8D" w:rsidRPr="00A0472C">
        <w:rPr>
          <w:sz w:val="28"/>
          <w:szCs w:val="28"/>
        </w:rPr>
        <w:t>au lần thứ hai 10 ngày.</w:t>
      </w:r>
    </w:p>
    <w:p w:rsidR="00014F8D" w:rsidRPr="00A0472C" w:rsidRDefault="00014F8D" w:rsidP="004318F1">
      <w:pPr>
        <w:shd w:val="clear" w:color="auto" w:fill="FFFFFF"/>
        <w:spacing w:before="120" w:after="120" w:line="276" w:lineRule="auto"/>
        <w:ind w:firstLine="567"/>
        <w:jc w:val="both"/>
        <w:rPr>
          <w:b/>
          <w:sz w:val="28"/>
          <w:szCs w:val="28"/>
        </w:rPr>
      </w:pPr>
      <w:r w:rsidRPr="00A0472C">
        <w:rPr>
          <w:b/>
          <w:sz w:val="28"/>
          <w:szCs w:val="28"/>
        </w:rPr>
        <w:t>2.7. Quản lý sinh vật gây hại</w:t>
      </w:r>
    </w:p>
    <w:p w:rsidR="00014F8D" w:rsidRPr="00A0472C" w:rsidRDefault="00014F8D" w:rsidP="004318F1">
      <w:pPr>
        <w:spacing w:before="120" w:after="120" w:line="276" w:lineRule="auto"/>
        <w:ind w:firstLine="567"/>
        <w:jc w:val="both"/>
        <w:rPr>
          <w:rFonts w:eastAsia="MS Mincho"/>
          <w:b/>
          <w:iCs/>
          <w:sz w:val="28"/>
          <w:szCs w:val="28"/>
          <w:lang w:val="vi-VN" w:eastAsia="zh-CN"/>
        </w:rPr>
      </w:pPr>
      <w:r w:rsidRPr="00A0472C">
        <w:rPr>
          <w:rFonts w:eastAsia="MS Mincho"/>
          <w:b/>
          <w:iCs/>
          <w:sz w:val="28"/>
          <w:szCs w:val="28"/>
          <w:lang w:eastAsia="zh-CN"/>
        </w:rPr>
        <w:t>2.7.1.</w:t>
      </w:r>
      <w:r w:rsidRPr="00A0472C">
        <w:rPr>
          <w:rFonts w:eastAsia="MS Mincho"/>
          <w:b/>
          <w:iCs/>
          <w:sz w:val="28"/>
          <w:szCs w:val="28"/>
          <w:lang w:val="vi-VN" w:eastAsia="zh-CN"/>
        </w:rPr>
        <w:t xml:space="preserve"> Quản lý sinh vật</w:t>
      </w:r>
      <w:r w:rsidRPr="00A0472C">
        <w:rPr>
          <w:rFonts w:eastAsia="MS Mincho"/>
          <w:b/>
          <w:iCs/>
          <w:sz w:val="28"/>
          <w:szCs w:val="28"/>
          <w:lang w:val="sv-SE" w:eastAsia="zh-CN"/>
        </w:rPr>
        <w:t xml:space="preserve"> hại</w:t>
      </w:r>
      <w:r w:rsidRPr="00A0472C">
        <w:rPr>
          <w:rFonts w:eastAsia="MS Mincho"/>
          <w:b/>
          <w:iCs/>
          <w:sz w:val="28"/>
          <w:szCs w:val="28"/>
          <w:lang w:val="vi-VN" w:eastAsia="zh-CN"/>
        </w:rPr>
        <w:t xml:space="preserve"> tổng hợp</w:t>
      </w:r>
    </w:p>
    <w:p w:rsidR="00014F8D" w:rsidRPr="00A0472C" w:rsidRDefault="00014F8D" w:rsidP="004318F1">
      <w:pPr>
        <w:spacing w:before="120" w:after="120" w:line="276" w:lineRule="auto"/>
        <w:ind w:firstLine="567"/>
        <w:jc w:val="both"/>
        <w:rPr>
          <w:rFonts w:eastAsia="MS Mincho"/>
          <w:bCs/>
          <w:iCs/>
          <w:sz w:val="28"/>
          <w:szCs w:val="28"/>
          <w:lang w:val="vi-VN" w:eastAsia="zh-CN"/>
        </w:rPr>
      </w:pPr>
      <w:r w:rsidRPr="00A0472C">
        <w:rPr>
          <w:rFonts w:eastAsia="MS Mincho"/>
          <w:bCs/>
          <w:i/>
          <w:iCs/>
          <w:sz w:val="28"/>
          <w:szCs w:val="28"/>
          <w:lang w:val="vi-VN" w:eastAsia="zh-CN"/>
        </w:rPr>
        <w:t>- Biện pháp canh tác:</w:t>
      </w:r>
      <w:r w:rsidRPr="00A0472C">
        <w:rPr>
          <w:rFonts w:eastAsia="MS Mincho"/>
          <w:bCs/>
          <w:iCs/>
          <w:sz w:val="28"/>
          <w:szCs w:val="28"/>
          <w:lang w:val="vi-VN" w:eastAsia="zh-CN"/>
        </w:rPr>
        <w:t xml:space="preserve"> Thăm đồng thường xuyên, tưới nước giữ ẩm cho cây trong mùa khô. Vệ sinh đồng ruộng, hủy triệt để tàn dư sau thu hoạch. Tưới phun với áp lực mạnh để giảm mật độ sâu hại.</w:t>
      </w:r>
    </w:p>
    <w:p w:rsidR="00014F8D" w:rsidRPr="00A0472C" w:rsidRDefault="00014F8D" w:rsidP="004318F1">
      <w:pPr>
        <w:spacing w:before="120" w:after="120" w:line="276" w:lineRule="auto"/>
        <w:ind w:firstLine="567"/>
        <w:jc w:val="both"/>
        <w:rPr>
          <w:rFonts w:eastAsia="MS Mincho"/>
          <w:bCs/>
          <w:iCs/>
          <w:sz w:val="28"/>
          <w:szCs w:val="28"/>
          <w:lang w:val="vi-VN" w:eastAsia="zh-CN"/>
        </w:rPr>
      </w:pPr>
      <w:r w:rsidRPr="00A0472C">
        <w:rPr>
          <w:rFonts w:eastAsia="MS Mincho"/>
          <w:bCs/>
          <w:i/>
          <w:iCs/>
          <w:sz w:val="28"/>
          <w:szCs w:val="28"/>
          <w:lang w:val="vi-VN" w:eastAsia="zh-CN"/>
        </w:rPr>
        <w:t>- Biện pháp thủ công:</w:t>
      </w:r>
      <w:r w:rsidRPr="00A0472C">
        <w:rPr>
          <w:rFonts w:eastAsia="MS Mincho"/>
          <w:bCs/>
          <w:iCs/>
          <w:sz w:val="28"/>
          <w:szCs w:val="28"/>
          <w:lang w:val="vi-VN" w:eastAsia="zh-CN"/>
        </w:rPr>
        <w:t xml:space="preserve"> Thường xuyên tỉa nhánh ở dưới hoa thứ nhất, khi đã thu hoạch quả lứa đầu cần tỉa bỏ lá già, lá bệnh dưới gốc để tạo độ thông thoáng cho cây, hạn chế nơi cư trú của sâu bệnh hại. Thu gom và đem tiêu hủy lá, trái bị bệnh để diệt trứng, ấu trùng kết hợp xới đất dưới tán lá cây bị nhiễm để diệt nhộng một số loài dịch hại bên trong.</w:t>
      </w:r>
    </w:p>
    <w:p w:rsidR="00014F8D" w:rsidRPr="00A0472C" w:rsidRDefault="00014F8D" w:rsidP="004318F1">
      <w:pPr>
        <w:spacing w:before="120" w:after="120" w:line="276" w:lineRule="auto"/>
        <w:ind w:firstLine="567"/>
        <w:jc w:val="both"/>
        <w:rPr>
          <w:rFonts w:eastAsia="MS Mincho"/>
          <w:bCs/>
          <w:iCs/>
          <w:sz w:val="28"/>
          <w:szCs w:val="28"/>
          <w:lang w:val="vi-VN" w:eastAsia="zh-CN"/>
        </w:rPr>
      </w:pPr>
      <w:r w:rsidRPr="00A0472C">
        <w:rPr>
          <w:rFonts w:eastAsia="MS Mincho"/>
          <w:bCs/>
          <w:i/>
          <w:iCs/>
          <w:sz w:val="28"/>
          <w:szCs w:val="28"/>
          <w:lang w:val="vi-VN" w:eastAsia="zh-CN"/>
        </w:rPr>
        <w:t>- Biện pháp hóa học:</w:t>
      </w:r>
      <w:r w:rsidRPr="00A0472C">
        <w:rPr>
          <w:rFonts w:eastAsia="MS Mincho"/>
          <w:bCs/>
          <w:iCs/>
          <w:sz w:val="28"/>
          <w:szCs w:val="28"/>
          <w:lang w:val="vi-VN" w:eastAsia="zh-CN"/>
        </w:rPr>
        <w:t xml:space="preserve"> Khuyến cáo sử dụng thuốc theo nguyên tắc 4 đúng, trong danh mục được phép sử dụng tại Việt Nam, tuân thủ thời gian cách ly đảm bảo an toàn thực phẩm.</w:t>
      </w:r>
    </w:p>
    <w:p w:rsidR="00014F8D" w:rsidRPr="00A0472C" w:rsidRDefault="00014F8D" w:rsidP="004318F1">
      <w:pPr>
        <w:spacing w:before="120" w:after="120" w:line="276" w:lineRule="auto"/>
        <w:ind w:firstLine="567"/>
        <w:jc w:val="both"/>
        <w:rPr>
          <w:rFonts w:eastAsia="MS Mincho"/>
          <w:b/>
          <w:iCs/>
          <w:sz w:val="28"/>
          <w:szCs w:val="28"/>
          <w:lang w:val="vi-VN" w:eastAsia="zh-CN"/>
        </w:rPr>
      </w:pPr>
      <w:r w:rsidRPr="00A0472C">
        <w:rPr>
          <w:rFonts w:eastAsia="MS Mincho"/>
          <w:b/>
          <w:iCs/>
          <w:sz w:val="28"/>
          <w:szCs w:val="28"/>
          <w:lang w:val="vi-VN" w:eastAsia="zh-CN"/>
        </w:rPr>
        <w:t xml:space="preserve">2.7.2. Quản lý sinh </w:t>
      </w:r>
      <w:r w:rsidR="00C07326" w:rsidRPr="00A0472C">
        <w:rPr>
          <w:rFonts w:eastAsia="MS Mincho"/>
          <w:b/>
          <w:iCs/>
          <w:sz w:val="28"/>
          <w:szCs w:val="28"/>
          <w:lang w:eastAsia="zh-CN"/>
        </w:rPr>
        <w:t xml:space="preserve">môt số </w:t>
      </w:r>
      <w:r w:rsidRPr="00A0472C">
        <w:rPr>
          <w:rFonts w:eastAsia="MS Mincho"/>
          <w:b/>
          <w:iCs/>
          <w:sz w:val="28"/>
          <w:szCs w:val="28"/>
          <w:lang w:val="vi-VN" w:eastAsia="zh-CN"/>
        </w:rPr>
        <w:t>vật hại phổ biến</w:t>
      </w:r>
    </w:p>
    <w:p w:rsidR="00014F8D" w:rsidRPr="00A0472C" w:rsidRDefault="00014F8D" w:rsidP="004318F1">
      <w:pPr>
        <w:shd w:val="clear" w:color="auto" w:fill="FFFFFF"/>
        <w:spacing w:before="120" w:after="120" w:line="276" w:lineRule="auto"/>
        <w:ind w:firstLine="567"/>
        <w:jc w:val="both"/>
        <w:textAlignment w:val="baseline"/>
        <w:outlineLvl w:val="3"/>
        <w:rPr>
          <w:b/>
          <w:sz w:val="28"/>
          <w:szCs w:val="28"/>
          <w:lang w:val="pt-BR" w:eastAsia="vi-VN"/>
        </w:rPr>
      </w:pPr>
      <w:r w:rsidRPr="00A0472C">
        <w:rPr>
          <w:b/>
          <w:sz w:val="28"/>
          <w:szCs w:val="28"/>
        </w:rPr>
        <w:t>*</w:t>
      </w:r>
      <w:r w:rsidRPr="00A0472C">
        <w:rPr>
          <w:b/>
          <w:sz w:val="28"/>
          <w:szCs w:val="28"/>
          <w:lang w:val="vi-VN"/>
        </w:rPr>
        <w:t xml:space="preserve"> </w:t>
      </w:r>
      <w:r w:rsidRPr="00A0472C">
        <w:rPr>
          <w:b/>
          <w:sz w:val="28"/>
          <w:szCs w:val="28"/>
          <w:lang w:val="pt-BR" w:eastAsia="vi-VN"/>
        </w:rPr>
        <w:t>Bọ trĩ</w:t>
      </w:r>
      <w:r w:rsidRPr="00A0472C">
        <w:rPr>
          <w:b/>
          <w:i/>
          <w:sz w:val="28"/>
          <w:szCs w:val="28"/>
          <w:lang w:val="pt-BR" w:eastAsia="vi-VN"/>
        </w:rPr>
        <w:t xml:space="preserve"> (bù lạch)</w:t>
      </w:r>
      <w:r w:rsidRPr="00A0472C">
        <w:rPr>
          <w:i/>
          <w:sz w:val="28"/>
          <w:szCs w:val="28"/>
          <w:lang w:val="pt-BR" w:eastAsia="vi-VN"/>
        </w:rPr>
        <w:t xml:space="preserve"> </w:t>
      </w:r>
      <w:r w:rsidRPr="00A0472C">
        <w:rPr>
          <w:b/>
          <w:i/>
          <w:sz w:val="28"/>
          <w:szCs w:val="28"/>
          <w:lang w:val="pt-BR" w:eastAsia="vi-VN"/>
        </w:rPr>
        <w:t>(</w:t>
      </w:r>
      <w:r w:rsidRPr="00A0472C">
        <w:rPr>
          <w:b/>
          <w:i/>
          <w:iCs/>
          <w:sz w:val="28"/>
          <w:szCs w:val="28"/>
          <w:lang w:val="pt-BR" w:eastAsia="vi-VN"/>
        </w:rPr>
        <w:t>Thrips palmai</w:t>
      </w:r>
      <w:r w:rsidRPr="00A0472C">
        <w:rPr>
          <w:b/>
          <w:i/>
          <w:sz w:val="28"/>
          <w:szCs w:val="28"/>
          <w:lang w:val="pt-BR" w:eastAsia="vi-VN"/>
        </w:rPr>
        <w:t>)</w:t>
      </w:r>
    </w:p>
    <w:p w:rsidR="00014F8D" w:rsidRPr="00A0472C" w:rsidRDefault="00014F8D" w:rsidP="004318F1">
      <w:pPr>
        <w:spacing w:before="120" w:after="120" w:line="276" w:lineRule="auto"/>
        <w:ind w:firstLine="567"/>
        <w:jc w:val="both"/>
        <w:rPr>
          <w:sz w:val="28"/>
          <w:szCs w:val="28"/>
          <w:lang w:val="vi-VN"/>
        </w:rPr>
      </w:pPr>
      <w:r w:rsidRPr="00A0472C">
        <w:rPr>
          <w:i/>
          <w:sz w:val="28"/>
          <w:szCs w:val="28"/>
          <w:lang w:val="pt-BR"/>
        </w:rPr>
        <w:t xml:space="preserve">- </w:t>
      </w:r>
      <w:r w:rsidRPr="00A0472C">
        <w:rPr>
          <w:i/>
          <w:sz w:val="28"/>
          <w:szCs w:val="28"/>
          <w:lang w:val="vi-VN"/>
        </w:rPr>
        <w:t>Triệu chứng gây hại:</w:t>
      </w:r>
      <w:r w:rsidRPr="00A0472C">
        <w:rPr>
          <w:sz w:val="28"/>
          <w:szCs w:val="28"/>
          <w:lang w:val="vi-VN"/>
        </w:rPr>
        <w:t xml:space="preserve"> Thường xuất hiện ngay từ khi cây còn nhỏ và mật độ tăng dần khi cây phát triển thân lá mạnh. Bọ trĩ chích hút dịch ở lá, ngọn, thân non làm lá bị xoăn, cứng và giòn. Bọ trĩ hoạt động cả ban ngày và ban đêm, </w:t>
      </w:r>
      <w:r w:rsidRPr="00A0472C">
        <w:rPr>
          <w:sz w:val="28"/>
          <w:szCs w:val="28"/>
          <w:lang w:val="vi-VN"/>
        </w:rPr>
        <w:lastRenderedPageBreak/>
        <w:t>ban ngày chúng hoạt động tương đối nhanh nhẹn khi bị khua động chúng lẩn tránh sang lá khác hoặc giả chết rơi xuống đất. Chúng ẩn lấp trong lá nõn hoặc các chót lá quăn do bọ trĩ không ưa ánh sáng trực xạ. Khi trời râm mát chúng bò ra ngoài.</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pt-BR" w:eastAsia="vi-VN"/>
        </w:rPr>
      </w:pPr>
      <w:r w:rsidRPr="00A0472C">
        <w:rPr>
          <w:i/>
          <w:sz w:val="28"/>
          <w:szCs w:val="28"/>
          <w:lang w:val="vi-VN"/>
        </w:rPr>
        <w:t>- Biện pháp phòng trừ:</w:t>
      </w:r>
      <w:r w:rsidRPr="00A0472C">
        <w:rPr>
          <w:b/>
          <w:i/>
          <w:sz w:val="28"/>
          <w:szCs w:val="28"/>
          <w:lang w:val="vi-VN"/>
        </w:rPr>
        <w:t xml:space="preserve"> </w:t>
      </w:r>
      <w:r w:rsidRPr="00A0472C">
        <w:rPr>
          <w:sz w:val="28"/>
          <w:szCs w:val="28"/>
          <w:lang w:val="pt-BR" w:eastAsia="vi-VN"/>
        </w:rPr>
        <w:t>Chăm sóc cho cây phát triển tốt để hạn chế tác hại của bọ trĩ, bón phân cân đối, hạn chế bón quá nhiều đạm, giai đoạn cây mang trái cần tăng cường bón kali giúp cây sinh trưởng tốt và hạn chế sâu bệnh. Bọ trĩ có tính kháng thuốc rất cao, nên phun luân phiên thay đổi các loại thuốc hóa học để đạt hiệu quả cao.</w:t>
      </w:r>
    </w:p>
    <w:p w:rsidR="00014F8D" w:rsidRPr="00A0472C" w:rsidRDefault="00014F8D" w:rsidP="004318F1">
      <w:pPr>
        <w:shd w:val="clear" w:color="auto" w:fill="FFFFFF"/>
        <w:spacing w:before="120" w:after="120" w:line="276" w:lineRule="auto"/>
        <w:ind w:firstLine="567"/>
        <w:jc w:val="both"/>
        <w:textAlignment w:val="baseline"/>
        <w:outlineLvl w:val="3"/>
        <w:rPr>
          <w:i/>
          <w:sz w:val="28"/>
          <w:szCs w:val="28"/>
          <w:lang w:val="pt-BR" w:eastAsia="vi-VN"/>
        </w:rPr>
      </w:pPr>
      <w:r w:rsidRPr="00A0472C">
        <w:rPr>
          <w:b/>
          <w:sz w:val="28"/>
          <w:szCs w:val="28"/>
          <w:lang w:val="pt-BR"/>
        </w:rPr>
        <w:t>*</w:t>
      </w:r>
      <w:r w:rsidRPr="00A0472C">
        <w:rPr>
          <w:b/>
          <w:sz w:val="28"/>
          <w:szCs w:val="28"/>
          <w:lang w:val="vi-VN"/>
        </w:rPr>
        <w:t xml:space="preserve"> </w:t>
      </w:r>
      <w:r w:rsidRPr="00A0472C">
        <w:rPr>
          <w:b/>
          <w:sz w:val="28"/>
          <w:szCs w:val="28"/>
          <w:lang w:val="pt-BR" w:eastAsia="vi-VN"/>
        </w:rPr>
        <w:t>Ruồi đục lá</w:t>
      </w:r>
      <w:r w:rsidRPr="00A0472C">
        <w:rPr>
          <w:b/>
          <w:i/>
          <w:sz w:val="28"/>
          <w:szCs w:val="28"/>
          <w:lang w:val="pt-BR" w:eastAsia="vi-VN"/>
        </w:rPr>
        <w:t xml:space="preserve"> (</w:t>
      </w:r>
      <w:r w:rsidRPr="00A0472C">
        <w:rPr>
          <w:b/>
          <w:i/>
          <w:iCs/>
          <w:sz w:val="28"/>
          <w:szCs w:val="28"/>
          <w:lang w:val="pt-BR" w:eastAsia="vi-VN"/>
        </w:rPr>
        <w:t>Liriomyza spp</w:t>
      </w:r>
      <w:r w:rsidRPr="00A0472C">
        <w:rPr>
          <w:b/>
          <w:i/>
          <w:sz w:val="28"/>
          <w:szCs w:val="28"/>
          <w:lang w:val="pt-BR" w:eastAsia="vi-VN"/>
        </w:rPr>
        <w:t>.)</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i/>
          <w:sz w:val="28"/>
          <w:szCs w:val="28"/>
          <w:lang w:val="vi-VN"/>
        </w:rPr>
        <w:t>- Triệu chứng gây hại:</w:t>
      </w:r>
      <w:r w:rsidRPr="00A0472C">
        <w:rPr>
          <w:sz w:val="28"/>
          <w:szCs w:val="28"/>
          <w:lang w:val="vi-VN"/>
        </w:rPr>
        <w:t xml:space="preserve"> Dòi phá hại từ khi cây mới mọc lá mầm cho đến khi ra hoa, có quả. Mùa khô bị hại nặng hơn mùa mưa. Vòng đời trung bình 15 - 20 ngày, thời gian sâu non phá hại 10 - 12 ngày.</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i/>
          <w:sz w:val="28"/>
          <w:szCs w:val="28"/>
          <w:lang w:val="vi-VN"/>
        </w:rPr>
        <w:t xml:space="preserve">- Biện pháp phòng trừ: </w:t>
      </w:r>
      <w:r w:rsidRPr="00A0472C">
        <w:rPr>
          <w:sz w:val="28"/>
          <w:szCs w:val="28"/>
          <w:lang w:val="vi-VN" w:eastAsia="vi-VN"/>
        </w:rPr>
        <w:t xml:space="preserve">Chăm sóc cho cây sinh trưởng tốt ngay từ giai đoạn đầu, tỉa bỏ, thu gom lá bị hại mang tiêu hủy, trải màng phủ nylon trên mặt luống sẽ giảm được mật số ruồi đáng kể và cho hiệu quả kinh tế cao. Ruồi rất nhanh quen thuốc, nên cần thay đổi chủng loại thuốc thường xuyên. Phun khi 2 - 3 lá, khi cần thiết có thể phun lặp lại sau 7 - 10 ngày. </w:t>
      </w:r>
    </w:p>
    <w:p w:rsidR="00014F8D" w:rsidRPr="00A0472C" w:rsidRDefault="00014F8D" w:rsidP="004318F1">
      <w:pPr>
        <w:shd w:val="clear" w:color="auto" w:fill="FFFFFF"/>
        <w:spacing w:before="120" w:after="120" w:line="276" w:lineRule="auto"/>
        <w:ind w:firstLine="567"/>
        <w:jc w:val="both"/>
        <w:textAlignment w:val="baseline"/>
        <w:outlineLvl w:val="3"/>
        <w:rPr>
          <w:b/>
          <w:sz w:val="28"/>
          <w:szCs w:val="28"/>
          <w:lang w:val="vi-VN" w:eastAsia="vi-VN"/>
        </w:rPr>
      </w:pPr>
      <w:r w:rsidRPr="00A0472C">
        <w:rPr>
          <w:b/>
          <w:sz w:val="28"/>
          <w:szCs w:val="28"/>
          <w:lang w:val="vi-VN"/>
        </w:rPr>
        <w:t xml:space="preserve">* </w:t>
      </w:r>
      <w:r w:rsidRPr="00A0472C">
        <w:rPr>
          <w:b/>
          <w:sz w:val="28"/>
          <w:szCs w:val="28"/>
          <w:lang w:val="vi-VN" w:eastAsia="vi-VN"/>
        </w:rPr>
        <w:t>Bệnh héo rũ, chạy dây</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i/>
          <w:sz w:val="28"/>
          <w:szCs w:val="28"/>
          <w:lang w:val="vi-VN"/>
        </w:rPr>
        <w:t>- Triệu chứng gây hại:</w:t>
      </w:r>
      <w:r w:rsidRPr="00A0472C">
        <w:rPr>
          <w:sz w:val="28"/>
          <w:szCs w:val="28"/>
          <w:lang w:val="vi-VN"/>
        </w:rPr>
        <w:t xml:space="preserve"> </w:t>
      </w:r>
      <w:r w:rsidRPr="00A0472C">
        <w:rPr>
          <w:sz w:val="28"/>
          <w:szCs w:val="28"/>
          <w:lang w:val="vi-VN" w:eastAsia="vi-VN"/>
        </w:rPr>
        <w:t>Vi khuẩn xâm nhiễm giai đoạn cây còn nhỏ làm toàn bộ lá héo rũ một cách nhanh chóng và đột ngột, cây héo trong khi lá vẫn còn xanh.</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sz w:val="28"/>
          <w:szCs w:val="28"/>
          <w:lang w:val="vi-VN" w:eastAsia="vi-VN"/>
        </w:rPr>
        <w:t>Trên cây đã lớn, triệu chứng héo rũ thường biểu hiện trên một hoặc vài cành, sau từ 2 - 5 ngày, triệu chứng héo biểu hiện trên toàn bộ cây. Khi cắt ngang một đoạn thân hoặc cành sẽ thấy mạch dẫn (mạch xylem) có màu nâu sẫm. Ngâm đoạn thân (hoặc cành) mới cắt vào trong nước sẽ thấy dòng dịch khuẩn dạng sợi màu trắng đục chảy ra từ mặt vết cắt. Đây là một trong những đặc điểm để chẩn đoán nhanh bệnh héo xanh do vi khuẩn. Biểu hiện héo một cách nhanh chóng khi lá vẫn còn xanh là triệu chứng chung của hầu hết các loài cây trồng bị nhiễm bệnh héo xanh vi khuẩn.</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i/>
          <w:sz w:val="28"/>
          <w:szCs w:val="28"/>
          <w:lang w:val="vi-VN"/>
        </w:rPr>
        <w:t xml:space="preserve">- Biện pháp phòng trừ: </w:t>
      </w:r>
      <w:r w:rsidRPr="00A0472C">
        <w:rPr>
          <w:sz w:val="28"/>
          <w:szCs w:val="28"/>
          <w:lang w:val="vi-VN" w:eastAsia="vi-VN"/>
        </w:rPr>
        <w:t>Lên luống cao, làm đất mịm, bón thêm phân chuồng, tro trấu, nhổ cây bệnh tiêu hủy. Tránh trồng dưa leo và các cây cùng nhóm như bí đỏ, bí đao, dưa hấu liên tục nhiều năm trên cùng một thửa ruộng. Có thể sử dụng nấm đối kháng Tricoderma để bón trước khi trồng cây.</w:t>
      </w:r>
    </w:p>
    <w:p w:rsidR="00014F8D" w:rsidRPr="00A0472C" w:rsidRDefault="00014F8D" w:rsidP="004318F1">
      <w:pPr>
        <w:shd w:val="clear" w:color="auto" w:fill="FFFFFF"/>
        <w:spacing w:before="120" w:after="120" w:line="276" w:lineRule="auto"/>
        <w:ind w:firstLine="567"/>
        <w:jc w:val="both"/>
        <w:textAlignment w:val="baseline"/>
        <w:outlineLvl w:val="3"/>
        <w:rPr>
          <w:b/>
          <w:sz w:val="28"/>
          <w:szCs w:val="28"/>
          <w:lang w:val="vi-VN" w:eastAsia="vi-VN"/>
        </w:rPr>
      </w:pPr>
      <w:r w:rsidRPr="00A0472C">
        <w:rPr>
          <w:b/>
          <w:sz w:val="28"/>
          <w:szCs w:val="28"/>
          <w:lang w:val="vi-VN"/>
        </w:rPr>
        <w:t xml:space="preserve">* </w:t>
      </w:r>
      <w:r w:rsidRPr="00A0472C">
        <w:rPr>
          <w:b/>
          <w:sz w:val="28"/>
          <w:szCs w:val="28"/>
          <w:lang w:val="vi-VN" w:eastAsia="vi-VN"/>
        </w:rPr>
        <w:t>Bệnh chết héo cây con, héo tóp thân</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i/>
          <w:sz w:val="28"/>
          <w:szCs w:val="28"/>
          <w:lang w:val="vi-VN"/>
        </w:rPr>
        <w:lastRenderedPageBreak/>
        <w:t>- Triệu chứng gây hại:</w:t>
      </w:r>
      <w:r w:rsidRPr="00A0472C">
        <w:rPr>
          <w:sz w:val="28"/>
          <w:szCs w:val="28"/>
          <w:lang w:val="vi-VN"/>
        </w:rPr>
        <w:t xml:space="preserve"> </w:t>
      </w:r>
      <w:r w:rsidRPr="00A0472C">
        <w:rPr>
          <w:sz w:val="28"/>
          <w:szCs w:val="28"/>
          <w:lang w:val="vi-VN" w:eastAsia="vi-VN"/>
        </w:rPr>
        <w:t xml:space="preserve">Do nấm </w:t>
      </w:r>
      <w:r w:rsidRPr="00A0472C">
        <w:rPr>
          <w:i/>
          <w:iCs/>
          <w:sz w:val="28"/>
          <w:szCs w:val="28"/>
          <w:lang w:val="vi-VN" w:eastAsia="vi-VN"/>
        </w:rPr>
        <w:t>Rhizoctonia solani</w:t>
      </w:r>
      <w:r w:rsidRPr="00A0472C">
        <w:rPr>
          <w:sz w:val="28"/>
          <w:szCs w:val="28"/>
          <w:lang w:val="vi-VN" w:eastAsia="vi-VN"/>
        </w:rPr>
        <w:t xml:space="preserve"> gây ra. Cây bị bệnh đổ ngã trên mặt ruộng, chết héo. Cây mới nhiễm bệnh có biểu hiện phát triển không cân đối, phần cây nhiễm bệnh lá bị vàng, lá bé, nhăn nheo, viền lá cháy khô. Khi vết bệnh bao quanh cổ rễ, thân, cây sẽ héo dần và chết. Quan sát phần rễ, cổ rễ, phần thân cây sát cổ rễ, vết bệnh thâm đen, ẩm độ cao vết bệnh sũng nước, khô thì thối mục, bên ngoài vết bệnh bao phủ một lớp nấm trắng hồng hoặc trắng xám hoặc nâu nhạt. Bệnh thường phát sinh gây hại từ khi cây mới mọc đến có 1 - 2 lá thật.</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i/>
          <w:sz w:val="28"/>
          <w:szCs w:val="28"/>
          <w:lang w:val="vi-VN"/>
        </w:rPr>
        <w:t>- Biện pháp phòng trừ:</w:t>
      </w:r>
      <w:r w:rsidRPr="00A0472C">
        <w:rPr>
          <w:b/>
          <w:i/>
          <w:sz w:val="28"/>
          <w:szCs w:val="28"/>
          <w:lang w:val="vi-VN"/>
        </w:rPr>
        <w:t xml:space="preserve"> </w:t>
      </w:r>
      <w:r w:rsidRPr="00A0472C">
        <w:rPr>
          <w:sz w:val="28"/>
          <w:szCs w:val="28"/>
          <w:lang w:val="vi-VN" w:eastAsia="vi-VN"/>
        </w:rPr>
        <w:t>Xử lý kỹ các nguồn phân hữu cơ, rơm cỏ dùng để phủ luống và đất trồng sau vụ lúa ngay khi gieo trồng. Sử dụng thuốc ho</w:t>
      </w:r>
      <w:r w:rsidR="00C07326" w:rsidRPr="00A0472C">
        <w:rPr>
          <w:sz w:val="28"/>
          <w:szCs w:val="28"/>
          <w:lang w:val="vi-VN" w:eastAsia="vi-VN"/>
        </w:rPr>
        <w:t>á học trừ bệnh theo nguyên tắc 4 đúng</w:t>
      </w:r>
      <w:r w:rsidRPr="00A0472C">
        <w:rPr>
          <w:sz w:val="28"/>
          <w:szCs w:val="28"/>
          <w:lang w:val="vi-VN" w:eastAsia="vi-VN"/>
        </w:rPr>
        <w:t>.</w:t>
      </w:r>
    </w:p>
    <w:p w:rsidR="00014F8D" w:rsidRPr="00A0472C" w:rsidRDefault="00014F8D" w:rsidP="004318F1">
      <w:pPr>
        <w:shd w:val="clear" w:color="auto" w:fill="FFFFFF"/>
        <w:spacing w:before="120" w:after="120" w:line="276" w:lineRule="auto"/>
        <w:ind w:firstLine="567"/>
        <w:jc w:val="both"/>
        <w:textAlignment w:val="baseline"/>
        <w:outlineLvl w:val="3"/>
        <w:rPr>
          <w:b/>
          <w:sz w:val="28"/>
          <w:szCs w:val="28"/>
          <w:lang w:val="vi-VN" w:eastAsia="vi-VN"/>
        </w:rPr>
      </w:pPr>
      <w:r w:rsidRPr="00A0472C">
        <w:rPr>
          <w:b/>
          <w:sz w:val="28"/>
          <w:szCs w:val="28"/>
          <w:lang w:val="vi-VN"/>
        </w:rPr>
        <w:t xml:space="preserve">* </w:t>
      </w:r>
      <w:r w:rsidRPr="00A0472C">
        <w:rPr>
          <w:b/>
          <w:sz w:val="28"/>
          <w:szCs w:val="28"/>
          <w:lang w:val="vi-VN" w:eastAsia="vi-VN"/>
        </w:rPr>
        <w:t>Bệnh thán thư</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i/>
          <w:sz w:val="28"/>
          <w:szCs w:val="28"/>
          <w:lang w:val="vi-VN"/>
        </w:rPr>
        <w:t>- Triệu chứng gây hại:</w:t>
      </w:r>
      <w:r w:rsidRPr="00A0472C">
        <w:rPr>
          <w:sz w:val="28"/>
          <w:szCs w:val="28"/>
          <w:lang w:val="vi-VN"/>
        </w:rPr>
        <w:t xml:space="preserve"> </w:t>
      </w:r>
      <w:r w:rsidRPr="00A0472C">
        <w:rPr>
          <w:sz w:val="28"/>
          <w:szCs w:val="28"/>
          <w:lang w:val="vi-VN" w:eastAsia="vi-VN"/>
        </w:rPr>
        <w:t xml:space="preserve">Do nấm </w:t>
      </w:r>
      <w:r w:rsidRPr="00A0472C">
        <w:rPr>
          <w:i/>
          <w:iCs/>
          <w:sz w:val="28"/>
          <w:szCs w:val="28"/>
          <w:lang w:val="vi-VN" w:eastAsia="vi-VN"/>
        </w:rPr>
        <w:t xml:space="preserve">Colletotrichum lagenarium </w:t>
      </w:r>
      <w:r w:rsidRPr="00A0472C">
        <w:rPr>
          <w:iCs/>
          <w:sz w:val="28"/>
          <w:szCs w:val="28"/>
          <w:lang w:val="vi-VN" w:eastAsia="vi-VN"/>
        </w:rPr>
        <w:t>gây ra</w:t>
      </w:r>
      <w:r w:rsidRPr="00A0472C">
        <w:rPr>
          <w:i/>
          <w:iCs/>
          <w:sz w:val="28"/>
          <w:szCs w:val="28"/>
          <w:lang w:val="vi-VN" w:eastAsia="vi-VN"/>
        </w:rPr>
        <w:t xml:space="preserve">. </w:t>
      </w:r>
      <w:r w:rsidRPr="00A0472C">
        <w:rPr>
          <w:sz w:val="28"/>
          <w:szCs w:val="28"/>
          <w:lang w:val="vi-VN" w:eastAsia="vi-VN"/>
        </w:rPr>
        <w:t>Bệnh gây hại trên hoa, cuống trái, trái non và cả trái chín. Vết bệnh trên trái có màu nâu tròn, lõm, khi bệnh nặng các vết này liên kết thành mảng to gây thối trái và làm trái rụng sớm.</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i/>
          <w:sz w:val="28"/>
          <w:szCs w:val="28"/>
          <w:lang w:val="vi-VN"/>
        </w:rPr>
        <w:t>- Biện pháp phòng trừ:</w:t>
      </w:r>
      <w:r w:rsidRPr="00A0472C">
        <w:rPr>
          <w:b/>
          <w:i/>
          <w:sz w:val="28"/>
          <w:szCs w:val="28"/>
          <w:lang w:val="vi-VN"/>
        </w:rPr>
        <w:t xml:space="preserve"> </w:t>
      </w:r>
      <w:r w:rsidRPr="00A0472C">
        <w:rPr>
          <w:sz w:val="28"/>
          <w:szCs w:val="28"/>
          <w:lang w:val="vi-VN" w:eastAsia="vi-VN"/>
        </w:rPr>
        <w:t>Biện pháp canh tác: Thu gom tàn dư cây trồng, luân canh cây trồng. Sử dụng thuốc ho</w:t>
      </w:r>
      <w:r w:rsidR="00C8724B" w:rsidRPr="00A0472C">
        <w:rPr>
          <w:sz w:val="28"/>
          <w:szCs w:val="28"/>
          <w:lang w:val="vi-VN" w:eastAsia="vi-VN"/>
        </w:rPr>
        <w:t>á học trừ bệnh theo nguyên tắc 4 đúng</w:t>
      </w:r>
      <w:r w:rsidRPr="00A0472C">
        <w:rPr>
          <w:sz w:val="28"/>
          <w:szCs w:val="28"/>
          <w:lang w:val="vi-VN" w:eastAsia="vi-VN"/>
        </w:rPr>
        <w:t>.</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b/>
          <w:smallCaps/>
          <w:sz w:val="28"/>
          <w:szCs w:val="28"/>
          <w:lang w:val="vi-VN"/>
        </w:rPr>
        <w:t xml:space="preserve">3. </w:t>
      </w:r>
      <w:r w:rsidRPr="00A0472C">
        <w:rPr>
          <w:b/>
          <w:sz w:val="28"/>
          <w:szCs w:val="28"/>
          <w:lang w:val="vi-VN"/>
        </w:rPr>
        <w:t xml:space="preserve">Thu hoạch </w:t>
      </w:r>
    </w:p>
    <w:p w:rsidR="00014F8D" w:rsidRPr="00A0472C" w:rsidRDefault="00014F8D" w:rsidP="004318F1">
      <w:pPr>
        <w:shd w:val="clear" w:color="auto" w:fill="FFFFFF"/>
        <w:spacing w:before="120" w:after="120" w:line="276" w:lineRule="auto"/>
        <w:ind w:firstLine="567"/>
        <w:jc w:val="both"/>
        <w:textAlignment w:val="baseline"/>
        <w:outlineLvl w:val="3"/>
        <w:rPr>
          <w:sz w:val="28"/>
          <w:szCs w:val="28"/>
          <w:lang w:val="vi-VN" w:eastAsia="vi-VN"/>
        </w:rPr>
      </w:pPr>
      <w:r w:rsidRPr="00A0472C">
        <w:rPr>
          <w:sz w:val="28"/>
          <w:szCs w:val="28"/>
          <w:lang w:val="vi-VN"/>
        </w:rPr>
        <w:t>Dưa leo ăn trái tươi nên thu hoạch lúc trái trong ngon nhất (non), vỏ trái có màu xanh mượt, còn lớp phấn trắng, trái suông đẹp và đầu trái còn cánh hoa chưa rụng. Thời gian thu trái kéo dài 20-30 ngày, thu mỗi ngày một lần, để trái vừa lứa, đồng đều.</w:t>
      </w:r>
    </w:p>
    <w:p w:rsidR="004E49E7" w:rsidRPr="00A0472C" w:rsidRDefault="00014F8D" w:rsidP="004318F1">
      <w:pPr>
        <w:spacing w:before="120" w:after="120" w:line="276" w:lineRule="auto"/>
        <w:ind w:firstLine="567"/>
        <w:rPr>
          <w:rFonts w:eastAsia="Calibri"/>
          <w:sz w:val="28"/>
          <w:szCs w:val="28"/>
          <w:lang w:val="vi-VN"/>
        </w:rPr>
      </w:pPr>
      <w:r w:rsidRPr="00A0472C">
        <w:rPr>
          <w:sz w:val="28"/>
          <w:szCs w:val="28"/>
          <w:lang w:val="vi-VN"/>
        </w:rPr>
        <w:t>Năng suất bình quân từ 20 - 30 tấn/ha/vụ./.</w:t>
      </w:r>
    </w:p>
    <w:p w:rsidR="00E563DC" w:rsidRPr="00A0472C" w:rsidRDefault="00E563DC" w:rsidP="004318F1">
      <w:pPr>
        <w:spacing w:before="120" w:after="120" w:line="276" w:lineRule="auto"/>
        <w:rPr>
          <w:rFonts w:eastAsia="Calibri"/>
          <w:sz w:val="28"/>
          <w:szCs w:val="28"/>
          <w:lang w:val="vi-VN"/>
        </w:rPr>
      </w:pPr>
    </w:p>
    <w:p w:rsidR="000B7340" w:rsidRPr="00A0472C" w:rsidRDefault="000B7340" w:rsidP="004318F1">
      <w:pPr>
        <w:spacing w:before="120" w:after="120" w:line="276" w:lineRule="auto"/>
        <w:rPr>
          <w:rFonts w:eastAsia="Calibri"/>
          <w:sz w:val="28"/>
          <w:szCs w:val="28"/>
          <w:lang w:val="vi-VN"/>
        </w:rPr>
      </w:pPr>
    </w:p>
    <w:p w:rsidR="000B7340" w:rsidRPr="00A0472C" w:rsidRDefault="000B7340" w:rsidP="004318F1">
      <w:pPr>
        <w:spacing w:before="120" w:after="120" w:line="276" w:lineRule="auto"/>
        <w:rPr>
          <w:rFonts w:eastAsia="Calibri"/>
          <w:sz w:val="28"/>
          <w:szCs w:val="28"/>
          <w:lang w:val="vi-VN"/>
        </w:rPr>
      </w:pPr>
    </w:p>
    <w:p w:rsidR="000B7340" w:rsidRPr="00A0472C" w:rsidRDefault="000B7340" w:rsidP="004318F1">
      <w:pPr>
        <w:spacing w:before="120" w:after="120" w:line="276" w:lineRule="auto"/>
        <w:rPr>
          <w:rFonts w:eastAsia="Calibri"/>
          <w:sz w:val="28"/>
          <w:szCs w:val="28"/>
          <w:lang w:val="vi-VN"/>
        </w:rPr>
      </w:pPr>
    </w:p>
    <w:p w:rsidR="000B7340" w:rsidRPr="00A0472C" w:rsidRDefault="000B7340" w:rsidP="004318F1">
      <w:pPr>
        <w:spacing w:before="120" w:after="120" w:line="276" w:lineRule="auto"/>
        <w:rPr>
          <w:rFonts w:eastAsia="Calibri"/>
          <w:sz w:val="28"/>
          <w:szCs w:val="28"/>
          <w:lang w:val="vi-VN"/>
        </w:rPr>
      </w:pPr>
    </w:p>
    <w:p w:rsidR="000B7340" w:rsidRPr="00A0472C" w:rsidRDefault="000B7340" w:rsidP="004318F1">
      <w:pPr>
        <w:spacing w:before="120" w:after="120" w:line="276" w:lineRule="auto"/>
        <w:rPr>
          <w:rFonts w:eastAsia="Calibri"/>
          <w:sz w:val="28"/>
          <w:szCs w:val="28"/>
          <w:lang w:val="vi-VN"/>
        </w:rPr>
      </w:pPr>
    </w:p>
    <w:p w:rsidR="000B7340" w:rsidRPr="00A0472C" w:rsidRDefault="000B7340" w:rsidP="004318F1">
      <w:pPr>
        <w:spacing w:before="120" w:after="120" w:line="276" w:lineRule="auto"/>
        <w:rPr>
          <w:rFonts w:eastAsia="Calibri"/>
          <w:sz w:val="28"/>
          <w:szCs w:val="28"/>
          <w:lang w:val="vi-VN"/>
        </w:rPr>
      </w:pPr>
    </w:p>
    <w:p w:rsidR="000B7340" w:rsidRPr="00A0472C" w:rsidRDefault="000B7340" w:rsidP="004318F1">
      <w:pPr>
        <w:spacing w:before="120" w:after="120" w:line="276" w:lineRule="auto"/>
        <w:rPr>
          <w:rFonts w:eastAsia="Calibri"/>
          <w:sz w:val="28"/>
          <w:szCs w:val="28"/>
          <w:shd w:val="clear" w:color="auto" w:fill="FFFFFF"/>
        </w:rPr>
      </w:pPr>
    </w:p>
    <w:p w:rsidR="00825AFF" w:rsidRPr="00A0472C" w:rsidRDefault="00825AFF" w:rsidP="004318F1">
      <w:pPr>
        <w:spacing w:before="120" w:after="120" w:line="276" w:lineRule="auto"/>
        <w:rPr>
          <w:rFonts w:eastAsia="Calibri"/>
          <w:sz w:val="28"/>
          <w:szCs w:val="28"/>
          <w:shd w:val="clear" w:color="auto" w:fill="FFFFFF"/>
        </w:rPr>
      </w:pPr>
    </w:p>
    <w:p w:rsidR="00876C9F" w:rsidRPr="00A0472C" w:rsidRDefault="00876C9F" w:rsidP="004318F1">
      <w:pPr>
        <w:spacing w:before="120" w:after="120" w:line="276" w:lineRule="auto"/>
        <w:jc w:val="center"/>
        <w:rPr>
          <w:b/>
          <w:kern w:val="36"/>
          <w:sz w:val="28"/>
          <w:szCs w:val="28"/>
          <w:lang w:val="vi"/>
        </w:rPr>
      </w:pPr>
      <w:r w:rsidRPr="00A0472C">
        <w:rPr>
          <w:b/>
          <w:kern w:val="36"/>
          <w:sz w:val="28"/>
          <w:szCs w:val="28"/>
          <w:lang w:val="vi-VN"/>
        </w:rPr>
        <w:lastRenderedPageBreak/>
        <w:t>QUY TRÌNH SẢN XUẤT CÂY ĐẬU BẮP</w:t>
      </w:r>
    </w:p>
    <w:p w:rsidR="00876C9F" w:rsidRPr="00A0472C" w:rsidRDefault="00876C9F" w:rsidP="007C6232">
      <w:pPr>
        <w:shd w:val="clear" w:color="auto" w:fill="FFFFFF"/>
        <w:spacing w:before="120" w:after="240" w:line="276" w:lineRule="auto"/>
        <w:jc w:val="center"/>
        <w:outlineLvl w:val="0"/>
        <w:rPr>
          <w:b/>
          <w:bCs/>
          <w:kern w:val="36"/>
          <w:sz w:val="28"/>
          <w:szCs w:val="28"/>
          <w:lang w:val="vi"/>
        </w:rPr>
      </w:pPr>
      <w:r w:rsidRPr="00A0472C">
        <w:rPr>
          <w:rFonts w:eastAsia="Calibri"/>
          <w:b/>
          <w:i/>
          <w:kern w:val="2"/>
          <w:sz w:val="28"/>
          <w:szCs w:val="28"/>
          <w:lang w:val="vi"/>
        </w:rPr>
        <w:t>(Abelmoschus esculentus)</w:t>
      </w:r>
    </w:p>
    <w:p w:rsidR="00876C9F" w:rsidRPr="00A0472C" w:rsidRDefault="00876C9F" w:rsidP="004318F1">
      <w:pPr>
        <w:widowControl w:val="0"/>
        <w:spacing w:before="120" w:after="120" w:line="276" w:lineRule="auto"/>
        <w:ind w:firstLine="720"/>
        <w:jc w:val="both"/>
        <w:rPr>
          <w:rFonts w:eastAsia="Calibri"/>
          <w:b/>
          <w:kern w:val="2"/>
          <w:sz w:val="28"/>
          <w:szCs w:val="28"/>
          <w:lang w:val="vi"/>
        </w:rPr>
      </w:pPr>
      <w:r w:rsidRPr="00A0472C">
        <w:rPr>
          <w:rFonts w:eastAsia="Calibri"/>
          <w:b/>
          <w:kern w:val="2"/>
          <w:sz w:val="28"/>
          <w:szCs w:val="28"/>
          <w:lang w:val="vi"/>
        </w:rPr>
        <w:t>1</w:t>
      </w:r>
      <w:r w:rsidR="0068102C" w:rsidRPr="00A0472C">
        <w:rPr>
          <w:rFonts w:eastAsia="Calibri"/>
          <w:b/>
          <w:kern w:val="2"/>
          <w:sz w:val="28"/>
          <w:szCs w:val="28"/>
          <w:lang w:val="vi"/>
        </w:rPr>
        <w:t>.</w:t>
      </w:r>
      <w:r w:rsidRPr="00A0472C">
        <w:rPr>
          <w:rFonts w:eastAsia="Calibri"/>
          <w:b/>
          <w:kern w:val="2"/>
          <w:sz w:val="28"/>
          <w:szCs w:val="28"/>
          <w:lang w:val="vi"/>
        </w:rPr>
        <w:t xml:space="preserve"> Yêu cầu điều kiện ngoại cảnh </w:t>
      </w:r>
    </w:p>
    <w:p w:rsidR="00233CE2" w:rsidRPr="00A0472C" w:rsidRDefault="00876C9F" w:rsidP="004318F1">
      <w:pPr>
        <w:widowControl w:val="0"/>
        <w:spacing w:before="120" w:after="120" w:line="276" w:lineRule="auto"/>
        <w:jc w:val="both"/>
        <w:rPr>
          <w:rFonts w:eastAsia="Calibri"/>
          <w:b/>
          <w:kern w:val="2"/>
          <w:sz w:val="28"/>
          <w:szCs w:val="28"/>
          <w:lang w:val="vi"/>
        </w:rPr>
      </w:pPr>
      <w:r w:rsidRPr="00A0472C">
        <w:rPr>
          <w:rFonts w:eastAsia="Calibri"/>
          <w:b/>
          <w:kern w:val="2"/>
          <w:sz w:val="28"/>
          <w:szCs w:val="28"/>
          <w:lang w:val="vi"/>
        </w:rPr>
        <w:tab/>
        <w:t>1.1</w:t>
      </w:r>
      <w:r w:rsidR="0068102C" w:rsidRPr="00A0472C">
        <w:rPr>
          <w:rFonts w:eastAsia="Calibri"/>
          <w:b/>
          <w:kern w:val="2"/>
          <w:sz w:val="28"/>
          <w:szCs w:val="28"/>
          <w:lang w:val="vi"/>
        </w:rPr>
        <w:t>.</w:t>
      </w:r>
      <w:r w:rsidRPr="00A0472C">
        <w:rPr>
          <w:rFonts w:eastAsia="Calibri"/>
          <w:b/>
          <w:kern w:val="2"/>
          <w:sz w:val="28"/>
          <w:szCs w:val="28"/>
          <w:lang w:val="vi"/>
        </w:rPr>
        <w:t xml:space="preserve"> Nhiệt độ</w:t>
      </w:r>
    </w:p>
    <w:p w:rsidR="00876C9F" w:rsidRPr="00A0472C" w:rsidRDefault="00876C9F" w:rsidP="008D3A7A">
      <w:pPr>
        <w:widowControl w:val="0"/>
        <w:spacing w:before="120" w:after="120" w:line="276" w:lineRule="auto"/>
        <w:ind w:firstLine="720"/>
        <w:jc w:val="both"/>
        <w:rPr>
          <w:rFonts w:eastAsia="Calibri"/>
          <w:kern w:val="2"/>
          <w:sz w:val="28"/>
          <w:szCs w:val="28"/>
          <w:lang w:val="vi"/>
        </w:rPr>
      </w:pPr>
      <w:r w:rsidRPr="00A0472C">
        <w:rPr>
          <w:rFonts w:eastAsia="Calibri"/>
          <w:kern w:val="2"/>
          <w:sz w:val="28"/>
          <w:szCs w:val="28"/>
          <w:lang w:val="vi"/>
        </w:rPr>
        <w:t>Cây đậu bắp ưa nhiệt độ cao, thích hợp từ 25-30</w:t>
      </w:r>
      <w:r w:rsidRPr="00A0472C">
        <w:rPr>
          <w:rFonts w:eastAsia="Calibri"/>
          <w:kern w:val="2"/>
          <w:sz w:val="28"/>
          <w:szCs w:val="28"/>
          <w:vertAlign w:val="superscript"/>
          <w:lang w:val="vi"/>
        </w:rPr>
        <w:t>o</w:t>
      </w:r>
      <w:r w:rsidRPr="00A0472C">
        <w:rPr>
          <w:rFonts w:eastAsia="Calibri"/>
          <w:kern w:val="2"/>
          <w:sz w:val="28"/>
          <w:szCs w:val="28"/>
          <w:lang w:val="vi"/>
        </w:rPr>
        <w:t>C, trong khoảng này nếu nhiệt độ càng cao thì cây sinh trưởng và phát triển càng nhanh. Nhiệt độ cao sẽ kéo dài thời gian ra hoa và tăng số đốt cây. Đậu bắp là cây phản ứng với độ dài ngày, mức độ mẫn cảm này tùy thuộc vào giống.</w:t>
      </w:r>
    </w:p>
    <w:p w:rsidR="008D3A7A" w:rsidRPr="00A0472C" w:rsidRDefault="00876C9F" w:rsidP="004318F1">
      <w:pPr>
        <w:widowControl w:val="0"/>
        <w:spacing w:before="120" w:after="120" w:line="276" w:lineRule="auto"/>
        <w:jc w:val="both"/>
        <w:rPr>
          <w:rFonts w:eastAsia="Calibri"/>
          <w:b/>
          <w:kern w:val="2"/>
          <w:sz w:val="28"/>
          <w:szCs w:val="28"/>
          <w:lang w:val="vi"/>
        </w:rPr>
      </w:pPr>
      <w:r w:rsidRPr="00A0472C">
        <w:rPr>
          <w:rFonts w:eastAsia="Calibri"/>
          <w:b/>
          <w:sz w:val="28"/>
          <w:szCs w:val="28"/>
          <w:lang w:val="vi"/>
        </w:rPr>
        <w:tab/>
        <w:t>1.2</w:t>
      </w:r>
      <w:r w:rsidR="0068102C" w:rsidRPr="00A0472C">
        <w:rPr>
          <w:rFonts w:eastAsia="Calibri"/>
          <w:b/>
          <w:sz w:val="28"/>
          <w:szCs w:val="28"/>
          <w:lang w:val="vi"/>
        </w:rPr>
        <w:t>.</w:t>
      </w:r>
      <w:r w:rsidRPr="00A0472C">
        <w:rPr>
          <w:rFonts w:eastAsia="Calibri"/>
          <w:b/>
          <w:sz w:val="28"/>
          <w:szCs w:val="28"/>
          <w:lang w:val="vi"/>
        </w:rPr>
        <w:t xml:space="preserve"> Á</w:t>
      </w:r>
      <w:r w:rsidR="008D3A7A" w:rsidRPr="00A0472C">
        <w:rPr>
          <w:rFonts w:eastAsia="Calibri"/>
          <w:b/>
          <w:kern w:val="2"/>
          <w:sz w:val="28"/>
          <w:szCs w:val="28"/>
          <w:lang w:val="vi"/>
        </w:rPr>
        <w:t>nh sáng</w:t>
      </w:r>
    </w:p>
    <w:p w:rsidR="00876C9F" w:rsidRPr="00A0472C" w:rsidRDefault="00876C9F" w:rsidP="008D3A7A">
      <w:pPr>
        <w:widowControl w:val="0"/>
        <w:spacing w:before="120" w:after="120" w:line="276" w:lineRule="auto"/>
        <w:ind w:firstLine="720"/>
        <w:jc w:val="both"/>
        <w:rPr>
          <w:rFonts w:eastAsia="Calibri"/>
          <w:kern w:val="2"/>
          <w:sz w:val="28"/>
          <w:szCs w:val="28"/>
          <w:shd w:val="clear" w:color="auto" w:fill="FFFFFF"/>
          <w:lang w:val="vi"/>
        </w:rPr>
      </w:pPr>
      <w:r w:rsidRPr="00A0472C">
        <w:rPr>
          <w:rFonts w:eastAsia="Calibri"/>
          <w:kern w:val="2"/>
          <w:sz w:val="28"/>
          <w:szCs w:val="28"/>
          <w:lang w:val="vi"/>
        </w:rPr>
        <w:t>Cây đậu bắp</w:t>
      </w:r>
      <w:r w:rsidRPr="00A0472C">
        <w:rPr>
          <w:rFonts w:eastAsia="Calibri"/>
          <w:kern w:val="2"/>
          <w:sz w:val="28"/>
          <w:szCs w:val="28"/>
          <w:shd w:val="clear" w:color="auto" w:fill="FFFFFF"/>
          <w:lang w:val="vi"/>
        </w:rPr>
        <w:t xml:space="preserve"> cần nhiều ánh sáng để quang hợp và phát triển tốt.</w:t>
      </w:r>
    </w:p>
    <w:p w:rsidR="008D3A7A" w:rsidRPr="00A0472C" w:rsidRDefault="00876C9F" w:rsidP="004318F1">
      <w:pPr>
        <w:widowControl w:val="0"/>
        <w:spacing w:before="120" w:after="120" w:line="276" w:lineRule="auto"/>
        <w:jc w:val="both"/>
        <w:rPr>
          <w:rFonts w:eastAsia="Calibri"/>
          <w:b/>
          <w:sz w:val="28"/>
          <w:szCs w:val="28"/>
          <w:lang w:val="vi"/>
        </w:rPr>
      </w:pPr>
      <w:r w:rsidRPr="00A0472C">
        <w:rPr>
          <w:rFonts w:eastAsia="Calibri"/>
          <w:kern w:val="2"/>
          <w:sz w:val="28"/>
          <w:szCs w:val="28"/>
          <w:shd w:val="clear" w:color="auto" w:fill="FFFFFF"/>
          <w:lang w:val="vi"/>
        </w:rPr>
        <w:tab/>
      </w:r>
      <w:r w:rsidRPr="00A0472C">
        <w:rPr>
          <w:rFonts w:eastAsia="Calibri"/>
          <w:b/>
          <w:kern w:val="2"/>
          <w:sz w:val="28"/>
          <w:szCs w:val="28"/>
          <w:shd w:val="clear" w:color="auto" w:fill="FFFFFF"/>
          <w:lang w:val="vi"/>
        </w:rPr>
        <w:t>1.3</w:t>
      </w:r>
      <w:r w:rsidR="0068102C" w:rsidRPr="00A0472C">
        <w:rPr>
          <w:rFonts w:eastAsia="Calibri"/>
          <w:b/>
          <w:kern w:val="2"/>
          <w:sz w:val="28"/>
          <w:szCs w:val="28"/>
          <w:shd w:val="clear" w:color="auto" w:fill="FFFFFF"/>
          <w:lang w:val="vi"/>
        </w:rPr>
        <w:t>.</w:t>
      </w:r>
      <w:r w:rsidRPr="00A0472C">
        <w:rPr>
          <w:rFonts w:eastAsia="Calibri"/>
          <w:b/>
          <w:kern w:val="2"/>
          <w:sz w:val="28"/>
          <w:szCs w:val="28"/>
          <w:shd w:val="clear" w:color="auto" w:fill="FFFFFF"/>
          <w:lang w:val="vi"/>
        </w:rPr>
        <w:t xml:space="preserve"> N</w:t>
      </w:r>
      <w:r w:rsidRPr="00A0472C">
        <w:rPr>
          <w:rFonts w:eastAsia="Calibri"/>
          <w:b/>
          <w:sz w:val="28"/>
          <w:szCs w:val="28"/>
          <w:lang w:val="vi"/>
        </w:rPr>
        <w:t>ướ</w:t>
      </w:r>
      <w:r w:rsidR="008D3A7A" w:rsidRPr="00A0472C">
        <w:rPr>
          <w:rFonts w:eastAsia="Calibri"/>
          <w:b/>
          <w:sz w:val="28"/>
          <w:szCs w:val="28"/>
          <w:lang w:val="vi"/>
        </w:rPr>
        <w:t>c</w:t>
      </w:r>
    </w:p>
    <w:p w:rsidR="00876C9F" w:rsidRPr="00A0472C" w:rsidRDefault="00876C9F" w:rsidP="008D3A7A">
      <w:pPr>
        <w:widowControl w:val="0"/>
        <w:spacing w:before="120" w:after="120" w:line="276" w:lineRule="auto"/>
        <w:ind w:firstLine="720"/>
        <w:jc w:val="both"/>
        <w:rPr>
          <w:rFonts w:eastAsia="Calibri"/>
          <w:kern w:val="2"/>
          <w:sz w:val="28"/>
          <w:szCs w:val="28"/>
          <w:lang w:val="vi"/>
        </w:rPr>
      </w:pPr>
      <w:r w:rsidRPr="00A0472C">
        <w:rPr>
          <w:rFonts w:eastAsia="Calibri"/>
          <w:kern w:val="2"/>
          <w:sz w:val="28"/>
          <w:szCs w:val="28"/>
          <w:lang w:val="vi"/>
        </w:rPr>
        <w:t>Khả năng chịu hạn của đậu bắp tương đối khá, tuy vậy vào mùa khô nên cần tưới nước. Sử dụng nguồn nước tưới sạch (nước song, kênh, rạch)có</w:t>
      </w:r>
      <w:r w:rsidRPr="00A0472C">
        <w:rPr>
          <w:rFonts w:eastAsia="Calibri"/>
          <w:sz w:val="28"/>
          <w:szCs w:val="28"/>
          <w:lang w:val="vi"/>
        </w:rPr>
        <w:t xml:space="preserve"> pH nước từ 5</w:t>
      </w:r>
      <w:r w:rsidR="00E134E7" w:rsidRPr="00A0472C">
        <w:rPr>
          <w:rFonts w:eastAsia="Calibri"/>
          <w:sz w:val="28"/>
          <w:szCs w:val="28"/>
          <w:lang w:val="vi"/>
        </w:rPr>
        <w:t>,</w:t>
      </w:r>
      <w:r w:rsidRPr="00A0472C">
        <w:rPr>
          <w:rFonts w:eastAsia="Calibri"/>
          <w:sz w:val="28"/>
          <w:szCs w:val="28"/>
          <w:lang w:val="vi"/>
        </w:rPr>
        <w:t>5-6</w:t>
      </w:r>
      <w:r w:rsidR="00E134E7" w:rsidRPr="00A0472C">
        <w:rPr>
          <w:rFonts w:eastAsia="Calibri"/>
          <w:sz w:val="28"/>
          <w:szCs w:val="28"/>
          <w:lang w:val="vi"/>
        </w:rPr>
        <w:t>,</w:t>
      </w:r>
      <w:r w:rsidRPr="00A0472C">
        <w:rPr>
          <w:rFonts w:eastAsia="Calibri"/>
          <w:sz w:val="28"/>
          <w:szCs w:val="28"/>
          <w:lang w:val="vi"/>
        </w:rPr>
        <w:t>5</w:t>
      </w:r>
      <w:r w:rsidRPr="00A0472C">
        <w:rPr>
          <w:rFonts w:eastAsia="Calibri"/>
          <w:kern w:val="2"/>
          <w:sz w:val="28"/>
          <w:szCs w:val="28"/>
          <w:lang w:val="vi"/>
        </w:rPr>
        <w:t>. Cần thường xuyên giữ độ ẩm đất 80-85% trong suốt quá trình thu hái.</w:t>
      </w:r>
    </w:p>
    <w:p w:rsidR="008D3A7A" w:rsidRPr="00A0472C" w:rsidRDefault="00876C9F" w:rsidP="004318F1">
      <w:pPr>
        <w:widowControl w:val="0"/>
        <w:spacing w:before="120" w:after="120" w:line="276" w:lineRule="auto"/>
        <w:jc w:val="both"/>
        <w:rPr>
          <w:rFonts w:eastAsia="Calibri"/>
          <w:b/>
          <w:kern w:val="2"/>
          <w:sz w:val="28"/>
          <w:szCs w:val="28"/>
          <w:lang w:val="vi"/>
        </w:rPr>
      </w:pPr>
      <w:r w:rsidRPr="00A0472C">
        <w:rPr>
          <w:rFonts w:eastAsia="Calibri"/>
          <w:b/>
          <w:kern w:val="2"/>
          <w:sz w:val="28"/>
          <w:szCs w:val="28"/>
          <w:lang w:val="vi"/>
        </w:rPr>
        <w:tab/>
        <w:t>1.4</w:t>
      </w:r>
      <w:r w:rsidR="0068102C" w:rsidRPr="00A0472C">
        <w:rPr>
          <w:rFonts w:eastAsia="Calibri"/>
          <w:b/>
          <w:kern w:val="2"/>
          <w:sz w:val="28"/>
          <w:szCs w:val="28"/>
          <w:lang w:val="vi"/>
        </w:rPr>
        <w:t>.</w:t>
      </w:r>
      <w:r w:rsidRPr="00A0472C">
        <w:rPr>
          <w:rFonts w:eastAsia="Calibri"/>
          <w:b/>
          <w:kern w:val="2"/>
          <w:sz w:val="28"/>
          <w:szCs w:val="28"/>
          <w:lang w:val="vi"/>
        </w:rPr>
        <w:t xml:space="preserve"> Đấ</w:t>
      </w:r>
      <w:r w:rsidR="008D3A7A" w:rsidRPr="00A0472C">
        <w:rPr>
          <w:rFonts w:eastAsia="Calibri"/>
          <w:b/>
          <w:kern w:val="2"/>
          <w:sz w:val="28"/>
          <w:szCs w:val="28"/>
          <w:lang w:val="vi"/>
        </w:rPr>
        <w:t>t đai</w:t>
      </w:r>
    </w:p>
    <w:p w:rsidR="00876C9F" w:rsidRPr="00A0472C" w:rsidRDefault="00876C9F" w:rsidP="008D3A7A">
      <w:pPr>
        <w:widowControl w:val="0"/>
        <w:spacing w:before="120" w:after="120" w:line="276" w:lineRule="auto"/>
        <w:ind w:firstLine="720"/>
        <w:jc w:val="both"/>
        <w:rPr>
          <w:rFonts w:eastAsia="Calibri"/>
          <w:kern w:val="2"/>
          <w:sz w:val="28"/>
          <w:szCs w:val="28"/>
          <w:lang w:val="vi"/>
        </w:rPr>
      </w:pPr>
      <w:r w:rsidRPr="00A0472C">
        <w:rPr>
          <w:rFonts w:eastAsia="Calibri"/>
          <w:kern w:val="2"/>
          <w:sz w:val="28"/>
          <w:szCs w:val="28"/>
          <w:shd w:val="clear" w:color="auto" w:fill="FFFFFF"/>
          <w:lang w:val="vi"/>
        </w:rPr>
        <w:t>Đất bằng phẳng, không ngập úng. Độ pH của đất khoảng 6,5-6,5.</w:t>
      </w:r>
      <w:r w:rsidRPr="00A0472C">
        <w:rPr>
          <w:rFonts w:eastAsia="Calibri"/>
          <w:kern w:val="2"/>
          <w:sz w:val="28"/>
          <w:szCs w:val="28"/>
          <w:lang w:val="vi"/>
        </w:rPr>
        <w:t xml:space="preserve"> </w:t>
      </w:r>
    </w:p>
    <w:p w:rsidR="00876C9F" w:rsidRPr="00A0472C" w:rsidRDefault="00A214E9" w:rsidP="004318F1">
      <w:pPr>
        <w:widowControl w:val="0"/>
        <w:spacing w:before="120" w:after="120" w:line="276" w:lineRule="auto"/>
        <w:jc w:val="both"/>
        <w:rPr>
          <w:rFonts w:eastAsia="Calibri"/>
          <w:b/>
          <w:kern w:val="2"/>
          <w:sz w:val="28"/>
          <w:szCs w:val="28"/>
          <w:lang w:val="vi"/>
        </w:rPr>
      </w:pPr>
      <w:r w:rsidRPr="00A0472C">
        <w:rPr>
          <w:rFonts w:eastAsia="Calibri"/>
          <w:b/>
          <w:kern w:val="2"/>
          <w:sz w:val="28"/>
          <w:szCs w:val="28"/>
          <w:lang w:val="vi"/>
        </w:rPr>
        <w:tab/>
      </w:r>
      <w:r w:rsidR="00876C9F" w:rsidRPr="00A0472C">
        <w:rPr>
          <w:rFonts w:eastAsia="Calibri"/>
          <w:b/>
          <w:kern w:val="2"/>
          <w:sz w:val="28"/>
          <w:szCs w:val="28"/>
          <w:lang w:val="vi"/>
        </w:rPr>
        <w:t>2</w:t>
      </w:r>
      <w:r w:rsidR="0068102C" w:rsidRPr="00A0472C">
        <w:rPr>
          <w:rFonts w:eastAsia="Calibri"/>
          <w:b/>
          <w:kern w:val="2"/>
          <w:sz w:val="28"/>
          <w:szCs w:val="28"/>
          <w:lang w:val="vi"/>
        </w:rPr>
        <w:t>.</w:t>
      </w:r>
      <w:r w:rsidR="00876C9F" w:rsidRPr="00A0472C">
        <w:rPr>
          <w:rFonts w:eastAsia="Calibri"/>
          <w:b/>
          <w:kern w:val="2"/>
          <w:sz w:val="28"/>
          <w:szCs w:val="28"/>
          <w:lang w:val="vi"/>
        </w:rPr>
        <w:t xml:space="preserve"> Kỹ thuật trồng, chăm sóc</w:t>
      </w:r>
    </w:p>
    <w:p w:rsidR="00876C9F" w:rsidRPr="00A0472C" w:rsidRDefault="00876C9F" w:rsidP="004318F1">
      <w:pPr>
        <w:widowControl w:val="0"/>
        <w:spacing w:before="120" w:after="120" w:line="276" w:lineRule="auto"/>
        <w:jc w:val="both"/>
        <w:rPr>
          <w:rFonts w:eastAsia="Calibri"/>
          <w:b/>
          <w:kern w:val="2"/>
          <w:sz w:val="28"/>
          <w:szCs w:val="28"/>
          <w:lang w:val="vi"/>
        </w:rPr>
      </w:pPr>
      <w:r w:rsidRPr="00A0472C">
        <w:rPr>
          <w:rFonts w:eastAsia="Calibri"/>
          <w:b/>
          <w:kern w:val="2"/>
          <w:sz w:val="28"/>
          <w:szCs w:val="28"/>
          <w:lang w:val="vi"/>
        </w:rPr>
        <w:tab/>
        <w:t>2.1</w:t>
      </w:r>
      <w:r w:rsidR="0068102C" w:rsidRPr="00A0472C">
        <w:rPr>
          <w:rFonts w:eastAsia="Calibri"/>
          <w:b/>
          <w:kern w:val="2"/>
          <w:sz w:val="28"/>
          <w:szCs w:val="28"/>
          <w:lang w:val="vi"/>
        </w:rPr>
        <w:t>.</w:t>
      </w:r>
      <w:r w:rsidRPr="00A0472C">
        <w:rPr>
          <w:rFonts w:eastAsia="Calibri"/>
          <w:b/>
          <w:kern w:val="2"/>
          <w:sz w:val="28"/>
          <w:szCs w:val="28"/>
          <w:lang w:val="vi"/>
        </w:rPr>
        <w:t xml:space="preserve"> Giống</w:t>
      </w:r>
    </w:p>
    <w:p w:rsidR="00876C9F" w:rsidRPr="00A0472C" w:rsidRDefault="00876C9F" w:rsidP="004318F1">
      <w:pPr>
        <w:widowControl w:val="0"/>
        <w:spacing w:before="120" w:after="120" w:line="276" w:lineRule="auto"/>
        <w:ind w:firstLine="426"/>
        <w:jc w:val="both"/>
        <w:rPr>
          <w:rFonts w:eastAsia="Calibri"/>
          <w:kern w:val="2"/>
          <w:sz w:val="28"/>
          <w:szCs w:val="28"/>
          <w:lang w:val="vi"/>
        </w:rPr>
      </w:pPr>
      <w:r w:rsidRPr="00A0472C">
        <w:rPr>
          <w:rFonts w:eastAsia="Calibri"/>
          <w:kern w:val="2"/>
          <w:sz w:val="28"/>
          <w:szCs w:val="28"/>
          <w:lang w:val="vi"/>
        </w:rPr>
        <w:tab/>
        <w:t xml:space="preserve">Tiêu chuẩn chọn hạt giống: </w:t>
      </w:r>
      <w:r w:rsidRPr="00A0472C">
        <w:rPr>
          <w:sz w:val="28"/>
          <w:szCs w:val="28"/>
          <w:lang w:val="vi-VN"/>
        </w:rPr>
        <w:t>Hạt giống tốt trước tiên phải có độ thuần cao, sạch bệnh, hạt mẩy, đẹp, vỏ hạt sáng, không chảy dầu, kh</w:t>
      </w:r>
      <w:r w:rsidR="00A0472C">
        <w:rPr>
          <w:sz w:val="28"/>
          <w:szCs w:val="28"/>
          <w:lang w:val="vi-VN"/>
        </w:rPr>
        <w:t xml:space="preserve">ông lẫn tạp chất và có tỷ lệ </w:t>
      </w:r>
      <w:r w:rsidR="00A0472C">
        <w:rPr>
          <w:sz w:val="28"/>
          <w:szCs w:val="28"/>
        </w:rPr>
        <w:t>nảy</w:t>
      </w:r>
      <w:r w:rsidRPr="00A0472C">
        <w:rPr>
          <w:sz w:val="28"/>
          <w:szCs w:val="28"/>
          <w:lang w:val="vi-VN"/>
        </w:rPr>
        <w:t xml:space="preserve"> mầm cao (từ 90% trở lên).</w:t>
      </w:r>
      <w:r w:rsidRPr="00A0472C">
        <w:rPr>
          <w:sz w:val="28"/>
          <w:szCs w:val="28"/>
          <w:lang w:val="vi"/>
        </w:rPr>
        <w:t xml:space="preserve"> </w:t>
      </w:r>
      <w:r w:rsidRPr="00A0472C">
        <w:rPr>
          <w:sz w:val="28"/>
          <w:szCs w:val="28"/>
          <w:lang w:val="vi-VN"/>
        </w:rPr>
        <w:t>Sử dụng các giống có năng suất cao, chất lượng tốt, thích hợp với sản xuất và tiêu thụ</w:t>
      </w:r>
      <w:r w:rsidRPr="00A0472C">
        <w:rPr>
          <w:sz w:val="28"/>
          <w:szCs w:val="28"/>
          <w:lang w:val="vi"/>
        </w:rPr>
        <w:t xml:space="preserve">. </w:t>
      </w:r>
    </w:p>
    <w:p w:rsidR="00876C9F" w:rsidRPr="00A0472C" w:rsidRDefault="00876C9F" w:rsidP="004318F1">
      <w:pPr>
        <w:widowControl w:val="0"/>
        <w:spacing w:before="120" w:after="120" w:line="276" w:lineRule="auto"/>
        <w:ind w:firstLine="426"/>
        <w:jc w:val="both"/>
        <w:rPr>
          <w:rFonts w:eastAsia="Calibri"/>
          <w:kern w:val="2"/>
          <w:sz w:val="28"/>
          <w:szCs w:val="28"/>
          <w:lang w:val="vi"/>
        </w:rPr>
      </w:pPr>
      <w:r w:rsidRPr="00A0472C">
        <w:rPr>
          <w:rFonts w:eastAsia="Calibri"/>
          <w:kern w:val="2"/>
          <w:sz w:val="28"/>
          <w:szCs w:val="28"/>
          <w:lang w:val="vi"/>
        </w:rPr>
        <w:tab/>
        <w:t xml:space="preserve">Có thể sử dụng các giống đậu bắp như: VN1, ĐB1, TN 75,… do trong nước sản xuất hoặc các giống nhập nội như: đậu bắp Nhật, đậu bắp Ấn Độ: Jubilee 047, Lionseeds,... </w:t>
      </w:r>
    </w:p>
    <w:p w:rsidR="00876C9F" w:rsidRPr="00A0472C" w:rsidRDefault="00876C9F" w:rsidP="004318F1">
      <w:pPr>
        <w:spacing w:before="120" w:after="120" w:line="276" w:lineRule="auto"/>
        <w:ind w:firstLine="567"/>
        <w:jc w:val="both"/>
        <w:rPr>
          <w:rFonts w:eastAsia="Calibri"/>
          <w:b/>
          <w:kern w:val="2"/>
          <w:sz w:val="28"/>
          <w:szCs w:val="28"/>
          <w:lang w:val="vi"/>
        </w:rPr>
      </w:pPr>
      <w:r w:rsidRPr="00A0472C">
        <w:rPr>
          <w:b/>
          <w:bCs/>
          <w:kern w:val="2"/>
          <w:sz w:val="28"/>
          <w:szCs w:val="28"/>
          <w:lang w:val="vi" w:eastAsia="vi-VN"/>
        </w:rPr>
        <w:tab/>
      </w:r>
      <w:r w:rsidRPr="00A0472C">
        <w:rPr>
          <w:rFonts w:eastAsia="Calibri"/>
          <w:b/>
          <w:kern w:val="2"/>
          <w:sz w:val="28"/>
          <w:szCs w:val="28"/>
          <w:lang w:val="vi"/>
        </w:rPr>
        <w:t>2.2</w:t>
      </w:r>
      <w:r w:rsidR="0068102C" w:rsidRPr="00A0472C">
        <w:rPr>
          <w:rFonts w:eastAsia="Calibri"/>
          <w:b/>
          <w:kern w:val="2"/>
          <w:sz w:val="28"/>
          <w:szCs w:val="28"/>
          <w:lang w:val="vi"/>
        </w:rPr>
        <w:t>.</w:t>
      </w:r>
      <w:r w:rsidRPr="00A0472C">
        <w:rPr>
          <w:rFonts w:eastAsia="Calibri"/>
          <w:b/>
          <w:kern w:val="2"/>
          <w:sz w:val="28"/>
          <w:szCs w:val="28"/>
          <w:lang w:val="vi"/>
        </w:rPr>
        <w:t xml:space="preserve"> Chuẩn bị đất</w:t>
      </w:r>
    </w:p>
    <w:p w:rsidR="00876C9F" w:rsidRPr="00A0472C" w:rsidRDefault="00876C9F" w:rsidP="004318F1">
      <w:pPr>
        <w:widowControl w:val="0"/>
        <w:spacing w:before="120" w:after="120" w:line="276" w:lineRule="auto"/>
        <w:ind w:firstLine="567"/>
        <w:jc w:val="both"/>
        <w:rPr>
          <w:rFonts w:eastAsia="Calibri"/>
          <w:kern w:val="2"/>
          <w:sz w:val="28"/>
          <w:szCs w:val="28"/>
          <w:lang w:val="vi"/>
        </w:rPr>
      </w:pPr>
      <w:r w:rsidRPr="00A0472C">
        <w:rPr>
          <w:rFonts w:eastAsia="Calibri"/>
          <w:kern w:val="2"/>
          <w:sz w:val="28"/>
          <w:szCs w:val="28"/>
          <w:shd w:val="clear" w:color="auto" w:fill="FFFFFF"/>
          <w:lang w:val="vi"/>
        </w:rPr>
        <w:tab/>
        <w:t xml:space="preserve">Đất cần được dọn sạch. Cày cho đất tơi xốp và phơi nắng từ 7-14 ngày trước khi trồng. </w:t>
      </w:r>
      <w:r w:rsidRPr="00A0472C">
        <w:rPr>
          <w:kern w:val="2"/>
          <w:sz w:val="28"/>
          <w:szCs w:val="28"/>
          <w:lang w:val="vi" w:eastAsia="vi-VN"/>
        </w:rPr>
        <w:t>Đất được cày bừa kỹ, làm sạch cỏ trước khi gieo. Lên liếp 1,4-1,5 m, mặt liếp rộng 1,1-1,2m, chiều cao liếp 25-30cm. Rãi vôi lên mặt liếp với liều lượng 25-50 kg/1000m</w:t>
      </w:r>
      <w:r w:rsidRPr="00A0472C">
        <w:rPr>
          <w:kern w:val="2"/>
          <w:sz w:val="28"/>
          <w:szCs w:val="28"/>
          <w:vertAlign w:val="superscript"/>
          <w:lang w:val="vi" w:eastAsia="vi-VN"/>
        </w:rPr>
        <w:t>2</w:t>
      </w:r>
      <w:r w:rsidRPr="00A0472C">
        <w:rPr>
          <w:kern w:val="2"/>
          <w:sz w:val="28"/>
          <w:szCs w:val="28"/>
          <w:lang w:val="vi" w:eastAsia="vi-VN"/>
        </w:rPr>
        <w:t xml:space="preserve"> và trộn đều trước khi bón lót khoảng 10 ngày.</w:t>
      </w:r>
      <w:r w:rsidRPr="00A0472C">
        <w:rPr>
          <w:rFonts w:eastAsia="Calibri"/>
          <w:kern w:val="2"/>
          <w:sz w:val="28"/>
          <w:szCs w:val="28"/>
          <w:lang w:val="vi"/>
        </w:rPr>
        <w:t xml:space="preserve"> Mùa mưa nên làm mương sâu quanh ruộng, lên liếp cao để thoát nước dễ dàng sau mỗi cơn mưa</w:t>
      </w:r>
      <w:r w:rsidR="00C9225E" w:rsidRPr="00A0472C">
        <w:rPr>
          <w:rFonts w:eastAsia="Calibri"/>
          <w:kern w:val="2"/>
          <w:sz w:val="28"/>
          <w:szCs w:val="28"/>
          <w:lang w:val="vi"/>
        </w:rPr>
        <w:t>.</w:t>
      </w:r>
    </w:p>
    <w:p w:rsidR="00876C9F" w:rsidRPr="00A0472C" w:rsidRDefault="00876C9F" w:rsidP="004318F1">
      <w:pPr>
        <w:spacing w:before="120" w:after="120" w:line="276" w:lineRule="auto"/>
        <w:ind w:firstLine="567"/>
        <w:jc w:val="both"/>
        <w:rPr>
          <w:b/>
          <w:bCs/>
          <w:kern w:val="2"/>
          <w:sz w:val="28"/>
          <w:szCs w:val="28"/>
          <w:lang w:val="vi" w:eastAsia="vi-VN"/>
        </w:rPr>
      </w:pPr>
      <w:r w:rsidRPr="00A0472C">
        <w:rPr>
          <w:b/>
          <w:bCs/>
          <w:kern w:val="2"/>
          <w:sz w:val="28"/>
          <w:szCs w:val="28"/>
          <w:lang w:val="vi" w:eastAsia="vi-VN"/>
        </w:rPr>
        <w:lastRenderedPageBreak/>
        <w:t>2.3</w:t>
      </w:r>
      <w:r w:rsidR="0068102C" w:rsidRPr="00A0472C">
        <w:rPr>
          <w:b/>
          <w:bCs/>
          <w:kern w:val="2"/>
          <w:sz w:val="28"/>
          <w:szCs w:val="28"/>
          <w:lang w:val="vi" w:eastAsia="vi-VN"/>
        </w:rPr>
        <w:t>.</w:t>
      </w:r>
      <w:r w:rsidRPr="00A0472C">
        <w:rPr>
          <w:b/>
          <w:bCs/>
          <w:kern w:val="2"/>
          <w:sz w:val="28"/>
          <w:szCs w:val="28"/>
          <w:lang w:val="vi" w:eastAsia="vi-VN"/>
        </w:rPr>
        <w:t xml:space="preserve"> Mật độ trồng và khoảng cách</w:t>
      </w:r>
    </w:p>
    <w:p w:rsidR="00876C9F" w:rsidRPr="00A0472C" w:rsidRDefault="00876C9F" w:rsidP="004318F1">
      <w:pPr>
        <w:spacing w:before="120" w:after="120" w:line="276" w:lineRule="auto"/>
        <w:ind w:firstLine="567"/>
        <w:jc w:val="both"/>
        <w:rPr>
          <w:kern w:val="2"/>
          <w:sz w:val="28"/>
          <w:szCs w:val="28"/>
          <w:lang w:val="vi" w:eastAsia="vi-VN"/>
        </w:rPr>
      </w:pPr>
      <w:r w:rsidRPr="00A0472C">
        <w:rPr>
          <w:kern w:val="2"/>
          <w:sz w:val="28"/>
          <w:szCs w:val="28"/>
          <w:lang w:val="vi" w:eastAsia="vi-VN"/>
        </w:rPr>
        <w:t>Hàng đơn Hàng cách hàng 70-80cm, cây cách cây 40-50cm, một hốc trồng 2 cây, chiều rộng của mỗi hàng 40-50cm, chiều cao của liếp 25- 30cm. Mật độ trồng từ 5.000-7.000 cây/1000m</w:t>
      </w:r>
      <w:r w:rsidRPr="00A0472C">
        <w:rPr>
          <w:kern w:val="2"/>
          <w:sz w:val="28"/>
          <w:szCs w:val="28"/>
          <w:vertAlign w:val="superscript"/>
          <w:lang w:val="vi" w:eastAsia="vi-VN"/>
        </w:rPr>
        <w:t>2</w:t>
      </w:r>
      <w:r w:rsidRPr="00A0472C">
        <w:rPr>
          <w:kern w:val="2"/>
          <w:sz w:val="28"/>
          <w:szCs w:val="28"/>
          <w:lang w:val="vi" w:eastAsia="vi-VN"/>
        </w:rPr>
        <w:t>. Trung bình số lượng hạt giống cần cho 1000 m</w:t>
      </w:r>
      <w:r w:rsidRPr="00A0472C">
        <w:rPr>
          <w:kern w:val="2"/>
          <w:sz w:val="28"/>
          <w:szCs w:val="28"/>
          <w:vertAlign w:val="superscript"/>
          <w:lang w:val="vi" w:eastAsia="vi-VN"/>
        </w:rPr>
        <w:t>2</w:t>
      </w:r>
      <w:r w:rsidRPr="00A0472C">
        <w:rPr>
          <w:kern w:val="2"/>
          <w:sz w:val="28"/>
          <w:szCs w:val="28"/>
          <w:lang w:val="vi" w:eastAsia="vi-VN"/>
        </w:rPr>
        <w:t xml:space="preserve"> khoảng 400g.</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lang w:val="vi"/>
        </w:rPr>
      </w:pPr>
      <w:r w:rsidRPr="00A0472C">
        <w:rPr>
          <w:kern w:val="2"/>
          <w:sz w:val="28"/>
          <w:szCs w:val="28"/>
          <w:lang w:val="vi" w:eastAsia="vi-VN"/>
        </w:rPr>
        <w:t> Hàng đôi Hàng cách hàng 50-60 cm, cây cách cây 40-50cm, một hốc trồng 2 cây, liếp cách liếp 100 cm, chiều rộng của liếp 100cm, chiều cao của liếp 25-30 cm. Mật độ trồng 6.000-10.000 cây/ha. Lượng hạt giống cần cho 1000m</w:t>
      </w:r>
      <w:r w:rsidRPr="00A0472C">
        <w:rPr>
          <w:kern w:val="2"/>
          <w:sz w:val="28"/>
          <w:szCs w:val="28"/>
          <w:vertAlign w:val="superscript"/>
          <w:lang w:val="vi" w:eastAsia="vi-VN"/>
        </w:rPr>
        <w:t>2</w:t>
      </w:r>
      <w:r w:rsidRPr="00A0472C">
        <w:rPr>
          <w:kern w:val="2"/>
          <w:sz w:val="28"/>
          <w:szCs w:val="28"/>
          <w:lang w:val="vi" w:eastAsia="vi-VN"/>
        </w:rPr>
        <w:t xml:space="preserve"> khoảng 400g.</w:t>
      </w:r>
    </w:p>
    <w:p w:rsidR="00876C9F" w:rsidRPr="00A0472C" w:rsidRDefault="00876C9F" w:rsidP="004318F1">
      <w:pPr>
        <w:spacing w:before="120" w:after="120" w:line="276" w:lineRule="auto"/>
        <w:ind w:firstLine="720"/>
        <w:jc w:val="both"/>
        <w:rPr>
          <w:rFonts w:eastAsia="Arial"/>
          <w:b/>
          <w:iCs/>
          <w:kern w:val="2"/>
          <w:sz w:val="28"/>
          <w:szCs w:val="28"/>
          <w:lang w:val="vi"/>
        </w:rPr>
      </w:pPr>
      <w:r w:rsidRPr="00A0472C">
        <w:rPr>
          <w:b/>
          <w:kern w:val="2"/>
          <w:sz w:val="28"/>
          <w:szCs w:val="28"/>
          <w:lang w:val="vi" w:eastAsia="vi-VN"/>
        </w:rPr>
        <w:t>2.4</w:t>
      </w:r>
      <w:r w:rsidR="0068102C" w:rsidRPr="00A0472C">
        <w:rPr>
          <w:b/>
          <w:kern w:val="2"/>
          <w:sz w:val="28"/>
          <w:szCs w:val="28"/>
          <w:lang w:val="vi" w:eastAsia="vi-VN"/>
        </w:rPr>
        <w:t>.</w:t>
      </w:r>
      <w:r w:rsidRPr="00A0472C">
        <w:rPr>
          <w:kern w:val="2"/>
          <w:sz w:val="28"/>
          <w:szCs w:val="28"/>
          <w:lang w:val="vi" w:eastAsia="vi-VN"/>
        </w:rPr>
        <w:t xml:space="preserve"> </w:t>
      </w:r>
      <w:r w:rsidRPr="00A0472C">
        <w:rPr>
          <w:rFonts w:eastAsia="Arial"/>
          <w:b/>
          <w:iCs/>
          <w:kern w:val="2"/>
          <w:sz w:val="28"/>
          <w:szCs w:val="28"/>
          <w:lang w:val="vi-VN"/>
        </w:rPr>
        <w:t xml:space="preserve">Bón </w:t>
      </w:r>
      <w:r w:rsidRPr="00A0472C">
        <w:rPr>
          <w:rFonts w:eastAsia="Arial"/>
          <w:b/>
          <w:iCs/>
          <w:kern w:val="2"/>
          <w:sz w:val="28"/>
          <w:szCs w:val="28"/>
          <w:lang w:val="vi"/>
        </w:rPr>
        <w:t>lót</w:t>
      </w:r>
    </w:p>
    <w:p w:rsidR="006C68C0" w:rsidRPr="00A0472C" w:rsidRDefault="006C68C0" w:rsidP="004318F1">
      <w:pPr>
        <w:spacing w:before="120" w:after="120" w:line="276" w:lineRule="auto"/>
        <w:ind w:firstLine="720"/>
        <w:jc w:val="both"/>
        <w:rPr>
          <w:rFonts w:eastAsia="Arial"/>
          <w:iCs/>
          <w:kern w:val="2"/>
          <w:sz w:val="28"/>
          <w:szCs w:val="28"/>
          <w:lang w:val="vi"/>
        </w:rPr>
      </w:pPr>
      <w:r w:rsidRPr="00A0472C">
        <w:rPr>
          <w:rFonts w:eastAsia="Arial"/>
          <w:iCs/>
          <w:kern w:val="2"/>
          <w:sz w:val="28"/>
          <w:szCs w:val="28"/>
          <w:lang w:val="vi"/>
        </w:rPr>
        <w:t>Có thể sử dụng phân tro trấu, phân chuồng oai mục.</w:t>
      </w:r>
    </w:p>
    <w:p w:rsidR="00876C9F" w:rsidRPr="00A0472C" w:rsidRDefault="00876C9F" w:rsidP="004318F1">
      <w:pPr>
        <w:widowControl w:val="0"/>
        <w:spacing w:before="120" w:after="120" w:line="276" w:lineRule="auto"/>
        <w:jc w:val="both"/>
        <w:rPr>
          <w:rFonts w:eastAsia="Calibri"/>
          <w:b/>
          <w:kern w:val="2"/>
          <w:sz w:val="28"/>
          <w:szCs w:val="28"/>
          <w:lang w:val="vi"/>
        </w:rPr>
      </w:pPr>
      <w:r w:rsidRPr="00A0472C">
        <w:rPr>
          <w:rFonts w:eastAsia="Calibri"/>
          <w:b/>
          <w:kern w:val="2"/>
          <w:sz w:val="28"/>
          <w:szCs w:val="28"/>
          <w:lang w:val="vi"/>
        </w:rPr>
        <w:tab/>
        <w:t>2.5</w:t>
      </w:r>
      <w:r w:rsidR="0068102C" w:rsidRPr="00A0472C">
        <w:rPr>
          <w:rFonts w:eastAsia="Calibri"/>
          <w:b/>
          <w:kern w:val="2"/>
          <w:sz w:val="28"/>
          <w:szCs w:val="28"/>
          <w:lang w:val="vi"/>
        </w:rPr>
        <w:t>.</w:t>
      </w:r>
      <w:r w:rsidRPr="00A0472C">
        <w:rPr>
          <w:rFonts w:eastAsia="Calibri"/>
          <w:b/>
          <w:kern w:val="2"/>
          <w:sz w:val="28"/>
          <w:szCs w:val="28"/>
          <w:lang w:val="vi"/>
        </w:rPr>
        <w:t xml:space="preserve"> Thời vụ, kỹ thuật trồng</w:t>
      </w:r>
    </w:p>
    <w:p w:rsidR="00876C9F" w:rsidRPr="00A0472C" w:rsidRDefault="00876C9F" w:rsidP="004318F1">
      <w:pPr>
        <w:widowControl w:val="0"/>
        <w:spacing w:before="120" w:after="120" w:line="276" w:lineRule="auto"/>
        <w:ind w:firstLine="454"/>
        <w:jc w:val="both"/>
        <w:rPr>
          <w:rFonts w:eastAsia="Calibri"/>
          <w:kern w:val="2"/>
          <w:sz w:val="28"/>
          <w:szCs w:val="28"/>
          <w:lang w:val="vi"/>
        </w:rPr>
      </w:pPr>
      <w:r w:rsidRPr="00A0472C">
        <w:rPr>
          <w:rFonts w:eastAsia="Calibri"/>
          <w:kern w:val="2"/>
          <w:sz w:val="28"/>
          <w:szCs w:val="28"/>
          <w:lang w:val="vi"/>
        </w:rPr>
        <w:tab/>
        <w:t>Đậu bắp có thể trồng được quanh năm, tuỳ theo vùng chúng ta bố trí mùa vụ thích hợp để cây sinh trưởng phát triển tốt, ít sâu bệnh. Mùa vụ thích hợp để trồng đậu bắp vào thời vụ Đông Xuân và vụ Xuân Hè. Thời vụ từ lúc gieo trồng đến thu hoạch trung bình khoảng 3 tháng, thu hoạch trái từ 1,5 tháng sau khi gieo hạt.</w:t>
      </w:r>
    </w:p>
    <w:p w:rsidR="00876C9F" w:rsidRPr="00A0472C" w:rsidRDefault="00876C9F" w:rsidP="004318F1">
      <w:pPr>
        <w:widowControl w:val="0"/>
        <w:spacing w:before="120" w:after="120" w:line="276" w:lineRule="auto"/>
        <w:ind w:firstLine="454"/>
        <w:jc w:val="both"/>
        <w:rPr>
          <w:rFonts w:eastAsia="Calibri"/>
          <w:kern w:val="2"/>
          <w:sz w:val="28"/>
          <w:szCs w:val="28"/>
          <w:lang w:val="vi"/>
        </w:rPr>
      </w:pPr>
      <w:r w:rsidRPr="00A0472C">
        <w:rPr>
          <w:b/>
          <w:bCs/>
          <w:kern w:val="2"/>
          <w:sz w:val="28"/>
          <w:szCs w:val="28"/>
          <w:lang w:val="vi" w:eastAsia="vi-VN"/>
        </w:rPr>
        <w:tab/>
        <w:t>Cách ngâm ủ hạt giống:</w:t>
      </w:r>
      <w:r w:rsidRPr="00A0472C">
        <w:rPr>
          <w:kern w:val="2"/>
          <w:sz w:val="28"/>
          <w:szCs w:val="28"/>
          <w:lang w:val="vi" w:eastAsia="vi-VN"/>
        </w:rPr>
        <w:t> Phơi hạt giống dưới điều kiện ánh nắng nhẹ 1-2 giờ, ngâm hạt trong nước ấm 52-54</w:t>
      </w:r>
      <w:r w:rsidR="00082CC4">
        <w:rPr>
          <w:kern w:val="2"/>
          <w:sz w:val="28"/>
          <w:szCs w:val="28"/>
          <w:vertAlign w:val="superscript"/>
          <w:lang w:eastAsia="vi-VN"/>
        </w:rPr>
        <w:t>o</w:t>
      </w:r>
      <w:r w:rsidRPr="00A0472C">
        <w:rPr>
          <w:kern w:val="2"/>
          <w:sz w:val="28"/>
          <w:szCs w:val="28"/>
          <w:lang w:val="vi" w:eastAsia="vi-VN"/>
        </w:rPr>
        <w:t>C, để ráo nước, ủ ở nhiệt độ 20-30</w:t>
      </w:r>
      <w:r w:rsidR="00082CC4">
        <w:rPr>
          <w:kern w:val="2"/>
          <w:sz w:val="28"/>
          <w:szCs w:val="28"/>
          <w:vertAlign w:val="superscript"/>
          <w:lang w:eastAsia="vi-VN"/>
        </w:rPr>
        <w:t>o</w:t>
      </w:r>
      <w:r w:rsidR="00A0472C">
        <w:rPr>
          <w:kern w:val="2"/>
          <w:sz w:val="28"/>
          <w:szCs w:val="28"/>
          <w:lang w:val="vi" w:eastAsia="vi-VN"/>
        </w:rPr>
        <w:t xml:space="preserve">C, khoảng 48 giờ hạt bắt đầu </w:t>
      </w:r>
      <w:r w:rsidR="00A0472C" w:rsidRPr="00707ACC">
        <w:rPr>
          <w:kern w:val="2"/>
          <w:sz w:val="28"/>
          <w:szCs w:val="28"/>
          <w:lang w:val="fr-MA" w:eastAsia="vi-VN"/>
        </w:rPr>
        <w:t>nảy</w:t>
      </w:r>
      <w:r w:rsidR="00A0472C">
        <w:rPr>
          <w:kern w:val="2"/>
          <w:sz w:val="28"/>
          <w:szCs w:val="28"/>
          <w:lang w:val="vi" w:eastAsia="vi-VN"/>
        </w:rPr>
        <w:t xml:space="preserve"> mầm, chọn hạt n</w:t>
      </w:r>
      <w:r w:rsidR="00A0472C">
        <w:rPr>
          <w:kern w:val="2"/>
          <w:sz w:val="28"/>
          <w:szCs w:val="28"/>
          <w:lang w:eastAsia="vi-VN"/>
        </w:rPr>
        <w:t>ảy</w:t>
      </w:r>
      <w:r w:rsidRPr="00A0472C">
        <w:rPr>
          <w:kern w:val="2"/>
          <w:sz w:val="28"/>
          <w:szCs w:val="28"/>
          <w:lang w:val="vi" w:eastAsia="vi-VN"/>
        </w:rPr>
        <w:t xml:space="preserve"> mầm đem gieo vô bầu nylon hoặc khây bằng mốp. Đất vô bầu được thực hiện theo tỷ lệ như sau: gồm một phần phân chuồng và năm phần </w:t>
      </w:r>
      <w:hyperlink r:id="rId20" w:tgtFrame="_blank" w:history="1">
        <w:r w:rsidRPr="00A0472C">
          <w:rPr>
            <w:kern w:val="2"/>
            <w:sz w:val="28"/>
            <w:szCs w:val="28"/>
            <w:lang w:val="vi" w:eastAsia="vi-VN"/>
          </w:rPr>
          <w:t>tro trấu</w:t>
        </w:r>
      </w:hyperlink>
      <w:r w:rsidRPr="00A0472C">
        <w:rPr>
          <w:kern w:val="2"/>
          <w:sz w:val="28"/>
          <w:szCs w:val="28"/>
          <w:lang w:val="vi" w:eastAsia="vi-VN"/>
        </w:rPr>
        <w:t>. Khi cây có 1-2 lá thật đem trồng (khoảng 5 ngày sau khi gieo).</w:t>
      </w:r>
    </w:p>
    <w:p w:rsidR="00876C9F" w:rsidRPr="00A0472C" w:rsidRDefault="00876C9F" w:rsidP="004318F1">
      <w:pPr>
        <w:widowControl w:val="0"/>
        <w:spacing w:before="120" w:after="120" w:line="276" w:lineRule="auto"/>
        <w:jc w:val="both"/>
        <w:rPr>
          <w:rFonts w:eastAsia="Calibri"/>
          <w:b/>
          <w:kern w:val="2"/>
          <w:sz w:val="28"/>
          <w:szCs w:val="28"/>
          <w:lang w:val="vi"/>
        </w:rPr>
      </w:pPr>
      <w:r w:rsidRPr="00A0472C">
        <w:rPr>
          <w:rFonts w:eastAsia="Calibri"/>
          <w:b/>
          <w:kern w:val="2"/>
          <w:sz w:val="28"/>
          <w:szCs w:val="28"/>
          <w:lang w:val="vi"/>
        </w:rPr>
        <w:tab/>
        <w:t>2.6.</w:t>
      </w:r>
      <w:r w:rsidR="0068102C" w:rsidRPr="00A0472C">
        <w:rPr>
          <w:rFonts w:eastAsia="Calibri"/>
          <w:b/>
          <w:kern w:val="2"/>
          <w:sz w:val="28"/>
          <w:szCs w:val="28"/>
          <w:lang w:val="vi"/>
        </w:rPr>
        <w:t xml:space="preserve"> </w:t>
      </w:r>
      <w:r w:rsidRPr="00A0472C">
        <w:rPr>
          <w:rFonts w:eastAsia="Calibri"/>
          <w:b/>
          <w:kern w:val="2"/>
          <w:sz w:val="28"/>
          <w:szCs w:val="28"/>
          <w:lang w:val="vi"/>
        </w:rPr>
        <w:t>Chăm sóc</w:t>
      </w:r>
    </w:p>
    <w:p w:rsidR="00876C9F" w:rsidRPr="00A0472C" w:rsidRDefault="00EF2EED" w:rsidP="004318F1">
      <w:pPr>
        <w:shd w:val="clear" w:color="auto" w:fill="FFFFFF"/>
        <w:spacing w:before="120" w:after="120" w:line="276" w:lineRule="auto"/>
        <w:ind w:firstLine="720"/>
        <w:jc w:val="both"/>
        <w:rPr>
          <w:sz w:val="28"/>
          <w:szCs w:val="28"/>
          <w:lang w:val="vi-VN"/>
        </w:rPr>
      </w:pPr>
      <w:r w:rsidRPr="00A0472C">
        <w:rPr>
          <w:rFonts w:eastAsia="Arial"/>
          <w:b/>
          <w:iCs/>
          <w:sz w:val="28"/>
          <w:szCs w:val="28"/>
        </w:rPr>
        <w:t>*</w:t>
      </w:r>
      <w:r w:rsidR="00876C9F" w:rsidRPr="00A0472C">
        <w:rPr>
          <w:rFonts w:eastAsia="Arial"/>
          <w:b/>
          <w:iCs/>
          <w:sz w:val="28"/>
          <w:szCs w:val="28"/>
          <w:lang w:val="vi"/>
        </w:rPr>
        <w:t xml:space="preserve"> </w:t>
      </w:r>
      <w:r w:rsidR="00876C9F" w:rsidRPr="00A0472C">
        <w:rPr>
          <w:rFonts w:eastAsia="Arial"/>
          <w:b/>
          <w:iCs/>
          <w:sz w:val="28"/>
          <w:szCs w:val="28"/>
          <w:lang w:val="vi-VN"/>
        </w:rPr>
        <w:t>Làm cỏ</w:t>
      </w:r>
      <w:r w:rsidR="00876C9F" w:rsidRPr="00A0472C">
        <w:rPr>
          <w:rFonts w:eastAsia="Arial"/>
          <w:b/>
          <w:sz w:val="28"/>
          <w:szCs w:val="28"/>
          <w:lang w:val="vi-VN"/>
        </w:rPr>
        <w:t>:</w:t>
      </w:r>
      <w:r w:rsidR="00876C9F" w:rsidRPr="00A0472C">
        <w:rPr>
          <w:rFonts w:eastAsia="Arial"/>
          <w:i/>
          <w:sz w:val="28"/>
          <w:szCs w:val="28"/>
          <w:lang w:val="vi-VN"/>
        </w:rPr>
        <w:t> </w:t>
      </w:r>
      <w:r w:rsidR="00876C9F" w:rsidRPr="00A0472C">
        <w:rPr>
          <w:sz w:val="28"/>
          <w:szCs w:val="28"/>
          <w:lang w:val="vi-VN"/>
        </w:rPr>
        <w:t xml:space="preserve">Trong ruộng trồng đậu bắp thường thấy xuất hiện các loại cỏ dại: cỏ chỉ, mần trầu, dền, đuôi chồn, cỏ xà bông, cỏ cú, cỏ lác,… Cày đất, phơi nắng từ 7-14 ngày và sau đó bừa cho đất tơi 1-2 lần. Gom cây và rễ cỏ ra khỏi khu vực trồng. Diệt cỏ dại bằng tay hoặc máy khi cỏ còn nhỏ chưa ra hoa. </w:t>
      </w:r>
    </w:p>
    <w:p w:rsidR="00876C9F" w:rsidRPr="00A0472C" w:rsidRDefault="00876C9F"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Làm cỏ bằng tay kết hợp với vun gốc: khi cây có 2-3 lá thật tiến hành làm cỏ, xới nhẹ đất vun vào gốc, khi cây cao khoảng 20 cm thì xới sâu trên mặt liếp, dọn sạch cỏ dại và vun gốc cho đậu giúp cây đứng thẳng, hạn chế đổ ngã. </w:t>
      </w:r>
    </w:p>
    <w:p w:rsidR="00876C9F" w:rsidRPr="00A0472C" w:rsidRDefault="00EF2EED" w:rsidP="004318F1">
      <w:pPr>
        <w:shd w:val="clear" w:color="auto" w:fill="FFFFFF"/>
        <w:spacing w:before="120" w:after="120" w:line="276" w:lineRule="auto"/>
        <w:ind w:firstLine="567"/>
        <w:jc w:val="both"/>
        <w:rPr>
          <w:b/>
          <w:sz w:val="28"/>
          <w:szCs w:val="28"/>
          <w:lang w:val="vi-VN"/>
        </w:rPr>
      </w:pPr>
      <w:r w:rsidRPr="00A0472C">
        <w:rPr>
          <w:b/>
          <w:sz w:val="28"/>
          <w:szCs w:val="28"/>
        </w:rPr>
        <w:t>*</w:t>
      </w:r>
      <w:r w:rsidR="00876C9F" w:rsidRPr="00A0472C">
        <w:rPr>
          <w:b/>
          <w:sz w:val="28"/>
          <w:szCs w:val="28"/>
          <w:lang w:val="vi-VN"/>
        </w:rPr>
        <w:t xml:space="preserve"> Tỉa cây, tỉa hoa</w:t>
      </w:r>
    </w:p>
    <w:p w:rsidR="00876C9F" w:rsidRPr="00A0472C" w:rsidRDefault="00876C9F"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 Sau 7-10 ngày cây đậu bắp nảy mầm thì tiến hành tỉa những cây ốm yếu, chỉ chừa lại một hốc 1-2 cây.</w:t>
      </w:r>
    </w:p>
    <w:p w:rsidR="00876C9F" w:rsidRPr="00A0472C" w:rsidRDefault="00876C9F" w:rsidP="004318F1">
      <w:pPr>
        <w:shd w:val="clear" w:color="auto" w:fill="FFFFFF"/>
        <w:spacing w:before="120" w:after="120" w:line="276" w:lineRule="auto"/>
        <w:ind w:firstLine="567"/>
        <w:jc w:val="both"/>
        <w:rPr>
          <w:sz w:val="28"/>
          <w:szCs w:val="28"/>
          <w:lang w:val="vi-VN"/>
        </w:rPr>
      </w:pPr>
      <w:r w:rsidRPr="00A0472C">
        <w:rPr>
          <w:sz w:val="28"/>
          <w:szCs w:val="28"/>
          <w:lang w:val="vi-VN"/>
        </w:rPr>
        <w:lastRenderedPageBreak/>
        <w:t>Khi cây bắt đầu ra hoa nên tiến hành loại bỏ 2 hoa (bông) đầu tiên nhằm giúp cây sinh trưởng và thu hoạch có sản lượng tương đối đồng đều tốt hơn.</w:t>
      </w:r>
    </w:p>
    <w:p w:rsidR="00876C9F" w:rsidRPr="00A0472C" w:rsidRDefault="00EF2EED" w:rsidP="004318F1">
      <w:pPr>
        <w:spacing w:before="120" w:after="120" w:line="276" w:lineRule="auto"/>
        <w:ind w:firstLine="567"/>
        <w:jc w:val="both"/>
        <w:rPr>
          <w:rFonts w:eastAsia="Arial"/>
          <w:b/>
          <w:iCs/>
          <w:kern w:val="2"/>
          <w:sz w:val="28"/>
          <w:szCs w:val="28"/>
          <w:lang w:val="vi-VN"/>
        </w:rPr>
      </w:pPr>
      <w:r w:rsidRPr="00A0472C">
        <w:rPr>
          <w:rFonts w:eastAsia="Arial"/>
          <w:b/>
          <w:iCs/>
          <w:kern w:val="2"/>
          <w:sz w:val="28"/>
          <w:szCs w:val="28"/>
        </w:rPr>
        <w:t>*</w:t>
      </w:r>
      <w:r w:rsidR="00876C9F" w:rsidRPr="00A0472C">
        <w:rPr>
          <w:rFonts w:eastAsia="Arial"/>
          <w:b/>
          <w:iCs/>
          <w:kern w:val="2"/>
          <w:sz w:val="28"/>
          <w:szCs w:val="28"/>
          <w:lang w:val="vi-VN"/>
        </w:rPr>
        <w:t xml:space="preserve"> Tưới nước</w:t>
      </w:r>
      <w:r w:rsidR="00876C9F" w:rsidRPr="00A0472C">
        <w:rPr>
          <w:rFonts w:eastAsia="Arial"/>
          <w:b/>
          <w:kern w:val="2"/>
          <w:sz w:val="28"/>
          <w:szCs w:val="28"/>
          <w:lang w:val="vi-VN"/>
        </w:rPr>
        <w:t>:</w:t>
      </w:r>
      <w:r w:rsidR="00876C9F" w:rsidRPr="00A0472C">
        <w:rPr>
          <w:rFonts w:eastAsia="Arial"/>
          <w:i/>
          <w:kern w:val="2"/>
          <w:sz w:val="28"/>
          <w:szCs w:val="28"/>
          <w:lang w:val="vi-VN"/>
        </w:rPr>
        <w:t xml:space="preserve"> </w:t>
      </w:r>
      <w:r w:rsidR="00876C9F" w:rsidRPr="00A0472C">
        <w:rPr>
          <w:rFonts w:eastAsia="Calibri"/>
          <w:kern w:val="2"/>
          <w:sz w:val="28"/>
          <w:szCs w:val="28"/>
          <w:lang w:val="vi-VN"/>
        </w:rPr>
        <w:t xml:space="preserve">Cây đậu bắp rất cần nước trong giai đoạn cây con và giai đoạn thu hái trái. Vì thế cần thường xuyên giữ độ ẩm đất 70-80% trong suốt quá trình thu hái trái. </w:t>
      </w:r>
    </w:p>
    <w:p w:rsidR="00876C9F" w:rsidRPr="00A0472C" w:rsidRDefault="00EF2EED" w:rsidP="004318F1">
      <w:pPr>
        <w:spacing w:before="120" w:after="120" w:line="276" w:lineRule="auto"/>
        <w:ind w:firstLine="567"/>
        <w:jc w:val="both"/>
        <w:rPr>
          <w:rFonts w:eastAsia="Arial"/>
          <w:b/>
          <w:iCs/>
          <w:kern w:val="2"/>
          <w:sz w:val="28"/>
          <w:szCs w:val="28"/>
          <w:lang w:val="vi-VN"/>
        </w:rPr>
      </w:pPr>
      <w:r w:rsidRPr="00A0472C">
        <w:rPr>
          <w:rFonts w:eastAsia="Arial"/>
          <w:b/>
          <w:iCs/>
          <w:kern w:val="2"/>
          <w:sz w:val="28"/>
          <w:szCs w:val="28"/>
        </w:rPr>
        <w:t>*</w:t>
      </w:r>
      <w:r w:rsidR="00876C9F" w:rsidRPr="00A0472C">
        <w:rPr>
          <w:rFonts w:eastAsia="Arial"/>
          <w:b/>
          <w:iCs/>
          <w:kern w:val="2"/>
          <w:sz w:val="28"/>
          <w:szCs w:val="28"/>
          <w:lang w:val="vi-VN"/>
        </w:rPr>
        <w:t xml:space="preserve"> Bón phân</w:t>
      </w:r>
    </w:p>
    <w:p w:rsidR="00876C9F" w:rsidRPr="00A0472C" w:rsidRDefault="00876C9F" w:rsidP="004318F1">
      <w:pPr>
        <w:widowControl w:val="0"/>
        <w:spacing w:before="120" w:after="120" w:line="276" w:lineRule="auto"/>
        <w:ind w:firstLine="567"/>
        <w:jc w:val="both"/>
        <w:rPr>
          <w:rFonts w:eastAsia="Calibri"/>
          <w:bCs/>
          <w:noProof/>
          <w:snapToGrid w:val="0"/>
          <w:kern w:val="2"/>
          <w:sz w:val="28"/>
          <w:szCs w:val="28"/>
          <w:lang w:val="vi-VN"/>
        </w:rPr>
      </w:pPr>
      <w:r w:rsidRPr="00A0472C">
        <w:rPr>
          <w:rFonts w:eastAsia="Calibri"/>
          <w:bCs/>
          <w:noProof/>
          <w:snapToGrid w:val="0"/>
          <w:kern w:val="2"/>
          <w:sz w:val="28"/>
          <w:szCs w:val="28"/>
          <w:lang w:val="vi-VN"/>
        </w:rPr>
        <w:t>- Chủng loại phân bón, lượng phân bón</w:t>
      </w:r>
    </w:p>
    <w:p w:rsidR="00876C9F" w:rsidRPr="00A0472C" w:rsidRDefault="00876C9F" w:rsidP="004318F1">
      <w:pPr>
        <w:spacing w:before="120" w:after="120" w:line="276" w:lineRule="auto"/>
        <w:ind w:firstLine="720"/>
        <w:jc w:val="both"/>
        <w:rPr>
          <w:rFonts w:eastAsia="Calibri"/>
          <w:bCs/>
          <w:kern w:val="2"/>
          <w:sz w:val="28"/>
          <w:szCs w:val="28"/>
          <w:vertAlign w:val="superscript"/>
          <w:lang w:val="sv-SE"/>
        </w:rPr>
      </w:pP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Cs/>
          <w:noProof/>
          <w:snapToGrid w:val="0"/>
          <w:kern w:val="2"/>
          <w:sz w:val="28"/>
          <w:szCs w:val="28"/>
        </w:rPr>
        <w:t>ĐVT: kg/1.000m</w:t>
      </w:r>
      <w:r w:rsidRPr="00A0472C">
        <w:rPr>
          <w:rFonts w:eastAsia="Calibri"/>
          <w:bCs/>
          <w:noProof/>
          <w:snapToGrid w:val="0"/>
          <w:kern w:val="2"/>
          <w:sz w:val="28"/>
          <w:szCs w:val="28"/>
          <w:vertAlign w:val="superscript"/>
        </w:rPr>
        <w:t>2</w:t>
      </w:r>
    </w:p>
    <w:tbl>
      <w:tblPr>
        <w:tblW w:w="0" w:type="auto"/>
        <w:tblInd w:w="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3754"/>
      </w:tblGrid>
      <w:tr w:rsidR="00876C9F" w:rsidRPr="00A0472C" w:rsidTr="00F84F0D">
        <w:trPr>
          <w:tblHeader/>
        </w:trPr>
        <w:tc>
          <w:tcPr>
            <w:tcW w:w="3610"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both"/>
              <w:rPr>
                <w:b/>
                <w:bCs/>
                <w:sz w:val="28"/>
                <w:szCs w:val="28"/>
              </w:rPr>
            </w:pPr>
            <w:r w:rsidRPr="00A0472C">
              <w:rPr>
                <w:b/>
                <w:bCs/>
                <w:sz w:val="28"/>
                <w:szCs w:val="28"/>
              </w:rPr>
              <w:t>Loại phân bón</w:t>
            </w:r>
          </w:p>
        </w:tc>
        <w:tc>
          <w:tcPr>
            <w:tcW w:w="3754" w:type="dxa"/>
            <w:tcBorders>
              <w:top w:val="single" w:sz="4" w:space="0" w:color="auto"/>
              <w:left w:val="single" w:sz="4" w:space="0" w:color="auto"/>
              <w:bottom w:val="single" w:sz="4" w:space="0" w:color="auto"/>
              <w:right w:val="single" w:sz="4" w:space="0" w:color="auto"/>
            </w:tcBorders>
            <w:hideMark/>
          </w:tcPr>
          <w:p w:rsidR="00876C9F" w:rsidRPr="00A0472C" w:rsidRDefault="00876C9F" w:rsidP="00707ACC">
            <w:pPr>
              <w:spacing w:before="120" w:after="120" w:line="276" w:lineRule="auto"/>
              <w:jc w:val="center"/>
              <w:rPr>
                <w:b/>
                <w:bCs/>
                <w:sz w:val="28"/>
                <w:szCs w:val="28"/>
              </w:rPr>
            </w:pPr>
            <w:r w:rsidRPr="00A0472C">
              <w:rPr>
                <w:b/>
                <w:bCs/>
                <w:sz w:val="28"/>
                <w:szCs w:val="28"/>
              </w:rPr>
              <w:t>Tổng lượng phân bón (kg)</w:t>
            </w:r>
          </w:p>
        </w:tc>
      </w:tr>
      <w:tr w:rsidR="00876C9F" w:rsidRPr="00A0472C" w:rsidTr="00F84F0D">
        <w:tc>
          <w:tcPr>
            <w:tcW w:w="3610"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both"/>
              <w:rPr>
                <w:bCs/>
                <w:sz w:val="28"/>
                <w:szCs w:val="28"/>
              </w:rPr>
            </w:pPr>
            <w:r w:rsidRPr="00A0472C">
              <w:rPr>
                <w:bCs/>
                <w:sz w:val="28"/>
                <w:szCs w:val="28"/>
              </w:rPr>
              <w:t>Vôi</w:t>
            </w:r>
          </w:p>
        </w:tc>
        <w:tc>
          <w:tcPr>
            <w:tcW w:w="3754"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center"/>
              <w:rPr>
                <w:sz w:val="28"/>
                <w:szCs w:val="28"/>
              </w:rPr>
            </w:pPr>
            <w:r w:rsidRPr="00A0472C">
              <w:rPr>
                <w:sz w:val="28"/>
                <w:szCs w:val="28"/>
              </w:rPr>
              <w:t>25 - 50</w:t>
            </w:r>
          </w:p>
        </w:tc>
      </w:tr>
      <w:tr w:rsidR="00876C9F" w:rsidRPr="00A0472C" w:rsidTr="00F84F0D">
        <w:tc>
          <w:tcPr>
            <w:tcW w:w="3610"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both"/>
              <w:rPr>
                <w:bCs/>
                <w:sz w:val="28"/>
                <w:szCs w:val="28"/>
              </w:rPr>
            </w:pPr>
            <w:r w:rsidRPr="00A0472C">
              <w:rPr>
                <w:bCs/>
                <w:sz w:val="28"/>
                <w:szCs w:val="28"/>
              </w:rPr>
              <w:t>Phân hữu cơ</w:t>
            </w:r>
          </w:p>
        </w:tc>
        <w:tc>
          <w:tcPr>
            <w:tcW w:w="3754"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center"/>
              <w:rPr>
                <w:bCs/>
                <w:sz w:val="28"/>
                <w:szCs w:val="28"/>
              </w:rPr>
            </w:pPr>
            <w:r w:rsidRPr="00A0472C">
              <w:rPr>
                <w:sz w:val="28"/>
                <w:szCs w:val="28"/>
              </w:rPr>
              <w:t>2</w:t>
            </w:r>
            <w:r w:rsidRPr="00A0472C">
              <w:rPr>
                <w:sz w:val="28"/>
                <w:szCs w:val="28"/>
                <w:lang w:val="vi-VN"/>
              </w:rPr>
              <w:t xml:space="preserve">50 - </w:t>
            </w:r>
            <w:r w:rsidRPr="00A0472C">
              <w:rPr>
                <w:sz w:val="28"/>
                <w:szCs w:val="28"/>
              </w:rPr>
              <w:t>5</w:t>
            </w:r>
            <w:r w:rsidRPr="00A0472C">
              <w:rPr>
                <w:sz w:val="28"/>
                <w:szCs w:val="28"/>
                <w:lang w:val="vi-VN"/>
              </w:rPr>
              <w:t>00</w:t>
            </w:r>
          </w:p>
        </w:tc>
      </w:tr>
      <w:tr w:rsidR="00876C9F" w:rsidRPr="00A0472C" w:rsidTr="00F84F0D">
        <w:tc>
          <w:tcPr>
            <w:tcW w:w="3610"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both"/>
              <w:rPr>
                <w:bCs/>
                <w:sz w:val="28"/>
                <w:szCs w:val="28"/>
              </w:rPr>
            </w:pPr>
            <w:r w:rsidRPr="00A0472C">
              <w:rPr>
                <w:bCs/>
                <w:sz w:val="28"/>
                <w:szCs w:val="28"/>
              </w:rPr>
              <w:t>Đạm nguyên chất (N)</w:t>
            </w:r>
          </w:p>
        </w:tc>
        <w:tc>
          <w:tcPr>
            <w:tcW w:w="3754"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center"/>
              <w:rPr>
                <w:bCs/>
                <w:sz w:val="28"/>
                <w:szCs w:val="28"/>
              </w:rPr>
            </w:pPr>
            <w:r w:rsidRPr="00A0472C">
              <w:rPr>
                <w:bCs/>
                <w:sz w:val="28"/>
                <w:szCs w:val="28"/>
              </w:rPr>
              <w:t>9 - 11</w:t>
            </w:r>
          </w:p>
        </w:tc>
      </w:tr>
      <w:tr w:rsidR="00876C9F" w:rsidRPr="00A0472C" w:rsidTr="00F84F0D">
        <w:tc>
          <w:tcPr>
            <w:tcW w:w="3610"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both"/>
              <w:rPr>
                <w:bCs/>
                <w:sz w:val="28"/>
                <w:szCs w:val="28"/>
              </w:rPr>
            </w:pPr>
            <w:r w:rsidRPr="00A0472C">
              <w:rPr>
                <w:bCs/>
                <w:sz w:val="28"/>
                <w:szCs w:val="28"/>
              </w:rPr>
              <w:t>Lân Nguyên chất (P</w:t>
            </w:r>
            <w:r w:rsidRPr="00A0472C">
              <w:rPr>
                <w:bCs/>
                <w:sz w:val="28"/>
                <w:szCs w:val="28"/>
                <w:vertAlign w:val="subscript"/>
              </w:rPr>
              <w:t>2</w:t>
            </w:r>
            <w:r w:rsidRPr="00A0472C">
              <w:rPr>
                <w:bCs/>
                <w:sz w:val="28"/>
                <w:szCs w:val="28"/>
              </w:rPr>
              <w:t>O</w:t>
            </w:r>
            <w:r w:rsidRPr="00A0472C">
              <w:rPr>
                <w:bCs/>
                <w:sz w:val="28"/>
                <w:szCs w:val="28"/>
                <w:vertAlign w:val="subscript"/>
              </w:rPr>
              <w:t>5</w:t>
            </w:r>
            <w:r w:rsidRPr="00A0472C">
              <w:rPr>
                <w:bCs/>
                <w:sz w:val="28"/>
                <w:szCs w:val="28"/>
              </w:rPr>
              <w:t>)</w:t>
            </w:r>
          </w:p>
        </w:tc>
        <w:tc>
          <w:tcPr>
            <w:tcW w:w="3754"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center"/>
              <w:rPr>
                <w:bCs/>
                <w:sz w:val="28"/>
                <w:szCs w:val="28"/>
              </w:rPr>
            </w:pPr>
            <w:r w:rsidRPr="00A0472C">
              <w:rPr>
                <w:bCs/>
                <w:sz w:val="28"/>
                <w:szCs w:val="28"/>
              </w:rPr>
              <w:t>11 - 15</w:t>
            </w:r>
          </w:p>
        </w:tc>
      </w:tr>
      <w:tr w:rsidR="00876C9F" w:rsidRPr="00A0472C" w:rsidTr="00F84F0D">
        <w:tc>
          <w:tcPr>
            <w:tcW w:w="3610"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both"/>
              <w:rPr>
                <w:bCs/>
                <w:sz w:val="28"/>
                <w:szCs w:val="28"/>
              </w:rPr>
            </w:pPr>
            <w:r w:rsidRPr="00A0472C">
              <w:rPr>
                <w:bCs/>
                <w:sz w:val="28"/>
                <w:szCs w:val="28"/>
              </w:rPr>
              <w:t>Kali nguyên chất (K</w:t>
            </w:r>
            <w:r w:rsidRPr="00A0472C">
              <w:rPr>
                <w:bCs/>
                <w:sz w:val="28"/>
                <w:szCs w:val="28"/>
                <w:vertAlign w:val="subscript"/>
              </w:rPr>
              <w:t>2</w:t>
            </w:r>
            <w:r w:rsidRPr="00A0472C">
              <w:rPr>
                <w:bCs/>
                <w:sz w:val="28"/>
                <w:szCs w:val="28"/>
              </w:rPr>
              <w:t>O)</w:t>
            </w:r>
          </w:p>
        </w:tc>
        <w:tc>
          <w:tcPr>
            <w:tcW w:w="3754" w:type="dxa"/>
            <w:tcBorders>
              <w:top w:val="single" w:sz="4" w:space="0" w:color="auto"/>
              <w:left w:val="single" w:sz="4" w:space="0" w:color="auto"/>
              <w:bottom w:val="single" w:sz="4" w:space="0" w:color="auto"/>
              <w:right w:val="single" w:sz="4" w:space="0" w:color="auto"/>
            </w:tcBorders>
            <w:hideMark/>
          </w:tcPr>
          <w:p w:rsidR="00876C9F" w:rsidRPr="00A0472C" w:rsidRDefault="00876C9F" w:rsidP="004318F1">
            <w:pPr>
              <w:spacing w:before="120" w:after="120" w:line="276" w:lineRule="auto"/>
              <w:jc w:val="center"/>
              <w:rPr>
                <w:bCs/>
                <w:sz w:val="28"/>
                <w:szCs w:val="28"/>
              </w:rPr>
            </w:pPr>
            <w:r w:rsidRPr="00A0472C">
              <w:rPr>
                <w:bCs/>
                <w:sz w:val="28"/>
                <w:szCs w:val="28"/>
              </w:rPr>
              <w:t>7 - 9</w:t>
            </w:r>
          </w:p>
        </w:tc>
      </w:tr>
    </w:tbl>
    <w:p w:rsidR="00876C9F" w:rsidRPr="00A0472C" w:rsidRDefault="00876C9F" w:rsidP="004318F1">
      <w:pPr>
        <w:spacing w:before="120" w:after="120" w:line="276" w:lineRule="auto"/>
        <w:ind w:firstLine="567"/>
        <w:jc w:val="both"/>
        <w:rPr>
          <w:rFonts w:eastAsia="Calibri"/>
          <w:kern w:val="2"/>
          <w:sz w:val="28"/>
          <w:szCs w:val="28"/>
        </w:rPr>
      </w:pPr>
      <w:r w:rsidRPr="00A0472C">
        <w:rPr>
          <w:rFonts w:eastAsia="Calibri"/>
          <w:kern w:val="2"/>
          <w:sz w:val="28"/>
          <w:szCs w:val="28"/>
        </w:rPr>
        <w:t>- Thờ</w:t>
      </w:r>
      <w:r w:rsidR="007C6232" w:rsidRPr="00A0472C">
        <w:rPr>
          <w:rFonts w:eastAsia="Calibri"/>
          <w:kern w:val="2"/>
          <w:sz w:val="28"/>
          <w:szCs w:val="28"/>
        </w:rPr>
        <w:t>i gian và phương pháp bón</w:t>
      </w:r>
    </w:p>
    <w:p w:rsidR="00876C9F" w:rsidRPr="00A0472C" w:rsidRDefault="00876C9F" w:rsidP="004318F1">
      <w:pPr>
        <w:spacing w:before="120" w:after="120" w:line="276" w:lineRule="auto"/>
        <w:ind w:firstLine="567"/>
        <w:jc w:val="both"/>
        <w:rPr>
          <w:rFonts w:eastAsia="Calibri"/>
          <w:kern w:val="2"/>
          <w:sz w:val="28"/>
          <w:szCs w:val="28"/>
        </w:rPr>
      </w:pPr>
      <w:r w:rsidRPr="00A0472C">
        <w:rPr>
          <w:rFonts w:eastAsia="Calibri"/>
          <w:kern w:val="2"/>
          <w:sz w:val="28"/>
          <w:szCs w:val="28"/>
        </w:rPr>
        <w:t xml:space="preserve">+ </w:t>
      </w:r>
      <w:r w:rsidRPr="00A0472C">
        <w:rPr>
          <w:rFonts w:eastAsia="Calibri"/>
          <w:kern w:val="2"/>
          <w:sz w:val="28"/>
          <w:szCs w:val="28"/>
          <w:lang w:val="vi-VN"/>
        </w:rPr>
        <w:t xml:space="preserve">Bón lót: </w:t>
      </w:r>
      <w:r w:rsidRPr="00A0472C">
        <w:rPr>
          <w:rFonts w:eastAsia="Calibri"/>
          <w:kern w:val="2"/>
          <w:sz w:val="28"/>
          <w:szCs w:val="28"/>
        </w:rPr>
        <w:t>Toàn bộ p</w:t>
      </w:r>
      <w:r w:rsidRPr="00A0472C">
        <w:rPr>
          <w:rFonts w:eastAsia="Calibri"/>
          <w:kern w:val="2"/>
          <w:sz w:val="28"/>
          <w:szCs w:val="28"/>
          <w:lang w:val="vi-VN"/>
        </w:rPr>
        <w:t xml:space="preserve">hân hữu cơ và vôi </w:t>
      </w:r>
      <w:r w:rsidRPr="00A0472C">
        <w:rPr>
          <w:rFonts w:eastAsia="Calibri"/>
          <w:kern w:val="2"/>
          <w:sz w:val="28"/>
          <w:szCs w:val="28"/>
        </w:rPr>
        <w:t>+ 25% lân.</w:t>
      </w:r>
    </w:p>
    <w:p w:rsidR="00876C9F" w:rsidRPr="00A0472C" w:rsidRDefault="00876C9F" w:rsidP="004318F1">
      <w:pPr>
        <w:spacing w:before="120" w:after="120" w:line="276" w:lineRule="auto"/>
        <w:ind w:firstLine="567"/>
        <w:jc w:val="both"/>
        <w:rPr>
          <w:bCs/>
          <w:kern w:val="2"/>
          <w:sz w:val="28"/>
          <w:szCs w:val="28"/>
          <w:lang w:val="vi-VN"/>
        </w:rPr>
      </w:pPr>
      <w:r w:rsidRPr="00A0472C">
        <w:rPr>
          <w:rFonts w:eastAsia="Arial"/>
          <w:kern w:val="2"/>
          <w:sz w:val="28"/>
          <w:szCs w:val="28"/>
        </w:rPr>
        <w:t xml:space="preserve">+ </w:t>
      </w:r>
      <w:r w:rsidRPr="00A0472C">
        <w:rPr>
          <w:rFonts w:eastAsia="Arial"/>
          <w:kern w:val="2"/>
          <w:sz w:val="28"/>
          <w:szCs w:val="28"/>
          <w:lang w:val="vi-VN"/>
        </w:rPr>
        <w:t>Bón thúc lần 1: 10% N +</w:t>
      </w:r>
      <w:r w:rsidRPr="00A0472C">
        <w:rPr>
          <w:rFonts w:eastAsia="Calibri"/>
          <w:bCs/>
          <w:noProof/>
          <w:snapToGrid w:val="0"/>
          <w:kern w:val="2"/>
          <w:sz w:val="28"/>
          <w:szCs w:val="28"/>
          <w:lang w:val="vi-VN"/>
        </w:rPr>
        <w:t xml:space="preserve"> 10 K</w:t>
      </w:r>
      <w:r w:rsidRPr="00A0472C">
        <w:rPr>
          <w:rFonts w:eastAsia="Calibri"/>
          <w:bCs/>
          <w:noProof/>
          <w:snapToGrid w:val="0"/>
          <w:kern w:val="2"/>
          <w:sz w:val="28"/>
          <w:szCs w:val="28"/>
          <w:vertAlign w:val="subscript"/>
          <w:lang w:val="vi-VN"/>
        </w:rPr>
        <w:t>2</w:t>
      </w:r>
      <w:r w:rsidRPr="00A0472C">
        <w:rPr>
          <w:rFonts w:eastAsia="Calibri"/>
          <w:bCs/>
          <w:noProof/>
          <w:snapToGrid w:val="0"/>
          <w:kern w:val="2"/>
          <w:sz w:val="28"/>
          <w:szCs w:val="28"/>
          <w:lang w:val="vi-VN"/>
        </w:rPr>
        <w:t>O</w:t>
      </w:r>
      <w:r w:rsidRPr="00A0472C">
        <w:rPr>
          <w:rFonts w:eastAsia="Arial"/>
          <w:kern w:val="2"/>
          <w:sz w:val="28"/>
          <w:szCs w:val="28"/>
          <w:lang w:val="vi-VN"/>
        </w:rPr>
        <w:t xml:space="preserve">. </w:t>
      </w:r>
    </w:p>
    <w:p w:rsidR="00876C9F" w:rsidRPr="00A0472C" w:rsidRDefault="00876C9F" w:rsidP="004318F1">
      <w:pPr>
        <w:spacing w:before="120" w:after="120" w:line="276" w:lineRule="auto"/>
        <w:ind w:firstLine="567"/>
        <w:jc w:val="both"/>
        <w:rPr>
          <w:bCs/>
          <w:kern w:val="2"/>
          <w:sz w:val="28"/>
          <w:szCs w:val="28"/>
          <w:lang w:val="vi-VN"/>
        </w:rPr>
      </w:pPr>
      <w:r w:rsidRPr="00A0472C">
        <w:rPr>
          <w:bCs/>
          <w:kern w:val="2"/>
          <w:sz w:val="28"/>
          <w:szCs w:val="28"/>
          <w:lang w:val="vi-VN"/>
        </w:rPr>
        <w:t xml:space="preserve">+ </w:t>
      </w:r>
      <w:r w:rsidRPr="00A0472C">
        <w:rPr>
          <w:rFonts w:eastAsia="Arial"/>
          <w:kern w:val="2"/>
          <w:sz w:val="28"/>
          <w:szCs w:val="28"/>
          <w:lang w:val="vi-VN"/>
        </w:rPr>
        <w:t xml:space="preserve">Bón thúc lần 2: 20% N </w:t>
      </w:r>
      <w:r w:rsidRPr="00A0472C">
        <w:rPr>
          <w:rFonts w:eastAsia="Calibri"/>
          <w:bCs/>
          <w:noProof/>
          <w:snapToGrid w:val="0"/>
          <w:kern w:val="2"/>
          <w:sz w:val="28"/>
          <w:szCs w:val="28"/>
          <w:lang w:val="vi-VN"/>
        </w:rPr>
        <w:t>+ 20 K</w:t>
      </w:r>
      <w:r w:rsidRPr="00A0472C">
        <w:rPr>
          <w:rFonts w:eastAsia="Calibri"/>
          <w:bCs/>
          <w:noProof/>
          <w:snapToGrid w:val="0"/>
          <w:kern w:val="2"/>
          <w:sz w:val="28"/>
          <w:szCs w:val="28"/>
          <w:vertAlign w:val="subscript"/>
          <w:lang w:val="vi-VN"/>
        </w:rPr>
        <w:t>2</w:t>
      </w:r>
      <w:r w:rsidRPr="00A0472C">
        <w:rPr>
          <w:rFonts w:eastAsia="Calibri"/>
          <w:bCs/>
          <w:noProof/>
          <w:snapToGrid w:val="0"/>
          <w:kern w:val="2"/>
          <w:sz w:val="28"/>
          <w:szCs w:val="28"/>
          <w:lang w:val="vi-VN"/>
        </w:rPr>
        <w:t>O</w:t>
      </w:r>
      <w:r w:rsidRPr="00A0472C">
        <w:rPr>
          <w:rFonts w:eastAsia="Calibri"/>
          <w:bCs/>
          <w:kern w:val="2"/>
          <w:sz w:val="28"/>
          <w:szCs w:val="28"/>
          <w:lang w:val="vi-VN"/>
        </w:rPr>
        <w:t>.</w:t>
      </w:r>
    </w:p>
    <w:p w:rsidR="00876C9F" w:rsidRPr="00A0472C" w:rsidRDefault="00876C9F" w:rsidP="004318F1">
      <w:pPr>
        <w:spacing w:before="120" w:after="120" w:line="276" w:lineRule="auto"/>
        <w:ind w:firstLine="567"/>
        <w:jc w:val="both"/>
        <w:rPr>
          <w:bCs/>
          <w:kern w:val="2"/>
          <w:sz w:val="28"/>
          <w:szCs w:val="28"/>
          <w:lang w:val="vi-VN"/>
        </w:rPr>
      </w:pPr>
      <w:r w:rsidRPr="00A0472C">
        <w:rPr>
          <w:bCs/>
          <w:kern w:val="2"/>
          <w:sz w:val="28"/>
          <w:szCs w:val="28"/>
          <w:lang w:val="vi-VN"/>
        </w:rPr>
        <w:t xml:space="preserve">+ </w:t>
      </w:r>
      <w:r w:rsidRPr="00A0472C">
        <w:rPr>
          <w:rFonts w:eastAsia="Arial"/>
          <w:kern w:val="2"/>
          <w:sz w:val="28"/>
          <w:szCs w:val="28"/>
          <w:lang w:val="vi-VN"/>
        </w:rPr>
        <w:t xml:space="preserve">Bón thúc lần 3: 20% N </w:t>
      </w:r>
      <w:r w:rsidRPr="00A0472C">
        <w:rPr>
          <w:rFonts w:eastAsia="Calibri"/>
          <w:bCs/>
          <w:noProof/>
          <w:snapToGrid w:val="0"/>
          <w:kern w:val="2"/>
          <w:sz w:val="28"/>
          <w:szCs w:val="28"/>
          <w:lang w:val="vi-VN"/>
        </w:rPr>
        <w:t>+ 20 K</w:t>
      </w:r>
      <w:r w:rsidRPr="00A0472C">
        <w:rPr>
          <w:rFonts w:eastAsia="Calibri"/>
          <w:bCs/>
          <w:noProof/>
          <w:snapToGrid w:val="0"/>
          <w:kern w:val="2"/>
          <w:sz w:val="28"/>
          <w:szCs w:val="28"/>
          <w:vertAlign w:val="subscript"/>
          <w:lang w:val="vi-VN"/>
        </w:rPr>
        <w:t>2</w:t>
      </w:r>
      <w:r w:rsidRPr="00A0472C">
        <w:rPr>
          <w:rFonts w:eastAsia="Calibri"/>
          <w:bCs/>
          <w:noProof/>
          <w:snapToGrid w:val="0"/>
          <w:kern w:val="2"/>
          <w:sz w:val="28"/>
          <w:szCs w:val="28"/>
          <w:lang w:val="vi-VN"/>
        </w:rPr>
        <w:t>O</w:t>
      </w:r>
      <w:r w:rsidRPr="00A0472C">
        <w:rPr>
          <w:rFonts w:eastAsia="Arial"/>
          <w:kern w:val="2"/>
          <w:sz w:val="28"/>
          <w:szCs w:val="28"/>
          <w:lang w:val="vi-VN"/>
        </w:rPr>
        <w:t xml:space="preserve">. </w:t>
      </w:r>
    </w:p>
    <w:p w:rsidR="00876C9F" w:rsidRPr="00A0472C" w:rsidRDefault="00876C9F" w:rsidP="004318F1">
      <w:pPr>
        <w:spacing w:before="120" w:after="120" w:line="276" w:lineRule="auto"/>
        <w:ind w:firstLine="567"/>
        <w:jc w:val="both"/>
        <w:rPr>
          <w:bCs/>
          <w:kern w:val="2"/>
          <w:sz w:val="28"/>
          <w:szCs w:val="28"/>
          <w:lang w:val="vi-VN"/>
        </w:rPr>
      </w:pPr>
      <w:r w:rsidRPr="00A0472C">
        <w:rPr>
          <w:bCs/>
          <w:kern w:val="2"/>
          <w:sz w:val="28"/>
          <w:szCs w:val="28"/>
          <w:lang w:val="vi-VN"/>
        </w:rPr>
        <w:t xml:space="preserve">+ </w:t>
      </w:r>
      <w:r w:rsidRPr="00A0472C">
        <w:rPr>
          <w:rFonts w:eastAsia="Arial"/>
          <w:kern w:val="2"/>
          <w:sz w:val="28"/>
          <w:szCs w:val="28"/>
          <w:lang w:val="vi-VN"/>
        </w:rPr>
        <w:t xml:space="preserve">Bón thúc lần 4: Sau thu trái đợt đầu (lứa 4 - 5) 20% N </w:t>
      </w:r>
      <w:r w:rsidRPr="00A0472C">
        <w:rPr>
          <w:rFonts w:eastAsia="Calibri"/>
          <w:bCs/>
          <w:noProof/>
          <w:snapToGrid w:val="0"/>
          <w:kern w:val="2"/>
          <w:sz w:val="28"/>
          <w:szCs w:val="28"/>
          <w:lang w:val="vi-VN"/>
        </w:rPr>
        <w:t>+ 20 K</w:t>
      </w:r>
      <w:r w:rsidRPr="00A0472C">
        <w:rPr>
          <w:rFonts w:eastAsia="Calibri"/>
          <w:bCs/>
          <w:noProof/>
          <w:snapToGrid w:val="0"/>
          <w:kern w:val="2"/>
          <w:sz w:val="28"/>
          <w:szCs w:val="28"/>
          <w:vertAlign w:val="subscript"/>
          <w:lang w:val="vi-VN"/>
        </w:rPr>
        <w:t>2</w:t>
      </w:r>
      <w:r w:rsidRPr="00A0472C">
        <w:rPr>
          <w:rFonts w:eastAsia="Calibri"/>
          <w:bCs/>
          <w:noProof/>
          <w:snapToGrid w:val="0"/>
          <w:kern w:val="2"/>
          <w:sz w:val="28"/>
          <w:szCs w:val="28"/>
          <w:lang w:val="vi-VN"/>
        </w:rPr>
        <w:t>O.</w:t>
      </w:r>
    </w:p>
    <w:p w:rsidR="00876C9F" w:rsidRPr="00A0472C" w:rsidRDefault="00876C9F" w:rsidP="004318F1">
      <w:pPr>
        <w:spacing w:before="120" w:after="120" w:line="276" w:lineRule="auto"/>
        <w:ind w:firstLine="567"/>
        <w:jc w:val="both"/>
        <w:rPr>
          <w:bCs/>
          <w:kern w:val="2"/>
          <w:sz w:val="28"/>
          <w:szCs w:val="28"/>
          <w:lang w:val="vi-VN"/>
        </w:rPr>
      </w:pPr>
      <w:r w:rsidRPr="00A0472C">
        <w:rPr>
          <w:bCs/>
          <w:kern w:val="2"/>
          <w:sz w:val="28"/>
          <w:szCs w:val="28"/>
          <w:lang w:val="vi-VN"/>
        </w:rPr>
        <w:t xml:space="preserve">+ </w:t>
      </w:r>
      <w:r w:rsidRPr="00A0472C">
        <w:rPr>
          <w:rFonts w:eastAsia="Arial"/>
          <w:kern w:val="2"/>
          <w:sz w:val="28"/>
          <w:szCs w:val="28"/>
          <w:lang w:val="vi-VN"/>
        </w:rPr>
        <w:t>Bón thúc lần 5: Sau thu trái đợt chính (lứa 10-12) bón lượng phân bón còn lại.</w:t>
      </w:r>
    </w:p>
    <w:p w:rsidR="00876C9F" w:rsidRPr="00A0472C" w:rsidRDefault="00876C9F" w:rsidP="004318F1">
      <w:pPr>
        <w:widowControl w:val="0"/>
        <w:spacing w:before="120" w:after="120" w:line="276" w:lineRule="auto"/>
        <w:jc w:val="both"/>
        <w:rPr>
          <w:rFonts w:eastAsia="Calibri"/>
          <w:b/>
          <w:kern w:val="2"/>
          <w:sz w:val="28"/>
          <w:szCs w:val="28"/>
          <w:lang w:val="vi-VN"/>
        </w:rPr>
      </w:pPr>
      <w:r w:rsidRPr="00A0472C">
        <w:rPr>
          <w:rFonts w:eastAsia="Calibri"/>
          <w:b/>
          <w:kern w:val="2"/>
          <w:sz w:val="28"/>
          <w:szCs w:val="28"/>
          <w:lang w:val="vi-VN"/>
        </w:rPr>
        <w:tab/>
        <w:t>2.7</w:t>
      </w:r>
      <w:r w:rsidR="007C6232" w:rsidRPr="00A0472C">
        <w:rPr>
          <w:rFonts w:eastAsia="Calibri"/>
          <w:b/>
          <w:kern w:val="2"/>
          <w:sz w:val="28"/>
          <w:szCs w:val="28"/>
        </w:rPr>
        <w:t>.</w:t>
      </w:r>
      <w:r w:rsidRPr="00A0472C">
        <w:rPr>
          <w:rFonts w:eastAsia="Calibri"/>
          <w:b/>
          <w:kern w:val="2"/>
          <w:sz w:val="28"/>
          <w:szCs w:val="28"/>
          <w:lang w:val="vi-VN"/>
        </w:rPr>
        <w:t xml:space="preserve"> Quản lý sinh vật gây hại</w:t>
      </w:r>
    </w:p>
    <w:p w:rsidR="00876C9F" w:rsidRPr="00A0472C" w:rsidRDefault="00876C9F" w:rsidP="004318F1">
      <w:pPr>
        <w:widowControl w:val="0"/>
        <w:spacing w:before="120" w:after="120" w:line="276" w:lineRule="auto"/>
        <w:jc w:val="both"/>
        <w:rPr>
          <w:b/>
          <w:sz w:val="28"/>
          <w:szCs w:val="28"/>
          <w:lang w:val="vi-VN"/>
        </w:rPr>
      </w:pPr>
      <w:r w:rsidRPr="00A0472C">
        <w:rPr>
          <w:b/>
          <w:sz w:val="28"/>
          <w:szCs w:val="28"/>
          <w:lang w:val="vi-VN"/>
        </w:rPr>
        <w:tab/>
        <w:t>2.7.1</w:t>
      </w:r>
      <w:r w:rsidR="007C6232" w:rsidRPr="00A0472C">
        <w:rPr>
          <w:b/>
          <w:sz w:val="28"/>
          <w:szCs w:val="28"/>
        </w:rPr>
        <w:t>.</w:t>
      </w:r>
      <w:r w:rsidRPr="00A0472C">
        <w:rPr>
          <w:b/>
          <w:sz w:val="28"/>
          <w:szCs w:val="28"/>
          <w:lang w:val="vi-VN"/>
        </w:rPr>
        <w:t xml:space="preserve"> Quản lý </w:t>
      </w:r>
      <w:r w:rsidRPr="00A0472C">
        <w:rPr>
          <w:rFonts w:eastAsia="Calibri"/>
          <w:b/>
          <w:kern w:val="2"/>
          <w:sz w:val="28"/>
          <w:szCs w:val="28"/>
          <w:lang w:val="vi-VN"/>
        </w:rPr>
        <w:t xml:space="preserve">sinh vật hại </w:t>
      </w:r>
      <w:r w:rsidRPr="00A0472C">
        <w:rPr>
          <w:b/>
          <w:sz w:val="28"/>
          <w:szCs w:val="28"/>
          <w:lang w:val="vi-VN"/>
        </w:rPr>
        <w:t>tổng hợp</w:t>
      </w:r>
    </w:p>
    <w:p w:rsidR="00876C9F" w:rsidRPr="00A0472C" w:rsidRDefault="00876C9F" w:rsidP="004318F1">
      <w:pPr>
        <w:spacing w:before="120" w:after="120" w:line="276" w:lineRule="auto"/>
        <w:ind w:firstLine="567"/>
        <w:jc w:val="both"/>
        <w:rPr>
          <w:sz w:val="28"/>
          <w:szCs w:val="28"/>
          <w:lang w:val="vi-VN"/>
        </w:rPr>
      </w:pPr>
      <w:r w:rsidRPr="00A0472C">
        <w:rPr>
          <w:rFonts w:eastAsia="Calibri"/>
          <w:bCs/>
          <w:i/>
          <w:iCs/>
          <w:kern w:val="2"/>
          <w:sz w:val="28"/>
          <w:szCs w:val="28"/>
          <w:lang w:val="vi-VN"/>
        </w:rPr>
        <w:tab/>
        <w:t>- Biện pháp canh tác:</w:t>
      </w:r>
      <w:r w:rsidRPr="00A0472C">
        <w:rPr>
          <w:rFonts w:eastAsia="Calibri"/>
          <w:bCs/>
          <w:iCs/>
          <w:kern w:val="2"/>
          <w:sz w:val="28"/>
          <w:szCs w:val="28"/>
          <w:lang w:val="vi-VN"/>
        </w:rPr>
        <w:t xml:space="preserve"> </w:t>
      </w:r>
      <w:r w:rsidRPr="00A0472C">
        <w:rPr>
          <w:sz w:val="28"/>
          <w:szCs w:val="28"/>
          <w:lang w:val="vi-VN"/>
        </w:rPr>
        <w:t>Luân canh để hạn chế các sâu bệnh hại. Mật độ gieo trồng vừa phải không nên trồng quá dày nhất là trong mùa mưa, nhằm hạn chế sự phát triển của các loại bệnh. Vệ sinh đồng ruộng: Làm sạch cỏ trong ruộng và cỏ bờ để hạn chế sự cư trú của các sâu bệnh, sau thu hoạch nên gom đốt các tàn dư trên ruộng trồng.</w:t>
      </w:r>
    </w:p>
    <w:p w:rsidR="00876C9F" w:rsidRPr="00A0472C" w:rsidRDefault="00876C9F" w:rsidP="004318F1">
      <w:pPr>
        <w:spacing w:before="120" w:after="120" w:line="276" w:lineRule="auto"/>
        <w:ind w:firstLine="567"/>
        <w:jc w:val="both"/>
        <w:rPr>
          <w:sz w:val="28"/>
          <w:szCs w:val="28"/>
          <w:lang w:val="vi-VN"/>
        </w:rPr>
      </w:pPr>
      <w:r w:rsidRPr="00A0472C">
        <w:rPr>
          <w:rFonts w:eastAsia="Calibri"/>
          <w:bCs/>
          <w:i/>
          <w:iCs/>
          <w:kern w:val="2"/>
          <w:sz w:val="28"/>
          <w:szCs w:val="28"/>
          <w:lang w:val="vi-VN"/>
        </w:rPr>
        <w:lastRenderedPageBreak/>
        <w:tab/>
        <w:t>- Biện pháp thủ công:</w:t>
      </w:r>
      <w:r w:rsidRPr="00A0472C">
        <w:rPr>
          <w:rFonts w:eastAsia="Calibri"/>
          <w:bCs/>
          <w:iCs/>
          <w:kern w:val="2"/>
          <w:sz w:val="28"/>
          <w:szCs w:val="28"/>
          <w:lang w:val="vi-VN"/>
        </w:rPr>
        <w:t xml:space="preserve"> </w:t>
      </w:r>
      <w:r w:rsidRPr="00A0472C">
        <w:rPr>
          <w:sz w:val="28"/>
          <w:szCs w:val="28"/>
          <w:lang w:val="vi-VN"/>
        </w:rPr>
        <w:t xml:space="preserve">Thăm đồng thường xuyên nếu thấy xuất hiện các sâu bệnh hại để có các biện pháp sử lý kịp thời. </w:t>
      </w:r>
    </w:p>
    <w:p w:rsidR="00876C9F" w:rsidRPr="00A0472C" w:rsidRDefault="00876C9F" w:rsidP="004318F1">
      <w:pPr>
        <w:spacing w:before="120" w:after="120" w:line="276" w:lineRule="auto"/>
        <w:ind w:firstLine="567"/>
        <w:jc w:val="both"/>
        <w:rPr>
          <w:sz w:val="28"/>
          <w:szCs w:val="28"/>
          <w:lang w:val="vi-VN"/>
        </w:rPr>
      </w:pPr>
      <w:r w:rsidRPr="00A0472C">
        <w:rPr>
          <w:rFonts w:eastAsia="Calibri"/>
          <w:bCs/>
          <w:i/>
          <w:iCs/>
          <w:kern w:val="2"/>
          <w:sz w:val="28"/>
          <w:szCs w:val="28"/>
          <w:lang w:val="vi-VN"/>
        </w:rPr>
        <w:tab/>
        <w:t>- Biện pháp sinh học:</w:t>
      </w:r>
      <w:r w:rsidRPr="00A0472C">
        <w:rPr>
          <w:sz w:val="28"/>
          <w:szCs w:val="28"/>
          <w:lang w:val="vi-VN"/>
        </w:rPr>
        <w:t xml:space="preserve"> Tạo môi trường phát triển các loài thiên địch như Nhóm ăn mồi: Bọ ngựa </w:t>
      </w:r>
      <w:r w:rsidRPr="00A0472C">
        <w:rPr>
          <w:i/>
          <w:sz w:val="28"/>
          <w:szCs w:val="28"/>
          <w:lang w:val="vi-VN"/>
        </w:rPr>
        <w:t>Mantis sp</w:t>
      </w:r>
      <w:r w:rsidRPr="00A0472C">
        <w:rPr>
          <w:sz w:val="28"/>
          <w:szCs w:val="28"/>
          <w:lang w:val="vi-VN"/>
        </w:rPr>
        <w:t xml:space="preserve">.; Bọ đuôi kìm </w:t>
      </w:r>
      <w:r w:rsidRPr="00A0472C">
        <w:rPr>
          <w:i/>
          <w:sz w:val="28"/>
          <w:szCs w:val="28"/>
          <w:lang w:val="vi-VN"/>
        </w:rPr>
        <w:t>Euborellia annulipes</w:t>
      </w:r>
      <w:r w:rsidRPr="00A0472C">
        <w:rPr>
          <w:sz w:val="28"/>
          <w:szCs w:val="28"/>
          <w:lang w:val="vi-VN"/>
        </w:rPr>
        <w:t xml:space="preserve">. Ong ký sinh (ký sinh trên sâu non và nhộng), sử dụng Nấm trắng </w:t>
      </w:r>
      <w:r w:rsidRPr="00A0472C">
        <w:rPr>
          <w:i/>
          <w:sz w:val="28"/>
          <w:szCs w:val="28"/>
          <w:lang w:val="vi-VN"/>
        </w:rPr>
        <w:t>Beauveria bassiana</w:t>
      </w:r>
      <w:r w:rsidRPr="00A0472C">
        <w:rPr>
          <w:sz w:val="28"/>
          <w:szCs w:val="28"/>
          <w:lang w:val="vi-VN"/>
        </w:rPr>
        <w:t xml:space="preserve"> ký sinh, nấm đối kháng </w:t>
      </w:r>
      <w:r w:rsidRPr="00A0472C">
        <w:rPr>
          <w:i/>
          <w:sz w:val="28"/>
          <w:szCs w:val="28"/>
          <w:lang w:val="vi-VN"/>
        </w:rPr>
        <w:t>Trichoderma</w:t>
      </w:r>
      <w:r w:rsidRPr="00A0472C">
        <w:rPr>
          <w:sz w:val="28"/>
          <w:szCs w:val="28"/>
          <w:lang w:val="vi-VN"/>
        </w:rPr>
        <w:t xml:space="preserve">. Sử dụng bẫy bả chua ngọt, bẫy dính, bẫy pheromone để bắt côn trùng trưởng thành. </w:t>
      </w:r>
    </w:p>
    <w:p w:rsidR="00876C9F" w:rsidRPr="00A0472C" w:rsidRDefault="00876C9F" w:rsidP="004318F1">
      <w:pPr>
        <w:spacing w:before="120" w:after="120" w:line="276" w:lineRule="auto"/>
        <w:ind w:firstLine="567"/>
        <w:jc w:val="both"/>
        <w:rPr>
          <w:sz w:val="28"/>
          <w:szCs w:val="28"/>
          <w:lang w:val="vi-VN"/>
        </w:rPr>
      </w:pPr>
      <w:r w:rsidRPr="00A0472C">
        <w:rPr>
          <w:rFonts w:eastAsia="Calibri"/>
          <w:bCs/>
          <w:i/>
          <w:iCs/>
          <w:kern w:val="2"/>
          <w:sz w:val="28"/>
          <w:szCs w:val="28"/>
          <w:lang w:val="vi-VN"/>
        </w:rPr>
        <w:tab/>
        <w:t>- Biện pháp hóa học:</w:t>
      </w:r>
      <w:r w:rsidRPr="00A0472C">
        <w:rPr>
          <w:rFonts w:eastAsia="Calibri"/>
          <w:bCs/>
          <w:iCs/>
          <w:kern w:val="2"/>
          <w:sz w:val="28"/>
          <w:szCs w:val="28"/>
          <w:lang w:val="vi-VN"/>
        </w:rPr>
        <w:t xml:space="preserve"> </w:t>
      </w:r>
      <w:r w:rsidRPr="00A0472C">
        <w:rPr>
          <w:sz w:val="28"/>
          <w:szCs w:val="28"/>
          <w:lang w:val="vi-VN"/>
        </w:rPr>
        <w:t>Khuyến cáo sử dụng thuốc theo nguyên tắc 4 đúng, trong danh mục được phép sử dụng tại Việt Nam, tuân thủ thời gian cách ly đảm bảo an toàn thực phẩm,…</w:t>
      </w:r>
    </w:p>
    <w:p w:rsidR="00876C9F" w:rsidRPr="00A0472C" w:rsidRDefault="00876C9F" w:rsidP="004318F1">
      <w:pPr>
        <w:widowControl w:val="0"/>
        <w:spacing w:before="120" w:after="120" w:line="276" w:lineRule="auto"/>
        <w:jc w:val="both"/>
        <w:rPr>
          <w:rFonts w:eastAsia="Calibri"/>
          <w:b/>
          <w:kern w:val="2"/>
          <w:sz w:val="28"/>
          <w:szCs w:val="28"/>
          <w:lang w:val="vi-VN"/>
        </w:rPr>
      </w:pPr>
      <w:r w:rsidRPr="00A0472C">
        <w:rPr>
          <w:rFonts w:eastAsia="Calibri"/>
          <w:b/>
          <w:kern w:val="2"/>
          <w:sz w:val="28"/>
          <w:szCs w:val="28"/>
          <w:lang w:val="vi-VN"/>
        </w:rPr>
        <w:tab/>
        <w:t xml:space="preserve">2.7.2. Quản lý </w:t>
      </w:r>
      <w:r w:rsidR="007C6232" w:rsidRPr="00A0472C">
        <w:rPr>
          <w:rFonts w:eastAsia="Calibri"/>
          <w:b/>
          <w:kern w:val="2"/>
          <w:sz w:val="28"/>
          <w:szCs w:val="28"/>
        </w:rPr>
        <w:t xml:space="preserve">một số </w:t>
      </w:r>
      <w:r w:rsidRPr="00A0472C">
        <w:rPr>
          <w:rFonts w:eastAsia="Calibri"/>
          <w:b/>
          <w:kern w:val="2"/>
          <w:sz w:val="28"/>
          <w:szCs w:val="28"/>
          <w:lang w:val="vi-VN"/>
        </w:rPr>
        <w:t>sinh vật hại phổ biến</w:t>
      </w:r>
    </w:p>
    <w:p w:rsidR="00876C9F" w:rsidRPr="00A0472C" w:rsidRDefault="00876C9F" w:rsidP="004318F1">
      <w:pPr>
        <w:widowControl w:val="0"/>
        <w:tabs>
          <w:tab w:val="right" w:leader="dot" w:pos="7920"/>
        </w:tabs>
        <w:spacing w:before="120" w:after="120" w:line="276" w:lineRule="auto"/>
        <w:jc w:val="both"/>
        <w:rPr>
          <w:rFonts w:eastAsia="Calibri"/>
          <w:kern w:val="2"/>
          <w:sz w:val="28"/>
          <w:szCs w:val="28"/>
        </w:rPr>
      </w:pPr>
      <w:r w:rsidRPr="00A0472C">
        <w:rPr>
          <w:b/>
          <w:i/>
          <w:kern w:val="2"/>
          <w:sz w:val="28"/>
          <w:szCs w:val="28"/>
          <w:lang w:val="vi-VN"/>
        </w:rPr>
        <w:t xml:space="preserve">       </w:t>
      </w:r>
      <w:r w:rsidR="007C6232" w:rsidRPr="00A0472C">
        <w:rPr>
          <w:b/>
          <w:kern w:val="2"/>
          <w:sz w:val="28"/>
          <w:szCs w:val="28"/>
        </w:rPr>
        <w:t>*</w:t>
      </w:r>
      <w:r w:rsidRPr="00A0472C">
        <w:rPr>
          <w:b/>
          <w:kern w:val="2"/>
          <w:sz w:val="28"/>
          <w:szCs w:val="28"/>
          <w:lang w:val="vi-VN"/>
        </w:rPr>
        <w:t xml:space="preserve"> Bọ trĩ</w:t>
      </w:r>
      <w:r w:rsidRPr="00A0472C">
        <w:rPr>
          <w:rFonts w:eastAsia="Calibri"/>
          <w:b/>
          <w:kern w:val="2"/>
          <w:sz w:val="28"/>
          <w:szCs w:val="28"/>
        </w:rPr>
        <w:t xml:space="preserve"> (</w:t>
      </w:r>
      <w:r w:rsidRPr="00A0472C">
        <w:rPr>
          <w:rFonts w:eastAsia="Calibri"/>
          <w:b/>
          <w:i/>
          <w:kern w:val="2"/>
          <w:sz w:val="28"/>
          <w:szCs w:val="28"/>
        </w:rPr>
        <w:t>Thrips palmi</w:t>
      </w:r>
      <w:r w:rsidRPr="00A0472C">
        <w:rPr>
          <w:rFonts w:eastAsia="Calibri"/>
          <w:b/>
          <w:kern w:val="2"/>
          <w:sz w:val="28"/>
          <w:szCs w:val="28"/>
        </w:rPr>
        <w:t xml:space="preserve"> Karny)</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rPr>
      </w:pPr>
      <w:r w:rsidRPr="00A0472C">
        <w:rPr>
          <w:i/>
          <w:kern w:val="2"/>
          <w:sz w:val="28"/>
          <w:szCs w:val="28"/>
          <w:lang w:val="vi-VN"/>
        </w:rPr>
        <w:t>- Triệu chứng gây hại:</w:t>
      </w:r>
      <w:r w:rsidRPr="00A0472C">
        <w:rPr>
          <w:kern w:val="2"/>
          <w:sz w:val="28"/>
          <w:szCs w:val="28"/>
          <w:lang w:val="vi-VN"/>
        </w:rPr>
        <w:t xml:space="preserve"> </w:t>
      </w:r>
      <w:r w:rsidRPr="00A0472C">
        <w:rPr>
          <w:rFonts w:eastAsia="Calibri"/>
          <w:kern w:val="2"/>
          <w:sz w:val="28"/>
          <w:szCs w:val="28"/>
        </w:rPr>
        <w:t>Bọ trĩ gây tổn thương nghiêm trọng cho lá trở nên vàng, trắng hoặc nâu rồi trở nên nhăn nheo và chết. Những ruộng bị hại nặng thỉnh thoảng thấy có màu đồng khắp ruộng rồi lá cuộn và chết. Triệu chứng gây hại giai đoạn cuối có thể làm cây đậu bắp biến màu, lùn và biến dạng.</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i/>
          <w:kern w:val="2"/>
          <w:sz w:val="28"/>
          <w:szCs w:val="28"/>
          <w:lang w:val="vi-VN"/>
        </w:rPr>
        <w:t xml:space="preserve">- Biện pháp phòng trừ: </w:t>
      </w:r>
      <w:r w:rsidRPr="00A0472C">
        <w:rPr>
          <w:rFonts w:eastAsia="Calibri"/>
          <w:kern w:val="2"/>
          <w:sz w:val="28"/>
          <w:szCs w:val="28"/>
        </w:rPr>
        <w:t xml:space="preserve">Các loài thiên địch, đặc biệt là loài ăn thịt như bọ rùa bọ xít, ong bắp cày. Các loài nấm ký sinh bao gồm </w:t>
      </w:r>
      <w:r w:rsidRPr="00A0472C">
        <w:rPr>
          <w:rFonts w:eastAsia="Calibri"/>
          <w:i/>
          <w:kern w:val="2"/>
          <w:sz w:val="28"/>
          <w:szCs w:val="28"/>
        </w:rPr>
        <w:t>Beauveria bassiana, Metarhizium anisopliae, Neozygites parvispora, Verticillium lecanii</w:t>
      </w:r>
      <w:r w:rsidRPr="00A0472C">
        <w:rPr>
          <w:rFonts w:eastAsia="Calibri"/>
          <w:kern w:val="2"/>
          <w:sz w:val="28"/>
          <w:szCs w:val="28"/>
        </w:rPr>
        <w:t xml:space="preserve"> và H</w:t>
      </w:r>
      <w:r w:rsidRPr="00A0472C">
        <w:rPr>
          <w:rFonts w:eastAsia="Calibri"/>
          <w:i/>
          <w:kern w:val="2"/>
          <w:sz w:val="28"/>
          <w:szCs w:val="28"/>
        </w:rPr>
        <w:t>irsutella</w:t>
      </w:r>
      <w:r w:rsidRPr="00A0472C">
        <w:rPr>
          <w:rFonts w:eastAsia="Calibri"/>
          <w:kern w:val="2"/>
          <w:sz w:val="28"/>
          <w:szCs w:val="28"/>
        </w:rPr>
        <w:t xml:space="preserve"> sp. Sử dụng thuốc BVTV trong danh mục được phép sử dụng để phòng trừ, tuân thủ nguyên tắ</w:t>
      </w:r>
      <w:r w:rsidR="00707ACC">
        <w:rPr>
          <w:rFonts w:eastAsia="Calibri"/>
          <w:kern w:val="2"/>
          <w:sz w:val="28"/>
          <w:szCs w:val="28"/>
        </w:rPr>
        <w:t>c 4 đúng</w:t>
      </w:r>
      <w:r w:rsidRPr="00A0472C">
        <w:rPr>
          <w:rFonts w:eastAsia="Calibri"/>
          <w:kern w:val="2"/>
          <w:sz w:val="28"/>
          <w:szCs w:val="28"/>
        </w:rPr>
        <w:t xml:space="preserve"> và đảm bảo thời gian cách ly. </w:t>
      </w:r>
    </w:p>
    <w:p w:rsidR="00876C9F" w:rsidRPr="00A0472C" w:rsidRDefault="007C6232" w:rsidP="004318F1">
      <w:pPr>
        <w:widowControl w:val="0"/>
        <w:tabs>
          <w:tab w:val="right" w:leader="dot" w:pos="7920"/>
        </w:tabs>
        <w:spacing w:before="120" w:after="120" w:line="276" w:lineRule="auto"/>
        <w:ind w:firstLine="567"/>
        <w:jc w:val="both"/>
        <w:rPr>
          <w:rFonts w:eastAsia="Calibri"/>
          <w:b/>
          <w:kern w:val="2"/>
          <w:sz w:val="28"/>
          <w:szCs w:val="28"/>
        </w:rPr>
      </w:pPr>
      <w:r w:rsidRPr="00A0472C">
        <w:rPr>
          <w:b/>
          <w:kern w:val="2"/>
          <w:sz w:val="28"/>
          <w:szCs w:val="28"/>
        </w:rPr>
        <w:t xml:space="preserve">* </w:t>
      </w:r>
      <w:r w:rsidR="00876C9F" w:rsidRPr="00A0472C">
        <w:rPr>
          <w:b/>
          <w:kern w:val="2"/>
          <w:sz w:val="28"/>
          <w:szCs w:val="28"/>
          <w:lang w:val="vi-VN"/>
        </w:rPr>
        <w:t>Sâu đục trái</w:t>
      </w:r>
      <w:r w:rsidR="00876C9F" w:rsidRPr="00A0472C">
        <w:rPr>
          <w:b/>
          <w:i/>
          <w:kern w:val="2"/>
          <w:sz w:val="28"/>
          <w:szCs w:val="28"/>
          <w:lang w:val="vi-VN"/>
        </w:rPr>
        <w:t xml:space="preserve"> </w:t>
      </w:r>
      <w:r w:rsidR="00876C9F" w:rsidRPr="00A0472C">
        <w:rPr>
          <w:rFonts w:eastAsia="Calibri"/>
          <w:b/>
          <w:kern w:val="2"/>
          <w:sz w:val="28"/>
          <w:szCs w:val="28"/>
        </w:rPr>
        <w:t>(</w:t>
      </w:r>
      <w:r w:rsidR="00876C9F" w:rsidRPr="00A0472C">
        <w:rPr>
          <w:rFonts w:eastAsia="Calibri"/>
          <w:b/>
          <w:i/>
          <w:kern w:val="2"/>
          <w:sz w:val="28"/>
          <w:szCs w:val="28"/>
        </w:rPr>
        <w:t>Maruca testulalis</w:t>
      </w:r>
      <w:r w:rsidR="00876C9F" w:rsidRPr="00A0472C">
        <w:rPr>
          <w:rFonts w:eastAsia="Calibri"/>
          <w:b/>
          <w:kern w:val="2"/>
          <w:sz w:val="28"/>
          <w:szCs w:val="28"/>
        </w:rPr>
        <w:t xml:space="preserve"> Geyer)</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rPr>
      </w:pPr>
      <w:r w:rsidRPr="00A0472C">
        <w:rPr>
          <w:i/>
          <w:kern w:val="2"/>
          <w:sz w:val="28"/>
          <w:szCs w:val="28"/>
          <w:lang w:val="vi-VN"/>
        </w:rPr>
        <w:t>- Triệu chứng gây hại:</w:t>
      </w:r>
      <w:r w:rsidRPr="00A0472C">
        <w:rPr>
          <w:kern w:val="2"/>
          <w:sz w:val="28"/>
          <w:szCs w:val="28"/>
          <w:lang w:val="vi-VN"/>
        </w:rPr>
        <w:t xml:space="preserve"> </w:t>
      </w:r>
      <w:r w:rsidRPr="00A0472C">
        <w:rPr>
          <w:kern w:val="2"/>
          <w:sz w:val="28"/>
          <w:szCs w:val="28"/>
        </w:rPr>
        <w:t>T</w:t>
      </w:r>
      <w:r w:rsidRPr="00A0472C">
        <w:rPr>
          <w:rFonts w:eastAsia="Calibri"/>
          <w:kern w:val="2"/>
          <w:sz w:val="28"/>
          <w:szCs w:val="28"/>
        </w:rPr>
        <w:t xml:space="preserve">rên đậu bắp, sâu đẻ trứng trên chùm bông non và sâu nở ra nhả tơ nhíu chùm bông lại để ở ăn bên trong. Khi đậu có trái thì sâu đục vào và ăn luồn bên trong trái non, thải phân ra ngoài. </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i/>
          <w:kern w:val="2"/>
          <w:sz w:val="28"/>
          <w:szCs w:val="28"/>
          <w:lang w:val="vi-VN"/>
        </w:rPr>
        <w:t xml:space="preserve">- Biện pháp phòng trừ: </w:t>
      </w:r>
      <w:r w:rsidRPr="00A0472C">
        <w:rPr>
          <w:rFonts w:eastAsia="Calibri"/>
          <w:kern w:val="2"/>
          <w:sz w:val="28"/>
          <w:szCs w:val="28"/>
        </w:rPr>
        <w:t>Bắt sâu bằng tay, ngắt và hủy bỏ những chồi và trái bị đục, gom lại và đem tiêu hủy. Nếu phát hiện sâu nhiều cần sử dụng các thuốc BVTV trong danh mục được phép sử dụng để phòng trừ, tuân thủ nguyên tắc 4 đung và đảm bảo thời gian cách ly.</w:t>
      </w:r>
    </w:p>
    <w:p w:rsidR="00876C9F" w:rsidRPr="00A0472C" w:rsidRDefault="008E646B" w:rsidP="004318F1">
      <w:pPr>
        <w:widowControl w:val="0"/>
        <w:tabs>
          <w:tab w:val="right" w:leader="dot" w:pos="7920"/>
        </w:tabs>
        <w:spacing w:before="120" w:after="120" w:line="276" w:lineRule="auto"/>
        <w:ind w:firstLine="567"/>
        <w:jc w:val="both"/>
        <w:rPr>
          <w:rFonts w:eastAsia="Calibri"/>
          <w:b/>
          <w:kern w:val="2"/>
          <w:sz w:val="28"/>
          <w:szCs w:val="28"/>
          <w:lang w:val="fr-FR"/>
        </w:rPr>
      </w:pPr>
      <w:r w:rsidRPr="00A0472C">
        <w:rPr>
          <w:b/>
          <w:kern w:val="2"/>
          <w:sz w:val="28"/>
          <w:szCs w:val="28"/>
        </w:rPr>
        <w:t xml:space="preserve">* </w:t>
      </w:r>
      <w:r w:rsidR="00876C9F" w:rsidRPr="00A0472C">
        <w:rPr>
          <w:b/>
          <w:kern w:val="2"/>
          <w:sz w:val="28"/>
          <w:szCs w:val="28"/>
          <w:lang w:val="vi-VN"/>
        </w:rPr>
        <w:t>Sâu ăn tạp</w:t>
      </w:r>
      <w:r w:rsidR="00876C9F" w:rsidRPr="00A0472C">
        <w:rPr>
          <w:rFonts w:eastAsia="Calibri"/>
          <w:b/>
          <w:kern w:val="2"/>
          <w:sz w:val="28"/>
          <w:szCs w:val="28"/>
          <w:lang w:val="fr-FR"/>
        </w:rPr>
        <w:t xml:space="preserve"> (</w:t>
      </w:r>
      <w:r w:rsidR="00876C9F" w:rsidRPr="00A0472C">
        <w:rPr>
          <w:rFonts w:eastAsia="Calibri"/>
          <w:b/>
          <w:i/>
          <w:kern w:val="2"/>
          <w:sz w:val="28"/>
          <w:szCs w:val="28"/>
          <w:lang w:val="fr-FR"/>
        </w:rPr>
        <w:t xml:space="preserve">Spodoptera litura </w:t>
      </w:r>
      <w:r w:rsidR="00876C9F" w:rsidRPr="00A0472C">
        <w:rPr>
          <w:rFonts w:eastAsia="Calibri"/>
          <w:b/>
          <w:kern w:val="2"/>
          <w:sz w:val="28"/>
          <w:szCs w:val="28"/>
          <w:lang w:val="fr-FR"/>
        </w:rPr>
        <w:t>Fab.)</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i/>
          <w:kern w:val="2"/>
          <w:sz w:val="28"/>
          <w:szCs w:val="28"/>
          <w:lang w:val="vi-VN"/>
        </w:rPr>
        <w:t>- Triệu chứng gây hại:</w:t>
      </w:r>
      <w:r w:rsidRPr="00A0472C">
        <w:rPr>
          <w:kern w:val="2"/>
          <w:sz w:val="28"/>
          <w:szCs w:val="28"/>
          <w:lang w:val="vi-VN"/>
        </w:rPr>
        <w:t xml:space="preserve"> </w:t>
      </w:r>
      <w:r w:rsidRPr="00A0472C">
        <w:rPr>
          <w:rFonts w:eastAsia="Calibri"/>
          <w:kern w:val="2"/>
          <w:sz w:val="28"/>
          <w:szCs w:val="28"/>
          <w:lang w:val="fr-FR"/>
        </w:rPr>
        <w:t xml:space="preserve">Khi mới nở sâu gây hại tại chỗ ăn lá, hoa, trái; khi lớn sâu sẽ phân tán, ăn mọi bộ phận của cây và tàn phá nhanh chóng. Sâu phá hại mạnh vào ban đêm, ban ngày ẩn trong đám lá, bụi cỏ hoặc trong đất. </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i/>
          <w:kern w:val="2"/>
          <w:sz w:val="28"/>
          <w:szCs w:val="28"/>
          <w:lang w:val="vi-VN"/>
        </w:rPr>
        <w:t xml:space="preserve">- Biện pháp phòng trừ: </w:t>
      </w:r>
      <w:r w:rsidRPr="00A0472C">
        <w:rPr>
          <w:rFonts w:eastAsia="Calibri"/>
          <w:kern w:val="2"/>
          <w:sz w:val="28"/>
          <w:szCs w:val="28"/>
          <w:lang w:val="fr-FR"/>
        </w:rPr>
        <w:t xml:space="preserve">Gom trứng và sâu tiêu hủy. </w:t>
      </w:r>
      <w:r w:rsidR="00C6689B" w:rsidRPr="00A0472C">
        <w:rPr>
          <w:rFonts w:eastAsia="Calibri"/>
          <w:kern w:val="2"/>
          <w:sz w:val="28"/>
          <w:szCs w:val="28"/>
          <w:lang w:val="fr-FR"/>
        </w:rPr>
        <w:t>Ưu tiên sử dụng các lọi thuốc BVTV có nguồn gốc</w:t>
      </w:r>
      <w:r w:rsidRPr="00A0472C">
        <w:rPr>
          <w:rFonts w:eastAsia="Calibri"/>
          <w:kern w:val="2"/>
          <w:sz w:val="28"/>
          <w:szCs w:val="28"/>
          <w:lang w:val="fr-FR"/>
        </w:rPr>
        <w:t xml:space="preserve"> sinh học</w:t>
      </w:r>
      <w:r w:rsidR="00C6689B" w:rsidRPr="00A0472C">
        <w:rPr>
          <w:rFonts w:eastAsia="Calibri"/>
          <w:kern w:val="2"/>
          <w:sz w:val="28"/>
          <w:szCs w:val="28"/>
          <w:lang w:val="fr-FR"/>
        </w:rPr>
        <w:t>,</w:t>
      </w:r>
      <w:r w:rsidRPr="00A0472C">
        <w:rPr>
          <w:rFonts w:eastAsia="Calibri"/>
          <w:kern w:val="2"/>
          <w:sz w:val="28"/>
          <w:szCs w:val="28"/>
          <w:lang w:val="fr-FR"/>
        </w:rPr>
        <w:t xml:space="preserve"> có nguồn gốc nấm, vi khuẩn khi có những </w:t>
      </w:r>
      <w:r w:rsidRPr="00A0472C">
        <w:rPr>
          <w:rFonts w:eastAsia="Calibri"/>
          <w:kern w:val="2"/>
          <w:sz w:val="28"/>
          <w:szCs w:val="28"/>
          <w:lang w:val="fr-FR"/>
        </w:rPr>
        <w:lastRenderedPageBreak/>
        <w:t>dấu hiệu cắn phá lá đầu tiên, hoặc thuốc trừ sâu danh mục được phép sử dụng và tuân thủ nguyên tắc 4 đúng.</w:t>
      </w:r>
    </w:p>
    <w:p w:rsidR="00876C9F" w:rsidRPr="00A0472C" w:rsidRDefault="008E646B" w:rsidP="004318F1">
      <w:pPr>
        <w:widowControl w:val="0"/>
        <w:tabs>
          <w:tab w:val="right" w:leader="dot" w:pos="7920"/>
        </w:tabs>
        <w:spacing w:before="120" w:after="120" w:line="276" w:lineRule="auto"/>
        <w:ind w:firstLine="567"/>
        <w:jc w:val="both"/>
        <w:rPr>
          <w:rFonts w:eastAsia="Calibri"/>
          <w:b/>
          <w:kern w:val="2"/>
          <w:sz w:val="28"/>
          <w:szCs w:val="28"/>
          <w:lang w:val="fr-FR"/>
        </w:rPr>
      </w:pPr>
      <w:r w:rsidRPr="00A0472C">
        <w:rPr>
          <w:b/>
          <w:kern w:val="2"/>
          <w:sz w:val="28"/>
          <w:szCs w:val="28"/>
        </w:rPr>
        <w:t xml:space="preserve">* </w:t>
      </w:r>
      <w:r w:rsidR="00876C9F" w:rsidRPr="00A0472C">
        <w:rPr>
          <w:b/>
          <w:kern w:val="2"/>
          <w:sz w:val="28"/>
          <w:szCs w:val="28"/>
          <w:lang w:val="vi-VN"/>
        </w:rPr>
        <w:t>Rầy xanh</w:t>
      </w:r>
      <w:r w:rsidR="00876C9F" w:rsidRPr="00A0472C">
        <w:rPr>
          <w:rFonts w:eastAsia="Calibri"/>
          <w:kern w:val="2"/>
          <w:sz w:val="28"/>
          <w:szCs w:val="28"/>
          <w:lang w:val="fr-FR"/>
        </w:rPr>
        <w:t xml:space="preserve"> </w:t>
      </w:r>
      <w:r w:rsidR="00876C9F" w:rsidRPr="00A0472C">
        <w:rPr>
          <w:rFonts w:eastAsia="Calibri"/>
          <w:b/>
          <w:kern w:val="2"/>
          <w:sz w:val="28"/>
          <w:szCs w:val="28"/>
          <w:lang w:val="fr-FR"/>
        </w:rPr>
        <w:t>(</w:t>
      </w:r>
      <w:r w:rsidR="00876C9F" w:rsidRPr="00A0472C">
        <w:rPr>
          <w:rFonts w:eastAsia="Calibri"/>
          <w:b/>
          <w:i/>
          <w:kern w:val="2"/>
          <w:sz w:val="28"/>
          <w:szCs w:val="28"/>
          <w:lang w:val="fr-FR"/>
        </w:rPr>
        <w:t xml:space="preserve">Amrasca devastans </w:t>
      </w:r>
      <w:r w:rsidR="00876C9F" w:rsidRPr="00A0472C">
        <w:rPr>
          <w:rFonts w:eastAsia="Calibri"/>
          <w:b/>
          <w:kern w:val="2"/>
          <w:sz w:val="28"/>
          <w:szCs w:val="28"/>
          <w:lang w:val="fr-FR"/>
        </w:rPr>
        <w:t>Distant)</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i/>
          <w:kern w:val="2"/>
          <w:sz w:val="28"/>
          <w:szCs w:val="28"/>
          <w:lang w:val="vi-VN"/>
        </w:rPr>
        <w:t>- Triệu chứng gây hại:</w:t>
      </w:r>
      <w:r w:rsidRPr="00A0472C">
        <w:rPr>
          <w:kern w:val="2"/>
          <w:sz w:val="28"/>
          <w:szCs w:val="28"/>
          <w:lang w:val="vi-VN"/>
        </w:rPr>
        <w:t xml:space="preserve"> </w:t>
      </w:r>
      <w:r w:rsidRPr="00A0472C">
        <w:rPr>
          <w:rFonts w:eastAsia="Calibri"/>
          <w:kern w:val="2"/>
          <w:sz w:val="28"/>
          <w:szCs w:val="28"/>
          <w:lang w:val="fr-FR"/>
        </w:rPr>
        <w:t xml:space="preserve">Rầy sống tập trung mặt dưới lá chích hút nhựa làm lá xoắn lại, lốm đốm vàng. Hại nặng lá vàng, lá nhỏ và khô cháy, hoa nhỏ, trái ít và nhỏ. Thời gian xuất hiện: </w:t>
      </w:r>
      <w:r w:rsidR="0059149D">
        <w:rPr>
          <w:rFonts w:eastAsia="Calibri"/>
          <w:kern w:val="2"/>
          <w:sz w:val="28"/>
          <w:szCs w:val="28"/>
          <w:lang w:val="fr-FR"/>
        </w:rPr>
        <w:t>T</w:t>
      </w:r>
      <w:r w:rsidRPr="00A0472C">
        <w:rPr>
          <w:rFonts w:eastAsia="Calibri"/>
          <w:kern w:val="2"/>
          <w:sz w:val="28"/>
          <w:szCs w:val="28"/>
          <w:lang w:val="fr-FR"/>
        </w:rPr>
        <w:t xml:space="preserve">rong suốt mùa vụ, phát sinh nhiều khi thời tiết khô và nóng. </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i/>
          <w:kern w:val="2"/>
          <w:sz w:val="28"/>
          <w:szCs w:val="28"/>
          <w:lang w:val="vi-VN"/>
        </w:rPr>
        <w:t xml:space="preserve">- Biện pháp phòng trừ: </w:t>
      </w:r>
      <w:r w:rsidRPr="00A0472C">
        <w:rPr>
          <w:rFonts w:eastAsia="Calibri"/>
          <w:kern w:val="2"/>
          <w:sz w:val="28"/>
          <w:szCs w:val="28"/>
          <w:lang w:val="fr-FR"/>
        </w:rPr>
        <w:t>Chăm sóc cho cây sinh trưởng tốt. Khi rầy phát sinh nhiều sử dụng thuốc BVTV trong danh mục được phép sử dụng để phòng trừ, tuân thủ nguyên tắ</w:t>
      </w:r>
      <w:r w:rsidR="008E646B" w:rsidRPr="00A0472C">
        <w:rPr>
          <w:rFonts w:eastAsia="Calibri"/>
          <w:kern w:val="2"/>
          <w:sz w:val="28"/>
          <w:szCs w:val="28"/>
          <w:lang w:val="fr-FR"/>
        </w:rPr>
        <w:t>c 4 đú</w:t>
      </w:r>
      <w:r w:rsidRPr="00A0472C">
        <w:rPr>
          <w:rFonts w:eastAsia="Calibri"/>
          <w:kern w:val="2"/>
          <w:sz w:val="28"/>
          <w:szCs w:val="28"/>
          <w:lang w:val="fr-FR"/>
        </w:rPr>
        <w:t>ng và đảm bảo thời gian cách ly.</w:t>
      </w:r>
    </w:p>
    <w:p w:rsidR="00876C9F" w:rsidRPr="00A0472C" w:rsidRDefault="002806FD" w:rsidP="004318F1">
      <w:pPr>
        <w:widowControl w:val="0"/>
        <w:tabs>
          <w:tab w:val="right" w:leader="dot" w:pos="7920"/>
        </w:tabs>
        <w:spacing w:before="120" w:after="120" w:line="276" w:lineRule="auto"/>
        <w:ind w:firstLine="567"/>
        <w:jc w:val="both"/>
        <w:rPr>
          <w:rFonts w:eastAsia="Calibri"/>
          <w:b/>
          <w:i/>
          <w:kern w:val="2"/>
          <w:sz w:val="28"/>
          <w:szCs w:val="28"/>
        </w:rPr>
      </w:pPr>
      <w:r w:rsidRPr="00A0472C">
        <w:rPr>
          <w:b/>
          <w:kern w:val="2"/>
          <w:sz w:val="28"/>
          <w:szCs w:val="28"/>
        </w:rPr>
        <w:t xml:space="preserve">* </w:t>
      </w:r>
      <w:r w:rsidR="00876C9F" w:rsidRPr="00A0472C">
        <w:rPr>
          <w:b/>
          <w:kern w:val="2"/>
          <w:sz w:val="28"/>
          <w:szCs w:val="28"/>
          <w:lang w:val="vi-VN"/>
        </w:rPr>
        <w:t>Rầy phấn trắng</w:t>
      </w:r>
      <w:r w:rsidR="00876C9F" w:rsidRPr="00A0472C">
        <w:rPr>
          <w:rFonts w:eastAsia="Calibri"/>
          <w:kern w:val="2"/>
          <w:sz w:val="28"/>
          <w:szCs w:val="28"/>
        </w:rPr>
        <w:t xml:space="preserve"> </w:t>
      </w:r>
      <w:r w:rsidR="00876C9F" w:rsidRPr="00A0472C">
        <w:rPr>
          <w:rFonts w:eastAsia="Calibri"/>
          <w:b/>
          <w:i/>
          <w:kern w:val="2"/>
          <w:sz w:val="28"/>
          <w:szCs w:val="28"/>
        </w:rPr>
        <w:t xml:space="preserve">(Bemisia tabaci </w:t>
      </w:r>
      <w:r w:rsidR="00876C9F" w:rsidRPr="00A0472C">
        <w:rPr>
          <w:rFonts w:eastAsia="Calibri"/>
          <w:b/>
          <w:kern w:val="2"/>
          <w:sz w:val="28"/>
          <w:szCs w:val="28"/>
        </w:rPr>
        <w:t>Gennadius</w:t>
      </w:r>
      <w:r w:rsidR="00876C9F" w:rsidRPr="00A0472C">
        <w:rPr>
          <w:rFonts w:eastAsia="Calibri"/>
          <w:b/>
          <w:i/>
          <w:kern w:val="2"/>
          <w:sz w:val="28"/>
          <w:szCs w:val="28"/>
        </w:rPr>
        <w:t>)</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rPr>
      </w:pPr>
      <w:r w:rsidRPr="00A0472C">
        <w:rPr>
          <w:i/>
          <w:kern w:val="2"/>
          <w:sz w:val="28"/>
          <w:szCs w:val="28"/>
          <w:lang w:val="vi-VN"/>
        </w:rPr>
        <w:t>- Triệu chứng gây hại:</w:t>
      </w:r>
      <w:r w:rsidRPr="00A0472C">
        <w:rPr>
          <w:kern w:val="2"/>
          <w:sz w:val="28"/>
          <w:szCs w:val="28"/>
          <w:lang w:val="vi-VN"/>
        </w:rPr>
        <w:t xml:space="preserve"> </w:t>
      </w:r>
      <w:r w:rsidRPr="00A0472C">
        <w:rPr>
          <w:rFonts w:eastAsia="Calibri"/>
          <w:kern w:val="2"/>
          <w:sz w:val="28"/>
          <w:szCs w:val="28"/>
        </w:rPr>
        <w:t xml:space="preserve">Cả ấu trùng và thành trùng đều chích hút nhựa cây làm chết mô thực vật. </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i/>
          <w:kern w:val="2"/>
          <w:sz w:val="28"/>
          <w:szCs w:val="28"/>
          <w:lang w:val="vi-VN"/>
        </w:rPr>
        <w:t xml:space="preserve">- Biện pháp phòng trừ: </w:t>
      </w:r>
      <w:r w:rsidRPr="00A0472C">
        <w:rPr>
          <w:rFonts w:eastAsia="Calibri"/>
          <w:kern w:val="2"/>
          <w:sz w:val="28"/>
          <w:szCs w:val="28"/>
        </w:rPr>
        <w:t>Vệ sinh đồng ruộng, tỉa bỏ các lá ở gốc để vườn cây thông thoáng hạn chế nơi ẩn nấp của chúng. Rầy phấn trắng có rất nhiều loài thiên dịch trong tự nhiên bao gồm các loài nấm kí sinh, ong kí sinh và cả các loài thiên địch ăn thịt. Khi rầy phát sinh nhiều Sử dụng thuốc BVTV trong danh mục được phép sử dụng để phòng trừ, tuân thủ nguyên tắc 4 đ</w:t>
      </w:r>
      <w:r w:rsidR="00FE69C0" w:rsidRPr="00A0472C">
        <w:rPr>
          <w:rFonts w:eastAsia="Calibri"/>
          <w:kern w:val="2"/>
          <w:sz w:val="28"/>
          <w:szCs w:val="28"/>
        </w:rPr>
        <w:t>ú</w:t>
      </w:r>
      <w:r w:rsidRPr="00A0472C">
        <w:rPr>
          <w:rFonts w:eastAsia="Calibri"/>
          <w:kern w:val="2"/>
          <w:sz w:val="28"/>
          <w:szCs w:val="28"/>
        </w:rPr>
        <w:t>ng và đảm bảo thời gian cách ly.</w:t>
      </w:r>
      <w:r w:rsidRPr="00A0472C">
        <w:rPr>
          <w:rFonts w:eastAsia="Calibri"/>
          <w:b/>
          <w:kern w:val="2"/>
          <w:sz w:val="28"/>
          <w:szCs w:val="28"/>
        </w:rPr>
        <w:t xml:space="preserve"> </w:t>
      </w:r>
    </w:p>
    <w:p w:rsidR="00876C9F" w:rsidRPr="00A0472C" w:rsidRDefault="002806FD" w:rsidP="004318F1">
      <w:pPr>
        <w:widowControl w:val="0"/>
        <w:tabs>
          <w:tab w:val="right" w:leader="dot" w:pos="7920"/>
        </w:tabs>
        <w:spacing w:before="120" w:after="120" w:line="276" w:lineRule="auto"/>
        <w:ind w:firstLine="567"/>
        <w:jc w:val="both"/>
        <w:rPr>
          <w:rFonts w:eastAsia="Calibri"/>
          <w:spacing w:val="-10"/>
          <w:kern w:val="2"/>
          <w:sz w:val="28"/>
          <w:szCs w:val="28"/>
        </w:rPr>
      </w:pPr>
      <w:r w:rsidRPr="00A0472C">
        <w:rPr>
          <w:b/>
          <w:spacing w:val="-10"/>
          <w:kern w:val="2"/>
          <w:sz w:val="28"/>
          <w:szCs w:val="28"/>
        </w:rPr>
        <w:t xml:space="preserve">* </w:t>
      </w:r>
      <w:r w:rsidR="00876C9F" w:rsidRPr="00A0472C">
        <w:rPr>
          <w:b/>
          <w:spacing w:val="-10"/>
          <w:kern w:val="2"/>
          <w:sz w:val="28"/>
          <w:szCs w:val="28"/>
          <w:lang w:val="vi-VN"/>
        </w:rPr>
        <w:t>Bệnh vàng gân lá</w:t>
      </w:r>
      <w:r w:rsidR="00876C9F" w:rsidRPr="00A0472C">
        <w:rPr>
          <w:rFonts w:eastAsia="Calibri"/>
          <w:b/>
          <w:spacing w:val="-10"/>
          <w:kern w:val="2"/>
          <w:sz w:val="28"/>
          <w:szCs w:val="28"/>
        </w:rPr>
        <w:t xml:space="preserve">: </w:t>
      </w:r>
      <w:r w:rsidR="00876C9F" w:rsidRPr="00A0472C">
        <w:rPr>
          <w:rFonts w:eastAsia="Calibri"/>
          <w:spacing w:val="-10"/>
          <w:kern w:val="2"/>
          <w:sz w:val="28"/>
          <w:szCs w:val="28"/>
        </w:rPr>
        <w:t xml:space="preserve">Do virus gây ra, môi giới truyền bệnh là rầy phấn trắng. </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rPr>
      </w:pPr>
      <w:r w:rsidRPr="00A0472C">
        <w:rPr>
          <w:i/>
          <w:kern w:val="2"/>
          <w:sz w:val="28"/>
          <w:szCs w:val="28"/>
          <w:lang w:val="vi-VN"/>
        </w:rPr>
        <w:t>- Triệu chứng gây hại:</w:t>
      </w:r>
      <w:r w:rsidRPr="00A0472C">
        <w:rPr>
          <w:kern w:val="2"/>
          <w:sz w:val="28"/>
          <w:szCs w:val="28"/>
          <w:lang w:val="vi-VN"/>
        </w:rPr>
        <w:t xml:space="preserve"> </w:t>
      </w:r>
      <w:r w:rsidRPr="00A0472C">
        <w:rPr>
          <w:rFonts w:eastAsia="Calibri"/>
          <w:kern w:val="2"/>
          <w:sz w:val="28"/>
          <w:szCs w:val="28"/>
        </w:rPr>
        <w:t xml:space="preserve">Gân lá vàng, nếu bệnh nặng đỉnh lá cong và cuộn lại, lá vàng và năng suất thấp. </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i/>
          <w:kern w:val="2"/>
          <w:sz w:val="28"/>
          <w:szCs w:val="28"/>
          <w:lang w:val="vi-VN"/>
        </w:rPr>
        <w:t xml:space="preserve">- Biện pháp phòng trừ: </w:t>
      </w:r>
      <w:r w:rsidRPr="00A0472C">
        <w:rPr>
          <w:rFonts w:eastAsia="Calibri"/>
          <w:kern w:val="2"/>
          <w:sz w:val="28"/>
          <w:szCs w:val="28"/>
        </w:rPr>
        <w:t xml:space="preserve">Dùng giống có khả năng kháng bệnh vàng gân lá như giống lai từ Ấn Độ, đậu bắp Nhật. Loại bỏ cây mang mầm bệnh trồng gần khu vực trồng đậu bắp. Phun xịt các loại thuốc trừ sâu sinh học trị rầy phấn trắng khi thấy đối tượng này xuất hiện như: Abamectin, Emamectin benzoate…, có thể kết hợp với dầu khoáng để diệt trừ hiệu quả hơn. </w:t>
      </w:r>
    </w:p>
    <w:p w:rsidR="00876C9F" w:rsidRPr="00A0472C" w:rsidRDefault="002806FD" w:rsidP="004318F1">
      <w:pPr>
        <w:widowControl w:val="0"/>
        <w:tabs>
          <w:tab w:val="right" w:leader="dot" w:pos="7920"/>
        </w:tabs>
        <w:spacing w:before="120" w:after="120" w:line="276" w:lineRule="auto"/>
        <w:ind w:firstLine="567"/>
        <w:jc w:val="both"/>
        <w:rPr>
          <w:rFonts w:eastAsia="Calibri"/>
          <w:b/>
          <w:kern w:val="2"/>
          <w:sz w:val="28"/>
          <w:szCs w:val="28"/>
          <w:u w:val="single"/>
        </w:rPr>
      </w:pPr>
      <w:r w:rsidRPr="00A0472C">
        <w:rPr>
          <w:b/>
          <w:kern w:val="2"/>
          <w:sz w:val="28"/>
          <w:szCs w:val="28"/>
        </w:rPr>
        <w:t xml:space="preserve">* </w:t>
      </w:r>
      <w:r w:rsidR="00876C9F" w:rsidRPr="00A0472C">
        <w:rPr>
          <w:b/>
          <w:kern w:val="2"/>
          <w:sz w:val="28"/>
          <w:szCs w:val="28"/>
          <w:lang w:val="vi-VN"/>
        </w:rPr>
        <w:t xml:space="preserve">Bệnh đốm nâu lá </w:t>
      </w:r>
      <w:r w:rsidR="00876C9F" w:rsidRPr="00A0472C">
        <w:rPr>
          <w:b/>
          <w:i/>
          <w:kern w:val="2"/>
          <w:sz w:val="28"/>
          <w:szCs w:val="28"/>
          <w:lang w:val="vi-VN"/>
        </w:rPr>
        <w:t>(cháy lá)</w:t>
      </w:r>
      <w:r w:rsidR="00876C9F" w:rsidRPr="00A0472C">
        <w:rPr>
          <w:rFonts w:eastAsia="Calibri"/>
          <w:b/>
          <w:kern w:val="2"/>
          <w:sz w:val="28"/>
          <w:szCs w:val="28"/>
        </w:rPr>
        <w:t xml:space="preserve"> (</w:t>
      </w:r>
      <w:r w:rsidR="00876C9F" w:rsidRPr="00A0472C">
        <w:rPr>
          <w:rFonts w:eastAsia="Calibri"/>
          <w:b/>
          <w:i/>
          <w:kern w:val="2"/>
          <w:sz w:val="28"/>
          <w:szCs w:val="28"/>
        </w:rPr>
        <w:t>Macrosporium</w:t>
      </w:r>
      <w:r w:rsidR="00221F6B" w:rsidRPr="00A0472C">
        <w:rPr>
          <w:rFonts w:eastAsia="Calibri"/>
          <w:b/>
          <w:kern w:val="2"/>
          <w:sz w:val="28"/>
          <w:szCs w:val="28"/>
        </w:rPr>
        <w:t xml:space="preserve"> sp.)</w:t>
      </w:r>
      <w:r w:rsidR="00221F6B" w:rsidRPr="00A0472C">
        <w:rPr>
          <w:rFonts w:eastAsia="Calibri"/>
          <w:b/>
          <w:kern w:val="2"/>
          <w:sz w:val="28"/>
          <w:szCs w:val="28"/>
          <w:u w:val="single"/>
        </w:rPr>
        <w:t xml:space="preserve"> </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rPr>
      </w:pPr>
      <w:r w:rsidRPr="00A0472C">
        <w:rPr>
          <w:i/>
          <w:kern w:val="2"/>
          <w:sz w:val="28"/>
          <w:szCs w:val="28"/>
          <w:lang w:val="vi-VN"/>
        </w:rPr>
        <w:t>- Triệu chứng gây hại:</w:t>
      </w:r>
      <w:r w:rsidRPr="00A0472C">
        <w:rPr>
          <w:kern w:val="2"/>
          <w:sz w:val="28"/>
          <w:szCs w:val="28"/>
          <w:lang w:val="vi-VN"/>
        </w:rPr>
        <w:t xml:space="preserve"> </w:t>
      </w:r>
      <w:r w:rsidRPr="00A0472C">
        <w:rPr>
          <w:rFonts w:eastAsia="Calibri"/>
          <w:kern w:val="2"/>
          <w:sz w:val="28"/>
          <w:szCs w:val="28"/>
        </w:rPr>
        <w:t>Lúc đầu là những đốm màu trắng bạc, sau đó vết bệnh lớn dần lên có màu xám tro, hoặc nâu nhạt, trên đó có những đường vòng gần như đồng tâm, màu nâu thẫm, vết bệnh có thể phát triển rất lớn làm cháy cả một mảng lá. Lá vàng và héo khô.</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i/>
          <w:kern w:val="2"/>
          <w:sz w:val="28"/>
          <w:szCs w:val="28"/>
          <w:lang w:val="vi-VN"/>
        </w:rPr>
        <w:t xml:space="preserve">- Biện pháp phòng trừ: </w:t>
      </w:r>
      <w:r w:rsidRPr="00A0472C">
        <w:rPr>
          <w:rFonts w:eastAsia="Calibri"/>
          <w:kern w:val="2"/>
          <w:sz w:val="28"/>
          <w:szCs w:val="28"/>
        </w:rPr>
        <w:t xml:space="preserve">Bón phân, chăm sóc cho cây sinh trưởng tốt. Thu gom lá nhiễm bệnh và đốt. Sử dụng thuốc BVTV trong danh mục được phép dử dụng theo nguyên tắc 4 đúng. </w:t>
      </w:r>
    </w:p>
    <w:p w:rsidR="00876C9F" w:rsidRPr="00A0472C" w:rsidRDefault="002806FD" w:rsidP="004318F1">
      <w:pPr>
        <w:widowControl w:val="0"/>
        <w:tabs>
          <w:tab w:val="right" w:leader="dot" w:pos="7920"/>
        </w:tabs>
        <w:spacing w:before="120" w:after="120" w:line="276" w:lineRule="auto"/>
        <w:ind w:firstLine="567"/>
        <w:jc w:val="both"/>
        <w:rPr>
          <w:rFonts w:eastAsia="Calibri"/>
          <w:b/>
          <w:kern w:val="2"/>
          <w:sz w:val="28"/>
          <w:szCs w:val="28"/>
          <w:lang w:val="it-IT"/>
        </w:rPr>
      </w:pPr>
      <w:r w:rsidRPr="00A0472C">
        <w:rPr>
          <w:b/>
          <w:kern w:val="2"/>
          <w:sz w:val="28"/>
          <w:szCs w:val="28"/>
        </w:rPr>
        <w:lastRenderedPageBreak/>
        <w:t xml:space="preserve">* </w:t>
      </w:r>
      <w:r w:rsidR="00876C9F" w:rsidRPr="00A0472C">
        <w:rPr>
          <w:b/>
          <w:kern w:val="2"/>
          <w:sz w:val="28"/>
          <w:szCs w:val="28"/>
          <w:lang w:val="vi-VN"/>
        </w:rPr>
        <w:t>Bệnh thán thư</w:t>
      </w:r>
      <w:r w:rsidR="00876C9F" w:rsidRPr="00A0472C">
        <w:rPr>
          <w:rFonts w:eastAsia="Calibri"/>
          <w:b/>
          <w:kern w:val="2"/>
          <w:sz w:val="28"/>
          <w:szCs w:val="28"/>
          <w:lang w:val="it-IT"/>
        </w:rPr>
        <w:t xml:space="preserve"> (</w:t>
      </w:r>
      <w:r w:rsidR="00876C9F" w:rsidRPr="00A0472C">
        <w:rPr>
          <w:rFonts w:eastAsia="Calibri"/>
          <w:b/>
          <w:i/>
          <w:kern w:val="2"/>
          <w:sz w:val="28"/>
          <w:szCs w:val="28"/>
          <w:lang w:val="it-IT"/>
        </w:rPr>
        <w:t>Glomerella gosypii</w:t>
      </w:r>
      <w:r w:rsidR="00876C9F" w:rsidRPr="00A0472C">
        <w:rPr>
          <w:rFonts w:eastAsia="Calibri"/>
          <w:b/>
          <w:kern w:val="2"/>
          <w:sz w:val="28"/>
          <w:szCs w:val="28"/>
          <w:lang w:val="it-IT"/>
        </w:rPr>
        <w:t>)</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lang w:val="it-IT"/>
        </w:rPr>
      </w:pPr>
      <w:r w:rsidRPr="00A0472C">
        <w:rPr>
          <w:i/>
          <w:kern w:val="2"/>
          <w:sz w:val="28"/>
          <w:szCs w:val="28"/>
          <w:lang w:val="vi-VN"/>
        </w:rPr>
        <w:t>- Triệu chứng gây hại:</w:t>
      </w:r>
      <w:r w:rsidRPr="00A0472C">
        <w:rPr>
          <w:kern w:val="2"/>
          <w:sz w:val="28"/>
          <w:szCs w:val="28"/>
          <w:lang w:val="vi-VN"/>
        </w:rPr>
        <w:t xml:space="preserve"> </w:t>
      </w:r>
      <w:r w:rsidRPr="00A0472C">
        <w:rPr>
          <w:kern w:val="2"/>
          <w:sz w:val="28"/>
          <w:szCs w:val="28"/>
          <w:lang w:val="it-IT"/>
        </w:rPr>
        <w:t>B</w:t>
      </w:r>
      <w:r w:rsidRPr="00A0472C">
        <w:rPr>
          <w:rFonts w:eastAsia="Calibri"/>
          <w:kern w:val="2"/>
          <w:sz w:val="28"/>
          <w:szCs w:val="28"/>
          <w:lang w:val="it-IT"/>
        </w:rPr>
        <w:t xml:space="preserve">ệnh gây hại trên lá và trái. Trên lá lúc đầu là những đốm hình hơi tròn màu xanh tái hoặc nâu, sau đó vết bệnh lớn lên không có hình dạng rõ rệt, màu nâu đen, hơi khô. Trên trái vết bệnh màu đen, hình tròn, hơi lõm vào, trên có lớp bột màu xanh xám. Trái bị bệnh hơi nhỏ và có thể thối. </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lang w:val="it-IT"/>
        </w:rPr>
      </w:pPr>
      <w:r w:rsidRPr="00A0472C">
        <w:rPr>
          <w:rFonts w:eastAsia="Calibri"/>
          <w:i/>
          <w:kern w:val="2"/>
          <w:sz w:val="28"/>
          <w:szCs w:val="28"/>
          <w:lang w:val="vi-VN"/>
        </w:rPr>
        <w:t xml:space="preserve">- Biện pháp phòng trừ: </w:t>
      </w:r>
      <w:r w:rsidRPr="00A0472C">
        <w:rPr>
          <w:rFonts w:eastAsia="Calibri"/>
          <w:kern w:val="2"/>
          <w:sz w:val="28"/>
          <w:szCs w:val="28"/>
          <w:lang w:val="it-IT"/>
        </w:rPr>
        <w:t>Xử lý hạt giống trước khi gieo (ngâm 10 phút trong nước nóng 54</w:t>
      </w:r>
      <w:r w:rsidR="002806FD" w:rsidRPr="00A0472C">
        <w:rPr>
          <w:rFonts w:eastAsia="Calibri"/>
          <w:kern w:val="2"/>
          <w:sz w:val="28"/>
          <w:szCs w:val="28"/>
          <w:vertAlign w:val="superscript"/>
          <w:lang w:val="it-IT"/>
        </w:rPr>
        <w:t>o</w:t>
      </w:r>
      <w:r w:rsidRPr="00A0472C">
        <w:rPr>
          <w:rFonts w:eastAsia="Calibri"/>
          <w:kern w:val="2"/>
          <w:sz w:val="28"/>
          <w:szCs w:val="28"/>
          <w:lang w:val="it-IT"/>
        </w:rPr>
        <w:t>C). Ngắt bỏ bộ phận bị bệnh nặng. Thu dọn tàn dư cây trồng sau thu hoạch. Khi cây có trái non trong mùa mưa và thời tiết nóng và có sương mù nên sử dụng thuốc BVTV trong danh mục được phép dử dụng theo nguyên tắc 4 đúng. Đảm bảo thời gian cách ly.</w:t>
      </w:r>
    </w:p>
    <w:p w:rsidR="00876C9F" w:rsidRPr="00A0472C" w:rsidRDefault="002806FD" w:rsidP="004318F1">
      <w:pPr>
        <w:widowControl w:val="0"/>
        <w:tabs>
          <w:tab w:val="right" w:leader="dot" w:pos="7920"/>
        </w:tabs>
        <w:spacing w:before="120" w:after="120" w:line="276" w:lineRule="auto"/>
        <w:ind w:firstLine="567"/>
        <w:jc w:val="both"/>
        <w:rPr>
          <w:rFonts w:eastAsia="Calibri"/>
          <w:b/>
          <w:kern w:val="2"/>
          <w:sz w:val="28"/>
          <w:szCs w:val="28"/>
          <w:lang w:val="it-IT"/>
        </w:rPr>
      </w:pPr>
      <w:r w:rsidRPr="00A0472C">
        <w:rPr>
          <w:b/>
          <w:kern w:val="2"/>
          <w:sz w:val="28"/>
          <w:szCs w:val="28"/>
        </w:rPr>
        <w:t xml:space="preserve">* </w:t>
      </w:r>
      <w:r w:rsidR="00876C9F" w:rsidRPr="00A0472C">
        <w:rPr>
          <w:b/>
          <w:kern w:val="2"/>
          <w:sz w:val="28"/>
          <w:szCs w:val="28"/>
          <w:lang w:val="vi-VN"/>
        </w:rPr>
        <w:t>Bệnh khô cây</w:t>
      </w:r>
      <w:r w:rsidR="00876C9F" w:rsidRPr="00A0472C">
        <w:rPr>
          <w:rFonts w:eastAsia="Calibri"/>
          <w:b/>
          <w:kern w:val="2"/>
          <w:sz w:val="28"/>
          <w:szCs w:val="28"/>
          <w:lang w:val="it-IT"/>
        </w:rPr>
        <w:t xml:space="preserve"> (</w:t>
      </w:r>
      <w:r w:rsidR="00876C9F" w:rsidRPr="00A0472C">
        <w:rPr>
          <w:rFonts w:eastAsia="Calibri"/>
          <w:b/>
          <w:i/>
          <w:kern w:val="2"/>
          <w:sz w:val="28"/>
          <w:szCs w:val="28"/>
          <w:lang w:val="it-IT"/>
        </w:rPr>
        <w:t>Fusarium</w:t>
      </w:r>
      <w:r w:rsidR="00876C9F" w:rsidRPr="00A0472C">
        <w:rPr>
          <w:rFonts w:eastAsia="Calibri"/>
          <w:b/>
          <w:kern w:val="2"/>
          <w:sz w:val="28"/>
          <w:szCs w:val="28"/>
          <w:lang w:val="it-IT"/>
        </w:rPr>
        <w:t xml:space="preserve"> sp.)</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lang w:val="it-IT"/>
        </w:rPr>
      </w:pPr>
      <w:r w:rsidRPr="00A0472C">
        <w:rPr>
          <w:i/>
          <w:kern w:val="2"/>
          <w:sz w:val="28"/>
          <w:szCs w:val="28"/>
          <w:lang w:val="vi-VN"/>
        </w:rPr>
        <w:t>- Triệu chứng gây hại:</w:t>
      </w:r>
      <w:r w:rsidRPr="00A0472C">
        <w:rPr>
          <w:kern w:val="2"/>
          <w:sz w:val="28"/>
          <w:szCs w:val="28"/>
          <w:lang w:val="vi-VN"/>
        </w:rPr>
        <w:t xml:space="preserve"> </w:t>
      </w:r>
      <w:r w:rsidRPr="00A0472C">
        <w:rPr>
          <w:rFonts w:eastAsia="Calibri"/>
          <w:kern w:val="2"/>
          <w:sz w:val="28"/>
          <w:szCs w:val="28"/>
          <w:lang w:val="it-IT"/>
        </w:rPr>
        <w:t xml:space="preserve">Cây sinh trưởng kém, sau đó các lá phía dưới biến vàng, dần dần vàng lên các lá phía trên. Lúc này thấy đoạn gốc cây chuyển màu xanh xám, chỗ gốc giáp mặt đất gỗ hóa nâu, cắt ngang gốc thấy các mạch dẫn bị nâu đen. Cuối cùng cả cây bị héo và chết khô. </w:t>
      </w:r>
    </w:p>
    <w:p w:rsidR="00876C9F" w:rsidRPr="00A0472C" w:rsidRDefault="00876C9F" w:rsidP="004318F1">
      <w:pPr>
        <w:widowControl w:val="0"/>
        <w:tabs>
          <w:tab w:val="right" w:leader="dot" w:pos="7920"/>
        </w:tabs>
        <w:spacing w:before="120" w:after="120" w:line="276" w:lineRule="auto"/>
        <w:ind w:firstLine="567"/>
        <w:jc w:val="both"/>
        <w:rPr>
          <w:rFonts w:eastAsia="Calibri"/>
          <w:kern w:val="2"/>
          <w:sz w:val="28"/>
          <w:szCs w:val="28"/>
          <w:lang w:val="it-IT"/>
        </w:rPr>
      </w:pPr>
      <w:r w:rsidRPr="00A0472C">
        <w:rPr>
          <w:rFonts w:eastAsia="Calibri"/>
          <w:i/>
          <w:kern w:val="2"/>
          <w:sz w:val="28"/>
          <w:szCs w:val="28"/>
          <w:lang w:val="vi-VN"/>
        </w:rPr>
        <w:t xml:space="preserve">- Biện pháp phòng trừ: </w:t>
      </w:r>
      <w:r w:rsidRPr="00A0472C">
        <w:rPr>
          <w:rFonts w:eastAsia="Calibri"/>
          <w:kern w:val="2"/>
          <w:sz w:val="28"/>
          <w:szCs w:val="28"/>
          <w:lang w:val="it-IT"/>
        </w:rPr>
        <w:t xml:space="preserve">Nhổ bỏ cây bị bệnh để hạn chế nguồn bệnh trong đất, bón vôi, xới xáo và vun gốc, không để nước đọng ở gốc cây. Thu dọn tàn dư cây sau thu hoạch. Thuốc bảo vệ thực vật phòng trừ bệnh ít có hiệu quả. Nên sử dụng phân bón hữu cơ có trộn thêm nấm </w:t>
      </w:r>
      <w:r w:rsidRPr="00A0472C">
        <w:rPr>
          <w:rFonts w:eastAsia="Calibri"/>
          <w:i/>
          <w:kern w:val="2"/>
          <w:sz w:val="28"/>
          <w:szCs w:val="28"/>
          <w:lang w:val="it-IT"/>
        </w:rPr>
        <w:t>Trichoderma</w:t>
      </w:r>
      <w:r w:rsidRPr="00A0472C">
        <w:rPr>
          <w:rFonts w:eastAsia="Calibri"/>
          <w:kern w:val="2"/>
          <w:sz w:val="28"/>
          <w:szCs w:val="28"/>
          <w:lang w:val="it-IT"/>
        </w:rPr>
        <w:t xml:space="preserve"> để hạn chế và tiêu diệt nấm </w:t>
      </w:r>
      <w:r w:rsidRPr="00A0472C">
        <w:rPr>
          <w:rFonts w:eastAsia="Calibri"/>
          <w:i/>
          <w:kern w:val="2"/>
          <w:sz w:val="28"/>
          <w:szCs w:val="28"/>
          <w:lang w:val="it-IT"/>
        </w:rPr>
        <w:t>Fusarium</w:t>
      </w:r>
      <w:r w:rsidRPr="00A0472C">
        <w:rPr>
          <w:rFonts w:eastAsia="Calibri"/>
          <w:kern w:val="2"/>
          <w:sz w:val="28"/>
          <w:szCs w:val="28"/>
          <w:lang w:val="it-IT"/>
        </w:rPr>
        <w:t xml:space="preserve">. </w:t>
      </w:r>
    </w:p>
    <w:p w:rsidR="00876C9F" w:rsidRPr="00A0472C" w:rsidRDefault="00876C9F" w:rsidP="004318F1">
      <w:pPr>
        <w:widowControl w:val="0"/>
        <w:spacing w:before="120" w:after="120" w:line="276" w:lineRule="auto"/>
        <w:ind w:firstLine="567"/>
        <w:jc w:val="both"/>
        <w:rPr>
          <w:rFonts w:eastAsia="Calibri"/>
          <w:b/>
          <w:kern w:val="2"/>
          <w:sz w:val="28"/>
          <w:szCs w:val="28"/>
          <w:lang w:val="it-IT"/>
        </w:rPr>
      </w:pPr>
      <w:r w:rsidRPr="00A0472C">
        <w:rPr>
          <w:rFonts w:eastAsia="Calibri"/>
          <w:b/>
          <w:kern w:val="2"/>
          <w:sz w:val="28"/>
          <w:szCs w:val="28"/>
          <w:lang w:val="it-IT"/>
        </w:rPr>
        <w:t xml:space="preserve">3 Thu hoạch </w:t>
      </w:r>
    </w:p>
    <w:p w:rsidR="000B7340" w:rsidRPr="00A0472C" w:rsidRDefault="00876C9F" w:rsidP="004318F1">
      <w:pPr>
        <w:spacing w:before="120" w:after="120" w:line="276" w:lineRule="auto"/>
        <w:ind w:firstLine="720"/>
        <w:jc w:val="both"/>
        <w:rPr>
          <w:rFonts w:eastAsia="Calibri"/>
          <w:kern w:val="2"/>
          <w:sz w:val="28"/>
          <w:szCs w:val="28"/>
          <w:lang w:val="it-IT"/>
        </w:rPr>
      </w:pPr>
      <w:r w:rsidRPr="00A0472C">
        <w:rPr>
          <w:rFonts w:eastAsia="Calibri"/>
          <w:kern w:val="2"/>
          <w:sz w:val="28"/>
          <w:szCs w:val="28"/>
          <w:lang w:val="it-IT"/>
        </w:rPr>
        <w:t>Khi trái đã đạt được độ lớn về đường kính và chiều dài thì bắt đầu thu hoạch (chiều dài từ 6-9 cm, đường kính không quá 2 cm, trái có màu xanh đậm). Sử dụng dao nhọn cắt trái có cuống không quá 1 cm hoặc hái trực tiếp bằng tay và để vào xô hoặc giỏ sạch./.</w:t>
      </w:r>
    </w:p>
    <w:p w:rsidR="00E563DC" w:rsidRPr="00A0472C" w:rsidRDefault="00E563DC" w:rsidP="004318F1">
      <w:pPr>
        <w:spacing w:before="120" w:after="120" w:line="276" w:lineRule="auto"/>
        <w:rPr>
          <w:rFonts w:eastAsia="Calibri"/>
          <w:sz w:val="28"/>
          <w:szCs w:val="28"/>
          <w:lang w:val="it-IT"/>
        </w:rPr>
      </w:pPr>
    </w:p>
    <w:p w:rsidR="00364C02" w:rsidRPr="00A0472C" w:rsidRDefault="00364C02" w:rsidP="004318F1">
      <w:pPr>
        <w:spacing w:before="120" w:after="120" w:line="276" w:lineRule="auto"/>
        <w:rPr>
          <w:rFonts w:eastAsia="Calibri"/>
          <w:sz w:val="28"/>
          <w:szCs w:val="28"/>
          <w:lang w:val="it-IT"/>
        </w:rPr>
      </w:pPr>
    </w:p>
    <w:p w:rsidR="00364C02" w:rsidRPr="00A0472C" w:rsidRDefault="00364C02" w:rsidP="004318F1">
      <w:pPr>
        <w:spacing w:before="120" w:after="120" w:line="276" w:lineRule="auto"/>
        <w:rPr>
          <w:rFonts w:eastAsia="Calibri"/>
          <w:sz w:val="28"/>
          <w:szCs w:val="28"/>
          <w:lang w:val="it-IT"/>
        </w:rPr>
      </w:pPr>
    </w:p>
    <w:p w:rsidR="00364C02" w:rsidRPr="00A0472C" w:rsidRDefault="00364C02" w:rsidP="004318F1">
      <w:pPr>
        <w:spacing w:before="120" w:after="120" w:line="276" w:lineRule="auto"/>
        <w:rPr>
          <w:rFonts w:eastAsia="Calibri"/>
          <w:sz w:val="28"/>
          <w:szCs w:val="28"/>
          <w:lang w:val="it-IT"/>
        </w:rPr>
      </w:pPr>
    </w:p>
    <w:p w:rsidR="00364C02" w:rsidRPr="00A0472C" w:rsidRDefault="00364C02" w:rsidP="004318F1">
      <w:pPr>
        <w:spacing w:before="120" w:after="120" w:line="276" w:lineRule="auto"/>
        <w:rPr>
          <w:rFonts w:eastAsia="Calibri"/>
          <w:sz w:val="28"/>
          <w:szCs w:val="28"/>
          <w:lang w:val="it-IT"/>
        </w:rPr>
      </w:pPr>
    </w:p>
    <w:p w:rsidR="00364C02" w:rsidRPr="00A0472C" w:rsidRDefault="00364C02" w:rsidP="004318F1">
      <w:pPr>
        <w:spacing w:before="120" w:after="120" w:line="276" w:lineRule="auto"/>
        <w:rPr>
          <w:rFonts w:eastAsia="Calibri"/>
          <w:sz w:val="28"/>
          <w:szCs w:val="28"/>
          <w:lang w:val="it-IT"/>
        </w:rPr>
      </w:pPr>
    </w:p>
    <w:p w:rsidR="00364C02" w:rsidRPr="00A0472C" w:rsidRDefault="00364C02" w:rsidP="004318F1">
      <w:pPr>
        <w:spacing w:before="120" w:after="120" w:line="276" w:lineRule="auto"/>
        <w:rPr>
          <w:rFonts w:eastAsia="Calibri"/>
          <w:sz w:val="28"/>
          <w:szCs w:val="28"/>
          <w:lang w:val="it-IT"/>
        </w:rPr>
      </w:pPr>
    </w:p>
    <w:p w:rsidR="00364C02" w:rsidRPr="00A0472C" w:rsidRDefault="00364C02" w:rsidP="004318F1">
      <w:pPr>
        <w:spacing w:before="120" w:after="120" w:line="276" w:lineRule="auto"/>
        <w:rPr>
          <w:rFonts w:eastAsia="Calibri"/>
          <w:sz w:val="28"/>
          <w:szCs w:val="28"/>
          <w:lang w:val="it-IT"/>
        </w:rPr>
      </w:pPr>
    </w:p>
    <w:p w:rsidR="00364C02" w:rsidRPr="00A0472C" w:rsidRDefault="00364C02" w:rsidP="004318F1">
      <w:pPr>
        <w:spacing w:before="120" w:after="120" w:line="276" w:lineRule="auto"/>
        <w:rPr>
          <w:rFonts w:eastAsia="Calibri"/>
          <w:sz w:val="28"/>
          <w:szCs w:val="28"/>
          <w:lang w:val="it-IT"/>
        </w:rPr>
      </w:pPr>
    </w:p>
    <w:p w:rsidR="00364C02" w:rsidRPr="00A0472C" w:rsidRDefault="0008468A" w:rsidP="004318F1">
      <w:pPr>
        <w:spacing w:before="120" w:after="120" w:line="276" w:lineRule="auto"/>
        <w:jc w:val="center"/>
        <w:outlineLvl w:val="1"/>
        <w:rPr>
          <w:b/>
          <w:bCs/>
          <w:kern w:val="2"/>
          <w:sz w:val="28"/>
          <w:szCs w:val="28"/>
          <w:lang w:val="vi-VN"/>
        </w:rPr>
      </w:pPr>
      <w:r w:rsidRPr="00A0472C">
        <w:rPr>
          <w:b/>
          <w:bCs/>
          <w:kern w:val="2"/>
          <w:sz w:val="28"/>
          <w:szCs w:val="28"/>
          <w:lang w:val="vi-VN"/>
        </w:rPr>
        <w:br w:type="page"/>
      </w:r>
      <w:r w:rsidR="00364C02" w:rsidRPr="00A0472C">
        <w:rPr>
          <w:b/>
          <w:bCs/>
          <w:kern w:val="2"/>
          <w:sz w:val="28"/>
          <w:szCs w:val="28"/>
          <w:lang w:val="vi-VN"/>
        </w:rPr>
        <w:lastRenderedPageBreak/>
        <w:t xml:space="preserve">QUY TRÌNH </w:t>
      </w:r>
      <w:r w:rsidR="00364C02" w:rsidRPr="00A0472C">
        <w:rPr>
          <w:b/>
          <w:kern w:val="36"/>
          <w:sz w:val="28"/>
          <w:szCs w:val="28"/>
          <w:lang w:val="vi-VN"/>
        </w:rPr>
        <w:t xml:space="preserve">SẢN XUẤT </w:t>
      </w:r>
      <w:r w:rsidR="00364C02" w:rsidRPr="00A0472C">
        <w:rPr>
          <w:b/>
          <w:bCs/>
          <w:kern w:val="2"/>
          <w:sz w:val="28"/>
          <w:szCs w:val="28"/>
          <w:lang w:val="vi-VN"/>
        </w:rPr>
        <w:t>CÂY ĐẬU COVE</w:t>
      </w:r>
    </w:p>
    <w:p w:rsidR="00364C02" w:rsidRPr="00A0472C" w:rsidRDefault="00364C02" w:rsidP="003601CD">
      <w:pPr>
        <w:spacing w:before="120" w:after="240" w:line="276" w:lineRule="auto"/>
        <w:jc w:val="center"/>
        <w:rPr>
          <w:b/>
          <w:bCs/>
          <w:i/>
          <w:kern w:val="2"/>
          <w:sz w:val="28"/>
          <w:szCs w:val="28"/>
          <w:lang w:val="vi-VN"/>
        </w:rPr>
      </w:pPr>
      <w:r w:rsidRPr="00A0472C">
        <w:rPr>
          <w:b/>
          <w:bCs/>
          <w:i/>
          <w:kern w:val="2"/>
          <w:sz w:val="28"/>
          <w:szCs w:val="28"/>
          <w:lang w:val="vi-VN"/>
        </w:rPr>
        <w:t>(</w:t>
      </w:r>
      <w:r w:rsidRPr="00A0472C">
        <w:rPr>
          <w:b/>
          <w:bCs/>
          <w:i/>
          <w:iCs/>
          <w:kern w:val="2"/>
          <w:sz w:val="28"/>
          <w:szCs w:val="28"/>
          <w:lang w:val="vi-VN"/>
        </w:rPr>
        <w:t>Phaseolis vulgaris</w:t>
      </w:r>
      <w:r w:rsidR="003601CD" w:rsidRPr="00A0472C">
        <w:rPr>
          <w:b/>
          <w:bCs/>
          <w:i/>
          <w:kern w:val="2"/>
          <w:sz w:val="28"/>
          <w:szCs w:val="28"/>
          <w:lang w:val="vi-VN"/>
        </w:rPr>
        <w:t xml:space="preserve"> L.)</w:t>
      </w:r>
    </w:p>
    <w:p w:rsidR="00364C02" w:rsidRPr="00A0472C" w:rsidRDefault="00364C02" w:rsidP="004318F1">
      <w:pPr>
        <w:spacing w:before="120" w:after="120" w:line="276" w:lineRule="auto"/>
        <w:ind w:firstLine="567"/>
        <w:rPr>
          <w:rFonts w:eastAsia="Calibri"/>
          <w:b/>
          <w:sz w:val="28"/>
          <w:szCs w:val="28"/>
          <w:lang w:val="vi-VN"/>
        </w:rPr>
      </w:pPr>
      <w:r w:rsidRPr="00A0472C">
        <w:rPr>
          <w:rFonts w:eastAsia="Calibri"/>
          <w:b/>
          <w:sz w:val="28"/>
          <w:szCs w:val="28"/>
          <w:lang w:val="vi-VN"/>
        </w:rPr>
        <w:t>1. Yêu cầu điều kiện ngoại cảnh</w:t>
      </w:r>
    </w:p>
    <w:p w:rsidR="00364C02" w:rsidRPr="00A0472C" w:rsidRDefault="00364C02" w:rsidP="004318F1">
      <w:pPr>
        <w:spacing w:before="120" w:after="120" w:line="276" w:lineRule="auto"/>
        <w:ind w:firstLine="567"/>
        <w:jc w:val="both"/>
        <w:rPr>
          <w:b/>
          <w:kern w:val="2"/>
          <w:sz w:val="28"/>
          <w:szCs w:val="28"/>
          <w:lang w:val="vi-VN" w:eastAsia="vi-VN"/>
        </w:rPr>
      </w:pPr>
      <w:r w:rsidRPr="00A0472C">
        <w:rPr>
          <w:rFonts w:eastAsia="Calibri"/>
          <w:b/>
          <w:sz w:val="28"/>
          <w:szCs w:val="28"/>
          <w:lang w:val="vi-VN"/>
        </w:rPr>
        <w:t xml:space="preserve">1.1. Nhiệt độ </w:t>
      </w:r>
    </w:p>
    <w:p w:rsidR="00364C02" w:rsidRPr="00A0472C" w:rsidRDefault="00364C02" w:rsidP="004318F1">
      <w:pPr>
        <w:spacing w:before="120" w:after="120" w:line="276" w:lineRule="auto"/>
        <w:ind w:firstLine="567"/>
        <w:jc w:val="both"/>
        <w:rPr>
          <w:kern w:val="2"/>
          <w:sz w:val="28"/>
          <w:szCs w:val="28"/>
          <w:lang w:val="vi-VN" w:eastAsia="vi-VN"/>
        </w:rPr>
      </w:pPr>
      <w:r w:rsidRPr="00A0472C">
        <w:rPr>
          <w:rFonts w:eastAsia="Calibri"/>
          <w:sz w:val="28"/>
          <w:szCs w:val="28"/>
          <w:lang w:val="vi"/>
        </w:rPr>
        <w:t>Đậu cove ưa thích khí hậu ấm áp ôn hòa, không chịu nhiệt độ cao và cũng không chịu rét. Hạt có thể nảy mầm ở nhiệt độ</w:t>
      </w:r>
      <w:r w:rsidR="00D34B26" w:rsidRPr="00A0472C">
        <w:rPr>
          <w:rFonts w:eastAsia="Calibri"/>
          <w:sz w:val="28"/>
          <w:szCs w:val="28"/>
          <w:lang w:val="vi"/>
        </w:rPr>
        <w:t xml:space="preserve"> 8-10</w:t>
      </w:r>
      <w:r w:rsidRPr="00A0472C">
        <w:rPr>
          <w:rFonts w:eastAsia="Calibri"/>
          <w:sz w:val="28"/>
          <w:szCs w:val="28"/>
          <w:vertAlign w:val="superscript"/>
          <w:lang w:val="vi"/>
        </w:rPr>
        <w:t>o</w:t>
      </w:r>
      <w:r w:rsidRPr="00A0472C">
        <w:rPr>
          <w:rFonts w:eastAsia="Calibri"/>
          <w:sz w:val="28"/>
          <w:szCs w:val="28"/>
          <w:lang w:val="vi"/>
        </w:rPr>
        <w:t>C, nhiệt độ thích hợp cho quá trình nảy mầ</w:t>
      </w:r>
      <w:r w:rsidR="00D34B26" w:rsidRPr="00A0472C">
        <w:rPr>
          <w:rFonts w:eastAsia="Calibri"/>
          <w:sz w:val="28"/>
          <w:szCs w:val="28"/>
          <w:lang w:val="vi"/>
        </w:rPr>
        <w:t>m 25-30</w:t>
      </w:r>
      <w:r w:rsidRPr="00A0472C">
        <w:rPr>
          <w:rFonts w:eastAsia="Calibri"/>
          <w:sz w:val="28"/>
          <w:szCs w:val="28"/>
          <w:vertAlign w:val="superscript"/>
          <w:lang w:val="vi"/>
        </w:rPr>
        <w:t>o</w:t>
      </w:r>
      <w:r w:rsidRPr="00A0472C">
        <w:rPr>
          <w:rFonts w:eastAsia="Calibri"/>
          <w:sz w:val="28"/>
          <w:szCs w:val="28"/>
          <w:lang w:val="vi"/>
        </w:rPr>
        <w:t>C. Nhiệt độ cho cây sinh trưởng, phát triển thích hợp nhấ</w:t>
      </w:r>
      <w:r w:rsidR="00D34B26" w:rsidRPr="00A0472C">
        <w:rPr>
          <w:rFonts w:eastAsia="Calibri"/>
          <w:sz w:val="28"/>
          <w:szCs w:val="28"/>
          <w:lang w:val="vi"/>
        </w:rPr>
        <w:t>t 20-25</w:t>
      </w:r>
      <w:r w:rsidRPr="00A0472C">
        <w:rPr>
          <w:rFonts w:eastAsia="Calibri"/>
          <w:sz w:val="28"/>
          <w:szCs w:val="28"/>
          <w:vertAlign w:val="superscript"/>
          <w:lang w:val="vi"/>
        </w:rPr>
        <w:t>o</w:t>
      </w:r>
      <w:r w:rsidRPr="00A0472C">
        <w:rPr>
          <w:rFonts w:eastAsia="Calibri"/>
          <w:sz w:val="28"/>
          <w:szCs w:val="28"/>
          <w:lang w:val="vi"/>
        </w:rPr>
        <w:t>C.</w:t>
      </w:r>
    </w:p>
    <w:p w:rsidR="00364C02" w:rsidRPr="00A0472C" w:rsidRDefault="0068102C"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1.2. Ánh sáng</w:t>
      </w:r>
    </w:p>
    <w:p w:rsidR="0008468A" w:rsidRPr="00A0472C" w:rsidRDefault="00364C02" w:rsidP="004318F1">
      <w:pPr>
        <w:spacing w:before="120" w:after="120" w:line="276" w:lineRule="auto"/>
        <w:ind w:firstLine="567"/>
        <w:jc w:val="both"/>
        <w:rPr>
          <w:rFonts w:eastAsia="Calibri"/>
          <w:sz w:val="28"/>
          <w:szCs w:val="28"/>
          <w:lang w:val="vi-VN"/>
        </w:rPr>
      </w:pPr>
      <w:r w:rsidRPr="00A0472C">
        <w:rPr>
          <w:rFonts w:eastAsia="Calibri"/>
          <w:sz w:val="28"/>
          <w:szCs w:val="28"/>
          <w:lang w:val="vi"/>
        </w:rPr>
        <w:t>Đậu cove ưa sáng, cần nhiều ánh sáng để quang hợp và phát triển tốt</w:t>
      </w:r>
      <w:r w:rsidRPr="00A0472C">
        <w:rPr>
          <w:rFonts w:eastAsia="Calibri"/>
          <w:sz w:val="28"/>
          <w:szCs w:val="28"/>
          <w:lang w:val="vi-VN"/>
        </w:rPr>
        <w:t xml:space="preserve"> giúp đậu ra hoa đậu quả tốt, cho năng suất cao, nhất là vụ Đông Xuân.</w:t>
      </w:r>
    </w:p>
    <w:p w:rsidR="0008468A" w:rsidRPr="00A0472C" w:rsidRDefault="00364C02" w:rsidP="004318F1">
      <w:pPr>
        <w:spacing w:before="120" w:after="120" w:line="276" w:lineRule="auto"/>
        <w:ind w:firstLine="567"/>
        <w:jc w:val="both"/>
        <w:rPr>
          <w:rFonts w:eastAsia="Calibri"/>
          <w:sz w:val="28"/>
          <w:szCs w:val="28"/>
          <w:lang w:val="vi-VN"/>
        </w:rPr>
      </w:pPr>
      <w:r w:rsidRPr="00A0472C">
        <w:rPr>
          <w:rFonts w:eastAsia="Calibri"/>
          <w:b/>
          <w:sz w:val="28"/>
          <w:szCs w:val="28"/>
          <w:lang w:val="vi-VN"/>
        </w:rPr>
        <w:t>1.3. Nướ</w:t>
      </w:r>
      <w:r w:rsidR="0068102C" w:rsidRPr="00A0472C">
        <w:rPr>
          <w:rFonts w:eastAsia="Calibri"/>
          <w:b/>
          <w:sz w:val="28"/>
          <w:szCs w:val="28"/>
          <w:lang w:val="vi-VN"/>
        </w:rPr>
        <w:t>c</w:t>
      </w:r>
    </w:p>
    <w:p w:rsidR="0008468A" w:rsidRPr="00A0472C" w:rsidRDefault="00364C02" w:rsidP="004318F1">
      <w:pPr>
        <w:spacing w:before="120" w:after="120" w:line="276" w:lineRule="auto"/>
        <w:ind w:firstLine="567"/>
        <w:jc w:val="both"/>
        <w:rPr>
          <w:rFonts w:eastAsia="Calibri"/>
          <w:sz w:val="28"/>
          <w:szCs w:val="28"/>
          <w:lang w:val="vi-VN"/>
        </w:rPr>
      </w:pPr>
      <w:r w:rsidRPr="00A0472C">
        <w:rPr>
          <w:kern w:val="2"/>
          <w:sz w:val="28"/>
          <w:szCs w:val="28"/>
          <w:lang w:val="vi-VN" w:eastAsia="vi-VN"/>
        </w:rPr>
        <w:t>Cây rất cần nhiều nước đặc biệt giai đoạn từ ra hoa đến đậu trái.</w:t>
      </w:r>
    </w:p>
    <w:p w:rsidR="00364C02" w:rsidRPr="00A0472C" w:rsidRDefault="00364C02" w:rsidP="004318F1">
      <w:pPr>
        <w:spacing w:before="120" w:after="120" w:line="276" w:lineRule="auto"/>
        <w:ind w:firstLine="567"/>
        <w:jc w:val="both"/>
        <w:rPr>
          <w:rFonts w:eastAsia="Calibri"/>
          <w:sz w:val="28"/>
          <w:szCs w:val="28"/>
          <w:lang w:val="vi-VN"/>
        </w:rPr>
      </w:pPr>
      <w:r w:rsidRPr="00A0472C">
        <w:rPr>
          <w:rFonts w:eastAsia="Calibri"/>
          <w:b/>
          <w:sz w:val="28"/>
          <w:szCs w:val="28"/>
          <w:lang w:val="vi-VN"/>
        </w:rPr>
        <w:t>1.3. Đấ</w:t>
      </w:r>
      <w:r w:rsidR="0068102C" w:rsidRPr="00A0472C">
        <w:rPr>
          <w:rFonts w:eastAsia="Calibri"/>
          <w:b/>
          <w:sz w:val="28"/>
          <w:szCs w:val="28"/>
          <w:lang w:val="vi-VN"/>
        </w:rPr>
        <w:t>t đai</w:t>
      </w:r>
      <w:r w:rsidRPr="00A0472C">
        <w:rPr>
          <w:rFonts w:eastAsia="Calibri"/>
          <w:b/>
          <w:sz w:val="28"/>
          <w:szCs w:val="28"/>
          <w:lang w:val="vi-VN"/>
        </w:rPr>
        <w:t xml:space="preserve"> </w:t>
      </w:r>
    </w:p>
    <w:p w:rsidR="00364C02" w:rsidRPr="00A0472C" w:rsidRDefault="00364C02" w:rsidP="004318F1">
      <w:pPr>
        <w:spacing w:before="120" w:after="120" w:line="276" w:lineRule="auto"/>
        <w:ind w:firstLine="567"/>
        <w:jc w:val="both"/>
        <w:rPr>
          <w:kern w:val="2"/>
          <w:sz w:val="28"/>
          <w:szCs w:val="28"/>
          <w:lang w:val="vi-VN" w:eastAsia="vi-VN"/>
        </w:rPr>
      </w:pPr>
      <w:r w:rsidRPr="00A0472C">
        <w:rPr>
          <w:rFonts w:eastAsia="MS Mincho"/>
          <w:bCs/>
          <w:kern w:val="2"/>
          <w:sz w:val="28"/>
          <w:szCs w:val="28"/>
          <w:lang w:val="vi-VN" w:eastAsia="zh-CN"/>
        </w:rPr>
        <w:t>Cây đậu có khả năng thích nghi với nhiều loại đất. Đất nhẹ, tơi xốp, thông thoáng, giàu chất dinh dưỡng,</w:t>
      </w:r>
      <w:r w:rsidRPr="00A0472C">
        <w:rPr>
          <w:rFonts w:eastAsia="MS Mincho"/>
          <w:b/>
          <w:bCs/>
          <w:kern w:val="2"/>
          <w:sz w:val="28"/>
          <w:szCs w:val="28"/>
          <w:lang w:val="vi-VN" w:eastAsia="zh-CN"/>
        </w:rPr>
        <w:t xml:space="preserve"> </w:t>
      </w:r>
      <w:r w:rsidRPr="00A0472C">
        <w:rPr>
          <w:kern w:val="2"/>
          <w:sz w:val="28"/>
          <w:szCs w:val="28"/>
          <w:lang w:val="vi-VN" w:eastAsia="vi-VN"/>
        </w:rPr>
        <w:t>pH từ 5,5 - 6,5 là phù hợp cho đậu sinh trưởng và phát triển tốt.</w:t>
      </w:r>
    </w:p>
    <w:p w:rsidR="0008468A" w:rsidRPr="00A0472C" w:rsidRDefault="00364C02" w:rsidP="004318F1">
      <w:pPr>
        <w:shd w:val="clear" w:color="auto" w:fill="FFFFFF"/>
        <w:spacing w:before="120" w:after="120" w:line="276" w:lineRule="auto"/>
        <w:ind w:firstLine="567"/>
        <w:jc w:val="both"/>
        <w:rPr>
          <w:rFonts w:eastAsia="Calibri"/>
          <w:b/>
          <w:bCs/>
          <w:sz w:val="28"/>
          <w:szCs w:val="28"/>
          <w:lang w:val="vi-VN"/>
        </w:rPr>
      </w:pPr>
      <w:r w:rsidRPr="00A0472C">
        <w:rPr>
          <w:rFonts w:eastAsia="Calibri"/>
          <w:b/>
          <w:bCs/>
          <w:sz w:val="28"/>
          <w:szCs w:val="28"/>
          <w:lang w:val="vi-VN"/>
        </w:rPr>
        <w:t xml:space="preserve">2. Kỹ thuật trồng, chăm sóc </w:t>
      </w:r>
    </w:p>
    <w:p w:rsidR="00364C02" w:rsidRPr="00A0472C" w:rsidRDefault="00364C02" w:rsidP="004318F1">
      <w:pPr>
        <w:shd w:val="clear" w:color="auto" w:fill="FFFFFF"/>
        <w:spacing w:before="120" w:after="120" w:line="276" w:lineRule="auto"/>
        <w:ind w:firstLine="567"/>
        <w:jc w:val="both"/>
        <w:rPr>
          <w:rFonts w:eastAsia="Calibri"/>
          <w:b/>
          <w:bCs/>
          <w:sz w:val="28"/>
          <w:szCs w:val="28"/>
          <w:lang w:val="vi-VN"/>
        </w:rPr>
      </w:pPr>
      <w:r w:rsidRPr="00A0472C">
        <w:rPr>
          <w:rFonts w:eastAsia="Calibri"/>
          <w:b/>
          <w:sz w:val="28"/>
          <w:szCs w:val="28"/>
          <w:lang w:val="vi-VN"/>
        </w:rPr>
        <w:t>2.1. Giố</w:t>
      </w:r>
      <w:r w:rsidR="0068102C" w:rsidRPr="00A0472C">
        <w:rPr>
          <w:rFonts w:eastAsia="Calibri"/>
          <w:b/>
          <w:sz w:val="28"/>
          <w:szCs w:val="28"/>
          <w:lang w:val="vi-VN"/>
        </w:rPr>
        <w:t>ng</w:t>
      </w:r>
    </w:p>
    <w:p w:rsidR="00364C02" w:rsidRPr="00A0472C" w:rsidRDefault="00364C02" w:rsidP="004318F1">
      <w:pPr>
        <w:shd w:val="clear" w:color="auto" w:fill="FFFFFF"/>
        <w:spacing w:before="120" w:after="120" w:line="276" w:lineRule="auto"/>
        <w:ind w:firstLine="567"/>
        <w:jc w:val="both"/>
        <w:rPr>
          <w:rFonts w:eastAsia="MS Mincho"/>
          <w:bCs/>
          <w:kern w:val="2"/>
          <w:sz w:val="28"/>
          <w:szCs w:val="28"/>
          <w:lang w:val="vi-VN" w:eastAsia="zh-CN"/>
        </w:rPr>
      </w:pPr>
      <w:r w:rsidRPr="00A0472C">
        <w:rPr>
          <w:rFonts w:eastAsia="MS Mincho"/>
          <w:spacing w:val="-8"/>
          <w:kern w:val="2"/>
          <w:sz w:val="28"/>
          <w:szCs w:val="28"/>
          <w:lang w:val="vi-VN" w:eastAsia="zh-CN"/>
        </w:rPr>
        <w:t xml:space="preserve">Tiêu chuẩn hạt giống: Hạt giống thuần không sâu bệnh, tỷ lệ </w:t>
      </w:r>
      <w:r w:rsidR="00A0472C">
        <w:rPr>
          <w:rFonts w:eastAsia="MS Mincho"/>
          <w:spacing w:val="-8"/>
          <w:kern w:val="2"/>
          <w:sz w:val="28"/>
          <w:szCs w:val="28"/>
          <w:lang w:eastAsia="zh-CN"/>
        </w:rPr>
        <w:t>nảy</w:t>
      </w:r>
      <w:r w:rsidRPr="00A0472C">
        <w:rPr>
          <w:rFonts w:eastAsia="MS Mincho"/>
          <w:spacing w:val="-8"/>
          <w:kern w:val="2"/>
          <w:sz w:val="28"/>
          <w:szCs w:val="28"/>
          <w:lang w:val="vi-VN" w:eastAsia="zh-CN"/>
        </w:rPr>
        <w:t xml:space="preserve"> mầm trên 80%. </w:t>
      </w:r>
      <w:r w:rsidRPr="00A0472C">
        <w:rPr>
          <w:rFonts w:eastAsia="MS Mincho"/>
          <w:bCs/>
          <w:kern w:val="2"/>
          <w:sz w:val="28"/>
          <w:szCs w:val="28"/>
          <w:lang w:val="vi-VN" w:eastAsia="zh-CN"/>
        </w:rPr>
        <w:t xml:space="preserve">Một số giống </w:t>
      </w:r>
      <w:r w:rsidRPr="00A0472C">
        <w:rPr>
          <w:kern w:val="2"/>
          <w:sz w:val="28"/>
          <w:szCs w:val="28"/>
          <w:lang w:val="vi-VN"/>
        </w:rPr>
        <w:t xml:space="preserve">đậu cove leo (sinh trưởng vô hạn - Thân dài 2,5 - 3 m, trong canh tác phải làm giàn) </w:t>
      </w:r>
      <w:r w:rsidRPr="00A0472C">
        <w:rPr>
          <w:rFonts w:eastAsia="MS Mincho"/>
          <w:bCs/>
          <w:kern w:val="2"/>
          <w:sz w:val="28"/>
          <w:szCs w:val="28"/>
          <w:lang w:val="vi-VN" w:eastAsia="zh-CN"/>
        </w:rPr>
        <w:t>phổ biến hiện nay:</w:t>
      </w:r>
    </w:p>
    <w:p w:rsidR="00364C02" w:rsidRPr="00A0472C" w:rsidRDefault="00364C02" w:rsidP="004318F1">
      <w:pPr>
        <w:shd w:val="clear" w:color="auto" w:fill="FFFFFF"/>
        <w:spacing w:before="120" w:after="120" w:line="276" w:lineRule="auto"/>
        <w:ind w:firstLine="567"/>
        <w:jc w:val="both"/>
        <w:rPr>
          <w:kern w:val="2"/>
          <w:sz w:val="28"/>
          <w:szCs w:val="28"/>
          <w:lang w:val="vi-VN"/>
        </w:rPr>
      </w:pPr>
      <w:r w:rsidRPr="00A0472C">
        <w:rPr>
          <w:kern w:val="2"/>
          <w:sz w:val="28"/>
          <w:szCs w:val="28"/>
          <w:lang w:val="vi-VN"/>
        </w:rPr>
        <w:t>- Giống đậu cove Đài Loan hạt đen do công ty Giống Cây trồng miền Nam chọn lọc và sản xuất. Giống chịu nóng giỏi, kháng bệnh tốt, trồng được ở đồng bằng cũng như vùng cao, bắt đầu cho thu hoạch trái 50 - 55 ngày sau khi trồng; phát hoa dài, nhiều hoa, đậu trái tốt nên cho nhiều trái. Trái thẳng, dài 16 - 17 cm, màu xanh nhạt, phẩm chất ngon, phù hợp với thị hiếu người tiêu dùng.</w:t>
      </w:r>
    </w:p>
    <w:p w:rsidR="00364C02" w:rsidRPr="00A0472C" w:rsidRDefault="00364C02" w:rsidP="004318F1">
      <w:pPr>
        <w:shd w:val="clear" w:color="auto" w:fill="FFFFFF"/>
        <w:spacing w:before="120" w:after="120" w:line="276" w:lineRule="auto"/>
        <w:ind w:firstLine="567"/>
        <w:jc w:val="both"/>
        <w:rPr>
          <w:kern w:val="2"/>
          <w:sz w:val="28"/>
          <w:szCs w:val="28"/>
          <w:lang w:val="vi-VN"/>
        </w:rPr>
      </w:pPr>
      <w:r w:rsidRPr="00A0472C">
        <w:rPr>
          <w:kern w:val="2"/>
          <w:sz w:val="28"/>
          <w:szCs w:val="28"/>
          <w:lang w:val="vi-VN"/>
        </w:rPr>
        <w:t>- Giống cove Thái (Chiatai): Cho trái màu xanh trung bình, dài 14 - 16 cm, chất lượng trái ngon ngọt, có thể trồng quanh năm.</w:t>
      </w:r>
    </w:p>
    <w:p w:rsidR="00364C02" w:rsidRPr="00A0472C" w:rsidRDefault="00364C02" w:rsidP="004318F1">
      <w:pPr>
        <w:shd w:val="clear" w:color="auto" w:fill="FFFFFF"/>
        <w:spacing w:before="120" w:after="120" w:line="276" w:lineRule="auto"/>
        <w:ind w:firstLine="567"/>
        <w:jc w:val="both"/>
        <w:rPr>
          <w:kern w:val="2"/>
          <w:sz w:val="28"/>
          <w:szCs w:val="28"/>
          <w:lang w:val="vi-VN"/>
        </w:rPr>
      </w:pPr>
      <w:r w:rsidRPr="00A0472C">
        <w:rPr>
          <w:kern w:val="2"/>
          <w:sz w:val="28"/>
          <w:szCs w:val="28"/>
          <w:lang w:val="vi-VN"/>
        </w:rPr>
        <w:t>- Giống cove Nhật (Takii): Hạt nâu vàng, hoa trắng, trái dài, màu xanh nhạt, phẩm chất ngon, rất được ưa chuộng, thích hợp vụ Đông Xuân.</w:t>
      </w:r>
    </w:p>
    <w:p w:rsidR="00364C02" w:rsidRPr="00A0472C" w:rsidRDefault="00364C02"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2.2. Chuẩn bị đất</w:t>
      </w:r>
    </w:p>
    <w:p w:rsidR="00364C02" w:rsidRPr="00A0472C" w:rsidRDefault="00364C02" w:rsidP="004318F1">
      <w:pPr>
        <w:shd w:val="clear" w:color="auto" w:fill="FFFFFF"/>
        <w:spacing w:before="120" w:after="120" w:line="276" w:lineRule="auto"/>
        <w:ind w:firstLine="567"/>
        <w:jc w:val="both"/>
        <w:rPr>
          <w:rFonts w:eastAsia="Calibri"/>
          <w:sz w:val="28"/>
          <w:szCs w:val="28"/>
          <w:lang w:val="vi-VN"/>
        </w:rPr>
      </w:pPr>
      <w:r w:rsidRPr="00A0472C">
        <w:rPr>
          <w:rFonts w:eastAsia="Calibri"/>
          <w:kern w:val="2"/>
          <w:sz w:val="28"/>
          <w:szCs w:val="28"/>
          <w:lang w:val="vi-VN"/>
        </w:rPr>
        <w:lastRenderedPageBreak/>
        <w:t>Chọn đất cao, thoát nước tốt, làm sạch cỏ và cày bừa kỹ; những nơi đất thấp hay trồng mùa mưa phải lên liếp cao để dễ thoát nước.</w:t>
      </w:r>
    </w:p>
    <w:p w:rsidR="00364C02" w:rsidRPr="00A0472C" w:rsidRDefault="00364C02" w:rsidP="004318F1">
      <w:pPr>
        <w:shd w:val="clear" w:color="auto" w:fill="FFFFFF"/>
        <w:spacing w:before="120" w:after="120" w:line="276" w:lineRule="auto"/>
        <w:ind w:firstLine="567"/>
        <w:jc w:val="both"/>
        <w:rPr>
          <w:rFonts w:eastAsia="Calibri"/>
          <w:sz w:val="28"/>
          <w:szCs w:val="28"/>
          <w:lang w:val="vi-VN"/>
        </w:rPr>
      </w:pPr>
      <w:r w:rsidRPr="00A0472C">
        <w:rPr>
          <w:kern w:val="2"/>
          <w:sz w:val="28"/>
          <w:szCs w:val="28"/>
          <w:lang w:val="vi-VN"/>
        </w:rPr>
        <w:t>Liếp đôi mặt liếp rộng từ 1 - 1,2 m (liếp đơn mặt liếp 50 - 60 cm) chiều cao liếp 25 - 30 cm, rảnh giữa 40 - 50 cm, khoảng cách của 2 hốc 20 - 25 cm.</w:t>
      </w:r>
      <w:r w:rsidRPr="00A0472C">
        <w:rPr>
          <w:rFonts w:eastAsia="Calibri"/>
          <w:sz w:val="28"/>
          <w:szCs w:val="28"/>
          <w:lang w:val="vi-VN"/>
        </w:rPr>
        <w:t xml:space="preserve"> Nên trồng hàng đơn sẽ dễ chăm sóc và thời gian thu hoạch trái kéo dài hơn so với trồng hàng đôi.</w:t>
      </w:r>
    </w:p>
    <w:p w:rsidR="00364C02" w:rsidRPr="00A0472C" w:rsidRDefault="00364C02" w:rsidP="004318F1">
      <w:pPr>
        <w:spacing w:before="120" w:after="120" w:line="276" w:lineRule="auto"/>
        <w:ind w:firstLine="567"/>
        <w:jc w:val="both"/>
        <w:rPr>
          <w:rFonts w:eastAsia="Calibri"/>
          <w:sz w:val="28"/>
          <w:szCs w:val="28"/>
          <w:lang w:val="vi-VN"/>
        </w:rPr>
      </w:pPr>
      <w:r w:rsidRPr="00A0472C">
        <w:rPr>
          <w:rFonts w:eastAsia="Calibri"/>
          <w:b/>
          <w:sz w:val="28"/>
          <w:szCs w:val="28"/>
          <w:lang w:val="vi-VN"/>
        </w:rPr>
        <w:t>2.3. Mật độ trồng và khoảng cách</w:t>
      </w:r>
    </w:p>
    <w:p w:rsidR="00364C02" w:rsidRPr="00A0472C" w:rsidRDefault="00364C02" w:rsidP="004318F1">
      <w:pPr>
        <w:spacing w:before="120" w:after="120" w:line="276" w:lineRule="auto"/>
        <w:ind w:firstLine="567"/>
        <w:jc w:val="both"/>
        <w:rPr>
          <w:rFonts w:eastAsia="Calibri"/>
          <w:sz w:val="28"/>
          <w:szCs w:val="28"/>
          <w:lang w:val="vi-VN"/>
        </w:rPr>
      </w:pPr>
      <w:r w:rsidRPr="00A0472C">
        <w:rPr>
          <w:spacing w:val="-2"/>
          <w:kern w:val="2"/>
          <w:sz w:val="28"/>
          <w:szCs w:val="28"/>
          <w:lang w:val="vi-VN"/>
        </w:rPr>
        <w:t xml:space="preserve">- </w:t>
      </w:r>
      <w:r w:rsidRPr="00A0472C">
        <w:rPr>
          <w:spacing w:val="-4"/>
          <w:kern w:val="2"/>
          <w:sz w:val="28"/>
          <w:szCs w:val="28"/>
          <w:lang w:val="vi-VN"/>
        </w:rPr>
        <w:t>Khoảng cách trồng: Cây cách cây: 20 - 25 cm, mỗi hốc gieo từ 2 - 3 hạt.</w:t>
      </w:r>
    </w:p>
    <w:p w:rsidR="00364C02" w:rsidRPr="00A0472C" w:rsidRDefault="00364C02" w:rsidP="004318F1">
      <w:pPr>
        <w:spacing w:before="120" w:after="120" w:line="276" w:lineRule="auto"/>
        <w:ind w:firstLine="567"/>
        <w:jc w:val="both"/>
        <w:rPr>
          <w:rFonts w:eastAsia="Calibri"/>
          <w:sz w:val="28"/>
          <w:szCs w:val="28"/>
          <w:lang w:val="vi-VN"/>
        </w:rPr>
      </w:pPr>
      <w:r w:rsidRPr="00A0472C">
        <w:rPr>
          <w:kern w:val="2"/>
          <w:sz w:val="28"/>
          <w:szCs w:val="28"/>
          <w:lang w:val="vi-VN"/>
        </w:rPr>
        <w:t>- Lượng hạt giống gieo 40 - 60 kg/ha.</w:t>
      </w:r>
    </w:p>
    <w:p w:rsidR="00364C02" w:rsidRPr="00A0472C" w:rsidRDefault="0068102C"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2.4. Bón lót</w:t>
      </w:r>
    </w:p>
    <w:p w:rsidR="00364C02" w:rsidRPr="00A0472C" w:rsidRDefault="00364C02" w:rsidP="004318F1">
      <w:pPr>
        <w:shd w:val="clear" w:color="auto" w:fill="FFFFFF"/>
        <w:spacing w:before="120" w:after="120" w:line="276" w:lineRule="auto"/>
        <w:ind w:firstLine="567"/>
        <w:jc w:val="both"/>
        <w:rPr>
          <w:rFonts w:eastAsia="Calibri"/>
          <w:sz w:val="28"/>
          <w:szCs w:val="28"/>
          <w:lang w:val="vi-VN"/>
        </w:rPr>
      </w:pPr>
      <w:r w:rsidRPr="00A0472C">
        <w:rPr>
          <w:rFonts w:eastAsia="Calibri"/>
          <w:bCs/>
          <w:spacing w:val="-4"/>
          <w:kern w:val="2"/>
          <w:sz w:val="28"/>
          <w:szCs w:val="28"/>
          <w:lang w:val="vi-VN"/>
        </w:rPr>
        <w:t>Bón lót trước khi trồng ít nhất 10 - 15 ngày 200-300 kg/1.000 m</w:t>
      </w:r>
      <w:r w:rsidRPr="00A0472C">
        <w:rPr>
          <w:rFonts w:eastAsia="Calibri"/>
          <w:bCs/>
          <w:spacing w:val="-4"/>
          <w:kern w:val="2"/>
          <w:sz w:val="28"/>
          <w:szCs w:val="28"/>
          <w:vertAlign w:val="superscript"/>
          <w:lang w:val="vi-VN"/>
        </w:rPr>
        <w:t>2</w:t>
      </w:r>
      <w:r w:rsidRPr="00A0472C">
        <w:rPr>
          <w:rFonts w:eastAsia="Calibri"/>
          <w:bCs/>
          <w:spacing w:val="-4"/>
          <w:kern w:val="2"/>
          <w:sz w:val="28"/>
          <w:szCs w:val="28"/>
          <w:lang w:val="vi-VN"/>
        </w:rPr>
        <w:t xml:space="preserve"> phân hữu cơ và 50-100 kg/1.000 m</w:t>
      </w:r>
      <w:r w:rsidRPr="00A0472C">
        <w:rPr>
          <w:rFonts w:eastAsia="Calibri"/>
          <w:bCs/>
          <w:spacing w:val="-4"/>
          <w:kern w:val="2"/>
          <w:sz w:val="28"/>
          <w:szCs w:val="28"/>
          <w:vertAlign w:val="superscript"/>
          <w:lang w:val="vi-VN"/>
        </w:rPr>
        <w:t>2</w:t>
      </w:r>
      <w:r w:rsidRPr="00A0472C">
        <w:rPr>
          <w:rFonts w:eastAsia="Calibri"/>
          <w:bCs/>
          <w:spacing w:val="-4"/>
          <w:kern w:val="2"/>
          <w:sz w:val="28"/>
          <w:szCs w:val="28"/>
          <w:lang w:val="vi-VN"/>
        </w:rPr>
        <w:t xml:space="preserve"> vôi bột.</w:t>
      </w:r>
    </w:p>
    <w:p w:rsidR="00364C02" w:rsidRPr="00A0472C" w:rsidRDefault="00364C02"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2.5. Thời vụ, kỹ thuật trồ</w:t>
      </w:r>
      <w:r w:rsidR="0068102C" w:rsidRPr="00A0472C">
        <w:rPr>
          <w:rFonts w:eastAsia="Calibri"/>
          <w:b/>
          <w:sz w:val="28"/>
          <w:szCs w:val="28"/>
          <w:lang w:val="vi-VN"/>
        </w:rPr>
        <w:t>ng</w:t>
      </w:r>
    </w:p>
    <w:p w:rsidR="00364C02" w:rsidRPr="00A0472C" w:rsidRDefault="00364C02" w:rsidP="004318F1">
      <w:pPr>
        <w:spacing w:before="120" w:after="120" w:line="276" w:lineRule="auto"/>
        <w:ind w:firstLine="567"/>
        <w:jc w:val="both"/>
        <w:rPr>
          <w:rFonts w:eastAsia="Calibri"/>
          <w:kern w:val="2"/>
          <w:sz w:val="28"/>
          <w:szCs w:val="28"/>
          <w:lang w:val="vi-VN"/>
        </w:rPr>
      </w:pPr>
      <w:r w:rsidRPr="00A0472C">
        <w:rPr>
          <w:rFonts w:eastAsia="Calibri"/>
          <w:i/>
          <w:kern w:val="2"/>
          <w:sz w:val="28"/>
          <w:szCs w:val="28"/>
          <w:lang w:val="vi-VN"/>
        </w:rPr>
        <w:t>- Thời vụ:</w:t>
      </w:r>
      <w:r w:rsidRPr="00A0472C">
        <w:rPr>
          <w:rFonts w:eastAsia="Calibri"/>
          <w:kern w:val="2"/>
          <w:sz w:val="28"/>
          <w:szCs w:val="28"/>
          <w:lang w:val="vi-VN"/>
        </w:rPr>
        <w:t xml:space="preserve"> Có thể trồng đậu cove quanh năm, nhưng vụ chính là vụ Đông Xuân gieo vào tháng 11 - 12 dương lịch, lúc này thời tiết mát mẽ khô ráo nên hoa trái phát triển thuận lợi, cho năng suất cao nhất. Vụ Hè Thu nên gieo sớm vào đầu mùa mưa khoảng tháng 6 - 7 dương lịch, vì gieo càng trễ mưa nhiều bệnh càng phát triển nên năng suất thấp.</w:t>
      </w:r>
    </w:p>
    <w:p w:rsidR="00364C02" w:rsidRPr="00A0472C" w:rsidRDefault="00364C02" w:rsidP="004318F1">
      <w:pPr>
        <w:spacing w:before="120" w:after="120" w:line="276" w:lineRule="auto"/>
        <w:ind w:firstLine="567"/>
        <w:jc w:val="both"/>
        <w:rPr>
          <w:spacing w:val="-2"/>
          <w:kern w:val="2"/>
          <w:sz w:val="28"/>
          <w:szCs w:val="28"/>
          <w:lang w:val="vi-VN"/>
        </w:rPr>
      </w:pPr>
      <w:r w:rsidRPr="00A0472C">
        <w:rPr>
          <w:i/>
          <w:spacing w:val="-2"/>
          <w:kern w:val="2"/>
          <w:sz w:val="28"/>
          <w:szCs w:val="28"/>
          <w:lang w:val="vi-VN"/>
        </w:rPr>
        <w:t>- Kỹ thuật trồng:</w:t>
      </w:r>
      <w:r w:rsidRPr="00A0472C">
        <w:rPr>
          <w:spacing w:val="-2"/>
          <w:kern w:val="2"/>
          <w:sz w:val="28"/>
          <w:szCs w:val="28"/>
          <w:lang w:val="vi-VN"/>
        </w:rPr>
        <w:t xml:space="preserve"> Hạt giống trước khi gieo nên ngâm hạt trong nước ấm 4-6 giờ cho hạt nở đều rồi đem gieo. Sau khi làm đất lên luống hoàn chỉnh, sử dụng dung dịch Boocdo 1% tưới khử trùng đất 2 - 3 ngày trước khi trồng để phòng ngừa bệnh trong đất. K</w:t>
      </w:r>
      <w:r w:rsidRPr="00A0472C">
        <w:rPr>
          <w:kern w:val="2"/>
          <w:sz w:val="28"/>
          <w:szCs w:val="28"/>
          <w:lang w:val="vi-VN"/>
        </w:rPr>
        <w:t>hi gieo dùng chày tỉa lổ hoặc cuốc bổ hốc, gieo xong lấp hột bằng tro trấu. Lấp đất mỏng lên hạt hoặc tro trấu (cũ đã được xử lý độ mặn) hoặc phủ xơ dừa sau khi gieo và tưới giữ ẩm hằng ngày cho hạt nảy mầm.</w:t>
      </w:r>
    </w:p>
    <w:p w:rsidR="00364C02" w:rsidRPr="00A0472C" w:rsidRDefault="00364C02"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 xml:space="preserve">2.6. Chăm sóc </w:t>
      </w:r>
    </w:p>
    <w:p w:rsidR="00D77E38" w:rsidRPr="00A0472C" w:rsidRDefault="00D77E38" w:rsidP="004318F1">
      <w:pPr>
        <w:shd w:val="clear" w:color="auto" w:fill="FFFFFF"/>
        <w:spacing w:before="120" w:after="120" w:line="276" w:lineRule="auto"/>
        <w:ind w:firstLine="567"/>
        <w:jc w:val="both"/>
        <w:rPr>
          <w:b/>
          <w:iCs/>
          <w:kern w:val="2"/>
          <w:sz w:val="28"/>
          <w:szCs w:val="28"/>
          <w:lang w:val="vi-VN"/>
        </w:rPr>
      </w:pPr>
      <w:r w:rsidRPr="00A0472C">
        <w:rPr>
          <w:b/>
          <w:iCs/>
          <w:kern w:val="2"/>
          <w:sz w:val="28"/>
          <w:szCs w:val="28"/>
        </w:rPr>
        <w:t>*</w:t>
      </w:r>
      <w:r w:rsidR="00364C02" w:rsidRPr="00A0472C">
        <w:rPr>
          <w:b/>
          <w:iCs/>
          <w:kern w:val="2"/>
          <w:sz w:val="28"/>
          <w:szCs w:val="28"/>
          <w:lang w:val="vi-VN"/>
        </w:rPr>
        <w:t xml:space="preserve"> Làm cỏ</w:t>
      </w:r>
    </w:p>
    <w:p w:rsidR="00364C02" w:rsidRPr="00A0472C" w:rsidRDefault="00364C02" w:rsidP="004318F1">
      <w:pPr>
        <w:shd w:val="clear" w:color="auto" w:fill="FFFFFF"/>
        <w:spacing w:before="120" w:after="120" w:line="276" w:lineRule="auto"/>
        <w:ind w:firstLine="567"/>
        <w:jc w:val="both"/>
        <w:rPr>
          <w:rFonts w:eastAsia="Calibri"/>
          <w:sz w:val="28"/>
          <w:szCs w:val="28"/>
          <w:lang w:val="vi-VN"/>
        </w:rPr>
      </w:pPr>
      <w:r w:rsidRPr="00A0472C">
        <w:rPr>
          <w:bCs/>
          <w:iCs/>
          <w:kern w:val="2"/>
          <w:sz w:val="28"/>
          <w:szCs w:val="28"/>
          <w:lang w:val="vi-VN"/>
        </w:rPr>
        <w:t>Trong thời gian canh tác nên làm sạch cỏ trên liếp, rảnh và xung quanh khu vực gieo trồng, làm cỏ trước khi bón phân giữ cho liếp thông thoáng hạn chế sâu bệnh hại.</w:t>
      </w:r>
    </w:p>
    <w:p w:rsidR="00D77E38" w:rsidRPr="00A0472C" w:rsidRDefault="00D77E38" w:rsidP="004318F1">
      <w:pPr>
        <w:shd w:val="clear" w:color="auto" w:fill="FFFFFF"/>
        <w:spacing w:before="120" w:after="120" w:line="276" w:lineRule="auto"/>
        <w:ind w:firstLine="567"/>
        <w:jc w:val="both"/>
        <w:rPr>
          <w:b/>
          <w:i/>
          <w:iCs/>
          <w:kern w:val="2"/>
          <w:sz w:val="28"/>
          <w:szCs w:val="28"/>
          <w:lang w:val="vi-VN"/>
        </w:rPr>
      </w:pPr>
      <w:r w:rsidRPr="00A0472C">
        <w:rPr>
          <w:b/>
          <w:iCs/>
          <w:kern w:val="2"/>
          <w:sz w:val="28"/>
          <w:szCs w:val="28"/>
        </w:rPr>
        <w:t xml:space="preserve">* </w:t>
      </w:r>
      <w:r w:rsidRPr="00A0472C">
        <w:rPr>
          <w:b/>
          <w:iCs/>
          <w:kern w:val="2"/>
          <w:sz w:val="28"/>
          <w:szCs w:val="28"/>
          <w:lang w:val="vi-VN"/>
        </w:rPr>
        <w:t>Tưới nước</w:t>
      </w:r>
    </w:p>
    <w:p w:rsidR="00364C02" w:rsidRPr="00A0472C" w:rsidRDefault="00364C02" w:rsidP="004318F1">
      <w:pPr>
        <w:shd w:val="clear" w:color="auto" w:fill="FFFFFF"/>
        <w:spacing w:before="120" w:after="120" w:line="276" w:lineRule="auto"/>
        <w:ind w:firstLine="567"/>
        <w:jc w:val="both"/>
        <w:rPr>
          <w:kern w:val="2"/>
          <w:sz w:val="28"/>
          <w:szCs w:val="28"/>
          <w:lang w:val="vi-VN"/>
        </w:rPr>
      </w:pPr>
      <w:r w:rsidRPr="00A0472C">
        <w:rPr>
          <w:kern w:val="2"/>
          <w:sz w:val="28"/>
          <w:szCs w:val="28"/>
          <w:lang w:val="vi-VN"/>
        </w:rPr>
        <w:t>Tưới nhiều lúc ra hoa trái rộ. Nếu điều kiện đất và nước cho phép, nên dùng phương pháp tưới thấm vì lúc này cây phát triển tối đa, bộ lá lớn, phiến lá to, cây yêu cầu nhiều nước. Thiếu nước cây phát triển kém, trái nhỏ, mau già nhiều xơ, giảm năng suất và phẩm chất trái tươi.</w:t>
      </w:r>
      <w:r w:rsidRPr="00A0472C">
        <w:rPr>
          <w:rFonts w:eastAsia="Calibri"/>
          <w:sz w:val="28"/>
          <w:szCs w:val="28"/>
          <w:lang w:val="vi-VN"/>
        </w:rPr>
        <w:t xml:space="preserve"> Mỗi lần bón thúc phân cần tưới </w:t>
      </w:r>
      <w:r w:rsidRPr="00A0472C">
        <w:rPr>
          <w:rFonts w:eastAsia="Calibri"/>
          <w:sz w:val="28"/>
          <w:szCs w:val="28"/>
          <w:lang w:val="vi-VN"/>
        </w:rPr>
        <w:lastRenderedPageBreak/>
        <w:t xml:space="preserve">vừa đủ đảm bảo phân tan nhưng không làm trôi phân. Mùa nắng, tưới buổi sáng sớm hoặc chiều mát 2 lần/ngày đảm bảo độ ẩm đất 70-75%. Mùa mưa tưới 1 lần/ngày hoặc không tưới, làm rãnh thoát nước tránh bị ngập úng. </w:t>
      </w:r>
    </w:p>
    <w:p w:rsidR="00D77E38" w:rsidRPr="00A0472C" w:rsidRDefault="00D77E38" w:rsidP="004318F1">
      <w:pPr>
        <w:shd w:val="clear" w:color="auto" w:fill="FFFFFF"/>
        <w:spacing w:before="120" w:after="120" w:line="276" w:lineRule="auto"/>
        <w:ind w:firstLine="567"/>
        <w:jc w:val="both"/>
        <w:rPr>
          <w:b/>
          <w:iCs/>
          <w:spacing w:val="-2"/>
          <w:kern w:val="2"/>
          <w:sz w:val="28"/>
          <w:szCs w:val="28"/>
          <w:lang w:val="vi-VN"/>
        </w:rPr>
      </w:pPr>
      <w:r w:rsidRPr="00A0472C">
        <w:rPr>
          <w:b/>
          <w:iCs/>
          <w:spacing w:val="-2"/>
          <w:kern w:val="2"/>
          <w:sz w:val="28"/>
          <w:szCs w:val="28"/>
        </w:rPr>
        <w:t>*</w:t>
      </w:r>
      <w:r w:rsidRPr="00A0472C">
        <w:rPr>
          <w:b/>
          <w:iCs/>
          <w:spacing w:val="-2"/>
          <w:kern w:val="2"/>
          <w:sz w:val="28"/>
          <w:szCs w:val="28"/>
          <w:lang w:val="vi-VN"/>
        </w:rPr>
        <w:t xml:space="preserve"> Làm giàn</w:t>
      </w:r>
    </w:p>
    <w:p w:rsidR="00364C02" w:rsidRPr="00A0472C" w:rsidRDefault="00364C02" w:rsidP="004318F1">
      <w:pPr>
        <w:shd w:val="clear" w:color="auto" w:fill="FFFFFF"/>
        <w:spacing w:before="120" w:after="120" w:line="276" w:lineRule="auto"/>
        <w:ind w:firstLine="567"/>
        <w:jc w:val="both"/>
        <w:rPr>
          <w:kern w:val="2"/>
          <w:sz w:val="28"/>
          <w:szCs w:val="28"/>
          <w:lang w:val="vi-VN"/>
        </w:rPr>
      </w:pPr>
      <w:r w:rsidRPr="00A0472C">
        <w:rPr>
          <w:spacing w:val="-2"/>
          <w:kern w:val="2"/>
          <w:sz w:val="28"/>
          <w:szCs w:val="28"/>
          <w:lang w:val="vi-VN"/>
        </w:rPr>
        <w:t>Khi cây bỏ vòi thì bắt đầu làm giàn. Cây giàn dài 2,5 - 3 m, có thể dùng sậy già để cắm giàn, thân đậu bò dài hơn 3 m. Cắm giàn theo hình chữ V ngược. Giàn này có thể sử dụng được 2 - 3 mùa, số lượng cây làm giàn từ 40.000 - 50.000 cây/ha. Giàn lưới đang được ưa chộng thay thế cho giàn sậy.</w:t>
      </w:r>
    </w:p>
    <w:p w:rsidR="00364C02" w:rsidRPr="00A0472C" w:rsidRDefault="00D77E38" w:rsidP="004318F1">
      <w:pPr>
        <w:shd w:val="clear" w:color="auto" w:fill="FFFFFF"/>
        <w:spacing w:before="120" w:after="120" w:line="276" w:lineRule="auto"/>
        <w:ind w:firstLine="567"/>
        <w:jc w:val="both"/>
        <w:rPr>
          <w:b/>
          <w:kern w:val="2"/>
          <w:sz w:val="28"/>
          <w:szCs w:val="28"/>
          <w:lang w:val="vi-VN"/>
        </w:rPr>
      </w:pPr>
      <w:r w:rsidRPr="00A0472C">
        <w:rPr>
          <w:b/>
          <w:i/>
          <w:iCs/>
          <w:kern w:val="2"/>
          <w:sz w:val="28"/>
          <w:szCs w:val="28"/>
        </w:rPr>
        <w:t>*</w:t>
      </w:r>
      <w:r w:rsidR="00364C02" w:rsidRPr="00A0472C">
        <w:rPr>
          <w:b/>
          <w:i/>
          <w:iCs/>
          <w:kern w:val="2"/>
          <w:sz w:val="28"/>
          <w:szCs w:val="28"/>
          <w:lang w:val="vi-VN"/>
        </w:rPr>
        <w:t xml:space="preserve"> Bón phân</w:t>
      </w:r>
    </w:p>
    <w:p w:rsidR="00364C02" w:rsidRPr="00A0472C" w:rsidRDefault="00D77E38" w:rsidP="004318F1">
      <w:pPr>
        <w:shd w:val="clear" w:color="auto" w:fill="FFFFFF"/>
        <w:spacing w:before="120" w:after="120" w:line="276" w:lineRule="auto"/>
        <w:ind w:firstLine="567"/>
        <w:jc w:val="both"/>
        <w:rPr>
          <w:kern w:val="2"/>
          <w:sz w:val="28"/>
          <w:szCs w:val="28"/>
          <w:lang w:val="vi-VN"/>
        </w:rPr>
      </w:pPr>
      <w:r w:rsidRPr="00A0472C">
        <w:rPr>
          <w:rFonts w:eastAsia="Calibri"/>
          <w:bCs/>
          <w:noProof/>
          <w:snapToGrid w:val="0"/>
          <w:kern w:val="2"/>
          <w:sz w:val="28"/>
          <w:szCs w:val="28"/>
        </w:rPr>
        <w:t xml:space="preserve">- </w:t>
      </w:r>
      <w:r w:rsidR="00364C02" w:rsidRPr="00A0472C">
        <w:rPr>
          <w:rFonts w:eastAsia="Calibri"/>
          <w:bCs/>
          <w:noProof/>
          <w:snapToGrid w:val="0"/>
          <w:kern w:val="2"/>
          <w:sz w:val="28"/>
          <w:szCs w:val="28"/>
          <w:lang w:val="vi-VN"/>
        </w:rPr>
        <w:t>Chủng loại phân bón, lượng phân bón</w:t>
      </w:r>
    </w:p>
    <w:p w:rsidR="00364C02" w:rsidRPr="00A0472C" w:rsidRDefault="00364C02" w:rsidP="004318F1">
      <w:pPr>
        <w:spacing w:before="120" w:after="120" w:line="276" w:lineRule="auto"/>
        <w:ind w:firstLine="720"/>
        <w:jc w:val="both"/>
        <w:rPr>
          <w:rFonts w:eastAsia="Calibri"/>
          <w:bCs/>
          <w:kern w:val="2"/>
          <w:sz w:val="28"/>
          <w:szCs w:val="28"/>
          <w:vertAlign w:val="superscript"/>
          <w:lang w:val="sv-SE"/>
        </w:rPr>
      </w:pP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Cs/>
          <w:noProof/>
          <w:snapToGrid w:val="0"/>
          <w:kern w:val="2"/>
          <w:sz w:val="28"/>
          <w:szCs w:val="28"/>
        </w:rPr>
        <w:t>ĐVT: kg/1.000m</w:t>
      </w:r>
      <w:r w:rsidRPr="00A0472C">
        <w:rPr>
          <w:rFonts w:eastAsia="Calibri"/>
          <w:bCs/>
          <w:noProof/>
          <w:snapToGrid w:val="0"/>
          <w:kern w:val="2"/>
          <w:sz w:val="28"/>
          <w:szCs w:val="28"/>
          <w:vertAlign w:val="superscript"/>
        </w:rPr>
        <w:t>2</w:t>
      </w:r>
    </w:p>
    <w:tbl>
      <w:tblPr>
        <w:tblW w:w="878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2"/>
        <w:gridCol w:w="4536"/>
      </w:tblGrid>
      <w:tr w:rsidR="00364C02" w:rsidRPr="00A0472C" w:rsidTr="00F84F0D">
        <w:trPr>
          <w:trHeight w:val="490"/>
        </w:trPr>
        <w:tc>
          <w:tcPr>
            <w:tcW w:w="4252" w:type="dxa"/>
            <w:vMerge w:val="restart"/>
            <w:shd w:val="clear" w:color="auto" w:fill="auto"/>
            <w:vAlign w:val="center"/>
          </w:tcPr>
          <w:p w:rsidR="00364C02" w:rsidRPr="00A0472C" w:rsidRDefault="00364C02" w:rsidP="004318F1">
            <w:pPr>
              <w:spacing w:before="120" w:after="120" w:line="276" w:lineRule="auto"/>
              <w:jc w:val="both"/>
              <w:rPr>
                <w:rFonts w:eastAsia="Calibri"/>
                <w:b/>
                <w:bCs/>
                <w:noProof/>
                <w:snapToGrid w:val="0"/>
                <w:kern w:val="2"/>
                <w:sz w:val="28"/>
                <w:szCs w:val="28"/>
              </w:rPr>
            </w:pPr>
            <w:r w:rsidRPr="00A0472C">
              <w:rPr>
                <w:rFonts w:eastAsia="Calibri"/>
                <w:b/>
                <w:bCs/>
                <w:noProof/>
                <w:snapToGrid w:val="0"/>
                <w:kern w:val="2"/>
                <w:sz w:val="28"/>
                <w:szCs w:val="28"/>
              </w:rPr>
              <w:t>Loại phân bón</w:t>
            </w:r>
          </w:p>
        </w:tc>
        <w:tc>
          <w:tcPr>
            <w:tcW w:w="4536" w:type="dxa"/>
            <w:vMerge w:val="restart"/>
            <w:shd w:val="clear" w:color="auto" w:fill="auto"/>
            <w:vAlign w:val="center"/>
          </w:tcPr>
          <w:p w:rsidR="00364C02" w:rsidRPr="00A0472C" w:rsidRDefault="00364C02" w:rsidP="004318F1">
            <w:pPr>
              <w:spacing w:before="120" w:after="120" w:line="276" w:lineRule="auto"/>
              <w:jc w:val="both"/>
              <w:rPr>
                <w:rFonts w:eastAsia="Calibri"/>
                <w:b/>
                <w:bCs/>
                <w:noProof/>
                <w:snapToGrid w:val="0"/>
                <w:kern w:val="2"/>
                <w:sz w:val="28"/>
                <w:szCs w:val="28"/>
              </w:rPr>
            </w:pPr>
            <w:r w:rsidRPr="00A0472C">
              <w:rPr>
                <w:rFonts w:eastAsia="Calibri"/>
                <w:b/>
                <w:bCs/>
                <w:noProof/>
                <w:snapToGrid w:val="0"/>
                <w:kern w:val="2"/>
                <w:sz w:val="28"/>
                <w:szCs w:val="28"/>
              </w:rPr>
              <w:t>Tổng lượng phân bón (kg)</w:t>
            </w:r>
          </w:p>
        </w:tc>
      </w:tr>
      <w:tr w:rsidR="00364C02" w:rsidRPr="00A0472C" w:rsidTr="00F84F0D">
        <w:trPr>
          <w:trHeight w:val="610"/>
        </w:trPr>
        <w:tc>
          <w:tcPr>
            <w:tcW w:w="4252" w:type="dxa"/>
            <w:vMerge/>
            <w:shd w:val="clear" w:color="auto" w:fill="auto"/>
            <w:vAlign w:val="center"/>
          </w:tcPr>
          <w:p w:rsidR="00364C02" w:rsidRPr="00A0472C" w:rsidRDefault="00364C02" w:rsidP="004318F1">
            <w:pPr>
              <w:spacing w:before="120" w:after="120" w:line="276" w:lineRule="auto"/>
              <w:jc w:val="both"/>
              <w:rPr>
                <w:rFonts w:eastAsia="Calibri"/>
                <w:bCs/>
                <w:noProof/>
                <w:snapToGrid w:val="0"/>
                <w:kern w:val="2"/>
                <w:sz w:val="28"/>
                <w:szCs w:val="28"/>
              </w:rPr>
            </w:pPr>
          </w:p>
        </w:tc>
        <w:tc>
          <w:tcPr>
            <w:tcW w:w="4536" w:type="dxa"/>
            <w:vMerge/>
            <w:shd w:val="clear" w:color="auto" w:fill="auto"/>
            <w:vAlign w:val="center"/>
          </w:tcPr>
          <w:p w:rsidR="00364C02" w:rsidRPr="00A0472C" w:rsidRDefault="00364C02" w:rsidP="004318F1">
            <w:pPr>
              <w:spacing w:before="120" w:after="120" w:line="276" w:lineRule="auto"/>
              <w:jc w:val="both"/>
              <w:rPr>
                <w:rFonts w:eastAsia="Calibri"/>
                <w:bCs/>
                <w:noProof/>
                <w:snapToGrid w:val="0"/>
                <w:kern w:val="2"/>
                <w:sz w:val="28"/>
                <w:szCs w:val="28"/>
              </w:rPr>
            </w:pPr>
          </w:p>
        </w:tc>
      </w:tr>
      <w:tr w:rsidR="00364C02" w:rsidRPr="00A0472C" w:rsidTr="00F84F0D">
        <w:trPr>
          <w:trHeight w:val="58"/>
        </w:trPr>
        <w:tc>
          <w:tcPr>
            <w:tcW w:w="4252" w:type="dxa"/>
            <w:shd w:val="clear" w:color="auto" w:fill="auto"/>
            <w:vAlign w:val="center"/>
          </w:tcPr>
          <w:p w:rsidR="00364C02" w:rsidRPr="00A0472C" w:rsidRDefault="00364C02"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Vôi</w:t>
            </w:r>
          </w:p>
        </w:tc>
        <w:tc>
          <w:tcPr>
            <w:tcW w:w="4536" w:type="dxa"/>
            <w:shd w:val="clear" w:color="auto" w:fill="auto"/>
            <w:vAlign w:val="center"/>
          </w:tcPr>
          <w:p w:rsidR="00364C02" w:rsidRPr="00A0472C" w:rsidRDefault="00364C02"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50-100</w:t>
            </w:r>
          </w:p>
        </w:tc>
      </w:tr>
      <w:tr w:rsidR="00364C02" w:rsidRPr="00A0472C" w:rsidTr="00F84F0D">
        <w:trPr>
          <w:trHeight w:val="58"/>
        </w:trPr>
        <w:tc>
          <w:tcPr>
            <w:tcW w:w="4252" w:type="dxa"/>
            <w:shd w:val="clear" w:color="auto" w:fill="auto"/>
            <w:vAlign w:val="center"/>
          </w:tcPr>
          <w:p w:rsidR="00364C02" w:rsidRPr="00A0472C" w:rsidRDefault="00364C02"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Đạm nguyên chất (N)</w:t>
            </w:r>
          </w:p>
        </w:tc>
        <w:tc>
          <w:tcPr>
            <w:tcW w:w="4536" w:type="dxa"/>
            <w:shd w:val="clear" w:color="auto" w:fill="auto"/>
            <w:vAlign w:val="center"/>
          </w:tcPr>
          <w:p w:rsidR="00364C02" w:rsidRPr="00A0472C" w:rsidRDefault="00364C02" w:rsidP="004318F1">
            <w:pPr>
              <w:spacing w:before="120" w:after="120" w:line="276" w:lineRule="auto"/>
              <w:ind w:left="122" w:hanging="122"/>
              <w:jc w:val="center"/>
              <w:rPr>
                <w:rFonts w:eastAsia="Calibri"/>
                <w:bCs/>
                <w:noProof/>
                <w:snapToGrid w:val="0"/>
                <w:kern w:val="2"/>
                <w:sz w:val="28"/>
                <w:szCs w:val="28"/>
              </w:rPr>
            </w:pPr>
            <w:r w:rsidRPr="00A0472C">
              <w:rPr>
                <w:rFonts w:eastAsia="Calibri"/>
                <w:bCs/>
                <w:noProof/>
                <w:snapToGrid w:val="0"/>
                <w:kern w:val="2"/>
                <w:sz w:val="28"/>
                <w:szCs w:val="28"/>
              </w:rPr>
              <w:t>15-20</w:t>
            </w:r>
          </w:p>
        </w:tc>
      </w:tr>
      <w:tr w:rsidR="00364C02" w:rsidRPr="00A0472C" w:rsidTr="00F84F0D">
        <w:trPr>
          <w:trHeight w:val="58"/>
        </w:trPr>
        <w:tc>
          <w:tcPr>
            <w:tcW w:w="4252" w:type="dxa"/>
            <w:shd w:val="clear" w:color="auto" w:fill="auto"/>
            <w:vAlign w:val="center"/>
          </w:tcPr>
          <w:p w:rsidR="00364C02" w:rsidRPr="00A0472C" w:rsidRDefault="00364C02"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Lân nguyên chất (P</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r w:rsidRPr="00A0472C">
              <w:rPr>
                <w:rFonts w:eastAsia="Calibri"/>
                <w:bCs/>
                <w:noProof/>
                <w:snapToGrid w:val="0"/>
                <w:kern w:val="2"/>
                <w:sz w:val="28"/>
                <w:szCs w:val="28"/>
                <w:vertAlign w:val="subscript"/>
              </w:rPr>
              <w:t>5</w:t>
            </w:r>
            <w:r w:rsidRPr="00A0472C">
              <w:rPr>
                <w:rFonts w:eastAsia="Calibri"/>
                <w:bCs/>
                <w:noProof/>
                <w:snapToGrid w:val="0"/>
                <w:kern w:val="2"/>
                <w:sz w:val="28"/>
                <w:szCs w:val="28"/>
              </w:rPr>
              <w:t>)</w:t>
            </w:r>
          </w:p>
        </w:tc>
        <w:tc>
          <w:tcPr>
            <w:tcW w:w="4536" w:type="dxa"/>
            <w:shd w:val="clear" w:color="auto" w:fill="auto"/>
            <w:vAlign w:val="center"/>
          </w:tcPr>
          <w:p w:rsidR="00364C02" w:rsidRPr="00A0472C" w:rsidRDefault="00364C02" w:rsidP="004318F1">
            <w:pPr>
              <w:spacing w:before="120" w:after="120" w:line="276" w:lineRule="auto"/>
              <w:jc w:val="center"/>
              <w:rPr>
                <w:rFonts w:eastAsia="Calibri"/>
                <w:bCs/>
                <w:noProof/>
                <w:snapToGrid w:val="0"/>
                <w:kern w:val="2"/>
                <w:sz w:val="28"/>
                <w:szCs w:val="28"/>
              </w:rPr>
            </w:pPr>
            <w:r w:rsidRPr="00A0472C">
              <w:rPr>
                <w:rFonts w:eastAsia="Calibri"/>
                <w:kern w:val="2"/>
                <w:sz w:val="28"/>
                <w:szCs w:val="28"/>
              </w:rPr>
              <w:t>10 - 15</w:t>
            </w:r>
          </w:p>
        </w:tc>
      </w:tr>
      <w:tr w:rsidR="00364C02" w:rsidRPr="00A0472C" w:rsidTr="00F84F0D">
        <w:trPr>
          <w:trHeight w:val="58"/>
        </w:trPr>
        <w:tc>
          <w:tcPr>
            <w:tcW w:w="4252" w:type="dxa"/>
            <w:shd w:val="clear" w:color="auto" w:fill="auto"/>
            <w:vAlign w:val="center"/>
          </w:tcPr>
          <w:p w:rsidR="00364C02" w:rsidRPr="00A0472C" w:rsidRDefault="00364C02"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Kali nguyên chất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p>
        </w:tc>
        <w:tc>
          <w:tcPr>
            <w:tcW w:w="4536" w:type="dxa"/>
            <w:shd w:val="clear" w:color="auto" w:fill="auto"/>
            <w:vAlign w:val="center"/>
          </w:tcPr>
          <w:p w:rsidR="00364C02" w:rsidRPr="00A0472C" w:rsidRDefault="00364C02" w:rsidP="004318F1">
            <w:pPr>
              <w:spacing w:before="120" w:after="120" w:line="276" w:lineRule="auto"/>
              <w:jc w:val="center"/>
              <w:rPr>
                <w:rFonts w:eastAsia="Calibri"/>
                <w:bCs/>
                <w:noProof/>
                <w:snapToGrid w:val="0"/>
                <w:kern w:val="2"/>
                <w:sz w:val="28"/>
                <w:szCs w:val="28"/>
              </w:rPr>
            </w:pPr>
            <w:r w:rsidRPr="00A0472C">
              <w:rPr>
                <w:rFonts w:eastAsia="Calibri"/>
                <w:kern w:val="2"/>
                <w:sz w:val="28"/>
                <w:szCs w:val="28"/>
              </w:rPr>
              <w:t>8 - 10</w:t>
            </w:r>
          </w:p>
        </w:tc>
      </w:tr>
      <w:tr w:rsidR="00364C02" w:rsidRPr="00A0472C" w:rsidTr="00F84F0D">
        <w:trPr>
          <w:trHeight w:val="58"/>
        </w:trPr>
        <w:tc>
          <w:tcPr>
            <w:tcW w:w="4252" w:type="dxa"/>
            <w:shd w:val="clear" w:color="auto" w:fill="auto"/>
            <w:vAlign w:val="center"/>
          </w:tcPr>
          <w:p w:rsidR="00364C02" w:rsidRPr="00A0472C" w:rsidRDefault="00364C02" w:rsidP="004318F1">
            <w:pPr>
              <w:spacing w:before="120" w:after="120" w:line="276" w:lineRule="auto"/>
              <w:jc w:val="both"/>
              <w:rPr>
                <w:rFonts w:eastAsia="Calibri"/>
                <w:bCs/>
                <w:noProof/>
                <w:snapToGrid w:val="0"/>
                <w:kern w:val="2"/>
                <w:sz w:val="28"/>
                <w:szCs w:val="28"/>
              </w:rPr>
            </w:pPr>
            <w:r w:rsidRPr="00A0472C">
              <w:rPr>
                <w:rFonts w:eastAsia="Calibri"/>
                <w:bCs/>
                <w:noProof/>
                <w:snapToGrid w:val="0"/>
                <w:kern w:val="2"/>
                <w:sz w:val="28"/>
                <w:szCs w:val="28"/>
              </w:rPr>
              <w:t xml:space="preserve">Phân hữu cơ </w:t>
            </w:r>
          </w:p>
        </w:tc>
        <w:tc>
          <w:tcPr>
            <w:tcW w:w="4536" w:type="dxa"/>
            <w:shd w:val="clear" w:color="auto" w:fill="auto"/>
            <w:vAlign w:val="center"/>
          </w:tcPr>
          <w:p w:rsidR="00364C02" w:rsidRPr="00A0472C" w:rsidRDefault="00364C02"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200 - 300</w:t>
            </w:r>
          </w:p>
        </w:tc>
      </w:tr>
    </w:tbl>
    <w:p w:rsidR="00364C02" w:rsidRPr="00A0472C" w:rsidRDefault="00D77E38" w:rsidP="004318F1">
      <w:pPr>
        <w:spacing w:before="120" w:after="120" w:line="276" w:lineRule="auto"/>
        <w:ind w:firstLine="567"/>
        <w:jc w:val="both"/>
        <w:rPr>
          <w:rFonts w:eastAsia="Calibri"/>
          <w:bCs/>
          <w:noProof/>
          <w:snapToGrid w:val="0"/>
          <w:kern w:val="2"/>
          <w:sz w:val="28"/>
          <w:szCs w:val="28"/>
        </w:rPr>
      </w:pPr>
      <w:r w:rsidRPr="00A0472C">
        <w:rPr>
          <w:rFonts w:eastAsia="Calibri"/>
          <w:bCs/>
          <w:noProof/>
          <w:snapToGrid w:val="0"/>
          <w:kern w:val="2"/>
          <w:sz w:val="28"/>
          <w:szCs w:val="28"/>
        </w:rPr>
        <w:t>-</w:t>
      </w:r>
      <w:r w:rsidR="00364C02" w:rsidRPr="00A0472C">
        <w:rPr>
          <w:rFonts w:eastAsia="Calibri"/>
          <w:bCs/>
          <w:noProof/>
          <w:snapToGrid w:val="0"/>
          <w:kern w:val="2"/>
          <w:sz w:val="28"/>
          <w:szCs w:val="28"/>
        </w:rPr>
        <w:t xml:space="preserve"> Thờ</w:t>
      </w:r>
      <w:r w:rsidR="003601CD" w:rsidRPr="00A0472C">
        <w:rPr>
          <w:rFonts w:eastAsia="Calibri"/>
          <w:bCs/>
          <w:noProof/>
          <w:snapToGrid w:val="0"/>
          <w:kern w:val="2"/>
          <w:sz w:val="28"/>
          <w:szCs w:val="28"/>
        </w:rPr>
        <w:t>i gian và phương pháp bón</w:t>
      </w:r>
    </w:p>
    <w:p w:rsidR="00364C02" w:rsidRPr="00A0472C" w:rsidRDefault="00364C02" w:rsidP="004318F1">
      <w:pPr>
        <w:spacing w:before="120" w:after="120" w:line="276" w:lineRule="auto"/>
        <w:ind w:firstLine="567"/>
        <w:jc w:val="both"/>
        <w:rPr>
          <w:rFonts w:eastAsia="Calibri"/>
          <w:bCs/>
          <w:noProof/>
          <w:snapToGrid w:val="0"/>
          <w:kern w:val="2"/>
          <w:sz w:val="28"/>
          <w:szCs w:val="28"/>
        </w:rPr>
      </w:pPr>
      <w:r w:rsidRPr="00A0472C">
        <w:rPr>
          <w:rFonts w:eastAsia="Calibri"/>
          <w:bCs/>
          <w:spacing w:val="-4"/>
          <w:kern w:val="2"/>
          <w:sz w:val="28"/>
          <w:szCs w:val="28"/>
        </w:rPr>
        <w:t>+ Bón lót trước khi trồng ít nhất 10 - 15 ngày toàn bộ phân hữu cơ và vôi.</w:t>
      </w:r>
    </w:p>
    <w:p w:rsidR="00364C02" w:rsidRPr="00A0472C" w:rsidRDefault="00364C02" w:rsidP="004318F1">
      <w:pPr>
        <w:spacing w:before="120" w:after="120" w:line="276" w:lineRule="auto"/>
        <w:ind w:firstLine="567"/>
        <w:jc w:val="both"/>
        <w:rPr>
          <w:rFonts w:eastAsia="Calibri"/>
          <w:bCs/>
          <w:noProof/>
          <w:snapToGrid w:val="0"/>
          <w:kern w:val="2"/>
          <w:sz w:val="28"/>
          <w:szCs w:val="28"/>
          <w:lang w:val="vi-VN"/>
        </w:rPr>
      </w:pPr>
      <w:r w:rsidRPr="00A0472C">
        <w:rPr>
          <w:rFonts w:eastAsia="Calibri"/>
          <w:bCs/>
          <w:kern w:val="2"/>
          <w:sz w:val="28"/>
          <w:szCs w:val="28"/>
        </w:rPr>
        <w:t xml:space="preserve">+ Bón thúc lần 1: </w:t>
      </w:r>
      <w:r w:rsidR="00DB5C93" w:rsidRPr="00A0472C">
        <w:rPr>
          <w:rFonts w:eastAsia="Calibri"/>
          <w:bCs/>
          <w:kern w:val="2"/>
          <w:sz w:val="28"/>
          <w:szCs w:val="28"/>
        </w:rPr>
        <w:t>0</w:t>
      </w:r>
      <w:r w:rsidRPr="00A0472C">
        <w:rPr>
          <w:rFonts w:eastAsia="Calibri"/>
          <w:kern w:val="2"/>
          <w:sz w:val="28"/>
          <w:szCs w:val="28"/>
        </w:rPr>
        <w:t>5-10 ngày sau gieo (NSG):</w:t>
      </w:r>
      <w:r w:rsidRPr="00A0472C">
        <w:rPr>
          <w:rFonts w:eastAsia="Calibri"/>
          <w:bCs/>
          <w:kern w:val="2"/>
          <w:sz w:val="28"/>
          <w:szCs w:val="28"/>
        </w:rPr>
        <w:t xml:space="preserve"> 20%</w:t>
      </w:r>
      <w:r w:rsidRPr="00A0472C">
        <w:rPr>
          <w:rFonts w:eastAsia="Calibri"/>
          <w:bCs/>
          <w:kern w:val="2"/>
          <w:sz w:val="28"/>
          <w:szCs w:val="28"/>
          <w:lang w:val="vi-VN"/>
        </w:rPr>
        <w:t xml:space="preserve"> </w:t>
      </w:r>
      <w:r w:rsidRPr="00A0472C">
        <w:rPr>
          <w:rFonts w:eastAsia="Calibri"/>
          <w:bCs/>
          <w:kern w:val="2"/>
          <w:sz w:val="28"/>
          <w:szCs w:val="28"/>
        </w:rPr>
        <w:t>N</w:t>
      </w:r>
      <w:r w:rsidRPr="00A0472C">
        <w:rPr>
          <w:rFonts w:eastAsia="Calibri"/>
          <w:bCs/>
          <w:kern w:val="2"/>
          <w:sz w:val="28"/>
          <w:szCs w:val="28"/>
          <w:lang w:val="vi-VN"/>
        </w:rPr>
        <w:t xml:space="preserve"> + </w:t>
      </w:r>
      <w:r w:rsidRPr="00A0472C">
        <w:rPr>
          <w:rFonts w:eastAsia="Calibri"/>
          <w:bCs/>
          <w:kern w:val="2"/>
          <w:sz w:val="28"/>
          <w:szCs w:val="28"/>
        </w:rPr>
        <w:t>20%</w:t>
      </w:r>
      <w:r w:rsidRPr="00A0472C">
        <w:rPr>
          <w:rFonts w:eastAsia="Calibri"/>
          <w:bCs/>
          <w:kern w:val="2"/>
          <w:sz w:val="28"/>
          <w:szCs w:val="28"/>
          <w:lang w:val="vi-VN"/>
        </w:rPr>
        <w:t xml:space="preserve"> </w:t>
      </w:r>
      <w:r w:rsidRPr="00A0472C">
        <w:rPr>
          <w:rFonts w:eastAsia="Calibri"/>
          <w:kern w:val="2"/>
          <w:sz w:val="28"/>
          <w:szCs w:val="28"/>
        </w:rPr>
        <w:t>P</w:t>
      </w:r>
      <w:r w:rsidRPr="00A0472C">
        <w:rPr>
          <w:rFonts w:eastAsia="Calibri"/>
          <w:kern w:val="2"/>
          <w:sz w:val="28"/>
          <w:szCs w:val="28"/>
          <w:vertAlign w:val="subscript"/>
        </w:rPr>
        <w:t>2</w:t>
      </w:r>
      <w:r w:rsidRPr="00A0472C">
        <w:rPr>
          <w:rFonts w:eastAsia="Calibri"/>
          <w:kern w:val="2"/>
          <w:sz w:val="28"/>
          <w:szCs w:val="28"/>
        </w:rPr>
        <w:t>O</w:t>
      </w:r>
      <w:r w:rsidRPr="00A0472C">
        <w:rPr>
          <w:rFonts w:eastAsia="Calibri"/>
          <w:kern w:val="2"/>
          <w:sz w:val="28"/>
          <w:szCs w:val="28"/>
          <w:vertAlign w:val="subscript"/>
        </w:rPr>
        <w:t>5</w:t>
      </w:r>
      <w:r w:rsidRPr="00A0472C">
        <w:rPr>
          <w:rFonts w:eastAsia="Calibri"/>
          <w:bCs/>
          <w:kern w:val="2"/>
          <w:sz w:val="28"/>
          <w:szCs w:val="28"/>
        </w:rPr>
        <w:t xml:space="preserve">. </w:t>
      </w:r>
      <w:r w:rsidRPr="00A0472C">
        <w:rPr>
          <w:rFonts w:eastAsia="Calibri"/>
          <w:bCs/>
          <w:kern w:val="2"/>
          <w:sz w:val="28"/>
          <w:szCs w:val="28"/>
          <w:lang w:val="vi-VN"/>
        </w:rPr>
        <w:t>Hòa phân bón vào nước tưới cho cây.</w:t>
      </w:r>
    </w:p>
    <w:p w:rsidR="00364C02" w:rsidRPr="00A0472C" w:rsidRDefault="00364C02" w:rsidP="004318F1">
      <w:pPr>
        <w:spacing w:before="120" w:after="120" w:line="276" w:lineRule="auto"/>
        <w:ind w:firstLine="567"/>
        <w:jc w:val="both"/>
        <w:rPr>
          <w:rFonts w:eastAsia="Calibri"/>
          <w:bCs/>
          <w:noProof/>
          <w:snapToGrid w:val="0"/>
          <w:kern w:val="2"/>
          <w:sz w:val="28"/>
          <w:szCs w:val="28"/>
          <w:lang w:val="vi-VN"/>
        </w:rPr>
      </w:pPr>
      <w:r w:rsidRPr="00A0472C">
        <w:rPr>
          <w:rFonts w:eastAsia="Calibri"/>
          <w:bCs/>
          <w:kern w:val="2"/>
          <w:sz w:val="28"/>
          <w:szCs w:val="28"/>
          <w:lang w:val="vi-VN"/>
        </w:rPr>
        <w:t xml:space="preserve">+ Bón thúc lần 2: </w:t>
      </w:r>
      <w:r w:rsidRPr="00A0472C">
        <w:rPr>
          <w:rFonts w:eastAsia="Calibri"/>
          <w:kern w:val="2"/>
          <w:sz w:val="28"/>
          <w:szCs w:val="28"/>
          <w:lang w:val="vi-VN"/>
        </w:rPr>
        <w:t xml:space="preserve"> 20-25 NSG</w:t>
      </w:r>
      <w:r w:rsidRPr="00A0472C">
        <w:rPr>
          <w:rFonts w:eastAsia="Calibri"/>
          <w:bCs/>
          <w:kern w:val="2"/>
          <w:sz w:val="28"/>
          <w:szCs w:val="28"/>
          <w:lang w:val="vi-VN"/>
        </w:rPr>
        <w:t xml:space="preserve">  30% N + 50% </w:t>
      </w:r>
      <w:r w:rsidRPr="00A0472C">
        <w:rPr>
          <w:rFonts w:eastAsia="Calibri"/>
          <w:kern w:val="2"/>
          <w:sz w:val="28"/>
          <w:szCs w:val="28"/>
          <w:lang w:val="vi-VN"/>
        </w:rPr>
        <w:t>P</w:t>
      </w:r>
      <w:r w:rsidRPr="00A0472C">
        <w:rPr>
          <w:rFonts w:eastAsia="Calibri"/>
          <w:kern w:val="2"/>
          <w:sz w:val="28"/>
          <w:szCs w:val="28"/>
          <w:vertAlign w:val="subscript"/>
          <w:lang w:val="vi-VN"/>
        </w:rPr>
        <w:t>2</w:t>
      </w:r>
      <w:r w:rsidRPr="00A0472C">
        <w:rPr>
          <w:rFonts w:eastAsia="Calibri"/>
          <w:kern w:val="2"/>
          <w:sz w:val="28"/>
          <w:szCs w:val="28"/>
          <w:lang w:val="vi-VN"/>
        </w:rPr>
        <w:t>O</w:t>
      </w:r>
      <w:r w:rsidRPr="00A0472C">
        <w:rPr>
          <w:rFonts w:eastAsia="Calibri"/>
          <w:kern w:val="2"/>
          <w:sz w:val="28"/>
          <w:szCs w:val="28"/>
          <w:vertAlign w:val="subscript"/>
          <w:lang w:val="vi-VN"/>
        </w:rPr>
        <w:t>5</w:t>
      </w:r>
      <w:r w:rsidRPr="00A0472C">
        <w:rPr>
          <w:rFonts w:eastAsia="Calibri"/>
          <w:bCs/>
          <w:kern w:val="2"/>
          <w:sz w:val="28"/>
          <w:szCs w:val="28"/>
          <w:lang w:val="vi-VN"/>
        </w:rPr>
        <w:t xml:space="preserve"> + 30% K</w:t>
      </w:r>
      <w:r w:rsidRPr="00A0472C">
        <w:rPr>
          <w:rFonts w:eastAsia="Calibri"/>
          <w:bCs/>
          <w:kern w:val="2"/>
          <w:sz w:val="28"/>
          <w:szCs w:val="28"/>
          <w:vertAlign w:val="subscript"/>
          <w:lang w:val="vi-VN"/>
        </w:rPr>
        <w:t>2</w:t>
      </w:r>
      <w:r w:rsidRPr="00A0472C">
        <w:rPr>
          <w:rFonts w:eastAsia="Calibri"/>
          <w:bCs/>
          <w:kern w:val="2"/>
          <w:sz w:val="28"/>
          <w:szCs w:val="28"/>
          <w:lang w:val="vi-VN"/>
        </w:rPr>
        <w:t>O. Hòa phân bón vào nước tưới đều cho cây.</w:t>
      </w:r>
    </w:p>
    <w:p w:rsidR="00364C02" w:rsidRPr="00A0472C" w:rsidRDefault="00364C02" w:rsidP="004318F1">
      <w:pPr>
        <w:spacing w:before="120" w:after="120" w:line="276" w:lineRule="auto"/>
        <w:ind w:firstLine="567"/>
        <w:jc w:val="both"/>
        <w:rPr>
          <w:rFonts w:eastAsia="Calibri"/>
          <w:bCs/>
          <w:noProof/>
          <w:snapToGrid w:val="0"/>
          <w:kern w:val="2"/>
          <w:sz w:val="28"/>
          <w:szCs w:val="28"/>
          <w:lang w:val="vi-VN"/>
        </w:rPr>
      </w:pPr>
      <w:r w:rsidRPr="00A0472C">
        <w:rPr>
          <w:rFonts w:eastAsia="Calibri"/>
          <w:bCs/>
          <w:kern w:val="2"/>
          <w:sz w:val="28"/>
          <w:szCs w:val="28"/>
          <w:lang w:val="vi-VN"/>
        </w:rPr>
        <w:t xml:space="preserve">+ Bón thúc lần 3: </w:t>
      </w:r>
      <w:r w:rsidRPr="00A0472C">
        <w:rPr>
          <w:rFonts w:eastAsia="Calibri"/>
          <w:kern w:val="2"/>
          <w:sz w:val="28"/>
          <w:szCs w:val="28"/>
          <w:lang w:val="vi-VN"/>
        </w:rPr>
        <w:t>45 - 50 NSG</w:t>
      </w:r>
      <w:r w:rsidRPr="00A0472C">
        <w:rPr>
          <w:rFonts w:eastAsia="Calibri"/>
          <w:bCs/>
          <w:kern w:val="2"/>
          <w:sz w:val="28"/>
          <w:szCs w:val="28"/>
          <w:lang w:val="vi-VN"/>
        </w:rPr>
        <w:t xml:space="preserve">  30% N + 30% </w:t>
      </w:r>
      <w:r w:rsidRPr="00A0472C">
        <w:rPr>
          <w:rFonts w:eastAsia="Calibri"/>
          <w:kern w:val="2"/>
          <w:sz w:val="28"/>
          <w:szCs w:val="28"/>
          <w:lang w:val="vi-VN"/>
        </w:rPr>
        <w:t>P</w:t>
      </w:r>
      <w:r w:rsidRPr="00A0472C">
        <w:rPr>
          <w:rFonts w:eastAsia="Calibri"/>
          <w:kern w:val="2"/>
          <w:sz w:val="28"/>
          <w:szCs w:val="28"/>
          <w:vertAlign w:val="subscript"/>
          <w:lang w:val="vi-VN"/>
        </w:rPr>
        <w:t>2</w:t>
      </w:r>
      <w:r w:rsidRPr="00A0472C">
        <w:rPr>
          <w:rFonts w:eastAsia="Calibri"/>
          <w:kern w:val="2"/>
          <w:sz w:val="28"/>
          <w:szCs w:val="28"/>
          <w:lang w:val="vi-VN"/>
        </w:rPr>
        <w:t>O</w:t>
      </w:r>
      <w:r w:rsidRPr="00A0472C">
        <w:rPr>
          <w:rFonts w:eastAsia="Calibri"/>
          <w:kern w:val="2"/>
          <w:sz w:val="28"/>
          <w:szCs w:val="28"/>
          <w:vertAlign w:val="subscript"/>
          <w:lang w:val="vi-VN"/>
        </w:rPr>
        <w:t>5</w:t>
      </w:r>
      <w:r w:rsidRPr="00A0472C">
        <w:rPr>
          <w:rFonts w:eastAsia="Calibri"/>
          <w:bCs/>
          <w:kern w:val="2"/>
          <w:sz w:val="28"/>
          <w:szCs w:val="28"/>
          <w:lang w:val="vi-VN"/>
        </w:rPr>
        <w:t xml:space="preserve"> + 30% K</w:t>
      </w:r>
      <w:r w:rsidRPr="00A0472C">
        <w:rPr>
          <w:rFonts w:eastAsia="Calibri"/>
          <w:bCs/>
          <w:kern w:val="2"/>
          <w:sz w:val="28"/>
          <w:szCs w:val="28"/>
          <w:vertAlign w:val="subscript"/>
          <w:lang w:val="vi-VN"/>
        </w:rPr>
        <w:t>2</w:t>
      </w:r>
      <w:r w:rsidRPr="00A0472C">
        <w:rPr>
          <w:rFonts w:eastAsia="Calibri"/>
          <w:bCs/>
          <w:kern w:val="2"/>
          <w:sz w:val="28"/>
          <w:szCs w:val="28"/>
          <w:lang w:val="vi-VN"/>
        </w:rPr>
        <w:t>O. Rải đều phân cách gốc cây đậu 10-15 cm, sau đó tưới nước rửa phân cho lá cây.</w:t>
      </w:r>
    </w:p>
    <w:p w:rsidR="00364C02" w:rsidRPr="00A0472C" w:rsidRDefault="00364C02" w:rsidP="004318F1">
      <w:pPr>
        <w:spacing w:before="120" w:after="120" w:line="276" w:lineRule="auto"/>
        <w:ind w:firstLine="567"/>
        <w:jc w:val="both"/>
        <w:rPr>
          <w:rFonts w:eastAsia="Calibri"/>
          <w:bCs/>
          <w:noProof/>
          <w:snapToGrid w:val="0"/>
          <w:kern w:val="2"/>
          <w:sz w:val="28"/>
          <w:szCs w:val="28"/>
          <w:lang w:val="vi-VN"/>
        </w:rPr>
      </w:pPr>
      <w:r w:rsidRPr="00A0472C">
        <w:rPr>
          <w:rFonts w:eastAsia="Calibri"/>
          <w:bCs/>
          <w:kern w:val="2"/>
          <w:sz w:val="28"/>
          <w:szCs w:val="28"/>
          <w:lang w:val="vi-VN"/>
        </w:rPr>
        <w:t xml:space="preserve">+ Bón thúc lần 4: </w:t>
      </w:r>
      <w:r w:rsidRPr="00A0472C">
        <w:rPr>
          <w:rFonts w:eastAsia="Calibri"/>
          <w:kern w:val="2"/>
          <w:sz w:val="28"/>
          <w:szCs w:val="28"/>
          <w:lang w:val="vi-VN"/>
        </w:rPr>
        <w:t>Sau lần 3 khoảng 10 ngày, bón hết lượng phân còn lại cho cây. Cách bón như lần 3.</w:t>
      </w:r>
      <w:r w:rsidRPr="00A0472C">
        <w:rPr>
          <w:rFonts w:eastAsia="Calibri"/>
          <w:bCs/>
          <w:kern w:val="2"/>
          <w:sz w:val="28"/>
          <w:szCs w:val="28"/>
          <w:lang w:val="vi-VN"/>
        </w:rPr>
        <w:t xml:space="preserve"> </w:t>
      </w:r>
    </w:p>
    <w:p w:rsidR="00364C02" w:rsidRPr="00A0472C" w:rsidRDefault="00364C02" w:rsidP="004318F1">
      <w:pPr>
        <w:shd w:val="clear" w:color="auto" w:fill="FFFFFF"/>
        <w:spacing w:before="120" w:after="120" w:line="276" w:lineRule="auto"/>
        <w:ind w:firstLine="567"/>
        <w:jc w:val="both"/>
        <w:rPr>
          <w:rFonts w:eastAsia="Calibri"/>
          <w:bCs/>
          <w:kern w:val="2"/>
          <w:sz w:val="28"/>
          <w:szCs w:val="28"/>
          <w:lang w:val="vi-VN"/>
        </w:rPr>
      </w:pPr>
      <w:r w:rsidRPr="00A0472C">
        <w:rPr>
          <w:rFonts w:eastAsia="Calibri"/>
          <w:bCs/>
          <w:kern w:val="2"/>
          <w:sz w:val="28"/>
          <w:szCs w:val="28"/>
          <w:lang w:val="vi-VN"/>
        </w:rPr>
        <w:t>Ngoài ra, có thể cung cấp thêm dinh dưỡng cho cây thông qua sử dụng phân bón phun qua lá trung lượng, vi lượng để cây tăng năng suất, trái đẹp.</w:t>
      </w:r>
    </w:p>
    <w:p w:rsidR="00364C02" w:rsidRPr="00A0472C" w:rsidRDefault="00364C02" w:rsidP="004318F1">
      <w:pPr>
        <w:shd w:val="clear" w:color="auto" w:fill="FFFFFF"/>
        <w:spacing w:before="120" w:after="120" w:line="276" w:lineRule="auto"/>
        <w:ind w:firstLine="567"/>
        <w:jc w:val="both"/>
        <w:rPr>
          <w:rFonts w:eastAsia="MS Mincho"/>
          <w:b/>
          <w:bCs/>
          <w:iCs/>
          <w:kern w:val="2"/>
          <w:sz w:val="28"/>
          <w:szCs w:val="28"/>
          <w:lang w:val="vi-VN" w:eastAsia="zh-CN"/>
        </w:rPr>
      </w:pPr>
      <w:r w:rsidRPr="00A0472C">
        <w:rPr>
          <w:rFonts w:eastAsia="Calibri"/>
          <w:b/>
          <w:sz w:val="28"/>
          <w:szCs w:val="28"/>
          <w:lang w:val="vi-VN"/>
        </w:rPr>
        <w:lastRenderedPageBreak/>
        <w:t xml:space="preserve">2.7. Quản lý sinh vật gây hại </w:t>
      </w:r>
      <w:r w:rsidRPr="00A0472C">
        <w:rPr>
          <w:rFonts w:eastAsia="MS Mincho"/>
          <w:b/>
          <w:bCs/>
          <w:iCs/>
          <w:kern w:val="2"/>
          <w:sz w:val="28"/>
          <w:szCs w:val="28"/>
          <w:lang w:val="vi-VN" w:eastAsia="zh-CN"/>
        </w:rPr>
        <w:t>phổ biến</w:t>
      </w:r>
    </w:p>
    <w:p w:rsidR="00364C02" w:rsidRPr="00A0472C" w:rsidRDefault="00305E9D" w:rsidP="004318F1">
      <w:pPr>
        <w:spacing w:before="120" w:after="120" w:line="276" w:lineRule="auto"/>
        <w:ind w:firstLine="567"/>
        <w:jc w:val="both"/>
        <w:rPr>
          <w:kern w:val="2"/>
          <w:sz w:val="28"/>
          <w:szCs w:val="28"/>
          <w:lang w:val="vi-VN"/>
        </w:rPr>
      </w:pPr>
      <w:r w:rsidRPr="00A0472C">
        <w:rPr>
          <w:b/>
          <w:kern w:val="2"/>
          <w:sz w:val="28"/>
          <w:szCs w:val="28"/>
        </w:rPr>
        <w:t>*</w:t>
      </w:r>
      <w:r w:rsidR="00364C02" w:rsidRPr="00A0472C">
        <w:rPr>
          <w:b/>
          <w:kern w:val="2"/>
          <w:sz w:val="28"/>
          <w:szCs w:val="28"/>
          <w:lang w:val="vi-VN"/>
        </w:rPr>
        <w:t xml:space="preserve"> </w:t>
      </w:r>
      <w:hyperlink r:id="rId21" w:history="1">
        <w:r w:rsidR="00364C02" w:rsidRPr="00A0472C">
          <w:rPr>
            <w:b/>
            <w:kern w:val="2"/>
            <w:sz w:val="28"/>
            <w:szCs w:val="28"/>
            <w:lang w:val="vi-VN"/>
          </w:rPr>
          <w:t xml:space="preserve">Dòi đục thân </w:t>
        </w:r>
        <w:r w:rsidR="00364C02" w:rsidRPr="00A0472C">
          <w:rPr>
            <w:b/>
            <w:i/>
            <w:kern w:val="2"/>
            <w:sz w:val="28"/>
            <w:szCs w:val="28"/>
            <w:lang w:val="vi-VN"/>
          </w:rPr>
          <w:t>(</w:t>
        </w:r>
        <w:r w:rsidR="00364C02" w:rsidRPr="00A0472C">
          <w:rPr>
            <w:b/>
            <w:i/>
            <w:iCs/>
            <w:kern w:val="2"/>
            <w:sz w:val="28"/>
            <w:szCs w:val="28"/>
            <w:lang w:val="vi-VN"/>
          </w:rPr>
          <w:t>Ophiomyia phaseoli</w:t>
        </w:r>
        <w:r w:rsidR="00364C02" w:rsidRPr="00A0472C">
          <w:rPr>
            <w:b/>
            <w:i/>
            <w:kern w:val="2"/>
            <w:sz w:val="28"/>
            <w:szCs w:val="28"/>
            <w:lang w:val="vi-VN"/>
          </w:rPr>
          <w:t>)</w:t>
        </w:r>
      </w:hyperlink>
    </w:p>
    <w:p w:rsidR="00364C02" w:rsidRPr="00A0472C" w:rsidRDefault="00364C02" w:rsidP="004318F1">
      <w:pPr>
        <w:spacing w:before="120" w:after="120" w:line="276" w:lineRule="auto"/>
        <w:ind w:firstLine="567"/>
        <w:jc w:val="both"/>
        <w:rPr>
          <w:kern w:val="2"/>
          <w:sz w:val="28"/>
          <w:szCs w:val="28"/>
          <w:lang w:val="vi-VN"/>
        </w:rPr>
      </w:pPr>
      <w:r w:rsidRPr="00A0472C">
        <w:rPr>
          <w:i/>
          <w:kern w:val="2"/>
          <w:sz w:val="28"/>
          <w:szCs w:val="28"/>
          <w:lang w:val="vi-VN"/>
        </w:rPr>
        <w:t>- Triệu chứng gây hại:</w:t>
      </w:r>
      <w:r w:rsidRPr="00A0472C">
        <w:rPr>
          <w:b/>
          <w:kern w:val="2"/>
          <w:sz w:val="28"/>
          <w:szCs w:val="28"/>
          <w:lang w:val="vi-VN"/>
        </w:rPr>
        <w:t xml:space="preserve"> </w:t>
      </w:r>
      <w:r w:rsidRPr="00A0472C">
        <w:rPr>
          <w:kern w:val="2"/>
          <w:sz w:val="28"/>
          <w:szCs w:val="28"/>
          <w:lang w:val="vi-VN"/>
        </w:rPr>
        <w:t>Loài này gây hại đáng kể lúc cây còn nhỏ có 3 - 4 lá và lúc ra hoa. Thành trùng là ruồi có màu đen bóng, kích thước rất nhỏ, dài 2 - 3 mm, thường xuất hiện vào sáng sớm hay lúc trời mát; đẻ trứng vào mô lá non mặt trên lá. Ấu trùng là dòi có màu trắng ngà, đục bên trong gân, qua cuống lá và đi dần xuống thân ở nơi tiếp giáp giữa lớp võ và phần gỗ làm lớp võ thân bị nứt. Nhộng có màu vàng nâu nằm ngay lớp vỏ thân gần mặt đất. Dòi gây hại nặng vào giai đoạn cây con, làm cây dễ bị chết héo, hoặc gây chết nhánh.</w:t>
      </w:r>
    </w:p>
    <w:p w:rsidR="00364C02" w:rsidRPr="00A0472C" w:rsidRDefault="00364C02" w:rsidP="004318F1">
      <w:pPr>
        <w:spacing w:before="120" w:after="120" w:line="276" w:lineRule="auto"/>
        <w:ind w:firstLine="567"/>
        <w:jc w:val="both"/>
        <w:rPr>
          <w:kern w:val="2"/>
          <w:sz w:val="28"/>
          <w:szCs w:val="28"/>
          <w:lang w:val="vi-VN"/>
        </w:rPr>
      </w:pPr>
      <w:r w:rsidRPr="00A0472C">
        <w:rPr>
          <w:i/>
          <w:kern w:val="2"/>
          <w:sz w:val="28"/>
          <w:szCs w:val="28"/>
          <w:lang w:val="vi-VN"/>
        </w:rPr>
        <w:t>- Biện pháp phòng trừ:</w:t>
      </w:r>
      <w:r w:rsidRPr="00A0472C">
        <w:rPr>
          <w:kern w:val="2"/>
          <w:sz w:val="28"/>
          <w:szCs w:val="28"/>
          <w:lang w:val="vi-VN"/>
        </w:rPr>
        <w:t xml:space="preserve"> Tránh trồng gối vụ liên tục, cần theo dõi mật số thường xuyên, có thể phòng ngừa bằng cách rãi thuốc hạt lúc gieo theo khuyến cáo. Có thể phun ngừa bằng các dạng thuốc nước trước giai đoạn ra hoa.</w:t>
      </w:r>
    </w:p>
    <w:p w:rsidR="00364C02" w:rsidRPr="00A0472C" w:rsidRDefault="00305E9D"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rPr>
        <w:t xml:space="preserve">* </w:t>
      </w:r>
      <w:r w:rsidR="00364C02" w:rsidRPr="00A0472C">
        <w:rPr>
          <w:rFonts w:eastAsia="Calibri"/>
          <w:b/>
          <w:sz w:val="28"/>
          <w:szCs w:val="28"/>
          <w:lang w:val="vi-VN"/>
        </w:rPr>
        <w:t>Rệp sáp, rầy mềm</w:t>
      </w:r>
    </w:p>
    <w:p w:rsidR="00364C02" w:rsidRPr="00A0472C" w:rsidRDefault="00364C02" w:rsidP="004318F1">
      <w:pPr>
        <w:spacing w:before="120" w:after="120" w:line="276" w:lineRule="auto"/>
        <w:ind w:firstLine="567"/>
        <w:jc w:val="both"/>
        <w:rPr>
          <w:rFonts w:eastAsia="Calibri"/>
          <w:b/>
          <w:sz w:val="28"/>
          <w:szCs w:val="28"/>
          <w:lang w:val="vi-VN"/>
        </w:rPr>
      </w:pPr>
      <w:r w:rsidRPr="00A0472C">
        <w:rPr>
          <w:i/>
          <w:kern w:val="2"/>
          <w:sz w:val="28"/>
          <w:szCs w:val="28"/>
          <w:lang w:val="vi-VN"/>
        </w:rPr>
        <w:t>- Triệu chứng gây hại:</w:t>
      </w:r>
      <w:r w:rsidRPr="00A0472C">
        <w:rPr>
          <w:b/>
          <w:i/>
          <w:kern w:val="2"/>
          <w:sz w:val="28"/>
          <w:szCs w:val="28"/>
          <w:lang w:val="vi-VN"/>
        </w:rPr>
        <w:t xml:space="preserve"> </w:t>
      </w:r>
      <w:r w:rsidRPr="00A0472C">
        <w:rPr>
          <w:rFonts w:eastAsia="Calibri"/>
          <w:sz w:val="28"/>
          <w:szCs w:val="28"/>
          <w:lang w:val="it-IT"/>
        </w:rPr>
        <w:t>Cả thành trùng và ấu trùng đều gây hại bằng cách chích hút nhựa lá cây, tập trung chích hút phần non của cây, làm cây bị quăn queo tăng trưởng chậm và là môi giới truyền 1 số bệnh do virus.</w:t>
      </w:r>
    </w:p>
    <w:p w:rsidR="00364C02" w:rsidRPr="00A0472C" w:rsidRDefault="00364C02" w:rsidP="004318F1">
      <w:pPr>
        <w:shd w:val="clear" w:color="auto" w:fill="FFFFFF"/>
        <w:spacing w:before="120" w:after="120" w:line="276" w:lineRule="auto"/>
        <w:ind w:firstLine="567"/>
        <w:jc w:val="both"/>
        <w:rPr>
          <w:rFonts w:eastAsia="Calibri"/>
          <w:sz w:val="28"/>
          <w:szCs w:val="28"/>
          <w:lang w:val="vi-VN"/>
        </w:rPr>
      </w:pPr>
      <w:r w:rsidRPr="00A0472C">
        <w:rPr>
          <w:i/>
          <w:kern w:val="2"/>
          <w:sz w:val="28"/>
          <w:szCs w:val="28"/>
          <w:lang w:val="vi-VN"/>
        </w:rPr>
        <w:t>- Biện pháp phòng trừ:</w:t>
      </w:r>
      <w:r w:rsidRPr="00A0472C">
        <w:rPr>
          <w:kern w:val="2"/>
          <w:sz w:val="28"/>
          <w:szCs w:val="28"/>
          <w:lang w:val="vi-VN"/>
        </w:rPr>
        <w:t xml:space="preserve"> </w:t>
      </w:r>
      <w:r w:rsidRPr="00A0472C">
        <w:rPr>
          <w:rFonts w:eastAsia="Calibri"/>
          <w:kern w:val="2"/>
          <w:sz w:val="28"/>
          <w:szCs w:val="28"/>
          <w:lang w:val="it-IT"/>
        </w:rPr>
        <w:t xml:space="preserve">Vệ sinh đồng ruộng, làm cỏ thu gom lá già và cắt bỏ những lá có rầy nhiều. </w:t>
      </w:r>
      <w:r w:rsidRPr="00A0472C">
        <w:rPr>
          <w:kern w:val="2"/>
          <w:sz w:val="28"/>
          <w:szCs w:val="28"/>
          <w:lang w:val="it-IT"/>
        </w:rPr>
        <w:t xml:space="preserve">Gieo trồng với mật độ vừa phải. Có nhiều thiên địch như: bọ rùa, kiến sư tử, các loài dòi thuộc họ Syrphidae,… Nên sử dụng thuốc trừ sâu thật cẩn thận để tránh </w:t>
      </w:r>
      <w:r w:rsidRPr="00A0472C">
        <w:rPr>
          <w:kern w:val="2"/>
          <w:sz w:val="28"/>
          <w:szCs w:val="28"/>
          <w:lang w:val="vi-VN"/>
        </w:rPr>
        <w:t>lưu tồn dư lượng thuốc BVTV</w:t>
      </w:r>
      <w:r w:rsidRPr="00A0472C">
        <w:rPr>
          <w:kern w:val="2"/>
          <w:sz w:val="28"/>
          <w:szCs w:val="28"/>
          <w:lang w:val="it-IT"/>
        </w:rPr>
        <w:t xml:space="preserve"> trong </w:t>
      </w:r>
      <w:r w:rsidRPr="00A0472C">
        <w:rPr>
          <w:kern w:val="2"/>
          <w:sz w:val="28"/>
          <w:szCs w:val="28"/>
          <w:lang w:val="vi-VN"/>
        </w:rPr>
        <w:t>cây rau</w:t>
      </w:r>
      <w:r w:rsidRPr="00A0472C">
        <w:rPr>
          <w:kern w:val="2"/>
          <w:sz w:val="28"/>
          <w:szCs w:val="28"/>
          <w:lang w:val="it-IT"/>
        </w:rPr>
        <w:t xml:space="preserve">. Có thể sử dụng chế phẩm sinh học (nấm xanh </w:t>
      </w:r>
      <w:r w:rsidRPr="00A0472C">
        <w:rPr>
          <w:i/>
          <w:iCs/>
          <w:kern w:val="2"/>
          <w:sz w:val="28"/>
          <w:szCs w:val="28"/>
          <w:lang w:val="it-IT"/>
        </w:rPr>
        <w:t>M. anisopliae</w:t>
      </w:r>
      <w:r w:rsidRPr="00A0472C">
        <w:rPr>
          <w:kern w:val="2"/>
          <w:sz w:val="28"/>
          <w:szCs w:val="28"/>
          <w:lang w:val="it-IT"/>
        </w:rPr>
        <w:t xml:space="preserve">, nấm trắng </w:t>
      </w:r>
      <w:r w:rsidRPr="00A0472C">
        <w:rPr>
          <w:i/>
          <w:iCs/>
          <w:kern w:val="2"/>
          <w:sz w:val="28"/>
          <w:szCs w:val="28"/>
          <w:lang w:val="it-IT"/>
        </w:rPr>
        <w:t>Beauveria bassiana</w:t>
      </w:r>
      <w:r w:rsidRPr="00A0472C">
        <w:rPr>
          <w:kern w:val="2"/>
          <w:sz w:val="28"/>
          <w:szCs w:val="28"/>
          <w:lang w:val="it-IT"/>
        </w:rPr>
        <w:t xml:space="preserve"> và nấm tím </w:t>
      </w:r>
      <w:r w:rsidRPr="00A0472C">
        <w:rPr>
          <w:i/>
          <w:iCs/>
          <w:kern w:val="2"/>
          <w:sz w:val="28"/>
          <w:szCs w:val="28"/>
          <w:lang w:val="it-IT"/>
        </w:rPr>
        <w:t>Paecilomyces sp.</w:t>
      </w:r>
      <w:r w:rsidRPr="00A0472C">
        <w:rPr>
          <w:kern w:val="2"/>
          <w:sz w:val="28"/>
          <w:szCs w:val="28"/>
          <w:lang w:val="it-IT"/>
        </w:rPr>
        <w:t xml:space="preserve">) với liều lượng 3- 4 kg/ha. </w:t>
      </w:r>
      <w:r w:rsidRPr="00A0472C">
        <w:rPr>
          <w:rFonts w:eastAsia="Calibri"/>
          <w:sz w:val="28"/>
          <w:szCs w:val="28"/>
          <w:lang w:val="vi-VN"/>
        </w:rPr>
        <w:t>Kiểm tra ruộng thường xuyên đặc biệt là mặt dưới lá để phát hiện thật sớm. Sử dụng thuốc trừ sâu, ưu tiên chọn thuốc sinh học và phải tuân thủ theo nguyên tắ</w:t>
      </w:r>
      <w:r w:rsidR="00D34B26" w:rsidRPr="00A0472C">
        <w:rPr>
          <w:rFonts w:eastAsia="Calibri"/>
          <w:sz w:val="28"/>
          <w:szCs w:val="28"/>
          <w:lang w:val="vi-VN"/>
        </w:rPr>
        <w:t>c 4 đúng</w:t>
      </w:r>
      <w:r w:rsidRPr="00A0472C">
        <w:rPr>
          <w:rFonts w:eastAsia="Calibri"/>
          <w:sz w:val="28"/>
          <w:szCs w:val="28"/>
          <w:lang w:val="vi-VN"/>
        </w:rPr>
        <w:t>.</w:t>
      </w:r>
    </w:p>
    <w:p w:rsidR="00364C02" w:rsidRPr="00A0472C" w:rsidRDefault="00305E9D"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rPr>
        <w:t>*</w:t>
      </w:r>
      <w:r w:rsidR="00364C02" w:rsidRPr="00A0472C">
        <w:rPr>
          <w:rFonts w:eastAsia="Calibri"/>
          <w:b/>
          <w:sz w:val="28"/>
          <w:szCs w:val="28"/>
          <w:lang w:val="vi-VN"/>
        </w:rPr>
        <w:t xml:space="preserve"> Sâu vẽ bùa</w:t>
      </w:r>
    </w:p>
    <w:p w:rsidR="00364C02" w:rsidRPr="00A0472C" w:rsidRDefault="00364C02" w:rsidP="004318F1">
      <w:pPr>
        <w:shd w:val="clear" w:color="auto" w:fill="FFFFFF"/>
        <w:spacing w:before="120" w:after="120" w:line="276" w:lineRule="auto"/>
        <w:ind w:firstLine="567"/>
        <w:jc w:val="both"/>
        <w:rPr>
          <w:rFonts w:eastAsia="Calibri"/>
          <w:sz w:val="28"/>
          <w:szCs w:val="28"/>
          <w:lang w:val="it-IT"/>
        </w:rPr>
      </w:pPr>
      <w:r w:rsidRPr="00A0472C">
        <w:rPr>
          <w:rFonts w:eastAsia="Calibri"/>
          <w:sz w:val="28"/>
          <w:szCs w:val="28"/>
          <w:lang w:val="it-IT"/>
        </w:rPr>
        <w:t xml:space="preserve">- </w:t>
      </w:r>
      <w:r w:rsidRPr="00A0472C">
        <w:rPr>
          <w:i/>
          <w:kern w:val="2"/>
          <w:sz w:val="28"/>
          <w:szCs w:val="28"/>
          <w:lang w:val="vi-VN"/>
        </w:rPr>
        <w:t xml:space="preserve">Triệu chứng gây hại: </w:t>
      </w:r>
      <w:r w:rsidRPr="00A0472C">
        <w:rPr>
          <w:rFonts w:eastAsia="Calibri"/>
          <w:sz w:val="28"/>
          <w:szCs w:val="28"/>
          <w:lang w:val="it-IT"/>
        </w:rPr>
        <w:t>Ấu trùng sống bên trong phiến lá, ăn phần diệp lục lá thành những đường hầm ngoằn ngoèo (nên còn gọi là dòi vẽ bùa).</w:t>
      </w:r>
    </w:p>
    <w:p w:rsidR="00364C02" w:rsidRPr="00A0472C" w:rsidRDefault="00364C02" w:rsidP="004318F1">
      <w:pPr>
        <w:shd w:val="clear" w:color="auto" w:fill="FFFFFF"/>
        <w:spacing w:before="120" w:after="120" w:line="276" w:lineRule="auto"/>
        <w:ind w:firstLine="567"/>
        <w:jc w:val="both"/>
        <w:rPr>
          <w:rFonts w:eastAsia="Calibri"/>
          <w:bCs/>
          <w:sz w:val="28"/>
          <w:szCs w:val="28"/>
          <w:lang w:val="vi-VN"/>
        </w:rPr>
      </w:pPr>
      <w:r w:rsidRPr="00A0472C">
        <w:rPr>
          <w:i/>
          <w:kern w:val="2"/>
          <w:sz w:val="28"/>
          <w:szCs w:val="28"/>
          <w:lang w:val="vi-VN"/>
        </w:rPr>
        <w:t>- Biện pháp phòng trừ:</w:t>
      </w:r>
      <w:r w:rsidRPr="00A0472C">
        <w:rPr>
          <w:kern w:val="2"/>
          <w:sz w:val="28"/>
          <w:szCs w:val="28"/>
          <w:lang w:val="vi-VN"/>
        </w:rPr>
        <w:t xml:space="preserve"> </w:t>
      </w:r>
      <w:r w:rsidRPr="00A0472C">
        <w:rPr>
          <w:kern w:val="2"/>
          <w:sz w:val="28"/>
          <w:szCs w:val="28"/>
          <w:lang w:val="it-IT"/>
        </w:rPr>
        <w:t>N</w:t>
      </w:r>
      <w:r w:rsidRPr="00A0472C">
        <w:rPr>
          <w:rFonts w:eastAsia="Calibri"/>
          <w:sz w:val="28"/>
          <w:szCs w:val="28"/>
          <w:lang w:val="it-IT"/>
        </w:rPr>
        <w:t xml:space="preserve">ên dùng màng phủ nilon để hạn chế ấu trùng ruồi chui xuống đất hoá nhộng. Thu gom tàn dư cây vụ trước tiêu huỷ trước khi xuống giống vụ mới nhằm hạn chế sự chu chuyển phá hại của ruồi. </w:t>
      </w:r>
      <w:r w:rsidRPr="00A0472C">
        <w:rPr>
          <w:rFonts w:eastAsia="Calibri"/>
          <w:sz w:val="28"/>
          <w:szCs w:val="28"/>
          <w:lang w:val="vi-VN"/>
        </w:rPr>
        <w:t xml:space="preserve">Kiểm tra </w:t>
      </w:r>
      <w:r w:rsidRPr="00A0472C">
        <w:rPr>
          <w:rFonts w:eastAsia="Calibri"/>
          <w:sz w:val="28"/>
          <w:szCs w:val="28"/>
          <w:lang w:val="it-IT"/>
        </w:rPr>
        <w:t xml:space="preserve">đồng </w:t>
      </w:r>
      <w:r w:rsidRPr="00A0472C">
        <w:rPr>
          <w:rFonts w:eastAsia="Calibri"/>
          <w:sz w:val="28"/>
          <w:szCs w:val="28"/>
          <w:lang w:val="vi-VN"/>
        </w:rPr>
        <w:t>ruộng thường xuyên để phát hiện sâu sớm, sâu vẽ bùa gây hại ảnh hưởng nghiêm trọng đến năng suất và khó trị nếu phát hiện trễ. Phun thuốc sớm khi sâu ở giai đoạn tuổi 1-2. Ưu tiên sử dụng thuốc trừ sâu sinh học và phải tuân thủ nguyên tắ</w:t>
      </w:r>
      <w:r w:rsidR="00A9296A" w:rsidRPr="00A0472C">
        <w:rPr>
          <w:rFonts w:eastAsia="Calibri"/>
          <w:sz w:val="28"/>
          <w:szCs w:val="28"/>
          <w:lang w:val="vi-VN"/>
        </w:rPr>
        <w:t>c 4 đúng</w:t>
      </w:r>
      <w:r w:rsidRPr="00A0472C">
        <w:rPr>
          <w:rFonts w:eastAsia="Calibri"/>
          <w:sz w:val="28"/>
          <w:szCs w:val="28"/>
          <w:lang w:val="vi-VN"/>
        </w:rPr>
        <w:t>.</w:t>
      </w:r>
    </w:p>
    <w:p w:rsidR="00364C02" w:rsidRPr="00A0472C" w:rsidRDefault="00305E9D" w:rsidP="004318F1">
      <w:pPr>
        <w:spacing w:before="120" w:after="120" w:line="276" w:lineRule="auto"/>
        <w:ind w:firstLine="600"/>
        <w:jc w:val="both"/>
        <w:rPr>
          <w:b/>
          <w:kern w:val="2"/>
          <w:sz w:val="28"/>
          <w:szCs w:val="28"/>
          <w:lang w:val="vi-VN"/>
        </w:rPr>
      </w:pPr>
      <w:r w:rsidRPr="00A0472C">
        <w:rPr>
          <w:b/>
          <w:kern w:val="2"/>
          <w:sz w:val="28"/>
          <w:szCs w:val="28"/>
          <w:lang w:val="fr-FR"/>
        </w:rPr>
        <w:t>*</w:t>
      </w:r>
      <w:r w:rsidR="00364C02" w:rsidRPr="00A0472C">
        <w:rPr>
          <w:b/>
          <w:kern w:val="2"/>
          <w:sz w:val="28"/>
          <w:szCs w:val="28"/>
          <w:lang w:val="vi-VN"/>
        </w:rPr>
        <w:t xml:space="preserve"> </w:t>
      </w:r>
      <w:hyperlink r:id="rId22" w:history="1">
        <w:r w:rsidR="00364C02" w:rsidRPr="00A0472C">
          <w:rPr>
            <w:b/>
            <w:kern w:val="2"/>
            <w:sz w:val="28"/>
            <w:szCs w:val="28"/>
            <w:lang w:val="vi-VN"/>
          </w:rPr>
          <w:t xml:space="preserve">Sâu đục trái </w:t>
        </w:r>
        <w:r w:rsidR="00364C02" w:rsidRPr="00A0472C">
          <w:rPr>
            <w:b/>
            <w:i/>
            <w:kern w:val="2"/>
            <w:sz w:val="28"/>
            <w:szCs w:val="28"/>
            <w:lang w:val="vi-VN"/>
          </w:rPr>
          <w:t>(</w:t>
        </w:r>
        <w:r w:rsidR="00364C02" w:rsidRPr="00A0472C">
          <w:rPr>
            <w:b/>
            <w:i/>
            <w:iCs/>
            <w:kern w:val="2"/>
            <w:sz w:val="28"/>
            <w:szCs w:val="28"/>
            <w:lang w:val="vi-VN"/>
          </w:rPr>
          <w:t>Maruca testulalis</w:t>
        </w:r>
        <w:r w:rsidR="00364C02" w:rsidRPr="00A0472C">
          <w:rPr>
            <w:b/>
            <w:i/>
            <w:kern w:val="2"/>
            <w:sz w:val="28"/>
            <w:szCs w:val="28"/>
            <w:lang w:val="vi-VN"/>
          </w:rPr>
          <w:t>)</w:t>
        </w:r>
      </w:hyperlink>
    </w:p>
    <w:p w:rsidR="00364C02" w:rsidRPr="00A0472C" w:rsidRDefault="00364C02" w:rsidP="004318F1">
      <w:pPr>
        <w:spacing w:before="120" w:after="120" w:line="276" w:lineRule="auto"/>
        <w:ind w:firstLine="600"/>
        <w:jc w:val="both"/>
        <w:rPr>
          <w:kern w:val="2"/>
          <w:sz w:val="28"/>
          <w:szCs w:val="28"/>
          <w:lang w:val="vi-VN"/>
        </w:rPr>
      </w:pPr>
      <w:r w:rsidRPr="00A0472C">
        <w:rPr>
          <w:i/>
          <w:kern w:val="2"/>
          <w:sz w:val="28"/>
          <w:szCs w:val="28"/>
          <w:lang w:val="vi-VN"/>
        </w:rPr>
        <w:lastRenderedPageBreak/>
        <w:t>- Triệu chứng gây hại:</w:t>
      </w:r>
      <w:r w:rsidRPr="00A0472C">
        <w:rPr>
          <w:b/>
          <w:kern w:val="2"/>
          <w:sz w:val="28"/>
          <w:szCs w:val="28"/>
          <w:lang w:val="vi-VN"/>
        </w:rPr>
        <w:t xml:space="preserve"> </w:t>
      </w:r>
      <w:r w:rsidRPr="00A0472C">
        <w:rPr>
          <w:kern w:val="2"/>
          <w:sz w:val="28"/>
          <w:szCs w:val="28"/>
          <w:lang w:val="vi-VN"/>
        </w:rPr>
        <w:t xml:space="preserve">Bướm có màu nâu đậm, giữa cánh trước có một vệt màu trắng; cánh sau màu trắng bóng có bìa nâu đen, thân dài 10 - 13 mm. Ấu trùng màu trắng hơi nâu, trên lưng mỗi đốt có sáu đốm vuông cạnh hay bầu dục màu nâu đậm. Trứng được đẻ trên hoa, đài và trái non. Sâu non kết hoa lại, ăn phá bên trong hoặc đục vào bên trong trái non, thải phân ra ngoài làm trái bị dơ, dễ rụng. Do sâu nằm sâu trong trái nên khó phòng trị. </w:t>
      </w:r>
    </w:p>
    <w:p w:rsidR="00364C02" w:rsidRPr="00A0472C" w:rsidRDefault="00364C02" w:rsidP="004318F1">
      <w:pPr>
        <w:spacing w:before="120" w:after="120" w:line="276" w:lineRule="auto"/>
        <w:ind w:firstLine="600"/>
        <w:jc w:val="both"/>
        <w:rPr>
          <w:kern w:val="2"/>
          <w:sz w:val="28"/>
          <w:szCs w:val="28"/>
          <w:lang w:val="vi-VN"/>
        </w:rPr>
      </w:pPr>
      <w:r w:rsidRPr="00A0472C">
        <w:rPr>
          <w:i/>
          <w:kern w:val="2"/>
          <w:sz w:val="28"/>
          <w:szCs w:val="28"/>
          <w:lang w:val="vi-VN"/>
        </w:rPr>
        <w:t>- Biện pháp phòng trừ:</w:t>
      </w:r>
      <w:r w:rsidRPr="00A0472C">
        <w:rPr>
          <w:kern w:val="2"/>
          <w:sz w:val="28"/>
          <w:szCs w:val="28"/>
          <w:lang w:val="vi-VN"/>
        </w:rPr>
        <w:t xml:space="preserve"> Nên trồng sớm, không nên xen canh với các cây họ đậu.  Để bảo đảm an toàn cho người tiêu dùng, cần đảm bảo thời gian cách ly theo hướng dẫn trước khi thu hoạch.</w:t>
      </w:r>
    </w:p>
    <w:p w:rsidR="00364C02" w:rsidRPr="00A0472C" w:rsidRDefault="00305E9D" w:rsidP="004318F1">
      <w:pPr>
        <w:spacing w:before="120" w:after="120" w:line="276" w:lineRule="auto"/>
        <w:ind w:firstLine="600"/>
        <w:jc w:val="both"/>
        <w:rPr>
          <w:b/>
          <w:kern w:val="2"/>
          <w:sz w:val="28"/>
          <w:szCs w:val="28"/>
          <w:lang w:val="vi-VN"/>
        </w:rPr>
      </w:pPr>
      <w:r w:rsidRPr="00A0472C">
        <w:rPr>
          <w:b/>
          <w:kern w:val="2"/>
          <w:sz w:val="28"/>
          <w:szCs w:val="28"/>
          <w:lang w:eastAsia="ja-JP"/>
        </w:rPr>
        <w:t>*</w:t>
      </w:r>
      <w:r w:rsidR="00364C02" w:rsidRPr="00A0472C">
        <w:rPr>
          <w:b/>
          <w:kern w:val="2"/>
          <w:sz w:val="28"/>
          <w:szCs w:val="28"/>
          <w:lang w:val="vi-VN" w:eastAsia="ja-JP"/>
        </w:rPr>
        <w:t xml:space="preserve"> </w:t>
      </w:r>
      <w:hyperlink r:id="rId23" w:history="1">
        <w:r w:rsidR="00364C02" w:rsidRPr="00A0472C">
          <w:rPr>
            <w:b/>
            <w:kern w:val="2"/>
            <w:sz w:val="28"/>
            <w:szCs w:val="28"/>
            <w:lang w:val="vi-VN"/>
          </w:rPr>
          <w:t>Bệnh chết héo cây con</w:t>
        </w:r>
      </w:hyperlink>
      <w:r w:rsidR="00364C02" w:rsidRPr="00A0472C">
        <w:rPr>
          <w:b/>
          <w:kern w:val="2"/>
          <w:sz w:val="28"/>
          <w:szCs w:val="28"/>
          <w:lang w:val="vi-VN"/>
        </w:rPr>
        <w:t>, lỡ cổ rễ</w:t>
      </w:r>
    </w:p>
    <w:p w:rsidR="00364C02" w:rsidRPr="00A0472C" w:rsidRDefault="00364C02" w:rsidP="004318F1">
      <w:pPr>
        <w:spacing w:before="120" w:after="120" w:line="276" w:lineRule="auto"/>
        <w:ind w:firstLine="600"/>
        <w:jc w:val="both"/>
        <w:rPr>
          <w:kern w:val="2"/>
          <w:sz w:val="28"/>
          <w:szCs w:val="28"/>
          <w:lang w:val="vi-VN"/>
        </w:rPr>
      </w:pPr>
      <w:r w:rsidRPr="00A0472C">
        <w:rPr>
          <w:i/>
          <w:kern w:val="2"/>
          <w:sz w:val="28"/>
          <w:szCs w:val="28"/>
          <w:lang w:val="vi-VN"/>
        </w:rPr>
        <w:t>- Triệu chứng gây hại:</w:t>
      </w:r>
      <w:r w:rsidRPr="00A0472C">
        <w:rPr>
          <w:b/>
          <w:i/>
          <w:kern w:val="2"/>
          <w:sz w:val="28"/>
          <w:szCs w:val="28"/>
          <w:lang w:val="vi-VN"/>
        </w:rPr>
        <w:t xml:space="preserve"> </w:t>
      </w:r>
      <w:r w:rsidRPr="00A0472C">
        <w:rPr>
          <w:kern w:val="2"/>
          <w:sz w:val="28"/>
          <w:szCs w:val="28"/>
          <w:lang w:val="vi-VN"/>
        </w:rPr>
        <w:t xml:space="preserve">Do nấm </w:t>
      </w:r>
      <w:r w:rsidRPr="00A0472C">
        <w:rPr>
          <w:i/>
          <w:kern w:val="2"/>
          <w:sz w:val="28"/>
          <w:szCs w:val="28"/>
          <w:lang w:val="vi-VN"/>
        </w:rPr>
        <w:t xml:space="preserve">Rhizoctonia solani </w:t>
      </w:r>
      <w:r w:rsidRPr="00A0472C">
        <w:rPr>
          <w:kern w:val="2"/>
          <w:sz w:val="28"/>
          <w:szCs w:val="28"/>
          <w:lang w:val="vi-VN"/>
        </w:rPr>
        <w:t>gây ra</w:t>
      </w:r>
      <w:r w:rsidRPr="00A0472C">
        <w:rPr>
          <w:b/>
          <w:i/>
          <w:kern w:val="2"/>
          <w:sz w:val="28"/>
          <w:szCs w:val="28"/>
          <w:lang w:val="vi-VN"/>
        </w:rPr>
        <w:t xml:space="preserve">. </w:t>
      </w:r>
      <w:r w:rsidRPr="00A0472C">
        <w:rPr>
          <w:kern w:val="2"/>
          <w:sz w:val="28"/>
          <w:szCs w:val="28"/>
          <w:lang w:val="vi-VN"/>
        </w:rPr>
        <w:t xml:space="preserve">Bệnh chủ yếu gây hại ở giai đoạn cây con, làm gốc thân tóp lại, cây dễ chết. </w:t>
      </w:r>
    </w:p>
    <w:p w:rsidR="00364C02" w:rsidRPr="00A0472C" w:rsidRDefault="00364C02" w:rsidP="004318F1">
      <w:pPr>
        <w:widowControl w:val="0"/>
        <w:tabs>
          <w:tab w:val="right" w:leader="dot" w:pos="7920"/>
        </w:tabs>
        <w:spacing w:before="120" w:after="120" w:line="276" w:lineRule="auto"/>
        <w:ind w:firstLine="600"/>
        <w:jc w:val="both"/>
        <w:rPr>
          <w:rFonts w:eastAsia="Calibri"/>
          <w:kern w:val="2"/>
          <w:sz w:val="28"/>
          <w:szCs w:val="28"/>
          <w:lang w:val="vi"/>
        </w:rPr>
      </w:pPr>
      <w:r w:rsidRPr="00A0472C">
        <w:rPr>
          <w:rFonts w:eastAsia="Calibri"/>
          <w:i/>
          <w:kern w:val="2"/>
          <w:sz w:val="28"/>
          <w:szCs w:val="28"/>
          <w:lang w:val="vi-VN"/>
        </w:rPr>
        <w:t>- Biện pháp phòng trị:</w:t>
      </w:r>
      <w:r w:rsidRPr="00A0472C">
        <w:rPr>
          <w:rFonts w:eastAsia="Calibri"/>
          <w:kern w:val="2"/>
          <w:sz w:val="28"/>
          <w:szCs w:val="28"/>
          <w:lang w:val="vi-VN"/>
        </w:rPr>
        <w:t xml:space="preserve"> Thu dọn tàn dư cây bệnh, cỏ dại, bón vôi cày lật đất phơi ải để diệt hạch nấm. Chọn đất trồng thông thoáng, có hệ thống thoát thủy tốt sau khi tưới hoặc mưa. Không sử dụng rơm rạ mà vụ lúa trước nhiễm khô vằn để tủ lên mặt líp sau khi gieo hạt. </w:t>
      </w:r>
      <w:r w:rsidRPr="00A0472C">
        <w:rPr>
          <w:rFonts w:eastAsia="Calibri"/>
          <w:kern w:val="2"/>
          <w:sz w:val="28"/>
          <w:szCs w:val="28"/>
          <w:lang w:val="vi"/>
        </w:rPr>
        <w:t xml:space="preserve"> Luân canh cây trồng với cây khác họ để tiêu diệt nguồn bệnh, có hiệu quả khi luân canh với cây khác họ và cây trồng khác. Không dùng nước tưới từ mương lục bình có bị đốm vằn. Sử dụng phân hữu cơ ủ hoai mục, không bón nhiều đạm. </w:t>
      </w:r>
    </w:p>
    <w:p w:rsidR="00364C02" w:rsidRPr="00A0472C" w:rsidRDefault="00305E9D" w:rsidP="004318F1">
      <w:pPr>
        <w:spacing w:before="120" w:after="120" w:line="276" w:lineRule="auto"/>
        <w:ind w:firstLine="600"/>
        <w:jc w:val="both"/>
        <w:rPr>
          <w:b/>
          <w:kern w:val="2"/>
          <w:sz w:val="28"/>
          <w:szCs w:val="28"/>
          <w:lang w:val="vi"/>
        </w:rPr>
      </w:pPr>
      <w:r w:rsidRPr="00A0472C">
        <w:rPr>
          <w:b/>
          <w:kern w:val="2"/>
          <w:sz w:val="28"/>
          <w:szCs w:val="28"/>
        </w:rPr>
        <w:t>*</w:t>
      </w:r>
      <w:r w:rsidR="00364C02" w:rsidRPr="00A0472C">
        <w:rPr>
          <w:b/>
          <w:kern w:val="2"/>
          <w:sz w:val="28"/>
          <w:szCs w:val="28"/>
          <w:lang w:val="vi"/>
        </w:rPr>
        <w:t xml:space="preserve"> Bệnh đốm vi khuẩn </w:t>
      </w:r>
    </w:p>
    <w:p w:rsidR="00364C02" w:rsidRPr="00A0472C" w:rsidRDefault="00364C02" w:rsidP="004318F1">
      <w:pPr>
        <w:spacing w:before="120" w:after="120" w:line="276" w:lineRule="auto"/>
        <w:ind w:firstLine="600"/>
        <w:jc w:val="both"/>
        <w:rPr>
          <w:kern w:val="2"/>
          <w:sz w:val="28"/>
          <w:szCs w:val="28"/>
          <w:lang w:val="vi"/>
        </w:rPr>
      </w:pPr>
      <w:r w:rsidRPr="00A0472C">
        <w:rPr>
          <w:i/>
          <w:kern w:val="2"/>
          <w:sz w:val="28"/>
          <w:szCs w:val="28"/>
          <w:lang w:val="vi"/>
        </w:rPr>
        <w:t xml:space="preserve">- Triệu chứng gây hại: </w:t>
      </w:r>
      <w:r w:rsidRPr="00A0472C">
        <w:rPr>
          <w:kern w:val="2"/>
          <w:sz w:val="28"/>
          <w:szCs w:val="28"/>
          <w:lang w:val="vi"/>
        </w:rPr>
        <w:t xml:space="preserve">Do nấm </w:t>
      </w:r>
      <w:r w:rsidRPr="00A0472C">
        <w:rPr>
          <w:i/>
          <w:iCs/>
          <w:kern w:val="2"/>
          <w:sz w:val="28"/>
          <w:szCs w:val="28"/>
          <w:lang w:val="vi"/>
        </w:rPr>
        <w:t>Xanthomonas phaseol</w:t>
      </w:r>
      <w:r w:rsidRPr="00A0472C">
        <w:rPr>
          <w:i/>
          <w:kern w:val="2"/>
          <w:sz w:val="28"/>
          <w:szCs w:val="28"/>
          <w:lang w:val="vi"/>
        </w:rPr>
        <w:t xml:space="preserve">i </w:t>
      </w:r>
      <w:r w:rsidRPr="00A0472C">
        <w:rPr>
          <w:kern w:val="2"/>
          <w:sz w:val="28"/>
          <w:szCs w:val="28"/>
          <w:lang w:val="vi"/>
        </w:rPr>
        <w:t xml:space="preserve">gây ra. Bệnh gây ra các đốm cháy rộng trên lá. Trên trái đậu có những đốm nhỏ xanh nhạt, nhũn nước; sau đó trở nên nâu và khô đi, hình dạng bất thường. Trong điều kiện ẩm độ cao, đốm bệnh lây lan rất nhanh. </w:t>
      </w:r>
    </w:p>
    <w:p w:rsidR="00364C02" w:rsidRPr="00A0472C" w:rsidRDefault="00364C02" w:rsidP="004318F1">
      <w:pPr>
        <w:spacing w:before="120" w:after="120" w:line="276" w:lineRule="auto"/>
        <w:ind w:firstLine="600"/>
        <w:jc w:val="both"/>
        <w:rPr>
          <w:spacing w:val="-10"/>
          <w:kern w:val="2"/>
          <w:sz w:val="28"/>
          <w:szCs w:val="28"/>
          <w:lang w:val="vi"/>
        </w:rPr>
      </w:pPr>
      <w:r w:rsidRPr="00A0472C">
        <w:rPr>
          <w:i/>
          <w:spacing w:val="-10"/>
          <w:kern w:val="2"/>
          <w:sz w:val="28"/>
          <w:szCs w:val="28"/>
          <w:lang w:val="vi"/>
        </w:rPr>
        <w:t>- Biện pháp phòng trị:</w:t>
      </w:r>
      <w:r w:rsidRPr="00A0472C">
        <w:rPr>
          <w:spacing w:val="-10"/>
          <w:kern w:val="2"/>
          <w:sz w:val="28"/>
          <w:szCs w:val="28"/>
          <w:lang w:val="vi"/>
        </w:rPr>
        <w:t xml:space="preserve"> Vệ sinh đồng ruộng, thu gom các lá trái sau khi thu hoạch.</w:t>
      </w:r>
    </w:p>
    <w:p w:rsidR="00364C02" w:rsidRPr="00A0472C" w:rsidRDefault="00305E9D" w:rsidP="004318F1">
      <w:pPr>
        <w:spacing w:before="120" w:after="120" w:line="276" w:lineRule="auto"/>
        <w:ind w:firstLine="600"/>
        <w:jc w:val="both"/>
        <w:rPr>
          <w:kern w:val="2"/>
          <w:sz w:val="28"/>
          <w:szCs w:val="28"/>
          <w:lang w:val="vi"/>
        </w:rPr>
      </w:pPr>
      <w:r w:rsidRPr="00A0472C">
        <w:rPr>
          <w:b/>
          <w:kern w:val="2"/>
          <w:sz w:val="28"/>
          <w:szCs w:val="28"/>
        </w:rPr>
        <w:t>*</w:t>
      </w:r>
      <w:r w:rsidR="00364C02" w:rsidRPr="00A0472C">
        <w:rPr>
          <w:b/>
          <w:kern w:val="2"/>
          <w:sz w:val="28"/>
          <w:szCs w:val="28"/>
          <w:lang w:val="vi"/>
        </w:rPr>
        <w:t xml:space="preserve"> </w:t>
      </w:r>
      <w:hyperlink r:id="rId24" w:history="1">
        <w:r w:rsidR="00364C02" w:rsidRPr="00A0472C">
          <w:rPr>
            <w:b/>
            <w:kern w:val="2"/>
            <w:sz w:val="28"/>
            <w:szCs w:val="28"/>
            <w:lang w:val="vi"/>
          </w:rPr>
          <w:t xml:space="preserve">Bệnh đốm lá </w:t>
        </w:r>
      </w:hyperlink>
    </w:p>
    <w:p w:rsidR="00364C02" w:rsidRPr="00A0472C" w:rsidRDefault="00364C02" w:rsidP="004318F1">
      <w:pPr>
        <w:spacing w:before="120" w:after="120" w:line="276" w:lineRule="auto"/>
        <w:ind w:firstLine="600"/>
        <w:jc w:val="both"/>
        <w:rPr>
          <w:kern w:val="2"/>
          <w:sz w:val="28"/>
          <w:szCs w:val="28"/>
          <w:lang w:val="vi"/>
        </w:rPr>
      </w:pPr>
      <w:r w:rsidRPr="00A0472C">
        <w:rPr>
          <w:i/>
          <w:kern w:val="2"/>
          <w:sz w:val="28"/>
          <w:szCs w:val="28"/>
          <w:lang w:val="vi"/>
        </w:rPr>
        <w:t>- Triệu chứng gây hại:</w:t>
      </w:r>
      <w:r w:rsidRPr="00A0472C">
        <w:rPr>
          <w:kern w:val="2"/>
          <w:sz w:val="28"/>
          <w:szCs w:val="28"/>
          <w:lang w:val="vi"/>
        </w:rPr>
        <w:t xml:space="preserve"> Do nấm</w:t>
      </w:r>
      <w:hyperlink r:id="rId25" w:history="1">
        <w:r w:rsidRPr="00A0472C">
          <w:rPr>
            <w:kern w:val="2"/>
            <w:sz w:val="28"/>
            <w:szCs w:val="28"/>
            <w:lang w:val="vi"/>
          </w:rPr>
          <w:t xml:space="preserve"> </w:t>
        </w:r>
        <w:r w:rsidRPr="00A0472C">
          <w:rPr>
            <w:i/>
            <w:iCs/>
            <w:kern w:val="2"/>
            <w:sz w:val="28"/>
            <w:szCs w:val="28"/>
            <w:lang w:val="vi"/>
          </w:rPr>
          <w:t>Cercospora canescens</w:t>
        </w:r>
      </w:hyperlink>
      <w:r w:rsidRPr="00A0472C">
        <w:rPr>
          <w:b/>
          <w:kern w:val="2"/>
          <w:sz w:val="28"/>
          <w:szCs w:val="28"/>
          <w:lang w:val="vi"/>
        </w:rPr>
        <w:t xml:space="preserve"> </w:t>
      </w:r>
      <w:r w:rsidRPr="00A0472C">
        <w:rPr>
          <w:kern w:val="2"/>
          <w:sz w:val="28"/>
          <w:szCs w:val="28"/>
          <w:lang w:val="vi"/>
        </w:rPr>
        <w:t xml:space="preserve">và </w:t>
      </w:r>
      <w:r w:rsidRPr="00A0472C">
        <w:rPr>
          <w:i/>
          <w:iCs/>
          <w:kern w:val="2"/>
          <w:sz w:val="28"/>
          <w:szCs w:val="28"/>
          <w:lang w:val="vi"/>
        </w:rPr>
        <w:t xml:space="preserve">Cercospora cruenta). </w:t>
      </w:r>
      <w:r w:rsidRPr="00A0472C">
        <w:rPr>
          <w:kern w:val="2"/>
          <w:sz w:val="28"/>
          <w:szCs w:val="28"/>
          <w:lang w:val="vi"/>
        </w:rPr>
        <w:t xml:space="preserve">Đốm bệnh gây hại bởi </w:t>
      </w:r>
      <w:r w:rsidRPr="00A0472C">
        <w:rPr>
          <w:i/>
          <w:iCs/>
          <w:kern w:val="2"/>
          <w:sz w:val="28"/>
          <w:szCs w:val="28"/>
          <w:lang w:val="vi"/>
        </w:rPr>
        <w:t>C. canescens</w:t>
      </w:r>
      <w:r w:rsidRPr="00A0472C">
        <w:rPr>
          <w:kern w:val="2"/>
          <w:sz w:val="28"/>
          <w:szCs w:val="28"/>
          <w:lang w:val="vi"/>
        </w:rPr>
        <w:t xml:space="preserve"> có dạng tròn đến hơi có góc cạnh với tâm màu nâu, viền xung quanh màu nâu đỏ trên lá. Đốm bệnh do </w:t>
      </w:r>
      <w:r w:rsidRPr="00A0472C">
        <w:rPr>
          <w:i/>
          <w:iCs/>
          <w:kern w:val="2"/>
          <w:sz w:val="28"/>
          <w:szCs w:val="28"/>
          <w:lang w:val="vi"/>
        </w:rPr>
        <w:t>C. cruenta</w:t>
      </w:r>
      <w:r w:rsidRPr="00A0472C">
        <w:rPr>
          <w:kern w:val="2"/>
          <w:sz w:val="28"/>
          <w:szCs w:val="28"/>
          <w:lang w:val="vi"/>
        </w:rPr>
        <w:t xml:space="preserve"> gây có màu nâu đến màu rỉ sét, hình dạng và kích thước không đều; thường xuất hiện trên thân hoặc trái chín. </w:t>
      </w:r>
    </w:p>
    <w:p w:rsidR="00364C02" w:rsidRPr="00A0472C" w:rsidRDefault="00364C02" w:rsidP="004318F1">
      <w:pPr>
        <w:spacing w:before="120" w:after="120" w:line="276" w:lineRule="auto"/>
        <w:ind w:firstLine="600"/>
        <w:jc w:val="both"/>
        <w:rPr>
          <w:kern w:val="2"/>
          <w:sz w:val="28"/>
          <w:szCs w:val="28"/>
          <w:lang w:val="vi"/>
        </w:rPr>
      </w:pPr>
      <w:r w:rsidRPr="00A0472C">
        <w:rPr>
          <w:i/>
          <w:kern w:val="2"/>
          <w:sz w:val="28"/>
          <w:szCs w:val="28"/>
          <w:lang w:val="vi"/>
        </w:rPr>
        <w:t>- Biện pháp phòng trị:</w:t>
      </w:r>
      <w:r w:rsidRPr="00A0472C">
        <w:rPr>
          <w:kern w:val="2"/>
          <w:sz w:val="28"/>
          <w:szCs w:val="28"/>
          <w:lang w:val="vi"/>
        </w:rPr>
        <w:t xml:space="preserve"> Thu dọn tàn dư cây bệnh, cỏ dại, bón vôi. Khi bệnh phát triển mạnh sử dụng các loại thuốc bảo vệ thực vật trên cây rau màu được phép sử dụng tại Việt Nam và tuân thủ theo nguyên tắc 4 đúng.</w:t>
      </w:r>
    </w:p>
    <w:p w:rsidR="00364C02" w:rsidRPr="00A0472C" w:rsidRDefault="00305E9D" w:rsidP="004318F1">
      <w:pPr>
        <w:spacing w:before="120" w:after="120" w:line="276" w:lineRule="auto"/>
        <w:ind w:firstLine="600"/>
        <w:jc w:val="both"/>
        <w:rPr>
          <w:b/>
          <w:kern w:val="2"/>
          <w:sz w:val="28"/>
          <w:szCs w:val="28"/>
          <w:lang w:val="vi"/>
        </w:rPr>
      </w:pPr>
      <w:r w:rsidRPr="00A0472C">
        <w:rPr>
          <w:b/>
          <w:kern w:val="2"/>
          <w:sz w:val="28"/>
          <w:szCs w:val="28"/>
        </w:rPr>
        <w:t>*</w:t>
      </w:r>
      <w:r w:rsidR="00364C02" w:rsidRPr="00A0472C">
        <w:rPr>
          <w:b/>
          <w:kern w:val="2"/>
          <w:sz w:val="28"/>
          <w:szCs w:val="28"/>
          <w:lang w:val="vi"/>
        </w:rPr>
        <w:t xml:space="preserve"> Bệnh phấn trắng</w:t>
      </w:r>
    </w:p>
    <w:p w:rsidR="00364C02" w:rsidRPr="00A0472C" w:rsidRDefault="00364C02" w:rsidP="004318F1">
      <w:pPr>
        <w:spacing w:before="120" w:after="120" w:line="276" w:lineRule="auto"/>
        <w:ind w:firstLine="600"/>
        <w:jc w:val="both"/>
        <w:rPr>
          <w:kern w:val="2"/>
          <w:sz w:val="28"/>
          <w:szCs w:val="28"/>
          <w:lang w:val="vi"/>
        </w:rPr>
      </w:pPr>
      <w:r w:rsidRPr="00A0472C">
        <w:rPr>
          <w:i/>
          <w:kern w:val="2"/>
          <w:sz w:val="28"/>
          <w:szCs w:val="28"/>
          <w:lang w:val="vi"/>
        </w:rPr>
        <w:lastRenderedPageBreak/>
        <w:t>- Triệu chứng gây hại:</w:t>
      </w:r>
      <w:r w:rsidRPr="00A0472C">
        <w:rPr>
          <w:b/>
          <w:i/>
          <w:kern w:val="2"/>
          <w:sz w:val="28"/>
          <w:szCs w:val="28"/>
          <w:lang w:val="vi"/>
        </w:rPr>
        <w:t xml:space="preserve"> </w:t>
      </w:r>
      <w:r w:rsidRPr="00A0472C">
        <w:rPr>
          <w:kern w:val="2"/>
          <w:sz w:val="28"/>
          <w:szCs w:val="28"/>
          <w:lang w:val="vi"/>
        </w:rPr>
        <w:t xml:space="preserve">Do nấm </w:t>
      </w:r>
      <w:r w:rsidRPr="00A0472C">
        <w:rPr>
          <w:i/>
          <w:iCs/>
          <w:kern w:val="2"/>
          <w:sz w:val="28"/>
          <w:szCs w:val="28"/>
          <w:lang w:val="vi"/>
        </w:rPr>
        <w:t xml:space="preserve">Erysiphe poligoli </w:t>
      </w:r>
      <w:r w:rsidRPr="00A0472C">
        <w:rPr>
          <w:iCs/>
          <w:kern w:val="2"/>
          <w:sz w:val="28"/>
          <w:szCs w:val="28"/>
          <w:lang w:val="vi"/>
        </w:rPr>
        <w:t xml:space="preserve">gây ra. </w:t>
      </w:r>
      <w:r w:rsidRPr="00A0472C">
        <w:rPr>
          <w:kern w:val="2"/>
          <w:sz w:val="28"/>
          <w:szCs w:val="28"/>
          <w:lang w:val="vi"/>
        </w:rPr>
        <w:t xml:space="preserve">Vết bệnh xuất hiện đầu tiên là những đốm mất màu xanh, dần dần biến thành trắng xám. Các lá non bị bệnh sẽ cuốn lại, chuyển sang vàng và rụng đi, trái nhỏ, cây còi cọc. Bệnh thường phát triển vào giai đoạn cuối thu hoạch. </w:t>
      </w:r>
    </w:p>
    <w:p w:rsidR="00364C02" w:rsidRPr="00A0472C" w:rsidRDefault="00364C02" w:rsidP="004318F1">
      <w:pPr>
        <w:spacing w:before="120" w:after="120" w:line="276" w:lineRule="auto"/>
        <w:ind w:firstLine="600"/>
        <w:jc w:val="both"/>
        <w:rPr>
          <w:kern w:val="2"/>
          <w:sz w:val="28"/>
          <w:szCs w:val="28"/>
          <w:lang w:val="vi"/>
        </w:rPr>
      </w:pPr>
      <w:r w:rsidRPr="00A0472C">
        <w:rPr>
          <w:i/>
          <w:kern w:val="2"/>
          <w:sz w:val="28"/>
          <w:szCs w:val="28"/>
          <w:lang w:val="vi"/>
        </w:rPr>
        <w:t>- Biện pháp phòng trị:</w:t>
      </w:r>
      <w:r w:rsidRPr="00A0472C">
        <w:rPr>
          <w:kern w:val="2"/>
          <w:sz w:val="28"/>
          <w:szCs w:val="28"/>
          <w:lang w:val="vi"/>
        </w:rPr>
        <w:t xml:space="preserve"> Thu dọn tàn dư cây bệnh, cỏ dại, bón vôi. Khi bệnh phát triển mạnh sử dụng các loại thuốc bảo vệ thực vật trên cây rau màu được phép sử dụng tại Việt Nam và tuân thủ theo nguyên tắc 4 đúng.</w:t>
      </w:r>
    </w:p>
    <w:p w:rsidR="00364C02" w:rsidRPr="00A0472C" w:rsidRDefault="00305E9D" w:rsidP="004318F1">
      <w:pPr>
        <w:shd w:val="clear" w:color="auto" w:fill="FFFFFF"/>
        <w:spacing w:before="120" w:after="120" w:line="276" w:lineRule="auto"/>
        <w:ind w:firstLine="567"/>
        <w:jc w:val="both"/>
        <w:rPr>
          <w:rFonts w:eastAsia="Calibri"/>
          <w:b/>
          <w:i/>
          <w:sz w:val="28"/>
          <w:szCs w:val="28"/>
        </w:rPr>
      </w:pPr>
      <w:r w:rsidRPr="00A0472C">
        <w:rPr>
          <w:rFonts w:eastAsia="Calibri"/>
          <w:b/>
          <w:sz w:val="28"/>
          <w:szCs w:val="28"/>
        </w:rPr>
        <w:t>*</w:t>
      </w:r>
      <w:r w:rsidR="00364C02" w:rsidRPr="00A0472C">
        <w:rPr>
          <w:rFonts w:eastAsia="Calibri"/>
          <w:b/>
          <w:sz w:val="28"/>
          <w:szCs w:val="28"/>
          <w:lang w:val="vi"/>
        </w:rPr>
        <w:t xml:space="preserve"> Bệnh</w:t>
      </w:r>
      <w:r w:rsidR="00364C02" w:rsidRPr="00A0472C">
        <w:rPr>
          <w:rFonts w:eastAsia="Calibri"/>
          <w:b/>
          <w:sz w:val="28"/>
          <w:szCs w:val="28"/>
        </w:rPr>
        <w:t xml:space="preserve"> do</w:t>
      </w:r>
      <w:r w:rsidR="00364C02" w:rsidRPr="00A0472C">
        <w:rPr>
          <w:rFonts w:eastAsia="Calibri"/>
          <w:b/>
          <w:sz w:val="28"/>
          <w:szCs w:val="28"/>
          <w:lang w:val="vi"/>
        </w:rPr>
        <w:t xml:space="preserve"> virus</w:t>
      </w:r>
      <w:r w:rsidR="00364C02" w:rsidRPr="00A0472C">
        <w:rPr>
          <w:rFonts w:eastAsia="Calibri"/>
          <w:b/>
          <w:i/>
          <w:sz w:val="28"/>
          <w:szCs w:val="28"/>
        </w:rPr>
        <w:t xml:space="preserve"> (khảm)</w:t>
      </w:r>
    </w:p>
    <w:p w:rsidR="00364C02" w:rsidRPr="00A0472C" w:rsidRDefault="00364C02" w:rsidP="004318F1">
      <w:pPr>
        <w:shd w:val="clear" w:color="auto" w:fill="FFFFFF"/>
        <w:spacing w:before="120" w:after="120" w:line="276" w:lineRule="auto"/>
        <w:ind w:firstLine="567"/>
        <w:jc w:val="both"/>
        <w:rPr>
          <w:rFonts w:eastAsia="Calibri"/>
          <w:sz w:val="28"/>
          <w:szCs w:val="28"/>
          <w:lang w:val="vi"/>
        </w:rPr>
      </w:pPr>
      <w:r w:rsidRPr="00A0472C">
        <w:rPr>
          <w:i/>
          <w:kern w:val="2"/>
          <w:sz w:val="28"/>
          <w:szCs w:val="28"/>
          <w:lang w:val="vi"/>
        </w:rPr>
        <w:t>- Triệu chứng gây hại:</w:t>
      </w:r>
      <w:r w:rsidRPr="00A0472C">
        <w:rPr>
          <w:b/>
          <w:i/>
          <w:kern w:val="2"/>
          <w:sz w:val="28"/>
          <w:szCs w:val="28"/>
          <w:lang w:val="vi"/>
        </w:rPr>
        <w:t xml:space="preserve"> </w:t>
      </w:r>
      <w:r w:rsidRPr="00A0472C">
        <w:rPr>
          <w:rFonts w:eastAsia="Calibri"/>
          <w:sz w:val="28"/>
          <w:szCs w:val="28"/>
          <w:lang w:val="vi"/>
        </w:rPr>
        <w:t>Gây hại nặng vào mùa nắng và lây lan nhanh chóng bởi các vector truyền bệnh như rệp sáp, rầy mềm, bọ trĩ,… hoặc lây truyền từ vết thương do tiếp xúc trong quá trình chăm sóc cây.</w:t>
      </w:r>
    </w:p>
    <w:p w:rsidR="00364C02" w:rsidRPr="00A0472C" w:rsidRDefault="00364C02" w:rsidP="004318F1">
      <w:pPr>
        <w:shd w:val="clear" w:color="auto" w:fill="FFFFFF"/>
        <w:spacing w:before="120" w:after="120" w:line="276" w:lineRule="auto"/>
        <w:ind w:firstLine="567"/>
        <w:jc w:val="both"/>
        <w:rPr>
          <w:rFonts w:eastAsia="Calibri"/>
          <w:sz w:val="28"/>
          <w:szCs w:val="28"/>
          <w:lang w:val="vi"/>
        </w:rPr>
      </w:pPr>
      <w:r w:rsidRPr="00A0472C">
        <w:rPr>
          <w:rFonts w:eastAsia="Calibri"/>
          <w:i/>
          <w:sz w:val="28"/>
          <w:szCs w:val="28"/>
          <w:lang w:val="vi"/>
        </w:rPr>
        <w:t>- Biện pháp phòng trị:</w:t>
      </w:r>
      <w:r w:rsidRPr="00A0472C">
        <w:rPr>
          <w:rFonts w:eastAsia="Calibri"/>
          <w:sz w:val="28"/>
          <w:szCs w:val="28"/>
          <w:lang w:val="vi"/>
        </w:rPr>
        <w:t xml:space="preserve"> Xác định vị trí trồng cách xa nguồn bệnh, nhổ triệt để cây bị bệnh trên ruộng, kiểm tra và diệt rệp, rầy mềm, bọ trĩ khi phát hiện.</w:t>
      </w:r>
    </w:p>
    <w:p w:rsidR="00364C02" w:rsidRPr="00A0472C" w:rsidRDefault="00364C02" w:rsidP="004318F1">
      <w:pPr>
        <w:spacing w:before="120" w:after="120" w:line="276" w:lineRule="auto"/>
        <w:ind w:firstLine="600"/>
        <w:jc w:val="both"/>
        <w:rPr>
          <w:rFonts w:eastAsia="Calibri"/>
          <w:sz w:val="28"/>
          <w:szCs w:val="28"/>
          <w:lang w:val="vi-VN"/>
        </w:rPr>
      </w:pPr>
      <w:r w:rsidRPr="00A0472C">
        <w:rPr>
          <w:rFonts w:eastAsia="Calibri"/>
          <w:b/>
          <w:smallCaps/>
          <w:sz w:val="28"/>
          <w:szCs w:val="28"/>
          <w:lang w:val="vi-VN"/>
        </w:rPr>
        <w:t xml:space="preserve">3. </w:t>
      </w:r>
      <w:r w:rsidRPr="00A0472C">
        <w:rPr>
          <w:rFonts w:eastAsia="Calibri"/>
          <w:b/>
          <w:sz w:val="28"/>
          <w:szCs w:val="28"/>
          <w:lang w:val="vi-VN"/>
        </w:rPr>
        <w:t>Thu hoạch</w:t>
      </w:r>
    </w:p>
    <w:p w:rsidR="00364C02" w:rsidRPr="00A0472C" w:rsidRDefault="00364C02" w:rsidP="004318F1">
      <w:pPr>
        <w:spacing w:before="120" w:after="120" w:line="276" w:lineRule="auto"/>
        <w:ind w:firstLine="600"/>
        <w:jc w:val="both"/>
        <w:rPr>
          <w:kern w:val="2"/>
          <w:sz w:val="28"/>
          <w:szCs w:val="28"/>
          <w:lang w:val="vi"/>
        </w:rPr>
      </w:pPr>
      <w:r w:rsidRPr="00A0472C">
        <w:rPr>
          <w:kern w:val="2"/>
          <w:sz w:val="28"/>
          <w:szCs w:val="28"/>
          <w:lang w:val="vi"/>
        </w:rPr>
        <w:t xml:space="preserve">Sau khi trồng 50 - 55 ngày bắt đầu thu hoạch, lứa đầu trái nhỏ và ít chỉ khoảng 50 - 60 kg/ha, lứa 4-5 thu rộ, thường cách 1 ngày thu 1 lần. Sau đó cách 2-3 ngày thu 1 lần có thể thu 10 - 12 lứa tùy theo cách chăm sóc. Năng suất đậu trong mùa mưa là 12 - 15 tấn/ha, vụ Đông-Xuân năng suất 20 - 22 tấn/ha. </w:t>
      </w:r>
    </w:p>
    <w:p w:rsidR="00364C02" w:rsidRPr="00A0472C" w:rsidRDefault="00364C02" w:rsidP="004318F1">
      <w:pPr>
        <w:spacing w:before="120" w:after="120" w:line="276" w:lineRule="auto"/>
        <w:ind w:firstLine="600"/>
        <w:jc w:val="both"/>
        <w:rPr>
          <w:kern w:val="2"/>
          <w:sz w:val="28"/>
          <w:szCs w:val="28"/>
          <w:lang w:val="vi"/>
        </w:rPr>
      </w:pPr>
      <w:r w:rsidRPr="00A0472C">
        <w:rPr>
          <w:kern w:val="2"/>
          <w:sz w:val="28"/>
          <w:szCs w:val="28"/>
          <w:lang w:val="vi"/>
        </w:rPr>
        <w:t>Nên thu đúng lúc khi vỏ trái có màu xanh mượt và hột mới tượng, nếu để trái già sẽ cứng, có nhiều xơ, phẩm chất kém./.</w:t>
      </w:r>
    </w:p>
    <w:p w:rsidR="00364C02" w:rsidRPr="00A0472C" w:rsidRDefault="00364C02" w:rsidP="004318F1">
      <w:pPr>
        <w:spacing w:before="120" w:after="120" w:line="276" w:lineRule="auto"/>
        <w:rPr>
          <w:kern w:val="2"/>
          <w:sz w:val="28"/>
          <w:szCs w:val="28"/>
          <w:lang w:val="vi"/>
        </w:rPr>
      </w:pPr>
    </w:p>
    <w:p w:rsidR="00364C02" w:rsidRPr="00A0472C" w:rsidRDefault="00364C02" w:rsidP="004318F1">
      <w:pPr>
        <w:spacing w:before="120" w:after="120" w:line="276" w:lineRule="auto"/>
        <w:rPr>
          <w:kern w:val="2"/>
          <w:sz w:val="28"/>
          <w:szCs w:val="28"/>
          <w:lang w:val="vi"/>
        </w:rPr>
      </w:pPr>
    </w:p>
    <w:p w:rsidR="00364C02" w:rsidRPr="00A0472C" w:rsidRDefault="00364C02" w:rsidP="004318F1">
      <w:pPr>
        <w:spacing w:before="120" w:after="120" w:line="276" w:lineRule="auto"/>
        <w:rPr>
          <w:kern w:val="2"/>
          <w:sz w:val="28"/>
          <w:szCs w:val="28"/>
          <w:lang w:val="vi"/>
        </w:rPr>
      </w:pPr>
    </w:p>
    <w:p w:rsidR="00305E9D" w:rsidRPr="00A0472C" w:rsidRDefault="00305E9D" w:rsidP="004318F1">
      <w:pPr>
        <w:spacing w:before="120" w:after="120" w:line="276" w:lineRule="auto"/>
        <w:rPr>
          <w:kern w:val="2"/>
          <w:sz w:val="28"/>
          <w:szCs w:val="28"/>
          <w:lang w:val="vi"/>
        </w:rPr>
      </w:pPr>
    </w:p>
    <w:p w:rsidR="00305E9D" w:rsidRPr="00A0472C" w:rsidRDefault="00305E9D" w:rsidP="004318F1">
      <w:pPr>
        <w:spacing w:before="120" w:after="120" w:line="276" w:lineRule="auto"/>
        <w:rPr>
          <w:kern w:val="2"/>
          <w:sz w:val="28"/>
          <w:szCs w:val="28"/>
          <w:lang w:val="vi"/>
        </w:rPr>
      </w:pPr>
    </w:p>
    <w:p w:rsidR="00305E9D" w:rsidRPr="00A0472C" w:rsidRDefault="00305E9D" w:rsidP="004318F1">
      <w:pPr>
        <w:spacing w:before="120" w:after="120" w:line="276" w:lineRule="auto"/>
        <w:rPr>
          <w:kern w:val="2"/>
          <w:sz w:val="28"/>
          <w:szCs w:val="28"/>
          <w:lang w:val="vi"/>
        </w:rPr>
      </w:pPr>
    </w:p>
    <w:p w:rsidR="00305E9D" w:rsidRPr="00A0472C" w:rsidRDefault="00305E9D" w:rsidP="004318F1">
      <w:pPr>
        <w:spacing w:before="120" w:after="120" w:line="276" w:lineRule="auto"/>
        <w:rPr>
          <w:kern w:val="2"/>
          <w:sz w:val="28"/>
          <w:szCs w:val="28"/>
          <w:lang w:val="vi"/>
        </w:rPr>
      </w:pPr>
    </w:p>
    <w:p w:rsidR="00305E9D" w:rsidRPr="00A0472C" w:rsidRDefault="00305E9D" w:rsidP="004318F1">
      <w:pPr>
        <w:spacing w:before="120" w:after="120" w:line="276" w:lineRule="auto"/>
        <w:rPr>
          <w:kern w:val="2"/>
          <w:sz w:val="28"/>
          <w:szCs w:val="28"/>
          <w:lang w:val="vi"/>
        </w:rPr>
      </w:pPr>
    </w:p>
    <w:p w:rsidR="00305E9D" w:rsidRPr="00A0472C" w:rsidRDefault="00305E9D" w:rsidP="004318F1">
      <w:pPr>
        <w:spacing w:before="120" w:after="120" w:line="276" w:lineRule="auto"/>
        <w:rPr>
          <w:kern w:val="2"/>
          <w:sz w:val="28"/>
          <w:szCs w:val="28"/>
          <w:lang w:val="vi"/>
        </w:rPr>
      </w:pPr>
    </w:p>
    <w:p w:rsidR="00305E9D" w:rsidRPr="00A0472C" w:rsidRDefault="00305E9D" w:rsidP="004318F1">
      <w:pPr>
        <w:spacing w:before="120" w:after="120" w:line="276" w:lineRule="auto"/>
        <w:rPr>
          <w:kern w:val="2"/>
          <w:sz w:val="28"/>
          <w:szCs w:val="28"/>
          <w:lang w:val="vi"/>
        </w:rPr>
      </w:pPr>
    </w:p>
    <w:p w:rsidR="00305E9D" w:rsidRPr="00A0472C" w:rsidRDefault="00305E9D" w:rsidP="004318F1">
      <w:pPr>
        <w:spacing w:before="120" w:after="120" w:line="276" w:lineRule="auto"/>
        <w:rPr>
          <w:kern w:val="2"/>
          <w:sz w:val="28"/>
          <w:szCs w:val="28"/>
          <w:lang w:val="vi"/>
        </w:rPr>
      </w:pPr>
    </w:p>
    <w:p w:rsidR="00305E9D" w:rsidRPr="00A0472C" w:rsidRDefault="00305E9D" w:rsidP="004318F1">
      <w:pPr>
        <w:spacing w:before="120" w:after="120" w:line="276" w:lineRule="auto"/>
        <w:rPr>
          <w:kern w:val="2"/>
          <w:sz w:val="28"/>
          <w:szCs w:val="28"/>
          <w:lang w:val="vi"/>
        </w:rPr>
      </w:pPr>
    </w:p>
    <w:p w:rsidR="00364C02" w:rsidRPr="00A0472C" w:rsidRDefault="00364C02" w:rsidP="004318F1">
      <w:pPr>
        <w:spacing w:before="120" w:after="120" w:line="276" w:lineRule="auto"/>
        <w:rPr>
          <w:kern w:val="2"/>
          <w:sz w:val="28"/>
          <w:szCs w:val="28"/>
          <w:lang w:val="vi"/>
        </w:rPr>
      </w:pPr>
    </w:p>
    <w:p w:rsidR="00364C02" w:rsidRPr="00A0472C" w:rsidRDefault="00364C02" w:rsidP="004318F1">
      <w:pPr>
        <w:keepNext/>
        <w:keepLines/>
        <w:spacing w:before="120" w:after="120" w:line="276" w:lineRule="auto"/>
        <w:jc w:val="center"/>
        <w:outlineLvl w:val="0"/>
        <w:rPr>
          <w:b/>
          <w:kern w:val="36"/>
          <w:sz w:val="28"/>
          <w:szCs w:val="28"/>
          <w:lang w:val="vi"/>
        </w:rPr>
      </w:pPr>
      <w:r w:rsidRPr="00A0472C">
        <w:rPr>
          <w:b/>
          <w:kern w:val="36"/>
          <w:sz w:val="28"/>
          <w:szCs w:val="28"/>
          <w:lang w:val="vi-VN"/>
        </w:rPr>
        <w:lastRenderedPageBreak/>
        <w:t xml:space="preserve">QUY TRÌNH SẢN XUẤT CÂY </w:t>
      </w:r>
      <w:r w:rsidRPr="00A0472C">
        <w:rPr>
          <w:b/>
          <w:kern w:val="36"/>
          <w:sz w:val="28"/>
          <w:szCs w:val="28"/>
          <w:lang w:val="vi"/>
        </w:rPr>
        <w:t>ĐẬU ĐEN</w:t>
      </w:r>
    </w:p>
    <w:p w:rsidR="00364C02" w:rsidRPr="00A0472C" w:rsidRDefault="00364C02" w:rsidP="004318F1">
      <w:pPr>
        <w:shd w:val="clear" w:color="auto" w:fill="FFFFFF"/>
        <w:spacing w:before="120" w:after="120" w:line="276" w:lineRule="auto"/>
        <w:jc w:val="center"/>
        <w:outlineLvl w:val="0"/>
        <w:rPr>
          <w:b/>
          <w:bCs/>
          <w:kern w:val="36"/>
          <w:sz w:val="28"/>
          <w:szCs w:val="28"/>
          <w:lang w:val="vi"/>
        </w:rPr>
      </w:pPr>
      <w:r w:rsidRPr="00A0472C">
        <w:rPr>
          <w:b/>
          <w:bCs/>
          <w:kern w:val="36"/>
          <w:sz w:val="28"/>
          <w:szCs w:val="28"/>
          <w:lang w:val="vi-VN"/>
        </w:rPr>
        <w:t>(</w:t>
      </w:r>
      <w:hyperlink r:id="rId26" w:tgtFrame="_blank" w:history="1">
        <w:r w:rsidRPr="00A0472C">
          <w:rPr>
            <w:rFonts w:eastAsia="Calibri"/>
            <w:b/>
            <w:i/>
            <w:kern w:val="2"/>
            <w:sz w:val="28"/>
            <w:szCs w:val="28"/>
            <w:shd w:val="clear" w:color="auto" w:fill="FFFFFF"/>
            <w:lang w:val="vi"/>
          </w:rPr>
          <w:t>Vigna unguiculata</w:t>
        </w:r>
        <w:r w:rsidRPr="00A0472C">
          <w:rPr>
            <w:rFonts w:eastAsia="Calibri"/>
            <w:b/>
            <w:kern w:val="2"/>
            <w:sz w:val="28"/>
            <w:szCs w:val="28"/>
            <w:shd w:val="clear" w:color="auto" w:fill="FFFFFF"/>
            <w:lang w:val="vi"/>
          </w:rPr>
          <w:t xml:space="preserve"> (L.) Walp subsp</w:t>
        </w:r>
      </w:hyperlink>
      <w:r w:rsidRPr="00A0472C">
        <w:rPr>
          <w:b/>
          <w:bCs/>
          <w:kern w:val="36"/>
          <w:sz w:val="28"/>
          <w:szCs w:val="28"/>
          <w:lang w:val="vi-VN"/>
        </w:rPr>
        <w:t>)</w:t>
      </w:r>
    </w:p>
    <w:p w:rsidR="00364C02" w:rsidRPr="00A0472C" w:rsidRDefault="00364C02" w:rsidP="004318F1">
      <w:pPr>
        <w:widowControl w:val="0"/>
        <w:spacing w:before="120" w:after="120" w:line="276" w:lineRule="auto"/>
        <w:contextualSpacing/>
        <w:jc w:val="both"/>
        <w:rPr>
          <w:rFonts w:eastAsia="Calibri"/>
          <w:b/>
          <w:kern w:val="2"/>
          <w:sz w:val="28"/>
          <w:szCs w:val="28"/>
          <w:lang w:val="vi"/>
        </w:rPr>
      </w:pPr>
    </w:p>
    <w:p w:rsidR="00BB6122" w:rsidRPr="00A0472C" w:rsidRDefault="00364C02" w:rsidP="004318F1">
      <w:pPr>
        <w:widowControl w:val="0"/>
        <w:spacing w:before="120" w:after="120" w:line="276" w:lineRule="auto"/>
        <w:ind w:firstLine="567"/>
        <w:contextualSpacing/>
        <w:jc w:val="both"/>
        <w:rPr>
          <w:rFonts w:eastAsia="Calibri"/>
          <w:b/>
          <w:kern w:val="2"/>
          <w:sz w:val="28"/>
          <w:szCs w:val="28"/>
          <w:lang w:val="vi"/>
        </w:rPr>
      </w:pPr>
      <w:r w:rsidRPr="00A0472C">
        <w:rPr>
          <w:rFonts w:eastAsia="Calibri"/>
          <w:b/>
          <w:kern w:val="2"/>
          <w:sz w:val="28"/>
          <w:szCs w:val="28"/>
          <w:lang w:val="vi"/>
        </w:rPr>
        <w:t>1</w:t>
      </w:r>
      <w:r w:rsidR="00BB6122" w:rsidRPr="00A0472C">
        <w:rPr>
          <w:rFonts w:eastAsia="Calibri"/>
          <w:b/>
          <w:kern w:val="2"/>
          <w:sz w:val="28"/>
          <w:szCs w:val="28"/>
          <w:lang w:val="vi"/>
        </w:rPr>
        <w:t>.</w:t>
      </w:r>
      <w:r w:rsidRPr="00A0472C">
        <w:rPr>
          <w:rFonts w:eastAsia="Calibri"/>
          <w:b/>
          <w:kern w:val="2"/>
          <w:sz w:val="28"/>
          <w:szCs w:val="28"/>
          <w:lang w:val="vi"/>
        </w:rPr>
        <w:t xml:space="preserve"> Yêu cầu điều kiện ngoại cảnh </w:t>
      </w:r>
    </w:p>
    <w:p w:rsidR="00364C02" w:rsidRPr="00A0472C" w:rsidRDefault="00364C02" w:rsidP="004318F1">
      <w:pPr>
        <w:widowControl w:val="0"/>
        <w:spacing w:before="120" w:after="120" w:line="276" w:lineRule="auto"/>
        <w:ind w:firstLine="567"/>
        <w:contextualSpacing/>
        <w:jc w:val="both"/>
        <w:rPr>
          <w:rFonts w:eastAsia="Calibri"/>
          <w:b/>
          <w:kern w:val="2"/>
          <w:sz w:val="28"/>
          <w:szCs w:val="28"/>
          <w:lang w:val="vi"/>
        </w:rPr>
      </w:pPr>
      <w:r w:rsidRPr="00A0472C">
        <w:rPr>
          <w:b/>
          <w:bCs/>
          <w:sz w:val="28"/>
          <w:szCs w:val="28"/>
          <w:lang w:val="vi"/>
        </w:rPr>
        <w:t>1.1</w:t>
      </w:r>
      <w:r w:rsidR="003A798B" w:rsidRPr="00A0472C">
        <w:rPr>
          <w:b/>
          <w:bCs/>
          <w:sz w:val="28"/>
          <w:szCs w:val="28"/>
        </w:rPr>
        <w:t>.</w:t>
      </w:r>
      <w:r w:rsidRPr="00A0472C">
        <w:rPr>
          <w:b/>
          <w:bCs/>
          <w:sz w:val="28"/>
          <w:szCs w:val="28"/>
          <w:lang w:val="vi"/>
        </w:rPr>
        <w:t xml:space="preserve"> Nhiệt độ</w:t>
      </w:r>
    </w:p>
    <w:p w:rsidR="00364C02" w:rsidRPr="00A0472C" w:rsidRDefault="00364C02" w:rsidP="004318F1">
      <w:pPr>
        <w:shd w:val="clear" w:color="auto" w:fill="FFFFFF"/>
        <w:spacing w:before="120" w:after="120" w:line="276" w:lineRule="auto"/>
        <w:ind w:firstLine="567"/>
        <w:jc w:val="both"/>
        <w:rPr>
          <w:sz w:val="28"/>
          <w:szCs w:val="28"/>
          <w:lang w:val="vi"/>
        </w:rPr>
      </w:pPr>
      <w:r w:rsidRPr="00A0472C">
        <w:rPr>
          <w:sz w:val="28"/>
          <w:szCs w:val="28"/>
          <w:lang w:val="vi"/>
        </w:rPr>
        <w:t xml:space="preserve">Thông thường, cây đậu đen có thể phát triển tốt trong khí hậu ôn đới, </w:t>
      </w:r>
      <w:r w:rsidR="006D1F9F" w:rsidRPr="00A0472C">
        <w:rPr>
          <w:sz w:val="28"/>
          <w:szCs w:val="28"/>
          <w:lang w:val="vi"/>
        </w:rPr>
        <w:t>có nhiệt độ trung bình từ 20-25</w:t>
      </w:r>
      <w:r w:rsidR="006D1F9F" w:rsidRPr="00A0472C">
        <w:rPr>
          <w:sz w:val="28"/>
          <w:szCs w:val="28"/>
          <w:vertAlign w:val="superscript"/>
          <w:lang w:val="vi"/>
        </w:rPr>
        <w:t>o</w:t>
      </w:r>
      <w:r w:rsidRPr="00A0472C">
        <w:rPr>
          <w:sz w:val="28"/>
          <w:szCs w:val="28"/>
          <w:lang w:val="vi"/>
        </w:rPr>
        <w:t>C và độ ẩm cao.</w:t>
      </w:r>
    </w:p>
    <w:p w:rsidR="00364C02" w:rsidRPr="00A0472C" w:rsidRDefault="00364C02" w:rsidP="004318F1">
      <w:pPr>
        <w:shd w:val="clear" w:color="auto" w:fill="FFFFFF"/>
        <w:spacing w:before="120" w:after="120" w:line="276" w:lineRule="auto"/>
        <w:ind w:firstLine="567"/>
        <w:jc w:val="both"/>
        <w:rPr>
          <w:sz w:val="28"/>
          <w:szCs w:val="28"/>
          <w:lang w:val="vi"/>
        </w:rPr>
      </w:pPr>
      <w:r w:rsidRPr="00A0472C">
        <w:rPr>
          <w:b/>
          <w:bCs/>
          <w:sz w:val="28"/>
          <w:szCs w:val="28"/>
          <w:lang w:val="vi"/>
        </w:rPr>
        <w:t>1.2</w:t>
      </w:r>
      <w:r w:rsidR="003A798B" w:rsidRPr="00A0472C">
        <w:rPr>
          <w:b/>
          <w:bCs/>
          <w:sz w:val="28"/>
          <w:szCs w:val="28"/>
        </w:rPr>
        <w:t>.</w:t>
      </w:r>
      <w:r w:rsidRPr="00A0472C">
        <w:rPr>
          <w:b/>
          <w:bCs/>
          <w:sz w:val="28"/>
          <w:szCs w:val="28"/>
          <w:lang w:val="vi"/>
        </w:rPr>
        <w:t xml:space="preserve"> Ánh sáng</w:t>
      </w:r>
    </w:p>
    <w:p w:rsidR="00364C02" w:rsidRPr="00A0472C" w:rsidRDefault="00364C02" w:rsidP="004318F1">
      <w:pPr>
        <w:shd w:val="clear" w:color="auto" w:fill="FFFFFF"/>
        <w:spacing w:before="120" w:after="120" w:line="276" w:lineRule="auto"/>
        <w:ind w:firstLine="567"/>
        <w:jc w:val="both"/>
        <w:rPr>
          <w:sz w:val="28"/>
          <w:szCs w:val="28"/>
          <w:lang w:val="vi"/>
        </w:rPr>
      </w:pPr>
      <w:r w:rsidRPr="00A0472C">
        <w:rPr>
          <w:sz w:val="28"/>
          <w:szCs w:val="28"/>
          <w:lang w:val="vi"/>
        </w:rPr>
        <w:t>Cây cần nhiều ánh sáng để quang hợ</w:t>
      </w:r>
      <w:r w:rsidR="00681F4C">
        <w:rPr>
          <w:sz w:val="28"/>
          <w:szCs w:val="28"/>
          <w:lang w:val="vi"/>
        </w:rPr>
        <w:t>p, trung bình cần 200 giờ nắng/</w:t>
      </w:r>
      <w:r w:rsidRPr="00A0472C">
        <w:rPr>
          <w:sz w:val="28"/>
          <w:szCs w:val="28"/>
          <w:lang w:val="vi"/>
        </w:rPr>
        <w:t>tháng thuận lợi cho ra hoa và tạo nốt sần.</w:t>
      </w:r>
    </w:p>
    <w:p w:rsidR="00364C02" w:rsidRPr="00A0472C" w:rsidRDefault="00364C02" w:rsidP="004318F1">
      <w:pPr>
        <w:shd w:val="clear" w:color="auto" w:fill="FFFFFF"/>
        <w:spacing w:before="120" w:after="120" w:line="276" w:lineRule="auto"/>
        <w:ind w:firstLine="567"/>
        <w:jc w:val="both"/>
        <w:rPr>
          <w:sz w:val="28"/>
          <w:szCs w:val="28"/>
          <w:lang w:val="vi"/>
        </w:rPr>
      </w:pPr>
      <w:r w:rsidRPr="00A0472C">
        <w:rPr>
          <w:b/>
          <w:bCs/>
          <w:sz w:val="28"/>
          <w:szCs w:val="28"/>
          <w:lang w:val="vi"/>
        </w:rPr>
        <w:t>1.3</w:t>
      </w:r>
      <w:r w:rsidR="003A798B" w:rsidRPr="00A0472C">
        <w:rPr>
          <w:b/>
          <w:bCs/>
          <w:sz w:val="28"/>
          <w:szCs w:val="28"/>
        </w:rPr>
        <w:t>.</w:t>
      </w:r>
      <w:r w:rsidRPr="00A0472C">
        <w:rPr>
          <w:b/>
          <w:bCs/>
          <w:sz w:val="28"/>
          <w:szCs w:val="28"/>
          <w:lang w:val="vi"/>
        </w:rPr>
        <w:t xml:space="preserve"> Nước</w:t>
      </w:r>
    </w:p>
    <w:p w:rsidR="00364C02" w:rsidRPr="00A0472C" w:rsidRDefault="00364C02" w:rsidP="004318F1">
      <w:pPr>
        <w:shd w:val="clear" w:color="auto" w:fill="FFFFFF"/>
        <w:spacing w:before="120" w:after="120" w:line="276" w:lineRule="auto"/>
        <w:ind w:firstLine="567"/>
        <w:jc w:val="both"/>
        <w:rPr>
          <w:sz w:val="28"/>
          <w:szCs w:val="28"/>
          <w:lang w:val="vi"/>
        </w:rPr>
      </w:pPr>
      <w:r w:rsidRPr="00A0472C">
        <w:rPr>
          <w:sz w:val="28"/>
          <w:szCs w:val="28"/>
          <w:lang w:val="vi"/>
        </w:rPr>
        <w:t>Nước là yếu tố ngoại cảnh có ảnh hưởng rất lớn đến năng suất, đặc biệt ở thời kỳ sinh trưởng sinh thực. Cây có thể sinh trưởng, phát triển ở nơi có lượng mưa từ 1.000 - 1.500 mm.</w:t>
      </w:r>
    </w:p>
    <w:p w:rsidR="00364C02" w:rsidRPr="00A0472C" w:rsidRDefault="00364C02" w:rsidP="004318F1">
      <w:pPr>
        <w:shd w:val="clear" w:color="auto" w:fill="FFFFFF"/>
        <w:spacing w:before="120" w:after="120" w:line="276" w:lineRule="auto"/>
        <w:ind w:firstLine="567"/>
        <w:jc w:val="both"/>
        <w:rPr>
          <w:sz w:val="28"/>
          <w:szCs w:val="28"/>
          <w:lang w:val="vi"/>
        </w:rPr>
      </w:pPr>
      <w:r w:rsidRPr="00A0472C">
        <w:rPr>
          <w:b/>
          <w:bCs/>
          <w:sz w:val="28"/>
          <w:szCs w:val="28"/>
          <w:lang w:val="vi"/>
        </w:rPr>
        <w:t>1.4</w:t>
      </w:r>
      <w:r w:rsidR="003A798B" w:rsidRPr="00A0472C">
        <w:rPr>
          <w:b/>
          <w:bCs/>
          <w:sz w:val="28"/>
          <w:szCs w:val="28"/>
        </w:rPr>
        <w:t>.</w:t>
      </w:r>
      <w:r w:rsidRPr="00A0472C">
        <w:rPr>
          <w:b/>
          <w:bCs/>
          <w:sz w:val="28"/>
          <w:szCs w:val="28"/>
          <w:lang w:val="vi"/>
        </w:rPr>
        <w:t xml:space="preserve"> Đất đai</w:t>
      </w:r>
    </w:p>
    <w:p w:rsidR="00364C02" w:rsidRPr="00A0472C" w:rsidRDefault="00364C02" w:rsidP="004318F1">
      <w:pPr>
        <w:shd w:val="clear" w:color="auto" w:fill="FFFFFF"/>
        <w:spacing w:before="120" w:after="120" w:line="276" w:lineRule="auto"/>
        <w:ind w:firstLine="567"/>
        <w:jc w:val="both"/>
        <w:rPr>
          <w:sz w:val="28"/>
          <w:szCs w:val="28"/>
          <w:lang w:val="vi"/>
        </w:rPr>
      </w:pPr>
      <w:r w:rsidRPr="00A0472C">
        <w:rPr>
          <w:sz w:val="28"/>
          <w:szCs w:val="28"/>
          <w:lang w:val="vi"/>
        </w:rPr>
        <w:t xml:space="preserve">Cây đậu đen xanh lòng khá dễ trồng và không yêu cầu nghiêm ngặt về đất đai. Tuy nhiên để cây sinh trưởng phát triển tốt nên chọn đất tơi xốp, nhiều mùn, không bị chua phèn, không bị chai cứng khi khô, đất thoát nước tốt và không bị ngập úng khi trời mưa nhiều. </w:t>
      </w:r>
    </w:p>
    <w:p w:rsidR="00364C02" w:rsidRPr="00A0472C" w:rsidRDefault="00364C02" w:rsidP="004318F1">
      <w:pPr>
        <w:shd w:val="clear" w:color="auto" w:fill="FFFFFF"/>
        <w:spacing w:before="120" w:after="120" w:line="276" w:lineRule="auto"/>
        <w:ind w:firstLine="567"/>
        <w:jc w:val="both"/>
        <w:rPr>
          <w:b/>
          <w:sz w:val="28"/>
          <w:szCs w:val="28"/>
          <w:lang w:val="vi"/>
        </w:rPr>
      </w:pPr>
      <w:r w:rsidRPr="00A0472C">
        <w:rPr>
          <w:b/>
          <w:sz w:val="28"/>
          <w:szCs w:val="28"/>
          <w:lang w:val="vi"/>
        </w:rPr>
        <w:t>2.2</w:t>
      </w:r>
      <w:r w:rsidR="003A798B" w:rsidRPr="00A0472C">
        <w:rPr>
          <w:b/>
          <w:sz w:val="28"/>
          <w:szCs w:val="28"/>
          <w:lang w:val="vi"/>
        </w:rPr>
        <w:t>.</w:t>
      </w:r>
      <w:r w:rsidRPr="00A0472C">
        <w:rPr>
          <w:b/>
          <w:sz w:val="28"/>
          <w:szCs w:val="28"/>
          <w:lang w:val="vi"/>
        </w:rPr>
        <w:t xml:space="preserve"> Kỹ thuật trồng, chăm sóc</w:t>
      </w:r>
    </w:p>
    <w:p w:rsidR="00364C02" w:rsidRPr="00A0472C" w:rsidRDefault="00364C02" w:rsidP="004318F1">
      <w:pPr>
        <w:shd w:val="clear" w:color="auto" w:fill="FFFFFF"/>
        <w:spacing w:before="120" w:after="120" w:line="276" w:lineRule="auto"/>
        <w:ind w:firstLine="567"/>
        <w:jc w:val="both"/>
        <w:rPr>
          <w:b/>
          <w:sz w:val="28"/>
          <w:szCs w:val="28"/>
          <w:lang w:val="vi"/>
        </w:rPr>
      </w:pPr>
      <w:r w:rsidRPr="00A0472C">
        <w:rPr>
          <w:b/>
          <w:sz w:val="28"/>
          <w:szCs w:val="28"/>
          <w:lang w:val="vi"/>
        </w:rPr>
        <w:t>2.1</w:t>
      </w:r>
      <w:r w:rsidR="003A798B" w:rsidRPr="00A0472C">
        <w:rPr>
          <w:b/>
          <w:sz w:val="28"/>
          <w:szCs w:val="28"/>
          <w:lang w:val="vi"/>
        </w:rPr>
        <w:t>.</w:t>
      </w:r>
      <w:r w:rsidRPr="00A0472C">
        <w:rPr>
          <w:b/>
          <w:sz w:val="28"/>
          <w:szCs w:val="28"/>
          <w:lang w:val="vi"/>
        </w:rPr>
        <w:t xml:space="preserve"> Giống</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Chọn giống là một khâu quan trọng vì nó quyết định đến tỷ lệ nảy mầm, năng suất, sản lượng và khả năng chống chịu sâu bệnh hại, thời tiết bất lợi. Nguồn giống đậu đen xanh lòng hạt nhỏ được lựa chọn từ nhà cung cấp uy tín.</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xml:space="preserve">Tiêu chuẩn hạt giống khi được gieo trồng phải đồng đều, tròn, hạt mẩy, vỏ mịn, không xước vỏ, vỏ không nhăn, tỷ lệ nảy mầm cao. Xử lý hạt giống </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xml:space="preserve">- Xử lý hạt giống giúp loại bỏ được những tạp chất, loại bỏ những hạt lép, hạt nhỏ, hạt bị sâu mọt. </w:t>
      </w:r>
    </w:p>
    <w:p w:rsidR="00BB612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xml:space="preserve">- Ngâm hạt trong nước ấm với tỷ lệ 2 sôi 3 lạnh, trong thời gian 2-3 tiếng. </w:t>
      </w:r>
    </w:p>
    <w:p w:rsidR="00364C02" w:rsidRPr="00A0472C" w:rsidRDefault="00BB612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xml:space="preserve">- </w:t>
      </w:r>
      <w:r w:rsidR="00364C02" w:rsidRPr="00A0472C">
        <w:rPr>
          <w:rFonts w:eastAsia="Calibri"/>
          <w:kern w:val="2"/>
          <w:sz w:val="28"/>
          <w:szCs w:val="28"/>
          <w:lang w:val="vi"/>
        </w:rPr>
        <w:t>Hạt giống sau khi ngâm với nước ấm, sử dụng dung dịch Neem với liều lượng 0,1ml/1 lít nước hoặc ngâm với dung dịch Pseudomonas thời gian 20-30 phút để phòng trừ nấm, sùng đất tấn công hạt trong đất.</w:t>
      </w:r>
    </w:p>
    <w:p w:rsidR="00364C02" w:rsidRPr="00A0472C" w:rsidRDefault="00364C02" w:rsidP="004318F1">
      <w:pPr>
        <w:widowControl w:val="0"/>
        <w:spacing w:before="120" w:after="120" w:line="276" w:lineRule="auto"/>
        <w:ind w:firstLine="567"/>
        <w:jc w:val="both"/>
        <w:rPr>
          <w:rFonts w:eastAsia="Calibri"/>
          <w:b/>
          <w:kern w:val="2"/>
          <w:sz w:val="28"/>
          <w:szCs w:val="28"/>
          <w:lang w:val="vi"/>
        </w:rPr>
      </w:pPr>
      <w:r w:rsidRPr="00A0472C">
        <w:rPr>
          <w:rFonts w:eastAsia="Calibri"/>
          <w:b/>
          <w:kern w:val="2"/>
          <w:sz w:val="28"/>
          <w:szCs w:val="28"/>
          <w:lang w:val="vi"/>
        </w:rPr>
        <w:tab/>
        <w:t>2.2</w:t>
      </w:r>
      <w:r w:rsidR="003A798B" w:rsidRPr="00A0472C">
        <w:rPr>
          <w:rFonts w:eastAsia="Calibri"/>
          <w:b/>
          <w:kern w:val="2"/>
          <w:sz w:val="28"/>
          <w:szCs w:val="28"/>
        </w:rPr>
        <w:t>.</w:t>
      </w:r>
      <w:r w:rsidRPr="00A0472C">
        <w:rPr>
          <w:rFonts w:eastAsia="Calibri"/>
          <w:b/>
          <w:kern w:val="2"/>
          <w:sz w:val="28"/>
          <w:szCs w:val="28"/>
          <w:lang w:val="vi"/>
        </w:rPr>
        <w:t xml:space="preserve"> Chuẩn bị đất</w:t>
      </w:r>
    </w:p>
    <w:p w:rsidR="00364C02" w:rsidRPr="00A0472C" w:rsidRDefault="00364C02" w:rsidP="004318F1">
      <w:pPr>
        <w:widowControl w:val="0"/>
        <w:spacing w:before="120" w:after="120" w:line="276" w:lineRule="auto"/>
        <w:ind w:firstLine="567"/>
        <w:jc w:val="both"/>
        <w:rPr>
          <w:rFonts w:eastAsia="Calibri"/>
          <w:sz w:val="28"/>
          <w:szCs w:val="22"/>
          <w:lang w:val="vi"/>
        </w:rPr>
      </w:pPr>
      <w:r w:rsidRPr="00A0472C">
        <w:rPr>
          <w:rFonts w:eastAsia="Calibri"/>
          <w:sz w:val="28"/>
          <w:szCs w:val="22"/>
          <w:lang w:val="vi"/>
        </w:rPr>
        <w:lastRenderedPageBreak/>
        <w:tab/>
        <w:t>Đậu đen trồng được trên nhiều loại đất khác nhau nhưng thích hợp nhất là loại đất thịt nhẹ, đất phù sa, đất giàu dinh dưỡng, có hàm lượng hữu cơ cao, tơi xốp, chủ động được tưới tiêu, đủ ẩm, độ pH từ 5,5 - 6,5. Đậu đen rất thích hợp luân canh trên đất đã canh tác lúa, tuy nhiên không nên trồng đậu đen trên những chân đất thấp, dễ bị ngập úng, nhiễm phèn, nhiễm mặn, đất có độ pH thấp &lt; 5.</w:t>
      </w:r>
    </w:p>
    <w:p w:rsidR="00364C02" w:rsidRPr="00A0472C" w:rsidRDefault="00364C02" w:rsidP="004318F1">
      <w:pPr>
        <w:widowControl w:val="0"/>
        <w:spacing w:before="120" w:after="120" w:line="276" w:lineRule="auto"/>
        <w:jc w:val="both"/>
        <w:rPr>
          <w:rFonts w:eastAsia="Calibri"/>
          <w:sz w:val="28"/>
          <w:szCs w:val="22"/>
          <w:lang w:val="vi"/>
        </w:rPr>
      </w:pPr>
      <w:r w:rsidRPr="00A0472C">
        <w:rPr>
          <w:rFonts w:eastAsia="Calibri"/>
          <w:sz w:val="28"/>
          <w:szCs w:val="22"/>
          <w:lang w:val="vi"/>
        </w:rPr>
        <w:tab/>
        <w:t>Đất cần được cày bừa kỹ, làm tơi xốp, bằng phẳng, sạch cỏ dại, dọn sạch hết tàn dư cây trồng vụ trước. Đối với các chân phù sa, đất bãi, có thể cày bừa một lần rồi gieo ngay để tranh thủ độ ẩm trong đất. Đối với các loại đất thịt cần cày bừa kỹ, số lần cày bừa nhiều hơn so với đất bãi, đất phù sa. Đối với các chân đất thịt và đất pha cát cần được cày sâu 25 - 30cm. Trên các chân đất phù sa, đất bãi, do đất đã có độ tơi xốp tự nhiên nên chỉ cần cày sâu khoảng 15 - 20cm.</w:t>
      </w:r>
    </w:p>
    <w:p w:rsidR="00364C02" w:rsidRPr="00A0472C" w:rsidRDefault="00364C02" w:rsidP="004318F1">
      <w:pPr>
        <w:widowControl w:val="0"/>
        <w:spacing w:before="120" w:after="120" w:line="276" w:lineRule="auto"/>
        <w:jc w:val="both"/>
        <w:rPr>
          <w:rFonts w:eastAsia="Calibri"/>
          <w:b/>
          <w:kern w:val="2"/>
          <w:sz w:val="28"/>
          <w:szCs w:val="28"/>
          <w:lang w:val="vi"/>
        </w:rPr>
      </w:pPr>
      <w:r w:rsidRPr="00A0472C">
        <w:rPr>
          <w:rFonts w:eastAsia="Calibri"/>
          <w:sz w:val="28"/>
          <w:szCs w:val="22"/>
          <w:lang w:val="vi"/>
        </w:rPr>
        <w:tab/>
        <w:t>Lên líp: Đối với điều kiện đất phù sa, đất cát pha có thể lên luống thành từng băng rộng 5 - 7m, dài 15 - 20m. Đối với các loại đất thịt khó thoát nước, cần lên luống với tỷ lệ rãnh lớn. Thường luống rộng 1,2 - 1,5m và dài 10 - 15m, rãnh rộng 30 - 40cm, chiều cao luống 25- 30 cm.</w:t>
      </w:r>
    </w:p>
    <w:p w:rsidR="00364C02" w:rsidRPr="00A0472C" w:rsidRDefault="00364C02" w:rsidP="004318F1">
      <w:pPr>
        <w:widowControl w:val="0"/>
        <w:spacing w:before="120" w:after="120" w:line="276" w:lineRule="auto"/>
        <w:jc w:val="both"/>
        <w:rPr>
          <w:rFonts w:eastAsia="Calibri"/>
          <w:b/>
          <w:kern w:val="2"/>
          <w:sz w:val="28"/>
          <w:szCs w:val="28"/>
          <w:lang w:val="vi"/>
        </w:rPr>
      </w:pPr>
      <w:r w:rsidRPr="00A0472C">
        <w:rPr>
          <w:rFonts w:eastAsia="Calibri"/>
          <w:b/>
          <w:kern w:val="2"/>
          <w:sz w:val="28"/>
          <w:szCs w:val="28"/>
          <w:lang w:val="vi"/>
        </w:rPr>
        <w:tab/>
        <w:t>2.3</w:t>
      </w:r>
      <w:r w:rsidR="003A798B" w:rsidRPr="00A0472C">
        <w:rPr>
          <w:rFonts w:eastAsia="Calibri"/>
          <w:b/>
          <w:kern w:val="2"/>
          <w:sz w:val="28"/>
          <w:szCs w:val="28"/>
          <w:lang w:val="vi"/>
        </w:rPr>
        <w:t>.</w:t>
      </w:r>
      <w:r w:rsidRPr="00A0472C">
        <w:rPr>
          <w:rFonts w:eastAsia="Calibri"/>
          <w:b/>
          <w:kern w:val="2"/>
          <w:sz w:val="28"/>
          <w:szCs w:val="28"/>
          <w:lang w:val="vi"/>
        </w:rPr>
        <w:t xml:space="preserve"> Mật độ và khoảng cách</w:t>
      </w:r>
    </w:p>
    <w:p w:rsidR="00364C02" w:rsidRPr="00A0472C" w:rsidRDefault="00364C02" w:rsidP="004318F1">
      <w:pPr>
        <w:widowControl w:val="0"/>
        <w:spacing w:before="120" w:after="120" w:line="276" w:lineRule="auto"/>
        <w:jc w:val="both"/>
        <w:rPr>
          <w:rFonts w:eastAsia="Calibri"/>
          <w:kern w:val="2"/>
          <w:sz w:val="28"/>
          <w:szCs w:val="28"/>
          <w:lang w:val="vi"/>
        </w:rPr>
      </w:pPr>
      <w:r w:rsidRPr="00A0472C">
        <w:rPr>
          <w:rFonts w:eastAsia="Calibri"/>
          <w:b/>
          <w:kern w:val="2"/>
          <w:sz w:val="28"/>
          <w:szCs w:val="28"/>
          <w:lang w:val="vi"/>
        </w:rPr>
        <w:tab/>
      </w:r>
      <w:r w:rsidRPr="00A0472C">
        <w:rPr>
          <w:rFonts w:eastAsia="Calibri"/>
          <w:kern w:val="2"/>
          <w:sz w:val="28"/>
          <w:szCs w:val="28"/>
          <w:lang w:val="vi"/>
        </w:rPr>
        <w:t>- Mật độ: Hàng cách hàng 40 - 45cm, lỗ cách lỗ 25cm, gieo 2 - 3 hạt/lỗ. Độ sâu gieo hạt là 2 - 3cm, không nên gieo quá sâu cây sẽ khó mọc. Khi đậu mọc đều cần tỉa dặm, chỉ để 1 - 2 cây/lỗ.</w:t>
      </w:r>
    </w:p>
    <w:p w:rsidR="00364C02" w:rsidRPr="00A0472C" w:rsidRDefault="00364C02" w:rsidP="004318F1">
      <w:pPr>
        <w:widowControl w:val="0"/>
        <w:spacing w:before="120" w:after="120" w:line="276" w:lineRule="auto"/>
        <w:jc w:val="both"/>
        <w:rPr>
          <w:rFonts w:eastAsia="Calibri"/>
          <w:kern w:val="2"/>
          <w:sz w:val="28"/>
          <w:szCs w:val="28"/>
          <w:lang w:val="vi"/>
        </w:rPr>
      </w:pPr>
      <w:r w:rsidRPr="00A0472C">
        <w:rPr>
          <w:rFonts w:eastAsia="Calibri"/>
          <w:kern w:val="2"/>
          <w:sz w:val="28"/>
          <w:szCs w:val="28"/>
          <w:lang w:val="vi"/>
        </w:rPr>
        <w:tab/>
        <w:t>- Khoảng cách gieo hạt: Hàng cách hàng 40cm, lỗ cách lỗ 25cm, gieo 2</w:t>
      </w:r>
      <w:r w:rsidR="00CB1573" w:rsidRPr="00A0472C">
        <w:rPr>
          <w:rFonts w:eastAsia="Calibri"/>
          <w:kern w:val="2"/>
          <w:sz w:val="28"/>
          <w:szCs w:val="28"/>
        </w:rPr>
        <w:t xml:space="preserve"> </w:t>
      </w:r>
      <w:r w:rsidRPr="00A0472C">
        <w:rPr>
          <w:rFonts w:eastAsia="Calibri"/>
          <w:kern w:val="2"/>
          <w:sz w:val="28"/>
          <w:szCs w:val="28"/>
          <w:lang w:val="vi"/>
        </w:rPr>
        <w:t>-</w:t>
      </w:r>
      <w:r w:rsidR="00CB1573" w:rsidRPr="00A0472C">
        <w:rPr>
          <w:rFonts w:eastAsia="Calibri"/>
          <w:kern w:val="2"/>
          <w:sz w:val="28"/>
          <w:szCs w:val="28"/>
        </w:rPr>
        <w:t xml:space="preserve"> </w:t>
      </w:r>
      <w:r w:rsidRPr="00A0472C">
        <w:rPr>
          <w:rFonts w:eastAsia="Calibri"/>
          <w:kern w:val="2"/>
          <w:sz w:val="28"/>
          <w:szCs w:val="28"/>
          <w:lang w:val="vi"/>
        </w:rPr>
        <w:t>3 hạt/lỗ. Độ sâu gieo hạt là 2</w:t>
      </w:r>
      <w:r w:rsidR="00CB1573" w:rsidRPr="00A0472C">
        <w:rPr>
          <w:rFonts w:eastAsia="Calibri"/>
          <w:kern w:val="2"/>
          <w:sz w:val="28"/>
          <w:szCs w:val="28"/>
        </w:rPr>
        <w:t xml:space="preserve"> </w:t>
      </w:r>
      <w:r w:rsidRPr="00A0472C">
        <w:rPr>
          <w:rFonts w:eastAsia="Calibri"/>
          <w:kern w:val="2"/>
          <w:sz w:val="28"/>
          <w:szCs w:val="28"/>
          <w:lang w:val="vi"/>
        </w:rPr>
        <w:t>-</w:t>
      </w:r>
      <w:r w:rsidR="00CB1573" w:rsidRPr="00A0472C">
        <w:rPr>
          <w:rFonts w:eastAsia="Calibri"/>
          <w:kern w:val="2"/>
          <w:sz w:val="28"/>
          <w:szCs w:val="28"/>
        </w:rPr>
        <w:t xml:space="preserve"> </w:t>
      </w:r>
      <w:r w:rsidRPr="00A0472C">
        <w:rPr>
          <w:rFonts w:eastAsia="Calibri"/>
          <w:kern w:val="2"/>
          <w:sz w:val="28"/>
          <w:szCs w:val="28"/>
          <w:lang w:val="vi"/>
        </w:rPr>
        <w:t>3cm, không nên gieo quá sâu cây sẽ khó mọc. Khi đậu mọc đều cần tỉa dặm, chỉ để 1-2 cây/lỗ.</w:t>
      </w:r>
    </w:p>
    <w:p w:rsidR="00364C02" w:rsidRPr="00A0472C" w:rsidRDefault="00364C02" w:rsidP="004318F1">
      <w:pPr>
        <w:widowControl w:val="0"/>
        <w:spacing w:before="120" w:after="120" w:line="276" w:lineRule="auto"/>
        <w:jc w:val="both"/>
        <w:rPr>
          <w:rFonts w:eastAsia="Calibri"/>
          <w:b/>
          <w:sz w:val="28"/>
          <w:szCs w:val="22"/>
          <w:lang w:val="vi"/>
        </w:rPr>
      </w:pPr>
      <w:r w:rsidRPr="00A0472C">
        <w:rPr>
          <w:rFonts w:eastAsia="Calibri"/>
          <w:sz w:val="28"/>
          <w:szCs w:val="22"/>
          <w:lang w:val="vi"/>
        </w:rPr>
        <w:tab/>
      </w:r>
      <w:r w:rsidRPr="00A0472C">
        <w:rPr>
          <w:rFonts w:eastAsia="Calibri"/>
          <w:b/>
          <w:sz w:val="28"/>
          <w:szCs w:val="22"/>
          <w:lang w:val="vi"/>
        </w:rPr>
        <w:t>2.4</w:t>
      </w:r>
      <w:r w:rsidR="003A798B" w:rsidRPr="00A0472C">
        <w:rPr>
          <w:rFonts w:eastAsia="Calibri"/>
          <w:b/>
          <w:sz w:val="28"/>
          <w:szCs w:val="22"/>
        </w:rPr>
        <w:t>.</w:t>
      </w:r>
      <w:r w:rsidRPr="00A0472C">
        <w:rPr>
          <w:rFonts w:eastAsia="Calibri"/>
          <w:b/>
          <w:sz w:val="28"/>
          <w:szCs w:val="22"/>
          <w:lang w:val="vi"/>
        </w:rPr>
        <w:t xml:space="preserve"> Bón lót</w:t>
      </w:r>
    </w:p>
    <w:p w:rsidR="00364C02" w:rsidRPr="00A0472C" w:rsidRDefault="00364C02" w:rsidP="004318F1">
      <w:pPr>
        <w:widowControl w:val="0"/>
        <w:spacing w:before="120" w:after="120" w:line="276" w:lineRule="auto"/>
        <w:jc w:val="both"/>
        <w:rPr>
          <w:rFonts w:eastAsia="Calibri"/>
          <w:sz w:val="28"/>
          <w:szCs w:val="22"/>
          <w:lang w:val="vi"/>
        </w:rPr>
      </w:pPr>
      <w:r w:rsidRPr="00A0472C">
        <w:rPr>
          <w:rFonts w:eastAsia="Calibri"/>
          <w:sz w:val="28"/>
          <w:szCs w:val="22"/>
          <w:lang w:val="vi"/>
        </w:rPr>
        <w:tab/>
        <w:t>Toàn bộ Phân hữu cơ vi sinh + vôi bột + phân lân nguyên chất. Vôi bột bón khi bừa đất lần cuối; chú ý không trộn lẫn vôi bột với các loại phân khác.</w:t>
      </w:r>
    </w:p>
    <w:p w:rsidR="00364C02" w:rsidRPr="00A0472C" w:rsidRDefault="00364C02" w:rsidP="004318F1">
      <w:pPr>
        <w:widowControl w:val="0"/>
        <w:spacing w:before="120" w:after="120" w:line="276" w:lineRule="auto"/>
        <w:jc w:val="both"/>
        <w:rPr>
          <w:rFonts w:eastAsia="Calibri"/>
          <w:b/>
          <w:kern w:val="2"/>
          <w:sz w:val="28"/>
          <w:szCs w:val="28"/>
          <w:lang w:val="vi"/>
        </w:rPr>
      </w:pPr>
      <w:r w:rsidRPr="00A0472C">
        <w:rPr>
          <w:rFonts w:eastAsia="Calibri"/>
          <w:b/>
          <w:kern w:val="2"/>
          <w:sz w:val="28"/>
          <w:szCs w:val="28"/>
          <w:lang w:val="vi"/>
        </w:rPr>
        <w:tab/>
        <w:t>2.5</w:t>
      </w:r>
      <w:r w:rsidR="003A798B" w:rsidRPr="00A0472C">
        <w:rPr>
          <w:rFonts w:eastAsia="Calibri"/>
          <w:b/>
          <w:kern w:val="2"/>
          <w:sz w:val="28"/>
          <w:szCs w:val="28"/>
          <w:lang w:val="vi"/>
        </w:rPr>
        <w:t>.</w:t>
      </w:r>
      <w:r w:rsidRPr="00A0472C">
        <w:rPr>
          <w:rFonts w:eastAsia="Calibri"/>
          <w:b/>
          <w:kern w:val="2"/>
          <w:sz w:val="28"/>
          <w:szCs w:val="28"/>
          <w:vertAlign w:val="superscript"/>
          <w:lang w:val="vi"/>
        </w:rPr>
        <w:t xml:space="preserve"> </w:t>
      </w:r>
      <w:r w:rsidRPr="00A0472C">
        <w:rPr>
          <w:rFonts w:eastAsia="Calibri"/>
          <w:b/>
          <w:kern w:val="2"/>
          <w:sz w:val="28"/>
          <w:szCs w:val="28"/>
          <w:lang w:val="vi"/>
        </w:rPr>
        <w:t>Thời vụ, kỹ thuật trồng</w:t>
      </w:r>
    </w:p>
    <w:p w:rsidR="00364C02" w:rsidRPr="00A0472C" w:rsidRDefault="00364C02" w:rsidP="004318F1">
      <w:pPr>
        <w:shd w:val="clear" w:color="auto" w:fill="FFFFFF"/>
        <w:spacing w:before="120" w:after="120" w:line="276" w:lineRule="auto"/>
        <w:jc w:val="both"/>
        <w:rPr>
          <w:sz w:val="28"/>
          <w:szCs w:val="28"/>
          <w:lang w:val="vi"/>
        </w:rPr>
      </w:pPr>
      <w:r w:rsidRPr="00A0472C">
        <w:rPr>
          <w:b/>
          <w:bCs/>
          <w:sz w:val="28"/>
          <w:szCs w:val="28"/>
          <w:lang w:val="vi"/>
        </w:rPr>
        <w:tab/>
      </w:r>
      <w:r w:rsidR="00760735" w:rsidRPr="00A0472C">
        <w:rPr>
          <w:b/>
          <w:bCs/>
          <w:sz w:val="28"/>
          <w:szCs w:val="28"/>
        </w:rPr>
        <w:t>*</w:t>
      </w:r>
      <w:r w:rsidRPr="00A0472C">
        <w:rPr>
          <w:b/>
          <w:bCs/>
          <w:sz w:val="28"/>
          <w:szCs w:val="28"/>
          <w:lang w:val="vi"/>
        </w:rPr>
        <w:t xml:space="preserve"> Thời vụ</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Vụ Xuân: Từ tháng 2</w:t>
      </w:r>
      <w:r w:rsidR="00CB1573" w:rsidRPr="00A0472C">
        <w:rPr>
          <w:rFonts w:eastAsia="Calibri"/>
          <w:kern w:val="2"/>
          <w:sz w:val="28"/>
          <w:szCs w:val="28"/>
        </w:rPr>
        <w:t xml:space="preserve"> </w:t>
      </w:r>
      <w:r w:rsidRPr="00A0472C">
        <w:rPr>
          <w:rFonts w:eastAsia="Calibri"/>
          <w:kern w:val="2"/>
          <w:sz w:val="28"/>
          <w:szCs w:val="28"/>
          <w:lang w:val="vi"/>
        </w:rPr>
        <w:t>-</w:t>
      </w:r>
      <w:r w:rsidR="00CB1573" w:rsidRPr="00A0472C">
        <w:rPr>
          <w:rFonts w:eastAsia="Calibri"/>
          <w:kern w:val="2"/>
          <w:sz w:val="28"/>
          <w:szCs w:val="28"/>
        </w:rPr>
        <w:t xml:space="preserve"> </w:t>
      </w:r>
      <w:r w:rsidRPr="00A0472C">
        <w:rPr>
          <w:rFonts w:eastAsia="Calibri"/>
          <w:kern w:val="2"/>
          <w:sz w:val="28"/>
          <w:szCs w:val="28"/>
          <w:lang w:val="vi"/>
        </w:rPr>
        <w:t xml:space="preserve">3 dương lịch, thời gian này là thời gian trong mùa khô nên khi trồng cần phải đảm bảo đủ nguồn nước tưới cho cây sinh trưởng và phát triển tốt. </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Vụ Hè thu: Từ tháng 5</w:t>
      </w:r>
      <w:r w:rsidR="00CB1573" w:rsidRPr="00A0472C">
        <w:rPr>
          <w:rFonts w:eastAsia="Calibri"/>
          <w:kern w:val="2"/>
          <w:sz w:val="28"/>
          <w:szCs w:val="28"/>
        </w:rPr>
        <w:t xml:space="preserve"> </w:t>
      </w:r>
      <w:r w:rsidRPr="00A0472C">
        <w:rPr>
          <w:rFonts w:eastAsia="Calibri"/>
          <w:kern w:val="2"/>
          <w:sz w:val="28"/>
          <w:szCs w:val="28"/>
          <w:lang w:val="vi"/>
        </w:rPr>
        <w:t>-</w:t>
      </w:r>
      <w:r w:rsidR="00CB1573" w:rsidRPr="00A0472C">
        <w:rPr>
          <w:rFonts w:eastAsia="Calibri"/>
          <w:kern w:val="2"/>
          <w:sz w:val="28"/>
          <w:szCs w:val="28"/>
        </w:rPr>
        <w:t xml:space="preserve"> </w:t>
      </w:r>
      <w:r w:rsidRPr="00A0472C">
        <w:rPr>
          <w:rFonts w:eastAsia="Calibri"/>
          <w:kern w:val="2"/>
          <w:sz w:val="28"/>
          <w:szCs w:val="28"/>
          <w:lang w:val="vi"/>
        </w:rPr>
        <w:t>6 dương lịch là khoảng thời gian cuối mùa khô và đầu mùa mưa. Trong mùa vụ này thì phần lớn là phụ thuộc theo thời tiết khi trời bắt đầu mưa nhiều là tiến hành xuống giống trồng đậu.</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lastRenderedPageBreak/>
        <w:t xml:space="preserve"> - Vụ Đông: Từ tháng 8</w:t>
      </w:r>
      <w:r w:rsidR="005348B4" w:rsidRPr="00A0472C">
        <w:rPr>
          <w:rFonts w:eastAsia="Calibri"/>
          <w:kern w:val="2"/>
          <w:sz w:val="28"/>
          <w:szCs w:val="28"/>
        </w:rPr>
        <w:t xml:space="preserve"> </w:t>
      </w:r>
      <w:r w:rsidRPr="00A0472C">
        <w:rPr>
          <w:rFonts w:eastAsia="Calibri"/>
          <w:kern w:val="2"/>
          <w:sz w:val="28"/>
          <w:szCs w:val="28"/>
          <w:lang w:val="vi"/>
        </w:rPr>
        <w:t>-</w:t>
      </w:r>
      <w:r w:rsidR="005348B4" w:rsidRPr="00A0472C">
        <w:rPr>
          <w:rFonts w:eastAsia="Calibri"/>
          <w:kern w:val="2"/>
          <w:sz w:val="28"/>
          <w:szCs w:val="28"/>
        </w:rPr>
        <w:t xml:space="preserve"> </w:t>
      </w:r>
      <w:r w:rsidRPr="00A0472C">
        <w:rPr>
          <w:rFonts w:eastAsia="Calibri"/>
          <w:kern w:val="2"/>
          <w:sz w:val="28"/>
          <w:szCs w:val="28"/>
          <w:lang w:val="vi"/>
        </w:rPr>
        <w:t xml:space="preserve">10 dương lịch là trong khoảng gần cuối mùa mưa nên phải đảm bảo về nguồn nước tưới nhưng khó khăn lớn nhất là nếu lượng mưa quá nhiều sẽ ảnh hưởng tới sản lượng, năng suất và việc thu hoạch đậu. </w:t>
      </w:r>
    </w:p>
    <w:p w:rsidR="00364C02" w:rsidRPr="00A0472C" w:rsidRDefault="00760735" w:rsidP="004318F1">
      <w:pPr>
        <w:spacing w:before="120" w:after="120" w:line="276" w:lineRule="auto"/>
        <w:ind w:firstLine="567"/>
        <w:jc w:val="both"/>
        <w:rPr>
          <w:rFonts w:eastAsia="Calibri"/>
          <w:kern w:val="2"/>
          <w:sz w:val="28"/>
          <w:szCs w:val="28"/>
          <w:lang w:val="vi"/>
        </w:rPr>
      </w:pPr>
      <w:r w:rsidRPr="00A0472C">
        <w:rPr>
          <w:rFonts w:eastAsia="Calibri"/>
          <w:b/>
          <w:kern w:val="2"/>
          <w:sz w:val="28"/>
          <w:szCs w:val="28"/>
        </w:rPr>
        <w:t>*</w:t>
      </w:r>
      <w:r w:rsidR="00364C02" w:rsidRPr="00A0472C">
        <w:rPr>
          <w:rFonts w:eastAsia="Calibri"/>
          <w:b/>
          <w:kern w:val="2"/>
          <w:sz w:val="28"/>
          <w:szCs w:val="28"/>
          <w:lang w:val="vi"/>
        </w:rPr>
        <w:t xml:space="preserve"> Kỹ thuật trồng</w:t>
      </w:r>
      <w:r w:rsidR="00364C02" w:rsidRPr="00A0472C">
        <w:rPr>
          <w:rFonts w:eastAsia="Calibri"/>
          <w:kern w:val="2"/>
          <w:sz w:val="28"/>
          <w:szCs w:val="28"/>
          <w:lang w:val="vi"/>
        </w:rPr>
        <w:t xml:space="preserve"> </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Bước 1: Dùng cày xẻ thành từng rãnh nhỏ với khoảng cách 40cm và sâu 4</w:t>
      </w:r>
      <w:r w:rsidR="005348B4" w:rsidRPr="00A0472C">
        <w:rPr>
          <w:rFonts w:eastAsia="Calibri"/>
          <w:kern w:val="2"/>
          <w:sz w:val="28"/>
          <w:szCs w:val="28"/>
        </w:rPr>
        <w:t xml:space="preserve"> </w:t>
      </w:r>
      <w:r w:rsidRPr="00A0472C">
        <w:rPr>
          <w:rFonts w:eastAsia="Calibri"/>
          <w:kern w:val="2"/>
          <w:sz w:val="28"/>
          <w:szCs w:val="28"/>
          <w:lang w:val="vi"/>
        </w:rPr>
        <w:t>-5 cm. Việc xẻ rãnh được làm bằng thủ công với dụng cụ xẻ rãnh, không sử dụng máy cày để xẻ rãnh vì nó sẽ nén đất xuống làm cho đất mất đi độ tơi xốp.</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Bước 2: Bón lót trước khi trồ</w:t>
      </w:r>
      <w:r w:rsidR="00403F2D">
        <w:rPr>
          <w:rFonts w:eastAsia="Calibri"/>
          <w:kern w:val="2"/>
          <w:sz w:val="28"/>
          <w:szCs w:val="28"/>
          <w:lang w:val="vi"/>
        </w:rPr>
        <w:t xml:space="preserve">ng dùng </w:t>
      </w:r>
      <w:r w:rsidRPr="00A0472C">
        <w:rPr>
          <w:rFonts w:eastAsia="Calibri"/>
          <w:kern w:val="2"/>
          <w:sz w:val="28"/>
          <w:szCs w:val="28"/>
          <w:lang w:val="vi"/>
        </w:rPr>
        <w:t>phân chuồng ủ hoai, phân Lân hoặc phân Humix rải lên các rãnh đất và tiến hành lấp một lớp đất mỏng để tránh hạt tiếp xúc với phân bón. Bón lót để cung cấp dinh dưỡng cho bộ rễ cây đậu phát triển mạnh trong giai đoạn đầu mới gieo trồng. Không nên trộn chung phân Lân với phân chuồng vì nó sẽ làm mất hàm lượng đạm có trong phân. Bón lót rải đều theo hàng. Trước khi gieo hạt cần lấp nhẹ lớp đất để tránh hạt tiếp xúc trực tiếp với phân. Bón toàn bộ phân chuồng (hoặc phân hữu cơ vi sinh: 100kg) và Lân (30</w:t>
      </w:r>
      <w:r w:rsidR="005348B4" w:rsidRPr="00A0472C">
        <w:rPr>
          <w:rFonts w:eastAsia="Calibri"/>
          <w:kern w:val="2"/>
          <w:sz w:val="28"/>
          <w:szCs w:val="28"/>
        </w:rPr>
        <w:t xml:space="preserve"> </w:t>
      </w:r>
      <w:r w:rsidRPr="00A0472C">
        <w:rPr>
          <w:rFonts w:eastAsia="Calibri"/>
          <w:kern w:val="2"/>
          <w:sz w:val="28"/>
          <w:szCs w:val="28"/>
          <w:lang w:val="vi"/>
        </w:rPr>
        <w:t xml:space="preserve">- 40kg). </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Bước 3: Rải đều hạt vào các rảnh với mật độ cứ 1 hốc rãnh/2 hạt đậu đen xanh lòng hạt nhỏ. Sau đó tiến hành lấp hạt với lớp đất mặt dày từ 3-5 cm</w:t>
      </w:r>
      <w:r w:rsidR="00987BFD" w:rsidRPr="00A0472C">
        <w:rPr>
          <w:rFonts w:eastAsia="Calibri"/>
          <w:kern w:val="2"/>
          <w:sz w:val="28"/>
          <w:szCs w:val="28"/>
          <w:lang w:val="vi"/>
        </w:rPr>
        <w:t>.</w:t>
      </w:r>
    </w:p>
    <w:p w:rsidR="00BC1CDF" w:rsidRPr="00A0472C" w:rsidRDefault="00BC1CDF" w:rsidP="004318F1">
      <w:pPr>
        <w:shd w:val="clear" w:color="auto" w:fill="FFFFFF"/>
        <w:spacing w:before="120" w:after="120" w:line="276" w:lineRule="auto"/>
        <w:ind w:firstLine="567"/>
        <w:jc w:val="both"/>
        <w:rPr>
          <w:b/>
          <w:sz w:val="28"/>
          <w:szCs w:val="28"/>
          <w:lang w:val="vi"/>
        </w:rPr>
      </w:pPr>
      <w:r w:rsidRPr="00A0472C">
        <w:rPr>
          <w:b/>
          <w:sz w:val="28"/>
          <w:szCs w:val="28"/>
          <w:lang w:val="vi"/>
        </w:rPr>
        <w:t>* Xử lý đất</w:t>
      </w:r>
      <w:r w:rsidR="00364C02" w:rsidRPr="00A0472C">
        <w:rPr>
          <w:b/>
          <w:sz w:val="28"/>
          <w:szCs w:val="28"/>
          <w:lang w:val="vi"/>
        </w:rPr>
        <w:t xml:space="preserve"> </w:t>
      </w:r>
    </w:p>
    <w:p w:rsidR="00364C02" w:rsidRPr="00A0472C" w:rsidRDefault="00364C02" w:rsidP="004318F1">
      <w:pPr>
        <w:shd w:val="clear" w:color="auto" w:fill="FFFFFF"/>
        <w:spacing w:before="120" w:after="120" w:line="276" w:lineRule="auto"/>
        <w:ind w:firstLine="567"/>
        <w:jc w:val="both"/>
        <w:rPr>
          <w:sz w:val="28"/>
          <w:szCs w:val="28"/>
          <w:lang w:val="vi"/>
        </w:rPr>
      </w:pPr>
      <w:r w:rsidRPr="00A0472C">
        <w:rPr>
          <w:sz w:val="28"/>
          <w:szCs w:val="28"/>
          <w:lang w:val="vi"/>
        </w:rPr>
        <w:t>Việc xử lý đất là khâu đầu tiên trong tiến hành trồng cây nhằm diệt mầm móng sâu bệnh có ở trong đất. Xử lý đất bao gồm các khâu như dọn sạch cỏ dại, phát quang bụi rậm, thu gom thân cây và cành cây, cày đất, lật đất, làm tơi đất, phơi đất, rải vôi và xử lý các vi sinh vật có hại trong đất. Trong đất tồn tại nhiều loại nấm bệnh, tuyến trùng, rệp sáp, mối vì vậy trước khi gieo trồng cần phải xử lý đất bằng vôi bột trước (rãi vôi đều lên trên đất trước khi gieo hạt từ 10 -15 ngày). Bên cạnh đó bón vôi giúp bổ sung Canxi cho đất, giúp giải độc, tăng khả năng chống chọi với điều kiện bất lợi như: nắng nóng, phèn, mặn làm tăng độ pH cho đất. Sau khi rải vôi 2-3 ngày thì cần phải sử dụng sản phẩm chế phẩm sinh học cải tạo đất có chứa các thành phần như Azotobacter, Trichodemar, Bacillus sp để cố định Đạm, phân giải Lân, chuyển hóa Kali, tạo độ xốp cho đất và tiêu diệt các nấm bệnh có trong đất.</w:t>
      </w:r>
    </w:p>
    <w:p w:rsidR="00364C02" w:rsidRPr="00A0472C" w:rsidRDefault="00364C02" w:rsidP="004318F1">
      <w:pPr>
        <w:shd w:val="clear" w:color="auto" w:fill="FFFFFF"/>
        <w:spacing w:before="120" w:after="120" w:line="276" w:lineRule="auto"/>
        <w:ind w:firstLine="567"/>
        <w:jc w:val="both"/>
        <w:rPr>
          <w:b/>
          <w:sz w:val="28"/>
          <w:szCs w:val="28"/>
          <w:lang w:val="vi"/>
        </w:rPr>
      </w:pPr>
      <w:r w:rsidRPr="00A0472C">
        <w:rPr>
          <w:b/>
          <w:sz w:val="28"/>
          <w:szCs w:val="28"/>
          <w:lang w:val="vi"/>
        </w:rPr>
        <w:tab/>
        <w:t>2.6</w:t>
      </w:r>
      <w:r w:rsidR="00C87DFC" w:rsidRPr="00A0472C">
        <w:rPr>
          <w:b/>
          <w:sz w:val="28"/>
          <w:szCs w:val="28"/>
          <w:lang w:val="vi"/>
        </w:rPr>
        <w:t>.</w:t>
      </w:r>
      <w:r w:rsidRPr="00A0472C">
        <w:rPr>
          <w:b/>
          <w:sz w:val="28"/>
          <w:szCs w:val="28"/>
          <w:lang w:val="vi"/>
        </w:rPr>
        <w:t xml:space="preserve"> Chăm sóc</w:t>
      </w:r>
    </w:p>
    <w:p w:rsidR="00364C02" w:rsidRPr="00A0472C" w:rsidRDefault="00364C02" w:rsidP="004318F1">
      <w:pPr>
        <w:shd w:val="clear" w:color="auto" w:fill="FFFFFF"/>
        <w:spacing w:before="120" w:after="120" w:line="276" w:lineRule="auto"/>
        <w:jc w:val="both"/>
        <w:rPr>
          <w:sz w:val="28"/>
          <w:szCs w:val="28"/>
          <w:lang w:val="vi"/>
        </w:rPr>
      </w:pPr>
      <w:r w:rsidRPr="00A0472C">
        <w:rPr>
          <w:b/>
          <w:bCs/>
          <w:sz w:val="28"/>
          <w:szCs w:val="28"/>
          <w:lang w:val="vi"/>
        </w:rPr>
        <w:tab/>
      </w:r>
      <w:r w:rsidR="00760735" w:rsidRPr="00A0472C">
        <w:rPr>
          <w:b/>
          <w:bCs/>
          <w:sz w:val="28"/>
          <w:szCs w:val="28"/>
        </w:rPr>
        <w:t>*</w:t>
      </w:r>
      <w:r w:rsidRPr="00A0472C">
        <w:rPr>
          <w:b/>
          <w:bCs/>
          <w:sz w:val="28"/>
          <w:szCs w:val="28"/>
          <w:lang w:val="vi"/>
        </w:rPr>
        <w:t xml:space="preserve"> Tưới tiêu</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xml:space="preserve">Nguồn nước được dùng để phục vụ cho tưới cây đậu là nguồn nước sạch, được lấy từ nguồn nước giếng khoan. Nguồn nước không bị ô nhiễm bởi nước thải sinh hoạt của dân cư cũng như ô nhiễm các loại chất hóa học khác. Tùy theo điều kiện thời tiết, đất đai, đồng ruộng trong mùa khô thì cần phải xác định </w:t>
      </w:r>
      <w:r w:rsidRPr="00A0472C">
        <w:rPr>
          <w:rFonts w:eastAsia="Calibri"/>
          <w:kern w:val="2"/>
          <w:sz w:val="28"/>
          <w:szCs w:val="28"/>
          <w:lang w:val="vi"/>
        </w:rPr>
        <w:lastRenderedPageBreak/>
        <w:t>khoảng thời gian tưới thông thường từ 5 - 7 ngày/lần và tưới từ 5 - 6 lần/chu kỳ sinh trưởng, đảm bảo cung cấp lượng nước tưới để cây không thiếu nước trong thời kỳ chuẩn bị ra hoa và ra quả tập trung.</w:t>
      </w:r>
    </w:p>
    <w:p w:rsidR="00364C02" w:rsidRPr="00A0472C" w:rsidRDefault="00364C02" w:rsidP="004318F1">
      <w:pPr>
        <w:shd w:val="clear" w:color="auto" w:fill="FFFFFF"/>
        <w:tabs>
          <w:tab w:val="left" w:pos="709"/>
        </w:tabs>
        <w:spacing w:before="120" w:after="120" w:line="276" w:lineRule="auto"/>
        <w:jc w:val="both"/>
        <w:rPr>
          <w:sz w:val="28"/>
          <w:szCs w:val="28"/>
          <w:lang w:val="vi"/>
        </w:rPr>
      </w:pPr>
      <w:r w:rsidRPr="00A0472C">
        <w:rPr>
          <w:b/>
          <w:bCs/>
          <w:sz w:val="28"/>
          <w:szCs w:val="28"/>
          <w:lang w:val="vi"/>
        </w:rPr>
        <w:tab/>
      </w:r>
      <w:r w:rsidR="00BC1CDF" w:rsidRPr="00A0472C">
        <w:rPr>
          <w:b/>
          <w:bCs/>
          <w:sz w:val="28"/>
          <w:szCs w:val="28"/>
        </w:rPr>
        <w:t>*</w:t>
      </w:r>
      <w:r w:rsidRPr="00A0472C">
        <w:rPr>
          <w:b/>
          <w:bCs/>
          <w:sz w:val="28"/>
          <w:szCs w:val="28"/>
          <w:lang w:val="vi"/>
        </w:rPr>
        <w:t xml:space="preserve"> Quản lý cỏ dại     </w:t>
      </w:r>
    </w:p>
    <w:p w:rsidR="00364C02" w:rsidRPr="00A0472C" w:rsidRDefault="00364C02" w:rsidP="004318F1">
      <w:pPr>
        <w:shd w:val="clear" w:color="auto" w:fill="FFFFFF"/>
        <w:tabs>
          <w:tab w:val="left" w:pos="709"/>
        </w:tabs>
        <w:spacing w:before="120" w:after="120" w:line="276" w:lineRule="auto"/>
        <w:jc w:val="both"/>
        <w:rPr>
          <w:b/>
          <w:bCs/>
          <w:sz w:val="28"/>
          <w:szCs w:val="28"/>
          <w:lang w:val="vi"/>
        </w:rPr>
      </w:pPr>
      <w:r w:rsidRPr="00A0472C">
        <w:rPr>
          <w:rFonts w:eastAsia="Calibri"/>
          <w:kern w:val="2"/>
          <w:sz w:val="28"/>
          <w:szCs w:val="28"/>
          <w:lang w:val="vi"/>
        </w:rPr>
        <w:tab/>
        <w:t>Làm cỏ giúp cho vườn cây sinh trưởng phát triển tốt, hạn chế được nơi trú ngụ, nguồn thức ăn phụ, nguồn lây lan của nhiều loại sâu bệnh gây hại cây trồng, không tranh chấp dinh dưỡng và ánh sáng với cây đậu. Nên làm cỏ trong những ngày nắng để tăng khả năng diệt cỏ. Khi cây được 2 lá thật thì tiến hành xới xáo đất để làm sạch cỏ và vun gốc cho cây, khi cây được 4-5 lá kép vun gốc kết hợp bón thúc phân lần 1. Khi cây được 20-25 ngày thì tiến hành làm cỏ lần 2 và tiến hành bón phân đợt 2 và vun gốc cho cây. Trước khi cây ra hoa cần phải làm cỏ để chuẩn bị cho cây khép tán, sau khi cây ra hoa khép tán không nên làm cỏ vì dễ làm rụng hoa, giảm tỷ lệ đậu trái và tổn thương cây.</w:t>
      </w:r>
    </w:p>
    <w:p w:rsidR="00364C02" w:rsidRPr="00A0472C" w:rsidRDefault="00364C02" w:rsidP="004318F1">
      <w:pPr>
        <w:shd w:val="clear" w:color="auto" w:fill="FFFFFF"/>
        <w:spacing w:before="120" w:after="120" w:line="276" w:lineRule="auto"/>
        <w:jc w:val="both"/>
        <w:rPr>
          <w:sz w:val="28"/>
          <w:szCs w:val="28"/>
          <w:lang w:val="vi"/>
        </w:rPr>
      </w:pPr>
      <w:r w:rsidRPr="00A0472C">
        <w:rPr>
          <w:b/>
          <w:bCs/>
          <w:sz w:val="28"/>
          <w:szCs w:val="28"/>
          <w:lang w:val="vi"/>
        </w:rPr>
        <w:tab/>
      </w:r>
      <w:r w:rsidR="00BC1CDF" w:rsidRPr="00A0472C">
        <w:rPr>
          <w:b/>
          <w:bCs/>
          <w:sz w:val="28"/>
          <w:szCs w:val="28"/>
        </w:rPr>
        <w:t>*</w:t>
      </w:r>
      <w:r w:rsidRPr="00A0472C">
        <w:rPr>
          <w:b/>
          <w:bCs/>
          <w:sz w:val="28"/>
          <w:szCs w:val="28"/>
          <w:lang w:val="vi"/>
        </w:rPr>
        <w:t xml:space="preserve"> Phân bón</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ab/>
        <w:t>Phân bón giúp cung cấp chất dinh dưỡng, chất hữu cơ, các vi sinh vật có lợi cho đất, cải tạo đất hiệu quả, tăng độ phì nhiêu của đất. Phân bón cho cây thường được sử dụng đó là phân chuồng ủ hoai mục hoặc phân hữu cơ sinh học, phân trùn quế hay là phân từ rác thải được xử lý ủ hoai</w:t>
      </w:r>
      <w:r w:rsidR="005A11E8" w:rsidRPr="00A0472C">
        <w:rPr>
          <w:rFonts w:eastAsia="Calibri"/>
          <w:kern w:val="2"/>
          <w:sz w:val="28"/>
          <w:szCs w:val="28"/>
          <w:lang w:val="vi"/>
        </w:rPr>
        <w:t>,</w:t>
      </w:r>
      <w:r w:rsidRPr="00A0472C">
        <w:rPr>
          <w:rFonts w:eastAsia="Calibri"/>
          <w:kern w:val="2"/>
          <w:sz w:val="28"/>
          <w:szCs w:val="28"/>
          <w:lang w:val="vi"/>
        </w:rPr>
        <w:t xml:space="preserve">... </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Bón thúc đợt 1: Bón khi cây được 4-5 lá thật (sau gieo 10- 15 ngày). Lượng phân bón là 2,5kg N và 2,4kg K</w:t>
      </w:r>
      <w:r w:rsidRPr="00A0472C">
        <w:rPr>
          <w:rFonts w:eastAsia="Calibri"/>
          <w:kern w:val="2"/>
          <w:sz w:val="28"/>
          <w:szCs w:val="28"/>
          <w:vertAlign w:val="subscript"/>
          <w:lang w:val="vi"/>
        </w:rPr>
        <w:t>2</w:t>
      </w:r>
      <w:r w:rsidRPr="00A0472C">
        <w:rPr>
          <w:rFonts w:eastAsia="Calibri"/>
          <w:kern w:val="2"/>
          <w:sz w:val="28"/>
          <w:szCs w:val="28"/>
          <w:lang w:val="vi"/>
        </w:rPr>
        <w:t>O. Rải phân dọc theo hàng, cách xa gốc ít nhất 10cm, kết hợp bón thúc đợt 1 với xới xáo làm cỏ lần đầu.</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Bón thúc đợ</w:t>
      </w:r>
      <w:r w:rsidR="00681F4C">
        <w:rPr>
          <w:rFonts w:eastAsia="Calibri"/>
          <w:kern w:val="2"/>
          <w:sz w:val="28"/>
          <w:szCs w:val="28"/>
          <w:lang w:val="vi"/>
        </w:rPr>
        <w:t>t 2: Bón sau khi gieo 35-</w:t>
      </w:r>
      <w:r w:rsidRPr="00A0472C">
        <w:rPr>
          <w:rFonts w:eastAsia="Calibri"/>
          <w:kern w:val="2"/>
          <w:sz w:val="28"/>
          <w:szCs w:val="28"/>
          <w:lang w:val="vi"/>
        </w:rPr>
        <w:t>40 ngày tuổi, ta tiến hành bón thúc ra hoa toàn bộ lượng phân còn lại (2,5kg N và 3,6kg K</w:t>
      </w:r>
      <w:r w:rsidRPr="00A0472C">
        <w:rPr>
          <w:rFonts w:eastAsia="Calibri"/>
          <w:kern w:val="2"/>
          <w:sz w:val="28"/>
          <w:szCs w:val="28"/>
          <w:vertAlign w:val="subscript"/>
          <w:lang w:val="vi"/>
        </w:rPr>
        <w:t>2</w:t>
      </w:r>
      <w:r w:rsidRPr="00A0472C">
        <w:rPr>
          <w:rFonts w:eastAsia="Calibri"/>
          <w:kern w:val="2"/>
          <w:sz w:val="28"/>
          <w:szCs w:val="28"/>
          <w:lang w:val="vi"/>
        </w:rPr>
        <w:t xml:space="preserve">O) và kết hợp với làm cỏ, vun gốc. Bón thúc lần đợt 2 nên sử dụng thêm phân bón lá có hàm lượng Kali cao để giúp cho cây ra bông và ra trái sớm, không nên sử dụng phân bón lá có hàm lượng đạm cao vì nó có thể làm cho cây đổ ngã, lốp và không cho trái. </w:t>
      </w:r>
    </w:p>
    <w:p w:rsidR="00364C02" w:rsidRPr="00A0472C" w:rsidRDefault="00364C02" w:rsidP="004318F1">
      <w:pPr>
        <w:widowControl w:val="0"/>
        <w:spacing w:before="120" w:after="120" w:line="276" w:lineRule="auto"/>
        <w:jc w:val="both"/>
        <w:rPr>
          <w:rFonts w:eastAsia="Calibri"/>
          <w:b/>
          <w:kern w:val="2"/>
          <w:sz w:val="28"/>
          <w:szCs w:val="28"/>
          <w:lang w:val="vi"/>
        </w:rPr>
      </w:pPr>
      <w:r w:rsidRPr="00A0472C">
        <w:rPr>
          <w:rFonts w:eastAsia="Calibri"/>
          <w:b/>
          <w:kern w:val="2"/>
          <w:sz w:val="28"/>
          <w:szCs w:val="28"/>
          <w:lang w:val="vi"/>
        </w:rPr>
        <w:tab/>
        <w:t>2.7</w:t>
      </w:r>
      <w:r w:rsidR="00C87DFC" w:rsidRPr="00A0472C">
        <w:rPr>
          <w:rFonts w:eastAsia="Calibri"/>
          <w:b/>
          <w:kern w:val="2"/>
          <w:sz w:val="28"/>
          <w:szCs w:val="28"/>
          <w:lang w:val="vi"/>
        </w:rPr>
        <w:t>.</w:t>
      </w:r>
      <w:r w:rsidRPr="00A0472C">
        <w:rPr>
          <w:rFonts w:eastAsia="Calibri"/>
          <w:b/>
          <w:kern w:val="2"/>
          <w:sz w:val="28"/>
          <w:szCs w:val="28"/>
          <w:lang w:val="vi"/>
        </w:rPr>
        <w:t xml:space="preserve"> Quản lý sinh vật gây hại</w:t>
      </w:r>
    </w:p>
    <w:p w:rsidR="00364C02" w:rsidRPr="00A0472C" w:rsidRDefault="005348B4" w:rsidP="004318F1">
      <w:pPr>
        <w:spacing w:before="120" w:after="120" w:line="276" w:lineRule="auto"/>
        <w:ind w:firstLine="567"/>
        <w:jc w:val="both"/>
        <w:rPr>
          <w:rFonts w:eastAsia="Calibri"/>
          <w:i/>
          <w:kern w:val="2"/>
          <w:sz w:val="28"/>
          <w:szCs w:val="28"/>
          <w:lang w:val="vi"/>
        </w:rPr>
      </w:pPr>
      <w:r w:rsidRPr="00A0472C">
        <w:rPr>
          <w:rFonts w:eastAsia="Calibri"/>
          <w:b/>
          <w:kern w:val="2"/>
          <w:sz w:val="28"/>
          <w:szCs w:val="28"/>
        </w:rPr>
        <w:t>*</w:t>
      </w:r>
      <w:r w:rsidR="00364C02" w:rsidRPr="00A0472C">
        <w:rPr>
          <w:rFonts w:eastAsia="Calibri"/>
          <w:b/>
          <w:kern w:val="2"/>
          <w:sz w:val="28"/>
          <w:szCs w:val="28"/>
          <w:lang w:val="vi"/>
        </w:rPr>
        <w:t xml:space="preserve"> Dòi đụ</w:t>
      </w:r>
      <w:r w:rsidR="00EC7042" w:rsidRPr="00A0472C">
        <w:rPr>
          <w:rFonts w:eastAsia="Calibri"/>
          <w:b/>
          <w:kern w:val="2"/>
          <w:sz w:val="28"/>
          <w:szCs w:val="28"/>
          <w:lang w:val="vi"/>
        </w:rPr>
        <w:t>c thân</w:t>
      </w:r>
      <w:r w:rsidR="00EC7042" w:rsidRPr="00A0472C">
        <w:rPr>
          <w:rFonts w:eastAsia="Calibri"/>
          <w:b/>
          <w:i/>
          <w:kern w:val="2"/>
          <w:sz w:val="28"/>
          <w:szCs w:val="28"/>
          <w:lang w:val="vi"/>
        </w:rPr>
        <w:t xml:space="preserve"> (Ophiomyia phaseoli)</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Thường xuất hiện khi cây còn non khoả</w:t>
      </w:r>
      <w:r w:rsidR="00681F4C">
        <w:rPr>
          <w:rFonts w:eastAsia="Calibri"/>
          <w:kern w:val="2"/>
          <w:sz w:val="28"/>
          <w:szCs w:val="28"/>
          <w:lang w:val="vi"/>
        </w:rPr>
        <w:t>ng 10-</w:t>
      </w:r>
      <w:r w:rsidRPr="00A0472C">
        <w:rPr>
          <w:rFonts w:eastAsia="Calibri"/>
          <w:kern w:val="2"/>
          <w:sz w:val="28"/>
          <w:szCs w:val="28"/>
          <w:lang w:val="vi"/>
        </w:rPr>
        <w:t xml:space="preserve">12 ngày sau mọc. Ruồi trưởng thành đẻ trứng trên nách lá, trứng nở ra dòi, dòi đục vào thân ăn dần đến phần gốc tiếp giáp với mặt đất, ban đầu còn non dòi có màu trắng sữa sau đó hóa thành nhộng có màu nâu, dài khoảng 0,2cm. </w:t>
      </w:r>
    </w:p>
    <w:p w:rsidR="00364C02" w:rsidRPr="00A0472C" w:rsidRDefault="00364C02" w:rsidP="004318F1">
      <w:pPr>
        <w:spacing w:before="120" w:after="120" w:line="276" w:lineRule="auto"/>
        <w:ind w:firstLine="567"/>
        <w:jc w:val="both"/>
        <w:rPr>
          <w:rFonts w:eastAsia="Calibri"/>
          <w:spacing w:val="-4"/>
          <w:kern w:val="2"/>
          <w:sz w:val="28"/>
          <w:szCs w:val="28"/>
          <w:lang w:val="vi"/>
        </w:rPr>
      </w:pPr>
      <w:r w:rsidRPr="00A0472C">
        <w:rPr>
          <w:rFonts w:eastAsia="Calibri"/>
          <w:spacing w:val="-4"/>
          <w:kern w:val="2"/>
          <w:sz w:val="28"/>
          <w:szCs w:val="28"/>
          <w:lang w:val="vi"/>
        </w:rPr>
        <w:t xml:space="preserve">- Cách gây hại: Làm nghẹt mạch dẫn, cản trở việc hút dinh dưỡng của cây, làm cho cây còi cọc, chậm phát triển, các lá non có hiện tượng rủ xuống giống như bệnh héo rũ. Dòi thường phát triển nhiều ở những chân đất có nhiều xác bã thực vật chưa phân hủy hoặc trong vụ Đông xuân và đầu vụ mùa mưa khi gặp hạn. </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lastRenderedPageBreak/>
        <w:t>- Cách phát hiện: Nhổ cây con, chẻ đôi gốc thân hoặc lột phần vỏ của thân, phần tiếp giáp với mặt đất để quan sát.</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 Phòng trừ: Sử dụng thuốc có hoạt chất imidacloprid để phòng trị.</w:t>
      </w:r>
    </w:p>
    <w:p w:rsidR="00364C02" w:rsidRPr="00A0472C" w:rsidRDefault="005348B4" w:rsidP="004318F1">
      <w:pPr>
        <w:spacing w:before="120" w:after="120" w:line="276" w:lineRule="auto"/>
        <w:ind w:firstLine="567"/>
        <w:jc w:val="both"/>
        <w:rPr>
          <w:rFonts w:eastAsia="Calibri"/>
          <w:b/>
          <w:i/>
          <w:kern w:val="2"/>
          <w:sz w:val="28"/>
          <w:szCs w:val="28"/>
          <w:lang w:val="vi"/>
        </w:rPr>
      </w:pPr>
      <w:r w:rsidRPr="00A0472C">
        <w:rPr>
          <w:rFonts w:eastAsia="Calibri"/>
          <w:b/>
          <w:kern w:val="2"/>
          <w:sz w:val="28"/>
          <w:szCs w:val="28"/>
        </w:rPr>
        <w:t>*</w:t>
      </w:r>
      <w:r w:rsidR="00364C02" w:rsidRPr="00A0472C">
        <w:rPr>
          <w:rFonts w:eastAsia="Calibri"/>
          <w:b/>
          <w:kern w:val="2"/>
          <w:sz w:val="28"/>
          <w:szCs w:val="28"/>
          <w:lang w:val="vi"/>
        </w:rPr>
        <w:t xml:space="preserve"> Rầy xanh</w:t>
      </w:r>
      <w:r w:rsidR="00364C02" w:rsidRPr="00A0472C">
        <w:rPr>
          <w:rFonts w:eastAsia="Calibri"/>
          <w:b/>
          <w:i/>
          <w:kern w:val="2"/>
          <w:sz w:val="28"/>
          <w:szCs w:val="28"/>
          <w:lang w:val="vi"/>
        </w:rPr>
        <w:t xml:space="preserve"> (Empoasca fabae)</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Rầy có màu xanh nhạt, nhỏ, bay gần. - Cách gây hại: Thường xuất hiện dưới biểu bì lá non trong suốt chu kỳ sinh trưởng. Rầy hút nhựa ở lá tạo thành các đốm nhỏ trắng nhạt ở dưới biểu bì lá làm lá co rúm, mép lá quăn lại không bình thường, cây sinh trưởng kém.</w:t>
      </w:r>
    </w:p>
    <w:p w:rsidR="00364C02" w:rsidRPr="00A0472C" w:rsidRDefault="00364C02" w:rsidP="004318F1">
      <w:pPr>
        <w:widowControl w:val="0"/>
        <w:tabs>
          <w:tab w:val="right" w:leader="dot" w:pos="7920"/>
        </w:tabs>
        <w:spacing w:before="120" w:after="120" w:line="276" w:lineRule="auto"/>
        <w:ind w:firstLine="567"/>
        <w:jc w:val="both"/>
        <w:rPr>
          <w:rFonts w:eastAsia="Calibri"/>
          <w:kern w:val="2"/>
          <w:sz w:val="28"/>
          <w:szCs w:val="28"/>
          <w:lang w:val="vi"/>
        </w:rPr>
      </w:pPr>
      <w:r w:rsidRPr="00A0472C">
        <w:rPr>
          <w:rFonts w:eastAsia="Calibri"/>
          <w:sz w:val="28"/>
          <w:szCs w:val="28"/>
          <w:lang w:val="vi"/>
        </w:rPr>
        <w:t>Khi trên cây đậu đen xanh lòng hạt nhỏ có xuất hiện rầy xanh thì có thể</w:t>
      </w:r>
      <w:r w:rsidRPr="00A0472C">
        <w:rPr>
          <w:rFonts w:eastAsia="Calibri"/>
          <w:kern w:val="2"/>
          <w:sz w:val="28"/>
          <w:szCs w:val="28"/>
          <w:lang w:val="vi"/>
        </w:rPr>
        <w:t xml:space="preserve"> phun các loại thuốc có hoạt chất </w:t>
      </w:r>
      <w:r w:rsidRPr="00A0472C">
        <w:rPr>
          <w:rFonts w:eastAsia="Calibri"/>
          <w:sz w:val="28"/>
          <w:szCs w:val="28"/>
          <w:shd w:val="clear" w:color="auto" w:fill="FFFFFF"/>
          <w:lang w:val="vi"/>
        </w:rPr>
        <w:t>Fenvalerate 3,5% w/w + Dimethoate 21,5%w/w liều lượng theo khuyến cáo của nhà sản xuất</w:t>
      </w:r>
      <w:r w:rsidR="005A11E8" w:rsidRPr="00A0472C">
        <w:rPr>
          <w:rFonts w:eastAsia="Calibri"/>
          <w:sz w:val="28"/>
          <w:szCs w:val="28"/>
          <w:shd w:val="clear" w:color="auto" w:fill="FFFFFF"/>
          <w:lang w:val="vi"/>
        </w:rPr>
        <w:t>.</w:t>
      </w:r>
      <w:r w:rsidRPr="00A0472C">
        <w:rPr>
          <w:rFonts w:eastAsia="Calibri"/>
          <w:kern w:val="2"/>
          <w:sz w:val="28"/>
          <w:szCs w:val="28"/>
          <w:lang w:val="vi"/>
        </w:rPr>
        <w:t xml:space="preserve"> </w:t>
      </w:r>
    </w:p>
    <w:p w:rsidR="00364C02" w:rsidRPr="00A0472C" w:rsidRDefault="005348B4" w:rsidP="004318F1">
      <w:pPr>
        <w:spacing w:before="120" w:after="120" w:line="276" w:lineRule="auto"/>
        <w:ind w:firstLine="567"/>
        <w:jc w:val="both"/>
        <w:rPr>
          <w:rFonts w:eastAsia="Calibri"/>
          <w:b/>
          <w:i/>
          <w:kern w:val="2"/>
          <w:sz w:val="28"/>
          <w:szCs w:val="28"/>
        </w:rPr>
      </w:pPr>
      <w:r w:rsidRPr="00A0472C">
        <w:rPr>
          <w:rFonts w:eastAsia="Calibri"/>
          <w:b/>
          <w:kern w:val="2"/>
          <w:sz w:val="28"/>
          <w:szCs w:val="28"/>
        </w:rPr>
        <w:t>*</w:t>
      </w:r>
      <w:r w:rsidR="00364C02" w:rsidRPr="00A0472C">
        <w:rPr>
          <w:rFonts w:eastAsia="Calibri"/>
          <w:b/>
          <w:kern w:val="2"/>
          <w:sz w:val="28"/>
          <w:szCs w:val="28"/>
        </w:rPr>
        <w:t xml:space="preserve"> Rệp dính, rệp muội</w:t>
      </w:r>
      <w:r w:rsidR="00364C02" w:rsidRPr="00A0472C">
        <w:rPr>
          <w:rFonts w:eastAsia="Calibri"/>
          <w:b/>
          <w:i/>
          <w:kern w:val="2"/>
          <w:sz w:val="28"/>
          <w:szCs w:val="28"/>
        </w:rPr>
        <w:t xml:space="preserve"> (Aphis medicaginis)</w:t>
      </w:r>
    </w:p>
    <w:p w:rsidR="00364C02" w:rsidRPr="00A0472C" w:rsidRDefault="00364C02" w:rsidP="004318F1">
      <w:pPr>
        <w:spacing w:before="120" w:after="120" w:line="276" w:lineRule="auto"/>
        <w:ind w:firstLine="567"/>
        <w:jc w:val="both"/>
        <w:rPr>
          <w:rFonts w:eastAsia="Calibri"/>
          <w:kern w:val="2"/>
          <w:sz w:val="28"/>
          <w:szCs w:val="28"/>
        </w:rPr>
      </w:pPr>
      <w:r w:rsidRPr="00A0472C">
        <w:rPr>
          <w:rFonts w:eastAsia="Calibri"/>
          <w:kern w:val="2"/>
          <w:sz w:val="28"/>
          <w:szCs w:val="28"/>
        </w:rPr>
        <w:t>Thường xuất hiện khi cây trưởng thành, chuẩn bị ra hoa hoặc đang ra hoa kết quả và những lúc thời tiết nắng hạn lâu ngày</w:t>
      </w:r>
      <w:r w:rsidR="003A798B" w:rsidRPr="00A0472C">
        <w:rPr>
          <w:rFonts w:eastAsia="Calibri"/>
          <w:kern w:val="2"/>
          <w:sz w:val="28"/>
          <w:szCs w:val="28"/>
        </w:rPr>
        <w:t>.</w:t>
      </w:r>
    </w:p>
    <w:p w:rsidR="00364C02" w:rsidRPr="00A0472C" w:rsidRDefault="00364C02" w:rsidP="004318F1">
      <w:pPr>
        <w:spacing w:before="120" w:after="120" w:line="276" w:lineRule="auto"/>
        <w:ind w:firstLine="567"/>
        <w:jc w:val="both"/>
        <w:rPr>
          <w:rFonts w:eastAsia="Calibri"/>
          <w:kern w:val="2"/>
          <w:sz w:val="28"/>
          <w:szCs w:val="28"/>
        </w:rPr>
      </w:pPr>
      <w:r w:rsidRPr="00A0472C">
        <w:rPr>
          <w:rFonts w:eastAsia="Calibri"/>
          <w:sz w:val="28"/>
          <w:szCs w:val="28"/>
        </w:rPr>
        <w:t>- Cách gây hại: Rệp có màu xanh, đen nhỏ bám thành đàn trên đỉnh sinh trưởng và lá non hút nhựa, làm ngọn và lá xoăn lại, ngăn cản và hạn chế quá trình ra hoa kết quả. Rệp thường phá hại từng đám nhỏ và cứ thế lây lan qua những cây khác nếu không diệt trừ.</w:t>
      </w:r>
    </w:p>
    <w:p w:rsidR="00364C02" w:rsidRPr="00A0472C" w:rsidRDefault="00364C02"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sz w:val="28"/>
          <w:szCs w:val="28"/>
        </w:rPr>
        <w:t>- Khi trên cây đậu đen xanh lòng hạt nhỏ có xuất hiện rệp dính, rệp muội thì có thể sử dụng</w:t>
      </w:r>
      <w:r w:rsidRPr="00A0472C">
        <w:rPr>
          <w:rFonts w:eastAsia="Calibri"/>
          <w:kern w:val="2"/>
          <w:sz w:val="28"/>
          <w:szCs w:val="28"/>
        </w:rPr>
        <w:t xml:space="preserve"> các loại thuốc có hoạt chất </w:t>
      </w:r>
      <w:r w:rsidRPr="00A0472C">
        <w:rPr>
          <w:rFonts w:eastAsia="Calibri"/>
          <w:sz w:val="28"/>
          <w:szCs w:val="28"/>
          <w:shd w:val="clear" w:color="auto" w:fill="FFFFFF"/>
        </w:rPr>
        <w:t>Fenvalerate 3,5% w/w + Dimethoate 21,5%w/w liều lượng theo khuyến cáo của nhà sản xuất</w:t>
      </w:r>
      <w:r w:rsidR="005A11E8" w:rsidRPr="00A0472C">
        <w:rPr>
          <w:rFonts w:eastAsia="Calibri"/>
          <w:sz w:val="28"/>
          <w:szCs w:val="28"/>
          <w:shd w:val="clear" w:color="auto" w:fill="FFFFFF"/>
        </w:rPr>
        <w:t>.</w:t>
      </w:r>
      <w:r w:rsidRPr="00A0472C">
        <w:rPr>
          <w:rFonts w:eastAsia="Calibri"/>
          <w:kern w:val="2"/>
          <w:sz w:val="28"/>
          <w:szCs w:val="28"/>
        </w:rPr>
        <w:t xml:space="preserve"> </w:t>
      </w:r>
    </w:p>
    <w:p w:rsidR="00364C02" w:rsidRPr="00A0472C" w:rsidRDefault="008F70B1" w:rsidP="004318F1">
      <w:pPr>
        <w:spacing w:before="120" w:after="120" w:line="276" w:lineRule="auto"/>
        <w:ind w:firstLine="567"/>
        <w:jc w:val="both"/>
        <w:rPr>
          <w:rFonts w:eastAsia="Calibri"/>
          <w:b/>
          <w:i/>
          <w:sz w:val="28"/>
          <w:szCs w:val="28"/>
        </w:rPr>
      </w:pPr>
      <w:r w:rsidRPr="00A0472C">
        <w:rPr>
          <w:rFonts w:eastAsia="Calibri"/>
          <w:b/>
          <w:sz w:val="28"/>
          <w:szCs w:val="28"/>
        </w:rPr>
        <w:t>*</w:t>
      </w:r>
      <w:r w:rsidR="00364C02" w:rsidRPr="00A0472C">
        <w:rPr>
          <w:rFonts w:eastAsia="Calibri"/>
          <w:b/>
          <w:sz w:val="28"/>
          <w:szCs w:val="28"/>
        </w:rPr>
        <w:t xml:space="preserve"> Nhện đỏ</w:t>
      </w:r>
      <w:r w:rsidR="00364C02" w:rsidRPr="00A0472C">
        <w:rPr>
          <w:rFonts w:eastAsia="Calibri"/>
          <w:b/>
          <w:i/>
          <w:sz w:val="28"/>
          <w:szCs w:val="28"/>
        </w:rPr>
        <w:t xml:space="preserve"> (Tetranychus sp.) - </w:t>
      </w:r>
      <w:r w:rsidR="00364C02" w:rsidRPr="00A0472C">
        <w:rPr>
          <w:rFonts w:eastAsia="Calibri"/>
          <w:b/>
          <w:sz w:val="28"/>
          <w:szCs w:val="28"/>
        </w:rPr>
        <w:t>Nhện đỏ</w:t>
      </w:r>
      <w:r w:rsidR="00364C02" w:rsidRPr="00A0472C">
        <w:rPr>
          <w:rFonts w:eastAsia="Calibri"/>
          <w:b/>
          <w:i/>
          <w:sz w:val="28"/>
          <w:szCs w:val="28"/>
        </w:rPr>
        <w:t xml:space="preserve"> (Tetranychus sp.)</w:t>
      </w:r>
    </w:p>
    <w:p w:rsidR="00364C02" w:rsidRPr="00A0472C" w:rsidRDefault="00364C02" w:rsidP="004318F1">
      <w:pPr>
        <w:spacing w:before="120" w:after="120" w:line="276" w:lineRule="auto"/>
        <w:ind w:firstLine="567"/>
        <w:jc w:val="both"/>
        <w:rPr>
          <w:rFonts w:eastAsia="Calibri"/>
          <w:sz w:val="28"/>
          <w:szCs w:val="28"/>
        </w:rPr>
      </w:pPr>
      <w:r w:rsidRPr="00A0472C">
        <w:rPr>
          <w:rFonts w:eastAsia="Calibri"/>
          <w:sz w:val="28"/>
          <w:szCs w:val="28"/>
        </w:rPr>
        <w:t xml:space="preserve">Thường xuất hiện trong những lúc nắng hạn, vụ mùa khô. Nhện rất nhỏ, màu đỏ, bám thành ổ ở mặt dưới lá, mắt thường khó phát hiện. </w:t>
      </w:r>
    </w:p>
    <w:p w:rsidR="00364C02" w:rsidRPr="00A0472C" w:rsidRDefault="00364C02" w:rsidP="004318F1">
      <w:pPr>
        <w:spacing w:before="120" w:after="120" w:line="276" w:lineRule="auto"/>
        <w:ind w:firstLine="567"/>
        <w:jc w:val="both"/>
        <w:rPr>
          <w:rFonts w:eastAsia="Calibri"/>
          <w:sz w:val="28"/>
          <w:szCs w:val="28"/>
        </w:rPr>
      </w:pPr>
      <w:r w:rsidRPr="00A0472C">
        <w:rPr>
          <w:rFonts w:eastAsia="Calibri"/>
          <w:sz w:val="28"/>
          <w:szCs w:val="28"/>
        </w:rPr>
        <w:t>- Cách gây hại: Nhện chích hút làm lá xoăn lại, các mép lá bị cong, lá co rúm khô vàng, tác động giống như rầy xanh. Nhện hút dinh dưỡng làm lá bị biến dạng, cây chậm phát triển ảnh hưởng đến quá trình ra hoa đậu quả. Tại nơi chúng sống có thể có một lớp tơ nhện bao phủ bằng những sợi tơ ngắn và mảnh. Nhện dùng vòi hút dạng kim châm hút dịch cây trồng làm cây sinh trưởng kém, lá cây bị biến đổi nâu đốm tới tím đồng, trên mặt lá có nhiều bụi màu trắng xám.</w:t>
      </w:r>
    </w:p>
    <w:p w:rsidR="00364C02" w:rsidRPr="00A0472C" w:rsidRDefault="00364C02"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sz w:val="28"/>
          <w:szCs w:val="28"/>
        </w:rPr>
        <w:t xml:space="preserve"> - Để phòng trừ nhện đỏ có thể </w:t>
      </w:r>
      <w:r w:rsidRPr="00A0472C">
        <w:rPr>
          <w:rFonts w:eastAsia="Calibri"/>
          <w:kern w:val="2"/>
          <w:sz w:val="28"/>
          <w:szCs w:val="28"/>
        </w:rPr>
        <w:t>phun ngay bằng các thuốc có hoạt chất</w:t>
      </w:r>
      <w:r w:rsidRPr="00A0472C">
        <w:rPr>
          <w:rFonts w:eastAsia="Calibri"/>
          <w:sz w:val="28"/>
          <w:szCs w:val="28"/>
        </w:rPr>
        <w:t xml:space="preserve"> Refined based oil 98.8%</w:t>
      </w:r>
      <w:r w:rsidRPr="00A0472C">
        <w:rPr>
          <w:rFonts w:eastAsia="Calibri"/>
          <w:kern w:val="2"/>
          <w:sz w:val="28"/>
          <w:szCs w:val="28"/>
        </w:rPr>
        <w:t>, hoạt chất dầu khoáng PSO (Petroleum Spray Oil) 99% W/W), theo liều lượng khuyến cáo của nhà sản xuất.</w:t>
      </w:r>
    </w:p>
    <w:p w:rsidR="00364C02" w:rsidRPr="00A0472C" w:rsidRDefault="008F70B1" w:rsidP="004318F1">
      <w:pPr>
        <w:spacing w:before="120" w:after="120" w:line="276" w:lineRule="auto"/>
        <w:ind w:firstLine="567"/>
        <w:jc w:val="both"/>
        <w:rPr>
          <w:rFonts w:eastAsia="Calibri"/>
          <w:b/>
          <w:sz w:val="28"/>
          <w:szCs w:val="28"/>
        </w:rPr>
      </w:pPr>
      <w:r w:rsidRPr="00A0472C">
        <w:rPr>
          <w:rFonts w:eastAsia="Calibri"/>
          <w:b/>
          <w:sz w:val="28"/>
          <w:szCs w:val="28"/>
        </w:rPr>
        <w:t>*</w:t>
      </w:r>
      <w:r w:rsidR="00364C02" w:rsidRPr="00A0472C">
        <w:rPr>
          <w:rFonts w:eastAsia="Calibri"/>
          <w:b/>
          <w:sz w:val="28"/>
          <w:szCs w:val="28"/>
        </w:rPr>
        <w:t xml:space="preserve"> Sâu xan</w:t>
      </w:r>
      <w:r w:rsidR="00EC7042" w:rsidRPr="00A0472C">
        <w:rPr>
          <w:rFonts w:eastAsia="Calibri"/>
          <w:b/>
          <w:sz w:val="28"/>
          <w:szCs w:val="28"/>
        </w:rPr>
        <w:t>h (Helicoverpa armigera Hubner)</w:t>
      </w:r>
    </w:p>
    <w:p w:rsidR="00364C02" w:rsidRPr="00A0472C" w:rsidRDefault="00364C02" w:rsidP="004318F1">
      <w:pPr>
        <w:spacing w:before="120" w:after="120" w:line="276" w:lineRule="auto"/>
        <w:ind w:firstLine="567"/>
        <w:jc w:val="both"/>
        <w:rPr>
          <w:rFonts w:eastAsia="Calibri"/>
          <w:sz w:val="28"/>
          <w:szCs w:val="28"/>
        </w:rPr>
      </w:pPr>
      <w:r w:rsidRPr="00A0472C">
        <w:rPr>
          <w:rFonts w:eastAsia="Calibri"/>
          <w:sz w:val="28"/>
          <w:szCs w:val="28"/>
        </w:rPr>
        <w:lastRenderedPageBreak/>
        <w:t xml:space="preserve">Xuất hiện suốt chu kỳ sinh trưởng </w:t>
      </w:r>
    </w:p>
    <w:p w:rsidR="00364C02" w:rsidRPr="00A0472C" w:rsidRDefault="00364C02" w:rsidP="004318F1">
      <w:pPr>
        <w:spacing w:before="120" w:after="120" w:line="276" w:lineRule="auto"/>
        <w:ind w:firstLine="567"/>
        <w:jc w:val="both"/>
        <w:rPr>
          <w:rFonts w:eastAsia="Calibri"/>
          <w:sz w:val="28"/>
          <w:szCs w:val="28"/>
        </w:rPr>
      </w:pPr>
      <w:r w:rsidRPr="00A0472C">
        <w:rPr>
          <w:rFonts w:eastAsia="Calibri"/>
          <w:sz w:val="28"/>
          <w:szCs w:val="28"/>
        </w:rPr>
        <w:t>- Cách gây hại: Ăn khuyết mặt lá hạn chế quá trình quang hợp, sâu tuổi lớn có thể ăn cả trái non. Do sâu có tốc độ sinh sản nhanh nên có thể phát triển thành dịch đặc biệt trong vụ mùa khô.</w:t>
      </w:r>
    </w:p>
    <w:p w:rsidR="00364C02" w:rsidRPr="00A0472C" w:rsidRDefault="00364C02"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sz w:val="28"/>
          <w:szCs w:val="28"/>
        </w:rPr>
        <w:t xml:space="preserve"> Cách phòng trừ </w:t>
      </w:r>
      <w:r w:rsidRPr="00A0472C">
        <w:rPr>
          <w:rFonts w:eastAsia="Calibri"/>
          <w:kern w:val="2"/>
          <w:sz w:val="28"/>
          <w:szCs w:val="28"/>
        </w:rPr>
        <w:t xml:space="preserve">nên điều tra phát hiện để phòng trừ kịp tời khi sâu còn non (tuổi 1-2) phun bằng các loại thuốc có hoạt chất </w:t>
      </w:r>
      <w:r w:rsidRPr="00A0472C">
        <w:rPr>
          <w:rFonts w:eastAsia="Calibri"/>
          <w:sz w:val="28"/>
          <w:szCs w:val="28"/>
          <w:shd w:val="clear" w:color="auto" w:fill="FFFFFF"/>
        </w:rPr>
        <w:t>Fenvalerate 3,5% w/w + Dimethoate 21,5%w/w</w:t>
      </w:r>
      <w:r w:rsidRPr="00A0472C">
        <w:rPr>
          <w:rFonts w:eastAsia="Calibri"/>
          <w:kern w:val="2"/>
          <w:sz w:val="28"/>
          <w:szCs w:val="28"/>
        </w:rPr>
        <w:t>, theo khuyến cáo của nhà sản xuất.</w:t>
      </w:r>
    </w:p>
    <w:p w:rsidR="00364C02" w:rsidRPr="00A0472C" w:rsidRDefault="008F70B1" w:rsidP="004318F1">
      <w:pPr>
        <w:spacing w:before="120" w:after="120" w:line="276" w:lineRule="auto"/>
        <w:ind w:firstLine="567"/>
        <w:jc w:val="both"/>
        <w:rPr>
          <w:rFonts w:eastAsia="Calibri"/>
          <w:b/>
          <w:i/>
          <w:sz w:val="28"/>
          <w:szCs w:val="28"/>
        </w:rPr>
      </w:pPr>
      <w:r w:rsidRPr="00A0472C">
        <w:rPr>
          <w:rFonts w:eastAsia="Calibri"/>
          <w:b/>
          <w:sz w:val="28"/>
          <w:szCs w:val="28"/>
        </w:rPr>
        <w:t>*</w:t>
      </w:r>
      <w:r w:rsidR="00364C02" w:rsidRPr="00A0472C">
        <w:rPr>
          <w:rFonts w:eastAsia="Calibri"/>
          <w:b/>
          <w:sz w:val="28"/>
          <w:szCs w:val="28"/>
        </w:rPr>
        <w:t xml:space="preserve"> Sâu đục quả</w:t>
      </w:r>
      <w:r w:rsidR="00EC7042" w:rsidRPr="00A0472C">
        <w:rPr>
          <w:rFonts w:eastAsia="Calibri"/>
          <w:b/>
          <w:i/>
          <w:sz w:val="28"/>
          <w:szCs w:val="28"/>
        </w:rPr>
        <w:t xml:space="preserve"> (Maruca testulalis)</w:t>
      </w:r>
    </w:p>
    <w:p w:rsidR="00364C02" w:rsidRPr="00A0472C" w:rsidRDefault="00364C02" w:rsidP="004318F1">
      <w:pPr>
        <w:spacing w:before="120" w:after="120" w:line="276" w:lineRule="auto"/>
        <w:ind w:firstLine="567"/>
        <w:jc w:val="both"/>
        <w:rPr>
          <w:rFonts w:eastAsia="Calibri"/>
          <w:sz w:val="28"/>
          <w:szCs w:val="28"/>
        </w:rPr>
      </w:pPr>
      <w:r w:rsidRPr="00A0472C">
        <w:rPr>
          <w:rFonts w:eastAsia="Calibri"/>
          <w:sz w:val="28"/>
          <w:szCs w:val="28"/>
        </w:rPr>
        <w:t>Xuất hiện trong giai đoạn ra hoa và đậu quả. Con trưởng thành đẻ trứng lên các búp hoa hoặc nách lá non, trứng nở thành sâu non màu hồng tím, trên đầu có chấm đen.</w:t>
      </w:r>
    </w:p>
    <w:p w:rsidR="00364C02" w:rsidRPr="00A0472C" w:rsidRDefault="00364C02" w:rsidP="004318F1">
      <w:pPr>
        <w:spacing w:before="120" w:after="120" w:line="276" w:lineRule="auto"/>
        <w:ind w:firstLine="567"/>
        <w:jc w:val="both"/>
        <w:rPr>
          <w:rFonts w:eastAsia="Calibri"/>
          <w:sz w:val="28"/>
          <w:szCs w:val="28"/>
        </w:rPr>
      </w:pPr>
      <w:r w:rsidRPr="00A0472C">
        <w:rPr>
          <w:rFonts w:eastAsia="Calibri"/>
          <w:sz w:val="28"/>
          <w:szCs w:val="28"/>
        </w:rPr>
        <w:t xml:space="preserve"> - Cách gây hại: Sâu non đục vào quả ăn hạt, làm rỗng hạt từ khi hạt phình to đến vào chắc, hoặc đục vào hoa làm tổ kéo các hoa khác lại dính chùm với nhau, ăn mất đài hoa làm hoa không thể đậu trái được. Nếu bị thiệt hại nặng có thể mất khoảng 60 - 70% sản lượng.</w:t>
      </w:r>
    </w:p>
    <w:p w:rsidR="00364C02" w:rsidRPr="00A0472C" w:rsidRDefault="00364C02" w:rsidP="004318F1">
      <w:pPr>
        <w:spacing w:before="120" w:after="120" w:line="276" w:lineRule="auto"/>
        <w:ind w:firstLine="567"/>
        <w:jc w:val="both"/>
        <w:rPr>
          <w:rFonts w:eastAsia="Calibri"/>
          <w:spacing w:val="-4"/>
          <w:sz w:val="28"/>
          <w:szCs w:val="28"/>
        </w:rPr>
      </w:pPr>
      <w:r w:rsidRPr="00A0472C">
        <w:rPr>
          <w:rFonts w:eastAsia="Calibri"/>
          <w:spacing w:val="-4"/>
          <w:sz w:val="28"/>
          <w:szCs w:val="28"/>
        </w:rPr>
        <w:t xml:space="preserve"> Cách phòng trừ dòi đục thân: </w:t>
      </w:r>
      <w:r w:rsidRPr="00A0472C">
        <w:rPr>
          <w:rFonts w:eastAsia="Calibri"/>
          <w:spacing w:val="-4"/>
          <w:kern w:val="2"/>
          <w:sz w:val="28"/>
          <w:szCs w:val="28"/>
        </w:rPr>
        <w:t xml:space="preserve">Phun bằng các loại thuốc có hoạt chất </w:t>
      </w:r>
      <w:r w:rsidRPr="00A0472C">
        <w:rPr>
          <w:rFonts w:eastAsia="Calibri"/>
          <w:spacing w:val="-4"/>
          <w:sz w:val="28"/>
          <w:szCs w:val="28"/>
          <w:shd w:val="clear" w:color="auto" w:fill="FFFFFF"/>
        </w:rPr>
        <w:t>Fenvalerate 3,5% w/w + Dimethoate 21,5%w/w</w:t>
      </w:r>
      <w:r w:rsidRPr="00A0472C">
        <w:rPr>
          <w:rFonts w:eastAsia="Calibri"/>
          <w:spacing w:val="-4"/>
          <w:kern w:val="2"/>
          <w:sz w:val="28"/>
          <w:szCs w:val="28"/>
        </w:rPr>
        <w:t>, theo khuyến cáo của nhà sản xuất.</w:t>
      </w:r>
    </w:p>
    <w:p w:rsidR="00364C02" w:rsidRPr="00A0472C" w:rsidRDefault="008F70B1" w:rsidP="004318F1">
      <w:pPr>
        <w:spacing w:before="120" w:after="120" w:line="276" w:lineRule="auto"/>
        <w:ind w:firstLine="567"/>
        <w:jc w:val="both"/>
        <w:rPr>
          <w:rFonts w:eastAsia="Calibri"/>
          <w:b/>
          <w:i/>
          <w:sz w:val="28"/>
          <w:szCs w:val="28"/>
        </w:rPr>
      </w:pPr>
      <w:r w:rsidRPr="00A0472C">
        <w:rPr>
          <w:rFonts w:eastAsia="Calibri"/>
          <w:b/>
          <w:sz w:val="28"/>
          <w:szCs w:val="28"/>
        </w:rPr>
        <w:t>*</w:t>
      </w:r>
      <w:r w:rsidR="00364C02" w:rsidRPr="00A0472C">
        <w:rPr>
          <w:rFonts w:eastAsia="Calibri"/>
          <w:b/>
          <w:sz w:val="28"/>
          <w:szCs w:val="28"/>
        </w:rPr>
        <w:t xml:space="preserve"> Mọt đục hạ</w:t>
      </w:r>
      <w:r w:rsidR="00EC7042" w:rsidRPr="00A0472C">
        <w:rPr>
          <w:rFonts w:eastAsia="Calibri"/>
          <w:b/>
          <w:sz w:val="28"/>
          <w:szCs w:val="28"/>
        </w:rPr>
        <w:t>t</w:t>
      </w:r>
      <w:r w:rsidR="00EC7042" w:rsidRPr="00A0472C">
        <w:rPr>
          <w:rFonts w:eastAsia="Calibri"/>
          <w:b/>
          <w:i/>
          <w:sz w:val="28"/>
          <w:szCs w:val="28"/>
        </w:rPr>
        <w:t xml:space="preserve"> (Callosobruchus chinensis)</w:t>
      </w:r>
    </w:p>
    <w:p w:rsidR="00364C02" w:rsidRPr="00A0472C" w:rsidRDefault="00364C02" w:rsidP="004318F1">
      <w:pPr>
        <w:spacing w:before="120" w:after="120" w:line="276" w:lineRule="auto"/>
        <w:ind w:firstLine="567"/>
        <w:jc w:val="both"/>
        <w:rPr>
          <w:rFonts w:eastAsia="Calibri"/>
          <w:sz w:val="28"/>
          <w:szCs w:val="28"/>
        </w:rPr>
      </w:pPr>
      <w:r w:rsidRPr="00A0472C">
        <w:rPr>
          <w:rFonts w:eastAsia="Calibri"/>
          <w:sz w:val="28"/>
          <w:szCs w:val="28"/>
        </w:rPr>
        <w:t xml:space="preserve">Xuất hiện trong quá trình tồn trữ hạt giống. Thông thường, nếu bảo quản và tồn trữ hạt với ẩm độ hạt cao đều dễ bị mọt phá hại hơn và ngược lại, mọt sinh sản rất nhanh và nếu đã bị nhiễm thường khó trị vì trứng mọt luôn nằm trong các lỗ nhỏ của hạt. </w:t>
      </w:r>
    </w:p>
    <w:p w:rsidR="00364C02" w:rsidRPr="00A0472C" w:rsidRDefault="00364C02" w:rsidP="004318F1">
      <w:pPr>
        <w:spacing w:before="120" w:after="120" w:line="276" w:lineRule="auto"/>
        <w:ind w:firstLine="567"/>
        <w:jc w:val="both"/>
        <w:rPr>
          <w:rFonts w:eastAsia="Calibri"/>
          <w:sz w:val="28"/>
          <w:szCs w:val="28"/>
        </w:rPr>
      </w:pPr>
      <w:r w:rsidRPr="00A0472C">
        <w:rPr>
          <w:rFonts w:eastAsia="Calibri"/>
          <w:sz w:val="28"/>
          <w:szCs w:val="28"/>
        </w:rPr>
        <w:t>- Cách gây hại: Mọt đẻ trứng từ ngoài đồng và bám vào hạt, đục rỗng hạt và hóa nhộng, sau đó trưởng thành và ở luôn trong hạt. Đậu bị mọt sẽ giảm phẩm cấp nghiêm trọng và không thể nảy mầm được.</w:t>
      </w:r>
    </w:p>
    <w:p w:rsidR="00364C02" w:rsidRPr="00A0472C" w:rsidRDefault="00364C02"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sz w:val="28"/>
          <w:szCs w:val="28"/>
        </w:rPr>
        <w:t xml:space="preserve"> Cách phòng trừ mọt đục hạt: Thuốc có </w:t>
      </w:r>
      <w:r w:rsidRPr="00A0472C">
        <w:rPr>
          <w:rFonts w:eastAsia="Calibri"/>
          <w:sz w:val="28"/>
          <w:szCs w:val="28"/>
          <w:shd w:val="clear" w:color="auto" w:fill="F7F7F7"/>
        </w:rPr>
        <w:t>hoạt chất pirimiphos-methyl</w:t>
      </w:r>
      <w:r w:rsidRPr="00A0472C">
        <w:rPr>
          <w:rFonts w:eastAsia="Calibri"/>
          <w:kern w:val="2"/>
          <w:sz w:val="28"/>
          <w:szCs w:val="28"/>
        </w:rPr>
        <w:t xml:space="preserve"> theo khuyến cáo của nhà sản xuất.</w:t>
      </w:r>
    </w:p>
    <w:p w:rsidR="00364C02" w:rsidRPr="00A0472C" w:rsidRDefault="008F70B1" w:rsidP="004318F1">
      <w:pPr>
        <w:spacing w:before="120" w:after="120" w:line="276" w:lineRule="auto"/>
        <w:ind w:firstLine="567"/>
        <w:jc w:val="both"/>
        <w:rPr>
          <w:rFonts w:eastAsia="Calibri"/>
          <w:b/>
          <w:i/>
          <w:sz w:val="28"/>
          <w:szCs w:val="28"/>
          <w:lang w:val="fr-FR"/>
        </w:rPr>
      </w:pPr>
      <w:r w:rsidRPr="00A0472C">
        <w:rPr>
          <w:rFonts w:eastAsia="Calibri"/>
          <w:b/>
          <w:sz w:val="28"/>
          <w:szCs w:val="28"/>
          <w:lang w:val="fr-FR"/>
        </w:rPr>
        <w:t>*</w:t>
      </w:r>
      <w:r w:rsidR="00364C02" w:rsidRPr="00A0472C">
        <w:rPr>
          <w:rFonts w:eastAsia="Calibri"/>
          <w:b/>
          <w:sz w:val="28"/>
          <w:szCs w:val="28"/>
          <w:lang w:val="fr-FR"/>
        </w:rPr>
        <w:t xml:space="preserve"> Sâu cuốn lá</w:t>
      </w:r>
      <w:r w:rsidR="00364C02" w:rsidRPr="00A0472C">
        <w:rPr>
          <w:rFonts w:eastAsia="Calibri"/>
          <w:b/>
          <w:i/>
          <w:sz w:val="28"/>
          <w:szCs w:val="28"/>
          <w:lang w:val="fr-FR"/>
        </w:rPr>
        <w:t xml:space="preserve"> (Lamprosema </w:t>
      </w:r>
      <w:r w:rsidR="00EC7042" w:rsidRPr="00A0472C">
        <w:rPr>
          <w:rFonts w:eastAsia="Calibri"/>
          <w:b/>
          <w:i/>
          <w:sz w:val="28"/>
          <w:szCs w:val="28"/>
          <w:lang w:val="fr-FR"/>
        </w:rPr>
        <w:t>indicata)</w:t>
      </w:r>
      <w:r w:rsidR="00364C02" w:rsidRPr="00A0472C">
        <w:rPr>
          <w:rFonts w:eastAsia="Calibri"/>
          <w:b/>
          <w:i/>
          <w:sz w:val="28"/>
          <w:szCs w:val="28"/>
          <w:lang w:val="fr-FR"/>
        </w:rPr>
        <w:t xml:space="preserve"> </w:t>
      </w:r>
    </w:p>
    <w:p w:rsidR="00364C02" w:rsidRPr="00A0472C" w:rsidRDefault="00364C02"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Xuất hiện suốt chu kỳ sinh trưởng của cây. Sâu màu xám có sọc trên lưng</w:t>
      </w:r>
    </w:p>
    <w:p w:rsidR="00364C02" w:rsidRPr="00A0472C" w:rsidRDefault="00364C02" w:rsidP="004318F1">
      <w:pPr>
        <w:spacing w:before="120" w:after="120" w:line="276" w:lineRule="auto"/>
        <w:ind w:firstLine="567"/>
        <w:jc w:val="both"/>
        <w:rPr>
          <w:rFonts w:eastAsia="Calibri"/>
          <w:kern w:val="2"/>
          <w:sz w:val="28"/>
          <w:szCs w:val="28"/>
          <w:lang w:val="fr-FR"/>
        </w:rPr>
      </w:pPr>
      <w:r w:rsidRPr="00A0472C">
        <w:rPr>
          <w:rFonts w:eastAsia="Calibri"/>
          <w:kern w:val="2"/>
          <w:sz w:val="28"/>
          <w:szCs w:val="28"/>
          <w:lang w:val="fr-FR"/>
        </w:rPr>
        <w:t>- Cách gây hại: Sâu cuốn nhiều lá lại thành tổ có màng bao phủ, gặm biểu bì lá, làm giảm diện tích và cường độ quang hợp, thường ít gây nguy hiểm. Tuy nhiên, cũng phải diệt trừ để khỏi phát thành dịch. Sâu hại chủ yếu ở giai đoạn cây con gặm lá non lủng lỗ, khuyết mép lá và cắn đứt ngang gốc cây con, sâu hại chủ yếu vào ban đêm.</w:t>
      </w:r>
    </w:p>
    <w:p w:rsidR="00364C02" w:rsidRPr="00A0472C" w:rsidRDefault="00364C02"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sz w:val="28"/>
          <w:szCs w:val="28"/>
          <w:lang w:val="fr-FR"/>
        </w:rPr>
        <w:lastRenderedPageBreak/>
        <w:t xml:space="preserve">- Để phòng trừ sâu cuốn lá: </w:t>
      </w:r>
      <w:r w:rsidRPr="00A0472C">
        <w:rPr>
          <w:rFonts w:eastAsia="Calibri"/>
          <w:kern w:val="2"/>
          <w:sz w:val="28"/>
          <w:szCs w:val="28"/>
          <w:lang w:val="fr-FR"/>
        </w:rPr>
        <w:t xml:space="preserve">Phun các loại thuốc có hoạt chất </w:t>
      </w:r>
      <w:r w:rsidRPr="00A0472C">
        <w:rPr>
          <w:rFonts w:eastAsia="Calibri"/>
          <w:sz w:val="28"/>
          <w:szCs w:val="28"/>
          <w:shd w:val="clear" w:color="auto" w:fill="FFFFFF"/>
          <w:lang w:val="fr-FR"/>
        </w:rPr>
        <w:t>Fenvalerate 3,5% w/w + Dimethoate 21,5%w/w</w:t>
      </w:r>
      <w:r w:rsidRPr="00A0472C">
        <w:rPr>
          <w:rFonts w:eastAsia="Calibri"/>
          <w:kern w:val="2"/>
          <w:sz w:val="28"/>
          <w:szCs w:val="28"/>
          <w:lang w:val="fr-FR"/>
        </w:rPr>
        <w:t xml:space="preserve"> theo khuyến cáo của nhà sản xuất.</w:t>
      </w:r>
    </w:p>
    <w:p w:rsidR="00364C02" w:rsidRPr="00A0472C" w:rsidRDefault="008F70B1" w:rsidP="004318F1">
      <w:pPr>
        <w:spacing w:before="120" w:after="120" w:line="276" w:lineRule="auto"/>
        <w:ind w:firstLine="567"/>
        <w:jc w:val="both"/>
        <w:rPr>
          <w:rFonts w:eastAsia="Calibri"/>
          <w:b/>
          <w:i/>
          <w:kern w:val="2"/>
          <w:sz w:val="28"/>
          <w:szCs w:val="28"/>
        </w:rPr>
      </w:pPr>
      <w:r w:rsidRPr="00A0472C">
        <w:rPr>
          <w:rFonts w:eastAsia="Calibri"/>
          <w:b/>
          <w:kern w:val="2"/>
          <w:sz w:val="28"/>
          <w:szCs w:val="28"/>
        </w:rPr>
        <w:t>*</w:t>
      </w:r>
      <w:r w:rsidR="00364C02" w:rsidRPr="00A0472C">
        <w:rPr>
          <w:rFonts w:eastAsia="Calibri"/>
          <w:b/>
          <w:kern w:val="2"/>
          <w:sz w:val="28"/>
          <w:szCs w:val="28"/>
        </w:rPr>
        <w:t xml:space="preserve"> Bệnh Vàng lá</w:t>
      </w:r>
      <w:r w:rsidR="00364C02" w:rsidRPr="00A0472C">
        <w:rPr>
          <w:rFonts w:eastAsia="Calibri"/>
          <w:b/>
          <w:i/>
          <w:kern w:val="2"/>
          <w:sz w:val="28"/>
          <w:szCs w:val="28"/>
        </w:rPr>
        <w:t xml:space="preserve"> (Mungbean Yellow Mosaic Virus)</w:t>
      </w:r>
    </w:p>
    <w:p w:rsidR="00364C02" w:rsidRPr="00A0472C" w:rsidRDefault="00364C02" w:rsidP="004318F1">
      <w:pPr>
        <w:spacing w:before="120" w:after="120" w:line="276" w:lineRule="auto"/>
        <w:ind w:firstLine="567"/>
        <w:jc w:val="both"/>
        <w:rPr>
          <w:rFonts w:eastAsia="Calibri"/>
          <w:kern w:val="2"/>
          <w:sz w:val="28"/>
          <w:szCs w:val="28"/>
        </w:rPr>
      </w:pPr>
      <w:r w:rsidRPr="00A0472C">
        <w:rPr>
          <w:rFonts w:eastAsia="Calibri"/>
          <w:kern w:val="2"/>
          <w:sz w:val="28"/>
          <w:szCs w:val="28"/>
        </w:rPr>
        <w:t>Thường xuất hiện giai đoạn trước thời gian ra hoa trở đi. Bọ phấn hay còn gọi là Bướm cánh trắng (Bemisia tabaci) và rầy rệp là môi giới truyền bệnh.</w:t>
      </w:r>
    </w:p>
    <w:p w:rsidR="00364C02" w:rsidRPr="00A0472C" w:rsidRDefault="00364C02" w:rsidP="004318F1">
      <w:pPr>
        <w:spacing w:before="120" w:after="120" w:line="276" w:lineRule="auto"/>
        <w:ind w:firstLine="567"/>
        <w:jc w:val="both"/>
        <w:rPr>
          <w:rFonts w:eastAsia="Calibri"/>
          <w:kern w:val="2"/>
          <w:sz w:val="28"/>
          <w:szCs w:val="28"/>
        </w:rPr>
      </w:pPr>
      <w:r w:rsidRPr="00A0472C">
        <w:rPr>
          <w:rFonts w:eastAsia="Calibri"/>
          <w:i/>
          <w:kern w:val="2"/>
          <w:sz w:val="28"/>
          <w:szCs w:val="28"/>
        </w:rPr>
        <w:t xml:space="preserve"> - Triệu chứng:</w:t>
      </w:r>
      <w:r w:rsidRPr="00A0472C">
        <w:rPr>
          <w:rFonts w:eastAsia="Calibri"/>
          <w:kern w:val="2"/>
          <w:sz w:val="28"/>
          <w:szCs w:val="28"/>
        </w:rPr>
        <w:t xml:space="preserve"> Ban đầu lá non có những đốm vàng về sau lan dần ra cả lá và các lá ở tầng cao, sau đó nhiễm qua trái non làm trái bị vàng và cong ngược lên (giống như sừng trâu), trái hoàn toàn lép không có hạt. Khi một cây bị bệnh bọ phấn và rầy rệp sẽ chích hút từ cây này lan truyền qua cây khác, nếu không hạn chế sự lây lan sẽ bị thất thu năng suất nghiêm trọng.</w:t>
      </w:r>
    </w:p>
    <w:p w:rsidR="00364C02" w:rsidRPr="00A0472C" w:rsidRDefault="00364C02"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i/>
          <w:sz w:val="28"/>
          <w:szCs w:val="28"/>
        </w:rPr>
        <w:t>- Biện pháp phòng trừ:</w:t>
      </w:r>
      <w:r w:rsidRPr="00A0472C">
        <w:rPr>
          <w:rFonts w:eastAsia="Calibri"/>
          <w:sz w:val="28"/>
          <w:szCs w:val="28"/>
        </w:rPr>
        <w:t xml:space="preserve"> </w:t>
      </w:r>
      <w:r w:rsidRPr="00A0472C">
        <w:rPr>
          <w:rFonts w:eastAsia="Calibri"/>
          <w:kern w:val="2"/>
          <w:sz w:val="28"/>
          <w:szCs w:val="28"/>
        </w:rPr>
        <w:t>Bón phân cân đối đúng liều lượng, gieo trồng mật độ hợp lý, ruộng phải thông thoáng, thoát nước tốt. Chỉ phun thuốc nếu bệnh phát triển nặng phun thuốc có gốc đồng theo khuyến cáo của nhà sản xuất.</w:t>
      </w:r>
    </w:p>
    <w:p w:rsidR="00364C02" w:rsidRPr="00A0472C" w:rsidRDefault="008F70B1" w:rsidP="004318F1">
      <w:pPr>
        <w:spacing w:before="120" w:after="120" w:line="276" w:lineRule="auto"/>
        <w:ind w:firstLine="567"/>
        <w:jc w:val="both"/>
        <w:rPr>
          <w:rFonts w:eastAsia="Calibri"/>
          <w:b/>
          <w:i/>
          <w:kern w:val="2"/>
          <w:sz w:val="28"/>
          <w:szCs w:val="28"/>
          <w:lang w:val="fr-FR"/>
        </w:rPr>
      </w:pPr>
      <w:r w:rsidRPr="00A0472C">
        <w:rPr>
          <w:rFonts w:eastAsia="Calibri"/>
          <w:b/>
          <w:kern w:val="2"/>
          <w:sz w:val="28"/>
          <w:szCs w:val="28"/>
          <w:lang w:val="fr-FR"/>
        </w:rPr>
        <w:t>*</w:t>
      </w:r>
      <w:r w:rsidR="00364C02" w:rsidRPr="00A0472C">
        <w:rPr>
          <w:rFonts w:eastAsia="Calibri"/>
          <w:b/>
          <w:kern w:val="2"/>
          <w:sz w:val="28"/>
          <w:szCs w:val="28"/>
          <w:lang w:val="fr-FR"/>
        </w:rPr>
        <w:t xml:space="preserve"> Bệnh đốm lá</w:t>
      </w:r>
      <w:r w:rsidR="00364C02" w:rsidRPr="00A0472C">
        <w:rPr>
          <w:rFonts w:eastAsia="Calibri"/>
          <w:b/>
          <w:i/>
          <w:kern w:val="2"/>
          <w:sz w:val="28"/>
          <w:szCs w:val="28"/>
          <w:lang w:val="fr-FR"/>
        </w:rPr>
        <w:t xml:space="preserve"> (Cescospora canescens.)</w:t>
      </w:r>
    </w:p>
    <w:p w:rsidR="00364C02" w:rsidRPr="00A0472C" w:rsidRDefault="00364C02" w:rsidP="004318F1">
      <w:pPr>
        <w:spacing w:before="120" w:after="120" w:line="276" w:lineRule="auto"/>
        <w:ind w:firstLine="567"/>
        <w:jc w:val="both"/>
        <w:rPr>
          <w:rFonts w:eastAsia="Calibri"/>
          <w:kern w:val="2"/>
          <w:sz w:val="28"/>
          <w:szCs w:val="28"/>
          <w:lang w:val="fr-FR"/>
        </w:rPr>
      </w:pPr>
      <w:r w:rsidRPr="00A0472C">
        <w:rPr>
          <w:rFonts w:eastAsia="Calibri"/>
          <w:kern w:val="2"/>
          <w:sz w:val="28"/>
          <w:szCs w:val="28"/>
          <w:lang w:val="fr-FR"/>
        </w:rPr>
        <w:t>Xuất hiện từ khi có lá thậ</w:t>
      </w:r>
      <w:r w:rsidR="00681F4C">
        <w:rPr>
          <w:rFonts w:eastAsia="Calibri"/>
          <w:kern w:val="2"/>
          <w:sz w:val="28"/>
          <w:szCs w:val="28"/>
          <w:lang w:val="fr-FR"/>
        </w:rPr>
        <w:t>t (10</w:t>
      </w:r>
      <w:r w:rsidRPr="00A0472C">
        <w:rPr>
          <w:rFonts w:eastAsia="Calibri"/>
          <w:kern w:val="2"/>
          <w:sz w:val="28"/>
          <w:szCs w:val="28"/>
          <w:lang w:val="fr-FR"/>
        </w:rPr>
        <w:t xml:space="preserve">-12 ngày sau mọc) đây là bệnh phổ biến trong điều kiện không khí nóng ẩm, thường nhiễm trên tất cả giống đậu đen xanh lòng hạt nhỏ hiện nay. Giống nào bị nhiễm sớm thì thường rụng lá sớm, cho năng suất thấp, bệnh nhiễm phổ biến từ giai đoạn ra hoa trở đi. Tác nhân do nấm Sercostora gây ra. Bệnh đốm lá hại tất cả các bộ phận trên mặt đất của cây và bệnh xuất hiện khá muộn. Xuất hiện khi cây ở giai đoạn hình thành nụ đến gần tới khi thu hoạch. </w:t>
      </w:r>
    </w:p>
    <w:p w:rsidR="00364C02" w:rsidRPr="00A0472C" w:rsidRDefault="00364C02" w:rsidP="004318F1">
      <w:pPr>
        <w:spacing w:before="120" w:after="120" w:line="276" w:lineRule="auto"/>
        <w:ind w:firstLine="567"/>
        <w:jc w:val="both"/>
        <w:rPr>
          <w:rFonts w:eastAsia="Calibri"/>
          <w:kern w:val="2"/>
          <w:sz w:val="28"/>
          <w:szCs w:val="28"/>
          <w:lang w:val="fr-FR"/>
        </w:rPr>
      </w:pPr>
      <w:r w:rsidRPr="00A0472C">
        <w:rPr>
          <w:rFonts w:eastAsia="Calibri"/>
          <w:i/>
          <w:kern w:val="2"/>
          <w:sz w:val="28"/>
          <w:szCs w:val="28"/>
          <w:lang w:val="fr-FR"/>
        </w:rPr>
        <w:t>- Triệu chứng:</w:t>
      </w:r>
      <w:r w:rsidRPr="00A0472C">
        <w:rPr>
          <w:rFonts w:eastAsia="Calibri"/>
          <w:kern w:val="2"/>
          <w:sz w:val="28"/>
          <w:szCs w:val="28"/>
          <w:lang w:val="fr-FR"/>
        </w:rPr>
        <w:t xml:space="preserve"> Ban đầu vết bệnh là một đốm nhỏ màu nâu vàng hoặc nâu, sau đó chuyển thành màu nâu đen có tâm màu trắng xám, vết bệnh có thể liền nhau và lan rộng khắp bề mặt của lá làm giảm diện tích quang hợp.</w:t>
      </w:r>
    </w:p>
    <w:p w:rsidR="00364C02" w:rsidRPr="00A0472C" w:rsidRDefault="00364C02" w:rsidP="004318F1">
      <w:pPr>
        <w:spacing w:before="120" w:after="120" w:line="276" w:lineRule="auto"/>
        <w:ind w:firstLine="600"/>
        <w:jc w:val="both"/>
        <w:rPr>
          <w:sz w:val="28"/>
          <w:szCs w:val="28"/>
          <w:lang w:val="vi"/>
        </w:rPr>
      </w:pPr>
      <w:r w:rsidRPr="00A0472C">
        <w:rPr>
          <w:rFonts w:eastAsia="Calibri"/>
          <w:i/>
          <w:sz w:val="28"/>
          <w:szCs w:val="28"/>
          <w:lang w:val="fr-FR"/>
        </w:rPr>
        <w:t>- Biện pháp phòng trừ bệnh đốm lá:</w:t>
      </w:r>
      <w:r w:rsidRPr="00A0472C">
        <w:rPr>
          <w:rFonts w:eastAsia="Calibri"/>
          <w:sz w:val="28"/>
          <w:szCs w:val="28"/>
          <w:lang w:val="fr-FR"/>
        </w:rPr>
        <w:t xml:space="preserve"> </w:t>
      </w:r>
      <w:r w:rsidRPr="00A0472C">
        <w:rPr>
          <w:sz w:val="28"/>
          <w:szCs w:val="28"/>
          <w:lang w:val="vi"/>
        </w:rPr>
        <w:t>Thu dọn tàn dư cây bệnh, cỏ dại, bón vôi. Khi bệnh phát triển mạnh sử dụng các loại thuốc bảo vệ thực vật trên cây rau màu được phép sử dụng tại Việt Nam và tuân thủ theo nguyên tắc 4 đúng.</w:t>
      </w:r>
    </w:p>
    <w:p w:rsidR="00364C02" w:rsidRPr="00A0472C" w:rsidRDefault="008F70B1" w:rsidP="004318F1">
      <w:pPr>
        <w:spacing w:before="120" w:after="120" w:line="276" w:lineRule="auto"/>
        <w:ind w:firstLine="567"/>
        <w:jc w:val="both"/>
        <w:rPr>
          <w:rFonts w:eastAsia="Calibri"/>
          <w:b/>
          <w:i/>
          <w:kern w:val="2"/>
          <w:sz w:val="28"/>
          <w:szCs w:val="28"/>
          <w:lang w:val="fr-FR"/>
        </w:rPr>
      </w:pPr>
      <w:r w:rsidRPr="00A0472C">
        <w:rPr>
          <w:rFonts w:eastAsia="Calibri"/>
          <w:b/>
          <w:kern w:val="2"/>
          <w:sz w:val="28"/>
          <w:szCs w:val="28"/>
          <w:lang w:val="fr-FR"/>
        </w:rPr>
        <w:t xml:space="preserve">* </w:t>
      </w:r>
      <w:r w:rsidR="00364C02" w:rsidRPr="00A0472C">
        <w:rPr>
          <w:rFonts w:eastAsia="Calibri"/>
          <w:b/>
          <w:kern w:val="2"/>
          <w:sz w:val="28"/>
          <w:szCs w:val="28"/>
          <w:lang w:val="fr-FR"/>
        </w:rPr>
        <w:t>Bệnh h</w:t>
      </w:r>
      <w:r w:rsidR="00EC7042" w:rsidRPr="00A0472C">
        <w:rPr>
          <w:rFonts w:eastAsia="Calibri"/>
          <w:b/>
          <w:kern w:val="2"/>
          <w:sz w:val="28"/>
          <w:szCs w:val="28"/>
          <w:lang w:val="fr-FR"/>
        </w:rPr>
        <w:t>éo cây con</w:t>
      </w:r>
      <w:r w:rsidR="00EC7042" w:rsidRPr="00A0472C">
        <w:rPr>
          <w:rFonts w:eastAsia="Calibri"/>
          <w:b/>
          <w:i/>
          <w:kern w:val="2"/>
          <w:sz w:val="28"/>
          <w:szCs w:val="28"/>
          <w:lang w:val="fr-FR"/>
        </w:rPr>
        <w:t xml:space="preserve"> (Rhizoctonia solani)</w:t>
      </w:r>
    </w:p>
    <w:p w:rsidR="00364C02" w:rsidRPr="00A0472C" w:rsidRDefault="00364C02" w:rsidP="004318F1">
      <w:pPr>
        <w:spacing w:before="120" w:after="120" w:line="276" w:lineRule="auto"/>
        <w:ind w:firstLine="567"/>
        <w:jc w:val="both"/>
        <w:rPr>
          <w:rFonts w:eastAsia="Calibri"/>
          <w:kern w:val="2"/>
          <w:sz w:val="28"/>
          <w:szCs w:val="28"/>
          <w:lang w:val="fr-FR"/>
        </w:rPr>
      </w:pPr>
      <w:r w:rsidRPr="00A0472C">
        <w:rPr>
          <w:rFonts w:eastAsia="Calibri"/>
          <w:kern w:val="2"/>
          <w:sz w:val="28"/>
          <w:szCs w:val="28"/>
          <w:lang w:val="fr-FR"/>
        </w:rPr>
        <w:t>Xuất hiện trong điều kiện mưa nhiều, ẩm độ cao, nấm lan truyền trong đất và xác bã thực vật, bệnh nhiễm từ giai đoạn cây con do vi khuẩn gây ra.</w:t>
      </w:r>
    </w:p>
    <w:p w:rsidR="00364C02" w:rsidRPr="00A0472C" w:rsidRDefault="00364C02" w:rsidP="004318F1">
      <w:pPr>
        <w:spacing w:before="120" w:after="120" w:line="276" w:lineRule="auto"/>
        <w:ind w:firstLine="567"/>
        <w:jc w:val="both"/>
        <w:rPr>
          <w:rFonts w:eastAsia="Calibri"/>
          <w:kern w:val="2"/>
          <w:sz w:val="28"/>
          <w:szCs w:val="28"/>
          <w:lang w:val="fr-FR"/>
        </w:rPr>
      </w:pPr>
      <w:r w:rsidRPr="00A0472C">
        <w:rPr>
          <w:rFonts w:eastAsia="Calibri"/>
          <w:i/>
          <w:kern w:val="2"/>
          <w:sz w:val="28"/>
          <w:szCs w:val="28"/>
          <w:lang w:val="fr-FR"/>
        </w:rPr>
        <w:t>- Triệu chứng:</w:t>
      </w:r>
      <w:r w:rsidRPr="00A0472C">
        <w:rPr>
          <w:rFonts w:eastAsia="Calibri"/>
          <w:kern w:val="2"/>
          <w:sz w:val="28"/>
          <w:szCs w:val="28"/>
          <w:lang w:val="fr-FR"/>
        </w:rPr>
        <w:t xml:space="preserve"> Cây bị héo rũ có màu xanh tái, đến tối thì được phục hồi sau thời gian khoảng 3 </w:t>
      </w:r>
      <w:r w:rsidR="007279EF" w:rsidRPr="00A0472C">
        <w:rPr>
          <w:rFonts w:eastAsia="Calibri"/>
          <w:kern w:val="2"/>
          <w:sz w:val="28"/>
          <w:szCs w:val="28"/>
          <w:lang w:val="fr-FR"/>
        </w:rPr>
        <w:t>-</w:t>
      </w:r>
      <w:r w:rsidRPr="00A0472C">
        <w:rPr>
          <w:rFonts w:eastAsia="Calibri"/>
          <w:kern w:val="2"/>
          <w:sz w:val="28"/>
          <w:szCs w:val="28"/>
          <w:lang w:val="fr-FR"/>
        </w:rPr>
        <w:t xml:space="preserve"> 4 ngày cây chết hoàn toàn khi nhổ lên thấy rễ màu đen và thối. Nấm bệnh có vệt màu nâu tối và đen trên phần thân cây giáp mặt đất làm cho thân cây khô thắt lại, gây thối cổ rễ. Bệnh nặng gây cho thân vàng úa, lá héo rũ, cây non đổ rạp.</w:t>
      </w:r>
    </w:p>
    <w:p w:rsidR="00364C02" w:rsidRPr="00A0472C" w:rsidRDefault="00364C02" w:rsidP="004318F1">
      <w:pPr>
        <w:widowControl w:val="0"/>
        <w:tabs>
          <w:tab w:val="right" w:leader="dot" w:pos="7920"/>
        </w:tabs>
        <w:spacing w:before="120" w:after="120" w:line="276" w:lineRule="auto"/>
        <w:ind w:firstLine="454"/>
        <w:jc w:val="both"/>
        <w:rPr>
          <w:rFonts w:eastAsia="Calibri"/>
          <w:kern w:val="2"/>
          <w:sz w:val="28"/>
          <w:szCs w:val="28"/>
          <w:lang w:val="vi"/>
        </w:rPr>
      </w:pPr>
      <w:r w:rsidRPr="00A0472C">
        <w:rPr>
          <w:rFonts w:eastAsia="Calibri"/>
          <w:i/>
          <w:sz w:val="28"/>
          <w:szCs w:val="28"/>
          <w:lang w:val="fr-FR"/>
        </w:rPr>
        <w:lastRenderedPageBreak/>
        <w:t>- Biện pháp phòng trừ:</w:t>
      </w:r>
      <w:r w:rsidRPr="00A0472C">
        <w:rPr>
          <w:rFonts w:eastAsia="Calibri"/>
          <w:sz w:val="28"/>
          <w:szCs w:val="28"/>
          <w:lang w:val="fr-FR"/>
        </w:rPr>
        <w:t xml:space="preserve"> </w:t>
      </w:r>
      <w:r w:rsidRPr="00A0472C">
        <w:rPr>
          <w:rFonts w:eastAsia="Calibri"/>
          <w:kern w:val="2"/>
          <w:sz w:val="28"/>
          <w:szCs w:val="28"/>
          <w:lang w:val="vi-VN"/>
        </w:rPr>
        <w:t xml:space="preserve">Thu dọn tàn dư cây bệnh, cỏ dại, bón vôi cày lật đất phơi ải để diệt hạch nấm. Chọn đất trồng thông thoáng, có hệ thống thoát thủy tốt sau khi tưới hoặc mưa. Không sử dụng rơm rạ mà vụ lúa trước nhiễm khô vằn để tủ lên mặt líp sau khi gieo hạt. </w:t>
      </w:r>
      <w:r w:rsidRPr="00A0472C">
        <w:rPr>
          <w:rFonts w:eastAsia="Calibri"/>
          <w:kern w:val="2"/>
          <w:sz w:val="28"/>
          <w:szCs w:val="28"/>
          <w:lang w:val="vi"/>
        </w:rPr>
        <w:t xml:space="preserve"> Luân canh cây trồng với cây khác họ để tiêu diệt nguồn bệnh, có hiệu quả khi luân canh với cây khác họ và cây trồng khác. Không dùng nước tưới từ mương lục bình có bị đốm vằn. Sử dụng phân hữu cơ ủ hoai mục, không bón nhiều đạm. </w:t>
      </w:r>
    </w:p>
    <w:p w:rsidR="00364C02" w:rsidRPr="00A0472C" w:rsidRDefault="00364C02" w:rsidP="004318F1">
      <w:pPr>
        <w:spacing w:before="120" w:after="120" w:line="276" w:lineRule="auto"/>
        <w:ind w:firstLine="454"/>
        <w:jc w:val="both"/>
        <w:rPr>
          <w:rFonts w:eastAsia="Calibri"/>
          <w:b/>
          <w:kern w:val="2"/>
          <w:sz w:val="28"/>
          <w:szCs w:val="28"/>
          <w:lang w:val="vi"/>
        </w:rPr>
      </w:pPr>
      <w:r w:rsidRPr="00A0472C">
        <w:rPr>
          <w:rFonts w:eastAsia="Calibri"/>
          <w:b/>
          <w:kern w:val="2"/>
          <w:sz w:val="28"/>
          <w:szCs w:val="28"/>
          <w:lang w:val="vi"/>
        </w:rPr>
        <w:t>3</w:t>
      </w:r>
      <w:r w:rsidR="00D04149" w:rsidRPr="00A0472C">
        <w:rPr>
          <w:rFonts w:eastAsia="Calibri"/>
          <w:b/>
          <w:kern w:val="2"/>
          <w:sz w:val="28"/>
          <w:szCs w:val="28"/>
          <w:lang w:val="vi"/>
        </w:rPr>
        <w:t>.</w:t>
      </w:r>
      <w:r w:rsidRPr="00A0472C">
        <w:rPr>
          <w:rFonts w:eastAsia="Calibri"/>
          <w:b/>
          <w:kern w:val="2"/>
          <w:sz w:val="28"/>
          <w:szCs w:val="28"/>
          <w:lang w:val="vi"/>
        </w:rPr>
        <w:t xml:space="preserve"> Thu hoạch </w:t>
      </w:r>
    </w:p>
    <w:p w:rsidR="00364C02" w:rsidRPr="00A0472C" w:rsidRDefault="00364C02" w:rsidP="004318F1">
      <w:pPr>
        <w:spacing w:before="120" w:after="120" w:line="276" w:lineRule="auto"/>
        <w:ind w:firstLine="567"/>
        <w:jc w:val="both"/>
        <w:rPr>
          <w:rFonts w:eastAsia="Calibri"/>
          <w:kern w:val="2"/>
          <w:sz w:val="28"/>
          <w:szCs w:val="28"/>
          <w:lang w:val="vi"/>
        </w:rPr>
      </w:pPr>
      <w:r w:rsidRPr="00A0472C">
        <w:rPr>
          <w:rFonts w:eastAsia="Calibri"/>
          <w:kern w:val="2"/>
          <w:sz w:val="28"/>
          <w:szCs w:val="28"/>
          <w:lang w:val="vi"/>
        </w:rPr>
        <w:t>Do đậu không chín đồng loạt nên có thể thu làm nhiều đợt. Thời điểm thu hoạch thích hợp là khi quả vàng chuyển màu nâu đậm. Thu hái nhẹ nhàng rồi đem phơi, tách bỏ vỏ, lấy hạt rồi tiếp tục phơi khô và loại bỏ tạp chất. Tuyệt đối không ủ đống lâu ngày dễ làm ẩm hỏng hạt.</w:t>
      </w:r>
    </w:p>
    <w:p w:rsidR="00364C02" w:rsidRPr="00A0472C" w:rsidRDefault="00364C02" w:rsidP="004318F1">
      <w:pPr>
        <w:spacing w:before="120" w:after="120" w:line="276" w:lineRule="auto"/>
        <w:ind w:firstLine="567"/>
        <w:rPr>
          <w:rFonts w:eastAsia="Calibri"/>
          <w:sz w:val="28"/>
          <w:szCs w:val="28"/>
        </w:rPr>
      </w:pPr>
      <w:r w:rsidRPr="00A0472C">
        <w:rPr>
          <w:rFonts w:eastAsia="Calibri"/>
          <w:kern w:val="2"/>
          <w:sz w:val="28"/>
          <w:szCs w:val="28"/>
        </w:rPr>
        <w:t>Năng suất trung bình: 1.000kg/ha./.</w:t>
      </w:r>
    </w:p>
    <w:p w:rsidR="00E563DC" w:rsidRPr="00A0472C" w:rsidRDefault="00E563DC" w:rsidP="004318F1">
      <w:pPr>
        <w:spacing w:before="120" w:after="120" w:line="276" w:lineRule="auto"/>
        <w:rPr>
          <w:rFonts w:eastAsia="Calibri"/>
          <w:sz w:val="28"/>
          <w:szCs w:val="28"/>
        </w:rPr>
      </w:pPr>
    </w:p>
    <w:p w:rsidR="007F5A06" w:rsidRPr="00A0472C" w:rsidRDefault="004072A4" w:rsidP="004318F1">
      <w:pPr>
        <w:spacing w:before="120" w:after="120" w:line="276" w:lineRule="auto"/>
        <w:jc w:val="center"/>
        <w:rPr>
          <w:b/>
          <w:kern w:val="36"/>
          <w:sz w:val="28"/>
          <w:szCs w:val="28"/>
        </w:rPr>
      </w:pPr>
      <w:r w:rsidRPr="00A0472C">
        <w:rPr>
          <w:b/>
          <w:kern w:val="36"/>
          <w:sz w:val="28"/>
          <w:szCs w:val="28"/>
          <w:lang w:val="vi-VN"/>
        </w:rPr>
        <w:br w:type="page"/>
      </w:r>
      <w:r w:rsidR="007F5A06" w:rsidRPr="00A0472C">
        <w:rPr>
          <w:b/>
          <w:kern w:val="36"/>
          <w:sz w:val="28"/>
          <w:szCs w:val="28"/>
          <w:lang w:val="vi-VN"/>
        </w:rPr>
        <w:lastRenderedPageBreak/>
        <w:t xml:space="preserve">QUY TRÌNH SẢN XUẤT CÂY </w:t>
      </w:r>
      <w:r w:rsidR="007F5A06" w:rsidRPr="00A0472C">
        <w:rPr>
          <w:b/>
          <w:kern w:val="36"/>
          <w:sz w:val="28"/>
          <w:szCs w:val="28"/>
        </w:rPr>
        <w:t>ĐẬU ĐỎ</w:t>
      </w:r>
    </w:p>
    <w:p w:rsidR="007F5A06" w:rsidRPr="00A0472C" w:rsidRDefault="007F5A06" w:rsidP="009B0ABC">
      <w:pPr>
        <w:shd w:val="clear" w:color="auto" w:fill="FFFFFF"/>
        <w:spacing w:before="120" w:after="240" w:line="276" w:lineRule="auto"/>
        <w:jc w:val="center"/>
        <w:outlineLvl w:val="0"/>
        <w:rPr>
          <w:b/>
          <w:bCs/>
          <w:i/>
          <w:kern w:val="36"/>
          <w:sz w:val="28"/>
          <w:szCs w:val="28"/>
        </w:rPr>
      </w:pPr>
      <w:r w:rsidRPr="00A0472C">
        <w:rPr>
          <w:b/>
          <w:bCs/>
          <w:i/>
          <w:kern w:val="36"/>
          <w:sz w:val="28"/>
          <w:szCs w:val="28"/>
          <w:lang w:val="vi-VN"/>
        </w:rPr>
        <w:t>(</w:t>
      </w:r>
      <w:r w:rsidRPr="00A0472C">
        <w:rPr>
          <w:rFonts w:eastAsia="Calibri"/>
          <w:b/>
          <w:bCs/>
          <w:i/>
          <w:iCs/>
          <w:kern w:val="2"/>
          <w:sz w:val="28"/>
          <w:szCs w:val="28"/>
          <w:shd w:val="clear" w:color="auto" w:fill="FFFFFF"/>
        </w:rPr>
        <w:t>Vigna angularis)</w:t>
      </w:r>
    </w:p>
    <w:p w:rsidR="007F5A06" w:rsidRPr="00A0472C" w:rsidRDefault="007F5A06" w:rsidP="004318F1">
      <w:pPr>
        <w:widowControl w:val="0"/>
        <w:spacing w:before="120" w:after="120" w:line="276" w:lineRule="auto"/>
        <w:ind w:firstLine="720"/>
        <w:jc w:val="both"/>
        <w:rPr>
          <w:rFonts w:eastAsia="Calibri"/>
          <w:b/>
          <w:kern w:val="2"/>
          <w:sz w:val="28"/>
          <w:szCs w:val="28"/>
        </w:rPr>
      </w:pPr>
      <w:r w:rsidRPr="00A0472C">
        <w:rPr>
          <w:rFonts w:eastAsia="Calibri"/>
          <w:b/>
          <w:bCs/>
          <w:iCs/>
          <w:kern w:val="2"/>
          <w:sz w:val="28"/>
          <w:szCs w:val="28"/>
          <w:shd w:val="clear" w:color="auto" w:fill="FFFFFF"/>
        </w:rPr>
        <w:t>1</w:t>
      </w:r>
      <w:r w:rsidR="00D04149" w:rsidRPr="00A0472C">
        <w:rPr>
          <w:rFonts w:eastAsia="Calibri"/>
          <w:b/>
          <w:bCs/>
          <w:iCs/>
          <w:kern w:val="2"/>
          <w:sz w:val="28"/>
          <w:szCs w:val="28"/>
          <w:shd w:val="clear" w:color="auto" w:fill="FFFFFF"/>
        </w:rPr>
        <w:t>.</w:t>
      </w:r>
      <w:r w:rsidRPr="00A0472C">
        <w:rPr>
          <w:rFonts w:eastAsia="Calibri"/>
          <w:bCs/>
          <w:iCs/>
          <w:kern w:val="2"/>
          <w:sz w:val="28"/>
          <w:szCs w:val="28"/>
          <w:shd w:val="clear" w:color="auto" w:fill="FFFFFF"/>
        </w:rPr>
        <w:t xml:space="preserve"> </w:t>
      </w:r>
      <w:r w:rsidRPr="00A0472C">
        <w:rPr>
          <w:rFonts w:eastAsia="Calibri"/>
          <w:b/>
          <w:kern w:val="2"/>
          <w:sz w:val="28"/>
          <w:szCs w:val="28"/>
        </w:rPr>
        <w:t xml:space="preserve"> Yêu cầu điều kiện ngoại cảnh </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1.1</w:t>
      </w:r>
      <w:r w:rsidR="00D04149" w:rsidRPr="00A0472C">
        <w:rPr>
          <w:rFonts w:eastAsia="Calibri"/>
          <w:b/>
          <w:kern w:val="2"/>
          <w:sz w:val="28"/>
          <w:szCs w:val="28"/>
        </w:rPr>
        <w:t>.</w:t>
      </w:r>
      <w:r w:rsidRPr="00A0472C">
        <w:rPr>
          <w:rFonts w:eastAsia="Calibri"/>
          <w:b/>
          <w:kern w:val="2"/>
          <w:sz w:val="28"/>
          <w:szCs w:val="28"/>
        </w:rPr>
        <w:t xml:space="preserve"> Nhiệt độ </w:t>
      </w:r>
    </w:p>
    <w:p w:rsidR="007F5A06" w:rsidRPr="00A0472C" w:rsidRDefault="007F5A06" w:rsidP="004318F1">
      <w:pPr>
        <w:widowControl w:val="0"/>
        <w:spacing w:before="120" w:after="120" w:line="276" w:lineRule="auto"/>
        <w:ind w:firstLine="567"/>
        <w:jc w:val="both"/>
        <w:rPr>
          <w:rFonts w:eastAsia="Calibri"/>
          <w:kern w:val="2"/>
          <w:sz w:val="28"/>
          <w:szCs w:val="28"/>
        </w:rPr>
      </w:pPr>
      <w:r w:rsidRPr="00A0472C">
        <w:rPr>
          <w:rFonts w:eastAsia="Calibri"/>
          <w:kern w:val="2"/>
          <w:sz w:val="28"/>
          <w:szCs w:val="28"/>
          <w:shd w:val="clear" w:color="auto" w:fill="FFFFFF"/>
        </w:rPr>
        <w:tab/>
        <w:t xml:space="preserve">Nhiệt độ thích hợp cho sự sinh trưởng, phát triển và hình thành năng suất của cây đậu tương là từ 21 </w:t>
      </w:r>
      <w:r w:rsidR="009B0ABC" w:rsidRPr="00A0472C">
        <w:rPr>
          <w:rFonts w:eastAsia="Calibri"/>
          <w:kern w:val="2"/>
          <w:sz w:val="28"/>
          <w:szCs w:val="28"/>
          <w:shd w:val="clear" w:color="auto" w:fill="FFFFFF"/>
        </w:rPr>
        <w:t xml:space="preserve">- </w:t>
      </w:r>
      <w:r w:rsidRPr="00A0472C">
        <w:rPr>
          <w:rFonts w:eastAsia="Calibri"/>
          <w:kern w:val="2"/>
          <w:sz w:val="28"/>
          <w:szCs w:val="28"/>
          <w:shd w:val="clear" w:color="auto" w:fill="FFFFFF"/>
        </w:rPr>
        <w:t>34</w:t>
      </w:r>
      <w:r w:rsidR="009B0ABC" w:rsidRPr="00A0472C">
        <w:rPr>
          <w:rFonts w:eastAsia="Calibri"/>
          <w:kern w:val="2"/>
          <w:sz w:val="28"/>
          <w:szCs w:val="28"/>
          <w:shd w:val="clear" w:color="auto" w:fill="FFFFFF"/>
          <w:vertAlign w:val="superscript"/>
        </w:rPr>
        <w:t>o</w:t>
      </w:r>
      <w:r w:rsidRPr="00A0472C">
        <w:rPr>
          <w:rFonts w:eastAsia="Calibri"/>
          <w:kern w:val="2"/>
          <w:sz w:val="28"/>
          <w:szCs w:val="28"/>
          <w:shd w:val="clear" w:color="auto" w:fill="FFFFFF"/>
        </w:rPr>
        <w:t xml:space="preserve">C, trong đó thích hợp nhất là từ 24 </w:t>
      </w:r>
      <w:r w:rsidR="009B0ABC" w:rsidRPr="00A0472C">
        <w:rPr>
          <w:rFonts w:eastAsia="Calibri"/>
          <w:kern w:val="2"/>
          <w:sz w:val="28"/>
          <w:szCs w:val="28"/>
          <w:shd w:val="clear" w:color="auto" w:fill="FFFFFF"/>
        </w:rPr>
        <w:t>-</w:t>
      </w:r>
      <w:r w:rsidRPr="00A0472C">
        <w:rPr>
          <w:rFonts w:eastAsia="Calibri"/>
          <w:kern w:val="2"/>
          <w:sz w:val="28"/>
          <w:szCs w:val="28"/>
          <w:shd w:val="clear" w:color="auto" w:fill="FFFFFF"/>
        </w:rPr>
        <w:t xml:space="preserve"> 34</w:t>
      </w:r>
      <w:r w:rsidR="009B0ABC" w:rsidRPr="00A0472C">
        <w:rPr>
          <w:rFonts w:eastAsia="Calibri"/>
          <w:kern w:val="2"/>
          <w:sz w:val="28"/>
          <w:szCs w:val="28"/>
          <w:shd w:val="clear" w:color="auto" w:fill="FFFFFF"/>
          <w:vertAlign w:val="superscript"/>
        </w:rPr>
        <w:t>o</w:t>
      </w:r>
      <w:r w:rsidRPr="00A0472C">
        <w:rPr>
          <w:rFonts w:eastAsia="Calibri"/>
          <w:kern w:val="2"/>
          <w:sz w:val="28"/>
          <w:szCs w:val="28"/>
          <w:shd w:val="clear" w:color="auto" w:fill="FFFFFF"/>
        </w:rPr>
        <w:t xml:space="preserve">C; riêng thời kỳ ra hoa kết quả, hạt nhiệt độ thích hợp là từ 21 </w:t>
      </w:r>
      <w:r w:rsidR="009B0ABC" w:rsidRPr="00A0472C">
        <w:rPr>
          <w:rFonts w:eastAsia="Calibri"/>
          <w:kern w:val="2"/>
          <w:sz w:val="28"/>
          <w:szCs w:val="28"/>
          <w:shd w:val="clear" w:color="auto" w:fill="FFFFFF"/>
        </w:rPr>
        <w:t>-</w:t>
      </w:r>
      <w:r w:rsidRPr="00A0472C">
        <w:rPr>
          <w:rFonts w:eastAsia="Calibri"/>
          <w:kern w:val="2"/>
          <w:sz w:val="28"/>
          <w:szCs w:val="28"/>
          <w:shd w:val="clear" w:color="auto" w:fill="FFFFFF"/>
        </w:rPr>
        <w:t xml:space="preserve"> 23</w:t>
      </w:r>
      <w:r w:rsidR="009B0ABC" w:rsidRPr="00A0472C">
        <w:rPr>
          <w:rFonts w:eastAsia="Calibri"/>
          <w:kern w:val="2"/>
          <w:sz w:val="28"/>
          <w:szCs w:val="28"/>
          <w:shd w:val="clear" w:color="auto" w:fill="FFFFFF"/>
          <w:vertAlign w:val="superscript"/>
        </w:rPr>
        <w:t>o</w:t>
      </w:r>
      <w:r w:rsidRPr="00A0472C">
        <w:rPr>
          <w:rFonts w:eastAsia="Calibri"/>
          <w:kern w:val="2"/>
          <w:sz w:val="28"/>
          <w:szCs w:val="28"/>
          <w:shd w:val="clear" w:color="auto" w:fill="FFFFFF"/>
        </w:rPr>
        <w:t>C. Trong thời kỳ này, nếu nhiệt độ &lt; 10</w:t>
      </w:r>
      <w:r w:rsidR="009B0ABC" w:rsidRPr="00A0472C">
        <w:rPr>
          <w:rFonts w:eastAsia="Calibri"/>
          <w:kern w:val="2"/>
          <w:sz w:val="28"/>
          <w:szCs w:val="28"/>
          <w:shd w:val="clear" w:color="auto" w:fill="FFFFFF"/>
          <w:vertAlign w:val="superscript"/>
        </w:rPr>
        <w:t>o</w:t>
      </w:r>
      <w:r w:rsidRPr="00A0472C">
        <w:rPr>
          <w:rFonts w:eastAsia="Calibri"/>
          <w:kern w:val="2"/>
          <w:sz w:val="28"/>
          <w:szCs w:val="28"/>
          <w:shd w:val="clear" w:color="auto" w:fill="FFFFFF"/>
        </w:rPr>
        <w:t>C thì sẽ ngăn cản sự phân hóa của mầm hoa; nhiệt độ dưới 18</w:t>
      </w:r>
      <w:r w:rsidR="009B0ABC" w:rsidRPr="00A0472C">
        <w:rPr>
          <w:rFonts w:eastAsia="Calibri"/>
          <w:kern w:val="2"/>
          <w:sz w:val="28"/>
          <w:szCs w:val="28"/>
          <w:shd w:val="clear" w:color="auto" w:fill="FFFFFF"/>
          <w:vertAlign w:val="superscript"/>
        </w:rPr>
        <w:t>o</w:t>
      </w:r>
      <w:r w:rsidRPr="00A0472C">
        <w:rPr>
          <w:rFonts w:eastAsia="Calibri"/>
          <w:kern w:val="2"/>
          <w:sz w:val="28"/>
          <w:szCs w:val="28"/>
          <w:shd w:val="clear" w:color="auto" w:fill="FFFFFF"/>
        </w:rPr>
        <w:t>C có thể làm rụng hoa, không hình thành quả. Nhiệt độ lớn hơn 40</w:t>
      </w:r>
      <w:r w:rsidR="009B0ABC" w:rsidRPr="00A0472C">
        <w:rPr>
          <w:rFonts w:eastAsia="Calibri"/>
          <w:kern w:val="2"/>
          <w:sz w:val="28"/>
          <w:szCs w:val="28"/>
          <w:shd w:val="clear" w:color="auto" w:fill="FFFFFF"/>
          <w:vertAlign w:val="superscript"/>
        </w:rPr>
        <w:t>o</w:t>
      </w:r>
      <w:r w:rsidRPr="00A0472C">
        <w:rPr>
          <w:rFonts w:eastAsia="Calibri"/>
          <w:kern w:val="2"/>
          <w:sz w:val="28"/>
          <w:szCs w:val="28"/>
          <w:shd w:val="clear" w:color="auto" w:fill="FFFFFF"/>
        </w:rPr>
        <w:t xml:space="preserve">C thì làm hạn chế sự hình thành đốt, sinh trưởng lóng và cũng ảnh hưởng tới sự phân hóa mầm hoa. </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1.2</w:t>
      </w:r>
      <w:r w:rsidR="00D04149" w:rsidRPr="00A0472C">
        <w:rPr>
          <w:rFonts w:eastAsia="Calibri"/>
          <w:b/>
          <w:kern w:val="2"/>
          <w:sz w:val="28"/>
          <w:szCs w:val="28"/>
        </w:rPr>
        <w:t>.</w:t>
      </w:r>
      <w:r w:rsidRPr="00A0472C">
        <w:rPr>
          <w:rFonts w:eastAsia="Calibri"/>
          <w:b/>
          <w:kern w:val="2"/>
          <w:sz w:val="28"/>
          <w:szCs w:val="28"/>
        </w:rPr>
        <w:t xml:space="preserve"> Ánh sáng </w:t>
      </w:r>
    </w:p>
    <w:p w:rsidR="007F5A06" w:rsidRPr="00A0472C" w:rsidRDefault="007F5A06" w:rsidP="004318F1">
      <w:pPr>
        <w:widowControl w:val="0"/>
        <w:spacing w:before="120" w:after="120" w:line="276" w:lineRule="auto"/>
        <w:jc w:val="both"/>
        <w:rPr>
          <w:sz w:val="28"/>
          <w:szCs w:val="28"/>
        </w:rPr>
      </w:pPr>
      <w:r w:rsidRPr="00A0472C">
        <w:rPr>
          <w:sz w:val="28"/>
          <w:szCs w:val="28"/>
        </w:rPr>
        <w:tab/>
        <w:t>Điều kiện ánh sáng: Ánh sáng là yếu tố ảnh hưởng khá sâu sắc tới hình thái cây đậu tương. Ánh sáng làm thay đổi thời gian nở hoa, thời gian quả chín, đến chiều cao của cây, diện tích lá và nhiều đặc tính khác của cây bao gồm cả năng suất hạt. Đậu Đỏ là cây ngắn ngày điển hình nên độ dài của thời gian chiếu sáng chính là yếu tố quyết định sự ra hoa. Ở thời kỳ cây mới có hai lá kép, đậu Đỏ rất mẫn cảm với độ dài của ngày. Độ dài của ngày cũng tác động tới tỷ lệ đậu quả, tốc độ lớn của quả. Đậu Đỏ cũng rất nhạy cảm với cường độ ánh sáng. Cây đậu Đỏ cần nhiều áng sáng để quang hợp nhất là thời kỳ ra hoa và hình thành quả, đây là điều kiện để đạt năng suất cao. Yêu cầu số giờ nắng trung bình cho các thời kỳ sinh trưởng của cây đậu Đỏ như sau: Gieo hạt - mọc mầm: 5,0 - 5,5 giờ/ngày; mọc mầm - ra hoa 4,5 - 5,0 giờ/ ngày; ra hoa - chín quả: 4,0 - 5,0 giờ/ ngày. Số giờ nắng ít hơn những giá trị này là bất lợi.</w:t>
      </w:r>
    </w:p>
    <w:p w:rsidR="007F5A06" w:rsidRPr="00A0472C" w:rsidRDefault="007F5A06" w:rsidP="004318F1">
      <w:pPr>
        <w:widowControl w:val="0"/>
        <w:spacing w:before="120" w:after="120" w:line="276" w:lineRule="auto"/>
        <w:ind w:firstLine="567"/>
        <w:jc w:val="both"/>
        <w:rPr>
          <w:rFonts w:eastAsia="Calibri"/>
          <w:b/>
          <w:kern w:val="2"/>
          <w:sz w:val="28"/>
          <w:szCs w:val="28"/>
        </w:rPr>
      </w:pPr>
      <w:r w:rsidRPr="00A0472C">
        <w:rPr>
          <w:rFonts w:eastAsia="Calibri"/>
          <w:b/>
          <w:kern w:val="2"/>
          <w:sz w:val="28"/>
          <w:szCs w:val="28"/>
        </w:rPr>
        <w:t>1.3</w:t>
      </w:r>
      <w:r w:rsidR="00D04149" w:rsidRPr="00A0472C">
        <w:rPr>
          <w:rFonts w:eastAsia="Calibri"/>
          <w:b/>
          <w:kern w:val="2"/>
          <w:sz w:val="28"/>
          <w:szCs w:val="28"/>
        </w:rPr>
        <w:t>.</w:t>
      </w:r>
      <w:r w:rsidRPr="00A0472C">
        <w:rPr>
          <w:rFonts w:eastAsia="Calibri"/>
          <w:b/>
          <w:kern w:val="2"/>
          <w:sz w:val="28"/>
          <w:szCs w:val="28"/>
        </w:rPr>
        <w:t xml:space="preserve"> Nước</w:t>
      </w:r>
    </w:p>
    <w:p w:rsidR="007F5A06" w:rsidRPr="00A0472C" w:rsidRDefault="007F5A06" w:rsidP="004318F1">
      <w:pPr>
        <w:shd w:val="clear" w:color="auto" w:fill="FFFFFF"/>
        <w:spacing w:before="120" w:after="120" w:line="276" w:lineRule="auto"/>
        <w:ind w:firstLine="567"/>
        <w:jc w:val="both"/>
        <w:rPr>
          <w:kern w:val="2"/>
          <w:sz w:val="28"/>
          <w:szCs w:val="28"/>
        </w:rPr>
      </w:pPr>
      <w:r w:rsidRPr="00A0472C">
        <w:rPr>
          <w:kern w:val="2"/>
          <w:sz w:val="28"/>
          <w:szCs w:val="28"/>
        </w:rPr>
        <w:tab/>
        <w:t>Lượng mưa: Đậu Đỏ là cây chịu hạn tốt, nên lượng mưa thích hợp cho thời kỳ sinh trưởng của cây đậu Đỏ thấp, lượng mưa thích hợp cho thời kỳ sinh trưởng của cây đậu Đỏ là từ 350-400 mm/vụ hoặc thấp hơn.</w:t>
      </w:r>
    </w:p>
    <w:p w:rsidR="007F5A06" w:rsidRPr="00A0472C" w:rsidRDefault="007F5A06" w:rsidP="004318F1">
      <w:pPr>
        <w:shd w:val="clear" w:color="auto" w:fill="FFFFFF"/>
        <w:spacing w:before="120" w:after="120" w:line="276" w:lineRule="auto"/>
        <w:ind w:firstLine="567"/>
        <w:jc w:val="both"/>
        <w:rPr>
          <w:sz w:val="28"/>
          <w:szCs w:val="28"/>
        </w:rPr>
      </w:pPr>
      <w:r w:rsidRPr="00A0472C">
        <w:rPr>
          <w:sz w:val="28"/>
          <w:szCs w:val="28"/>
        </w:rPr>
        <w:tab/>
        <w:t>Độ ẩm không khí: Điều kiện độ ẩm không khí thích hợp cho cây đậu Đỏ sinh trưởng tốt là từ 70 -</w:t>
      </w:r>
      <w:r w:rsidR="009B0ABC" w:rsidRPr="00A0472C">
        <w:rPr>
          <w:sz w:val="28"/>
          <w:szCs w:val="28"/>
        </w:rPr>
        <w:t xml:space="preserve"> </w:t>
      </w:r>
      <w:r w:rsidR="00681F4C">
        <w:rPr>
          <w:sz w:val="28"/>
          <w:szCs w:val="28"/>
        </w:rPr>
        <w:t>80</w:t>
      </w:r>
      <w:r w:rsidRPr="00A0472C">
        <w:rPr>
          <w:sz w:val="28"/>
          <w:szCs w:val="28"/>
        </w:rPr>
        <w:t>%. Đặc biệt trong thời gian ra hoa kết quả, hạt mà độ ẩm không khí nằm ngoài khoảng trên thì sẽ gây bất lợi; năng suất sẽ giảm tỷ lệ thuận với khoảng cách xa ngưỡng về hai phía.</w:t>
      </w:r>
    </w:p>
    <w:p w:rsidR="007F5A06" w:rsidRPr="00A0472C" w:rsidRDefault="007F5A06" w:rsidP="004318F1">
      <w:pPr>
        <w:shd w:val="clear" w:color="auto" w:fill="FFFFFF"/>
        <w:spacing w:before="120" w:after="120" w:line="276" w:lineRule="auto"/>
        <w:ind w:firstLine="567"/>
        <w:jc w:val="both"/>
        <w:rPr>
          <w:sz w:val="28"/>
          <w:szCs w:val="28"/>
        </w:rPr>
      </w:pPr>
      <w:r w:rsidRPr="00A0472C">
        <w:rPr>
          <w:sz w:val="28"/>
          <w:szCs w:val="28"/>
        </w:rPr>
        <w:tab/>
        <w:t xml:space="preserve">Độ ẩm đất: Cây đậu Đỏ có thể gieo trồng trên nhiều loại đất khác nhau, nhưng không thể phát triển bình thường trên đất ngập úng. Tùy theo điều kiện cung cấp nước mà rễ đậu Đỏ có thể sớm phát triển xuống sâu; ở đất nặng thì rễ </w:t>
      </w:r>
      <w:r w:rsidRPr="00A0472C">
        <w:rPr>
          <w:sz w:val="28"/>
          <w:szCs w:val="28"/>
        </w:rPr>
        <w:lastRenderedPageBreak/>
        <w:t>tập trung ở lớp đất mặt. Độ ẩm đất thích hợp cho cây đậu Đỏ sử dụng nằm trong khoảng từ 65</w:t>
      </w:r>
      <w:r w:rsidR="009B0ABC" w:rsidRPr="00A0472C">
        <w:rPr>
          <w:sz w:val="28"/>
          <w:szCs w:val="28"/>
        </w:rPr>
        <w:t xml:space="preserve"> </w:t>
      </w:r>
      <w:r w:rsidRPr="00A0472C">
        <w:rPr>
          <w:sz w:val="28"/>
          <w:szCs w:val="28"/>
        </w:rPr>
        <w:t>-</w:t>
      </w:r>
      <w:r w:rsidR="009B0ABC" w:rsidRPr="00A0472C">
        <w:rPr>
          <w:sz w:val="28"/>
          <w:szCs w:val="28"/>
        </w:rPr>
        <w:t xml:space="preserve"> </w:t>
      </w:r>
      <w:r w:rsidRPr="00A0472C">
        <w:rPr>
          <w:sz w:val="28"/>
          <w:szCs w:val="28"/>
        </w:rPr>
        <w:t xml:space="preserve">70% sức chứa ẩm đồng ruộng (SCAĐR) và những giá trị độ ẩm đất nhỏ hơn 65% SCAĐR sẽ kìm hãm sự phát triển và sinh trưởng của các cơ quan của cây. Vào thời kỳ nở hoa, yêu cầu độ ẩm của cây đậu Đỏ tăng lên. Kết quả nghiên cứu cho thấy, khi độ ẩm đất đạt giá trị bằng hoặc nhỏ hơn 65% SCAĐR thì cây đậu Đỏ bắt đầu kìm hãm sự sinh trưởng của các cơ quan riêng biệt của nó. </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1.4</w:t>
      </w:r>
      <w:r w:rsidR="00D04149" w:rsidRPr="00A0472C">
        <w:rPr>
          <w:rFonts w:eastAsia="Calibri"/>
          <w:b/>
          <w:kern w:val="2"/>
          <w:sz w:val="28"/>
          <w:szCs w:val="28"/>
        </w:rPr>
        <w:t>.</w:t>
      </w:r>
      <w:r w:rsidRPr="00A0472C">
        <w:rPr>
          <w:rFonts w:eastAsia="Calibri"/>
          <w:b/>
          <w:kern w:val="2"/>
          <w:sz w:val="28"/>
          <w:szCs w:val="28"/>
        </w:rPr>
        <w:t xml:space="preserve"> Đất đai </w:t>
      </w:r>
    </w:p>
    <w:p w:rsidR="007F5A06" w:rsidRPr="00A0472C" w:rsidRDefault="007F5A06" w:rsidP="004318F1">
      <w:pPr>
        <w:widowControl w:val="0"/>
        <w:spacing w:before="120" w:after="120" w:line="276" w:lineRule="auto"/>
        <w:ind w:firstLine="567"/>
        <w:jc w:val="both"/>
        <w:rPr>
          <w:rFonts w:eastAsia="Calibri"/>
          <w:kern w:val="2"/>
          <w:sz w:val="28"/>
          <w:szCs w:val="28"/>
        </w:rPr>
      </w:pPr>
      <w:r w:rsidRPr="00A0472C">
        <w:rPr>
          <w:rFonts w:eastAsia="Calibri"/>
          <w:kern w:val="2"/>
          <w:sz w:val="28"/>
          <w:szCs w:val="28"/>
        </w:rPr>
        <w:tab/>
        <w:t xml:space="preserve">Đậu Đỏ trồng được trên nhiều loại đất khác nhau như đất cát pha, đất thịt hay đất có tầng canh tác mỏng ở các vùng đồi dốc. Tuy nhiên, thích hợp nhất 3 là loại đất thịt nhẹ, đất phù sa, đất giàu dinh dưỡng, có hàm lượng hữu cơ cao, tơi xốp, chủ động được việc tưới tiêu, đủ ẩm, độ pH từ 5,5 </w:t>
      </w:r>
      <w:r w:rsidR="009B0ABC" w:rsidRPr="00A0472C">
        <w:rPr>
          <w:rFonts w:eastAsia="Calibri"/>
          <w:kern w:val="2"/>
          <w:sz w:val="28"/>
          <w:szCs w:val="28"/>
        </w:rPr>
        <w:t>-</w:t>
      </w:r>
      <w:r w:rsidRPr="00A0472C">
        <w:rPr>
          <w:rFonts w:eastAsia="Calibri"/>
          <w:kern w:val="2"/>
          <w:sz w:val="28"/>
          <w:szCs w:val="28"/>
        </w:rPr>
        <w:t xml:space="preserve"> 7,0. Đậu Đỏ rất thích hợp luân canh trên đất đã canh tác lúa, tuy nhiên không nên trồng đậu Đỏ trên những chân đất thấp, bị ngập úng, nhiễm phèn, nhiễm mặn, đất có độ pH thấp dưới 5.</w:t>
      </w:r>
    </w:p>
    <w:p w:rsidR="007F5A06" w:rsidRPr="00A0472C" w:rsidRDefault="004072A4"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r>
      <w:r w:rsidR="007F5A06" w:rsidRPr="00A0472C">
        <w:rPr>
          <w:rFonts w:eastAsia="Calibri"/>
          <w:b/>
          <w:kern w:val="2"/>
          <w:sz w:val="28"/>
          <w:szCs w:val="28"/>
        </w:rPr>
        <w:t>2</w:t>
      </w:r>
      <w:r w:rsidR="00D04149" w:rsidRPr="00A0472C">
        <w:rPr>
          <w:rFonts w:eastAsia="Calibri"/>
          <w:b/>
          <w:kern w:val="2"/>
          <w:sz w:val="28"/>
          <w:szCs w:val="28"/>
        </w:rPr>
        <w:t>.</w:t>
      </w:r>
      <w:r w:rsidR="007F5A06" w:rsidRPr="00A0472C">
        <w:rPr>
          <w:rFonts w:eastAsia="Calibri"/>
          <w:b/>
          <w:kern w:val="2"/>
          <w:sz w:val="28"/>
          <w:szCs w:val="28"/>
        </w:rPr>
        <w:t xml:space="preserve"> Kỹ thuật trồng, chăm sóc</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2.1</w:t>
      </w:r>
      <w:r w:rsidR="00D04149" w:rsidRPr="00A0472C">
        <w:rPr>
          <w:rFonts w:eastAsia="Calibri"/>
          <w:b/>
          <w:kern w:val="2"/>
          <w:sz w:val="28"/>
          <w:szCs w:val="28"/>
        </w:rPr>
        <w:t>.</w:t>
      </w:r>
      <w:r w:rsidRPr="00A0472C">
        <w:rPr>
          <w:rFonts w:eastAsia="Calibri"/>
          <w:b/>
          <w:kern w:val="2"/>
          <w:sz w:val="28"/>
          <w:szCs w:val="28"/>
        </w:rPr>
        <w:t xml:space="preserve"> Giống</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2.1.1</w:t>
      </w:r>
      <w:r w:rsidR="00D04149" w:rsidRPr="00A0472C">
        <w:rPr>
          <w:rFonts w:eastAsia="Calibri"/>
          <w:b/>
          <w:kern w:val="2"/>
          <w:sz w:val="28"/>
          <w:szCs w:val="28"/>
        </w:rPr>
        <w:t>.</w:t>
      </w:r>
      <w:r w:rsidRPr="00A0472C">
        <w:rPr>
          <w:rFonts w:eastAsia="Calibri"/>
          <w:b/>
          <w:kern w:val="2"/>
          <w:sz w:val="28"/>
          <w:szCs w:val="28"/>
        </w:rPr>
        <w:t xml:space="preserve"> Giống đậu Đỏ hạt nhỏ gọi là xích tiểu đậu</w:t>
      </w:r>
    </w:p>
    <w:p w:rsidR="007F5A06" w:rsidRPr="00A0472C" w:rsidRDefault="007F5A06" w:rsidP="004318F1">
      <w:pPr>
        <w:widowControl w:val="0"/>
        <w:spacing w:before="120" w:after="120" w:line="276" w:lineRule="auto"/>
        <w:ind w:firstLine="567"/>
        <w:jc w:val="both"/>
        <w:rPr>
          <w:rFonts w:eastAsia="Calibri"/>
          <w:kern w:val="2"/>
          <w:sz w:val="28"/>
          <w:szCs w:val="28"/>
          <w:shd w:val="clear" w:color="auto" w:fill="FFFFFF"/>
        </w:rPr>
      </w:pPr>
      <w:r w:rsidRPr="00A0472C">
        <w:rPr>
          <w:rFonts w:eastAsia="Calibri"/>
          <w:b/>
          <w:kern w:val="2"/>
          <w:sz w:val="28"/>
          <w:szCs w:val="28"/>
        </w:rPr>
        <w:tab/>
        <w:t xml:space="preserve">- </w:t>
      </w:r>
      <w:r w:rsidRPr="00A0472C">
        <w:rPr>
          <w:rFonts w:eastAsia="Calibri"/>
          <w:kern w:val="2"/>
          <w:sz w:val="28"/>
          <w:szCs w:val="28"/>
          <w:shd w:val="clear" w:color="auto" w:fill="FFFFFF"/>
        </w:rPr>
        <w:t>Hạt nhỏ, thường chỉ dài khoảng 2 mm, vỏ hạt đậu có màu hồng đậm và rốn hạt lồi lên</w:t>
      </w:r>
      <w:r w:rsidR="00C7117C" w:rsidRPr="00A0472C">
        <w:rPr>
          <w:rFonts w:eastAsia="Calibri"/>
          <w:kern w:val="2"/>
          <w:sz w:val="28"/>
          <w:szCs w:val="28"/>
          <w:shd w:val="clear" w:color="auto" w:fill="FFFFFF"/>
        </w:rPr>
        <w:t>.</w:t>
      </w:r>
    </w:p>
    <w:p w:rsidR="007F5A06" w:rsidRPr="00A0472C" w:rsidRDefault="007F5A06" w:rsidP="004318F1">
      <w:pPr>
        <w:widowControl w:val="0"/>
        <w:spacing w:before="120" w:after="120" w:line="276" w:lineRule="auto"/>
        <w:ind w:firstLine="567"/>
        <w:jc w:val="both"/>
        <w:rPr>
          <w:rFonts w:eastAsia="Calibri"/>
          <w:kern w:val="2"/>
          <w:sz w:val="28"/>
          <w:szCs w:val="28"/>
        </w:rPr>
      </w:pPr>
      <w:r w:rsidRPr="00A0472C">
        <w:rPr>
          <w:rFonts w:eastAsia="Calibri"/>
          <w:kern w:val="2"/>
          <w:sz w:val="28"/>
          <w:szCs w:val="28"/>
        </w:rPr>
        <w:tab/>
        <w:t>- Thời gian sinh trưởng: 50-60 ngày cho thu hoạch đợt đầu</w:t>
      </w:r>
      <w:r w:rsidR="00C7117C" w:rsidRPr="00A0472C">
        <w:rPr>
          <w:rFonts w:eastAsia="Calibri"/>
          <w:kern w:val="2"/>
          <w:sz w:val="28"/>
          <w:szCs w:val="28"/>
        </w:rPr>
        <w:t>.</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2.1.2</w:t>
      </w:r>
      <w:r w:rsidR="00D04149" w:rsidRPr="00A0472C">
        <w:rPr>
          <w:rFonts w:eastAsia="Calibri"/>
          <w:b/>
          <w:kern w:val="2"/>
          <w:sz w:val="28"/>
          <w:szCs w:val="28"/>
        </w:rPr>
        <w:t>.</w:t>
      </w:r>
      <w:r w:rsidRPr="00A0472C">
        <w:rPr>
          <w:rFonts w:eastAsia="Calibri"/>
          <w:b/>
          <w:kern w:val="2"/>
          <w:sz w:val="28"/>
          <w:szCs w:val="28"/>
        </w:rPr>
        <w:t xml:space="preserve"> Giống đậu Đỏ Tây (Đậu Thận) hạt to</w:t>
      </w:r>
    </w:p>
    <w:p w:rsidR="007F5A06" w:rsidRPr="00A0472C" w:rsidRDefault="007F5A06" w:rsidP="004318F1">
      <w:pPr>
        <w:widowControl w:val="0"/>
        <w:spacing w:before="120" w:after="120" w:line="276" w:lineRule="auto"/>
        <w:ind w:firstLine="567"/>
        <w:jc w:val="both"/>
        <w:rPr>
          <w:rFonts w:eastAsia="Calibri"/>
          <w:b/>
          <w:kern w:val="2"/>
          <w:sz w:val="28"/>
          <w:szCs w:val="28"/>
        </w:rPr>
      </w:pPr>
      <w:r w:rsidRPr="00A0472C">
        <w:rPr>
          <w:rFonts w:eastAsia="Calibri"/>
          <w:kern w:val="2"/>
          <w:sz w:val="28"/>
          <w:szCs w:val="28"/>
          <w:shd w:val="clear" w:color="auto" w:fill="FFFFFF"/>
        </w:rPr>
        <w:tab/>
        <w:t>- Tên khác Kidney Bean theo nghĩa tiếng Việt là đậu thận bắt nguồn từ hình dạng và màu sắc giống với quả thận (kidney). Có nguồn gốc từ Trung Mỹ và Mexico, sau đó được trồng nhiều ở Ấn Độ, Tây Ban Nha. Ở Việt Nam hiện nay cũng được trồng rất nhiều ở khu vực Đồng Bằng Sông Cửu Long</w:t>
      </w:r>
      <w:r w:rsidR="00C7117C" w:rsidRPr="00A0472C">
        <w:rPr>
          <w:rFonts w:eastAsia="Calibri"/>
          <w:kern w:val="2"/>
          <w:sz w:val="28"/>
          <w:szCs w:val="28"/>
          <w:shd w:val="clear" w:color="auto" w:fill="FFFFFF"/>
        </w:rPr>
        <w:t>.</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Thời gian sinh trưởng: 50-60 ngày cho thu hoạch đợt đầu</w:t>
      </w:r>
      <w:r w:rsidR="00C7117C" w:rsidRPr="00A0472C">
        <w:rPr>
          <w:rFonts w:eastAsia="Calibri"/>
          <w:kern w:val="2"/>
          <w:sz w:val="28"/>
          <w:szCs w:val="28"/>
        </w:rPr>
        <w:t>.</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2.2</w:t>
      </w:r>
      <w:r w:rsidR="00D04149" w:rsidRPr="00A0472C">
        <w:rPr>
          <w:rFonts w:eastAsia="Calibri"/>
          <w:b/>
          <w:kern w:val="2"/>
          <w:sz w:val="28"/>
          <w:szCs w:val="28"/>
        </w:rPr>
        <w:t>.</w:t>
      </w:r>
      <w:r w:rsidRPr="00A0472C">
        <w:rPr>
          <w:rFonts w:eastAsia="Calibri"/>
          <w:b/>
          <w:kern w:val="2"/>
          <w:sz w:val="28"/>
          <w:szCs w:val="28"/>
        </w:rPr>
        <w:t xml:space="preserve"> Chuẩn bị đất</w:t>
      </w:r>
    </w:p>
    <w:p w:rsidR="007F5A06" w:rsidRPr="00A0472C" w:rsidRDefault="007F5A06" w:rsidP="004318F1">
      <w:pPr>
        <w:widowControl w:val="0"/>
        <w:spacing w:before="120" w:after="120" w:line="276" w:lineRule="auto"/>
        <w:ind w:firstLine="567"/>
        <w:contextualSpacing/>
        <w:jc w:val="both"/>
        <w:rPr>
          <w:rFonts w:eastAsia="Calibri"/>
          <w:kern w:val="2"/>
          <w:sz w:val="28"/>
          <w:szCs w:val="28"/>
        </w:rPr>
      </w:pPr>
      <w:r w:rsidRPr="00A0472C">
        <w:rPr>
          <w:rFonts w:eastAsia="Calibri"/>
          <w:kern w:val="2"/>
          <w:sz w:val="28"/>
          <w:szCs w:val="28"/>
        </w:rPr>
        <w:tab/>
        <w:t>Đối với đất ruộng:  Phải được cày bừa kỹ, sạch cỏ dại, lên luống hoặc san phẳng mặt, rạch thành hàng để gieo đậu. Hàng cách hàng là 40cm và cây cách cây là 15cm, yêu cầu có mương thoát nước tốt. Trên đất đã canh tác lúa Đông Xuân, không cần cày xới, sau khi gặt lúa Đông Xuân, tiến hành phát rạ, diệt cỏ dại của vụ trước, để khô rơm rạ trên đồng từ 7-10 ngày, vệ sinh đồng ruộng phân bố và rãi đều rơm trên mặt ruộng, chuẩn bị gieo trồng.</w:t>
      </w:r>
    </w:p>
    <w:p w:rsidR="007F5A06" w:rsidRPr="00A0472C" w:rsidRDefault="007F5A06" w:rsidP="004318F1">
      <w:pPr>
        <w:widowControl w:val="0"/>
        <w:spacing w:before="120" w:after="120" w:line="276" w:lineRule="auto"/>
        <w:ind w:firstLine="567"/>
        <w:jc w:val="both"/>
        <w:rPr>
          <w:rFonts w:eastAsia="Calibri"/>
          <w:kern w:val="2"/>
          <w:sz w:val="28"/>
          <w:szCs w:val="28"/>
        </w:rPr>
      </w:pPr>
      <w:r w:rsidRPr="00A0472C">
        <w:rPr>
          <w:rFonts w:eastAsia="Calibri"/>
          <w:kern w:val="2"/>
          <w:sz w:val="28"/>
          <w:szCs w:val="28"/>
        </w:rPr>
        <w:tab/>
        <w:t xml:space="preserve">Đối với đất chuyên cho cây màu: Lên luống rộng 100 cm, cao 20 - 25 cm, </w:t>
      </w:r>
      <w:r w:rsidRPr="00A0472C">
        <w:rPr>
          <w:rFonts w:eastAsia="Calibri"/>
          <w:kern w:val="2"/>
          <w:sz w:val="28"/>
          <w:szCs w:val="28"/>
        </w:rPr>
        <w:lastRenderedPageBreak/>
        <w:t xml:space="preserve">rạch 2 hàng. Khoảng cách giữa 2 hàng là 40cm </w:t>
      </w:r>
      <w:r w:rsidR="00A6159B" w:rsidRPr="00A0472C">
        <w:rPr>
          <w:rFonts w:eastAsia="Calibri"/>
          <w:kern w:val="2"/>
          <w:sz w:val="28"/>
          <w:szCs w:val="28"/>
        </w:rPr>
        <w:t>-</w:t>
      </w:r>
      <w:r w:rsidRPr="00A0472C">
        <w:rPr>
          <w:rFonts w:eastAsia="Calibri"/>
          <w:kern w:val="2"/>
          <w:sz w:val="28"/>
          <w:szCs w:val="28"/>
        </w:rPr>
        <w:t xml:space="preserve"> 50cm và cây cách cây là 15cm, mỗi lỗ gieo 01 hạt. Rãnh thoát nước rộng 30 cm. </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2.3</w:t>
      </w:r>
      <w:r w:rsidR="00D04149" w:rsidRPr="00A0472C">
        <w:rPr>
          <w:rFonts w:eastAsia="Calibri"/>
          <w:b/>
          <w:kern w:val="2"/>
          <w:sz w:val="28"/>
          <w:szCs w:val="28"/>
        </w:rPr>
        <w:t>.</w:t>
      </w:r>
      <w:r w:rsidRPr="00A0472C">
        <w:rPr>
          <w:rFonts w:eastAsia="Calibri"/>
          <w:b/>
          <w:kern w:val="2"/>
          <w:sz w:val="28"/>
          <w:szCs w:val="28"/>
        </w:rPr>
        <w:t xml:space="preserve"> Mật độ trồng và khoảng cách</w:t>
      </w:r>
    </w:p>
    <w:p w:rsidR="007F5A06" w:rsidRPr="00A0472C" w:rsidRDefault="007F5A06" w:rsidP="004318F1">
      <w:pPr>
        <w:widowControl w:val="0"/>
        <w:spacing w:before="120" w:after="120" w:line="276" w:lineRule="auto"/>
        <w:jc w:val="both"/>
        <w:rPr>
          <w:rFonts w:eastAsia="Calibri"/>
          <w:sz w:val="28"/>
          <w:szCs w:val="22"/>
        </w:rPr>
      </w:pPr>
      <w:r w:rsidRPr="00A0472C">
        <w:rPr>
          <w:rFonts w:eastAsia="Calibri"/>
          <w:sz w:val="28"/>
          <w:szCs w:val="22"/>
        </w:rPr>
        <w:tab/>
        <w:t xml:space="preserve">Hàng cách hàng 40 cm, </w:t>
      </w:r>
      <w:r w:rsidRPr="00A0472C">
        <w:rPr>
          <w:rFonts w:eastAsia="Calibri"/>
          <w:kern w:val="2"/>
          <w:sz w:val="28"/>
          <w:szCs w:val="28"/>
        </w:rPr>
        <w:t>hốc</w:t>
      </w:r>
      <w:r w:rsidRPr="00A0472C">
        <w:rPr>
          <w:rFonts w:eastAsia="Calibri"/>
          <w:sz w:val="28"/>
          <w:szCs w:val="22"/>
        </w:rPr>
        <w:t xml:space="preserve"> cách </w:t>
      </w:r>
      <w:r w:rsidRPr="00A0472C">
        <w:rPr>
          <w:rFonts w:eastAsia="Calibri"/>
          <w:kern w:val="2"/>
          <w:sz w:val="28"/>
          <w:szCs w:val="28"/>
        </w:rPr>
        <w:t>hốc</w:t>
      </w:r>
      <w:r w:rsidRPr="00A0472C">
        <w:rPr>
          <w:rFonts w:eastAsia="Calibri"/>
          <w:sz w:val="28"/>
          <w:szCs w:val="22"/>
        </w:rPr>
        <w:t xml:space="preserve"> 25cm, gieo 2-3 hạt/hốc. Độ sâu gieo hạt là 2-3cm, không nên gieo quá sâu cây sẽ khó mọc. Khi đậu mọc đều cần tỉa dặm, chỉ để 1-2 cây/hốc.</w:t>
      </w:r>
    </w:p>
    <w:p w:rsidR="007F5A06" w:rsidRPr="00A0472C" w:rsidRDefault="007F5A06" w:rsidP="004318F1">
      <w:pPr>
        <w:widowControl w:val="0"/>
        <w:spacing w:before="120" w:after="120" w:line="276" w:lineRule="auto"/>
        <w:jc w:val="both"/>
        <w:rPr>
          <w:rFonts w:eastAsia="Calibri"/>
          <w:b/>
          <w:sz w:val="28"/>
          <w:szCs w:val="22"/>
        </w:rPr>
      </w:pPr>
      <w:r w:rsidRPr="00A0472C">
        <w:rPr>
          <w:rFonts w:eastAsia="Calibri"/>
          <w:sz w:val="28"/>
          <w:szCs w:val="22"/>
        </w:rPr>
        <w:tab/>
      </w:r>
      <w:r w:rsidRPr="00A0472C">
        <w:rPr>
          <w:rFonts w:eastAsia="Calibri"/>
          <w:b/>
          <w:sz w:val="28"/>
          <w:szCs w:val="22"/>
        </w:rPr>
        <w:t>2.4</w:t>
      </w:r>
      <w:r w:rsidR="00D04149" w:rsidRPr="00A0472C">
        <w:rPr>
          <w:rFonts w:eastAsia="Calibri"/>
          <w:b/>
          <w:sz w:val="28"/>
          <w:szCs w:val="22"/>
        </w:rPr>
        <w:t>.</w:t>
      </w:r>
      <w:r w:rsidRPr="00A0472C">
        <w:rPr>
          <w:rFonts w:eastAsia="Calibri"/>
          <w:b/>
          <w:sz w:val="28"/>
          <w:szCs w:val="22"/>
        </w:rPr>
        <w:t xml:space="preserve"> Bón lót</w:t>
      </w:r>
    </w:p>
    <w:p w:rsidR="007F5A06" w:rsidRPr="00A0472C" w:rsidRDefault="007F5A06" w:rsidP="004318F1">
      <w:pPr>
        <w:widowControl w:val="0"/>
        <w:spacing w:before="120" w:after="120" w:line="276" w:lineRule="auto"/>
        <w:jc w:val="both"/>
        <w:rPr>
          <w:rFonts w:eastAsia="Calibri"/>
          <w:kern w:val="2"/>
          <w:sz w:val="28"/>
          <w:szCs w:val="28"/>
        </w:rPr>
      </w:pPr>
      <w:r w:rsidRPr="00A0472C">
        <w:rPr>
          <w:rFonts w:eastAsia="Calibri"/>
          <w:kern w:val="2"/>
          <w:sz w:val="28"/>
          <w:szCs w:val="28"/>
        </w:rPr>
        <w:tab/>
        <w:t>Bón lót: Trước khi gieo hạt bón lót toàn bộ phân Lân và phân Hữa cơ sinh học, rải đều trên ruộng hoặc bón giữa 2 hốc gieo.</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kern w:val="2"/>
          <w:sz w:val="28"/>
          <w:szCs w:val="28"/>
        </w:rPr>
        <w:tab/>
      </w:r>
      <w:r w:rsidRPr="00A0472C">
        <w:rPr>
          <w:rFonts w:eastAsia="Calibri"/>
          <w:b/>
          <w:kern w:val="2"/>
          <w:sz w:val="28"/>
          <w:szCs w:val="28"/>
        </w:rPr>
        <w:t>2.5</w:t>
      </w:r>
      <w:r w:rsidR="00D04149" w:rsidRPr="00A0472C">
        <w:rPr>
          <w:rFonts w:eastAsia="Calibri"/>
          <w:b/>
          <w:kern w:val="2"/>
          <w:sz w:val="28"/>
          <w:szCs w:val="28"/>
        </w:rPr>
        <w:t>.</w:t>
      </w:r>
      <w:r w:rsidRPr="00A0472C">
        <w:rPr>
          <w:rFonts w:eastAsia="Calibri"/>
          <w:b/>
          <w:kern w:val="2"/>
          <w:sz w:val="28"/>
          <w:szCs w:val="28"/>
        </w:rPr>
        <w:t xml:space="preserve"> Thời vụ, kỹ thuật trồng</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2.5.1</w:t>
      </w:r>
      <w:r w:rsidR="00D04149" w:rsidRPr="00A0472C">
        <w:rPr>
          <w:rFonts w:eastAsia="Calibri"/>
          <w:b/>
          <w:kern w:val="2"/>
          <w:sz w:val="28"/>
          <w:szCs w:val="28"/>
        </w:rPr>
        <w:t>.</w:t>
      </w:r>
      <w:r w:rsidRPr="00A0472C">
        <w:rPr>
          <w:rFonts w:eastAsia="Calibri"/>
          <w:b/>
          <w:kern w:val="2"/>
          <w:sz w:val="28"/>
          <w:szCs w:val="28"/>
        </w:rPr>
        <w:t xml:space="preserve"> Thời vụ trồng</w:t>
      </w:r>
    </w:p>
    <w:p w:rsidR="007F5A06" w:rsidRPr="00A0472C" w:rsidRDefault="007F5A06" w:rsidP="004318F1">
      <w:pPr>
        <w:widowControl w:val="0"/>
        <w:spacing w:before="120" w:after="120" w:line="276" w:lineRule="auto"/>
        <w:ind w:firstLine="567"/>
        <w:jc w:val="both"/>
        <w:rPr>
          <w:rFonts w:eastAsia="Calibri"/>
          <w:kern w:val="2"/>
          <w:sz w:val="28"/>
          <w:szCs w:val="28"/>
        </w:rPr>
      </w:pPr>
      <w:r w:rsidRPr="00A0472C">
        <w:rPr>
          <w:rFonts w:eastAsia="Calibri"/>
          <w:kern w:val="2"/>
          <w:sz w:val="28"/>
          <w:szCs w:val="28"/>
        </w:rPr>
        <w:t xml:space="preserve">- Vụ Đông Xuân: Gieo giữa tháng 11 đến đầu tháng 12 Dương lịch, thu hoạch từ cuối tháng 1 đến đầu tháng 2. </w:t>
      </w:r>
    </w:p>
    <w:p w:rsidR="007F5A06" w:rsidRPr="00A0472C" w:rsidRDefault="007F5A06" w:rsidP="004318F1">
      <w:pPr>
        <w:widowControl w:val="0"/>
        <w:spacing w:before="120" w:after="120" w:line="276" w:lineRule="auto"/>
        <w:ind w:firstLine="567"/>
        <w:jc w:val="both"/>
        <w:rPr>
          <w:rFonts w:eastAsia="Calibri"/>
          <w:kern w:val="2"/>
          <w:sz w:val="28"/>
          <w:szCs w:val="28"/>
        </w:rPr>
      </w:pPr>
      <w:r w:rsidRPr="00A0472C">
        <w:rPr>
          <w:rFonts w:eastAsia="Calibri"/>
          <w:kern w:val="2"/>
          <w:sz w:val="28"/>
          <w:szCs w:val="28"/>
        </w:rPr>
        <w:t xml:space="preserve">- Vụ Xuân Hè: Đây là vụ chính, gieo từ đầu tháng 2 đến giữa tháng 3 sau khi thu hoạch lúa Đông Xuân sớm, thu hoạch vào tháng 4 - 5. Khuyến cáo sử dụng cho thành phố Cần Thơ. </w:t>
      </w:r>
    </w:p>
    <w:p w:rsidR="007F5A06" w:rsidRPr="00A0472C" w:rsidRDefault="007F5A06" w:rsidP="004318F1">
      <w:pPr>
        <w:widowControl w:val="0"/>
        <w:spacing w:before="120" w:after="120" w:line="276" w:lineRule="auto"/>
        <w:ind w:firstLine="567"/>
        <w:jc w:val="both"/>
        <w:rPr>
          <w:rFonts w:eastAsia="Calibri"/>
          <w:kern w:val="2"/>
          <w:sz w:val="28"/>
          <w:szCs w:val="28"/>
        </w:rPr>
      </w:pPr>
      <w:r w:rsidRPr="00A0472C">
        <w:rPr>
          <w:rFonts w:eastAsia="Calibri"/>
          <w:kern w:val="2"/>
          <w:sz w:val="28"/>
          <w:szCs w:val="28"/>
        </w:rPr>
        <w:t xml:space="preserve">- Vụ Hè Thu: gieo hạt từ tháng 4 - 5, sau khi thu hoạch lúa Đông Xuân muộn hoặc Xuân Hè sớm để kịp thu hoạch sản phẩm trước khi mùa mưa đến. </w:t>
      </w:r>
    </w:p>
    <w:p w:rsidR="007F5A06" w:rsidRPr="00A0472C" w:rsidRDefault="007F5A06" w:rsidP="004318F1">
      <w:pPr>
        <w:widowControl w:val="0"/>
        <w:spacing w:before="120" w:after="120" w:line="276" w:lineRule="auto"/>
        <w:jc w:val="both"/>
        <w:rPr>
          <w:rFonts w:eastAsia="Calibri"/>
          <w:b/>
          <w:bCs/>
          <w:kern w:val="2"/>
          <w:sz w:val="28"/>
          <w:szCs w:val="28"/>
        </w:rPr>
      </w:pPr>
      <w:r w:rsidRPr="00A0472C">
        <w:rPr>
          <w:rFonts w:eastAsia="Calibri"/>
          <w:b/>
          <w:bCs/>
          <w:kern w:val="2"/>
          <w:sz w:val="28"/>
          <w:szCs w:val="28"/>
        </w:rPr>
        <w:tab/>
        <w:t>2.5.2</w:t>
      </w:r>
      <w:r w:rsidR="00644347" w:rsidRPr="00A0472C">
        <w:rPr>
          <w:rFonts w:eastAsia="Calibri"/>
          <w:b/>
          <w:bCs/>
          <w:kern w:val="2"/>
          <w:sz w:val="28"/>
          <w:szCs w:val="28"/>
        </w:rPr>
        <w:t>.</w:t>
      </w:r>
      <w:r w:rsidRPr="00A0472C">
        <w:rPr>
          <w:rFonts w:eastAsia="Calibri"/>
          <w:b/>
          <w:bCs/>
          <w:kern w:val="2"/>
          <w:sz w:val="28"/>
          <w:szCs w:val="28"/>
        </w:rPr>
        <w:t xml:space="preserve"> Kỹ thuật trồng</w:t>
      </w:r>
    </w:p>
    <w:p w:rsidR="007F5A06" w:rsidRPr="00A0472C" w:rsidRDefault="007F5A06" w:rsidP="004318F1">
      <w:pPr>
        <w:shd w:val="clear" w:color="auto" w:fill="FFFFFF"/>
        <w:spacing w:before="120" w:after="120" w:line="276" w:lineRule="auto"/>
        <w:ind w:firstLine="567"/>
        <w:jc w:val="both"/>
        <w:rPr>
          <w:sz w:val="28"/>
          <w:szCs w:val="28"/>
          <w:shd w:val="clear" w:color="auto" w:fill="FFFFFF"/>
        </w:rPr>
      </w:pPr>
      <w:r w:rsidRPr="00A0472C">
        <w:rPr>
          <w:sz w:val="28"/>
          <w:szCs w:val="28"/>
          <w:shd w:val="clear" w:color="auto" w:fill="FFFFFF"/>
        </w:rPr>
        <w:t>- Phương pháp gieo hạt: Nếu gieo hạt bằng cách tỉa lỗ, nên sử dụng chày có đường kính 2 cm, có đầu dẹp nhọn tránh làm dẽ đất khi xôm lỗ. Sau khi gieo cần phải tủ rơm, nhằm giữ độ ẩm, hạn chế cỏ dại, giảm công tưới và hạn chế xì phèn, lượng rơm cần tủ cho 1.000 m</w:t>
      </w:r>
      <w:r w:rsidRPr="00A0472C">
        <w:rPr>
          <w:sz w:val="28"/>
          <w:szCs w:val="28"/>
          <w:shd w:val="clear" w:color="auto" w:fill="FFFFFF"/>
          <w:vertAlign w:val="superscript"/>
        </w:rPr>
        <w:t>2</w:t>
      </w:r>
      <w:r w:rsidRPr="00A0472C">
        <w:rPr>
          <w:sz w:val="28"/>
          <w:szCs w:val="28"/>
          <w:shd w:val="clear" w:color="auto" w:fill="FFFFFF"/>
        </w:rPr>
        <w:t> đậu là 2.000 m</w:t>
      </w:r>
      <w:r w:rsidRPr="00A0472C">
        <w:rPr>
          <w:sz w:val="28"/>
          <w:szCs w:val="28"/>
          <w:shd w:val="clear" w:color="auto" w:fill="FFFFFF"/>
          <w:vertAlign w:val="superscript"/>
        </w:rPr>
        <w:t>2</w:t>
      </w:r>
      <w:r w:rsidRPr="00A0472C">
        <w:rPr>
          <w:sz w:val="28"/>
          <w:szCs w:val="28"/>
          <w:shd w:val="clear" w:color="auto" w:fill="FFFFFF"/>
        </w:rPr>
        <w:t xml:space="preserve"> rơm. Hàng cách hàng 40cm </w:t>
      </w:r>
      <w:r w:rsidR="00C7117C" w:rsidRPr="00A0472C">
        <w:rPr>
          <w:sz w:val="28"/>
          <w:szCs w:val="28"/>
          <w:shd w:val="clear" w:color="auto" w:fill="FFFFFF"/>
        </w:rPr>
        <w:t>-</w:t>
      </w:r>
      <w:r w:rsidRPr="00A0472C">
        <w:rPr>
          <w:sz w:val="28"/>
          <w:szCs w:val="28"/>
          <w:shd w:val="clear" w:color="auto" w:fill="FFFFFF"/>
        </w:rPr>
        <w:t xml:space="preserve"> 50cm và cây cách cây 15cm, mỗi lỗ gieo 01 hạt với lượng giống 20kg/ha (đối với giống đậu Đỏ hạt nhỏ) và đối với giống đậu Đỏ Tây lượng giống 60kg/ha</w:t>
      </w:r>
      <w:r w:rsidR="00C7117C" w:rsidRPr="00A0472C">
        <w:rPr>
          <w:sz w:val="28"/>
          <w:szCs w:val="28"/>
          <w:shd w:val="clear" w:color="auto" w:fill="FFFFFF"/>
        </w:rPr>
        <w:t>.</w:t>
      </w:r>
    </w:p>
    <w:p w:rsidR="007F5A06" w:rsidRPr="00A0472C" w:rsidRDefault="007F5A06" w:rsidP="004318F1">
      <w:pPr>
        <w:shd w:val="clear" w:color="auto" w:fill="FFFFFF"/>
        <w:spacing w:before="120" w:after="120" w:line="276" w:lineRule="auto"/>
        <w:ind w:firstLine="567"/>
        <w:jc w:val="both"/>
        <w:rPr>
          <w:sz w:val="28"/>
          <w:szCs w:val="28"/>
          <w:shd w:val="clear" w:color="auto" w:fill="FFFFFF"/>
        </w:rPr>
      </w:pPr>
      <w:r w:rsidRPr="00A0472C">
        <w:rPr>
          <w:sz w:val="28"/>
          <w:szCs w:val="28"/>
          <w:shd w:val="clear" w:color="auto" w:fill="FFFFFF"/>
        </w:rPr>
        <w:t>- Phương pháp sạ lan: phương pháp này lượng giống sử dụng nhiều hơn phương pháp gieo hạt, đất ruộng thì bà con thường áp dụng phương pháp này với lượng giống 30kg/ha đối với đậu Đỏ hạt nhỏ và đối với giống đậu Đỏ Tây 60kg. Tuy nhiên phương pháp sạ lan ít áp dụng cho cây đậu Đỏ.</w:t>
      </w:r>
    </w:p>
    <w:p w:rsidR="007F5A06" w:rsidRPr="00A0472C" w:rsidRDefault="007F5A06"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2.6</w:t>
      </w:r>
      <w:r w:rsidR="005534F0">
        <w:rPr>
          <w:rFonts w:eastAsia="Calibri"/>
          <w:b/>
          <w:kern w:val="2"/>
          <w:sz w:val="28"/>
          <w:szCs w:val="28"/>
        </w:rPr>
        <w:t>.</w:t>
      </w:r>
      <w:r w:rsidRPr="00A0472C">
        <w:rPr>
          <w:rFonts w:eastAsia="Calibri"/>
          <w:b/>
          <w:kern w:val="2"/>
          <w:sz w:val="28"/>
          <w:szCs w:val="28"/>
        </w:rPr>
        <w:t xml:space="preserve"> Chăm sóc</w:t>
      </w:r>
    </w:p>
    <w:p w:rsidR="007F5A06" w:rsidRPr="00A0472C" w:rsidRDefault="007F5A06" w:rsidP="00C724EC">
      <w:pPr>
        <w:widowControl w:val="0"/>
        <w:spacing w:before="120" w:after="120" w:line="276" w:lineRule="auto"/>
        <w:jc w:val="both"/>
        <w:rPr>
          <w:rFonts w:eastAsia="Calibri"/>
          <w:kern w:val="2"/>
          <w:sz w:val="28"/>
          <w:szCs w:val="28"/>
        </w:rPr>
      </w:pPr>
      <w:r w:rsidRPr="00A0472C">
        <w:rPr>
          <w:rFonts w:eastAsia="Calibri"/>
          <w:b/>
          <w:kern w:val="2"/>
          <w:sz w:val="28"/>
          <w:szCs w:val="28"/>
        </w:rPr>
        <w:tab/>
      </w:r>
      <w:r w:rsidRPr="00A0472C">
        <w:rPr>
          <w:rFonts w:eastAsia="Arial"/>
          <w:iCs/>
          <w:kern w:val="2"/>
          <w:sz w:val="28"/>
          <w:szCs w:val="28"/>
        </w:rPr>
        <w:t xml:space="preserve">- </w:t>
      </w:r>
      <w:r w:rsidRPr="00A0472C">
        <w:rPr>
          <w:rFonts w:eastAsia="Arial"/>
          <w:iCs/>
          <w:kern w:val="2"/>
          <w:sz w:val="28"/>
          <w:szCs w:val="28"/>
          <w:lang w:val="vi-VN"/>
        </w:rPr>
        <w:t>Làm cỏ</w:t>
      </w:r>
      <w:r w:rsidRPr="00A0472C">
        <w:rPr>
          <w:rFonts w:eastAsia="Arial"/>
          <w:kern w:val="2"/>
          <w:sz w:val="28"/>
          <w:szCs w:val="28"/>
          <w:lang w:val="vi-VN"/>
        </w:rPr>
        <w:t>: </w:t>
      </w:r>
      <w:r w:rsidRPr="00A0472C">
        <w:rPr>
          <w:rFonts w:eastAsia="Calibri"/>
          <w:kern w:val="2"/>
          <w:sz w:val="28"/>
          <w:szCs w:val="28"/>
        </w:rPr>
        <w:t xml:space="preserve">Phải bảo đảm ruộng luôn sạch cỏ, tránh tranh chấp dinh dưỡng với cây trồng. </w:t>
      </w:r>
    </w:p>
    <w:p w:rsidR="007F5A06" w:rsidRPr="00A0472C" w:rsidRDefault="007F5A06" w:rsidP="004318F1">
      <w:pPr>
        <w:spacing w:before="120" w:after="120" w:line="276" w:lineRule="auto"/>
        <w:ind w:firstLine="567"/>
        <w:jc w:val="both"/>
        <w:rPr>
          <w:rFonts w:eastAsia="Calibri"/>
          <w:kern w:val="2"/>
          <w:sz w:val="28"/>
          <w:szCs w:val="28"/>
        </w:rPr>
      </w:pPr>
      <w:r w:rsidRPr="00A0472C">
        <w:rPr>
          <w:rFonts w:eastAsia="Calibri"/>
          <w:kern w:val="2"/>
          <w:sz w:val="28"/>
          <w:szCs w:val="28"/>
        </w:rPr>
        <w:t xml:space="preserve">+  Làm cỏ lần 1: 10 - 12 ngày sau gieo trồng, kết hợp bón phân đợt 1. </w:t>
      </w:r>
    </w:p>
    <w:p w:rsidR="007F5A06" w:rsidRPr="00A0472C" w:rsidRDefault="007F5A06" w:rsidP="004318F1">
      <w:pPr>
        <w:spacing w:before="120" w:after="120" w:line="276" w:lineRule="auto"/>
        <w:ind w:firstLine="567"/>
        <w:jc w:val="both"/>
        <w:rPr>
          <w:rFonts w:eastAsia="Calibri"/>
          <w:kern w:val="2"/>
          <w:sz w:val="28"/>
          <w:szCs w:val="28"/>
        </w:rPr>
      </w:pPr>
      <w:r w:rsidRPr="00A0472C">
        <w:rPr>
          <w:rFonts w:eastAsia="Calibri"/>
          <w:kern w:val="2"/>
          <w:sz w:val="28"/>
          <w:szCs w:val="28"/>
        </w:rPr>
        <w:lastRenderedPageBreak/>
        <w:t>+  Làm cỏ lần 2: 20 - 25 ngày sau khi gieo trồng, kết hợp bón phân đợt 2 và vun gốc. Cần bảo đảm ruộng sạch cỏ trước khi cây ra hoa (28 - 35 ngày sau khi gieo trồng) để chuẩn bị cho cây khép tán, sau khi cây ra hoa và khép tán không nên làm cỏ vì sẽ dể gây rụng hoa, giảm tỷ lệ đậu trái và tổn thương cây.</w:t>
      </w:r>
    </w:p>
    <w:p w:rsidR="007F5A06" w:rsidRPr="00A0472C" w:rsidRDefault="007F5A06" w:rsidP="004318F1">
      <w:pPr>
        <w:spacing w:before="120" w:after="120" w:line="276" w:lineRule="auto"/>
        <w:ind w:firstLine="567"/>
        <w:jc w:val="both"/>
        <w:rPr>
          <w:rFonts w:eastAsia="Calibri"/>
          <w:kern w:val="2"/>
          <w:sz w:val="28"/>
          <w:szCs w:val="28"/>
        </w:rPr>
      </w:pPr>
      <w:r w:rsidRPr="00A0472C">
        <w:rPr>
          <w:rFonts w:eastAsia="Arial"/>
          <w:iCs/>
          <w:kern w:val="2"/>
          <w:sz w:val="28"/>
          <w:szCs w:val="28"/>
        </w:rPr>
        <w:t xml:space="preserve">- </w:t>
      </w:r>
      <w:r w:rsidRPr="00A0472C">
        <w:rPr>
          <w:rFonts w:eastAsia="Arial"/>
          <w:iCs/>
          <w:kern w:val="2"/>
          <w:sz w:val="28"/>
          <w:szCs w:val="28"/>
          <w:lang w:val="vi-VN"/>
        </w:rPr>
        <w:t>Tưới nước</w:t>
      </w:r>
      <w:r w:rsidRPr="00A0472C">
        <w:rPr>
          <w:rFonts w:eastAsia="Arial"/>
          <w:kern w:val="2"/>
          <w:sz w:val="28"/>
          <w:szCs w:val="28"/>
          <w:lang w:val="vi-VN"/>
        </w:rPr>
        <w:t xml:space="preserve">: </w:t>
      </w:r>
      <w:r w:rsidRPr="00A0472C">
        <w:rPr>
          <w:rFonts w:eastAsia="Calibri"/>
          <w:kern w:val="2"/>
          <w:sz w:val="28"/>
          <w:szCs w:val="28"/>
        </w:rPr>
        <w:t>Nguyên tắc chung cần giữ độ ẩm đồng ruộng thường xuyên 65 - 70% độ ẩm tối đa. Tưới nước vào các thời kỳ 2 - 4 lá thật, trước khi ra hoa, hình thành quả và quả trưởng thành (có thể tưới bất kỳ giai đoạn nào khi cần để đảm bảo độ ẩm yêu cầu nêu trên). Cách tưới: Tưới rãnh ngập 2/3 luống để ngấm đều, sau đó tháo cạn.</w:t>
      </w:r>
    </w:p>
    <w:p w:rsidR="007F5A06" w:rsidRPr="00A0472C" w:rsidRDefault="007F5A06" w:rsidP="004318F1">
      <w:pPr>
        <w:spacing w:before="120" w:after="120" w:line="276" w:lineRule="auto"/>
        <w:ind w:firstLine="567"/>
        <w:jc w:val="both"/>
        <w:rPr>
          <w:rFonts w:eastAsia="Calibri"/>
          <w:kern w:val="2"/>
          <w:sz w:val="28"/>
          <w:szCs w:val="28"/>
        </w:rPr>
      </w:pPr>
      <w:r w:rsidRPr="00A0472C">
        <w:rPr>
          <w:rFonts w:eastAsia="Calibri"/>
          <w:kern w:val="2"/>
          <w:sz w:val="28"/>
          <w:szCs w:val="28"/>
        </w:rPr>
        <w:t xml:space="preserve">Trong mùa khô, (Vụ Đông Xuân và Xuân Hè) tuỳ theo điều kiện thời tiết, đất đai, đồng ruộng để xác định chế độ tưới. Thông thường tưới từ 5 - 7 ngày/lần, và tưới từ 5 </w:t>
      </w:r>
      <w:r w:rsidR="00697E55" w:rsidRPr="00A0472C">
        <w:rPr>
          <w:rFonts w:eastAsia="Calibri"/>
          <w:kern w:val="2"/>
          <w:sz w:val="28"/>
          <w:szCs w:val="28"/>
        </w:rPr>
        <w:t>-</w:t>
      </w:r>
      <w:r w:rsidRPr="00A0472C">
        <w:rPr>
          <w:rFonts w:eastAsia="Calibri"/>
          <w:kern w:val="2"/>
          <w:sz w:val="28"/>
          <w:szCs w:val="28"/>
        </w:rPr>
        <w:t xml:space="preserve"> 6 lần/chu kỳ sinh trưởng, tuyệt đối không để cây thiếu nước trong thời kỳ chuẩn bị ra hoa và ra quả tập trung (25 - 35 ngày). </w:t>
      </w:r>
    </w:p>
    <w:p w:rsidR="007F5A06" w:rsidRPr="00A0472C" w:rsidRDefault="007F5A06" w:rsidP="004318F1">
      <w:pPr>
        <w:spacing w:before="120" w:after="120" w:line="276" w:lineRule="auto"/>
        <w:ind w:firstLine="567"/>
        <w:jc w:val="both"/>
        <w:rPr>
          <w:rFonts w:eastAsia="Arial"/>
          <w:spacing w:val="-2"/>
          <w:kern w:val="2"/>
          <w:sz w:val="28"/>
          <w:szCs w:val="28"/>
          <w:lang w:val="vi-VN"/>
        </w:rPr>
      </w:pPr>
      <w:r w:rsidRPr="00A0472C">
        <w:rPr>
          <w:rFonts w:eastAsia="Arial"/>
          <w:iCs/>
          <w:spacing w:val="-2"/>
          <w:kern w:val="2"/>
          <w:sz w:val="28"/>
          <w:szCs w:val="28"/>
        </w:rPr>
        <w:t xml:space="preserve">- </w:t>
      </w:r>
      <w:r w:rsidRPr="00A0472C">
        <w:rPr>
          <w:rFonts w:eastAsia="Arial"/>
          <w:iCs/>
          <w:spacing w:val="-2"/>
          <w:kern w:val="2"/>
          <w:sz w:val="28"/>
          <w:szCs w:val="28"/>
          <w:lang w:val="vi-VN"/>
        </w:rPr>
        <w:t>Vun xới:</w:t>
      </w:r>
      <w:r w:rsidRPr="00A0472C">
        <w:rPr>
          <w:rFonts w:eastAsia="Calibri"/>
          <w:spacing w:val="-2"/>
          <w:kern w:val="2"/>
          <w:sz w:val="28"/>
          <w:szCs w:val="28"/>
        </w:rPr>
        <w:t xml:space="preserve"> 20-25 ngày sau gieo trồng tiến hành vun gốc, vun gốc 1 lần là đủ.</w:t>
      </w:r>
    </w:p>
    <w:p w:rsidR="007F5A06" w:rsidRPr="00A0472C" w:rsidRDefault="007F5A06" w:rsidP="004318F1">
      <w:pPr>
        <w:spacing w:before="120" w:after="120" w:line="276" w:lineRule="auto"/>
        <w:ind w:firstLine="567"/>
        <w:jc w:val="both"/>
        <w:rPr>
          <w:rFonts w:eastAsia="Arial"/>
          <w:kern w:val="2"/>
          <w:sz w:val="28"/>
          <w:szCs w:val="28"/>
          <w:lang w:val="vi-VN"/>
        </w:rPr>
      </w:pPr>
      <w:r w:rsidRPr="00A0472C">
        <w:rPr>
          <w:rFonts w:eastAsia="Arial"/>
          <w:iCs/>
          <w:kern w:val="2"/>
          <w:sz w:val="28"/>
          <w:szCs w:val="28"/>
          <w:lang w:val="vi-VN"/>
        </w:rPr>
        <w:t>- Làm giàn</w:t>
      </w:r>
      <w:r w:rsidRPr="00A0472C">
        <w:rPr>
          <w:rFonts w:eastAsia="Arial"/>
          <w:kern w:val="2"/>
          <w:sz w:val="28"/>
          <w:szCs w:val="28"/>
          <w:lang w:val="vi-VN"/>
        </w:rPr>
        <w:t>: 20-25 ngày sau khi gieo trồng tiến hành giàn, cây đậu Đỏ phân chia nhánh nhiều và bà con cần làm giàn để tránh cây bị ngả và năng suất giảm.</w:t>
      </w:r>
    </w:p>
    <w:p w:rsidR="007F5A06" w:rsidRPr="00A0472C" w:rsidRDefault="007F5A06" w:rsidP="004318F1">
      <w:pPr>
        <w:spacing w:before="120" w:after="120" w:line="276" w:lineRule="auto"/>
        <w:ind w:firstLine="567"/>
        <w:jc w:val="both"/>
        <w:rPr>
          <w:rFonts w:eastAsia="Arial"/>
          <w:iCs/>
          <w:kern w:val="2"/>
          <w:sz w:val="28"/>
          <w:szCs w:val="28"/>
          <w:lang w:val="vi-VN"/>
        </w:rPr>
      </w:pPr>
      <w:r w:rsidRPr="00A0472C">
        <w:rPr>
          <w:rFonts w:eastAsia="Arial"/>
          <w:iCs/>
          <w:kern w:val="2"/>
          <w:sz w:val="28"/>
          <w:szCs w:val="28"/>
          <w:lang w:val="vi-VN"/>
        </w:rPr>
        <w:t>- Bấm ngọn:</w:t>
      </w:r>
      <w:r w:rsidRPr="00A0472C">
        <w:rPr>
          <w:rFonts w:eastAsia="Calibri"/>
          <w:kern w:val="2"/>
          <w:sz w:val="28"/>
          <w:szCs w:val="28"/>
          <w:shd w:val="clear" w:color="auto" w:fill="FFFFFF"/>
          <w:lang w:val="vi-VN"/>
        </w:rPr>
        <w:t xml:space="preserve"> Khi cây đậu Đỏ đạt chiều cao 40 </w:t>
      </w:r>
      <w:r w:rsidR="00C7117C" w:rsidRPr="00A0472C">
        <w:rPr>
          <w:rFonts w:eastAsia="Calibri"/>
          <w:kern w:val="2"/>
          <w:sz w:val="28"/>
          <w:szCs w:val="28"/>
          <w:shd w:val="clear" w:color="auto" w:fill="FFFFFF"/>
          <w:lang w:val="vi-VN"/>
        </w:rPr>
        <w:t>-</w:t>
      </w:r>
      <w:r w:rsidRPr="00A0472C">
        <w:rPr>
          <w:rFonts w:eastAsia="Calibri"/>
          <w:kern w:val="2"/>
          <w:sz w:val="28"/>
          <w:szCs w:val="28"/>
          <w:shd w:val="clear" w:color="auto" w:fill="FFFFFF"/>
          <w:lang w:val="vi-VN"/>
        </w:rPr>
        <w:t xml:space="preserve"> 45cm, bà con tiến hành bấm ngọn để cây nhảy nhánh nhiều và không cao thêm. Việc này thực hiện thường xuyên cho đến khi cây ra hoa kết quả.</w:t>
      </w:r>
    </w:p>
    <w:p w:rsidR="007F5A06" w:rsidRPr="00A0472C" w:rsidRDefault="007F5A06" w:rsidP="004318F1">
      <w:pPr>
        <w:spacing w:before="120" w:after="120" w:line="276" w:lineRule="auto"/>
        <w:jc w:val="both"/>
        <w:rPr>
          <w:rFonts w:eastAsia="Arial"/>
          <w:iCs/>
          <w:kern w:val="2"/>
          <w:sz w:val="28"/>
          <w:szCs w:val="28"/>
          <w:lang w:val="vi-VN"/>
        </w:rPr>
      </w:pPr>
      <w:r w:rsidRPr="00A0472C">
        <w:rPr>
          <w:rFonts w:eastAsia="Arial"/>
          <w:b/>
          <w:iCs/>
          <w:kern w:val="2"/>
          <w:sz w:val="28"/>
          <w:szCs w:val="28"/>
          <w:lang w:val="vi-VN"/>
        </w:rPr>
        <w:tab/>
      </w:r>
      <w:r w:rsidR="002E1F4E" w:rsidRPr="00A0472C">
        <w:rPr>
          <w:rFonts w:eastAsia="Arial"/>
          <w:iCs/>
          <w:kern w:val="2"/>
          <w:sz w:val="28"/>
          <w:szCs w:val="28"/>
        </w:rPr>
        <w:t>*</w:t>
      </w:r>
      <w:r w:rsidRPr="00A0472C">
        <w:rPr>
          <w:rFonts w:eastAsia="Arial"/>
          <w:iCs/>
          <w:kern w:val="2"/>
          <w:sz w:val="28"/>
          <w:szCs w:val="28"/>
          <w:lang w:val="vi-VN"/>
        </w:rPr>
        <w:t xml:space="preserve"> Bón phân</w:t>
      </w:r>
    </w:p>
    <w:p w:rsidR="007F5A06" w:rsidRPr="00A0472C" w:rsidRDefault="007F5A06"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t>Phân vô cơ công thức phân nguyên chất thường dùng trên đất phù sa vùng ĐBSCL, cho 01 ha như sau:</w:t>
      </w:r>
      <w:r w:rsidRPr="00A0472C">
        <w:rPr>
          <w:rFonts w:eastAsia="Calibri"/>
          <w:kern w:val="2"/>
          <w:sz w:val="28"/>
          <w:szCs w:val="28"/>
          <w:lang w:val="vi-VN"/>
        </w:rPr>
        <w:tab/>
      </w:r>
    </w:p>
    <w:p w:rsidR="007F5A06" w:rsidRPr="00A0472C" w:rsidRDefault="007F5A06"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t>- Đạm nguyên chất (N) 50kg</w:t>
      </w:r>
    </w:p>
    <w:p w:rsidR="007F5A06" w:rsidRPr="00A0472C" w:rsidRDefault="007F5A06"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t>- Lân nguyên chất (P</w:t>
      </w:r>
      <w:r w:rsidRPr="00A0472C">
        <w:rPr>
          <w:rFonts w:eastAsia="Calibri"/>
          <w:kern w:val="2"/>
          <w:sz w:val="28"/>
          <w:szCs w:val="28"/>
          <w:vertAlign w:val="subscript"/>
          <w:lang w:val="vi-VN"/>
        </w:rPr>
        <w:t>2</w:t>
      </w:r>
      <w:r w:rsidRPr="00A0472C">
        <w:rPr>
          <w:rFonts w:eastAsia="Calibri"/>
          <w:kern w:val="2"/>
          <w:sz w:val="28"/>
          <w:szCs w:val="28"/>
          <w:lang w:val="vi-VN"/>
        </w:rPr>
        <w:t>O</w:t>
      </w:r>
      <w:r w:rsidRPr="00A0472C">
        <w:rPr>
          <w:rFonts w:eastAsia="Calibri"/>
          <w:kern w:val="2"/>
          <w:sz w:val="28"/>
          <w:szCs w:val="28"/>
          <w:vertAlign w:val="subscript"/>
          <w:lang w:val="vi-VN"/>
        </w:rPr>
        <w:t>5</w:t>
      </w:r>
      <w:r w:rsidRPr="00A0472C">
        <w:rPr>
          <w:rFonts w:eastAsia="Calibri"/>
          <w:kern w:val="2"/>
          <w:sz w:val="28"/>
          <w:szCs w:val="28"/>
          <w:lang w:val="vi-VN"/>
        </w:rPr>
        <w:t>) 70kg</w:t>
      </w:r>
    </w:p>
    <w:p w:rsidR="007F5A06" w:rsidRPr="00A0472C" w:rsidRDefault="007F5A06"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t>- Kali nguyên chất (K</w:t>
      </w:r>
      <w:r w:rsidRPr="00A0472C">
        <w:rPr>
          <w:rFonts w:eastAsia="Calibri"/>
          <w:kern w:val="2"/>
          <w:sz w:val="28"/>
          <w:szCs w:val="28"/>
          <w:vertAlign w:val="subscript"/>
          <w:lang w:val="vi-VN"/>
        </w:rPr>
        <w:t>2</w:t>
      </w:r>
      <w:r w:rsidRPr="00A0472C">
        <w:rPr>
          <w:rFonts w:eastAsia="Calibri"/>
          <w:kern w:val="2"/>
          <w:sz w:val="28"/>
          <w:szCs w:val="28"/>
          <w:lang w:val="vi-VN"/>
        </w:rPr>
        <w:t>O) 80 kg</w:t>
      </w:r>
    </w:p>
    <w:p w:rsidR="007F5A06" w:rsidRPr="00A0472C" w:rsidRDefault="007F5A06"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t>- Phân hữu cơ sinh học 2.000kg</w:t>
      </w:r>
    </w:p>
    <w:p w:rsidR="007F5A06" w:rsidRPr="00A0472C" w:rsidRDefault="007F5A06"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t>- Bón thúc lần 1: 10 - 12 ngày sau gieo trồng, ½ N + ½ K</w:t>
      </w:r>
      <w:r w:rsidRPr="00A0472C">
        <w:rPr>
          <w:rFonts w:eastAsia="Calibri"/>
          <w:kern w:val="2"/>
          <w:sz w:val="28"/>
          <w:szCs w:val="28"/>
          <w:vertAlign w:val="subscript"/>
          <w:lang w:val="vi-VN"/>
        </w:rPr>
        <w:t>2</w:t>
      </w:r>
      <w:r w:rsidRPr="00A0472C">
        <w:rPr>
          <w:rFonts w:eastAsia="Calibri"/>
          <w:kern w:val="2"/>
          <w:sz w:val="28"/>
          <w:szCs w:val="28"/>
          <w:lang w:val="vi-VN"/>
        </w:rPr>
        <w:t>O, bón rãi đều trên ruộng, kết hợp làm cỏ.</w:t>
      </w:r>
    </w:p>
    <w:p w:rsidR="007F5A06" w:rsidRPr="00A0472C" w:rsidRDefault="007F5A06"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t xml:space="preserve"> - Bón thúc lần 2: 20 </w:t>
      </w:r>
      <w:r w:rsidR="00765249" w:rsidRPr="00A0472C">
        <w:rPr>
          <w:rFonts w:eastAsia="Calibri"/>
          <w:kern w:val="2"/>
          <w:sz w:val="28"/>
          <w:szCs w:val="28"/>
          <w:lang w:val="vi-VN"/>
        </w:rPr>
        <w:t>-</w:t>
      </w:r>
      <w:r w:rsidRPr="00A0472C">
        <w:rPr>
          <w:rFonts w:eastAsia="Calibri"/>
          <w:kern w:val="2"/>
          <w:sz w:val="28"/>
          <w:szCs w:val="28"/>
          <w:lang w:val="vi-VN"/>
        </w:rPr>
        <w:t xml:space="preserve"> 25 ngày sau khi gieo trồng, ½ N + ½ K</w:t>
      </w:r>
      <w:r w:rsidRPr="00A0472C">
        <w:rPr>
          <w:rFonts w:eastAsia="Calibri"/>
          <w:kern w:val="2"/>
          <w:sz w:val="28"/>
          <w:szCs w:val="28"/>
          <w:vertAlign w:val="subscript"/>
          <w:lang w:val="vi-VN"/>
        </w:rPr>
        <w:t>2</w:t>
      </w:r>
      <w:r w:rsidRPr="00A0472C">
        <w:rPr>
          <w:rFonts w:eastAsia="Calibri"/>
          <w:kern w:val="2"/>
          <w:sz w:val="28"/>
          <w:szCs w:val="28"/>
          <w:lang w:val="vi-VN"/>
        </w:rPr>
        <w:t xml:space="preserve">O còn lại, bón rãi đều trên ruộng, kết hợp làm cỏ. </w:t>
      </w:r>
    </w:p>
    <w:p w:rsidR="007F5A06" w:rsidRPr="00A0472C" w:rsidRDefault="007F5A06"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t xml:space="preserve">- Phân bón lá: Có thể kết hợp phun phân bón lá và các loại kích thích ra hoa để tăng thêm dinh dưỡng, đây là biện pháp tích cực và hiệu quả để làm tăng năng suất và chất lượng sản phẩm, phun 3 lần: </w:t>
      </w:r>
    </w:p>
    <w:p w:rsidR="007F5A06" w:rsidRPr="00A0472C" w:rsidRDefault="007F5A06"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t>+ Lần1: Trước ra hoa từ 5 - 7 ngày.</w:t>
      </w:r>
    </w:p>
    <w:p w:rsidR="007F5A06" w:rsidRPr="00A0472C" w:rsidRDefault="007F5A06" w:rsidP="004318F1">
      <w:pPr>
        <w:widowControl w:val="0"/>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lastRenderedPageBreak/>
        <w:tab/>
        <w:t xml:space="preserve">+ Lần 2: Trong thời gian ra hoa và lần 3 sau khi thu hái đợt 1, phun lúc trời mát. Sau khi thu trái đợt 1 phun phân bón lá và các chế phẩm kích thích ra hoa để giữ được bộ lá xanh và tăng cường tỷ lệ đậu quả cho các đợt thu sau (sau mỗi đợt thu trái bà con đều bón phân, tưới nước). </w:t>
      </w:r>
    </w:p>
    <w:p w:rsidR="007F5A06" w:rsidRPr="00A0472C" w:rsidRDefault="007F5A06" w:rsidP="004318F1">
      <w:pPr>
        <w:widowControl w:val="0"/>
        <w:spacing w:before="120" w:after="120" w:line="276" w:lineRule="auto"/>
        <w:jc w:val="both"/>
        <w:rPr>
          <w:rFonts w:eastAsia="Calibri"/>
          <w:b/>
          <w:kern w:val="2"/>
          <w:sz w:val="28"/>
          <w:szCs w:val="28"/>
          <w:lang w:val="vi-VN"/>
        </w:rPr>
      </w:pPr>
      <w:r w:rsidRPr="00A0472C">
        <w:rPr>
          <w:rFonts w:eastAsia="Calibri"/>
          <w:b/>
          <w:kern w:val="2"/>
          <w:sz w:val="28"/>
          <w:szCs w:val="28"/>
          <w:lang w:val="vi-VN"/>
        </w:rPr>
        <w:tab/>
        <w:t>2.7</w:t>
      </w:r>
      <w:r w:rsidR="00D04149" w:rsidRPr="00A0472C">
        <w:rPr>
          <w:rFonts w:eastAsia="Calibri"/>
          <w:b/>
          <w:kern w:val="2"/>
          <w:sz w:val="28"/>
          <w:szCs w:val="28"/>
          <w:lang w:val="vi-VN"/>
        </w:rPr>
        <w:t>.</w:t>
      </w:r>
      <w:r w:rsidRPr="00A0472C">
        <w:rPr>
          <w:rFonts w:eastAsia="Calibri"/>
          <w:b/>
          <w:kern w:val="2"/>
          <w:sz w:val="28"/>
          <w:szCs w:val="28"/>
          <w:lang w:val="vi-VN"/>
        </w:rPr>
        <w:t xml:space="preserve"> Quản lý sinh vật gây hại</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ab/>
        <w:t>Thường xuyên kiểm tra đồng ruộng và khuyến khích áp dụng các biện pháp quản lý cây trồng tổng hợp (Sử dụng giống kháng bệnh, thuốc bảo vệ thực vật có nguồn gốc sinh học, kỹ thuật làm đất, bón phân, luân xen canh cây trồng hợp lý, vệ sinh đồng ruộng …)</w:t>
      </w:r>
    </w:p>
    <w:p w:rsidR="007F5A06" w:rsidRPr="00A0472C" w:rsidRDefault="003D3E7D" w:rsidP="004318F1">
      <w:pPr>
        <w:widowControl w:val="0"/>
        <w:tabs>
          <w:tab w:val="right" w:leader="dot" w:pos="7920"/>
        </w:tabs>
        <w:spacing w:before="120" w:after="120" w:line="276" w:lineRule="auto"/>
        <w:ind w:firstLine="567"/>
        <w:jc w:val="both"/>
        <w:rPr>
          <w:rFonts w:eastAsia="Calibri"/>
          <w:i/>
          <w:kern w:val="2"/>
          <w:sz w:val="28"/>
          <w:szCs w:val="28"/>
          <w:lang w:val="vi-VN"/>
        </w:rPr>
      </w:pPr>
      <w:r w:rsidRPr="00A0472C">
        <w:rPr>
          <w:rFonts w:eastAsia="Calibri"/>
          <w:b/>
          <w:kern w:val="2"/>
          <w:sz w:val="28"/>
          <w:szCs w:val="28"/>
        </w:rPr>
        <w:t xml:space="preserve">* </w:t>
      </w:r>
      <w:r w:rsidR="007F5A06" w:rsidRPr="00A0472C">
        <w:rPr>
          <w:rFonts w:eastAsia="Calibri"/>
          <w:b/>
          <w:kern w:val="2"/>
          <w:sz w:val="28"/>
          <w:szCs w:val="28"/>
          <w:lang w:val="vi-VN"/>
        </w:rPr>
        <w:t>Ruồi (</w:t>
      </w:r>
      <w:r w:rsidR="005534F0">
        <w:rPr>
          <w:rFonts w:eastAsia="Calibri"/>
          <w:b/>
          <w:kern w:val="2"/>
          <w:sz w:val="28"/>
          <w:szCs w:val="28"/>
        </w:rPr>
        <w:t>d</w:t>
      </w:r>
      <w:r w:rsidR="007F5A06" w:rsidRPr="00A0472C">
        <w:rPr>
          <w:rFonts w:eastAsia="Calibri"/>
          <w:b/>
          <w:kern w:val="2"/>
          <w:sz w:val="28"/>
          <w:szCs w:val="28"/>
          <w:lang w:val="vi-VN"/>
        </w:rPr>
        <w:t>òi) đục thân</w:t>
      </w:r>
      <w:r w:rsidR="007F5A06" w:rsidRPr="00A0472C">
        <w:rPr>
          <w:rFonts w:eastAsia="Calibri"/>
          <w:b/>
          <w:i/>
          <w:kern w:val="2"/>
          <w:sz w:val="28"/>
          <w:szCs w:val="28"/>
          <w:lang w:val="vi-VN"/>
        </w:rPr>
        <w:t xml:space="preserve"> (Ophiomyia phaseoli)</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Thường xuất hiện khi cây còn non khoảng 10 - 12 ngày sau gieo trồng. Ruồi trưởng thành đẻ trứng trên nách lá, trứng nở ra dòi, dòi đục vào thân ăn dần đến phần gốc tiếp giáp với mặt đất, ban đầu còn non dòi có màu trắng sữa sau đó hoá thành nhộng có màu nâu, dài khoảng 0,2cm.</w:t>
      </w:r>
    </w:p>
    <w:p w:rsidR="007F5A06" w:rsidRPr="00A0472C" w:rsidRDefault="007F5A06" w:rsidP="004318F1">
      <w:pPr>
        <w:widowControl w:val="0"/>
        <w:tabs>
          <w:tab w:val="right" w:leader="dot" w:pos="7920"/>
        </w:tabs>
        <w:spacing w:before="120" w:after="120" w:line="276" w:lineRule="auto"/>
        <w:ind w:firstLine="567"/>
        <w:jc w:val="both"/>
        <w:rPr>
          <w:rFonts w:eastAsia="Calibri"/>
          <w:b/>
          <w:i/>
          <w:spacing w:val="2"/>
          <w:kern w:val="2"/>
          <w:sz w:val="28"/>
          <w:szCs w:val="28"/>
          <w:lang w:val="vi-VN"/>
        </w:rPr>
      </w:pPr>
      <w:r w:rsidRPr="00A0472C">
        <w:rPr>
          <w:rFonts w:eastAsia="Calibri"/>
          <w:spacing w:val="2"/>
          <w:kern w:val="2"/>
          <w:sz w:val="28"/>
          <w:szCs w:val="28"/>
          <w:lang w:val="vi-VN"/>
        </w:rPr>
        <w:t xml:space="preserve"> - Cách gây hại: Làm nghẹt mạch dẫn, cản trở việc hút dinh dưỡng của cây, làm cho cây còi cọc, chậm phát triển, các lá non có hiện tượng rủ xuống giống như bệnh héo rũ. Dòi thường phát triển nhiều ở những chân đất có nhiều xác bả thực vật chưa phân huỷ hoặc trong vụ Đông Xuân và đầu vụ mùa mưa khi gặp hạn.</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xml:space="preserve">- Cách phát hiện (nhận biết): nhổ cây con, chẻ đôi gốc thân hoặc lột phần vỏ của thân phần tiếp giáp với mặt đất để quan sát.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xml:space="preserve">- Biện pháp phòng trừ: Dùng thuốc có hoạt chất </w:t>
      </w:r>
      <w:r w:rsidRPr="00A0472C">
        <w:rPr>
          <w:rFonts w:eastAsia="Calibri"/>
          <w:sz w:val="28"/>
          <w:szCs w:val="28"/>
          <w:shd w:val="clear" w:color="auto" w:fill="FCFCFC"/>
          <w:lang w:val="vi-VN"/>
        </w:rPr>
        <w:t>Diazinon (min 95 %))</w:t>
      </w:r>
      <w:r w:rsidRPr="00A0472C">
        <w:rPr>
          <w:rFonts w:eastAsia="Calibri"/>
          <w:kern w:val="2"/>
          <w:sz w:val="28"/>
          <w:szCs w:val="28"/>
          <w:lang w:val="vi-VN"/>
        </w:rPr>
        <w:t xml:space="preserve">, liều lượng 10-15 kg/ha, rải khi gieo hạt, hoặc phun kỹ vào gốc đậu ở thời điểm 5 - 7 ngày sau khi hạt nãy mầm phát triển thành cây, bằng các loại thuốc có hoạt chất </w:t>
      </w:r>
      <w:r w:rsidRPr="00A0472C">
        <w:rPr>
          <w:rFonts w:eastAsia="Calibri"/>
          <w:sz w:val="28"/>
          <w:szCs w:val="28"/>
          <w:shd w:val="clear" w:color="auto" w:fill="FFFFFF"/>
          <w:lang w:val="vi-VN"/>
        </w:rPr>
        <w:t>Fenvalerate 3,5% w/w + Dimethoate 21,5%w/w liều lượng theo khuyến cáo của nhà sản xuất</w:t>
      </w:r>
      <w:r w:rsidR="008B54D4" w:rsidRPr="00A0472C">
        <w:rPr>
          <w:rFonts w:eastAsia="Calibri"/>
          <w:sz w:val="28"/>
          <w:szCs w:val="28"/>
          <w:shd w:val="clear" w:color="auto" w:fill="FFFFFF"/>
          <w:lang w:val="vi-VN"/>
        </w:rPr>
        <w:t>.</w:t>
      </w:r>
      <w:r w:rsidRPr="00A0472C">
        <w:rPr>
          <w:rFonts w:eastAsia="Calibri"/>
          <w:kern w:val="2"/>
          <w:sz w:val="28"/>
          <w:szCs w:val="28"/>
          <w:lang w:val="vi-VN"/>
        </w:rPr>
        <w:t xml:space="preserve">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Con trưởng thành (ruồi nhỏ) phá hại ở các bộ phận lá và thân cây. Phòng trừ bằng cách phun các loại thuốc có hiệu lực trên ruồi khi đến ngưỡng theo khuyến cáo của nhà sản xuất.</w:t>
      </w:r>
    </w:p>
    <w:p w:rsidR="007F5A06" w:rsidRPr="00A0472C" w:rsidRDefault="003D3E7D" w:rsidP="004318F1">
      <w:pPr>
        <w:widowControl w:val="0"/>
        <w:tabs>
          <w:tab w:val="right" w:leader="dot" w:pos="7920"/>
        </w:tabs>
        <w:spacing w:before="120" w:after="120" w:line="276" w:lineRule="auto"/>
        <w:ind w:firstLine="567"/>
        <w:jc w:val="both"/>
        <w:rPr>
          <w:rFonts w:eastAsia="Calibri"/>
          <w:b/>
          <w:i/>
          <w:kern w:val="2"/>
          <w:sz w:val="28"/>
          <w:szCs w:val="28"/>
          <w:lang w:val="vi-VN"/>
        </w:rPr>
      </w:pPr>
      <w:r w:rsidRPr="00A0472C">
        <w:rPr>
          <w:rFonts w:eastAsia="Calibri"/>
          <w:b/>
          <w:kern w:val="2"/>
          <w:sz w:val="28"/>
          <w:szCs w:val="28"/>
        </w:rPr>
        <w:t>*</w:t>
      </w:r>
      <w:r w:rsidR="007F5A06" w:rsidRPr="00A0472C">
        <w:rPr>
          <w:rFonts w:eastAsia="Calibri"/>
          <w:b/>
          <w:kern w:val="2"/>
          <w:sz w:val="28"/>
          <w:szCs w:val="28"/>
          <w:lang w:val="vi-VN"/>
        </w:rPr>
        <w:t xml:space="preserve"> Rầy xanh</w:t>
      </w:r>
      <w:r w:rsidR="007F5A06" w:rsidRPr="00A0472C">
        <w:rPr>
          <w:rFonts w:eastAsia="Calibri"/>
          <w:b/>
          <w:i/>
          <w:kern w:val="2"/>
          <w:sz w:val="28"/>
          <w:szCs w:val="28"/>
          <w:lang w:val="vi-VN"/>
        </w:rPr>
        <w:t xml:space="preserve"> (Empoasca fabae)</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Rầy có màu xanh nhạt, nhỏ, bay gần.</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Cách gây hại: Thường xuất hiện dưới biểu bì lá non trong suốt chu kỳ sinh trưởng, rầy hút nhựa ở lá tạo thành các đốm nhỏ trắng nhạt ở dưới biểu bì lá làm lá co rúm, mép lá quăn lại không bình thường, cây sinh trưởng kém.</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xml:space="preserve">- Biện pháp phòng trừ: Điều tra mặt dưới lá đặc biệt chú trọng giai đoạn </w:t>
      </w:r>
      <w:r w:rsidRPr="00A0472C">
        <w:rPr>
          <w:rFonts w:eastAsia="Calibri"/>
          <w:kern w:val="2"/>
          <w:sz w:val="28"/>
          <w:szCs w:val="28"/>
          <w:lang w:val="vi-VN"/>
        </w:rPr>
        <w:lastRenderedPageBreak/>
        <w:t xml:space="preserve">cây con (10 - 20 ngày sau gieo trồng). Phun các loại thuốc có hoạt chất </w:t>
      </w:r>
      <w:r w:rsidR="00C724EC" w:rsidRPr="00A0472C">
        <w:rPr>
          <w:rFonts w:eastAsia="Calibri"/>
          <w:sz w:val="28"/>
          <w:szCs w:val="28"/>
          <w:shd w:val="clear" w:color="auto" w:fill="FFFFFF"/>
        </w:rPr>
        <w:t>đặc trị rầy, rệp</w:t>
      </w:r>
      <w:r w:rsidRPr="00A0472C">
        <w:rPr>
          <w:rFonts w:eastAsia="Calibri"/>
          <w:sz w:val="28"/>
          <w:szCs w:val="28"/>
          <w:shd w:val="clear" w:color="auto" w:fill="FFFFFF"/>
          <w:lang w:val="vi-VN"/>
        </w:rPr>
        <w:t xml:space="preserve"> liều lượng theo khuyến cáo của nhà sản xuất</w:t>
      </w:r>
      <w:r w:rsidR="00C724EC" w:rsidRPr="00A0472C">
        <w:rPr>
          <w:rFonts w:eastAsia="Calibri"/>
          <w:sz w:val="28"/>
          <w:szCs w:val="28"/>
          <w:shd w:val="clear" w:color="auto" w:fill="FFFFFF"/>
        </w:rPr>
        <w:t>.</w:t>
      </w:r>
      <w:r w:rsidRPr="00A0472C">
        <w:rPr>
          <w:rFonts w:eastAsia="Calibri"/>
          <w:kern w:val="2"/>
          <w:sz w:val="28"/>
          <w:szCs w:val="28"/>
          <w:lang w:val="vi-VN"/>
        </w:rPr>
        <w:t xml:space="preserve"> </w:t>
      </w:r>
    </w:p>
    <w:p w:rsidR="007F5A06" w:rsidRPr="00A0472C" w:rsidRDefault="003D3E7D"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b/>
          <w:kern w:val="2"/>
          <w:sz w:val="28"/>
          <w:szCs w:val="28"/>
        </w:rPr>
        <w:t>*</w:t>
      </w:r>
      <w:r w:rsidR="007F5A06" w:rsidRPr="00A0472C">
        <w:rPr>
          <w:rFonts w:eastAsia="Calibri"/>
          <w:b/>
          <w:kern w:val="2"/>
          <w:sz w:val="28"/>
          <w:szCs w:val="28"/>
        </w:rPr>
        <w:t xml:space="preserve"> Rệp dính, rệp muội</w:t>
      </w:r>
      <w:r w:rsidR="007F5A06" w:rsidRPr="00A0472C">
        <w:rPr>
          <w:rFonts w:eastAsia="Calibri"/>
          <w:b/>
          <w:i/>
          <w:kern w:val="2"/>
          <w:sz w:val="28"/>
          <w:szCs w:val="28"/>
        </w:rPr>
        <w:t xml:space="preserve"> (Aphis medicaginis)</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xml:space="preserve">Thường xuất hiện khi cây trưởng thành, chuẩn bị ra hoa hoặc đang ra hoa kết quả (25 - 35 ngày sau gieo trồng) và những lúc thời tiết nắng hạn lâu ngày.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xml:space="preserve">- Cách gây hại: Rệp có màu đen nhỏ bám thành đàn trên đỉnh sinh trưởng và lá non hút nhựa làm ngọn và lá xoăn lại, ngăn cản và hạn chế quá trình ra hoa kết quả, rệp thường phá hại từng đám nhỏ và cứ thế lây lan qua những cây khác nếu không diệt trừ. </w:t>
      </w:r>
    </w:p>
    <w:p w:rsidR="007F5A06" w:rsidRPr="00A0472C" w:rsidRDefault="007F5A06" w:rsidP="004318F1">
      <w:pPr>
        <w:widowControl w:val="0"/>
        <w:tabs>
          <w:tab w:val="right" w:leader="dot" w:pos="7920"/>
        </w:tabs>
        <w:spacing w:before="120" w:after="120" w:line="276" w:lineRule="auto"/>
        <w:ind w:firstLine="567"/>
        <w:jc w:val="both"/>
        <w:rPr>
          <w:rFonts w:eastAsia="Calibri"/>
          <w:sz w:val="28"/>
          <w:szCs w:val="28"/>
          <w:shd w:val="clear" w:color="auto" w:fill="FFFFFF"/>
        </w:rPr>
      </w:pPr>
      <w:r w:rsidRPr="00A0472C">
        <w:rPr>
          <w:rFonts w:eastAsia="Calibri"/>
          <w:kern w:val="2"/>
          <w:sz w:val="28"/>
          <w:szCs w:val="28"/>
        </w:rPr>
        <w:t>- Biện pháp phòng trừ: khi phát hiện có rệp trong ruộng đậu, nếu chưa có điều kiện để phun toàn bộ thì chỉ cần phun cục bộ (phun những vùng đang có rệp chích hút) bằng các loại thuốc trừ sâu bình thườ</w:t>
      </w:r>
      <w:r w:rsidR="00D21E0A" w:rsidRPr="00A0472C">
        <w:rPr>
          <w:rFonts w:eastAsia="Calibri"/>
          <w:kern w:val="2"/>
          <w:sz w:val="28"/>
          <w:szCs w:val="28"/>
        </w:rPr>
        <w:t>ng c</w:t>
      </w:r>
      <w:r w:rsidRPr="00A0472C">
        <w:rPr>
          <w:rFonts w:eastAsia="Calibri"/>
          <w:kern w:val="2"/>
          <w:sz w:val="28"/>
          <w:szCs w:val="28"/>
        </w:rPr>
        <w:t xml:space="preserve">ó hoạt chất </w:t>
      </w:r>
      <w:r w:rsidR="00D21E0A" w:rsidRPr="00A0472C">
        <w:rPr>
          <w:rFonts w:eastAsia="Calibri"/>
          <w:kern w:val="2"/>
          <w:sz w:val="28"/>
          <w:szCs w:val="28"/>
        </w:rPr>
        <w:t xml:space="preserve">đặc trị rầy rệp </w:t>
      </w:r>
      <w:r w:rsidRPr="00A0472C">
        <w:rPr>
          <w:rFonts w:eastAsia="Calibri"/>
          <w:sz w:val="28"/>
          <w:szCs w:val="28"/>
          <w:shd w:val="clear" w:color="auto" w:fill="FFFFFF"/>
        </w:rPr>
        <w:t>liều lượng theo khuyến cáo của nhà sản xuất.</w:t>
      </w:r>
    </w:p>
    <w:p w:rsidR="007F5A06" w:rsidRPr="00A0472C" w:rsidRDefault="003D3E7D"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b/>
          <w:kern w:val="2"/>
          <w:sz w:val="28"/>
          <w:szCs w:val="28"/>
        </w:rPr>
        <w:t>*</w:t>
      </w:r>
      <w:r w:rsidR="007F5A06" w:rsidRPr="00A0472C">
        <w:rPr>
          <w:rFonts w:eastAsia="Calibri"/>
          <w:b/>
          <w:kern w:val="2"/>
          <w:sz w:val="28"/>
          <w:szCs w:val="28"/>
        </w:rPr>
        <w:t xml:space="preserve"> Nhện đỏ</w:t>
      </w:r>
      <w:r w:rsidR="007F5A06" w:rsidRPr="00A0472C">
        <w:rPr>
          <w:rFonts w:eastAsia="Calibri"/>
          <w:b/>
          <w:i/>
          <w:kern w:val="2"/>
          <w:sz w:val="28"/>
          <w:szCs w:val="28"/>
        </w:rPr>
        <w:t xml:space="preserve"> (Tetranychus sp)</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Thường xuất hiện trong những lúc nắng hạn, vụ mùa khô. Nhện rất nhỏ, màu đỏ, bám thành ổ ở mặt dưới lá, mắt thường khó phát hiện. - Cách gây hại: nhện chích hút làm lá xoăn lại, các mép lá bị cong, lá co rúm khô vàng, tác động giống như rầy xanh. Nhện hút dinh dưỡng làm lá bị biến dạng, cây chậm phát triển ảnh hưởng đến quá trình ra hoa đậu quả. 8 Biện pháp phòng trừ: Khi thấy lá đậu co rúm, mép lá quăn không bình thường cần điều tra xem kỹ dưới biểu bì lá, phun ngay bằng các thuốc có hoạt chất</w:t>
      </w:r>
      <w:r w:rsidRPr="00A0472C">
        <w:rPr>
          <w:rFonts w:eastAsia="Calibri"/>
          <w:sz w:val="28"/>
          <w:szCs w:val="28"/>
        </w:rPr>
        <w:t xml:space="preserve"> Refined based oil 98.8%</w:t>
      </w:r>
      <w:r w:rsidRPr="00A0472C">
        <w:rPr>
          <w:rFonts w:eastAsia="Calibri"/>
          <w:kern w:val="2"/>
          <w:sz w:val="28"/>
          <w:szCs w:val="28"/>
        </w:rPr>
        <w:t>, hoạt chất dầu khoáng PSO (Petroleum Spray Oil) 99% W/W), theo liều lượng khuyến cáo của nhà sản xuất.</w:t>
      </w:r>
    </w:p>
    <w:p w:rsidR="007F5A06" w:rsidRPr="00A0472C" w:rsidRDefault="003D3E7D"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b/>
          <w:kern w:val="2"/>
          <w:sz w:val="28"/>
          <w:szCs w:val="28"/>
          <w:lang w:val="fr-FR"/>
        </w:rPr>
        <w:t xml:space="preserve">* </w:t>
      </w:r>
      <w:r w:rsidR="007F5A06" w:rsidRPr="00A0472C">
        <w:rPr>
          <w:rFonts w:eastAsia="Calibri"/>
          <w:b/>
          <w:kern w:val="2"/>
          <w:sz w:val="28"/>
          <w:szCs w:val="28"/>
          <w:lang w:val="fr-FR"/>
        </w:rPr>
        <w:t>Sâu cuố</w:t>
      </w:r>
      <w:r w:rsidR="00765249" w:rsidRPr="00A0472C">
        <w:rPr>
          <w:rFonts w:eastAsia="Calibri"/>
          <w:b/>
          <w:kern w:val="2"/>
          <w:sz w:val="28"/>
          <w:szCs w:val="28"/>
          <w:lang w:val="fr-FR"/>
        </w:rPr>
        <w:t>n lá</w:t>
      </w:r>
      <w:r w:rsidR="00765249" w:rsidRPr="00A0472C">
        <w:rPr>
          <w:rFonts w:eastAsia="Calibri"/>
          <w:b/>
          <w:i/>
          <w:kern w:val="2"/>
          <w:sz w:val="28"/>
          <w:szCs w:val="28"/>
          <w:lang w:val="fr-FR"/>
        </w:rPr>
        <w:t xml:space="preserve"> (Lamprosema indicata)</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kern w:val="2"/>
          <w:sz w:val="28"/>
          <w:szCs w:val="28"/>
          <w:lang w:val="fr-FR"/>
        </w:rPr>
        <w:t>Xuất hiện suốt chu kỳ sinh trưởng của cây. Sâu màu xám có sọc trên lưng.</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kern w:val="2"/>
          <w:sz w:val="28"/>
          <w:szCs w:val="28"/>
          <w:lang w:val="fr-FR"/>
        </w:rPr>
        <w:t>- Cách gây hại:</w:t>
      </w:r>
      <w:r w:rsidR="006513C0">
        <w:rPr>
          <w:rFonts w:eastAsia="Calibri"/>
          <w:kern w:val="2"/>
          <w:sz w:val="28"/>
          <w:szCs w:val="28"/>
          <w:lang w:val="fr-FR"/>
        </w:rPr>
        <w:t xml:space="preserve"> </w:t>
      </w:r>
      <w:r w:rsidR="00207F8D" w:rsidRPr="00A0472C">
        <w:rPr>
          <w:rFonts w:eastAsia="Calibri"/>
          <w:kern w:val="2"/>
          <w:sz w:val="28"/>
          <w:szCs w:val="28"/>
          <w:lang w:val="fr-FR"/>
        </w:rPr>
        <w:t>S</w:t>
      </w:r>
      <w:r w:rsidRPr="00A0472C">
        <w:rPr>
          <w:rFonts w:eastAsia="Calibri"/>
          <w:kern w:val="2"/>
          <w:sz w:val="28"/>
          <w:szCs w:val="28"/>
          <w:lang w:val="fr-FR"/>
        </w:rPr>
        <w:t>âu cuốn nhiều lá lại thành tổ có màng bao phủ, gặm biểu bì lá, làm giảm diện tích và cường độ quang hợp, thường ít gây nguy hiểm tuy nhiên cũng phải diệt trừ để khỏi phát thành dịch.</w:t>
      </w:r>
    </w:p>
    <w:p w:rsidR="007F5A06" w:rsidRPr="00A0472C" w:rsidRDefault="006513C0" w:rsidP="004318F1">
      <w:pPr>
        <w:widowControl w:val="0"/>
        <w:tabs>
          <w:tab w:val="right" w:leader="dot" w:pos="7920"/>
        </w:tabs>
        <w:spacing w:before="120" w:after="120" w:line="276" w:lineRule="auto"/>
        <w:ind w:firstLine="567"/>
        <w:jc w:val="both"/>
        <w:rPr>
          <w:rFonts w:eastAsia="Calibri"/>
          <w:kern w:val="2"/>
          <w:sz w:val="28"/>
          <w:szCs w:val="28"/>
          <w:lang w:val="fr-FR"/>
        </w:rPr>
      </w:pPr>
      <w:r>
        <w:rPr>
          <w:rFonts w:eastAsia="Calibri"/>
          <w:kern w:val="2"/>
          <w:sz w:val="28"/>
          <w:szCs w:val="28"/>
          <w:lang w:val="fr-FR"/>
        </w:rPr>
        <w:t xml:space="preserve">- Phòng </w:t>
      </w:r>
      <w:r w:rsidR="007F5A06" w:rsidRPr="00A0472C">
        <w:rPr>
          <w:rFonts w:eastAsia="Calibri"/>
          <w:kern w:val="2"/>
          <w:sz w:val="28"/>
          <w:szCs w:val="28"/>
          <w:lang w:val="fr-FR"/>
        </w:rPr>
        <w:t xml:space="preserve">trừ: Phun các loại thuốc có hoạt chất </w:t>
      </w:r>
      <w:r w:rsidR="007F5A06" w:rsidRPr="00A0472C">
        <w:rPr>
          <w:rFonts w:eastAsia="Calibri"/>
          <w:sz w:val="28"/>
          <w:szCs w:val="28"/>
          <w:shd w:val="clear" w:color="auto" w:fill="FFFFFF"/>
          <w:lang w:val="fr-FR"/>
        </w:rPr>
        <w:t>Fenvalerate 3,5% w/w + Dimethoate 21,5%w/w</w:t>
      </w:r>
      <w:r w:rsidR="007F5A06" w:rsidRPr="00A0472C">
        <w:rPr>
          <w:rFonts w:eastAsia="Calibri"/>
          <w:kern w:val="2"/>
          <w:sz w:val="28"/>
          <w:szCs w:val="28"/>
          <w:lang w:val="fr-FR"/>
        </w:rPr>
        <w:t xml:space="preserve"> theo khuyến cáo của nhà sản xuất.</w:t>
      </w:r>
    </w:p>
    <w:p w:rsidR="007F5A06" w:rsidRPr="00A0472C" w:rsidRDefault="003D3E7D"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b/>
          <w:kern w:val="2"/>
          <w:sz w:val="28"/>
          <w:szCs w:val="28"/>
        </w:rPr>
        <w:t>*</w:t>
      </w:r>
      <w:r w:rsidR="007F5A06" w:rsidRPr="00A0472C">
        <w:rPr>
          <w:rFonts w:eastAsia="Calibri"/>
          <w:b/>
          <w:kern w:val="2"/>
          <w:sz w:val="28"/>
          <w:szCs w:val="28"/>
        </w:rPr>
        <w:t xml:space="preserve"> Sâu xan</w:t>
      </w:r>
      <w:r w:rsidR="00765249" w:rsidRPr="00A0472C">
        <w:rPr>
          <w:rFonts w:eastAsia="Calibri"/>
          <w:b/>
          <w:kern w:val="2"/>
          <w:sz w:val="28"/>
          <w:szCs w:val="28"/>
        </w:rPr>
        <w:t>h</w:t>
      </w:r>
      <w:r w:rsidR="00765249" w:rsidRPr="00A0472C">
        <w:rPr>
          <w:rFonts w:eastAsia="Calibri"/>
          <w:b/>
          <w:i/>
          <w:kern w:val="2"/>
          <w:sz w:val="28"/>
          <w:szCs w:val="28"/>
        </w:rPr>
        <w:t xml:space="preserve"> (Helicoverpa armigera Hubner)</w:t>
      </w:r>
    </w:p>
    <w:p w:rsidR="00207F8D"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xml:space="preserve">Xuất hiện suốt chu kỳ sinh trưởng của cây.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xml:space="preserve">- Cách gây hại: ăn khuyết mặt lá hạn chế quá trình quang hợp, sâu tuổi lớn có thể ăn cả trái non. Do sâu có tốc độ sinh sản nhanh nên có thể phát triển thành dịch đặc biệt trong vụ mùa khô.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lastRenderedPageBreak/>
        <w:t xml:space="preserve">- Phòng trừ: Nên điều tra phát hiện để phòng trừ kịp tời khi sâu còn non (tuổi 1-2) phun bằng các loại thuốc có hoạt chất </w:t>
      </w:r>
      <w:r w:rsidRPr="00A0472C">
        <w:rPr>
          <w:rFonts w:eastAsia="Calibri"/>
          <w:sz w:val="28"/>
          <w:szCs w:val="28"/>
          <w:shd w:val="clear" w:color="auto" w:fill="FFFFFF"/>
        </w:rPr>
        <w:t>Fenvalerate 3,5% w/w + Dimethoate 21,5%w/w</w:t>
      </w:r>
      <w:r w:rsidRPr="00A0472C">
        <w:rPr>
          <w:rFonts w:eastAsia="Calibri"/>
          <w:kern w:val="2"/>
          <w:sz w:val="28"/>
          <w:szCs w:val="28"/>
        </w:rPr>
        <w:t>, theo khuyến cáo của nhà sản xuất.</w:t>
      </w:r>
    </w:p>
    <w:p w:rsidR="007F5A06" w:rsidRPr="00A0472C" w:rsidRDefault="003D3E7D"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b/>
          <w:kern w:val="2"/>
          <w:sz w:val="28"/>
          <w:szCs w:val="28"/>
        </w:rPr>
        <w:t>*</w:t>
      </w:r>
      <w:r w:rsidR="007F5A06" w:rsidRPr="00A0472C">
        <w:rPr>
          <w:rFonts w:eastAsia="Calibri"/>
          <w:b/>
          <w:kern w:val="2"/>
          <w:sz w:val="28"/>
          <w:szCs w:val="28"/>
        </w:rPr>
        <w:t xml:space="preserve"> Sâu đục quả </w:t>
      </w:r>
      <w:r w:rsidR="007F5A06" w:rsidRPr="00A0472C">
        <w:rPr>
          <w:rFonts w:eastAsia="Calibri"/>
          <w:b/>
          <w:i/>
          <w:kern w:val="2"/>
          <w:sz w:val="28"/>
          <w:szCs w:val="28"/>
        </w:rPr>
        <w:t>(Maruca testulalis)</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Xuất hiện trong giai đoạn ra hoa và đậu quả. Con trưởng thành đẻ trứng lên các búp hoa hoặc nách lá non, trứng nở thành sâu non màu hồng tím, trên đầu có chấm đen.</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xml:space="preserve"> - Cách gây hại: Sâu non đục vào quả ăn hạt, làm rổng hạt từ khi hạt phình to đến vào chắc, hoặc đục vào hoa làm tổ kéo các hoa khác lại dính chùm với nhau, ăn mất đài hoa làm hoa không thể đậu trái được. Nếu bị thiệt hại nặng có thể mất khoảng 60 - 70% sản lượng.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Phòng trừ: Đây là một loại sâu được coi là hiểm hoạ của những người trồng đậu xanh, vì sâu luôn chui vào hoa và quả do đó rất khó thấm thuốc và diệt trừ đồng thời khi mới phá hại rất khó phát hiện, do đó phải xác định biện pháp phòng là chủ yếu. Có 3 lần phun cơ bản (có thể kết hợp với phân bón lá).</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xml:space="preserve"> + Lần 1: Trước ra hoa 5-7 ngày (22 - 25 ngày sau gieo trồng), phun ngừa để hạn chế bướm đẻ trứng.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xml:space="preserve">+ Lần 2: Trong giai đoạn ra hoa (30 - 32 ngày sau gieo trồng), phun buổi chiều mát. </w:t>
      </w:r>
    </w:p>
    <w:p w:rsidR="007F5A06" w:rsidRPr="00A0472C" w:rsidRDefault="007F5A06" w:rsidP="004318F1">
      <w:pPr>
        <w:widowControl w:val="0"/>
        <w:tabs>
          <w:tab w:val="right" w:leader="dot" w:pos="7920"/>
        </w:tabs>
        <w:spacing w:before="120" w:after="120" w:line="276" w:lineRule="auto"/>
        <w:ind w:firstLine="567"/>
        <w:jc w:val="both"/>
        <w:rPr>
          <w:rFonts w:eastAsia="Calibri"/>
          <w:spacing w:val="-2"/>
          <w:kern w:val="2"/>
          <w:sz w:val="28"/>
          <w:szCs w:val="28"/>
        </w:rPr>
      </w:pPr>
      <w:r w:rsidRPr="00A0472C">
        <w:rPr>
          <w:rFonts w:eastAsia="Calibri"/>
          <w:spacing w:val="-2"/>
          <w:kern w:val="2"/>
          <w:sz w:val="28"/>
          <w:szCs w:val="28"/>
        </w:rPr>
        <w:t xml:space="preserve">+ Lần 3: Sau khi ra hoa rộ đợt 1 từ 5-7 ngày (40 - 42 ngày sau gieo trồng), phun buổi chiều. Tuỳ theo tình trạng gây hại trên đồng ruộng để có những biện pháp phòng trừ cụ thể, nếu sâu phát triển thành dịch thì có thể rút ngắn thời gian phun, nên gieo đúng thời vụ, chú trọng nhất là vụ Đông xuân và Xuân hè. Các loại thuốc có hoạt chất Cypermethin 10% W/W theo khuyến cáo của nhà sản xuất. </w:t>
      </w:r>
    </w:p>
    <w:p w:rsidR="007F5A06" w:rsidRPr="00A0472C" w:rsidRDefault="003D3E7D"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b/>
          <w:kern w:val="2"/>
          <w:sz w:val="28"/>
          <w:szCs w:val="28"/>
        </w:rPr>
        <w:t>*</w:t>
      </w:r>
      <w:r w:rsidR="007F5A06" w:rsidRPr="00A0472C">
        <w:rPr>
          <w:rFonts w:eastAsia="Calibri"/>
          <w:b/>
          <w:kern w:val="2"/>
          <w:sz w:val="28"/>
          <w:szCs w:val="28"/>
        </w:rPr>
        <w:t xml:space="preserve"> Mọt đục hạt</w:t>
      </w:r>
      <w:r w:rsidR="007F5A06" w:rsidRPr="00A0472C">
        <w:rPr>
          <w:rFonts w:eastAsia="Calibri"/>
          <w:b/>
          <w:i/>
          <w:kern w:val="2"/>
          <w:sz w:val="28"/>
          <w:szCs w:val="28"/>
        </w:rPr>
        <w:t xml:space="preserve"> (Callosobruchus chinensis)</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Xuất hiện trong quá trình tồn trử hạt giống, thông thường nếu bảo quản và tồn trữ hạt với ẩm độ hạt cao đều dể bị mọt phá hại hơn và ngược lại, mọt sinh sản rất nhanh và nếu đã bị nhiễm thường khó trị vì trứng mọt luôn nằm trong các ngõ ngách kho tàng.</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Cách gây hại: Mọt đẻ trứng từ ngoài đồng và bám vào hạt, đục rổng hạt và hoá nhộng sau đó trưởng thành và ở luôn trong hạt. Đậu bị mọt sẽ giảm phẩm cấp nghiêm trọng và không thể nảy mầm được.</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xml:space="preserve">- Biện pháp phòng trừ: Phơi khô hạt đạt ẩm độ </w:t>
      </w:r>
      <w:r w:rsidRPr="00A0472C">
        <w:rPr>
          <w:rFonts w:eastAsia="Calibri"/>
          <w:kern w:val="2"/>
          <w:sz w:val="28"/>
          <w:szCs w:val="28"/>
        </w:rPr>
        <w:sym w:font="Symbol" w:char="F0A3"/>
      </w:r>
      <w:r w:rsidRPr="00A0472C">
        <w:rPr>
          <w:rFonts w:eastAsia="Calibri"/>
          <w:kern w:val="2"/>
          <w:sz w:val="28"/>
          <w:szCs w:val="28"/>
        </w:rPr>
        <w:t xml:space="preserve"> 12 %, để nguội hạt từ 4 - 6 giờ trước khi cho vào chum vại, bao bì. Trong điều kiện giữ giống ở phạm vi nông hộ thì nên bảo quản trong chum vại để nơi thoáng mát. Kho tàng bảo quản </w:t>
      </w:r>
      <w:r w:rsidRPr="00A0472C">
        <w:rPr>
          <w:rFonts w:eastAsia="Calibri"/>
          <w:kern w:val="2"/>
          <w:sz w:val="28"/>
          <w:szCs w:val="28"/>
        </w:rPr>
        <w:lastRenderedPageBreak/>
        <w:t xml:space="preserve">phải thông thoáng, kiểm tra thường xuyên, xử lý kho bằng một trong các loại có hoạt chất là </w:t>
      </w:r>
      <w:r w:rsidRPr="00A0472C">
        <w:rPr>
          <w:rFonts w:eastAsia="Calibri"/>
          <w:sz w:val="28"/>
          <w:szCs w:val="28"/>
          <w:shd w:val="clear" w:color="auto" w:fill="F5F5F5"/>
        </w:rPr>
        <w:t>Bào tử và tinh thể Bacillus thuringiensis tenebrionis</w:t>
      </w:r>
      <w:r w:rsidRPr="00A0472C">
        <w:rPr>
          <w:rFonts w:eastAsia="Calibri"/>
          <w:kern w:val="2"/>
          <w:sz w:val="28"/>
          <w:szCs w:val="28"/>
        </w:rPr>
        <w:t xml:space="preserve">; </w:t>
      </w:r>
      <w:r w:rsidRPr="00A0472C">
        <w:rPr>
          <w:rFonts w:eastAsia="Calibri"/>
          <w:sz w:val="28"/>
          <w:szCs w:val="28"/>
          <w:shd w:val="clear" w:color="auto" w:fill="F7F7F7"/>
        </w:rPr>
        <w:t>hoạt chất pirimiphos-methyl</w:t>
      </w:r>
      <w:r w:rsidRPr="00A0472C">
        <w:rPr>
          <w:rFonts w:eastAsia="Calibri"/>
          <w:kern w:val="2"/>
          <w:sz w:val="28"/>
          <w:szCs w:val="28"/>
        </w:rPr>
        <w:t xml:space="preserve"> theo khuyến cáo của nhà sản xuất.</w:t>
      </w:r>
    </w:p>
    <w:p w:rsidR="007F5A06" w:rsidRPr="00A0472C" w:rsidRDefault="003D3E7D"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b/>
          <w:kern w:val="2"/>
          <w:sz w:val="28"/>
          <w:szCs w:val="28"/>
        </w:rPr>
        <w:t>*</w:t>
      </w:r>
      <w:r w:rsidR="007F5A06" w:rsidRPr="00A0472C">
        <w:rPr>
          <w:rFonts w:eastAsia="Calibri"/>
          <w:b/>
          <w:kern w:val="2"/>
          <w:sz w:val="28"/>
          <w:szCs w:val="28"/>
        </w:rPr>
        <w:t xml:space="preserve"> Bệnh Vàng lá</w:t>
      </w:r>
      <w:r w:rsidR="00765249" w:rsidRPr="00A0472C">
        <w:rPr>
          <w:rFonts w:eastAsia="Calibri"/>
          <w:b/>
          <w:i/>
          <w:kern w:val="2"/>
          <w:sz w:val="28"/>
          <w:szCs w:val="28"/>
        </w:rPr>
        <w:t xml:space="preserve"> (Mungbean Yellow Mosaic Virus)</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xml:space="preserve">Thường xuất hiện giai đoạn trước thời gian ra hoa trở đi, Bọ phấn hay còn gọi là Bướm cánh trắng (Bemisia tabaci) và rầy rệp là môi giới truyền bệnh.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i/>
          <w:kern w:val="2"/>
          <w:sz w:val="28"/>
          <w:szCs w:val="28"/>
        </w:rPr>
        <w:t>- Triệu chứng:</w:t>
      </w:r>
      <w:r w:rsidRPr="00A0472C">
        <w:rPr>
          <w:rFonts w:eastAsia="Calibri"/>
          <w:kern w:val="2"/>
          <w:sz w:val="28"/>
          <w:szCs w:val="28"/>
        </w:rPr>
        <w:t xml:space="preserve"> Ban đầu lá non có những đốm vàng về sau lan dần ra cả lá và các lá ở tầng cao, sau đó nhiễm qua trái non làm trái bị vàng và cong ngược lên (giống như sừng trâu), trái hoàn toàn lép không có hạt. Khi một cây bị bệnh bọ phấn và rầy rệp sẽ chích hút từ cây này lan truyền qua cây khác, nếu không hạn chế sự lây lan sẽ bị thất thu năng suất nghiêm trọng. </w:t>
      </w:r>
    </w:p>
    <w:p w:rsidR="007F5A06" w:rsidRPr="00A0472C" w:rsidRDefault="007F5A06" w:rsidP="004318F1">
      <w:pPr>
        <w:widowControl w:val="0"/>
        <w:tabs>
          <w:tab w:val="right" w:leader="dot" w:pos="7920"/>
        </w:tabs>
        <w:spacing w:before="120" w:after="120" w:line="276" w:lineRule="auto"/>
        <w:ind w:firstLine="567"/>
        <w:jc w:val="both"/>
        <w:rPr>
          <w:rFonts w:eastAsia="Calibri"/>
          <w:b/>
          <w:i/>
          <w:kern w:val="2"/>
          <w:sz w:val="28"/>
          <w:szCs w:val="28"/>
        </w:rPr>
      </w:pPr>
      <w:r w:rsidRPr="00A0472C">
        <w:rPr>
          <w:rFonts w:eastAsia="Calibri"/>
          <w:i/>
          <w:kern w:val="2"/>
          <w:sz w:val="28"/>
          <w:szCs w:val="28"/>
        </w:rPr>
        <w:t xml:space="preserve">- Biện pháp phòng trừ: </w:t>
      </w:r>
      <w:r w:rsidRPr="00A0472C">
        <w:rPr>
          <w:rFonts w:eastAsia="Calibri"/>
          <w:kern w:val="2"/>
          <w:sz w:val="28"/>
          <w:szCs w:val="28"/>
        </w:rPr>
        <w:t xml:space="preserve">Hạn chế sự phát triển của bọ phấn và rầy rệp bằng các loại thuốc có hoạt chất </w:t>
      </w:r>
      <w:r w:rsidRPr="00A0472C">
        <w:rPr>
          <w:rFonts w:eastAsia="Calibri"/>
          <w:sz w:val="28"/>
          <w:szCs w:val="28"/>
          <w:shd w:val="clear" w:color="auto" w:fill="FFFFFF"/>
        </w:rPr>
        <w:t>Fenvalerate 3,5% w/w + Dimethoate 21,5%w/w</w:t>
      </w:r>
      <w:r w:rsidRPr="00A0472C">
        <w:rPr>
          <w:rFonts w:eastAsia="Calibri"/>
          <w:kern w:val="2"/>
          <w:sz w:val="28"/>
          <w:szCs w:val="28"/>
        </w:rPr>
        <w:t>, theo khuyến cáo của nhà sản xuất. Nhổ bỏ cây bệnh đốt tiêu huỷ.</w:t>
      </w:r>
    </w:p>
    <w:p w:rsidR="007F5A06" w:rsidRPr="00A0472C" w:rsidRDefault="003D3E7D"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b/>
          <w:kern w:val="2"/>
          <w:sz w:val="28"/>
          <w:szCs w:val="28"/>
        </w:rPr>
        <w:t>*</w:t>
      </w:r>
      <w:r w:rsidR="007F5A06" w:rsidRPr="00A0472C">
        <w:rPr>
          <w:rFonts w:eastAsia="Calibri"/>
          <w:b/>
          <w:kern w:val="2"/>
          <w:sz w:val="28"/>
          <w:szCs w:val="28"/>
        </w:rPr>
        <w:t xml:space="preserve"> Bệnh đốm lá</w:t>
      </w:r>
      <w:r w:rsidR="007F5A06" w:rsidRPr="00A0472C">
        <w:rPr>
          <w:rFonts w:eastAsia="Calibri"/>
          <w:b/>
          <w:i/>
          <w:kern w:val="2"/>
          <w:sz w:val="28"/>
          <w:szCs w:val="28"/>
        </w:rPr>
        <w:t xml:space="preserve"> (Cescospora canescens.)</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 xml:space="preserve">Xuất hiện từ khi có lá thật (10 -12 ngày sau gieo trồng) đây là bệnh phổ biến trong điều kiện không khí nóng ẩm, thường nhiễm trên tất cả giống đậu Đỏ hiện nay. Giống nào bị nhiễm sớm thì thường rụng lá sớm, cho năng suất thấp, bệnh nhiễm phổ biến từ giai đoạn ra hoa trở đi.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i/>
          <w:kern w:val="2"/>
          <w:sz w:val="28"/>
          <w:szCs w:val="28"/>
        </w:rPr>
        <w:t>- Triệu chứng:</w:t>
      </w:r>
      <w:r w:rsidRPr="00A0472C">
        <w:rPr>
          <w:rFonts w:eastAsia="Calibri"/>
          <w:kern w:val="2"/>
          <w:sz w:val="28"/>
          <w:szCs w:val="28"/>
        </w:rPr>
        <w:t xml:space="preserve"> Ban đầu vết bệnh là một đốm nhỏ màu nâu vàng hoặc nâu, sau đó chuyển thành màu nâu đen có tâm màu trắng xám, vết bệnh có thể liền nhau và lan rộng khắp bề mặt của lá làm giảm diện tích quang hợp.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i/>
          <w:kern w:val="2"/>
          <w:sz w:val="28"/>
          <w:szCs w:val="28"/>
        </w:rPr>
        <w:t>- Biện pháp phòng trừ:</w:t>
      </w:r>
      <w:r w:rsidRPr="00A0472C">
        <w:rPr>
          <w:rFonts w:eastAsia="Calibri"/>
          <w:kern w:val="2"/>
          <w:sz w:val="28"/>
          <w:szCs w:val="28"/>
        </w:rPr>
        <w:t xml:space="preserve"> Bón phân cân đối đúng liều lượng, gieo trồng mật độ hợp lý, ruộng đậu phải thông thoáng, thoát nước tốt. Chỉ phun thuốc nếu bệnh phát triển nặng phun thuốc có gốc đồng theo khuyến cáo của nhà sản xuất.</w:t>
      </w:r>
    </w:p>
    <w:p w:rsidR="007F5A06" w:rsidRPr="00A0472C" w:rsidRDefault="003D3E7D"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b/>
          <w:kern w:val="2"/>
          <w:sz w:val="28"/>
          <w:szCs w:val="28"/>
          <w:lang w:val="fr-FR"/>
        </w:rPr>
        <w:t>*</w:t>
      </w:r>
      <w:r w:rsidR="007F5A06" w:rsidRPr="00A0472C">
        <w:rPr>
          <w:rFonts w:eastAsia="Calibri"/>
          <w:b/>
          <w:kern w:val="2"/>
          <w:sz w:val="28"/>
          <w:szCs w:val="28"/>
          <w:lang w:val="fr-FR"/>
        </w:rPr>
        <w:t xml:space="preserve"> Bệnh héo cây con</w:t>
      </w:r>
      <w:r w:rsidR="007F5A06" w:rsidRPr="00A0472C">
        <w:rPr>
          <w:rFonts w:eastAsia="Calibri"/>
          <w:b/>
          <w:i/>
          <w:kern w:val="2"/>
          <w:sz w:val="28"/>
          <w:szCs w:val="28"/>
          <w:lang w:val="fr-FR"/>
        </w:rPr>
        <w:t xml:space="preserve"> (Rhizoctonia solani)</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kern w:val="2"/>
          <w:sz w:val="28"/>
          <w:szCs w:val="28"/>
          <w:lang w:val="fr-FR"/>
        </w:rPr>
        <w:t xml:space="preserve">Xuất hiện trong điều kiện mưa nhiều, ẩm độ cao, nấm lan truyền trong đất và xác bã thực vật, bệnh nhiễm từ giai đoạn cây con.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i/>
          <w:kern w:val="2"/>
          <w:sz w:val="28"/>
          <w:szCs w:val="28"/>
          <w:lang w:val="fr-FR"/>
        </w:rPr>
        <w:t>- Triệu chứng:</w:t>
      </w:r>
      <w:r w:rsidRPr="00A0472C">
        <w:rPr>
          <w:rFonts w:eastAsia="Calibri"/>
          <w:kern w:val="2"/>
          <w:sz w:val="28"/>
          <w:szCs w:val="28"/>
          <w:lang w:val="fr-FR"/>
        </w:rPr>
        <w:t xml:space="preserve"> nấm bệnh có vệt màu nâu tối và đen trên phần thân cây giáp mặt đất làm cho thân cây khô thắt lại, gây thối cổ rễ. Bệnh nặng gây cho thân vàng úa, lá héo rủ, cây non đổ rạp.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i/>
          <w:kern w:val="2"/>
          <w:sz w:val="28"/>
          <w:szCs w:val="28"/>
          <w:lang w:val="fr-FR"/>
        </w:rPr>
        <w:t xml:space="preserve">- Biện pháp phòng trừ: </w:t>
      </w:r>
      <w:r w:rsidRPr="00A0472C">
        <w:rPr>
          <w:rFonts w:eastAsia="Calibri"/>
          <w:kern w:val="2"/>
          <w:sz w:val="28"/>
          <w:szCs w:val="28"/>
          <w:lang w:val="fr-FR"/>
        </w:rPr>
        <w:t>Vệ sinh đồng ruộng, đốt tiêu huỷ tàn dư thực vật, cày ải, phơi đất trước khi gieo trồng, tạo điều kiện cho đất tơi xốp và thoát nước tốt. Dùng các loại thuốc có gốc đồng phun xịt khi cây mới chớm bệnh.</w:t>
      </w:r>
    </w:p>
    <w:p w:rsidR="007F5A06" w:rsidRPr="00A0472C" w:rsidRDefault="007F5A06" w:rsidP="004318F1">
      <w:pPr>
        <w:widowControl w:val="0"/>
        <w:spacing w:before="120" w:after="120" w:line="276" w:lineRule="auto"/>
        <w:ind w:firstLine="567"/>
        <w:jc w:val="both"/>
        <w:rPr>
          <w:rFonts w:eastAsia="Calibri"/>
          <w:b/>
          <w:kern w:val="2"/>
          <w:sz w:val="28"/>
          <w:szCs w:val="28"/>
          <w:lang w:val="fr-FR"/>
        </w:rPr>
      </w:pPr>
      <w:r w:rsidRPr="00A0472C">
        <w:rPr>
          <w:rFonts w:eastAsia="Calibri"/>
          <w:b/>
          <w:kern w:val="2"/>
          <w:sz w:val="28"/>
          <w:szCs w:val="28"/>
          <w:lang w:val="fr-FR"/>
        </w:rPr>
        <w:t>3</w:t>
      </w:r>
      <w:r w:rsidR="000F3813" w:rsidRPr="00A0472C">
        <w:rPr>
          <w:rFonts w:eastAsia="Calibri"/>
          <w:b/>
          <w:kern w:val="2"/>
          <w:sz w:val="28"/>
          <w:szCs w:val="28"/>
          <w:lang w:val="fr-FR"/>
        </w:rPr>
        <w:t>.</w:t>
      </w:r>
      <w:r w:rsidRPr="00A0472C">
        <w:rPr>
          <w:rFonts w:eastAsia="Calibri"/>
          <w:b/>
          <w:kern w:val="2"/>
          <w:sz w:val="28"/>
          <w:szCs w:val="28"/>
          <w:lang w:val="fr-FR"/>
        </w:rPr>
        <w:t xml:space="preserve"> Thu hoạch </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kern w:val="2"/>
          <w:sz w:val="28"/>
          <w:szCs w:val="28"/>
          <w:lang w:val="fr-FR"/>
        </w:rPr>
        <w:lastRenderedPageBreak/>
        <w:t>Thu hoạch lúc nắng ráo, thu đợt 1 sau khi gieo trồng 50-60 ngày, bà con thu tất cả trái đậu Đỏ chín và chuyển sang màu nâu nhạt. Phơi trái, phơi từng lớp mỏng dưới nắng sau 2 - 4 giờ, đập tách hạt và làm sạch.</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lang w:val="fr-FR"/>
        </w:rPr>
      </w:pPr>
      <w:r w:rsidRPr="00A0472C">
        <w:rPr>
          <w:rFonts w:eastAsia="Calibri"/>
          <w:kern w:val="2"/>
          <w:sz w:val="28"/>
          <w:szCs w:val="28"/>
          <w:lang w:val="fr-FR"/>
        </w:rPr>
        <w:t>Khi thu hoạch các lần sau cũng làm như lần 1: Phơi trái, phơi từng lớp mỏng dưới nắng sau 2 - 4 giờ, đập tách hạt và làm sạch. Có thể phơi khô trái từng đợt thu, bảo quản trong bao PP rồi đập tách hạt sau.</w:t>
      </w:r>
    </w:p>
    <w:p w:rsidR="007F5A06" w:rsidRPr="00A0472C" w:rsidRDefault="007F5A06" w:rsidP="004318F1">
      <w:pPr>
        <w:widowControl w:val="0"/>
        <w:tabs>
          <w:tab w:val="right" w:leader="dot" w:pos="7920"/>
        </w:tabs>
        <w:spacing w:before="120" w:after="120" w:line="276" w:lineRule="auto"/>
        <w:ind w:firstLine="567"/>
        <w:jc w:val="both"/>
        <w:rPr>
          <w:rFonts w:eastAsia="Calibri"/>
          <w:kern w:val="2"/>
          <w:sz w:val="28"/>
          <w:szCs w:val="28"/>
        </w:rPr>
      </w:pPr>
      <w:r w:rsidRPr="00A0472C">
        <w:rPr>
          <w:rFonts w:eastAsia="Calibri"/>
          <w:kern w:val="2"/>
          <w:sz w:val="28"/>
          <w:szCs w:val="28"/>
        </w:rPr>
        <w:t>Năng suất trung bình: 1.000kg/ha</w:t>
      </w:r>
      <w:r w:rsidR="00765249" w:rsidRPr="00A0472C">
        <w:rPr>
          <w:rFonts w:eastAsia="Calibri"/>
          <w:kern w:val="2"/>
          <w:sz w:val="28"/>
          <w:szCs w:val="28"/>
        </w:rPr>
        <w:t>.</w:t>
      </w:r>
    </w:p>
    <w:p w:rsidR="00E563DC" w:rsidRPr="00A0472C" w:rsidRDefault="007F5A06" w:rsidP="004318F1">
      <w:pPr>
        <w:spacing w:before="120" w:after="120" w:line="276" w:lineRule="auto"/>
        <w:ind w:firstLine="567"/>
        <w:jc w:val="both"/>
        <w:rPr>
          <w:rFonts w:eastAsia="Calibri"/>
          <w:sz w:val="28"/>
          <w:szCs w:val="28"/>
        </w:rPr>
      </w:pPr>
      <w:r w:rsidRPr="00A0472C">
        <w:rPr>
          <w:rFonts w:eastAsia="Calibri"/>
          <w:kern w:val="2"/>
          <w:sz w:val="28"/>
          <w:szCs w:val="28"/>
        </w:rPr>
        <w:t xml:space="preserve">Hạt đậu Đỏ rất dể bị mọt, nếu muốn để lại làm giống cần phải phơi hạt khô đạt ẩm độ </w:t>
      </w:r>
      <w:r w:rsidRPr="00A0472C">
        <w:rPr>
          <w:rFonts w:eastAsia="Calibri"/>
          <w:kern w:val="2"/>
          <w:sz w:val="28"/>
          <w:szCs w:val="28"/>
        </w:rPr>
        <w:sym w:font="Symbol" w:char="F0A3"/>
      </w:r>
      <w:r w:rsidRPr="00A0472C">
        <w:rPr>
          <w:rFonts w:eastAsia="Calibri"/>
          <w:kern w:val="2"/>
          <w:sz w:val="28"/>
          <w:szCs w:val="28"/>
        </w:rPr>
        <w:t xml:space="preserve"> 12% (cắn hạt không dính răng, nghe tiếng kêu giòn cốp là được) để nguội 4 - 6 giờ và bảo quản riêng. Bảo quản trong điều kiện nông hộ thì dùng chum vại, để dưới và trên lớp hạt một lớp tro bếp dày từ 1 - 2 cm, đậy kín./.</w:t>
      </w:r>
    </w:p>
    <w:p w:rsidR="007F5A06" w:rsidRPr="00A0472C" w:rsidRDefault="00D46C05" w:rsidP="004318F1">
      <w:pPr>
        <w:keepNext/>
        <w:keepLines/>
        <w:spacing w:before="120" w:after="120" w:line="276" w:lineRule="auto"/>
        <w:jc w:val="center"/>
        <w:outlineLvl w:val="0"/>
        <w:rPr>
          <w:bCs/>
          <w:sz w:val="28"/>
          <w:szCs w:val="28"/>
        </w:rPr>
      </w:pPr>
      <w:bookmarkStart w:id="4" w:name="_Toc182310554"/>
      <w:r w:rsidRPr="00A0472C">
        <w:rPr>
          <w:b/>
          <w:bCs/>
          <w:sz w:val="28"/>
          <w:szCs w:val="28"/>
        </w:rPr>
        <w:br w:type="page"/>
      </w:r>
      <w:r w:rsidR="007F5A06" w:rsidRPr="00A0472C">
        <w:rPr>
          <w:b/>
          <w:bCs/>
          <w:sz w:val="28"/>
          <w:szCs w:val="28"/>
        </w:rPr>
        <w:lastRenderedPageBreak/>
        <w:t>QUY TRÌNH SẢN XUẤT CÂY ĐẬU ĐŨA</w:t>
      </w:r>
      <w:bookmarkEnd w:id="4"/>
    </w:p>
    <w:p w:rsidR="007F5A06" w:rsidRPr="00A0472C" w:rsidRDefault="007F5A06" w:rsidP="003D3E7D">
      <w:pPr>
        <w:spacing w:before="120" w:after="240" w:line="276" w:lineRule="auto"/>
        <w:jc w:val="center"/>
        <w:rPr>
          <w:rFonts w:eastAsia="Calibri"/>
          <w:b/>
          <w:i/>
          <w:sz w:val="28"/>
          <w:szCs w:val="28"/>
          <w:highlight w:val="white"/>
          <w:lang w:val="fr-FR"/>
        </w:rPr>
      </w:pPr>
      <w:r w:rsidRPr="00A0472C">
        <w:rPr>
          <w:rFonts w:eastAsia="Calibri"/>
          <w:b/>
          <w:i/>
          <w:sz w:val="28"/>
          <w:szCs w:val="28"/>
          <w:highlight w:val="white"/>
          <w:lang w:val="fr-FR"/>
        </w:rPr>
        <w:t>(</w:t>
      </w:r>
      <w:r w:rsidRPr="00A0472C">
        <w:rPr>
          <w:rFonts w:eastAsia="Calibri"/>
          <w:b/>
          <w:i/>
          <w:sz w:val="28"/>
          <w:szCs w:val="28"/>
          <w:lang w:val="fr-FR"/>
        </w:rPr>
        <w:t>Vigna sesquipedalis</w:t>
      </w:r>
      <w:r w:rsidR="003D3E7D" w:rsidRPr="00A0472C">
        <w:rPr>
          <w:rFonts w:eastAsia="Calibri"/>
          <w:b/>
          <w:i/>
          <w:sz w:val="28"/>
          <w:szCs w:val="28"/>
          <w:highlight w:val="white"/>
          <w:lang w:val="fr-FR"/>
        </w:rPr>
        <w:t>)</w:t>
      </w:r>
    </w:p>
    <w:p w:rsidR="007F5A06" w:rsidRPr="00A0472C" w:rsidRDefault="007F5A06"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 Yêu cầu điều kiện ngoại cảnh</w:t>
      </w:r>
    </w:p>
    <w:p w:rsidR="007F5A06" w:rsidRPr="00A0472C" w:rsidRDefault="007F5A06" w:rsidP="004318F1">
      <w:pPr>
        <w:spacing w:before="120" w:after="120" w:line="276" w:lineRule="auto"/>
        <w:ind w:firstLine="567"/>
        <w:rPr>
          <w:rFonts w:eastAsia="Calibri"/>
          <w:b/>
          <w:sz w:val="28"/>
          <w:szCs w:val="28"/>
          <w:lang w:val="fr-FR"/>
        </w:rPr>
      </w:pPr>
      <w:r w:rsidRPr="00A0472C">
        <w:rPr>
          <w:rFonts w:eastAsia="Calibri"/>
          <w:b/>
          <w:sz w:val="28"/>
          <w:szCs w:val="28"/>
          <w:lang w:val="fr-FR"/>
        </w:rPr>
        <w:t>1.1. Nhiệt độ</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Cây ưa ánh sáng mạnh, sinh trưởng và phát triển tốt ở nhiệt độ từ 25-35</w:t>
      </w:r>
      <w:r w:rsidR="003D3E7D" w:rsidRPr="00A0472C">
        <w:rPr>
          <w:rFonts w:eastAsia="Calibri"/>
          <w:sz w:val="28"/>
          <w:szCs w:val="28"/>
          <w:vertAlign w:val="superscript"/>
          <w:lang w:val="fr-FR"/>
        </w:rPr>
        <w:t>o</w:t>
      </w:r>
      <w:r w:rsidRPr="00A0472C">
        <w:rPr>
          <w:rFonts w:eastAsia="Calibri"/>
          <w:sz w:val="28"/>
          <w:szCs w:val="28"/>
          <w:lang w:val="fr-FR"/>
        </w:rPr>
        <w:t>C. Trên 35</w:t>
      </w:r>
      <w:r w:rsidR="003D3E7D" w:rsidRPr="00A0472C">
        <w:rPr>
          <w:rFonts w:eastAsia="Calibri"/>
          <w:sz w:val="28"/>
          <w:szCs w:val="28"/>
          <w:vertAlign w:val="superscript"/>
          <w:lang w:val="fr-FR"/>
        </w:rPr>
        <w:t>o</w:t>
      </w:r>
      <w:r w:rsidRPr="00A0472C">
        <w:rPr>
          <w:rFonts w:eastAsia="Calibri"/>
          <w:sz w:val="28"/>
          <w:szCs w:val="28"/>
          <w:lang w:val="fr-FR"/>
        </w:rPr>
        <w:t>C, cây vẫn sinh trưởng nhưng cho ít trái.</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b/>
          <w:sz w:val="28"/>
          <w:szCs w:val="28"/>
          <w:lang w:val="fr-FR"/>
        </w:rPr>
        <w:t>1.2. Nước</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Đậu đũa cần nhiều nước ở 2 giai đoạn chính, từ lúc gieo đến khi cây có 6 lá thật và thời kỳ ra hoa đậu trái, cần cung cấp đủ nước thường xuyên và duy trì độ ẩm ở mức 70-80% nhưng không được để bị úng ngập, dễ làm thối rễ.</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b/>
          <w:sz w:val="28"/>
          <w:szCs w:val="28"/>
          <w:lang w:val="fr-FR"/>
        </w:rPr>
        <w:t>1.3. Ánh sáng</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Đậu đũa là cây ưa cường độ ánh sáng mạnh, sinh trưởng tốt trong điều kiện ánh sáng nhiều.</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b/>
          <w:sz w:val="28"/>
          <w:szCs w:val="28"/>
          <w:lang w:val="fr-FR"/>
        </w:rPr>
        <w:t>1.4. Đất đai</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Đậu đũa có thể trồng được trên nhiều loại đất, nhưng tốt nhất là đất giữ ẩm tốt, giàu mùn thường cho năng suất cao.</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b/>
          <w:sz w:val="28"/>
          <w:szCs w:val="28"/>
          <w:lang w:val="fr-FR"/>
        </w:rPr>
        <w:t>2. Kỹ thuật trồng, chăm sóc</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b/>
          <w:sz w:val="28"/>
          <w:szCs w:val="28"/>
          <w:lang w:val="fr-FR"/>
        </w:rPr>
        <w:t>2.1. Giống</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Hiện nay có thể dễ dàng tìm mua </w:t>
      </w:r>
      <w:hyperlink r:id="rId27">
        <w:r w:rsidRPr="00A0472C">
          <w:rPr>
            <w:rFonts w:eastAsia="Calibri"/>
            <w:sz w:val="28"/>
            <w:szCs w:val="28"/>
            <w:lang w:val="fr-FR"/>
          </w:rPr>
          <w:t>hạt giống đậu đũa</w:t>
        </w:r>
      </w:hyperlink>
      <w:r w:rsidRPr="00A0472C">
        <w:rPr>
          <w:rFonts w:eastAsia="Calibri"/>
          <w:sz w:val="28"/>
          <w:szCs w:val="28"/>
          <w:lang w:val="fr-FR"/>
        </w:rPr>
        <w:t> tại các cửa hàng, siêu thị hoặc đặt trên các nền tảng sàn thương mại. Nên chọn hạt giống tốt có các dấu hiệu nhận biết như: Hạt mẩy, không bị lép, không bị xước vỏ. Để chắc chắn về giống tốt hãy tìm mua tại các cửa hàng nông sản uy tín trên địa bàn hoặc đặt online. </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Trước khi đem gieo trồng có thể kích thích khả năng nảy mầm của hạt, bằng cách ngâm trong nước ấm, tỉ lệ 2 sôi 3 lạnh. Ngâm hạt đậu đũa trong vòng 4 tiếng để hạt dễ nảy mầm hơn. Sau đó lọc bỏ những hạt bị lép, thường sẽ nổi lên trên, rửa sạch một lần nữa với nước. Tiếp tục ủ hạt bằng khăn ẩm, kiểm tra hạt hằng ngày nếu hạt có dấu hiệu nứt nanh hãy đem trồng.</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Đối với những hạt giống F1 có tỉ lệ nảy mầm cao, bạn có thể đem gieo trồng trực tiếp tuy nhiên tỉ lệ nảy mầm vẫn không cao bằng việc ngâm ủ, lọc bỏ hạt không nứt nanh trước.</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b/>
          <w:sz w:val="28"/>
          <w:szCs w:val="28"/>
          <w:lang w:val="fr-FR"/>
        </w:rPr>
        <w:t xml:space="preserve">2.2. Chuẩn bị trồng </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lastRenderedPageBreak/>
        <w:t>Đậu đũa không kén đất, nhưng yêu cầu đất phải thoát nước, tơi xốp, tốt nhất là đất thịt nhẹ, nhiều chất hữu cơ, độ pH 6,0-7,0.</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Đất được cày rồi phơi ải ít nhất 1 tuần. Bón vôi bột với lượ</w:t>
      </w:r>
      <w:r w:rsidR="00D41D41" w:rsidRPr="00A0472C">
        <w:rPr>
          <w:rFonts w:eastAsia="Calibri"/>
          <w:sz w:val="28"/>
          <w:szCs w:val="28"/>
          <w:lang w:val="fr-FR"/>
        </w:rPr>
        <w:t>ng 80-1</w:t>
      </w:r>
      <w:r w:rsidRPr="00A0472C">
        <w:rPr>
          <w:rFonts w:eastAsia="Calibri"/>
          <w:sz w:val="28"/>
          <w:szCs w:val="28"/>
          <w:lang w:val="fr-FR"/>
        </w:rPr>
        <w:t>00 kg/</w:t>
      </w:r>
      <w:r w:rsidR="00D41D41" w:rsidRPr="00A0472C">
        <w:rPr>
          <w:rFonts w:eastAsia="Calibri"/>
          <w:sz w:val="28"/>
          <w:szCs w:val="28"/>
          <w:lang w:val="fr-FR"/>
        </w:rPr>
        <w:t>1.000m</w:t>
      </w:r>
      <w:r w:rsidR="00D41D41" w:rsidRPr="00A0472C">
        <w:rPr>
          <w:rFonts w:eastAsia="Calibri"/>
          <w:sz w:val="28"/>
          <w:szCs w:val="28"/>
          <w:vertAlign w:val="superscript"/>
          <w:lang w:val="fr-FR"/>
        </w:rPr>
        <w:t>2</w:t>
      </w:r>
      <w:r w:rsidRPr="00A0472C">
        <w:rPr>
          <w:rFonts w:eastAsia="Calibri"/>
          <w:sz w:val="28"/>
          <w:szCs w:val="28"/>
          <w:lang w:val="fr-FR"/>
        </w:rPr>
        <w:t>. Sau đó, tiến hành làm tơi đất, nhặt sạch cỏ dại.</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Lên luống: Luống cao hay thấp phụ thuộc vào tầng đất mặt, mực nước ngầm và thời vụ gieo trồng. Những chân ruộng có mực nước ngầm cao, thời vụ mưa nhiều thì lên luống cao hơn để chống úng. Thông thường, độ cao của luống vụ hè thu là 30 cm, vụ thu đông 25 cm, vụ đông xuân và xuân hè 18-20 cm. Mặt luống rộng 90-100 cm, rãnh rộng 30-40 cm.</w:t>
      </w:r>
    </w:p>
    <w:p w:rsidR="007F5A06" w:rsidRPr="00A0472C" w:rsidRDefault="007F5A06" w:rsidP="004318F1">
      <w:pPr>
        <w:shd w:val="clear" w:color="auto" w:fill="FFFFFF"/>
        <w:spacing w:before="120" w:after="120" w:line="276" w:lineRule="auto"/>
        <w:ind w:firstLine="567"/>
        <w:jc w:val="both"/>
        <w:rPr>
          <w:rFonts w:eastAsia="Calibri"/>
          <w:b/>
          <w:sz w:val="28"/>
          <w:szCs w:val="28"/>
          <w:highlight w:val="white"/>
          <w:lang w:val="fr-FR"/>
        </w:rPr>
      </w:pPr>
      <w:r w:rsidRPr="00A0472C">
        <w:rPr>
          <w:rFonts w:eastAsia="Calibri"/>
          <w:b/>
          <w:sz w:val="28"/>
          <w:szCs w:val="28"/>
          <w:highlight w:val="white"/>
          <w:lang w:val="fr-FR"/>
        </w:rPr>
        <w:t>2.3. Mật độ, khoảng cách</w:t>
      </w:r>
    </w:p>
    <w:p w:rsidR="007F5A06" w:rsidRPr="00A0472C" w:rsidRDefault="007F5A06" w:rsidP="004318F1">
      <w:pPr>
        <w:shd w:val="clear" w:color="auto" w:fill="FFFFFF"/>
        <w:spacing w:before="120" w:after="120" w:line="276" w:lineRule="auto"/>
        <w:ind w:firstLine="567"/>
        <w:jc w:val="both"/>
        <w:rPr>
          <w:rFonts w:eastAsia="Calibri"/>
          <w:sz w:val="28"/>
          <w:szCs w:val="28"/>
          <w:highlight w:val="white"/>
          <w:lang w:val="fr-FR"/>
        </w:rPr>
      </w:pPr>
      <w:r w:rsidRPr="00A0472C">
        <w:rPr>
          <w:rFonts w:eastAsia="Calibri"/>
          <w:sz w:val="28"/>
          <w:szCs w:val="28"/>
          <w:highlight w:val="white"/>
          <w:lang w:val="fr-FR"/>
        </w:rPr>
        <w:t>Gieo 2 hàng trên luống, hàng cách hàng 60-65 cm, hạt cách hạt 10-15 cm. Gieo xong phủ đất kín hạt dày 1 cm, sau đó tưới nhẹ trên mặt luống. Lượng hạt giống 25-35 kg/ha phụ thuộc vào giống và tỷ lệ nảy mầm của hạt giống. Nếu kích thước hạt to, tỷ lệ nảy mầm thấp thì cần tăng lượng hạt giống.</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b/>
          <w:sz w:val="28"/>
          <w:szCs w:val="28"/>
          <w:lang w:val="fr-FR"/>
        </w:rPr>
        <w:t>2.4</w:t>
      </w:r>
      <w:r w:rsidR="00BF2354" w:rsidRPr="00A0472C">
        <w:rPr>
          <w:rFonts w:eastAsia="Calibri"/>
          <w:b/>
          <w:sz w:val="28"/>
          <w:szCs w:val="28"/>
          <w:lang w:val="fr-FR"/>
        </w:rPr>
        <w:t>.</w:t>
      </w:r>
      <w:r w:rsidRPr="00A0472C">
        <w:rPr>
          <w:rFonts w:eastAsia="Calibri"/>
          <w:b/>
          <w:sz w:val="28"/>
          <w:szCs w:val="28"/>
          <w:lang w:val="fr-FR"/>
        </w:rPr>
        <w:t xml:space="preserve"> Bón phân</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Nên chia giai đoạn bón phân cho cây đậu đũa thành 3 lần. Lần 1, khi cây còn non lúc này nên bón các loại phân đạm dễ hấp thụ. Lần 2 khi cây bắt đầu leo giàn, lần 3 giai đoạn cây ra hoa và quả. Khuyến khích dùng các loại phân bón hữu cơ, phân trùn quế để bón cho cây đậu đũa theo liều lượng quy định.</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b/>
          <w:sz w:val="28"/>
          <w:szCs w:val="28"/>
          <w:lang w:val="fr-FR"/>
        </w:rPr>
        <w:t>2.5. Thời vụ trồng, kỹ thuật trồng</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Nhờ sự áp dụng của kỹ thuật khoa học, có thể trồng đậu đũa ở nhiều thời điểm trong năm, ở những vùng khác nhau. Tuy nhiên để đạt năng suất cao, nên trồng đậu đũa vào đúng các thời vụ trong</w:t>
      </w:r>
      <w:r w:rsidR="005A7361" w:rsidRPr="00A0472C">
        <w:rPr>
          <w:rFonts w:eastAsia="Calibri"/>
          <w:sz w:val="28"/>
          <w:szCs w:val="28"/>
          <w:lang w:val="fr-FR"/>
        </w:rPr>
        <w:t xml:space="preserve"> n</w:t>
      </w:r>
      <w:r w:rsidRPr="00A0472C">
        <w:rPr>
          <w:rFonts w:eastAsia="Calibri"/>
          <w:sz w:val="28"/>
          <w:szCs w:val="28"/>
          <w:lang w:val="fr-FR"/>
        </w:rPr>
        <w:t>ăm:</w:t>
      </w:r>
    </w:p>
    <w:p w:rsidR="007F5A06" w:rsidRPr="00A0472C" w:rsidRDefault="000D24DB"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w:t>
      </w:r>
      <w:r w:rsidR="00681F4C">
        <w:rPr>
          <w:rFonts w:eastAsia="Calibri"/>
          <w:sz w:val="28"/>
          <w:szCs w:val="28"/>
          <w:lang w:val="fr-FR"/>
        </w:rPr>
        <w:t xml:space="preserve"> </w:t>
      </w:r>
      <w:r w:rsidR="007F5A06" w:rsidRPr="00A0472C">
        <w:rPr>
          <w:rFonts w:eastAsia="Calibri"/>
          <w:sz w:val="28"/>
          <w:szCs w:val="28"/>
          <w:lang w:val="fr-FR"/>
        </w:rPr>
        <w:t xml:space="preserve">Trồng vụ </w:t>
      </w:r>
      <w:r w:rsidR="008B54D4" w:rsidRPr="00A0472C">
        <w:rPr>
          <w:rFonts w:eastAsia="Calibri"/>
          <w:sz w:val="28"/>
          <w:szCs w:val="28"/>
          <w:lang w:val="fr-FR"/>
        </w:rPr>
        <w:t>Đ</w:t>
      </w:r>
      <w:r w:rsidR="007F5A06" w:rsidRPr="00A0472C">
        <w:rPr>
          <w:rFonts w:eastAsia="Calibri"/>
          <w:sz w:val="28"/>
          <w:szCs w:val="28"/>
          <w:lang w:val="fr-FR"/>
        </w:rPr>
        <w:t xml:space="preserve">ông </w:t>
      </w:r>
      <w:r w:rsidR="005A7361" w:rsidRPr="00A0472C">
        <w:rPr>
          <w:rFonts w:eastAsia="Calibri"/>
          <w:sz w:val="28"/>
          <w:szCs w:val="28"/>
          <w:lang w:val="fr-FR"/>
        </w:rPr>
        <w:t>X</w:t>
      </w:r>
      <w:r w:rsidR="007F5A06" w:rsidRPr="00A0472C">
        <w:rPr>
          <w:rFonts w:eastAsia="Calibri"/>
          <w:sz w:val="28"/>
          <w:szCs w:val="28"/>
          <w:lang w:val="fr-FR"/>
        </w:rPr>
        <w:t>uân: Tiến hành gieo hạt vào tháng 11-12.</w:t>
      </w:r>
    </w:p>
    <w:p w:rsidR="007F5A06" w:rsidRPr="00A0472C" w:rsidRDefault="000D24DB"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w:t>
      </w:r>
      <w:r w:rsidR="007F5A06" w:rsidRPr="00A0472C">
        <w:rPr>
          <w:rFonts w:eastAsia="Calibri"/>
          <w:sz w:val="28"/>
          <w:szCs w:val="28"/>
          <w:lang w:val="fr-FR"/>
        </w:rPr>
        <w:t xml:space="preserve"> Trồng vụ </w:t>
      </w:r>
      <w:r w:rsidR="008B54D4" w:rsidRPr="00A0472C">
        <w:rPr>
          <w:rFonts w:eastAsia="Calibri"/>
          <w:sz w:val="28"/>
          <w:szCs w:val="28"/>
          <w:lang w:val="fr-FR"/>
        </w:rPr>
        <w:t>X</w:t>
      </w:r>
      <w:r w:rsidR="007F5A06" w:rsidRPr="00A0472C">
        <w:rPr>
          <w:rFonts w:eastAsia="Calibri"/>
          <w:sz w:val="28"/>
          <w:szCs w:val="28"/>
          <w:lang w:val="fr-FR"/>
        </w:rPr>
        <w:t xml:space="preserve">uân </w:t>
      </w:r>
      <w:r w:rsidR="005A7361" w:rsidRPr="00A0472C">
        <w:rPr>
          <w:rFonts w:eastAsia="Calibri"/>
          <w:sz w:val="28"/>
          <w:szCs w:val="28"/>
          <w:lang w:val="fr-FR"/>
        </w:rPr>
        <w:t>H</w:t>
      </w:r>
      <w:r w:rsidR="007F5A06" w:rsidRPr="00A0472C">
        <w:rPr>
          <w:rFonts w:eastAsia="Calibri"/>
          <w:sz w:val="28"/>
          <w:szCs w:val="28"/>
          <w:lang w:val="fr-FR"/>
        </w:rPr>
        <w:t>è: Tiến hành gieo hạt vào tháng 2-3.</w:t>
      </w:r>
    </w:p>
    <w:p w:rsidR="007F5A06" w:rsidRPr="00A0472C" w:rsidRDefault="000D24DB"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w:t>
      </w:r>
      <w:r w:rsidR="00681F4C">
        <w:rPr>
          <w:rFonts w:eastAsia="Calibri"/>
          <w:sz w:val="28"/>
          <w:szCs w:val="28"/>
          <w:lang w:val="fr-FR"/>
        </w:rPr>
        <w:t xml:space="preserve"> </w:t>
      </w:r>
      <w:r w:rsidR="007F5A06" w:rsidRPr="00A0472C">
        <w:rPr>
          <w:rFonts w:eastAsia="Calibri"/>
          <w:sz w:val="28"/>
          <w:szCs w:val="28"/>
          <w:lang w:val="fr-FR"/>
        </w:rPr>
        <w:t xml:space="preserve">Trồng vụ </w:t>
      </w:r>
      <w:r w:rsidR="008B54D4" w:rsidRPr="00A0472C">
        <w:rPr>
          <w:rFonts w:eastAsia="Calibri"/>
          <w:sz w:val="28"/>
          <w:szCs w:val="28"/>
          <w:lang w:val="fr-FR"/>
        </w:rPr>
        <w:t>H</w:t>
      </w:r>
      <w:r w:rsidR="007F5A06" w:rsidRPr="00A0472C">
        <w:rPr>
          <w:rFonts w:eastAsia="Calibri"/>
          <w:sz w:val="28"/>
          <w:szCs w:val="28"/>
          <w:lang w:val="fr-FR"/>
        </w:rPr>
        <w:t xml:space="preserve">è </w:t>
      </w:r>
      <w:r w:rsidR="005A7361" w:rsidRPr="00A0472C">
        <w:rPr>
          <w:rFonts w:eastAsia="Calibri"/>
          <w:sz w:val="28"/>
          <w:szCs w:val="28"/>
          <w:lang w:val="fr-FR"/>
        </w:rPr>
        <w:t>T</w:t>
      </w:r>
      <w:r w:rsidR="007F5A06" w:rsidRPr="00A0472C">
        <w:rPr>
          <w:rFonts w:eastAsia="Calibri"/>
          <w:sz w:val="28"/>
          <w:szCs w:val="28"/>
          <w:lang w:val="fr-FR"/>
        </w:rPr>
        <w:t>hu: Tiến hành gieo hạt vào tháng 5-6.</w:t>
      </w:r>
    </w:p>
    <w:p w:rsidR="007F5A06" w:rsidRPr="00A0472C" w:rsidRDefault="000D24DB"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w:t>
      </w:r>
      <w:r w:rsidR="00681F4C">
        <w:rPr>
          <w:rFonts w:eastAsia="Calibri"/>
          <w:sz w:val="28"/>
          <w:szCs w:val="28"/>
          <w:lang w:val="fr-FR"/>
        </w:rPr>
        <w:t xml:space="preserve"> </w:t>
      </w:r>
      <w:r w:rsidR="007F5A06" w:rsidRPr="00A0472C">
        <w:rPr>
          <w:rFonts w:eastAsia="Calibri"/>
          <w:sz w:val="28"/>
          <w:szCs w:val="28"/>
          <w:lang w:val="fr-FR"/>
        </w:rPr>
        <w:t xml:space="preserve">Trồng vụ </w:t>
      </w:r>
      <w:r w:rsidR="008B54D4" w:rsidRPr="00A0472C">
        <w:rPr>
          <w:rFonts w:eastAsia="Calibri"/>
          <w:sz w:val="28"/>
          <w:szCs w:val="28"/>
          <w:lang w:val="fr-FR"/>
        </w:rPr>
        <w:t>T</w:t>
      </w:r>
      <w:r w:rsidR="007F5A06" w:rsidRPr="00A0472C">
        <w:rPr>
          <w:rFonts w:eastAsia="Calibri"/>
          <w:sz w:val="28"/>
          <w:szCs w:val="28"/>
          <w:lang w:val="fr-FR"/>
        </w:rPr>
        <w:t xml:space="preserve">hu </w:t>
      </w:r>
      <w:r w:rsidR="005A7361" w:rsidRPr="00A0472C">
        <w:rPr>
          <w:rFonts w:eastAsia="Calibri"/>
          <w:sz w:val="28"/>
          <w:szCs w:val="28"/>
          <w:lang w:val="fr-FR"/>
        </w:rPr>
        <w:t>Đ</w:t>
      </w:r>
      <w:r w:rsidR="007F5A06" w:rsidRPr="00A0472C">
        <w:rPr>
          <w:rFonts w:eastAsia="Calibri"/>
          <w:sz w:val="28"/>
          <w:szCs w:val="28"/>
          <w:lang w:val="fr-FR"/>
        </w:rPr>
        <w:t>ông: Tiến hành gieo hạt vào tháng 8-9.</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 xml:space="preserve">Để trồng đậu đũa hay đào các hốc sẵn và đặt hạt nứt nanh vào hốc. Khoảng 1-3 hạt 1 hốc, khoảng cách các hốc cách nhau từ 25-30cm. Sau đó dùng đất phủ một lớp mỏng lên trên, có thể dùng rơm rạ phủ lên trên để tạo độ ẩm cho đất, tạo điều kiện thuận lợi hơn cho hạt nảy mầm. Hàng ngày nên tưới nước để cấp ẩm cho đất và cây. Khoảng 10-15 ngày sau gieo trồng, mầm sẽ nhú ra khỏi mặt đất và dần ra lá, có thể tỉa bớt những cây mọc dày, những cây còi cọc và trồng dặm. Theo kinh nghiệm của những người trồng đậu lâu năm, mùa nắng nên gieo hạt </w:t>
      </w:r>
      <w:r w:rsidRPr="00A0472C">
        <w:rPr>
          <w:rFonts w:eastAsia="Calibri"/>
          <w:sz w:val="28"/>
          <w:szCs w:val="28"/>
          <w:lang w:val="fr-FR"/>
        </w:rPr>
        <w:lastRenderedPageBreak/>
        <w:t>thưa nhau để cây có không gian phát triển. Mùa mưa thì ngược lại để tiện chăm sóc và năng suất cao hơn.</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b/>
          <w:sz w:val="28"/>
          <w:szCs w:val="28"/>
          <w:lang w:val="fr-FR"/>
        </w:rPr>
        <w:t>2.6. Chăm sóc</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sz w:val="28"/>
          <w:szCs w:val="28"/>
          <w:lang w:val="fr-FR"/>
        </w:rPr>
        <w:t>-</w:t>
      </w:r>
      <w:r w:rsidRPr="00A0472C">
        <w:rPr>
          <w:rFonts w:eastAsia="Calibri"/>
          <w:b/>
          <w:sz w:val="28"/>
          <w:szCs w:val="28"/>
          <w:lang w:val="fr-FR"/>
        </w:rPr>
        <w:t xml:space="preserve"> Làm giàn cho cây đậu đũa</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Cây đậu đũa cần giàn để sinh trưởng, tạo quả, hứng ánh sáng trực tiếp. Khi cây đậu đũa vươn cao khoảng 20-25cm thì cần làm giàn, vật liệu có thể bằng sợi se nông nghiệp, độ dài tham khảo từ 1,8-2m. Hình dáng giàn tham khảo có thể là chữ A hoặc chữ X. Sợi se nông nghiệp được làm từ nhựa nguyên sinh, có độ bền cao, nhẹ, mềm và trơn, dễ dàng thắt gút và rút. Ngoài ra, sợi se nông nghiệp còn có khả năng kháng tia UV 2%, có thể sử dụng trong một thời gian dài lên đến 2 năm. Sử dụng sợi se nông nghiệp sẽ giúp cây đậu đũa bám vào điểm tựa và phát triển mạnh mẽ, tránh giảm năng suất nghiêm trọng.</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sz w:val="28"/>
          <w:szCs w:val="28"/>
          <w:lang w:val="fr-FR"/>
        </w:rPr>
        <w:t>-</w:t>
      </w:r>
      <w:r w:rsidRPr="00A0472C">
        <w:rPr>
          <w:rFonts w:eastAsia="Calibri"/>
          <w:b/>
          <w:sz w:val="28"/>
          <w:szCs w:val="28"/>
          <w:lang w:val="fr-FR"/>
        </w:rPr>
        <w:t xml:space="preserve"> Nước tưới</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Cây đậu đũa có khả năng chịu hạn tốt, tuy nhiên bạn nên cung cấp nước đủ để cây phát triển tốt nhất. Để hạt nảy mầm tốt, giai đoạn đầu nên tưới 2 lần/ngày, sáng sớm và chiều mát. Giai đoạn cây ra hoa, ra quả cũng là thời điểm cây cần nước. Nếu tưới thiếu nước giai đoạn này sẽ khiến hoa hoặc quả non bị rụng, quả còi không chắc thịt.</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sz w:val="28"/>
          <w:szCs w:val="28"/>
          <w:lang w:val="fr-FR"/>
        </w:rPr>
        <w:t>-</w:t>
      </w:r>
      <w:r w:rsidRPr="00A0472C">
        <w:rPr>
          <w:rFonts w:eastAsia="Calibri"/>
          <w:b/>
          <w:sz w:val="28"/>
          <w:szCs w:val="28"/>
          <w:lang w:val="fr-FR"/>
        </w:rPr>
        <w:t xml:space="preserve"> Làm cỏ dại</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Nên thường xuyên làm cỏ dại, vun xới để tạo độ thông thoáng cho đất, giúp loại bỏ cỏ dại cạnh tranh dinh dưỡng với cây đậu đũa. Đồng thời cỏ dại mọc tốt là vị trí tốt nhất để côn trùng ẩn nấp. Tiến hành vun xới khi cây được 2-3 lá, tuy nhiên giai đoạn này cây vẫn non nên việc dọn dẹp, vun xới cần phải nhẹ nhàng, xới nông để không phạm vào phần rễ của cây. Khi cây cao lớn, loại bỏ các phần lá vàng, lá già để cây tập trung nuôi ngọn sớm ra quả.</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b/>
          <w:sz w:val="28"/>
          <w:szCs w:val="28"/>
          <w:lang w:val="fr-FR"/>
        </w:rPr>
        <w:t xml:space="preserve">2.7. Quản lý sinh vật gây hại </w:t>
      </w:r>
    </w:p>
    <w:p w:rsidR="007F5A06" w:rsidRPr="00A0472C" w:rsidRDefault="007F5A06" w:rsidP="004318F1">
      <w:pPr>
        <w:shd w:val="clear" w:color="auto" w:fill="FFFFFF"/>
        <w:spacing w:before="120" w:after="120" w:line="276" w:lineRule="auto"/>
        <w:ind w:firstLine="567"/>
        <w:jc w:val="both"/>
        <w:rPr>
          <w:rFonts w:eastAsia="Calibri"/>
          <w:sz w:val="28"/>
          <w:szCs w:val="28"/>
          <w:lang w:val="fr-FR"/>
        </w:rPr>
      </w:pPr>
      <w:r w:rsidRPr="00A0472C">
        <w:rPr>
          <w:rFonts w:eastAsia="Calibri"/>
          <w:sz w:val="28"/>
          <w:szCs w:val="28"/>
          <w:lang w:val="fr-FR"/>
        </w:rPr>
        <w:t xml:space="preserve">Các loại sâu bệnh thường gặp ở cây đậu đũa là dòi đục thân, </w:t>
      </w:r>
      <w:r w:rsidRPr="00944B1E">
        <w:rPr>
          <w:rFonts w:eastAsia="Calibri"/>
          <w:sz w:val="28"/>
          <w:szCs w:val="28"/>
          <w:lang w:val="fr-FR"/>
        </w:rPr>
        <w:t>dòi đục lá</w:t>
      </w:r>
      <w:r w:rsidRPr="00A0472C">
        <w:rPr>
          <w:rFonts w:eastAsia="Calibri"/>
          <w:sz w:val="28"/>
          <w:szCs w:val="28"/>
          <w:lang w:val="fr-FR"/>
        </w:rPr>
        <w:t>. Giai đoạn cây ra hoa quả thường bị dòi đục, nhện đỏ và bọ trĩ tấn công. Vì vậy cần thường xuyên kiểm tra đồng ruộng để có thể phát hiện kịp thời, phun thuốc diệt khi bệnh mới chớm. Vì đậu đũa là loại cây ăn quả nên ưu tiên sử dụng các loại thuốc trừ sâu vi sinh hoặc có nguồn gốc thảo mộc. Tuy nhiên nên cách thời gian thu hoạch ra xa để không bị ảnh hưởng đến chất lượng quả đậu đũa.</w:t>
      </w:r>
    </w:p>
    <w:p w:rsidR="007F5A06" w:rsidRPr="00A0472C" w:rsidRDefault="007F5A06" w:rsidP="004318F1">
      <w:pPr>
        <w:shd w:val="clear" w:color="auto" w:fill="FFFFFF"/>
        <w:spacing w:before="120" w:after="120" w:line="276" w:lineRule="auto"/>
        <w:ind w:firstLine="567"/>
        <w:jc w:val="both"/>
        <w:rPr>
          <w:rFonts w:eastAsia="Calibri"/>
          <w:b/>
          <w:sz w:val="28"/>
          <w:szCs w:val="28"/>
          <w:lang w:val="fr-FR"/>
        </w:rPr>
      </w:pPr>
      <w:r w:rsidRPr="00A0472C">
        <w:rPr>
          <w:rFonts w:eastAsia="Calibri"/>
          <w:b/>
          <w:sz w:val="28"/>
          <w:szCs w:val="28"/>
          <w:lang w:val="fr-FR"/>
        </w:rPr>
        <w:t>3. Thu hoạch</w:t>
      </w:r>
    </w:p>
    <w:p w:rsidR="0019398F" w:rsidRPr="00A0472C" w:rsidRDefault="007F5A06" w:rsidP="004318F1">
      <w:pPr>
        <w:spacing w:before="120" w:after="120" w:line="276" w:lineRule="auto"/>
        <w:ind w:firstLine="567"/>
        <w:jc w:val="both"/>
        <w:rPr>
          <w:sz w:val="28"/>
          <w:szCs w:val="28"/>
          <w:lang w:val="fr-FR"/>
        </w:rPr>
      </w:pPr>
      <w:r w:rsidRPr="00A0472C">
        <w:rPr>
          <w:rFonts w:eastAsia="Calibri"/>
          <w:sz w:val="28"/>
          <w:szCs w:val="28"/>
          <w:lang w:val="fr-FR"/>
        </w:rPr>
        <w:t xml:space="preserve">Thời gian sau gieo trồng từ 60-70 ngày, cây đậu đũa sẽ bắt đầu cho thu hoạch lứa quả đầu tiên. Thời gian thích hợp để thu hoạch là buổi sáng sớm, </w:t>
      </w:r>
      <w:r w:rsidRPr="00A0472C">
        <w:rPr>
          <w:rFonts w:eastAsia="Calibri"/>
          <w:sz w:val="28"/>
          <w:szCs w:val="28"/>
          <w:lang w:val="fr-FR"/>
        </w:rPr>
        <w:lastRenderedPageBreak/>
        <w:t>nhằm đảm bảo dinh dưỡng cao nhất, quả đậu đũa còn tươi ngon nhất. Tiến hành thu hoạch khi quả còn non, bởi khi quả già sẽ nhiều xơ, giá trị dinh dưỡng trong quả giảm./.</w:t>
      </w:r>
    </w:p>
    <w:p w:rsidR="0019398F" w:rsidRPr="00A0472C" w:rsidRDefault="0019398F" w:rsidP="004318F1">
      <w:pPr>
        <w:spacing w:before="120" w:after="120" w:line="276" w:lineRule="auto"/>
        <w:rPr>
          <w:sz w:val="28"/>
          <w:szCs w:val="28"/>
          <w:lang w:val="fr-FR"/>
        </w:rPr>
      </w:pPr>
    </w:p>
    <w:p w:rsidR="002A6595" w:rsidRPr="00A0472C" w:rsidRDefault="002A6595" w:rsidP="004318F1">
      <w:pPr>
        <w:spacing w:before="120" w:after="120" w:line="276" w:lineRule="auto"/>
        <w:rPr>
          <w:sz w:val="28"/>
          <w:szCs w:val="28"/>
          <w:lang w:val="fr-FR"/>
        </w:rPr>
      </w:pPr>
    </w:p>
    <w:p w:rsidR="002A6595" w:rsidRPr="00A0472C" w:rsidRDefault="002A6595" w:rsidP="004318F1">
      <w:pPr>
        <w:spacing w:before="120" w:after="120" w:line="276" w:lineRule="auto"/>
        <w:rPr>
          <w:sz w:val="28"/>
          <w:szCs w:val="28"/>
          <w:lang w:val="fr-FR"/>
        </w:rPr>
      </w:pPr>
    </w:p>
    <w:p w:rsidR="002A6595" w:rsidRPr="00A0472C" w:rsidRDefault="002A6595" w:rsidP="004318F1">
      <w:pPr>
        <w:spacing w:before="120" w:after="120" w:line="276" w:lineRule="auto"/>
        <w:rPr>
          <w:sz w:val="28"/>
          <w:szCs w:val="28"/>
          <w:lang w:val="fr-FR"/>
        </w:rPr>
      </w:pPr>
    </w:p>
    <w:p w:rsidR="002A6595" w:rsidRPr="00A0472C" w:rsidRDefault="002A6595" w:rsidP="004318F1">
      <w:pPr>
        <w:spacing w:before="120" w:after="120" w:line="276" w:lineRule="auto"/>
        <w:rPr>
          <w:sz w:val="28"/>
          <w:szCs w:val="28"/>
          <w:lang w:val="fr-FR"/>
        </w:rPr>
      </w:pPr>
    </w:p>
    <w:p w:rsidR="002A6595" w:rsidRPr="00A0472C" w:rsidRDefault="002A6595" w:rsidP="004318F1">
      <w:pPr>
        <w:spacing w:before="120" w:after="120" w:line="276" w:lineRule="auto"/>
        <w:rPr>
          <w:sz w:val="28"/>
          <w:szCs w:val="28"/>
          <w:lang w:val="fr-FR"/>
        </w:rPr>
      </w:pPr>
    </w:p>
    <w:p w:rsidR="002A6595" w:rsidRPr="00A0472C" w:rsidRDefault="002A6595" w:rsidP="004318F1">
      <w:pPr>
        <w:spacing w:before="120" w:after="120" w:line="276" w:lineRule="auto"/>
        <w:rPr>
          <w:sz w:val="28"/>
          <w:szCs w:val="28"/>
          <w:lang w:val="fr-FR"/>
        </w:rPr>
      </w:pPr>
    </w:p>
    <w:p w:rsidR="002A6595" w:rsidRPr="00A0472C" w:rsidRDefault="002A6595" w:rsidP="004318F1">
      <w:pPr>
        <w:spacing w:before="120" w:after="120" w:line="276" w:lineRule="auto"/>
        <w:rPr>
          <w:sz w:val="28"/>
          <w:szCs w:val="28"/>
          <w:lang w:val="fr-FR"/>
        </w:rPr>
      </w:pPr>
    </w:p>
    <w:p w:rsidR="0086387F" w:rsidRPr="00A0472C" w:rsidRDefault="00292A09" w:rsidP="004318F1">
      <w:pPr>
        <w:pStyle w:val="Heading1"/>
        <w:spacing w:before="120" w:line="276" w:lineRule="auto"/>
        <w:jc w:val="center"/>
        <w:rPr>
          <w:b w:val="0"/>
          <w:sz w:val="28"/>
          <w:szCs w:val="28"/>
          <w:lang w:val="fr-FR"/>
        </w:rPr>
      </w:pPr>
      <w:bookmarkStart w:id="5" w:name="_Toc182310571"/>
      <w:r w:rsidRPr="00A0472C">
        <w:rPr>
          <w:sz w:val="28"/>
          <w:szCs w:val="28"/>
          <w:lang w:val="fr-FR"/>
        </w:rPr>
        <w:br w:type="page"/>
      </w:r>
      <w:r w:rsidR="0086387F" w:rsidRPr="00A0472C">
        <w:rPr>
          <w:sz w:val="28"/>
          <w:szCs w:val="28"/>
          <w:lang w:val="fr-FR"/>
        </w:rPr>
        <w:lastRenderedPageBreak/>
        <w:t>QUY TRÌNH SẢN XUẤT CÂY ĐẬU NÀNH</w:t>
      </w:r>
      <w:bookmarkEnd w:id="5"/>
    </w:p>
    <w:p w:rsidR="0086387F" w:rsidRPr="00A0472C" w:rsidRDefault="0086387F" w:rsidP="003D3E7D">
      <w:pPr>
        <w:spacing w:before="120" w:after="240" w:line="276" w:lineRule="auto"/>
        <w:ind w:firstLine="567"/>
        <w:jc w:val="center"/>
        <w:rPr>
          <w:b/>
          <w:i/>
          <w:sz w:val="28"/>
          <w:szCs w:val="28"/>
          <w:lang w:val="fr-FR"/>
        </w:rPr>
      </w:pPr>
      <w:r w:rsidRPr="00A0472C">
        <w:rPr>
          <w:b/>
          <w:sz w:val="28"/>
          <w:szCs w:val="28"/>
          <w:lang w:val="fr-FR"/>
        </w:rPr>
        <w:t>(</w:t>
      </w:r>
      <w:r w:rsidR="003D3E7D" w:rsidRPr="00A0472C">
        <w:rPr>
          <w:b/>
          <w:i/>
          <w:sz w:val="28"/>
          <w:szCs w:val="28"/>
          <w:lang w:val="fr-FR"/>
        </w:rPr>
        <w:t>Glycine max)</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1. Yêu cầu điều kiện ngoại cảnh</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1.1. Nhiệt độ</w:t>
      </w:r>
    </w:p>
    <w:p w:rsidR="0086387F" w:rsidRPr="00A0472C" w:rsidRDefault="0086387F" w:rsidP="00DF77CF">
      <w:pPr>
        <w:spacing w:before="120" w:after="120" w:line="276" w:lineRule="auto"/>
        <w:ind w:firstLine="567"/>
        <w:jc w:val="both"/>
        <w:rPr>
          <w:sz w:val="28"/>
          <w:szCs w:val="28"/>
          <w:lang w:val="fr-FR"/>
        </w:rPr>
      </w:pPr>
      <w:r w:rsidRPr="00A0472C">
        <w:rPr>
          <w:sz w:val="28"/>
          <w:szCs w:val="28"/>
          <w:lang w:val="fr-FR"/>
        </w:rPr>
        <w:t>Nhiệt độ thích hợp cho sự sinh trưởng, phát triển và hình thành năng suất của cây đậu tương là từ 21 - 34</w:t>
      </w:r>
      <w:r w:rsidRPr="00A0472C">
        <w:rPr>
          <w:sz w:val="28"/>
          <w:szCs w:val="28"/>
          <w:vertAlign w:val="superscript"/>
          <w:lang w:val="fr-FR"/>
        </w:rPr>
        <w:t>o</w:t>
      </w:r>
      <w:r w:rsidRPr="00A0472C">
        <w:rPr>
          <w:sz w:val="28"/>
          <w:szCs w:val="28"/>
          <w:lang w:val="fr-FR"/>
        </w:rPr>
        <w:t>C, trong đó thích hợp nhất là từ 24 - 34</w:t>
      </w:r>
      <w:r w:rsidRPr="00A0472C">
        <w:rPr>
          <w:sz w:val="28"/>
          <w:szCs w:val="28"/>
          <w:vertAlign w:val="superscript"/>
          <w:lang w:val="fr-FR"/>
        </w:rPr>
        <w:t>o</w:t>
      </w:r>
      <w:r w:rsidRPr="00A0472C">
        <w:rPr>
          <w:sz w:val="28"/>
          <w:szCs w:val="28"/>
          <w:lang w:val="fr-FR"/>
        </w:rPr>
        <w:t>C; riêng thời kỳ ra hoa làm quả, hạt nhiệt độ thích hợp là từ 21 - 23</w:t>
      </w:r>
      <w:r w:rsidRPr="00A0472C">
        <w:rPr>
          <w:sz w:val="28"/>
          <w:szCs w:val="28"/>
          <w:vertAlign w:val="superscript"/>
          <w:lang w:val="fr-FR"/>
        </w:rPr>
        <w:t>o</w:t>
      </w:r>
      <w:r w:rsidRPr="00A0472C">
        <w:rPr>
          <w:sz w:val="28"/>
          <w:szCs w:val="28"/>
          <w:lang w:val="fr-FR"/>
        </w:rPr>
        <w:t>C. Trong thời kỳ này, nếu nhiệt độ &lt; 10</w:t>
      </w:r>
      <w:r w:rsidRPr="00A0472C">
        <w:rPr>
          <w:sz w:val="28"/>
          <w:szCs w:val="28"/>
          <w:vertAlign w:val="superscript"/>
          <w:lang w:val="fr-FR"/>
        </w:rPr>
        <w:t>o</w:t>
      </w:r>
      <w:r w:rsidRPr="00A0472C">
        <w:rPr>
          <w:sz w:val="28"/>
          <w:szCs w:val="28"/>
          <w:lang w:val="fr-FR"/>
        </w:rPr>
        <w:t xml:space="preserve">C thì sẽ ngăn cản sự phân hóa của mầm hoa; nhiệt độ dưới </w:t>
      </w:r>
      <w:r w:rsidR="00704886" w:rsidRPr="00704886">
        <w:rPr>
          <w:sz w:val="28"/>
          <w:szCs w:val="28"/>
          <w:lang w:val="fr-FR"/>
        </w:rPr>
        <w:t>18</w:t>
      </w:r>
      <w:r w:rsidRPr="00704886">
        <w:rPr>
          <w:sz w:val="28"/>
          <w:szCs w:val="28"/>
          <w:vertAlign w:val="superscript"/>
          <w:lang w:val="fr-FR"/>
        </w:rPr>
        <w:t>o</w:t>
      </w:r>
      <w:r w:rsidRPr="00704886">
        <w:rPr>
          <w:sz w:val="28"/>
          <w:szCs w:val="28"/>
          <w:lang w:val="fr-FR"/>
        </w:rPr>
        <w:t>C</w:t>
      </w:r>
      <w:r w:rsidRPr="00A0472C">
        <w:rPr>
          <w:sz w:val="28"/>
          <w:szCs w:val="28"/>
          <w:lang w:val="fr-FR"/>
        </w:rPr>
        <w:t xml:space="preserve"> có thể làm rụng hoa, không hình thành quả. Nhiệt độ lớn hơn 40</w:t>
      </w:r>
      <w:r w:rsidRPr="00A0472C">
        <w:rPr>
          <w:sz w:val="28"/>
          <w:szCs w:val="28"/>
          <w:vertAlign w:val="superscript"/>
          <w:lang w:val="fr-FR"/>
        </w:rPr>
        <w:t>o</w:t>
      </w:r>
      <w:r w:rsidRPr="00A0472C">
        <w:rPr>
          <w:sz w:val="28"/>
          <w:szCs w:val="28"/>
          <w:lang w:val="fr-FR"/>
        </w:rPr>
        <w:t>C thì làm hạn chế sự hình thành đốt, sinh trưởng lóng và cũng ảnh hưởng tới sự phân hóa mầm hoa.</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1.2. Lượng mưa, ẩm độ</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Lượng</w:t>
      </w:r>
      <w:r w:rsidR="00292A09" w:rsidRPr="00A0472C">
        <w:rPr>
          <w:sz w:val="28"/>
          <w:szCs w:val="28"/>
          <w:lang w:val="fr-FR"/>
        </w:rPr>
        <w:t xml:space="preserve"> </w:t>
      </w:r>
      <w:r w:rsidRPr="00A0472C">
        <w:rPr>
          <w:sz w:val="28"/>
          <w:szCs w:val="28"/>
          <w:lang w:val="fr-FR"/>
        </w:rPr>
        <w:t>mưa: Lượng mưa thích hợp cho thời kỳ sinh trưởng của cây đậu Nành là từ 350-400 mm/vụ.</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Độ ẩm không khí: Điều kiện độ ẩm không khí thích hợp cho cây đậu Nành sinh trưởng tốt là từ 80 - 85 %. Đặc biệt trong thời gian ra hoa kết quả, hạt mà độ ẩm không khí nằm ngoài khoảng trên thì sẽ gây bất lợi; năng suất sẽ giảm tỷ lệ thuận với khoảng cách xa ngưỡng về hai phía.</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xml:space="preserve">Độ ẩm đất: Cây đậu </w:t>
      </w:r>
      <w:r w:rsidR="00FD6831" w:rsidRPr="00A0472C">
        <w:rPr>
          <w:sz w:val="28"/>
          <w:szCs w:val="28"/>
          <w:lang w:val="fr-FR"/>
        </w:rPr>
        <w:t>n</w:t>
      </w:r>
      <w:r w:rsidRPr="00A0472C">
        <w:rPr>
          <w:sz w:val="28"/>
          <w:szCs w:val="28"/>
          <w:lang w:val="fr-FR"/>
        </w:rPr>
        <w:t xml:space="preserve">ành có thể gieo trồng trên nhiều loại đất khác nhau, nhưng không thể phát triển bình thường trên đất ngập úng. Tùy theo điều kiện cung cấp nước mà rễ đậu </w:t>
      </w:r>
      <w:r w:rsidR="00FD6831" w:rsidRPr="00A0472C">
        <w:rPr>
          <w:sz w:val="28"/>
          <w:szCs w:val="28"/>
          <w:lang w:val="fr-FR"/>
        </w:rPr>
        <w:t>n</w:t>
      </w:r>
      <w:r w:rsidRPr="00A0472C">
        <w:rPr>
          <w:sz w:val="28"/>
          <w:szCs w:val="28"/>
          <w:lang w:val="fr-FR"/>
        </w:rPr>
        <w:t>ành có thể sớm phát triển xuống sâu; ở đất nặng thì rễ tập trung ở lớp đất mặt.</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Cần lưu ý là đậu Nành đặc biệt sử dụng nhiều nước ở thời kỳ ra hoa, hình thành quả và làm hạt. Thời kỳ này kéo dài khoảng hai tháng, chúng sử dụng khoảng 70% tổng lượng nước cần của cả thời kỳ sinh trưởng. Bốc thoát hơi nước của cây đậu Nành trong thời kỳ này đạt 50 - 70 m</w:t>
      </w:r>
      <w:r w:rsidRPr="00A0472C">
        <w:rPr>
          <w:sz w:val="28"/>
          <w:szCs w:val="28"/>
          <w:vertAlign w:val="superscript"/>
          <w:lang w:val="fr-FR"/>
        </w:rPr>
        <w:t>3</w:t>
      </w:r>
      <w:r w:rsidRPr="00A0472C">
        <w:rPr>
          <w:sz w:val="28"/>
          <w:szCs w:val="28"/>
          <w:lang w:val="fr-FR"/>
        </w:rPr>
        <w:t xml:space="preserve">/ha. Trước thời kỳ nở hoa đậu </w:t>
      </w:r>
      <w:r w:rsidR="00FD6831" w:rsidRPr="00A0472C">
        <w:rPr>
          <w:sz w:val="28"/>
          <w:szCs w:val="28"/>
          <w:lang w:val="fr-FR"/>
        </w:rPr>
        <w:t>n</w:t>
      </w:r>
      <w:r w:rsidRPr="00A0472C">
        <w:rPr>
          <w:sz w:val="28"/>
          <w:szCs w:val="28"/>
          <w:lang w:val="fr-FR"/>
        </w:rPr>
        <w:t xml:space="preserve">ành đòi hỏi 29,8%; trong thời kỳ nở hoa - chín quả là 70,2% lượng nước cho cả thời kỳ sinh trưởng. </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1.3. Ánh sáng</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xml:space="preserve">Ánh sáng là yếu tố ảnh hưởng khá sâu sắc tới hình thái cây đậu </w:t>
      </w:r>
      <w:r w:rsidR="00FD6831" w:rsidRPr="00A0472C">
        <w:rPr>
          <w:sz w:val="28"/>
          <w:szCs w:val="28"/>
          <w:lang w:val="fr-FR"/>
        </w:rPr>
        <w:t>n</w:t>
      </w:r>
      <w:r w:rsidRPr="00A0472C">
        <w:rPr>
          <w:sz w:val="28"/>
          <w:szCs w:val="28"/>
          <w:lang w:val="fr-FR"/>
        </w:rPr>
        <w:t xml:space="preserve">ành. Ánh sáng làm thay đổi thời gian nở hoa, thời gian quả chín, đến chiều cao của cây, diện tích lá và nhiều đặc tính khác của cây bao gồm cả năng suất hạt. Đậu </w:t>
      </w:r>
      <w:r w:rsidR="00FD6831" w:rsidRPr="00A0472C">
        <w:rPr>
          <w:sz w:val="28"/>
          <w:szCs w:val="28"/>
          <w:lang w:val="fr-FR"/>
        </w:rPr>
        <w:t>n</w:t>
      </w:r>
      <w:r w:rsidRPr="00A0472C">
        <w:rPr>
          <w:sz w:val="28"/>
          <w:szCs w:val="28"/>
          <w:lang w:val="fr-FR"/>
        </w:rPr>
        <w:t xml:space="preserve">ành là cây ngắn ngày điển hình nên độ dài của thời gian chiếu sáng chính là yếu tố quyết định sự ra hoa. Ở thời kỳ cây mới có hai lá kép, đậu </w:t>
      </w:r>
      <w:r w:rsidR="00FD6831" w:rsidRPr="00A0472C">
        <w:rPr>
          <w:sz w:val="28"/>
          <w:szCs w:val="28"/>
          <w:lang w:val="fr-FR"/>
        </w:rPr>
        <w:t>n</w:t>
      </w:r>
      <w:r w:rsidRPr="00A0472C">
        <w:rPr>
          <w:sz w:val="28"/>
          <w:szCs w:val="28"/>
          <w:lang w:val="fr-FR"/>
        </w:rPr>
        <w:t xml:space="preserve">ành rất mẫn cảm với </w:t>
      </w:r>
      <w:r w:rsidRPr="00A0472C">
        <w:rPr>
          <w:sz w:val="28"/>
          <w:szCs w:val="28"/>
          <w:lang w:val="fr-FR"/>
        </w:rPr>
        <w:lastRenderedPageBreak/>
        <w:t xml:space="preserve">độ dài của ngày. Độ dài của ngày cũng tác động tới tỷ lệ đậu quả, tốc độ lớn của quả. </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xml:space="preserve">Yêu cầu số giờ nắng trung bình cho các thời kỳ sinh trưởng của cây đậu </w:t>
      </w:r>
      <w:r w:rsidR="00FD6831" w:rsidRPr="00A0472C">
        <w:rPr>
          <w:sz w:val="28"/>
          <w:szCs w:val="28"/>
          <w:lang w:val="fr-FR"/>
        </w:rPr>
        <w:t>n</w:t>
      </w:r>
      <w:r w:rsidRPr="00A0472C">
        <w:rPr>
          <w:sz w:val="28"/>
          <w:szCs w:val="28"/>
          <w:lang w:val="fr-FR"/>
        </w:rPr>
        <w:t xml:space="preserve">ành như sau: Gieo hạt - mọc mầm: 5,0 - 5,5 giờ/ngày; </w:t>
      </w:r>
      <w:r w:rsidR="00681F4C">
        <w:rPr>
          <w:sz w:val="28"/>
          <w:szCs w:val="28"/>
          <w:lang w:val="fr-FR"/>
        </w:rPr>
        <w:t>mọc mầm - ra hoa 4,5 - 5,0 giờ/</w:t>
      </w:r>
      <w:r w:rsidRPr="00A0472C">
        <w:rPr>
          <w:sz w:val="28"/>
          <w:szCs w:val="28"/>
          <w:lang w:val="fr-FR"/>
        </w:rPr>
        <w:t>ngày; ra</w:t>
      </w:r>
      <w:r w:rsidR="00681F4C">
        <w:rPr>
          <w:sz w:val="28"/>
          <w:szCs w:val="28"/>
          <w:lang w:val="fr-FR"/>
        </w:rPr>
        <w:t xml:space="preserve"> hoa - chín quả: 4,0 - 5,0 giờ/</w:t>
      </w:r>
      <w:r w:rsidRPr="00A0472C">
        <w:rPr>
          <w:sz w:val="28"/>
          <w:szCs w:val="28"/>
          <w:lang w:val="fr-FR"/>
        </w:rPr>
        <w:t>ngày. Số giờ nắng ít hơn những giá trị này là bất lợi.</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1.4. Đất đai</w:t>
      </w:r>
    </w:p>
    <w:p w:rsidR="0086387F" w:rsidRPr="00A0472C" w:rsidRDefault="0086387F" w:rsidP="004318F1">
      <w:pPr>
        <w:spacing w:before="120" w:after="120" w:line="276" w:lineRule="auto"/>
        <w:ind w:firstLine="567"/>
        <w:jc w:val="both"/>
        <w:rPr>
          <w:bCs/>
          <w:sz w:val="28"/>
          <w:szCs w:val="28"/>
          <w:lang w:val="fr-FR"/>
        </w:rPr>
      </w:pPr>
      <w:r w:rsidRPr="00A0472C">
        <w:rPr>
          <w:bCs/>
          <w:sz w:val="28"/>
          <w:szCs w:val="28"/>
          <w:lang w:val="fr-FR"/>
        </w:rPr>
        <w:t xml:space="preserve">Đậu </w:t>
      </w:r>
      <w:r w:rsidR="00FD6831" w:rsidRPr="00A0472C">
        <w:rPr>
          <w:bCs/>
          <w:sz w:val="28"/>
          <w:szCs w:val="28"/>
          <w:lang w:val="fr-FR"/>
        </w:rPr>
        <w:t>n</w:t>
      </w:r>
      <w:r w:rsidRPr="00A0472C">
        <w:rPr>
          <w:bCs/>
          <w:sz w:val="28"/>
          <w:szCs w:val="28"/>
          <w:lang w:val="fr-FR"/>
        </w:rPr>
        <w:t>ành là cây không kén đất, có thể trồng trên nhiều loại đất khác nhau, nhưng để có năng suất cao thì tốt nhất là loại đất có thành phần cơ giới nhẹ hoặc trung bình, giữ ẩm và thoát nước tốt: đất thịt nhẹ, đất cát pha, phù sa ven sông, thích hợp nhất trên đất thịt pha cát có độ pH từ 5,5-6,5.</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2. Kỹ thuật trồng, chăm sóc</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2.1. Chọn giống</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Các giống đậu nành có năng suất cao, phù hợp thổ nhưỡng và được trồng phổ biến là: MTĐ 176, Giống đậu nành Nhật 17A-7, MTĐ 760-4, BC 19</w:t>
      </w:r>
      <w:r w:rsidR="00FD6831" w:rsidRPr="00A0472C">
        <w:rPr>
          <w:sz w:val="28"/>
          <w:szCs w:val="28"/>
          <w:lang w:val="fr-FR"/>
        </w:rPr>
        <w:t>,</w:t>
      </w:r>
      <w:r w:rsidRPr="00A0472C">
        <w:rPr>
          <w:sz w:val="28"/>
          <w:szCs w:val="28"/>
          <w:lang w:val="fr-FR"/>
        </w:rPr>
        <w:t>… Các giống đậu nành triển vọng: HLĐN 29, HLĐN 910…</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Trước khi gieo, phơi lại hạt</w:t>
      </w:r>
      <w:r w:rsidR="00681F4C">
        <w:rPr>
          <w:sz w:val="28"/>
          <w:szCs w:val="28"/>
          <w:lang w:val="fr-FR"/>
        </w:rPr>
        <w:t xml:space="preserve"> giống dưới nắng nhẹ trên từ 2-</w:t>
      </w:r>
      <w:r w:rsidRPr="00A0472C">
        <w:rPr>
          <w:sz w:val="28"/>
          <w:szCs w:val="28"/>
          <w:lang w:val="fr-FR"/>
        </w:rPr>
        <w:t>3 giờ; Không được phơi trên nền xi măng, sân gạch và không phơi dưới nắng gắt từ 10 giờ sáng đến 2 giờ chiều.</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2.2. Chuẩn bị đất</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Đất phải được cày bừa kỹ, sạch cỏ dại. Đất bãi ven sông và đất chuyên màu áp dụng kỹ thuật gieo trồng trên nền đất khô, đất có thể cày, bừa, lên luống hoặc san phẳng mặt, rạch thành hàng để gieo đậu.</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Đối với đất chuyên cho cây trồng cạn: Lên luống rộng 100 cm, cao 20-25 cm, rạch 2 hàng. Khoảng cách giữa 2 hàng là 40 cm. Rãnh thoát nước rộng 30-35 cm.</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Trên chân đất vàn cao: Yêu cầu làm đất phải đảm bảo tơi xốp, bằng phẳng, sạch cỏ dại, xử lý đất trước khi gieo hạt bằng vôi bột. Lên luống rộng 1,0-1,2 m, rãnh rộng 30-35 cm, sâu 15-20 cm. Mặt luống được chia làm 2-3 hàng dọc theo chiều dài luống, rạch sâu 2-3 cm, hàng cách hàng 30-40 cm.</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Trên đất lúa: Áp dụng biện pháp không làm đất, gieo hạt vào gốc rạ hoặc gieo vãi có làm đất; yêu cầu ruộng thoát nước, cày tạo rãnh thoát nước với băng rộng 2-3 m.</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lastRenderedPageBreak/>
        <w:t xml:space="preserve">Đất dốc phải thiết kế thành băng chống xói mòn, phải lên luống tạo rãnh thoát nước kịp thời khi mưa to (mặt luống rộng 1,0-1,2 m, cao 15-20 cm, rãnh rộng 25-30 cm). </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 xml:space="preserve">2.3. Mật độ, khoảng cách trồng </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Tùy theo chiều cao cây của giống, mùa vụ và độ phì của đất. Lượng hạt giống: 60-100 kg/ha. Tuy nhiên có thể áp dụng mật độ gieo sạ như sau:</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Gieo ở mật độ 25-50 cây/m</w:t>
      </w:r>
      <w:r w:rsidRPr="00A0472C">
        <w:rPr>
          <w:sz w:val="28"/>
          <w:szCs w:val="28"/>
          <w:vertAlign w:val="superscript"/>
          <w:lang w:val="fr-FR"/>
        </w:rPr>
        <w:t>2</w:t>
      </w:r>
      <w:r w:rsidRPr="00A0472C">
        <w:rPr>
          <w:sz w:val="28"/>
          <w:szCs w:val="28"/>
          <w:lang w:val="fr-FR"/>
        </w:rPr>
        <w:t xml:space="preserve"> tuỳ theo hình thức gieo, giống và vụ gieo trồng. </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Khoảng cách gieo: Hàng cách hàng 60-65 cm; cây cách cây 15 cm.</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Vụ Đông thời tiết lạnh và ngày ngắn nên gieo dày hơn; tiếp đó là Vụ Xuân; vụ Hè cây phát triển, phân cành mạnh nên gieo thưa hơn.</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Giống có thời gian sinh trưởng ngắn (70-90 ngày) gieo dày: 35-50 cây/m</w:t>
      </w:r>
      <w:r w:rsidRPr="00A0472C">
        <w:rPr>
          <w:sz w:val="28"/>
          <w:szCs w:val="28"/>
          <w:vertAlign w:val="superscript"/>
          <w:lang w:val="fr-FR"/>
        </w:rPr>
        <w:t>2</w:t>
      </w:r>
      <w:r w:rsidRPr="00A0472C">
        <w:rPr>
          <w:sz w:val="28"/>
          <w:szCs w:val="28"/>
          <w:lang w:val="fr-FR"/>
        </w:rPr>
        <w:t>; giống có TGST trung bình (90-100 ngày) gieo mật độ vừa phải: 25-40 cây/m</w:t>
      </w:r>
      <w:r w:rsidRPr="00A0472C">
        <w:rPr>
          <w:sz w:val="28"/>
          <w:szCs w:val="28"/>
          <w:vertAlign w:val="superscript"/>
          <w:lang w:val="fr-FR"/>
        </w:rPr>
        <w:t>2</w:t>
      </w:r>
      <w:r w:rsidRPr="00A0472C">
        <w:rPr>
          <w:sz w:val="28"/>
          <w:szCs w:val="28"/>
          <w:lang w:val="fr-FR"/>
        </w:rPr>
        <w:t>; giống có TGST dài (trên 100 ngày) gieo thưa hơn: 20-35 cây/m</w:t>
      </w:r>
      <w:r w:rsidRPr="00A0472C">
        <w:rPr>
          <w:sz w:val="28"/>
          <w:szCs w:val="28"/>
          <w:vertAlign w:val="superscript"/>
          <w:lang w:val="fr-FR"/>
        </w:rPr>
        <w:t>2</w:t>
      </w:r>
      <w:r w:rsidRPr="00A0472C">
        <w:rPr>
          <w:sz w:val="28"/>
          <w:szCs w:val="28"/>
          <w:lang w:val="fr-FR"/>
        </w:rPr>
        <w:t>.</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xml:space="preserve">Gieo theo luống trên nền đất khô: Lượng giống 55-60kg/ha, hàng cách hàng 30-40 cm, gieo 2 hạt/hốc, hốc cách hốc 7-8 cm. </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2.4. Bón lót</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Nếu có điều kiện, bón 500-600 kg phân hữu cơ/1.000m</w:t>
      </w:r>
      <w:r w:rsidRPr="00A0472C">
        <w:rPr>
          <w:sz w:val="28"/>
          <w:szCs w:val="28"/>
          <w:vertAlign w:val="superscript"/>
          <w:lang w:val="fr-FR"/>
        </w:rPr>
        <w:t>2</w:t>
      </w:r>
      <w:r w:rsidRPr="00A0472C">
        <w:rPr>
          <w:sz w:val="28"/>
          <w:szCs w:val="28"/>
          <w:lang w:val="fr-FR"/>
        </w:rPr>
        <w:t xml:space="preserve"> vào giai đoạn trước khi tỉa hạt (bón lót). Trên đất phèn, tùy vào pH đất, có thể bón lót thêm 30-100kg vôi bột/1.000m</w:t>
      </w:r>
      <w:r w:rsidRPr="00A0472C">
        <w:rPr>
          <w:sz w:val="28"/>
          <w:szCs w:val="28"/>
          <w:vertAlign w:val="superscript"/>
          <w:lang w:val="fr-FR"/>
        </w:rPr>
        <w:t>2</w:t>
      </w:r>
      <w:r w:rsidRPr="00A0472C">
        <w:rPr>
          <w:sz w:val="28"/>
          <w:szCs w:val="28"/>
          <w:lang w:val="fr-FR"/>
        </w:rPr>
        <w:t>, có thể sử dụng phân tự ủ.</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2.5. Thời vụ và kỹ thuật trồng</w:t>
      </w:r>
    </w:p>
    <w:p w:rsidR="0086387F" w:rsidRPr="00A0472C" w:rsidRDefault="0086387F" w:rsidP="004318F1">
      <w:pPr>
        <w:spacing w:before="120" w:after="120" w:line="276" w:lineRule="auto"/>
        <w:ind w:firstLine="567"/>
        <w:jc w:val="both"/>
        <w:rPr>
          <w:b/>
          <w:i/>
          <w:sz w:val="28"/>
          <w:szCs w:val="28"/>
          <w:lang w:val="fr-FR"/>
        </w:rPr>
      </w:pPr>
      <w:r w:rsidRPr="00A0472C">
        <w:rPr>
          <w:b/>
          <w:i/>
          <w:sz w:val="28"/>
          <w:szCs w:val="28"/>
          <w:lang w:val="fr-FR"/>
        </w:rPr>
        <w:t xml:space="preserve">- Thời vụ </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Cây đậu nành có thể trồng 03 vụ trong năm:</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xml:space="preserve">- Vụ Đông Xuân: Xuống giống tháng 11 </w:t>
      </w:r>
      <w:r w:rsidR="00FD6831" w:rsidRPr="00A0472C">
        <w:rPr>
          <w:sz w:val="28"/>
          <w:szCs w:val="28"/>
          <w:lang w:val="fr-FR"/>
        </w:rPr>
        <w:t>-</w:t>
      </w:r>
      <w:r w:rsidRPr="00A0472C">
        <w:rPr>
          <w:sz w:val="28"/>
          <w:szCs w:val="28"/>
          <w:lang w:val="fr-FR"/>
        </w:rPr>
        <w:t xml:space="preserve"> 12 dương lịch và thu hoạch vào tháng 2-3 dương lịch của năm sau.</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Vụ Xuân Hè: Xuống giống tháng từ tháng 2 đến tháng 3 dương lịch và thu hoạch vào tháng 5 hoặc tháng 6 dương lịch.</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Vụ Hè Thu: Xuống giống tháng 4 đến tháng 5 dương lịch và thu hoạch vào tháng tháng 7 đến tháng 8 dương lịch.</w:t>
      </w:r>
    </w:p>
    <w:p w:rsidR="0086387F" w:rsidRPr="00A0472C" w:rsidRDefault="0086387F" w:rsidP="004318F1">
      <w:pPr>
        <w:spacing w:before="120" w:after="120" w:line="276" w:lineRule="auto"/>
        <w:ind w:firstLine="567"/>
        <w:jc w:val="both"/>
        <w:rPr>
          <w:b/>
          <w:i/>
          <w:sz w:val="28"/>
          <w:szCs w:val="28"/>
          <w:lang w:val="fr-FR"/>
        </w:rPr>
      </w:pPr>
      <w:r w:rsidRPr="00A0472C">
        <w:rPr>
          <w:b/>
          <w:i/>
          <w:sz w:val="28"/>
          <w:szCs w:val="28"/>
          <w:lang w:val="fr-FR"/>
        </w:rPr>
        <w:t xml:space="preserve">- Kỹ thuật trồng </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xml:space="preserve">- Phương pháp gieo hạt: Nếu gieo hạt bằng cách tỉa lỗ, nên sử dụng chày có đường kính 2 cm, có đầu dẹp nhọn tránh làm dẽ đất khi xôm lỗ. Sau khi gieo cần phải tủ rơm, nhằm giữ độ ẩm, hạn chế cỏ dại, giảm công tưới và hạn chế xì </w:t>
      </w:r>
      <w:r w:rsidRPr="00A0472C">
        <w:rPr>
          <w:sz w:val="28"/>
          <w:szCs w:val="28"/>
          <w:lang w:val="fr-FR"/>
        </w:rPr>
        <w:lastRenderedPageBreak/>
        <w:t>phèn, lượng rơm cần tủ cho 1.000m</w:t>
      </w:r>
      <w:r w:rsidRPr="00A0472C">
        <w:rPr>
          <w:sz w:val="28"/>
          <w:szCs w:val="28"/>
          <w:vertAlign w:val="superscript"/>
          <w:lang w:val="fr-FR"/>
        </w:rPr>
        <w:t>2</w:t>
      </w:r>
      <w:r w:rsidRPr="00A0472C">
        <w:rPr>
          <w:sz w:val="28"/>
          <w:szCs w:val="28"/>
          <w:lang w:val="fr-FR"/>
        </w:rPr>
        <w:t xml:space="preserve"> đậu là 2.000 m</w:t>
      </w:r>
      <w:r w:rsidRPr="00A0472C">
        <w:rPr>
          <w:sz w:val="28"/>
          <w:szCs w:val="28"/>
          <w:vertAlign w:val="superscript"/>
          <w:lang w:val="fr-FR"/>
        </w:rPr>
        <w:t>2</w:t>
      </w:r>
      <w:r w:rsidRPr="00A0472C">
        <w:rPr>
          <w:sz w:val="28"/>
          <w:szCs w:val="28"/>
          <w:lang w:val="fr-FR"/>
        </w:rPr>
        <w:t xml:space="preserve"> rơm. Hàng cách hàng 40cm và cây cách cây 15cm, mỗi lỗ gieo 3 hạt với lượng giống 80kg/ha</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Phương pháp sạ lan: phương pháp này lượng giống sử dụng nhiều hơn phương pháp gieo hạt, đất ruộng thì bà con thường áp dụng phương pháp này.</w:t>
      </w:r>
    </w:p>
    <w:p w:rsidR="0086387F" w:rsidRPr="00A0472C" w:rsidRDefault="0086387F" w:rsidP="004318F1">
      <w:pPr>
        <w:spacing w:before="120" w:after="120" w:line="276" w:lineRule="auto"/>
        <w:ind w:firstLine="567"/>
        <w:jc w:val="both"/>
        <w:rPr>
          <w:b/>
          <w:sz w:val="28"/>
          <w:szCs w:val="28"/>
          <w:lang w:val="fr-FR"/>
        </w:rPr>
      </w:pPr>
      <w:r w:rsidRPr="00A0472C">
        <w:rPr>
          <w:b/>
          <w:sz w:val="28"/>
          <w:szCs w:val="28"/>
          <w:lang w:val="fr-FR"/>
        </w:rPr>
        <w:t xml:space="preserve">2.6. Chăm sóc </w:t>
      </w:r>
    </w:p>
    <w:p w:rsidR="0086387F" w:rsidRPr="00A0472C" w:rsidRDefault="0086387F" w:rsidP="004318F1">
      <w:pPr>
        <w:spacing w:before="120" w:after="120" w:line="276" w:lineRule="auto"/>
        <w:ind w:firstLine="567"/>
        <w:jc w:val="both"/>
        <w:rPr>
          <w:b/>
          <w:i/>
          <w:sz w:val="28"/>
          <w:szCs w:val="28"/>
          <w:lang w:val="fr-FR"/>
        </w:rPr>
      </w:pPr>
      <w:r w:rsidRPr="00A0472C">
        <w:rPr>
          <w:b/>
          <w:i/>
          <w:sz w:val="28"/>
          <w:szCs w:val="28"/>
          <w:lang w:val="fr-FR"/>
        </w:rPr>
        <w:t>- Tưới nước</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xml:space="preserve"> Sau khi sạ, tủ rơm xong đưa nước vào ruộng (tưới tràn) ngập hạt đậu ít nhất 5cm trong vòng 8 tiếng rồi rút cạn nước. Trước mỗi đợt rải phân 1 ngày nếu đất khô nên đưa nước vào ruộng đậu vừa sấp mặt đất rút ra hôm sau rải phân.</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Trong mùa nắng, trung bình 7-10 ngày tưới 1 lần. Giai đoạn đậu ra hoa đậu trái cần tưới đầy đủ, trong trường hợp có mưa lớn, cần thăm ruộng thường xuyên để tiêu úng. Cần tránh hiện tượng đất bị ngập úng và đóng váng.</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Khi áp dụng phương pháp tưới tràn cần lưu ý một số vấn đề sau đây:</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Trên những ruộng không được bằng phẳng, nếu muốn áp dụng phương pháp tưới này thì cần phải xẻ các rãnh thoát nước để tránh gây úng cục bộ sau khi tưới, ảnh hưởng đến sinh trưởng và phát triển của đậu nành.</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 Không nên để nước lấp xấp mặt ruộng, nhất là các chân đất nhiễm phèn vì khi rút nước ra, phèn sẽ còn bám lại trên đất và ở gốc và rễ đậu có thể gây chết cây con hoặc làm cho cây sinh trưởng và phát triển kém.</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Vào mùa nắng, ở những chân đất phèn nên tưới định kỳ 7-10 ngày/lần, không nên để ruộng quá khô mới tưới (giữa 2 lần tưới cách nhau ≥01 tháng) sẽ dễ xảy ra xì phèn, gây ảnh hưởng xấu đến ruộng đậu (đậu vàng lá; sinh trưởng kém; không ra trái, hạt và có thể chết).</w:t>
      </w:r>
    </w:p>
    <w:p w:rsidR="0086387F" w:rsidRPr="00A0472C" w:rsidRDefault="0086387F" w:rsidP="004318F1">
      <w:pPr>
        <w:spacing w:before="120" w:after="120" w:line="276" w:lineRule="auto"/>
        <w:ind w:firstLine="567"/>
        <w:jc w:val="both"/>
        <w:rPr>
          <w:b/>
          <w:i/>
          <w:sz w:val="28"/>
          <w:szCs w:val="28"/>
          <w:lang w:val="fr-FR"/>
        </w:rPr>
      </w:pPr>
      <w:r w:rsidRPr="00A0472C">
        <w:rPr>
          <w:b/>
          <w:i/>
          <w:sz w:val="28"/>
          <w:szCs w:val="28"/>
          <w:lang w:val="fr-FR"/>
        </w:rPr>
        <w:t>- Quản lý cỏ dại</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Sau khi gieo cần phải rãi rơm hoặc rãi thêm rơm tủ cho ruộng đậu để giữ độ ẩm, hạn chế cỏ dại, giảm công tưới và hạn chế xì phèn. Lượng rơm cần tủ cho 1.000 m</w:t>
      </w:r>
      <w:r w:rsidRPr="00A0472C">
        <w:rPr>
          <w:sz w:val="28"/>
          <w:szCs w:val="28"/>
          <w:vertAlign w:val="superscript"/>
          <w:lang w:val="fr-FR"/>
        </w:rPr>
        <w:t xml:space="preserve">2 </w:t>
      </w:r>
      <w:r w:rsidRPr="00A0472C">
        <w:rPr>
          <w:sz w:val="28"/>
          <w:szCs w:val="28"/>
          <w:lang w:val="fr-FR"/>
        </w:rPr>
        <w:t>đậu là từ 1.500-2.000 m</w:t>
      </w:r>
      <w:r w:rsidRPr="00A0472C">
        <w:rPr>
          <w:sz w:val="28"/>
          <w:szCs w:val="28"/>
          <w:vertAlign w:val="superscript"/>
          <w:lang w:val="fr-FR"/>
        </w:rPr>
        <w:t>2</w:t>
      </w:r>
      <w:r w:rsidRPr="00A0472C">
        <w:rPr>
          <w:sz w:val="28"/>
          <w:szCs w:val="28"/>
          <w:lang w:val="fr-FR"/>
        </w:rPr>
        <w:t xml:space="preserve"> rơm.</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Làm cỏ có thể kết hợp với các lần bón phân và vun gốc đậu. Trước hoặc sau khi xuống giống 1-2 ngày làm cỏ bằng tay hoặc sử dụng các loại thuốc trừ cỏ diệt mầm như: Dual Gold, Dual…Sau đó, từ 14-18 ngày sau khi gieo nếu có cỏ (từ 3-6 lá), nên sử dụng các loại thuốc trừ cỏ hậu diệt mầm như: Onecide, Targa Super, Select… Chú ý những giai đoạn sau không nên sử dụng các loại thuốc trừ cỏ, chỉ làm cỏ bằng tay.</w:t>
      </w:r>
    </w:p>
    <w:p w:rsidR="0086387F" w:rsidRPr="00A0472C" w:rsidRDefault="0086387F" w:rsidP="004318F1">
      <w:pPr>
        <w:spacing w:before="120" w:after="120" w:line="276" w:lineRule="auto"/>
        <w:ind w:firstLine="567"/>
        <w:jc w:val="both"/>
        <w:rPr>
          <w:b/>
          <w:i/>
          <w:sz w:val="28"/>
          <w:szCs w:val="28"/>
          <w:lang w:val="fr-FR"/>
        </w:rPr>
      </w:pPr>
      <w:r w:rsidRPr="00A0472C">
        <w:rPr>
          <w:b/>
          <w:i/>
          <w:sz w:val="28"/>
          <w:szCs w:val="28"/>
          <w:lang w:val="fr-FR"/>
        </w:rPr>
        <w:t>- Tỉa dặm</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lastRenderedPageBreak/>
        <w:t>Sau khi xuống giống từ 5-7 ngày cây đã lên khỏi mặt đất (cây được 1-2 lá thật) cần quan sát nhổ cây con chổ dày, dặm lại những nơi cây không lên để đảm bảo mật độ trồng, nên dặm vào buổi chiều mát.</w:t>
      </w:r>
    </w:p>
    <w:p w:rsidR="0086387F" w:rsidRPr="00A0472C" w:rsidRDefault="0086387F" w:rsidP="004318F1">
      <w:pPr>
        <w:spacing w:before="120" w:after="120" w:line="276" w:lineRule="auto"/>
        <w:ind w:firstLine="567"/>
        <w:jc w:val="both"/>
        <w:rPr>
          <w:b/>
          <w:i/>
          <w:sz w:val="28"/>
          <w:szCs w:val="28"/>
          <w:lang w:val="fr-FR"/>
        </w:rPr>
      </w:pPr>
      <w:r w:rsidRPr="00A0472C">
        <w:rPr>
          <w:b/>
          <w:i/>
          <w:sz w:val="28"/>
          <w:szCs w:val="28"/>
          <w:lang w:val="fr-FR"/>
        </w:rPr>
        <w:t>- Bón phân</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Cách bón: Bón lót thì vùi phân vào đất hoặc trộn với tro trấu, phân hữu cơ, thuốc ngừa sâu bệnh sau đó lấp hạt lại. Đối với các lần bón thúc, có thể pha nước tưới hoặc bón cách hàng đậu 5cm. Trong điều kiện canh tác theo kiểu sạ lan thì nên đưa nước vào cho đất ướt rồi rút nước ra để rải phân đều cho phân tan. Ngoài ra, trong điều kiện thiếu nước có thể sử dụng các loại phân bón lá phun qua lá.</w:t>
      </w:r>
    </w:p>
    <w:p w:rsidR="0086387F" w:rsidRPr="00A0472C" w:rsidRDefault="0086387F" w:rsidP="004318F1">
      <w:pPr>
        <w:spacing w:before="120" w:after="120" w:line="276" w:lineRule="auto"/>
        <w:ind w:firstLine="567"/>
        <w:jc w:val="both"/>
        <w:rPr>
          <w:sz w:val="28"/>
          <w:szCs w:val="28"/>
          <w:lang w:val="fr-FR"/>
        </w:rPr>
      </w:pPr>
      <w:r w:rsidRPr="00A0472C">
        <w:rPr>
          <w:sz w:val="28"/>
          <w:szCs w:val="28"/>
          <w:lang w:val="fr-FR"/>
        </w:rPr>
        <w:t>Tùy theo từng loại đất, loại giống, mùa vụ,… mà sử dụng lượng phân bón cho thích hợp. Có thể áp dụng các công thức phân bón cho 1.000m</w:t>
      </w:r>
      <w:r w:rsidRPr="00A0472C">
        <w:rPr>
          <w:sz w:val="28"/>
          <w:szCs w:val="28"/>
          <w:vertAlign w:val="superscript"/>
          <w:lang w:val="fr-FR"/>
        </w:rPr>
        <w:t>2</w:t>
      </w:r>
      <w:r w:rsidRPr="00A0472C">
        <w:rPr>
          <w:sz w:val="28"/>
          <w:szCs w:val="28"/>
          <w:lang w:val="fr-FR"/>
        </w:rPr>
        <w:t xml:space="preserve"> như sau:</w:t>
      </w:r>
    </w:p>
    <w:p w:rsidR="0086387F" w:rsidRPr="00A0472C" w:rsidRDefault="0086387F" w:rsidP="004318F1">
      <w:pPr>
        <w:spacing w:before="120" w:after="120" w:line="276" w:lineRule="auto"/>
        <w:ind w:firstLine="567"/>
        <w:jc w:val="both"/>
        <w:rPr>
          <w:sz w:val="28"/>
          <w:szCs w:val="28"/>
        </w:rPr>
      </w:pPr>
      <w:r w:rsidRPr="00A0472C">
        <w:rPr>
          <w:sz w:val="28"/>
          <w:szCs w:val="28"/>
        </w:rPr>
        <w:t>* Công thức 1: 8 - 10 kg Urea + 12 - 15 kg DAP + 6kg KCl</w:t>
      </w:r>
    </w:p>
    <w:p w:rsidR="0086387F" w:rsidRPr="00A0472C" w:rsidRDefault="0086387F" w:rsidP="004318F1">
      <w:pPr>
        <w:spacing w:before="120" w:after="120" w:line="276" w:lineRule="auto"/>
        <w:ind w:firstLine="567"/>
        <w:jc w:val="both"/>
        <w:rPr>
          <w:sz w:val="28"/>
          <w:szCs w:val="28"/>
        </w:rPr>
      </w:pPr>
      <w:r w:rsidRPr="00A0472C">
        <w:rPr>
          <w:sz w:val="28"/>
          <w:szCs w:val="28"/>
        </w:rPr>
        <w:t xml:space="preserve">+ Bón thúc lần 1 (7-10 ngày sau khi gieo): 3 </w:t>
      </w:r>
      <w:r w:rsidR="004E3642" w:rsidRPr="00A0472C">
        <w:rPr>
          <w:sz w:val="28"/>
          <w:szCs w:val="28"/>
        </w:rPr>
        <w:t>-</w:t>
      </w:r>
      <w:r w:rsidRPr="00A0472C">
        <w:rPr>
          <w:sz w:val="28"/>
          <w:szCs w:val="28"/>
        </w:rPr>
        <w:t xml:space="preserve"> 3,5 kg Urea + 4 - 5 kg DAP.</w:t>
      </w:r>
    </w:p>
    <w:p w:rsidR="0086387F" w:rsidRPr="00A0472C" w:rsidRDefault="0086387F" w:rsidP="004318F1">
      <w:pPr>
        <w:spacing w:before="120" w:after="120" w:line="276" w:lineRule="auto"/>
        <w:ind w:firstLine="567"/>
        <w:jc w:val="both"/>
        <w:rPr>
          <w:sz w:val="28"/>
          <w:szCs w:val="28"/>
        </w:rPr>
      </w:pPr>
      <w:r w:rsidRPr="00A0472C">
        <w:rPr>
          <w:sz w:val="28"/>
          <w:szCs w:val="28"/>
        </w:rPr>
        <w:t>+ Bón thúc lần 2 (20-25 NSKG): `4 - 5 kg Urea + 5 - 7 kg DAP + 3kg KCl.</w:t>
      </w:r>
    </w:p>
    <w:p w:rsidR="0086387F" w:rsidRPr="00A0472C" w:rsidRDefault="0086387F" w:rsidP="004318F1">
      <w:pPr>
        <w:spacing w:before="120" w:after="120" w:line="276" w:lineRule="auto"/>
        <w:ind w:firstLine="567"/>
        <w:jc w:val="both"/>
        <w:rPr>
          <w:sz w:val="28"/>
          <w:szCs w:val="28"/>
        </w:rPr>
      </w:pPr>
      <w:r w:rsidRPr="00A0472C">
        <w:rPr>
          <w:sz w:val="28"/>
          <w:szCs w:val="28"/>
        </w:rPr>
        <w:t xml:space="preserve">+ Bón thúc lần 3 (35-40 NSKG): 1 </w:t>
      </w:r>
      <w:r w:rsidR="004E3642" w:rsidRPr="00A0472C">
        <w:rPr>
          <w:sz w:val="28"/>
          <w:szCs w:val="28"/>
        </w:rPr>
        <w:t>-</w:t>
      </w:r>
      <w:r w:rsidRPr="00A0472C">
        <w:rPr>
          <w:sz w:val="28"/>
          <w:szCs w:val="28"/>
        </w:rPr>
        <w:t xml:space="preserve"> 1,5kg Urea + 3kg DAP + 3kg KCl</w:t>
      </w:r>
    </w:p>
    <w:p w:rsidR="0086387F" w:rsidRPr="00A0472C" w:rsidRDefault="0086387F" w:rsidP="004318F1">
      <w:pPr>
        <w:spacing w:before="120" w:after="120" w:line="276" w:lineRule="auto"/>
        <w:ind w:firstLine="567"/>
        <w:jc w:val="both"/>
        <w:rPr>
          <w:sz w:val="28"/>
          <w:szCs w:val="28"/>
        </w:rPr>
      </w:pPr>
      <w:r w:rsidRPr="00A0472C">
        <w:rPr>
          <w:sz w:val="28"/>
          <w:szCs w:val="28"/>
        </w:rPr>
        <w:t>* Công thức 2: 10,5 kg Urea 30kg Super lân + 5 kg DAP + 6 kg KCl</w:t>
      </w:r>
    </w:p>
    <w:p w:rsidR="0086387F" w:rsidRPr="00A0472C" w:rsidRDefault="0086387F" w:rsidP="004318F1">
      <w:pPr>
        <w:spacing w:before="120" w:after="120" w:line="276" w:lineRule="auto"/>
        <w:ind w:firstLine="567"/>
        <w:jc w:val="both"/>
        <w:rPr>
          <w:sz w:val="28"/>
          <w:szCs w:val="28"/>
        </w:rPr>
      </w:pPr>
      <w:r w:rsidRPr="00A0472C">
        <w:rPr>
          <w:sz w:val="28"/>
          <w:szCs w:val="28"/>
        </w:rPr>
        <w:t>+ Bón lót toàn bộ phân Super lân 30 kg</w:t>
      </w:r>
    </w:p>
    <w:p w:rsidR="0086387F" w:rsidRPr="00A0472C" w:rsidRDefault="0086387F" w:rsidP="004318F1">
      <w:pPr>
        <w:spacing w:before="120" w:after="120" w:line="276" w:lineRule="auto"/>
        <w:ind w:firstLine="567"/>
        <w:jc w:val="both"/>
        <w:rPr>
          <w:sz w:val="28"/>
          <w:szCs w:val="28"/>
        </w:rPr>
      </w:pPr>
      <w:r w:rsidRPr="00A0472C">
        <w:rPr>
          <w:sz w:val="28"/>
          <w:szCs w:val="28"/>
        </w:rPr>
        <w:t>+ Bón thúc lần 1 (7-10 ngày sau khi gieo): 2,5 kg Urea + 5 kg DAP</w:t>
      </w:r>
    </w:p>
    <w:p w:rsidR="0086387F" w:rsidRPr="00A0472C" w:rsidRDefault="0086387F" w:rsidP="004318F1">
      <w:pPr>
        <w:spacing w:before="120" w:after="120" w:line="276" w:lineRule="auto"/>
        <w:ind w:firstLine="567"/>
        <w:jc w:val="both"/>
        <w:rPr>
          <w:sz w:val="28"/>
          <w:szCs w:val="28"/>
        </w:rPr>
      </w:pPr>
      <w:r w:rsidRPr="00A0472C">
        <w:rPr>
          <w:sz w:val="28"/>
          <w:szCs w:val="28"/>
        </w:rPr>
        <w:t>+ Bón thúc lần 2 (20-25 NSKG): 4kg Urea+ 3kg KCl</w:t>
      </w:r>
    </w:p>
    <w:p w:rsidR="0086387F" w:rsidRPr="00A0472C" w:rsidRDefault="0086387F" w:rsidP="004318F1">
      <w:pPr>
        <w:spacing w:before="120" w:after="120" w:line="276" w:lineRule="auto"/>
        <w:ind w:firstLine="567"/>
        <w:jc w:val="both"/>
        <w:rPr>
          <w:sz w:val="28"/>
          <w:szCs w:val="28"/>
        </w:rPr>
      </w:pPr>
      <w:r w:rsidRPr="00A0472C">
        <w:rPr>
          <w:sz w:val="28"/>
          <w:szCs w:val="28"/>
        </w:rPr>
        <w:t>+ Bón thúc lần 3 (35-40 NSKG): 4kg Urea + 3kg KCl.</w:t>
      </w:r>
    </w:p>
    <w:p w:rsidR="0086387F" w:rsidRPr="00A0472C" w:rsidRDefault="0086387F" w:rsidP="004318F1">
      <w:pPr>
        <w:spacing w:before="120" w:after="120" w:line="276" w:lineRule="auto"/>
        <w:ind w:firstLine="567"/>
        <w:jc w:val="both"/>
        <w:rPr>
          <w:sz w:val="28"/>
          <w:szCs w:val="28"/>
        </w:rPr>
      </w:pPr>
      <w:r w:rsidRPr="00A0472C">
        <w:rPr>
          <w:sz w:val="28"/>
          <w:szCs w:val="28"/>
        </w:rPr>
        <w:t>* Lưu ý: Nếu có điều kiện, bón 5-6 tấn phân hữu cơ/ha vào giai đoạn trước khi tỉa hạt (bón lót). Trên đất phèn, tùy vào pH đất, có thể bón lót thêm 30-100kg vôi bột/1.000m</w:t>
      </w:r>
      <w:r w:rsidRPr="00A0472C">
        <w:rPr>
          <w:sz w:val="28"/>
          <w:szCs w:val="28"/>
          <w:vertAlign w:val="superscript"/>
        </w:rPr>
        <w:t>2</w:t>
      </w:r>
      <w:r w:rsidRPr="00A0472C">
        <w:rPr>
          <w:sz w:val="28"/>
          <w:szCs w:val="28"/>
        </w:rPr>
        <w:t>, có thể sử dụng phân tự ủ;</w:t>
      </w:r>
    </w:p>
    <w:p w:rsidR="0086387F" w:rsidRPr="00A0472C" w:rsidRDefault="0086387F" w:rsidP="004318F1">
      <w:pPr>
        <w:widowControl w:val="0"/>
        <w:spacing w:before="120" w:after="120" w:line="276" w:lineRule="auto"/>
        <w:jc w:val="both"/>
        <w:rPr>
          <w:b/>
          <w:iCs/>
          <w:kern w:val="2"/>
          <w:sz w:val="28"/>
          <w:szCs w:val="28"/>
        </w:rPr>
      </w:pPr>
      <w:r w:rsidRPr="00A0472C">
        <w:rPr>
          <w:b/>
          <w:iCs/>
          <w:kern w:val="2"/>
          <w:sz w:val="28"/>
          <w:szCs w:val="28"/>
        </w:rPr>
        <w:tab/>
        <w:t>2.7. Quản lý sinh vật gây hại</w:t>
      </w:r>
    </w:p>
    <w:p w:rsidR="0086387F" w:rsidRPr="00A0472C" w:rsidRDefault="0086387F" w:rsidP="004318F1">
      <w:pPr>
        <w:widowControl w:val="0"/>
        <w:spacing w:before="120" w:after="120" w:line="276" w:lineRule="auto"/>
        <w:jc w:val="both"/>
        <w:rPr>
          <w:b/>
          <w:iCs/>
          <w:kern w:val="2"/>
          <w:sz w:val="28"/>
          <w:szCs w:val="28"/>
        </w:rPr>
      </w:pPr>
      <w:r w:rsidRPr="00A0472C">
        <w:rPr>
          <w:b/>
          <w:iCs/>
          <w:kern w:val="2"/>
          <w:sz w:val="28"/>
          <w:szCs w:val="28"/>
        </w:rPr>
        <w:tab/>
        <w:t>2.7.1</w:t>
      </w:r>
      <w:r w:rsidR="008A03EE" w:rsidRPr="00A0472C">
        <w:rPr>
          <w:b/>
          <w:iCs/>
          <w:kern w:val="2"/>
          <w:sz w:val="28"/>
          <w:szCs w:val="28"/>
        </w:rPr>
        <w:t>.</w:t>
      </w:r>
      <w:r w:rsidRPr="00A0472C">
        <w:rPr>
          <w:b/>
          <w:iCs/>
          <w:kern w:val="2"/>
          <w:sz w:val="28"/>
          <w:szCs w:val="28"/>
        </w:rPr>
        <w:t xml:space="preserve"> Sâu hại</w:t>
      </w:r>
    </w:p>
    <w:p w:rsidR="0086387F" w:rsidRPr="00A0472C" w:rsidRDefault="003D3E7D" w:rsidP="004318F1">
      <w:pPr>
        <w:widowControl w:val="0"/>
        <w:tabs>
          <w:tab w:val="right" w:leader="dot" w:pos="7920"/>
        </w:tabs>
        <w:spacing w:before="120" w:after="120" w:line="276" w:lineRule="auto"/>
        <w:ind w:firstLine="567"/>
        <w:jc w:val="both"/>
        <w:rPr>
          <w:kern w:val="2"/>
          <w:sz w:val="28"/>
          <w:szCs w:val="28"/>
        </w:rPr>
      </w:pPr>
      <w:r w:rsidRPr="00A0472C">
        <w:rPr>
          <w:b/>
          <w:kern w:val="2"/>
          <w:sz w:val="28"/>
          <w:szCs w:val="28"/>
        </w:rPr>
        <w:t>* Sâu xám</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Thường gây hại trong giai đoạn cây con. Sâu cắn ngang thân làm cây gãy, đổ và chết. Phòng trừ bằng cách làm đất kỹ để diệt nhộng và sâu non, có thể dùng thuốc hoá học trừ diệt sâu non, bắt vào buổi sáng sớm hoặc chiều mát nếu mật độ thấp. Mật độ cao sử dụng các loại thuốc theo hướng dẫn của nhà sản xuất</w:t>
      </w:r>
    </w:p>
    <w:p w:rsidR="0086387F" w:rsidRPr="00A0472C" w:rsidRDefault="003D3E7D" w:rsidP="004318F1">
      <w:pPr>
        <w:widowControl w:val="0"/>
        <w:tabs>
          <w:tab w:val="right" w:leader="dot" w:pos="7920"/>
        </w:tabs>
        <w:spacing w:before="120" w:after="120" w:line="276" w:lineRule="auto"/>
        <w:ind w:firstLine="567"/>
        <w:jc w:val="both"/>
        <w:rPr>
          <w:kern w:val="2"/>
          <w:sz w:val="28"/>
          <w:szCs w:val="28"/>
        </w:rPr>
      </w:pPr>
      <w:r w:rsidRPr="00A0472C">
        <w:rPr>
          <w:b/>
          <w:kern w:val="2"/>
          <w:sz w:val="28"/>
          <w:szCs w:val="28"/>
        </w:rPr>
        <w:t>* Ruồi đục thân</w:t>
      </w:r>
    </w:p>
    <w:p w:rsidR="0086387F" w:rsidRPr="00A0472C" w:rsidRDefault="0086387F" w:rsidP="004318F1">
      <w:pPr>
        <w:widowControl w:val="0"/>
        <w:tabs>
          <w:tab w:val="right" w:leader="dot" w:pos="7920"/>
        </w:tabs>
        <w:spacing w:before="120" w:after="120" w:line="276" w:lineRule="auto"/>
        <w:ind w:firstLine="567"/>
        <w:jc w:val="both"/>
        <w:rPr>
          <w:sz w:val="28"/>
          <w:szCs w:val="28"/>
          <w:shd w:val="clear" w:color="auto" w:fill="FFFFFF"/>
        </w:rPr>
      </w:pPr>
      <w:r w:rsidRPr="00A0472C">
        <w:rPr>
          <w:kern w:val="2"/>
          <w:sz w:val="28"/>
          <w:szCs w:val="28"/>
        </w:rPr>
        <w:t xml:space="preserve">Trong vụ Đông, sâu non (dòi) phá hại nặng trên cây con vào tháng 10, 11. </w:t>
      </w:r>
      <w:r w:rsidRPr="00A0472C">
        <w:rPr>
          <w:kern w:val="2"/>
          <w:sz w:val="28"/>
          <w:szCs w:val="28"/>
        </w:rPr>
        <w:lastRenderedPageBreak/>
        <w:t>Con trưởng thành (ruồi nhỏ) phá hại ở các bộ phận lá và thân cây. Phòng trừ bằng cách phun các loại thuốc có hiệu lực cao theo khuyến cáo của nhà sản xuất.</w:t>
      </w:r>
      <w:r w:rsidRPr="00A0472C">
        <w:rPr>
          <w:sz w:val="28"/>
          <w:szCs w:val="28"/>
          <w:shd w:val="clear" w:color="auto" w:fill="FFFFFF"/>
        </w:rPr>
        <w:t xml:space="preserve"> </w:t>
      </w:r>
    </w:p>
    <w:p w:rsidR="0086387F" w:rsidRPr="00A0472C" w:rsidRDefault="003D3E7D" w:rsidP="004318F1">
      <w:pPr>
        <w:widowControl w:val="0"/>
        <w:tabs>
          <w:tab w:val="right" w:leader="dot" w:pos="7920"/>
        </w:tabs>
        <w:spacing w:before="120" w:after="120" w:line="276" w:lineRule="auto"/>
        <w:ind w:firstLine="567"/>
        <w:jc w:val="both"/>
        <w:rPr>
          <w:kern w:val="2"/>
          <w:sz w:val="28"/>
          <w:szCs w:val="28"/>
        </w:rPr>
      </w:pPr>
      <w:r w:rsidRPr="00A0472C">
        <w:rPr>
          <w:b/>
          <w:kern w:val="2"/>
          <w:sz w:val="28"/>
          <w:szCs w:val="28"/>
        </w:rPr>
        <w:t>* Sâu đục trái</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 xml:space="preserve">Sâu tập trung phá hại khi cây ra trái non, hạt mới hình thành bị sâu đục, không phát triển nữa. Sâu non gặm vỏ quả, đục vào trong ăn hạt đậu Nành làm cho hạt bị khuyết từng phần hoặc bị rỗng bên trong, làm giảm năng suất và hạt không dùng làm giống được. Ngoài ra, sâu còn đục phá thân cây, làm cây sinh trưởng chậm hoặc chết khô. Sâu đục quả gây hại mạnh cả đậu tương Xuân Hè và Hè Thu. Sâu non phân bố và gây hại trong ruộng đậu </w:t>
      </w:r>
      <w:r w:rsidR="004E3642" w:rsidRPr="00A0472C">
        <w:rPr>
          <w:kern w:val="2"/>
          <w:sz w:val="28"/>
          <w:szCs w:val="28"/>
        </w:rPr>
        <w:t>n</w:t>
      </w:r>
      <w:r w:rsidRPr="00A0472C">
        <w:rPr>
          <w:kern w:val="2"/>
          <w:sz w:val="28"/>
          <w:szCs w:val="28"/>
        </w:rPr>
        <w:t xml:space="preserve">ành ở xung quanh bờ nhiều hơn ở giữa ruộng. Đậu </w:t>
      </w:r>
      <w:r w:rsidR="004E3642" w:rsidRPr="00A0472C">
        <w:rPr>
          <w:kern w:val="2"/>
          <w:sz w:val="28"/>
          <w:szCs w:val="28"/>
        </w:rPr>
        <w:t>n</w:t>
      </w:r>
      <w:r w:rsidRPr="00A0472C">
        <w:rPr>
          <w:kern w:val="2"/>
          <w:sz w:val="28"/>
          <w:szCs w:val="28"/>
        </w:rPr>
        <w:t xml:space="preserve">ành càng gieo trồng muộn càng bị hại nặng. </w:t>
      </w:r>
    </w:p>
    <w:p w:rsidR="0086387F" w:rsidRPr="00A0472C" w:rsidRDefault="003D3E7D" w:rsidP="004318F1">
      <w:pPr>
        <w:widowControl w:val="0"/>
        <w:tabs>
          <w:tab w:val="right" w:leader="dot" w:pos="7920"/>
        </w:tabs>
        <w:spacing w:before="120" w:after="120" w:line="276" w:lineRule="auto"/>
        <w:ind w:firstLine="567"/>
        <w:jc w:val="both"/>
        <w:rPr>
          <w:b/>
          <w:kern w:val="2"/>
          <w:sz w:val="28"/>
          <w:szCs w:val="28"/>
        </w:rPr>
      </w:pPr>
      <w:r w:rsidRPr="00A0472C">
        <w:rPr>
          <w:b/>
          <w:kern w:val="2"/>
          <w:sz w:val="28"/>
          <w:szCs w:val="28"/>
        </w:rPr>
        <w:t>*Sâu cuốn lá</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 xml:space="preserve">Sâu cuốn lá đậu Nành phát sinh quanh năm trên đồng ruộng. Mật độ của sâu tăng nhanh và gây hại lớn nhất vào thời kỳ cây 4 - 6 lá kép và quả đang phát triển. Khi trưởng thành, sâu hoạt động mạnh vào chiều tối, thích ánh sáng đèn; thông thường đẻ trứng ở mặt dưới lá non. </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 xml:space="preserve">Phòng trừ: Luân canh đậu tương với lúa hoặc các cây họ hòa thảo, bông... có tác dụng hạn chế sâu hại rõ rệt. Bảo vệ và tăng cường hoạt động của thiên địch bằng cách trồng xen đậu tương với cây trồng khác. Thời kỳ sâu thường gây hại nặng là khi cây có từ 3 - 4 là kép đến lúc quả non. </w:t>
      </w:r>
    </w:p>
    <w:p w:rsidR="0086387F" w:rsidRPr="00A0472C" w:rsidRDefault="003D3E7D" w:rsidP="004318F1">
      <w:pPr>
        <w:widowControl w:val="0"/>
        <w:tabs>
          <w:tab w:val="right" w:leader="dot" w:pos="7920"/>
        </w:tabs>
        <w:spacing w:before="120" w:after="120" w:line="276" w:lineRule="auto"/>
        <w:ind w:firstLine="567"/>
        <w:jc w:val="both"/>
        <w:rPr>
          <w:kern w:val="2"/>
          <w:sz w:val="28"/>
          <w:szCs w:val="28"/>
        </w:rPr>
      </w:pPr>
      <w:r w:rsidRPr="00A0472C">
        <w:rPr>
          <w:b/>
          <w:kern w:val="2"/>
          <w:sz w:val="28"/>
          <w:szCs w:val="28"/>
        </w:rPr>
        <w:t>* Rệp</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 xml:space="preserve">Rệp trưởng thành và rệp non tụ tập châm chích, hút chất dịch ở lá non, ngọn cây, nụ hoa và quả. Sau khi bị hại thì lá teo quắt, khô chết; ngọn cây, hoa, quả héo rũ thui chết không được thu hoạch. Rệp còn là môi giới truyền vi rút. </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 xml:space="preserve">Phòng trừ: Tiến hành chăm sóc, làm cỏ kịp thời tạo điều kiện thông thoáng trong ruộng đậu. Dùng thuốc đặc trị theo đối tượng. </w:t>
      </w:r>
    </w:p>
    <w:p w:rsidR="0086387F" w:rsidRPr="00A0472C" w:rsidRDefault="0086387F" w:rsidP="004318F1">
      <w:pPr>
        <w:widowControl w:val="0"/>
        <w:spacing w:before="120" w:after="120" w:line="276" w:lineRule="auto"/>
        <w:ind w:firstLine="567"/>
        <w:jc w:val="both"/>
        <w:rPr>
          <w:b/>
          <w:iCs/>
          <w:kern w:val="2"/>
          <w:sz w:val="28"/>
          <w:szCs w:val="28"/>
        </w:rPr>
      </w:pPr>
      <w:r w:rsidRPr="00A0472C">
        <w:rPr>
          <w:b/>
          <w:iCs/>
          <w:kern w:val="2"/>
          <w:sz w:val="28"/>
          <w:szCs w:val="28"/>
        </w:rPr>
        <w:t xml:space="preserve">2.7.2. Bệnh hại </w:t>
      </w:r>
    </w:p>
    <w:p w:rsidR="0086387F" w:rsidRPr="00A0472C" w:rsidRDefault="003D3E7D" w:rsidP="004318F1">
      <w:pPr>
        <w:widowControl w:val="0"/>
        <w:tabs>
          <w:tab w:val="left" w:pos="284"/>
          <w:tab w:val="right" w:leader="dot" w:pos="7920"/>
        </w:tabs>
        <w:spacing w:before="120" w:after="120" w:line="276" w:lineRule="auto"/>
        <w:ind w:firstLine="567"/>
        <w:jc w:val="both"/>
        <w:rPr>
          <w:kern w:val="2"/>
          <w:sz w:val="28"/>
          <w:szCs w:val="28"/>
        </w:rPr>
      </w:pPr>
      <w:r w:rsidRPr="00A0472C">
        <w:rPr>
          <w:b/>
          <w:kern w:val="2"/>
          <w:sz w:val="28"/>
          <w:szCs w:val="28"/>
        </w:rPr>
        <w:t>* Bệnh lở cổ rễ</w:t>
      </w:r>
    </w:p>
    <w:p w:rsidR="0086387F" w:rsidRPr="00A0472C" w:rsidRDefault="0086387F" w:rsidP="004318F1">
      <w:pPr>
        <w:widowControl w:val="0"/>
        <w:tabs>
          <w:tab w:val="right" w:leader="dot" w:pos="7920"/>
        </w:tabs>
        <w:spacing w:before="120" w:after="120" w:line="276" w:lineRule="auto"/>
        <w:ind w:firstLine="567"/>
        <w:jc w:val="both"/>
        <w:rPr>
          <w:spacing w:val="-4"/>
          <w:kern w:val="2"/>
          <w:sz w:val="28"/>
          <w:szCs w:val="28"/>
        </w:rPr>
      </w:pPr>
      <w:r w:rsidRPr="00A0472C">
        <w:rPr>
          <w:spacing w:val="-4"/>
          <w:kern w:val="2"/>
          <w:sz w:val="28"/>
          <w:szCs w:val="28"/>
        </w:rPr>
        <w:t>Bệnh gây hại nặng nhất ở giai đoạn cây con, đặc biệt phát sinh mạnh nhất trong điều kiện làm đất không kỹ, độ ẩm cao. Cây bị bệnh ở cổ rễ có lớp sợi trắng, cây bị vàng úa và bị chết. Phòng trừ: Xử lý hạt giống trước khi gieo bằng các loại thuốc trừ nấm. Dùng thuốc có h</w:t>
      </w:r>
      <w:r w:rsidRPr="00A0472C">
        <w:rPr>
          <w:spacing w:val="-4"/>
          <w:sz w:val="28"/>
          <w:szCs w:val="28"/>
          <w:shd w:val="clear" w:color="auto" w:fill="FFFFFF"/>
        </w:rPr>
        <w:t>oạt chất phòng trừ nấm nằm trong danh mục.</w:t>
      </w:r>
    </w:p>
    <w:p w:rsidR="0086387F" w:rsidRPr="00A0472C" w:rsidRDefault="003D3E7D" w:rsidP="004318F1">
      <w:pPr>
        <w:widowControl w:val="0"/>
        <w:tabs>
          <w:tab w:val="right" w:leader="dot" w:pos="7920"/>
        </w:tabs>
        <w:spacing w:before="120" w:after="120" w:line="276" w:lineRule="auto"/>
        <w:ind w:firstLine="567"/>
        <w:jc w:val="both"/>
        <w:rPr>
          <w:kern w:val="2"/>
          <w:sz w:val="28"/>
          <w:szCs w:val="28"/>
        </w:rPr>
      </w:pPr>
      <w:r w:rsidRPr="00A0472C">
        <w:rPr>
          <w:b/>
          <w:kern w:val="2"/>
          <w:sz w:val="28"/>
          <w:szCs w:val="28"/>
        </w:rPr>
        <w:t>* Bệnh gỉ sắt</w:t>
      </w:r>
    </w:p>
    <w:p w:rsidR="0086387F" w:rsidRPr="00A0472C" w:rsidRDefault="0086387F" w:rsidP="004318F1">
      <w:pPr>
        <w:widowControl w:val="0"/>
        <w:tabs>
          <w:tab w:val="right" w:leader="dot" w:pos="7920"/>
        </w:tabs>
        <w:spacing w:before="120" w:after="120" w:line="276" w:lineRule="auto"/>
        <w:ind w:firstLine="567"/>
        <w:jc w:val="both"/>
        <w:rPr>
          <w:b/>
          <w:kern w:val="2"/>
          <w:sz w:val="28"/>
          <w:szCs w:val="28"/>
        </w:rPr>
      </w:pPr>
      <w:r w:rsidRPr="00A0472C">
        <w:rPr>
          <w:kern w:val="2"/>
          <w:sz w:val="28"/>
          <w:szCs w:val="28"/>
        </w:rPr>
        <w:t xml:space="preserve">Ở nhiệt độ 22 </w:t>
      </w:r>
      <w:r w:rsidR="003D3E7D" w:rsidRPr="00A0472C">
        <w:rPr>
          <w:kern w:val="2"/>
          <w:sz w:val="28"/>
          <w:szCs w:val="28"/>
        </w:rPr>
        <w:t>-</w:t>
      </w:r>
      <w:r w:rsidRPr="00A0472C">
        <w:rPr>
          <w:kern w:val="2"/>
          <w:sz w:val="28"/>
          <w:szCs w:val="28"/>
        </w:rPr>
        <w:t xml:space="preserve"> 24</w:t>
      </w:r>
      <w:r w:rsidR="003D3E7D" w:rsidRPr="00A0472C">
        <w:rPr>
          <w:kern w:val="2"/>
          <w:sz w:val="28"/>
          <w:szCs w:val="28"/>
          <w:vertAlign w:val="superscript"/>
        </w:rPr>
        <w:t>o</w:t>
      </w:r>
      <w:r w:rsidRPr="00A0472C">
        <w:rPr>
          <w:kern w:val="2"/>
          <w:sz w:val="28"/>
          <w:szCs w:val="28"/>
        </w:rPr>
        <w:t xml:space="preserve">C và ẩm độ không khí cao, bệnh phát sinh mạnh nhất. Cây bị bệnh xuất hiện đốm nâu ở mặt dưới lá, đốm có dạng tròn hoặc dạng có góc cạnh hoặc bất dạng, có màu nâu vàng hoặc nâu đỏ như màu rỉ sắt hoặc nâu </w:t>
      </w:r>
      <w:r w:rsidRPr="00A0472C">
        <w:rPr>
          <w:kern w:val="2"/>
          <w:sz w:val="28"/>
          <w:szCs w:val="28"/>
        </w:rPr>
        <w:lastRenderedPageBreak/>
        <w:t>đen. Bào tử nấm phát triển trong vết bệnh, làm giảm diện tích quang hợp của lá làm lá bị vàng, mất khả năng quang hợp, rụng sớm, làm giảm số lượng và trọng lượng hạt. Dùng thuốc có hoạt chất phòng trừ nấm nằm trong danh mục.</w:t>
      </w:r>
    </w:p>
    <w:p w:rsidR="0086387F" w:rsidRPr="00A0472C" w:rsidRDefault="003D3E7D" w:rsidP="004318F1">
      <w:pPr>
        <w:widowControl w:val="0"/>
        <w:tabs>
          <w:tab w:val="right" w:leader="dot" w:pos="7920"/>
        </w:tabs>
        <w:spacing w:before="120" w:after="120" w:line="276" w:lineRule="auto"/>
        <w:ind w:firstLine="567"/>
        <w:jc w:val="both"/>
        <w:rPr>
          <w:i/>
          <w:kern w:val="2"/>
          <w:sz w:val="28"/>
          <w:szCs w:val="28"/>
        </w:rPr>
      </w:pPr>
      <w:r w:rsidRPr="00A0472C">
        <w:rPr>
          <w:b/>
          <w:kern w:val="2"/>
          <w:sz w:val="28"/>
          <w:szCs w:val="28"/>
        </w:rPr>
        <w:t xml:space="preserve">* Bệnh sương mai </w:t>
      </w:r>
      <w:r w:rsidRPr="00A0472C">
        <w:rPr>
          <w:b/>
          <w:i/>
          <w:kern w:val="2"/>
          <w:sz w:val="28"/>
          <w:szCs w:val="28"/>
        </w:rPr>
        <w:t>(đốm nâu)</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 xml:space="preserve">Bệnh gây hại trong vụ Đông Xuân nhiều hơn; hại các bộ phận như lá, thân, quả, nhưng chủ yếu là lá. Vết bệnh rải rác trên lá nhưng thường ở dọc các gân lá. Lúc đầu xuất hiện những chấm nhỏ màu xanh vàng xám dần; vết bệnh mở rộng hình thành đa giác, hình không cố định, cuối cùng vết bệnh có màu nâu vàng, khô cháy. Mặt dưới vết bệnh có lớp mốc trắng xám, hơi xốp, đó là các cành bào tử của nấm gây bệnh. Bóc quả bị bệnh thấy bên trong cũng có lớp nấm mốc trắng xám, hạt lép. </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Phòng trừ bằng cách dùng hạt giống ở các ruộng không bị bệnh để gieo. Sau khi thu hoạch dọn sạch tàn dư trên đồng ruộng. Luân canh một vài vụ với lúa nước hoặc một vài loại rau trồng nước khác để cắt nguồn bệnh. Dùng thuốc có hoạt chất phòng trừ nấm nằm trong danh mục.</w:t>
      </w:r>
    </w:p>
    <w:p w:rsidR="0086387F" w:rsidRPr="00A0472C" w:rsidRDefault="003D3E7D" w:rsidP="004318F1">
      <w:pPr>
        <w:widowControl w:val="0"/>
        <w:tabs>
          <w:tab w:val="right" w:leader="dot" w:pos="7920"/>
        </w:tabs>
        <w:spacing w:before="120" w:after="120" w:line="276" w:lineRule="auto"/>
        <w:ind w:firstLine="567"/>
        <w:jc w:val="both"/>
        <w:rPr>
          <w:kern w:val="2"/>
          <w:sz w:val="28"/>
          <w:szCs w:val="28"/>
        </w:rPr>
      </w:pPr>
      <w:r w:rsidRPr="00A0472C">
        <w:rPr>
          <w:b/>
          <w:kern w:val="2"/>
          <w:sz w:val="28"/>
          <w:szCs w:val="28"/>
        </w:rPr>
        <w:t>* Bệnh thán thư</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 xml:space="preserve">Bệnh hại từ giai đoạn cây con đến giai đoạn có hoa, quả và gây hại nặng nhất trong điều kiện ẩm độ không khí cao và nhiệt độ thấp; độ ẩm dưới 80% bệnh có thể ngừng phát triển. Trên lá, vết bệnh hình tròn, màu nâu đen, hơi lõm. Trên thân cây con, vết bệnh kéo dài, màu nâu vàng, hơi lõm xuống và nứt nẻ. Bệnh nặng, nhiều vết hợp thành vệt dài làm cây con khô chết, đổ rạp xuống. </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Phòng trừ: Xử lý hạt giống trước khi gieo trồng. Khi bệnh chớm xuất hiện phải xử lý bằng các loại thuốc đặc trị bệnh theo khuyến cáo. Dùng thuốc có hoạt chất phòng trừ nấm nằm trong danh mục.</w:t>
      </w:r>
    </w:p>
    <w:p w:rsidR="0086387F" w:rsidRPr="00A0472C" w:rsidRDefault="003D3E7D" w:rsidP="004318F1">
      <w:pPr>
        <w:widowControl w:val="0"/>
        <w:tabs>
          <w:tab w:val="right" w:leader="dot" w:pos="7920"/>
        </w:tabs>
        <w:spacing w:before="120" w:after="120" w:line="276" w:lineRule="auto"/>
        <w:ind w:firstLine="567"/>
        <w:jc w:val="both"/>
        <w:rPr>
          <w:kern w:val="2"/>
          <w:sz w:val="28"/>
          <w:szCs w:val="28"/>
        </w:rPr>
      </w:pPr>
      <w:r w:rsidRPr="00A0472C">
        <w:rPr>
          <w:b/>
          <w:kern w:val="2"/>
          <w:sz w:val="28"/>
          <w:szCs w:val="28"/>
        </w:rPr>
        <w:t>* Bệnh khảm lá</w:t>
      </w:r>
    </w:p>
    <w:p w:rsidR="0086387F" w:rsidRPr="00A0472C" w:rsidRDefault="0086387F" w:rsidP="004318F1">
      <w:pPr>
        <w:widowControl w:val="0"/>
        <w:tabs>
          <w:tab w:val="right" w:leader="dot" w:pos="7920"/>
        </w:tabs>
        <w:spacing w:before="120" w:after="120" w:line="276" w:lineRule="auto"/>
        <w:ind w:firstLine="567"/>
        <w:jc w:val="both"/>
        <w:rPr>
          <w:kern w:val="2"/>
          <w:sz w:val="28"/>
          <w:szCs w:val="28"/>
        </w:rPr>
      </w:pPr>
      <w:r w:rsidRPr="00A0472C">
        <w:rPr>
          <w:kern w:val="2"/>
          <w:sz w:val="28"/>
          <w:szCs w:val="28"/>
        </w:rPr>
        <w:t>Khi bị bệnh lá cây có những phần xanh nhạt, đậm và biến vàng xen kẽ, cây chậm phát triển. Lá non ở ngọn bị khảm lá mạnh và biến dạng; quả thường lép. Cây bị bệnh đọt non xoăn lại, các đốt thân co ngắn, cây chùn lại, phát triển chậm, quả ít và biến dạng, sần sùi, có vị đắng.</w:t>
      </w:r>
    </w:p>
    <w:p w:rsidR="0086387F" w:rsidRPr="00A0472C" w:rsidRDefault="0086387F" w:rsidP="004318F1">
      <w:pPr>
        <w:widowControl w:val="0"/>
        <w:tabs>
          <w:tab w:val="right" w:leader="dot" w:pos="7920"/>
        </w:tabs>
        <w:spacing w:before="120" w:after="120" w:line="276" w:lineRule="auto"/>
        <w:ind w:firstLine="567"/>
        <w:jc w:val="both"/>
        <w:rPr>
          <w:b/>
          <w:kern w:val="2"/>
          <w:sz w:val="28"/>
          <w:szCs w:val="28"/>
        </w:rPr>
      </w:pPr>
      <w:r w:rsidRPr="00A0472C">
        <w:rPr>
          <w:kern w:val="2"/>
          <w:sz w:val="28"/>
          <w:szCs w:val="28"/>
        </w:rPr>
        <w:t>Biện pháp phòng trừ: Trồng cách ly ruộng làm giống với ruộng đậu thương phẩm. Nhổ bỏ những cây bị bệnh trên ruộng, tránh lây lan từ cây bệnh sang cây khỏe. Diệt trừ côn trùng truyền bệnh (rệp, bọ trĩ) bằng các loại thuốc hoá học. Bệnh do vi rút gây nên, chưa có thuốc trị. Ngoài ra, cần quan tâm và phòng trừ kịp thời một số bệnh hại khác như bệnh phấn trắng, héo gốc, héo vàng, thối thân, héo xanh vi khuẩn</w:t>
      </w:r>
      <w:r w:rsidR="004E3642" w:rsidRPr="00A0472C">
        <w:rPr>
          <w:kern w:val="2"/>
          <w:sz w:val="28"/>
          <w:szCs w:val="28"/>
        </w:rPr>
        <w:t>,</w:t>
      </w:r>
      <w:r w:rsidRPr="00A0472C">
        <w:rPr>
          <w:kern w:val="2"/>
          <w:sz w:val="28"/>
          <w:szCs w:val="28"/>
        </w:rPr>
        <w:t>…</w:t>
      </w:r>
    </w:p>
    <w:p w:rsidR="0086387F" w:rsidRPr="00A0472C" w:rsidRDefault="0086387F" w:rsidP="004318F1">
      <w:pPr>
        <w:spacing w:before="120" w:after="120" w:line="276" w:lineRule="auto"/>
        <w:ind w:firstLine="567"/>
        <w:jc w:val="both"/>
        <w:rPr>
          <w:b/>
          <w:sz w:val="28"/>
          <w:szCs w:val="28"/>
        </w:rPr>
      </w:pPr>
      <w:r w:rsidRPr="00A0472C">
        <w:rPr>
          <w:b/>
          <w:sz w:val="28"/>
          <w:szCs w:val="28"/>
        </w:rPr>
        <w:t>3. Thu hoạch, bảo quản</w:t>
      </w:r>
    </w:p>
    <w:p w:rsidR="0086387F" w:rsidRPr="00A0472C" w:rsidRDefault="0086387F" w:rsidP="004318F1">
      <w:pPr>
        <w:spacing w:before="120" w:after="120" w:line="276" w:lineRule="auto"/>
        <w:ind w:firstLine="567"/>
        <w:jc w:val="both"/>
        <w:rPr>
          <w:b/>
          <w:sz w:val="28"/>
          <w:szCs w:val="28"/>
        </w:rPr>
      </w:pPr>
      <w:r w:rsidRPr="00A0472C">
        <w:rPr>
          <w:sz w:val="28"/>
          <w:szCs w:val="28"/>
        </w:rPr>
        <w:lastRenderedPageBreak/>
        <w:t>-</w:t>
      </w:r>
      <w:r w:rsidRPr="00A0472C">
        <w:rPr>
          <w:b/>
          <w:sz w:val="28"/>
          <w:szCs w:val="28"/>
        </w:rPr>
        <w:t xml:space="preserve"> </w:t>
      </w:r>
      <w:r w:rsidRPr="00A0472C">
        <w:rPr>
          <w:sz w:val="28"/>
          <w:szCs w:val="28"/>
        </w:rPr>
        <w:t>Thời kỳ chín sinh lý: Khi đậu có 50% số lá chuyển sang vàng.</w:t>
      </w:r>
    </w:p>
    <w:p w:rsidR="0086387F" w:rsidRPr="00A0472C" w:rsidRDefault="0086387F" w:rsidP="004318F1">
      <w:pPr>
        <w:spacing w:before="120" w:after="120" w:line="276" w:lineRule="auto"/>
        <w:ind w:firstLine="567"/>
        <w:jc w:val="both"/>
        <w:rPr>
          <w:b/>
          <w:sz w:val="28"/>
          <w:szCs w:val="28"/>
        </w:rPr>
      </w:pPr>
      <w:r w:rsidRPr="00A0472C">
        <w:rPr>
          <w:sz w:val="28"/>
          <w:szCs w:val="28"/>
        </w:rPr>
        <w:t>- Thời kỳ chín hoàn toàn: Khi hầu hết lá trên cây đã rụng. Khoảng 95% số trái trên cây chuyển sang nâu xám là thích hợp thu hoạch. Không nên để chín quá, trái đậu sẽ nổ làm thất thoát hạt.</w:t>
      </w:r>
    </w:p>
    <w:p w:rsidR="0086387F" w:rsidRPr="00A0472C" w:rsidRDefault="0086387F" w:rsidP="004318F1">
      <w:pPr>
        <w:spacing w:before="120" w:after="120" w:line="276" w:lineRule="auto"/>
        <w:ind w:firstLine="567"/>
        <w:jc w:val="both"/>
        <w:rPr>
          <w:sz w:val="28"/>
          <w:szCs w:val="28"/>
        </w:rPr>
      </w:pPr>
      <w:r w:rsidRPr="00A0472C">
        <w:rPr>
          <w:sz w:val="28"/>
          <w:szCs w:val="28"/>
        </w:rPr>
        <w:t>- Khi thu hoạch, cắt gom cây, rồi rải phơi trên sân gạch hoặc bê tông 3 - 4 nắng, tuốt lấy hạt trên máy tuốt lúa đạp chân, sàng, sảy. Phân loại: Những cây chín nhiều (khô) phơi riêng, cây còn nhiều quả xanh có thể ủ thêm 2 - 3 ngày cho chín tiếp. Cây khô đập tách lấy hạt, phân loại để bảo quản hoặc tiêu thụ. Nếu bảo quản dài ngày, cần phơi khô hạt trên nong, nia, cót, bạt,... đến khi hạt giống đạt độ ẩm 10 - 12%. (cắn hạt không dính răng, nghe tiếng kêu giòn cốp là được). Không phơi hạt trực tiếp trên nền xi măng, nền gạch. Gom lại hạt đậu, để nơi thoáng mát 4 - 6 giờ cho nguội, đóng bao bì, bảo quản nơi khô ráo và chủ động phòng trừ mọt đục hạt.</w:t>
      </w:r>
    </w:p>
    <w:p w:rsidR="0086387F" w:rsidRPr="00A0472C" w:rsidRDefault="0086387F" w:rsidP="004318F1">
      <w:pPr>
        <w:spacing w:before="120" w:after="120" w:line="276" w:lineRule="auto"/>
        <w:ind w:firstLine="567"/>
        <w:jc w:val="both"/>
        <w:rPr>
          <w:sz w:val="28"/>
          <w:szCs w:val="28"/>
        </w:rPr>
      </w:pPr>
      <w:r w:rsidRPr="00A0472C">
        <w:rPr>
          <w:sz w:val="28"/>
          <w:szCs w:val="28"/>
        </w:rPr>
        <w:t>- Thời điểm thu hoạch: Khi trên cây có 80 - 85% quả chín (trên 2/3 số quả chuyển sang màu vàng sẫm). Thu hoạch vào ngày thời tiết nắng ráo để tiện vận chuyển và phơi. Không thu đậu vào lúc mưa, hạt dễ bị thối, mốc.</w:t>
      </w:r>
    </w:p>
    <w:p w:rsidR="002A6595" w:rsidRPr="00A0472C" w:rsidRDefault="0086387F" w:rsidP="004318F1">
      <w:pPr>
        <w:spacing w:before="120" w:after="120" w:line="276" w:lineRule="auto"/>
        <w:ind w:firstLine="567"/>
        <w:jc w:val="both"/>
        <w:rPr>
          <w:sz w:val="28"/>
          <w:szCs w:val="28"/>
        </w:rPr>
      </w:pPr>
      <w:r w:rsidRPr="00A0472C">
        <w:rPr>
          <w:sz w:val="28"/>
          <w:szCs w:val="28"/>
        </w:rPr>
        <w:t>- Năng suất trung bình: 2.700kg/ha.</w:t>
      </w:r>
      <w:r w:rsidR="003D3E7D" w:rsidRPr="00A0472C">
        <w:rPr>
          <w:sz w:val="28"/>
          <w:szCs w:val="28"/>
        </w:rPr>
        <w:t>/.</w:t>
      </w:r>
    </w:p>
    <w:p w:rsidR="0019398F" w:rsidRPr="00A0472C" w:rsidRDefault="0019398F" w:rsidP="004318F1">
      <w:pPr>
        <w:spacing w:before="120" w:after="120" w:line="276" w:lineRule="auto"/>
        <w:rPr>
          <w:sz w:val="28"/>
          <w:szCs w:val="28"/>
        </w:rPr>
      </w:pPr>
    </w:p>
    <w:p w:rsidR="0019398F" w:rsidRPr="00A0472C" w:rsidRDefault="0019398F" w:rsidP="004318F1">
      <w:pPr>
        <w:spacing w:before="120" w:after="120" w:line="276" w:lineRule="auto"/>
        <w:rPr>
          <w:sz w:val="28"/>
          <w:szCs w:val="28"/>
        </w:rPr>
      </w:pPr>
    </w:p>
    <w:p w:rsidR="0019398F" w:rsidRPr="00A0472C" w:rsidRDefault="0019398F" w:rsidP="004318F1">
      <w:pPr>
        <w:spacing w:before="120" w:after="120" w:line="276" w:lineRule="auto"/>
        <w:rPr>
          <w:sz w:val="28"/>
          <w:szCs w:val="28"/>
        </w:rPr>
      </w:pPr>
    </w:p>
    <w:p w:rsidR="0019398F" w:rsidRPr="00A0472C" w:rsidRDefault="0019398F" w:rsidP="004318F1">
      <w:pPr>
        <w:spacing w:before="120" w:after="120" w:line="276" w:lineRule="auto"/>
        <w:rPr>
          <w:sz w:val="28"/>
          <w:szCs w:val="28"/>
        </w:rPr>
      </w:pPr>
    </w:p>
    <w:p w:rsidR="0019398F" w:rsidRPr="00A0472C" w:rsidRDefault="0019398F" w:rsidP="004318F1">
      <w:pPr>
        <w:spacing w:before="120" w:after="120" w:line="276" w:lineRule="auto"/>
        <w:rPr>
          <w:sz w:val="28"/>
          <w:szCs w:val="28"/>
        </w:rPr>
      </w:pPr>
    </w:p>
    <w:p w:rsidR="0019398F" w:rsidRPr="00A0472C" w:rsidRDefault="0019398F" w:rsidP="004318F1">
      <w:pPr>
        <w:spacing w:before="120" w:after="120" w:line="276" w:lineRule="auto"/>
        <w:rPr>
          <w:sz w:val="28"/>
          <w:szCs w:val="28"/>
        </w:rPr>
      </w:pPr>
    </w:p>
    <w:p w:rsidR="0019398F" w:rsidRPr="00A0472C" w:rsidRDefault="0019398F" w:rsidP="004318F1">
      <w:pPr>
        <w:spacing w:before="120" w:after="120" w:line="276" w:lineRule="auto"/>
        <w:rPr>
          <w:sz w:val="28"/>
          <w:szCs w:val="28"/>
        </w:rPr>
      </w:pPr>
    </w:p>
    <w:p w:rsidR="0019398F" w:rsidRPr="00A0472C" w:rsidRDefault="0019398F" w:rsidP="004318F1">
      <w:pPr>
        <w:spacing w:before="120" w:after="120" w:line="276" w:lineRule="auto"/>
        <w:rPr>
          <w:sz w:val="28"/>
          <w:szCs w:val="28"/>
        </w:rPr>
      </w:pPr>
    </w:p>
    <w:p w:rsidR="0086387F" w:rsidRPr="00A0472C" w:rsidRDefault="0086387F" w:rsidP="004318F1">
      <w:pPr>
        <w:spacing w:before="120" w:after="120" w:line="276" w:lineRule="auto"/>
        <w:rPr>
          <w:sz w:val="28"/>
          <w:szCs w:val="28"/>
        </w:rPr>
      </w:pPr>
    </w:p>
    <w:p w:rsidR="0019398F" w:rsidRPr="00A0472C" w:rsidRDefault="0019398F" w:rsidP="004318F1">
      <w:pPr>
        <w:spacing w:before="120" w:after="120" w:line="276" w:lineRule="auto"/>
        <w:rPr>
          <w:sz w:val="28"/>
          <w:szCs w:val="28"/>
        </w:rPr>
      </w:pPr>
    </w:p>
    <w:p w:rsidR="0019398F" w:rsidRPr="00A0472C" w:rsidRDefault="0019398F" w:rsidP="004318F1">
      <w:pPr>
        <w:spacing w:before="120" w:after="120" w:line="276" w:lineRule="auto"/>
        <w:rPr>
          <w:sz w:val="28"/>
          <w:szCs w:val="28"/>
        </w:rPr>
      </w:pPr>
    </w:p>
    <w:p w:rsidR="0019398F" w:rsidRPr="00A0472C" w:rsidRDefault="0019398F" w:rsidP="004318F1">
      <w:pPr>
        <w:spacing w:before="120" w:after="120" w:line="276" w:lineRule="auto"/>
        <w:rPr>
          <w:sz w:val="28"/>
          <w:szCs w:val="28"/>
        </w:rPr>
      </w:pPr>
    </w:p>
    <w:p w:rsidR="004C3093" w:rsidRPr="00A0472C" w:rsidRDefault="00292A09" w:rsidP="004318F1">
      <w:pPr>
        <w:keepNext/>
        <w:keepLines/>
        <w:spacing w:before="120" w:after="120" w:line="276" w:lineRule="auto"/>
        <w:jc w:val="center"/>
        <w:outlineLvl w:val="0"/>
        <w:rPr>
          <w:b/>
          <w:kern w:val="36"/>
          <w:sz w:val="28"/>
          <w:szCs w:val="28"/>
        </w:rPr>
      </w:pPr>
      <w:r w:rsidRPr="00A0472C">
        <w:rPr>
          <w:b/>
          <w:kern w:val="36"/>
          <w:sz w:val="28"/>
          <w:szCs w:val="28"/>
          <w:lang w:val="vi-VN"/>
        </w:rPr>
        <w:br w:type="page"/>
      </w:r>
      <w:r w:rsidR="004C3093" w:rsidRPr="00A0472C">
        <w:rPr>
          <w:b/>
          <w:kern w:val="36"/>
          <w:sz w:val="28"/>
          <w:szCs w:val="28"/>
          <w:lang w:val="vi-VN"/>
        </w:rPr>
        <w:lastRenderedPageBreak/>
        <w:t xml:space="preserve">QUY TRÌNH </w:t>
      </w:r>
      <w:r w:rsidR="004C3093" w:rsidRPr="00A0472C">
        <w:rPr>
          <w:rFonts w:eastAsia="Calibri"/>
          <w:b/>
          <w:kern w:val="2"/>
          <w:sz w:val="28"/>
          <w:szCs w:val="28"/>
        </w:rPr>
        <w:t xml:space="preserve">SẢN XUẤT CÂY </w:t>
      </w:r>
      <w:r w:rsidR="004C3093" w:rsidRPr="00A0472C">
        <w:rPr>
          <w:b/>
          <w:kern w:val="36"/>
          <w:sz w:val="28"/>
          <w:szCs w:val="28"/>
        </w:rPr>
        <w:t>ĐẬU PHỘNG</w:t>
      </w:r>
    </w:p>
    <w:p w:rsidR="004C3093" w:rsidRPr="00A0472C" w:rsidRDefault="004C3093" w:rsidP="004318F1">
      <w:pPr>
        <w:shd w:val="clear" w:color="auto" w:fill="FFFFFF"/>
        <w:spacing w:before="120" w:after="120" w:line="276" w:lineRule="auto"/>
        <w:jc w:val="center"/>
        <w:outlineLvl w:val="0"/>
        <w:rPr>
          <w:b/>
          <w:bCs/>
          <w:i/>
          <w:kern w:val="36"/>
          <w:sz w:val="28"/>
          <w:szCs w:val="28"/>
        </w:rPr>
      </w:pPr>
      <w:r w:rsidRPr="00A0472C">
        <w:rPr>
          <w:b/>
          <w:bCs/>
          <w:i/>
          <w:kern w:val="36"/>
          <w:sz w:val="28"/>
          <w:szCs w:val="28"/>
          <w:lang w:val="vi-VN"/>
        </w:rPr>
        <w:t>(</w:t>
      </w:r>
      <w:r w:rsidRPr="00A0472C">
        <w:rPr>
          <w:b/>
          <w:bCs/>
          <w:i/>
          <w:kern w:val="36"/>
          <w:sz w:val="28"/>
          <w:szCs w:val="28"/>
        </w:rPr>
        <w:t>Arachis hypogaea L)</w:t>
      </w:r>
    </w:p>
    <w:p w:rsidR="004C3093" w:rsidRPr="00A0472C" w:rsidRDefault="004C3093" w:rsidP="004318F1">
      <w:pPr>
        <w:widowControl w:val="0"/>
        <w:spacing w:before="120" w:after="120" w:line="276" w:lineRule="auto"/>
        <w:jc w:val="both"/>
        <w:rPr>
          <w:rFonts w:eastAsia="Calibri"/>
          <w:b/>
          <w:kern w:val="2"/>
          <w:sz w:val="28"/>
          <w:szCs w:val="28"/>
        </w:rPr>
      </w:pPr>
    </w:p>
    <w:p w:rsidR="004C3093" w:rsidRPr="00A0472C" w:rsidRDefault="004C3093" w:rsidP="004318F1">
      <w:pPr>
        <w:widowControl w:val="0"/>
        <w:spacing w:before="120" w:after="120" w:line="276" w:lineRule="auto"/>
        <w:ind w:firstLine="720"/>
        <w:jc w:val="both"/>
        <w:rPr>
          <w:rFonts w:eastAsia="Calibri"/>
          <w:b/>
          <w:kern w:val="2"/>
          <w:sz w:val="28"/>
          <w:szCs w:val="28"/>
        </w:rPr>
      </w:pPr>
      <w:r w:rsidRPr="00A0472C">
        <w:rPr>
          <w:rFonts w:eastAsia="Calibri"/>
          <w:b/>
          <w:kern w:val="2"/>
          <w:sz w:val="28"/>
          <w:szCs w:val="28"/>
        </w:rPr>
        <w:t>1</w:t>
      </w:r>
      <w:r w:rsidR="008A03EE" w:rsidRPr="00A0472C">
        <w:rPr>
          <w:rFonts w:eastAsia="Calibri"/>
          <w:b/>
          <w:kern w:val="2"/>
          <w:sz w:val="28"/>
          <w:szCs w:val="28"/>
        </w:rPr>
        <w:t>.</w:t>
      </w:r>
      <w:r w:rsidRPr="00A0472C">
        <w:rPr>
          <w:rFonts w:eastAsia="Calibri"/>
          <w:b/>
          <w:kern w:val="2"/>
          <w:sz w:val="28"/>
          <w:szCs w:val="28"/>
        </w:rPr>
        <w:t xml:space="preserve"> Yêu cầu điều kiện ngoại cảnh </w:t>
      </w:r>
    </w:p>
    <w:p w:rsidR="004C3093" w:rsidRPr="00A0472C" w:rsidRDefault="004C3093" w:rsidP="004318F1">
      <w:pPr>
        <w:shd w:val="clear" w:color="auto" w:fill="FFFFFF"/>
        <w:spacing w:before="120" w:after="120" w:line="276" w:lineRule="auto"/>
        <w:jc w:val="both"/>
        <w:rPr>
          <w:sz w:val="28"/>
          <w:szCs w:val="28"/>
        </w:rPr>
      </w:pPr>
      <w:r w:rsidRPr="00A0472C">
        <w:rPr>
          <w:b/>
          <w:bCs/>
          <w:sz w:val="28"/>
          <w:szCs w:val="28"/>
        </w:rPr>
        <w:tab/>
        <w:t>1.1</w:t>
      </w:r>
      <w:r w:rsidR="008A03EE" w:rsidRPr="00A0472C">
        <w:rPr>
          <w:b/>
          <w:bCs/>
          <w:sz w:val="28"/>
          <w:szCs w:val="28"/>
        </w:rPr>
        <w:t>.</w:t>
      </w:r>
      <w:r w:rsidRPr="00A0472C">
        <w:rPr>
          <w:b/>
          <w:bCs/>
          <w:sz w:val="28"/>
          <w:szCs w:val="28"/>
        </w:rPr>
        <w:t xml:space="preserve"> Nhiệt độ</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ab/>
        <w:t>Đậu phộng phát triển thuận lợi trong khoảng nhiệt độ từ 24-33</w:t>
      </w:r>
      <w:r w:rsidR="003D3E7D" w:rsidRPr="00A0472C">
        <w:rPr>
          <w:sz w:val="28"/>
          <w:szCs w:val="28"/>
          <w:vertAlign w:val="superscript"/>
        </w:rPr>
        <w:t>o</w:t>
      </w:r>
      <w:r w:rsidRPr="00A0472C">
        <w:rPr>
          <w:sz w:val="28"/>
          <w:szCs w:val="28"/>
        </w:rPr>
        <w:t>C, thích hợp khí hậu nhiệt đới nóng ẩm và nhiều ánh sáng.</w:t>
      </w:r>
    </w:p>
    <w:p w:rsidR="004C3093" w:rsidRPr="00A0472C" w:rsidRDefault="004C3093" w:rsidP="004318F1">
      <w:pPr>
        <w:shd w:val="clear" w:color="auto" w:fill="FFFFFF"/>
        <w:spacing w:before="120" w:after="120" w:line="276" w:lineRule="auto"/>
        <w:jc w:val="both"/>
        <w:rPr>
          <w:sz w:val="28"/>
          <w:szCs w:val="28"/>
        </w:rPr>
      </w:pPr>
      <w:r w:rsidRPr="00A0472C">
        <w:rPr>
          <w:b/>
          <w:bCs/>
          <w:sz w:val="28"/>
          <w:szCs w:val="28"/>
        </w:rPr>
        <w:tab/>
        <w:t>1.2</w:t>
      </w:r>
      <w:r w:rsidR="008A03EE" w:rsidRPr="00A0472C">
        <w:rPr>
          <w:b/>
          <w:bCs/>
          <w:sz w:val="28"/>
          <w:szCs w:val="28"/>
        </w:rPr>
        <w:t>.</w:t>
      </w:r>
      <w:r w:rsidRPr="00A0472C">
        <w:rPr>
          <w:b/>
          <w:bCs/>
          <w:sz w:val="28"/>
          <w:szCs w:val="28"/>
        </w:rPr>
        <w:t xml:space="preserve"> </w:t>
      </w:r>
      <w:r w:rsidRPr="00A0472C">
        <w:rPr>
          <w:b/>
          <w:sz w:val="28"/>
          <w:szCs w:val="28"/>
          <w:lang w:eastAsia="vi-VN"/>
        </w:rPr>
        <w:t>Á</w:t>
      </w:r>
      <w:r w:rsidRPr="00A0472C">
        <w:rPr>
          <w:b/>
          <w:bCs/>
          <w:sz w:val="28"/>
          <w:szCs w:val="28"/>
        </w:rPr>
        <w:t>nh sáng</w:t>
      </w:r>
    </w:p>
    <w:p w:rsidR="004C3093" w:rsidRPr="00A0472C" w:rsidRDefault="004C3093" w:rsidP="004318F1">
      <w:pPr>
        <w:shd w:val="clear" w:color="auto" w:fill="FFFFFF"/>
        <w:spacing w:before="120" w:after="120" w:line="276" w:lineRule="auto"/>
        <w:jc w:val="both"/>
        <w:rPr>
          <w:sz w:val="28"/>
          <w:szCs w:val="28"/>
        </w:rPr>
      </w:pPr>
      <w:r w:rsidRPr="00A0472C">
        <w:rPr>
          <w:sz w:val="28"/>
          <w:szCs w:val="28"/>
        </w:rPr>
        <w:tab/>
        <w:t>Cây cần nhiều ánh sáng để quang hợp, trung bình cần 200 giờ nắng/ tháng thuận lợi cho ra hoa và tạo nốt sần.</w:t>
      </w:r>
    </w:p>
    <w:p w:rsidR="004C3093" w:rsidRPr="00A0472C" w:rsidRDefault="004C3093" w:rsidP="004318F1">
      <w:pPr>
        <w:shd w:val="clear" w:color="auto" w:fill="FFFFFF"/>
        <w:spacing w:before="120" w:after="120" w:line="276" w:lineRule="auto"/>
        <w:jc w:val="both"/>
        <w:rPr>
          <w:sz w:val="28"/>
          <w:szCs w:val="28"/>
        </w:rPr>
      </w:pPr>
      <w:r w:rsidRPr="00A0472C">
        <w:rPr>
          <w:sz w:val="28"/>
          <w:szCs w:val="28"/>
        </w:rPr>
        <w:tab/>
      </w:r>
      <w:r w:rsidRPr="00A0472C">
        <w:rPr>
          <w:b/>
          <w:sz w:val="28"/>
          <w:szCs w:val="28"/>
        </w:rPr>
        <w:t>1.3</w:t>
      </w:r>
      <w:r w:rsidR="008A03EE" w:rsidRPr="00A0472C">
        <w:rPr>
          <w:b/>
          <w:sz w:val="28"/>
          <w:szCs w:val="28"/>
        </w:rPr>
        <w:t>.</w:t>
      </w:r>
      <w:r w:rsidRPr="00A0472C">
        <w:rPr>
          <w:sz w:val="28"/>
          <w:szCs w:val="28"/>
        </w:rPr>
        <w:t xml:space="preserve"> </w:t>
      </w:r>
      <w:r w:rsidRPr="00A0472C">
        <w:rPr>
          <w:b/>
          <w:sz w:val="28"/>
          <w:szCs w:val="28"/>
          <w:lang w:eastAsia="vi-VN"/>
        </w:rPr>
        <w:t>N</w:t>
      </w:r>
      <w:r w:rsidRPr="00A0472C">
        <w:rPr>
          <w:b/>
          <w:bCs/>
          <w:sz w:val="28"/>
          <w:szCs w:val="28"/>
        </w:rPr>
        <w:t>ước</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ab/>
        <w:t>Nước là yếu tố ngoại cảnh có ảnh hưởng rất lớn đến năng suất. Cây có thể sinh trưởng, phát triển ở nơi có lượng mưa từ 1.000 - 1.500 mm và phân bố đều trong vụ trồng.</w:t>
      </w:r>
    </w:p>
    <w:p w:rsidR="004C3093" w:rsidRPr="00A0472C" w:rsidRDefault="004C3093" w:rsidP="004318F1">
      <w:pPr>
        <w:shd w:val="clear" w:color="auto" w:fill="FFFFFF"/>
        <w:spacing w:before="120" w:after="120" w:line="276" w:lineRule="auto"/>
        <w:jc w:val="both"/>
        <w:rPr>
          <w:b/>
          <w:bCs/>
          <w:sz w:val="28"/>
          <w:szCs w:val="28"/>
        </w:rPr>
      </w:pPr>
      <w:r w:rsidRPr="00A0472C">
        <w:rPr>
          <w:sz w:val="28"/>
          <w:szCs w:val="28"/>
        </w:rPr>
        <w:tab/>
        <w:t xml:space="preserve">Cây đậu phộng chịu mặn tùy theo giai đoạn sinh trưởng và phát triển tối đa </w:t>
      </w:r>
      <w:r w:rsidRPr="00A0472C">
        <w:rPr>
          <w:rFonts w:eastAsia="Calibri"/>
          <w:sz w:val="28"/>
          <w:szCs w:val="28"/>
          <w:shd w:val="clear" w:color="auto" w:fill="FFFFFF"/>
        </w:rPr>
        <w:t>2‰.</w:t>
      </w:r>
    </w:p>
    <w:p w:rsidR="004C3093" w:rsidRPr="00A0472C" w:rsidRDefault="004C3093" w:rsidP="004318F1">
      <w:pPr>
        <w:shd w:val="clear" w:color="auto" w:fill="FFFFFF"/>
        <w:spacing w:before="120" w:after="120" w:line="276" w:lineRule="auto"/>
        <w:jc w:val="both"/>
        <w:rPr>
          <w:b/>
          <w:sz w:val="28"/>
          <w:szCs w:val="28"/>
        </w:rPr>
      </w:pPr>
      <w:r w:rsidRPr="00A0472C">
        <w:rPr>
          <w:sz w:val="28"/>
          <w:szCs w:val="28"/>
        </w:rPr>
        <w:tab/>
      </w:r>
      <w:r w:rsidRPr="00A0472C">
        <w:rPr>
          <w:b/>
          <w:sz w:val="28"/>
          <w:szCs w:val="28"/>
        </w:rPr>
        <w:t>1.4</w:t>
      </w:r>
      <w:r w:rsidR="008A03EE" w:rsidRPr="00A0472C">
        <w:rPr>
          <w:b/>
          <w:sz w:val="28"/>
          <w:szCs w:val="28"/>
        </w:rPr>
        <w:t>.</w:t>
      </w:r>
      <w:r w:rsidRPr="00A0472C">
        <w:rPr>
          <w:b/>
          <w:sz w:val="28"/>
          <w:szCs w:val="28"/>
        </w:rPr>
        <w:t xml:space="preserve"> Đất đai</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ab/>
        <w:t>Ruộng gieo trồng cần chọn đất có thành phần cơ giới nhẹ: cát pha thịt nhẹ, tơi xốp giàu Ca, P</w:t>
      </w:r>
      <w:r w:rsidR="002241A5" w:rsidRPr="00A0472C">
        <w:rPr>
          <w:sz w:val="28"/>
          <w:szCs w:val="28"/>
        </w:rPr>
        <w:t>,</w:t>
      </w:r>
      <w:r w:rsidRPr="00A0472C">
        <w:rPr>
          <w:sz w:val="28"/>
          <w:szCs w:val="28"/>
        </w:rPr>
        <w:t>… pH thích hợp là 5,5-6,5, dễ thoát nước trong mùa mưa và chủ động tưới, khuyến cáo đất trồng xen vụ, hoặc bỏ vụ.</w:t>
      </w:r>
    </w:p>
    <w:p w:rsidR="004C3093" w:rsidRPr="00A0472C" w:rsidRDefault="004C3093" w:rsidP="004318F1">
      <w:pPr>
        <w:shd w:val="clear" w:color="auto" w:fill="FFFFFF"/>
        <w:spacing w:before="120" w:after="120" w:line="276" w:lineRule="auto"/>
        <w:ind w:firstLine="567"/>
        <w:jc w:val="both"/>
        <w:rPr>
          <w:b/>
          <w:sz w:val="28"/>
          <w:szCs w:val="28"/>
        </w:rPr>
      </w:pPr>
      <w:r w:rsidRPr="00A0472C">
        <w:rPr>
          <w:b/>
          <w:sz w:val="28"/>
          <w:szCs w:val="28"/>
        </w:rPr>
        <w:t>2</w:t>
      </w:r>
      <w:r w:rsidR="008A03EE" w:rsidRPr="00A0472C">
        <w:rPr>
          <w:b/>
          <w:sz w:val="28"/>
          <w:szCs w:val="28"/>
        </w:rPr>
        <w:t>.</w:t>
      </w:r>
      <w:r w:rsidRPr="00A0472C">
        <w:rPr>
          <w:b/>
          <w:sz w:val="28"/>
          <w:szCs w:val="28"/>
        </w:rPr>
        <w:t xml:space="preserve"> Kỹ thuật trồng, chăm sóc</w:t>
      </w:r>
    </w:p>
    <w:p w:rsidR="00CC0F97" w:rsidRPr="00A0472C" w:rsidRDefault="004C3093" w:rsidP="004318F1">
      <w:pPr>
        <w:shd w:val="clear" w:color="auto" w:fill="FFFFFF"/>
        <w:spacing w:before="120" w:after="120" w:line="276" w:lineRule="auto"/>
        <w:ind w:firstLine="567"/>
        <w:jc w:val="both"/>
        <w:rPr>
          <w:b/>
          <w:sz w:val="28"/>
          <w:szCs w:val="28"/>
        </w:rPr>
      </w:pPr>
      <w:r w:rsidRPr="00A0472C">
        <w:rPr>
          <w:b/>
          <w:sz w:val="28"/>
          <w:szCs w:val="28"/>
        </w:rPr>
        <w:t>2.1</w:t>
      </w:r>
      <w:r w:rsidR="008A03EE" w:rsidRPr="00A0472C">
        <w:rPr>
          <w:b/>
          <w:sz w:val="28"/>
          <w:szCs w:val="28"/>
        </w:rPr>
        <w:t>.</w:t>
      </w:r>
      <w:r w:rsidRPr="00A0472C">
        <w:rPr>
          <w:b/>
          <w:sz w:val="28"/>
          <w:szCs w:val="28"/>
        </w:rPr>
        <w:t xml:space="preserve"> Giống</w:t>
      </w:r>
    </w:p>
    <w:p w:rsidR="004C3093" w:rsidRPr="00A0472C" w:rsidRDefault="004C3093" w:rsidP="004318F1">
      <w:pPr>
        <w:shd w:val="clear" w:color="auto" w:fill="FFFFFF"/>
        <w:spacing w:before="120" w:after="120" w:line="276" w:lineRule="auto"/>
        <w:ind w:firstLine="567"/>
        <w:jc w:val="both"/>
        <w:rPr>
          <w:b/>
          <w:sz w:val="28"/>
          <w:szCs w:val="28"/>
        </w:rPr>
      </w:pPr>
      <w:r w:rsidRPr="00A0472C">
        <w:rPr>
          <w:sz w:val="28"/>
          <w:szCs w:val="28"/>
        </w:rPr>
        <w:t>Tiêu chuẩn hạt giống:</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Không lẫn, sạch sâu bệnh.</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Hạt giống to, đều, mẩy.</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Vỏ hạt sáng, không sây sát.</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Tỷ lệ nảy mầm &gt;90%.</w:t>
      </w:r>
    </w:p>
    <w:p w:rsidR="004C3093" w:rsidRPr="00A0472C" w:rsidRDefault="00BF0824" w:rsidP="004318F1">
      <w:pPr>
        <w:shd w:val="clear" w:color="auto" w:fill="FFFFFF"/>
        <w:spacing w:before="120" w:after="120" w:line="276" w:lineRule="auto"/>
        <w:ind w:firstLine="567"/>
        <w:jc w:val="both"/>
        <w:rPr>
          <w:sz w:val="28"/>
          <w:szCs w:val="28"/>
        </w:rPr>
      </w:pPr>
      <w:r w:rsidRPr="00A0472C">
        <w:rPr>
          <w:sz w:val="28"/>
          <w:szCs w:val="28"/>
        </w:rPr>
        <w:t>-</w:t>
      </w:r>
      <w:r w:rsidR="004C3093" w:rsidRPr="00A0472C">
        <w:rPr>
          <w:sz w:val="28"/>
          <w:szCs w:val="28"/>
        </w:rPr>
        <w:t xml:space="preserve"> Một số giống đang sản xuất phổ biến hiện nay: như L14, VD, VD2, VD5, L18, MD7, LDM-01, ML25… một số giống mới hiện nay như L23.</w:t>
      </w:r>
    </w:p>
    <w:p w:rsidR="004C3093" w:rsidRPr="00A0472C" w:rsidRDefault="00BF0824" w:rsidP="004318F1">
      <w:pPr>
        <w:shd w:val="clear" w:color="auto" w:fill="FFFFFF"/>
        <w:spacing w:before="120" w:after="120" w:line="276" w:lineRule="auto"/>
        <w:ind w:firstLine="567"/>
        <w:jc w:val="both"/>
        <w:rPr>
          <w:sz w:val="28"/>
          <w:szCs w:val="28"/>
        </w:rPr>
      </w:pPr>
      <w:r w:rsidRPr="00A0472C">
        <w:rPr>
          <w:sz w:val="28"/>
          <w:szCs w:val="28"/>
        </w:rPr>
        <w:t>-</w:t>
      </w:r>
      <w:r w:rsidR="004C3093" w:rsidRPr="00A0472C">
        <w:rPr>
          <w:sz w:val="28"/>
          <w:szCs w:val="28"/>
        </w:rPr>
        <w:t xml:space="preserve"> Năng suất hiện nay của các giống lạc khoảng từ 3</w:t>
      </w:r>
      <w:r w:rsidR="00DD7C13">
        <w:rPr>
          <w:sz w:val="28"/>
          <w:szCs w:val="28"/>
        </w:rPr>
        <w:t>,0-4,</w:t>
      </w:r>
      <w:r w:rsidR="004C3093" w:rsidRPr="00A0472C">
        <w:rPr>
          <w:sz w:val="28"/>
          <w:szCs w:val="28"/>
        </w:rPr>
        <w:t>2</w:t>
      </w:r>
      <w:r w:rsidR="00DD7C13">
        <w:rPr>
          <w:sz w:val="28"/>
          <w:szCs w:val="28"/>
        </w:rPr>
        <w:t xml:space="preserve"> tấn</w:t>
      </w:r>
      <w:r w:rsidR="004C3093" w:rsidRPr="00A0472C">
        <w:rPr>
          <w:sz w:val="28"/>
          <w:szCs w:val="28"/>
        </w:rPr>
        <w:t>/ha, trong trường hợp thâm canh cao có thể có từ 5</w:t>
      </w:r>
      <w:r w:rsidR="001508D4">
        <w:rPr>
          <w:sz w:val="28"/>
          <w:szCs w:val="28"/>
        </w:rPr>
        <w:t>,0 tấn</w:t>
      </w:r>
      <w:r w:rsidR="004C3093" w:rsidRPr="00A0472C">
        <w:rPr>
          <w:sz w:val="28"/>
          <w:szCs w:val="28"/>
        </w:rPr>
        <w:t>/ha. Tỷ lệ nhân khoảng từ 68-72% như L14, L23…</w:t>
      </w:r>
    </w:p>
    <w:p w:rsidR="004C3093" w:rsidRPr="00A0472C" w:rsidRDefault="004C3093" w:rsidP="004318F1">
      <w:pPr>
        <w:shd w:val="clear" w:color="auto" w:fill="FFFFFF"/>
        <w:spacing w:before="120" w:after="120" w:line="276" w:lineRule="auto"/>
        <w:ind w:firstLine="567"/>
        <w:jc w:val="both"/>
        <w:rPr>
          <w:sz w:val="28"/>
          <w:szCs w:val="28"/>
        </w:rPr>
      </w:pPr>
      <w:r w:rsidRPr="00A0472C">
        <w:rPr>
          <w:b/>
          <w:bCs/>
          <w:i/>
          <w:iCs/>
          <w:sz w:val="28"/>
          <w:szCs w:val="28"/>
        </w:rPr>
        <w:lastRenderedPageBreak/>
        <w:t>Lượng giống:</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Vụ Hè Thu: 160-180 kg đậu vỏ/ha</w:t>
      </w:r>
    </w:p>
    <w:p w:rsidR="00CC0F97" w:rsidRPr="00A0472C" w:rsidRDefault="004C3093" w:rsidP="004318F1">
      <w:pPr>
        <w:shd w:val="clear" w:color="auto" w:fill="FFFFFF"/>
        <w:spacing w:before="120" w:after="120" w:line="276" w:lineRule="auto"/>
        <w:ind w:firstLine="567"/>
        <w:jc w:val="both"/>
        <w:rPr>
          <w:sz w:val="28"/>
          <w:szCs w:val="28"/>
        </w:rPr>
      </w:pPr>
      <w:r w:rsidRPr="00A0472C">
        <w:rPr>
          <w:sz w:val="28"/>
          <w:szCs w:val="28"/>
        </w:rPr>
        <w:t>- Vụ Đông Xuân nên gieo dầy 200-220 kg/ha đậu vỏ để đảm bảo năng suất.</w:t>
      </w:r>
    </w:p>
    <w:p w:rsidR="00CC0F97" w:rsidRPr="00A0472C" w:rsidRDefault="004C3093" w:rsidP="004318F1">
      <w:pPr>
        <w:shd w:val="clear" w:color="auto" w:fill="FFFFFF"/>
        <w:spacing w:before="120" w:after="120" w:line="276" w:lineRule="auto"/>
        <w:ind w:firstLine="567"/>
        <w:jc w:val="both"/>
        <w:rPr>
          <w:sz w:val="28"/>
          <w:szCs w:val="28"/>
        </w:rPr>
      </w:pPr>
      <w:r w:rsidRPr="00A0472C">
        <w:rPr>
          <w:rFonts w:eastAsia="Calibri"/>
          <w:b/>
          <w:kern w:val="2"/>
          <w:sz w:val="28"/>
          <w:szCs w:val="28"/>
        </w:rPr>
        <w:t>2.2</w:t>
      </w:r>
      <w:r w:rsidR="008A03EE" w:rsidRPr="00A0472C">
        <w:rPr>
          <w:rFonts w:eastAsia="Calibri"/>
          <w:b/>
          <w:kern w:val="2"/>
          <w:sz w:val="28"/>
          <w:szCs w:val="28"/>
        </w:rPr>
        <w:t>.</w:t>
      </w:r>
      <w:r w:rsidRPr="00A0472C">
        <w:rPr>
          <w:rFonts w:eastAsia="Calibri"/>
          <w:b/>
          <w:kern w:val="2"/>
          <w:sz w:val="28"/>
          <w:szCs w:val="28"/>
        </w:rPr>
        <w:t xml:space="preserve"> Chuẩn bị đất</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Đất cày bừa kỹ (cày phơi ải càng tốt) tơi xốp, đủ ẩm, sạch cỏ, bằng phẳng.</w:t>
      </w:r>
    </w:p>
    <w:p w:rsidR="004C3093" w:rsidRPr="00A0472C" w:rsidRDefault="004C3093" w:rsidP="004318F1">
      <w:pPr>
        <w:shd w:val="clear" w:color="auto" w:fill="FFFFFF"/>
        <w:spacing w:before="120" w:after="120" w:line="276" w:lineRule="auto"/>
        <w:jc w:val="both"/>
        <w:rPr>
          <w:sz w:val="28"/>
          <w:szCs w:val="28"/>
        </w:rPr>
      </w:pPr>
      <w:r w:rsidRPr="00A0472C">
        <w:rPr>
          <w:sz w:val="28"/>
          <w:szCs w:val="28"/>
        </w:rPr>
        <w:t>Cày sâu 25 cm - 30 cm, tùy tính chất đất thiết kế bừa 2-5 lần. Có thể lên liếp rộng 1,2 - 1,5 m (trường hợp tưới thấm) hoặc 2,5 - 3 m (nếu tưới phun). Rãnh rộng 30cm, sâu 15-20cm, để dễ tưới và tiêu nước.</w:t>
      </w:r>
    </w:p>
    <w:p w:rsidR="004C3093" w:rsidRPr="00A0472C" w:rsidRDefault="004C3093" w:rsidP="004318F1">
      <w:pPr>
        <w:widowControl w:val="0"/>
        <w:spacing w:before="120" w:after="120" w:line="276" w:lineRule="auto"/>
        <w:ind w:firstLine="567"/>
        <w:jc w:val="both"/>
        <w:rPr>
          <w:rFonts w:eastAsia="Calibri"/>
          <w:b/>
          <w:kern w:val="2"/>
          <w:sz w:val="28"/>
          <w:szCs w:val="28"/>
        </w:rPr>
      </w:pPr>
      <w:r w:rsidRPr="00A0472C">
        <w:rPr>
          <w:rFonts w:eastAsia="Calibri"/>
          <w:b/>
          <w:kern w:val="2"/>
          <w:sz w:val="28"/>
          <w:szCs w:val="28"/>
        </w:rPr>
        <w:t>2.3</w:t>
      </w:r>
      <w:r w:rsidR="008A03EE" w:rsidRPr="00A0472C">
        <w:rPr>
          <w:rFonts w:eastAsia="Calibri"/>
          <w:b/>
          <w:kern w:val="2"/>
          <w:sz w:val="28"/>
          <w:szCs w:val="28"/>
        </w:rPr>
        <w:t>.</w:t>
      </w:r>
      <w:r w:rsidRPr="00A0472C">
        <w:rPr>
          <w:rFonts w:eastAsia="Calibri"/>
          <w:b/>
          <w:kern w:val="2"/>
          <w:sz w:val="28"/>
          <w:szCs w:val="28"/>
        </w:rPr>
        <w:t xml:space="preserve"> Mật độ trồng và khoảng cách</w:t>
      </w:r>
    </w:p>
    <w:p w:rsidR="00CC0F97" w:rsidRPr="00A0472C" w:rsidRDefault="004C3093" w:rsidP="004318F1">
      <w:pPr>
        <w:shd w:val="clear" w:color="auto" w:fill="FFFFFF"/>
        <w:spacing w:before="120" w:after="120" w:line="276" w:lineRule="auto"/>
        <w:ind w:firstLine="567"/>
        <w:jc w:val="both"/>
        <w:rPr>
          <w:sz w:val="28"/>
          <w:szCs w:val="28"/>
        </w:rPr>
      </w:pPr>
      <w:r w:rsidRPr="00A0472C">
        <w:rPr>
          <w:sz w:val="28"/>
          <w:szCs w:val="28"/>
        </w:rPr>
        <w:t>Tuỳ vào từng giống, từng loại đất và mức độ thâm canh cụ thể:</w:t>
      </w:r>
    </w:p>
    <w:p w:rsidR="00CC0F97" w:rsidRPr="00A0472C" w:rsidRDefault="00A64B71" w:rsidP="004318F1">
      <w:pPr>
        <w:shd w:val="clear" w:color="auto" w:fill="FFFFFF"/>
        <w:spacing w:before="120" w:after="120" w:line="276" w:lineRule="auto"/>
        <w:ind w:firstLine="567"/>
        <w:jc w:val="both"/>
        <w:rPr>
          <w:sz w:val="28"/>
          <w:szCs w:val="28"/>
        </w:rPr>
      </w:pPr>
      <w:r w:rsidRPr="00A0472C">
        <w:rPr>
          <w:sz w:val="28"/>
          <w:szCs w:val="28"/>
        </w:rPr>
        <w:t>-</w:t>
      </w:r>
      <w:r w:rsidR="004C3093" w:rsidRPr="00A0472C">
        <w:rPr>
          <w:sz w:val="28"/>
          <w:szCs w:val="28"/>
        </w:rPr>
        <w:t xml:space="preserve"> Trồng theo lỗ: Trồng 4-5 lỗ/hàng ngang, 2-3 hạt lổ. Khoảng cách giữa các lổ 20- 25cm, hàng cách hàng 25-30 cm.</w:t>
      </w:r>
    </w:p>
    <w:p w:rsidR="00CC0F97" w:rsidRPr="00A0472C" w:rsidRDefault="00A64B71" w:rsidP="004318F1">
      <w:pPr>
        <w:shd w:val="clear" w:color="auto" w:fill="FFFFFF"/>
        <w:spacing w:before="120" w:after="120" w:line="276" w:lineRule="auto"/>
        <w:ind w:firstLine="567"/>
        <w:jc w:val="both"/>
        <w:rPr>
          <w:sz w:val="28"/>
          <w:szCs w:val="28"/>
        </w:rPr>
      </w:pPr>
      <w:r w:rsidRPr="00A0472C">
        <w:rPr>
          <w:sz w:val="28"/>
          <w:szCs w:val="28"/>
        </w:rPr>
        <w:t>-</w:t>
      </w:r>
      <w:r w:rsidR="004C3093" w:rsidRPr="00A0472C">
        <w:rPr>
          <w:sz w:val="28"/>
          <w:szCs w:val="28"/>
        </w:rPr>
        <w:t xml:space="preserve"> Trồng rạch hàng: Trên hàng kẻ rãnh, trồng theo rãnh 10 cm/hạt, khoảng cách giữa 2 rãnh 20-25 cm</w:t>
      </w:r>
    </w:p>
    <w:p w:rsidR="004C3093" w:rsidRPr="00A0472C" w:rsidRDefault="004C3093" w:rsidP="004318F1">
      <w:pPr>
        <w:shd w:val="clear" w:color="auto" w:fill="FFFFFF"/>
        <w:spacing w:before="120" w:after="120" w:line="276" w:lineRule="auto"/>
        <w:ind w:firstLine="567"/>
        <w:jc w:val="both"/>
        <w:rPr>
          <w:sz w:val="28"/>
          <w:szCs w:val="28"/>
        </w:rPr>
      </w:pPr>
      <w:r w:rsidRPr="00A0472C">
        <w:rPr>
          <w:b/>
          <w:sz w:val="28"/>
          <w:szCs w:val="28"/>
        </w:rPr>
        <w:t>2.4</w:t>
      </w:r>
      <w:r w:rsidR="008A03EE" w:rsidRPr="00A0472C">
        <w:rPr>
          <w:b/>
          <w:sz w:val="28"/>
          <w:szCs w:val="28"/>
        </w:rPr>
        <w:t>.</w:t>
      </w:r>
      <w:r w:rsidRPr="00A0472C">
        <w:rPr>
          <w:b/>
          <w:sz w:val="28"/>
          <w:szCs w:val="28"/>
        </w:rPr>
        <w:t xml:space="preserve"> Bón lót</w:t>
      </w:r>
    </w:p>
    <w:p w:rsidR="004C3093" w:rsidRPr="00A0472C" w:rsidRDefault="004C3093" w:rsidP="004318F1">
      <w:pPr>
        <w:shd w:val="clear" w:color="auto" w:fill="FFFFFF"/>
        <w:spacing w:before="120" w:after="120" w:line="276" w:lineRule="auto"/>
        <w:ind w:firstLine="567"/>
        <w:jc w:val="both"/>
        <w:rPr>
          <w:sz w:val="28"/>
          <w:szCs w:val="28"/>
        </w:rPr>
      </w:pPr>
      <w:r w:rsidRPr="00A0472C">
        <w:rPr>
          <w:rFonts w:eastAsia="Calibri"/>
          <w:sz w:val="28"/>
          <w:szCs w:val="28"/>
        </w:rPr>
        <w:t xml:space="preserve">- </w:t>
      </w:r>
      <w:r w:rsidRPr="00A0472C">
        <w:rPr>
          <w:sz w:val="28"/>
          <w:szCs w:val="28"/>
        </w:rPr>
        <w:t>Bón vôi trước khi làm đất khoảng 500kg/ha và 2 - 3 năm bón 1 lần.</w:t>
      </w:r>
    </w:p>
    <w:p w:rsidR="004C3093" w:rsidRPr="00A0472C" w:rsidRDefault="004C3093" w:rsidP="004318F1">
      <w:pPr>
        <w:widowControl w:val="0"/>
        <w:spacing w:before="120" w:after="120" w:line="276" w:lineRule="auto"/>
        <w:ind w:firstLine="567"/>
        <w:jc w:val="both"/>
        <w:rPr>
          <w:rFonts w:eastAsia="Calibri"/>
          <w:b/>
          <w:kern w:val="2"/>
          <w:sz w:val="28"/>
          <w:szCs w:val="28"/>
        </w:rPr>
      </w:pPr>
      <w:r w:rsidRPr="00A0472C">
        <w:rPr>
          <w:sz w:val="28"/>
          <w:szCs w:val="28"/>
        </w:rPr>
        <w:t xml:space="preserve">- Bón lót 2 </w:t>
      </w:r>
      <w:r w:rsidR="00A06920" w:rsidRPr="00A0472C">
        <w:rPr>
          <w:sz w:val="28"/>
          <w:szCs w:val="28"/>
        </w:rPr>
        <w:t>-</w:t>
      </w:r>
      <w:r w:rsidRPr="00A0472C">
        <w:rPr>
          <w:sz w:val="28"/>
          <w:szCs w:val="28"/>
        </w:rPr>
        <w:t xml:space="preserve"> 3 tấn phân chuồng hoai kết hợp với phân hóa học.</w:t>
      </w:r>
    </w:p>
    <w:p w:rsidR="004C3093" w:rsidRPr="00A0472C" w:rsidRDefault="004C3093" w:rsidP="004318F1">
      <w:pPr>
        <w:widowControl w:val="0"/>
        <w:spacing w:before="120" w:after="120" w:line="276" w:lineRule="auto"/>
        <w:ind w:firstLine="567"/>
        <w:jc w:val="both"/>
        <w:rPr>
          <w:rFonts w:eastAsia="Calibri"/>
          <w:b/>
          <w:kern w:val="2"/>
          <w:sz w:val="28"/>
          <w:szCs w:val="28"/>
        </w:rPr>
      </w:pPr>
      <w:r w:rsidRPr="00A0472C">
        <w:rPr>
          <w:rFonts w:eastAsia="Calibri"/>
          <w:b/>
          <w:kern w:val="2"/>
          <w:sz w:val="28"/>
          <w:szCs w:val="28"/>
        </w:rPr>
        <w:t>2.5</w:t>
      </w:r>
      <w:r w:rsidR="008A03EE" w:rsidRPr="00A0472C">
        <w:rPr>
          <w:rFonts w:eastAsia="Calibri"/>
          <w:b/>
          <w:kern w:val="2"/>
          <w:sz w:val="28"/>
          <w:szCs w:val="28"/>
        </w:rPr>
        <w:t>.</w:t>
      </w:r>
      <w:r w:rsidRPr="00A0472C">
        <w:rPr>
          <w:rFonts w:eastAsia="Calibri"/>
          <w:b/>
          <w:kern w:val="2"/>
          <w:sz w:val="28"/>
          <w:szCs w:val="28"/>
        </w:rPr>
        <w:t xml:space="preserve"> Thời vụ, kỹ thuật trồng</w:t>
      </w:r>
    </w:p>
    <w:p w:rsidR="004C3093" w:rsidRPr="00A0472C" w:rsidRDefault="004C3093" w:rsidP="004318F1">
      <w:pPr>
        <w:shd w:val="clear" w:color="auto" w:fill="FFFFFF"/>
        <w:spacing w:before="120" w:after="120" w:line="276" w:lineRule="auto"/>
        <w:ind w:firstLine="567"/>
        <w:jc w:val="both"/>
        <w:rPr>
          <w:sz w:val="28"/>
          <w:szCs w:val="28"/>
        </w:rPr>
      </w:pPr>
      <w:r w:rsidRPr="00A0472C">
        <w:rPr>
          <w:b/>
          <w:bCs/>
          <w:sz w:val="28"/>
          <w:szCs w:val="28"/>
        </w:rPr>
        <w:t>2.5.1</w:t>
      </w:r>
      <w:r w:rsidR="008A03EE" w:rsidRPr="00A0472C">
        <w:rPr>
          <w:b/>
          <w:bCs/>
          <w:sz w:val="28"/>
          <w:szCs w:val="28"/>
        </w:rPr>
        <w:t>.</w:t>
      </w:r>
      <w:r w:rsidRPr="00A0472C">
        <w:rPr>
          <w:b/>
          <w:bCs/>
          <w:sz w:val="28"/>
          <w:szCs w:val="28"/>
        </w:rPr>
        <w:t xml:space="preserve"> Thời vụ</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Vụ Đông Xuân: Xuống giống tháng 11 - 12 dương lịch và thu hoạch vào tháng 2-3 dương lịch.</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Vụ Xuân Hè (vụ phụ): Xuống giống tháng 2-3 dương lịch và thu hoạch vào tháng 5-6 dương lịch.</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Vụ Hè Thu: Xuống giống tháng 4-5 dương lịch và thu hoạch vào tháng 7-8 dương lịch.</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Vụ Mùa: Xuống giống tháng 7-8 dương lịch và thu hoạch vào tháng 10-11 dương lịch.</w:t>
      </w:r>
    </w:p>
    <w:p w:rsidR="004C3093" w:rsidRPr="00A0472C" w:rsidRDefault="004C3093" w:rsidP="004318F1">
      <w:pPr>
        <w:shd w:val="clear" w:color="auto" w:fill="FFFFFF"/>
        <w:spacing w:before="120" w:after="120" w:line="276" w:lineRule="auto"/>
        <w:ind w:firstLine="567"/>
        <w:jc w:val="both"/>
        <w:rPr>
          <w:b/>
          <w:bCs/>
          <w:iCs/>
          <w:sz w:val="28"/>
          <w:szCs w:val="28"/>
        </w:rPr>
      </w:pPr>
      <w:r w:rsidRPr="00A0472C">
        <w:rPr>
          <w:b/>
          <w:bCs/>
          <w:iCs/>
          <w:sz w:val="28"/>
          <w:szCs w:val="28"/>
        </w:rPr>
        <w:t>2.5.2</w:t>
      </w:r>
      <w:r w:rsidR="008A03EE" w:rsidRPr="00A0472C">
        <w:rPr>
          <w:b/>
          <w:bCs/>
          <w:iCs/>
          <w:sz w:val="28"/>
          <w:szCs w:val="28"/>
        </w:rPr>
        <w:t>.</w:t>
      </w:r>
      <w:r w:rsidRPr="00A0472C">
        <w:rPr>
          <w:b/>
          <w:bCs/>
          <w:iCs/>
          <w:sz w:val="28"/>
          <w:szCs w:val="28"/>
        </w:rPr>
        <w:t xml:space="preserve"> Kỹ thuật trồng</w:t>
      </w:r>
    </w:p>
    <w:p w:rsidR="004C3093" w:rsidRPr="00A0472C" w:rsidRDefault="007F11A3" w:rsidP="004318F1">
      <w:pPr>
        <w:shd w:val="clear" w:color="auto" w:fill="FFFFFF"/>
        <w:spacing w:before="120" w:after="120" w:line="276" w:lineRule="auto"/>
        <w:ind w:firstLine="567"/>
        <w:jc w:val="both"/>
        <w:rPr>
          <w:sz w:val="28"/>
          <w:szCs w:val="28"/>
        </w:rPr>
      </w:pPr>
      <w:r w:rsidRPr="00A0472C">
        <w:rPr>
          <w:b/>
          <w:bCs/>
          <w:i/>
          <w:iCs/>
          <w:sz w:val="28"/>
          <w:szCs w:val="28"/>
        </w:rPr>
        <w:t>Chọn hạt</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Tách vỏ loại bỏ hạt lép, hạt vỡ, hạt xấu, mốc và hạt bị lên dầu hoặc có mầm đã teo khô. Tách vỏ xong tỉa ngay không để quá 7 ngày, để lâu hạt sẽ lên dầu, nảy mầm kém ảnh hưởng tới năng suất sau này.</w:t>
      </w:r>
    </w:p>
    <w:p w:rsidR="004C3093" w:rsidRPr="00A0472C" w:rsidRDefault="007F11A3" w:rsidP="004318F1">
      <w:pPr>
        <w:shd w:val="clear" w:color="auto" w:fill="FFFFFF"/>
        <w:spacing w:before="120" w:after="120" w:line="276" w:lineRule="auto"/>
        <w:ind w:firstLine="567"/>
        <w:jc w:val="both"/>
        <w:rPr>
          <w:sz w:val="28"/>
          <w:szCs w:val="28"/>
        </w:rPr>
      </w:pPr>
      <w:r w:rsidRPr="00A0472C">
        <w:rPr>
          <w:b/>
          <w:bCs/>
          <w:i/>
          <w:iCs/>
          <w:sz w:val="28"/>
          <w:szCs w:val="28"/>
        </w:rPr>
        <w:lastRenderedPageBreak/>
        <w:t>Xử lý hạt</w:t>
      </w:r>
    </w:p>
    <w:p w:rsidR="00EE3A91" w:rsidRPr="00A0472C" w:rsidRDefault="004C3093" w:rsidP="004318F1">
      <w:pPr>
        <w:shd w:val="clear" w:color="auto" w:fill="FFFFFF"/>
        <w:spacing w:before="120" w:after="120" w:line="276" w:lineRule="auto"/>
        <w:ind w:firstLine="567"/>
        <w:jc w:val="both"/>
        <w:rPr>
          <w:sz w:val="28"/>
          <w:szCs w:val="28"/>
        </w:rPr>
      </w:pPr>
      <w:r w:rsidRPr="00A0472C">
        <w:rPr>
          <w:sz w:val="28"/>
          <w:szCs w:val="28"/>
        </w:rPr>
        <w:t>Để phòng bệnh chết cây con do nấm bệnh gây ra có thể sử dụng thuốc trừ bệnh gốc đồng gồm 4 nhóm chính: Copper Oxychloride, Copper Hydroxide, Copper sulfate và Copper citrate trộn chung với giống trước khi gieo.</w:t>
      </w:r>
    </w:p>
    <w:p w:rsidR="004C3093" w:rsidRPr="00A0472C" w:rsidRDefault="004C3093" w:rsidP="004318F1">
      <w:pPr>
        <w:shd w:val="clear" w:color="auto" w:fill="FFFFFF"/>
        <w:spacing w:before="120" w:after="120" w:line="276" w:lineRule="auto"/>
        <w:ind w:firstLine="567"/>
        <w:jc w:val="both"/>
        <w:rPr>
          <w:i/>
          <w:sz w:val="28"/>
          <w:szCs w:val="28"/>
        </w:rPr>
      </w:pPr>
      <w:r w:rsidRPr="00A0472C">
        <w:rPr>
          <w:b/>
          <w:bCs/>
          <w:i/>
          <w:sz w:val="28"/>
          <w:szCs w:val="28"/>
        </w:rPr>
        <w:t>Gieo hạt</w:t>
      </w:r>
    </w:p>
    <w:p w:rsidR="004C3093" w:rsidRPr="00A0472C" w:rsidRDefault="004C3093" w:rsidP="004318F1">
      <w:pPr>
        <w:spacing w:before="120" w:after="120" w:line="276" w:lineRule="auto"/>
        <w:ind w:firstLine="567"/>
        <w:jc w:val="both"/>
        <w:rPr>
          <w:sz w:val="28"/>
          <w:szCs w:val="28"/>
        </w:rPr>
      </w:pPr>
      <w:r w:rsidRPr="00A0472C">
        <w:rPr>
          <w:sz w:val="28"/>
          <w:szCs w:val="28"/>
        </w:rPr>
        <w:t>Có thể dùng phương thức rạch hàng hay bỏ hốc, đảm bảo mật độ:</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Vụ Hè Thu và vụ Mùa: 20 x 20 cm x 2 hạt/1 lỗ.</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Vụ Đông Xuân, Xuân Hè: 10 x 15 cm x 2 hạt/1 lỗ.</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Độ sâu lấp hạt: 2 - 3 cm.</w:t>
      </w:r>
    </w:p>
    <w:p w:rsidR="00381880" w:rsidRPr="00A0472C" w:rsidRDefault="004C3093" w:rsidP="004318F1">
      <w:pPr>
        <w:shd w:val="clear" w:color="auto" w:fill="FFFFFF"/>
        <w:spacing w:before="120" w:after="120" w:line="276" w:lineRule="auto"/>
        <w:ind w:firstLine="567"/>
        <w:jc w:val="both"/>
        <w:rPr>
          <w:b/>
          <w:bCs/>
          <w:sz w:val="28"/>
          <w:szCs w:val="28"/>
        </w:rPr>
      </w:pPr>
      <w:r w:rsidRPr="00A0472C">
        <w:rPr>
          <w:b/>
          <w:bCs/>
          <w:sz w:val="28"/>
          <w:szCs w:val="28"/>
        </w:rPr>
        <w:t>2.6</w:t>
      </w:r>
      <w:r w:rsidR="008A03EE" w:rsidRPr="00A0472C">
        <w:rPr>
          <w:b/>
          <w:bCs/>
          <w:sz w:val="28"/>
          <w:szCs w:val="28"/>
        </w:rPr>
        <w:t>.</w:t>
      </w:r>
      <w:r w:rsidRPr="00A0472C">
        <w:rPr>
          <w:b/>
          <w:bCs/>
          <w:sz w:val="28"/>
          <w:szCs w:val="28"/>
        </w:rPr>
        <w:t xml:space="preserve"> Chăm sóc</w:t>
      </w:r>
    </w:p>
    <w:p w:rsidR="004C3093" w:rsidRPr="00A0472C" w:rsidRDefault="007F11A3" w:rsidP="004318F1">
      <w:pPr>
        <w:shd w:val="clear" w:color="auto" w:fill="FFFFFF"/>
        <w:spacing w:before="120" w:after="120" w:line="276" w:lineRule="auto"/>
        <w:ind w:firstLine="567"/>
        <w:jc w:val="both"/>
        <w:rPr>
          <w:b/>
          <w:bCs/>
          <w:sz w:val="28"/>
          <w:szCs w:val="28"/>
        </w:rPr>
      </w:pPr>
      <w:r w:rsidRPr="00A0472C">
        <w:rPr>
          <w:b/>
          <w:bCs/>
          <w:sz w:val="28"/>
          <w:szCs w:val="28"/>
        </w:rPr>
        <w:t>*</w:t>
      </w:r>
      <w:r w:rsidR="004C3093" w:rsidRPr="00A0472C">
        <w:rPr>
          <w:b/>
          <w:bCs/>
          <w:sz w:val="28"/>
          <w:szCs w:val="28"/>
        </w:rPr>
        <w:t xml:space="preserve"> Tưới tiêu</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Mùa mưa: Lên liếp có rãnh thoát nước.</w:t>
      </w:r>
    </w:p>
    <w:p w:rsidR="00381880" w:rsidRPr="00A0472C" w:rsidRDefault="004C3093" w:rsidP="004318F1">
      <w:pPr>
        <w:shd w:val="clear" w:color="auto" w:fill="FFFFFF"/>
        <w:spacing w:before="120" w:after="120" w:line="276" w:lineRule="auto"/>
        <w:ind w:firstLine="567"/>
        <w:jc w:val="both"/>
        <w:rPr>
          <w:sz w:val="28"/>
          <w:szCs w:val="28"/>
        </w:rPr>
      </w:pPr>
      <w:r w:rsidRPr="00A0472C">
        <w:rPr>
          <w:sz w:val="28"/>
          <w:szCs w:val="28"/>
        </w:rPr>
        <w:t>Mùa nắng: Tưới thấm theo rãnh: 4 - 7 lần/vụ. Cần chú trọng các giai đoạn cây ra hoa, đâm tia, trái đang phát triển phải đảm bảo đủ độ ẩm để cây ra hoa nhiều, đâm tia dễ dàng và trái ít bị lép. </w:t>
      </w:r>
    </w:p>
    <w:p w:rsidR="00381880" w:rsidRPr="00A0472C" w:rsidRDefault="004C3093" w:rsidP="004318F1">
      <w:pPr>
        <w:shd w:val="clear" w:color="auto" w:fill="FFFFFF"/>
        <w:spacing w:before="120" w:after="120" w:line="276" w:lineRule="auto"/>
        <w:ind w:firstLine="567"/>
        <w:jc w:val="both"/>
        <w:rPr>
          <w:sz w:val="28"/>
          <w:szCs w:val="28"/>
        </w:rPr>
      </w:pPr>
      <w:r w:rsidRPr="00A0472C">
        <w:rPr>
          <w:sz w:val="28"/>
          <w:szCs w:val="28"/>
        </w:rPr>
        <w:t>K</w:t>
      </w:r>
      <w:r w:rsidR="00381880" w:rsidRPr="00A0472C">
        <w:rPr>
          <w:sz w:val="28"/>
          <w:szCs w:val="28"/>
        </w:rPr>
        <w:t>ết</w:t>
      </w:r>
      <w:r w:rsidRPr="00A0472C">
        <w:rPr>
          <w:sz w:val="28"/>
          <w:szCs w:val="28"/>
        </w:rPr>
        <w:t xml:space="preserve"> hợp tưới phun bằng hệ thống</w:t>
      </w:r>
      <w:r w:rsidR="00381880" w:rsidRPr="00A0472C">
        <w:rPr>
          <w:sz w:val="28"/>
          <w:szCs w:val="28"/>
        </w:rPr>
        <w:t xml:space="preserve"> t</w:t>
      </w:r>
      <w:r w:rsidRPr="00A0472C">
        <w:rPr>
          <w:sz w:val="28"/>
          <w:szCs w:val="28"/>
        </w:rPr>
        <w:t>rước khi thu họach 7-10 ngày không nên tưới nước để đậu mau chín.</w:t>
      </w:r>
      <w:r w:rsidRPr="00A0472C">
        <w:rPr>
          <w:b/>
          <w:bCs/>
          <w:sz w:val="28"/>
          <w:szCs w:val="28"/>
        </w:rPr>
        <w:t xml:space="preserve"> </w:t>
      </w:r>
      <w:r w:rsidRPr="00A0472C">
        <w:rPr>
          <w:b/>
          <w:bCs/>
          <w:sz w:val="28"/>
          <w:szCs w:val="28"/>
        </w:rPr>
        <w:tab/>
      </w:r>
    </w:p>
    <w:p w:rsidR="00381880" w:rsidRPr="00A0472C" w:rsidRDefault="007F11A3" w:rsidP="004318F1">
      <w:pPr>
        <w:shd w:val="clear" w:color="auto" w:fill="FFFFFF"/>
        <w:spacing w:before="120" w:after="120" w:line="276" w:lineRule="auto"/>
        <w:ind w:firstLine="720"/>
        <w:jc w:val="both"/>
        <w:rPr>
          <w:sz w:val="28"/>
          <w:szCs w:val="28"/>
        </w:rPr>
      </w:pPr>
      <w:r w:rsidRPr="00A0472C">
        <w:rPr>
          <w:b/>
          <w:bCs/>
          <w:sz w:val="28"/>
          <w:szCs w:val="28"/>
        </w:rPr>
        <w:t>*</w:t>
      </w:r>
      <w:r w:rsidR="004C3093" w:rsidRPr="00A0472C">
        <w:rPr>
          <w:b/>
          <w:bCs/>
          <w:sz w:val="28"/>
          <w:szCs w:val="28"/>
        </w:rPr>
        <w:t xml:space="preserve"> Phân bón</w:t>
      </w:r>
    </w:p>
    <w:p w:rsidR="00381880" w:rsidRPr="00A0472C" w:rsidRDefault="004C3093" w:rsidP="004318F1">
      <w:pPr>
        <w:shd w:val="clear" w:color="auto" w:fill="FFFFFF"/>
        <w:spacing w:before="120" w:after="120" w:line="276" w:lineRule="auto"/>
        <w:ind w:firstLine="720"/>
        <w:jc w:val="both"/>
        <w:rPr>
          <w:sz w:val="28"/>
          <w:szCs w:val="28"/>
        </w:rPr>
      </w:pPr>
      <w:r w:rsidRPr="00A0472C">
        <w:rPr>
          <w:sz w:val="28"/>
          <w:szCs w:val="28"/>
        </w:rPr>
        <w:t xml:space="preserve">Có thể áp dụng công thức phân: 25kg N – 60kg </w:t>
      </w:r>
      <w:r w:rsidRPr="00A0472C">
        <w:rPr>
          <w:iCs/>
          <w:sz w:val="28"/>
          <w:szCs w:val="28"/>
        </w:rPr>
        <w:t>P</w:t>
      </w:r>
      <w:r w:rsidRPr="00A0472C">
        <w:rPr>
          <w:iCs/>
          <w:sz w:val="28"/>
          <w:szCs w:val="28"/>
          <w:vertAlign w:val="subscript"/>
        </w:rPr>
        <w:t>2</w:t>
      </w:r>
      <w:r w:rsidRPr="00A0472C">
        <w:rPr>
          <w:iCs/>
          <w:sz w:val="28"/>
          <w:szCs w:val="28"/>
        </w:rPr>
        <w:t>O</w:t>
      </w:r>
      <w:r w:rsidRPr="00A0472C">
        <w:rPr>
          <w:iCs/>
          <w:sz w:val="28"/>
          <w:szCs w:val="28"/>
          <w:vertAlign w:val="subscript"/>
        </w:rPr>
        <w:t>5</w:t>
      </w:r>
      <w:r w:rsidRPr="00A0472C">
        <w:rPr>
          <w:sz w:val="28"/>
          <w:szCs w:val="28"/>
        </w:rPr>
        <w:t xml:space="preserve"> – 60kg </w:t>
      </w:r>
      <w:r w:rsidRPr="00A0472C">
        <w:rPr>
          <w:i/>
          <w:iCs/>
          <w:sz w:val="28"/>
          <w:szCs w:val="28"/>
        </w:rPr>
        <w:t>K</w:t>
      </w:r>
      <w:r w:rsidRPr="00A0472C">
        <w:rPr>
          <w:i/>
          <w:iCs/>
          <w:sz w:val="28"/>
          <w:szCs w:val="28"/>
          <w:vertAlign w:val="subscript"/>
        </w:rPr>
        <w:t>2</w:t>
      </w:r>
      <w:r w:rsidRPr="00A0472C">
        <w:rPr>
          <w:i/>
          <w:iCs/>
          <w:sz w:val="28"/>
          <w:szCs w:val="28"/>
        </w:rPr>
        <w:t>O</w:t>
      </w:r>
      <w:r w:rsidRPr="00A0472C">
        <w:rPr>
          <w:sz w:val="28"/>
          <w:szCs w:val="28"/>
        </w:rPr>
        <w:t xml:space="preserve"> /ha.</w:t>
      </w:r>
    </w:p>
    <w:p w:rsidR="00381880" w:rsidRPr="00A0472C" w:rsidRDefault="004C3093" w:rsidP="004318F1">
      <w:pPr>
        <w:shd w:val="clear" w:color="auto" w:fill="FFFFFF"/>
        <w:spacing w:before="120" w:after="120" w:line="276" w:lineRule="auto"/>
        <w:ind w:firstLine="720"/>
        <w:jc w:val="both"/>
        <w:rPr>
          <w:sz w:val="28"/>
          <w:szCs w:val="28"/>
        </w:rPr>
      </w:pPr>
      <w:r w:rsidRPr="00A0472C">
        <w:rPr>
          <w:sz w:val="28"/>
          <w:szCs w:val="28"/>
        </w:rPr>
        <w:t>Thời kỳ bón:</w:t>
      </w:r>
    </w:p>
    <w:p w:rsidR="00381880" w:rsidRPr="00A0472C" w:rsidRDefault="004C3093" w:rsidP="004318F1">
      <w:pPr>
        <w:shd w:val="clear" w:color="auto" w:fill="FFFFFF"/>
        <w:spacing w:before="120" w:after="120" w:line="276" w:lineRule="auto"/>
        <w:ind w:firstLine="720"/>
        <w:jc w:val="both"/>
        <w:rPr>
          <w:sz w:val="28"/>
          <w:szCs w:val="28"/>
        </w:rPr>
      </w:pPr>
      <w:r w:rsidRPr="00A0472C">
        <w:rPr>
          <w:sz w:val="28"/>
          <w:szCs w:val="28"/>
        </w:rPr>
        <w:t>+ Bón lót toàn bộ phân hữu cơ và kali + 50% lân +1/3 phân đạm kết hợp với thuốc trừ kiến, mối.</w:t>
      </w:r>
    </w:p>
    <w:p w:rsidR="00381880" w:rsidRPr="00A0472C" w:rsidRDefault="004C3093" w:rsidP="004318F1">
      <w:pPr>
        <w:shd w:val="clear" w:color="auto" w:fill="FFFFFF"/>
        <w:spacing w:before="120" w:after="120" w:line="276" w:lineRule="auto"/>
        <w:ind w:firstLine="720"/>
        <w:jc w:val="both"/>
        <w:rPr>
          <w:sz w:val="28"/>
          <w:szCs w:val="28"/>
        </w:rPr>
      </w:pPr>
      <w:r w:rsidRPr="00A0472C">
        <w:rPr>
          <w:sz w:val="28"/>
          <w:szCs w:val="28"/>
        </w:rPr>
        <w:t>+ Phân đạm còn lại chia ra làm hai lần bón thúc:</w:t>
      </w:r>
    </w:p>
    <w:p w:rsidR="00381880" w:rsidRPr="00A0472C" w:rsidRDefault="004C3093" w:rsidP="004318F1">
      <w:pPr>
        <w:shd w:val="clear" w:color="auto" w:fill="FFFFFF"/>
        <w:spacing w:before="120" w:after="120" w:line="276" w:lineRule="auto"/>
        <w:ind w:firstLine="720"/>
        <w:jc w:val="both"/>
        <w:rPr>
          <w:sz w:val="28"/>
          <w:szCs w:val="28"/>
        </w:rPr>
      </w:pPr>
      <w:r w:rsidRPr="00A0472C">
        <w:rPr>
          <w:sz w:val="28"/>
          <w:szCs w:val="28"/>
        </w:rPr>
        <w:t xml:space="preserve">- Thúc 1: 10 </w:t>
      </w:r>
      <w:r w:rsidR="00D5498D" w:rsidRPr="00A0472C">
        <w:rPr>
          <w:sz w:val="28"/>
          <w:szCs w:val="28"/>
        </w:rPr>
        <w:t>-</w:t>
      </w:r>
      <w:r w:rsidRPr="00A0472C">
        <w:rPr>
          <w:sz w:val="28"/>
          <w:szCs w:val="28"/>
        </w:rPr>
        <w:t xml:space="preserve"> 15 ngày sau khi gieo;</w:t>
      </w:r>
    </w:p>
    <w:p w:rsidR="004C3093" w:rsidRPr="00A0472C" w:rsidRDefault="004C3093" w:rsidP="004318F1">
      <w:pPr>
        <w:shd w:val="clear" w:color="auto" w:fill="FFFFFF"/>
        <w:spacing w:before="120" w:after="120" w:line="276" w:lineRule="auto"/>
        <w:ind w:firstLine="720"/>
        <w:jc w:val="both"/>
        <w:rPr>
          <w:sz w:val="28"/>
          <w:szCs w:val="28"/>
        </w:rPr>
      </w:pPr>
      <w:r w:rsidRPr="00A0472C">
        <w:rPr>
          <w:sz w:val="28"/>
          <w:szCs w:val="28"/>
        </w:rPr>
        <w:t xml:space="preserve">- Thúc 2: 25 </w:t>
      </w:r>
      <w:r w:rsidR="00D5498D" w:rsidRPr="00A0472C">
        <w:rPr>
          <w:sz w:val="28"/>
          <w:szCs w:val="28"/>
        </w:rPr>
        <w:t>-</w:t>
      </w:r>
      <w:r w:rsidRPr="00A0472C">
        <w:rPr>
          <w:sz w:val="28"/>
          <w:szCs w:val="28"/>
        </w:rPr>
        <w:t xml:space="preserve"> 30 ngày sau khi gieo</w:t>
      </w:r>
      <w:r w:rsidR="00381880" w:rsidRPr="00A0472C">
        <w:rPr>
          <w:sz w:val="28"/>
          <w:szCs w:val="28"/>
        </w:rPr>
        <w:t xml:space="preserve"> </w:t>
      </w:r>
      <w:r w:rsidRPr="00A0472C">
        <w:rPr>
          <w:sz w:val="28"/>
          <w:szCs w:val="28"/>
        </w:rPr>
        <w:t>50% phân lân còn lại sẽ được bón vào thời điểm cây ra hoa để làm tăng năng suất.</w:t>
      </w:r>
    </w:p>
    <w:p w:rsidR="00381880" w:rsidRPr="00A0472C" w:rsidRDefault="004C3093" w:rsidP="004318F1">
      <w:pPr>
        <w:shd w:val="clear" w:color="auto" w:fill="FFFFFF"/>
        <w:spacing w:before="120" w:after="120" w:line="276" w:lineRule="auto"/>
        <w:jc w:val="both"/>
        <w:rPr>
          <w:sz w:val="28"/>
          <w:szCs w:val="28"/>
        </w:rPr>
      </w:pPr>
      <w:r w:rsidRPr="00A0472C">
        <w:rPr>
          <w:b/>
          <w:bCs/>
          <w:sz w:val="28"/>
          <w:szCs w:val="28"/>
        </w:rPr>
        <w:tab/>
      </w:r>
      <w:r w:rsidR="007F11A3" w:rsidRPr="00A0472C">
        <w:rPr>
          <w:b/>
          <w:bCs/>
          <w:sz w:val="28"/>
          <w:szCs w:val="28"/>
        </w:rPr>
        <w:t>*</w:t>
      </w:r>
      <w:r w:rsidRPr="00A0472C">
        <w:rPr>
          <w:b/>
          <w:bCs/>
          <w:sz w:val="28"/>
          <w:szCs w:val="28"/>
        </w:rPr>
        <w:t xml:space="preserve"> Quản lý cỏ dại     </w:t>
      </w:r>
    </w:p>
    <w:p w:rsidR="004C3093" w:rsidRPr="00A0472C" w:rsidRDefault="004C3093" w:rsidP="004318F1">
      <w:pPr>
        <w:shd w:val="clear" w:color="auto" w:fill="FFFFFF"/>
        <w:spacing w:before="120" w:after="120" w:line="276" w:lineRule="auto"/>
        <w:ind w:firstLine="709"/>
        <w:jc w:val="both"/>
        <w:rPr>
          <w:sz w:val="28"/>
          <w:szCs w:val="28"/>
        </w:rPr>
      </w:pPr>
      <w:r w:rsidRPr="00A0472C">
        <w:rPr>
          <w:sz w:val="28"/>
          <w:szCs w:val="28"/>
        </w:rPr>
        <w:t>Sau khi tỉa 1-3 ngày dùng m</w:t>
      </w:r>
      <w:r w:rsidR="00A0472C">
        <w:rPr>
          <w:sz w:val="28"/>
          <w:szCs w:val="28"/>
        </w:rPr>
        <w:t>ột trong các loại thuốc tiền nảy</w:t>
      </w:r>
      <w:r w:rsidRPr="00A0472C">
        <w:rPr>
          <w:sz w:val="28"/>
          <w:szCs w:val="28"/>
        </w:rPr>
        <w:t xml:space="preserve"> mầm chuyên dùng trên đậu phộng để diệt hạt cỏ còn lẫn trong đất</w:t>
      </w:r>
      <w:r w:rsidR="00D5498D" w:rsidRPr="00A0472C">
        <w:rPr>
          <w:sz w:val="28"/>
          <w:szCs w:val="28"/>
        </w:rPr>
        <w:t>.</w:t>
      </w:r>
      <w:r w:rsidRPr="00A0472C">
        <w:rPr>
          <w:sz w:val="28"/>
          <w:szCs w:val="28"/>
        </w:rPr>
        <w:t xml:space="preserve"> (Các loại thuốc </w:t>
      </w:r>
      <w:r w:rsidR="00D5498D" w:rsidRPr="00A0472C">
        <w:rPr>
          <w:sz w:val="28"/>
          <w:szCs w:val="28"/>
        </w:rPr>
        <w:t>trừ cỏ đăng ký trên cây đậu phộng)</w:t>
      </w:r>
      <w:r w:rsidRPr="00A0472C">
        <w:rPr>
          <w:sz w:val="28"/>
          <w:szCs w:val="28"/>
        </w:rPr>
        <w:t xml:space="preserve"> </w:t>
      </w:r>
    </w:p>
    <w:p w:rsidR="004C3093" w:rsidRPr="00A0472C" w:rsidRDefault="004C3093" w:rsidP="004318F1">
      <w:pPr>
        <w:shd w:val="clear" w:color="auto" w:fill="FFFFFF"/>
        <w:spacing w:before="120" w:after="120" w:line="276" w:lineRule="auto"/>
        <w:ind w:firstLine="709"/>
        <w:jc w:val="both"/>
        <w:rPr>
          <w:sz w:val="28"/>
          <w:szCs w:val="28"/>
        </w:rPr>
      </w:pPr>
      <w:r w:rsidRPr="00A0472C">
        <w:rPr>
          <w:sz w:val="28"/>
          <w:szCs w:val="28"/>
        </w:rPr>
        <w:tab/>
        <w:t xml:space="preserve">Sau 10-15 ngày nếu có cỏ chỉ, cỏ ống, cỏ mật, cỏ bông… dùng </w:t>
      </w:r>
      <w:r w:rsidR="00D5498D" w:rsidRPr="00A0472C">
        <w:rPr>
          <w:sz w:val="28"/>
          <w:szCs w:val="28"/>
        </w:rPr>
        <w:t>c</w:t>
      </w:r>
      <w:r w:rsidRPr="00A0472C">
        <w:rPr>
          <w:sz w:val="28"/>
          <w:szCs w:val="28"/>
        </w:rPr>
        <w:t xml:space="preserve">ác nhóm thuốc có chứa hoạt chất Fenoxaprop-P-Ethyl </w:t>
      </w:r>
    </w:p>
    <w:p w:rsidR="00381880" w:rsidRPr="00A0472C" w:rsidRDefault="004C3093" w:rsidP="004318F1">
      <w:pPr>
        <w:shd w:val="clear" w:color="auto" w:fill="FFFFFF"/>
        <w:spacing w:before="120" w:after="120" w:line="276" w:lineRule="auto"/>
        <w:ind w:firstLine="709"/>
        <w:jc w:val="both"/>
        <w:rPr>
          <w:sz w:val="28"/>
          <w:szCs w:val="28"/>
        </w:rPr>
      </w:pPr>
      <w:r w:rsidRPr="00A0472C">
        <w:rPr>
          <w:sz w:val="28"/>
          <w:szCs w:val="28"/>
        </w:rPr>
        <w:lastRenderedPageBreak/>
        <w:tab/>
        <w:t>Lần 1: 15 ngày sau gieo tiến hành xới nhẹ ở phần mặt luống, sâu 3-4 cm, kết hợp bón thúc lần 1 khi mầm được 3 lá, làm sạch cỏ trên mặt luống, không vun đất vào gốc tránh làm chết mầm.</w:t>
      </w:r>
    </w:p>
    <w:p w:rsidR="00381880" w:rsidRPr="00A0472C" w:rsidRDefault="004C3093" w:rsidP="004318F1">
      <w:pPr>
        <w:shd w:val="clear" w:color="auto" w:fill="FFFFFF"/>
        <w:spacing w:before="120" w:after="120" w:line="276" w:lineRule="auto"/>
        <w:ind w:firstLine="709"/>
        <w:jc w:val="both"/>
        <w:rPr>
          <w:sz w:val="28"/>
          <w:szCs w:val="28"/>
        </w:rPr>
      </w:pPr>
      <w:r w:rsidRPr="00A0472C">
        <w:rPr>
          <w:sz w:val="28"/>
          <w:szCs w:val="28"/>
        </w:rPr>
        <w:t>Lần 2: 25 - 30 ngày sau gieo</w:t>
      </w:r>
    </w:p>
    <w:p w:rsidR="004C3093" w:rsidRPr="00A0472C" w:rsidRDefault="004C3093" w:rsidP="004318F1">
      <w:pPr>
        <w:shd w:val="clear" w:color="auto" w:fill="FFFFFF"/>
        <w:spacing w:before="120" w:after="120" w:line="276" w:lineRule="auto"/>
        <w:ind w:firstLine="709"/>
        <w:jc w:val="both"/>
        <w:rPr>
          <w:sz w:val="28"/>
          <w:szCs w:val="28"/>
        </w:rPr>
      </w:pPr>
      <w:r w:rsidRPr="00A0472C">
        <w:rPr>
          <w:sz w:val="28"/>
          <w:szCs w:val="28"/>
        </w:rPr>
        <w:t>Cuốc cỏ, xới sâu 5-6cm, vun quanh gốc kết hợp bón lần 2.</w:t>
      </w:r>
    </w:p>
    <w:p w:rsidR="004C3093" w:rsidRPr="00A0472C" w:rsidRDefault="004C3093" w:rsidP="004318F1">
      <w:pPr>
        <w:shd w:val="clear" w:color="auto" w:fill="FFFFFF"/>
        <w:spacing w:before="120" w:after="120" w:line="276" w:lineRule="auto"/>
        <w:ind w:firstLine="709"/>
        <w:jc w:val="both"/>
        <w:rPr>
          <w:sz w:val="28"/>
          <w:szCs w:val="28"/>
        </w:rPr>
      </w:pPr>
      <w:r w:rsidRPr="00A0472C">
        <w:rPr>
          <w:sz w:val="28"/>
          <w:szCs w:val="28"/>
        </w:rPr>
        <w:tab/>
        <w:t>Lần 3: 40-45 ngày sau gieo</w:t>
      </w:r>
    </w:p>
    <w:p w:rsidR="004C3093" w:rsidRPr="00A0472C" w:rsidRDefault="004C3093" w:rsidP="004318F1">
      <w:pPr>
        <w:shd w:val="clear" w:color="auto" w:fill="FFFFFF"/>
        <w:spacing w:before="120" w:after="120" w:line="276" w:lineRule="auto"/>
        <w:ind w:firstLine="709"/>
        <w:jc w:val="both"/>
        <w:rPr>
          <w:sz w:val="28"/>
          <w:szCs w:val="28"/>
        </w:rPr>
      </w:pPr>
      <w:r w:rsidRPr="00A0472C">
        <w:rPr>
          <w:sz w:val="28"/>
          <w:szCs w:val="28"/>
        </w:rPr>
        <w:tab/>
        <w:t>Làm cỏ giữa 2 liếp, không làm gần gốc dễ làm hư đài kết hợp bón hỗn hợp K</w:t>
      </w:r>
      <w:r w:rsidRPr="00A0472C">
        <w:rPr>
          <w:sz w:val="28"/>
          <w:szCs w:val="28"/>
          <w:vertAlign w:val="subscript"/>
        </w:rPr>
        <w:t>2</w:t>
      </w:r>
      <w:r w:rsidRPr="00A0472C">
        <w:rPr>
          <w:sz w:val="28"/>
          <w:szCs w:val="28"/>
        </w:rPr>
        <w:t>SO</w:t>
      </w:r>
      <w:r w:rsidRPr="00A0472C">
        <w:rPr>
          <w:sz w:val="28"/>
          <w:szCs w:val="28"/>
          <w:vertAlign w:val="subscript"/>
        </w:rPr>
        <w:t>4 </w:t>
      </w:r>
      <w:r w:rsidRPr="00A0472C">
        <w:rPr>
          <w:sz w:val="28"/>
          <w:szCs w:val="28"/>
        </w:rPr>
        <w:t>hoặc KCL (40 - 60 kg/ha) bổ sung dưỡng chất để tạo các nốt sần hữu hiệu.</w:t>
      </w:r>
    </w:p>
    <w:p w:rsidR="004C3093" w:rsidRPr="00A0472C" w:rsidRDefault="004C3093"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2.7</w:t>
      </w:r>
      <w:r w:rsidR="008A03EE" w:rsidRPr="00A0472C">
        <w:rPr>
          <w:rFonts w:eastAsia="Calibri"/>
          <w:b/>
          <w:kern w:val="2"/>
          <w:sz w:val="28"/>
          <w:szCs w:val="28"/>
        </w:rPr>
        <w:t>.</w:t>
      </w:r>
      <w:r w:rsidRPr="00A0472C">
        <w:rPr>
          <w:rFonts w:eastAsia="Calibri"/>
          <w:b/>
          <w:kern w:val="2"/>
          <w:sz w:val="28"/>
          <w:szCs w:val="28"/>
        </w:rPr>
        <w:t xml:space="preserve"> Quản lý sinh vật gây hại</w:t>
      </w:r>
    </w:p>
    <w:p w:rsidR="004C3093" w:rsidRPr="00A0472C" w:rsidRDefault="004C3093" w:rsidP="004318F1">
      <w:pPr>
        <w:shd w:val="clear" w:color="auto" w:fill="FFFFFF"/>
        <w:spacing w:before="120" w:after="120" w:line="276" w:lineRule="auto"/>
        <w:ind w:firstLine="720"/>
        <w:jc w:val="both"/>
        <w:rPr>
          <w:sz w:val="28"/>
          <w:szCs w:val="28"/>
        </w:rPr>
      </w:pPr>
      <w:r w:rsidRPr="00A0472C">
        <w:rPr>
          <w:b/>
          <w:bCs/>
          <w:sz w:val="28"/>
          <w:szCs w:val="28"/>
        </w:rPr>
        <w:t>2.7.1</w:t>
      </w:r>
      <w:r w:rsidR="008A03EE" w:rsidRPr="00A0472C">
        <w:rPr>
          <w:b/>
          <w:bCs/>
          <w:sz w:val="28"/>
          <w:szCs w:val="28"/>
        </w:rPr>
        <w:t>.</w:t>
      </w:r>
      <w:r w:rsidRPr="00A0472C">
        <w:rPr>
          <w:b/>
          <w:bCs/>
          <w:sz w:val="28"/>
          <w:szCs w:val="28"/>
        </w:rPr>
        <w:t xml:space="preserve"> Sâu hại</w:t>
      </w:r>
    </w:p>
    <w:p w:rsidR="004C3093" w:rsidRPr="00A0472C" w:rsidRDefault="004C3093" w:rsidP="004318F1">
      <w:pPr>
        <w:shd w:val="clear" w:color="auto" w:fill="FFFFFF"/>
        <w:spacing w:before="120" w:after="120" w:line="276" w:lineRule="auto"/>
        <w:ind w:firstLine="567"/>
        <w:jc w:val="both"/>
        <w:rPr>
          <w:sz w:val="28"/>
          <w:szCs w:val="28"/>
        </w:rPr>
      </w:pPr>
      <w:r w:rsidRPr="00A0472C">
        <w:rPr>
          <w:b/>
          <w:sz w:val="28"/>
          <w:szCs w:val="28"/>
        </w:rPr>
        <w:t>* Sâu xám,</w:t>
      </w:r>
      <w:r w:rsidR="00FA4DCC" w:rsidRPr="00A0472C">
        <w:rPr>
          <w:b/>
          <w:sz w:val="28"/>
          <w:szCs w:val="28"/>
        </w:rPr>
        <w:t xml:space="preserve"> sâu khoang, sâu lá,…</w:t>
      </w:r>
      <w:r w:rsidR="00FA4DCC" w:rsidRPr="00C17AD3">
        <w:rPr>
          <w:b/>
          <w:sz w:val="28"/>
          <w:szCs w:val="28"/>
        </w:rPr>
        <w:t>:</w:t>
      </w:r>
      <w:r w:rsidR="00FA4DCC" w:rsidRPr="00A0472C">
        <w:rPr>
          <w:sz w:val="28"/>
          <w:szCs w:val="28"/>
        </w:rPr>
        <w:t xml:space="preserve"> Sử dụng </w:t>
      </w:r>
      <w:r w:rsidRPr="00A0472C">
        <w:rPr>
          <w:sz w:val="28"/>
          <w:szCs w:val="28"/>
        </w:rPr>
        <w:t xml:space="preserve">các loại thuốc </w:t>
      </w:r>
      <w:r w:rsidR="00FA4DCC" w:rsidRPr="00A0472C">
        <w:rPr>
          <w:sz w:val="28"/>
          <w:szCs w:val="28"/>
        </w:rPr>
        <w:t xml:space="preserve">bảo vệ thực vật được phép sử dụng tại Việt Nam, thuốc </w:t>
      </w:r>
      <w:r w:rsidRPr="00A0472C">
        <w:rPr>
          <w:sz w:val="28"/>
          <w:szCs w:val="28"/>
        </w:rPr>
        <w:t>có nguồn gốc hữu cơ</w:t>
      </w:r>
      <w:r w:rsidR="00FA4DCC" w:rsidRPr="00A0472C">
        <w:rPr>
          <w:sz w:val="28"/>
          <w:szCs w:val="28"/>
        </w:rPr>
        <w:t>, thảo mộc</w:t>
      </w:r>
      <w:r w:rsidR="00287BD6" w:rsidRPr="00A0472C">
        <w:rPr>
          <w:sz w:val="28"/>
          <w:szCs w:val="28"/>
        </w:rPr>
        <w:t>, sinh học</w:t>
      </w:r>
      <w:r w:rsidR="00FA4DCC" w:rsidRPr="00A0472C">
        <w:rPr>
          <w:sz w:val="28"/>
          <w:szCs w:val="28"/>
        </w:rPr>
        <w:t xml:space="preserve"> như:</w:t>
      </w:r>
      <w:r w:rsidRPr="00A0472C">
        <w:rPr>
          <w:sz w:val="28"/>
          <w:szCs w:val="28"/>
        </w:rPr>
        <w:t xml:space="preserve"> hoạt chất ABAMECTIN và EMAMECTIN, hoặc hỗn hợp Abamectin và dầu khoáng.</w:t>
      </w:r>
    </w:p>
    <w:p w:rsidR="004C3093" w:rsidRPr="00A0472C" w:rsidRDefault="004C3093" w:rsidP="004318F1">
      <w:pPr>
        <w:shd w:val="clear" w:color="auto" w:fill="FFFFFF"/>
        <w:spacing w:before="120" w:after="120" w:line="276" w:lineRule="auto"/>
        <w:ind w:firstLine="567"/>
        <w:jc w:val="both"/>
        <w:rPr>
          <w:sz w:val="28"/>
          <w:szCs w:val="28"/>
        </w:rPr>
      </w:pPr>
      <w:r w:rsidRPr="00A0472C">
        <w:rPr>
          <w:b/>
          <w:sz w:val="28"/>
          <w:szCs w:val="28"/>
        </w:rPr>
        <w:t>* Nhện đỏ</w:t>
      </w:r>
      <w:r w:rsidR="003D3E7D" w:rsidRPr="00A0472C">
        <w:rPr>
          <w:b/>
          <w:sz w:val="28"/>
          <w:szCs w:val="28"/>
        </w:rPr>
        <w:t>:</w:t>
      </w:r>
      <w:r w:rsidRPr="00A0472C">
        <w:rPr>
          <w:sz w:val="28"/>
          <w:szCs w:val="28"/>
        </w:rPr>
        <w:t xml:space="preserve"> </w:t>
      </w:r>
      <w:r w:rsidR="00433C58" w:rsidRPr="00A0472C">
        <w:rPr>
          <w:sz w:val="28"/>
          <w:szCs w:val="28"/>
        </w:rPr>
        <w:t xml:space="preserve">Sử dụng </w:t>
      </w:r>
      <w:r w:rsidRPr="00A0472C">
        <w:rPr>
          <w:sz w:val="28"/>
          <w:szCs w:val="28"/>
        </w:rPr>
        <w:t>các nhóm thuốc chứa hoạt chất Propargite (min 85 %) EC, EW.</w:t>
      </w:r>
    </w:p>
    <w:p w:rsidR="004C3093" w:rsidRPr="00A0472C" w:rsidRDefault="00433C58" w:rsidP="004318F1">
      <w:pPr>
        <w:shd w:val="clear" w:color="auto" w:fill="FFFFFF"/>
        <w:spacing w:before="120" w:after="120" w:line="276" w:lineRule="auto"/>
        <w:ind w:firstLine="567"/>
        <w:jc w:val="both"/>
        <w:rPr>
          <w:sz w:val="28"/>
          <w:szCs w:val="28"/>
        </w:rPr>
      </w:pPr>
      <w:r w:rsidRPr="00A0472C">
        <w:rPr>
          <w:b/>
          <w:sz w:val="28"/>
          <w:szCs w:val="28"/>
        </w:rPr>
        <w:t>* Rầy rệp các loại</w:t>
      </w:r>
      <w:r w:rsidR="004C3093" w:rsidRPr="00A0472C">
        <w:rPr>
          <w:b/>
          <w:sz w:val="28"/>
          <w:szCs w:val="28"/>
        </w:rPr>
        <w:t>:</w:t>
      </w:r>
      <w:r w:rsidR="004C3093" w:rsidRPr="00A0472C">
        <w:rPr>
          <w:sz w:val="28"/>
          <w:szCs w:val="28"/>
        </w:rPr>
        <w:t xml:space="preserve"> Sử dụng các nhóm thuốc chứa hoạt chất Buprofezin (min 98 %) WP, SC, WG.</w:t>
      </w:r>
    </w:p>
    <w:p w:rsidR="004C3093" w:rsidRPr="00A0472C" w:rsidRDefault="00433C58" w:rsidP="004318F1">
      <w:pPr>
        <w:shd w:val="clear" w:color="auto" w:fill="FFFFFF"/>
        <w:spacing w:before="120" w:after="120" w:line="276" w:lineRule="auto"/>
        <w:ind w:firstLine="567"/>
        <w:jc w:val="both"/>
        <w:rPr>
          <w:sz w:val="28"/>
          <w:szCs w:val="28"/>
        </w:rPr>
      </w:pPr>
      <w:r w:rsidRPr="00A0472C">
        <w:rPr>
          <w:b/>
          <w:sz w:val="28"/>
          <w:szCs w:val="28"/>
        </w:rPr>
        <w:t xml:space="preserve">* </w:t>
      </w:r>
      <w:r w:rsidR="004C3093" w:rsidRPr="00A0472C">
        <w:rPr>
          <w:b/>
          <w:sz w:val="28"/>
          <w:szCs w:val="28"/>
        </w:rPr>
        <w:t>Sâu xanh và sâu xanh da láng:</w:t>
      </w:r>
      <w:r w:rsidR="004C3093" w:rsidRPr="00A0472C">
        <w:rPr>
          <w:sz w:val="28"/>
          <w:szCs w:val="28"/>
        </w:rPr>
        <w:t xml:space="preserve"> Sử dụng các nhóm thuốc chứa hoạt chất Benfuracarb (min 92 %) GR, EC, WP.</w:t>
      </w:r>
    </w:p>
    <w:p w:rsidR="004C3093" w:rsidRPr="00A0472C" w:rsidRDefault="004C3093" w:rsidP="004318F1">
      <w:pPr>
        <w:shd w:val="clear" w:color="auto" w:fill="FFFFFF"/>
        <w:spacing w:before="120" w:after="120" w:line="276" w:lineRule="auto"/>
        <w:ind w:firstLine="567"/>
        <w:jc w:val="both"/>
        <w:rPr>
          <w:sz w:val="28"/>
          <w:szCs w:val="28"/>
        </w:rPr>
      </w:pPr>
      <w:r w:rsidRPr="00A0472C">
        <w:rPr>
          <w:b/>
          <w:bCs/>
          <w:sz w:val="28"/>
          <w:szCs w:val="28"/>
        </w:rPr>
        <w:t>2.7.2</w:t>
      </w:r>
      <w:r w:rsidR="008A03EE" w:rsidRPr="00A0472C">
        <w:rPr>
          <w:b/>
          <w:bCs/>
          <w:sz w:val="28"/>
          <w:szCs w:val="28"/>
        </w:rPr>
        <w:t>.</w:t>
      </w:r>
      <w:r w:rsidRPr="00A0472C">
        <w:rPr>
          <w:b/>
          <w:bCs/>
          <w:sz w:val="28"/>
          <w:szCs w:val="28"/>
        </w:rPr>
        <w:t xml:space="preserve"> Bệnh hại</w:t>
      </w:r>
    </w:p>
    <w:p w:rsidR="004C3093" w:rsidRPr="00A0472C" w:rsidRDefault="00721101" w:rsidP="004318F1">
      <w:pPr>
        <w:shd w:val="clear" w:color="auto" w:fill="FFFFFF"/>
        <w:spacing w:before="120" w:after="120" w:line="276" w:lineRule="auto"/>
        <w:ind w:firstLine="567"/>
        <w:jc w:val="both"/>
        <w:rPr>
          <w:sz w:val="28"/>
          <w:szCs w:val="28"/>
        </w:rPr>
      </w:pPr>
      <w:r w:rsidRPr="00A0472C">
        <w:rPr>
          <w:bCs/>
          <w:i/>
          <w:sz w:val="28"/>
          <w:szCs w:val="28"/>
        </w:rPr>
        <w:t>* Chú</w:t>
      </w:r>
      <w:r w:rsidR="004C3093" w:rsidRPr="00A0472C">
        <w:rPr>
          <w:bCs/>
          <w:i/>
          <w:sz w:val="28"/>
          <w:szCs w:val="28"/>
        </w:rPr>
        <w:t xml:space="preserve"> ý:</w:t>
      </w:r>
      <w:r w:rsidR="004C3093" w:rsidRPr="00A0472C">
        <w:rPr>
          <w:sz w:val="28"/>
          <w:szCs w:val="28"/>
        </w:rPr>
        <w:t> </w:t>
      </w:r>
      <w:r w:rsidR="004C3093" w:rsidRPr="00A0472C">
        <w:rPr>
          <w:i/>
          <w:iCs/>
          <w:sz w:val="28"/>
          <w:szCs w:val="28"/>
        </w:rPr>
        <w:t xml:space="preserve">Bà con nên sử dụng thuốc bảo vệ thực vật đúng theo hướng dẫn trong toa thuốc để tránh thiệt hại. Nên thay đổi thuốc và phối hợp các thuốc trong các lần phun để tăng tác dụng của thuốc và tránh sự quen thuốc của sâu. Khi sử dụng thuốc bà con nên tuân theo </w:t>
      </w:r>
      <w:r w:rsidRPr="00A0472C">
        <w:rPr>
          <w:i/>
          <w:iCs/>
          <w:sz w:val="28"/>
          <w:szCs w:val="28"/>
        </w:rPr>
        <w:t>nguyên tắc</w:t>
      </w:r>
      <w:r w:rsidR="004C3093" w:rsidRPr="00A0472C">
        <w:rPr>
          <w:i/>
          <w:iCs/>
          <w:sz w:val="28"/>
          <w:szCs w:val="28"/>
        </w:rPr>
        <w:t xml:space="preserve"> 4 đúng: Đúng thuốc; Đúng thời điểm; Đúng liều lượng; Đúng cách.</w:t>
      </w:r>
    </w:p>
    <w:p w:rsidR="004C3093" w:rsidRPr="00A0472C" w:rsidRDefault="004C3093" w:rsidP="004318F1">
      <w:pPr>
        <w:shd w:val="clear" w:color="auto" w:fill="FFFFFF"/>
        <w:spacing w:before="120" w:after="120" w:line="276" w:lineRule="auto"/>
        <w:ind w:firstLine="567"/>
        <w:jc w:val="both"/>
        <w:rPr>
          <w:i/>
          <w:sz w:val="28"/>
          <w:szCs w:val="28"/>
        </w:rPr>
      </w:pPr>
      <w:r w:rsidRPr="00A0472C">
        <w:rPr>
          <w:b/>
          <w:bCs/>
          <w:sz w:val="28"/>
          <w:szCs w:val="28"/>
        </w:rPr>
        <w:t>* Bệnh đốm lá</w:t>
      </w:r>
      <w:r w:rsidRPr="00A0472C">
        <w:rPr>
          <w:i/>
          <w:iCs/>
          <w:sz w:val="28"/>
          <w:szCs w:val="28"/>
        </w:rPr>
        <w:t> </w:t>
      </w:r>
      <w:r w:rsidRPr="00A0472C">
        <w:rPr>
          <w:b/>
          <w:bCs/>
          <w:i/>
          <w:sz w:val="28"/>
          <w:szCs w:val="28"/>
        </w:rPr>
        <w:t>(</w:t>
      </w:r>
      <w:r w:rsidRPr="00A0472C">
        <w:rPr>
          <w:b/>
          <w:bCs/>
          <w:i/>
          <w:iCs/>
          <w:sz w:val="28"/>
          <w:szCs w:val="28"/>
        </w:rPr>
        <w:t>Puccinia arachidis</w:t>
      </w:r>
      <w:r w:rsidRPr="00A0472C">
        <w:rPr>
          <w:b/>
          <w:bCs/>
          <w:i/>
          <w:sz w:val="28"/>
          <w:szCs w:val="28"/>
        </w:rPr>
        <w:t>)</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Đốm bệnh dạng hơi tròn, màu nâu đậm kích thước lớn (4-12mm) trên mặt lá xuất hiện đốm nâu đỏ hoặc đen, mặt dưới lá màu nâu sáng, xung quanh vết bệnh có màu vàng nhạt. Xuất hiện 20-30 ngày sau gieo. Dùng các thuốc chứa hoạt chất Hexaconazole (min 85 %), Metiram Complex (min 85 %) phun theo hướng dẫn.</w:t>
      </w:r>
    </w:p>
    <w:p w:rsidR="004C3093" w:rsidRPr="00A0472C" w:rsidRDefault="00096BB5" w:rsidP="004318F1">
      <w:pPr>
        <w:shd w:val="clear" w:color="auto" w:fill="FFFFFF"/>
        <w:spacing w:before="120" w:after="120" w:line="276" w:lineRule="auto"/>
        <w:ind w:firstLine="567"/>
        <w:jc w:val="both"/>
        <w:rPr>
          <w:i/>
          <w:sz w:val="28"/>
          <w:szCs w:val="28"/>
        </w:rPr>
      </w:pPr>
      <w:r w:rsidRPr="00A0472C">
        <w:rPr>
          <w:b/>
          <w:bCs/>
          <w:sz w:val="28"/>
          <w:szCs w:val="28"/>
        </w:rPr>
        <w:t xml:space="preserve">* Bệnh héo rũ tái xanh </w:t>
      </w:r>
      <w:r w:rsidR="004C3093" w:rsidRPr="00A0472C">
        <w:rPr>
          <w:b/>
          <w:bCs/>
          <w:i/>
          <w:sz w:val="28"/>
          <w:szCs w:val="28"/>
        </w:rPr>
        <w:t>(</w:t>
      </w:r>
      <w:r w:rsidR="004C3093" w:rsidRPr="00A0472C">
        <w:rPr>
          <w:b/>
          <w:bCs/>
          <w:i/>
          <w:iCs/>
          <w:sz w:val="28"/>
          <w:szCs w:val="28"/>
        </w:rPr>
        <w:t>Pseudomonas solanacearum</w:t>
      </w:r>
      <w:r w:rsidRPr="00A0472C">
        <w:rPr>
          <w:b/>
          <w:bCs/>
          <w:i/>
          <w:sz w:val="28"/>
          <w:szCs w:val="28"/>
        </w:rPr>
        <w:t>)</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lastRenderedPageBreak/>
        <w:t>Triệu chứng: cây chết đột ngột nhưng lá vẫn xanh. Hoặc lá chuyển vàng dây héo dần, khi cắt ngang thân dây nhúng vào nước sẽ thấy chất dịch trắng đục chảy ra.</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Biện pháp: Dùng giống kháng bệnh, luân canh xen vụ, xử lý hạt giống trước khi gieo.</w:t>
      </w:r>
    </w:p>
    <w:p w:rsidR="004C3093" w:rsidRPr="00A0472C" w:rsidRDefault="00096BB5" w:rsidP="004318F1">
      <w:pPr>
        <w:shd w:val="clear" w:color="auto" w:fill="FFFFFF"/>
        <w:spacing w:before="120" w:after="120" w:line="276" w:lineRule="auto"/>
        <w:ind w:firstLine="567"/>
        <w:jc w:val="both"/>
        <w:rPr>
          <w:i/>
          <w:sz w:val="28"/>
          <w:szCs w:val="28"/>
        </w:rPr>
      </w:pPr>
      <w:r w:rsidRPr="00A0472C">
        <w:rPr>
          <w:b/>
          <w:bCs/>
          <w:sz w:val="28"/>
          <w:szCs w:val="28"/>
        </w:rPr>
        <w:t>* Bệnh héo rũ thối thân</w:t>
      </w:r>
      <w:r w:rsidRPr="00A0472C">
        <w:rPr>
          <w:b/>
          <w:bCs/>
          <w:i/>
          <w:sz w:val="28"/>
          <w:szCs w:val="28"/>
        </w:rPr>
        <w:t xml:space="preserve"> </w:t>
      </w:r>
      <w:r w:rsidR="004C3093" w:rsidRPr="00A0472C">
        <w:rPr>
          <w:b/>
          <w:bCs/>
          <w:i/>
          <w:sz w:val="28"/>
          <w:szCs w:val="28"/>
        </w:rPr>
        <w:t>(</w:t>
      </w:r>
      <w:r w:rsidR="004C3093" w:rsidRPr="00A0472C">
        <w:rPr>
          <w:b/>
          <w:bCs/>
          <w:i/>
          <w:iCs/>
          <w:sz w:val="28"/>
          <w:szCs w:val="28"/>
        </w:rPr>
        <w:t>Sclerotium rolfsii Sacc</w:t>
      </w:r>
      <w:r w:rsidRPr="00A0472C">
        <w:rPr>
          <w:b/>
          <w:bCs/>
          <w:i/>
          <w:sz w:val="28"/>
          <w:szCs w:val="28"/>
        </w:rPr>
        <w:t>)</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Triệu chứng: Nấm ký sinh phá hoại cổ rễ rồi lan lên thân làm chết khô dây và lan rộng, lá héo. Bệnh làm đứt cổ rễ khi nhổ, trên vỏ hạt phủ lớp mốc trắng làm mục vỏ và hạt lõi nhiễm màu xám xanh.</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Biện pháp: Cần vệ sinh đồng ruộng trước khi gieo hạt. Xử lý đất bằng các dung dịch chứa: Metalaxyl, Benfuracarb min 92 %, Metiram Complex (min 85 %), ... 15 ngày sau gieo.</w:t>
      </w:r>
    </w:p>
    <w:p w:rsidR="004C3093" w:rsidRPr="00A0472C" w:rsidRDefault="00096BB5" w:rsidP="004318F1">
      <w:pPr>
        <w:shd w:val="clear" w:color="auto" w:fill="FFFFFF"/>
        <w:spacing w:before="120" w:after="120" w:line="276" w:lineRule="auto"/>
        <w:ind w:firstLine="567"/>
        <w:jc w:val="both"/>
        <w:rPr>
          <w:b/>
          <w:bCs/>
          <w:i/>
          <w:iCs/>
          <w:sz w:val="28"/>
          <w:szCs w:val="28"/>
        </w:rPr>
      </w:pPr>
      <w:r w:rsidRPr="00A0472C">
        <w:rPr>
          <w:b/>
          <w:bCs/>
          <w:sz w:val="28"/>
          <w:szCs w:val="28"/>
        </w:rPr>
        <w:t>* Bệnh chết cây con</w:t>
      </w:r>
      <w:r w:rsidRPr="00A0472C">
        <w:rPr>
          <w:b/>
          <w:bCs/>
          <w:i/>
          <w:sz w:val="28"/>
          <w:szCs w:val="28"/>
        </w:rPr>
        <w:t xml:space="preserve"> </w:t>
      </w:r>
      <w:r w:rsidRPr="00A0472C">
        <w:rPr>
          <w:b/>
          <w:bCs/>
          <w:i/>
          <w:iCs/>
          <w:sz w:val="28"/>
          <w:szCs w:val="28"/>
        </w:rPr>
        <w:t>(Rhizoctonia solani)</w:t>
      </w:r>
    </w:p>
    <w:p w:rsidR="004C3093" w:rsidRPr="00A0472C" w:rsidRDefault="004C3093" w:rsidP="004318F1">
      <w:pPr>
        <w:shd w:val="clear" w:color="auto" w:fill="FFFFFF"/>
        <w:spacing w:before="120" w:after="120" w:line="276" w:lineRule="auto"/>
        <w:ind w:firstLine="567"/>
        <w:jc w:val="both"/>
        <w:rPr>
          <w:sz w:val="28"/>
          <w:szCs w:val="28"/>
        </w:rPr>
      </w:pPr>
      <w:r w:rsidRPr="00A0472C">
        <w:rPr>
          <w:i/>
          <w:iCs/>
          <w:sz w:val="28"/>
          <w:szCs w:val="28"/>
        </w:rPr>
        <w:t> </w:t>
      </w:r>
      <w:r w:rsidRPr="00A0472C">
        <w:rPr>
          <w:sz w:val="28"/>
          <w:szCs w:val="28"/>
        </w:rPr>
        <w:t>Bệnh do nhiều tác nhân: vi khuẩn Pseudomonas solanacearum gây bệnh héo xanh, nấm Aspergillus Niger gây bệnh héo rũ gốc mốc đen, nấm Sclerotium Rolfsii gây bệnh héo rũ gốc mốc trắng</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Biện pháp hóa học:</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Cần phát hiện sớm dùng các loại thuốc có chứa hoạt chất như: Validamycin, Pencycuron, Copper Oxychloride 16% + Kasugamycin 0.6 %, Copper Oxychloride 45 % + Kasugamycin 5 % … có thể hạn chế được bệnh.</w:t>
      </w:r>
    </w:p>
    <w:p w:rsidR="004C3093" w:rsidRPr="00A0472C" w:rsidRDefault="004C3093" w:rsidP="004318F1">
      <w:pPr>
        <w:shd w:val="clear" w:color="auto" w:fill="FFFFFF"/>
        <w:spacing w:before="120" w:after="120" w:line="276" w:lineRule="auto"/>
        <w:ind w:firstLine="567"/>
        <w:jc w:val="both"/>
        <w:rPr>
          <w:sz w:val="28"/>
          <w:szCs w:val="28"/>
        </w:rPr>
      </w:pPr>
      <w:r w:rsidRPr="00A0472C">
        <w:rPr>
          <w:b/>
          <w:bCs/>
          <w:i/>
          <w:iCs/>
          <w:sz w:val="28"/>
          <w:szCs w:val="28"/>
        </w:rPr>
        <w:t>* Áp dụng</w:t>
      </w:r>
      <w:r w:rsidR="00287BD6" w:rsidRPr="00A0472C">
        <w:rPr>
          <w:b/>
          <w:bCs/>
          <w:i/>
          <w:iCs/>
          <w:sz w:val="28"/>
          <w:szCs w:val="28"/>
        </w:rPr>
        <w:t xml:space="preserve"> IPM trên cây đậu phộng bao gồm</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Dùng bẫy Pheromone để bẫy bướm.</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Trồng cây hướng dương xung quanh ruộng 1-1,5m/cây.</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Tiến hành phun thuốc căn cứ vào mật số bướm vào bẫy, thời điểm phun thuốc cách sau đỉnh điểm mật số bướm là 4-6 ngày (Đây là thời điểm trứng đã nở thành sâu non), hoặc khi mật độ ổ trứng tăng cao trên cây hướng dương hoặc trên 1m</w:t>
      </w:r>
      <w:r w:rsidRPr="00A0472C">
        <w:rPr>
          <w:sz w:val="28"/>
          <w:szCs w:val="28"/>
          <w:vertAlign w:val="superscript"/>
        </w:rPr>
        <w:t>2</w:t>
      </w:r>
      <w:r w:rsidRPr="00A0472C">
        <w:rPr>
          <w:sz w:val="28"/>
          <w:szCs w:val="28"/>
        </w:rPr>
        <w:t> cây đậu phộng.</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Loại thuốc dùng; Giai đoạn đầu từ 40-45 ngày sau khi gieo sử dụng thuốc vi sinh BT, liều dùng 15-20 gr/8lít, hoặc thuốc có độ độc thấp như: Lannate hoặc dùng các loại thuốc thuộc nhóm Permethrin. Giai đoạn sau dùng thuốc có độ độc trung bìmh: các nhóm thuốc chứa hoạt chất Chlorfluazuron (min 94%).</w:t>
      </w:r>
    </w:p>
    <w:p w:rsidR="004C3093" w:rsidRPr="00A0472C" w:rsidRDefault="004C3093" w:rsidP="004318F1">
      <w:pPr>
        <w:widowControl w:val="0"/>
        <w:spacing w:before="120" w:after="120" w:line="276" w:lineRule="auto"/>
        <w:ind w:firstLine="567"/>
        <w:jc w:val="both"/>
        <w:rPr>
          <w:rFonts w:eastAsia="Calibri"/>
          <w:b/>
          <w:kern w:val="2"/>
          <w:sz w:val="28"/>
          <w:szCs w:val="28"/>
        </w:rPr>
      </w:pPr>
      <w:r w:rsidRPr="00A0472C">
        <w:rPr>
          <w:rFonts w:eastAsia="Calibri"/>
          <w:b/>
          <w:kern w:val="2"/>
          <w:sz w:val="28"/>
          <w:szCs w:val="28"/>
        </w:rPr>
        <w:t>3</w:t>
      </w:r>
      <w:r w:rsidR="008A03EE" w:rsidRPr="00A0472C">
        <w:rPr>
          <w:rFonts w:eastAsia="Calibri"/>
          <w:b/>
          <w:kern w:val="2"/>
          <w:sz w:val="28"/>
          <w:szCs w:val="28"/>
        </w:rPr>
        <w:t>.</w:t>
      </w:r>
      <w:r w:rsidRPr="00A0472C">
        <w:rPr>
          <w:rFonts w:eastAsia="Calibri"/>
          <w:b/>
          <w:kern w:val="2"/>
          <w:sz w:val="28"/>
          <w:szCs w:val="28"/>
        </w:rPr>
        <w:t xml:space="preserve"> Thu hoạch </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Việc thu hoạch và bảo quản có ảnh hưởng rất lớn đến chất lượng hạt đậu.</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lastRenderedPageBreak/>
        <w:t xml:space="preserve">- Thu hoạch phải đúng độ chín, (khoảng 3 tháng sau khi gieo) khi có 70 </w:t>
      </w:r>
      <w:r w:rsidR="00096BB5" w:rsidRPr="00A0472C">
        <w:rPr>
          <w:sz w:val="28"/>
          <w:szCs w:val="28"/>
        </w:rPr>
        <w:t>-</w:t>
      </w:r>
      <w:r w:rsidRPr="00A0472C">
        <w:rPr>
          <w:sz w:val="28"/>
          <w:szCs w:val="28"/>
        </w:rPr>
        <w:t xml:space="preserve"> 75% số quả chín/tổng số quả của cây. Gần ngày thu hoạch nhổ một số cây mẫu để kiểm tra xác định ngày thu hoạch thích hợp.</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xml:space="preserve">- Quả đậu phộng tươi sau khi thu hoạch có lượng nước 45 </w:t>
      </w:r>
      <w:r w:rsidR="00096BB5" w:rsidRPr="00A0472C">
        <w:rPr>
          <w:sz w:val="28"/>
          <w:szCs w:val="28"/>
        </w:rPr>
        <w:t>-</w:t>
      </w:r>
      <w:r w:rsidRPr="00A0472C">
        <w:rPr>
          <w:sz w:val="28"/>
          <w:szCs w:val="28"/>
        </w:rPr>
        <w:t xml:space="preserve"> 55% trọng lượng. Cần phải làm khô để hạ độ ẩm xuống còn 9 </w:t>
      </w:r>
      <w:r w:rsidR="00096BB5" w:rsidRPr="00A0472C">
        <w:rPr>
          <w:sz w:val="28"/>
          <w:szCs w:val="28"/>
        </w:rPr>
        <w:t>-</w:t>
      </w:r>
      <w:r w:rsidRPr="00A0472C">
        <w:rPr>
          <w:sz w:val="28"/>
          <w:szCs w:val="28"/>
        </w:rPr>
        <w:t xml:space="preserve"> 11% bằng cách phơi nắng hoặc sấy. Nếu phơi thì tránh phơi trực tiếp dưới ánh nắng mạnh trên 45ºC.</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lang w:val="nb-NO"/>
        </w:rPr>
        <w:t>- Năng suất trung bình: 1.300kg/ha.</w:t>
      </w:r>
    </w:p>
    <w:p w:rsidR="004C3093" w:rsidRPr="00A0472C" w:rsidRDefault="004C3093" w:rsidP="004318F1">
      <w:pPr>
        <w:shd w:val="clear" w:color="auto" w:fill="FFFFFF"/>
        <w:spacing w:before="120" w:after="120" w:line="276" w:lineRule="auto"/>
        <w:ind w:firstLine="567"/>
        <w:jc w:val="both"/>
        <w:rPr>
          <w:sz w:val="28"/>
          <w:szCs w:val="28"/>
        </w:rPr>
      </w:pPr>
      <w:r w:rsidRPr="00A0472C">
        <w:rPr>
          <w:sz w:val="28"/>
          <w:szCs w:val="28"/>
        </w:rPr>
        <w:t> - Quả giống sau khi đã làm khô, để nguội rồi đóng gói trong bao tải bên trong có túi ni lông, khâu kỹ. Nên bảo quản đậu phụng vỏ tốt hơn đậu hạt. Nơi bảo quản cần khô ráo, thoáng mát. Độ ẩm trong kho bảo quản tốt nhất khoảng 65 - 70%, ẩm quá hạt dễ bị nấm mốc làm hư hại nhưng nếu khô quá hạt bị giòn và dễ vỡ khi vận chuyển.</w:t>
      </w:r>
    </w:p>
    <w:p w:rsidR="004C3093" w:rsidRPr="00A0472C" w:rsidRDefault="004C3093" w:rsidP="004318F1">
      <w:pPr>
        <w:shd w:val="clear" w:color="auto" w:fill="FFFFFF"/>
        <w:spacing w:before="120" w:after="120" w:line="276" w:lineRule="auto"/>
        <w:ind w:firstLine="720"/>
        <w:jc w:val="both"/>
        <w:rPr>
          <w:sz w:val="28"/>
          <w:szCs w:val="28"/>
        </w:rPr>
      </w:pPr>
      <w:r w:rsidRPr="00A0472C">
        <w:rPr>
          <w:sz w:val="28"/>
          <w:szCs w:val="28"/>
        </w:rPr>
        <w:t>- Nhiệt độ bảo quản càng thấp thì thời gian bảo quản được càng dài. Bảo quản trong phòng lạnh 12 - 13ºC. Đậu giống không nên bảo quản quá 12 tháng.</w:t>
      </w:r>
    </w:p>
    <w:p w:rsidR="0019398F" w:rsidRPr="00A0472C" w:rsidRDefault="004C3093" w:rsidP="004318F1">
      <w:pPr>
        <w:spacing w:before="120" w:after="120" w:line="276" w:lineRule="auto"/>
        <w:jc w:val="both"/>
        <w:rPr>
          <w:sz w:val="28"/>
          <w:szCs w:val="28"/>
        </w:rPr>
      </w:pPr>
      <w:r w:rsidRPr="00A0472C">
        <w:rPr>
          <w:sz w:val="28"/>
          <w:szCs w:val="28"/>
        </w:rPr>
        <w:t> </w:t>
      </w:r>
      <w:r w:rsidRPr="00A0472C">
        <w:rPr>
          <w:sz w:val="28"/>
          <w:szCs w:val="28"/>
        </w:rPr>
        <w:tab/>
        <w:t>- Trong điều kiện bảo quản ở gia đình có thể dùng hai lớp cót quây, ở giữa là lớp trấu khô hoặc tro bếp để chống ẩm (giống như phương pháp bảo quản lương thực). Nếu số lượng ít có thể bảo quản bằng chum vại và bịt kín./.</w:t>
      </w:r>
    </w:p>
    <w:p w:rsidR="0019398F" w:rsidRPr="00A0472C" w:rsidRDefault="0019398F" w:rsidP="004318F1">
      <w:pPr>
        <w:spacing w:before="120" w:after="120" w:line="276" w:lineRule="auto"/>
        <w:rPr>
          <w:sz w:val="28"/>
          <w:szCs w:val="28"/>
        </w:rPr>
      </w:pPr>
    </w:p>
    <w:p w:rsidR="008C78F0" w:rsidRPr="00A0472C" w:rsidRDefault="00B175E2" w:rsidP="004318F1">
      <w:pPr>
        <w:keepNext/>
        <w:keepLines/>
        <w:spacing w:before="120" w:after="120" w:line="276" w:lineRule="auto"/>
        <w:jc w:val="center"/>
        <w:outlineLvl w:val="0"/>
        <w:rPr>
          <w:b/>
          <w:kern w:val="36"/>
          <w:sz w:val="28"/>
          <w:szCs w:val="28"/>
        </w:rPr>
      </w:pPr>
      <w:r w:rsidRPr="00A0472C">
        <w:rPr>
          <w:b/>
          <w:kern w:val="36"/>
          <w:sz w:val="28"/>
          <w:szCs w:val="28"/>
          <w:lang w:val="vi-VN"/>
        </w:rPr>
        <w:br w:type="page"/>
      </w:r>
      <w:r w:rsidR="008C78F0" w:rsidRPr="00A0472C">
        <w:rPr>
          <w:b/>
          <w:kern w:val="36"/>
          <w:sz w:val="28"/>
          <w:szCs w:val="28"/>
          <w:lang w:val="vi-VN"/>
        </w:rPr>
        <w:lastRenderedPageBreak/>
        <w:t xml:space="preserve">QUY TRÌNH SẢN XUẤT </w:t>
      </w:r>
      <w:r w:rsidR="008C78F0" w:rsidRPr="00A0472C">
        <w:rPr>
          <w:b/>
          <w:kern w:val="36"/>
          <w:sz w:val="28"/>
          <w:szCs w:val="28"/>
        </w:rPr>
        <w:t>CÂY ĐẬU TRẮNG</w:t>
      </w:r>
    </w:p>
    <w:p w:rsidR="008C78F0" w:rsidRPr="00A0472C" w:rsidRDefault="008C78F0" w:rsidP="004318F1">
      <w:pPr>
        <w:shd w:val="clear" w:color="auto" w:fill="FFFFFF"/>
        <w:spacing w:before="120" w:after="120" w:line="276" w:lineRule="auto"/>
        <w:jc w:val="center"/>
        <w:outlineLvl w:val="0"/>
        <w:rPr>
          <w:b/>
          <w:bCs/>
          <w:i/>
          <w:kern w:val="36"/>
          <w:sz w:val="28"/>
          <w:szCs w:val="28"/>
        </w:rPr>
      </w:pPr>
      <w:r w:rsidRPr="00A0472C">
        <w:rPr>
          <w:b/>
          <w:bCs/>
          <w:i/>
          <w:kern w:val="36"/>
          <w:sz w:val="28"/>
          <w:szCs w:val="28"/>
          <w:lang w:val="vi-VN"/>
        </w:rPr>
        <w:t>(</w:t>
      </w:r>
      <w:r w:rsidRPr="00A0472C">
        <w:rPr>
          <w:rFonts w:eastAsia="Calibri"/>
          <w:b/>
          <w:i/>
          <w:kern w:val="2"/>
          <w:sz w:val="28"/>
          <w:szCs w:val="28"/>
          <w:shd w:val="clear" w:color="auto" w:fill="FFFFFF"/>
        </w:rPr>
        <w:t xml:space="preserve">Vigna unguiculata </w:t>
      </w:r>
      <w:r w:rsidRPr="00A0472C">
        <w:rPr>
          <w:rFonts w:eastAsia="Calibri"/>
          <w:b/>
          <w:kern w:val="2"/>
          <w:sz w:val="28"/>
          <w:szCs w:val="28"/>
          <w:shd w:val="clear" w:color="auto" w:fill="FFFFFF"/>
        </w:rPr>
        <w:t>subsp</w:t>
      </w:r>
      <w:r w:rsidRPr="00A0472C">
        <w:rPr>
          <w:rFonts w:eastAsia="Calibri"/>
          <w:b/>
          <w:i/>
          <w:kern w:val="2"/>
          <w:sz w:val="28"/>
          <w:szCs w:val="28"/>
          <w:shd w:val="clear" w:color="auto" w:fill="FFFFFF"/>
        </w:rPr>
        <w:t>.</w:t>
      </w:r>
      <w:r w:rsidRPr="00A0472C">
        <w:rPr>
          <w:b/>
          <w:bCs/>
          <w:i/>
          <w:kern w:val="36"/>
          <w:sz w:val="28"/>
          <w:szCs w:val="28"/>
          <w:lang w:val="vi-VN"/>
        </w:rPr>
        <w:t>)</w:t>
      </w:r>
    </w:p>
    <w:p w:rsidR="008C78F0" w:rsidRPr="00A0472C" w:rsidRDefault="008C78F0" w:rsidP="004318F1">
      <w:pPr>
        <w:widowControl w:val="0"/>
        <w:spacing w:before="120" w:after="120" w:line="276" w:lineRule="auto"/>
        <w:contextualSpacing/>
        <w:jc w:val="both"/>
        <w:rPr>
          <w:rFonts w:eastAsia="Calibri"/>
          <w:b/>
          <w:kern w:val="2"/>
          <w:sz w:val="28"/>
          <w:szCs w:val="28"/>
        </w:rPr>
      </w:pPr>
    </w:p>
    <w:p w:rsidR="008C78F0" w:rsidRPr="00A0472C" w:rsidRDefault="008C78F0" w:rsidP="00987879">
      <w:pPr>
        <w:widowControl w:val="0"/>
        <w:spacing w:before="120" w:after="120" w:line="276" w:lineRule="auto"/>
        <w:ind w:firstLine="567"/>
        <w:contextualSpacing/>
        <w:jc w:val="both"/>
        <w:rPr>
          <w:rFonts w:eastAsia="Calibri"/>
          <w:b/>
          <w:kern w:val="2"/>
          <w:sz w:val="28"/>
          <w:szCs w:val="28"/>
        </w:rPr>
      </w:pPr>
      <w:r w:rsidRPr="00A0472C">
        <w:rPr>
          <w:rFonts w:eastAsia="Calibri"/>
          <w:b/>
          <w:kern w:val="2"/>
          <w:sz w:val="28"/>
          <w:szCs w:val="28"/>
        </w:rPr>
        <w:t>1</w:t>
      </w:r>
      <w:r w:rsidR="00B175E2" w:rsidRPr="00A0472C">
        <w:rPr>
          <w:rFonts w:eastAsia="Calibri"/>
          <w:b/>
          <w:kern w:val="2"/>
          <w:sz w:val="28"/>
          <w:szCs w:val="28"/>
        </w:rPr>
        <w:t>.</w:t>
      </w:r>
      <w:r w:rsidRPr="00A0472C">
        <w:rPr>
          <w:rFonts w:eastAsia="Calibri"/>
          <w:b/>
          <w:kern w:val="2"/>
          <w:sz w:val="28"/>
          <w:szCs w:val="28"/>
        </w:rPr>
        <w:t xml:space="preserve"> Yêu cầu điều kiện ngoại cảnh</w:t>
      </w:r>
    </w:p>
    <w:p w:rsidR="008C78F0" w:rsidRPr="00A0472C" w:rsidRDefault="008C78F0" w:rsidP="00987879">
      <w:pPr>
        <w:shd w:val="clear" w:color="auto" w:fill="FFFFFF"/>
        <w:spacing w:before="120" w:after="120" w:line="276" w:lineRule="auto"/>
        <w:ind w:firstLine="567"/>
        <w:jc w:val="both"/>
        <w:rPr>
          <w:sz w:val="28"/>
          <w:szCs w:val="28"/>
        </w:rPr>
      </w:pPr>
      <w:r w:rsidRPr="00A0472C">
        <w:rPr>
          <w:b/>
          <w:bCs/>
          <w:sz w:val="28"/>
          <w:szCs w:val="28"/>
        </w:rPr>
        <w:t>1.1</w:t>
      </w:r>
      <w:r w:rsidR="00B175E2" w:rsidRPr="00A0472C">
        <w:rPr>
          <w:b/>
          <w:bCs/>
          <w:sz w:val="28"/>
          <w:szCs w:val="28"/>
        </w:rPr>
        <w:t>.</w:t>
      </w:r>
      <w:r w:rsidRPr="00A0472C">
        <w:rPr>
          <w:b/>
          <w:bCs/>
          <w:sz w:val="28"/>
          <w:szCs w:val="28"/>
        </w:rPr>
        <w:t xml:space="preserve"> Nhiệt độ</w:t>
      </w:r>
    </w:p>
    <w:p w:rsidR="008C78F0" w:rsidRPr="00A0472C" w:rsidRDefault="008C78F0" w:rsidP="004318F1">
      <w:pPr>
        <w:shd w:val="clear" w:color="auto" w:fill="FFFFFF"/>
        <w:spacing w:before="120" w:after="120" w:line="276" w:lineRule="auto"/>
        <w:ind w:firstLine="567"/>
        <w:jc w:val="both"/>
        <w:rPr>
          <w:sz w:val="28"/>
          <w:szCs w:val="28"/>
        </w:rPr>
      </w:pPr>
      <w:r w:rsidRPr="00A0472C">
        <w:rPr>
          <w:sz w:val="28"/>
          <w:szCs w:val="28"/>
        </w:rPr>
        <w:t>Đậu trắng là cây trồng mùa ấm và phát triển mạnh trong điều kiện nóng ẩm, có yêu cầu sinh trưởng tương tự như đậu nành và không nên trồng khi nhiệt độ quá thấp chỉ khi nhiệt độ đất đạt 18,3</w:t>
      </w:r>
      <w:r w:rsidR="00C17AD3">
        <w:rPr>
          <w:sz w:val="28"/>
          <w:szCs w:val="28"/>
          <w:vertAlign w:val="superscript"/>
        </w:rPr>
        <w:t>o</w:t>
      </w:r>
      <w:r w:rsidRPr="00A0472C">
        <w:rPr>
          <w:sz w:val="28"/>
          <w:szCs w:val="28"/>
        </w:rPr>
        <w:t>C để tránh hạt bị thối trong đất. Cây sẽ bị chết vì lạnh.</w:t>
      </w:r>
    </w:p>
    <w:p w:rsidR="008C78F0" w:rsidRPr="00A0472C" w:rsidRDefault="008C78F0" w:rsidP="00987879">
      <w:pPr>
        <w:shd w:val="clear" w:color="auto" w:fill="FFFFFF"/>
        <w:spacing w:before="120" w:after="120" w:line="276" w:lineRule="auto"/>
        <w:ind w:firstLine="709"/>
        <w:jc w:val="both"/>
        <w:rPr>
          <w:sz w:val="28"/>
          <w:szCs w:val="28"/>
        </w:rPr>
      </w:pPr>
      <w:r w:rsidRPr="00A0472C">
        <w:rPr>
          <w:b/>
          <w:sz w:val="28"/>
          <w:szCs w:val="28"/>
          <w:lang w:eastAsia="vi-VN"/>
        </w:rPr>
        <w:t>1.2</w:t>
      </w:r>
      <w:r w:rsidR="00B175E2" w:rsidRPr="00A0472C">
        <w:rPr>
          <w:b/>
          <w:sz w:val="28"/>
          <w:szCs w:val="28"/>
          <w:lang w:eastAsia="vi-VN"/>
        </w:rPr>
        <w:t>.</w:t>
      </w:r>
      <w:r w:rsidRPr="00A0472C">
        <w:rPr>
          <w:b/>
          <w:sz w:val="28"/>
          <w:szCs w:val="28"/>
          <w:lang w:eastAsia="vi-VN"/>
        </w:rPr>
        <w:t xml:space="preserve"> Á</w:t>
      </w:r>
      <w:r w:rsidRPr="00A0472C">
        <w:rPr>
          <w:b/>
          <w:bCs/>
          <w:sz w:val="28"/>
          <w:szCs w:val="28"/>
        </w:rPr>
        <w:t>nh sáng</w:t>
      </w:r>
    </w:p>
    <w:p w:rsidR="008C78F0" w:rsidRPr="00A0472C" w:rsidRDefault="008C78F0" w:rsidP="00987879">
      <w:pPr>
        <w:shd w:val="clear" w:color="auto" w:fill="FFFFFF"/>
        <w:spacing w:before="120" w:after="120" w:line="276" w:lineRule="auto"/>
        <w:ind w:firstLine="567"/>
        <w:jc w:val="both"/>
        <w:rPr>
          <w:sz w:val="28"/>
          <w:szCs w:val="28"/>
        </w:rPr>
      </w:pPr>
      <w:r w:rsidRPr="00A0472C">
        <w:rPr>
          <w:sz w:val="28"/>
          <w:szCs w:val="28"/>
        </w:rPr>
        <w:t>Cây đậu trắng phát triển tốt ở khu vực có đầy đủ ánh nắng mặt trời. Đậu trắng có khả năng chịu hạn và chịu nhiệt rất tốt, nghĩa là chúng có thể được trồng thành công ở nhiều khu vực.</w:t>
      </w:r>
    </w:p>
    <w:p w:rsidR="008C78F0" w:rsidRPr="00A0472C" w:rsidRDefault="008C78F0" w:rsidP="004318F1">
      <w:pPr>
        <w:shd w:val="clear" w:color="auto" w:fill="FFFFFF"/>
        <w:spacing w:before="120" w:after="120" w:line="276" w:lineRule="auto"/>
        <w:ind w:firstLine="567"/>
        <w:jc w:val="both"/>
        <w:rPr>
          <w:sz w:val="28"/>
          <w:szCs w:val="28"/>
        </w:rPr>
      </w:pPr>
      <w:r w:rsidRPr="00A0472C">
        <w:rPr>
          <w:b/>
          <w:sz w:val="28"/>
          <w:szCs w:val="28"/>
          <w:lang w:eastAsia="vi-VN"/>
        </w:rPr>
        <w:t>1.3</w:t>
      </w:r>
      <w:r w:rsidR="00B175E2" w:rsidRPr="00A0472C">
        <w:rPr>
          <w:b/>
          <w:sz w:val="28"/>
          <w:szCs w:val="28"/>
          <w:lang w:eastAsia="vi-VN"/>
        </w:rPr>
        <w:t>.</w:t>
      </w:r>
      <w:r w:rsidRPr="00A0472C">
        <w:rPr>
          <w:b/>
          <w:sz w:val="28"/>
          <w:szCs w:val="28"/>
          <w:lang w:eastAsia="vi-VN"/>
        </w:rPr>
        <w:t xml:space="preserve"> N</w:t>
      </w:r>
      <w:r w:rsidRPr="00A0472C">
        <w:rPr>
          <w:b/>
          <w:bCs/>
          <w:sz w:val="28"/>
          <w:szCs w:val="28"/>
        </w:rPr>
        <w:t>ước</w:t>
      </w:r>
    </w:p>
    <w:p w:rsidR="008C78F0" w:rsidRPr="00A0472C" w:rsidRDefault="008C78F0" w:rsidP="00987879">
      <w:pPr>
        <w:shd w:val="clear" w:color="auto" w:fill="FFFFFF"/>
        <w:spacing w:before="120" w:after="120" w:line="276" w:lineRule="auto"/>
        <w:ind w:firstLine="567"/>
        <w:jc w:val="both"/>
        <w:rPr>
          <w:sz w:val="28"/>
          <w:szCs w:val="28"/>
        </w:rPr>
      </w:pPr>
      <w:r w:rsidRPr="00A0472C">
        <w:rPr>
          <w:sz w:val="28"/>
          <w:szCs w:val="28"/>
        </w:rPr>
        <w:t>Ngoài ra, cây có thể mọc rễ cái thường dài hơn 2,4 m cho phép cây tiếp cận độ ẩm sâu trong đất. Điều này làm cho đậu trắng chịu hạn tốt, cần ít nước tưới sau khi cây đã bén rễ.</w:t>
      </w:r>
    </w:p>
    <w:p w:rsidR="008C78F0" w:rsidRPr="00A0472C" w:rsidRDefault="008C78F0" w:rsidP="004318F1">
      <w:pPr>
        <w:shd w:val="clear" w:color="auto" w:fill="FFFFFF"/>
        <w:spacing w:before="120" w:after="120" w:line="276" w:lineRule="auto"/>
        <w:ind w:firstLine="567"/>
        <w:jc w:val="both"/>
        <w:rPr>
          <w:b/>
          <w:sz w:val="28"/>
          <w:szCs w:val="28"/>
        </w:rPr>
      </w:pPr>
      <w:r w:rsidRPr="00A0472C">
        <w:rPr>
          <w:b/>
          <w:sz w:val="28"/>
          <w:szCs w:val="28"/>
        </w:rPr>
        <w:t>1.4</w:t>
      </w:r>
      <w:r w:rsidR="00B175E2" w:rsidRPr="00A0472C">
        <w:rPr>
          <w:b/>
          <w:sz w:val="28"/>
          <w:szCs w:val="28"/>
        </w:rPr>
        <w:t>.</w:t>
      </w:r>
      <w:r w:rsidRPr="00A0472C">
        <w:rPr>
          <w:b/>
          <w:sz w:val="28"/>
          <w:szCs w:val="28"/>
        </w:rPr>
        <w:t xml:space="preserve"> Đất đai</w:t>
      </w:r>
    </w:p>
    <w:p w:rsidR="008C78F0" w:rsidRPr="00A0472C" w:rsidRDefault="008C78F0" w:rsidP="00987879">
      <w:pPr>
        <w:shd w:val="clear" w:color="auto" w:fill="FFFFFF"/>
        <w:spacing w:before="120" w:after="120" w:line="276" w:lineRule="auto"/>
        <w:ind w:firstLine="567"/>
        <w:jc w:val="both"/>
        <w:rPr>
          <w:sz w:val="28"/>
          <w:szCs w:val="28"/>
        </w:rPr>
      </w:pPr>
      <w:r w:rsidRPr="00A0472C">
        <w:rPr>
          <w:sz w:val="28"/>
          <w:szCs w:val="28"/>
        </w:rPr>
        <w:t>Đậu trắng còn được gọi đậu mắt đen có thể được trồng trên nhiều loại đất khác nhau, từ đất chua (đến pH 4) đến đất trung tính, miễn là đất thoát nước tốt nhưng cây không thích nghi tốt với đất kiềm. Để có kết quả tốt nhất, hãy trồng đậu trắng trên đất thịt pha cát thoát nước tốt có độ pH từ 5,5 đến 6,5.</w:t>
      </w:r>
    </w:p>
    <w:p w:rsidR="00B175E2" w:rsidRPr="00A0472C" w:rsidRDefault="008C78F0" w:rsidP="004318F1">
      <w:pPr>
        <w:shd w:val="clear" w:color="auto" w:fill="FFFFFF"/>
        <w:spacing w:before="120" w:after="120" w:line="276" w:lineRule="auto"/>
        <w:ind w:firstLine="567"/>
        <w:jc w:val="both"/>
        <w:rPr>
          <w:b/>
          <w:sz w:val="28"/>
          <w:szCs w:val="28"/>
        </w:rPr>
      </w:pPr>
      <w:r w:rsidRPr="00A0472C">
        <w:rPr>
          <w:b/>
          <w:sz w:val="28"/>
          <w:szCs w:val="28"/>
        </w:rPr>
        <w:t>2. Kỹ thuật trồng, chăm sóc</w:t>
      </w:r>
    </w:p>
    <w:p w:rsidR="00B175E2" w:rsidRPr="00A0472C" w:rsidRDefault="008C78F0" w:rsidP="004318F1">
      <w:pPr>
        <w:shd w:val="clear" w:color="auto" w:fill="FFFFFF"/>
        <w:spacing w:before="120" w:after="120" w:line="276" w:lineRule="auto"/>
        <w:ind w:firstLine="567"/>
        <w:jc w:val="both"/>
        <w:rPr>
          <w:b/>
          <w:sz w:val="28"/>
          <w:szCs w:val="28"/>
        </w:rPr>
      </w:pPr>
      <w:r w:rsidRPr="00A0472C">
        <w:rPr>
          <w:b/>
          <w:sz w:val="28"/>
          <w:szCs w:val="28"/>
        </w:rPr>
        <w:t>2.1</w:t>
      </w:r>
      <w:r w:rsidR="008A03EE" w:rsidRPr="00A0472C">
        <w:rPr>
          <w:b/>
          <w:sz w:val="28"/>
          <w:szCs w:val="28"/>
        </w:rPr>
        <w:t>.</w:t>
      </w:r>
      <w:r w:rsidRPr="00A0472C">
        <w:rPr>
          <w:b/>
          <w:sz w:val="28"/>
          <w:szCs w:val="28"/>
        </w:rPr>
        <w:t xml:space="preserve"> Giống</w:t>
      </w:r>
    </w:p>
    <w:p w:rsidR="00B175E2" w:rsidRPr="00A0472C" w:rsidRDefault="008C78F0" w:rsidP="004318F1">
      <w:pPr>
        <w:shd w:val="clear" w:color="auto" w:fill="FFFFFF"/>
        <w:spacing w:before="120" w:after="120" w:line="276" w:lineRule="auto"/>
        <w:ind w:firstLine="567"/>
        <w:jc w:val="both"/>
        <w:rPr>
          <w:b/>
          <w:sz w:val="28"/>
          <w:szCs w:val="28"/>
        </w:rPr>
      </w:pPr>
      <w:r w:rsidRPr="00A0472C">
        <w:rPr>
          <w:bCs/>
          <w:sz w:val="28"/>
          <w:szCs w:val="28"/>
        </w:rPr>
        <w:t>Một số giống như mắt hồng được lựa chọn hàng đầu có </w:t>
      </w:r>
      <w:r w:rsidRPr="00A0472C">
        <w:rPr>
          <w:sz w:val="28"/>
          <w:szCs w:val="28"/>
        </w:rPr>
        <w:t>thói quen sinh trưởng xác định</w:t>
      </w:r>
      <w:r w:rsidRPr="00A0472C">
        <w:rPr>
          <w:bCs/>
          <w:sz w:val="28"/>
          <w:szCs w:val="28"/>
        </w:rPr>
        <w:t>, chúng chỉ mọc thành bụi nhỏ gọn và hầu như tất cả các quả chín cùng lúc. Những giống nhỏ gọn này có thể được trồng thành hàng dài, đôi, giúp hỗ trợ nhau khi các cây trưởng thành cạnh nhau.</w:t>
      </w:r>
    </w:p>
    <w:p w:rsidR="008C78F0" w:rsidRPr="00A0472C" w:rsidRDefault="008C78F0" w:rsidP="004318F1">
      <w:pPr>
        <w:shd w:val="clear" w:color="auto" w:fill="FFFFFF"/>
        <w:spacing w:before="120" w:after="120" w:line="276" w:lineRule="auto"/>
        <w:ind w:firstLine="567"/>
        <w:jc w:val="both"/>
        <w:rPr>
          <w:b/>
          <w:sz w:val="28"/>
          <w:szCs w:val="28"/>
        </w:rPr>
      </w:pPr>
      <w:r w:rsidRPr="00A0472C">
        <w:rPr>
          <w:bCs/>
          <w:sz w:val="28"/>
          <w:szCs w:val="28"/>
        </w:rPr>
        <w:t>Các giống khác như hạt đậu đỏ phát triển theo </w:t>
      </w:r>
      <w:r w:rsidRPr="00A0472C">
        <w:rPr>
          <w:sz w:val="28"/>
          <w:szCs w:val="28"/>
        </w:rPr>
        <w:t>thói quen sinh trưởng không xác định</w:t>
      </w:r>
      <w:r w:rsidRPr="00A0472C">
        <w:rPr>
          <w:bCs/>
          <w:sz w:val="28"/>
          <w:szCs w:val="28"/>
        </w:rPr>
        <w:t xml:space="preserve"> hơn và phản ứng với lượng nước có sẵn bằng cách thay đổi cấu trúc của chúng: nếu lượng nước có sẵn tương đối cao, cây sẽ phát triển các dây leo dài. Cây tạo ra ít nhất một dây leo dài trên mỗi cây, vì vậy trong trường hợp đó, có thể lập kế hoạch cho một hệ thống hướng dẫn. Dây leo không cần phải quá khỏe vì hầu hết các quả đều được tạo ra ở phần dưới của cây. Cũng có thể để các </w:t>
      </w:r>
      <w:r w:rsidRPr="00A0472C">
        <w:rPr>
          <w:bCs/>
          <w:sz w:val="28"/>
          <w:szCs w:val="28"/>
        </w:rPr>
        <w:lastRenderedPageBreak/>
        <w:t>giống này rủ ra ngoài một cách tự nhiên. Trong trường</w:t>
      </w:r>
      <w:r w:rsidRPr="00A0472C">
        <w:rPr>
          <w:b/>
          <w:bCs/>
          <w:sz w:val="28"/>
          <w:szCs w:val="28"/>
        </w:rPr>
        <w:t xml:space="preserve"> </w:t>
      </w:r>
      <w:r w:rsidRPr="00A0472C">
        <w:rPr>
          <w:bCs/>
          <w:sz w:val="28"/>
          <w:szCs w:val="28"/>
        </w:rPr>
        <w:t>hợp này, cần trồng thưa để có nhiều không gian hơn giữa các cây. </w:t>
      </w:r>
    </w:p>
    <w:p w:rsidR="008C78F0" w:rsidRPr="00A0472C" w:rsidRDefault="008C78F0" w:rsidP="004318F1">
      <w:pPr>
        <w:shd w:val="clear" w:color="auto" w:fill="FFFFFF"/>
        <w:spacing w:before="120" w:after="120" w:line="276" w:lineRule="auto"/>
        <w:jc w:val="both"/>
        <w:rPr>
          <w:b/>
          <w:sz w:val="28"/>
          <w:szCs w:val="28"/>
        </w:rPr>
      </w:pPr>
      <w:r w:rsidRPr="00A0472C">
        <w:rPr>
          <w:b/>
          <w:sz w:val="28"/>
          <w:szCs w:val="28"/>
        </w:rPr>
        <w:tab/>
        <w:t>2.2</w:t>
      </w:r>
      <w:r w:rsidR="00987879" w:rsidRPr="00A0472C">
        <w:rPr>
          <w:b/>
          <w:sz w:val="28"/>
          <w:szCs w:val="28"/>
        </w:rPr>
        <w:t>.</w:t>
      </w:r>
      <w:r w:rsidRPr="00A0472C">
        <w:rPr>
          <w:b/>
          <w:sz w:val="28"/>
          <w:szCs w:val="28"/>
        </w:rPr>
        <w:t xml:space="preserve"> Chuẩn bị đất</w:t>
      </w:r>
    </w:p>
    <w:p w:rsidR="008C78F0" w:rsidRPr="00A0472C" w:rsidRDefault="008C78F0" w:rsidP="004318F1">
      <w:pPr>
        <w:shd w:val="clear" w:color="auto" w:fill="FFFFFF"/>
        <w:spacing w:before="120" w:after="120" w:line="276" w:lineRule="auto"/>
        <w:ind w:firstLine="567"/>
        <w:jc w:val="both"/>
        <w:rPr>
          <w:bCs/>
          <w:sz w:val="28"/>
          <w:szCs w:val="28"/>
        </w:rPr>
      </w:pPr>
      <w:r w:rsidRPr="00A0472C">
        <w:rPr>
          <w:b/>
          <w:sz w:val="28"/>
          <w:szCs w:val="28"/>
        </w:rPr>
        <w:tab/>
      </w:r>
      <w:r w:rsidRPr="00A0472C">
        <w:rPr>
          <w:bCs/>
          <w:sz w:val="28"/>
          <w:szCs w:val="28"/>
        </w:rPr>
        <w:t>Loại đất tốt nhất cho đậu trắng là đất tơi xốp, giàu mùn, thoát nước tốt và có độ pH trung tính. Đất sét nặng hoặc đất quá chua hay quá kiềm sẽ ảnh hưởng xấu đến sự phát triển của rễ và khả năng cố định đạm của cây họ đậu.</w:t>
      </w:r>
    </w:p>
    <w:p w:rsidR="008C78F0" w:rsidRPr="00A0472C" w:rsidRDefault="008C78F0" w:rsidP="000C4AA4">
      <w:pPr>
        <w:shd w:val="clear" w:color="auto" w:fill="FFFFFF"/>
        <w:spacing w:before="120" w:after="120" w:line="276" w:lineRule="auto"/>
        <w:ind w:firstLine="720"/>
        <w:jc w:val="both"/>
        <w:rPr>
          <w:bCs/>
          <w:sz w:val="28"/>
          <w:szCs w:val="28"/>
        </w:rPr>
      </w:pPr>
      <w:r w:rsidRPr="00A0472C">
        <w:rPr>
          <w:bCs/>
          <w:sz w:val="28"/>
          <w:szCs w:val="28"/>
        </w:rPr>
        <w:t>Trước khi gieo hạt, cần làm đất kỹ lưỡng. Cày xới hoặc cuốc đất sâu khoảng 20-25 cm để đất thông thoáng, giúp rễ phát triển. Nhặt sạch cỏ dại, sỏi đá và tàn dư thực vật. Nếu đất nghèo dinh dưỡng, nên bổ sung phân hữu cơ đã hoai mục (phân chuồng ủ hoai, phân xanh, mùn compost) để cải thiện cấu trúc đất và cung cấp dưỡng chất ban đầu. Tránh sử dụng phân tươi vì có thể gây hại cho hạt giống và cây con non.</w:t>
      </w:r>
    </w:p>
    <w:p w:rsidR="008C78F0" w:rsidRPr="00A0472C" w:rsidRDefault="008C78F0" w:rsidP="000C4AA4">
      <w:pPr>
        <w:shd w:val="clear" w:color="auto" w:fill="FFFFFF"/>
        <w:spacing w:before="120" w:after="120" w:line="276" w:lineRule="auto"/>
        <w:ind w:firstLine="720"/>
        <w:jc w:val="both"/>
        <w:rPr>
          <w:bCs/>
          <w:sz w:val="28"/>
          <w:szCs w:val="28"/>
        </w:rPr>
      </w:pPr>
      <w:r w:rsidRPr="00A0472C">
        <w:rPr>
          <w:bCs/>
          <w:sz w:val="28"/>
          <w:szCs w:val="28"/>
        </w:rPr>
        <w:t>Đảm bảo độ ẩm của đất ở mức vừa phải, khoảng 70-80%. Đất quá khô hoặc quá ẩm đều không tốt cho quá trình nảy mầm và sinh trưởng ban đầu của đậu trắng.</w:t>
      </w:r>
    </w:p>
    <w:p w:rsidR="008C78F0" w:rsidRPr="00A0472C" w:rsidRDefault="00987879" w:rsidP="004318F1">
      <w:pPr>
        <w:shd w:val="clear" w:color="auto" w:fill="FFFFFF"/>
        <w:spacing w:before="120" w:after="120" w:line="276" w:lineRule="auto"/>
        <w:ind w:firstLine="567"/>
        <w:jc w:val="both"/>
        <w:rPr>
          <w:b/>
          <w:sz w:val="28"/>
          <w:szCs w:val="28"/>
        </w:rPr>
      </w:pPr>
      <w:r w:rsidRPr="00A0472C">
        <w:rPr>
          <w:b/>
          <w:sz w:val="28"/>
          <w:szCs w:val="28"/>
        </w:rPr>
        <w:t xml:space="preserve"> </w:t>
      </w:r>
      <w:r w:rsidR="008C78F0" w:rsidRPr="00A0472C">
        <w:rPr>
          <w:b/>
          <w:sz w:val="28"/>
          <w:szCs w:val="28"/>
        </w:rPr>
        <w:t>2.3. Mật độ trồng và khoảng cách</w:t>
      </w:r>
    </w:p>
    <w:p w:rsidR="008C78F0" w:rsidRPr="00A0472C" w:rsidRDefault="008C78F0" w:rsidP="000C4AA4">
      <w:pPr>
        <w:shd w:val="clear" w:color="auto" w:fill="FFFFFF"/>
        <w:spacing w:before="120" w:after="120" w:line="276" w:lineRule="auto"/>
        <w:ind w:firstLine="720"/>
        <w:jc w:val="both"/>
        <w:rPr>
          <w:sz w:val="28"/>
          <w:szCs w:val="28"/>
        </w:rPr>
      </w:pPr>
      <w:r w:rsidRPr="00A0472C">
        <w:rPr>
          <w:sz w:val="28"/>
          <w:szCs w:val="28"/>
        </w:rPr>
        <w:t>Gieo hạt tốt nhất theo hàng, cách nhau 20-40 cm giữa các cây và cách nhau 40-60 cm giữa các hàng.</w:t>
      </w:r>
    </w:p>
    <w:p w:rsidR="008C78F0" w:rsidRPr="00A0472C" w:rsidRDefault="008C78F0" w:rsidP="004318F1">
      <w:pPr>
        <w:shd w:val="clear" w:color="auto" w:fill="FFFFFF"/>
        <w:spacing w:before="120" w:after="120" w:line="276" w:lineRule="auto"/>
        <w:jc w:val="both"/>
        <w:rPr>
          <w:b/>
          <w:sz w:val="28"/>
          <w:szCs w:val="28"/>
        </w:rPr>
      </w:pPr>
      <w:r w:rsidRPr="00A0472C">
        <w:rPr>
          <w:b/>
          <w:sz w:val="28"/>
          <w:szCs w:val="28"/>
        </w:rPr>
        <w:tab/>
        <w:t>2.4</w:t>
      </w:r>
      <w:r w:rsidR="008A03EE" w:rsidRPr="00A0472C">
        <w:rPr>
          <w:b/>
          <w:sz w:val="28"/>
          <w:szCs w:val="28"/>
        </w:rPr>
        <w:t>.</w:t>
      </w:r>
      <w:r w:rsidRPr="00A0472C">
        <w:rPr>
          <w:b/>
          <w:sz w:val="28"/>
          <w:szCs w:val="28"/>
        </w:rPr>
        <w:t xml:space="preserve"> Bón lót</w:t>
      </w:r>
    </w:p>
    <w:p w:rsidR="008C78F0" w:rsidRPr="00A0472C" w:rsidRDefault="008C78F0" w:rsidP="004318F1">
      <w:pPr>
        <w:shd w:val="clear" w:color="auto" w:fill="FFFFFF"/>
        <w:spacing w:before="120" w:after="120" w:line="276" w:lineRule="auto"/>
        <w:jc w:val="both"/>
        <w:rPr>
          <w:bCs/>
          <w:sz w:val="28"/>
          <w:szCs w:val="28"/>
        </w:rPr>
      </w:pPr>
      <w:r w:rsidRPr="00A0472C">
        <w:rPr>
          <w:b/>
          <w:sz w:val="28"/>
          <w:szCs w:val="28"/>
        </w:rPr>
        <w:tab/>
      </w:r>
      <w:r w:rsidRPr="00A0472C">
        <w:rPr>
          <w:bCs/>
          <w:sz w:val="28"/>
          <w:szCs w:val="28"/>
        </w:rPr>
        <w:t>Sử dụng các loại phân khoáng chuyên dùng hoặc phân hữu cơ đã hoai mục.</w:t>
      </w:r>
    </w:p>
    <w:p w:rsidR="008C78F0" w:rsidRPr="00A0472C" w:rsidRDefault="008C78F0" w:rsidP="004318F1">
      <w:pPr>
        <w:spacing w:before="120" w:after="120" w:line="276" w:lineRule="auto"/>
        <w:ind w:firstLine="709"/>
        <w:rPr>
          <w:b/>
          <w:sz w:val="28"/>
          <w:szCs w:val="28"/>
        </w:rPr>
      </w:pPr>
      <w:r w:rsidRPr="00A0472C">
        <w:rPr>
          <w:b/>
          <w:sz w:val="28"/>
          <w:szCs w:val="28"/>
        </w:rPr>
        <w:t>2.5. Thời vụ, kỹ thuật trồng</w:t>
      </w:r>
    </w:p>
    <w:p w:rsidR="008C78F0" w:rsidRPr="00A0472C" w:rsidRDefault="008C78F0" w:rsidP="004318F1">
      <w:pPr>
        <w:shd w:val="clear" w:color="auto" w:fill="FFFFFF"/>
        <w:spacing w:before="120" w:after="120" w:line="276" w:lineRule="auto"/>
        <w:ind w:firstLine="709"/>
        <w:jc w:val="both"/>
        <w:rPr>
          <w:sz w:val="28"/>
          <w:szCs w:val="28"/>
        </w:rPr>
      </w:pPr>
      <w:r w:rsidRPr="00A0472C">
        <w:rPr>
          <w:b/>
          <w:bCs/>
          <w:sz w:val="28"/>
          <w:szCs w:val="28"/>
        </w:rPr>
        <w:t>2.5.1</w:t>
      </w:r>
      <w:r w:rsidR="008A03EE" w:rsidRPr="00A0472C">
        <w:rPr>
          <w:b/>
          <w:bCs/>
          <w:sz w:val="28"/>
          <w:szCs w:val="28"/>
        </w:rPr>
        <w:t>.</w:t>
      </w:r>
      <w:r w:rsidRPr="00A0472C">
        <w:rPr>
          <w:b/>
          <w:bCs/>
          <w:sz w:val="28"/>
          <w:szCs w:val="28"/>
        </w:rPr>
        <w:t xml:space="preserve"> Thời vụ</w:t>
      </w:r>
    </w:p>
    <w:p w:rsidR="008C78F0" w:rsidRPr="00A0472C" w:rsidRDefault="008C78F0" w:rsidP="004318F1">
      <w:pPr>
        <w:shd w:val="clear" w:color="auto" w:fill="FFFFFF"/>
        <w:spacing w:before="120" w:after="120" w:line="276" w:lineRule="auto"/>
        <w:ind w:firstLine="709"/>
        <w:jc w:val="both"/>
        <w:rPr>
          <w:bCs/>
          <w:sz w:val="28"/>
          <w:szCs w:val="28"/>
        </w:rPr>
      </w:pPr>
      <w:r w:rsidRPr="00A0472C">
        <w:rPr>
          <w:bCs/>
          <w:sz w:val="28"/>
          <w:szCs w:val="28"/>
        </w:rPr>
        <w:t>Đậu trắng trồng vào tháng 6 hoặc tháng 7 hàng năm.</w:t>
      </w:r>
    </w:p>
    <w:p w:rsidR="008C78F0" w:rsidRPr="00A0472C" w:rsidRDefault="008C78F0" w:rsidP="004318F1">
      <w:pPr>
        <w:shd w:val="clear" w:color="auto" w:fill="FFFFFF"/>
        <w:spacing w:before="120" w:after="120" w:line="276" w:lineRule="auto"/>
        <w:ind w:firstLine="567"/>
        <w:jc w:val="both"/>
        <w:rPr>
          <w:rFonts w:eastAsia="Calibri"/>
          <w:b/>
          <w:sz w:val="28"/>
          <w:szCs w:val="28"/>
          <w:shd w:val="clear" w:color="auto" w:fill="FFFFFF"/>
        </w:rPr>
      </w:pPr>
      <w:r w:rsidRPr="00A0472C">
        <w:rPr>
          <w:rFonts w:eastAsia="Calibri"/>
          <w:b/>
          <w:sz w:val="28"/>
          <w:szCs w:val="28"/>
          <w:shd w:val="clear" w:color="auto" w:fill="FFFFFF"/>
        </w:rPr>
        <w:tab/>
        <w:t>2.5.2</w:t>
      </w:r>
      <w:r w:rsidR="008A03EE" w:rsidRPr="00A0472C">
        <w:rPr>
          <w:rFonts w:eastAsia="Calibri"/>
          <w:b/>
          <w:sz w:val="28"/>
          <w:szCs w:val="28"/>
          <w:shd w:val="clear" w:color="auto" w:fill="FFFFFF"/>
        </w:rPr>
        <w:t>.</w:t>
      </w:r>
      <w:r w:rsidRPr="00A0472C">
        <w:rPr>
          <w:rFonts w:eastAsia="Calibri"/>
          <w:b/>
          <w:sz w:val="28"/>
          <w:szCs w:val="28"/>
          <w:shd w:val="clear" w:color="auto" w:fill="FFFFFF"/>
        </w:rPr>
        <w:t xml:space="preserve"> Kỹ thuật trồng</w:t>
      </w:r>
    </w:p>
    <w:p w:rsidR="008C78F0" w:rsidRPr="00A0472C" w:rsidRDefault="008C78F0" w:rsidP="004318F1">
      <w:pPr>
        <w:shd w:val="clear" w:color="auto" w:fill="FFFFFF"/>
        <w:spacing w:before="120" w:after="120" w:line="276" w:lineRule="auto"/>
        <w:ind w:firstLine="720"/>
        <w:jc w:val="both"/>
        <w:rPr>
          <w:rFonts w:eastAsia="Calibri"/>
          <w:sz w:val="28"/>
          <w:szCs w:val="28"/>
          <w:shd w:val="clear" w:color="auto" w:fill="FFFFFF"/>
        </w:rPr>
      </w:pPr>
      <w:r w:rsidRPr="00A0472C">
        <w:rPr>
          <w:rFonts w:eastAsia="Calibri"/>
          <w:sz w:val="28"/>
          <w:szCs w:val="28"/>
          <w:shd w:val="clear" w:color="auto" w:fill="FFFFFF"/>
        </w:rPr>
        <w:t>Độ sâu gieo hạt lý tưởng là 2-3 cm. Gieo hạt quá sâu có thể khiến cây con khó vươn lên mặt đất, trong khi gieo quá nông lại dễ khiến hạt bị khô hoặc bị động vật ăn. Khoảng cách gieo trồng hợp lý là rất quan trọng để cây nhận đủ ánh sáng, không khí và dinh dưỡng. Đối với các giống đậu trắng bụi, khoảng cách hàng cách hàng khoảng 40-50 cm và cây cách cây khoảng 10-15 cm là phù hợp, đảm bảo mật độ khoảng 30-35 cây trên mỗi mét vuông.</w:t>
      </w:r>
    </w:p>
    <w:p w:rsidR="008C78F0" w:rsidRPr="00A0472C" w:rsidRDefault="008C78F0" w:rsidP="004318F1">
      <w:pPr>
        <w:shd w:val="clear" w:color="auto" w:fill="FFFFFF"/>
        <w:spacing w:before="120" w:after="120" w:line="276" w:lineRule="auto"/>
        <w:ind w:firstLine="720"/>
        <w:jc w:val="both"/>
        <w:rPr>
          <w:rFonts w:eastAsia="Calibri"/>
          <w:sz w:val="28"/>
          <w:szCs w:val="28"/>
          <w:shd w:val="clear" w:color="auto" w:fill="FFFFFF"/>
        </w:rPr>
      </w:pPr>
      <w:r w:rsidRPr="00A0472C">
        <w:rPr>
          <w:rFonts w:eastAsia="Calibri"/>
          <w:sz w:val="28"/>
          <w:szCs w:val="28"/>
          <w:shd w:val="clear" w:color="auto" w:fill="FFFFFF"/>
        </w:rPr>
        <w:t>Sau khi gieo hạt, lấp đất nhẹ nhàng và tưới ẩm. Nếu gieo trên diện tích lớn, có thể tạo luống hoặc rạch hàng để dễ dàng chăm sóc và thu hoạch sau này.</w:t>
      </w:r>
    </w:p>
    <w:p w:rsidR="008C78F0" w:rsidRPr="00A0472C" w:rsidRDefault="008C78F0" w:rsidP="004318F1">
      <w:pPr>
        <w:shd w:val="clear" w:color="auto" w:fill="FFFFFF"/>
        <w:spacing w:before="120" w:after="120" w:line="276" w:lineRule="auto"/>
        <w:ind w:firstLine="720"/>
        <w:jc w:val="both"/>
        <w:rPr>
          <w:rFonts w:eastAsia="Calibri"/>
          <w:sz w:val="28"/>
          <w:szCs w:val="28"/>
          <w:shd w:val="clear" w:color="auto" w:fill="FFFFFF"/>
        </w:rPr>
      </w:pPr>
      <w:r w:rsidRPr="00A0472C">
        <w:rPr>
          <w:rFonts w:eastAsia="Calibri"/>
          <w:sz w:val="28"/>
          <w:szCs w:val="28"/>
          <w:shd w:val="clear" w:color="auto" w:fill="FFFFFF"/>
        </w:rPr>
        <w:lastRenderedPageBreak/>
        <w:t xml:space="preserve">Để cây đậu trắng sinh trưởng nhanh và khỏe mạnh, cần chọn những hạt chắc, to tròn, bóng, mẩy, đều hạt, vỏ mịn và không bị xước. </w:t>
      </w:r>
    </w:p>
    <w:p w:rsidR="008C78F0" w:rsidRPr="00A0472C" w:rsidRDefault="008C78F0" w:rsidP="004318F1">
      <w:pPr>
        <w:shd w:val="clear" w:color="auto" w:fill="FFFFFF"/>
        <w:spacing w:before="120" w:after="120" w:line="276" w:lineRule="auto"/>
        <w:ind w:firstLine="720"/>
        <w:jc w:val="both"/>
        <w:rPr>
          <w:rFonts w:eastAsia="Calibri"/>
          <w:sz w:val="28"/>
          <w:szCs w:val="28"/>
          <w:shd w:val="clear" w:color="auto" w:fill="FFFFFF"/>
        </w:rPr>
      </w:pPr>
      <w:r w:rsidRPr="00A0472C">
        <w:rPr>
          <w:rFonts w:eastAsia="Calibri"/>
          <w:sz w:val="28"/>
          <w:szCs w:val="28"/>
          <w:shd w:val="clear" w:color="auto" w:fill="FFFFFF"/>
        </w:rPr>
        <w:t>Hạt giống đồng đều về kích thước sẽ giúp cây phát triển đồng nhất về thể chất tốt hơn.</w:t>
      </w:r>
    </w:p>
    <w:p w:rsidR="008C78F0" w:rsidRPr="00A0472C" w:rsidRDefault="008C78F0" w:rsidP="004318F1">
      <w:pPr>
        <w:shd w:val="clear" w:color="auto" w:fill="FFFFFF"/>
        <w:spacing w:before="120" w:after="120" w:line="276" w:lineRule="auto"/>
        <w:jc w:val="both"/>
        <w:rPr>
          <w:b/>
          <w:bCs/>
          <w:sz w:val="28"/>
          <w:szCs w:val="28"/>
        </w:rPr>
      </w:pPr>
      <w:r w:rsidRPr="00A0472C">
        <w:rPr>
          <w:b/>
          <w:bCs/>
          <w:sz w:val="28"/>
          <w:szCs w:val="28"/>
        </w:rPr>
        <w:tab/>
        <w:t>2.6</w:t>
      </w:r>
      <w:r w:rsidR="008A03EE" w:rsidRPr="00A0472C">
        <w:rPr>
          <w:b/>
          <w:bCs/>
          <w:sz w:val="28"/>
          <w:szCs w:val="28"/>
        </w:rPr>
        <w:t>.</w:t>
      </w:r>
      <w:r w:rsidRPr="00A0472C">
        <w:rPr>
          <w:b/>
          <w:bCs/>
          <w:sz w:val="28"/>
          <w:szCs w:val="28"/>
        </w:rPr>
        <w:t xml:space="preserve"> Chăm sóc</w:t>
      </w:r>
    </w:p>
    <w:p w:rsidR="008C78F0" w:rsidRPr="00A0472C" w:rsidRDefault="008C78F0" w:rsidP="004318F1">
      <w:pPr>
        <w:shd w:val="clear" w:color="auto" w:fill="FFFFFF"/>
        <w:spacing w:before="120" w:after="120" w:line="276" w:lineRule="auto"/>
        <w:ind w:firstLine="720"/>
        <w:jc w:val="both"/>
        <w:rPr>
          <w:sz w:val="28"/>
          <w:szCs w:val="28"/>
        </w:rPr>
      </w:pPr>
      <w:r w:rsidRPr="00A0472C">
        <w:rPr>
          <w:b/>
          <w:bCs/>
          <w:sz w:val="28"/>
          <w:szCs w:val="28"/>
        </w:rPr>
        <w:t>2.6.1</w:t>
      </w:r>
      <w:r w:rsidR="008A03EE" w:rsidRPr="00A0472C">
        <w:rPr>
          <w:b/>
          <w:bCs/>
          <w:sz w:val="28"/>
          <w:szCs w:val="28"/>
        </w:rPr>
        <w:t>.</w:t>
      </w:r>
      <w:r w:rsidRPr="00A0472C">
        <w:rPr>
          <w:b/>
          <w:bCs/>
          <w:sz w:val="28"/>
          <w:szCs w:val="28"/>
        </w:rPr>
        <w:t xml:space="preserve"> Tưới tiêu</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rPr>
        <w:t>Đậu trắng không cần nhiều nước. Nếu trồng chúng vào mùa mưa, có thể không cần tưới nước. Nhưng nếu trồng chúng quanh năm, sẽ phải tưới nước vào mùa khô. Lượng nước tưới dừa đủ ướt gốc.</w:t>
      </w:r>
    </w:p>
    <w:p w:rsidR="008C78F0" w:rsidRPr="00A0472C" w:rsidRDefault="008C78F0" w:rsidP="004318F1">
      <w:pPr>
        <w:shd w:val="clear" w:color="auto" w:fill="FFFFFF"/>
        <w:spacing w:before="120" w:after="120" w:line="276" w:lineRule="auto"/>
        <w:ind w:firstLine="720"/>
        <w:jc w:val="both"/>
        <w:rPr>
          <w:b/>
          <w:sz w:val="28"/>
          <w:szCs w:val="28"/>
        </w:rPr>
      </w:pPr>
      <w:r w:rsidRPr="00A0472C">
        <w:rPr>
          <w:b/>
          <w:bCs/>
          <w:sz w:val="28"/>
          <w:szCs w:val="28"/>
        </w:rPr>
        <w:t>2.6.2</w:t>
      </w:r>
      <w:r w:rsidR="008A03EE" w:rsidRPr="00A0472C">
        <w:rPr>
          <w:b/>
          <w:bCs/>
          <w:sz w:val="28"/>
          <w:szCs w:val="28"/>
        </w:rPr>
        <w:t>.</w:t>
      </w:r>
      <w:r w:rsidRPr="00A0472C">
        <w:rPr>
          <w:b/>
          <w:bCs/>
          <w:sz w:val="28"/>
          <w:szCs w:val="28"/>
        </w:rPr>
        <w:t xml:space="preserve"> Phân bón</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rPr>
        <w:t>Đậu trắng là cây họ đậu, có nghĩa là chúng cố định nitơ từ khí quyển thông qua các nốt sần rễ của chúng. Nhưng chúng vẫn cần các chất dinh dưỡng khác. Vì vậy, có thể phải sử dụng phân bón thích hợp để cung cấp các chất dinh dưỡng này, sử dụng phân bón thúc để thúc đẩy sự phát triển của lá.</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rPr>
        <w:t>Sử dụng phân bón hữu cơ hoai mục bón lót, tăng cường thêm phân bón qua lá khi thấy cây phát triển kém và không đồng đều.</w:t>
      </w:r>
    </w:p>
    <w:p w:rsidR="008C78F0" w:rsidRPr="00A0472C" w:rsidRDefault="008C78F0" w:rsidP="004318F1">
      <w:pPr>
        <w:shd w:val="clear" w:color="auto" w:fill="FFFFFF"/>
        <w:spacing w:before="120" w:after="120" w:line="276" w:lineRule="auto"/>
        <w:ind w:left="720"/>
        <w:jc w:val="both"/>
        <w:rPr>
          <w:sz w:val="28"/>
          <w:szCs w:val="28"/>
        </w:rPr>
      </w:pPr>
      <w:r w:rsidRPr="00A0472C">
        <w:rPr>
          <w:b/>
          <w:bCs/>
          <w:sz w:val="28"/>
          <w:szCs w:val="28"/>
        </w:rPr>
        <w:t>2.6.3</w:t>
      </w:r>
      <w:r w:rsidR="008A03EE" w:rsidRPr="00A0472C">
        <w:rPr>
          <w:b/>
          <w:bCs/>
          <w:sz w:val="28"/>
          <w:szCs w:val="28"/>
        </w:rPr>
        <w:t>.</w:t>
      </w:r>
      <w:r w:rsidRPr="00A0472C">
        <w:rPr>
          <w:b/>
          <w:bCs/>
          <w:sz w:val="28"/>
          <w:szCs w:val="28"/>
        </w:rPr>
        <w:t xml:space="preserve"> Quản lý cỏ dại     </w:t>
      </w:r>
    </w:p>
    <w:p w:rsidR="008C78F0" w:rsidRPr="00A0472C" w:rsidRDefault="008C78F0" w:rsidP="004318F1">
      <w:pPr>
        <w:widowControl w:val="0"/>
        <w:spacing w:before="120" w:after="120" w:line="276" w:lineRule="auto"/>
        <w:ind w:firstLine="567"/>
        <w:jc w:val="both"/>
        <w:rPr>
          <w:sz w:val="28"/>
          <w:szCs w:val="28"/>
        </w:rPr>
      </w:pPr>
      <w:r w:rsidRPr="00A0472C">
        <w:rPr>
          <w:sz w:val="28"/>
          <w:szCs w:val="28"/>
        </w:rPr>
        <w:tab/>
        <w:t>Cỏ dại cạnh tranh với cây trồng về nước, chất dinh dưỡng và các nguồn tài nguyên khác, vì vậy điều quan trọng là phải diệt trừ c</w:t>
      </w:r>
      <w:r w:rsidR="00727451">
        <w:rPr>
          <w:sz w:val="28"/>
          <w:szCs w:val="28"/>
        </w:rPr>
        <w:t>ỏ</w:t>
      </w:r>
      <w:r w:rsidRPr="00A0472C">
        <w:rPr>
          <w:sz w:val="28"/>
          <w:szCs w:val="28"/>
        </w:rPr>
        <w:t xml:space="preserve">. Đối với một cánh đồng nhỏ hoặc làm vườn trong thùng chứa </w:t>
      </w:r>
      <w:r w:rsidR="00727451">
        <w:rPr>
          <w:sz w:val="28"/>
          <w:szCs w:val="28"/>
        </w:rPr>
        <w:t xml:space="preserve">nên </w:t>
      </w:r>
      <w:r w:rsidRPr="00A0472C">
        <w:rPr>
          <w:sz w:val="28"/>
          <w:szCs w:val="28"/>
        </w:rPr>
        <w:t xml:space="preserve">dùng tay nhổ cỏ dại. Nếu đang trồng cây trồng trong một khu vườn lớn, </w:t>
      </w:r>
      <w:r w:rsidR="00727451">
        <w:rPr>
          <w:sz w:val="28"/>
          <w:szCs w:val="28"/>
        </w:rPr>
        <w:t>nên</w:t>
      </w:r>
      <w:r w:rsidRPr="00A0472C">
        <w:rPr>
          <w:sz w:val="28"/>
          <w:szCs w:val="28"/>
        </w:rPr>
        <w:t xml:space="preserve"> sử dụng một công cụ làm cỏ hoặc thuốc diệt cỏ loại </w:t>
      </w:r>
      <w:r w:rsidR="00727451">
        <w:rPr>
          <w:sz w:val="28"/>
          <w:szCs w:val="28"/>
        </w:rPr>
        <w:t>đặc trị</w:t>
      </w:r>
      <w:r w:rsidRPr="00A0472C">
        <w:rPr>
          <w:sz w:val="28"/>
          <w:szCs w:val="28"/>
        </w:rPr>
        <w:t xml:space="preserve"> để diệt cỏ dại.</w:t>
      </w:r>
    </w:p>
    <w:p w:rsidR="008C78F0" w:rsidRPr="00A0472C" w:rsidRDefault="008C78F0"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t>2.7</w:t>
      </w:r>
      <w:r w:rsidR="008A03EE" w:rsidRPr="00A0472C">
        <w:rPr>
          <w:rFonts w:eastAsia="Calibri"/>
          <w:b/>
          <w:kern w:val="2"/>
          <w:sz w:val="28"/>
          <w:szCs w:val="28"/>
        </w:rPr>
        <w:t>.</w:t>
      </w:r>
      <w:r w:rsidRPr="00A0472C">
        <w:rPr>
          <w:rFonts w:eastAsia="Calibri"/>
          <w:b/>
          <w:kern w:val="2"/>
          <w:sz w:val="28"/>
          <w:szCs w:val="28"/>
        </w:rPr>
        <w:t xml:space="preserve"> Quản lý sinh vật gây hại</w:t>
      </w:r>
    </w:p>
    <w:p w:rsidR="008C78F0" w:rsidRPr="00A0472C" w:rsidRDefault="001F017B" w:rsidP="004318F1">
      <w:pPr>
        <w:shd w:val="clear" w:color="auto" w:fill="FFFFFF"/>
        <w:spacing w:before="120" w:after="120" w:line="276" w:lineRule="auto"/>
        <w:ind w:firstLine="720"/>
        <w:jc w:val="both"/>
        <w:outlineLvl w:val="2"/>
        <w:rPr>
          <w:b/>
          <w:i/>
          <w:sz w:val="28"/>
          <w:szCs w:val="28"/>
        </w:rPr>
      </w:pPr>
      <w:r w:rsidRPr="00A0472C">
        <w:rPr>
          <w:b/>
          <w:sz w:val="28"/>
          <w:szCs w:val="28"/>
          <w:bdr w:val="none" w:sz="0" w:space="0" w:color="auto" w:frame="1"/>
        </w:rPr>
        <w:t>*</w:t>
      </w:r>
      <w:r w:rsidR="008C78F0" w:rsidRPr="00A0472C">
        <w:rPr>
          <w:b/>
          <w:sz w:val="28"/>
          <w:szCs w:val="28"/>
          <w:bdr w:val="none" w:sz="0" w:space="0" w:color="auto" w:frame="1"/>
        </w:rPr>
        <w:t xml:space="preserve"> Côn trùng</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Đậu trắng cũng dễ bị côn trùng ăn lá phá hại, nhưng loài gây hại chuyên biệt duy nhất là loài sâu đục lá đậu, </w:t>
      </w:r>
      <w:r w:rsidRPr="00A0472C">
        <w:rPr>
          <w:i/>
          <w:iCs/>
          <w:sz w:val="28"/>
          <w:szCs w:val="28"/>
          <w:bdr w:val="none" w:sz="0" w:space="0" w:color="auto" w:frame="1"/>
        </w:rPr>
        <w:t>Chalcodermus aeneus</w:t>
      </w:r>
      <w:r w:rsidRPr="00A0472C">
        <w:rPr>
          <w:sz w:val="28"/>
          <w:szCs w:val="28"/>
          <w:bdr w:val="none" w:sz="0" w:space="0" w:color="auto" w:frame="1"/>
        </w:rPr>
        <w:t>.</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 xml:space="preserve">Những con trưởng thành </w:t>
      </w:r>
      <w:r w:rsidR="008B73CC">
        <w:rPr>
          <w:sz w:val="28"/>
          <w:szCs w:val="28"/>
          <w:bdr w:val="none" w:sz="0" w:space="0" w:color="auto" w:frame="1"/>
        </w:rPr>
        <w:t>gây hại</w:t>
      </w:r>
      <w:r w:rsidRPr="00A0472C">
        <w:rPr>
          <w:sz w:val="28"/>
          <w:szCs w:val="28"/>
          <w:bdr w:val="none" w:sz="0" w:space="0" w:color="auto" w:frame="1"/>
        </w:rPr>
        <w:t xml:space="preserve"> trái và có thể đẻ trứng bên trong trái, trứng nở ra và ăn hạt bên trong.</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Đối với những người làm vườn tại nhà, giải pháp khả thi là </w:t>
      </w:r>
      <w:hyperlink r:id="rId28" w:tgtFrame="_blank" w:history="1">
        <w:r w:rsidRPr="00A0472C">
          <w:rPr>
            <w:bCs/>
            <w:sz w:val="28"/>
            <w:szCs w:val="28"/>
            <w:bdr w:val="none" w:sz="0" w:space="0" w:color="auto" w:frame="1"/>
          </w:rPr>
          <w:t>phun thuốc trừ sâu có chứa hoạt chất bifenthrin, carbaryl hoặc malathion vào cây</w:t>
        </w:r>
      </w:hyperlink>
      <w:r w:rsidRPr="00A0472C">
        <w:rPr>
          <w:sz w:val="28"/>
          <w:szCs w:val="28"/>
          <w:bdr w:val="none" w:sz="0" w:space="0" w:color="auto" w:frame="1"/>
        </w:rPr>
        <w:t> khi đậu đang ra hoa hoặc đậu đang ra trái.</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Các loại côn trùng gây hại khác phần lớn không ảnh hưởng đến đậu trắng trưởng thành. Chúng gây lo ngại hơn ở những cây non, nơi thiệt hại có thể làm chậm sự phát triển của chúng.</w:t>
      </w:r>
    </w:p>
    <w:p w:rsidR="008C78F0" w:rsidRPr="00A0472C" w:rsidRDefault="001F017B" w:rsidP="004318F1">
      <w:pPr>
        <w:keepNext/>
        <w:keepLines/>
        <w:shd w:val="clear" w:color="auto" w:fill="FFFFFF"/>
        <w:spacing w:before="120" w:after="120" w:line="276" w:lineRule="auto"/>
        <w:ind w:firstLine="720"/>
        <w:jc w:val="both"/>
        <w:outlineLvl w:val="3"/>
        <w:rPr>
          <w:b/>
          <w:iCs/>
          <w:kern w:val="2"/>
          <w:sz w:val="28"/>
          <w:szCs w:val="28"/>
        </w:rPr>
      </w:pPr>
      <w:r w:rsidRPr="00A0472C">
        <w:rPr>
          <w:b/>
          <w:iCs/>
          <w:kern w:val="2"/>
          <w:sz w:val="28"/>
          <w:szCs w:val="28"/>
          <w:bdr w:val="none" w:sz="0" w:space="0" w:color="auto" w:frame="1"/>
        </w:rPr>
        <w:lastRenderedPageBreak/>
        <w:t>*</w:t>
      </w:r>
      <w:r w:rsidR="008C78F0" w:rsidRPr="00A0472C">
        <w:rPr>
          <w:b/>
          <w:iCs/>
          <w:kern w:val="2"/>
          <w:sz w:val="28"/>
          <w:szCs w:val="28"/>
          <w:bdr w:val="none" w:sz="0" w:space="0" w:color="auto" w:frame="1"/>
        </w:rPr>
        <w:t xml:space="preserve"> Rệp</w:t>
      </w:r>
    </w:p>
    <w:p w:rsidR="008C78F0" w:rsidRPr="00A0472C" w:rsidRDefault="008C78F0" w:rsidP="004318F1">
      <w:pPr>
        <w:shd w:val="clear" w:color="auto" w:fill="FFFFFF"/>
        <w:spacing w:before="120" w:after="120" w:line="276" w:lineRule="auto"/>
        <w:ind w:firstLine="720"/>
        <w:jc w:val="both"/>
        <w:rPr>
          <w:b/>
          <w:sz w:val="28"/>
          <w:szCs w:val="28"/>
          <w:bdr w:val="none" w:sz="0" w:space="0" w:color="auto" w:frame="1"/>
        </w:rPr>
      </w:pPr>
      <w:r w:rsidRPr="00A0472C">
        <w:rPr>
          <w:sz w:val="28"/>
          <w:szCs w:val="28"/>
          <w:bdr w:val="none" w:sz="0" w:space="0" w:color="auto" w:frame="1"/>
        </w:rPr>
        <w:t>Rệp là loài côn trùng nhỏ, thân mềm hút nhựa cây, làm cây yếu đi. Chúng để lại cặn dính màu vàng trên lá và thân cây, gọi là mật ong, có thể dẫn đến </w:t>
      </w:r>
      <w:hyperlink r:id="rId29" w:history="1">
        <w:r w:rsidRPr="00A0472C">
          <w:rPr>
            <w:bCs/>
            <w:sz w:val="28"/>
            <w:szCs w:val="28"/>
            <w:bdr w:val="none" w:sz="0" w:space="0" w:color="auto" w:frame="1"/>
          </w:rPr>
          <w:t>nấm bồ hóng</w:t>
        </w:r>
      </w:hyperlink>
      <w:r w:rsidRPr="00A0472C">
        <w:rPr>
          <w:b/>
          <w:sz w:val="28"/>
          <w:szCs w:val="28"/>
          <w:bdr w:val="none" w:sz="0" w:space="0" w:color="auto" w:frame="1"/>
        </w:rPr>
        <w:t>.</w:t>
      </w:r>
    </w:p>
    <w:p w:rsidR="008C78F0" w:rsidRPr="00A0472C" w:rsidRDefault="008C78F0" w:rsidP="004318F1">
      <w:pPr>
        <w:shd w:val="clear" w:color="auto" w:fill="FFFFFF"/>
        <w:spacing w:before="120" w:after="120" w:line="276" w:lineRule="auto"/>
        <w:ind w:firstLine="720"/>
        <w:jc w:val="both"/>
        <w:rPr>
          <w:sz w:val="28"/>
          <w:szCs w:val="28"/>
          <w:bdr w:val="none" w:sz="0" w:space="0" w:color="auto" w:frame="1"/>
          <w:shd w:val="clear" w:color="auto" w:fill="FFFFFF"/>
        </w:rPr>
      </w:pPr>
      <w:hyperlink r:id="rId30" w:history="1">
        <w:r w:rsidRPr="00A0472C">
          <w:rPr>
            <w:bCs/>
            <w:sz w:val="28"/>
            <w:szCs w:val="28"/>
            <w:bdr w:val="none" w:sz="0" w:space="0" w:color="auto" w:frame="1"/>
            <w:shd w:val="clear" w:color="auto" w:fill="FFFFFF"/>
          </w:rPr>
          <w:t>Chúng có thể được kiểm soát bằng cách sử dụng dầu neem, nước xà phòng hoặc thậm chí dùng vòi nước</w:t>
        </w:r>
      </w:hyperlink>
      <w:r w:rsidRPr="00A0472C">
        <w:rPr>
          <w:sz w:val="28"/>
          <w:szCs w:val="28"/>
          <w:bdr w:val="none" w:sz="0" w:space="0" w:color="auto" w:frame="1"/>
          <w:shd w:val="clear" w:color="auto" w:fill="FFFFFF"/>
        </w:rPr>
        <w:t> xịt mạnh để đánh bật cây</w:t>
      </w:r>
    </w:p>
    <w:p w:rsidR="008C78F0" w:rsidRPr="00A0472C" w:rsidRDefault="001F017B" w:rsidP="004318F1">
      <w:pPr>
        <w:keepNext/>
        <w:keepLines/>
        <w:shd w:val="clear" w:color="auto" w:fill="FFFFFF"/>
        <w:spacing w:before="120" w:after="120" w:line="276" w:lineRule="auto"/>
        <w:ind w:firstLine="720"/>
        <w:jc w:val="both"/>
        <w:outlineLvl w:val="3"/>
        <w:rPr>
          <w:b/>
          <w:iCs/>
          <w:kern w:val="2"/>
          <w:sz w:val="28"/>
          <w:szCs w:val="28"/>
        </w:rPr>
      </w:pPr>
      <w:r w:rsidRPr="00A0472C">
        <w:rPr>
          <w:b/>
          <w:iCs/>
          <w:kern w:val="2"/>
          <w:sz w:val="28"/>
          <w:szCs w:val="28"/>
          <w:bdr w:val="none" w:sz="0" w:space="0" w:color="auto" w:frame="1"/>
        </w:rPr>
        <w:t>*</w:t>
      </w:r>
      <w:r w:rsidR="008C78F0" w:rsidRPr="00A0472C">
        <w:rPr>
          <w:b/>
          <w:iCs/>
          <w:kern w:val="2"/>
          <w:sz w:val="28"/>
          <w:szCs w:val="28"/>
          <w:bdr w:val="none" w:sz="0" w:space="0" w:color="auto" w:frame="1"/>
        </w:rPr>
        <w:t xml:space="preserve"> Bọ đậu</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Bọ đậu, </w:t>
      </w:r>
      <w:r w:rsidRPr="00A0472C">
        <w:rPr>
          <w:i/>
          <w:iCs/>
          <w:sz w:val="28"/>
          <w:szCs w:val="28"/>
          <w:bdr w:val="none" w:sz="0" w:space="0" w:color="auto" w:frame="1"/>
        </w:rPr>
        <w:t>Callosobruchus maculatus</w:t>
      </w:r>
      <w:r w:rsidRPr="00A0472C">
        <w:rPr>
          <w:sz w:val="28"/>
          <w:szCs w:val="28"/>
          <w:bdr w:val="none" w:sz="0" w:space="0" w:color="auto" w:frame="1"/>
        </w:rPr>
        <w:t>, là loài bọ cánh cứng màu đen và vàng hoặc đen và cam trông hơi giống bọ rùa. Ấu trùng sẽ ăn rễ cây, nhưng hiếm khi gây ra nhiều thiệt hại.</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Những con trưởng thành ăn mặt dưới của lá cây đậu, tạo ra những lỗ nhỏ. Chúng cũng ăn cả trái đậu.</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Có thể kiểm soát chúng bằng cách </w:t>
      </w:r>
      <w:hyperlink r:id="rId31" w:history="1">
        <w:r w:rsidRPr="00A0472C">
          <w:rPr>
            <w:bCs/>
            <w:sz w:val="28"/>
            <w:szCs w:val="28"/>
            <w:bdr w:val="none" w:sz="0" w:space="0" w:color="auto" w:frame="1"/>
          </w:rPr>
          <w:t>sử dụng đất diatomit</w:t>
        </w:r>
      </w:hyperlink>
      <w:r w:rsidRPr="00A0472C">
        <w:rPr>
          <w:sz w:val="28"/>
          <w:szCs w:val="28"/>
          <w:bdr w:val="none" w:sz="0" w:space="0" w:color="auto" w:frame="1"/>
        </w:rPr>
        <w:t>, dầu neem hoặc xà phòng diệt côn trùng.</w:t>
      </w:r>
    </w:p>
    <w:p w:rsidR="008C78F0" w:rsidRPr="00A0472C" w:rsidRDefault="001F017B" w:rsidP="004318F1">
      <w:pPr>
        <w:keepNext/>
        <w:keepLines/>
        <w:shd w:val="clear" w:color="auto" w:fill="FFFFFF"/>
        <w:spacing w:before="120" w:after="120" w:line="276" w:lineRule="auto"/>
        <w:ind w:firstLine="720"/>
        <w:jc w:val="both"/>
        <w:outlineLvl w:val="3"/>
        <w:rPr>
          <w:b/>
          <w:iCs/>
          <w:kern w:val="2"/>
          <w:sz w:val="28"/>
          <w:szCs w:val="28"/>
        </w:rPr>
      </w:pPr>
      <w:r w:rsidRPr="00A0472C">
        <w:rPr>
          <w:b/>
          <w:iCs/>
          <w:kern w:val="2"/>
          <w:sz w:val="28"/>
          <w:szCs w:val="28"/>
          <w:bdr w:val="none" w:sz="0" w:space="0" w:color="auto" w:frame="1"/>
        </w:rPr>
        <w:t>*</w:t>
      </w:r>
      <w:r w:rsidR="008C78F0" w:rsidRPr="00A0472C">
        <w:rPr>
          <w:b/>
          <w:iCs/>
          <w:kern w:val="2"/>
          <w:sz w:val="28"/>
          <w:szCs w:val="28"/>
          <w:bdr w:val="none" w:sz="0" w:space="0" w:color="auto" w:frame="1"/>
        </w:rPr>
        <w:t xml:space="preserve"> Rầy lá</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 xml:space="preserve">Rầy lá, loài côn trùng nhỏ trong họ Cicadellidae, là một loài gây hại khác hút nhựa cây. Tổn thương do rầy lá gây ra khiến lá có hoa văn màu trắng loang lổ trên lá. </w:t>
      </w:r>
      <w:hyperlink r:id="rId32" w:history="1">
        <w:r w:rsidRPr="00A0472C">
          <w:rPr>
            <w:bCs/>
            <w:sz w:val="28"/>
            <w:szCs w:val="28"/>
            <w:bdr w:val="none" w:sz="0" w:space="0" w:color="auto" w:frame="1"/>
          </w:rPr>
          <w:t>Sử dụng màng phủ</w:t>
        </w:r>
      </w:hyperlink>
      <w:r w:rsidRPr="00A0472C">
        <w:rPr>
          <w:sz w:val="28"/>
          <w:szCs w:val="28"/>
          <w:bdr w:val="none" w:sz="0" w:space="0" w:color="auto" w:frame="1"/>
        </w:rPr>
        <w:t> để ngăn chúng tiếp cận cây hoặc xịt xà phòng diệt côn trùng để tiêu diệt những loài gây hại này. Ngoài ra, cần tiêu hủy cây bị bệnh.</w:t>
      </w:r>
    </w:p>
    <w:p w:rsidR="008C78F0" w:rsidRPr="00A0472C" w:rsidRDefault="001F017B" w:rsidP="004318F1">
      <w:pPr>
        <w:keepNext/>
        <w:keepLines/>
        <w:shd w:val="clear" w:color="auto" w:fill="FFFFFF"/>
        <w:spacing w:before="120" w:after="120" w:line="276" w:lineRule="auto"/>
        <w:ind w:firstLine="720"/>
        <w:jc w:val="both"/>
        <w:outlineLvl w:val="3"/>
        <w:rPr>
          <w:b/>
          <w:iCs/>
          <w:kern w:val="2"/>
          <w:sz w:val="28"/>
          <w:szCs w:val="28"/>
        </w:rPr>
      </w:pPr>
      <w:r w:rsidRPr="00A0472C">
        <w:rPr>
          <w:b/>
          <w:iCs/>
          <w:kern w:val="2"/>
          <w:sz w:val="28"/>
          <w:szCs w:val="28"/>
          <w:bdr w:val="none" w:sz="0" w:space="0" w:color="auto" w:frame="1"/>
        </w:rPr>
        <w:t>*</w:t>
      </w:r>
      <w:r w:rsidR="008C78F0" w:rsidRPr="00A0472C">
        <w:rPr>
          <w:b/>
          <w:iCs/>
          <w:kern w:val="2"/>
          <w:sz w:val="28"/>
          <w:szCs w:val="28"/>
          <w:bdr w:val="none" w:sz="0" w:space="0" w:color="auto" w:frame="1"/>
        </w:rPr>
        <w:t xml:space="preserve"> Tuyến trùng rễ</w:t>
      </w:r>
    </w:p>
    <w:p w:rsidR="008C78F0" w:rsidRPr="00A0472C" w:rsidRDefault="008C78F0" w:rsidP="004318F1">
      <w:pPr>
        <w:shd w:val="clear" w:color="auto" w:fill="FFFFFF"/>
        <w:spacing w:before="120" w:after="120" w:line="276" w:lineRule="auto"/>
        <w:ind w:firstLine="720"/>
        <w:jc w:val="both"/>
        <w:rPr>
          <w:sz w:val="28"/>
          <w:szCs w:val="28"/>
          <w:bdr w:val="none" w:sz="0" w:space="0" w:color="auto" w:frame="1"/>
        </w:rPr>
      </w:pPr>
      <w:r w:rsidRPr="00A0472C">
        <w:rPr>
          <w:rFonts w:eastAsia="Calibri"/>
          <w:sz w:val="28"/>
          <w:szCs w:val="28"/>
          <w:shd w:val="clear" w:color="auto" w:fill="FFFFFF"/>
        </w:rPr>
        <w:t>Vùng ĐBSCL dễ bắt gặp nhất là tuyến trùng </w:t>
      </w:r>
      <w:r w:rsidRPr="00A0472C">
        <w:rPr>
          <w:rFonts w:eastAsia="Calibri"/>
          <w:i/>
          <w:iCs/>
          <w:sz w:val="28"/>
          <w:szCs w:val="28"/>
          <w:shd w:val="clear" w:color="auto" w:fill="FFFFFF"/>
        </w:rPr>
        <w:t>Meloidogyne spp.</w:t>
      </w:r>
      <w:r w:rsidRPr="00A0472C">
        <w:rPr>
          <w:rFonts w:eastAsia="Calibri"/>
          <w:sz w:val="28"/>
          <w:szCs w:val="28"/>
          <w:shd w:val="clear" w:color="auto" w:fill="FFFFFF"/>
        </w:rPr>
        <w:t> gây nên hiện tượng sưng rễ trên rất nhiều cây trồng, trong đó có các loại rau màu: Cà Rốt, Cà Chua, cây họ đậu, Cà Tím, Ớt, Khổ Qua, Bầu, Mướp, ...tuyến trùng xâm nhập cây trồng càng sớm triệu chứng biểu hiện càng nặng nè.</w:t>
      </w:r>
    </w:p>
    <w:p w:rsidR="008C78F0" w:rsidRPr="00A0472C" w:rsidRDefault="008C78F0" w:rsidP="004318F1">
      <w:pPr>
        <w:shd w:val="clear" w:color="auto" w:fill="FFFFFF"/>
        <w:spacing w:before="120" w:after="120" w:line="276" w:lineRule="auto"/>
        <w:ind w:firstLine="720"/>
        <w:jc w:val="both"/>
        <w:rPr>
          <w:sz w:val="28"/>
          <w:szCs w:val="28"/>
          <w:bdr w:val="none" w:sz="0" w:space="0" w:color="auto" w:frame="1"/>
        </w:rPr>
      </w:pPr>
      <w:r w:rsidRPr="00A0472C">
        <w:rPr>
          <w:sz w:val="28"/>
          <w:szCs w:val="28"/>
          <w:bdr w:val="none" w:sz="0" w:space="0" w:color="auto" w:frame="1"/>
        </w:rPr>
        <w:t>Những loài gây hại nhỏ bé này trong đất tấn công nhiều loại cây trồng trong vườn. Chúng khiến cây đậu còi cọc và lá chuyển sang màu vàng.</w:t>
      </w:r>
    </w:p>
    <w:p w:rsidR="008C78F0" w:rsidRPr="00A0472C" w:rsidRDefault="008C78F0" w:rsidP="004318F1">
      <w:pPr>
        <w:shd w:val="clear" w:color="auto" w:fill="FFFFFF"/>
        <w:spacing w:before="120" w:after="120" w:line="276" w:lineRule="auto"/>
        <w:ind w:firstLine="720"/>
        <w:jc w:val="both"/>
        <w:rPr>
          <w:sz w:val="28"/>
          <w:szCs w:val="28"/>
          <w:bdr w:val="none" w:sz="0" w:space="0" w:color="auto" w:frame="1"/>
        </w:rPr>
      </w:pPr>
      <w:r w:rsidRPr="00A0472C">
        <w:rPr>
          <w:sz w:val="28"/>
          <w:szCs w:val="28"/>
          <w:bdr w:val="none" w:sz="0" w:space="0" w:color="auto" w:frame="1"/>
        </w:rPr>
        <w:t>- Một số biện pháp phòng trị tuyến trùng:</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rPr>
        <w:t>Chọn nguồn giống (cây giống, củ giống) sạch bệnh.</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rPr>
        <w:t>Ngăn ngừa tuyến trùng lan truyền theo con người, máy móc, dụng cụ làm vườn và nguồn nước tưới.</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rPr>
        <w:t>Luân canh cây trồng chính với cây trồng ít mẫn cảm với tuyến trùng. Làm khô ruộng trồng: rút hết nước trong mương vườn, đồng ruộng để khô trong thời gian lâu nhất có thể.</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rPr>
        <w:lastRenderedPageBreak/>
        <w:t>Bổ sung thật nhiều chất hữu cơ cho đất, sự phân hủy các chất hữu cơ sẽ sinh ra các acid hữu cơ, khi nồng độ các acid hữu cơ đủ lớn sẽ có tác dụng giết chết một vài loài tuyến trùng.</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rPr>
        <w:t>Đối với các loài tuyến trùng gây hại trong đất, cần sử dụng các loại thuốc đặc trị tuyến trùng tưới trực tiếp vào đất. Cần thường xuyên theo dõi để xử lý kịp thời ngay khi trong vườn xuất hiện 1 vài cây có triệu chứng gây hại của tuyến trùng (cây vàng lá và kém phát triển, xuất hiện triệu chứng u sưng rễ, …).</w:t>
      </w:r>
    </w:p>
    <w:p w:rsidR="008C78F0" w:rsidRPr="00A0472C" w:rsidRDefault="001F017B" w:rsidP="004318F1">
      <w:pPr>
        <w:keepNext/>
        <w:keepLines/>
        <w:shd w:val="clear" w:color="auto" w:fill="FFFFFF"/>
        <w:spacing w:before="120" w:after="120" w:line="276" w:lineRule="auto"/>
        <w:ind w:firstLine="720"/>
        <w:jc w:val="both"/>
        <w:outlineLvl w:val="3"/>
        <w:rPr>
          <w:b/>
          <w:iCs/>
          <w:kern w:val="2"/>
          <w:sz w:val="28"/>
          <w:szCs w:val="28"/>
        </w:rPr>
      </w:pPr>
      <w:r w:rsidRPr="00A0472C">
        <w:rPr>
          <w:b/>
          <w:iCs/>
          <w:kern w:val="2"/>
          <w:sz w:val="28"/>
          <w:szCs w:val="28"/>
          <w:bdr w:val="none" w:sz="0" w:space="0" w:color="auto" w:frame="1"/>
        </w:rPr>
        <w:t>*</w:t>
      </w:r>
      <w:r w:rsidR="008C78F0" w:rsidRPr="00A0472C">
        <w:rPr>
          <w:b/>
          <w:iCs/>
          <w:kern w:val="2"/>
          <w:sz w:val="28"/>
          <w:szCs w:val="28"/>
          <w:bdr w:val="none" w:sz="0" w:space="0" w:color="auto" w:frame="1"/>
        </w:rPr>
        <w:t xml:space="preserve"> Virus khảm đậu</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Virus khảm đậu thường lây lan qua rệp. Cây bị nhiễm bệnh sẽ có lá nhăn nheo với các cạnh cong và khảm các mảng sáng và tối trên bề mặt lá.</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Cây bị nhiễm virus khảm đậu không có khả năng cho nhiều quả và tình trạng này không thể điều trị được. Nhổ và tiêu hủy cây bị bệnh.</w:t>
      </w:r>
    </w:p>
    <w:p w:rsidR="008C78F0" w:rsidRPr="00A0472C" w:rsidRDefault="001F017B" w:rsidP="004318F1">
      <w:pPr>
        <w:keepNext/>
        <w:keepLines/>
        <w:shd w:val="clear" w:color="auto" w:fill="FFFFFF"/>
        <w:spacing w:before="120" w:after="120" w:line="276" w:lineRule="auto"/>
        <w:ind w:firstLine="720"/>
        <w:jc w:val="both"/>
        <w:outlineLvl w:val="3"/>
        <w:rPr>
          <w:b/>
          <w:iCs/>
          <w:kern w:val="2"/>
          <w:sz w:val="28"/>
          <w:szCs w:val="28"/>
        </w:rPr>
      </w:pPr>
      <w:r w:rsidRPr="00A0472C">
        <w:rPr>
          <w:b/>
          <w:iCs/>
          <w:kern w:val="2"/>
          <w:sz w:val="28"/>
          <w:szCs w:val="28"/>
          <w:bdr w:val="none" w:sz="0" w:space="0" w:color="auto" w:frame="1"/>
        </w:rPr>
        <w:t>*</w:t>
      </w:r>
      <w:r w:rsidR="008C78F0" w:rsidRPr="00A0472C">
        <w:rPr>
          <w:b/>
          <w:iCs/>
          <w:kern w:val="2"/>
          <w:sz w:val="28"/>
          <w:szCs w:val="28"/>
          <w:bdr w:val="none" w:sz="0" w:space="0" w:color="auto" w:frame="1"/>
        </w:rPr>
        <w:t xml:space="preserve"> Bệnh héo rũ do nấm Fusarium</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Bệnh héo rũ do nấm Fusarium, một bệnh nhiễm nấm do </w:t>
      </w:r>
      <w:r w:rsidRPr="00A0472C">
        <w:rPr>
          <w:i/>
          <w:iCs/>
          <w:sz w:val="28"/>
          <w:szCs w:val="28"/>
          <w:bdr w:val="none" w:sz="0" w:space="0" w:color="auto" w:frame="1"/>
        </w:rPr>
        <w:t>nấm Fusarium</w:t>
      </w:r>
      <w:r w:rsidRPr="00A0472C">
        <w:rPr>
          <w:sz w:val="28"/>
          <w:szCs w:val="28"/>
          <w:bdr w:val="none" w:sz="0" w:space="0" w:color="auto" w:frame="1"/>
        </w:rPr>
        <w:t> spp. gây ra, sống trong đất nhiều năm. Lá bị nhiễm bệnh chuyển sang màu vàng và héo. Cuối cùng, toàn bộ cây sẽ chết.</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Cần phải loại bỏ những cây bị nhiễm bệnh. Sử dụng giống kháng, giúp cây kháng bệnh héo rũ do nấm Fusarium.</w:t>
      </w:r>
    </w:p>
    <w:p w:rsidR="008C78F0" w:rsidRPr="00A0472C" w:rsidRDefault="001F017B" w:rsidP="004318F1">
      <w:pPr>
        <w:keepNext/>
        <w:keepLines/>
        <w:shd w:val="clear" w:color="auto" w:fill="FFFFFF"/>
        <w:spacing w:before="120" w:after="120" w:line="276" w:lineRule="auto"/>
        <w:ind w:firstLine="720"/>
        <w:jc w:val="both"/>
        <w:outlineLvl w:val="3"/>
        <w:rPr>
          <w:b/>
          <w:iCs/>
          <w:kern w:val="2"/>
          <w:sz w:val="28"/>
          <w:szCs w:val="28"/>
        </w:rPr>
      </w:pPr>
      <w:r w:rsidRPr="00A0472C">
        <w:rPr>
          <w:b/>
          <w:iCs/>
          <w:kern w:val="2"/>
          <w:sz w:val="28"/>
          <w:szCs w:val="28"/>
          <w:bdr w:val="none" w:sz="0" w:space="0" w:color="auto" w:frame="1"/>
        </w:rPr>
        <w:t xml:space="preserve">* </w:t>
      </w:r>
      <w:r w:rsidR="008C78F0" w:rsidRPr="00A0472C">
        <w:rPr>
          <w:b/>
          <w:iCs/>
          <w:kern w:val="2"/>
          <w:sz w:val="28"/>
          <w:szCs w:val="28"/>
          <w:bdr w:val="none" w:sz="0" w:space="0" w:color="auto" w:frame="1"/>
        </w:rPr>
        <w:t>Bệnh phấn trắng</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Bệnh phấn trắng do hàng trăm loài nấm khác nhau gây ra và biểu hiện dưới dạng những mảng “bột” màu trắng hoặc xám trên bề mặt lá.</w:t>
      </w:r>
    </w:p>
    <w:p w:rsidR="008C78F0" w:rsidRPr="00A0472C" w:rsidRDefault="008C78F0" w:rsidP="004318F1">
      <w:pPr>
        <w:shd w:val="clear" w:color="auto" w:fill="FFFFFF"/>
        <w:spacing w:before="120" w:after="120" w:line="276" w:lineRule="auto"/>
        <w:ind w:firstLine="720"/>
        <w:jc w:val="both"/>
        <w:rPr>
          <w:sz w:val="28"/>
          <w:szCs w:val="28"/>
        </w:rPr>
      </w:pPr>
      <w:r w:rsidRPr="00A0472C">
        <w:rPr>
          <w:sz w:val="28"/>
          <w:szCs w:val="28"/>
          <w:bdr w:val="none" w:sz="0" w:space="0" w:color="auto" w:frame="1"/>
        </w:rPr>
        <w:t>Tình trạng này thường xuất hiện trong điều kiện ấm áp, ẩm ướt và lây lan dễ dàng khi cây mọc chen chúc và thiếu luồng không khí.</w:t>
      </w:r>
    </w:p>
    <w:p w:rsidR="008C78F0" w:rsidRPr="00A0472C" w:rsidRDefault="00D75AD8" w:rsidP="004318F1">
      <w:pPr>
        <w:widowControl w:val="0"/>
        <w:spacing w:before="120" w:after="120" w:line="276" w:lineRule="auto"/>
        <w:jc w:val="both"/>
        <w:rPr>
          <w:rFonts w:eastAsia="Calibri"/>
          <w:b/>
          <w:kern w:val="2"/>
          <w:sz w:val="28"/>
          <w:szCs w:val="28"/>
        </w:rPr>
      </w:pPr>
      <w:r w:rsidRPr="00A0472C">
        <w:rPr>
          <w:rFonts w:eastAsia="Calibri"/>
          <w:b/>
          <w:kern w:val="2"/>
          <w:sz w:val="28"/>
          <w:szCs w:val="28"/>
        </w:rPr>
        <w:tab/>
      </w:r>
      <w:r w:rsidR="008C78F0" w:rsidRPr="00A0472C">
        <w:rPr>
          <w:rFonts w:eastAsia="Calibri"/>
          <w:b/>
          <w:kern w:val="2"/>
          <w:sz w:val="28"/>
          <w:szCs w:val="28"/>
        </w:rPr>
        <w:t>3</w:t>
      </w:r>
      <w:r w:rsidR="008A03EE" w:rsidRPr="00A0472C">
        <w:rPr>
          <w:rFonts w:eastAsia="Calibri"/>
          <w:b/>
          <w:kern w:val="2"/>
          <w:sz w:val="28"/>
          <w:szCs w:val="28"/>
        </w:rPr>
        <w:t>.</w:t>
      </w:r>
      <w:r w:rsidR="003A1EF7" w:rsidRPr="00A0472C">
        <w:rPr>
          <w:rFonts w:eastAsia="Calibri"/>
          <w:b/>
          <w:kern w:val="2"/>
          <w:sz w:val="28"/>
          <w:szCs w:val="28"/>
        </w:rPr>
        <w:t xml:space="preserve"> </w:t>
      </w:r>
      <w:r w:rsidR="008C78F0" w:rsidRPr="00A0472C">
        <w:rPr>
          <w:rFonts w:eastAsia="Calibri"/>
          <w:b/>
          <w:kern w:val="2"/>
          <w:sz w:val="28"/>
          <w:szCs w:val="28"/>
        </w:rPr>
        <w:t xml:space="preserve">Thu hoạch </w:t>
      </w:r>
    </w:p>
    <w:p w:rsidR="008C78F0" w:rsidRPr="00A0472C" w:rsidRDefault="008C78F0" w:rsidP="004318F1">
      <w:pPr>
        <w:shd w:val="clear" w:color="auto" w:fill="FFFFFF"/>
        <w:spacing w:before="120" w:after="120" w:line="276" w:lineRule="auto"/>
        <w:ind w:firstLine="720"/>
        <w:jc w:val="both"/>
        <w:rPr>
          <w:sz w:val="28"/>
          <w:szCs w:val="28"/>
          <w:bdr w:val="none" w:sz="0" w:space="0" w:color="auto" w:frame="1"/>
        </w:rPr>
      </w:pPr>
      <w:r w:rsidRPr="00A0472C">
        <w:rPr>
          <w:sz w:val="28"/>
          <w:szCs w:val="28"/>
          <w:bdr w:val="none" w:sz="0" w:space="0" w:color="auto" w:frame="1"/>
        </w:rPr>
        <w:t>- Đậu trắng có thể ăn dưới dạng lá, quả non, hạt tươi hoặc hạt khô chín. Lá non có thể ăn được, chế biến giống như rau bina. Lá có thể được thu hoạch từ 4 tuần sau khi trồng cho đến khi bắt đầu ra hoa.</w:t>
      </w:r>
    </w:p>
    <w:p w:rsidR="008C78F0" w:rsidRPr="00A0472C" w:rsidRDefault="008C78F0" w:rsidP="004318F1">
      <w:pPr>
        <w:shd w:val="clear" w:color="auto" w:fill="FFFFFF"/>
        <w:spacing w:before="120" w:after="120" w:line="276" w:lineRule="auto"/>
        <w:ind w:firstLine="720"/>
        <w:jc w:val="both"/>
        <w:rPr>
          <w:sz w:val="28"/>
          <w:szCs w:val="28"/>
          <w:bdr w:val="none" w:sz="0" w:space="0" w:color="auto" w:frame="1"/>
        </w:rPr>
      </w:pPr>
      <w:r w:rsidRPr="00A0472C">
        <w:rPr>
          <w:sz w:val="28"/>
          <w:szCs w:val="28"/>
          <w:bdr w:val="none" w:sz="0" w:space="0" w:color="auto" w:frame="1"/>
        </w:rPr>
        <w:t>- Quả non: Thời gian thu hoạch khoảng 2-4 tháng sau khi gieo. Đậu trắng chín nhanh, vì vậy hãy kiểm tra thường xuyên khi bạn thấy hoa nở, để bạn có thể thu hoạch quả vào thời điểm tối ưu. Tùy thuộc vào giống, chúng sẽ trở nên xơ sớm hay muộn trong quá trình phát triển. </w:t>
      </w:r>
    </w:p>
    <w:p w:rsidR="008C78F0" w:rsidRPr="00A0472C" w:rsidRDefault="008C78F0" w:rsidP="004318F1">
      <w:pPr>
        <w:shd w:val="clear" w:color="auto" w:fill="FFFFFF"/>
        <w:spacing w:before="120" w:after="120" w:line="276" w:lineRule="auto"/>
        <w:ind w:firstLine="720"/>
        <w:jc w:val="both"/>
        <w:rPr>
          <w:sz w:val="28"/>
          <w:szCs w:val="28"/>
          <w:bdr w:val="none" w:sz="0" w:space="0" w:color="auto" w:frame="1"/>
        </w:rPr>
      </w:pPr>
      <w:r w:rsidRPr="00A0472C">
        <w:rPr>
          <w:sz w:val="28"/>
          <w:szCs w:val="28"/>
          <w:bdr w:val="none" w:sz="0" w:space="0" w:color="auto" w:frame="1"/>
        </w:rPr>
        <w:t>- Hạt non: Để thu hoạch hạt non khi hạt đạt kích thước tối đa: hái trái khi chúng căng mọng, vẫn còn tươi nhưng hạt đã nở bên trong. trái và hạt non có thể được xử lý và đông lạnh để sử dụng sau.</w:t>
      </w:r>
    </w:p>
    <w:p w:rsidR="008C78F0" w:rsidRPr="00A0472C" w:rsidRDefault="008C78F0" w:rsidP="004318F1">
      <w:pPr>
        <w:spacing w:before="120" w:after="120" w:line="276" w:lineRule="auto"/>
        <w:ind w:firstLine="720"/>
        <w:jc w:val="both"/>
        <w:rPr>
          <w:sz w:val="28"/>
          <w:szCs w:val="28"/>
          <w:lang w:val="nb-NO"/>
        </w:rPr>
      </w:pPr>
      <w:r w:rsidRPr="00A0472C">
        <w:rPr>
          <w:sz w:val="28"/>
          <w:szCs w:val="28"/>
          <w:lang w:val="nb-NO"/>
        </w:rPr>
        <w:lastRenderedPageBreak/>
        <w:t>- Năng suất trung bình: 1.000kg/ha./.</w:t>
      </w: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A30907" w:rsidP="004318F1">
      <w:pPr>
        <w:spacing w:before="120" w:after="120" w:line="276" w:lineRule="auto"/>
        <w:ind w:firstLine="720"/>
        <w:jc w:val="both"/>
        <w:rPr>
          <w:sz w:val="28"/>
          <w:szCs w:val="28"/>
          <w:lang w:val="nb-NO"/>
        </w:rPr>
      </w:pPr>
    </w:p>
    <w:p w:rsidR="00A30907" w:rsidRPr="00A0472C" w:rsidRDefault="00D75AD8" w:rsidP="004318F1">
      <w:pPr>
        <w:keepNext/>
        <w:keepLines/>
        <w:spacing w:before="120" w:after="120" w:line="276" w:lineRule="auto"/>
        <w:jc w:val="center"/>
        <w:outlineLvl w:val="0"/>
        <w:rPr>
          <w:bCs/>
          <w:sz w:val="28"/>
          <w:szCs w:val="28"/>
          <w:lang w:val="nb-NO"/>
        </w:rPr>
      </w:pPr>
      <w:bookmarkStart w:id="6" w:name="_Toc182310570"/>
      <w:r w:rsidRPr="00A0472C">
        <w:rPr>
          <w:b/>
          <w:bCs/>
          <w:sz w:val="28"/>
          <w:szCs w:val="28"/>
          <w:lang w:val="nb-NO"/>
        </w:rPr>
        <w:br w:type="page"/>
      </w:r>
      <w:r w:rsidR="00A30907" w:rsidRPr="00A0472C">
        <w:rPr>
          <w:b/>
          <w:bCs/>
          <w:sz w:val="28"/>
          <w:szCs w:val="28"/>
          <w:lang w:val="nb-NO"/>
        </w:rPr>
        <w:lastRenderedPageBreak/>
        <w:t>QUY TRÌNH SẢN XUẤT CÂY ĐẬU XANH</w:t>
      </w:r>
      <w:bookmarkEnd w:id="6"/>
    </w:p>
    <w:p w:rsidR="00A30907" w:rsidRPr="00A0472C" w:rsidRDefault="007E187B" w:rsidP="007E187B">
      <w:pPr>
        <w:spacing w:before="120" w:after="240" w:line="276" w:lineRule="auto"/>
        <w:jc w:val="center"/>
        <w:rPr>
          <w:rFonts w:eastAsia="Calibri"/>
          <w:b/>
          <w:i/>
          <w:sz w:val="28"/>
          <w:szCs w:val="28"/>
          <w:lang w:val="fr-FR"/>
        </w:rPr>
      </w:pPr>
      <w:r w:rsidRPr="00A0472C">
        <w:rPr>
          <w:rFonts w:eastAsia="Calibri"/>
          <w:b/>
          <w:i/>
          <w:sz w:val="28"/>
          <w:szCs w:val="28"/>
          <w:lang w:val="fr-FR"/>
        </w:rPr>
        <w:t>(Vigna radiata)</w:t>
      </w:r>
    </w:p>
    <w:p w:rsidR="00A30907" w:rsidRPr="00A0472C" w:rsidRDefault="00A30907"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 Yêu cầu điều kiện ngoại cảnh</w:t>
      </w:r>
    </w:p>
    <w:p w:rsidR="00A30907" w:rsidRPr="00A0472C" w:rsidRDefault="00A30907"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1.1. Nhiệt độ</w:t>
      </w:r>
    </w:p>
    <w:p w:rsidR="00A30907" w:rsidRPr="00A0472C" w:rsidRDefault="00A30907"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Đậu xanh là cây trồng nhiệt đới và á nhiệt đới, do đó khi trồng trong điều kiện nhiệt độ thấp và sương giá thường khó khăn về sinh trưởng. Trong điều kiện nhiệt độ ở phạm vi từ 22-27</w:t>
      </w:r>
      <w:r w:rsidR="007E187B" w:rsidRPr="00A0472C">
        <w:rPr>
          <w:rFonts w:eastAsia="Calibri"/>
          <w:sz w:val="28"/>
          <w:szCs w:val="28"/>
          <w:vertAlign w:val="superscript"/>
          <w:lang w:val="fr-FR"/>
        </w:rPr>
        <w:t>o</w:t>
      </w:r>
      <w:r w:rsidRPr="00A0472C">
        <w:rPr>
          <w:rFonts w:eastAsia="Calibri"/>
          <w:sz w:val="28"/>
          <w:szCs w:val="28"/>
          <w:lang w:val="fr-FR"/>
        </w:rPr>
        <w:t>C (TB 24</w:t>
      </w:r>
      <w:r w:rsidR="007E187B" w:rsidRPr="00A0472C">
        <w:rPr>
          <w:rFonts w:eastAsia="Calibri"/>
          <w:sz w:val="28"/>
          <w:szCs w:val="28"/>
          <w:vertAlign w:val="superscript"/>
          <w:lang w:val="fr-FR"/>
        </w:rPr>
        <w:t>o</w:t>
      </w:r>
      <w:r w:rsidRPr="00A0472C">
        <w:rPr>
          <w:rFonts w:eastAsia="Calibri"/>
          <w:sz w:val="28"/>
          <w:szCs w:val="28"/>
          <w:lang w:val="fr-FR"/>
        </w:rPr>
        <w:t>C) năng suất đạt cao nhất, khi nhiệt độ từ 16-21</w:t>
      </w:r>
      <w:r w:rsidR="007E187B" w:rsidRPr="00A0472C">
        <w:rPr>
          <w:rFonts w:eastAsia="Calibri"/>
          <w:sz w:val="28"/>
          <w:szCs w:val="28"/>
          <w:vertAlign w:val="superscript"/>
          <w:lang w:val="fr-FR"/>
        </w:rPr>
        <w:t>o</w:t>
      </w:r>
      <w:r w:rsidRPr="00A0472C">
        <w:rPr>
          <w:rFonts w:eastAsia="Calibri"/>
          <w:sz w:val="28"/>
          <w:szCs w:val="28"/>
          <w:lang w:val="fr-FR"/>
        </w:rPr>
        <w:t>C (TB 18</w:t>
      </w:r>
      <w:r w:rsidR="007E187B" w:rsidRPr="00A0472C">
        <w:rPr>
          <w:rFonts w:eastAsia="Calibri"/>
          <w:sz w:val="28"/>
          <w:szCs w:val="28"/>
          <w:vertAlign w:val="superscript"/>
          <w:lang w:val="fr-FR"/>
        </w:rPr>
        <w:t>o</w:t>
      </w:r>
      <w:r w:rsidRPr="00A0472C">
        <w:rPr>
          <w:rFonts w:eastAsia="Calibri"/>
          <w:sz w:val="28"/>
          <w:szCs w:val="28"/>
          <w:lang w:val="fr-FR"/>
        </w:rPr>
        <w:t>C) hoặc 31-36</w:t>
      </w:r>
      <w:r w:rsidR="007E187B" w:rsidRPr="00A0472C">
        <w:rPr>
          <w:rFonts w:eastAsia="Calibri"/>
          <w:sz w:val="28"/>
          <w:szCs w:val="28"/>
          <w:vertAlign w:val="superscript"/>
          <w:lang w:val="fr-FR"/>
        </w:rPr>
        <w:t>o</w:t>
      </w:r>
      <w:r w:rsidRPr="00A0472C">
        <w:rPr>
          <w:rFonts w:eastAsia="Calibri"/>
          <w:sz w:val="28"/>
          <w:szCs w:val="28"/>
          <w:lang w:val="fr-FR"/>
        </w:rPr>
        <w:t>C (TB 33</w:t>
      </w:r>
      <w:r w:rsidR="007E187B" w:rsidRPr="00A0472C">
        <w:rPr>
          <w:rFonts w:eastAsia="Calibri"/>
          <w:sz w:val="28"/>
          <w:szCs w:val="28"/>
          <w:vertAlign w:val="superscript"/>
          <w:lang w:val="fr-FR"/>
        </w:rPr>
        <w:t>o</w:t>
      </w:r>
      <w:r w:rsidRPr="00A0472C">
        <w:rPr>
          <w:rFonts w:eastAsia="Calibri"/>
          <w:sz w:val="28"/>
          <w:szCs w:val="28"/>
          <w:lang w:val="fr-FR"/>
        </w:rPr>
        <w:t>C) năng suất đạt thấp hơn.</w:t>
      </w:r>
    </w:p>
    <w:p w:rsidR="00A30907" w:rsidRPr="00A0472C" w:rsidRDefault="00A30907"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1.2. Ánh sáng</w:t>
      </w:r>
    </w:p>
    <w:p w:rsidR="00A30907" w:rsidRPr="00A0472C" w:rsidRDefault="00A30907"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Đậu xanh là cây trồng ngày ngắn. Do đặc tính thích nghi với chế độ chiếu sáng thay đổi, đồng thời quá trình chọn lọc tự nhiên và nhân tạo luôn xảy ra nên đậu xanh đã hình thành khả năng thích nghi rộng hơn với độ dài ngày so với đặc tính ban đầu của giống loài.</w:t>
      </w:r>
    </w:p>
    <w:p w:rsidR="00A30907" w:rsidRPr="00A0472C" w:rsidRDefault="0050616C"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 xml:space="preserve">1.3. </w:t>
      </w:r>
      <w:r w:rsidR="00A30907" w:rsidRPr="00A0472C">
        <w:rPr>
          <w:rFonts w:eastAsia="Calibri"/>
          <w:b/>
          <w:sz w:val="28"/>
          <w:szCs w:val="28"/>
          <w:lang w:val="fr-FR"/>
        </w:rPr>
        <w:t>Lượng mưa và ẩm độ</w:t>
      </w:r>
    </w:p>
    <w:p w:rsidR="00A30907" w:rsidRPr="00A0472C" w:rsidRDefault="00A30907"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Vùng sản xuất đậu xanh phân bố tập trung ở nơi có lượng mưa trung bình năm từ 600-1000mm, tương ứng với vùng khô hạn và vùng cận ẩm. Những vùng mưa lớn, sản xuất đậu xanh có xu hướng giảm, do độ ẩm không khí cao dễ làm hạt nảy mầm ngay trên đồng ruộng.</w:t>
      </w:r>
    </w:p>
    <w:p w:rsidR="00A30907" w:rsidRPr="00A0472C" w:rsidRDefault="00A30907" w:rsidP="004318F1">
      <w:pPr>
        <w:spacing w:before="120" w:after="120" w:line="276" w:lineRule="auto"/>
        <w:ind w:firstLine="567"/>
        <w:jc w:val="both"/>
        <w:rPr>
          <w:rFonts w:eastAsia="Calibri"/>
          <w:b/>
          <w:sz w:val="28"/>
          <w:szCs w:val="28"/>
          <w:lang w:val="fr-FR"/>
        </w:rPr>
      </w:pPr>
      <w:r w:rsidRPr="00A0472C">
        <w:rPr>
          <w:rFonts w:eastAsia="Calibri"/>
          <w:sz w:val="28"/>
          <w:szCs w:val="28"/>
          <w:lang w:val="fr-FR"/>
        </w:rPr>
        <w:t>Đậu xanh là cây trồng chịu hạn khá, song muốn nâng cao năng suất và hiệu quả kinh tế, phải tưới nước cho đậu xanh, đặc biệt là những giống thâm canh. Ở hầu hết các thời kỳ sinh trưởng của đậu xanh cần độ ẩm 80%. Thời kỳ khủng hoảng nước là giai đoạn ra nụ, hoa, quả. Giai đoạn cây con khi cần tưới khi độ ẩm &lt; 60%, còn giai đoạn ra hoa không để độ ẩm &lt; 80%.</w:t>
      </w:r>
    </w:p>
    <w:p w:rsidR="00A30907" w:rsidRPr="00A0472C" w:rsidRDefault="00A30907"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 xml:space="preserve">1.4. Đất đai </w:t>
      </w:r>
    </w:p>
    <w:p w:rsidR="00A30907" w:rsidRPr="00A0472C" w:rsidRDefault="00A30907"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Do đậu xanh có tính chịu hạn khá giỏi và chịu muối, kiềm khá nên có thể trồng trên nhiều loại đất. Tuy nhiên để nâng cao năng suất, nên trồng đậu xanh trên đất màu mỡ và có tưới tiêu chủ động. Việc bổ sung P cho đất rất cần thiết (bón 20-40kg P</w:t>
      </w:r>
      <w:r w:rsidRPr="00A0472C">
        <w:rPr>
          <w:rFonts w:eastAsia="Calibri"/>
          <w:sz w:val="28"/>
          <w:szCs w:val="28"/>
          <w:vertAlign w:val="subscript"/>
          <w:lang w:val="fr-FR"/>
        </w:rPr>
        <w:t>2</w:t>
      </w:r>
      <w:r w:rsidRPr="00A0472C">
        <w:rPr>
          <w:rFonts w:eastAsia="Calibri"/>
          <w:sz w:val="28"/>
          <w:szCs w:val="28"/>
          <w:lang w:val="fr-FR"/>
        </w:rPr>
        <w:t>O</w:t>
      </w:r>
      <w:r w:rsidRPr="00A0472C">
        <w:rPr>
          <w:rFonts w:eastAsia="Calibri"/>
          <w:sz w:val="28"/>
          <w:szCs w:val="28"/>
          <w:vertAlign w:val="subscript"/>
          <w:lang w:val="fr-FR"/>
        </w:rPr>
        <w:t>5</w:t>
      </w:r>
      <w:r w:rsidRPr="00A0472C">
        <w:rPr>
          <w:rFonts w:eastAsia="Calibri"/>
          <w:sz w:val="28"/>
          <w:szCs w:val="28"/>
          <w:lang w:val="fr-FR"/>
        </w:rPr>
        <w:t>/ha), trên đất đá ong, bón 100kg P</w:t>
      </w:r>
      <w:r w:rsidRPr="00A0472C">
        <w:rPr>
          <w:rFonts w:eastAsia="Calibri"/>
          <w:sz w:val="28"/>
          <w:szCs w:val="28"/>
          <w:vertAlign w:val="subscript"/>
          <w:lang w:val="fr-FR"/>
        </w:rPr>
        <w:t>2</w:t>
      </w:r>
      <w:r w:rsidRPr="00A0472C">
        <w:rPr>
          <w:rFonts w:eastAsia="Calibri"/>
          <w:sz w:val="28"/>
          <w:szCs w:val="28"/>
          <w:lang w:val="fr-FR"/>
        </w:rPr>
        <w:t>O</w:t>
      </w:r>
      <w:r w:rsidRPr="00A0472C">
        <w:rPr>
          <w:rFonts w:eastAsia="Calibri"/>
          <w:sz w:val="28"/>
          <w:szCs w:val="28"/>
          <w:vertAlign w:val="subscript"/>
          <w:lang w:val="fr-FR"/>
        </w:rPr>
        <w:t>5</w:t>
      </w:r>
      <w:r w:rsidRPr="00A0472C">
        <w:rPr>
          <w:rFonts w:eastAsia="Calibri"/>
          <w:sz w:val="28"/>
          <w:szCs w:val="28"/>
          <w:lang w:val="fr-FR"/>
        </w:rPr>
        <w:t xml:space="preserve"> /ha mới cho hiệu quả cao nhất.</w:t>
      </w:r>
    </w:p>
    <w:p w:rsidR="00A30907" w:rsidRPr="00A0472C" w:rsidRDefault="00A30907"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Môi trường pH đất cho đậu xanh cũng rất quan trọng (pH = 6,0-7,5 là phù hợp nhất). Cung cấp Ca cho đất để điều chỉnh pH là yêu cầu không thể thiếu trong sản xuất đậu xanh tăng năng suất đậu xanh.</w:t>
      </w:r>
    </w:p>
    <w:p w:rsidR="00A30907" w:rsidRPr="00A0472C" w:rsidRDefault="00A30907"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Đậu xanh là cây có khả năng cố định đạm.</w:t>
      </w:r>
    </w:p>
    <w:p w:rsidR="0023680E" w:rsidRPr="00A0472C" w:rsidRDefault="0023680E"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 Kỹ thuật trồng, chăm sóc</w:t>
      </w:r>
    </w:p>
    <w:p w:rsidR="0023680E" w:rsidRPr="00A0472C" w:rsidRDefault="0023680E"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lastRenderedPageBreak/>
        <w:t>2.1. Chọn giống</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Một số giống đậu xanh triển vọng: Giống V 87-13; Giống HL 89 E3; Giống 91-15; Giống V 94-208; Giống ĐX 208,…</w:t>
      </w:r>
    </w:p>
    <w:p w:rsidR="0023680E" w:rsidRPr="00A0472C" w:rsidRDefault="0023680E"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2.2. Chuẩn bị đất</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Có thể trồng trên nhiều loại đất khác nhau, yêu cầu thoát nước tốt, tơi xốp, không phèn mặn. Đất cần được cày bừa kỹ, làm cỏ, tùy địa thế mà chọn biện pháp làm đất như là đánh luống, tỉa lan. Đất không bằng phẳng để rãnh thoát nước.</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Đất trồng đậu xanh cần được cày bừa kỹ, làm tơi xốp và xử lý sạch cỏ dại, mầm bệnh. Các loại đất thịt cần phải được cày bừa kỹ hơn các loại đất khác.</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Sau khi đã cày bừa thật kỹ thì bạn có thể tiến hành lên luống. Bạn có thể lên thành luống dài 15-20m, rộng 5-7m. Trên luống, tạo những rảnh nhỏ và nông để gieo hạt</w:t>
      </w:r>
      <w:r w:rsidR="003F3997" w:rsidRPr="00A0472C">
        <w:rPr>
          <w:rFonts w:eastAsia="Calibri"/>
          <w:sz w:val="28"/>
          <w:szCs w:val="28"/>
          <w:lang w:val="fr-FR"/>
        </w:rPr>
        <w:t>.</w:t>
      </w:r>
    </w:p>
    <w:p w:rsidR="0023680E" w:rsidRPr="00A0472C" w:rsidRDefault="0023680E"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2.3. Mật độ, khoảng cách trồng</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Gieo theo hàng: 17-20 kg/ha, khoảng cách: 30x15 cm x 2 cây/hốc</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Gieo sạ cần khoảng 20-25 kg/ha.</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Hạt giống phải có màu sáng đẹp, nảy mầm trên 90%, không bị sâu bệnh. Trước khi gieo hạt nên đem phơi nắng 4 giờ để hạt nảy mầm nhanh và đều. Sau đó hạt cần nên xử lý với thuốc phòng trừ nấm bệnh và phòng trừ sâu để bảo vệ hạt giống.</w:t>
      </w:r>
    </w:p>
    <w:p w:rsidR="0023680E" w:rsidRPr="00A0472C" w:rsidRDefault="0023680E"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2.4. Bón lót</w:t>
      </w:r>
    </w:p>
    <w:p w:rsidR="0023680E" w:rsidRPr="00A0472C" w:rsidRDefault="0023680E" w:rsidP="004318F1">
      <w:pPr>
        <w:spacing w:before="120" w:after="120" w:line="276" w:lineRule="auto"/>
        <w:ind w:firstLine="567"/>
        <w:jc w:val="both"/>
        <w:rPr>
          <w:rFonts w:eastAsia="Calibri"/>
          <w:sz w:val="28"/>
          <w:szCs w:val="28"/>
          <w:lang w:val="fr-FR"/>
        </w:rPr>
      </w:pPr>
      <w:bookmarkStart w:id="7" w:name="_3j2qqm3" w:colFirst="0" w:colLast="0"/>
      <w:bookmarkEnd w:id="7"/>
      <w:r w:rsidRPr="00A0472C">
        <w:rPr>
          <w:rFonts w:eastAsia="Calibri"/>
          <w:sz w:val="28"/>
          <w:szCs w:val="28"/>
          <w:lang w:val="fr-FR"/>
        </w:rPr>
        <w:t>Tùy theo mức độ tốt xấu của đất mà đầu tư phân bón để đạt được năng suất và hiệu quả kinh tế cao. Có thể bón lót toàn bộ phân chuồng 500-1.000 kg/1.000m</w:t>
      </w:r>
      <w:r w:rsidRPr="00A0472C">
        <w:rPr>
          <w:rFonts w:eastAsia="Calibri"/>
          <w:sz w:val="28"/>
          <w:szCs w:val="28"/>
          <w:vertAlign w:val="superscript"/>
          <w:lang w:val="fr-FR"/>
        </w:rPr>
        <w:t>2</w:t>
      </w:r>
      <w:r w:rsidRPr="00A0472C">
        <w:rPr>
          <w:rFonts w:eastAsia="Calibri"/>
          <w:sz w:val="28"/>
          <w:szCs w:val="28"/>
          <w:lang w:val="fr-FR"/>
        </w:rPr>
        <w:t xml:space="preserve"> (nếu có) và lân 20kg/1.000m</w:t>
      </w:r>
      <w:r w:rsidRPr="00A0472C">
        <w:rPr>
          <w:rFonts w:eastAsia="Calibri"/>
          <w:sz w:val="28"/>
          <w:szCs w:val="28"/>
          <w:vertAlign w:val="superscript"/>
          <w:lang w:val="fr-FR"/>
        </w:rPr>
        <w:t>2</w:t>
      </w:r>
      <w:r w:rsidRPr="00A0472C">
        <w:rPr>
          <w:rFonts w:eastAsia="Calibri"/>
          <w:sz w:val="28"/>
          <w:szCs w:val="28"/>
          <w:lang w:val="fr-FR"/>
        </w:rPr>
        <w:t xml:space="preserve"> (Super lân Long Thành hoặc Lâm Thao) khi làm đất hoặc theo hàng trước khi gieo. </w:t>
      </w:r>
    </w:p>
    <w:p w:rsidR="0023680E" w:rsidRPr="00A0472C" w:rsidRDefault="0023680E"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 xml:space="preserve">2.5. Thời vụ </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Đậu xanh rất mẫn cảm với thời tiết, cần điều chỉnh thời gian gieo thích hợp cho từng nơi. Thời vụ gieo trồng vụ Đông Xuân từ tháng 11-12 dương lịch, vụ Hè Thu gieo từ ngày 15-25 tháng 4 dương lịch, vụ Mùa mưa có thể gieo từ 20-30 tháng 8 dương lịch.</w:t>
      </w:r>
    </w:p>
    <w:p w:rsidR="0023680E" w:rsidRPr="00A0472C" w:rsidRDefault="0023680E"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2.6. Chăm sóc</w:t>
      </w:r>
    </w:p>
    <w:p w:rsidR="0023680E" w:rsidRPr="00A0472C" w:rsidRDefault="0023680E" w:rsidP="004318F1">
      <w:pPr>
        <w:spacing w:before="120" w:after="120" w:line="276" w:lineRule="auto"/>
        <w:ind w:firstLine="567"/>
        <w:jc w:val="both"/>
        <w:rPr>
          <w:rFonts w:eastAsia="Calibri"/>
          <w:b/>
          <w:i/>
          <w:sz w:val="28"/>
          <w:szCs w:val="28"/>
          <w:lang w:val="fr-FR"/>
        </w:rPr>
      </w:pPr>
      <w:r w:rsidRPr="00A0472C">
        <w:rPr>
          <w:rFonts w:eastAsia="Calibri"/>
          <w:b/>
          <w:i/>
          <w:sz w:val="28"/>
          <w:szCs w:val="28"/>
          <w:lang w:val="fr-FR"/>
        </w:rPr>
        <w:t>- Tưới nước</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lastRenderedPageBreak/>
        <w:t>+ Tưới tràn: chỉ áp dụng từ 30 ngày sau gieo trở đi vì cây con chịu úng kém và đất dễ bị đóng váng sau khi tưới làm rễ bị nghẹt. Cần chú ý cho đất ngập nước tối đa 1-2 giờ.</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Tưới thấm theo rãnh: giữ nước thường xuyên trong các mương giữa líp, nước sẽ theo rãnh thấm vào đất.</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Tưới vòi hay thùng: có hiệu quả nhưng chi phí cao.</w:t>
      </w:r>
    </w:p>
    <w:p w:rsidR="0023680E" w:rsidRPr="00A0472C" w:rsidRDefault="0023680E" w:rsidP="004318F1">
      <w:pPr>
        <w:spacing w:before="120" w:after="120" w:line="276" w:lineRule="auto"/>
        <w:ind w:firstLine="567"/>
        <w:jc w:val="both"/>
        <w:rPr>
          <w:rFonts w:eastAsia="Calibri"/>
          <w:b/>
          <w:i/>
          <w:sz w:val="28"/>
          <w:szCs w:val="28"/>
          <w:lang w:val="fr-FR"/>
        </w:rPr>
      </w:pPr>
      <w:r w:rsidRPr="00A0472C">
        <w:rPr>
          <w:rFonts w:eastAsia="Calibri"/>
          <w:b/>
          <w:i/>
          <w:sz w:val="28"/>
          <w:szCs w:val="28"/>
          <w:lang w:val="fr-FR"/>
        </w:rPr>
        <w:t>- Quản lý cỏ dại</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Cỏ dại có thể làm thất thu 50-70% năng suất và là môi trường lây lan sâu bệnh. Nên diệt cỏ 1-2 lần lúc 15-20 ngày sau gieo và 35-40 ngày sau gieo. Có thể diệt cỏ bằng cách: nhổ, xới, cuốc, ... hoặc dùng thuốc diệt cỏ phun trước khi gieo đậu xanh, lúc hạt cỏ chưa nảy mầm.</w:t>
      </w:r>
    </w:p>
    <w:p w:rsidR="0023680E" w:rsidRPr="00A0472C" w:rsidRDefault="0023680E" w:rsidP="004318F1">
      <w:pPr>
        <w:spacing w:before="120" w:after="120" w:line="276" w:lineRule="auto"/>
        <w:ind w:firstLine="567"/>
        <w:jc w:val="both"/>
        <w:rPr>
          <w:rFonts w:eastAsia="Calibri"/>
          <w:b/>
          <w:i/>
          <w:sz w:val="28"/>
          <w:szCs w:val="28"/>
          <w:lang w:val="fr-FR"/>
        </w:rPr>
      </w:pPr>
      <w:r w:rsidRPr="00A0472C">
        <w:rPr>
          <w:rFonts w:eastAsia="Calibri"/>
          <w:b/>
          <w:i/>
          <w:sz w:val="28"/>
          <w:szCs w:val="28"/>
          <w:lang w:val="fr-FR"/>
        </w:rPr>
        <w:t xml:space="preserve">- Giặm hạt và tỉa bỏ cây xấu </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Cần dặm sớm (3-5 ngày sau khi gieo) để cây con mọc không bị cạnh tranh dinh dưỡng, ánh sáng. Tỉa bỏ cây xấu và mật độ dày lúc 10-15 ngày sau gieo.</w:t>
      </w:r>
    </w:p>
    <w:p w:rsidR="0023680E" w:rsidRPr="00A0472C" w:rsidRDefault="0023680E" w:rsidP="004318F1">
      <w:pPr>
        <w:spacing w:before="120" w:after="120" w:line="276" w:lineRule="auto"/>
        <w:ind w:firstLine="567"/>
        <w:jc w:val="both"/>
        <w:rPr>
          <w:rFonts w:eastAsia="Calibri"/>
          <w:b/>
          <w:i/>
          <w:sz w:val="28"/>
          <w:szCs w:val="28"/>
          <w:lang w:val="fr-FR"/>
        </w:rPr>
      </w:pPr>
      <w:r w:rsidRPr="00A0472C">
        <w:rPr>
          <w:rFonts w:eastAsia="Calibri"/>
          <w:b/>
          <w:i/>
          <w:sz w:val="28"/>
          <w:szCs w:val="28"/>
          <w:lang w:val="fr-FR"/>
        </w:rPr>
        <w:t>- Bón phân</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Lượng phân dùng để bón cho 1.000m</w:t>
      </w:r>
      <w:r w:rsidRPr="00A0472C">
        <w:rPr>
          <w:rFonts w:eastAsia="Calibri"/>
          <w:sz w:val="28"/>
          <w:szCs w:val="28"/>
          <w:vertAlign w:val="superscript"/>
          <w:lang w:val="fr-FR"/>
        </w:rPr>
        <w:t>2</w:t>
      </w:r>
      <w:r w:rsidRPr="00A0472C">
        <w:rPr>
          <w:rFonts w:eastAsia="Calibri"/>
          <w:sz w:val="28"/>
          <w:szCs w:val="28"/>
          <w:lang w:val="fr-FR"/>
        </w:rPr>
        <w:t>:</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Phân chuồng 500-1.000 kg/1.000m</w:t>
      </w:r>
      <w:r w:rsidRPr="00A0472C">
        <w:rPr>
          <w:rFonts w:eastAsia="Calibri"/>
          <w:sz w:val="28"/>
          <w:szCs w:val="28"/>
          <w:vertAlign w:val="superscript"/>
          <w:lang w:val="fr-FR"/>
        </w:rPr>
        <w:t>2</w:t>
      </w:r>
      <w:r w:rsidRPr="00A0472C">
        <w:rPr>
          <w:rFonts w:eastAsia="Calibri"/>
          <w:sz w:val="28"/>
          <w:szCs w:val="28"/>
          <w:lang w:val="fr-FR"/>
        </w:rPr>
        <w:t xml:space="preserve"> (nếu có).</w:t>
      </w:r>
    </w:p>
    <w:p w:rsidR="0023680E" w:rsidRPr="00A0472C" w:rsidRDefault="0023680E" w:rsidP="004318F1">
      <w:pPr>
        <w:spacing w:before="120" w:after="120" w:line="276" w:lineRule="auto"/>
        <w:ind w:firstLine="567"/>
        <w:jc w:val="both"/>
        <w:rPr>
          <w:rFonts w:eastAsia="Calibri"/>
          <w:sz w:val="28"/>
          <w:szCs w:val="28"/>
          <w:lang w:val="fr-FR"/>
        </w:rPr>
      </w:pPr>
      <w:bookmarkStart w:id="8" w:name="_1y810tw" w:colFirst="0" w:colLast="0"/>
      <w:bookmarkEnd w:id="8"/>
      <w:r w:rsidRPr="00A0472C">
        <w:rPr>
          <w:rFonts w:eastAsia="Calibri"/>
          <w:sz w:val="28"/>
          <w:szCs w:val="28"/>
          <w:lang w:val="fr-FR"/>
        </w:rPr>
        <w:t>+ Urê 5 kg (đất tốt) hoặc 8 kg (đất xấu).</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sz w:val="28"/>
          <w:szCs w:val="28"/>
        </w:rPr>
        <w:t>+ Super lân Long Thành hoặc Lâm Thao: 20 kg.</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sz w:val="28"/>
          <w:szCs w:val="28"/>
        </w:rPr>
        <w:t>+ Phân KCl: 8-10 kg.</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sz w:val="28"/>
          <w:szCs w:val="28"/>
        </w:rPr>
        <w:t>Bón lót: toàn bộ phân chuồng và lân khi làm đất hoặc theo hàng trước khi gieo.</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sz w:val="28"/>
          <w:szCs w:val="28"/>
        </w:rPr>
        <w:t>Bón thúc lần 1: 10-12 ngày sau khi đậu mọc bón ½ lượng urê và ½ lượng kali kết hợp xới xáo làm cỏ vun gốc.</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sz w:val="28"/>
          <w:szCs w:val="28"/>
        </w:rPr>
        <w:t>Bón thúc lần 2: 20-25 ngày sau khi đậu mọc bón ½ lượng urê và ½ lượng kali còn lại kết hợp xới xáo làm cỏ vun gốc.</w:t>
      </w:r>
    </w:p>
    <w:p w:rsidR="0023680E" w:rsidRPr="00A0472C" w:rsidRDefault="0023680E" w:rsidP="004318F1">
      <w:pPr>
        <w:spacing w:before="120" w:after="120" w:line="276" w:lineRule="auto"/>
        <w:ind w:firstLine="567"/>
        <w:jc w:val="both"/>
        <w:rPr>
          <w:rFonts w:eastAsia="Calibri"/>
          <w:b/>
          <w:sz w:val="28"/>
          <w:szCs w:val="28"/>
        </w:rPr>
      </w:pPr>
      <w:r w:rsidRPr="00A0472C">
        <w:rPr>
          <w:rFonts w:eastAsia="Calibri"/>
          <w:b/>
          <w:sz w:val="28"/>
          <w:szCs w:val="28"/>
        </w:rPr>
        <w:t>2.7. Quản lý sinh vật gây hại</w:t>
      </w:r>
    </w:p>
    <w:p w:rsidR="0023680E" w:rsidRPr="00A0472C" w:rsidRDefault="009C1035" w:rsidP="004318F1">
      <w:pPr>
        <w:spacing w:before="120" w:after="120" w:line="276" w:lineRule="auto"/>
        <w:ind w:firstLine="567"/>
        <w:jc w:val="both"/>
        <w:rPr>
          <w:rFonts w:eastAsia="Calibri"/>
          <w:b/>
          <w:sz w:val="28"/>
          <w:szCs w:val="28"/>
        </w:rPr>
      </w:pPr>
      <w:r w:rsidRPr="00A0472C">
        <w:rPr>
          <w:rFonts w:eastAsia="Calibri"/>
          <w:b/>
          <w:sz w:val="28"/>
          <w:szCs w:val="28"/>
        </w:rPr>
        <w:t>*</w:t>
      </w:r>
      <w:r w:rsidR="0023680E" w:rsidRPr="00A0472C">
        <w:rPr>
          <w:rFonts w:eastAsia="Calibri"/>
          <w:b/>
          <w:sz w:val="28"/>
          <w:szCs w:val="28"/>
        </w:rPr>
        <w:t xml:space="preserve"> Dòi đục thân </w:t>
      </w:r>
      <w:r w:rsidR="0023680E" w:rsidRPr="00A0472C">
        <w:rPr>
          <w:rFonts w:eastAsia="Calibri"/>
          <w:b/>
          <w:i/>
          <w:sz w:val="28"/>
          <w:szCs w:val="28"/>
        </w:rPr>
        <w:t>(Ophiomyia phaseoli)</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i/>
          <w:sz w:val="28"/>
          <w:szCs w:val="28"/>
        </w:rPr>
        <w:t>- Đặc điểm và triệu chứng gây hại:</w:t>
      </w:r>
      <w:r w:rsidRPr="00A0472C">
        <w:rPr>
          <w:rFonts w:eastAsia="Calibri"/>
          <w:sz w:val="28"/>
          <w:szCs w:val="28"/>
        </w:rPr>
        <w:t xml:space="preserve"> Thành trùng là một loài ruồi rất nhỏ, màu đen bóng, mắt đỏ, thường hoạt động ban ngày, (nhất là lúc trời mát) để ăn và đẻ trứng. Ấu trùng là dòi màu trắng ngà, dòi nở ra đục thẳng vào gân xuyên qua cuống lá và đục vào thân của cây đậu ăn thành đường hầm ngay giữa thân kéo dài từ gốc đến ngọn cây. </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i/>
          <w:sz w:val="28"/>
          <w:szCs w:val="28"/>
        </w:rPr>
        <w:lastRenderedPageBreak/>
        <w:t xml:space="preserve">- Biện pháp phòng trừ: </w:t>
      </w:r>
      <w:r w:rsidRPr="00A0472C">
        <w:rPr>
          <w:rFonts w:eastAsia="Calibri"/>
          <w:sz w:val="28"/>
          <w:szCs w:val="28"/>
        </w:rPr>
        <w:t>Áp dụng biện pháp quản lý dịch hại tổng hợp (IPM) để phòng trừ dòi đục thân. Có thể dùng các loại thuốc bảo vệ thực vật phun ướt đều tán lá, sử dụng các loại thuốc bảo vệ thực vật có trong danh mục thuốc thuốc bảo vệ thực vật cho phép sử dụng và tuân thủ theo nguyên tắc 4 đúng. Cần ưu tiên áp dụng các sản phẩm sinh học và vi sinh để phòng trừ.</w:t>
      </w:r>
    </w:p>
    <w:p w:rsidR="0023680E" w:rsidRPr="00A0472C" w:rsidRDefault="009C1035" w:rsidP="004318F1">
      <w:pPr>
        <w:spacing w:before="120" w:after="120" w:line="276" w:lineRule="auto"/>
        <w:ind w:firstLine="567"/>
        <w:jc w:val="both"/>
        <w:rPr>
          <w:rFonts w:eastAsia="Calibri"/>
          <w:b/>
          <w:sz w:val="28"/>
          <w:szCs w:val="28"/>
        </w:rPr>
      </w:pPr>
      <w:r w:rsidRPr="00A0472C">
        <w:rPr>
          <w:rFonts w:eastAsia="Calibri"/>
          <w:b/>
          <w:sz w:val="28"/>
          <w:szCs w:val="28"/>
        </w:rPr>
        <w:t>*</w:t>
      </w:r>
      <w:r w:rsidR="00AF736B" w:rsidRPr="00A0472C">
        <w:rPr>
          <w:rFonts w:eastAsia="Calibri"/>
          <w:b/>
          <w:sz w:val="28"/>
          <w:szCs w:val="28"/>
        </w:rPr>
        <w:t xml:space="preserve"> </w:t>
      </w:r>
      <w:r w:rsidR="0023680E" w:rsidRPr="00A0472C">
        <w:rPr>
          <w:rFonts w:eastAsia="Calibri"/>
          <w:b/>
          <w:sz w:val="28"/>
          <w:szCs w:val="28"/>
        </w:rPr>
        <w:t xml:space="preserve">Sâu khoang </w:t>
      </w:r>
      <w:r w:rsidR="0023680E" w:rsidRPr="00A0472C">
        <w:rPr>
          <w:rFonts w:eastAsia="Calibri"/>
          <w:b/>
          <w:i/>
          <w:sz w:val="28"/>
          <w:szCs w:val="28"/>
        </w:rPr>
        <w:t>(Spodoptera litura)</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i/>
          <w:sz w:val="28"/>
          <w:szCs w:val="28"/>
        </w:rPr>
        <w:t xml:space="preserve">- Đặc điểm và triệu chứng gây hại: </w:t>
      </w:r>
      <w:r w:rsidRPr="00A0472C">
        <w:rPr>
          <w:rFonts w:eastAsia="Calibri"/>
          <w:sz w:val="28"/>
          <w:szCs w:val="28"/>
        </w:rPr>
        <w:t>Đây là loại sâu ăn tạp, thành trùng là loài bướm hoạt động ban đêm. Màu sắc ấu trùng thay đổi tùy theo tuổi từ xanh lợt đến xám đen, dọc 2 bên sườn bụng có 2 hàng vệt đen hình bán nguyệt không đều nhau. Chúng ăn chất xanh của lá, làm lá xơ trắng, úa vàng.</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i/>
          <w:sz w:val="28"/>
          <w:szCs w:val="28"/>
        </w:rPr>
        <w:t xml:space="preserve">- Biện pháp phòng trừ: </w:t>
      </w:r>
      <w:r w:rsidRPr="00A0472C">
        <w:rPr>
          <w:rFonts w:eastAsia="Calibri"/>
          <w:sz w:val="28"/>
          <w:szCs w:val="28"/>
        </w:rPr>
        <w:t>Áp dụng biện pháp quản lý dịch hại tổng hợp (IPM) để phòng trừ sâu khoang. Có thể dùng các loại chế phẩm vi sinh như NPV, Vi-BT, hoặc thảo mộc như Rotenone hoặc Neem có hiệu quả cao và tuân thủ theo nguyên tắc 4 đúng. Cần ưu tiên áp dụng các sản phẩm sinh học và vi sinh để phòng trừ.</w:t>
      </w:r>
    </w:p>
    <w:p w:rsidR="0023680E" w:rsidRPr="00A0472C" w:rsidRDefault="009C1035" w:rsidP="004318F1">
      <w:pPr>
        <w:spacing w:before="120" w:after="120" w:line="276" w:lineRule="auto"/>
        <w:ind w:firstLine="567"/>
        <w:jc w:val="both"/>
        <w:rPr>
          <w:rFonts w:eastAsia="Calibri"/>
          <w:b/>
          <w:sz w:val="28"/>
          <w:szCs w:val="28"/>
        </w:rPr>
      </w:pPr>
      <w:r w:rsidRPr="00A0472C">
        <w:rPr>
          <w:rFonts w:eastAsia="Calibri"/>
          <w:b/>
          <w:sz w:val="28"/>
          <w:szCs w:val="28"/>
        </w:rPr>
        <w:t>*</w:t>
      </w:r>
      <w:r w:rsidR="00AF736B" w:rsidRPr="00A0472C">
        <w:rPr>
          <w:rFonts w:eastAsia="Calibri"/>
          <w:b/>
          <w:sz w:val="28"/>
          <w:szCs w:val="28"/>
        </w:rPr>
        <w:t xml:space="preserve"> </w:t>
      </w:r>
      <w:r w:rsidR="0023680E" w:rsidRPr="00A0472C">
        <w:rPr>
          <w:rFonts w:eastAsia="Calibri"/>
          <w:b/>
          <w:sz w:val="28"/>
          <w:szCs w:val="28"/>
        </w:rPr>
        <w:t>Sâu xanh da láng (</w:t>
      </w:r>
      <w:r w:rsidR="0023680E" w:rsidRPr="00A0472C">
        <w:rPr>
          <w:rFonts w:eastAsia="Calibri"/>
          <w:b/>
          <w:i/>
          <w:sz w:val="28"/>
          <w:szCs w:val="28"/>
        </w:rPr>
        <w:t>Spodoptera exigua)</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i/>
          <w:sz w:val="28"/>
          <w:szCs w:val="28"/>
        </w:rPr>
        <w:t xml:space="preserve">- Đặc điểm và triệu chứng gây hại: </w:t>
      </w:r>
      <w:r w:rsidRPr="00A0472C">
        <w:rPr>
          <w:rFonts w:eastAsia="Calibri"/>
          <w:sz w:val="28"/>
          <w:szCs w:val="28"/>
        </w:rPr>
        <w:t>Thành trùng là bướm đêm, khi mới nở sâu sống tập trung quanh ổ trứng, sau một thời gian ngắn chúng bắt đầu phân tán. Sâu màu xanh, mặt lưng trơn láng, có tập quán nhả tơ rơi xuống đất. Sâu nhỏ ăn diệp lục lá chừa lại lớp biểu bì trắng, sâu tuổi 2 ăn lủng lá thành những lỗ nhỏ, sâu lớn ăn lủng lá thành những lỗ lớn hơn. Sâu gây hại từ khi cây đậu còn nhỏ cho đến khi cây trổ hoa, tượng trái. Sâu ăn cả lá, hoa, trái non, đọt non.</w:t>
      </w:r>
    </w:p>
    <w:p w:rsidR="0023680E" w:rsidRPr="00A0472C" w:rsidRDefault="0023680E" w:rsidP="004318F1">
      <w:pPr>
        <w:spacing w:before="120" w:after="120" w:line="276" w:lineRule="auto"/>
        <w:ind w:firstLine="567"/>
        <w:jc w:val="both"/>
        <w:rPr>
          <w:rFonts w:eastAsia="Calibri"/>
          <w:sz w:val="28"/>
          <w:szCs w:val="28"/>
        </w:rPr>
      </w:pPr>
      <w:r w:rsidRPr="00A0472C">
        <w:rPr>
          <w:rFonts w:eastAsia="Calibri"/>
          <w:i/>
          <w:sz w:val="28"/>
          <w:szCs w:val="28"/>
        </w:rPr>
        <w:t xml:space="preserve">- Biện pháp phòng trừ: </w:t>
      </w:r>
      <w:r w:rsidRPr="00A0472C">
        <w:rPr>
          <w:rFonts w:eastAsia="Calibri"/>
          <w:sz w:val="28"/>
          <w:szCs w:val="28"/>
        </w:rPr>
        <w:t>Có thể dùng các loại thuốc bảo vệ thực vật dạng hoá học, chế phẩm vi sinh hoặc thảo mộc đề phòng trừ sâu xanh da láng và tuân thủ theo nguyên tắc 4 đúng. Cần ưu tiên áp dụng các sản phẩm sinh học và vi sinh để phòng trừ sâu và luân phiên sử dụng các gốc thuốc khác nhau để tránh sâu kháng thuốc.</w:t>
      </w:r>
    </w:p>
    <w:p w:rsidR="0023680E" w:rsidRPr="00A0472C" w:rsidRDefault="009C1035"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 xml:space="preserve">* </w:t>
      </w:r>
      <w:r w:rsidR="0023680E" w:rsidRPr="00A0472C">
        <w:rPr>
          <w:rFonts w:eastAsia="Calibri"/>
          <w:b/>
          <w:sz w:val="28"/>
          <w:szCs w:val="28"/>
          <w:lang w:val="fr-FR"/>
        </w:rPr>
        <w:t xml:space="preserve">Sâu đục trái </w:t>
      </w:r>
      <w:r w:rsidR="0023680E" w:rsidRPr="00A0472C">
        <w:rPr>
          <w:rFonts w:eastAsia="Calibri"/>
          <w:b/>
          <w:i/>
          <w:sz w:val="28"/>
          <w:szCs w:val="28"/>
          <w:lang w:val="fr-FR"/>
        </w:rPr>
        <w:t>(Etiella zinckenella)</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i/>
          <w:sz w:val="28"/>
          <w:szCs w:val="28"/>
          <w:lang w:val="fr-FR"/>
        </w:rPr>
        <w:t xml:space="preserve">- Đặc điểm và triệu chứng gây hại: </w:t>
      </w:r>
      <w:r w:rsidRPr="00A0472C">
        <w:rPr>
          <w:rFonts w:eastAsia="Calibri"/>
          <w:sz w:val="28"/>
          <w:szCs w:val="28"/>
          <w:lang w:val="fr-FR"/>
        </w:rPr>
        <w:t>Đây là đối tượng gây thiệt hại nghiêm trọng nhất. Thành trùng là loài bướm đêm, có kích thước nhỏ, màu nâu tối. Sau khi nở ra 1 ngày sâu đục vào trái, lỗ đục rất nhỏ nên khó phát hiện. Thường mỗi trái đậu chỉ có một hai con sâu. Sâu ăn một phần hạt của trái rồi chuyển sang trái khác, nên mỗi con có thể phá hại nhiều trái. Tách trái bị đục thấy có sâu ở bên trong cùng với phân thải ra.</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i/>
          <w:sz w:val="28"/>
          <w:szCs w:val="28"/>
          <w:lang w:val="fr-FR"/>
        </w:rPr>
        <w:lastRenderedPageBreak/>
        <w:t xml:space="preserve">- Biện pháp phòng trừ: </w:t>
      </w:r>
      <w:r w:rsidRPr="00A0472C">
        <w:rPr>
          <w:rFonts w:eastAsia="Calibri"/>
          <w:sz w:val="28"/>
          <w:szCs w:val="28"/>
          <w:lang w:val="fr-FR"/>
        </w:rPr>
        <w:t>Sử dụng thuốc hóa học, sinh học hoặc vi sinh có tính lưu dẫn để phòng trừ sâu đục trái. Cần phun đủ lượng nước từ 600 - 800 lít nước/ha và chủ yếu vào các thời điểm:</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Lần 1: Khi đậu bắt đầu xuống trái (khoảng 43-50 ngày sau khi gieo)</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Lần 2: Cách lần 1 từ 5-7 ngày.</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Có thể phun lần 3 và lần 4 nếu mật số bướm hoặc sâu non cao</w:t>
      </w:r>
    </w:p>
    <w:p w:rsidR="0023680E" w:rsidRPr="00A0472C" w:rsidRDefault="009C1035" w:rsidP="004318F1">
      <w:pPr>
        <w:spacing w:before="120" w:after="120" w:line="276" w:lineRule="auto"/>
        <w:ind w:firstLine="567"/>
        <w:jc w:val="both"/>
        <w:rPr>
          <w:rFonts w:eastAsia="Calibri"/>
          <w:b/>
          <w:sz w:val="28"/>
          <w:szCs w:val="28"/>
          <w:lang w:val="fr-FR"/>
        </w:rPr>
      </w:pPr>
      <w:r w:rsidRPr="00A0472C">
        <w:rPr>
          <w:rFonts w:eastAsia="Calibri"/>
          <w:b/>
          <w:sz w:val="28"/>
          <w:szCs w:val="28"/>
        </w:rPr>
        <w:t>*</w:t>
      </w:r>
      <w:r w:rsidR="00AF736B" w:rsidRPr="00A0472C">
        <w:rPr>
          <w:rFonts w:eastAsia="Calibri"/>
          <w:b/>
          <w:sz w:val="28"/>
          <w:szCs w:val="28"/>
        </w:rPr>
        <w:t xml:space="preserve"> </w:t>
      </w:r>
      <w:r w:rsidR="0023680E" w:rsidRPr="00A0472C">
        <w:rPr>
          <w:rFonts w:eastAsia="Calibri"/>
          <w:b/>
          <w:sz w:val="28"/>
          <w:szCs w:val="28"/>
          <w:lang w:val="fr-FR"/>
        </w:rPr>
        <w:t>Bệnh lở cổ rễ</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i/>
          <w:sz w:val="28"/>
          <w:szCs w:val="28"/>
          <w:lang w:val="fr-FR"/>
        </w:rPr>
        <w:t xml:space="preserve">- Đặc điểm và triệu chứng gây hại: </w:t>
      </w:r>
      <w:r w:rsidRPr="00A0472C">
        <w:rPr>
          <w:rFonts w:eastAsia="Calibri"/>
          <w:sz w:val="28"/>
          <w:szCs w:val="28"/>
          <w:lang w:val="fr-FR"/>
        </w:rPr>
        <w:t>Do nấm Rhizoctonia solani gây ra, hại chủ yếu ở giai đoạn cây con từ 1-2 tuần tuổi, nhất là trong điều kiện thời tiết nóng ẩm, độ ẩm không khí cao. Cây bệnh ở phần thân giáp mặt đất có màu nâu đỏ, sau đó chỗ vết bệnh teo lại, cây đỗ ngã và khô héo. Trên ruộng bệnh phát sinh đầu tiên từ một vài cây, về sau lan rộng ra làm cây chết từng chòm. Mặt đất chỗ cây bệnh thấy những sợi nấm rải rác màu trắng hoặc vàng.</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i/>
          <w:sz w:val="28"/>
          <w:szCs w:val="28"/>
          <w:lang w:val="fr-FR"/>
        </w:rPr>
        <w:t xml:space="preserve">- Biện pháp phòng trừ: </w:t>
      </w:r>
      <w:r w:rsidRPr="00A0472C">
        <w:rPr>
          <w:rFonts w:eastAsia="Calibri"/>
          <w:sz w:val="28"/>
          <w:szCs w:val="28"/>
          <w:lang w:val="fr-FR"/>
        </w:rPr>
        <w:t>Xử lý hạt giống trước khi gieo bằng thuốc trừ nấm bằng cách cứ mỗi kg hạt giống trộn đều với thuốc theo liều lượng hướng dẫn. Để phòng, trị bệnh có hiệu quả có thể dùng thuốc hoá học đặc trị để phòng trừ nấm bệnh.</w:t>
      </w:r>
    </w:p>
    <w:p w:rsidR="0023680E" w:rsidRPr="00A0472C" w:rsidRDefault="009C1035" w:rsidP="004318F1">
      <w:pPr>
        <w:spacing w:before="120" w:after="120" w:line="276" w:lineRule="auto"/>
        <w:ind w:firstLine="567"/>
        <w:jc w:val="both"/>
        <w:rPr>
          <w:rFonts w:eastAsia="Calibri"/>
          <w:b/>
          <w:sz w:val="28"/>
          <w:szCs w:val="28"/>
          <w:lang w:val="fr-FR"/>
        </w:rPr>
      </w:pPr>
      <w:r w:rsidRPr="00A0472C">
        <w:rPr>
          <w:rFonts w:eastAsia="Calibri"/>
          <w:b/>
          <w:sz w:val="28"/>
          <w:szCs w:val="28"/>
        </w:rPr>
        <w:t>*</w:t>
      </w:r>
      <w:r w:rsidR="00AF736B" w:rsidRPr="00A0472C">
        <w:rPr>
          <w:rFonts w:eastAsia="Calibri"/>
          <w:b/>
          <w:sz w:val="28"/>
          <w:szCs w:val="28"/>
        </w:rPr>
        <w:t xml:space="preserve"> </w:t>
      </w:r>
      <w:r w:rsidR="0023680E" w:rsidRPr="00A0472C">
        <w:rPr>
          <w:rFonts w:eastAsia="Calibri"/>
          <w:b/>
          <w:sz w:val="28"/>
          <w:szCs w:val="28"/>
          <w:lang w:val="fr-FR"/>
        </w:rPr>
        <w:t>Bệnh Rỉ sắt</w:t>
      </w:r>
    </w:p>
    <w:p w:rsidR="0023680E" w:rsidRPr="00A0472C" w:rsidRDefault="0023680E" w:rsidP="004318F1">
      <w:pPr>
        <w:spacing w:before="120" w:after="120" w:line="276" w:lineRule="auto"/>
        <w:ind w:firstLine="567"/>
        <w:jc w:val="both"/>
        <w:rPr>
          <w:rFonts w:eastAsia="Calibri"/>
          <w:i/>
          <w:sz w:val="28"/>
          <w:szCs w:val="28"/>
          <w:lang w:val="fr-FR"/>
        </w:rPr>
      </w:pPr>
      <w:r w:rsidRPr="00A0472C">
        <w:rPr>
          <w:rFonts w:eastAsia="Calibri"/>
          <w:i/>
          <w:sz w:val="28"/>
          <w:szCs w:val="28"/>
          <w:lang w:val="fr-FR"/>
        </w:rPr>
        <w:t xml:space="preserve">- Đặc điểm và triệu chứng gây hại: </w:t>
      </w:r>
      <w:r w:rsidRPr="00A0472C">
        <w:rPr>
          <w:rFonts w:eastAsia="Calibri"/>
          <w:sz w:val="28"/>
          <w:szCs w:val="28"/>
          <w:lang w:val="fr-FR"/>
        </w:rPr>
        <w:t>Do nấm</w:t>
      </w:r>
      <w:r w:rsidRPr="00A0472C">
        <w:rPr>
          <w:rFonts w:eastAsia="Calibri"/>
          <w:i/>
          <w:sz w:val="28"/>
          <w:szCs w:val="28"/>
          <w:lang w:val="fr-FR"/>
        </w:rPr>
        <w:t xml:space="preserve"> Uromyce appendiculatus </w:t>
      </w:r>
      <w:r w:rsidRPr="00A0472C">
        <w:rPr>
          <w:rFonts w:eastAsia="Calibri"/>
          <w:sz w:val="28"/>
          <w:szCs w:val="28"/>
          <w:lang w:val="fr-FR"/>
        </w:rPr>
        <w:t>gây ra. Bệnh gây hại chủ yếu trên lá, đôi khi trên thân, cuống trái và trái. Trên lá, vết bệnh đầu tiên là những đốm nhỏ vàng hoặc đỏ nâu, dần dần tâm vết bệnh hơi nhô lên thành các gai rỉ (ở cả 2 mặt lá nhưng rõ nhất là ở mặt dưới). Chung quanh vết bệnh thường có quầng vàng. Bệnh nặng làm lá rụng sớm, trái ít, hạt lửng.</w:t>
      </w:r>
    </w:p>
    <w:p w:rsidR="0023680E" w:rsidRPr="00A0472C" w:rsidRDefault="0023680E" w:rsidP="004318F1">
      <w:pPr>
        <w:spacing w:before="120" w:after="120" w:line="276" w:lineRule="auto"/>
        <w:ind w:firstLine="567"/>
        <w:jc w:val="both"/>
        <w:rPr>
          <w:rFonts w:eastAsia="Calibri"/>
          <w:i/>
          <w:sz w:val="28"/>
          <w:szCs w:val="28"/>
          <w:lang w:val="fr-FR"/>
        </w:rPr>
      </w:pPr>
      <w:r w:rsidRPr="00A0472C">
        <w:rPr>
          <w:rFonts w:eastAsia="Calibri"/>
          <w:i/>
          <w:sz w:val="28"/>
          <w:szCs w:val="28"/>
          <w:lang w:val="fr-FR"/>
        </w:rPr>
        <w:t xml:space="preserve">- Biện pháp phòng trừ: </w:t>
      </w:r>
      <w:r w:rsidRPr="00A0472C">
        <w:rPr>
          <w:rFonts w:eastAsia="Calibri"/>
          <w:sz w:val="28"/>
          <w:szCs w:val="28"/>
          <w:lang w:val="fr-FR"/>
        </w:rPr>
        <w:t>Để phòng, trị bệnh có hiệu quả có thể dùng thuốc hoá học, sinh học đặc trị để phòng trừ nấm bệnh rỉ sắt.</w:t>
      </w:r>
    </w:p>
    <w:p w:rsidR="0023680E" w:rsidRPr="00A0472C" w:rsidRDefault="009C1035" w:rsidP="004318F1">
      <w:pPr>
        <w:spacing w:before="120" w:after="120" w:line="276" w:lineRule="auto"/>
        <w:ind w:firstLine="567"/>
        <w:jc w:val="both"/>
        <w:rPr>
          <w:rFonts w:eastAsia="Calibri"/>
          <w:b/>
          <w:sz w:val="28"/>
          <w:szCs w:val="28"/>
          <w:lang w:val="fr-FR"/>
        </w:rPr>
      </w:pPr>
      <w:r w:rsidRPr="00A0472C">
        <w:rPr>
          <w:rFonts w:eastAsia="Calibri"/>
          <w:b/>
          <w:sz w:val="28"/>
          <w:szCs w:val="28"/>
        </w:rPr>
        <w:t>*</w:t>
      </w:r>
      <w:r w:rsidR="00AF736B" w:rsidRPr="00A0472C">
        <w:rPr>
          <w:rFonts w:eastAsia="Calibri"/>
          <w:b/>
          <w:sz w:val="28"/>
          <w:szCs w:val="28"/>
        </w:rPr>
        <w:t xml:space="preserve"> </w:t>
      </w:r>
      <w:r w:rsidR="0023680E" w:rsidRPr="00A0472C">
        <w:rPr>
          <w:rFonts w:eastAsia="Calibri"/>
          <w:b/>
          <w:sz w:val="28"/>
          <w:szCs w:val="28"/>
          <w:lang w:val="fr-FR"/>
        </w:rPr>
        <w:t>Bệnh đốm lá</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i/>
          <w:sz w:val="28"/>
          <w:szCs w:val="28"/>
          <w:lang w:val="fr-FR"/>
        </w:rPr>
        <w:t xml:space="preserve">- Đặc điểm và triệu chứng gây hại: </w:t>
      </w:r>
      <w:r w:rsidRPr="00A0472C">
        <w:rPr>
          <w:rFonts w:eastAsia="Calibri"/>
          <w:sz w:val="28"/>
          <w:szCs w:val="28"/>
          <w:lang w:val="fr-FR"/>
        </w:rPr>
        <w:t xml:space="preserve">Do nấm </w:t>
      </w:r>
      <w:r w:rsidRPr="00A0472C">
        <w:rPr>
          <w:rFonts w:eastAsia="Calibri"/>
          <w:i/>
          <w:sz w:val="28"/>
          <w:szCs w:val="28"/>
          <w:lang w:val="fr-FR"/>
        </w:rPr>
        <w:t xml:space="preserve">Cercospora canescens </w:t>
      </w:r>
      <w:r w:rsidRPr="00A0472C">
        <w:rPr>
          <w:rFonts w:eastAsia="Calibri"/>
          <w:sz w:val="28"/>
          <w:szCs w:val="28"/>
          <w:lang w:val="fr-FR"/>
        </w:rPr>
        <w:t>gây ra, gây hại tất cả các bộ phận trên mặt đất của cây. Bệnh xuất hiện khi cây ở giai đoạn hình thành nụ cho tới khi thu hoạch. Vết bệnh làm lá cháy thành các đốm hình bầu dục, dài 3-5 mm, giữa vết bệnh bị cháy khô và có viền vàng nâu bao bên ngoài.</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i/>
          <w:sz w:val="28"/>
          <w:szCs w:val="28"/>
          <w:lang w:val="fr-FR"/>
        </w:rPr>
        <w:t>- Biện pháp phòng trừ:</w:t>
      </w:r>
      <w:r w:rsidRPr="00A0472C">
        <w:rPr>
          <w:rFonts w:eastAsia="Calibri"/>
          <w:sz w:val="28"/>
          <w:szCs w:val="28"/>
          <w:lang w:val="fr-FR"/>
        </w:rPr>
        <w:t xml:space="preserve"> Để phòng, trị bệnh có hiệu quả có thể dùng thuốc hoá học, sinh học đặc trị để phòng trừ bệnh đốm lá. Lưu ý: Khi sử dụng thuốc bảo vệ thực vật để phòng trị, ưu tiên chọn những loại thuốc ít độc, thuốc đã được </w:t>
      </w:r>
      <w:r w:rsidRPr="00A0472C">
        <w:rPr>
          <w:rFonts w:eastAsia="Calibri"/>
          <w:sz w:val="28"/>
          <w:szCs w:val="28"/>
          <w:lang w:val="fr-FR"/>
        </w:rPr>
        <w:lastRenderedPageBreak/>
        <w:t>đăng ký sử dụng trên các loại rau màu, thuốc có nguồn gốc sinh học, các chế phẩm sinh học để bảo vệ sức khỏe người tiêu dùng. Khi sử dụng phải tuân thủ theo nguyên tắ</w:t>
      </w:r>
      <w:r w:rsidR="009C1035" w:rsidRPr="00A0472C">
        <w:rPr>
          <w:rFonts w:eastAsia="Calibri"/>
          <w:sz w:val="28"/>
          <w:szCs w:val="28"/>
          <w:lang w:val="fr-FR"/>
        </w:rPr>
        <w:t>c 4 đúng</w:t>
      </w:r>
      <w:r w:rsidRPr="00A0472C">
        <w:rPr>
          <w:rFonts w:eastAsia="Calibri"/>
          <w:sz w:val="28"/>
          <w:szCs w:val="28"/>
          <w:lang w:val="fr-FR"/>
        </w:rPr>
        <w:t>. Có thể luân canh các loại cây trồng khác nhau để cắt đứt và hạn chế mầm bệnh cho các vụ tiếp theo.</w:t>
      </w:r>
    </w:p>
    <w:p w:rsidR="0023680E" w:rsidRPr="00A0472C" w:rsidRDefault="0023680E"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3. Thu hoạch, bảo quản</w:t>
      </w:r>
    </w:p>
    <w:p w:rsidR="0023680E" w:rsidRPr="00A0472C" w:rsidRDefault="0023680E"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3.1. Thu hoạch</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Thời điểm thu hoạch bắt đầu khi quả chuyển từ màu xanh sang màu nâu đen hoặc vàng tùy thuộc đặc tính mỗi giống. Đậu xanh thường thu hoạch 2 - 3 đợt, không thu hoạch vào những lúc trời nắng gắt, nhất là vào buổi trưa vì quả dễ nứt và tách hạt. Thu hoạch lúc nắng ráo, thu đợt 1 khi có tỷ lệ quả chín 70 - 80%. Sau khi thu đợt 1 xong có thể phun phân bón lá và các chế phẩm kích thích ra hoa để giữ được bộ lá xanh lâu và tăng cường tỷ lệ đậu quả cho đợt thu sau. Tuyệt đối khi thu không để tách hạt ngoài đồng.</w:t>
      </w:r>
    </w:p>
    <w:p w:rsidR="0023680E" w:rsidRPr="00A0472C" w:rsidRDefault="0023680E"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3.2. Bảo quản</w:t>
      </w:r>
    </w:p>
    <w:p w:rsidR="0023680E"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Quả thu hoạch xong phải phơi nắng, thường phơi 3-4 nắng. Nếu dùng làm thương phẩm thì độ ẩm có thể là 13%, còn làm giống thì phải đảm bảo theo quy định (dưới 12%).</w:t>
      </w:r>
    </w:p>
    <w:p w:rsidR="00A30907" w:rsidRPr="00A0472C" w:rsidRDefault="0023680E"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Khi đưa vào bảo quản độ ẩm của hạt phải từ 10-12%. Nếu hạt đậu xanh có độ ẩm &gt;13% thì mọt dễ đục làm giảm chất lượng. Bảo quản đậu xanh nơi khô ráo tránh tiếp xúc với không khí, đối với đậu giống cần bỏ trong chum, vại có lớp chống ẩm phù hợp.</w:t>
      </w:r>
      <w:r w:rsidR="003F3997" w:rsidRPr="00A0472C">
        <w:rPr>
          <w:rFonts w:eastAsia="Calibri"/>
          <w:sz w:val="28"/>
          <w:szCs w:val="28"/>
          <w:lang w:val="fr-FR"/>
        </w:rPr>
        <w:t>/.</w:t>
      </w:r>
    </w:p>
    <w:p w:rsidR="00547748" w:rsidRPr="00A0472C" w:rsidRDefault="00547748" w:rsidP="004318F1">
      <w:pPr>
        <w:spacing w:before="120" w:after="120" w:line="276" w:lineRule="auto"/>
        <w:ind w:firstLine="567"/>
        <w:jc w:val="both"/>
        <w:rPr>
          <w:rFonts w:eastAsia="Calibri"/>
          <w:sz w:val="28"/>
          <w:szCs w:val="28"/>
          <w:lang w:val="fr-FR"/>
        </w:rPr>
      </w:pPr>
    </w:p>
    <w:p w:rsidR="00547748" w:rsidRPr="00A0472C" w:rsidRDefault="00547748" w:rsidP="004318F1">
      <w:pPr>
        <w:spacing w:before="120" w:after="120" w:line="276" w:lineRule="auto"/>
        <w:ind w:firstLine="567"/>
        <w:jc w:val="both"/>
        <w:rPr>
          <w:rFonts w:eastAsia="Calibri"/>
          <w:sz w:val="28"/>
          <w:szCs w:val="28"/>
          <w:lang w:val="fr-FR"/>
        </w:rPr>
      </w:pPr>
    </w:p>
    <w:p w:rsidR="00061A95" w:rsidRPr="00A0472C" w:rsidRDefault="00061A95" w:rsidP="004318F1">
      <w:pPr>
        <w:spacing w:before="120" w:after="120" w:line="276" w:lineRule="auto"/>
        <w:ind w:firstLine="720"/>
        <w:jc w:val="both"/>
        <w:rPr>
          <w:rFonts w:eastAsia="Calibri"/>
          <w:kern w:val="2"/>
          <w:sz w:val="28"/>
          <w:szCs w:val="28"/>
          <w:lang w:val="vi-VN"/>
        </w:rPr>
      </w:pPr>
    </w:p>
    <w:p w:rsidR="00350AE6" w:rsidRPr="00A0472C" w:rsidRDefault="00350AE6" w:rsidP="004318F1">
      <w:pPr>
        <w:spacing w:before="120" w:after="120" w:line="276" w:lineRule="auto"/>
        <w:ind w:firstLine="720"/>
        <w:jc w:val="both"/>
        <w:rPr>
          <w:rFonts w:eastAsia="Calibri"/>
          <w:kern w:val="2"/>
          <w:sz w:val="28"/>
          <w:szCs w:val="28"/>
          <w:lang w:val="vi-VN"/>
        </w:rPr>
      </w:pPr>
    </w:p>
    <w:p w:rsidR="00350AE6" w:rsidRPr="00A0472C" w:rsidRDefault="00350AE6" w:rsidP="004318F1">
      <w:pPr>
        <w:spacing w:before="120" w:after="120" w:line="276" w:lineRule="auto"/>
        <w:ind w:firstLine="720"/>
        <w:jc w:val="both"/>
        <w:rPr>
          <w:rFonts w:eastAsia="Calibri"/>
          <w:kern w:val="2"/>
          <w:sz w:val="28"/>
          <w:szCs w:val="28"/>
          <w:lang w:val="vi-VN"/>
        </w:rPr>
      </w:pPr>
    </w:p>
    <w:p w:rsidR="00350AE6" w:rsidRPr="00A0472C" w:rsidRDefault="00350AE6" w:rsidP="004318F1">
      <w:pPr>
        <w:spacing w:before="120" w:after="120" w:line="276" w:lineRule="auto"/>
        <w:ind w:firstLine="720"/>
        <w:jc w:val="both"/>
        <w:rPr>
          <w:rFonts w:eastAsia="Calibri"/>
          <w:kern w:val="2"/>
          <w:sz w:val="28"/>
          <w:szCs w:val="28"/>
          <w:lang w:val="vi-VN"/>
        </w:rPr>
      </w:pPr>
    </w:p>
    <w:p w:rsidR="00350AE6" w:rsidRPr="00A0472C" w:rsidRDefault="00350AE6" w:rsidP="004318F1">
      <w:pPr>
        <w:spacing w:before="120" w:after="120" w:line="276" w:lineRule="auto"/>
        <w:ind w:firstLine="720"/>
        <w:jc w:val="both"/>
        <w:rPr>
          <w:rFonts w:eastAsia="Calibri"/>
          <w:kern w:val="2"/>
          <w:sz w:val="28"/>
          <w:szCs w:val="28"/>
          <w:lang w:val="vi-VN"/>
        </w:rPr>
      </w:pPr>
    </w:p>
    <w:p w:rsidR="00350AE6" w:rsidRPr="00A0472C" w:rsidRDefault="00350AE6" w:rsidP="004318F1">
      <w:pPr>
        <w:spacing w:before="120" w:after="120" w:line="276" w:lineRule="auto"/>
        <w:ind w:firstLine="720"/>
        <w:jc w:val="both"/>
        <w:rPr>
          <w:rFonts w:eastAsia="Calibri"/>
          <w:kern w:val="2"/>
          <w:sz w:val="28"/>
          <w:szCs w:val="28"/>
          <w:lang w:val="vi-VN"/>
        </w:rPr>
      </w:pPr>
    </w:p>
    <w:p w:rsidR="00350AE6" w:rsidRPr="00A0472C" w:rsidRDefault="00350AE6" w:rsidP="004318F1">
      <w:pPr>
        <w:spacing w:before="120" w:after="120" w:line="276" w:lineRule="auto"/>
        <w:ind w:firstLine="720"/>
        <w:jc w:val="both"/>
        <w:rPr>
          <w:rFonts w:eastAsia="Calibri"/>
          <w:kern w:val="2"/>
          <w:sz w:val="28"/>
          <w:szCs w:val="28"/>
          <w:lang w:val="vi-VN"/>
        </w:rPr>
      </w:pPr>
    </w:p>
    <w:p w:rsidR="00061A95" w:rsidRPr="00A0472C" w:rsidRDefault="00061A95" w:rsidP="004318F1">
      <w:pPr>
        <w:spacing w:before="120" w:after="120" w:line="276" w:lineRule="auto"/>
        <w:ind w:firstLine="720"/>
        <w:jc w:val="both"/>
        <w:rPr>
          <w:rFonts w:eastAsia="Calibri"/>
          <w:kern w:val="2"/>
          <w:sz w:val="28"/>
          <w:szCs w:val="28"/>
          <w:lang w:val="vi-VN"/>
        </w:rPr>
      </w:pPr>
    </w:p>
    <w:p w:rsidR="00061A95" w:rsidRPr="00A0472C" w:rsidRDefault="00061A95" w:rsidP="004318F1">
      <w:pPr>
        <w:spacing w:before="120" w:after="120" w:line="276" w:lineRule="auto"/>
        <w:ind w:firstLine="720"/>
        <w:jc w:val="both"/>
        <w:rPr>
          <w:rFonts w:eastAsia="Calibri"/>
          <w:kern w:val="2"/>
          <w:sz w:val="28"/>
          <w:szCs w:val="28"/>
          <w:lang w:val="vi-VN"/>
        </w:rPr>
      </w:pPr>
    </w:p>
    <w:p w:rsidR="00061A95" w:rsidRPr="00A0472C" w:rsidRDefault="00061A95" w:rsidP="004318F1">
      <w:pPr>
        <w:spacing w:before="120" w:after="120" w:line="276" w:lineRule="auto"/>
        <w:ind w:firstLine="720"/>
        <w:jc w:val="both"/>
        <w:rPr>
          <w:rFonts w:eastAsia="Calibri"/>
          <w:kern w:val="2"/>
          <w:sz w:val="28"/>
          <w:szCs w:val="28"/>
          <w:lang w:val="vi-VN"/>
        </w:rPr>
      </w:pPr>
    </w:p>
    <w:p w:rsidR="00061A95" w:rsidRPr="00A0472C" w:rsidRDefault="00061A95" w:rsidP="004318F1">
      <w:pPr>
        <w:spacing w:before="120" w:after="120" w:line="276" w:lineRule="auto"/>
        <w:jc w:val="center"/>
        <w:rPr>
          <w:rFonts w:eastAsia="Calibri"/>
          <w:b/>
          <w:bCs/>
          <w:sz w:val="28"/>
          <w:szCs w:val="28"/>
          <w:lang w:val="vi-VN"/>
        </w:rPr>
      </w:pPr>
      <w:bookmarkStart w:id="9" w:name="_Toc182310562"/>
      <w:r w:rsidRPr="00A0472C">
        <w:rPr>
          <w:rFonts w:eastAsia="Calibri"/>
          <w:b/>
          <w:bCs/>
          <w:sz w:val="28"/>
          <w:szCs w:val="28"/>
          <w:lang w:val="vi-VN"/>
        </w:rPr>
        <w:lastRenderedPageBreak/>
        <w:t>QUY TRÌNH KỸ THUẬT TRỒNG GỪNG</w:t>
      </w:r>
      <w:bookmarkEnd w:id="9"/>
    </w:p>
    <w:p w:rsidR="00061A95" w:rsidRPr="00A0472C" w:rsidRDefault="00350AE6" w:rsidP="00350AE6">
      <w:pPr>
        <w:spacing w:before="120" w:after="240" w:line="276" w:lineRule="auto"/>
        <w:jc w:val="center"/>
        <w:rPr>
          <w:rFonts w:eastAsia="Calibri"/>
          <w:b/>
          <w:i/>
          <w:sz w:val="28"/>
          <w:szCs w:val="28"/>
        </w:rPr>
      </w:pPr>
      <w:r w:rsidRPr="00A0472C">
        <w:rPr>
          <w:rFonts w:eastAsia="Calibri"/>
          <w:b/>
          <w:i/>
          <w:sz w:val="28"/>
          <w:szCs w:val="28"/>
        </w:rPr>
        <w:t>(Zingiber officinale Rose)</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b/>
          <w:sz w:val="28"/>
          <w:szCs w:val="28"/>
        </w:rPr>
        <w:t>1. Yêu cầu điều kiện ngoại cảnh</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b/>
          <w:sz w:val="28"/>
          <w:szCs w:val="28"/>
        </w:rPr>
        <w:t>1.1. Nhiệt độ</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sz w:val="28"/>
          <w:szCs w:val="28"/>
        </w:rPr>
        <w:t>Gừng thích hợp với vùng nhiệt đới, nhiệt độ trung bình 21-27</w:t>
      </w:r>
      <w:r w:rsidRPr="00A0472C">
        <w:rPr>
          <w:rFonts w:eastAsia="Calibri"/>
          <w:sz w:val="28"/>
          <w:szCs w:val="28"/>
          <w:vertAlign w:val="superscript"/>
        </w:rPr>
        <w:t>o</w:t>
      </w:r>
      <w:r w:rsidRPr="00A0472C">
        <w:rPr>
          <w:rFonts w:eastAsia="Calibri"/>
          <w:sz w:val="28"/>
          <w:szCs w:val="28"/>
        </w:rPr>
        <w:t>C. Nhiệt độ dưới 16</w:t>
      </w:r>
      <w:r w:rsidRPr="00A0472C">
        <w:rPr>
          <w:rFonts w:eastAsia="Calibri"/>
          <w:sz w:val="28"/>
          <w:szCs w:val="28"/>
          <w:vertAlign w:val="superscript"/>
        </w:rPr>
        <w:t>o</w:t>
      </w:r>
      <w:r w:rsidRPr="00A0472C">
        <w:rPr>
          <w:rFonts w:eastAsia="Calibri"/>
          <w:sz w:val="28"/>
          <w:szCs w:val="28"/>
        </w:rPr>
        <w:t>C và cao hơn 35</w:t>
      </w:r>
      <w:r w:rsidRPr="00A0472C">
        <w:rPr>
          <w:rFonts w:eastAsia="Calibri"/>
          <w:sz w:val="28"/>
          <w:szCs w:val="28"/>
          <w:vertAlign w:val="superscript"/>
        </w:rPr>
        <w:t>o</w:t>
      </w:r>
      <w:r w:rsidRPr="00A0472C">
        <w:rPr>
          <w:rFonts w:eastAsia="Calibri"/>
          <w:sz w:val="28"/>
          <w:szCs w:val="28"/>
        </w:rPr>
        <w:t>C cây gừng phát triển kém và không tạo củ.</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b/>
          <w:sz w:val="28"/>
          <w:szCs w:val="28"/>
        </w:rPr>
        <w:t>1.</w:t>
      </w:r>
      <w:r w:rsidR="00680EAD" w:rsidRPr="00A0472C">
        <w:rPr>
          <w:rFonts w:eastAsia="Calibri"/>
          <w:b/>
          <w:sz w:val="28"/>
          <w:szCs w:val="28"/>
        </w:rPr>
        <w:t>2</w:t>
      </w:r>
      <w:r w:rsidRPr="00A0472C">
        <w:rPr>
          <w:rFonts w:eastAsia="Calibri"/>
          <w:b/>
          <w:sz w:val="28"/>
          <w:szCs w:val="28"/>
        </w:rPr>
        <w:t>. Ánh sáng</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sz w:val="28"/>
          <w:szCs w:val="28"/>
        </w:rPr>
        <w:t xml:space="preserve"> Gừng là loài ưa sáng nhưng có khả năng chịu rợp nên thường được bố trí trồng xen. Có thể trồng gừng dưới tán cây, độ che phủ dưới 50%, gừng sẽ phát triển tốt với độ che phủ từ 20- 30%. Tuy nhiên, dưới tán che 70-80% thì cây chỉ cho năng suất bằng ½ so với nơi nắng trảng (trên cùng 1 loại đất).</w:t>
      </w:r>
    </w:p>
    <w:p w:rsidR="00680EAD" w:rsidRPr="00A0472C" w:rsidRDefault="00680EAD" w:rsidP="004318F1">
      <w:pPr>
        <w:spacing w:before="120" w:after="120" w:line="276" w:lineRule="auto"/>
        <w:ind w:firstLine="567"/>
        <w:jc w:val="both"/>
        <w:rPr>
          <w:rFonts w:eastAsia="Calibri"/>
          <w:sz w:val="28"/>
          <w:szCs w:val="28"/>
        </w:rPr>
      </w:pPr>
      <w:r w:rsidRPr="00A0472C">
        <w:rPr>
          <w:rFonts w:eastAsia="Calibri"/>
          <w:b/>
          <w:sz w:val="28"/>
          <w:szCs w:val="28"/>
        </w:rPr>
        <w:t xml:space="preserve">1.3. </w:t>
      </w:r>
      <w:r w:rsidR="00AA56F3" w:rsidRPr="00A0472C">
        <w:rPr>
          <w:rFonts w:eastAsia="Calibri"/>
          <w:b/>
          <w:sz w:val="28"/>
          <w:szCs w:val="28"/>
        </w:rPr>
        <w:t>Nước</w:t>
      </w:r>
      <w:r w:rsidRPr="00A0472C">
        <w:rPr>
          <w:rFonts w:eastAsia="Calibri"/>
          <w:b/>
          <w:sz w:val="28"/>
          <w:szCs w:val="28"/>
        </w:rPr>
        <w:t>, ẩm độ</w:t>
      </w:r>
      <w:r w:rsidRPr="00A0472C">
        <w:rPr>
          <w:rFonts w:eastAsia="Calibri"/>
          <w:sz w:val="28"/>
          <w:szCs w:val="28"/>
        </w:rPr>
        <w:t xml:space="preserve"> </w:t>
      </w:r>
    </w:p>
    <w:p w:rsidR="00680EAD" w:rsidRPr="00A0472C" w:rsidRDefault="00680EAD" w:rsidP="004318F1">
      <w:pPr>
        <w:spacing w:before="120" w:after="120" w:line="276" w:lineRule="auto"/>
        <w:ind w:firstLine="567"/>
        <w:jc w:val="both"/>
        <w:rPr>
          <w:rFonts w:eastAsia="Calibri"/>
          <w:sz w:val="28"/>
          <w:szCs w:val="28"/>
        </w:rPr>
      </w:pPr>
      <w:r w:rsidRPr="00A0472C">
        <w:rPr>
          <w:rFonts w:eastAsia="Calibri"/>
          <w:sz w:val="28"/>
          <w:szCs w:val="28"/>
        </w:rPr>
        <w:t>Gừng là loại cây ưa ẩm nhưng lại không chịu được úng vì thế ruộng trồng gừng cần phải thoát nước tốt trong mùa mưa và phải có biện pháp giữ ẩm cho đất để gừng không bị thiếu nước, phù hợp phát triển với lượng mưa từ 1.500 - 2.500 mm. Độ ẩm đất khoảng 70-80%. Độ ẩm không khí thích hợp từ 70-85%. Môi trường khô hạn kéo dài sẽ làm cây kém phát triển và cho củ nhỏ. Yêu cầu pH nước dao động 5,5 - 6,5, độ mặn 0‰.</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b/>
          <w:sz w:val="28"/>
          <w:szCs w:val="28"/>
        </w:rPr>
        <w:t>1.4. Đất đai</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sz w:val="28"/>
          <w:szCs w:val="28"/>
        </w:rPr>
        <w:t>Đất thích hợp để trồng gừng phải là đất tốt vì cây có nhu cầu dinh dưỡng tương đối cao. Chọn đất hàm lượng mùn cao, tơi xốp, tầng đất dày, ít đá lẫn, có khả năng giữ và thoát nước tốt, đủ độ ẩm trong suốt thời gian cây sinh trưởng. Nên chọn loại đất không bị ngập úng, thịt tơi xốp hoặc đất pha cát, có pH 5,5 - 6, tầng canh tác dày 20 - 40 cm, tránh chọn vùng đất cát và đất sét.</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b/>
          <w:sz w:val="28"/>
          <w:szCs w:val="28"/>
        </w:rPr>
        <w:t>2. Kỹ thuật trồng, chăm sóc</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b/>
          <w:sz w:val="28"/>
          <w:szCs w:val="28"/>
        </w:rPr>
        <w:t>2.1. Giống</w:t>
      </w:r>
    </w:p>
    <w:p w:rsidR="00061A95" w:rsidRPr="00A0472C" w:rsidRDefault="003B1D13" w:rsidP="004318F1">
      <w:pPr>
        <w:spacing w:before="120" w:after="120" w:line="276" w:lineRule="auto"/>
        <w:ind w:firstLine="567"/>
        <w:jc w:val="both"/>
        <w:rPr>
          <w:rFonts w:eastAsia="Calibri"/>
          <w:b/>
          <w:sz w:val="28"/>
          <w:szCs w:val="28"/>
        </w:rPr>
      </w:pPr>
      <w:r w:rsidRPr="00A0472C">
        <w:rPr>
          <w:rFonts w:eastAsia="Calibri"/>
          <w:b/>
          <w:sz w:val="28"/>
          <w:szCs w:val="28"/>
        </w:rPr>
        <w:t>-</w:t>
      </w:r>
      <w:r w:rsidR="00061A95" w:rsidRPr="00A0472C">
        <w:rPr>
          <w:rFonts w:eastAsia="Calibri"/>
          <w:b/>
          <w:sz w:val="28"/>
          <w:szCs w:val="28"/>
        </w:rPr>
        <w:t xml:space="preserve"> Chọn giố</w:t>
      </w:r>
      <w:r w:rsidR="00F24EA7" w:rsidRPr="00A0472C">
        <w:rPr>
          <w:rFonts w:eastAsia="Calibri"/>
          <w:b/>
          <w:sz w:val="28"/>
          <w:szCs w:val="28"/>
        </w:rPr>
        <w:t>ng</w:t>
      </w:r>
      <w:r w:rsidR="00061A95" w:rsidRPr="00A0472C">
        <w:rPr>
          <w:rFonts w:eastAsia="Calibri"/>
          <w:b/>
          <w:sz w:val="28"/>
          <w:szCs w:val="28"/>
        </w:rPr>
        <w:t xml:space="preserve"> </w:t>
      </w:r>
    </w:p>
    <w:p w:rsidR="00061A95" w:rsidRPr="00A0472C" w:rsidRDefault="00061A95" w:rsidP="004318F1">
      <w:pPr>
        <w:spacing w:before="120" w:after="120" w:line="276" w:lineRule="auto"/>
        <w:ind w:firstLine="567"/>
        <w:jc w:val="both"/>
        <w:rPr>
          <w:rFonts w:eastAsia="Calibri"/>
          <w:bCs/>
          <w:sz w:val="28"/>
          <w:szCs w:val="28"/>
        </w:rPr>
      </w:pPr>
      <w:r w:rsidRPr="00A0472C">
        <w:rPr>
          <w:rFonts w:eastAsia="Calibri"/>
          <w:bCs/>
          <w:sz w:val="28"/>
          <w:szCs w:val="28"/>
        </w:rPr>
        <w:t xml:space="preserve">Tùy vào điều kiện, mục đích của người sản xuất để lựa chọn giống gừng trồng cho phù hợp. Nên mua giống gừng tại những đơn vị cung ứng giống uy tín, chất lượng, đúng giống, nguồn gốc giống rõ ràng. Hiện nay có rất nhiều giống gừng được trồng: Gừng trâu hoặc gừng dé, gừng lai, gừng Tàu nhập nội....  Tuy nhiên, các giống được trồng phổ biến là: Gừng trâu, củ to, ít xơ, ít cay, thích hợp cho xuất khẩu; gừng dé được gây trồng phổ biến, cho củ nhỏ hơn, vị cay và nhiều xơ hơn, hiện nay đang được bán nhiều ở thị trường trong nước. </w:t>
      </w:r>
    </w:p>
    <w:p w:rsidR="00061A95" w:rsidRPr="00A0472C" w:rsidRDefault="00061A95" w:rsidP="004318F1">
      <w:pPr>
        <w:numPr>
          <w:ilvl w:val="0"/>
          <w:numId w:val="3"/>
        </w:numPr>
        <w:pBdr>
          <w:top w:val="nil"/>
          <w:left w:val="nil"/>
          <w:bottom w:val="nil"/>
          <w:right w:val="nil"/>
          <w:between w:val="nil"/>
        </w:pBdr>
        <w:spacing w:before="120" w:after="120" w:line="276" w:lineRule="auto"/>
        <w:contextualSpacing/>
        <w:jc w:val="both"/>
        <w:rPr>
          <w:rFonts w:eastAsia="Calibri"/>
          <w:b/>
          <w:sz w:val="28"/>
          <w:szCs w:val="28"/>
        </w:rPr>
      </w:pPr>
      <w:r w:rsidRPr="00A0472C">
        <w:rPr>
          <w:rFonts w:eastAsia="Calibri"/>
          <w:b/>
          <w:sz w:val="28"/>
          <w:szCs w:val="28"/>
        </w:rPr>
        <w:lastRenderedPageBreak/>
        <w:t>Tiêu chuẩn giố</w:t>
      </w:r>
      <w:r w:rsidR="00F24EA7" w:rsidRPr="00A0472C">
        <w:rPr>
          <w:rFonts w:eastAsia="Calibri"/>
          <w:b/>
          <w:sz w:val="28"/>
          <w:szCs w:val="28"/>
        </w:rPr>
        <w:t>ng</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sz w:val="28"/>
          <w:szCs w:val="28"/>
        </w:rPr>
        <w:t xml:space="preserve">Tốt nhất giống được chọn từ củ gừng già (gừng cựu, phần thân chính của dánh gừng hoặc gừng từ đủ 9 tháng tuổi trở lên). Củ gừng giống cần đạt một số tiêu chuẩn như có vỏ già, bóng và còn tươi, mẩy, có ít nhất hai mắt mầm thì đó là củ gừng tốt. </w:t>
      </w:r>
    </w:p>
    <w:p w:rsidR="00061A95" w:rsidRPr="00A0472C" w:rsidRDefault="00061A95" w:rsidP="004318F1">
      <w:pPr>
        <w:pBdr>
          <w:top w:val="nil"/>
          <w:left w:val="nil"/>
          <w:bottom w:val="nil"/>
          <w:right w:val="nil"/>
          <w:between w:val="nil"/>
        </w:pBdr>
        <w:spacing w:before="120" w:after="120" w:line="276" w:lineRule="auto"/>
        <w:ind w:firstLine="567"/>
        <w:jc w:val="both"/>
        <w:rPr>
          <w:rFonts w:eastAsia="Calibri"/>
          <w:b/>
          <w:sz w:val="28"/>
          <w:szCs w:val="28"/>
        </w:rPr>
      </w:pPr>
      <w:r w:rsidRPr="00A0472C">
        <w:rPr>
          <w:rFonts w:eastAsia="Calibri"/>
          <w:sz w:val="28"/>
          <w:szCs w:val="28"/>
        </w:rPr>
        <w:t>-</w:t>
      </w:r>
      <w:r w:rsidRPr="00A0472C">
        <w:rPr>
          <w:rFonts w:eastAsia="Calibri"/>
          <w:b/>
          <w:sz w:val="28"/>
          <w:szCs w:val="28"/>
        </w:rPr>
        <w:t xml:space="preserve"> Chuẩn bị giống</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sz w:val="28"/>
          <w:szCs w:val="28"/>
        </w:rPr>
        <w:t>- Gừng giống có thể lấy ngay sau khi thu hoạch hoặc sau khi được bảo quản trong một thời gian ngắn, với lượng cần chuẩn bị là 300 kg/1.000 m</w:t>
      </w:r>
      <w:r w:rsidRPr="00A0472C">
        <w:rPr>
          <w:rFonts w:eastAsia="Calibri"/>
          <w:sz w:val="28"/>
          <w:szCs w:val="28"/>
          <w:vertAlign w:val="superscript"/>
        </w:rPr>
        <w:t>2</w:t>
      </w:r>
      <w:r w:rsidRPr="00A0472C">
        <w:rPr>
          <w:rFonts w:eastAsia="Calibri"/>
          <w:sz w:val="28"/>
          <w:szCs w:val="28"/>
        </w:rPr>
        <w:t xml:space="preserve"> đất trảng nắng.</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sz w:val="28"/>
          <w:szCs w:val="28"/>
        </w:rPr>
        <w:t>- Giống cần được xử lý với các loại thuốc gốc đồ</w:t>
      </w:r>
      <w:r w:rsidR="000B0A2F">
        <w:rPr>
          <w:rFonts w:eastAsia="Calibri"/>
          <w:sz w:val="28"/>
          <w:szCs w:val="28"/>
        </w:rPr>
        <w:t xml:space="preserve">ng, </w:t>
      </w:r>
      <w:r w:rsidRPr="00A0472C">
        <w:rPr>
          <w:rFonts w:eastAsia="Calibri"/>
          <w:sz w:val="28"/>
          <w:szCs w:val="28"/>
        </w:rPr>
        <w:t>Validacine,…để phòng và diệt nấm bệnh và vi khuẩn. Sau đó tiến hành trồng ngay để đảm bảo khả năng nảy mầm; hoặc có thể ủ giống cho lên chồi rồi mới trồng, cách này sẽ tiết kiệm công trồng dặm về sau.</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b/>
          <w:sz w:val="28"/>
          <w:szCs w:val="28"/>
        </w:rPr>
        <w:t>- Kỹ thuật ươm giống gừng trước khi trồng (Ủ giống):</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Mục đích của việc ươm giống gừng trước khi trồng là giúp cho gừng giống mọc mầm đồng đều. Sau trồng cây gừng phát triển nhanh và tăng tính đồng nhất trong ruộng gừng, dễ chăm sóc cùng các thời kỳ phát triển của cây gừng.</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 xml:space="preserve">Sau khi xử lý mầm bệnh, tiến hành Ủ giống bằng cách: Dùng dao cắt hom, mỗi hom có ít nhất 3-4 mắt, cắt nhẵn, chấm cho bếp ngay để hãm nhựa. Sau cắt hom 4-6 tiếng ta trải đều củ Gừng giống ra một mặt phẳng hoặc xếp đều trên các khay, dưới lót bao, trên phủ bao ẩm và duy trì ẩm độ. Sau 2-3 ngày dùng rơm rác mục sạch phủ kín, tưới ẩm và che kín để khoảng 1-2 tuần. Sau 10-15 ngày các hom gừng nhú mắt, ta có thể đem trồng (hom già mọc chậm hơn hom bánh tẻ). </w:t>
      </w:r>
    </w:p>
    <w:p w:rsidR="00061A95" w:rsidRPr="00A0472C" w:rsidRDefault="000C4AA4"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Chú</w:t>
      </w:r>
      <w:r w:rsidR="00F24EA7" w:rsidRPr="00A0472C">
        <w:rPr>
          <w:rFonts w:eastAsia="Calibri"/>
          <w:sz w:val="28"/>
          <w:szCs w:val="28"/>
        </w:rPr>
        <w:t xml:space="preserve"> </w:t>
      </w:r>
      <w:r w:rsidR="00061A95" w:rsidRPr="00A0472C">
        <w:rPr>
          <w:rFonts w:eastAsia="Calibri"/>
          <w:sz w:val="28"/>
          <w:szCs w:val="28"/>
        </w:rPr>
        <w:t xml:space="preserve">ý: </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 Dùng dao cắt hom phải đảm bảo nguồn giống và chất lượng giống sạch bệnh để tránh lây lan mầm bệnh (đặt biệt là vi khuẩn gây bệnh thối củ gừng) qua quá trình cắt hom. Do đó, để hạn chế lây lan mầm bệnh, có thể dùng tay bẻ hom kết hợp xử lý mầm bệnh bằng thuốc trừ vi khuẩn và nấm sau khi bẻ hom.</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sz w:val="28"/>
          <w:szCs w:val="28"/>
        </w:rPr>
        <w:t>+ Có thể không cần ủ giống mà trong quá trình trữ giống chờ đến thời gian xuống giống (1-2 tháng sau thu hoạch) củ gừng đã xuất hiện u mầm sinh trưởng. Ủ giống chỉ áp dụng cho những hộ phải mua gừng giống.</w:t>
      </w:r>
    </w:p>
    <w:p w:rsidR="00061A95" w:rsidRPr="00A0472C" w:rsidRDefault="00061A95" w:rsidP="004318F1">
      <w:pPr>
        <w:pBdr>
          <w:top w:val="nil"/>
          <w:left w:val="nil"/>
          <w:bottom w:val="nil"/>
          <w:right w:val="nil"/>
          <w:between w:val="nil"/>
        </w:pBdr>
        <w:spacing w:before="120" w:after="120" w:line="276" w:lineRule="auto"/>
        <w:ind w:firstLine="567"/>
        <w:jc w:val="both"/>
        <w:rPr>
          <w:rFonts w:eastAsia="Calibri"/>
          <w:b/>
          <w:sz w:val="28"/>
          <w:szCs w:val="28"/>
        </w:rPr>
      </w:pPr>
      <w:r w:rsidRPr="00A0472C">
        <w:rPr>
          <w:rFonts w:eastAsia="Calibri"/>
          <w:b/>
          <w:sz w:val="28"/>
          <w:szCs w:val="28"/>
        </w:rPr>
        <w:t>2.2. Chuẩn bị đất</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sz w:val="28"/>
          <w:szCs w:val="28"/>
        </w:rPr>
        <w:lastRenderedPageBreak/>
        <w:t>Đất trồng nên được vệ sinh, dọn sạch tàn dư, cày sâu ít nhất là 20 cm và bừa cẩn thận cho tơi xốp. Lên luống rộng 0,8-1,0 m, cao 20-25 cm. Đào rãnh luống rộng 30-40 cm, tùy thuộc độ dày tầng canh tác</w:t>
      </w:r>
      <w:r w:rsidRPr="00A0472C">
        <w:rPr>
          <w:rFonts w:eastAsia="Calibri"/>
          <w:b/>
          <w:sz w:val="28"/>
          <w:szCs w:val="28"/>
        </w:rPr>
        <w:t>.</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b/>
          <w:sz w:val="28"/>
          <w:szCs w:val="28"/>
        </w:rPr>
        <w:t>2.3. Mật độ và khoảng cách trồng</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sz w:val="28"/>
          <w:szCs w:val="28"/>
        </w:rPr>
        <w:t xml:space="preserve">- Lượng gừng giống để trồng </w:t>
      </w:r>
      <w:r w:rsidR="00D72427" w:rsidRPr="00A0472C">
        <w:rPr>
          <w:rFonts w:eastAsia="Calibri"/>
          <w:sz w:val="28"/>
          <w:szCs w:val="28"/>
        </w:rPr>
        <w:t>0</w:t>
      </w:r>
      <w:r w:rsidRPr="00A0472C">
        <w:rPr>
          <w:rFonts w:eastAsia="Calibri"/>
          <w:sz w:val="28"/>
          <w:szCs w:val="28"/>
        </w:rPr>
        <w:t>1</w:t>
      </w:r>
      <w:r w:rsidR="00D72427" w:rsidRPr="00A0472C">
        <w:rPr>
          <w:rFonts w:eastAsia="Calibri"/>
          <w:sz w:val="28"/>
          <w:szCs w:val="28"/>
        </w:rPr>
        <w:t xml:space="preserve"> </w:t>
      </w:r>
      <w:r w:rsidRPr="00A0472C">
        <w:rPr>
          <w:rFonts w:eastAsia="Calibri"/>
          <w:sz w:val="28"/>
          <w:szCs w:val="28"/>
        </w:rPr>
        <w:t>ha: 2.500-3.000 kg (căn cứ vào từng điều kiện đất đai để bố trí lượng giống cho phù hợp).</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sz w:val="28"/>
          <w:szCs w:val="28"/>
        </w:rPr>
        <w:t>- Trên mỗi luống trồng thành 2 hàng so le nhau (kiểu nanh sấu), với hàng cách hàng 40-50 cm và cây cách cây 30-40 cm (đất xấu trồng dày, đất tốt trồng thưa). Đặt giống (đã chuẩn bị trước) sâu 5-7 cm, mắt mầm/chồi hướng lên hoặc hướng ngang (có nhiều mắt mầm/chồi), lấy đất mịn phủ lên rồi ấn chặt tay để đất tiếp xúc tốt với củ, sau đó phủ đất mịn cho bằng mặt luống.</w:t>
      </w:r>
    </w:p>
    <w:p w:rsidR="00061A95" w:rsidRPr="00A0472C" w:rsidRDefault="00061A95" w:rsidP="004318F1">
      <w:pPr>
        <w:pBdr>
          <w:top w:val="nil"/>
          <w:left w:val="nil"/>
          <w:bottom w:val="nil"/>
          <w:right w:val="nil"/>
          <w:between w:val="nil"/>
        </w:pBdr>
        <w:spacing w:before="120" w:after="120" w:line="276" w:lineRule="auto"/>
        <w:ind w:firstLine="567"/>
        <w:jc w:val="both"/>
        <w:rPr>
          <w:rFonts w:eastAsia="Calibri"/>
          <w:b/>
          <w:sz w:val="28"/>
          <w:szCs w:val="28"/>
        </w:rPr>
      </w:pPr>
      <w:r w:rsidRPr="00A0472C">
        <w:rPr>
          <w:rFonts w:eastAsia="Calibri"/>
          <w:b/>
          <w:sz w:val="28"/>
          <w:szCs w:val="28"/>
        </w:rPr>
        <w:t>2.4. Thời vụ và kỹ thuật trồng</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sz w:val="28"/>
          <w:szCs w:val="28"/>
        </w:rPr>
        <w:t>Thời vụ chính trồng gừng là vào đầu mùa mưa (tháng 4-5 hàng năm) thu hoạch vào tháng 11-12 dương lịch.</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b/>
          <w:sz w:val="28"/>
          <w:szCs w:val="28"/>
        </w:rPr>
        <w:t>2.5. Chăm sóc</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sz w:val="28"/>
          <w:szCs w:val="28"/>
        </w:rPr>
        <w:t>Nếu trồng bằng ánh chưa nảy mầm thì sau 15-20 ngày, củ sẽ bắt đầu đâm chồi và xuất hiện lá non.</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b/>
          <w:i/>
          <w:sz w:val="28"/>
          <w:szCs w:val="28"/>
        </w:rPr>
        <w:t>- Tưới nước</w:t>
      </w:r>
      <w:r w:rsidRPr="00A0472C">
        <w:rPr>
          <w:rFonts w:eastAsia="Calibri"/>
          <w:sz w:val="28"/>
          <w:szCs w:val="28"/>
        </w:rPr>
        <w:t>: Cần cung cấp đủ nước trong suốt quá trình sống cho cây theo nguyên tắc chung: Gừng là cây ưa ẩm nhưng không chịu úng nước.</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b/>
          <w:i/>
          <w:sz w:val="28"/>
          <w:szCs w:val="28"/>
        </w:rPr>
        <w:t>- Quản lý cỏ dại</w:t>
      </w:r>
      <w:r w:rsidRPr="00A0472C">
        <w:rPr>
          <w:rFonts w:eastAsia="Calibri"/>
          <w:sz w:val="28"/>
          <w:szCs w:val="28"/>
        </w:rPr>
        <w:t>: Tiến hành phun trừ hoặc làm cỏ dại bằng tay vào giai đoạn 25-30 ngày sau khi trồng, kết hợp với bón thúc đợt 1 và xới xáo, vun gốc cho cây. Mặt khác, không để củ lộ khỏi mặt đất để đảm bảo phẩm chất và giá trị thương phẩm của gừng.</w:t>
      </w:r>
    </w:p>
    <w:p w:rsidR="00061A95" w:rsidRPr="00A0472C" w:rsidRDefault="00061A95" w:rsidP="004318F1">
      <w:pPr>
        <w:spacing w:before="120" w:after="120" w:line="276" w:lineRule="auto"/>
        <w:ind w:firstLine="567"/>
        <w:jc w:val="both"/>
        <w:rPr>
          <w:rFonts w:eastAsia="Calibri"/>
          <w:sz w:val="28"/>
          <w:szCs w:val="28"/>
        </w:rPr>
      </w:pPr>
      <w:r w:rsidRPr="00A0472C">
        <w:rPr>
          <w:rFonts w:eastAsia="Calibri"/>
          <w:i/>
          <w:sz w:val="28"/>
          <w:szCs w:val="28"/>
        </w:rPr>
        <w:t xml:space="preserve">- </w:t>
      </w:r>
      <w:r w:rsidRPr="00A0472C">
        <w:rPr>
          <w:rFonts w:eastAsia="Calibri"/>
          <w:b/>
          <w:bCs/>
          <w:i/>
          <w:sz w:val="28"/>
          <w:szCs w:val="28"/>
        </w:rPr>
        <w:t>Vun xới:</w:t>
      </w:r>
      <w:r w:rsidRPr="00A0472C">
        <w:rPr>
          <w:rFonts w:eastAsia="Calibri"/>
          <w:sz w:val="28"/>
          <w:szCs w:val="28"/>
        </w:rPr>
        <w:t xml:space="preserve"> Đặc tính của cây gừng là “ăn nổi” nên cần vun gốc hoặc phủ rơm rạ sau trồng sẽ giúp giữ ẩm đất, giảm cỏ dại phát triển và làm tăng thêm diện tích cho các nhánh gừng phát triển. Không để củ lộ khỏi mặt đất vì như thế gừng sẽ dừng phát triển và làm giảm chất lượng cũng như giá trị thương phẩm.</w:t>
      </w:r>
    </w:p>
    <w:p w:rsidR="00061A95" w:rsidRPr="00A0472C" w:rsidRDefault="00A03913" w:rsidP="004318F1">
      <w:pPr>
        <w:spacing w:before="120" w:after="120" w:line="276" w:lineRule="auto"/>
        <w:ind w:firstLine="567"/>
        <w:jc w:val="both"/>
        <w:rPr>
          <w:rFonts w:eastAsia="Calibri"/>
          <w:b/>
          <w:i/>
          <w:sz w:val="28"/>
          <w:szCs w:val="28"/>
        </w:rPr>
      </w:pPr>
      <w:r w:rsidRPr="00A0472C">
        <w:rPr>
          <w:rFonts w:eastAsia="Calibri"/>
          <w:b/>
          <w:i/>
          <w:sz w:val="28"/>
          <w:szCs w:val="28"/>
        </w:rPr>
        <w:t>- Bón phân</w:t>
      </w:r>
    </w:p>
    <w:p w:rsidR="00061A95" w:rsidRPr="00A0472C" w:rsidRDefault="00061A95" w:rsidP="004318F1">
      <w:pPr>
        <w:spacing w:before="120" w:after="120" w:line="276" w:lineRule="auto"/>
        <w:ind w:firstLine="567"/>
        <w:jc w:val="both"/>
        <w:rPr>
          <w:rFonts w:eastAsia="Calibri"/>
          <w:noProof/>
          <w:snapToGrid w:val="0"/>
          <w:kern w:val="2"/>
          <w:sz w:val="28"/>
          <w:szCs w:val="28"/>
          <w:lang w:val="sv-SE"/>
        </w:rPr>
      </w:pPr>
      <w:r w:rsidRPr="00A0472C">
        <w:rPr>
          <w:rFonts w:eastAsia="Calibri"/>
          <w:noProof/>
          <w:snapToGrid w:val="0"/>
          <w:kern w:val="2"/>
          <w:sz w:val="28"/>
          <w:szCs w:val="28"/>
          <w:lang w:val="sv-SE"/>
        </w:rPr>
        <w:t>* Chủng loại phân bón, lượng phân bón</w:t>
      </w:r>
    </w:p>
    <w:p w:rsidR="00061A95" w:rsidRPr="00A0472C" w:rsidRDefault="00061A95" w:rsidP="004318F1">
      <w:pPr>
        <w:spacing w:before="120" w:after="120" w:line="276" w:lineRule="auto"/>
        <w:ind w:firstLine="720"/>
        <w:jc w:val="both"/>
        <w:rPr>
          <w:rFonts w:eastAsia="Calibri"/>
          <w:sz w:val="28"/>
          <w:szCs w:val="28"/>
          <w:vertAlign w:val="superscript"/>
        </w:rPr>
      </w:pPr>
      <w:r w:rsidRPr="00A0472C">
        <w:rPr>
          <w:rFonts w:eastAsia="Calibri"/>
          <w:sz w:val="28"/>
          <w:szCs w:val="28"/>
        </w:rPr>
        <w:tab/>
      </w:r>
      <w:r w:rsidRPr="00A0472C">
        <w:rPr>
          <w:rFonts w:eastAsia="Calibri"/>
          <w:sz w:val="28"/>
          <w:szCs w:val="28"/>
        </w:rPr>
        <w:tab/>
      </w:r>
      <w:r w:rsidRPr="00A0472C">
        <w:rPr>
          <w:rFonts w:eastAsia="Calibri"/>
          <w:sz w:val="28"/>
          <w:szCs w:val="28"/>
        </w:rPr>
        <w:tab/>
      </w:r>
      <w:r w:rsidRPr="00A0472C">
        <w:rPr>
          <w:rFonts w:eastAsia="Calibri"/>
          <w:sz w:val="28"/>
          <w:szCs w:val="28"/>
        </w:rPr>
        <w:tab/>
      </w:r>
      <w:r w:rsidRPr="00A0472C">
        <w:rPr>
          <w:rFonts w:eastAsia="Calibri"/>
          <w:sz w:val="28"/>
          <w:szCs w:val="28"/>
        </w:rPr>
        <w:tab/>
      </w:r>
      <w:r w:rsidRPr="00A0472C">
        <w:rPr>
          <w:rFonts w:eastAsia="Calibri"/>
          <w:sz w:val="28"/>
          <w:szCs w:val="28"/>
        </w:rPr>
        <w:tab/>
      </w:r>
      <w:r w:rsidRPr="00A0472C">
        <w:rPr>
          <w:rFonts w:eastAsia="Calibri"/>
          <w:sz w:val="28"/>
          <w:szCs w:val="28"/>
        </w:rPr>
        <w:tab/>
      </w:r>
      <w:r w:rsidRPr="00A0472C">
        <w:rPr>
          <w:rFonts w:eastAsia="Calibri"/>
          <w:sz w:val="28"/>
          <w:szCs w:val="28"/>
        </w:rPr>
        <w:tab/>
        <w:t xml:space="preserve">       ĐVT: kg/1</w:t>
      </w:r>
      <w:r w:rsidR="00D72427" w:rsidRPr="00A0472C">
        <w:rPr>
          <w:rFonts w:eastAsia="Calibri"/>
          <w:sz w:val="28"/>
          <w:szCs w:val="28"/>
        </w:rPr>
        <w:t>.</w:t>
      </w:r>
      <w:r w:rsidRPr="00A0472C">
        <w:rPr>
          <w:rFonts w:eastAsia="Calibri"/>
          <w:sz w:val="28"/>
          <w:szCs w:val="28"/>
        </w:rPr>
        <w:t>000 m</w:t>
      </w:r>
      <w:r w:rsidRPr="00A0472C">
        <w:rPr>
          <w:rFonts w:eastAsia="Calibri"/>
          <w:sz w:val="28"/>
          <w:szCs w:val="28"/>
          <w:vertAlign w:val="superscript"/>
        </w:rPr>
        <w:t>2</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5103"/>
      </w:tblGrid>
      <w:tr w:rsidR="00061A95" w:rsidRPr="00A0472C" w:rsidTr="00061A95">
        <w:trPr>
          <w:trHeight w:val="490"/>
        </w:trPr>
        <w:tc>
          <w:tcPr>
            <w:tcW w:w="3544" w:type="dxa"/>
            <w:vMerge w:val="restart"/>
            <w:shd w:val="clear" w:color="auto" w:fill="auto"/>
            <w:vAlign w:val="center"/>
          </w:tcPr>
          <w:p w:rsidR="00061A95" w:rsidRPr="00A0472C" w:rsidRDefault="00061A95" w:rsidP="004318F1">
            <w:pPr>
              <w:spacing w:before="120" w:after="120" w:line="276" w:lineRule="auto"/>
              <w:jc w:val="center"/>
              <w:rPr>
                <w:rFonts w:eastAsia="Calibri"/>
                <w:b/>
                <w:bCs/>
                <w:sz w:val="28"/>
                <w:szCs w:val="28"/>
              </w:rPr>
            </w:pPr>
            <w:r w:rsidRPr="00A0472C">
              <w:rPr>
                <w:rFonts w:eastAsia="Calibri"/>
                <w:b/>
                <w:bCs/>
                <w:sz w:val="28"/>
                <w:szCs w:val="28"/>
              </w:rPr>
              <w:t>Loại phân bón</w:t>
            </w:r>
          </w:p>
        </w:tc>
        <w:tc>
          <w:tcPr>
            <w:tcW w:w="5103" w:type="dxa"/>
            <w:vMerge w:val="restart"/>
            <w:shd w:val="clear" w:color="auto" w:fill="auto"/>
            <w:vAlign w:val="center"/>
          </w:tcPr>
          <w:p w:rsidR="00061A95" w:rsidRPr="00A0472C" w:rsidRDefault="00061A95" w:rsidP="004318F1">
            <w:pPr>
              <w:spacing w:before="120" w:after="120" w:line="276" w:lineRule="auto"/>
              <w:jc w:val="center"/>
              <w:rPr>
                <w:rFonts w:eastAsia="Calibri"/>
                <w:b/>
                <w:bCs/>
                <w:sz w:val="28"/>
                <w:szCs w:val="28"/>
              </w:rPr>
            </w:pPr>
            <w:r w:rsidRPr="00A0472C">
              <w:rPr>
                <w:rFonts w:eastAsia="Calibri"/>
                <w:b/>
                <w:bCs/>
                <w:sz w:val="28"/>
                <w:szCs w:val="28"/>
              </w:rPr>
              <w:t>Tổng lượng phân bón (kg)</w:t>
            </w:r>
          </w:p>
        </w:tc>
      </w:tr>
      <w:tr w:rsidR="00061A95" w:rsidRPr="00A0472C" w:rsidTr="00061A95">
        <w:trPr>
          <w:trHeight w:val="610"/>
        </w:trPr>
        <w:tc>
          <w:tcPr>
            <w:tcW w:w="3544" w:type="dxa"/>
            <w:vMerge/>
            <w:shd w:val="clear" w:color="auto" w:fill="auto"/>
            <w:vAlign w:val="center"/>
          </w:tcPr>
          <w:p w:rsidR="00061A95" w:rsidRPr="00A0472C" w:rsidRDefault="00061A95" w:rsidP="004318F1">
            <w:pPr>
              <w:spacing w:before="120" w:after="120" w:line="276" w:lineRule="auto"/>
              <w:jc w:val="both"/>
              <w:rPr>
                <w:rFonts w:eastAsia="Calibri"/>
                <w:b/>
                <w:bCs/>
                <w:sz w:val="28"/>
                <w:szCs w:val="28"/>
              </w:rPr>
            </w:pPr>
          </w:p>
        </w:tc>
        <w:tc>
          <w:tcPr>
            <w:tcW w:w="5103" w:type="dxa"/>
            <w:vMerge/>
            <w:shd w:val="clear" w:color="auto" w:fill="auto"/>
            <w:vAlign w:val="center"/>
          </w:tcPr>
          <w:p w:rsidR="00061A95" w:rsidRPr="00A0472C" w:rsidRDefault="00061A95" w:rsidP="004318F1">
            <w:pPr>
              <w:spacing w:before="120" w:after="120" w:line="276" w:lineRule="auto"/>
              <w:jc w:val="center"/>
              <w:rPr>
                <w:rFonts w:eastAsia="Calibri"/>
                <w:b/>
                <w:bCs/>
                <w:sz w:val="28"/>
                <w:szCs w:val="28"/>
              </w:rPr>
            </w:pPr>
          </w:p>
        </w:tc>
      </w:tr>
      <w:tr w:rsidR="00061A95" w:rsidRPr="00A0472C" w:rsidTr="00061A95">
        <w:tc>
          <w:tcPr>
            <w:tcW w:w="3544" w:type="dxa"/>
            <w:shd w:val="clear" w:color="auto" w:fill="auto"/>
            <w:vAlign w:val="center"/>
          </w:tcPr>
          <w:p w:rsidR="00061A95" w:rsidRPr="00A0472C" w:rsidRDefault="00061A95" w:rsidP="004318F1">
            <w:pPr>
              <w:spacing w:before="120" w:after="120" w:line="276" w:lineRule="auto"/>
              <w:jc w:val="both"/>
              <w:rPr>
                <w:rFonts w:eastAsia="Calibri"/>
                <w:sz w:val="28"/>
                <w:szCs w:val="28"/>
              </w:rPr>
            </w:pPr>
            <w:r w:rsidRPr="00A0472C">
              <w:rPr>
                <w:rFonts w:eastAsia="Calibri"/>
                <w:sz w:val="28"/>
                <w:szCs w:val="28"/>
              </w:rPr>
              <w:t>Vôi</w:t>
            </w:r>
          </w:p>
        </w:tc>
        <w:tc>
          <w:tcPr>
            <w:tcW w:w="5103" w:type="dxa"/>
            <w:shd w:val="clear" w:color="auto" w:fill="auto"/>
            <w:vAlign w:val="center"/>
          </w:tcPr>
          <w:p w:rsidR="00061A95" w:rsidRPr="00A0472C" w:rsidRDefault="00061A95" w:rsidP="004318F1">
            <w:pPr>
              <w:spacing w:before="120" w:after="120" w:line="276" w:lineRule="auto"/>
              <w:jc w:val="center"/>
              <w:rPr>
                <w:rFonts w:eastAsia="Calibri"/>
                <w:sz w:val="28"/>
                <w:szCs w:val="28"/>
              </w:rPr>
            </w:pPr>
            <w:r w:rsidRPr="00A0472C">
              <w:rPr>
                <w:rFonts w:eastAsia="Calibri"/>
                <w:sz w:val="28"/>
                <w:szCs w:val="28"/>
              </w:rPr>
              <w:t>50</w:t>
            </w:r>
          </w:p>
        </w:tc>
      </w:tr>
      <w:tr w:rsidR="00061A95" w:rsidRPr="00A0472C" w:rsidTr="00061A95">
        <w:tc>
          <w:tcPr>
            <w:tcW w:w="3544" w:type="dxa"/>
            <w:shd w:val="clear" w:color="auto" w:fill="auto"/>
            <w:vAlign w:val="center"/>
          </w:tcPr>
          <w:p w:rsidR="00061A95" w:rsidRPr="00A0472C" w:rsidRDefault="00061A95" w:rsidP="004318F1">
            <w:pPr>
              <w:spacing w:before="120" w:after="120" w:line="276" w:lineRule="auto"/>
              <w:jc w:val="both"/>
              <w:rPr>
                <w:rFonts w:eastAsia="Calibri"/>
                <w:sz w:val="28"/>
                <w:szCs w:val="28"/>
              </w:rPr>
            </w:pPr>
            <w:r w:rsidRPr="00A0472C">
              <w:rPr>
                <w:rFonts w:eastAsia="Calibri"/>
                <w:sz w:val="28"/>
                <w:szCs w:val="28"/>
              </w:rPr>
              <w:lastRenderedPageBreak/>
              <w:t>Trichoderma</w:t>
            </w:r>
          </w:p>
        </w:tc>
        <w:tc>
          <w:tcPr>
            <w:tcW w:w="5103" w:type="dxa"/>
            <w:shd w:val="clear" w:color="auto" w:fill="auto"/>
            <w:vAlign w:val="center"/>
          </w:tcPr>
          <w:p w:rsidR="00061A95" w:rsidRPr="00A0472C" w:rsidRDefault="00061A95" w:rsidP="004318F1">
            <w:pPr>
              <w:spacing w:before="120" w:after="120" w:line="276" w:lineRule="auto"/>
              <w:ind w:left="122" w:hanging="122"/>
              <w:jc w:val="center"/>
              <w:rPr>
                <w:rFonts w:eastAsia="Calibri"/>
                <w:sz w:val="28"/>
                <w:szCs w:val="28"/>
              </w:rPr>
            </w:pPr>
            <w:r w:rsidRPr="00A0472C">
              <w:rPr>
                <w:rFonts w:eastAsia="Calibri"/>
                <w:sz w:val="28"/>
                <w:szCs w:val="28"/>
              </w:rPr>
              <w:t>1</w:t>
            </w:r>
          </w:p>
        </w:tc>
      </w:tr>
      <w:tr w:rsidR="00061A95" w:rsidRPr="00A0472C" w:rsidTr="00061A95">
        <w:tc>
          <w:tcPr>
            <w:tcW w:w="3544" w:type="dxa"/>
            <w:shd w:val="clear" w:color="auto" w:fill="auto"/>
            <w:vAlign w:val="center"/>
          </w:tcPr>
          <w:p w:rsidR="00061A95" w:rsidRPr="00A0472C" w:rsidRDefault="00061A95" w:rsidP="004318F1">
            <w:pPr>
              <w:spacing w:before="120" w:after="120" w:line="276" w:lineRule="auto"/>
              <w:jc w:val="both"/>
              <w:rPr>
                <w:rFonts w:eastAsia="Calibri"/>
                <w:sz w:val="28"/>
                <w:szCs w:val="28"/>
              </w:rPr>
            </w:pPr>
            <w:r w:rsidRPr="00A0472C">
              <w:rPr>
                <w:rFonts w:eastAsia="Calibri"/>
                <w:sz w:val="28"/>
                <w:szCs w:val="28"/>
              </w:rPr>
              <w:t>Đạm nguyên chất (N)</w:t>
            </w:r>
          </w:p>
        </w:tc>
        <w:tc>
          <w:tcPr>
            <w:tcW w:w="5103" w:type="dxa"/>
            <w:shd w:val="clear" w:color="auto" w:fill="auto"/>
            <w:vAlign w:val="center"/>
          </w:tcPr>
          <w:p w:rsidR="00061A95" w:rsidRPr="00A0472C" w:rsidRDefault="00061A95" w:rsidP="004318F1">
            <w:pPr>
              <w:spacing w:before="120" w:after="120" w:line="276" w:lineRule="auto"/>
              <w:ind w:left="122" w:hanging="122"/>
              <w:jc w:val="center"/>
              <w:rPr>
                <w:rFonts w:eastAsia="Calibri"/>
                <w:sz w:val="28"/>
                <w:szCs w:val="28"/>
              </w:rPr>
            </w:pPr>
            <w:r w:rsidRPr="00A0472C">
              <w:rPr>
                <w:rFonts w:eastAsia="Calibri"/>
                <w:sz w:val="28"/>
                <w:szCs w:val="28"/>
              </w:rPr>
              <w:t>4-6</w:t>
            </w:r>
          </w:p>
        </w:tc>
      </w:tr>
      <w:tr w:rsidR="00061A95" w:rsidRPr="00A0472C" w:rsidTr="00061A95">
        <w:tc>
          <w:tcPr>
            <w:tcW w:w="3544" w:type="dxa"/>
            <w:shd w:val="clear" w:color="auto" w:fill="auto"/>
            <w:vAlign w:val="center"/>
          </w:tcPr>
          <w:p w:rsidR="00061A95" w:rsidRPr="00A0472C" w:rsidRDefault="00061A95" w:rsidP="004318F1">
            <w:pPr>
              <w:spacing w:before="120" w:after="120" w:line="276" w:lineRule="auto"/>
              <w:jc w:val="both"/>
              <w:rPr>
                <w:rFonts w:eastAsia="Calibri"/>
                <w:sz w:val="28"/>
                <w:szCs w:val="28"/>
              </w:rPr>
            </w:pPr>
            <w:r w:rsidRPr="00A0472C">
              <w:rPr>
                <w:rFonts w:eastAsia="Calibri"/>
                <w:sz w:val="28"/>
                <w:szCs w:val="28"/>
              </w:rPr>
              <w:t>Lân nguyên chất (P</w:t>
            </w:r>
            <w:r w:rsidRPr="00A0472C">
              <w:rPr>
                <w:rFonts w:eastAsia="Calibri"/>
                <w:sz w:val="28"/>
                <w:szCs w:val="28"/>
                <w:vertAlign w:val="subscript"/>
              </w:rPr>
              <w:t>2</w:t>
            </w:r>
            <w:r w:rsidRPr="00A0472C">
              <w:rPr>
                <w:rFonts w:eastAsia="Calibri"/>
                <w:sz w:val="28"/>
                <w:szCs w:val="28"/>
              </w:rPr>
              <w:t>O</w:t>
            </w:r>
            <w:r w:rsidRPr="00A0472C">
              <w:rPr>
                <w:rFonts w:eastAsia="Calibri"/>
                <w:sz w:val="28"/>
                <w:szCs w:val="28"/>
                <w:vertAlign w:val="subscript"/>
              </w:rPr>
              <w:t>5</w:t>
            </w:r>
            <w:r w:rsidRPr="00A0472C">
              <w:rPr>
                <w:rFonts w:eastAsia="Calibri"/>
                <w:sz w:val="28"/>
                <w:szCs w:val="28"/>
              </w:rPr>
              <w:t>)</w:t>
            </w:r>
          </w:p>
        </w:tc>
        <w:tc>
          <w:tcPr>
            <w:tcW w:w="5103" w:type="dxa"/>
            <w:shd w:val="clear" w:color="auto" w:fill="auto"/>
            <w:vAlign w:val="center"/>
          </w:tcPr>
          <w:p w:rsidR="00061A95" w:rsidRPr="00A0472C" w:rsidRDefault="00061A95" w:rsidP="004318F1">
            <w:pPr>
              <w:spacing w:before="120" w:after="120" w:line="276" w:lineRule="auto"/>
              <w:jc w:val="center"/>
              <w:rPr>
                <w:rFonts w:eastAsia="Calibri"/>
                <w:sz w:val="28"/>
                <w:szCs w:val="28"/>
              </w:rPr>
            </w:pPr>
            <w:r w:rsidRPr="00A0472C">
              <w:rPr>
                <w:rFonts w:eastAsia="Calibri"/>
                <w:sz w:val="28"/>
                <w:szCs w:val="28"/>
              </w:rPr>
              <w:t>3-4</w:t>
            </w:r>
          </w:p>
        </w:tc>
      </w:tr>
      <w:tr w:rsidR="00061A95" w:rsidRPr="00A0472C" w:rsidTr="00061A95">
        <w:tc>
          <w:tcPr>
            <w:tcW w:w="3544" w:type="dxa"/>
            <w:shd w:val="clear" w:color="auto" w:fill="auto"/>
            <w:vAlign w:val="center"/>
          </w:tcPr>
          <w:p w:rsidR="00061A95" w:rsidRPr="00A0472C" w:rsidRDefault="00061A95" w:rsidP="004318F1">
            <w:pPr>
              <w:spacing w:before="120" w:after="120" w:line="276" w:lineRule="auto"/>
              <w:jc w:val="both"/>
              <w:rPr>
                <w:rFonts w:eastAsia="Calibri"/>
                <w:sz w:val="28"/>
                <w:szCs w:val="28"/>
              </w:rPr>
            </w:pPr>
            <w:r w:rsidRPr="00A0472C">
              <w:rPr>
                <w:rFonts w:eastAsia="Calibri"/>
                <w:sz w:val="28"/>
                <w:szCs w:val="28"/>
              </w:rPr>
              <w:t>Kali nguyên chất (K</w:t>
            </w:r>
            <w:r w:rsidRPr="00A0472C">
              <w:rPr>
                <w:rFonts w:eastAsia="Calibri"/>
                <w:sz w:val="28"/>
                <w:szCs w:val="28"/>
                <w:vertAlign w:val="subscript"/>
              </w:rPr>
              <w:t>2</w:t>
            </w:r>
            <w:r w:rsidRPr="00A0472C">
              <w:rPr>
                <w:rFonts w:eastAsia="Calibri"/>
                <w:sz w:val="28"/>
                <w:szCs w:val="28"/>
              </w:rPr>
              <w:t>O)</w:t>
            </w:r>
          </w:p>
        </w:tc>
        <w:tc>
          <w:tcPr>
            <w:tcW w:w="5103" w:type="dxa"/>
            <w:shd w:val="clear" w:color="auto" w:fill="auto"/>
            <w:vAlign w:val="center"/>
          </w:tcPr>
          <w:p w:rsidR="00061A95" w:rsidRPr="00A0472C" w:rsidRDefault="00061A95" w:rsidP="004318F1">
            <w:pPr>
              <w:spacing w:before="120" w:after="120" w:line="276" w:lineRule="auto"/>
              <w:jc w:val="center"/>
              <w:rPr>
                <w:rFonts w:eastAsia="Calibri"/>
                <w:sz w:val="28"/>
                <w:szCs w:val="28"/>
              </w:rPr>
            </w:pPr>
            <w:r w:rsidRPr="00A0472C">
              <w:rPr>
                <w:rFonts w:eastAsia="Calibri"/>
                <w:sz w:val="28"/>
                <w:szCs w:val="28"/>
              </w:rPr>
              <w:t>5-7</w:t>
            </w:r>
          </w:p>
        </w:tc>
      </w:tr>
      <w:tr w:rsidR="00061A95" w:rsidRPr="00A0472C" w:rsidTr="00061A95">
        <w:tc>
          <w:tcPr>
            <w:tcW w:w="3544" w:type="dxa"/>
            <w:shd w:val="clear" w:color="auto" w:fill="auto"/>
            <w:vAlign w:val="center"/>
          </w:tcPr>
          <w:p w:rsidR="00061A95" w:rsidRPr="00A0472C" w:rsidRDefault="00061A95" w:rsidP="004318F1">
            <w:pPr>
              <w:spacing w:before="120" w:after="120" w:line="276" w:lineRule="auto"/>
              <w:jc w:val="both"/>
              <w:rPr>
                <w:rFonts w:eastAsia="Calibri"/>
                <w:sz w:val="28"/>
                <w:szCs w:val="28"/>
              </w:rPr>
            </w:pPr>
            <w:r w:rsidRPr="00A0472C">
              <w:rPr>
                <w:rFonts w:eastAsia="Calibri"/>
                <w:sz w:val="28"/>
                <w:szCs w:val="28"/>
              </w:rPr>
              <w:t>Phân hữu cơ</w:t>
            </w:r>
          </w:p>
        </w:tc>
        <w:tc>
          <w:tcPr>
            <w:tcW w:w="5103" w:type="dxa"/>
            <w:shd w:val="clear" w:color="auto" w:fill="auto"/>
            <w:vAlign w:val="center"/>
          </w:tcPr>
          <w:p w:rsidR="00061A95" w:rsidRPr="00A0472C" w:rsidRDefault="00061A95" w:rsidP="004318F1">
            <w:pPr>
              <w:spacing w:before="120" w:after="120" w:line="276" w:lineRule="auto"/>
              <w:jc w:val="center"/>
              <w:rPr>
                <w:rFonts w:eastAsia="Calibri"/>
                <w:sz w:val="28"/>
                <w:szCs w:val="28"/>
              </w:rPr>
            </w:pPr>
            <w:r w:rsidRPr="00A0472C">
              <w:rPr>
                <w:rFonts w:eastAsia="Calibri"/>
                <w:sz w:val="28"/>
                <w:szCs w:val="28"/>
              </w:rPr>
              <w:t>300-500</w:t>
            </w:r>
          </w:p>
        </w:tc>
      </w:tr>
    </w:tbl>
    <w:p w:rsidR="00061A95" w:rsidRPr="00A0472C" w:rsidRDefault="00F24EA7" w:rsidP="004318F1">
      <w:pPr>
        <w:spacing w:before="120" w:after="120" w:line="276" w:lineRule="auto"/>
        <w:ind w:firstLine="567"/>
        <w:jc w:val="both"/>
        <w:rPr>
          <w:rFonts w:eastAsia="Calibri"/>
          <w:sz w:val="28"/>
          <w:szCs w:val="28"/>
        </w:rPr>
      </w:pPr>
      <w:r w:rsidRPr="00A0472C">
        <w:rPr>
          <w:rFonts w:eastAsia="Calibri"/>
          <w:sz w:val="28"/>
          <w:szCs w:val="28"/>
        </w:rPr>
        <w:t>*</w:t>
      </w:r>
      <w:r w:rsidR="00061A95" w:rsidRPr="00A0472C">
        <w:rPr>
          <w:rFonts w:eastAsia="Calibri"/>
          <w:sz w:val="28"/>
          <w:szCs w:val="28"/>
        </w:rPr>
        <w:t xml:space="preserve"> Thời gian</w:t>
      </w:r>
      <w:r w:rsidRPr="00A0472C">
        <w:rPr>
          <w:rFonts w:eastAsia="Calibri"/>
          <w:sz w:val="28"/>
          <w:szCs w:val="28"/>
        </w:rPr>
        <w:t xml:space="preserve"> bón và phương pháp bón</w:t>
      </w:r>
    </w:p>
    <w:p w:rsidR="00061A95" w:rsidRPr="00A0472C" w:rsidRDefault="00061A95"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sz w:val="28"/>
          <w:szCs w:val="28"/>
        </w:rPr>
        <w:t>+ Bón lót: Bón tất cả lượng vôi, phân hữu cơ, phân lân Trichoderma trước khi trồng 10 - 15 ngày.</w:t>
      </w:r>
    </w:p>
    <w:p w:rsidR="00061A95" w:rsidRPr="00A0472C" w:rsidRDefault="00061A95"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sz w:val="28"/>
          <w:szCs w:val="28"/>
        </w:rPr>
        <w:t>+ Bón thúc lần 1: 15-20 ngày sau khi trồng (NSKT): 10% N + 10% K</w:t>
      </w:r>
      <w:r w:rsidRPr="00A0472C">
        <w:rPr>
          <w:rFonts w:eastAsia="Calibri"/>
          <w:sz w:val="28"/>
          <w:szCs w:val="28"/>
          <w:vertAlign w:val="subscript"/>
        </w:rPr>
        <w:t>2</w:t>
      </w:r>
      <w:r w:rsidRPr="00A0472C">
        <w:rPr>
          <w:rFonts w:eastAsia="Calibri"/>
          <w:sz w:val="28"/>
          <w:szCs w:val="28"/>
        </w:rPr>
        <w:t>O, hòa vào nước tưới cho từng gốc.</w:t>
      </w:r>
    </w:p>
    <w:p w:rsidR="00061A95" w:rsidRPr="00A0472C" w:rsidRDefault="00061A95"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sz w:val="28"/>
          <w:szCs w:val="28"/>
        </w:rPr>
        <w:t>+ Bón thúc lần 2: 35-40 NSKT: 20% N + 20% K</w:t>
      </w:r>
      <w:r w:rsidRPr="00A0472C">
        <w:rPr>
          <w:rFonts w:eastAsia="Calibri"/>
          <w:sz w:val="28"/>
          <w:szCs w:val="28"/>
          <w:vertAlign w:val="subscript"/>
        </w:rPr>
        <w:t>2</w:t>
      </w:r>
      <w:r w:rsidRPr="00A0472C">
        <w:rPr>
          <w:rFonts w:eastAsia="Calibri"/>
          <w:sz w:val="28"/>
          <w:szCs w:val="28"/>
        </w:rPr>
        <w:t>O, hòa vào nước tưới cho từng gốc.</w:t>
      </w:r>
    </w:p>
    <w:p w:rsidR="00061A95" w:rsidRPr="00A0472C" w:rsidRDefault="00061A95"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sz w:val="28"/>
          <w:szCs w:val="28"/>
        </w:rPr>
        <w:t>+ Bón thúc lần 3: 65-70 NSKT: 30% N + 30% K</w:t>
      </w:r>
      <w:r w:rsidRPr="00A0472C">
        <w:rPr>
          <w:rFonts w:eastAsia="Calibri"/>
          <w:sz w:val="28"/>
          <w:szCs w:val="28"/>
          <w:vertAlign w:val="subscript"/>
        </w:rPr>
        <w:t>2</w:t>
      </w:r>
      <w:r w:rsidRPr="00A0472C">
        <w:rPr>
          <w:rFonts w:eastAsia="Calibri"/>
          <w:sz w:val="28"/>
          <w:szCs w:val="28"/>
        </w:rPr>
        <w:t>O, bón đều trên liếp hpoajt theo hàng cách gốc gừng 10-15 cm, sau đó tưới nước rửa phân bám trên lá.</w:t>
      </w:r>
    </w:p>
    <w:p w:rsidR="00061A95" w:rsidRPr="00A0472C" w:rsidRDefault="00061A95"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sz w:val="28"/>
          <w:szCs w:val="28"/>
        </w:rPr>
        <w:t>+ Bón thúc lần 4: 90-100 NSKT: Bón hết lượng phân còn lại với cách bón như lần 3.</w:t>
      </w:r>
    </w:p>
    <w:p w:rsidR="00061A95" w:rsidRPr="00A0472C" w:rsidRDefault="00061A95" w:rsidP="004318F1">
      <w:pPr>
        <w:spacing w:before="120" w:after="120" w:line="276" w:lineRule="auto"/>
        <w:ind w:firstLine="567"/>
        <w:jc w:val="both"/>
        <w:rPr>
          <w:rFonts w:eastAsia="Calibri"/>
          <w:b/>
          <w:sz w:val="28"/>
          <w:szCs w:val="28"/>
        </w:rPr>
      </w:pPr>
      <w:r w:rsidRPr="00A0472C">
        <w:rPr>
          <w:rFonts w:eastAsia="Calibri"/>
          <w:b/>
          <w:sz w:val="28"/>
          <w:szCs w:val="28"/>
        </w:rPr>
        <w:t>2.6. Quản lý sinh vật gây hại</w:t>
      </w:r>
    </w:p>
    <w:p w:rsidR="00061A95" w:rsidRPr="00A0472C" w:rsidRDefault="00061A95" w:rsidP="004318F1">
      <w:pPr>
        <w:widowControl w:val="0"/>
        <w:spacing w:before="120" w:after="120" w:line="276" w:lineRule="auto"/>
        <w:ind w:firstLine="567"/>
        <w:jc w:val="both"/>
        <w:rPr>
          <w:rFonts w:eastAsia="Calibri"/>
          <w:b/>
          <w:iCs/>
          <w:kern w:val="2"/>
          <w:sz w:val="28"/>
          <w:szCs w:val="28"/>
          <w:lang w:val="sv-SE"/>
        </w:rPr>
      </w:pPr>
      <w:r w:rsidRPr="00A0472C">
        <w:rPr>
          <w:rFonts w:eastAsia="Calibri"/>
          <w:b/>
          <w:iCs/>
          <w:kern w:val="2"/>
          <w:sz w:val="28"/>
          <w:szCs w:val="28"/>
          <w:lang w:val="sv-SE"/>
        </w:rPr>
        <w:t>2.6.1</w:t>
      </w:r>
      <w:r w:rsidR="00EC1DE9" w:rsidRPr="00A0472C">
        <w:rPr>
          <w:rFonts w:eastAsia="Calibri"/>
          <w:b/>
          <w:iCs/>
          <w:kern w:val="2"/>
          <w:sz w:val="28"/>
          <w:szCs w:val="28"/>
          <w:lang w:val="sv-SE"/>
        </w:rPr>
        <w:t>.</w:t>
      </w:r>
      <w:r w:rsidRPr="00A0472C">
        <w:rPr>
          <w:rFonts w:eastAsia="Calibri"/>
          <w:b/>
          <w:iCs/>
          <w:kern w:val="2"/>
          <w:sz w:val="28"/>
          <w:szCs w:val="28"/>
          <w:lang w:val="sv-SE"/>
        </w:rPr>
        <w:t xml:space="preserve"> Quản lý sinh vật hại tổng hợp</w:t>
      </w:r>
    </w:p>
    <w:p w:rsidR="00061A95" w:rsidRPr="00A0472C" w:rsidRDefault="00061A95" w:rsidP="004318F1">
      <w:pPr>
        <w:widowControl w:val="0"/>
        <w:spacing w:before="120" w:after="120" w:line="276" w:lineRule="auto"/>
        <w:ind w:firstLine="567"/>
        <w:jc w:val="both"/>
        <w:rPr>
          <w:rFonts w:eastAsia="Calibri"/>
          <w:bCs/>
          <w:iCs/>
          <w:kern w:val="2"/>
          <w:sz w:val="28"/>
          <w:szCs w:val="28"/>
          <w:lang w:val="sv-SE"/>
        </w:rPr>
      </w:pPr>
      <w:r w:rsidRPr="00A0472C">
        <w:rPr>
          <w:rFonts w:eastAsia="Calibri"/>
          <w:iCs/>
          <w:kern w:val="2"/>
          <w:sz w:val="28"/>
          <w:szCs w:val="28"/>
          <w:lang w:val="sv-SE"/>
        </w:rPr>
        <w:t xml:space="preserve">- </w:t>
      </w:r>
      <w:r w:rsidRPr="00A0472C">
        <w:rPr>
          <w:rFonts w:eastAsia="Calibri"/>
          <w:i/>
          <w:iCs/>
          <w:kern w:val="2"/>
          <w:sz w:val="28"/>
          <w:szCs w:val="28"/>
          <w:lang w:val="sv-SE"/>
        </w:rPr>
        <w:t>Biện pháp canh tác:</w:t>
      </w:r>
      <w:r w:rsidRPr="00A0472C">
        <w:rPr>
          <w:rFonts w:eastAsia="Calibri"/>
          <w:bCs/>
          <w:iCs/>
          <w:kern w:val="2"/>
          <w:sz w:val="28"/>
          <w:szCs w:val="28"/>
          <w:lang w:val="sv-SE"/>
        </w:rPr>
        <w:t xml:space="preserve"> Thăm đồng thường xuyên, tưới nước giữ ẩm cho cây trong mùa khô. Vệ sinh đồng ruộng, hủy triệt để tàn dư sau thu hoạch. Khi trồng lên luống cao để thoát nước, bón phân hữu cơ hoai mục, trồng mật độ vừa phải, bón phân đạm, lân, kali cân đối.</w:t>
      </w:r>
    </w:p>
    <w:p w:rsidR="00061A95" w:rsidRPr="00A0472C" w:rsidRDefault="00061A95" w:rsidP="004318F1">
      <w:pPr>
        <w:widowControl w:val="0"/>
        <w:spacing w:before="120" w:after="120" w:line="276" w:lineRule="auto"/>
        <w:ind w:firstLine="567"/>
        <w:jc w:val="both"/>
        <w:rPr>
          <w:rFonts w:eastAsia="Calibri"/>
          <w:bCs/>
          <w:iCs/>
          <w:kern w:val="2"/>
          <w:sz w:val="28"/>
          <w:szCs w:val="28"/>
          <w:lang w:val="sv-SE"/>
        </w:rPr>
      </w:pPr>
      <w:r w:rsidRPr="00A0472C">
        <w:rPr>
          <w:rFonts w:eastAsia="Calibri"/>
          <w:i/>
          <w:iCs/>
          <w:kern w:val="2"/>
          <w:sz w:val="28"/>
          <w:szCs w:val="28"/>
          <w:lang w:val="sv-SE"/>
        </w:rPr>
        <w:t>- Biện pháp thủ công:</w:t>
      </w:r>
      <w:r w:rsidRPr="00A0472C">
        <w:rPr>
          <w:rFonts w:eastAsia="Calibri"/>
          <w:bCs/>
          <w:iCs/>
          <w:kern w:val="2"/>
          <w:sz w:val="28"/>
          <w:szCs w:val="28"/>
          <w:lang w:val="sv-SE"/>
        </w:rPr>
        <w:t xml:space="preserve"> Thường xuyên tỉa bỏ lá chân, lá già, lá bệnh dưới gốc để tạo độ thông thoáng cho cây, hạn chế nơi cư trú của sâu bệnh hại. Thu gom và đem tiêu hủy lá.</w:t>
      </w:r>
    </w:p>
    <w:p w:rsidR="00061A95" w:rsidRPr="00A0472C" w:rsidRDefault="00061A95" w:rsidP="004318F1">
      <w:pPr>
        <w:widowControl w:val="0"/>
        <w:tabs>
          <w:tab w:val="right" w:leader="dot" w:pos="7920"/>
        </w:tabs>
        <w:spacing w:before="120" w:after="120" w:line="276" w:lineRule="auto"/>
        <w:ind w:firstLine="567"/>
        <w:jc w:val="both"/>
        <w:rPr>
          <w:rFonts w:eastAsia="Calibri"/>
          <w:bCs/>
          <w:iCs/>
          <w:kern w:val="2"/>
          <w:sz w:val="28"/>
          <w:szCs w:val="28"/>
          <w:lang w:val="sv-SE"/>
        </w:rPr>
      </w:pPr>
      <w:r w:rsidRPr="00A0472C">
        <w:rPr>
          <w:rFonts w:eastAsia="Calibri"/>
          <w:i/>
          <w:iCs/>
          <w:kern w:val="2"/>
          <w:sz w:val="28"/>
          <w:szCs w:val="28"/>
          <w:lang w:val="sv-SE"/>
        </w:rPr>
        <w:t>- Biện pháp sinh học:</w:t>
      </w:r>
      <w:r w:rsidRPr="00A0472C">
        <w:rPr>
          <w:rFonts w:eastAsia="Calibri"/>
          <w:bCs/>
          <w:i/>
          <w:iCs/>
          <w:kern w:val="2"/>
          <w:sz w:val="28"/>
          <w:szCs w:val="28"/>
          <w:lang w:val="sv-SE"/>
        </w:rPr>
        <w:t xml:space="preserve"> </w:t>
      </w:r>
      <w:r w:rsidRPr="00A0472C">
        <w:rPr>
          <w:rFonts w:eastAsia="Calibri"/>
          <w:bCs/>
          <w:iCs/>
          <w:kern w:val="2"/>
          <w:sz w:val="28"/>
          <w:szCs w:val="28"/>
          <w:lang w:val="sv-SE"/>
        </w:rPr>
        <w:t>Tạo môi trường phát triển các loài thiên địch, sử dụng thêm phân hữu cơ vi sinh, nấm Trichoderma có tác dụng đối kháng với mầm bệnh trong đất.</w:t>
      </w:r>
    </w:p>
    <w:p w:rsidR="00061A95" w:rsidRPr="00A0472C" w:rsidRDefault="00061A95" w:rsidP="004318F1">
      <w:pPr>
        <w:widowControl w:val="0"/>
        <w:tabs>
          <w:tab w:val="right" w:leader="dot" w:pos="7920"/>
        </w:tabs>
        <w:spacing w:before="120" w:after="120" w:line="276" w:lineRule="auto"/>
        <w:ind w:firstLine="567"/>
        <w:jc w:val="both"/>
        <w:rPr>
          <w:rFonts w:eastAsia="Calibri"/>
          <w:bCs/>
          <w:kern w:val="2"/>
          <w:sz w:val="28"/>
          <w:szCs w:val="28"/>
          <w:lang w:val="sv-SE"/>
        </w:rPr>
      </w:pPr>
      <w:r w:rsidRPr="00A0472C">
        <w:rPr>
          <w:rFonts w:eastAsia="Calibri"/>
          <w:i/>
          <w:iCs/>
          <w:kern w:val="2"/>
          <w:sz w:val="28"/>
          <w:szCs w:val="28"/>
          <w:lang w:val="sv-SE"/>
        </w:rPr>
        <w:t>- Biện pháp hóa học:</w:t>
      </w:r>
      <w:r w:rsidRPr="00A0472C">
        <w:rPr>
          <w:rFonts w:eastAsia="Calibri"/>
          <w:iCs/>
          <w:kern w:val="2"/>
          <w:sz w:val="28"/>
          <w:szCs w:val="28"/>
          <w:lang w:val="sv-SE"/>
        </w:rPr>
        <w:t xml:space="preserve"> </w:t>
      </w:r>
      <w:r w:rsidRPr="00A0472C">
        <w:rPr>
          <w:rFonts w:eastAsia="Calibri"/>
          <w:bCs/>
          <w:iCs/>
          <w:kern w:val="2"/>
          <w:sz w:val="28"/>
          <w:szCs w:val="28"/>
          <w:lang w:val="sv-SE"/>
        </w:rPr>
        <w:t>Khuyến cáo sử dụng thuốc theo nguyên tắc 4 đúng, trong danh mục được phép sử dụng tại Việt Nam, tuân thủ thời gian cách ly đảm bảo an toàn thực phẩm…</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b/>
          <w:sz w:val="28"/>
          <w:szCs w:val="28"/>
          <w:lang w:val="sv-SE"/>
        </w:rPr>
      </w:pPr>
      <w:r w:rsidRPr="00A0472C">
        <w:rPr>
          <w:rFonts w:eastAsia="Calibri"/>
          <w:b/>
          <w:sz w:val="28"/>
          <w:szCs w:val="28"/>
          <w:lang w:val="sv-SE"/>
        </w:rPr>
        <w:lastRenderedPageBreak/>
        <w:t xml:space="preserve">2.6.2. </w:t>
      </w:r>
      <w:r w:rsidR="00690D03" w:rsidRPr="00A0472C">
        <w:rPr>
          <w:rFonts w:eastAsia="Calibri"/>
          <w:b/>
          <w:sz w:val="28"/>
          <w:szCs w:val="28"/>
          <w:lang w:val="sv-SE"/>
        </w:rPr>
        <w:t>Quản lý một số sinh vật</w:t>
      </w:r>
      <w:r w:rsidRPr="00A0472C">
        <w:rPr>
          <w:rFonts w:eastAsia="Calibri"/>
          <w:b/>
          <w:sz w:val="28"/>
          <w:szCs w:val="28"/>
          <w:lang w:val="sv-SE"/>
        </w:rPr>
        <w:t xml:space="preserve"> hại</w:t>
      </w:r>
    </w:p>
    <w:p w:rsidR="00690D03" w:rsidRPr="00A0472C" w:rsidRDefault="00690D03"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b/>
          <w:sz w:val="28"/>
          <w:szCs w:val="28"/>
          <w:lang w:val="sv-SE"/>
        </w:rPr>
        <w:t>* Sâu hại</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Thành phần sâu hại trên cây gừng nói chung ít và tác hại không đáng kể. Một số sâu hại có thể thấy là: Châu chấu sống lưng vàng, châu chấu mía, dế dũi, bọ dừa nâu, rầy trắng lớn, rầy xanh, rệp sáp, bọ trĩ. Ngoài loài dế dũi hại rễ và gốc, các loài khác gây hại trên lá gừng nhưng rất ít xảy ra ngoài sâu đục thân.</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Sâu đục thân thường xuất hiện vào đầu mùa mưa. Sâu đục vào bên trong và ăn phần non, nếu bộc phát mạnh sẽ làm giảm đáng kể năng suất gừng.</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Biện pháp quản lý: thăm đồng thường xuyên để phát hiện kịp thời các đối tượng sinh vật gây hại. Nên phun thuốc bảo vệ thực vật khi bướm sâu đục thân xuất hiện thì phòng trừ đạt hiệu quả cao. Chú ý sử dụng các loại thuốc trừ sâu có tính lưu dẫn để đạt hiệu quả cao.</w:t>
      </w:r>
    </w:p>
    <w:p w:rsidR="00061A95" w:rsidRPr="00A0472C" w:rsidRDefault="00061A95" w:rsidP="004318F1">
      <w:pPr>
        <w:pBdr>
          <w:top w:val="nil"/>
          <w:left w:val="nil"/>
          <w:bottom w:val="nil"/>
          <w:right w:val="nil"/>
          <w:between w:val="nil"/>
        </w:pBdr>
        <w:spacing w:before="120" w:after="120" w:line="276" w:lineRule="auto"/>
        <w:ind w:firstLine="567"/>
        <w:jc w:val="both"/>
        <w:rPr>
          <w:rFonts w:eastAsia="Calibri"/>
          <w:b/>
          <w:sz w:val="28"/>
          <w:szCs w:val="28"/>
          <w:lang w:val="sv-SE"/>
        </w:rPr>
      </w:pPr>
      <w:r w:rsidRPr="00A0472C">
        <w:rPr>
          <w:rFonts w:eastAsia="Calibri"/>
          <w:b/>
          <w:sz w:val="28"/>
          <w:szCs w:val="28"/>
          <w:lang w:val="sv-SE"/>
        </w:rPr>
        <w:t>* Bệnh cháy lá</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xml:space="preserve">- Tác nhân gây bệnh là nấm </w:t>
      </w:r>
      <w:r w:rsidRPr="00A0472C">
        <w:rPr>
          <w:rFonts w:eastAsia="Calibri"/>
          <w:i/>
          <w:sz w:val="28"/>
          <w:szCs w:val="28"/>
          <w:lang w:val="sv-SE"/>
        </w:rPr>
        <w:t>Pyricularia grisea</w:t>
      </w:r>
      <w:r w:rsidRPr="00A0472C">
        <w:rPr>
          <w:rFonts w:eastAsia="Calibri"/>
          <w:sz w:val="28"/>
          <w:szCs w:val="28"/>
          <w:lang w:val="sv-SE"/>
        </w:rPr>
        <w:t xml:space="preserve"> thường gây hại nặng trong những ngày có ẩm độ cao, ít nắng có nhiều sương mù và kéo dài.</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Triệu chứng gây hại: Vết bệnh là những vết có hình thoi màu trắng xám, nhiều vết bệnh có thể liên kết lại làm cháy cả lá. Bệnh nặng làm các lá bị cháy, cây còi cọc, phát triển kém giảm năng suất đôi khi bệnh làm cháy rụi cả bụi gừng.</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Biện pháp quản lý:</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Vệ sinh đồng ruộng sau khi thu hoạch, gom những cây bị bệnh đem chôn.</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Chọn giống sạch bệnh.</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Trồng với mật độ vừa phải, không nên trồng quá dày, bón thêm tro trấu hoặc phân kali cho ruộng gừng khi bị bệnh.</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Thăm ruộng thường xuyên. Nếu phát hiện trên lá có đốm bệnh, nên ngắt bỏ để hạn chế lây lan.</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b/>
          <w:sz w:val="28"/>
          <w:szCs w:val="28"/>
          <w:lang w:val="sv-SE"/>
        </w:rPr>
        <w:t>* Bệnh thối củ gừng</w:t>
      </w:r>
      <w:r w:rsidR="00690D03" w:rsidRPr="00A0472C">
        <w:rPr>
          <w:rFonts w:eastAsia="Calibri"/>
          <w:b/>
          <w:sz w:val="28"/>
          <w:szCs w:val="28"/>
          <w:lang w:val="sv-SE"/>
        </w:rPr>
        <w:t xml:space="preserve"> gồm</w:t>
      </w:r>
      <w:r w:rsidRPr="00A0472C">
        <w:rPr>
          <w:rFonts w:eastAsia="Calibri"/>
          <w:b/>
          <w:sz w:val="28"/>
          <w:szCs w:val="28"/>
          <w:lang w:val="sv-SE"/>
        </w:rPr>
        <w:t>:</w:t>
      </w:r>
      <w:r w:rsidRPr="00A0472C">
        <w:rPr>
          <w:rFonts w:eastAsia="Calibri"/>
          <w:b/>
          <w:i/>
          <w:sz w:val="28"/>
          <w:szCs w:val="28"/>
          <w:lang w:val="sv-SE"/>
        </w:rPr>
        <w:t xml:space="preserve"> </w:t>
      </w:r>
      <w:r w:rsidRPr="00A0472C">
        <w:rPr>
          <w:rFonts w:eastAsia="Calibri"/>
          <w:sz w:val="28"/>
          <w:szCs w:val="28"/>
          <w:lang w:val="sv-SE"/>
        </w:rPr>
        <w:t xml:space="preserve">Bệnh héo vàng do nấm </w:t>
      </w:r>
      <w:r w:rsidRPr="00A0472C">
        <w:rPr>
          <w:rFonts w:eastAsia="Calibri"/>
          <w:i/>
          <w:iCs/>
          <w:sz w:val="28"/>
          <w:szCs w:val="28"/>
          <w:lang w:val="sv-SE"/>
        </w:rPr>
        <w:t>(Fusarium oxysporum)</w:t>
      </w:r>
      <w:r w:rsidRPr="00A0472C">
        <w:rPr>
          <w:rFonts w:eastAsia="Calibri"/>
          <w:sz w:val="28"/>
          <w:szCs w:val="28"/>
          <w:lang w:val="sv-SE"/>
        </w:rPr>
        <w:t xml:space="preserve"> gây ra và bệnh thối mềm, nhũn ướt do vi khuẩn </w:t>
      </w:r>
      <w:r w:rsidRPr="00A0472C">
        <w:rPr>
          <w:rFonts w:eastAsia="Calibri"/>
          <w:i/>
          <w:sz w:val="28"/>
          <w:szCs w:val="28"/>
          <w:lang w:val="sv-SE"/>
        </w:rPr>
        <w:t>(Ralstoni solanacearum và Erwinia carotovora</w:t>
      </w:r>
      <w:r w:rsidRPr="00A0472C">
        <w:rPr>
          <w:rFonts w:eastAsia="Calibri"/>
          <w:sz w:val="28"/>
          <w:szCs w:val="28"/>
          <w:lang w:val="sv-SE"/>
        </w:rPr>
        <w:t>) gây ra.</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b/>
          <w:sz w:val="28"/>
          <w:szCs w:val="28"/>
          <w:lang w:val="sv-SE"/>
        </w:rPr>
        <w:t xml:space="preserve">- Bệnh thối vàng do nấm </w:t>
      </w:r>
      <w:r w:rsidRPr="00A0472C">
        <w:rPr>
          <w:rFonts w:eastAsia="Calibri"/>
          <w:b/>
          <w:i/>
          <w:iCs/>
          <w:sz w:val="28"/>
          <w:szCs w:val="28"/>
          <w:lang w:val="sv-SE"/>
        </w:rPr>
        <w:t>(Fusarium oxysporum)</w:t>
      </w:r>
      <w:r w:rsidR="00690D03" w:rsidRPr="00A0472C">
        <w:rPr>
          <w:rFonts w:eastAsia="Calibri"/>
          <w:b/>
          <w:sz w:val="28"/>
          <w:szCs w:val="28"/>
          <w:lang w:val="sv-SE"/>
        </w:rPr>
        <w:t xml:space="preserve"> gây ra</w:t>
      </w:r>
      <w:r w:rsidRPr="00A0472C">
        <w:rPr>
          <w:rFonts w:eastAsia="Calibri"/>
          <w:b/>
          <w:sz w:val="28"/>
          <w:szCs w:val="28"/>
          <w:lang w:val="sv-SE"/>
        </w:rPr>
        <w:t>:</w:t>
      </w:r>
      <w:r w:rsidRPr="00A0472C">
        <w:rPr>
          <w:rFonts w:eastAsia="Calibri"/>
          <w:sz w:val="28"/>
          <w:szCs w:val="28"/>
          <w:lang w:val="sv-SE"/>
        </w:rPr>
        <w:t xml:space="preserve"> Vết bệnh đầu tiên là những đốm màu nâu xám, có những lá bị úa vàng và rủ xuống. Nấm bệnh tấn công vào phần gốc cây gần mặt đất. Bệnh nặng, vết bệnh lan rộng ra, không có hình dạng nhất định, xung quanh có viền nâu đen. Phần lớn vết bệnh có xu hướng lan xuống phía gốc, làm thối một phần củ. Vết bệnh thối khô và xốp. </w:t>
      </w:r>
      <w:r w:rsidRPr="00A0472C">
        <w:rPr>
          <w:rFonts w:eastAsia="Calibri"/>
          <w:sz w:val="28"/>
          <w:szCs w:val="28"/>
          <w:lang w:val="sv-SE"/>
        </w:rPr>
        <w:lastRenderedPageBreak/>
        <w:t>Bệnh nặng có thể làm chết cả cây và toàn bộ củ bị thối. Nấm tồn tại trong đất, xâm nhập vào gốc và củ gừng. Thời tiết nóng và ẩm là điều kiện thuận lợi cho bệnh phát triển.</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b/>
          <w:sz w:val="28"/>
          <w:szCs w:val="28"/>
          <w:lang w:val="sv-SE"/>
        </w:rPr>
        <w:t xml:space="preserve">- Bệnh thối củ do vi khuẩn do vi khuẩn </w:t>
      </w:r>
      <w:r w:rsidRPr="00A0472C">
        <w:rPr>
          <w:rFonts w:eastAsia="Calibri"/>
          <w:b/>
          <w:i/>
          <w:iCs/>
          <w:sz w:val="28"/>
          <w:szCs w:val="28"/>
          <w:lang w:val="sv-SE"/>
        </w:rPr>
        <w:t xml:space="preserve">(Ralstoni solanacearum </w:t>
      </w:r>
      <w:r w:rsidRPr="00A0472C">
        <w:rPr>
          <w:rFonts w:eastAsia="Calibri"/>
          <w:b/>
          <w:sz w:val="28"/>
          <w:szCs w:val="28"/>
          <w:lang w:val="sv-SE"/>
        </w:rPr>
        <w:t>và</w:t>
      </w:r>
      <w:r w:rsidRPr="00A0472C">
        <w:rPr>
          <w:rFonts w:eastAsia="Calibri"/>
          <w:b/>
          <w:i/>
          <w:iCs/>
          <w:sz w:val="28"/>
          <w:szCs w:val="28"/>
          <w:lang w:val="sv-SE"/>
        </w:rPr>
        <w:t xml:space="preserve"> Erwinia carotovora)</w:t>
      </w:r>
      <w:r w:rsidRPr="00A0472C">
        <w:rPr>
          <w:rFonts w:eastAsia="Calibri"/>
          <w:b/>
          <w:sz w:val="28"/>
          <w:szCs w:val="28"/>
          <w:lang w:val="sv-SE"/>
        </w:rPr>
        <w:t>:</w:t>
      </w:r>
      <w:r w:rsidRPr="00A0472C">
        <w:rPr>
          <w:rFonts w:eastAsia="Calibri"/>
          <w:sz w:val="28"/>
          <w:szCs w:val="28"/>
          <w:lang w:val="sv-SE"/>
        </w:rPr>
        <w:t xml:space="preserve"> Vết bệnh lúc đầu là một đốm nhỏ màu nâu xám hơi mọng nước. Sau đó vết bệnh lớn dần và ăn sâu vào bên trong làm củ bị thối. Thối củ do vi khuẩn khác với bệnh thối khô do nấm là củ bị mềm nhũn, cắt ngang chỗ thối thấy có dịch nhờn hoặc khi ấn tay vào có chảy nước, có mùi hôi. Cây bị bệnh lá úa vàng và đổ gục. Bệnh còn gây hại trong thời gian bảo quản. Vi khuẩn tồn tại trong đất, xâm nhập vào củ qua vết thương. Bệnh thường gây hại mạnh trong những ngày mưa dầm, đất thoát nước kém. trong thời gian bảo quản. Vi khuẩn tồn tại trong đất, xâm nhập vào củ qua vết thương.</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Biện pháp quản lý:</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Xử lý gừng giống: Không lấy giống ở những ruộng gừng bị bệnh, xử lý nguồn bệnh trên củ giống bằng cách ngâm củ giống trong thời gian 10 phút với các loại thuốc trừ nấm và vi khuẩn có tính nội hấp và lưu dẫn cao, vớt ra để khô nước rồi đem trồng.</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Xử lý đất: Rắc vôi bột với liều lượng 70-100 kg/1.000 m</w:t>
      </w:r>
      <w:r w:rsidRPr="00A0472C">
        <w:rPr>
          <w:rFonts w:eastAsia="Calibri"/>
          <w:sz w:val="28"/>
          <w:szCs w:val="28"/>
          <w:vertAlign w:val="superscript"/>
          <w:lang w:val="sv-SE"/>
        </w:rPr>
        <w:t>2</w:t>
      </w:r>
      <w:r w:rsidRPr="00A0472C">
        <w:rPr>
          <w:rFonts w:eastAsia="Calibri"/>
          <w:sz w:val="28"/>
          <w:szCs w:val="28"/>
          <w:lang w:val="sv-SE"/>
        </w:rPr>
        <w:t xml:space="preserve"> để xử lý đất nhằm hạn chế mầm bệnh trong đất. </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Đối với những ruộng gừng thường xuyên bị bệnh thối củ gây hại nên luân canh với cây trồng khác như cây lúa nước, ngô, đỗ tương, ...</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Sau khi thu hoạch gừng, vệ sinh vườn đồi bằng cách thu gom toàn bộ tàn dư cây đem tiêu hủy.</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xml:space="preserve">+ Kịp thời phát hiện, nhổ bỏ và tiêu hủy cây bị bệnh, sau đó rắc vôi vào đất tại chỗ đã nhổ bỏ cây. </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Khi mưa xuống nhiều, gừng dễ bị nhiễm bệnh. Đồng thời, xác định đúng tác nhân gây bệnh do nấm hay vi khuẩn để có biện pháp xử lý phù hợp.</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Sử dụng các loại thuốc bảo vệ thực vật trong Danh mục thuốc bảo vệ thực vật được phép sử dụng tại Việt Nam và tham khảo hướng dẫn của cơ quan chuyên môn trên địa bàn; tuân thủ theo nguyên tắc “4 đúng”. Đồng thời cần luân phiên các loại thuốc có hoạt chất khác nhau để tránh kháng thuốc.</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iCs/>
          <w:sz w:val="28"/>
          <w:szCs w:val="28"/>
          <w:lang w:val="sv-SE"/>
        </w:rPr>
      </w:pPr>
      <w:r w:rsidRPr="00A0472C">
        <w:rPr>
          <w:rFonts w:eastAsia="Calibri"/>
          <w:iCs/>
          <w:sz w:val="28"/>
          <w:szCs w:val="28"/>
          <w:lang w:val="sv-SE"/>
        </w:rPr>
        <w:t>Tuân thủ nghiêm ngặt thời gian cách ly của từng loại thuốc trước khi thu hoạch.</w:t>
      </w:r>
    </w:p>
    <w:p w:rsidR="00061A95" w:rsidRPr="00A0472C" w:rsidRDefault="00A03913" w:rsidP="004318F1">
      <w:pPr>
        <w:pBdr>
          <w:top w:val="nil"/>
          <w:left w:val="nil"/>
          <w:bottom w:val="nil"/>
          <w:right w:val="nil"/>
          <w:between w:val="nil"/>
        </w:pBdr>
        <w:shd w:val="clear" w:color="auto" w:fill="FFFFFF"/>
        <w:spacing w:before="120" w:after="120" w:line="276" w:lineRule="auto"/>
        <w:ind w:firstLine="567"/>
        <w:jc w:val="both"/>
        <w:rPr>
          <w:rFonts w:eastAsia="Calibri"/>
          <w:i/>
          <w:sz w:val="28"/>
          <w:szCs w:val="28"/>
          <w:lang w:val="sv-SE"/>
        </w:rPr>
      </w:pPr>
      <w:r w:rsidRPr="00A0472C">
        <w:rPr>
          <w:rFonts w:eastAsia="Calibri"/>
          <w:i/>
          <w:sz w:val="28"/>
          <w:szCs w:val="28"/>
          <w:lang w:val="sv-SE"/>
        </w:rPr>
        <w:t>Chú</w:t>
      </w:r>
      <w:r w:rsidR="00061A95" w:rsidRPr="00A0472C">
        <w:rPr>
          <w:rFonts w:eastAsia="Calibri"/>
          <w:i/>
          <w:sz w:val="28"/>
          <w:szCs w:val="28"/>
          <w:lang w:val="sv-SE"/>
        </w:rPr>
        <w:t xml:space="preserve"> ý: đối với ruộng gừng bị nhiễm vi khuẩn thối củ cần phòng trừ dịch hại tránh các điều sau đây:</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i/>
          <w:sz w:val="28"/>
          <w:szCs w:val="28"/>
          <w:lang w:val="sv-SE"/>
        </w:rPr>
      </w:pPr>
      <w:r w:rsidRPr="00A0472C">
        <w:rPr>
          <w:rFonts w:eastAsia="Calibri"/>
          <w:i/>
          <w:sz w:val="28"/>
          <w:szCs w:val="28"/>
          <w:lang w:val="sv-SE"/>
        </w:rPr>
        <w:lastRenderedPageBreak/>
        <w:t>- Không vứt tàn dư, xáv bã thực vật bị nhiễm bệnh xuống các rãnh thoát nước, kênh tưới…điều này làm cho vi khuẩn lây lan khắp cả ruộng tất khó phòng trừ.</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i/>
          <w:sz w:val="28"/>
          <w:szCs w:val="28"/>
          <w:lang w:val="sv-SE"/>
        </w:rPr>
      </w:pPr>
      <w:r w:rsidRPr="00A0472C">
        <w:rPr>
          <w:rFonts w:eastAsia="Calibri"/>
          <w:i/>
          <w:sz w:val="28"/>
          <w:szCs w:val="28"/>
          <w:lang w:val="sv-SE"/>
        </w:rPr>
        <w:t>- Đối với các ruộng bị bệnh, khi tiêu huỷ cây bệnh, không làn văng vãi đất ra xung quanh và chôn xa nơi đất cao ráo không ngập nước và xa các ruộng trồng gừng khác. Khi chôn cần xử lý vôi để phòng trừ vi khuẩn lây lan.</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i/>
          <w:sz w:val="28"/>
          <w:szCs w:val="28"/>
          <w:lang w:val="sv-SE"/>
        </w:rPr>
      </w:pPr>
      <w:r w:rsidRPr="00A0472C">
        <w:rPr>
          <w:rFonts w:eastAsia="Calibri"/>
          <w:i/>
          <w:sz w:val="28"/>
          <w:szCs w:val="28"/>
          <w:lang w:val="sv-SE"/>
        </w:rPr>
        <w:t>- Đối với các ruộng gừng bị bệnh, cần làm cỏ cẩn thận, tránh gây vết thương vật lý cho các buội gừng xung quanh làm lây lan dịch bệnh.</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i/>
          <w:sz w:val="28"/>
          <w:szCs w:val="28"/>
          <w:lang w:val="sv-SE"/>
        </w:rPr>
      </w:pPr>
      <w:r w:rsidRPr="00A0472C">
        <w:rPr>
          <w:rFonts w:eastAsia="Calibri"/>
          <w:i/>
          <w:sz w:val="28"/>
          <w:szCs w:val="28"/>
          <w:lang w:val="sv-SE"/>
        </w:rPr>
        <w:t>- Ruộng trồng gừng phải thật sự thông thoáng, khô ráo và thoát nước tốt khi mưa. Nếu ruộng gừng bị bệnh và ngập úng cục bộ sẽ làm lây lan vi khuẩn rất nhanh.</w:t>
      </w:r>
    </w:p>
    <w:p w:rsidR="00061A95" w:rsidRPr="00A0472C" w:rsidRDefault="00690D03" w:rsidP="004318F1">
      <w:pPr>
        <w:pBdr>
          <w:top w:val="nil"/>
          <w:left w:val="nil"/>
          <w:bottom w:val="nil"/>
          <w:right w:val="nil"/>
          <w:between w:val="nil"/>
        </w:pBdr>
        <w:shd w:val="clear" w:color="auto" w:fill="FFFFFF"/>
        <w:spacing w:before="120" w:after="120" w:line="276" w:lineRule="auto"/>
        <w:ind w:firstLine="567"/>
        <w:jc w:val="both"/>
        <w:rPr>
          <w:rFonts w:eastAsia="Calibri"/>
          <w:b/>
          <w:sz w:val="28"/>
          <w:szCs w:val="28"/>
        </w:rPr>
      </w:pPr>
      <w:r w:rsidRPr="00A0472C">
        <w:rPr>
          <w:rFonts w:eastAsia="Calibri"/>
          <w:b/>
          <w:sz w:val="28"/>
          <w:szCs w:val="28"/>
        </w:rPr>
        <w:t>*</w:t>
      </w:r>
      <w:r w:rsidR="00061A95" w:rsidRPr="00A0472C">
        <w:rPr>
          <w:rFonts w:eastAsia="Calibri"/>
          <w:b/>
          <w:sz w:val="28"/>
          <w:szCs w:val="28"/>
        </w:rPr>
        <w:t xml:space="preserve"> Bệnh thán thư trên gừng (do nấm </w:t>
      </w:r>
      <w:r w:rsidR="00061A95" w:rsidRPr="00A0472C">
        <w:rPr>
          <w:rFonts w:eastAsia="Calibri"/>
          <w:b/>
          <w:i/>
          <w:sz w:val="28"/>
          <w:szCs w:val="28"/>
        </w:rPr>
        <w:t>Colletotrichum sp</w:t>
      </w:r>
      <w:r w:rsidR="00061A95" w:rsidRPr="00A0472C">
        <w:rPr>
          <w:rFonts w:eastAsia="Calibri"/>
          <w:b/>
          <w:sz w:val="28"/>
          <w:szCs w:val="28"/>
        </w:rPr>
        <w:t>.)</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Bệnh thường gây hại nặng trong mùa mưa và có nhiệt độ cao, mùa nắng bệnh ít gây hại hơn. Vết bệnh có màu vàng lan từ mép lá vào trong làm khô lõm lá.</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b/>
          <w:sz w:val="28"/>
          <w:szCs w:val="28"/>
        </w:rPr>
      </w:pPr>
      <w:r w:rsidRPr="00A0472C">
        <w:rPr>
          <w:rFonts w:eastAsia="Calibri"/>
          <w:b/>
          <w:sz w:val="28"/>
          <w:szCs w:val="28"/>
        </w:rPr>
        <w:t>- Biện pháp quản lý</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 Thu gom và tiêu hủy những bộ phận bị bệnh để tránh lây lan.</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 Bón phân cân đối, nhất là tránh bón thừa đạm.</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 Khi trời ẩm ướt, sương mù nhiều nên phun thuốc hóa học ngừa hoặc phun khi bệnh mới chớm.</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 Khi sử dụng thuốc BVTV phải tuân thủ nguyên tắ</w:t>
      </w:r>
      <w:r w:rsidR="00690D03" w:rsidRPr="00A0472C">
        <w:rPr>
          <w:rFonts w:eastAsia="Calibri"/>
          <w:sz w:val="28"/>
          <w:szCs w:val="28"/>
        </w:rPr>
        <w:t xml:space="preserve">c </w:t>
      </w:r>
      <w:r w:rsidRPr="00A0472C">
        <w:rPr>
          <w:rFonts w:eastAsia="Calibri"/>
          <w:sz w:val="28"/>
          <w:szCs w:val="28"/>
        </w:rPr>
        <w:t xml:space="preserve">4 </w:t>
      </w:r>
      <w:r w:rsidR="00690D03" w:rsidRPr="00A0472C">
        <w:rPr>
          <w:rFonts w:eastAsia="Calibri"/>
          <w:sz w:val="28"/>
          <w:szCs w:val="28"/>
        </w:rPr>
        <w:t>đúng</w:t>
      </w:r>
      <w:r w:rsidRPr="00A0472C">
        <w:rPr>
          <w:rFonts w:eastAsia="Calibri"/>
          <w:sz w:val="28"/>
          <w:szCs w:val="28"/>
        </w:rPr>
        <w:t>, ưu tiên thuốc có nguồn gốc sinh học, thảo mộc để trừ sâu hại.</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i/>
          <w:sz w:val="28"/>
          <w:szCs w:val="28"/>
        </w:rPr>
      </w:pPr>
      <w:r w:rsidRPr="00A0472C">
        <w:rPr>
          <w:rFonts w:eastAsia="Calibri"/>
          <w:i/>
          <w:sz w:val="28"/>
          <w:szCs w:val="28"/>
        </w:rPr>
        <w:t>* Để hướng tới sản xuất sạch, nông sản đảm bảo an toàn, khi cây chưa cho quả, khi có sâu bệnh hại nặng có thể sử dụng thuốc BVTV để phòng trừ. Về sau, khi cây cho quả, hạn chế tối đa việc sử dụng thuốc BVTV, nhất là đối với thuốc có nguồn gốc hóa học. Trường hợp cần thiết, có thể sử dụng các chế phẩm sinh học, thảo mộc</w:t>
      </w:r>
      <w:r w:rsidR="00940843" w:rsidRPr="00A0472C">
        <w:rPr>
          <w:rFonts w:eastAsia="Calibri"/>
          <w:i/>
          <w:sz w:val="28"/>
          <w:szCs w:val="28"/>
        </w:rPr>
        <w:t>,</w:t>
      </w:r>
      <w:r w:rsidRPr="00A0472C">
        <w:rPr>
          <w:rFonts w:eastAsia="Calibri"/>
          <w:i/>
          <w:sz w:val="28"/>
          <w:szCs w:val="28"/>
        </w:rPr>
        <w:t>…</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b/>
          <w:sz w:val="28"/>
          <w:szCs w:val="28"/>
        </w:rPr>
      </w:pPr>
      <w:r w:rsidRPr="00A0472C">
        <w:rPr>
          <w:rFonts w:eastAsia="Calibri"/>
          <w:b/>
          <w:sz w:val="28"/>
          <w:szCs w:val="28"/>
        </w:rPr>
        <w:t xml:space="preserve">3. Thu hoạch và bảo quản </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b/>
          <w:sz w:val="28"/>
          <w:szCs w:val="28"/>
        </w:rPr>
      </w:pPr>
      <w:r w:rsidRPr="00A0472C">
        <w:rPr>
          <w:rFonts w:eastAsia="Calibri"/>
          <w:b/>
          <w:sz w:val="28"/>
          <w:szCs w:val="28"/>
        </w:rPr>
        <w:t>3.1. Thu hoạch</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 xml:space="preserve">- Tuỳ vào mục đích sử dụng, có thể thu hoạch gừng từ 4-5 tháng trồng trở đi. Thời gian sau trồng từ 7-8 tháng, cây gừng sẽ già, lá chuyển sang màu vàng và khô trên 2/3 số lá. Khi đó nên ngừng tưới nước để chuẩn bị thu hoạch. </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 Gừng để làm giống thì phải thu hoạch sau 9 tháng trồng.</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lastRenderedPageBreak/>
        <w:t>- Cẩn thận dùng cuốc để thu hoạch gừng, tránh làm xây xác củ (làm giảm giá trị thương phẩm và khó bảo quản); sau đó nhổ cả bụi, rũ sạch đất, chất thành khóm và tiến hành cắt lấy củ.</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sz w:val="28"/>
          <w:szCs w:val="28"/>
        </w:rPr>
      </w:pPr>
      <w:r w:rsidRPr="00A0472C">
        <w:rPr>
          <w:rFonts w:eastAsia="Calibri"/>
          <w:sz w:val="28"/>
          <w:szCs w:val="28"/>
        </w:rPr>
        <w:t>- Nếu thâm canh tốt có thể cho năng suất từ 40 - 60 tấ</w:t>
      </w:r>
      <w:r w:rsidR="00940843" w:rsidRPr="00A0472C">
        <w:rPr>
          <w:rFonts w:eastAsia="Calibri"/>
          <w:sz w:val="28"/>
          <w:szCs w:val="28"/>
        </w:rPr>
        <w:t>n/ha.</w:t>
      </w:r>
    </w:p>
    <w:p w:rsidR="00061A95" w:rsidRPr="00A0472C" w:rsidRDefault="00061A95" w:rsidP="004318F1">
      <w:pPr>
        <w:pBdr>
          <w:top w:val="nil"/>
          <w:left w:val="nil"/>
          <w:bottom w:val="nil"/>
          <w:right w:val="nil"/>
          <w:between w:val="nil"/>
        </w:pBdr>
        <w:shd w:val="clear" w:color="auto" w:fill="FFFFFF"/>
        <w:spacing w:before="120" w:after="120" w:line="276" w:lineRule="auto"/>
        <w:ind w:firstLine="567"/>
        <w:jc w:val="both"/>
        <w:rPr>
          <w:rFonts w:eastAsia="Calibri"/>
          <w:b/>
          <w:sz w:val="28"/>
          <w:szCs w:val="28"/>
        </w:rPr>
      </w:pPr>
      <w:r w:rsidRPr="00A0472C">
        <w:rPr>
          <w:rFonts w:eastAsia="Calibri"/>
          <w:b/>
          <w:sz w:val="28"/>
          <w:szCs w:val="28"/>
        </w:rPr>
        <w:t>3.2. Bảo quản</w:t>
      </w:r>
    </w:p>
    <w:p w:rsidR="00061A95" w:rsidRPr="00A0472C" w:rsidRDefault="00061A95" w:rsidP="00340E1B">
      <w:pPr>
        <w:spacing w:before="120" w:after="120" w:line="276" w:lineRule="auto"/>
        <w:ind w:firstLine="567"/>
        <w:jc w:val="both"/>
        <w:rPr>
          <w:rFonts w:eastAsia="Calibri"/>
          <w:sz w:val="28"/>
          <w:szCs w:val="28"/>
        </w:rPr>
      </w:pPr>
      <w:r w:rsidRPr="00A0472C">
        <w:rPr>
          <w:rFonts w:eastAsia="Calibri"/>
          <w:sz w:val="28"/>
          <w:szCs w:val="28"/>
        </w:rPr>
        <w:t>Gừng cần được bảo quản nơi khô ráo, thoáng mát (tương tự như bảo quản các loại cây thân củ và rễ củ khác). Các củ giống được đặt vào thùng, chậu hoặc trải đều trên sàn nhà, ở dưới và trên mỗi lớp củ được phủ bằng một lớp đất mị</w:t>
      </w:r>
      <w:r w:rsidR="00340E1B" w:rsidRPr="00A0472C">
        <w:rPr>
          <w:rFonts w:eastAsia="Calibri"/>
          <w:sz w:val="28"/>
          <w:szCs w:val="28"/>
        </w:rPr>
        <w:t xml:space="preserve">n, khô, dày 1-2 cm. </w:t>
      </w:r>
      <w:r w:rsidRPr="00A0472C">
        <w:rPr>
          <w:rFonts w:eastAsia="Calibri"/>
          <w:sz w:val="28"/>
          <w:szCs w:val="28"/>
        </w:rPr>
        <w:t>Bảo quản ở nơi thoáng mát, khô ráo./.</w:t>
      </w: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061A95" w:rsidRPr="00A0472C" w:rsidRDefault="00061A95" w:rsidP="004318F1">
      <w:pPr>
        <w:spacing w:before="120" w:after="120" w:line="276" w:lineRule="auto"/>
        <w:ind w:firstLine="720"/>
        <w:jc w:val="both"/>
        <w:rPr>
          <w:rFonts w:eastAsia="Calibri"/>
          <w:sz w:val="28"/>
          <w:szCs w:val="28"/>
        </w:rPr>
      </w:pPr>
    </w:p>
    <w:p w:rsidR="00F42CC8" w:rsidRPr="00A0472C" w:rsidRDefault="00F07076" w:rsidP="004318F1">
      <w:pPr>
        <w:spacing w:before="120" w:after="120" w:line="276" w:lineRule="auto"/>
        <w:jc w:val="center"/>
        <w:rPr>
          <w:b/>
          <w:kern w:val="36"/>
          <w:sz w:val="28"/>
          <w:szCs w:val="28"/>
          <w:lang w:val="vi-VN"/>
        </w:rPr>
      </w:pPr>
      <w:r w:rsidRPr="00A0472C">
        <w:rPr>
          <w:b/>
          <w:kern w:val="36"/>
          <w:sz w:val="28"/>
          <w:szCs w:val="28"/>
          <w:lang w:val="vi-VN"/>
        </w:rPr>
        <w:br w:type="page"/>
      </w:r>
      <w:r w:rsidR="00F42CC8" w:rsidRPr="00A0472C">
        <w:rPr>
          <w:b/>
          <w:kern w:val="36"/>
          <w:sz w:val="28"/>
          <w:szCs w:val="28"/>
          <w:lang w:val="vi-VN"/>
        </w:rPr>
        <w:lastRenderedPageBreak/>
        <w:t>QUY TRÌNH SẢN XUẤT CÂY HÀNH LÁ</w:t>
      </w:r>
    </w:p>
    <w:p w:rsidR="00F42CC8" w:rsidRPr="00A0472C" w:rsidRDefault="00F42CC8" w:rsidP="00695286">
      <w:pPr>
        <w:shd w:val="clear" w:color="auto" w:fill="FFFFFF"/>
        <w:spacing w:before="120" w:after="240" w:line="276" w:lineRule="auto"/>
        <w:jc w:val="center"/>
        <w:outlineLvl w:val="0"/>
        <w:rPr>
          <w:b/>
          <w:bCs/>
          <w:kern w:val="36"/>
          <w:sz w:val="28"/>
          <w:szCs w:val="28"/>
          <w:lang w:val="vi-VN"/>
        </w:rPr>
      </w:pPr>
      <w:r w:rsidRPr="00A0472C">
        <w:rPr>
          <w:b/>
          <w:bCs/>
          <w:kern w:val="36"/>
          <w:sz w:val="28"/>
          <w:szCs w:val="28"/>
          <w:lang w:val="vi-VN"/>
        </w:rPr>
        <w:t>(</w:t>
      </w:r>
      <w:r w:rsidRPr="00A0472C">
        <w:rPr>
          <w:rFonts w:eastAsia="Calibri"/>
          <w:b/>
          <w:i/>
          <w:iCs/>
          <w:kern w:val="2"/>
          <w:sz w:val="28"/>
          <w:szCs w:val="28"/>
          <w:lang w:val="vi-VN"/>
        </w:rPr>
        <w:t>Allium fistulosum</w:t>
      </w:r>
      <w:r w:rsidRPr="00A0472C">
        <w:rPr>
          <w:rFonts w:eastAsia="Calibri"/>
          <w:b/>
          <w:kern w:val="2"/>
          <w:sz w:val="28"/>
          <w:szCs w:val="28"/>
          <w:lang w:val="vi-VN"/>
        </w:rPr>
        <w:t xml:space="preserve"> sp.)</w:t>
      </w:r>
    </w:p>
    <w:p w:rsidR="00F42CC8" w:rsidRPr="00A0472C" w:rsidRDefault="00F42CC8" w:rsidP="004318F1">
      <w:pPr>
        <w:spacing w:before="120" w:after="120" w:line="276" w:lineRule="auto"/>
        <w:ind w:right="92" w:firstLine="720"/>
        <w:jc w:val="both"/>
        <w:rPr>
          <w:rFonts w:eastAsia="Calibri"/>
          <w:b/>
          <w:sz w:val="28"/>
          <w:szCs w:val="28"/>
          <w:lang w:val="vi-VN"/>
        </w:rPr>
      </w:pPr>
      <w:r w:rsidRPr="00A0472C">
        <w:rPr>
          <w:rFonts w:eastAsia="Calibri"/>
          <w:b/>
          <w:sz w:val="28"/>
          <w:szCs w:val="28"/>
          <w:lang w:val="vi-VN"/>
        </w:rPr>
        <w:t>1. Yêu cầu điều kiện ngoại cảnh</w:t>
      </w:r>
    </w:p>
    <w:p w:rsidR="00E70701" w:rsidRPr="00A0472C" w:rsidRDefault="00F42CC8" w:rsidP="004318F1">
      <w:pPr>
        <w:spacing w:before="120" w:after="120" w:line="276" w:lineRule="auto"/>
        <w:ind w:right="92" w:firstLine="720"/>
        <w:jc w:val="both"/>
        <w:rPr>
          <w:rFonts w:eastAsia="Calibri"/>
          <w:b/>
          <w:kern w:val="2"/>
          <w:sz w:val="28"/>
          <w:szCs w:val="28"/>
          <w:lang w:val="vi-VN"/>
        </w:rPr>
      </w:pPr>
      <w:r w:rsidRPr="00A0472C">
        <w:rPr>
          <w:rFonts w:eastAsia="Calibri"/>
          <w:b/>
          <w:kern w:val="2"/>
          <w:sz w:val="28"/>
          <w:szCs w:val="28"/>
          <w:lang w:val="vi-VN"/>
        </w:rPr>
        <w:t>1.1</w:t>
      </w:r>
      <w:r w:rsidR="00D764D6" w:rsidRPr="00A0472C">
        <w:rPr>
          <w:rFonts w:eastAsia="Calibri"/>
          <w:b/>
          <w:kern w:val="2"/>
          <w:sz w:val="28"/>
          <w:szCs w:val="28"/>
          <w:lang w:val="vi-VN"/>
        </w:rPr>
        <w:t>.</w:t>
      </w:r>
      <w:r w:rsidRPr="00A0472C">
        <w:rPr>
          <w:rFonts w:eastAsia="Calibri"/>
          <w:b/>
          <w:kern w:val="2"/>
          <w:sz w:val="28"/>
          <w:szCs w:val="28"/>
          <w:lang w:val="vi-VN"/>
        </w:rPr>
        <w:t xml:space="preserve"> Nhiệt độ</w:t>
      </w:r>
    </w:p>
    <w:p w:rsidR="00F42CC8" w:rsidRPr="00A0472C" w:rsidRDefault="00F42CC8" w:rsidP="004318F1">
      <w:pPr>
        <w:spacing w:before="120" w:after="120" w:line="276" w:lineRule="auto"/>
        <w:ind w:right="92" w:firstLine="720"/>
        <w:jc w:val="both"/>
        <w:rPr>
          <w:rFonts w:eastAsia="Calibri"/>
          <w:kern w:val="2"/>
          <w:sz w:val="28"/>
          <w:szCs w:val="28"/>
          <w:shd w:val="clear" w:color="auto" w:fill="FFFFFF"/>
          <w:lang w:val="vi-VN"/>
        </w:rPr>
      </w:pPr>
      <w:r w:rsidRPr="00A0472C">
        <w:rPr>
          <w:rFonts w:eastAsia="Calibri"/>
          <w:kern w:val="2"/>
          <w:sz w:val="28"/>
          <w:szCs w:val="28"/>
          <w:shd w:val="clear" w:color="auto" w:fill="FFFFFF"/>
          <w:lang w:val="vi-VN"/>
        </w:rPr>
        <w:t>Cây hành có khả năng thích ứng nhiệt độ trong khoảng 12-30</w:t>
      </w:r>
      <w:r w:rsidR="00695286" w:rsidRPr="00A0472C">
        <w:rPr>
          <w:rFonts w:eastAsia="Calibri"/>
          <w:kern w:val="2"/>
          <w:sz w:val="28"/>
          <w:szCs w:val="28"/>
          <w:shd w:val="clear" w:color="auto" w:fill="FFFFFF"/>
          <w:vertAlign w:val="superscript"/>
        </w:rPr>
        <w:t>o</w:t>
      </w:r>
      <w:r w:rsidRPr="00A0472C">
        <w:rPr>
          <w:rFonts w:eastAsia="Calibri"/>
          <w:kern w:val="2"/>
          <w:sz w:val="28"/>
          <w:szCs w:val="28"/>
          <w:shd w:val="clear" w:color="auto" w:fill="FFFFFF"/>
          <w:lang w:val="vi-VN"/>
        </w:rPr>
        <w:t>C, tuy nhiên để sinh trưởng và phát triển tốt cây đồng hóa mạnh thì nhiệt độ thích hợp nhất là 15-22</w:t>
      </w:r>
      <w:r w:rsidR="00695286" w:rsidRPr="00A0472C">
        <w:rPr>
          <w:rFonts w:eastAsia="Calibri"/>
          <w:kern w:val="2"/>
          <w:sz w:val="28"/>
          <w:szCs w:val="28"/>
          <w:shd w:val="clear" w:color="auto" w:fill="FFFFFF"/>
          <w:vertAlign w:val="superscript"/>
        </w:rPr>
        <w:t>o</w:t>
      </w:r>
      <w:r w:rsidRPr="00A0472C">
        <w:rPr>
          <w:rFonts w:eastAsia="Calibri"/>
          <w:kern w:val="2"/>
          <w:sz w:val="28"/>
          <w:szCs w:val="28"/>
          <w:shd w:val="clear" w:color="auto" w:fill="FFFFFF"/>
          <w:lang w:val="vi-VN"/>
        </w:rPr>
        <w:t>C.</w:t>
      </w:r>
    </w:p>
    <w:p w:rsidR="00E70701" w:rsidRPr="00A0472C" w:rsidRDefault="00F42CC8" w:rsidP="004318F1">
      <w:pPr>
        <w:spacing w:before="120" w:after="120" w:line="276" w:lineRule="auto"/>
        <w:ind w:right="92" w:firstLine="720"/>
        <w:jc w:val="both"/>
        <w:rPr>
          <w:rFonts w:eastAsia="Calibri"/>
          <w:b/>
          <w:kern w:val="2"/>
          <w:sz w:val="28"/>
          <w:szCs w:val="28"/>
          <w:shd w:val="clear" w:color="auto" w:fill="FFFFFF"/>
          <w:lang w:val="vi-VN"/>
        </w:rPr>
      </w:pPr>
      <w:r w:rsidRPr="00A0472C">
        <w:rPr>
          <w:rFonts w:eastAsia="Calibri"/>
          <w:b/>
          <w:kern w:val="2"/>
          <w:sz w:val="28"/>
          <w:szCs w:val="28"/>
          <w:lang w:val="vi-VN"/>
        </w:rPr>
        <w:t>1.2</w:t>
      </w:r>
      <w:r w:rsidR="00D764D6" w:rsidRPr="00A0472C">
        <w:rPr>
          <w:rFonts w:eastAsia="Calibri"/>
          <w:b/>
          <w:kern w:val="2"/>
          <w:sz w:val="28"/>
          <w:szCs w:val="28"/>
          <w:lang w:val="vi-VN"/>
        </w:rPr>
        <w:t>.</w:t>
      </w:r>
      <w:r w:rsidRPr="00A0472C">
        <w:rPr>
          <w:rFonts w:eastAsia="Calibri"/>
          <w:b/>
          <w:kern w:val="2"/>
          <w:sz w:val="28"/>
          <w:szCs w:val="28"/>
          <w:lang w:val="vi-VN"/>
        </w:rPr>
        <w:t xml:space="preserve"> Á</w:t>
      </w:r>
      <w:r w:rsidR="00E70701" w:rsidRPr="00A0472C">
        <w:rPr>
          <w:rFonts w:eastAsia="Calibri"/>
          <w:b/>
          <w:kern w:val="2"/>
          <w:sz w:val="28"/>
          <w:szCs w:val="28"/>
          <w:shd w:val="clear" w:color="auto" w:fill="FFFFFF"/>
          <w:lang w:val="vi-VN"/>
        </w:rPr>
        <w:t>nh sáng</w:t>
      </w:r>
    </w:p>
    <w:p w:rsidR="00F42CC8" w:rsidRPr="00A0472C" w:rsidRDefault="00F42CC8" w:rsidP="004318F1">
      <w:pPr>
        <w:spacing w:before="120" w:after="120" w:line="276" w:lineRule="auto"/>
        <w:ind w:right="92" w:firstLine="720"/>
        <w:jc w:val="both"/>
        <w:rPr>
          <w:rFonts w:eastAsia="Calibri"/>
          <w:b/>
          <w:kern w:val="2"/>
          <w:sz w:val="28"/>
          <w:szCs w:val="28"/>
          <w:lang w:val="vi-VN"/>
        </w:rPr>
      </w:pPr>
      <w:r w:rsidRPr="00A0472C">
        <w:rPr>
          <w:rFonts w:eastAsia="Calibri"/>
          <w:kern w:val="2"/>
          <w:sz w:val="28"/>
          <w:szCs w:val="28"/>
          <w:shd w:val="clear" w:color="auto" w:fill="FFFFFF"/>
          <w:lang w:val="vi-VN"/>
        </w:rPr>
        <w:t>Ánh sáng rất cần cho quá trình quang hợp của cây hành, yêu cầu thời gian chiếu sáng trong ngày từ 10-12 giờ, cường độ chiếu sáng trung bình.</w:t>
      </w:r>
    </w:p>
    <w:p w:rsidR="00E70701" w:rsidRPr="00A0472C" w:rsidRDefault="00F42CC8" w:rsidP="004318F1">
      <w:pPr>
        <w:spacing w:before="120" w:after="120" w:line="276" w:lineRule="auto"/>
        <w:ind w:right="92" w:firstLine="720"/>
        <w:jc w:val="both"/>
        <w:rPr>
          <w:rFonts w:eastAsia="Calibri"/>
          <w:kern w:val="2"/>
          <w:sz w:val="28"/>
          <w:szCs w:val="28"/>
          <w:shd w:val="clear" w:color="auto" w:fill="FFFFFF"/>
          <w:lang w:val="vi-VN"/>
        </w:rPr>
      </w:pPr>
      <w:r w:rsidRPr="00A0472C">
        <w:rPr>
          <w:rFonts w:eastAsia="Calibri"/>
          <w:b/>
          <w:kern w:val="2"/>
          <w:sz w:val="28"/>
          <w:szCs w:val="28"/>
          <w:shd w:val="clear" w:color="auto" w:fill="FFFFFF"/>
          <w:lang w:val="vi-VN"/>
        </w:rPr>
        <w:t>1.3</w:t>
      </w:r>
      <w:r w:rsidR="00D764D6" w:rsidRPr="00A0472C">
        <w:rPr>
          <w:rFonts w:eastAsia="Calibri"/>
          <w:b/>
          <w:kern w:val="2"/>
          <w:sz w:val="28"/>
          <w:szCs w:val="28"/>
          <w:shd w:val="clear" w:color="auto" w:fill="FFFFFF"/>
          <w:lang w:val="vi-VN"/>
        </w:rPr>
        <w:t>.</w:t>
      </w:r>
      <w:r w:rsidRPr="00A0472C">
        <w:rPr>
          <w:rFonts w:eastAsia="Calibri"/>
          <w:b/>
          <w:kern w:val="2"/>
          <w:sz w:val="28"/>
          <w:szCs w:val="28"/>
          <w:shd w:val="clear" w:color="auto" w:fill="FFFFFF"/>
          <w:lang w:val="vi-VN"/>
        </w:rPr>
        <w:t xml:space="preserve"> Nướ</w:t>
      </w:r>
      <w:r w:rsidR="00E70701" w:rsidRPr="00A0472C">
        <w:rPr>
          <w:rFonts w:eastAsia="Calibri"/>
          <w:b/>
          <w:kern w:val="2"/>
          <w:sz w:val="28"/>
          <w:szCs w:val="28"/>
          <w:shd w:val="clear" w:color="auto" w:fill="FFFFFF"/>
          <w:lang w:val="vi-VN"/>
        </w:rPr>
        <w:t>c</w:t>
      </w:r>
    </w:p>
    <w:p w:rsidR="00F42CC8" w:rsidRPr="00A0472C" w:rsidRDefault="00F42CC8" w:rsidP="004318F1">
      <w:pPr>
        <w:spacing w:before="120" w:after="120" w:line="276" w:lineRule="auto"/>
        <w:ind w:right="92" w:firstLine="720"/>
        <w:jc w:val="both"/>
        <w:rPr>
          <w:rFonts w:eastAsia="Calibri"/>
          <w:kern w:val="2"/>
          <w:sz w:val="28"/>
          <w:szCs w:val="28"/>
          <w:shd w:val="clear" w:color="auto" w:fill="FFFFFF"/>
          <w:lang w:val="vi-VN"/>
        </w:rPr>
      </w:pPr>
      <w:r w:rsidRPr="00A0472C">
        <w:rPr>
          <w:rFonts w:eastAsia="Calibri"/>
          <w:kern w:val="2"/>
          <w:sz w:val="28"/>
          <w:szCs w:val="28"/>
          <w:shd w:val="clear" w:color="auto" w:fill="FFFFFF"/>
          <w:lang w:val="vi-VN"/>
        </w:rPr>
        <w:t>Nước và ẩm độ là yếu tố quan trọng đối với tất cả các loại rau màu không chỉ riêng cây hành, là loại tiêu hao nước nhiều nhưng hút nước yếu do đó nước và ẩm độ rất quan trọng vì nó tác động đến giai đoạn sinh trưởng, tỷ lệ nảy mầm, chất lượng, sâu bệnh hại và khả năng bảo quản,...</w:t>
      </w:r>
    </w:p>
    <w:p w:rsidR="00E70701" w:rsidRPr="00A0472C" w:rsidRDefault="00F42CC8" w:rsidP="004318F1">
      <w:pPr>
        <w:spacing w:before="120" w:after="120" w:line="276" w:lineRule="auto"/>
        <w:ind w:firstLine="720"/>
        <w:jc w:val="both"/>
        <w:rPr>
          <w:rFonts w:eastAsia="Calibri"/>
          <w:b/>
          <w:kern w:val="2"/>
          <w:sz w:val="28"/>
          <w:szCs w:val="28"/>
          <w:lang w:val="vi-VN"/>
        </w:rPr>
      </w:pPr>
      <w:r w:rsidRPr="00A0472C">
        <w:rPr>
          <w:rFonts w:eastAsia="Calibri"/>
          <w:b/>
          <w:kern w:val="2"/>
          <w:sz w:val="28"/>
          <w:szCs w:val="28"/>
          <w:lang w:val="vi-VN"/>
        </w:rPr>
        <w:t>1.4</w:t>
      </w:r>
      <w:r w:rsidR="00D764D6" w:rsidRPr="00A0472C">
        <w:rPr>
          <w:rFonts w:eastAsia="Calibri"/>
          <w:b/>
          <w:kern w:val="2"/>
          <w:sz w:val="28"/>
          <w:szCs w:val="28"/>
          <w:lang w:val="vi-VN"/>
        </w:rPr>
        <w:t>.</w:t>
      </w:r>
      <w:r w:rsidRPr="00A0472C">
        <w:rPr>
          <w:rFonts w:eastAsia="Calibri"/>
          <w:b/>
          <w:kern w:val="2"/>
          <w:sz w:val="28"/>
          <w:szCs w:val="28"/>
          <w:lang w:val="vi-VN"/>
        </w:rPr>
        <w:t xml:space="preserve"> Đấ</w:t>
      </w:r>
      <w:r w:rsidR="00E70701" w:rsidRPr="00A0472C">
        <w:rPr>
          <w:rFonts w:eastAsia="Calibri"/>
          <w:b/>
          <w:kern w:val="2"/>
          <w:sz w:val="28"/>
          <w:szCs w:val="28"/>
          <w:lang w:val="vi-VN"/>
        </w:rPr>
        <w:t>t đai</w:t>
      </w:r>
    </w:p>
    <w:p w:rsidR="00F42CC8" w:rsidRPr="00A0472C" w:rsidRDefault="00F42CC8" w:rsidP="004318F1">
      <w:pPr>
        <w:spacing w:before="120" w:after="120" w:line="276" w:lineRule="auto"/>
        <w:ind w:firstLine="720"/>
        <w:jc w:val="both"/>
        <w:rPr>
          <w:rFonts w:eastAsia="Calibri"/>
          <w:kern w:val="2"/>
          <w:sz w:val="28"/>
          <w:szCs w:val="28"/>
          <w:shd w:val="clear" w:color="auto" w:fill="FFFFFF"/>
          <w:lang w:val="vi-VN"/>
        </w:rPr>
      </w:pPr>
      <w:r w:rsidRPr="00A0472C">
        <w:rPr>
          <w:rFonts w:eastAsia="Calibri"/>
          <w:kern w:val="2"/>
          <w:sz w:val="28"/>
          <w:szCs w:val="28"/>
          <w:shd w:val="clear" w:color="auto" w:fill="FFFFFF"/>
          <w:lang w:val="vi-VN"/>
        </w:rPr>
        <w:t>Hành lá thích hợp trồng trên đất nhiều mùn, thoát nước, ít chua, pH thích hợp từ 6,0-6,5.</w:t>
      </w:r>
    </w:p>
    <w:p w:rsidR="00F42CC8" w:rsidRPr="00A0472C" w:rsidRDefault="00F42CC8" w:rsidP="004318F1">
      <w:pPr>
        <w:keepNext/>
        <w:keepLines/>
        <w:spacing w:before="120" w:after="120" w:line="276" w:lineRule="auto"/>
        <w:ind w:firstLine="567"/>
        <w:jc w:val="both"/>
        <w:outlineLvl w:val="0"/>
        <w:rPr>
          <w:rFonts w:eastAsia="Calibri"/>
          <w:b/>
          <w:kern w:val="2"/>
          <w:sz w:val="28"/>
          <w:szCs w:val="28"/>
          <w:lang w:val="vi-VN"/>
        </w:rPr>
      </w:pPr>
      <w:r w:rsidRPr="00A0472C">
        <w:rPr>
          <w:rFonts w:eastAsia="Calibri"/>
          <w:b/>
          <w:kern w:val="2"/>
          <w:sz w:val="28"/>
          <w:szCs w:val="28"/>
          <w:lang w:val="vi-VN"/>
        </w:rPr>
        <w:t>2</w:t>
      </w:r>
      <w:r w:rsidR="00C13840" w:rsidRPr="00A0472C">
        <w:rPr>
          <w:rFonts w:eastAsia="Calibri"/>
          <w:b/>
          <w:kern w:val="2"/>
          <w:sz w:val="28"/>
          <w:szCs w:val="28"/>
        </w:rPr>
        <w:t>.</w:t>
      </w:r>
      <w:r w:rsidRPr="00A0472C">
        <w:rPr>
          <w:rFonts w:eastAsia="Calibri"/>
          <w:b/>
          <w:kern w:val="2"/>
          <w:sz w:val="28"/>
          <w:szCs w:val="28"/>
          <w:lang w:val="vi-VN"/>
        </w:rPr>
        <w:t xml:space="preserve"> Kỹ thuật trồng, chăm sóc</w:t>
      </w:r>
    </w:p>
    <w:p w:rsidR="00F42CC8" w:rsidRPr="00A0472C" w:rsidRDefault="00F42CC8" w:rsidP="004318F1">
      <w:pPr>
        <w:keepNext/>
        <w:keepLines/>
        <w:spacing w:before="120" w:after="120" w:line="276" w:lineRule="auto"/>
        <w:ind w:firstLine="567"/>
        <w:jc w:val="both"/>
        <w:outlineLvl w:val="0"/>
        <w:rPr>
          <w:rFonts w:eastAsia="Calibri"/>
          <w:b/>
          <w:kern w:val="2"/>
          <w:sz w:val="28"/>
          <w:szCs w:val="28"/>
          <w:lang w:val="vi-VN"/>
        </w:rPr>
      </w:pPr>
      <w:r w:rsidRPr="00A0472C">
        <w:rPr>
          <w:rFonts w:eastAsia="Calibri"/>
          <w:b/>
          <w:kern w:val="2"/>
          <w:sz w:val="28"/>
          <w:szCs w:val="28"/>
          <w:lang w:val="vi-VN"/>
        </w:rPr>
        <w:t>2.1</w:t>
      </w:r>
      <w:r w:rsidR="00D764D6" w:rsidRPr="00A0472C">
        <w:rPr>
          <w:rFonts w:eastAsia="Calibri"/>
          <w:b/>
          <w:kern w:val="2"/>
          <w:sz w:val="28"/>
          <w:szCs w:val="28"/>
          <w:lang w:val="vi-VN"/>
        </w:rPr>
        <w:t>.</w:t>
      </w:r>
      <w:r w:rsidRPr="00A0472C">
        <w:rPr>
          <w:rFonts w:eastAsia="Calibri"/>
          <w:b/>
          <w:kern w:val="2"/>
          <w:sz w:val="28"/>
          <w:szCs w:val="28"/>
          <w:lang w:val="vi-VN"/>
        </w:rPr>
        <w:t xml:space="preserve"> Giống</w:t>
      </w:r>
    </w:p>
    <w:p w:rsidR="00F42CC8" w:rsidRPr="00A0472C" w:rsidRDefault="00F42CC8" w:rsidP="004318F1">
      <w:pPr>
        <w:spacing w:before="120" w:after="120" w:line="276" w:lineRule="auto"/>
        <w:ind w:firstLine="567"/>
        <w:jc w:val="both"/>
        <w:rPr>
          <w:rFonts w:eastAsia="Calibri"/>
          <w:sz w:val="28"/>
          <w:szCs w:val="28"/>
          <w:lang w:val="vi-VN"/>
        </w:rPr>
      </w:pPr>
      <w:r w:rsidRPr="00A0472C">
        <w:rPr>
          <w:sz w:val="28"/>
          <w:szCs w:val="28"/>
          <w:lang w:val="vi-VN"/>
        </w:rPr>
        <w:t>Tiêu chuẩn chọn hạt giống: Hạt giống tốt trước tiên phải có độ thuần cao, sạch bệnh, hạt mẩy, đẹp, vỏ hạt sáng, không chảy dầu, không lẫn tạp chất và có tỷ lệ n</w:t>
      </w:r>
      <w:r w:rsidR="00A0472C">
        <w:rPr>
          <w:sz w:val="28"/>
          <w:szCs w:val="28"/>
        </w:rPr>
        <w:t>ảy</w:t>
      </w:r>
      <w:r w:rsidRPr="00A0472C">
        <w:rPr>
          <w:sz w:val="28"/>
          <w:szCs w:val="28"/>
          <w:lang w:val="vi-VN"/>
        </w:rPr>
        <w:t xml:space="preserve"> mầm cao (từ 90% trở lên). Sử dụng các giống có năng suất cao, chất lượng tốt, thích hợp với sản xuất và tiêu thụ.</w:t>
      </w:r>
    </w:p>
    <w:p w:rsidR="00F42CC8" w:rsidRPr="00A0472C" w:rsidRDefault="00F42CC8" w:rsidP="004318F1">
      <w:pPr>
        <w:spacing w:before="120" w:after="120" w:line="276" w:lineRule="auto"/>
        <w:ind w:right="92" w:firstLine="567"/>
        <w:jc w:val="both"/>
        <w:rPr>
          <w:rFonts w:eastAsia="Calibri"/>
          <w:b/>
          <w:kern w:val="2"/>
          <w:sz w:val="28"/>
          <w:szCs w:val="28"/>
          <w:lang w:val="vi-VN"/>
        </w:rPr>
      </w:pPr>
      <w:r w:rsidRPr="00A0472C">
        <w:rPr>
          <w:rFonts w:eastAsia="Calibri"/>
          <w:b/>
          <w:kern w:val="2"/>
          <w:sz w:val="28"/>
          <w:szCs w:val="28"/>
          <w:lang w:val="vi-VN"/>
        </w:rPr>
        <w:t>2.2</w:t>
      </w:r>
      <w:r w:rsidR="00D764D6" w:rsidRPr="00A0472C">
        <w:rPr>
          <w:rFonts w:eastAsia="Calibri"/>
          <w:b/>
          <w:kern w:val="2"/>
          <w:sz w:val="28"/>
          <w:szCs w:val="28"/>
          <w:lang w:val="vi-VN"/>
        </w:rPr>
        <w:t>.</w:t>
      </w:r>
      <w:r w:rsidRPr="00A0472C">
        <w:rPr>
          <w:rFonts w:eastAsia="Calibri"/>
          <w:b/>
          <w:kern w:val="2"/>
          <w:sz w:val="28"/>
          <w:szCs w:val="28"/>
          <w:lang w:val="vi-VN"/>
        </w:rPr>
        <w:t xml:space="preserve"> Chuẩn bị đất</w:t>
      </w:r>
    </w:p>
    <w:p w:rsidR="00F42CC8" w:rsidRPr="00A0472C" w:rsidRDefault="00F42CC8" w:rsidP="004318F1">
      <w:pPr>
        <w:spacing w:before="120" w:after="120" w:line="276" w:lineRule="auto"/>
        <w:ind w:firstLine="600"/>
        <w:jc w:val="both"/>
        <w:rPr>
          <w:sz w:val="28"/>
          <w:szCs w:val="28"/>
          <w:lang w:val="vi-VN"/>
        </w:rPr>
      </w:pPr>
      <w:r w:rsidRPr="00A0472C">
        <w:rPr>
          <w:sz w:val="28"/>
          <w:szCs w:val="28"/>
          <w:lang w:val="vi-VN"/>
        </w:rPr>
        <w:t>Yêu cầu: đất nhiều mùn, thoát nước, ít chua, pH thích hợp từ 6,0-6,5, nếu pH thấp hơn 5,0 cần bón thêm vôi và tro bếp.</w:t>
      </w:r>
    </w:p>
    <w:p w:rsidR="00F42CC8" w:rsidRPr="00A0472C" w:rsidRDefault="00F42CC8" w:rsidP="004318F1">
      <w:pPr>
        <w:spacing w:before="120" w:after="120" w:line="276" w:lineRule="auto"/>
        <w:ind w:firstLine="600"/>
        <w:jc w:val="both"/>
        <w:rPr>
          <w:sz w:val="28"/>
          <w:szCs w:val="28"/>
          <w:lang w:val="vi-VN"/>
        </w:rPr>
      </w:pPr>
      <w:r w:rsidRPr="00A0472C">
        <w:rPr>
          <w:sz w:val="28"/>
          <w:szCs w:val="28"/>
          <w:lang w:val="vi-VN"/>
        </w:rPr>
        <w:t>Đất trồng hành cần được phơi ải. Kỹ thuật lên liếp hành thay đổi tùy chân đất và tập quán canh tác. Lên liếp vồng cao 35-45 cm, chân liếp rộng 1m, khoảng cách giữa hai liếp là 30cm để thoát nước và đi lại chăm sóc.</w:t>
      </w:r>
    </w:p>
    <w:p w:rsidR="00F42CC8" w:rsidRPr="00A0472C" w:rsidRDefault="00F42CC8" w:rsidP="004318F1">
      <w:pPr>
        <w:spacing w:before="120" w:after="120" w:line="276" w:lineRule="auto"/>
        <w:ind w:firstLine="600"/>
        <w:jc w:val="both"/>
        <w:rPr>
          <w:sz w:val="28"/>
          <w:szCs w:val="28"/>
          <w:lang w:val="vi-VN"/>
        </w:rPr>
      </w:pPr>
      <w:r w:rsidRPr="00A0472C">
        <w:rPr>
          <w:sz w:val="28"/>
          <w:szCs w:val="28"/>
          <w:lang w:val="vi-VN"/>
        </w:rPr>
        <w:t>Xử lý đất: tiến hành xử lý đất với thuốc đặc trị tuyến trùng ở 3 ngày trước trồng, rải thuốc lên liếp rồi đảo đều lớp đất mặt.</w:t>
      </w:r>
    </w:p>
    <w:p w:rsidR="00F42CC8" w:rsidRPr="00A0472C" w:rsidRDefault="00F42CC8" w:rsidP="004318F1">
      <w:pPr>
        <w:spacing w:before="120" w:after="120" w:line="276" w:lineRule="auto"/>
        <w:ind w:right="92" w:firstLine="567"/>
        <w:jc w:val="both"/>
        <w:rPr>
          <w:rFonts w:eastAsia="Calibri"/>
          <w:b/>
          <w:kern w:val="2"/>
          <w:sz w:val="28"/>
          <w:szCs w:val="28"/>
          <w:lang w:val="vi-VN"/>
        </w:rPr>
      </w:pPr>
      <w:r w:rsidRPr="00A0472C">
        <w:rPr>
          <w:rFonts w:eastAsia="Calibri"/>
          <w:b/>
          <w:kern w:val="2"/>
          <w:sz w:val="28"/>
          <w:szCs w:val="28"/>
          <w:lang w:val="vi-VN"/>
        </w:rPr>
        <w:t>2.3. Mật độ trồng và khoảng cách</w:t>
      </w:r>
    </w:p>
    <w:p w:rsidR="00F42CC8" w:rsidRPr="00A0472C" w:rsidRDefault="00F42CC8" w:rsidP="004318F1">
      <w:pPr>
        <w:spacing w:before="120" w:after="120" w:line="276" w:lineRule="auto"/>
        <w:ind w:right="92" w:firstLine="567"/>
        <w:jc w:val="both"/>
        <w:rPr>
          <w:sz w:val="28"/>
          <w:szCs w:val="28"/>
          <w:lang w:val="vi-VN"/>
        </w:rPr>
      </w:pPr>
      <w:r w:rsidRPr="00A0472C">
        <w:rPr>
          <w:sz w:val="28"/>
          <w:szCs w:val="28"/>
          <w:lang w:val="vi-VN"/>
        </w:rPr>
        <w:lastRenderedPageBreak/>
        <w:t>Khoảng cách trồng: Hàng cách hàng x cây cách cây: 20 x 10 cm.</w:t>
      </w:r>
    </w:p>
    <w:p w:rsidR="00F42CC8" w:rsidRPr="00A0472C" w:rsidRDefault="00F42CC8" w:rsidP="004318F1">
      <w:pPr>
        <w:spacing w:before="120" w:after="120" w:line="276" w:lineRule="auto"/>
        <w:ind w:right="92" w:firstLine="567"/>
        <w:jc w:val="both"/>
        <w:rPr>
          <w:rFonts w:eastAsia="Calibri"/>
          <w:b/>
          <w:kern w:val="2"/>
          <w:sz w:val="28"/>
          <w:szCs w:val="28"/>
          <w:lang w:val="vi-VN"/>
        </w:rPr>
      </w:pPr>
      <w:r w:rsidRPr="00A0472C">
        <w:rPr>
          <w:rFonts w:eastAsia="Calibri"/>
          <w:b/>
          <w:kern w:val="2"/>
          <w:sz w:val="28"/>
          <w:szCs w:val="28"/>
          <w:lang w:val="vi-VN"/>
        </w:rPr>
        <w:t>2.4. Bón lót</w:t>
      </w:r>
    </w:p>
    <w:p w:rsidR="00F42CC8" w:rsidRPr="00A0472C" w:rsidRDefault="00F42CC8" w:rsidP="004318F1">
      <w:pPr>
        <w:spacing w:before="120" w:after="120" w:line="276" w:lineRule="auto"/>
        <w:ind w:right="92" w:firstLine="567"/>
        <w:jc w:val="both"/>
        <w:rPr>
          <w:rFonts w:eastAsia="Calibri"/>
          <w:bCs/>
          <w:kern w:val="2"/>
          <w:sz w:val="28"/>
          <w:szCs w:val="28"/>
          <w:lang w:val="vi-VN"/>
        </w:rPr>
      </w:pPr>
      <w:r w:rsidRPr="00A0472C">
        <w:rPr>
          <w:rFonts w:eastAsia="Calibri"/>
          <w:bCs/>
          <w:kern w:val="2"/>
          <w:sz w:val="28"/>
          <w:szCs w:val="28"/>
          <w:lang w:val="vi-VN"/>
        </w:rPr>
        <w:t>Bón lót toàn bộ phân hữu cơ, vôi bột, và 50% lượng phân lân, phải bón trước khi trồng ít nhất 5 - 10 ngày.</w:t>
      </w:r>
    </w:p>
    <w:p w:rsidR="00F42CC8" w:rsidRPr="00A0472C" w:rsidRDefault="00F42CC8" w:rsidP="004318F1">
      <w:pPr>
        <w:spacing w:before="120" w:after="120" w:line="276" w:lineRule="auto"/>
        <w:ind w:right="92" w:firstLine="567"/>
        <w:jc w:val="both"/>
        <w:rPr>
          <w:rFonts w:eastAsia="Calibri"/>
          <w:b/>
          <w:kern w:val="2"/>
          <w:sz w:val="28"/>
          <w:szCs w:val="28"/>
          <w:lang w:val="vi-VN"/>
        </w:rPr>
      </w:pPr>
      <w:r w:rsidRPr="00A0472C">
        <w:rPr>
          <w:rFonts w:eastAsia="Calibri"/>
          <w:b/>
          <w:kern w:val="2"/>
          <w:sz w:val="28"/>
          <w:szCs w:val="28"/>
          <w:lang w:val="vi-VN"/>
        </w:rPr>
        <w:t>2.5 Thời vụ, kỹ thuật trồng</w:t>
      </w:r>
    </w:p>
    <w:p w:rsidR="00F42CC8" w:rsidRPr="00A0472C" w:rsidRDefault="00F42CC8" w:rsidP="004318F1">
      <w:pPr>
        <w:spacing w:before="120" w:after="120" w:line="276" w:lineRule="auto"/>
        <w:ind w:right="92" w:firstLine="567"/>
        <w:jc w:val="both"/>
        <w:rPr>
          <w:rFonts w:eastAsia="Calibri"/>
          <w:b/>
          <w:kern w:val="2"/>
          <w:sz w:val="28"/>
          <w:szCs w:val="28"/>
          <w:lang w:val="vi-VN"/>
        </w:rPr>
      </w:pPr>
      <w:r w:rsidRPr="00A0472C">
        <w:rPr>
          <w:rFonts w:eastAsia="Calibri"/>
          <w:b/>
          <w:kern w:val="2"/>
          <w:sz w:val="28"/>
          <w:szCs w:val="28"/>
          <w:lang w:val="vi-VN"/>
        </w:rPr>
        <w:t>2.5.1 Thời vụ trồng</w:t>
      </w:r>
    </w:p>
    <w:p w:rsidR="00F42CC8" w:rsidRPr="00A0472C" w:rsidRDefault="00F42CC8" w:rsidP="004318F1">
      <w:pPr>
        <w:spacing w:before="120" w:after="120" w:line="276" w:lineRule="auto"/>
        <w:ind w:firstLine="600"/>
        <w:jc w:val="both"/>
        <w:rPr>
          <w:b/>
          <w:sz w:val="28"/>
          <w:szCs w:val="28"/>
          <w:lang w:val="vi-VN"/>
        </w:rPr>
      </w:pPr>
      <w:r w:rsidRPr="00A0472C">
        <w:rPr>
          <w:sz w:val="28"/>
          <w:szCs w:val="28"/>
          <w:lang w:val="vi-VN"/>
        </w:rPr>
        <w:t xml:space="preserve">Hành lá có thể được trồng quanh năm, tuy nhiên năng suất mùa nắng cao hơn vào mùa mưa. Thời gian sinh trưởng 45-50 ngày. Trồng hành trong mùa nắng chú ý sâu xanh da láng, mùa mưa thì bệnh khô đầu lá. </w:t>
      </w:r>
    </w:p>
    <w:p w:rsidR="00F42CC8" w:rsidRPr="00A0472C" w:rsidRDefault="00F42CC8" w:rsidP="004318F1">
      <w:pPr>
        <w:spacing w:before="120" w:after="120" w:line="276" w:lineRule="auto"/>
        <w:ind w:right="92" w:firstLine="567"/>
        <w:jc w:val="both"/>
        <w:rPr>
          <w:rFonts w:eastAsia="Calibri"/>
          <w:b/>
          <w:kern w:val="2"/>
          <w:sz w:val="28"/>
          <w:szCs w:val="28"/>
          <w:lang w:val="vi-VN"/>
        </w:rPr>
      </w:pPr>
      <w:r w:rsidRPr="00A0472C">
        <w:rPr>
          <w:rFonts w:eastAsia="Calibri"/>
          <w:b/>
          <w:kern w:val="2"/>
          <w:sz w:val="28"/>
          <w:szCs w:val="28"/>
          <w:lang w:val="vi-VN"/>
        </w:rPr>
        <w:t>2.5.2 Kỹ thuật trồng</w:t>
      </w:r>
    </w:p>
    <w:p w:rsidR="00F42CC8" w:rsidRPr="00A0472C" w:rsidRDefault="00F42CC8" w:rsidP="004318F1">
      <w:pPr>
        <w:spacing w:before="120" w:after="120" w:line="276" w:lineRule="auto"/>
        <w:ind w:right="92" w:firstLine="567"/>
        <w:jc w:val="both"/>
        <w:rPr>
          <w:sz w:val="28"/>
          <w:szCs w:val="28"/>
          <w:lang w:val="vi-VN"/>
        </w:rPr>
      </w:pPr>
      <w:r w:rsidRPr="00A0472C">
        <w:rPr>
          <w:sz w:val="28"/>
          <w:szCs w:val="28"/>
          <w:lang w:val="vi-VN"/>
        </w:rPr>
        <w:t>Vỏ hạt hành lá khá cứng, nên ngâm hạt giống với nước ấm theo tỷ lệ 2 sôi: 3 lạnh từ 8-12 tiếng trước khi gieo hạt, sau đó vớt hạt để ráo nước và tiến hành ủ trong vòng 12-24 tiếng cho hạt nứt nanh thì đem gieo. Các hạt được gieo ra luống với khoảng cách hàng cách hàng 12cm, hạt cách nhau 7cm. Phủ một lớp trấu trên mặt luống giúp giữ ẩm và hạn chế cỏ dại. Cây hành sau khi phát triển 7-10cm có thể đem ra ruộng lớn trồng.</w:t>
      </w:r>
    </w:p>
    <w:p w:rsidR="00F42CC8" w:rsidRPr="00A0472C" w:rsidRDefault="00F42CC8" w:rsidP="004318F1">
      <w:pPr>
        <w:spacing w:before="120" w:after="120" w:line="276" w:lineRule="auto"/>
        <w:ind w:right="92" w:firstLine="567"/>
        <w:jc w:val="both"/>
        <w:rPr>
          <w:rFonts w:eastAsia="Calibri"/>
          <w:b/>
          <w:kern w:val="2"/>
          <w:sz w:val="28"/>
          <w:szCs w:val="28"/>
          <w:lang w:val="vi-VN"/>
        </w:rPr>
      </w:pPr>
      <w:r w:rsidRPr="00A0472C">
        <w:rPr>
          <w:rFonts w:eastAsia="Calibri"/>
          <w:b/>
          <w:kern w:val="2"/>
          <w:sz w:val="28"/>
          <w:szCs w:val="28"/>
          <w:lang w:val="vi-VN"/>
        </w:rPr>
        <w:t>2.6</w:t>
      </w:r>
      <w:r w:rsidR="00D764D6" w:rsidRPr="00A0472C">
        <w:rPr>
          <w:rFonts w:eastAsia="Calibri"/>
          <w:b/>
          <w:kern w:val="2"/>
          <w:sz w:val="28"/>
          <w:szCs w:val="28"/>
          <w:lang w:val="vi-VN"/>
        </w:rPr>
        <w:t>.</w:t>
      </w:r>
      <w:r w:rsidRPr="00A0472C">
        <w:rPr>
          <w:rFonts w:eastAsia="Calibri"/>
          <w:b/>
          <w:kern w:val="2"/>
          <w:sz w:val="28"/>
          <w:szCs w:val="28"/>
          <w:lang w:val="vi-VN"/>
        </w:rPr>
        <w:t xml:space="preserve"> Chăm sóc</w:t>
      </w:r>
    </w:p>
    <w:p w:rsidR="00F42CC8" w:rsidRPr="00A0472C" w:rsidRDefault="008E71BE" w:rsidP="004318F1">
      <w:pPr>
        <w:spacing w:before="120" w:after="120" w:line="276" w:lineRule="auto"/>
        <w:ind w:firstLine="567"/>
        <w:jc w:val="both"/>
        <w:rPr>
          <w:rFonts w:eastAsia="Calibri"/>
          <w:kern w:val="2"/>
          <w:sz w:val="28"/>
          <w:szCs w:val="28"/>
          <w:lang w:val="vi-VN"/>
        </w:rPr>
      </w:pPr>
      <w:r w:rsidRPr="00A0472C">
        <w:rPr>
          <w:rFonts w:eastAsia="Calibri"/>
          <w:b/>
          <w:kern w:val="2"/>
          <w:sz w:val="28"/>
          <w:szCs w:val="28"/>
        </w:rPr>
        <w:t>*</w:t>
      </w:r>
      <w:r w:rsidR="00F42CC8" w:rsidRPr="00A0472C">
        <w:rPr>
          <w:rFonts w:eastAsia="Calibri"/>
          <w:b/>
          <w:kern w:val="2"/>
          <w:sz w:val="28"/>
          <w:szCs w:val="28"/>
          <w:lang w:val="vi-VN"/>
        </w:rPr>
        <w:t xml:space="preserve"> Làm cỏ:</w:t>
      </w:r>
      <w:r w:rsidR="00F42CC8" w:rsidRPr="00A0472C">
        <w:rPr>
          <w:rFonts w:eastAsia="Calibri"/>
          <w:kern w:val="2"/>
          <w:sz w:val="28"/>
          <w:szCs w:val="28"/>
          <w:lang w:val="vi-VN"/>
        </w:rPr>
        <w:t xml:space="preserve"> Chú ý làm cỏ kịp thời. Khuyến cáo nên làm cỏ bằng tay, hạn chế sử dụng thuốc trừ cỏ, chỉ sử dụng thuốc trong danh mục thuốc BVTV.</w:t>
      </w:r>
    </w:p>
    <w:p w:rsidR="00F42CC8" w:rsidRPr="00A0472C" w:rsidRDefault="008E71BE" w:rsidP="004318F1">
      <w:pPr>
        <w:spacing w:before="120" w:after="120" w:line="276" w:lineRule="auto"/>
        <w:ind w:firstLine="567"/>
        <w:jc w:val="both"/>
        <w:rPr>
          <w:sz w:val="28"/>
          <w:szCs w:val="28"/>
          <w:lang w:val="vi-VN"/>
        </w:rPr>
      </w:pPr>
      <w:r w:rsidRPr="00A0472C">
        <w:rPr>
          <w:b/>
          <w:sz w:val="28"/>
          <w:szCs w:val="28"/>
        </w:rPr>
        <w:t>*</w:t>
      </w:r>
      <w:r w:rsidR="00F42CC8" w:rsidRPr="00A0472C">
        <w:rPr>
          <w:b/>
          <w:sz w:val="28"/>
          <w:szCs w:val="28"/>
          <w:lang w:val="vi-VN"/>
        </w:rPr>
        <w:t xml:space="preserve"> Tưới nước:</w:t>
      </w:r>
      <w:r w:rsidR="00F42CC8" w:rsidRPr="00A0472C">
        <w:rPr>
          <w:sz w:val="28"/>
          <w:szCs w:val="28"/>
          <w:lang w:val="vi-VN"/>
        </w:rPr>
        <w:t xml:space="preserve"> sau khi trồng cần tưới nước 1-2 lần/ngày để cây sinh trưởng nhanh, cho năng suất cao.Theo bà con trồng hành tại địa phương, mùa nắng tưới 2 lần/ngày, mùa mưa 2 ngày tưới 1 lần vì cây hành dễ bị thối nếu tưới quá nhiều nước.</w:t>
      </w:r>
    </w:p>
    <w:p w:rsidR="00F42CC8" w:rsidRPr="00A0472C" w:rsidRDefault="008E71BE" w:rsidP="004318F1">
      <w:pPr>
        <w:spacing w:before="120" w:after="120" w:line="276" w:lineRule="auto"/>
        <w:ind w:right="92" w:firstLine="567"/>
        <w:jc w:val="both"/>
        <w:rPr>
          <w:rFonts w:eastAsia="Calibri"/>
          <w:kern w:val="2"/>
          <w:sz w:val="28"/>
          <w:szCs w:val="28"/>
          <w:lang w:val="vi-VN"/>
        </w:rPr>
      </w:pPr>
      <w:r w:rsidRPr="00A0472C">
        <w:rPr>
          <w:rFonts w:eastAsia="Calibri"/>
          <w:b/>
          <w:kern w:val="2"/>
          <w:sz w:val="28"/>
          <w:szCs w:val="28"/>
        </w:rPr>
        <w:t>*</w:t>
      </w:r>
      <w:r w:rsidR="00BB7546" w:rsidRPr="00A0472C">
        <w:rPr>
          <w:rFonts w:eastAsia="Calibri"/>
          <w:b/>
          <w:kern w:val="2"/>
          <w:sz w:val="28"/>
          <w:szCs w:val="28"/>
        </w:rPr>
        <w:t xml:space="preserve"> </w:t>
      </w:r>
      <w:r w:rsidR="00F42CC8" w:rsidRPr="00A0472C">
        <w:rPr>
          <w:rFonts w:eastAsia="Calibri"/>
          <w:b/>
          <w:kern w:val="2"/>
          <w:sz w:val="28"/>
          <w:szCs w:val="28"/>
          <w:lang w:val="vi-VN"/>
        </w:rPr>
        <w:t>Vun xới:</w:t>
      </w:r>
      <w:r w:rsidR="00F42CC8" w:rsidRPr="00A0472C">
        <w:rPr>
          <w:rFonts w:eastAsia="Calibri"/>
          <w:kern w:val="2"/>
          <w:sz w:val="28"/>
          <w:szCs w:val="28"/>
          <w:lang w:val="vi-VN"/>
        </w:rPr>
        <w:t xml:space="preserve"> mùa nắng xới xáo mặt liếp trước khi trồng, mùa mưa không xới liếp (làm đất nguội) vì dễ bị váng đất gây chết cây.</w:t>
      </w:r>
    </w:p>
    <w:p w:rsidR="00F42CC8" w:rsidRPr="00A0472C" w:rsidRDefault="008E71BE" w:rsidP="004318F1">
      <w:pPr>
        <w:spacing w:before="120" w:after="120" w:line="276" w:lineRule="auto"/>
        <w:ind w:right="92" w:firstLine="567"/>
        <w:jc w:val="both"/>
        <w:rPr>
          <w:rFonts w:eastAsia="Calibri"/>
          <w:b/>
          <w:kern w:val="2"/>
          <w:sz w:val="28"/>
          <w:szCs w:val="28"/>
          <w:lang w:val="vi-VN"/>
        </w:rPr>
      </w:pPr>
      <w:r w:rsidRPr="00A0472C">
        <w:rPr>
          <w:rFonts w:eastAsia="Calibri"/>
          <w:b/>
          <w:kern w:val="2"/>
          <w:sz w:val="28"/>
          <w:szCs w:val="28"/>
        </w:rPr>
        <w:t>*</w:t>
      </w:r>
      <w:r w:rsidR="00F42CC8" w:rsidRPr="00A0472C">
        <w:rPr>
          <w:rFonts w:eastAsia="Calibri"/>
          <w:b/>
          <w:kern w:val="2"/>
          <w:sz w:val="28"/>
          <w:szCs w:val="28"/>
          <w:lang w:val="vi-VN"/>
        </w:rPr>
        <w:t xml:space="preserve"> Bón phân</w:t>
      </w:r>
    </w:p>
    <w:p w:rsidR="00F42CC8" w:rsidRPr="00A0472C" w:rsidRDefault="00F42CC8" w:rsidP="004318F1">
      <w:pPr>
        <w:spacing w:before="120" w:after="120" w:line="276" w:lineRule="auto"/>
        <w:ind w:firstLine="567"/>
        <w:jc w:val="both"/>
        <w:rPr>
          <w:rFonts w:eastAsia="Calibri"/>
          <w:bCs/>
          <w:noProof/>
          <w:snapToGrid w:val="0"/>
          <w:kern w:val="2"/>
          <w:sz w:val="28"/>
          <w:szCs w:val="28"/>
          <w:lang w:val="vi"/>
        </w:rPr>
      </w:pPr>
      <w:r w:rsidRPr="00A0472C">
        <w:rPr>
          <w:rFonts w:eastAsia="Calibri"/>
          <w:bCs/>
          <w:noProof/>
          <w:snapToGrid w:val="0"/>
          <w:kern w:val="2"/>
          <w:sz w:val="28"/>
          <w:szCs w:val="28"/>
          <w:lang w:val="vi-VN"/>
        </w:rPr>
        <w:t xml:space="preserve">- </w:t>
      </w:r>
      <w:r w:rsidRPr="00A0472C">
        <w:rPr>
          <w:rFonts w:eastAsia="Calibri"/>
          <w:bCs/>
          <w:noProof/>
          <w:snapToGrid w:val="0"/>
          <w:kern w:val="2"/>
          <w:sz w:val="28"/>
          <w:szCs w:val="28"/>
          <w:lang w:val="vi"/>
        </w:rPr>
        <w:t>Chủng loại phân bón, lượng phân bón</w:t>
      </w:r>
    </w:p>
    <w:p w:rsidR="00F42CC8" w:rsidRPr="00A0472C" w:rsidRDefault="00F42CC8" w:rsidP="004318F1">
      <w:pPr>
        <w:spacing w:before="120" w:after="120" w:line="276" w:lineRule="auto"/>
        <w:ind w:firstLine="567"/>
        <w:jc w:val="both"/>
        <w:rPr>
          <w:rFonts w:eastAsia="Calibri"/>
          <w:kern w:val="2"/>
          <w:sz w:val="28"/>
          <w:szCs w:val="28"/>
          <w:lang w:val="vi-VN"/>
        </w:rPr>
      </w:pP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
        </w:rPr>
        <w:tab/>
      </w:r>
      <w:r w:rsidRPr="00A0472C">
        <w:rPr>
          <w:rFonts w:eastAsia="Calibri"/>
          <w:b/>
          <w:bCs/>
          <w:noProof/>
          <w:snapToGrid w:val="0"/>
          <w:kern w:val="2"/>
          <w:sz w:val="28"/>
          <w:szCs w:val="28"/>
          <w:lang w:val="vi-VN"/>
        </w:rPr>
        <w:t xml:space="preserve">      </w:t>
      </w:r>
      <w:r w:rsidRPr="00A0472C">
        <w:rPr>
          <w:rFonts w:eastAsia="Calibri"/>
          <w:bCs/>
          <w:noProof/>
          <w:snapToGrid w:val="0"/>
          <w:kern w:val="2"/>
          <w:sz w:val="28"/>
          <w:szCs w:val="28"/>
        </w:rPr>
        <w:t>ĐVT: 1.000 m</w:t>
      </w:r>
      <w:r w:rsidRPr="00A0472C">
        <w:rPr>
          <w:rFonts w:eastAsia="Calibri"/>
          <w:bCs/>
          <w:noProof/>
          <w:snapToGrid w:val="0"/>
          <w:kern w:val="2"/>
          <w:sz w:val="28"/>
          <w:szCs w:val="28"/>
          <w:vertAlign w:val="superscript"/>
        </w:rPr>
        <w:t>2</w:t>
      </w:r>
    </w:p>
    <w:tbl>
      <w:tblPr>
        <w:tblW w:w="0" w:type="auto"/>
        <w:tblInd w:w="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0"/>
        <w:gridCol w:w="3612"/>
      </w:tblGrid>
      <w:tr w:rsidR="00F42CC8" w:rsidRPr="00A0472C" w:rsidTr="003B4A9C">
        <w:tc>
          <w:tcPr>
            <w:tcW w:w="4750"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both"/>
              <w:rPr>
                <w:b/>
                <w:bCs/>
                <w:sz w:val="28"/>
                <w:szCs w:val="28"/>
              </w:rPr>
            </w:pPr>
            <w:r w:rsidRPr="00A0472C">
              <w:rPr>
                <w:b/>
                <w:bCs/>
                <w:sz w:val="28"/>
                <w:szCs w:val="28"/>
              </w:rPr>
              <w:t>Loại phân bón</w:t>
            </w:r>
          </w:p>
        </w:tc>
        <w:tc>
          <w:tcPr>
            <w:tcW w:w="3612"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both"/>
              <w:rPr>
                <w:b/>
                <w:bCs/>
                <w:sz w:val="28"/>
                <w:szCs w:val="28"/>
                <w:vertAlign w:val="superscript"/>
              </w:rPr>
            </w:pPr>
            <w:r w:rsidRPr="00A0472C">
              <w:rPr>
                <w:b/>
                <w:bCs/>
                <w:sz w:val="28"/>
                <w:szCs w:val="28"/>
              </w:rPr>
              <w:t>Tổng lượng phân bón (kg)</w:t>
            </w:r>
          </w:p>
        </w:tc>
      </w:tr>
      <w:tr w:rsidR="00F42CC8" w:rsidRPr="00A0472C" w:rsidTr="003B4A9C">
        <w:tc>
          <w:tcPr>
            <w:tcW w:w="4750"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both"/>
              <w:rPr>
                <w:bCs/>
                <w:sz w:val="28"/>
                <w:szCs w:val="28"/>
              </w:rPr>
            </w:pPr>
            <w:r w:rsidRPr="00A0472C">
              <w:rPr>
                <w:bCs/>
                <w:sz w:val="28"/>
                <w:szCs w:val="28"/>
              </w:rPr>
              <w:t>Vôi</w:t>
            </w:r>
          </w:p>
        </w:tc>
        <w:tc>
          <w:tcPr>
            <w:tcW w:w="3612"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center"/>
              <w:rPr>
                <w:sz w:val="28"/>
                <w:szCs w:val="28"/>
              </w:rPr>
            </w:pPr>
            <w:r w:rsidRPr="00A0472C">
              <w:rPr>
                <w:sz w:val="28"/>
                <w:szCs w:val="28"/>
              </w:rPr>
              <w:t>50 - 100</w:t>
            </w:r>
          </w:p>
        </w:tc>
      </w:tr>
      <w:tr w:rsidR="00F42CC8" w:rsidRPr="00A0472C" w:rsidTr="003B4A9C">
        <w:tc>
          <w:tcPr>
            <w:tcW w:w="4750"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both"/>
              <w:rPr>
                <w:bCs/>
                <w:sz w:val="28"/>
                <w:szCs w:val="28"/>
              </w:rPr>
            </w:pPr>
            <w:r w:rsidRPr="00A0472C">
              <w:rPr>
                <w:bCs/>
                <w:sz w:val="28"/>
                <w:szCs w:val="28"/>
              </w:rPr>
              <w:t>Phân  hữu cơ</w:t>
            </w:r>
          </w:p>
        </w:tc>
        <w:tc>
          <w:tcPr>
            <w:tcW w:w="3612"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center"/>
              <w:rPr>
                <w:bCs/>
                <w:sz w:val="28"/>
                <w:szCs w:val="28"/>
              </w:rPr>
            </w:pPr>
            <w:r w:rsidRPr="00A0472C">
              <w:rPr>
                <w:sz w:val="28"/>
                <w:szCs w:val="28"/>
              </w:rPr>
              <w:t>1.00</w:t>
            </w:r>
            <w:r w:rsidRPr="00A0472C">
              <w:rPr>
                <w:sz w:val="28"/>
                <w:szCs w:val="28"/>
                <w:lang w:val="vi-VN"/>
              </w:rPr>
              <w:t xml:space="preserve">0 </w:t>
            </w:r>
            <w:r w:rsidRPr="00A0472C">
              <w:rPr>
                <w:sz w:val="28"/>
                <w:szCs w:val="28"/>
              </w:rPr>
              <w:t>-</w:t>
            </w:r>
            <w:r w:rsidRPr="00A0472C">
              <w:rPr>
                <w:sz w:val="28"/>
                <w:szCs w:val="28"/>
                <w:lang w:val="vi-VN"/>
              </w:rPr>
              <w:t xml:space="preserve"> </w:t>
            </w:r>
            <w:r w:rsidRPr="00A0472C">
              <w:rPr>
                <w:sz w:val="28"/>
                <w:szCs w:val="28"/>
              </w:rPr>
              <w:t>2.0</w:t>
            </w:r>
            <w:r w:rsidRPr="00A0472C">
              <w:rPr>
                <w:sz w:val="28"/>
                <w:szCs w:val="28"/>
                <w:lang w:val="vi-VN"/>
              </w:rPr>
              <w:t>00</w:t>
            </w:r>
          </w:p>
        </w:tc>
      </w:tr>
      <w:tr w:rsidR="00F42CC8" w:rsidRPr="00A0472C" w:rsidTr="003B4A9C">
        <w:tc>
          <w:tcPr>
            <w:tcW w:w="4750"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both"/>
              <w:rPr>
                <w:bCs/>
                <w:sz w:val="28"/>
                <w:szCs w:val="28"/>
              </w:rPr>
            </w:pPr>
            <w:r w:rsidRPr="00A0472C">
              <w:rPr>
                <w:bCs/>
                <w:sz w:val="28"/>
                <w:szCs w:val="28"/>
              </w:rPr>
              <w:lastRenderedPageBreak/>
              <w:t>Đạm nguyên chất (N)</w:t>
            </w:r>
          </w:p>
        </w:tc>
        <w:tc>
          <w:tcPr>
            <w:tcW w:w="3612"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center"/>
              <w:rPr>
                <w:bCs/>
                <w:sz w:val="28"/>
                <w:szCs w:val="28"/>
              </w:rPr>
            </w:pPr>
            <w:r w:rsidRPr="00A0472C">
              <w:rPr>
                <w:bCs/>
                <w:sz w:val="28"/>
                <w:szCs w:val="28"/>
              </w:rPr>
              <w:t>13 - 14</w:t>
            </w:r>
          </w:p>
        </w:tc>
      </w:tr>
      <w:tr w:rsidR="00F42CC8" w:rsidRPr="00A0472C" w:rsidTr="003B4A9C">
        <w:tc>
          <w:tcPr>
            <w:tcW w:w="4750"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both"/>
              <w:rPr>
                <w:bCs/>
                <w:sz w:val="28"/>
                <w:szCs w:val="28"/>
              </w:rPr>
            </w:pPr>
            <w:r w:rsidRPr="00A0472C">
              <w:rPr>
                <w:bCs/>
                <w:sz w:val="28"/>
                <w:szCs w:val="28"/>
              </w:rPr>
              <w:t>Lân Nguyên chất (P</w:t>
            </w:r>
            <w:r w:rsidRPr="00A0472C">
              <w:rPr>
                <w:bCs/>
                <w:sz w:val="28"/>
                <w:szCs w:val="28"/>
                <w:vertAlign w:val="subscript"/>
              </w:rPr>
              <w:t>2</w:t>
            </w:r>
            <w:r w:rsidRPr="00A0472C">
              <w:rPr>
                <w:bCs/>
                <w:sz w:val="28"/>
                <w:szCs w:val="28"/>
              </w:rPr>
              <w:t>O</w:t>
            </w:r>
            <w:r w:rsidRPr="00A0472C">
              <w:rPr>
                <w:bCs/>
                <w:sz w:val="28"/>
                <w:szCs w:val="28"/>
                <w:vertAlign w:val="subscript"/>
              </w:rPr>
              <w:t>5</w:t>
            </w:r>
            <w:r w:rsidRPr="00A0472C">
              <w:rPr>
                <w:bCs/>
                <w:sz w:val="28"/>
                <w:szCs w:val="28"/>
              </w:rPr>
              <w:t>)</w:t>
            </w:r>
          </w:p>
        </w:tc>
        <w:tc>
          <w:tcPr>
            <w:tcW w:w="3612"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center"/>
              <w:rPr>
                <w:bCs/>
                <w:sz w:val="28"/>
                <w:szCs w:val="28"/>
              </w:rPr>
            </w:pPr>
            <w:r w:rsidRPr="00A0472C">
              <w:rPr>
                <w:bCs/>
                <w:sz w:val="28"/>
                <w:szCs w:val="28"/>
              </w:rPr>
              <w:t>20 - 23</w:t>
            </w:r>
          </w:p>
        </w:tc>
      </w:tr>
      <w:tr w:rsidR="00F42CC8" w:rsidRPr="00A0472C" w:rsidTr="003B4A9C">
        <w:tc>
          <w:tcPr>
            <w:tcW w:w="4750"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both"/>
              <w:rPr>
                <w:bCs/>
                <w:sz w:val="28"/>
                <w:szCs w:val="28"/>
              </w:rPr>
            </w:pPr>
            <w:r w:rsidRPr="00A0472C">
              <w:rPr>
                <w:bCs/>
                <w:sz w:val="28"/>
                <w:szCs w:val="28"/>
              </w:rPr>
              <w:t>Kali nguyên chất (K</w:t>
            </w:r>
            <w:r w:rsidRPr="00A0472C">
              <w:rPr>
                <w:bCs/>
                <w:sz w:val="28"/>
                <w:szCs w:val="28"/>
                <w:vertAlign w:val="subscript"/>
              </w:rPr>
              <w:t>2</w:t>
            </w:r>
            <w:r w:rsidRPr="00A0472C">
              <w:rPr>
                <w:bCs/>
                <w:sz w:val="28"/>
                <w:szCs w:val="28"/>
              </w:rPr>
              <w:t>O)</w:t>
            </w:r>
          </w:p>
        </w:tc>
        <w:tc>
          <w:tcPr>
            <w:tcW w:w="3612" w:type="dxa"/>
            <w:tcBorders>
              <w:top w:val="single" w:sz="4" w:space="0" w:color="auto"/>
              <w:left w:val="single" w:sz="4" w:space="0" w:color="auto"/>
              <w:bottom w:val="single" w:sz="4" w:space="0" w:color="auto"/>
              <w:right w:val="single" w:sz="4" w:space="0" w:color="auto"/>
            </w:tcBorders>
            <w:hideMark/>
          </w:tcPr>
          <w:p w:rsidR="00F42CC8" w:rsidRPr="00A0472C" w:rsidRDefault="00F42CC8" w:rsidP="004318F1">
            <w:pPr>
              <w:spacing w:before="120" w:after="120" w:line="276" w:lineRule="auto"/>
              <w:jc w:val="center"/>
              <w:rPr>
                <w:bCs/>
                <w:sz w:val="28"/>
                <w:szCs w:val="28"/>
              </w:rPr>
            </w:pPr>
            <w:r w:rsidRPr="00A0472C">
              <w:rPr>
                <w:bCs/>
                <w:sz w:val="28"/>
                <w:szCs w:val="28"/>
              </w:rPr>
              <w:t>5 - 8</w:t>
            </w:r>
          </w:p>
        </w:tc>
      </w:tr>
    </w:tbl>
    <w:p w:rsidR="00F42CC8" w:rsidRPr="00A0472C" w:rsidRDefault="00F42CC8" w:rsidP="004318F1">
      <w:pPr>
        <w:spacing w:before="120" w:after="120" w:line="276" w:lineRule="auto"/>
        <w:ind w:firstLine="601"/>
        <w:jc w:val="both"/>
        <w:rPr>
          <w:sz w:val="28"/>
          <w:szCs w:val="28"/>
        </w:rPr>
      </w:pPr>
      <w:r w:rsidRPr="00A0472C">
        <w:rPr>
          <w:sz w:val="28"/>
          <w:szCs w:val="28"/>
        </w:rPr>
        <w:t>-</w:t>
      </w:r>
      <w:r w:rsidR="008E71BE" w:rsidRPr="00A0472C">
        <w:rPr>
          <w:sz w:val="28"/>
          <w:szCs w:val="28"/>
        </w:rPr>
        <w:t xml:space="preserve"> </w:t>
      </w:r>
      <w:r w:rsidRPr="00A0472C">
        <w:rPr>
          <w:sz w:val="28"/>
          <w:szCs w:val="28"/>
        </w:rPr>
        <w:t>Thời gian và phương pháp bón</w:t>
      </w:r>
    </w:p>
    <w:p w:rsidR="00F42CC8" w:rsidRPr="00A0472C" w:rsidRDefault="00F42CC8" w:rsidP="004318F1">
      <w:pPr>
        <w:spacing w:before="120" w:after="120" w:line="276" w:lineRule="auto"/>
        <w:ind w:firstLine="567"/>
        <w:jc w:val="both"/>
        <w:rPr>
          <w:rFonts w:eastAsia="Calibri"/>
          <w:bCs/>
          <w:kern w:val="2"/>
          <w:sz w:val="28"/>
          <w:szCs w:val="28"/>
        </w:rPr>
      </w:pPr>
      <w:r w:rsidRPr="00A0472C">
        <w:rPr>
          <w:rFonts w:eastAsia="Calibri"/>
          <w:bCs/>
          <w:kern w:val="2"/>
          <w:sz w:val="28"/>
          <w:szCs w:val="28"/>
        </w:rPr>
        <w:t>+ Bón lót toàn bộ phân hữu cơ, vôi bột, và 50% lượng phân lân, phải bón trước khi trồng ít nhất 5 - 10 ngày.</w:t>
      </w:r>
    </w:p>
    <w:p w:rsidR="00F42CC8" w:rsidRPr="00A0472C" w:rsidRDefault="00F42CC8" w:rsidP="004318F1">
      <w:pPr>
        <w:spacing w:before="120" w:after="120" w:line="276" w:lineRule="auto"/>
        <w:ind w:firstLine="600"/>
        <w:jc w:val="both"/>
        <w:rPr>
          <w:sz w:val="28"/>
          <w:szCs w:val="28"/>
          <w:lang w:val="vi-VN"/>
        </w:rPr>
      </w:pPr>
      <w:r w:rsidRPr="00A0472C">
        <w:rPr>
          <w:sz w:val="28"/>
          <w:szCs w:val="28"/>
        </w:rPr>
        <w:t xml:space="preserve">+ </w:t>
      </w:r>
      <w:r w:rsidRPr="00A0472C">
        <w:rPr>
          <w:sz w:val="28"/>
          <w:szCs w:val="28"/>
          <w:lang w:val="vi-VN"/>
        </w:rPr>
        <w:t>Bón thúc: Hòa</w:t>
      </w:r>
      <w:r w:rsidRPr="00A0472C">
        <w:rPr>
          <w:sz w:val="28"/>
          <w:szCs w:val="28"/>
        </w:rPr>
        <w:t xml:space="preserve"> với nước</w:t>
      </w:r>
      <w:r w:rsidRPr="00A0472C">
        <w:rPr>
          <w:sz w:val="28"/>
          <w:szCs w:val="28"/>
          <w:lang w:val="vi-VN"/>
        </w:rPr>
        <w:t>, tưới bằng thùng vòi sen. Tưới phân đầu tiên khi hành hồi xanh (khoảng 7 ngày sau trồng), 7 ngày tưới phân 1 lần (khoảng 4-5 lần/vụ) tùy theo sinh trưởng của hành và tùy theo mùa vụ. Thời gian cách ly là 10 ngày trước khi thu hoạch.</w:t>
      </w:r>
    </w:p>
    <w:p w:rsidR="00F42CC8" w:rsidRPr="00A0472C" w:rsidRDefault="00F42CC8" w:rsidP="004318F1">
      <w:pPr>
        <w:widowControl w:val="0"/>
        <w:spacing w:before="120" w:after="120" w:line="276" w:lineRule="auto"/>
        <w:jc w:val="both"/>
        <w:rPr>
          <w:rFonts w:eastAsia="Calibri"/>
          <w:b/>
          <w:kern w:val="2"/>
          <w:sz w:val="28"/>
          <w:szCs w:val="28"/>
          <w:lang w:val="vi-VN"/>
        </w:rPr>
      </w:pPr>
      <w:r w:rsidRPr="00A0472C">
        <w:rPr>
          <w:rFonts w:eastAsia="Calibri"/>
          <w:b/>
          <w:kern w:val="2"/>
          <w:sz w:val="28"/>
          <w:szCs w:val="28"/>
          <w:lang w:val="vi-VN"/>
        </w:rPr>
        <w:tab/>
        <w:t>2.7</w:t>
      </w:r>
      <w:r w:rsidR="00D764D6" w:rsidRPr="00A0472C">
        <w:rPr>
          <w:rFonts w:eastAsia="Calibri"/>
          <w:b/>
          <w:kern w:val="2"/>
          <w:sz w:val="28"/>
          <w:szCs w:val="28"/>
          <w:lang w:val="vi-VN"/>
        </w:rPr>
        <w:t>.</w:t>
      </w:r>
      <w:r w:rsidRPr="00A0472C">
        <w:rPr>
          <w:rFonts w:eastAsia="Calibri"/>
          <w:b/>
          <w:kern w:val="2"/>
          <w:sz w:val="28"/>
          <w:szCs w:val="28"/>
          <w:lang w:val="vi-VN"/>
        </w:rPr>
        <w:t xml:space="preserve"> Quản lý sinh vật hại</w:t>
      </w:r>
    </w:p>
    <w:p w:rsidR="00F42CC8" w:rsidRPr="00A0472C" w:rsidRDefault="00F42CC8" w:rsidP="004318F1">
      <w:pPr>
        <w:widowControl w:val="0"/>
        <w:spacing w:before="120" w:after="120" w:line="276" w:lineRule="auto"/>
        <w:jc w:val="both"/>
        <w:rPr>
          <w:b/>
          <w:sz w:val="28"/>
          <w:szCs w:val="28"/>
          <w:lang w:val="vi-VN"/>
        </w:rPr>
      </w:pPr>
      <w:r w:rsidRPr="00A0472C">
        <w:rPr>
          <w:b/>
          <w:sz w:val="28"/>
          <w:szCs w:val="28"/>
          <w:lang w:val="vi-VN"/>
        </w:rPr>
        <w:tab/>
        <w:t>2.7.1</w:t>
      </w:r>
      <w:r w:rsidR="00D764D6" w:rsidRPr="00A0472C">
        <w:rPr>
          <w:b/>
          <w:sz w:val="28"/>
          <w:szCs w:val="28"/>
          <w:lang w:val="vi-VN"/>
        </w:rPr>
        <w:t>.</w:t>
      </w:r>
      <w:r w:rsidRPr="00A0472C">
        <w:rPr>
          <w:b/>
          <w:sz w:val="28"/>
          <w:szCs w:val="28"/>
          <w:lang w:val="vi-VN"/>
        </w:rPr>
        <w:t xml:space="preserve"> Quản lý </w:t>
      </w:r>
      <w:r w:rsidRPr="00A0472C">
        <w:rPr>
          <w:rFonts w:eastAsia="Calibri"/>
          <w:b/>
          <w:kern w:val="2"/>
          <w:sz w:val="28"/>
          <w:szCs w:val="28"/>
          <w:lang w:val="vi-VN"/>
        </w:rPr>
        <w:t xml:space="preserve">sinh vật hại </w:t>
      </w:r>
      <w:r w:rsidRPr="00A0472C">
        <w:rPr>
          <w:b/>
          <w:sz w:val="28"/>
          <w:szCs w:val="28"/>
          <w:lang w:val="vi-VN"/>
        </w:rPr>
        <w:t>tổng hợp</w:t>
      </w:r>
    </w:p>
    <w:p w:rsidR="00F42CC8" w:rsidRPr="00A0472C" w:rsidRDefault="008E71BE" w:rsidP="004318F1">
      <w:pPr>
        <w:spacing w:before="120" w:after="120" w:line="276" w:lineRule="auto"/>
        <w:ind w:firstLine="720"/>
        <w:jc w:val="both"/>
        <w:rPr>
          <w:sz w:val="28"/>
          <w:szCs w:val="28"/>
          <w:lang w:val="vi-VN"/>
        </w:rPr>
      </w:pPr>
      <w:r w:rsidRPr="00A0472C">
        <w:rPr>
          <w:rFonts w:eastAsia="Calibri"/>
          <w:bCs/>
          <w:i/>
          <w:iCs/>
          <w:kern w:val="2"/>
          <w:sz w:val="28"/>
          <w:szCs w:val="28"/>
        </w:rPr>
        <w:t>-</w:t>
      </w:r>
      <w:r w:rsidR="00F42CC8" w:rsidRPr="00A0472C">
        <w:rPr>
          <w:rFonts w:eastAsia="Calibri"/>
          <w:bCs/>
          <w:i/>
          <w:iCs/>
          <w:kern w:val="2"/>
          <w:sz w:val="28"/>
          <w:szCs w:val="28"/>
          <w:lang w:val="vi-VN"/>
        </w:rPr>
        <w:t xml:space="preserve"> Biện pháp canh tác:</w:t>
      </w:r>
      <w:r w:rsidR="00F42CC8" w:rsidRPr="00A0472C">
        <w:rPr>
          <w:rFonts w:eastAsia="Calibri"/>
          <w:bCs/>
          <w:iCs/>
          <w:kern w:val="2"/>
          <w:sz w:val="28"/>
          <w:szCs w:val="28"/>
          <w:lang w:val="vi-VN"/>
        </w:rPr>
        <w:t xml:space="preserve"> </w:t>
      </w:r>
      <w:r w:rsidR="00F42CC8" w:rsidRPr="00A0472C">
        <w:rPr>
          <w:sz w:val="28"/>
          <w:szCs w:val="28"/>
          <w:lang w:val="vi-VN"/>
        </w:rPr>
        <w:t>Luân canh để hạn chế các sâu bệnh hại. Mật độ gieo trồng vừa phải không nên trồng quá dày nhất là trong mùa mưa, nhằm hạn chế sự phát triển của các loại bệnh. Vệ sinh đồng ruộng: Làm sạch cỏ trong ruộng và cỏ bờ để hạn chế sự cư trú của các sâu bệnh, sau thu hoạch nên gom đốt các tàn dư trên ruộng trồng.</w:t>
      </w:r>
    </w:p>
    <w:p w:rsidR="00F42CC8" w:rsidRPr="00A0472C" w:rsidRDefault="008E71BE" w:rsidP="004318F1">
      <w:pPr>
        <w:spacing w:before="120" w:after="120" w:line="276" w:lineRule="auto"/>
        <w:ind w:firstLine="720"/>
        <w:jc w:val="both"/>
        <w:rPr>
          <w:sz w:val="28"/>
          <w:szCs w:val="28"/>
          <w:lang w:val="vi-VN"/>
        </w:rPr>
      </w:pPr>
      <w:r w:rsidRPr="00A0472C">
        <w:rPr>
          <w:rFonts w:eastAsia="Calibri"/>
          <w:bCs/>
          <w:i/>
          <w:iCs/>
          <w:kern w:val="2"/>
          <w:sz w:val="28"/>
          <w:szCs w:val="28"/>
        </w:rPr>
        <w:t>-</w:t>
      </w:r>
      <w:r w:rsidR="00F42CC8" w:rsidRPr="00A0472C">
        <w:rPr>
          <w:rFonts w:eastAsia="Calibri"/>
          <w:bCs/>
          <w:i/>
          <w:iCs/>
          <w:kern w:val="2"/>
          <w:sz w:val="28"/>
          <w:szCs w:val="28"/>
          <w:lang w:val="vi-VN"/>
        </w:rPr>
        <w:t xml:space="preserve"> Biện pháp thủ công:</w:t>
      </w:r>
      <w:r w:rsidR="00F42CC8" w:rsidRPr="00A0472C">
        <w:rPr>
          <w:rFonts w:eastAsia="Calibri"/>
          <w:bCs/>
          <w:iCs/>
          <w:kern w:val="2"/>
          <w:sz w:val="28"/>
          <w:szCs w:val="28"/>
          <w:lang w:val="vi-VN"/>
        </w:rPr>
        <w:t xml:space="preserve"> </w:t>
      </w:r>
      <w:r w:rsidR="00F42CC8" w:rsidRPr="00A0472C">
        <w:rPr>
          <w:sz w:val="28"/>
          <w:szCs w:val="28"/>
          <w:lang w:val="vi-VN"/>
        </w:rPr>
        <w:t xml:space="preserve">Thăm đồng thường xuyên nếu thấy xuất hiện các sâu bệnh hại để có các biện pháp sử lý kịp thời. </w:t>
      </w:r>
    </w:p>
    <w:p w:rsidR="00F42CC8" w:rsidRPr="00A0472C" w:rsidRDefault="008E71BE" w:rsidP="004318F1">
      <w:pPr>
        <w:spacing w:before="120" w:after="120" w:line="276" w:lineRule="auto"/>
        <w:ind w:firstLine="720"/>
        <w:jc w:val="both"/>
        <w:rPr>
          <w:sz w:val="28"/>
          <w:szCs w:val="28"/>
          <w:lang w:val="vi-VN"/>
        </w:rPr>
      </w:pPr>
      <w:r w:rsidRPr="00A0472C">
        <w:rPr>
          <w:rFonts w:eastAsia="Calibri"/>
          <w:bCs/>
          <w:i/>
          <w:iCs/>
          <w:kern w:val="2"/>
          <w:sz w:val="28"/>
          <w:szCs w:val="28"/>
        </w:rPr>
        <w:t>-</w:t>
      </w:r>
      <w:r w:rsidR="00F42CC8" w:rsidRPr="00A0472C">
        <w:rPr>
          <w:rFonts w:eastAsia="Calibri"/>
          <w:bCs/>
          <w:i/>
          <w:iCs/>
          <w:kern w:val="2"/>
          <w:sz w:val="28"/>
          <w:szCs w:val="28"/>
          <w:lang w:val="vi-VN"/>
        </w:rPr>
        <w:t xml:space="preserve"> </w:t>
      </w:r>
      <w:r w:rsidR="00F42CC8" w:rsidRPr="00A0472C">
        <w:rPr>
          <w:sz w:val="28"/>
          <w:szCs w:val="28"/>
          <w:lang w:val="vi-VN"/>
        </w:rPr>
        <w:t xml:space="preserve">Biện pháp sinh học: Tạo môi trường phát triển các loài thiên địch như Nhóm ăn mồi: Bọ ngựa </w:t>
      </w:r>
      <w:r w:rsidR="00F42CC8" w:rsidRPr="00A0472C">
        <w:rPr>
          <w:i/>
          <w:sz w:val="28"/>
          <w:szCs w:val="28"/>
          <w:lang w:val="vi-VN"/>
        </w:rPr>
        <w:t>Mantis sp</w:t>
      </w:r>
      <w:r w:rsidR="00F42CC8" w:rsidRPr="00A0472C">
        <w:rPr>
          <w:sz w:val="28"/>
          <w:szCs w:val="28"/>
          <w:lang w:val="vi-VN"/>
        </w:rPr>
        <w:t xml:space="preserve">.; Bọ đuôi kìm </w:t>
      </w:r>
      <w:r w:rsidR="00F42CC8" w:rsidRPr="00A0472C">
        <w:rPr>
          <w:i/>
          <w:sz w:val="28"/>
          <w:szCs w:val="28"/>
          <w:lang w:val="vi-VN"/>
        </w:rPr>
        <w:t>Euborellia annulipes</w:t>
      </w:r>
      <w:r w:rsidR="00F42CC8" w:rsidRPr="00A0472C">
        <w:rPr>
          <w:sz w:val="28"/>
          <w:szCs w:val="28"/>
          <w:lang w:val="vi-VN"/>
        </w:rPr>
        <w:t xml:space="preserve">. Ong ký sinh (ký sinh trên sâu non và nhộng), sử dụng Nấm trắng </w:t>
      </w:r>
      <w:r w:rsidR="00F42CC8" w:rsidRPr="00A0472C">
        <w:rPr>
          <w:i/>
          <w:sz w:val="28"/>
          <w:szCs w:val="28"/>
          <w:lang w:val="vi-VN"/>
        </w:rPr>
        <w:t>Beauveria bassiana</w:t>
      </w:r>
      <w:r w:rsidR="00F42CC8" w:rsidRPr="00A0472C">
        <w:rPr>
          <w:sz w:val="28"/>
          <w:szCs w:val="28"/>
          <w:lang w:val="vi-VN"/>
        </w:rPr>
        <w:t xml:space="preserve"> ký sinh, nấm đối kháng </w:t>
      </w:r>
      <w:r w:rsidR="00F42CC8" w:rsidRPr="00A0472C">
        <w:rPr>
          <w:i/>
          <w:sz w:val="28"/>
          <w:szCs w:val="28"/>
          <w:lang w:val="vi-VN"/>
        </w:rPr>
        <w:t>Trichoderma</w:t>
      </w:r>
      <w:r w:rsidR="00F42CC8" w:rsidRPr="00A0472C">
        <w:rPr>
          <w:sz w:val="28"/>
          <w:szCs w:val="28"/>
          <w:lang w:val="vi-VN"/>
        </w:rPr>
        <w:t xml:space="preserve">. Sử dụng bẫy bả chua ngọt, bẫy dính, bẫy pheromone để bắt côn trùng trưởng thành. </w:t>
      </w:r>
    </w:p>
    <w:p w:rsidR="00F42CC8" w:rsidRPr="00A0472C" w:rsidRDefault="008E71BE" w:rsidP="004318F1">
      <w:pPr>
        <w:spacing w:before="120" w:after="120" w:line="276" w:lineRule="auto"/>
        <w:ind w:firstLine="720"/>
        <w:jc w:val="both"/>
        <w:rPr>
          <w:sz w:val="28"/>
          <w:szCs w:val="28"/>
          <w:lang w:val="vi-VN"/>
        </w:rPr>
      </w:pPr>
      <w:r w:rsidRPr="00A0472C">
        <w:rPr>
          <w:rFonts w:eastAsia="Calibri"/>
          <w:bCs/>
          <w:i/>
          <w:iCs/>
          <w:kern w:val="2"/>
          <w:sz w:val="28"/>
          <w:szCs w:val="28"/>
        </w:rPr>
        <w:t>-</w:t>
      </w:r>
      <w:r w:rsidR="00F42CC8" w:rsidRPr="00A0472C">
        <w:rPr>
          <w:rFonts w:eastAsia="Calibri"/>
          <w:bCs/>
          <w:i/>
          <w:iCs/>
          <w:kern w:val="2"/>
          <w:sz w:val="28"/>
          <w:szCs w:val="28"/>
          <w:lang w:val="vi-VN"/>
        </w:rPr>
        <w:t xml:space="preserve"> Biện pháp hóa học:</w:t>
      </w:r>
      <w:r w:rsidR="00F42CC8" w:rsidRPr="00A0472C">
        <w:rPr>
          <w:rFonts w:eastAsia="Calibri"/>
          <w:bCs/>
          <w:iCs/>
          <w:kern w:val="2"/>
          <w:sz w:val="28"/>
          <w:szCs w:val="28"/>
          <w:lang w:val="vi-VN"/>
        </w:rPr>
        <w:t xml:space="preserve"> </w:t>
      </w:r>
      <w:r w:rsidR="00F42CC8" w:rsidRPr="00A0472C">
        <w:rPr>
          <w:sz w:val="28"/>
          <w:szCs w:val="28"/>
          <w:lang w:val="vi-VN"/>
        </w:rPr>
        <w:t>Khuyến cáo sử dụng thuốc theo nguyên tắc 4 đúng, trong danh mục được phép sử dụng tại Việt Nam, tuân thủ thời gian cách ly đảm bảo an toàn thực phẩm, …</w:t>
      </w:r>
    </w:p>
    <w:p w:rsidR="00F42CC8" w:rsidRPr="00A0472C" w:rsidRDefault="00F42CC8" w:rsidP="004318F1">
      <w:pPr>
        <w:widowControl w:val="0"/>
        <w:spacing w:before="120" w:after="120" w:line="276" w:lineRule="auto"/>
        <w:jc w:val="both"/>
        <w:rPr>
          <w:rFonts w:eastAsia="Calibri"/>
          <w:b/>
          <w:kern w:val="2"/>
          <w:sz w:val="28"/>
          <w:szCs w:val="28"/>
          <w:lang w:val="vi-VN"/>
        </w:rPr>
      </w:pPr>
      <w:r w:rsidRPr="00A0472C">
        <w:rPr>
          <w:rFonts w:eastAsia="Calibri"/>
          <w:b/>
          <w:kern w:val="2"/>
          <w:sz w:val="28"/>
          <w:szCs w:val="28"/>
          <w:lang w:val="vi-VN"/>
        </w:rPr>
        <w:tab/>
        <w:t>2.7.2</w:t>
      </w:r>
      <w:r w:rsidR="00D764D6" w:rsidRPr="00A0472C">
        <w:rPr>
          <w:rFonts w:eastAsia="Calibri"/>
          <w:b/>
          <w:kern w:val="2"/>
          <w:sz w:val="28"/>
          <w:szCs w:val="28"/>
          <w:lang w:val="vi-VN"/>
        </w:rPr>
        <w:t>.</w:t>
      </w:r>
      <w:r w:rsidRPr="00A0472C">
        <w:rPr>
          <w:rFonts w:eastAsia="Calibri"/>
          <w:b/>
          <w:kern w:val="2"/>
          <w:sz w:val="28"/>
          <w:szCs w:val="28"/>
          <w:lang w:val="vi-VN"/>
        </w:rPr>
        <w:t xml:space="preserve"> Quản lý </w:t>
      </w:r>
      <w:r w:rsidRPr="00A0472C">
        <w:rPr>
          <w:rFonts w:eastAsia="MS Mincho"/>
          <w:b/>
          <w:iCs/>
          <w:kern w:val="2"/>
          <w:sz w:val="28"/>
          <w:szCs w:val="28"/>
          <w:lang w:val="vi-VN" w:eastAsia="zh-CN"/>
        </w:rPr>
        <w:t>sinh vật hại phổ biến</w:t>
      </w:r>
    </w:p>
    <w:p w:rsidR="00F42CC8" w:rsidRPr="00A0472C" w:rsidRDefault="00F42CC8" w:rsidP="004318F1">
      <w:pPr>
        <w:spacing w:before="120" w:after="120" w:line="276" w:lineRule="auto"/>
        <w:ind w:right="92" w:firstLine="720"/>
        <w:jc w:val="both"/>
        <w:rPr>
          <w:rFonts w:eastAsia="Calibri"/>
          <w:b/>
          <w:iCs/>
          <w:kern w:val="2"/>
          <w:sz w:val="28"/>
          <w:szCs w:val="28"/>
          <w:lang w:val="vi-VN"/>
        </w:rPr>
      </w:pPr>
      <w:r w:rsidRPr="00A0472C">
        <w:rPr>
          <w:b/>
          <w:kern w:val="2"/>
          <w:sz w:val="28"/>
          <w:szCs w:val="28"/>
          <w:lang w:val="vi-VN"/>
        </w:rPr>
        <w:t xml:space="preserve">*  </w:t>
      </w:r>
      <w:r w:rsidRPr="00A0472C">
        <w:rPr>
          <w:rFonts w:eastAsia="Calibri"/>
          <w:b/>
          <w:kern w:val="2"/>
          <w:sz w:val="28"/>
          <w:szCs w:val="28"/>
          <w:lang w:val="vi-VN"/>
        </w:rPr>
        <w:t>Sâu xanh da láng</w:t>
      </w:r>
      <w:r w:rsidRPr="00A0472C">
        <w:rPr>
          <w:rFonts w:eastAsia="Calibri"/>
          <w:b/>
          <w:i/>
          <w:kern w:val="2"/>
          <w:sz w:val="28"/>
          <w:szCs w:val="28"/>
          <w:lang w:val="vi-VN"/>
        </w:rPr>
        <w:t xml:space="preserve"> </w:t>
      </w:r>
      <w:r w:rsidRPr="00A0472C">
        <w:rPr>
          <w:rFonts w:eastAsia="Calibri"/>
          <w:b/>
          <w:kern w:val="2"/>
          <w:sz w:val="28"/>
          <w:szCs w:val="28"/>
          <w:lang w:val="vi-VN"/>
        </w:rPr>
        <w:t>(</w:t>
      </w:r>
      <w:r w:rsidRPr="00A0472C">
        <w:rPr>
          <w:rFonts w:eastAsia="Calibri"/>
          <w:b/>
          <w:i/>
          <w:iCs/>
          <w:kern w:val="2"/>
          <w:sz w:val="28"/>
          <w:szCs w:val="28"/>
          <w:lang w:val="vi-VN"/>
        </w:rPr>
        <w:t>Spodoptera exigua</w:t>
      </w:r>
      <w:r w:rsidRPr="00A0472C">
        <w:rPr>
          <w:rFonts w:eastAsia="Calibri"/>
          <w:b/>
          <w:iCs/>
          <w:kern w:val="2"/>
          <w:sz w:val="28"/>
          <w:szCs w:val="28"/>
          <w:lang w:val="vi-VN"/>
        </w:rPr>
        <w:t>)</w:t>
      </w:r>
    </w:p>
    <w:p w:rsidR="00F42CC8" w:rsidRPr="00A0472C" w:rsidRDefault="00F42CC8" w:rsidP="004318F1">
      <w:pPr>
        <w:spacing w:before="120" w:after="120" w:line="276" w:lineRule="auto"/>
        <w:ind w:right="92" w:firstLine="720"/>
        <w:jc w:val="both"/>
        <w:rPr>
          <w:rFonts w:eastAsia="Calibri"/>
          <w:kern w:val="2"/>
          <w:sz w:val="28"/>
          <w:szCs w:val="28"/>
          <w:lang w:val="vi-VN"/>
        </w:rPr>
      </w:pPr>
      <w:r w:rsidRPr="00A0472C">
        <w:rPr>
          <w:i/>
          <w:kern w:val="2"/>
          <w:sz w:val="28"/>
          <w:szCs w:val="28"/>
          <w:lang w:val="vi-VN"/>
        </w:rPr>
        <w:t>- Triệu chứng gây hại:</w:t>
      </w:r>
      <w:r w:rsidRPr="00A0472C">
        <w:rPr>
          <w:kern w:val="2"/>
          <w:sz w:val="28"/>
          <w:szCs w:val="28"/>
          <w:lang w:val="vi-VN"/>
        </w:rPr>
        <w:t xml:space="preserve"> </w:t>
      </w:r>
      <w:r w:rsidRPr="00A0472C">
        <w:rPr>
          <w:rFonts w:eastAsia="Calibri"/>
          <w:kern w:val="2"/>
          <w:sz w:val="28"/>
          <w:szCs w:val="28"/>
          <w:lang w:val="vi-VN"/>
        </w:rPr>
        <w:t xml:space="preserve">Sâu xanh da láng thường phát triển và gây hại nặng trong điều kiện thời tiết nắng nóng, khô hạn. Ban đêm sâu gây hại mạnh, còn ban ngày khi nắng nóng sâu thường chui xuống đất. Sâu gây hại bằng cách </w:t>
      </w:r>
      <w:r w:rsidRPr="00A0472C">
        <w:rPr>
          <w:rFonts w:eastAsia="Calibri"/>
          <w:kern w:val="2"/>
          <w:sz w:val="28"/>
          <w:szCs w:val="28"/>
          <w:lang w:val="vi-VN"/>
        </w:rPr>
        <w:lastRenderedPageBreak/>
        <w:t>cạp nhu mô lá từ bên trong, làm lá mất chất diệp lục, giảm khả năng quang hợp làm bụi hành còi cọc.</w:t>
      </w:r>
    </w:p>
    <w:p w:rsidR="00F42CC8" w:rsidRPr="00A0472C" w:rsidRDefault="00F42CC8" w:rsidP="004318F1">
      <w:pPr>
        <w:shd w:val="clear" w:color="auto" w:fill="FFFFFF"/>
        <w:spacing w:before="120" w:after="120" w:line="276" w:lineRule="auto"/>
        <w:ind w:firstLine="720"/>
        <w:jc w:val="both"/>
        <w:rPr>
          <w:sz w:val="28"/>
          <w:szCs w:val="28"/>
          <w:lang w:val="vi-VN"/>
        </w:rPr>
      </w:pPr>
      <w:r w:rsidRPr="00A0472C">
        <w:rPr>
          <w:i/>
          <w:sz w:val="28"/>
          <w:szCs w:val="28"/>
          <w:lang w:val="vi-VN"/>
        </w:rPr>
        <w:t>- Biện pháp phòng trừ:</w:t>
      </w:r>
      <w:r w:rsidRPr="00A0472C">
        <w:rPr>
          <w:b/>
          <w:i/>
          <w:sz w:val="28"/>
          <w:szCs w:val="28"/>
          <w:lang w:val="vi-VN"/>
        </w:rPr>
        <w:t xml:space="preserve"> </w:t>
      </w:r>
      <w:r w:rsidRPr="00A0472C">
        <w:rPr>
          <w:bCs/>
          <w:sz w:val="28"/>
          <w:szCs w:val="28"/>
          <w:lang w:val="vi-VN"/>
        </w:rPr>
        <w:t xml:space="preserve">Trước khi trồng cần đưa nước vào ngập ruộng hoặc sử dụng màng phủ nilon diệt nhộng trong đất. Luân canh với các cây không phải ký chủ của sâu. Bón phân cân đối hợp lý, sử dụng phân hữu cơ. Sâu xanh da láng có tính kháng thuốc cao và dễ phát sinh thành dịch. Sử dụng luân phiên các loại thuốc có trong danh mục thuốc BVTV, </w:t>
      </w:r>
      <w:r w:rsidRPr="00A0472C">
        <w:rPr>
          <w:sz w:val="28"/>
          <w:szCs w:val="28"/>
          <w:lang w:val="vi-VN"/>
        </w:rPr>
        <w:t>lưu ý dùng đúng thuốc, đúng thời điểm, ưu tiên sử dụng các thuốc vi sinh. Đảm bảo thời cách ly.</w:t>
      </w:r>
    </w:p>
    <w:p w:rsidR="00F42CC8" w:rsidRPr="00A0472C" w:rsidRDefault="00F42CC8" w:rsidP="004318F1">
      <w:pPr>
        <w:shd w:val="clear" w:color="auto" w:fill="FFFFFF"/>
        <w:spacing w:before="120" w:after="120" w:line="276" w:lineRule="auto"/>
        <w:ind w:firstLine="720"/>
        <w:jc w:val="both"/>
        <w:rPr>
          <w:b/>
          <w:sz w:val="28"/>
          <w:szCs w:val="28"/>
          <w:lang w:val="vi-VN"/>
        </w:rPr>
      </w:pPr>
      <w:r w:rsidRPr="00A0472C">
        <w:rPr>
          <w:b/>
          <w:sz w:val="28"/>
          <w:szCs w:val="28"/>
          <w:lang w:val="vi-VN"/>
        </w:rPr>
        <w:t>* Bọ trĩ hại hành</w:t>
      </w:r>
    </w:p>
    <w:p w:rsidR="00F42CC8" w:rsidRPr="00A0472C" w:rsidRDefault="00F42CC8" w:rsidP="004318F1">
      <w:pPr>
        <w:shd w:val="clear" w:color="auto" w:fill="FFFFFF"/>
        <w:spacing w:before="120" w:after="120" w:line="276" w:lineRule="auto"/>
        <w:ind w:firstLine="720"/>
        <w:jc w:val="both"/>
        <w:rPr>
          <w:bCs/>
          <w:sz w:val="28"/>
          <w:szCs w:val="28"/>
          <w:lang w:val="vi-VN"/>
        </w:rPr>
      </w:pPr>
      <w:r w:rsidRPr="00A0472C">
        <w:rPr>
          <w:i/>
          <w:sz w:val="28"/>
          <w:szCs w:val="28"/>
          <w:lang w:val="vi-VN"/>
        </w:rPr>
        <w:t>- Triệu chứng gây hại:</w:t>
      </w:r>
      <w:r w:rsidRPr="00A0472C">
        <w:rPr>
          <w:sz w:val="28"/>
          <w:szCs w:val="28"/>
          <w:lang w:val="vi-VN"/>
        </w:rPr>
        <w:t xml:space="preserve"> </w:t>
      </w:r>
      <w:r w:rsidRPr="00A0472C">
        <w:rPr>
          <w:bCs/>
          <w:sz w:val="28"/>
          <w:szCs w:val="28"/>
          <w:lang w:val="vi-VN"/>
        </w:rPr>
        <w:t>Tấn công vào lá làm lá có màu sáng bạc và có vết hoặc đốm nhỏ màu nâu. Lá có thể héo hoặc biến dạng. Ngọn của các lá phía ngoài có màu nâu. Trong trường hợp bị hại nghiêm trọng lá rũ xuống, củ nhỏ và biến dạng.</w:t>
      </w:r>
    </w:p>
    <w:p w:rsidR="00F42CC8" w:rsidRPr="00A0472C" w:rsidRDefault="00F42CC8" w:rsidP="004318F1">
      <w:pPr>
        <w:shd w:val="clear" w:color="auto" w:fill="FFFFFF"/>
        <w:spacing w:before="120" w:after="120" w:line="276" w:lineRule="auto"/>
        <w:ind w:firstLine="720"/>
        <w:jc w:val="both"/>
        <w:rPr>
          <w:bCs/>
          <w:sz w:val="28"/>
          <w:szCs w:val="28"/>
          <w:lang w:val="vi-VN"/>
        </w:rPr>
      </w:pPr>
      <w:r w:rsidRPr="00A0472C">
        <w:rPr>
          <w:i/>
          <w:sz w:val="28"/>
          <w:szCs w:val="28"/>
          <w:lang w:val="vi-VN"/>
        </w:rPr>
        <w:t xml:space="preserve">- Biện pháp phòng trừ: </w:t>
      </w:r>
      <w:r w:rsidRPr="00A0472C">
        <w:rPr>
          <w:bCs/>
          <w:sz w:val="28"/>
          <w:szCs w:val="28"/>
          <w:lang w:val="vi-VN"/>
        </w:rPr>
        <w:t>Có thể sử dụng một số hoạt chất: Thiamethoxam; Imidacloprid, Matrine… để phòng trừ.</w:t>
      </w:r>
    </w:p>
    <w:p w:rsidR="00F42CC8" w:rsidRPr="00A0472C" w:rsidRDefault="00F42CC8" w:rsidP="004318F1">
      <w:pPr>
        <w:shd w:val="clear" w:color="auto" w:fill="FFFFFF"/>
        <w:spacing w:before="120" w:after="120" w:line="276" w:lineRule="auto"/>
        <w:ind w:firstLine="720"/>
        <w:jc w:val="both"/>
        <w:rPr>
          <w:b/>
          <w:sz w:val="28"/>
          <w:szCs w:val="28"/>
          <w:lang w:val="vi-VN"/>
        </w:rPr>
      </w:pPr>
      <w:r w:rsidRPr="00A0472C">
        <w:rPr>
          <w:b/>
          <w:sz w:val="28"/>
          <w:szCs w:val="28"/>
          <w:lang w:val="vi-VN"/>
        </w:rPr>
        <w:t xml:space="preserve">* </w:t>
      </w:r>
      <w:r w:rsidRPr="00A0472C">
        <w:rPr>
          <w:b/>
          <w:bCs/>
          <w:sz w:val="28"/>
          <w:szCs w:val="28"/>
          <w:lang w:val="vi-VN"/>
        </w:rPr>
        <w:t xml:space="preserve">Bệnh khô đầu lá </w:t>
      </w:r>
      <w:r w:rsidRPr="00A0472C">
        <w:rPr>
          <w:b/>
          <w:sz w:val="28"/>
          <w:szCs w:val="28"/>
          <w:lang w:val="vi-VN"/>
        </w:rPr>
        <w:t>(</w:t>
      </w:r>
      <w:r w:rsidRPr="00A0472C">
        <w:rPr>
          <w:b/>
          <w:i/>
          <w:iCs/>
          <w:sz w:val="28"/>
          <w:szCs w:val="28"/>
          <w:lang w:val="vi-VN"/>
        </w:rPr>
        <w:t>Stemphylium botryosum</w:t>
      </w:r>
      <w:r w:rsidRPr="00A0472C">
        <w:rPr>
          <w:b/>
          <w:sz w:val="28"/>
          <w:szCs w:val="28"/>
          <w:lang w:val="vi-VN"/>
        </w:rPr>
        <w:t> W)</w:t>
      </w:r>
    </w:p>
    <w:p w:rsidR="00F42CC8" w:rsidRPr="00A0472C" w:rsidRDefault="00F42CC8" w:rsidP="004318F1">
      <w:pPr>
        <w:shd w:val="clear" w:color="auto" w:fill="FFFFFF"/>
        <w:spacing w:before="120" w:after="120" w:line="276" w:lineRule="auto"/>
        <w:ind w:firstLine="720"/>
        <w:jc w:val="both"/>
        <w:rPr>
          <w:sz w:val="28"/>
          <w:szCs w:val="28"/>
          <w:lang w:val="vi-VN"/>
        </w:rPr>
      </w:pPr>
      <w:r w:rsidRPr="00A0472C">
        <w:rPr>
          <w:i/>
          <w:sz w:val="28"/>
          <w:szCs w:val="28"/>
          <w:lang w:val="vi-VN"/>
        </w:rPr>
        <w:t>- Triệu chứng gây hại:</w:t>
      </w:r>
      <w:r w:rsidRPr="00A0472C">
        <w:rPr>
          <w:sz w:val="28"/>
          <w:szCs w:val="28"/>
          <w:lang w:val="vi-VN"/>
        </w:rPr>
        <w:t xml:space="preserve"> </w:t>
      </w:r>
      <w:r w:rsidRPr="00A0472C">
        <w:rPr>
          <w:bCs/>
          <w:sz w:val="28"/>
          <w:szCs w:val="28"/>
          <w:lang w:val="vi-VN"/>
        </w:rPr>
        <w:t>V</w:t>
      </w:r>
      <w:r w:rsidRPr="00A0472C">
        <w:rPr>
          <w:sz w:val="28"/>
          <w:szCs w:val="28"/>
          <w:lang w:val="vi-VN"/>
        </w:rPr>
        <w:t>ết bệnh thường hình thành ở giữa các lá bánh tẻ, có hình bầu dục dài, lúc đầu có màu xám trắng sau đó tâm vết bệnh chuyển thành màu nâu vàng trên nền trắng xám, sau từ 5-7 ngày gãy gục ở giữa và khô lụi.</w:t>
      </w:r>
    </w:p>
    <w:p w:rsidR="00F42CC8" w:rsidRPr="00A0472C" w:rsidRDefault="00F42CC8" w:rsidP="004318F1">
      <w:pPr>
        <w:shd w:val="clear" w:color="auto" w:fill="FFFFFF"/>
        <w:spacing w:before="120" w:after="120" w:line="276" w:lineRule="auto"/>
        <w:ind w:firstLine="720"/>
        <w:jc w:val="both"/>
        <w:rPr>
          <w:sz w:val="28"/>
          <w:szCs w:val="28"/>
          <w:lang w:val="vi-VN"/>
        </w:rPr>
      </w:pPr>
      <w:r w:rsidRPr="00A0472C">
        <w:rPr>
          <w:i/>
          <w:sz w:val="28"/>
          <w:szCs w:val="28"/>
          <w:lang w:val="vi-VN"/>
        </w:rPr>
        <w:t xml:space="preserve">- Biện pháp phòng trừ: </w:t>
      </w:r>
      <w:r w:rsidRPr="00A0472C">
        <w:rPr>
          <w:sz w:val="28"/>
          <w:szCs w:val="28"/>
          <w:lang w:val="vi-VN"/>
        </w:rPr>
        <w:t>Gieo trồng tập trung, đảm bảo mật độ, không trồng quá dày. Lên luống phù hợp, tưới nước đủ ẩm, không để ruộng quá ướt. Vào những ngày có nhiều sương có thể tưới nước rửa sương vào buổi sáng để hạn chế bệnh phát triển. Khi bệnh chớm xuất hiện dùng các thuốc BVTV có hoạt chất như: Azoxystrobin, Difenonazole, Propiconazole, Hexaconazole….</w:t>
      </w:r>
    </w:p>
    <w:p w:rsidR="00F42CC8" w:rsidRPr="00A0472C" w:rsidRDefault="00F42CC8" w:rsidP="004318F1">
      <w:pPr>
        <w:shd w:val="clear" w:color="auto" w:fill="FFFFFF"/>
        <w:spacing w:before="120" w:after="120" w:line="276" w:lineRule="auto"/>
        <w:ind w:firstLine="720"/>
        <w:jc w:val="both"/>
        <w:rPr>
          <w:b/>
          <w:sz w:val="28"/>
          <w:szCs w:val="28"/>
          <w:lang w:val="vi-VN"/>
        </w:rPr>
      </w:pPr>
      <w:r w:rsidRPr="00A0472C">
        <w:rPr>
          <w:b/>
          <w:sz w:val="28"/>
          <w:szCs w:val="28"/>
          <w:lang w:val="vi-VN"/>
        </w:rPr>
        <w:t>* Bệnh đốm vòng</w:t>
      </w:r>
    </w:p>
    <w:p w:rsidR="00F42CC8" w:rsidRPr="00A0472C" w:rsidRDefault="00F42CC8" w:rsidP="004318F1">
      <w:pPr>
        <w:shd w:val="clear" w:color="auto" w:fill="FFFFFF"/>
        <w:spacing w:before="120" w:after="120" w:line="276" w:lineRule="auto"/>
        <w:ind w:firstLine="720"/>
        <w:jc w:val="both"/>
        <w:rPr>
          <w:bCs/>
          <w:sz w:val="28"/>
          <w:szCs w:val="28"/>
          <w:lang w:val="vi-VN"/>
        </w:rPr>
      </w:pPr>
      <w:r w:rsidRPr="00A0472C">
        <w:rPr>
          <w:i/>
          <w:sz w:val="28"/>
          <w:szCs w:val="28"/>
          <w:lang w:val="vi-VN"/>
        </w:rPr>
        <w:t>- Triệu chứng gây hại:</w:t>
      </w:r>
      <w:r w:rsidRPr="00A0472C">
        <w:rPr>
          <w:sz w:val="28"/>
          <w:szCs w:val="28"/>
          <w:lang w:val="vi-VN"/>
        </w:rPr>
        <w:t xml:space="preserve"> </w:t>
      </w:r>
      <w:r w:rsidRPr="00A0472C">
        <w:rPr>
          <w:bCs/>
          <w:sz w:val="28"/>
          <w:szCs w:val="28"/>
          <w:lang w:val="vi-VN"/>
        </w:rPr>
        <w:t>Vệt bệnh là những hình o van, đồng tâm. Lúc đầu là những đốm nhỏ trắng sau đó nếu thời tiết ẩm vết bệnh chuyển màu xám hay nâu. Nếu bị hại nặng lá sẽ bị khô, cây chết. Đôi khi ở phần dưới cây sát mặt đất có thể cũng bị hư hại do thối ướt sau đó khô lại và củ cũng bị khô theo.</w:t>
      </w:r>
    </w:p>
    <w:p w:rsidR="00F42CC8" w:rsidRPr="00A0472C" w:rsidRDefault="00F42CC8" w:rsidP="004318F1">
      <w:pPr>
        <w:shd w:val="clear" w:color="auto" w:fill="FFFFFF"/>
        <w:spacing w:before="120" w:after="120" w:line="276" w:lineRule="auto"/>
        <w:ind w:firstLine="720"/>
        <w:jc w:val="both"/>
        <w:rPr>
          <w:bCs/>
          <w:sz w:val="28"/>
          <w:szCs w:val="28"/>
          <w:lang w:val="vi-VN"/>
        </w:rPr>
      </w:pPr>
      <w:r w:rsidRPr="00A0472C">
        <w:rPr>
          <w:i/>
          <w:sz w:val="28"/>
          <w:szCs w:val="28"/>
          <w:lang w:val="vi-VN"/>
        </w:rPr>
        <w:t xml:space="preserve">- Biện pháp phòng trừ: </w:t>
      </w:r>
      <w:r w:rsidRPr="00A0472C">
        <w:rPr>
          <w:bCs/>
          <w:sz w:val="28"/>
          <w:szCs w:val="28"/>
          <w:lang w:val="vi-VN"/>
        </w:rPr>
        <w:t>Thu dọn tàn dư cây bệnh sau khi thu hoạch, làm đất kỹ, trồng mật độ vừa phải. Sử dụng các loại thuốc trong danh mục thuốc BVTV để phòng trừ, có thể sử dụng một luân phiên một số thuốc có hoạt chất sau để phòng trừ: Azoxystrobin, Difenoconazole, Chlorothalonil; Difenoconazole, Iminoctadine.</w:t>
      </w:r>
    </w:p>
    <w:p w:rsidR="00F42CC8" w:rsidRPr="00A0472C" w:rsidRDefault="00F42CC8" w:rsidP="004318F1">
      <w:pPr>
        <w:widowControl w:val="0"/>
        <w:spacing w:before="120" w:after="120" w:line="276" w:lineRule="auto"/>
        <w:ind w:firstLine="600"/>
        <w:jc w:val="both"/>
        <w:rPr>
          <w:rFonts w:eastAsia="Calibri"/>
          <w:b/>
          <w:kern w:val="2"/>
          <w:sz w:val="28"/>
          <w:szCs w:val="28"/>
          <w:lang w:val="vi-VN"/>
        </w:rPr>
      </w:pPr>
      <w:r w:rsidRPr="00A0472C">
        <w:rPr>
          <w:rFonts w:eastAsia="Calibri"/>
          <w:b/>
          <w:kern w:val="2"/>
          <w:sz w:val="28"/>
          <w:szCs w:val="28"/>
          <w:lang w:val="vi-VN"/>
        </w:rPr>
        <w:lastRenderedPageBreak/>
        <w:t>3</w:t>
      </w:r>
      <w:r w:rsidR="00D764D6" w:rsidRPr="00A0472C">
        <w:rPr>
          <w:rFonts w:eastAsia="Calibri"/>
          <w:b/>
          <w:kern w:val="2"/>
          <w:sz w:val="28"/>
          <w:szCs w:val="28"/>
          <w:lang w:val="vi-VN"/>
        </w:rPr>
        <w:t>.</w:t>
      </w:r>
      <w:r w:rsidRPr="00A0472C">
        <w:rPr>
          <w:rFonts w:eastAsia="Calibri"/>
          <w:b/>
          <w:kern w:val="2"/>
          <w:sz w:val="28"/>
          <w:szCs w:val="28"/>
          <w:lang w:val="vi-VN"/>
        </w:rPr>
        <w:t xml:space="preserve"> Thu hoạch</w:t>
      </w:r>
    </w:p>
    <w:p w:rsidR="00F42CC8" w:rsidRPr="00A0472C" w:rsidRDefault="00F42CC8" w:rsidP="004318F1">
      <w:pPr>
        <w:spacing w:before="120" w:after="120" w:line="276" w:lineRule="auto"/>
        <w:ind w:firstLine="600"/>
        <w:jc w:val="both"/>
        <w:rPr>
          <w:rFonts w:eastAsia="Calibri"/>
          <w:kern w:val="2"/>
          <w:sz w:val="28"/>
          <w:szCs w:val="28"/>
          <w:lang w:val="vi-VN"/>
        </w:rPr>
      </w:pPr>
      <w:r w:rsidRPr="00A0472C">
        <w:rPr>
          <w:rFonts w:eastAsia="Calibri"/>
          <w:kern w:val="2"/>
          <w:sz w:val="28"/>
          <w:szCs w:val="28"/>
          <w:lang w:val="vi-VN"/>
        </w:rPr>
        <w:t>Thời gian thu hoạch thích hợp vào sáng sớm và chiều mát. Tiến hành thu hoạch khi hành đủ tuổi (42-45 ngày sau trồng) tùy tình hình sinh trưởng và sâu bệnh. Trường hợp hành xấu có thể lưu thêm vài ngày, nhưng không nên kéo dài quá. Hành lá khi đưa ra thị trường phải đảm bảo an toàn cho người sử dụng.</w:t>
      </w:r>
    </w:p>
    <w:p w:rsidR="00061A95" w:rsidRPr="00A0472C" w:rsidRDefault="00F42CC8" w:rsidP="004318F1">
      <w:pPr>
        <w:spacing w:before="120" w:after="120" w:line="276" w:lineRule="auto"/>
        <w:ind w:firstLine="720"/>
        <w:jc w:val="both"/>
        <w:rPr>
          <w:rFonts w:eastAsia="Calibri"/>
          <w:kern w:val="2"/>
          <w:sz w:val="28"/>
          <w:szCs w:val="28"/>
          <w:lang w:val="vi-VN"/>
        </w:rPr>
      </w:pPr>
      <w:r w:rsidRPr="00A0472C">
        <w:rPr>
          <w:rFonts w:eastAsia="Calibri"/>
          <w:kern w:val="2"/>
          <w:sz w:val="28"/>
          <w:szCs w:val="28"/>
          <w:lang w:val="vi-VN"/>
        </w:rPr>
        <w:t>Năng suất bình quân tại địa phương: 1 kg giống sẽ thu được 6-7 kg thành phẩm. Mùa nắng năng suất cao hơn: 1 kg giống cho 10 kg thành phẩm, mùa mưa năng suất thấp 4-5 kg thành phẩm./.</w:t>
      </w:r>
    </w:p>
    <w:p w:rsidR="00505562" w:rsidRPr="00A0472C" w:rsidRDefault="00505562" w:rsidP="004318F1">
      <w:pPr>
        <w:spacing w:before="120" w:after="120" w:line="276" w:lineRule="auto"/>
        <w:ind w:firstLine="720"/>
        <w:jc w:val="both"/>
        <w:rPr>
          <w:rFonts w:eastAsia="Calibri"/>
          <w:kern w:val="2"/>
          <w:sz w:val="28"/>
          <w:szCs w:val="28"/>
          <w:lang w:val="vi-VN"/>
        </w:rPr>
      </w:pPr>
    </w:p>
    <w:p w:rsidR="00505562" w:rsidRPr="00A0472C" w:rsidRDefault="00505562" w:rsidP="004318F1">
      <w:pPr>
        <w:spacing w:before="120" w:after="120" w:line="276" w:lineRule="auto"/>
        <w:ind w:firstLine="720"/>
        <w:jc w:val="both"/>
        <w:rPr>
          <w:rFonts w:eastAsia="Calibri"/>
          <w:kern w:val="2"/>
          <w:sz w:val="28"/>
          <w:szCs w:val="28"/>
          <w:lang w:val="vi-VN"/>
        </w:rPr>
      </w:pPr>
    </w:p>
    <w:p w:rsidR="00505562" w:rsidRPr="00A0472C" w:rsidRDefault="00505562" w:rsidP="004318F1">
      <w:pPr>
        <w:spacing w:before="120" w:after="120" w:line="276" w:lineRule="auto"/>
        <w:ind w:firstLine="720"/>
        <w:jc w:val="both"/>
        <w:rPr>
          <w:rFonts w:eastAsia="Calibri"/>
          <w:kern w:val="2"/>
          <w:sz w:val="28"/>
          <w:szCs w:val="28"/>
          <w:lang w:val="vi-VN"/>
        </w:rPr>
      </w:pPr>
    </w:p>
    <w:p w:rsidR="00505562" w:rsidRPr="00A0472C" w:rsidRDefault="00505562" w:rsidP="004318F1">
      <w:pPr>
        <w:spacing w:before="120" w:after="120" w:line="276" w:lineRule="auto"/>
        <w:ind w:firstLine="720"/>
        <w:jc w:val="both"/>
        <w:rPr>
          <w:rFonts w:eastAsia="Calibri"/>
          <w:kern w:val="2"/>
          <w:sz w:val="28"/>
          <w:szCs w:val="28"/>
          <w:lang w:val="vi-VN"/>
        </w:rPr>
      </w:pPr>
    </w:p>
    <w:p w:rsidR="00505562" w:rsidRPr="00A0472C" w:rsidRDefault="00505562" w:rsidP="004318F1">
      <w:pPr>
        <w:spacing w:before="120" w:after="120" w:line="276" w:lineRule="auto"/>
        <w:ind w:firstLine="720"/>
        <w:jc w:val="both"/>
        <w:rPr>
          <w:rFonts w:eastAsia="Calibri"/>
          <w:kern w:val="2"/>
          <w:sz w:val="28"/>
          <w:szCs w:val="28"/>
          <w:lang w:val="vi-VN"/>
        </w:rPr>
      </w:pPr>
    </w:p>
    <w:p w:rsidR="00505562" w:rsidRPr="00A0472C" w:rsidRDefault="00505562" w:rsidP="004318F1">
      <w:pPr>
        <w:spacing w:before="120" w:after="120" w:line="276" w:lineRule="auto"/>
        <w:ind w:firstLine="720"/>
        <w:jc w:val="both"/>
        <w:rPr>
          <w:rFonts w:eastAsia="Calibri"/>
          <w:kern w:val="2"/>
          <w:sz w:val="28"/>
          <w:szCs w:val="28"/>
          <w:lang w:val="vi-VN"/>
        </w:rPr>
      </w:pPr>
    </w:p>
    <w:p w:rsidR="00505562" w:rsidRPr="00A0472C" w:rsidRDefault="00505562" w:rsidP="004318F1">
      <w:pPr>
        <w:spacing w:before="120" w:after="120" w:line="276" w:lineRule="auto"/>
        <w:ind w:firstLine="720"/>
        <w:jc w:val="both"/>
        <w:rPr>
          <w:rFonts w:eastAsia="Calibri"/>
          <w:kern w:val="2"/>
          <w:sz w:val="28"/>
          <w:szCs w:val="28"/>
          <w:lang w:val="vi-VN"/>
        </w:rPr>
      </w:pPr>
    </w:p>
    <w:p w:rsidR="00505562" w:rsidRPr="00A0472C" w:rsidRDefault="00505562" w:rsidP="004318F1">
      <w:pPr>
        <w:spacing w:before="120" w:after="120" w:line="276" w:lineRule="auto"/>
        <w:ind w:firstLine="720"/>
        <w:jc w:val="both"/>
        <w:rPr>
          <w:rFonts w:eastAsia="Calibri"/>
          <w:kern w:val="2"/>
          <w:sz w:val="28"/>
          <w:szCs w:val="28"/>
          <w:lang w:val="vi-VN"/>
        </w:rPr>
      </w:pPr>
    </w:p>
    <w:p w:rsidR="00505562" w:rsidRPr="00A0472C" w:rsidRDefault="00505562" w:rsidP="004318F1">
      <w:pPr>
        <w:spacing w:before="120" w:after="120" w:line="276" w:lineRule="auto"/>
        <w:ind w:firstLine="720"/>
        <w:jc w:val="both"/>
        <w:rPr>
          <w:rFonts w:eastAsia="Calibri"/>
          <w:kern w:val="2"/>
          <w:sz w:val="28"/>
          <w:szCs w:val="28"/>
          <w:lang w:val="vi-VN"/>
        </w:rPr>
      </w:pPr>
    </w:p>
    <w:p w:rsidR="00505562" w:rsidRPr="00A0472C" w:rsidRDefault="00C13840" w:rsidP="004318F1">
      <w:pPr>
        <w:spacing w:before="120" w:after="120" w:line="276" w:lineRule="auto"/>
        <w:jc w:val="center"/>
        <w:rPr>
          <w:rFonts w:eastAsia="Arial"/>
          <w:b/>
          <w:sz w:val="28"/>
          <w:szCs w:val="22"/>
          <w:lang w:val="vi-VN"/>
        </w:rPr>
      </w:pPr>
      <w:r w:rsidRPr="00A0472C">
        <w:rPr>
          <w:rFonts w:eastAsia="Arial"/>
          <w:b/>
          <w:sz w:val="28"/>
          <w:szCs w:val="22"/>
          <w:lang w:val="vi-VN"/>
        </w:rPr>
        <w:br w:type="page"/>
      </w:r>
      <w:r w:rsidR="00505562" w:rsidRPr="00A0472C">
        <w:rPr>
          <w:rFonts w:eastAsia="Arial"/>
          <w:b/>
          <w:sz w:val="28"/>
          <w:szCs w:val="22"/>
          <w:lang w:val="vi-VN"/>
        </w:rPr>
        <w:lastRenderedPageBreak/>
        <w:t>QUY TRÌNH SẢN XUẤT CÂY HOA CÚC TRỒNG TRÊN ĐẤT</w:t>
      </w:r>
    </w:p>
    <w:p w:rsidR="00505562" w:rsidRPr="00A0472C" w:rsidRDefault="00505562" w:rsidP="00033CF3">
      <w:pPr>
        <w:spacing w:before="120" w:after="240" w:line="276" w:lineRule="auto"/>
        <w:jc w:val="center"/>
        <w:rPr>
          <w:rFonts w:eastAsia="Arial"/>
          <w:b/>
          <w:i/>
          <w:iCs/>
          <w:sz w:val="28"/>
          <w:szCs w:val="22"/>
          <w:lang w:val="vi-VN"/>
        </w:rPr>
      </w:pPr>
      <w:r w:rsidRPr="00A0472C">
        <w:rPr>
          <w:rFonts w:eastAsia="Arial"/>
          <w:b/>
          <w:i/>
          <w:sz w:val="28"/>
          <w:szCs w:val="22"/>
          <w:lang w:val="vi-VN"/>
        </w:rPr>
        <w:t>(</w:t>
      </w:r>
      <w:r w:rsidRPr="00A0472C">
        <w:rPr>
          <w:rFonts w:eastAsia="Arial"/>
          <w:b/>
          <w:i/>
          <w:iCs/>
          <w:sz w:val="28"/>
          <w:szCs w:val="22"/>
          <w:lang w:val="vi-VN"/>
        </w:rPr>
        <w:t xml:space="preserve">Chrysanthemum </w:t>
      </w:r>
      <w:r w:rsidRPr="00A0472C">
        <w:rPr>
          <w:rFonts w:eastAsia="Arial"/>
          <w:b/>
          <w:i/>
          <w:sz w:val="28"/>
          <w:szCs w:val="22"/>
          <w:lang w:val="vi-VN"/>
        </w:rPr>
        <w:t>sp.)</w:t>
      </w:r>
    </w:p>
    <w:p w:rsidR="00505562" w:rsidRPr="00A0472C" w:rsidRDefault="00505562"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505562" w:rsidRPr="00A0472C" w:rsidRDefault="00505562"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505562" w:rsidRPr="00A0472C" w:rsidRDefault="00505562" w:rsidP="004318F1">
      <w:pPr>
        <w:widowControl w:val="0"/>
        <w:tabs>
          <w:tab w:val="right" w:leader="dot" w:pos="7920"/>
        </w:tabs>
        <w:spacing w:before="120" w:after="120" w:line="276" w:lineRule="auto"/>
        <w:ind w:firstLine="567"/>
        <w:jc w:val="both"/>
        <w:rPr>
          <w:sz w:val="28"/>
          <w:szCs w:val="28"/>
          <w:lang w:val="vi-VN" w:eastAsia="vi-VN"/>
        </w:rPr>
      </w:pPr>
      <w:r w:rsidRPr="00A0472C">
        <w:rPr>
          <w:sz w:val="28"/>
          <w:szCs w:val="28"/>
          <w:lang w:val="vi-VN" w:eastAsia="vi-VN"/>
        </w:rPr>
        <w:t xml:space="preserve">Nhiệt độ thích </w:t>
      </w:r>
      <w:r w:rsidR="00271CAB" w:rsidRPr="00A0472C">
        <w:rPr>
          <w:sz w:val="28"/>
          <w:szCs w:val="28"/>
          <w:lang w:val="vi-VN" w:eastAsia="vi-VN"/>
        </w:rPr>
        <w:t>hợp cho cây phát triển từ 15-20</w:t>
      </w:r>
      <w:r w:rsidRPr="00A0472C">
        <w:rPr>
          <w:sz w:val="28"/>
          <w:szCs w:val="28"/>
          <w:vertAlign w:val="superscript"/>
          <w:lang w:val="vi-VN" w:eastAsia="vi-VN"/>
        </w:rPr>
        <w:t>o</w:t>
      </w:r>
      <w:r w:rsidRPr="00A0472C">
        <w:rPr>
          <w:sz w:val="28"/>
          <w:szCs w:val="28"/>
          <w:lang w:val="vi-VN" w:eastAsia="vi-VN"/>
        </w:rPr>
        <w:t xml:space="preserve">C, cây có thể sinh trưởng phát triển bình thường </w:t>
      </w:r>
      <w:r w:rsidR="00271CAB" w:rsidRPr="00A0472C">
        <w:rPr>
          <w:sz w:val="28"/>
          <w:szCs w:val="28"/>
          <w:lang w:val="vi-VN" w:eastAsia="vi-VN"/>
        </w:rPr>
        <w:t>trong phạm vi nhiệt độ từ 10-35</w:t>
      </w:r>
      <w:r w:rsidRPr="00A0472C">
        <w:rPr>
          <w:sz w:val="28"/>
          <w:szCs w:val="28"/>
          <w:vertAlign w:val="superscript"/>
          <w:lang w:val="vi-VN" w:eastAsia="vi-VN"/>
        </w:rPr>
        <w:t>o</w:t>
      </w:r>
      <w:r w:rsidR="00271CAB" w:rsidRPr="00A0472C">
        <w:rPr>
          <w:sz w:val="28"/>
          <w:szCs w:val="28"/>
          <w:lang w:val="vi-VN" w:eastAsia="vi-VN"/>
        </w:rPr>
        <w:t>C. Nếu nhiệt độ thấp hơn 10</w:t>
      </w:r>
      <w:r w:rsidRPr="00A0472C">
        <w:rPr>
          <w:sz w:val="28"/>
          <w:szCs w:val="28"/>
          <w:vertAlign w:val="superscript"/>
          <w:lang w:val="vi-VN" w:eastAsia="vi-VN"/>
        </w:rPr>
        <w:t>o</w:t>
      </w:r>
      <w:r w:rsidR="00271CAB" w:rsidRPr="00A0472C">
        <w:rPr>
          <w:sz w:val="28"/>
          <w:szCs w:val="28"/>
          <w:lang w:val="vi-VN" w:eastAsia="vi-VN"/>
        </w:rPr>
        <w:t>C và cao hơn 35</w:t>
      </w:r>
      <w:r w:rsidRPr="00A0472C">
        <w:rPr>
          <w:sz w:val="28"/>
          <w:szCs w:val="28"/>
          <w:vertAlign w:val="superscript"/>
          <w:lang w:val="vi-VN" w:eastAsia="vi-VN"/>
        </w:rPr>
        <w:t>o</w:t>
      </w:r>
      <w:r w:rsidRPr="00A0472C">
        <w:rPr>
          <w:sz w:val="28"/>
          <w:szCs w:val="28"/>
          <w:lang w:val="vi-VN" w:eastAsia="vi-VN"/>
        </w:rPr>
        <w:t>C cây sinh trưởng phát triển kém.</w:t>
      </w:r>
    </w:p>
    <w:p w:rsidR="00505562" w:rsidRPr="00A0472C" w:rsidRDefault="00505562"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505562" w:rsidRPr="00A0472C" w:rsidRDefault="00505562" w:rsidP="004318F1">
      <w:pPr>
        <w:spacing w:before="120" w:after="120" w:line="276" w:lineRule="auto"/>
        <w:ind w:firstLine="567"/>
        <w:jc w:val="both"/>
        <w:rPr>
          <w:rFonts w:eastAsia="Arial"/>
          <w:sz w:val="28"/>
          <w:szCs w:val="22"/>
          <w:lang w:val="vi-VN" w:eastAsia="vi-VN"/>
        </w:rPr>
      </w:pPr>
      <w:r w:rsidRPr="00A0472C">
        <w:rPr>
          <w:rFonts w:eastAsia="Arial"/>
          <w:sz w:val="28"/>
          <w:szCs w:val="22"/>
          <w:lang w:val="vi-VN" w:eastAsia="vi-VN"/>
        </w:rPr>
        <w:t xml:space="preserve">Cây cúc là cây ngày ngắn, ưa ánh sáng. Tuy nhiên ở mỗi thời kỳ sinh trưởng phát triển cây có yêu cầu ánh sáng khác nhau. Thời gian chiếu sáng rất quan trọng và ảnh hưởng lớn đến năng suất, chất lượng bông. Thời kỳ cây con cần ít ánh. Thời kỳ chuẩn bị phân cành cần tăng thời gian chiếu sáng (trên 14 giờ) để giúp cây sinh trưởng phát triển mạnh, giúp cho thân cao, lá to, hoa nở muộn nhưng chất lượng hoa tăng. </w:t>
      </w:r>
    </w:p>
    <w:p w:rsidR="00505562" w:rsidRPr="00A0472C" w:rsidRDefault="00505562"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t>Ẩm độ đất thích hợp khoảng 70 - 80%, ẩm độ không khí thích hợp khoảng 65 - 70%,  ẩm độ cao hơn 85% cây dễ bị nấm bệnh xâm nhập.</w:t>
      </w:r>
    </w:p>
    <w:p w:rsidR="00505562" w:rsidRPr="00A0472C" w:rsidRDefault="00505562"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505562" w:rsidRPr="00A0472C" w:rsidRDefault="00505562" w:rsidP="004318F1">
      <w:pPr>
        <w:widowControl w:val="0"/>
        <w:spacing w:before="120" w:after="120" w:line="276" w:lineRule="auto"/>
        <w:ind w:firstLine="567"/>
        <w:jc w:val="both"/>
        <w:rPr>
          <w:rFonts w:eastAsia="Arial"/>
          <w:b/>
          <w:kern w:val="2"/>
          <w:sz w:val="28"/>
          <w:szCs w:val="28"/>
          <w:lang w:val="vi-VN"/>
        </w:rPr>
      </w:pPr>
      <w:r w:rsidRPr="00A0472C">
        <w:rPr>
          <w:sz w:val="28"/>
          <w:szCs w:val="28"/>
          <w:lang w:val="vi-VN" w:eastAsia="vi-VN"/>
        </w:rPr>
        <w:t>Do cây cúc có bộ rễ phát triển cạn, rễ chùm nên cần đất tơi xốp, giàu dinh dưỡng.</w:t>
      </w:r>
    </w:p>
    <w:p w:rsidR="00505562" w:rsidRPr="00A0472C" w:rsidRDefault="00505562"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505562" w:rsidRPr="00A0472C" w:rsidRDefault="00505562"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505562" w:rsidRPr="00A0472C" w:rsidRDefault="00505562" w:rsidP="004318F1">
      <w:pPr>
        <w:spacing w:before="120" w:after="120" w:line="276" w:lineRule="auto"/>
        <w:ind w:firstLine="567"/>
        <w:jc w:val="both"/>
        <w:rPr>
          <w:rFonts w:eastAsia="Arial"/>
          <w:sz w:val="28"/>
          <w:szCs w:val="22"/>
          <w:shd w:val="clear" w:color="auto" w:fill="FFFFFF"/>
          <w:lang w:val="vi-VN"/>
        </w:rPr>
      </w:pPr>
      <w:r w:rsidRPr="00A0472C">
        <w:rPr>
          <w:rFonts w:eastAsia="Arial"/>
          <w:sz w:val="28"/>
          <w:szCs w:val="22"/>
          <w:shd w:val="clear" w:color="auto" w:fill="FFFFFF"/>
          <w:lang w:val="vi-VN"/>
        </w:rPr>
        <w:t>Chọn mua cây giống từ các cơ sở nhân giống hoa có uy tín, sử dụng cây cúc đạt tiêu chuẩn: Chiều cao cây 5 - 7 cm; Số lá: 5-7 lá; đường kính thân 0,2 cm; dài rễ: 0,5-3 cm; số rễ: &gt; 4 rễ/cây.</w:t>
      </w:r>
    </w:p>
    <w:p w:rsidR="00505562" w:rsidRPr="00A0472C" w:rsidRDefault="00505562" w:rsidP="004318F1">
      <w:pPr>
        <w:widowControl w:val="0"/>
        <w:tabs>
          <w:tab w:val="right" w:leader="dot" w:pos="7920"/>
        </w:tabs>
        <w:spacing w:before="120" w:after="120" w:line="276" w:lineRule="auto"/>
        <w:ind w:firstLine="567"/>
        <w:jc w:val="both"/>
        <w:rPr>
          <w:rFonts w:eastAsia="Arial"/>
          <w:kern w:val="2"/>
          <w:sz w:val="28"/>
          <w:szCs w:val="28"/>
          <w:shd w:val="clear" w:color="auto" w:fill="FFFFFF"/>
          <w:lang w:val="vi-VN"/>
        </w:rPr>
      </w:pPr>
      <w:r w:rsidRPr="00A0472C">
        <w:rPr>
          <w:rFonts w:eastAsia="Arial"/>
          <w:kern w:val="2"/>
          <w:sz w:val="28"/>
          <w:szCs w:val="28"/>
          <w:lang w:val="vi-VN"/>
        </w:rPr>
        <w:t>Giống cúc luôn có sự thay đổi, căn cứ vào sinh thái và thị hiếu người tiêu dùng ta có thể chọn các loại giống cúc chính trồng</w:t>
      </w:r>
      <w:r w:rsidRPr="00A0472C">
        <w:rPr>
          <w:rFonts w:eastAsia="Arial"/>
          <w:kern w:val="2"/>
          <w:sz w:val="28"/>
          <w:szCs w:val="28"/>
          <w:shd w:val="clear" w:color="auto" w:fill="FFFFFF"/>
          <w:lang w:val="vi-VN"/>
        </w:rPr>
        <w:t xml:space="preserve"> chậu được trồng trên địa bàn hiện nay là giống hoa cúc Đại Đóa, giống hoa cúc Pha Lê và giống cúc Vàng Đà Lạt, cúc đài loan.</w:t>
      </w:r>
    </w:p>
    <w:p w:rsidR="00505562" w:rsidRPr="00A0472C" w:rsidRDefault="00505562"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2.2. </w:t>
      </w:r>
      <w:r w:rsidRPr="00A0472C">
        <w:rPr>
          <w:b/>
          <w:sz w:val="28"/>
          <w:szCs w:val="22"/>
          <w:lang w:val="vi-VN"/>
        </w:rPr>
        <w:t>Chuẩn bị đất</w:t>
      </w:r>
      <w:r w:rsidRPr="00A0472C">
        <w:rPr>
          <w:b/>
          <w:sz w:val="28"/>
          <w:szCs w:val="22"/>
          <w:lang w:val="pt-BR"/>
        </w:rPr>
        <w:t xml:space="preserve"> </w:t>
      </w:r>
    </w:p>
    <w:p w:rsidR="00505562" w:rsidRPr="00A0472C" w:rsidRDefault="00505562" w:rsidP="004318F1">
      <w:pPr>
        <w:widowControl w:val="0"/>
        <w:spacing w:before="120" w:after="120" w:line="276" w:lineRule="auto"/>
        <w:ind w:firstLine="567"/>
        <w:jc w:val="both"/>
        <w:rPr>
          <w:rFonts w:eastAsia="Arial"/>
          <w:kern w:val="2"/>
          <w:sz w:val="28"/>
          <w:szCs w:val="28"/>
          <w:lang w:val="vi-VN"/>
        </w:rPr>
      </w:pPr>
      <w:r w:rsidRPr="00A0472C">
        <w:rPr>
          <w:rFonts w:eastAsia="Arial"/>
          <w:kern w:val="2"/>
          <w:sz w:val="28"/>
          <w:szCs w:val="28"/>
          <w:lang w:val="vi-VN"/>
        </w:rPr>
        <w:t>Dọn sạch cỏ dại, xới xáo kỹ. Rải vôi với liều 50 kg/1.000 m</w:t>
      </w:r>
      <w:r w:rsidRPr="00A0472C">
        <w:rPr>
          <w:rFonts w:eastAsia="Arial"/>
          <w:kern w:val="2"/>
          <w:sz w:val="28"/>
          <w:szCs w:val="28"/>
          <w:vertAlign w:val="superscript"/>
          <w:lang w:val="vi-VN"/>
        </w:rPr>
        <w:t>2</w:t>
      </w:r>
      <w:r w:rsidRPr="00A0472C">
        <w:rPr>
          <w:rFonts w:eastAsia="Arial"/>
          <w:kern w:val="2"/>
          <w:sz w:val="28"/>
          <w:szCs w:val="28"/>
          <w:lang w:val="vi-VN"/>
        </w:rPr>
        <w:t xml:space="preserve">. Bón lót 300 kg phân hữu cơ + 1-2 kg nấm </w:t>
      </w:r>
      <w:r w:rsidRPr="00A0472C">
        <w:rPr>
          <w:rFonts w:eastAsia="Arial"/>
          <w:i/>
          <w:kern w:val="2"/>
          <w:sz w:val="28"/>
          <w:szCs w:val="28"/>
          <w:lang w:val="vi-VN"/>
        </w:rPr>
        <w:t>Trichoderm</w:t>
      </w:r>
      <w:r w:rsidRPr="00A0472C">
        <w:rPr>
          <w:rFonts w:eastAsia="Arial"/>
          <w:kern w:val="2"/>
          <w:sz w:val="28"/>
          <w:szCs w:val="28"/>
          <w:lang w:val="vi-VN"/>
        </w:rPr>
        <w:t>a sp./1.000 m</w:t>
      </w:r>
      <w:r w:rsidRPr="00A0472C">
        <w:rPr>
          <w:rFonts w:eastAsia="Arial"/>
          <w:kern w:val="2"/>
          <w:sz w:val="28"/>
          <w:szCs w:val="28"/>
          <w:vertAlign w:val="superscript"/>
          <w:lang w:val="vi-VN"/>
        </w:rPr>
        <w:t>2</w:t>
      </w:r>
      <w:r w:rsidRPr="00A0472C">
        <w:rPr>
          <w:rFonts w:eastAsia="Arial"/>
          <w:kern w:val="2"/>
          <w:sz w:val="28"/>
          <w:szCs w:val="28"/>
          <w:lang w:val="vi-VN"/>
        </w:rPr>
        <w:t>. Lên liếp với chiều cao 20-30 cm, rộng 80-100 cm, rãnh liếp 30-40 cm, trồng 4 hàng/liếp.</w:t>
      </w:r>
    </w:p>
    <w:p w:rsidR="00505562" w:rsidRPr="00A0472C" w:rsidRDefault="00505562" w:rsidP="004318F1">
      <w:pPr>
        <w:numPr>
          <w:ilvl w:val="1"/>
          <w:numId w:val="0"/>
        </w:numPr>
        <w:spacing w:before="120" w:after="120" w:line="276" w:lineRule="auto"/>
        <w:ind w:firstLine="567"/>
        <w:jc w:val="both"/>
        <w:rPr>
          <w:b/>
          <w:sz w:val="28"/>
          <w:szCs w:val="22"/>
          <w:lang w:val="pt-BR"/>
        </w:rPr>
      </w:pPr>
      <w:r w:rsidRPr="00A0472C">
        <w:rPr>
          <w:b/>
          <w:sz w:val="28"/>
          <w:szCs w:val="22"/>
          <w:lang w:val="pt-BR"/>
        </w:rPr>
        <w:lastRenderedPageBreak/>
        <w:t xml:space="preserve">2.3. </w:t>
      </w:r>
      <w:r w:rsidRPr="00A0472C">
        <w:rPr>
          <w:b/>
          <w:sz w:val="28"/>
          <w:szCs w:val="22"/>
          <w:lang w:val="vi-VN"/>
        </w:rPr>
        <w:t>Mật độ trồng</w:t>
      </w:r>
      <w:r w:rsidRPr="00A0472C">
        <w:rPr>
          <w:b/>
          <w:sz w:val="28"/>
          <w:szCs w:val="22"/>
          <w:lang w:val="pt-BR"/>
        </w:rPr>
        <w:t xml:space="preserve"> và khoảng cách</w:t>
      </w:r>
    </w:p>
    <w:p w:rsidR="00505562" w:rsidRPr="00A0472C" w:rsidRDefault="00505562" w:rsidP="004318F1">
      <w:pPr>
        <w:widowControl w:val="0"/>
        <w:tabs>
          <w:tab w:val="right" w:leader="dot" w:pos="7920"/>
        </w:tabs>
        <w:spacing w:before="120" w:after="120" w:line="276" w:lineRule="auto"/>
        <w:ind w:firstLine="567"/>
        <w:jc w:val="both"/>
        <w:rPr>
          <w:rFonts w:eastAsia="Arial"/>
          <w:kern w:val="2"/>
          <w:sz w:val="28"/>
          <w:szCs w:val="28"/>
          <w:lang w:val="vi-VN"/>
        </w:rPr>
      </w:pPr>
      <w:r w:rsidRPr="00A0472C">
        <w:rPr>
          <w:rFonts w:eastAsia="Arial"/>
          <w:kern w:val="2"/>
          <w:sz w:val="28"/>
          <w:szCs w:val="28"/>
          <w:lang w:val="vi-VN"/>
        </w:rPr>
        <w:t>Mật độ trồng khoảng 4.000-5.500 cây/1.000 m</w:t>
      </w:r>
      <w:r w:rsidRPr="00A0472C">
        <w:rPr>
          <w:rFonts w:eastAsia="Arial"/>
          <w:kern w:val="2"/>
          <w:sz w:val="28"/>
          <w:szCs w:val="28"/>
          <w:vertAlign w:val="superscript"/>
          <w:lang w:val="vi-VN"/>
        </w:rPr>
        <w:t>2</w:t>
      </w:r>
      <w:r w:rsidRPr="00A0472C">
        <w:rPr>
          <w:rFonts w:eastAsia="Arial"/>
          <w:kern w:val="2"/>
          <w:sz w:val="28"/>
          <w:szCs w:val="28"/>
          <w:lang w:val="vi-VN"/>
        </w:rPr>
        <w:t xml:space="preserve"> Cây cách cây 30-50 cm, hàng cách hàng 30-50 cm, tùy giống và tùy mục đích tiêu thụ (cắt hoa hay nhổ cả cây).</w:t>
      </w:r>
    </w:p>
    <w:p w:rsidR="00505562" w:rsidRPr="00A0472C" w:rsidRDefault="00505562"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2.4. </w:t>
      </w:r>
      <w:r w:rsidRPr="00A0472C">
        <w:rPr>
          <w:b/>
          <w:sz w:val="28"/>
          <w:szCs w:val="22"/>
          <w:lang w:val="vi-VN"/>
        </w:rPr>
        <w:t>Bón lót</w:t>
      </w:r>
      <w:r w:rsidRPr="00A0472C">
        <w:rPr>
          <w:b/>
          <w:sz w:val="28"/>
          <w:szCs w:val="22"/>
          <w:lang w:val="pt-BR"/>
        </w:rPr>
        <w:t xml:space="preserve"> </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t>Bón lót toàn bộ vôi và phân hữ</w:t>
      </w:r>
      <w:r w:rsidR="00271CAB" w:rsidRPr="00A0472C">
        <w:rPr>
          <w:rFonts w:eastAsia="Arial"/>
          <w:sz w:val="28"/>
          <w:szCs w:val="22"/>
          <w:lang w:val="vi-VN"/>
        </w:rPr>
        <w:t xml:space="preserve">u cơ. </w:t>
      </w:r>
      <w:r w:rsidRPr="00A0472C">
        <w:rPr>
          <w:sz w:val="28"/>
          <w:szCs w:val="28"/>
          <w:lang w:val="vi-VN"/>
        </w:rPr>
        <w:t>Sau khi trồng 5-7 ngày có thể phun chất kích thích sinh trưởng, phân Humic để kích thích cây ra rễ, giúp cây bén rễ hồi xanh, sinh trưởng và phát triển tốt hơn.</w:t>
      </w:r>
    </w:p>
    <w:p w:rsidR="00505562" w:rsidRPr="00A0472C" w:rsidRDefault="00505562"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2.5. </w:t>
      </w:r>
      <w:r w:rsidRPr="00A0472C">
        <w:rPr>
          <w:b/>
          <w:sz w:val="28"/>
          <w:szCs w:val="22"/>
          <w:lang w:val="vi-VN"/>
        </w:rPr>
        <w:t>Thời vụ, kỹ thuật trồng</w:t>
      </w:r>
      <w:r w:rsidRPr="00A0472C">
        <w:rPr>
          <w:b/>
          <w:sz w:val="28"/>
          <w:szCs w:val="22"/>
          <w:lang w:val="pt-BR"/>
        </w:rPr>
        <w:t xml:space="preserve"> </w:t>
      </w:r>
    </w:p>
    <w:p w:rsidR="00505562" w:rsidRPr="00A0472C" w:rsidRDefault="006C78C8" w:rsidP="004318F1">
      <w:pPr>
        <w:spacing w:before="120" w:after="120" w:line="276" w:lineRule="auto"/>
        <w:ind w:firstLine="567"/>
        <w:jc w:val="both"/>
        <w:rPr>
          <w:rFonts w:eastAsia="Arial"/>
          <w:b/>
          <w:bCs/>
          <w:i/>
          <w:sz w:val="28"/>
          <w:szCs w:val="22"/>
          <w:lang w:val="vi-VN"/>
        </w:rPr>
      </w:pPr>
      <w:r w:rsidRPr="00A0472C">
        <w:rPr>
          <w:rFonts w:eastAsia="Arial"/>
          <w:b/>
          <w:bCs/>
          <w:i/>
          <w:sz w:val="28"/>
          <w:szCs w:val="22"/>
        </w:rPr>
        <w:t xml:space="preserve">* </w:t>
      </w:r>
      <w:r w:rsidR="00505562" w:rsidRPr="00A0472C">
        <w:rPr>
          <w:rFonts w:eastAsia="Arial"/>
          <w:b/>
          <w:bCs/>
          <w:i/>
          <w:sz w:val="28"/>
          <w:szCs w:val="22"/>
          <w:lang w:val="vi-VN"/>
        </w:rPr>
        <w:t>Thời vụ trồng</w:t>
      </w:r>
    </w:p>
    <w:p w:rsidR="00505562" w:rsidRPr="00A0472C" w:rsidRDefault="00505562" w:rsidP="004318F1">
      <w:pPr>
        <w:shd w:val="clear" w:color="auto" w:fill="FFFFFF"/>
        <w:spacing w:before="120" w:after="120" w:line="276" w:lineRule="auto"/>
        <w:ind w:firstLine="567"/>
        <w:jc w:val="both"/>
        <w:rPr>
          <w:sz w:val="28"/>
          <w:szCs w:val="28"/>
          <w:lang w:val="vi-VN"/>
        </w:rPr>
      </w:pPr>
      <w:r w:rsidRPr="00A0472C">
        <w:rPr>
          <w:sz w:val="28"/>
          <w:szCs w:val="28"/>
          <w:shd w:val="clear" w:color="auto" w:fill="FFFFFF"/>
          <w:lang w:val="vi-VN"/>
        </w:rPr>
        <w:t>Tùy theo đặc điểm của từng giống, thời tiết khí hậu của từng năm và theo nhu cầu thị trường để bố trí thời vụ trồng cúc cho phù hợp. Tại thành phố, hoa cúc thường được trồng dưới đất quanh năm.</w:t>
      </w:r>
    </w:p>
    <w:p w:rsidR="00505562" w:rsidRPr="00A0472C" w:rsidRDefault="006C78C8" w:rsidP="004318F1">
      <w:pPr>
        <w:widowControl w:val="0"/>
        <w:spacing w:before="120" w:after="120" w:line="276" w:lineRule="auto"/>
        <w:ind w:firstLine="567"/>
        <w:jc w:val="both"/>
        <w:rPr>
          <w:rFonts w:eastAsia="Arial"/>
          <w:b/>
          <w:i/>
          <w:kern w:val="2"/>
          <w:sz w:val="28"/>
          <w:szCs w:val="28"/>
          <w:lang w:val="vi-VN"/>
        </w:rPr>
      </w:pPr>
      <w:r w:rsidRPr="00A0472C">
        <w:rPr>
          <w:rFonts w:eastAsia="Arial"/>
          <w:b/>
          <w:i/>
          <w:kern w:val="2"/>
          <w:sz w:val="28"/>
          <w:szCs w:val="28"/>
        </w:rPr>
        <w:t xml:space="preserve">* </w:t>
      </w:r>
      <w:r w:rsidR="00505562" w:rsidRPr="00A0472C">
        <w:rPr>
          <w:rFonts w:eastAsia="Arial"/>
          <w:b/>
          <w:i/>
          <w:kern w:val="2"/>
          <w:sz w:val="28"/>
          <w:szCs w:val="28"/>
          <w:lang w:val="vi-VN"/>
        </w:rPr>
        <w:t>Kỹ thuật trồng</w:t>
      </w:r>
    </w:p>
    <w:p w:rsidR="00505562" w:rsidRPr="00A0472C" w:rsidRDefault="00505562" w:rsidP="004318F1">
      <w:pPr>
        <w:widowControl w:val="0"/>
        <w:tabs>
          <w:tab w:val="right" w:leader="dot" w:pos="7920"/>
        </w:tabs>
        <w:spacing w:before="120" w:after="120" w:line="276" w:lineRule="auto"/>
        <w:ind w:firstLine="567"/>
        <w:jc w:val="both"/>
        <w:rPr>
          <w:rFonts w:eastAsia="Arial"/>
          <w:kern w:val="2"/>
          <w:sz w:val="28"/>
          <w:szCs w:val="28"/>
          <w:lang w:val="vi-VN"/>
        </w:rPr>
      </w:pPr>
      <w:r w:rsidRPr="00A0472C">
        <w:rPr>
          <w:rFonts w:eastAsia="Arial"/>
          <w:kern w:val="2"/>
          <w:sz w:val="28"/>
          <w:szCs w:val="28"/>
          <w:lang w:val="vi-VN"/>
        </w:rPr>
        <w:t xml:space="preserve">Trồng vào buổi chiều mát, tưới nhẹ liếp đất đã được chuẩn bị, sau đó dùng tay khét lỗ trên liếp rồi đặt cây giống vào lỗ, khi trồng xong lấy tay ấn chặt gốc, dùng rơm mềm (rơm đã được xử lý mầm bệnh) che phủ gốc và dùng vòi phun nhẹ tưới đẫm luống. Rơm vừa có tác dụng giữ ẩm cho cây vừa có tác dụng hạn chế sự đóng váng lớp đất mặt làm cho nước tưới có thể xuống rễ một cách dễ dàng. Những ngày đầu, tưới nước cần hết sức nhẹ nhàng, tránh lay gốc, trôi cây và không để các lá gần đất bị dính vào đất hoặc bùn đất bắn lên các lá non làm bít các khí khổng, ảnh hưởng đến sự quang hợp, hô hấp, sự bốc hơi của bộ lá khi cây chưa hồi xanh trở lại. </w:t>
      </w:r>
    </w:p>
    <w:p w:rsidR="00505562" w:rsidRPr="00A0472C" w:rsidRDefault="00505562"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2.6. </w:t>
      </w:r>
      <w:r w:rsidRPr="00A0472C">
        <w:rPr>
          <w:b/>
          <w:sz w:val="28"/>
          <w:szCs w:val="22"/>
          <w:lang w:val="vi-VN"/>
        </w:rPr>
        <w:t>Chăm sóc</w:t>
      </w:r>
      <w:r w:rsidRPr="00A0472C">
        <w:rPr>
          <w:b/>
          <w:sz w:val="28"/>
          <w:szCs w:val="22"/>
          <w:lang w:val="pt-BR"/>
        </w:rPr>
        <w:t xml:space="preserve"> </w:t>
      </w:r>
    </w:p>
    <w:p w:rsidR="00505562" w:rsidRPr="00A0472C" w:rsidRDefault="00501BD8"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E54B4C" w:rsidRPr="00A0472C">
        <w:rPr>
          <w:rFonts w:eastAsia="Arial"/>
          <w:b/>
          <w:bCs/>
          <w:sz w:val="28"/>
          <w:szCs w:val="22"/>
          <w:lang w:val="vi-VN"/>
        </w:rPr>
        <w:t xml:space="preserve"> </w:t>
      </w:r>
      <w:r w:rsidR="00505562" w:rsidRPr="00A0472C">
        <w:rPr>
          <w:rFonts w:eastAsia="Arial"/>
          <w:b/>
          <w:bCs/>
          <w:sz w:val="28"/>
          <w:szCs w:val="22"/>
          <w:lang w:val="vi-VN"/>
        </w:rPr>
        <w:t>Làm cỏ và vun xới</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Cúc là cây trồng dưới đất, rất cần oxy trong đất để phục vụ quá trình hô hấp trong cây, do đó phải thường xuyên tiến hành làm cỏ kết hợp với xới xáo và vun luống. Việc xới xáo xung quanh gốc chỉ cần thiết vào lúc cây cúc còn nhỏ. Khi cúc đã lớn (sau trồng 40 ngày) nên hạn chế việc xới xáo vì lúc này bộ rễ cúc phát triển mạnh, lan rộng ra khắp mặt đất, nếu xới xáo sâu sẽ làm nhiều rễ bị đứt ảnh hưởng tới việc hút chất dinh dưỡng của cây. Lúc này chỉ nên cắt tỉa các lá già xung quanh gốc, cũng không nên vun đất vào gốc quá cao vì sẽ làm phát sinh nhiều mắt rễ khiến gốc xù xì, thân cây không đẹp ảnh hưởng tới chất lượng cành mang hoa. </w:t>
      </w:r>
    </w:p>
    <w:p w:rsidR="00505562" w:rsidRPr="00A0472C" w:rsidRDefault="00501BD8"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E54B4C" w:rsidRPr="00A0472C">
        <w:rPr>
          <w:rFonts w:eastAsia="Arial"/>
          <w:b/>
          <w:bCs/>
          <w:sz w:val="28"/>
          <w:szCs w:val="22"/>
        </w:rPr>
        <w:t xml:space="preserve"> </w:t>
      </w:r>
      <w:r w:rsidR="00505562" w:rsidRPr="00A0472C">
        <w:rPr>
          <w:rFonts w:eastAsia="Arial"/>
          <w:b/>
          <w:bCs/>
          <w:sz w:val="28"/>
          <w:szCs w:val="22"/>
          <w:lang w:val="vi-VN"/>
        </w:rPr>
        <w:t>Tưới nước</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lastRenderedPageBreak/>
        <w:t xml:space="preserve">Cúc cần tưới nước trong suốt quá trình sinh trưởng của cây. Trong thực tế thường kết hợp giữa tưới nước và bón phân cho cây, vừa cung cấp lượng nước cần, vừa bổ sung dinh dưỡng giúp cây phát triển. </w:t>
      </w:r>
    </w:p>
    <w:p w:rsidR="00505562" w:rsidRPr="00A0472C" w:rsidRDefault="00501BD8"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E54B4C" w:rsidRPr="00A0472C">
        <w:rPr>
          <w:rFonts w:eastAsia="Arial"/>
          <w:b/>
          <w:bCs/>
          <w:sz w:val="28"/>
          <w:szCs w:val="22"/>
          <w:lang w:val="vi-VN"/>
        </w:rPr>
        <w:t xml:space="preserve"> </w:t>
      </w:r>
      <w:r w:rsidR="00505562" w:rsidRPr="00A0472C">
        <w:rPr>
          <w:rFonts w:eastAsia="Arial"/>
          <w:b/>
          <w:bCs/>
          <w:sz w:val="28"/>
          <w:szCs w:val="22"/>
          <w:lang w:val="vi-VN"/>
        </w:rPr>
        <w:t>Bấm ngọn, tỉa cành, tỉa chồi</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Nếu muốn cây cúc có cành mập, hoa đơn bông to, cần phải tỉa bỏ hết các mầm nhánh phụ mọc từ nách lá, chỉ để lại một nụ chính trên đỉnh thân. </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Có 3 hình thức bấm: </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t>Bấm ngọn sớm 1 lần: Sau khi trồng cúc được 15 - 20 ngày, tiến hành bấm ngọn, cây sẽ cho ra nhiều nhánh và tỉa bớt chỉ để lại 3 - 4 nhánh; sau này sẽ cho 3 - 4 cành hoa, tuy hoa cúc nhỏ hơn nhưng số lượng bông tăng lên 3 - 4 lần trên đơn vị diện tích. Cách làm này áp dụng đối với những giống cúc có đường kính hoa trung bình 6 - 8 cm</w:t>
      </w:r>
      <w:r w:rsidR="00323869" w:rsidRPr="00A0472C">
        <w:rPr>
          <w:rFonts w:eastAsia="Arial"/>
          <w:sz w:val="28"/>
          <w:szCs w:val="22"/>
          <w:lang w:val="vi-VN"/>
        </w:rPr>
        <w:t>.</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Bấm ngọn muộn 1 lần tạo tán: Đối với giống cúc chùm, sau khi cây ra rất nhiều cành nhánh và nhiều nụ/cành, tiến hành ngắt nụ đỉnh để kích thích các nụ bên phát triển đồng đều; tỉa bớt các cành nhánh ở phía dưới chỉ để lại khoảng 4 - 5 cành, sau sẽ cho khoảng 5 - 7 bông hoa đều và đẹp; hoặc có thể để nguyên nụ chính, chỉ tỉa bớt cành nhánh phía dưới gốc, để lại 4 - 5 nhánh phía trên thì nụ chính sẽ nở trước và to hơn so với các nụ bên. </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t>Bấm ngọn nhiều lần: Với một số giống cúc có hoa nhỏ, đường kính bông 1 - 3 cm, dạng cây bụi, thân mềm, khả năng phát sinh cành nhánh mạnh, việc bấm ngọn có thể tiến hành từ 2 - 3 lần tuỳ theo sức cây và khả năng chăm bón. Lần 1 bấm sau trồng 15 - 20 ngày, sau 15 ngày bấm tiếp lần 2 và có thể bấm lần 3 - 4 đến khi cây có đủ nhánh, đủ cành để tạo thế, dáng cho cây, sau đó vặt bỏ các mầm nách không cần thiết và các nụ con ra sau để hoa nở đồng. Bấm ngọn giúp mầm nhánh phát triển nhanh hơn. Bằng cách này đã tạo ra 1 cây cúc hình cầu hoặc hình mâm xôi từ 1 thân ban đầu. Phương pháp này dùng cho việc trồng trong chậu hoặc trồng vào các bồn trang trí, trông rất đẹp mắt. Ngoài ra, trong sản xuất cũng có một số giống cúc trồng để phát triển một cách tự nhiên nhằm giảm bớt chi phí lao động, những giống này phải cắm cọc, buộc dây mềm xung quanh khóm hoa để cây thẳng không bị nghiêng hay đổ.</w:t>
      </w:r>
    </w:p>
    <w:p w:rsidR="00505562" w:rsidRPr="00A0472C" w:rsidRDefault="00501BD8" w:rsidP="004318F1">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 </w:t>
      </w:r>
      <w:r w:rsidR="00505562" w:rsidRPr="00A0472C">
        <w:rPr>
          <w:rFonts w:eastAsia="Arial"/>
          <w:b/>
          <w:bCs/>
          <w:sz w:val="28"/>
          <w:szCs w:val="22"/>
          <w:lang w:val="vi-VN"/>
        </w:rPr>
        <w:t>Phương pháp thắp đèn để điều tiết sinh trưởng cho cây</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Giống hoa cúc có phản ứng sinh trưởng mạnh với ánh sáng, do vậy khi mới trồng, gặp điều kiện ánh sáng ngày ngắn vào các tháng 9, 10, 11, 12 làm hoa cúc dễ ra hoa, ra hoa sớm, giảm chất lượng cành hoa. Để khắc phục hiện tượng này, khi trồng cúc vào vụ Đông Xuân. Sử dụng bóng điện 75-100 W để chiếu sáng thêm 3-4 giờ vào lúc chiều tối (17-21 giờ) hoặc lúc nửa đêm (21-24 giờ), cứ 6 </w:t>
      </w:r>
      <w:r w:rsidRPr="00A0472C">
        <w:rPr>
          <w:rFonts w:eastAsia="Arial"/>
          <w:sz w:val="28"/>
          <w:szCs w:val="22"/>
          <w:lang w:val="vi-VN"/>
        </w:rPr>
        <w:lastRenderedPageBreak/>
        <w:t>m</w:t>
      </w:r>
      <w:r w:rsidRPr="00A0472C">
        <w:rPr>
          <w:rFonts w:eastAsia="Arial"/>
          <w:sz w:val="28"/>
          <w:szCs w:val="22"/>
          <w:vertAlign w:val="superscript"/>
          <w:lang w:val="vi-VN"/>
        </w:rPr>
        <w:t>2</w:t>
      </w:r>
      <w:r w:rsidRPr="00A0472C">
        <w:rPr>
          <w:rFonts w:eastAsia="Arial"/>
          <w:sz w:val="28"/>
          <w:szCs w:val="22"/>
          <w:lang w:val="vi-VN"/>
        </w:rPr>
        <w:t> đặt 1 bóng, chiều cao bóng đèn cách ngọn cây 1,0-1,2 m. Chiếu sáng liên tục từ khi trồng đến khoảng 20-30 ngày sau trồng, tùy thuộc thời điểm trồng, sẽ làm cây chậm phân hoá mầm hoa, kết quả là cây đủ chiều cao cần thiết mới ra hoa. </w:t>
      </w:r>
    </w:p>
    <w:p w:rsidR="00505562" w:rsidRPr="00A0472C" w:rsidRDefault="00501BD8"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E54B4C" w:rsidRPr="00A0472C">
        <w:rPr>
          <w:rFonts w:eastAsia="Arial"/>
          <w:b/>
          <w:bCs/>
          <w:sz w:val="28"/>
          <w:szCs w:val="22"/>
        </w:rPr>
        <w:t xml:space="preserve"> </w:t>
      </w:r>
      <w:r w:rsidR="00505562" w:rsidRPr="00A0472C">
        <w:rPr>
          <w:rFonts w:eastAsia="Arial"/>
          <w:b/>
          <w:bCs/>
          <w:sz w:val="28"/>
          <w:szCs w:val="22"/>
          <w:lang w:val="vi-VN"/>
        </w:rPr>
        <w:t>Bón phân</w:t>
      </w:r>
    </w:p>
    <w:p w:rsidR="00505562" w:rsidRPr="00A0472C" w:rsidRDefault="00501BD8" w:rsidP="004318F1">
      <w:pPr>
        <w:spacing w:before="120" w:after="120" w:line="276" w:lineRule="auto"/>
        <w:ind w:firstLine="567"/>
        <w:jc w:val="both"/>
        <w:rPr>
          <w:rFonts w:eastAsia="Arial"/>
          <w:sz w:val="28"/>
          <w:szCs w:val="22"/>
          <w:lang w:val="vi-VN"/>
        </w:rPr>
      </w:pPr>
      <w:r w:rsidRPr="00A0472C">
        <w:rPr>
          <w:rFonts w:eastAsia="Arial"/>
          <w:noProof/>
          <w:snapToGrid w:val="0"/>
          <w:sz w:val="28"/>
          <w:szCs w:val="22"/>
        </w:rPr>
        <w:t xml:space="preserve">- </w:t>
      </w:r>
      <w:r w:rsidR="00505562" w:rsidRPr="00A0472C">
        <w:rPr>
          <w:rFonts w:eastAsia="Arial"/>
          <w:noProof/>
          <w:snapToGrid w:val="0"/>
          <w:sz w:val="28"/>
          <w:szCs w:val="22"/>
          <w:lang w:val="vi-VN"/>
        </w:rPr>
        <w:t>Chủng loại phân bón, lượng phân bón</w:t>
      </w:r>
    </w:p>
    <w:p w:rsidR="00505562" w:rsidRPr="00A0472C" w:rsidRDefault="00505562" w:rsidP="004318F1">
      <w:pPr>
        <w:spacing w:before="120" w:after="120" w:line="276" w:lineRule="auto"/>
        <w:ind w:firstLine="720"/>
        <w:jc w:val="right"/>
        <w:rPr>
          <w:rFonts w:eastAsia="Arial"/>
          <w:bCs/>
          <w:i/>
          <w:iCs/>
          <w:kern w:val="2"/>
          <w:sz w:val="28"/>
          <w:szCs w:val="28"/>
          <w:vertAlign w:val="superscript"/>
          <w:lang w:val="sv-SE"/>
        </w:rPr>
      </w:pP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Cs/>
          <w:i/>
          <w:iCs/>
          <w:noProof/>
          <w:snapToGrid w:val="0"/>
          <w:kern w:val="2"/>
          <w:sz w:val="28"/>
          <w:szCs w:val="28"/>
        </w:rPr>
        <w:t>ĐVT: kg/1.000 m</w:t>
      </w:r>
      <w:r w:rsidRPr="00A0472C">
        <w:rPr>
          <w:rFonts w:eastAsia="Arial"/>
          <w:bCs/>
          <w:i/>
          <w:iCs/>
          <w:noProof/>
          <w:snapToGrid w:val="0"/>
          <w:kern w:val="2"/>
          <w:sz w:val="28"/>
          <w:szCs w:val="28"/>
          <w:vertAlign w:val="superscript"/>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4"/>
        <w:gridCol w:w="3894"/>
      </w:tblGrid>
      <w:tr w:rsidR="00505562" w:rsidRPr="00A0472C" w:rsidTr="003B4A9C">
        <w:trPr>
          <w:trHeight w:val="331"/>
        </w:trPr>
        <w:tc>
          <w:tcPr>
            <w:tcW w:w="2904" w:type="pct"/>
          </w:tcPr>
          <w:p w:rsidR="00505562" w:rsidRPr="00A0472C" w:rsidRDefault="00505562" w:rsidP="004318F1">
            <w:pPr>
              <w:spacing w:before="120" w:after="120" w:line="276" w:lineRule="auto"/>
              <w:jc w:val="center"/>
              <w:rPr>
                <w:rFonts w:eastAsia="Arial"/>
                <w:b/>
                <w:bCs/>
                <w:noProof/>
                <w:snapToGrid w:val="0"/>
                <w:kern w:val="2"/>
                <w:sz w:val="28"/>
                <w:szCs w:val="28"/>
              </w:rPr>
            </w:pPr>
            <w:r w:rsidRPr="00A0472C">
              <w:rPr>
                <w:rFonts w:eastAsia="Arial"/>
                <w:b/>
                <w:bCs/>
                <w:noProof/>
                <w:snapToGrid w:val="0"/>
                <w:kern w:val="2"/>
                <w:sz w:val="28"/>
                <w:szCs w:val="28"/>
              </w:rPr>
              <w:t>Loại phân bón</w:t>
            </w:r>
          </w:p>
        </w:tc>
        <w:tc>
          <w:tcPr>
            <w:tcW w:w="2096" w:type="pct"/>
          </w:tcPr>
          <w:p w:rsidR="00505562" w:rsidRPr="00A0472C" w:rsidRDefault="00505562" w:rsidP="004318F1">
            <w:pPr>
              <w:spacing w:before="120" w:after="120" w:line="276" w:lineRule="auto"/>
              <w:jc w:val="center"/>
              <w:rPr>
                <w:rFonts w:eastAsia="Arial"/>
                <w:b/>
                <w:bCs/>
                <w:noProof/>
                <w:snapToGrid w:val="0"/>
                <w:kern w:val="2"/>
                <w:sz w:val="28"/>
                <w:szCs w:val="28"/>
              </w:rPr>
            </w:pPr>
            <w:r w:rsidRPr="00A0472C">
              <w:rPr>
                <w:rFonts w:eastAsia="Arial"/>
                <w:b/>
                <w:bCs/>
                <w:noProof/>
                <w:snapToGrid w:val="0"/>
                <w:kern w:val="2"/>
                <w:sz w:val="28"/>
                <w:szCs w:val="28"/>
              </w:rPr>
              <w:t>Tổng lượng phân bón (kg)</w:t>
            </w:r>
          </w:p>
        </w:tc>
      </w:tr>
      <w:tr w:rsidR="00505562" w:rsidRPr="00A0472C" w:rsidTr="003B4A9C">
        <w:trPr>
          <w:trHeight w:val="347"/>
        </w:trPr>
        <w:tc>
          <w:tcPr>
            <w:tcW w:w="2904" w:type="pct"/>
            <w:vAlign w:val="center"/>
          </w:tcPr>
          <w:p w:rsidR="00505562" w:rsidRPr="00A0472C" w:rsidRDefault="00505562" w:rsidP="004318F1">
            <w:pPr>
              <w:spacing w:before="120" w:after="120" w:line="276" w:lineRule="auto"/>
              <w:jc w:val="both"/>
              <w:rPr>
                <w:rFonts w:eastAsia="Arial"/>
                <w:bCs/>
                <w:noProof/>
                <w:snapToGrid w:val="0"/>
                <w:kern w:val="2"/>
                <w:sz w:val="28"/>
                <w:szCs w:val="28"/>
              </w:rPr>
            </w:pPr>
            <w:r w:rsidRPr="00A0472C">
              <w:rPr>
                <w:rFonts w:eastAsia="Arial"/>
                <w:bCs/>
                <w:noProof/>
                <w:snapToGrid w:val="0"/>
                <w:kern w:val="2"/>
                <w:sz w:val="28"/>
                <w:szCs w:val="28"/>
              </w:rPr>
              <w:t>Vôi</w:t>
            </w:r>
          </w:p>
        </w:tc>
        <w:tc>
          <w:tcPr>
            <w:tcW w:w="2096" w:type="pct"/>
            <w:vAlign w:val="center"/>
          </w:tcPr>
          <w:p w:rsidR="00505562" w:rsidRPr="00A0472C" w:rsidRDefault="00505562"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50</w:t>
            </w:r>
          </w:p>
        </w:tc>
      </w:tr>
      <w:tr w:rsidR="00505562" w:rsidRPr="00A0472C" w:rsidTr="003B4A9C">
        <w:trPr>
          <w:trHeight w:val="331"/>
        </w:trPr>
        <w:tc>
          <w:tcPr>
            <w:tcW w:w="2904" w:type="pct"/>
            <w:vAlign w:val="center"/>
          </w:tcPr>
          <w:p w:rsidR="00505562" w:rsidRPr="00A0472C" w:rsidRDefault="00505562" w:rsidP="004318F1">
            <w:pPr>
              <w:spacing w:before="120" w:after="120" w:line="276" w:lineRule="auto"/>
              <w:jc w:val="both"/>
              <w:rPr>
                <w:rFonts w:eastAsia="Arial"/>
                <w:bCs/>
                <w:noProof/>
                <w:snapToGrid w:val="0"/>
                <w:kern w:val="2"/>
                <w:sz w:val="28"/>
                <w:szCs w:val="28"/>
              </w:rPr>
            </w:pPr>
            <w:r w:rsidRPr="00A0472C">
              <w:rPr>
                <w:rFonts w:eastAsia="Arial"/>
                <w:bCs/>
                <w:noProof/>
                <w:snapToGrid w:val="0"/>
                <w:kern w:val="2"/>
                <w:sz w:val="28"/>
                <w:szCs w:val="28"/>
              </w:rPr>
              <w:t>Đạm nguyên chất (N)</w:t>
            </w:r>
          </w:p>
        </w:tc>
        <w:tc>
          <w:tcPr>
            <w:tcW w:w="2096" w:type="pct"/>
            <w:vAlign w:val="center"/>
          </w:tcPr>
          <w:p w:rsidR="00505562" w:rsidRPr="00A0472C" w:rsidRDefault="00505562"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13-15</w:t>
            </w:r>
          </w:p>
        </w:tc>
      </w:tr>
      <w:tr w:rsidR="00505562" w:rsidRPr="00A0472C" w:rsidTr="003B4A9C">
        <w:trPr>
          <w:trHeight w:val="331"/>
        </w:trPr>
        <w:tc>
          <w:tcPr>
            <w:tcW w:w="2904" w:type="pct"/>
            <w:vAlign w:val="center"/>
          </w:tcPr>
          <w:p w:rsidR="00505562" w:rsidRPr="00A0472C" w:rsidRDefault="00505562" w:rsidP="004318F1">
            <w:pPr>
              <w:spacing w:before="120" w:after="120" w:line="276" w:lineRule="auto"/>
              <w:jc w:val="both"/>
              <w:rPr>
                <w:rFonts w:eastAsia="Arial"/>
                <w:bCs/>
                <w:noProof/>
                <w:snapToGrid w:val="0"/>
                <w:kern w:val="2"/>
                <w:sz w:val="28"/>
                <w:szCs w:val="28"/>
              </w:rPr>
            </w:pPr>
            <w:r w:rsidRPr="00A0472C">
              <w:rPr>
                <w:rFonts w:eastAsia="Arial"/>
                <w:bCs/>
                <w:noProof/>
                <w:snapToGrid w:val="0"/>
                <w:kern w:val="2"/>
                <w:sz w:val="28"/>
                <w:szCs w:val="28"/>
              </w:rPr>
              <w:t>Lân nguyên chất (P</w:t>
            </w:r>
            <w:r w:rsidRPr="00A0472C">
              <w:rPr>
                <w:rFonts w:eastAsia="Arial"/>
                <w:bCs/>
                <w:noProof/>
                <w:snapToGrid w:val="0"/>
                <w:kern w:val="2"/>
                <w:sz w:val="28"/>
                <w:szCs w:val="28"/>
                <w:vertAlign w:val="subscript"/>
              </w:rPr>
              <w:t>2</w:t>
            </w:r>
            <w:r w:rsidRPr="00A0472C">
              <w:rPr>
                <w:rFonts w:eastAsia="Arial"/>
                <w:bCs/>
                <w:noProof/>
                <w:snapToGrid w:val="0"/>
                <w:kern w:val="2"/>
                <w:sz w:val="28"/>
                <w:szCs w:val="28"/>
              </w:rPr>
              <w:t>O</w:t>
            </w:r>
            <w:r w:rsidRPr="00A0472C">
              <w:rPr>
                <w:rFonts w:eastAsia="Arial"/>
                <w:bCs/>
                <w:noProof/>
                <w:snapToGrid w:val="0"/>
                <w:kern w:val="2"/>
                <w:sz w:val="28"/>
                <w:szCs w:val="28"/>
                <w:vertAlign w:val="subscript"/>
              </w:rPr>
              <w:t>5</w:t>
            </w:r>
            <w:r w:rsidRPr="00A0472C">
              <w:rPr>
                <w:rFonts w:eastAsia="Arial"/>
                <w:bCs/>
                <w:noProof/>
                <w:snapToGrid w:val="0"/>
                <w:kern w:val="2"/>
                <w:sz w:val="28"/>
                <w:szCs w:val="28"/>
              </w:rPr>
              <w:t>)</w:t>
            </w:r>
          </w:p>
        </w:tc>
        <w:tc>
          <w:tcPr>
            <w:tcW w:w="2096" w:type="pct"/>
          </w:tcPr>
          <w:p w:rsidR="00505562" w:rsidRPr="00A0472C" w:rsidRDefault="00505562"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17-18</w:t>
            </w:r>
          </w:p>
        </w:tc>
      </w:tr>
      <w:tr w:rsidR="00505562" w:rsidRPr="00A0472C" w:rsidTr="003B4A9C">
        <w:trPr>
          <w:trHeight w:val="331"/>
        </w:trPr>
        <w:tc>
          <w:tcPr>
            <w:tcW w:w="2904" w:type="pct"/>
            <w:vAlign w:val="center"/>
          </w:tcPr>
          <w:p w:rsidR="00505562" w:rsidRPr="00A0472C" w:rsidRDefault="00505562" w:rsidP="004318F1">
            <w:pPr>
              <w:spacing w:before="120" w:after="120" w:line="276" w:lineRule="auto"/>
              <w:jc w:val="both"/>
              <w:rPr>
                <w:rFonts w:eastAsia="Arial"/>
                <w:bCs/>
                <w:noProof/>
                <w:snapToGrid w:val="0"/>
                <w:kern w:val="2"/>
                <w:sz w:val="28"/>
                <w:szCs w:val="28"/>
              </w:rPr>
            </w:pPr>
            <w:r w:rsidRPr="00A0472C">
              <w:rPr>
                <w:rFonts w:eastAsia="Arial"/>
                <w:bCs/>
                <w:noProof/>
                <w:snapToGrid w:val="0"/>
                <w:kern w:val="2"/>
                <w:sz w:val="28"/>
                <w:szCs w:val="28"/>
              </w:rPr>
              <w:t>Kali nguyên chất (K</w:t>
            </w:r>
            <w:r w:rsidRPr="00A0472C">
              <w:rPr>
                <w:rFonts w:eastAsia="Arial"/>
                <w:bCs/>
                <w:noProof/>
                <w:snapToGrid w:val="0"/>
                <w:kern w:val="2"/>
                <w:sz w:val="28"/>
                <w:szCs w:val="28"/>
                <w:vertAlign w:val="subscript"/>
              </w:rPr>
              <w:t>2</w:t>
            </w:r>
            <w:r w:rsidRPr="00A0472C">
              <w:rPr>
                <w:rFonts w:eastAsia="Arial"/>
                <w:bCs/>
                <w:noProof/>
                <w:snapToGrid w:val="0"/>
                <w:kern w:val="2"/>
                <w:sz w:val="28"/>
                <w:szCs w:val="28"/>
              </w:rPr>
              <w:t>O)</w:t>
            </w:r>
          </w:p>
        </w:tc>
        <w:tc>
          <w:tcPr>
            <w:tcW w:w="2096" w:type="pct"/>
          </w:tcPr>
          <w:p w:rsidR="00505562" w:rsidRPr="00A0472C" w:rsidRDefault="00505562"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14-16</w:t>
            </w:r>
          </w:p>
        </w:tc>
      </w:tr>
      <w:tr w:rsidR="00505562" w:rsidRPr="00A0472C" w:rsidTr="003B4A9C">
        <w:trPr>
          <w:trHeight w:val="331"/>
        </w:trPr>
        <w:tc>
          <w:tcPr>
            <w:tcW w:w="2904" w:type="pct"/>
            <w:vAlign w:val="center"/>
          </w:tcPr>
          <w:p w:rsidR="00505562" w:rsidRPr="00A0472C" w:rsidRDefault="00505562" w:rsidP="004318F1">
            <w:pPr>
              <w:spacing w:before="120" w:after="120" w:line="276" w:lineRule="auto"/>
              <w:jc w:val="both"/>
              <w:rPr>
                <w:rFonts w:eastAsia="Arial"/>
                <w:bCs/>
                <w:noProof/>
                <w:snapToGrid w:val="0"/>
                <w:kern w:val="2"/>
                <w:sz w:val="28"/>
                <w:szCs w:val="28"/>
              </w:rPr>
            </w:pPr>
            <w:r w:rsidRPr="00A0472C">
              <w:rPr>
                <w:rFonts w:eastAsia="Arial"/>
                <w:bCs/>
                <w:noProof/>
                <w:snapToGrid w:val="0"/>
                <w:kern w:val="2"/>
                <w:sz w:val="28"/>
                <w:szCs w:val="28"/>
              </w:rPr>
              <w:t>Phân hữu cơ</w:t>
            </w:r>
          </w:p>
        </w:tc>
        <w:tc>
          <w:tcPr>
            <w:tcW w:w="2096" w:type="pct"/>
            <w:vAlign w:val="center"/>
          </w:tcPr>
          <w:p w:rsidR="00505562" w:rsidRPr="00A0472C" w:rsidRDefault="00505562"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300</w:t>
            </w:r>
          </w:p>
        </w:tc>
      </w:tr>
    </w:tbl>
    <w:p w:rsidR="00505562" w:rsidRPr="00A0472C" w:rsidRDefault="00505562" w:rsidP="00501BD8">
      <w:pPr>
        <w:numPr>
          <w:ilvl w:val="0"/>
          <w:numId w:val="3"/>
        </w:numPr>
        <w:spacing w:before="120" w:after="120" w:line="276" w:lineRule="auto"/>
        <w:jc w:val="both"/>
        <w:rPr>
          <w:rFonts w:eastAsia="Arial"/>
          <w:sz w:val="28"/>
          <w:szCs w:val="22"/>
        </w:rPr>
      </w:pPr>
      <w:r w:rsidRPr="00A0472C">
        <w:rPr>
          <w:rFonts w:eastAsia="Arial"/>
          <w:sz w:val="28"/>
          <w:szCs w:val="22"/>
        </w:rPr>
        <w:t>Phương pháp bón</w:t>
      </w:r>
      <w:r w:rsidR="00501BD8" w:rsidRPr="00A0472C">
        <w:rPr>
          <w:rFonts w:eastAsia="Arial"/>
          <w:sz w:val="28"/>
          <w:szCs w:val="22"/>
        </w:rPr>
        <w:t xml:space="preserve">: </w:t>
      </w:r>
      <w:r w:rsidRPr="00A0472C">
        <w:rPr>
          <w:sz w:val="28"/>
          <w:szCs w:val="28"/>
          <w:lang w:val="vi-VN"/>
        </w:rPr>
        <w:t>Sau trồng 2 tuần thì tiến hành bón thúc cho cây</w:t>
      </w:r>
      <w:r w:rsidRPr="00A0472C">
        <w:rPr>
          <w:sz w:val="28"/>
          <w:szCs w:val="28"/>
        </w:rPr>
        <w:t>:</w:t>
      </w:r>
    </w:p>
    <w:p w:rsidR="00505562" w:rsidRPr="00A0472C" w:rsidRDefault="00505562" w:rsidP="004318F1">
      <w:pPr>
        <w:numPr>
          <w:ilvl w:val="0"/>
          <w:numId w:val="4"/>
        </w:numPr>
        <w:spacing w:before="120" w:after="120" w:line="276" w:lineRule="auto"/>
        <w:contextualSpacing/>
        <w:jc w:val="both"/>
        <w:rPr>
          <w:rFonts w:eastAsia="Arial"/>
          <w:sz w:val="28"/>
          <w:szCs w:val="22"/>
        </w:rPr>
      </w:pPr>
      <w:r w:rsidRPr="00A0472C">
        <w:rPr>
          <w:sz w:val="28"/>
          <w:szCs w:val="28"/>
          <w:lang w:val="vi-VN"/>
        </w:rPr>
        <w:t>Lần 1: Sau trồng 25-30 ngày. Hòa nước tưới cho cây với liều 2</w:t>
      </w:r>
      <w:r w:rsidRPr="00A0472C">
        <w:rPr>
          <w:noProof/>
          <w:snapToGrid w:val="0"/>
          <w:sz w:val="28"/>
          <w:szCs w:val="28"/>
          <w:lang w:val="vi-VN"/>
        </w:rPr>
        <w:t xml:space="preserve">0% N + 30% </w:t>
      </w:r>
      <w:r w:rsidRPr="00A0472C">
        <w:rPr>
          <w:rFonts w:eastAsia="Arial"/>
          <w:bCs/>
          <w:noProof/>
          <w:snapToGrid w:val="0"/>
          <w:sz w:val="28"/>
          <w:szCs w:val="28"/>
          <w:lang w:val="vi-VN"/>
        </w:rPr>
        <w:t>P</w:t>
      </w:r>
      <w:r w:rsidRPr="00A0472C">
        <w:rPr>
          <w:rFonts w:eastAsia="Arial"/>
          <w:bCs/>
          <w:noProof/>
          <w:snapToGrid w:val="0"/>
          <w:sz w:val="28"/>
          <w:szCs w:val="28"/>
          <w:vertAlign w:val="subscript"/>
          <w:lang w:val="vi-VN"/>
        </w:rPr>
        <w:t>2</w:t>
      </w:r>
      <w:r w:rsidRPr="00A0472C">
        <w:rPr>
          <w:rFonts w:eastAsia="Arial"/>
          <w:bCs/>
          <w:noProof/>
          <w:snapToGrid w:val="0"/>
          <w:sz w:val="28"/>
          <w:szCs w:val="28"/>
          <w:lang w:val="vi-VN"/>
        </w:rPr>
        <w:t>O</w:t>
      </w:r>
      <w:r w:rsidRPr="00A0472C">
        <w:rPr>
          <w:rFonts w:eastAsia="Arial"/>
          <w:bCs/>
          <w:noProof/>
          <w:snapToGrid w:val="0"/>
          <w:sz w:val="28"/>
          <w:szCs w:val="28"/>
          <w:vertAlign w:val="subscript"/>
          <w:lang w:val="vi-VN"/>
        </w:rPr>
        <w:t>5</w:t>
      </w:r>
      <w:r w:rsidRPr="00A0472C">
        <w:rPr>
          <w:rFonts w:eastAsia="Arial"/>
          <w:bCs/>
          <w:noProof/>
          <w:snapToGrid w:val="0"/>
          <w:sz w:val="28"/>
          <w:szCs w:val="28"/>
          <w:lang w:val="vi-VN"/>
        </w:rPr>
        <w:t xml:space="preserve"> + 30% K</w:t>
      </w:r>
      <w:r w:rsidRPr="00A0472C">
        <w:rPr>
          <w:rFonts w:eastAsia="Arial"/>
          <w:bCs/>
          <w:noProof/>
          <w:snapToGrid w:val="0"/>
          <w:sz w:val="28"/>
          <w:szCs w:val="28"/>
          <w:vertAlign w:val="subscript"/>
          <w:lang w:val="vi-VN"/>
        </w:rPr>
        <w:t>2</w:t>
      </w:r>
      <w:r w:rsidRPr="00A0472C">
        <w:rPr>
          <w:rFonts w:eastAsia="Arial"/>
          <w:bCs/>
          <w:noProof/>
          <w:snapToGrid w:val="0"/>
          <w:sz w:val="28"/>
          <w:szCs w:val="28"/>
          <w:lang w:val="vi-VN"/>
        </w:rPr>
        <w:t>O.</w:t>
      </w:r>
    </w:p>
    <w:p w:rsidR="00341C5B" w:rsidRPr="00A0472C" w:rsidRDefault="00505562" w:rsidP="004318F1">
      <w:pPr>
        <w:numPr>
          <w:ilvl w:val="0"/>
          <w:numId w:val="4"/>
        </w:numPr>
        <w:spacing w:before="120" w:after="120" w:line="276" w:lineRule="auto"/>
        <w:contextualSpacing/>
        <w:jc w:val="both"/>
        <w:rPr>
          <w:rFonts w:eastAsia="Arial"/>
          <w:sz w:val="28"/>
          <w:szCs w:val="22"/>
          <w:lang w:val="vi-VN"/>
        </w:rPr>
      </w:pPr>
      <w:r w:rsidRPr="00A0472C">
        <w:rPr>
          <w:sz w:val="28"/>
          <w:szCs w:val="28"/>
          <w:lang w:val="vi-VN"/>
        </w:rPr>
        <w:t xml:space="preserve">Lần 2: Sau trồng 40-45 ngày </w:t>
      </w:r>
      <w:r w:rsidRPr="00A0472C">
        <w:rPr>
          <w:noProof/>
          <w:snapToGrid w:val="0"/>
          <w:sz w:val="28"/>
          <w:szCs w:val="28"/>
          <w:lang w:val="vi-VN"/>
        </w:rPr>
        <w:t xml:space="preserve">rải đều trên mặt liếp với liều 40% N + 50% </w:t>
      </w:r>
      <w:r w:rsidRPr="00A0472C">
        <w:rPr>
          <w:rFonts w:eastAsia="Arial"/>
          <w:bCs/>
          <w:noProof/>
          <w:snapToGrid w:val="0"/>
          <w:sz w:val="28"/>
          <w:szCs w:val="28"/>
          <w:lang w:val="vi-VN"/>
        </w:rPr>
        <w:t>P</w:t>
      </w:r>
      <w:r w:rsidRPr="00A0472C">
        <w:rPr>
          <w:rFonts w:eastAsia="Arial"/>
          <w:bCs/>
          <w:noProof/>
          <w:snapToGrid w:val="0"/>
          <w:sz w:val="28"/>
          <w:szCs w:val="28"/>
          <w:vertAlign w:val="subscript"/>
          <w:lang w:val="vi-VN"/>
        </w:rPr>
        <w:t>2</w:t>
      </w:r>
      <w:r w:rsidRPr="00A0472C">
        <w:rPr>
          <w:rFonts w:eastAsia="Arial"/>
          <w:bCs/>
          <w:noProof/>
          <w:snapToGrid w:val="0"/>
          <w:sz w:val="28"/>
          <w:szCs w:val="28"/>
          <w:lang w:val="vi-VN"/>
        </w:rPr>
        <w:t>O</w:t>
      </w:r>
      <w:r w:rsidRPr="00A0472C">
        <w:rPr>
          <w:rFonts w:eastAsia="Arial"/>
          <w:bCs/>
          <w:noProof/>
          <w:snapToGrid w:val="0"/>
          <w:sz w:val="28"/>
          <w:szCs w:val="28"/>
          <w:vertAlign w:val="subscript"/>
          <w:lang w:val="vi-VN"/>
        </w:rPr>
        <w:t>5</w:t>
      </w:r>
      <w:r w:rsidRPr="00A0472C">
        <w:rPr>
          <w:rFonts w:eastAsia="Arial"/>
          <w:bCs/>
          <w:noProof/>
          <w:snapToGrid w:val="0"/>
          <w:sz w:val="28"/>
          <w:szCs w:val="28"/>
          <w:lang w:val="vi-VN"/>
        </w:rPr>
        <w:t xml:space="preserve"> + 40% K</w:t>
      </w:r>
      <w:r w:rsidRPr="00A0472C">
        <w:rPr>
          <w:rFonts w:eastAsia="Arial"/>
          <w:bCs/>
          <w:noProof/>
          <w:snapToGrid w:val="0"/>
          <w:sz w:val="28"/>
          <w:szCs w:val="28"/>
          <w:vertAlign w:val="subscript"/>
          <w:lang w:val="vi-VN"/>
        </w:rPr>
        <w:t>2</w:t>
      </w:r>
      <w:r w:rsidRPr="00A0472C">
        <w:rPr>
          <w:rFonts w:eastAsia="Arial"/>
          <w:bCs/>
          <w:noProof/>
          <w:snapToGrid w:val="0"/>
          <w:sz w:val="28"/>
          <w:szCs w:val="28"/>
          <w:lang w:val="vi-VN"/>
        </w:rPr>
        <w:t xml:space="preserve">O. Sau đó tưới </w:t>
      </w:r>
      <w:r w:rsidRPr="00A0472C">
        <w:rPr>
          <w:sz w:val="28"/>
          <w:szCs w:val="28"/>
          <w:bdr w:val="none" w:sz="0" w:space="0" w:color="auto" w:frame="1"/>
          <w:lang w:val="vi-VN" w:eastAsia="vi-VN"/>
        </w:rPr>
        <w:t>nước rửa để không cho phân dính vào lá cây</w:t>
      </w:r>
      <w:r w:rsidRPr="00A0472C">
        <w:rPr>
          <w:sz w:val="28"/>
          <w:szCs w:val="28"/>
          <w:lang w:val="vi-VN"/>
        </w:rPr>
        <w:tab/>
      </w:r>
      <w:r w:rsidRPr="00A0472C">
        <w:rPr>
          <w:sz w:val="28"/>
          <w:szCs w:val="28"/>
          <w:lang w:val="vi-VN"/>
        </w:rPr>
        <w:tab/>
      </w:r>
    </w:p>
    <w:p w:rsidR="00505562" w:rsidRPr="00A0472C" w:rsidRDefault="00505562" w:rsidP="004318F1">
      <w:pPr>
        <w:numPr>
          <w:ilvl w:val="0"/>
          <w:numId w:val="4"/>
        </w:numPr>
        <w:spacing w:before="120" w:after="120" w:line="276" w:lineRule="auto"/>
        <w:contextualSpacing/>
        <w:jc w:val="both"/>
        <w:rPr>
          <w:rFonts w:eastAsia="Arial"/>
          <w:sz w:val="28"/>
          <w:szCs w:val="22"/>
        </w:rPr>
      </w:pPr>
      <w:r w:rsidRPr="00A0472C">
        <w:rPr>
          <w:sz w:val="28"/>
          <w:szCs w:val="28"/>
          <w:lang w:val="vi-VN"/>
        </w:rPr>
        <w:t xml:space="preserve">Lần 3: Sau trồng 55-60 ngày. </w:t>
      </w:r>
      <w:r w:rsidRPr="00A0472C">
        <w:rPr>
          <w:sz w:val="28"/>
          <w:szCs w:val="28"/>
          <w:bdr w:val="none" w:sz="0" w:space="0" w:color="auto" w:frame="1"/>
          <w:lang w:val="vi-VN" w:eastAsia="vi-VN"/>
        </w:rPr>
        <w:t>bón hết lượng phân còn lại. Cách bón như lần 2.</w:t>
      </w:r>
    </w:p>
    <w:p w:rsidR="00505562" w:rsidRPr="00A0472C" w:rsidRDefault="00505562"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 xml:space="preserve">2.7. </w:t>
      </w:r>
      <w:r w:rsidRPr="00A0472C">
        <w:rPr>
          <w:rFonts w:eastAsia="Arial"/>
          <w:b/>
          <w:sz w:val="28"/>
          <w:szCs w:val="22"/>
        </w:rPr>
        <w:t>Quản lý sinh vật gây hại</w:t>
      </w:r>
      <w:r w:rsidRPr="00A0472C">
        <w:rPr>
          <w:rFonts w:eastAsia="Arial"/>
          <w:b/>
          <w:sz w:val="28"/>
          <w:szCs w:val="22"/>
          <w:lang w:val="pt-BR"/>
        </w:rPr>
        <w:t xml:space="preserve"> </w:t>
      </w:r>
    </w:p>
    <w:p w:rsidR="00505562" w:rsidRPr="00A0472C" w:rsidRDefault="00E54B4C"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pt-BR"/>
        </w:rPr>
        <w:t xml:space="preserve">2.7.1. </w:t>
      </w:r>
      <w:r w:rsidR="00505562" w:rsidRPr="00A0472C">
        <w:rPr>
          <w:rFonts w:eastAsia="Arial"/>
          <w:b/>
          <w:bCs/>
          <w:sz w:val="28"/>
          <w:szCs w:val="22"/>
          <w:lang w:val="vi-VN"/>
        </w:rPr>
        <w:t>Quản lý sinh vật hại tổng hợp</w:t>
      </w:r>
    </w:p>
    <w:p w:rsidR="00505562" w:rsidRPr="00A0472C" w:rsidRDefault="00501BD8" w:rsidP="00033CF3">
      <w:pPr>
        <w:spacing w:before="120" w:after="120" w:line="276" w:lineRule="auto"/>
        <w:ind w:firstLine="567"/>
        <w:jc w:val="both"/>
        <w:rPr>
          <w:rFonts w:eastAsia="Arial"/>
          <w:i/>
          <w:sz w:val="28"/>
          <w:szCs w:val="22"/>
          <w:lang w:val="vi-VN"/>
        </w:rPr>
      </w:pPr>
      <w:r w:rsidRPr="00A0472C">
        <w:rPr>
          <w:rFonts w:eastAsia="Arial"/>
          <w:i/>
          <w:sz w:val="28"/>
          <w:szCs w:val="22"/>
        </w:rPr>
        <w:t>-</w:t>
      </w:r>
      <w:r w:rsidR="00033CF3" w:rsidRPr="00A0472C">
        <w:rPr>
          <w:rFonts w:eastAsia="Arial"/>
          <w:i/>
          <w:sz w:val="28"/>
          <w:szCs w:val="22"/>
        </w:rPr>
        <w:t xml:space="preserve"> </w:t>
      </w:r>
      <w:r w:rsidR="00505562" w:rsidRPr="00A0472C">
        <w:rPr>
          <w:rFonts w:eastAsia="Arial"/>
          <w:i/>
          <w:sz w:val="28"/>
          <w:szCs w:val="22"/>
          <w:lang w:val="vi-VN"/>
        </w:rPr>
        <w:t>Biện pháp canh tác</w:t>
      </w:r>
      <w:r w:rsidR="00033CF3" w:rsidRPr="00A0472C">
        <w:rPr>
          <w:rFonts w:eastAsia="Arial"/>
          <w:i/>
          <w:sz w:val="28"/>
          <w:szCs w:val="22"/>
        </w:rPr>
        <w:t xml:space="preserve">: </w:t>
      </w:r>
      <w:r w:rsidR="00505562" w:rsidRPr="00A0472C">
        <w:rPr>
          <w:rFonts w:eastAsia="Arial"/>
          <w:sz w:val="28"/>
          <w:szCs w:val="22"/>
          <w:lang w:val="vi-VN"/>
        </w:rPr>
        <w:t>Thăm đồng thường xuyên, tưới nước giữ ẩm cho cây trong mùa khô. Vệ sinh vườn thường xuyên, thu dọn tàn dư sau khi cắt tỉa, trồng với mật độ thích hợp để hạn chế sâu bệnh hại.</w:t>
      </w:r>
    </w:p>
    <w:p w:rsidR="00505562" w:rsidRPr="00A0472C" w:rsidRDefault="00501BD8" w:rsidP="00033CF3">
      <w:pPr>
        <w:spacing w:before="120" w:after="120" w:line="276" w:lineRule="auto"/>
        <w:ind w:firstLine="567"/>
        <w:jc w:val="both"/>
        <w:rPr>
          <w:rFonts w:eastAsia="Arial"/>
          <w:i/>
          <w:sz w:val="28"/>
          <w:szCs w:val="22"/>
          <w:lang w:val="vi-VN"/>
        </w:rPr>
      </w:pPr>
      <w:r w:rsidRPr="00A0472C">
        <w:rPr>
          <w:rFonts w:eastAsia="Arial"/>
          <w:i/>
          <w:sz w:val="28"/>
          <w:szCs w:val="22"/>
        </w:rPr>
        <w:t xml:space="preserve">- </w:t>
      </w:r>
      <w:r w:rsidR="00505562" w:rsidRPr="00A0472C">
        <w:rPr>
          <w:rFonts w:eastAsia="Arial"/>
          <w:i/>
          <w:sz w:val="28"/>
          <w:szCs w:val="22"/>
          <w:lang w:val="vi-VN"/>
        </w:rPr>
        <w:t>Biện pháp thủ công</w:t>
      </w:r>
      <w:r w:rsidR="00033CF3" w:rsidRPr="00A0472C">
        <w:rPr>
          <w:rFonts w:eastAsia="Arial"/>
          <w:i/>
          <w:sz w:val="28"/>
          <w:szCs w:val="22"/>
        </w:rPr>
        <w:t xml:space="preserve">: </w:t>
      </w:r>
      <w:r w:rsidR="00505562" w:rsidRPr="00A0472C">
        <w:rPr>
          <w:rFonts w:eastAsia="Arial"/>
          <w:sz w:val="28"/>
          <w:szCs w:val="22"/>
          <w:lang w:val="vi-VN"/>
        </w:rPr>
        <w:t xml:space="preserve">Thường xuyên tỉa, tạo tán để tạo độ thông thoáng cho cây, hạn chế nơi cư trú của sâu bệnh hại. Thu gom và đem tiêu hủy cành lá bị nhiễm sâu bệnh hại. </w:t>
      </w:r>
    </w:p>
    <w:p w:rsidR="00505562" w:rsidRPr="00A0472C" w:rsidRDefault="00501BD8" w:rsidP="004318F1">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05562" w:rsidRPr="00A0472C">
        <w:rPr>
          <w:rFonts w:eastAsia="Arial"/>
          <w:i/>
          <w:sz w:val="28"/>
          <w:szCs w:val="22"/>
          <w:lang w:val="vi-VN"/>
        </w:rPr>
        <w:t>Biện pháp sinh học</w:t>
      </w:r>
      <w:r w:rsidR="00033CF3" w:rsidRPr="00A0472C">
        <w:rPr>
          <w:rFonts w:eastAsia="Arial"/>
          <w:i/>
          <w:sz w:val="28"/>
          <w:szCs w:val="22"/>
        </w:rPr>
        <w:t xml:space="preserve">: </w:t>
      </w:r>
      <w:r w:rsidR="00505562" w:rsidRPr="00A0472C">
        <w:rPr>
          <w:rFonts w:eastAsia="Arial"/>
          <w:sz w:val="28"/>
          <w:szCs w:val="22"/>
          <w:lang w:val="vi-VN"/>
        </w:rPr>
        <w:t>Trồng cây ký chủ tạo môi trường cho thiên địch phát triển, sử dụng các chế phẩm sinh học để phòng trừ sâu bệnh hại.</w:t>
      </w:r>
    </w:p>
    <w:p w:rsidR="00505562" w:rsidRPr="00A0472C" w:rsidRDefault="00501BD8" w:rsidP="00033CF3">
      <w:pPr>
        <w:spacing w:before="120" w:after="120" w:line="276" w:lineRule="auto"/>
        <w:ind w:firstLine="567"/>
        <w:jc w:val="both"/>
        <w:rPr>
          <w:rFonts w:eastAsia="Arial"/>
          <w:sz w:val="28"/>
          <w:szCs w:val="22"/>
          <w:lang w:val="vi-VN"/>
        </w:rPr>
      </w:pPr>
      <w:r w:rsidRPr="00A0472C">
        <w:rPr>
          <w:rFonts w:eastAsia="Arial"/>
          <w:i/>
          <w:sz w:val="28"/>
          <w:szCs w:val="22"/>
        </w:rPr>
        <w:lastRenderedPageBreak/>
        <w:t xml:space="preserve">- </w:t>
      </w:r>
      <w:r w:rsidR="00505562" w:rsidRPr="00A0472C">
        <w:rPr>
          <w:rFonts w:eastAsia="Arial"/>
          <w:i/>
          <w:sz w:val="28"/>
          <w:szCs w:val="22"/>
          <w:lang w:val="vi-VN"/>
        </w:rPr>
        <w:t>Biện pháp hóa học</w:t>
      </w:r>
      <w:r w:rsidR="00323869" w:rsidRPr="00A0472C">
        <w:rPr>
          <w:rFonts w:eastAsia="Arial"/>
          <w:i/>
          <w:sz w:val="28"/>
          <w:szCs w:val="22"/>
          <w:lang w:val="vi-VN"/>
        </w:rPr>
        <w:t>:</w:t>
      </w:r>
      <w:r w:rsidR="00033CF3" w:rsidRPr="00A0472C">
        <w:rPr>
          <w:rFonts w:eastAsia="Arial"/>
          <w:sz w:val="28"/>
          <w:szCs w:val="22"/>
        </w:rPr>
        <w:t xml:space="preserve"> </w:t>
      </w:r>
      <w:r w:rsidR="00505562" w:rsidRPr="00A0472C">
        <w:rPr>
          <w:rFonts w:eastAsia="Arial"/>
          <w:bCs/>
          <w:kern w:val="2"/>
          <w:sz w:val="28"/>
          <w:szCs w:val="28"/>
          <w:lang w:val="vi-VN"/>
        </w:rPr>
        <w:t>Khuyến cáo sử dụng thuốc theo nguyên tắc 4 đúng, trong danh mục được phép sử dụng tại Việt Nam.</w:t>
      </w:r>
    </w:p>
    <w:p w:rsidR="00505562" w:rsidRPr="00A0472C" w:rsidRDefault="00E54B4C" w:rsidP="004318F1">
      <w:pPr>
        <w:spacing w:before="120" w:after="120" w:line="276" w:lineRule="auto"/>
        <w:ind w:firstLine="567"/>
        <w:jc w:val="both"/>
        <w:rPr>
          <w:rFonts w:eastAsia="Arial"/>
          <w:sz w:val="28"/>
          <w:szCs w:val="22"/>
          <w:lang w:val="vi-VN"/>
        </w:rPr>
      </w:pPr>
      <w:r w:rsidRPr="00A0472C">
        <w:rPr>
          <w:rFonts w:eastAsia="Arial"/>
          <w:b/>
          <w:bCs/>
          <w:kern w:val="2"/>
          <w:sz w:val="28"/>
          <w:szCs w:val="28"/>
          <w:lang w:val="vi-VN"/>
        </w:rPr>
        <w:t xml:space="preserve">2.7.2. </w:t>
      </w:r>
      <w:r w:rsidR="00505562" w:rsidRPr="00A0472C">
        <w:rPr>
          <w:rFonts w:eastAsia="Arial"/>
          <w:b/>
          <w:bCs/>
          <w:kern w:val="2"/>
          <w:sz w:val="28"/>
          <w:szCs w:val="28"/>
          <w:lang w:val="vi-VN"/>
        </w:rPr>
        <w:t>Quản lý sinh vật hại phổ biến</w:t>
      </w:r>
    </w:p>
    <w:p w:rsidR="00505562" w:rsidRPr="00A0472C" w:rsidRDefault="00033CF3" w:rsidP="004318F1">
      <w:pPr>
        <w:spacing w:before="120" w:after="120" w:line="276" w:lineRule="auto"/>
        <w:ind w:firstLine="567"/>
        <w:jc w:val="both"/>
        <w:rPr>
          <w:rFonts w:eastAsia="Arial"/>
          <w:b/>
          <w:bCs/>
          <w:i/>
          <w:iCs/>
          <w:sz w:val="28"/>
          <w:szCs w:val="22"/>
          <w:lang w:val="vi-VN"/>
        </w:rPr>
      </w:pPr>
      <w:r w:rsidRPr="00A0472C">
        <w:rPr>
          <w:rFonts w:eastAsia="Arial"/>
          <w:b/>
          <w:bCs/>
          <w:sz w:val="28"/>
          <w:szCs w:val="22"/>
        </w:rPr>
        <w:t xml:space="preserve">* </w:t>
      </w:r>
      <w:r w:rsidR="00505562" w:rsidRPr="00A0472C">
        <w:rPr>
          <w:rFonts w:eastAsia="Arial"/>
          <w:b/>
          <w:bCs/>
          <w:sz w:val="28"/>
          <w:szCs w:val="22"/>
          <w:lang w:val="vi-VN"/>
        </w:rPr>
        <w:t>Rệp muội</w:t>
      </w:r>
      <w:r w:rsidR="00505562" w:rsidRPr="00A0472C">
        <w:rPr>
          <w:rFonts w:eastAsia="Arial"/>
          <w:b/>
          <w:bCs/>
          <w:i/>
          <w:iCs/>
          <w:sz w:val="28"/>
          <w:szCs w:val="22"/>
          <w:lang w:val="vi-VN"/>
        </w:rPr>
        <w:t xml:space="preserve"> (Aphis sp.)</w:t>
      </w:r>
    </w:p>
    <w:p w:rsidR="00505562" w:rsidRPr="00A0472C" w:rsidRDefault="00033CF3" w:rsidP="00033CF3">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05562" w:rsidRPr="00A0472C">
        <w:rPr>
          <w:rFonts w:eastAsia="Arial"/>
          <w:i/>
          <w:sz w:val="28"/>
          <w:szCs w:val="22"/>
          <w:lang w:val="vi-VN"/>
        </w:rPr>
        <w:t>Triệu chứng gây hại</w:t>
      </w:r>
      <w:r w:rsidR="00F83DD1" w:rsidRPr="00A0472C">
        <w:rPr>
          <w:rFonts w:eastAsia="Arial"/>
          <w:i/>
          <w:sz w:val="28"/>
          <w:szCs w:val="22"/>
          <w:lang w:val="vi-VN"/>
        </w:rPr>
        <w:t>:</w:t>
      </w:r>
      <w:r w:rsidRPr="00A0472C">
        <w:rPr>
          <w:rFonts w:eastAsia="Arial"/>
          <w:i/>
          <w:sz w:val="28"/>
          <w:szCs w:val="22"/>
          <w:lang w:val="vi-VN"/>
        </w:rPr>
        <w:t xml:space="preserve"> </w:t>
      </w:r>
      <w:r w:rsidR="00505562" w:rsidRPr="00A0472C">
        <w:rPr>
          <w:rFonts w:eastAsia="Arial"/>
          <w:kern w:val="2"/>
          <w:sz w:val="28"/>
          <w:szCs w:val="28"/>
          <w:lang w:val="vi-VN"/>
        </w:rPr>
        <w:t>Rệp muội gây hại ở ngọn non, cuống lá, mặt dưới lá vạn thọ. Rệp chích hút nhựa cây làm cho cây sinh trưởng phát triển kém, cằn cỗi, khô héo dần rồi rụng từng bộ phận: lá, hoa. Chất bài tiết của rệp lại là thức ăn và môi trường sống của nấm bồ hóng làm giảm năng suất và chất lượng hoa. Chất thải của rệp còn là thức ăn cho kiến đỏ và kiến đen sống cộng sinh trên cây; làm cho cây đào cằn cỗi, lá vàng, ra hoa rất kém rồi héo dần và chết khi bộ rễ bị hỏng nặng.</w:t>
      </w:r>
    </w:p>
    <w:p w:rsidR="00505562" w:rsidRPr="00A0472C" w:rsidRDefault="00033CF3" w:rsidP="00033CF3">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05562" w:rsidRPr="00A0472C">
        <w:rPr>
          <w:rFonts w:eastAsia="Arial"/>
          <w:i/>
          <w:sz w:val="28"/>
          <w:szCs w:val="22"/>
          <w:lang w:val="vi-VN"/>
        </w:rPr>
        <w:t>Biện pháp phòng trừ</w:t>
      </w:r>
      <w:r w:rsidR="00F83DD1" w:rsidRPr="00A0472C">
        <w:rPr>
          <w:rFonts w:eastAsia="Arial"/>
          <w:i/>
          <w:sz w:val="28"/>
          <w:szCs w:val="22"/>
          <w:lang w:val="vi-VN"/>
        </w:rPr>
        <w:t>:</w:t>
      </w:r>
      <w:r w:rsidRPr="00A0472C">
        <w:rPr>
          <w:rFonts w:eastAsia="Arial"/>
          <w:sz w:val="28"/>
          <w:szCs w:val="22"/>
        </w:rPr>
        <w:t xml:space="preserve"> </w:t>
      </w:r>
      <w:r w:rsidR="00505562" w:rsidRPr="00A0472C">
        <w:rPr>
          <w:rFonts w:eastAsia="Arial"/>
          <w:spacing w:val="-4"/>
          <w:kern w:val="2"/>
          <w:sz w:val="28"/>
          <w:szCs w:val="28"/>
          <w:lang w:val="vi-VN"/>
        </w:rPr>
        <w:t xml:space="preserve">Vệ sinh vườn trồng, thu dọn tàn dư cây trồng. Bón phân cân đối, không lạm dụng phân đạm. Ngắt bỏ những lá bị nhiễm rệp muội và tiêu hủy. Bảo vệ các loài thiên địch của rệp muội như bọ rùa, kiến, dòi ăn thịt, nhện. </w:t>
      </w:r>
    </w:p>
    <w:p w:rsidR="00505562" w:rsidRPr="00A0472C" w:rsidRDefault="00033CF3" w:rsidP="004318F1">
      <w:pPr>
        <w:spacing w:before="120" w:after="120" w:line="276" w:lineRule="auto"/>
        <w:ind w:firstLine="567"/>
        <w:contextualSpacing/>
        <w:jc w:val="both"/>
        <w:rPr>
          <w:rFonts w:eastAsia="Arial"/>
          <w:b/>
          <w:bCs/>
          <w:spacing w:val="-4"/>
          <w:kern w:val="2"/>
          <w:sz w:val="28"/>
          <w:szCs w:val="28"/>
          <w:lang w:val="nb-NO"/>
        </w:rPr>
      </w:pPr>
      <w:r w:rsidRPr="00A0472C">
        <w:rPr>
          <w:rFonts w:eastAsia="Arial"/>
          <w:b/>
          <w:kern w:val="2"/>
          <w:sz w:val="28"/>
          <w:szCs w:val="28"/>
        </w:rPr>
        <w:t>*</w:t>
      </w:r>
      <w:r w:rsidR="00E54B4C" w:rsidRPr="00A0472C">
        <w:rPr>
          <w:rFonts w:eastAsia="Arial"/>
          <w:b/>
          <w:kern w:val="2"/>
          <w:sz w:val="28"/>
          <w:szCs w:val="28"/>
        </w:rPr>
        <w:t xml:space="preserve"> </w:t>
      </w:r>
      <w:r w:rsidR="00505562" w:rsidRPr="00A0472C">
        <w:rPr>
          <w:rFonts w:eastAsia="Arial"/>
          <w:b/>
          <w:kern w:val="2"/>
          <w:sz w:val="28"/>
          <w:szCs w:val="28"/>
          <w:lang w:val="vi-VN"/>
        </w:rPr>
        <w:t>Sâu ăn lá</w:t>
      </w:r>
      <w:r w:rsidR="00505562" w:rsidRPr="00A0472C">
        <w:rPr>
          <w:rFonts w:eastAsia="Arial"/>
          <w:b/>
          <w:iCs/>
          <w:kern w:val="2"/>
          <w:sz w:val="28"/>
          <w:szCs w:val="28"/>
          <w:lang w:val="vi-VN"/>
        </w:rPr>
        <w:t xml:space="preserve"> (</w:t>
      </w:r>
      <w:r w:rsidR="00505562" w:rsidRPr="00A0472C">
        <w:rPr>
          <w:rFonts w:eastAsia="Arial"/>
          <w:b/>
          <w:i/>
          <w:iCs/>
          <w:kern w:val="2"/>
          <w:sz w:val="28"/>
          <w:szCs w:val="28"/>
          <w:lang w:val="vi-VN"/>
        </w:rPr>
        <w:t>Helicoverpa Armigera</w:t>
      </w:r>
      <w:r w:rsidR="00505562" w:rsidRPr="00A0472C">
        <w:rPr>
          <w:rFonts w:eastAsia="Arial"/>
          <w:b/>
          <w:kern w:val="2"/>
          <w:sz w:val="28"/>
          <w:szCs w:val="28"/>
          <w:lang w:val="vi-VN"/>
        </w:rPr>
        <w:t>)</w:t>
      </w:r>
    </w:p>
    <w:p w:rsidR="00505562" w:rsidRPr="00A0472C" w:rsidRDefault="00033CF3" w:rsidP="00033CF3">
      <w:pPr>
        <w:spacing w:before="120" w:after="120" w:line="276" w:lineRule="auto"/>
        <w:ind w:firstLine="567"/>
        <w:contextualSpacing/>
        <w:jc w:val="both"/>
        <w:rPr>
          <w:rFonts w:eastAsia="Arial"/>
          <w:b/>
          <w:bCs/>
          <w:spacing w:val="-4"/>
          <w:kern w:val="2"/>
          <w:sz w:val="28"/>
          <w:szCs w:val="28"/>
          <w:lang w:val="vi-VN"/>
        </w:rPr>
      </w:pPr>
      <w:r w:rsidRPr="00A0472C">
        <w:rPr>
          <w:rFonts w:eastAsia="Arial"/>
          <w:i/>
          <w:sz w:val="28"/>
          <w:szCs w:val="22"/>
        </w:rPr>
        <w:t xml:space="preserve">- </w:t>
      </w:r>
      <w:r w:rsidR="00505562" w:rsidRPr="00A0472C">
        <w:rPr>
          <w:rFonts w:eastAsia="Arial"/>
          <w:i/>
          <w:sz w:val="28"/>
          <w:szCs w:val="22"/>
          <w:lang w:val="vi-VN"/>
        </w:rPr>
        <w:t>Triệu chứng gây hại</w:t>
      </w:r>
      <w:r w:rsidR="00F83DD1" w:rsidRPr="00A0472C">
        <w:rPr>
          <w:rFonts w:eastAsia="Arial"/>
          <w:i/>
          <w:sz w:val="28"/>
          <w:szCs w:val="22"/>
          <w:lang w:val="vi-VN"/>
        </w:rPr>
        <w:t>:</w:t>
      </w:r>
      <w:r w:rsidRPr="00A0472C">
        <w:rPr>
          <w:rFonts w:eastAsia="Arial"/>
          <w:b/>
          <w:bCs/>
          <w:i/>
          <w:spacing w:val="-4"/>
          <w:kern w:val="2"/>
          <w:sz w:val="28"/>
          <w:szCs w:val="28"/>
        </w:rPr>
        <w:t xml:space="preserve"> </w:t>
      </w:r>
      <w:r w:rsidR="00505562" w:rsidRPr="00A0472C">
        <w:rPr>
          <w:rFonts w:eastAsia="Arial"/>
          <w:sz w:val="28"/>
          <w:szCs w:val="22"/>
          <w:lang w:val="vi-VN"/>
        </w:rPr>
        <w:t>Sâu non ăn lá, ăn nụ hoa, trên lá non chúng ăn khuyết, trên nụ chúng đục nụ, ăn vào bên trong. Sâu cuốn lá thường cuốn lá non lại, tạo thành những búi lá, bên trong có sâu non ẩn nấp. Lá bị sâu cuốn lá tấn công sẽ bị biến dạng, cằn cỗi, ảnh hưởng đến khả năng quang hợp.</w:t>
      </w:r>
    </w:p>
    <w:p w:rsidR="00505562" w:rsidRPr="00A0472C" w:rsidRDefault="00033CF3" w:rsidP="00033CF3">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05562" w:rsidRPr="00A0472C">
        <w:rPr>
          <w:rFonts w:eastAsia="Arial"/>
          <w:i/>
          <w:sz w:val="28"/>
          <w:szCs w:val="22"/>
          <w:lang w:val="vi-VN"/>
        </w:rPr>
        <w:t>Biện pháp phòng trừ</w:t>
      </w:r>
      <w:r w:rsidR="00F83DD1" w:rsidRPr="00A0472C">
        <w:rPr>
          <w:rFonts w:eastAsia="Arial"/>
          <w:i/>
          <w:sz w:val="28"/>
          <w:szCs w:val="22"/>
          <w:lang w:val="vi-VN"/>
        </w:rPr>
        <w:t>:</w:t>
      </w:r>
      <w:r w:rsidRPr="00A0472C">
        <w:rPr>
          <w:rFonts w:eastAsia="Arial"/>
          <w:i/>
          <w:sz w:val="28"/>
          <w:szCs w:val="22"/>
        </w:rPr>
        <w:t xml:space="preserve"> </w:t>
      </w:r>
      <w:r w:rsidR="00505562" w:rsidRPr="00A0472C">
        <w:rPr>
          <w:rFonts w:eastAsia="Arial"/>
          <w:kern w:val="2"/>
          <w:sz w:val="28"/>
          <w:szCs w:val="28"/>
          <w:lang w:val="vi-VN"/>
        </w:rPr>
        <w:t>Thường xuyên theo dõi quan sát, bảo vệ các cơi đọt non, phát hiện sâu hại kịp thời để có hướng giải quyết phù hợp. Trường hợp cây bị sâu gây hại nặng, tiến hành cắt tỉa, loại bỏ các cành lá, chồi non đem đi tiêu hủy. Chăm sóc cho cây sinh trưởng tốt, tỉa cành, tạo tán, bón thúc cho lộc non ra tập trung, hạn chế sự phá hại của sâu.</w:t>
      </w:r>
    </w:p>
    <w:p w:rsidR="00505562" w:rsidRPr="00A0472C" w:rsidRDefault="00033CF3" w:rsidP="004318F1">
      <w:pPr>
        <w:spacing w:before="120" w:after="120" w:line="276" w:lineRule="auto"/>
        <w:ind w:firstLine="567"/>
        <w:jc w:val="both"/>
        <w:rPr>
          <w:rFonts w:eastAsia="Arial"/>
          <w:b/>
          <w:bCs/>
          <w:spacing w:val="-4"/>
          <w:sz w:val="28"/>
          <w:szCs w:val="22"/>
          <w:lang w:val="vi-VN"/>
        </w:rPr>
      </w:pPr>
      <w:r w:rsidRPr="00A0472C">
        <w:rPr>
          <w:rFonts w:eastAsia="Arial"/>
          <w:b/>
          <w:kern w:val="2"/>
          <w:sz w:val="28"/>
          <w:szCs w:val="28"/>
        </w:rPr>
        <w:t>*</w:t>
      </w:r>
      <w:r w:rsidR="00E54B4C" w:rsidRPr="00A0472C">
        <w:rPr>
          <w:rFonts w:eastAsia="Arial"/>
          <w:b/>
          <w:kern w:val="2"/>
          <w:sz w:val="28"/>
          <w:szCs w:val="28"/>
          <w:lang w:val="vi-VN"/>
        </w:rPr>
        <w:t xml:space="preserve"> </w:t>
      </w:r>
      <w:r w:rsidR="00505562" w:rsidRPr="00A0472C">
        <w:rPr>
          <w:rFonts w:eastAsia="Arial"/>
          <w:b/>
          <w:kern w:val="2"/>
          <w:sz w:val="28"/>
          <w:szCs w:val="28"/>
          <w:lang w:val="vi-VN"/>
        </w:rPr>
        <w:t>Bệnh thối gốc (lở cổ rễ)</w:t>
      </w:r>
    </w:p>
    <w:p w:rsidR="00505562" w:rsidRPr="00A0472C" w:rsidRDefault="00033CF3" w:rsidP="00033CF3">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05562" w:rsidRPr="00A0472C">
        <w:rPr>
          <w:rFonts w:eastAsia="Arial"/>
          <w:i/>
          <w:sz w:val="28"/>
          <w:szCs w:val="22"/>
          <w:lang w:val="vi-VN"/>
        </w:rPr>
        <w:t>Triệu chứng gây hại</w:t>
      </w:r>
      <w:r w:rsidR="00F83DD1" w:rsidRPr="00A0472C">
        <w:rPr>
          <w:rFonts w:eastAsia="Arial"/>
          <w:i/>
          <w:sz w:val="28"/>
          <w:szCs w:val="22"/>
          <w:lang w:val="vi-VN"/>
        </w:rPr>
        <w:t>:</w:t>
      </w:r>
      <w:r w:rsidR="00505562" w:rsidRPr="00A0472C">
        <w:rPr>
          <w:rFonts w:eastAsia="Arial"/>
          <w:sz w:val="28"/>
          <w:szCs w:val="22"/>
          <w:lang w:val="vi-VN"/>
        </w:rPr>
        <w:t xml:space="preserve"> Do nấm </w:t>
      </w:r>
      <w:r w:rsidR="00505562" w:rsidRPr="00A0472C">
        <w:rPr>
          <w:rFonts w:eastAsia="Arial"/>
          <w:i/>
          <w:iCs/>
          <w:sz w:val="28"/>
          <w:szCs w:val="22"/>
          <w:lang w:val="vi-VN"/>
        </w:rPr>
        <w:t>Rhizoctonia solania</w:t>
      </w:r>
      <w:r w:rsidR="00505562" w:rsidRPr="00A0472C">
        <w:rPr>
          <w:rFonts w:eastAsia="Arial"/>
          <w:sz w:val="28"/>
          <w:szCs w:val="22"/>
          <w:lang w:val="vi-VN"/>
        </w:rPr>
        <w:t xml:space="preserve"> gây ra. Bệnh rất phổ biến giai đoạn cây con. Phần rễ và cổ rễ, phần thân sát mặt đất của cây vạn thọ xuất hiện những đốm nhỏ có màu xám nâu, lở loét, thối nhũn. Trong điều kiện thời tiết thích hợp, bệnh trở nặng cổ rễ sẽ chuyển sang màu thâm đen, thối rữa làm cho cây dễ đổ gãy và chết. Phần thân trên mặt đất và lá: Lá vẫn xanh tươi tuy nhiên phần thân bị héo rũ. Vết bệnh hình thành theo từng chòm, từ từ lan rộng trên toàn bộ thân.</w:t>
      </w:r>
    </w:p>
    <w:p w:rsidR="00505562" w:rsidRPr="00A0472C" w:rsidRDefault="00033CF3" w:rsidP="00033CF3">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05562" w:rsidRPr="00A0472C">
        <w:rPr>
          <w:rFonts w:eastAsia="Arial"/>
          <w:i/>
          <w:sz w:val="28"/>
          <w:szCs w:val="22"/>
          <w:lang w:val="vi-VN"/>
        </w:rPr>
        <w:t>Biện pháp phòng trừ</w:t>
      </w:r>
      <w:r w:rsidR="00F83DD1" w:rsidRPr="00A0472C">
        <w:rPr>
          <w:rFonts w:eastAsia="Arial"/>
          <w:i/>
          <w:sz w:val="28"/>
          <w:szCs w:val="22"/>
          <w:lang w:val="vi-VN"/>
        </w:rPr>
        <w:t>:</w:t>
      </w:r>
      <w:r w:rsidRPr="00A0472C">
        <w:rPr>
          <w:rFonts w:eastAsia="Arial"/>
          <w:sz w:val="28"/>
          <w:szCs w:val="22"/>
        </w:rPr>
        <w:t xml:space="preserve"> </w:t>
      </w:r>
      <w:r w:rsidR="00505562" w:rsidRPr="00A0472C">
        <w:rPr>
          <w:rFonts w:eastAsia="Arial"/>
          <w:kern w:val="2"/>
          <w:sz w:val="28"/>
          <w:szCs w:val="28"/>
          <w:lang w:val="vi-VN"/>
        </w:rPr>
        <w:t xml:space="preserve">Vệ sinh vườn trồng, tiến hành loại bỏ toàn bộ những cây bị bệnh. Không được vức bỏ cây bệnh xuống nguồn nước gần nơi sử dụng để tưới cho hoa Vạn thọ. Lên luống trồng hoa phải cao ráo, thoát nước tốt </w:t>
      </w:r>
      <w:r w:rsidR="00505562" w:rsidRPr="00A0472C">
        <w:rPr>
          <w:rFonts w:eastAsia="Arial"/>
          <w:kern w:val="2"/>
          <w:sz w:val="28"/>
          <w:szCs w:val="28"/>
          <w:lang w:val="vi-VN"/>
        </w:rPr>
        <w:lastRenderedPageBreak/>
        <w:t xml:space="preserve">và mật độ trồng vừa phải. Không nên sử dụng quá nhiều phân đạm, nên sử dụng các loại phân hữu cơ hoai mục kết hợp với nấm </w:t>
      </w:r>
      <w:r w:rsidR="00505562" w:rsidRPr="00A0472C">
        <w:rPr>
          <w:rFonts w:eastAsia="Arial"/>
          <w:i/>
          <w:iCs/>
          <w:kern w:val="2"/>
          <w:sz w:val="28"/>
          <w:szCs w:val="28"/>
          <w:lang w:val="vi-VN"/>
        </w:rPr>
        <w:t>Trichoderma</w:t>
      </w:r>
      <w:r w:rsidR="00505562" w:rsidRPr="00A0472C">
        <w:rPr>
          <w:rFonts w:eastAsia="Arial"/>
          <w:kern w:val="2"/>
          <w:sz w:val="28"/>
          <w:szCs w:val="28"/>
          <w:lang w:val="vi-VN"/>
        </w:rPr>
        <w:t>.</w:t>
      </w:r>
    </w:p>
    <w:p w:rsidR="00505562" w:rsidRPr="00A0472C" w:rsidRDefault="00033CF3" w:rsidP="004318F1">
      <w:pPr>
        <w:spacing w:before="120" w:after="120" w:line="276" w:lineRule="auto"/>
        <w:ind w:firstLine="567"/>
        <w:jc w:val="both"/>
        <w:rPr>
          <w:rFonts w:eastAsia="Arial"/>
          <w:b/>
          <w:bCs/>
          <w:spacing w:val="-4"/>
          <w:sz w:val="28"/>
          <w:szCs w:val="22"/>
          <w:lang w:val="vi-VN"/>
        </w:rPr>
      </w:pPr>
      <w:r w:rsidRPr="00A0472C">
        <w:rPr>
          <w:rFonts w:eastAsia="Arial"/>
          <w:b/>
          <w:bCs/>
          <w:sz w:val="28"/>
          <w:szCs w:val="22"/>
        </w:rPr>
        <w:t xml:space="preserve">* </w:t>
      </w:r>
      <w:r w:rsidR="00505562" w:rsidRPr="00A0472C">
        <w:rPr>
          <w:rFonts w:eastAsia="Arial"/>
          <w:b/>
          <w:bCs/>
          <w:sz w:val="28"/>
          <w:szCs w:val="22"/>
          <w:lang w:val="vi-VN"/>
        </w:rPr>
        <w:t>Bệnh héo xanh</w:t>
      </w:r>
    </w:p>
    <w:p w:rsidR="00505562" w:rsidRPr="00A0472C" w:rsidRDefault="00033CF3" w:rsidP="00033CF3">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05562" w:rsidRPr="00A0472C">
        <w:rPr>
          <w:rFonts w:eastAsia="Arial"/>
          <w:i/>
          <w:sz w:val="28"/>
          <w:szCs w:val="22"/>
          <w:lang w:val="vi-VN"/>
        </w:rPr>
        <w:t>Triệu chứng gây hại</w:t>
      </w:r>
      <w:r w:rsidR="00F83DD1" w:rsidRPr="00A0472C">
        <w:rPr>
          <w:rFonts w:eastAsia="Arial"/>
          <w:i/>
          <w:sz w:val="28"/>
          <w:szCs w:val="22"/>
          <w:lang w:val="vi-VN"/>
        </w:rPr>
        <w:t>:</w:t>
      </w:r>
      <w:r w:rsidRPr="00A0472C">
        <w:rPr>
          <w:rFonts w:eastAsia="Arial"/>
          <w:sz w:val="28"/>
          <w:szCs w:val="22"/>
        </w:rPr>
        <w:t xml:space="preserve"> </w:t>
      </w:r>
      <w:r w:rsidR="00505562" w:rsidRPr="00A0472C">
        <w:rPr>
          <w:rFonts w:eastAsia="Arial"/>
          <w:sz w:val="28"/>
          <w:szCs w:val="22"/>
          <w:lang w:val="vi-VN"/>
        </w:rPr>
        <w:t>Do vi khuẩn </w:t>
      </w:r>
      <w:r w:rsidR="00505562" w:rsidRPr="00A0472C">
        <w:rPr>
          <w:rFonts w:eastAsia="Arial"/>
          <w:i/>
          <w:iCs/>
          <w:sz w:val="28"/>
          <w:szCs w:val="22"/>
          <w:lang w:val="vi-VN"/>
        </w:rPr>
        <w:t>Pseudomonas solanaccearum</w:t>
      </w:r>
      <w:r w:rsidR="00505562" w:rsidRPr="00A0472C">
        <w:rPr>
          <w:rFonts w:eastAsia="Arial"/>
          <w:sz w:val="28"/>
          <w:szCs w:val="22"/>
          <w:lang w:val="vi-VN"/>
        </w:rPr>
        <w:t> gây ra. Bệnh gây hại chủ yếu giai đoạn sinh trưởng, đến lúc ra nụ hoa. Cụ thể: Phần gốc rễ bệnh làm rễ cây vạn thọ bị thối đen. Phần lá non héo trước, lá già vẫn xanh nhưng bị héo rũ đột ngột. Sau vài ngày cây sẽ chết hoàn toàn. Phần thân nếu bị vi khuẩn tấn công, thân cây xuất hiện bó mạch thâm đen, khi cắt ngang gốc, bóp mạnh vào phần miệng bị cắt ngang có tiết dịch nhờn, vi khuẩn màu trắng sữa chảy ra. Trường hợp do nấm, khi chẻ dọc thân, mạch dẫn bị khô và có màu nâu đen. Bệnh gây hại nặng làm cho cây chết và lá chuyển sang màu vàng, trên gốc và thân cây xuất hiện tơ nấm màu hồng nhạt.</w:t>
      </w:r>
    </w:p>
    <w:p w:rsidR="00505562" w:rsidRPr="00A0472C" w:rsidRDefault="00033CF3" w:rsidP="00033CF3">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05562" w:rsidRPr="00A0472C">
        <w:rPr>
          <w:rFonts w:eastAsia="Arial"/>
          <w:i/>
          <w:sz w:val="28"/>
          <w:szCs w:val="22"/>
          <w:lang w:val="vi-VN"/>
        </w:rPr>
        <w:t>Biện pháp phòng trừ</w:t>
      </w:r>
      <w:r w:rsidR="00F83DD1" w:rsidRPr="00A0472C">
        <w:rPr>
          <w:rFonts w:eastAsia="Arial"/>
          <w:i/>
          <w:sz w:val="28"/>
          <w:szCs w:val="22"/>
          <w:lang w:val="vi-VN"/>
        </w:rPr>
        <w:t>:</w:t>
      </w:r>
      <w:r w:rsidRPr="00A0472C">
        <w:rPr>
          <w:rFonts w:eastAsia="Arial"/>
          <w:sz w:val="28"/>
          <w:szCs w:val="22"/>
          <w:lang w:val="vi-VN"/>
        </w:rPr>
        <w:t xml:space="preserve"> </w:t>
      </w:r>
      <w:r w:rsidR="00505562" w:rsidRPr="00A0472C">
        <w:rPr>
          <w:rFonts w:eastAsia="Arial"/>
          <w:sz w:val="28"/>
          <w:szCs w:val="22"/>
          <w:lang w:val="vi-VN"/>
        </w:rPr>
        <w:t>Đất và giá thể trồng cây Vạn thọ phải xử lý kỹ, vệ sinh và tiêu hủy tàn dư cây bệnh, đất phải tơi xốp và thoát nước tốt, trồng cây trên giàn. Hạn chế tạo vết thương trong quá trình chăm sóc, diệt khuẩn dụng cụ cắt tỉa cành.</w:t>
      </w:r>
    </w:p>
    <w:p w:rsidR="00505562" w:rsidRPr="00A0472C" w:rsidRDefault="00033CF3" w:rsidP="004318F1">
      <w:pPr>
        <w:spacing w:before="120" w:after="120" w:line="276" w:lineRule="auto"/>
        <w:ind w:firstLine="567"/>
        <w:jc w:val="both"/>
        <w:rPr>
          <w:rFonts w:eastAsia="Arial"/>
          <w:sz w:val="28"/>
          <w:szCs w:val="22"/>
          <w:lang w:val="vi-VN"/>
        </w:rPr>
      </w:pPr>
      <w:r w:rsidRPr="00A0472C">
        <w:rPr>
          <w:rFonts w:eastAsia="Arial"/>
          <w:b/>
          <w:iCs/>
          <w:kern w:val="2"/>
          <w:sz w:val="28"/>
          <w:szCs w:val="28"/>
        </w:rPr>
        <w:t>*</w:t>
      </w:r>
      <w:r w:rsidR="00E54B4C" w:rsidRPr="00A0472C">
        <w:rPr>
          <w:rFonts w:eastAsia="Arial"/>
          <w:b/>
          <w:iCs/>
          <w:kern w:val="2"/>
          <w:sz w:val="28"/>
          <w:szCs w:val="28"/>
        </w:rPr>
        <w:t xml:space="preserve"> </w:t>
      </w:r>
      <w:r w:rsidR="00505562" w:rsidRPr="00A0472C">
        <w:rPr>
          <w:rFonts w:eastAsia="Arial"/>
          <w:b/>
          <w:iCs/>
          <w:kern w:val="2"/>
          <w:sz w:val="28"/>
          <w:szCs w:val="28"/>
          <w:lang w:val="vi-VN"/>
        </w:rPr>
        <w:t>Bệnh đốm lá</w:t>
      </w:r>
    </w:p>
    <w:p w:rsidR="00505562" w:rsidRPr="00A0472C" w:rsidRDefault="00033CF3" w:rsidP="00033CF3">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05562" w:rsidRPr="00A0472C">
        <w:rPr>
          <w:rFonts w:eastAsia="Arial"/>
          <w:i/>
          <w:sz w:val="28"/>
          <w:szCs w:val="22"/>
          <w:lang w:val="vi-VN"/>
        </w:rPr>
        <w:t>Triệu chứng gây hại</w:t>
      </w:r>
      <w:r w:rsidR="00F83DD1" w:rsidRPr="00A0472C">
        <w:rPr>
          <w:rFonts w:eastAsia="Arial"/>
          <w:i/>
          <w:sz w:val="28"/>
          <w:szCs w:val="22"/>
          <w:lang w:val="vi-VN"/>
        </w:rPr>
        <w:t>:</w:t>
      </w:r>
      <w:r w:rsidRPr="00A0472C">
        <w:rPr>
          <w:rFonts w:eastAsia="Arial"/>
          <w:sz w:val="28"/>
          <w:szCs w:val="22"/>
        </w:rPr>
        <w:t xml:space="preserve"> </w:t>
      </w:r>
      <w:r w:rsidR="00505562" w:rsidRPr="00A0472C">
        <w:rPr>
          <w:rFonts w:eastAsia="Arial"/>
          <w:sz w:val="28"/>
          <w:szCs w:val="22"/>
          <w:lang w:val="vi-VN"/>
        </w:rPr>
        <w:t xml:space="preserve">Do nấm </w:t>
      </w:r>
      <w:r w:rsidR="00505562" w:rsidRPr="00A0472C">
        <w:rPr>
          <w:rFonts w:eastAsia="Arial"/>
          <w:i/>
          <w:iCs/>
          <w:sz w:val="28"/>
          <w:szCs w:val="22"/>
          <w:lang w:val="vi-VN"/>
        </w:rPr>
        <w:t xml:space="preserve">Alternaria dianthi </w:t>
      </w:r>
      <w:r w:rsidR="00505562" w:rsidRPr="00A0472C">
        <w:rPr>
          <w:rFonts w:eastAsia="Arial"/>
          <w:sz w:val="28"/>
          <w:szCs w:val="22"/>
          <w:lang w:val="vi-VN"/>
        </w:rPr>
        <w:t>gây ra. Vết bệnh ban đầu màu xám nâu hoặc xám đen, hình tròn, xung quanh có quầng vàng rộng. Sau một thời gian vết bệnh từ mép và chóp lá lan nhanh vào phiến làm lá bị thối đen và rụng xuống đất. Bệnh nặng sẽ làm rụng toàn bộ lá trên cây. Trên bông bệnh thường gây hại trên những nụ hoa còn non. Nụ bị bệnh sẽ có triệu chứng nhăn lại và có màu nâu đen, bông không nở hoặc khi nở những cánh hoa bị thối đen từ bên trong. Bệnh làm bông bị thối hư và lây lan rất nhanh.</w:t>
      </w:r>
    </w:p>
    <w:p w:rsidR="00505562" w:rsidRPr="00A0472C" w:rsidRDefault="00033CF3" w:rsidP="00033CF3">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05562" w:rsidRPr="00A0472C">
        <w:rPr>
          <w:rFonts w:eastAsia="Arial"/>
          <w:i/>
          <w:sz w:val="28"/>
          <w:szCs w:val="22"/>
          <w:lang w:val="vi-VN"/>
        </w:rPr>
        <w:t>Biện pháp phòng trừ</w:t>
      </w:r>
      <w:r w:rsidRPr="00A0472C">
        <w:rPr>
          <w:rFonts w:eastAsia="Arial"/>
          <w:i/>
          <w:sz w:val="28"/>
          <w:szCs w:val="22"/>
          <w:lang w:val="vi-VN"/>
        </w:rPr>
        <w:t>:</w:t>
      </w:r>
      <w:r w:rsidRPr="00A0472C">
        <w:rPr>
          <w:rFonts w:eastAsia="Arial"/>
          <w:sz w:val="28"/>
          <w:szCs w:val="22"/>
          <w:lang w:val="vi-VN"/>
        </w:rPr>
        <w:t xml:space="preserve"> </w:t>
      </w:r>
      <w:r w:rsidR="00505562" w:rsidRPr="00A0472C">
        <w:rPr>
          <w:rFonts w:eastAsia="Arial"/>
          <w:sz w:val="28"/>
          <w:szCs w:val="22"/>
          <w:lang w:val="vi-VN"/>
        </w:rPr>
        <w:t>Đất trồng cần trộn với phân hữu cơ hoai mục, xử lý hạt giống trước khi gieo trồng.Vệ sinh vườn trồng, thu gom tiêu hủy tàn dư cây trồng. Thường xuyên ngắt bỏ các lá già tạo thông thoáng cho cây phát triển.</w:t>
      </w:r>
    </w:p>
    <w:p w:rsidR="00505562" w:rsidRPr="00A0472C" w:rsidRDefault="00505562"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3. Thu hoạch </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t>Thời gian cắt hoa tốt nhất là vào buổi sáng hoặc chiều mát, trời khô ráo không mưa. Không nên cắt hoa vào lúc giữa trưa vì lúc này cường độ ánh sáng lớn, nhiệt độ cao, khí khổng của lá mở to lượng nước bốc hơi mạnh dẫn đến mất nước nhanh, hoa mau héo, khó hồi phục. Lựa chọn những chùm bông hoa nở khoảng 2/3 số cánh hoặc nở gần hoàn toàn cánh vòng ngoài trên cây, nếu cắt để mang đi xa có thể cắt những bông ít nở hơn, dùng dao sắc cắt vát sát gốc, cách mặt đất 5 - 10 cm, khi cắt xong dốc ngược cành xuống để những đoá hoa lớn đã nở không bị gãy.</w:t>
      </w:r>
    </w:p>
    <w:p w:rsidR="00505562" w:rsidRPr="00A0472C" w:rsidRDefault="00505562" w:rsidP="004318F1">
      <w:pPr>
        <w:spacing w:before="120" w:after="120" w:line="276" w:lineRule="auto"/>
        <w:ind w:firstLine="567"/>
        <w:jc w:val="both"/>
        <w:rPr>
          <w:rFonts w:eastAsia="Arial"/>
          <w:sz w:val="28"/>
          <w:szCs w:val="22"/>
          <w:lang w:val="vi-VN"/>
        </w:rPr>
      </w:pPr>
      <w:r w:rsidRPr="00A0472C">
        <w:rPr>
          <w:rFonts w:eastAsia="Arial"/>
          <w:sz w:val="28"/>
          <w:szCs w:val="22"/>
          <w:lang w:val="vi-VN"/>
        </w:rPr>
        <w:lastRenderedPageBreak/>
        <w:t xml:space="preserve">Trong trường hợp vận chuyển cúc đi tiêu thụ ở nơi xa có thể đóng hoa trong các thùng cát - tông. Thùng cát - tông được đục các lỗ xung quanh để cành hoa vẫn có thể hô hấp được. Trước khi cho hoa vào thùng không được để nước đọng trên cành, lá. Đậy nắp, dán lại và cho lên các xe vận chuyển chuyên dụng. </w:t>
      </w:r>
    </w:p>
    <w:p w:rsidR="00505562" w:rsidRPr="00A0472C" w:rsidRDefault="00505562" w:rsidP="004318F1">
      <w:pPr>
        <w:spacing w:before="120" w:after="120" w:line="276" w:lineRule="auto"/>
        <w:ind w:firstLine="720"/>
        <w:jc w:val="both"/>
        <w:rPr>
          <w:rFonts w:eastAsia="Arial"/>
          <w:sz w:val="28"/>
          <w:szCs w:val="22"/>
          <w:lang w:val="vi-VN"/>
        </w:rPr>
      </w:pPr>
      <w:r w:rsidRPr="00A0472C">
        <w:rPr>
          <w:rFonts w:eastAsia="Arial"/>
          <w:sz w:val="28"/>
          <w:szCs w:val="22"/>
          <w:lang w:val="vi-VN"/>
        </w:rPr>
        <w:t>Trường hợp thu hoạch cả cây, cần nhổ vào sáng sớm hoặc chiều mát, trời khô ráo không mưa, loại bớt đất bám trên rễ, lá ủ, lá già, sau đó có thể buộc bó nhỏ theo yêu cầu thị trường và đưa đi tiêu thụ./.</w:t>
      </w:r>
    </w:p>
    <w:p w:rsidR="00DC7733" w:rsidRPr="00A0472C" w:rsidRDefault="00DC7733" w:rsidP="004318F1">
      <w:pPr>
        <w:spacing w:before="120" w:after="120" w:line="276" w:lineRule="auto"/>
        <w:ind w:firstLine="720"/>
        <w:jc w:val="both"/>
        <w:rPr>
          <w:rFonts w:eastAsia="Arial"/>
          <w:sz w:val="28"/>
          <w:szCs w:val="22"/>
          <w:lang w:val="vi-VN"/>
        </w:rPr>
      </w:pPr>
    </w:p>
    <w:p w:rsidR="00F83DD1" w:rsidRPr="00A0472C" w:rsidRDefault="00F83DD1" w:rsidP="004318F1">
      <w:pPr>
        <w:spacing w:before="120" w:after="120" w:line="276" w:lineRule="auto"/>
        <w:ind w:firstLine="720"/>
        <w:jc w:val="both"/>
        <w:rPr>
          <w:rFonts w:eastAsia="Arial"/>
          <w:sz w:val="28"/>
          <w:szCs w:val="22"/>
          <w:lang w:val="vi-VN"/>
        </w:rPr>
      </w:pPr>
    </w:p>
    <w:p w:rsidR="00F83DD1" w:rsidRPr="00A0472C" w:rsidRDefault="00F83DD1" w:rsidP="004318F1">
      <w:pPr>
        <w:spacing w:before="120" w:after="120" w:line="276" w:lineRule="auto"/>
        <w:ind w:firstLine="720"/>
        <w:jc w:val="both"/>
        <w:rPr>
          <w:rFonts w:eastAsia="Arial"/>
          <w:sz w:val="28"/>
          <w:szCs w:val="22"/>
          <w:lang w:val="vi-VN"/>
        </w:rPr>
      </w:pPr>
    </w:p>
    <w:p w:rsidR="00F83DD1" w:rsidRPr="00A0472C" w:rsidRDefault="00F83DD1" w:rsidP="004318F1">
      <w:pPr>
        <w:spacing w:before="120" w:after="120" w:line="276" w:lineRule="auto"/>
        <w:ind w:firstLine="720"/>
        <w:jc w:val="both"/>
        <w:rPr>
          <w:rFonts w:eastAsia="Arial"/>
          <w:sz w:val="28"/>
          <w:szCs w:val="22"/>
          <w:lang w:val="vi-VN"/>
        </w:rPr>
      </w:pPr>
    </w:p>
    <w:p w:rsidR="00F83DD1" w:rsidRPr="00A0472C" w:rsidRDefault="00F83DD1" w:rsidP="004318F1">
      <w:pPr>
        <w:spacing w:before="120" w:after="120" w:line="276" w:lineRule="auto"/>
        <w:ind w:firstLine="720"/>
        <w:jc w:val="both"/>
        <w:rPr>
          <w:rFonts w:eastAsia="Arial"/>
          <w:sz w:val="28"/>
          <w:szCs w:val="22"/>
          <w:lang w:val="vi-VN"/>
        </w:rPr>
      </w:pPr>
    </w:p>
    <w:p w:rsidR="00DC7733" w:rsidRPr="00A0472C" w:rsidRDefault="00DC7733" w:rsidP="004318F1">
      <w:pPr>
        <w:spacing w:before="120" w:after="120" w:line="276" w:lineRule="auto"/>
        <w:ind w:firstLine="720"/>
        <w:jc w:val="both"/>
        <w:rPr>
          <w:rFonts w:eastAsia="Arial"/>
          <w:sz w:val="28"/>
          <w:szCs w:val="22"/>
          <w:lang w:val="vi-VN"/>
        </w:rPr>
      </w:pPr>
    </w:p>
    <w:p w:rsidR="00DC7733" w:rsidRPr="00A0472C" w:rsidRDefault="00DC7733" w:rsidP="004318F1">
      <w:pPr>
        <w:spacing w:before="120" w:after="120" w:line="276" w:lineRule="auto"/>
        <w:ind w:firstLine="720"/>
        <w:jc w:val="both"/>
        <w:rPr>
          <w:rFonts w:eastAsia="Arial"/>
          <w:sz w:val="28"/>
          <w:szCs w:val="22"/>
          <w:lang w:val="vi-VN"/>
        </w:rPr>
      </w:pPr>
    </w:p>
    <w:p w:rsidR="00DC7733" w:rsidRPr="00A0472C" w:rsidRDefault="00DC7733" w:rsidP="004318F1">
      <w:pPr>
        <w:spacing w:before="120" w:after="120" w:line="276" w:lineRule="auto"/>
        <w:ind w:firstLine="720"/>
        <w:jc w:val="both"/>
        <w:rPr>
          <w:rFonts w:eastAsia="Arial"/>
          <w:sz w:val="28"/>
          <w:szCs w:val="22"/>
          <w:lang w:val="vi-VN"/>
        </w:rPr>
      </w:pPr>
    </w:p>
    <w:p w:rsidR="005D0074" w:rsidRPr="00A0472C" w:rsidRDefault="00E54B4C" w:rsidP="004318F1">
      <w:pPr>
        <w:spacing w:before="120" w:after="120" w:line="276" w:lineRule="auto"/>
        <w:jc w:val="center"/>
        <w:rPr>
          <w:rFonts w:eastAsia="Arial"/>
          <w:kern w:val="2"/>
          <w:sz w:val="28"/>
          <w:szCs w:val="28"/>
          <w:lang w:val="vi-VN" w:eastAsia="ar-SA"/>
        </w:rPr>
      </w:pPr>
      <w:r w:rsidRPr="00A0472C">
        <w:rPr>
          <w:rFonts w:eastAsia="Arial"/>
          <w:b/>
          <w:bCs/>
          <w:kern w:val="2"/>
          <w:sz w:val="28"/>
          <w:szCs w:val="28"/>
          <w:lang w:val="vi-VN" w:eastAsia="ar-SA"/>
        </w:rPr>
        <w:br w:type="page"/>
      </w:r>
      <w:r w:rsidR="00562998" w:rsidRPr="00A0472C">
        <w:rPr>
          <w:rFonts w:eastAsia="Arial"/>
          <w:b/>
          <w:bCs/>
          <w:kern w:val="2"/>
          <w:sz w:val="28"/>
          <w:szCs w:val="28"/>
          <w:lang w:val="vi-VN" w:eastAsia="ar-SA"/>
        </w:rPr>
        <w:lastRenderedPageBreak/>
        <w:t>QUY</w:t>
      </w:r>
      <w:r w:rsidR="005D0074" w:rsidRPr="00A0472C">
        <w:rPr>
          <w:rFonts w:eastAsia="Arial"/>
          <w:b/>
          <w:bCs/>
          <w:kern w:val="2"/>
          <w:sz w:val="28"/>
          <w:szCs w:val="28"/>
          <w:lang w:val="vi-VN" w:eastAsia="ar-SA"/>
        </w:rPr>
        <w:t xml:space="preserve"> TRÌNH SẢN XUẤT CÂY HOA VẠN THỌ TRỒNG TRÊN ĐẤT</w:t>
      </w:r>
    </w:p>
    <w:p w:rsidR="00E54B4C" w:rsidRPr="00A0472C" w:rsidRDefault="005D0074" w:rsidP="007F0422">
      <w:pPr>
        <w:suppressAutoHyphens/>
        <w:spacing w:before="120" w:after="240" w:line="276" w:lineRule="auto"/>
        <w:jc w:val="center"/>
        <w:rPr>
          <w:rFonts w:eastAsia="Arial"/>
          <w:b/>
          <w:kern w:val="2"/>
          <w:sz w:val="28"/>
          <w:szCs w:val="28"/>
          <w:shd w:val="clear" w:color="auto" w:fill="FFFFFF"/>
          <w:lang w:val="nb-NO"/>
        </w:rPr>
      </w:pPr>
      <w:r w:rsidRPr="00A0472C">
        <w:rPr>
          <w:rFonts w:eastAsia="Arial"/>
          <w:b/>
          <w:kern w:val="2"/>
          <w:sz w:val="28"/>
          <w:szCs w:val="28"/>
          <w:lang w:val="nb-NO"/>
        </w:rPr>
        <w:t>(</w:t>
      </w:r>
      <w:r w:rsidRPr="00A0472C">
        <w:rPr>
          <w:rFonts w:eastAsia="Arial"/>
          <w:b/>
          <w:i/>
          <w:iCs/>
          <w:kern w:val="2"/>
          <w:sz w:val="28"/>
          <w:szCs w:val="28"/>
          <w:lang w:val="nb-NO"/>
        </w:rPr>
        <w:t>Tagetes erecta</w:t>
      </w:r>
      <w:r w:rsidRPr="00A0472C">
        <w:rPr>
          <w:rFonts w:eastAsia="Arial"/>
          <w:b/>
          <w:kern w:val="2"/>
          <w:sz w:val="28"/>
          <w:szCs w:val="28"/>
          <w:lang w:val="nb-NO"/>
        </w:rPr>
        <w:t xml:space="preserve"> L.)</w:t>
      </w:r>
    </w:p>
    <w:p w:rsidR="005D0074" w:rsidRPr="00A0472C" w:rsidRDefault="005D0074"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5D0074" w:rsidRPr="00A0472C" w:rsidRDefault="005D007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Nhiệt độ lý tưởng từ</w:t>
      </w:r>
      <w:r w:rsidR="00F379B9" w:rsidRPr="00A0472C">
        <w:rPr>
          <w:rFonts w:eastAsia="Arial"/>
          <w:sz w:val="28"/>
          <w:szCs w:val="22"/>
          <w:lang w:val="vi-VN"/>
        </w:rPr>
        <w:t xml:space="preserve"> 26-32</w:t>
      </w:r>
      <w:r w:rsidRPr="00A0472C">
        <w:rPr>
          <w:rFonts w:eastAsia="Arial"/>
          <w:sz w:val="28"/>
          <w:szCs w:val="22"/>
          <w:vertAlign w:val="superscript"/>
          <w:lang w:val="vi-VN"/>
        </w:rPr>
        <w:t>o</w:t>
      </w:r>
      <w:r w:rsidR="00F379B9" w:rsidRPr="00A0472C">
        <w:rPr>
          <w:rFonts w:eastAsia="Arial"/>
          <w:sz w:val="28"/>
          <w:szCs w:val="22"/>
          <w:lang w:val="vi-VN"/>
        </w:rPr>
        <w:t>C vào ban ngày và 20</w:t>
      </w:r>
      <w:r w:rsidRPr="00A0472C">
        <w:rPr>
          <w:rFonts w:eastAsia="Arial"/>
          <w:sz w:val="28"/>
          <w:szCs w:val="22"/>
          <w:vertAlign w:val="superscript"/>
          <w:lang w:val="vi-VN"/>
        </w:rPr>
        <w:t>o</w:t>
      </w:r>
      <w:r w:rsidRPr="00A0472C">
        <w:rPr>
          <w:rFonts w:eastAsia="Arial"/>
          <w:sz w:val="28"/>
          <w:szCs w:val="22"/>
          <w:lang w:val="vi-VN"/>
        </w:rPr>
        <w:t>C vào ban đêm. Nhiệt độ vào ban đêm thấp hơ</w:t>
      </w:r>
      <w:r w:rsidR="00F379B9" w:rsidRPr="00A0472C">
        <w:rPr>
          <w:rFonts w:eastAsia="Arial"/>
          <w:sz w:val="28"/>
          <w:szCs w:val="22"/>
          <w:lang w:val="vi-VN"/>
        </w:rPr>
        <w:t>n 20</w:t>
      </w:r>
      <w:r w:rsidRPr="00A0472C">
        <w:rPr>
          <w:rFonts w:eastAsia="Arial"/>
          <w:sz w:val="28"/>
          <w:szCs w:val="22"/>
          <w:vertAlign w:val="superscript"/>
          <w:lang w:val="vi-VN"/>
        </w:rPr>
        <w:t>o</w:t>
      </w:r>
      <w:r w:rsidRPr="00A0472C">
        <w:rPr>
          <w:rFonts w:eastAsia="Arial"/>
          <w:sz w:val="28"/>
          <w:szCs w:val="22"/>
          <w:lang w:val="vi-VN"/>
        </w:rPr>
        <w:t xml:space="preserve">C sẽ giúp cây cho hoa khỏe hơn và có đường kính lớn hơn. </w:t>
      </w:r>
    </w:p>
    <w:p w:rsidR="005D0074" w:rsidRPr="00A0472C" w:rsidRDefault="005D007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Là cây ưa sáng trực tiếp, nếu trồng trong bóng râm hoặc trồng chen cây dễ gãy và hoa màu sắc không đẹp, nhỏ. Thời gian chiếu sáng lý tưởng là 12 giờ mỗi ngày hoặc hơn 12 giờ sẽ giúp cây cho hoa lớn hơn.</w:t>
      </w:r>
    </w:p>
    <w:p w:rsidR="005D0074" w:rsidRPr="00A0472C" w:rsidRDefault="005D007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5D0074" w:rsidRPr="00A0472C" w:rsidRDefault="005D0074"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 xml:space="preserve">Lượng mưa 1.500 - 2.000 mm/năm. </w:t>
      </w:r>
      <w:r w:rsidRPr="00A0472C">
        <w:rPr>
          <w:rFonts w:eastAsia="Arial"/>
          <w:sz w:val="28"/>
          <w:szCs w:val="22"/>
          <w:lang w:val="vi-VN"/>
        </w:rPr>
        <w:t>Độ ẩm đất từ 60 - 70%, độ ẩm không khí 55 - 65% thuận lợi cho cúc sinh trưởng</w:t>
      </w:r>
      <w:r w:rsidRPr="00A0472C">
        <w:rPr>
          <w:rFonts w:eastAsia="Arial"/>
          <w:bCs/>
          <w:sz w:val="28"/>
          <w:szCs w:val="22"/>
          <w:lang w:val="vi-VN"/>
        </w:rPr>
        <w:t xml:space="preserve">. </w:t>
      </w:r>
    </w:p>
    <w:p w:rsidR="005D0074" w:rsidRPr="00A0472C" w:rsidRDefault="005D007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Cây Vạn thọ có thể phát triển ở đất có độ pH từ 6,5-7,5. Vạn thọ ưa đất tơi xốp, thoáng khí, thoát nước nhanh, chống úng ngập. Ngoài ra, đất phải sạch và tiêu diệt mầm bệnh. </w:t>
      </w:r>
    </w:p>
    <w:p w:rsidR="005D0074" w:rsidRPr="00A0472C" w:rsidRDefault="005D0074"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5D0074" w:rsidRPr="00A0472C" w:rsidRDefault="005D0074"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5D0074" w:rsidRPr="00A0472C" w:rsidRDefault="005D0074" w:rsidP="004318F1">
      <w:pPr>
        <w:spacing w:before="120" w:after="120" w:line="276" w:lineRule="auto"/>
        <w:ind w:firstLine="567"/>
        <w:jc w:val="both"/>
        <w:rPr>
          <w:rFonts w:eastAsia="Arial"/>
          <w:sz w:val="28"/>
          <w:szCs w:val="22"/>
          <w:shd w:val="clear" w:color="auto" w:fill="FFFFFF"/>
          <w:lang w:val="pt-BR"/>
        </w:rPr>
      </w:pPr>
      <w:r w:rsidRPr="00A0472C">
        <w:rPr>
          <w:rFonts w:eastAsia="Arial"/>
          <w:sz w:val="28"/>
          <w:szCs w:val="22"/>
          <w:shd w:val="clear" w:color="auto" w:fill="FFFFFF"/>
          <w:lang w:val="pt-BR"/>
        </w:rPr>
        <w:t>Chọn hạt giống nơi cung cấp uy tín, giống F1 sạch bệnh, tỷ lệ nảy mầm trên 80%. Có rất nhiều giống Vạn thọ hiện nay như: Vạn thọ Pháp, Vạn thọ Mỹ, Vạn thọ Thái, Vạn thọ châu Phi và Vạn thọ Mexico Tuy nhiên, giống hoa Vạn thọ được trồng chủ yếu là Vạn thọ Pháp lùn và Vạn thọ Pháp cao, đặc tính của 2 giống này trồng được quanh năm, thích nghi rộng, bông to, màu sắc đẹp, thích hợp trồng vào dịp Tết.</w:t>
      </w:r>
    </w:p>
    <w:p w:rsidR="005D0074" w:rsidRPr="00A0472C" w:rsidRDefault="005D0074" w:rsidP="004318F1">
      <w:pPr>
        <w:numPr>
          <w:ilvl w:val="1"/>
          <w:numId w:val="0"/>
        </w:numPr>
        <w:spacing w:before="120" w:after="120" w:line="276" w:lineRule="auto"/>
        <w:ind w:firstLine="567"/>
        <w:jc w:val="both"/>
        <w:rPr>
          <w:b/>
          <w:sz w:val="28"/>
          <w:szCs w:val="22"/>
          <w:shd w:val="clear" w:color="auto" w:fill="FFFFFF"/>
          <w:lang w:val="pt-BR"/>
        </w:rPr>
      </w:pPr>
      <w:r w:rsidRPr="00A0472C">
        <w:rPr>
          <w:b/>
          <w:sz w:val="28"/>
          <w:szCs w:val="22"/>
          <w:shd w:val="clear" w:color="auto" w:fill="FFFFFF"/>
          <w:lang w:val="pt-BR"/>
        </w:rPr>
        <w:t xml:space="preserve">2.2. Chuẩn bị đất </w:t>
      </w:r>
    </w:p>
    <w:p w:rsidR="005D0074" w:rsidRPr="00A0472C" w:rsidRDefault="005D0074" w:rsidP="004318F1">
      <w:pPr>
        <w:spacing w:before="120" w:after="120" w:line="276" w:lineRule="auto"/>
        <w:ind w:firstLine="567"/>
        <w:jc w:val="both"/>
        <w:rPr>
          <w:rFonts w:eastAsia="Arial"/>
          <w:kern w:val="2"/>
          <w:sz w:val="28"/>
          <w:szCs w:val="28"/>
          <w:lang w:val="vi-VN"/>
        </w:rPr>
      </w:pPr>
      <w:r w:rsidRPr="00A0472C">
        <w:rPr>
          <w:rFonts w:eastAsia="Arial"/>
          <w:kern w:val="2"/>
          <w:sz w:val="28"/>
          <w:szCs w:val="28"/>
          <w:lang w:val="vi-VN"/>
        </w:rPr>
        <w:t>Đất trồng hoa vạn thọ cần phải được chuẩn bị trước khi trồng khoảng 2 tuần, đất phải tơi xốp, thoát nước tốt, dọn sạch cỏ dại. Bón vôi với liều 50 kg/1.000 m</w:t>
      </w:r>
      <w:r w:rsidRPr="00A0472C">
        <w:rPr>
          <w:rFonts w:eastAsia="Arial"/>
          <w:kern w:val="2"/>
          <w:sz w:val="28"/>
          <w:szCs w:val="28"/>
          <w:vertAlign w:val="superscript"/>
          <w:lang w:val="vi-VN"/>
        </w:rPr>
        <w:t>2</w:t>
      </w:r>
      <w:r w:rsidRPr="00A0472C">
        <w:rPr>
          <w:rFonts w:eastAsia="Arial"/>
          <w:kern w:val="2"/>
          <w:sz w:val="28"/>
          <w:szCs w:val="28"/>
          <w:lang w:val="vi-VN"/>
        </w:rPr>
        <w:t>.</w:t>
      </w:r>
    </w:p>
    <w:p w:rsidR="005D0074" w:rsidRPr="00A0472C" w:rsidRDefault="005D0074" w:rsidP="004318F1">
      <w:pPr>
        <w:numPr>
          <w:ilvl w:val="1"/>
          <w:numId w:val="0"/>
        </w:numPr>
        <w:spacing w:before="120" w:after="120" w:line="276" w:lineRule="auto"/>
        <w:ind w:firstLine="567"/>
        <w:jc w:val="both"/>
        <w:rPr>
          <w:b/>
          <w:sz w:val="28"/>
          <w:szCs w:val="22"/>
          <w:shd w:val="clear" w:color="auto" w:fill="FFFFFF"/>
          <w:lang w:val="pt-BR"/>
        </w:rPr>
      </w:pPr>
      <w:r w:rsidRPr="00A0472C">
        <w:rPr>
          <w:b/>
          <w:sz w:val="28"/>
          <w:szCs w:val="22"/>
          <w:shd w:val="clear" w:color="auto" w:fill="FFFFFF"/>
          <w:lang w:val="pt-BR"/>
        </w:rPr>
        <w:t>2.3. Mật độ trồng và khoảng cách</w:t>
      </w:r>
    </w:p>
    <w:p w:rsidR="005D0074" w:rsidRPr="00A0472C" w:rsidRDefault="005D0074" w:rsidP="004318F1">
      <w:pPr>
        <w:spacing w:before="120" w:after="120" w:line="276" w:lineRule="auto"/>
        <w:ind w:firstLine="567"/>
        <w:jc w:val="both"/>
        <w:rPr>
          <w:rFonts w:eastAsia="Arial"/>
          <w:sz w:val="28"/>
          <w:szCs w:val="22"/>
          <w:shd w:val="clear" w:color="auto" w:fill="FFFFFF"/>
          <w:lang w:val="pt-BR"/>
        </w:rPr>
      </w:pPr>
      <w:r w:rsidRPr="00A0472C">
        <w:rPr>
          <w:rFonts w:eastAsia="Arial"/>
          <w:sz w:val="28"/>
          <w:szCs w:val="22"/>
          <w:shd w:val="clear" w:color="auto" w:fill="FFFFFF"/>
          <w:lang w:val="pt-BR"/>
        </w:rPr>
        <w:lastRenderedPageBreak/>
        <w:t>Mật độ trồng khoảng 4.000-5.500 cây/1.000 m</w:t>
      </w:r>
      <w:r w:rsidR="000B0A2F">
        <w:rPr>
          <w:rFonts w:eastAsia="Arial"/>
          <w:sz w:val="28"/>
          <w:szCs w:val="22"/>
          <w:shd w:val="clear" w:color="auto" w:fill="FFFFFF"/>
          <w:vertAlign w:val="superscript"/>
          <w:lang w:val="pt-BR"/>
        </w:rPr>
        <w:t>2</w:t>
      </w:r>
      <w:r w:rsidRPr="00A0472C">
        <w:rPr>
          <w:rFonts w:eastAsia="Arial"/>
          <w:sz w:val="28"/>
          <w:szCs w:val="22"/>
          <w:shd w:val="clear" w:color="auto" w:fill="FFFFFF"/>
          <w:lang w:val="pt-BR"/>
        </w:rPr>
        <w:t xml:space="preserve"> Cây cách cây 30-50 cm, hàng cách hàng 30-50 cm, tùy giống và tùy mục đích tiêu thụ (cắt hoa hay nhổ cả cây).</w:t>
      </w:r>
    </w:p>
    <w:p w:rsidR="005D0074" w:rsidRPr="00A0472C" w:rsidRDefault="005D0074" w:rsidP="004318F1">
      <w:pPr>
        <w:numPr>
          <w:ilvl w:val="1"/>
          <w:numId w:val="0"/>
        </w:numPr>
        <w:spacing w:before="120" w:after="120" w:line="276" w:lineRule="auto"/>
        <w:ind w:firstLine="567"/>
        <w:jc w:val="both"/>
        <w:rPr>
          <w:b/>
          <w:sz w:val="28"/>
          <w:szCs w:val="22"/>
          <w:shd w:val="clear" w:color="auto" w:fill="FFFFFF"/>
          <w:lang w:val="pt-BR"/>
        </w:rPr>
      </w:pPr>
      <w:r w:rsidRPr="00A0472C">
        <w:rPr>
          <w:b/>
          <w:sz w:val="28"/>
          <w:szCs w:val="22"/>
          <w:shd w:val="clear" w:color="auto" w:fill="FFFFFF"/>
          <w:lang w:val="pt-BR"/>
        </w:rPr>
        <w:t>2.4. Bón lót</w:t>
      </w:r>
    </w:p>
    <w:p w:rsidR="005D0074" w:rsidRPr="00A0472C" w:rsidRDefault="005D0074" w:rsidP="004318F1">
      <w:pPr>
        <w:spacing w:before="120" w:after="120" w:line="276" w:lineRule="auto"/>
        <w:ind w:firstLine="567"/>
        <w:jc w:val="both"/>
        <w:rPr>
          <w:rFonts w:eastAsia="Arial"/>
          <w:sz w:val="28"/>
          <w:szCs w:val="22"/>
          <w:lang w:val="pt-BR"/>
        </w:rPr>
      </w:pPr>
      <w:r w:rsidRPr="00A0472C">
        <w:rPr>
          <w:rFonts w:eastAsia="Arial"/>
          <w:sz w:val="28"/>
          <w:szCs w:val="22"/>
          <w:lang w:val="pt-BR"/>
        </w:rPr>
        <w:t>Bón lót toàn bộ vôi và phân hữu cơ</w:t>
      </w:r>
      <w:r w:rsidR="007F0422" w:rsidRPr="00A0472C">
        <w:rPr>
          <w:rFonts w:eastAsia="Arial"/>
          <w:sz w:val="28"/>
          <w:szCs w:val="22"/>
          <w:lang w:val="pt-BR"/>
        </w:rPr>
        <w:t>.</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Bón lót 300-500 kg phân hữu cơ + 1-2 kg nấm </w:t>
      </w:r>
      <w:r w:rsidRPr="00A0472C">
        <w:rPr>
          <w:rFonts w:eastAsia="Arial"/>
          <w:i/>
          <w:sz w:val="28"/>
          <w:szCs w:val="22"/>
          <w:lang w:val="vi-VN"/>
        </w:rPr>
        <w:t>Trichoderm</w:t>
      </w:r>
      <w:r w:rsidRPr="00A0472C">
        <w:rPr>
          <w:rFonts w:eastAsia="Arial"/>
          <w:sz w:val="28"/>
          <w:szCs w:val="22"/>
          <w:lang w:val="vi-VN"/>
        </w:rPr>
        <w:t>a sp./1.000 m</w:t>
      </w:r>
      <w:r w:rsidRPr="00A0472C">
        <w:rPr>
          <w:rFonts w:eastAsia="Arial"/>
          <w:sz w:val="28"/>
          <w:szCs w:val="22"/>
          <w:vertAlign w:val="superscript"/>
          <w:lang w:val="vi-VN"/>
        </w:rPr>
        <w:t>2</w:t>
      </w:r>
      <w:r w:rsidRPr="00A0472C">
        <w:rPr>
          <w:rFonts w:eastAsia="Arial"/>
          <w:sz w:val="28"/>
          <w:szCs w:val="22"/>
          <w:lang w:val="vi-VN"/>
        </w:rPr>
        <w:t>.</w:t>
      </w:r>
    </w:p>
    <w:p w:rsidR="005D0074" w:rsidRPr="00A0472C" w:rsidRDefault="005D0074" w:rsidP="004318F1">
      <w:pPr>
        <w:spacing w:before="120" w:after="120" w:line="276" w:lineRule="auto"/>
        <w:ind w:firstLine="567"/>
        <w:jc w:val="both"/>
        <w:rPr>
          <w:sz w:val="28"/>
          <w:szCs w:val="28"/>
          <w:lang w:val="vi-VN"/>
        </w:rPr>
      </w:pPr>
      <w:r w:rsidRPr="00A0472C">
        <w:rPr>
          <w:sz w:val="28"/>
          <w:szCs w:val="28"/>
          <w:lang w:val="vi-VN"/>
        </w:rPr>
        <w:t>Lên liếp với chiều cao 20-30 cm, rộng 80-100 cm, rãnh liếp 30-40 cm.</w:t>
      </w:r>
    </w:p>
    <w:p w:rsidR="005D0074" w:rsidRPr="00A0472C" w:rsidRDefault="005D0074" w:rsidP="004318F1">
      <w:pPr>
        <w:numPr>
          <w:ilvl w:val="1"/>
          <w:numId w:val="0"/>
        </w:numPr>
        <w:spacing w:before="120" w:after="120" w:line="276" w:lineRule="auto"/>
        <w:ind w:firstLine="567"/>
        <w:jc w:val="both"/>
        <w:rPr>
          <w:b/>
          <w:sz w:val="28"/>
          <w:szCs w:val="22"/>
          <w:shd w:val="clear" w:color="auto" w:fill="FFFFFF"/>
          <w:lang w:val="pt-BR"/>
        </w:rPr>
      </w:pPr>
      <w:r w:rsidRPr="00A0472C">
        <w:rPr>
          <w:b/>
          <w:sz w:val="28"/>
          <w:szCs w:val="22"/>
          <w:shd w:val="clear" w:color="auto" w:fill="FFFFFF"/>
          <w:lang w:val="pt-BR"/>
        </w:rPr>
        <w:t>2.5. Thời vụ, kỹ thuật trồng</w:t>
      </w:r>
    </w:p>
    <w:p w:rsidR="005D0074" w:rsidRPr="00A0472C" w:rsidRDefault="00501BD8" w:rsidP="004318F1">
      <w:pPr>
        <w:spacing w:before="120" w:after="120" w:line="276" w:lineRule="auto"/>
        <w:ind w:firstLine="567"/>
        <w:jc w:val="both"/>
        <w:rPr>
          <w:rFonts w:eastAsia="Arial"/>
          <w:b/>
          <w:bCs/>
          <w:sz w:val="28"/>
          <w:szCs w:val="22"/>
          <w:shd w:val="clear" w:color="auto" w:fill="FFFFFF"/>
          <w:lang w:val="pt-BR"/>
        </w:rPr>
      </w:pPr>
      <w:r w:rsidRPr="00A0472C">
        <w:rPr>
          <w:rFonts w:eastAsia="Arial"/>
          <w:b/>
          <w:bCs/>
          <w:sz w:val="28"/>
          <w:szCs w:val="22"/>
          <w:shd w:val="clear" w:color="auto" w:fill="FFFFFF"/>
          <w:lang w:val="pt-BR"/>
        </w:rPr>
        <w:t>*</w:t>
      </w:r>
      <w:r w:rsidR="00E54B4C" w:rsidRPr="00A0472C">
        <w:rPr>
          <w:rFonts w:eastAsia="Arial"/>
          <w:b/>
          <w:bCs/>
          <w:sz w:val="28"/>
          <w:szCs w:val="22"/>
          <w:shd w:val="clear" w:color="auto" w:fill="FFFFFF"/>
          <w:lang w:val="pt-BR"/>
        </w:rPr>
        <w:t xml:space="preserve"> </w:t>
      </w:r>
      <w:r w:rsidR="005D0074" w:rsidRPr="00A0472C">
        <w:rPr>
          <w:rFonts w:eastAsia="Arial"/>
          <w:b/>
          <w:bCs/>
          <w:sz w:val="28"/>
          <w:szCs w:val="22"/>
          <w:shd w:val="clear" w:color="auto" w:fill="FFFFFF"/>
          <w:lang w:val="pt-BR"/>
        </w:rPr>
        <w:t>Thời vụ</w:t>
      </w:r>
    </w:p>
    <w:p w:rsidR="005D0074" w:rsidRPr="00A0472C" w:rsidRDefault="005D0074" w:rsidP="004318F1">
      <w:pPr>
        <w:spacing w:before="120" w:after="120" w:line="276" w:lineRule="auto"/>
        <w:ind w:firstLine="567"/>
        <w:jc w:val="both"/>
        <w:rPr>
          <w:rFonts w:eastAsia="Arial"/>
          <w:sz w:val="28"/>
          <w:szCs w:val="22"/>
          <w:shd w:val="clear" w:color="auto" w:fill="FFFFFF"/>
          <w:lang w:val="pt-BR"/>
        </w:rPr>
      </w:pPr>
      <w:r w:rsidRPr="00A0472C">
        <w:rPr>
          <w:rFonts w:eastAsia="Arial"/>
          <w:sz w:val="28"/>
          <w:szCs w:val="22"/>
          <w:shd w:val="clear" w:color="auto" w:fill="FFFFFF"/>
          <w:lang w:val="pt-BR"/>
        </w:rPr>
        <w:t>Có thể trồng Vạn thọ quanh năm, thông thường được trồng tập trung vào dịp tết Nguyên đán.</w:t>
      </w:r>
    </w:p>
    <w:p w:rsidR="005D0074" w:rsidRPr="00A0472C" w:rsidRDefault="005D0074" w:rsidP="004318F1">
      <w:pPr>
        <w:spacing w:before="120" w:after="120" w:line="276" w:lineRule="auto"/>
        <w:ind w:firstLine="567"/>
        <w:jc w:val="both"/>
        <w:rPr>
          <w:rFonts w:eastAsia="Arial"/>
          <w:sz w:val="28"/>
          <w:szCs w:val="22"/>
          <w:shd w:val="clear" w:color="auto" w:fill="FFFFFF"/>
          <w:lang w:val="pt-BR"/>
        </w:rPr>
      </w:pPr>
      <w:r w:rsidRPr="00A0472C">
        <w:rPr>
          <w:rFonts w:eastAsia="Arial"/>
          <w:sz w:val="28"/>
          <w:szCs w:val="22"/>
          <w:shd w:val="clear" w:color="auto" w:fill="FFFFFF"/>
          <w:lang w:val="pt-BR"/>
        </w:rPr>
        <w:t>Đối với vạn thọ Pháp lùn thì gieo vào khoảng 25/10 âm lịch, trồng trễ nhất là vào 5-6/11 (âm lịch).</w:t>
      </w:r>
    </w:p>
    <w:p w:rsidR="005D0074" w:rsidRPr="00A0472C" w:rsidRDefault="005D0074" w:rsidP="004318F1">
      <w:pPr>
        <w:spacing w:before="120" w:after="120" w:line="276" w:lineRule="auto"/>
        <w:ind w:firstLine="567"/>
        <w:jc w:val="both"/>
        <w:rPr>
          <w:rFonts w:eastAsia="Arial"/>
          <w:sz w:val="28"/>
          <w:szCs w:val="22"/>
          <w:shd w:val="clear" w:color="auto" w:fill="FFFFFF"/>
          <w:lang w:val="pt-BR"/>
        </w:rPr>
      </w:pPr>
      <w:r w:rsidRPr="00A0472C">
        <w:rPr>
          <w:rFonts w:eastAsia="Arial"/>
          <w:sz w:val="28"/>
          <w:szCs w:val="22"/>
          <w:shd w:val="clear" w:color="auto" w:fill="FFFFFF"/>
          <w:lang w:val="pt-BR"/>
        </w:rPr>
        <w:t>Đối với vạn thọ Pháp cao gieo vào khoảng 10/10 âm lịch trồng trễ nhất là vào 25-27/10 (âm lịch).</w:t>
      </w:r>
    </w:p>
    <w:p w:rsidR="005D0074" w:rsidRPr="00A0472C" w:rsidRDefault="00501BD8" w:rsidP="004318F1">
      <w:pPr>
        <w:spacing w:before="120" w:after="120" w:line="276" w:lineRule="auto"/>
        <w:ind w:firstLine="567"/>
        <w:jc w:val="both"/>
        <w:rPr>
          <w:rFonts w:eastAsia="Arial"/>
          <w:b/>
          <w:bCs/>
          <w:kern w:val="2"/>
          <w:sz w:val="28"/>
          <w:szCs w:val="28"/>
          <w:lang w:val="pt-BR"/>
        </w:rPr>
      </w:pPr>
      <w:r w:rsidRPr="00A0472C">
        <w:rPr>
          <w:rFonts w:eastAsia="Arial"/>
          <w:b/>
          <w:bCs/>
          <w:sz w:val="28"/>
          <w:szCs w:val="22"/>
          <w:shd w:val="clear" w:color="auto" w:fill="FFFFFF"/>
          <w:lang w:val="pt-BR"/>
        </w:rPr>
        <w:t>*</w:t>
      </w:r>
      <w:r w:rsidR="00E54B4C" w:rsidRPr="00A0472C">
        <w:rPr>
          <w:rFonts w:eastAsia="Arial"/>
          <w:b/>
          <w:bCs/>
          <w:sz w:val="28"/>
          <w:szCs w:val="22"/>
          <w:shd w:val="clear" w:color="auto" w:fill="FFFFFF"/>
          <w:lang w:val="pt-BR"/>
        </w:rPr>
        <w:t xml:space="preserve"> </w:t>
      </w:r>
      <w:r w:rsidR="005D0074" w:rsidRPr="00A0472C">
        <w:rPr>
          <w:rFonts w:eastAsia="Arial"/>
          <w:b/>
          <w:bCs/>
          <w:sz w:val="28"/>
          <w:szCs w:val="22"/>
          <w:shd w:val="clear" w:color="auto" w:fill="FFFFFF"/>
          <w:lang w:val="pt-BR"/>
        </w:rPr>
        <w:t>Kỹ thuật trồng</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Hạt ngâm trong nước ấm theo tỷ lệ 1 sôi: 2 lạnh trong 4-5 h. Sau đó đem gieo vào các khay gieo hạt; bầu lá chuối; hoặc gieo trên các liếp nhỏ bằng tro trấu 3-4 cm, trên nền đất được băm nhuyễn.</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Giai đoạn này cần làm giàn và che nắng cho cây con, tránh cây bị héo cũng như cháy nắng, 5 ngày gieo sau khi gieo nới lỏng giàn che để cây con nhận ánh sáng, giúp cây cứng cáp vào buổi sáng.  </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Khi cây con được 6 -8 ngày tuổi, tháo giàn che cho cây con tiếp xúc với nắng hoàn toàn.</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Khi cây con được 15 - 16 ngày tuổi, đưa cây con ra vườn trồng, chọn những cây mập, khỏe, không bị sâu bệnh.</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Hoặc có thể chọn mua ở những nơi có uy tín và chọn những cây giống khỏe, không bị sâu bệnh, đúng giống.</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Mật độ trồng: khoảng 3.500-4.000 cây/1.000 m</w:t>
      </w:r>
      <w:r w:rsidRPr="00A0472C">
        <w:rPr>
          <w:rFonts w:eastAsia="Arial"/>
          <w:sz w:val="28"/>
          <w:szCs w:val="22"/>
          <w:vertAlign w:val="superscript"/>
          <w:lang w:val="vi-VN"/>
        </w:rPr>
        <w:t>2</w:t>
      </w:r>
      <w:r w:rsidRPr="00A0472C">
        <w:rPr>
          <w:rFonts w:eastAsia="Arial"/>
          <w:sz w:val="28"/>
          <w:szCs w:val="22"/>
          <w:lang w:val="vi-VN"/>
        </w:rPr>
        <w:t xml:space="preserve">. </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Cây cách cây 40-50 cm, hàng cách hàng 40-50 cm, </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Trồng vào buổi chiều mát, tưới nhẹ liếp đất đã được chuẩn bị, sau đó dùng tay khét lỗ trên liếp rồi đặt cây giống vào lỗ, khi trồng xong lấy tay ấn chặt gốc, dùng rơm mềm (rơm đã được xử lý mầm bệnh) che phủ gốc và dùng vòi phun </w:t>
      </w:r>
      <w:r w:rsidRPr="00A0472C">
        <w:rPr>
          <w:rFonts w:eastAsia="Arial"/>
          <w:sz w:val="28"/>
          <w:szCs w:val="22"/>
          <w:lang w:val="vi-VN"/>
        </w:rPr>
        <w:lastRenderedPageBreak/>
        <w:t>nhẹ tưới đẫm luống. Rơm vừa có tác dụng giữ ẩm cho cây vừa có tác dụng hạn chế sự đóng váng lớp đất mặt làm cho nước tưới có thể xuống rễ một cách dễ dàng. Những ngày đầu, tưới nước cần hết sức nhẹ nhàng, tránh lay gốc, trôi cây và không để các lá gần đất bị dính vào đất hoặc bùn đất bắn lên các lá non làm bít các khí khổng, ảnh hưởng đến sự quang hợp, hô hấp, sự bốc hơi của bộ lá khi cây chưa hồi xanh trở lại.</w:t>
      </w:r>
    </w:p>
    <w:p w:rsidR="005D0074" w:rsidRPr="00A0472C" w:rsidRDefault="005D0074" w:rsidP="004318F1">
      <w:pPr>
        <w:numPr>
          <w:ilvl w:val="1"/>
          <w:numId w:val="0"/>
        </w:numPr>
        <w:spacing w:before="120" w:after="120" w:line="276" w:lineRule="auto"/>
        <w:ind w:firstLine="567"/>
        <w:jc w:val="both"/>
        <w:rPr>
          <w:b/>
          <w:sz w:val="28"/>
          <w:szCs w:val="22"/>
          <w:shd w:val="clear" w:color="auto" w:fill="FFFFFF"/>
          <w:lang w:val="pt-BR"/>
        </w:rPr>
      </w:pPr>
      <w:r w:rsidRPr="00A0472C">
        <w:rPr>
          <w:b/>
          <w:sz w:val="28"/>
          <w:szCs w:val="22"/>
          <w:shd w:val="clear" w:color="auto" w:fill="FFFFFF"/>
          <w:lang w:val="pt-BR"/>
        </w:rPr>
        <w:t>2.6. Chăm sóc</w:t>
      </w:r>
    </w:p>
    <w:p w:rsidR="005D0074" w:rsidRPr="00A0472C" w:rsidRDefault="00501BD8"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E54B4C" w:rsidRPr="00A0472C">
        <w:rPr>
          <w:rFonts w:eastAsia="Arial"/>
          <w:b/>
          <w:bCs/>
          <w:sz w:val="28"/>
          <w:szCs w:val="22"/>
        </w:rPr>
        <w:t xml:space="preserve"> </w:t>
      </w:r>
      <w:r w:rsidR="005D0074" w:rsidRPr="00A0472C">
        <w:rPr>
          <w:rFonts w:eastAsia="Arial"/>
          <w:b/>
          <w:bCs/>
          <w:sz w:val="28"/>
          <w:szCs w:val="22"/>
          <w:lang w:val="vi-VN"/>
        </w:rPr>
        <w:t>Tưới nước</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Giai đoạn mới gieo hạt, cần duy trì tưới phun sương đều đặn mỗi ngày 2 lần vào sáng sớm và chiều mát.</w:t>
      </w:r>
    </w:p>
    <w:p w:rsidR="005D0074" w:rsidRPr="00A0472C" w:rsidRDefault="00501BD8"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E54B4C" w:rsidRPr="00A0472C">
        <w:rPr>
          <w:rFonts w:eastAsia="Arial"/>
          <w:b/>
          <w:bCs/>
          <w:sz w:val="28"/>
          <w:szCs w:val="22"/>
        </w:rPr>
        <w:t xml:space="preserve"> </w:t>
      </w:r>
      <w:r w:rsidR="005D0074" w:rsidRPr="00A0472C">
        <w:rPr>
          <w:rFonts w:eastAsia="Arial"/>
          <w:b/>
          <w:bCs/>
          <w:sz w:val="28"/>
          <w:szCs w:val="22"/>
          <w:lang w:val="vi-VN"/>
        </w:rPr>
        <w:t>Cắt tỉa, bấm ngọn</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Sau khi trồng cây được 1 tháng (6-7 cặp lá), nách lá xuất hiện chồi non tiến hành bấm ngọn để phát triển những chồi nách. Mỗi cây chỉ cần để lại 5-6 chồi nách để cây phát triển tốt. Nếu chồi bên bị che khuất, thì cắt nữa lá giúp chồi nhận đủ ánh sáng.</w:t>
      </w:r>
    </w:p>
    <w:p w:rsidR="005D0074" w:rsidRPr="00A0472C" w:rsidRDefault="005D0074" w:rsidP="004318F1">
      <w:pPr>
        <w:spacing w:before="120" w:after="120" w:line="276" w:lineRule="auto"/>
        <w:ind w:firstLine="567"/>
        <w:jc w:val="both"/>
        <w:rPr>
          <w:rFonts w:eastAsia="Arial"/>
          <w:kern w:val="2"/>
          <w:sz w:val="28"/>
          <w:szCs w:val="28"/>
          <w:lang w:val="vi-VN"/>
        </w:rPr>
      </w:pPr>
      <w:r w:rsidRPr="00A0472C">
        <w:rPr>
          <w:rFonts w:eastAsia="Arial"/>
          <w:kern w:val="2"/>
          <w:sz w:val="28"/>
          <w:szCs w:val="28"/>
          <w:lang w:val="vi-VN"/>
        </w:rPr>
        <w:t>Việc bấm ngọn Vạn thọ nên được tiến hành trước ngày 5/12 âm lịch đối với Vạn thọ cao, Vạn thọ lùn thì trễ hơn (trước ngày 10/12).</w:t>
      </w:r>
    </w:p>
    <w:p w:rsidR="005D0074" w:rsidRPr="00A0472C" w:rsidRDefault="005D0074" w:rsidP="004318F1">
      <w:pPr>
        <w:spacing w:before="120" w:after="120" w:line="276" w:lineRule="auto"/>
        <w:ind w:firstLine="567"/>
        <w:jc w:val="both"/>
        <w:rPr>
          <w:rFonts w:eastAsia="Arial"/>
          <w:kern w:val="2"/>
          <w:sz w:val="28"/>
          <w:szCs w:val="28"/>
          <w:lang w:val="vi-VN"/>
        </w:rPr>
      </w:pPr>
      <w:r w:rsidRPr="00A0472C">
        <w:rPr>
          <w:rFonts w:eastAsia="Arial"/>
          <w:kern w:val="2"/>
          <w:sz w:val="28"/>
          <w:szCs w:val="28"/>
          <w:lang w:val="vi-VN"/>
        </w:rPr>
        <w:t>Sau khi bấm ngọn nửa tháng, Vạn thọ ra nụ, nên cắt tỉa bỏ những chồi nhỏ trong nhánh, để lại 1 nụ chính để nở hoa đẹp nhất.</w:t>
      </w:r>
    </w:p>
    <w:p w:rsidR="005D0074" w:rsidRPr="00A0472C" w:rsidRDefault="00501BD8"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E54B4C" w:rsidRPr="00A0472C">
        <w:rPr>
          <w:rFonts w:eastAsia="Arial"/>
          <w:b/>
          <w:bCs/>
          <w:sz w:val="28"/>
          <w:szCs w:val="22"/>
        </w:rPr>
        <w:t xml:space="preserve"> </w:t>
      </w:r>
      <w:r w:rsidR="005D0074" w:rsidRPr="00A0472C">
        <w:rPr>
          <w:rFonts w:eastAsia="Arial"/>
          <w:b/>
          <w:bCs/>
          <w:sz w:val="28"/>
          <w:szCs w:val="22"/>
          <w:lang w:val="vi-VN"/>
        </w:rPr>
        <w:t>Bón phân</w:t>
      </w:r>
    </w:p>
    <w:p w:rsidR="005D0074" w:rsidRPr="00A0472C" w:rsidRDefault="00501BD8" w:rsidP="004318F1">
      <w:pPr>
        <w:spacing w:before="120" w:after="120" w:line="276" w:lineRule="auto"/>
        <w:ind w:firstLine="567"/>
        <w:jc w:val="both"/>
        <w:rPr>
          <w:rFonts w:eastAsia="Arial"/>
          <w:noProof/>
          <w:snapToGrid w:val="0"/>
          <w:sz w:val="28"/>
          <w:szCs w:val="22"/>
          <w:lang w:val="vi-VN"/>
        </w:rPr>
      </w:pPr>
      <w:r w:rsidRPr="00A0472C">
        <w:rPr>
          <w:rFonts w:eastAsia="Arial"/>
          <w:noProof/>
          <w:snapToGrid w:val="0"/>
          <w:sz w:val="28"/>
          <w:szCs w:val="22"/>
        </w:rPr>
        <w:t xml:space="preserve">- </w:t>
      </w:r>
      <w:r w:rsidR="005D0074" w:rsidRPr="00A0472C">
        <w:rPr>
          <w:rFonts w:eastAsia="Arial"/>
          <w:noProof/>
          <w:snapToGrid w:val="0"/>
          <w:sz w:val="28"/>
          <w:szCs w:val="22"/>
          <w:lang w:val="vi-VN"/>
        </w:rPr>
        <w:t>Chủng loại phân bón, lượng phân bón</w:t>
      </w:r>
    </w:p>
    <w:p w:rsidR="005D0074" w:rsidRPr="00A0472C" w:rsidRDefault="005D0074" w:rsidP="004318F1">
      <w:pPr>
        <w:spacing w:before="120" w:after="120" w:line="276" w:lineRule="auto"/>
        <w:ind w:firstLine="567"/>
        <w:jc w:val="right"/>
        <w:rPr>
          <w:rFonts w:eastAsia="Arial"/>
          <w:i/>
          <w:iCs/>
          <w:sz w:val="28"/>
          <w:szCs w:val="22"/>
          <w:vertAlign w:val="superscript"/>
          <w:lang w:val="sv-SE"/>
        </w:rPr>
      </w:pPr>
      <w:r w:rsidRPr="00A0472C">
        <w:rPr>
          <w:rFonts w:eastAsia="Arial"/>
          <w:b/>
          <w:noProof/>
          <w:snapToGrid w:val="0"/>
          <w:sz w:val="28"/>
          <w:szCs w:val="22"/>
          <w:lang w:val="vi-VN"/>
        </w:rPr>
        <w:tab/>
      </w:r>
      <w:r w:rsidRPr="00A0472C">
        <w:rPr>
          <w:rFonts w:eastAsia="Arial"/>
          <w:b/>
          <w:noProof/>
          <w:snapToGrid w:val="0"/>
          <w:sz w:val="28"/>
          <w:szCs w:val="22"/>
          <w:lang w:val="vi-VN"/>
        </w:rPr>
        <w:tab/>
      </w:r>
      <w:r w:rsidRPr="00A0472C">
        <w:rPr>
          <w:rFonts w:eastAsia="Arial"/>
          <w:b/>
          <w:noProof/>
          <w:snapToGrid w:val="0"/>
          <w:sz w:val="28"/>
          <w:szCs w:val="22"/>
          <w:lang w:val="vi-VN"/>
        </w:rPr>
        <w:tab/>
      </w:r>
      <w:r w:rsidRPr="00A0472C">
        <w:rPr>
          <w:rFonts w:eastAsia="Arial"/>
          <w:b/>
          <w:noProof/>
          <w:snapToGrid w:val="0"/>
          <w:sz w:val="28"/>
          <w:szCs w:val="22"/>
          <w:lang w:val="vi-VN"/>
        </w:rPr>
        <w:tab/>
      </w:r>
      <w:r w:rsidRPr="00A0472C">
        <w:rPr>
          <w:rFonts w:eastAsia="Arial"/>
          <w:b/>
          <w:noProof/>
          <w:snapToGrid w:val="0"/>
          <w:sz w:val="28"/>
          <w:szCs w:val="22"/>
          <w:lang w:val="vi-VN"/>
        </w:rPr>
        <w:tab/>
      </w:r>
      <w:r w:rsidRPr="00A0472C">
        <w:rPr>
          <w:rFonts w:eastAsia="Arial"/>
          <w:b/>
          <w:noProof/>
          <w:snapToGrid w:val="0"/>
          <w:sz w:val="28"/>
          <w:szCs w:val="22"/>
          <w:lang w:val="vi-VN"/>
        </w:rPr>
        <w:tab/>
      </w:r>
      <w:r w:rsidRPr="00A0472C">
        <w:rPr>
          <w:rFonts w:eastAsia="Arial"/>
          <w:b/>
          <w:noProof/>
          <w:snapToGrid w:val="0"/>
          <w:sz w:val="28"/>
          <w:szCs w:val="22"/>
          <w:lang w:val="vi-VN"/>
        </w:rPr>
        <w:tab/>
      </w:r>
      <w:r w:rsidRPr="00A0472C">
        <w:rPr>
          <w:rFonts w:eastAsia="Arial"/>
          <w:b/>
          <w:noProof/>
          <w:snapToGrid w:val="0"/>
          <w:sz w:val="28"/>
          <w:szCs w:val="22"/>
          <w:lang w:val="vi-VN"/>
        </w:rPr>
        <w:tab/>
      </w:r>
      <w:r w:rsidRPr="00A0472C">
        <w:rPr>
          <w:rFonts w:eastAsia="Arial"/>
          <w:i/>
          <w:iCs/>
          <w:noProof/>
          <w:snapToGrid w:val="0"/>
          <w:sz w:val="28"/>
          <w:szCs w:val="22"/>
        </w:rPr>
        <w:t>ĐVT: kg/1.000 m</w:t>
      </w:r>
      <w:r w:rsidRPr="00A0472C">
        <w:rPr>
          <w:rFonts w:eastAsia="Arial"/>
          <w:i/>
          <w:iCs/>
          <w:noProof/>
          <w:snapToGrid w:val="0"/>
          <w:sz w:val="28"/>
          <w:szCs w:val="22"/>
          <w:vertAlign w:val="superscript"/>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1"/>
        <w:gridCol w:w="3957"/>
      </w:tblGrid>
      <w:tr w:rsidR="005D0074" w:rsidRPr="00A0472C" w:rsidTr="003B4A9C">
        <w:trPr>
          <w:trHeight w:val="331"/>
        </w:trPr>
        <w:tc>
          <w:tcPr>
            <w:tcW w:w="2870" w:type="pct"/>
            <w:vAlign w:val="center"/>
          </w:tcPr>
          <w:p w:rsidR="005D0074" w:rsidRPr="00A0472C" w:rsidRDefault="005D0074" w:rsidP="004318F1">
            <w:pPr>
              <w:spacing w:before="120" w:after="120" w:line="276" w:lineRule="auto"/>
              <w:jc w:val="center"/>
              <w:rPr>
                <w:rFonts w:eastAsia="Arial"/>
                <w:b/>
                <w:bCs/>
                <w:noProof/>
                <w:snapToGrid w:val="0"/>
                <w:kern w:val="2"/>
                <w:sz w:val="28"/>
                <w:szCs w:val="28"/>
              </w:rPr>
            </w:pPr>
            <w:r w:rsidRPr="00A0472C">
              <w:rPr>
                <w:rFonts w:eastAsia="Arial"/>
                <w:b/>
                <w:bCs/>
                <w:noProof/>
                <w:snapToGrid w:val="0"/>
                <w:kern w:val="2"/>
                <w:sz w:val="28"/>
                <w:szCs w:val="28"/>
              </w:rPr>
              <w:t>Loại phân bón</w:t>
            </w:r>
          </w:p>
        </w:tc>
        <w:tc>
          <w:tcPr>
            <w:tcW w:w="2130" w:type="pct"/>
            <w:vAlign w:val="center"/>
          </w:tcPr>
          <w:p w:rsidR="005D0074" w:rsidRPr="00A0472C" w:rsidRDefault="005D0074" w:rsidP="004318F1">
            <w:pPr>
              <w:spacing w:before="120" w:after="120" w:line="276" w:lineRule="auto"/>
              <w:jc w:val="center"/>
              <w:rPr>
                <w:rFonts w:eastAsia="Arial"/>
                <w:b/>
                <w:bCs/>
                <w:noProof/>
                <w:snapToGrid w:val="0"/>
                <w:kern w:val="2"/>
                <w:sz w:val="28"/>
                <w:szCs w:val="28"/>
              </w:rPr>
            </w:pPr>
            <w:r w:rsidRPr="00A0472C">
              <w:rPr>
                <w:rFonts w:eastAsia="Arial"/>
                <w:b/>
                <w:bCs/>
                <w:noProof/>
                <w:snapToGrid w:val="0"/>
                <w:kern w:val="2"/>
                <w:sz w:val="28"/>
                <w:szCs w:val="28"/>
              </w:rPr>
              <w:t>Tổng lượng phân bón  (kg)</w:t>
            </w:r>
          </w:p>
        </w:tc>
      </w:tr>
      <w:tr w:rsidR="005D0074" w:rsidRPr="00A0472C" w:rsidTr="003B4A9C">
        <w:trPr>
          <w:trHeight w:val="347"/>
        </w:trPr>
        <w:tc>
          <w:tcPr>
            <w:tcW w:w="2870" w:type="pct"/>
            <w:vAlign w:val="center"/>
          </w:tcPr>
          <w:p w:rsidR="005D0074" w:rsidRPr="00A0472C" w:rsidRDefault="005D0074" w:rsidP="004318F1">
            <w:pPr>
              <w:spacing w:before="120" w:after="120" w:line="276" w:lineRule="auto"/>
              <w:rPr>
                <w:rFonts w:eastAsia="Arial"/>
                <w:bCs/>
                <w:noProof/>
                <w:snapToGrid w:val="0"/>
                <w:kern w:val="2"/>
                <w:sz w:val="28"/>
                <w:szCs w:val="28"/>
              </w:rPr>
            </w:pPr>
            <w:r w:rsidRPr="00A0472C">
              <w:rPr>
                <w:rFonts w:eastAsia="Arial"/>
                <w:bCs/>
                <w:noProof/>
                <w:snapToGrid w:val="0"/>
                <w:kern w:val="2"/>
                <w:sz w:val="28"/>
                <w:szCs w:val="28"/>
              </w:rPr>
              <w:t>Vôi</w:t>
            </w:r>
          </w:p>
        </w:tc>
        <w:tc>
          <w:tcPr>
            <w:tcW w:w="2130" w:type="pct"/>
            <w:vAlign w:val="center"/>
          </w:tcPr>
          <w:p w:rsidR="005D0074" w:rsidRPr="00A0472C" w:rsidRDefault="005D0074"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50</w:t>
            </w:r>
          </w:p>
        </w:tc>
      </w:tr>
      <w:tr w:rsidR="005D0074" w:rsidRPr="00A0472C" w:rsidTr="003B4A9C">
        <w:trPr>
          <w:trHeight w:val="331"/>
        </w:trPr>
        <w:tc>
          <w:tcPr>
            <w:tcW w:w="2870" w:type="pct"/>
            <w:vAlign w:val="center"/>
          </w:tcPr>
          <w:p w:rsidR="005D0074" w:rsidRPr="00A0472C" w:rsidRDefault="005D0074" w:rsidP="004318F1">
            <w:pPr>
              <w:spacing w:before="120" w:after="120" w:line="276" w:lineRule="auto"/>
              <w:rPr>
                <w:rFonts w:eastAsia="Arial"/>
                <w:bCs/>
                <w:noProof/>
                <w:snapToGrid w:val="0"/>
                <w:kern w:val="2"/>
                <w:sz w:val="28"/>
                <w:szCs w:val="28"/>
              </w:rPr>
            </w:pPr>
            <w:r w:rsidRPr="00A0472C">
              <w:rPr>
                <w:rFonts w:eastAsia="Arial"/>
                <w:bCs/>
                <w:noProof/>
                <w:snapToGrid w:val="0"/>
                <w:kern w:val="2"/>
                <w:sz w:val="28"/>
                <w:szCs w:val="28"/>
              </w:rPr>
              <w:t>Đạm nguyên chất (N)</w:t>
            </w:r>
          </w:p>
        </w:tc>
        <w:tc>
          <w:tcPr>
            <w:tcW w:w="2130" w:type="pct"/>
            <w:vAlign w:val="center"/>
          </w:tcPr>
          <w:p w:rsidR="005D0074" w:rsidRPr="00A0472C" w:rsidRDefault="005D0074"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12-14</w:t>
            </w:r>
          </w:p>
        </w:tc>
      </w:tr>
      <w:tr w:rsidR="005D0074" w:rsidRPr="00A0472C" w:rsidTr="003B4A9C">
        <w:trPr>
          <w:trHeight w:val="331"/>
        </w:trPr>
        <w:tc>
          <w:tcPr>
            <w:tcW w:w="2870" w:type="pct"/>
            <w:vAlign w:val="center"/>
          </w:tcPr>
          <w:p w:rsidR="005D0074" w:rsidRPr="00A0472C" w:rsidRDefault="005D0074" w:rsidP="004318F1">
            <w:pPr>
              <w:spacing w:before="120" w:after="120" w:line="276" w:lineRule="auto"/>
              <w:rPr>
                <w:rFonts w:eastAsia="Arial"/>
                <w:bCs/>
                <w:noProof/>
                <w:snapToGrid w:val="0"/>
                <w:kern w:val="2"/>
                <w:sz w:val="28"/>
                <w:szCs w:val="28"/>
              </w:rPr>
            </w:pPr>
            <w:r w:rsidRPr="00A0472C">
              <w:rPr>
                <w:rFonts w:eastAsia="Arial"/>
                <w:bCs/>
                <w:noProof/>
                <w:snapToGrid w:val="0"/>
                <w:kern w:val="2"/>
                <w:sz w:val="28"/>
                <w:szCs w:val="28"/>
              </w:rPr>
              <w:t>Lân nguyên chất (P</w:t>
            </w:r>
            <w:r w:rsidRPr="00A0472C">
              <w:rPr>
                <w:rFonts w:eastAsia="Arial"/>
                <w:bCs/>
                <w:noProof/>
                <w:snapToGrid w:val="0"/>
                <w:kern w:val="2"/>
                <w:sz w:val="28"/>
                <w:szCs w:val="28"/>
                <w:vertAlign w:val="subscript"/>
              </w:rPr>
              <w:t>2</w:t>
            </w:r>
            <w:r w:rsidRPr="00A0472C">
              <w:rPr>
                <w:rFonts w:eastAsia="Arial"/>
                <w:bCs/>
                <w:noProof/>
                <w:snapToGrid w:val="0"/>
                <w:kern w:val="2"/>
                <w:sz w:val="28"/>
                <w:szCs w:val="28"/>
              </w:rPr>
              <w:t>O</w:t>
            </w:r>
            <w:r w:rsidRPr="00A0472C">
              <w:rPr>
                <w:rFonts w:eastAsia="Arial"/>
                <w:bCs/>
                <w:noProof/>
                <w:snapToGrid w:val="0"/>
                <w:kern w:val="2"/>
                <w:sz w:val="28"/>
                <w:szCs w:val="28"/>
                <w:vertAlign w:val="subscript"/>
              </w:rPr>
              <w:t>5</w:t>
            </w:r>
            <w:r w:rsidRPr="00A0472C">
              <w:rPr>
                <w:rFonts w:eastAsia="Arial"/>
                <w:bCs/>
                <w:noProof/>
                <w:snapToGrid w:val="0"/>
                <w:kern w:val="2"/>
                <w:sz w:val="28"/>
                <w:szCs w:val="28"/>
              </w:rPr>
              <w:t>)</w:t>
            </w:r>
          </w:p>
        </w:tc>
        <w:tc>
          <w:tcPr>
            <w:tcW w:w="2130" w:type="pct"/>
            <w:vAlign w:val="center"/>
          </w:tcPr>
          <w:p w:rsidR="005D0074" w:rsidRPr="00A0472C" w:rsidRDefault="005D0074"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15-17</w:t>
            </w:r>
          </w:p>
        </w:tc>
      </w:tr>
      <w:tr w:rsidR="005D0074" w:rsidRPr="00A0472C" w:rsidTr="003B4A9C">
        <w:trPr>
          <w:trHeight w:val="331"/>
        </w:trPr>
        <w:tc>
          <w:tcPr>
            <w:tcW w:w="2870" w:type="pct"/>
            <w:vAlign w:val="center"/>
          </w:tcPr>
          <w:p w:rsidR="005D0074" w:rsidRPr="00A0472C" w:rsidRDefault="005D0074" w:rsidP="004318F1">
            <w:pPr>
              <w:spacing w:before="120" w:after="120" w:line="276" w:lineRule="auto"/>
              <w:rPr>
                <w:rFonts w:eastAsia="Arial"/>
                <w:bCs/>
                <w:noProof/>
                <w:snapToGrid w:val="0"/>
                <w:kern w:val="2"/>
                <w:sz w:val="28"/>
                <w:szCs w:val="28"/>
              </w:rPr>
            </w:pPr>
            <w:r w:rsidRPr="00A0472C">
              <w:rPr>
                <w:rFonts w:eastAsia="Arial"/>
                <w:bCs/>
                <w:noProof/>
                <w:snapToGrid w:val="0"/>
                <w:kern w:val="2"/>
                <w:sz w:val="28"/>
                <w:szCs w:val="28"/>
              </w:rPr>
              <w:t>Kali nguyên chất (K</w:t>
            </w:r>
            <w:r w:rsidRPr="00A0472C">
              <w:rPr>
                <w:rFonts w:eastAsia="Arial"/>
                <w:bCs/>
                <w:noProof/>
                <w:snapToGrid w:val="0"/>
                <w:kern w:val="2"/>
                <w:sz w:val="28"/>
                <w:szCs w:val="28"/>
                <w:vertAlign w:val="subscript"/>
              </w:rPr>
              <w:t>2</w:t>
            </w:r>
            <w:r w:rsidRPr="00A0472C">
              <w:rPr>
                <w:rFonts w:eastAsia="Arial"/>
                <w:bCs/>
                <w:noProof/>
                <w:snapToGrid w:val="0"/>
                <w:kern w:val="2"/>
                <w:sz w:val="28"/>
                <w:szCs w:val="28"/>
              </w:rPr>
              <w:t>O)</w:t>
            </w:r>
          </w:p>
        </w:tc>
        <w:tc>
          <w:tcPr>
            <w:tcW w:w="2130" w:type="pct"/>
            <w:vAlign w:val="center"/>
          </w:tcPr>
          <w:p w:rsidR="005D0074" w:rsidRPr="00A0472C" w:rsidRDefault="005D0074"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14-16</w:t>
            </w:r>
          </w:p>
        </w:tc>
      </w:tr>
      <w:tr w:rsidR="005D0074" w:rsidRPr="00A0472C" w:rsidTr="003B4A9C">
        <w:trPr>
          <w:trHeight w:val="331"/>
        </w:trPr>
        <w:tc>
          <w:tcPr>
            <w:tcW w:w="2870" w:type="pct"/>
            <w:vAlign w:val="center"/>
          </w:tcPr>
          <w:p w:rsidR="005D0074" w:rsidRPr="00A0472C" w:rsidRDefault="005D0074" w:rsidP="004318F1">
            <w:pPr>
              <w:spacing w:before="120" w:after="120" w:line="276" w:lineRule="auto"/>
              <w:rPr>
                <w:rFonts w:eastAsia="Arial"/>
                <w:bCs/>
                <w:noProof/>
                <w:snapToGrid w:val="0"/>
                <w:kern w:val="2"/>
                <w:sz w:val="28"/>
                <w:szCs w:val="28"/>
              </w:rPr>
            </w:pPr>
            <w:r w:rsidRPr="00A0472C">
              <w:rPr>
                <w:rFonts w:eastAsia="Arial"/>
                <w:bCs/>
                <w:noProof/>
                <w:snapToGrid w:val="0"/>
                <w:kern w:val="2"/>
                <w:sz w:val="28"/>
                <w:szCs w:val="28"/>
              </w:rPr>
              <w:t>Phân hữu cơ</w:t>
            </w:r>
          </w:p>
        </w:tc>
        <w:tc>
          <w:tcPr>
            <w:tcW w:w="2130" w:type="pct"/>
            <w:vAlign w:val="center"/>
          </w:tcPr>
          <w:p w:rsidR="005D0074" w:rsidRPr="00A0472C" w:rsidRDefault="005D0074"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300</w:t>
            </w:r>
          </w:p>
        </w:tc>
      </w:tr>
    </w:tbl>
    <w:p w:rsidR="005D0074" w:rsidRPr="00A0472C" w:rsidRDefault="00501BD8" w:rsidP="004318F1">
      <w:pPr>
        <w:spacing w:before="120" w:after="120" w:line="276" w:lineRule="auto"/>
        <w:ind w:firstLine="567"/>
        <w:jc w:val="both"/>
        <w:rPr>
          <w:rFonts w:eastAsia="Arial"/>
          <w:noProof/>
          <w:snapToGrid w:val="0"/>
          <w:sz w:val="28"/>
          <w:szCs w:val="22"/>
        </w:rPr>
      </w:pPr>
      <w:r w:rsidRPr="00A0472C">
        <w:rPr>
          <w:rFonts w:eastAsia="Arial"/>
          <w:noProof/>
          <w:snapToGrid w:val="0"/>
          <w:sz w:val="28"/>
          <w:szCs w:val="22"/>
        </w:rPr>
        <w:t xml:space="preserve">- </w:t>
      </w:r>
      <w:r w:rsidR="005D0074" w:rsidRPr="00A0472C">
        <w:rPr>
          <w:rFonts w:eastAsia="Arial"/>
          <w:noProof/>
          <w:snapToGrid w:val="0"/>
          <w:sz w:val="28"/>
          <w:szCs w:val="22"/>
        </w:rPr>
        <w:t>Thời gian bón và phương pháp bón</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lastRenderedPageBreak/>
        <w:tab/>
        <w:t>Sau khi trồng 5-7 ngày có thể phun chất kích thích sinh trưởng, phân Humic để kích thích cây ra rễ, giúp cây bén rễ hồi xanh, sinh trưởng và phát triển tốt hơn.</w:t>
      </w:r>
    </w:p>
    <w:p w:rsidR="00E54B4C"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ab/>
        <w:t xml:space="preserve">Sau trồng 2 tuần thì tiến hành bón thúc cho cây. </w:t>
      </w:r>
    </w:p>
    <w:p w:rsidR="005D0074" w:rsidRPr="00A0472C" w:rsidRDefault="00501BD8" w:rsidP="004318F1">
      <w:pPr>
        <w:spacing w:before="120" w:after="120" w:line="276" w:lineRule="auto"/>
        <w:ind w:firstLine="567"/>
        <w:jc w:val="both"/>
        <w:rPr>
          <w:rFonts w:eastAsia="Arial"/>
          <w:sz w:val="28"/>
          <w:szCs w:val="22"/>
          <w:lang w:val="vi-VN"/>
        </w:rPr>
      </w:pPr>
      <w:r w:rsidRPr="00A0472C">
        <w:rPr>
          <w:rFonts w:eastAsia="Arial"/>
          <w:sz w:val="28"/>
          <w:szCs w:val="22"/>
        </w:rPr>
        <w:t>+</w:t>
      </w:r>
      <w:r w:rsidR="00E54B4C" w:rsidRPr="00A0472C">
        <w:rPr>
          <w:rFonts w:eastAsia="Arial"/>
          <w:sz w:val="28"/>
          <w:szCs w:val="22"/>
        </w:rPr>
        <w:t xml:space="preserve"> </w:t>
      </w:r>
      <w:r w:rsidR="005D0074" w:rsidRPr="00A0472C">
        <w:rPr>
          <w:rFonts w:eastAsia="Arial"/>
          <w:sz w:val="28"/>
          <w:szCs w:val="22"/>
          <w:lang w:val="vi-VN"/>
        </w:rPr>
        <w:t>Lần 1: Sau trồng 25-30 ngày. Hòa nước tưới cho cây với liều 2</w:t>
      </w:r>
      <w:r w:rsidR="005D0074" w:rsidRPr="00A0472C">
        <w:rPr>
          <w:rFonts w:eastAsia="Arial"/>
          <w:noProof/>
          <w:snapToGrid w:val="0"/>
          <w:sz w:val="28"/>
          <w:szCs w:val="22"/>
          <w:lang w:val="vi-VN"/>
        </w:rPr>
        <w:t xml:space="preserve">0% N + 30% </w:t>
      </w:r>
      <w:r w:rsidR="005D0074" w:rsidRPr="00A0472C">
        <w:rPr>
          <w:rFonts w:eastAsia="Arial"/>
          <w:bCs/>
          <w:noProof/>
          <w:snapToGrid w:val="0"/>
          <w:sz w:val="28"/>
          <w:szCs w:val="22"/>
          <w:lang w:val="vi-VN"/>
        </w:rPr>
        <w:t>P</w:t>
      </w:r>
      <w:r w:rsidR="005D0074" w:rsidRPr="00A0472C">
        <w:rPr>
          <w:rFonts w:eastAsia="Arial"/>
          <w:bCs/>
          <w:noProof/>
          <w:snapToGrid w:val="0"/>
          <w:sz w:val="28"/>
          <w:szCs w:val="22"/>
          <w:vertAlign w:val="subscript"/>
          <w:lang w:val="vi-VN"/>
        </w:rPr>
        <w:t>2</w:t>
      </w:r>
      <w:r w:rsidR="005D0074" w:rsidRPr="00A0472C">
        <w:rPr>
          <w:rFonts w:eastAsia="Arial"/>
          <w:bCs/>
          <w:noProof/>
          <w:snapToGrid w:val="0"/>
          <w:sz w:val="28"/>
          <w:szCs w:val="22"/>
          <w:lang w:val="vi-VN"/>
        </w:rPr>
        <w:t>O</w:t>
      </w:r>
      <w:r w:rsidR="005D0074" w:rsidRPr="00A0472C">
        <w:rPr>
          <w:rFonts w:eastAsia="Arial"/>
          <w:bCs/>
          <w:noProof/>
          <w:snapToGrid w:val="0"/>
          <w:sz w:val="28"/>
          <w:szCs w:val="22"/>
          <w:vertAlign w:val="subscript"/>
          <w:lang w:val="vi-VN"/>
        </w:rPr>
        <w:t>5</w:t>
      </w:r>
      <w:r w:rsidR="005D0074" w:rsidRPr="00A0472C">
        <w:rPr>
          <w:rFonts w:eastAsia="Arial"/>
          <w:bCs/>
          <w:noProof/>
          <w:snapToGrid w:val="0"/>
          <w:sz w:val="28"/>
          <w:szCs w:val="22"/>
          <w:lang w:val="vi-VN"/>
        </w:rPr>
        <w:t xml:space="preserve"> + 30% K</w:t>
      </w:r>
      <w:r w:rsidR="005D0074" w:rsidRPr="00A0472C">
        <w:rPr>
          <w:rFonts w:eastAsia="Arial"/>
          <w:bCs/>
          <w:noProof/>
          <w:snapToGrid w:val="0"/>
          <w:sz w:val="28"/>
          <w:szCs w:val="22"/>
          <w:vertAlign w:val="subscript"/>
          <w:lang w:val="vi-VN"/>
        </w:rPr>
        <w:t>2</w:t>
      </w:r>
      <w:r w:rsidR="005D0074" w:rsidRPr="00A0472C">
        <w:rPr>
          <w:rFonts w:eastAsia="Arial"/>
          <w:bCs/>
          <w:noProof/>
          <w:snapToGrid w:val="0"/>
          <w:sz w:val="28"/>
          <w:szCs w:val="22"/>
          <w:lang w:val="vi-VN"/>
        </w:rPr>
        <w:t>O.</w:t>
      </w:r>
    </w:p>
    <w:p w:rsidR="005D0074" w:rsidRPr="00A0472C" w:rsidRDefault="00501BD8" w:rsidP="004318F1">
      <w:pPr>
        <w:spacing w:before="120" w:after="120" w:line="276" w:lineRule="auto"/>
        <w:ind w:firstLine="567"/>
        <w:contextualSpacing/>
        <w:jc w:val="both"/>
        <w:rPr>
          <w:rFonts w:eastAsia="Arial"/>
          <w:sz w:val="28"/>
          <w:szCs w:val="22"/>
          <w:lang w:val="vi-VN"/>
        </w:rPr>
      </w:pPr>
      <w:r w:rsidRPr="00A0472C">
        <w:rPr>
          <w:rFonts w:eastAsia="Arial"/>
          <w:sz w:val="28"/>
          <w:szCs w:val="22"/>
        </w:rPr>
        <w:t>+</w:t>
      </w:r>
      <w:r w:rsidR="00E54B4C" w:rsidRPr="00A0472C">
        <w:rPr>
          <w:rFonts w:eastAsia="Arial"/>
          <w:sz w:val="28"/>
          <w:szCs w:val="22"/>
          <w:lang w:val="vi-VN"/>
        </w:rPr>
        <w:t xml:space="preserve"> </w:t>
      </w:r>
      <w:r w:rsidR="005D0074" w:rsidRPr="00A0472C">
        <w:rPr>
          <w:rFonts w:eastAsia="Arial"/>
          <w:sz w:val="28"/>
          <w:szCs w:val="22"/>
          <w:lang w:val="vi-VN"/>
        </w:rPr>
        <w:t xml:space="preserve">Lần 2: Sau trồng 40-45 ngày </w:t>
      </w:r>
      <w:r w:rsidR="005D0074" w:rsidRPr="00A0472C">
        <w:rPr>
          <w:rFonts w:eastAsia="Arial"/>
          <w:noProof/>
          <w:snapToGrid w:val="0"/>
          <w:sz w:val="28"/>
          <w:szCs w:val="22"/>
          <w:lang w:val="vi-VN"/>
        </w:rPr>
        <w:t xml:space="preserve">rải đều trên mặt liếp với liều 40% N + 50% </w:t>
      </w:r>
      <w:r w:rsidR="005D0074" w:rsidRPr="00A0472C">
        <w:rPr>
          <w:rFonts w:eastAsia="Arial"/>
          <w:bCs/>
          <w:noProof/>
          <w:snapToGrid w:val="0"/>
          <w:sz w:val="28"/>
          <w:szCs w:val="22"/>
          <w:lang w:val="vi-VN"/>
        </w:rPr>
        <w:t>P</w:t>
      </w:r>
      <w:r w:rsidR="005D0074" w:rsidRPr="00A0472C">
        <w:rPr>
          <w:rFonts w:eastAsia="Arial"/>
          <w:bCs/>
          <w:noProof/>
          <w:snapToGrid w:val="0"/>
          <w:sz w:val="28"/>
          <w:szCs w:val="22"/>
          <w:vertAlign w:val="subscript"/>
          <w:lang w:val="vi-VN"/>
        </w:rPr>
        <w:t>2</w:t>
      </w:r>
      <w:r w:rsidR="005D0074" w:rsidRPr="00A0472C">
        <w:rPr>
          <w:rFonts w:eastAsia="Arial"/>
          <w:bCs/>
          <w:noProof/>
          <w:snapToGrid w:val="0"/>
          <w:sz w:val="28"/>
          <w:szCs w:val="22"/>
          <w:lang w:val="vi-VN"/>
        </w:rPr>
        <w:t>O</w:t>
      </w:r>
      <w:r w:rsidR="005D0074" w:rsidRPr="00A0472C">
        <w:rPr>
          <w:rFonts w:eastAsia="Arial"/>
          <w:bCs/>
          <w:noProof/>
          <w:snapToGrid w:val="0"/>
          <w:sz w:val="28"/>
          <w:szCs w:val="22"/>
          <w:vertAlign w:val="subscript"/>
          <w:lang w:val="vi-VN"/>
        </w:rPr>
        <w:t>5</w:t>
      </w:r>
      <w:r w:rsidR="005D0074" w:rsidRPr="00A0472C">
        <w:rPr>
          <w:rFonts w:eastAsia="Arial"/>
          <w:bCs/>
          <w:noProof/>
          <w:snapToGrid w:val="0"/>
          <w:sz w:val="28"/>
          <w:szCs w:val="22"/>
          <w:lang w:val="vi-VN"/>
        </w:rPr>
        <w:t xml:space="preserve"> + 40% K</w:t>
      </w:r>
      <w:r w:rsidR="005D0074" w:rsidRPr="00A0472C">
        <w:rPr>
          <w:rFonts w:eastAsia="Arial"/>
          <w:bCs/>
          <w:noProof/>
          <w:snapToGrid w:val="0"/>
          <w:sz w:val="28"/>
          <w:szCs w:val="22"/>
          <w:vertAlign w:val="subscript"/>
          <w:lang w:val="vi-VN"/>
        </w:rPr>
        <w:t>2</w:t>
      </w:r>
      <w:r w:rsidR="005D0074" w:rsidRPr="00A0472C">
        <w:rPr>
          <w:rFonts w:eastAsia="Arial"/>
          <w:bCs/>
          <w:noProof/>
          <w:snapToGrid w:val="0"/>
          <w:sz w:val="28"/>
          <w:szCs w:val="22"/>
          <w:lang w:val="vi-VN"/>
        </w:rPr>
        <w:t xml:space="preserve">O. Sau đó tưới </w:t>
      </w:r>
      <w:r w:rsidR="005D0074" w:rsidRPr="00A0472C">
        <w:rPr>
          <w:rFonts w:eastAsia="Arial"/>
          <w:sz w:val="28"/>
          <w:szCs w:val="22"/>
          <w:bdr w:val="none" w:sz="0" w:space="0" w:color="auto" w:frame="1"/>
          <w:lang w:val="vi-VN" w:eastAsia="vi-VN"/>
        </w:rPr>
        <w:t>nước rửa để không cho phân dính vào lá cây.</w:t>
      </w:r>
    </w:p>
    <w:p w:rsidR="005D0074" w:rsidRPr="00A0472C" w:rsidRDefault="00E54B4C" w:rsidP="004318F1">
      <w:pPr>
        <w:spacing w:before="120" w:after="120" w:line="276" w:lineRule="auto"/>
        <w:ind w:firstLine="567"/>
        <w:contextualSpacing/>
        <w:jc w:val="both"/>
        <w:rPr>
          <w:rFonts w:eastAsia="Arial"/>
          <w:sz w:val="28"/>
          <w:szCs w:val="22"/>
          <w:lang w:val="vi-VN"/>
        </w:rPr>
      </w:pPr>
      <w:r w:rsidRPr="00A0472C">
        <w:rPr>
          <w:rFonts w:eastAsia="Arial"/>
          <w:sz w:val="28"/>
          <w:szCs w:val="22"/>
          <w:lang w:val="vi-VN"/>
        </w:rPr>
        <w:t xml:space="preserve">- </w:t>
      </w:r>
      <w:r w:rsidR="005D0074" w:rsidRPr="00A0472C">
        <w:rPr>
          <w:rFonts w:eastAsia="Arial"/>
          <w:sz w:val="28"/>
          <w:szCs w:val="22"/>
          <w:lang w:val="vi-VN"/>
        </w:rPr>
        <w:t xml:space="preserve">Lần 3: Sau trồng 55-60 ngày. </w:t>
      </w:r>
      <w:r w:rsidR="005D0074" w:rsidRPr="00A0472C">
        <w:rPr>
          <w:rFonts w:eastAsia="Arial"/>
          <w:sz w:val="28"/>
          <w:szCs w:val="22"/>
          <w:bdr w:val="none" w:sz="0" w:space="0" w:color="auto" w:frame="1"/>
          <w:lang w:val="vi-VN" w:eastAsia="vi-VN"/>
        </w:rPr>
        <w:t>bón hết lượng phân còn lại. Cách bón như lần 2.</w:t>
      </w:r>
    </w:p>
    <w:p w:rsidR="005D0074" w:rsidRPr="00A0472C" w:rsidRDefault="005D0074" w:rsidP="004318F1">
      <w:pPr>
        <w:spacing w:before="120" w:after="120" w:line="276" w:lineRule="auto"/>
        <w:ind w:firstLine="567"/>
        <w:jc w:val="both"/>
        <w:rPr>
          <w:rFonts w:eastAsia="Arial"/>
          <w:kern w:val="2"/>
          <w:sz w:val="28"/>
          <w:szCs w:val="22"/>
          <w:lang w:val="vi-VN"/>
        </w:rPr>
      </w:pPr>
      <w:r w:rsidRPr="00A0472C">
        <w:rPr>
          <w:rFonts w:eastAsia="Arial"/>
          <w:noProof/>
          <w:snapToGrid w:val="0"/>
          <w:kern w:val="2"/>
          <w:sz w:val="28"/>
          <w:szCs w:val="22"/>
          <w:lang w:val="vi-VN"/>
        </w:rPr>
        <w:tab/>
      </w:r>
      <w:r w:rsidRPr="00A0472C">
        <w:rPr>
          <w:rFonts w:eastAsia="Arial"/>
          <w:kern w:val="2"/>
          <w:sz w:val="28"/>
          <w:szCs w:val="22"/>
          <w:lang w:val="vi-VN"/>
        </w:rPr>
        <w:t>Ngoài ra, có thể dùng thêm chất kích thích sinh trưởng phun ướt đẫm cho cây, 10 ngày phun một lần để bổ sung dinh dưỡng cho cây, giúp cây sinh trưởng phát triển tốt. Nên phun vào lúc sáng sớm hoặc chiều tối.</w:t>
      </w:r>
    </w:p>
    <w:p w:rsidR="005D0074" w:rsidRPr="00A0472C" w:rsidRDefault="005D0074" w:rsidP="004318F1">
      <w:pPr>
        <w:numPr>
          <w:ilvl w:val="1"/>
          <w:numId w:val="0"/>
        </w:numPr>
        <w:spacing w:before="120" w:after="120" w:line="276" w:lineRule="auto"/>
        <w:ind w:firstLine="567"/>
        <w:jc w:val="both"/>
        <w:rPr>
          <w:b/>
          <w:sz w:val="28"/>
          <w:szCs w:val="22"/>
          <w:shd w:val="clear" w:color="auto" w:fill="FFFFFF"/>
          <w:lang w:val="pt-BR"/>
        </w:rPr>
      </w:pPr>
      <w:r w:rsidRPr="00A0472C">
        <w:rPr>
          <w:b/>
          <w:sz w:val="28"/>
          <w:szCs w:val="22"/>
          <w:shd w:val="clear" w:color="auto" w:fill="FFFFFF"/>
          <w:lang w:val="pt-BR"/>
        </w:rPr>
        <w:t>2.</w:t>
      </w:r>
      <w:r w:rsidR="00E54B4C" w:rsidRPr="00A0472C">
        <w:rPr>
          <w:b/>
          <w:sz w:val="28"/>
          <w:szCs w:val="22"/>
          <w:shd w:val="clear" w:color="auto" w:fill="FFFFFF"/>
          <w:lang w:val="pt-BR"/>
        </w:rPr>
        <w:t>7</w:t>
      </w:r>
      <w:r w:rsidRPr="00A0472C">
        <w:rPr>
          <w:b/>
          <w:sz w:val="28"/>
          <w:szCs w:val="22"/>
          <w:shd w:val="clear" w:color="auto" w:fill="FFFFFF"/>
          <w:lang w:val="pt-BR"/>
        </w:rPr>
        <w:t>. Quản lý sinh vật gây hại</w:t>
      </w:r>
    </w:p>
    <w:p w:rsidR="005D0074" w:rsidRPr="00A0472C" w:rsidRDefault="00E54B4C"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pt-BR"/>
        </w:rPr>
        <w:t xml:space="preserve">2.7.1. </w:t>
      </w:r>
      <w:r w:rsidR="005D0074" w:rsidRPr="00A0472C">
        <w:rPr>
          <w:rFonts w:eastAsia="Arial"/>
          <w:b/>
          <w:bCs/>
          <w:sz w:val="28"/>
          <w:szCs w:val="22"/>
          <w:lang w:val="vi-VN"/>
        </w:rPr>
        <w:t>Quản lý sinh vật hại tổng hợp</w:t>
      </w:r>
    </w:p>
    <w:p w:rsidR="005D0074" w:rsidRPr="00A0472C" w:rsidRDefault="001E71C8" w:rsidP="004318F1">
      <w:pPr>
        <w:spacing w:before="120" w:after="120" w:line="276" w:lineRule="auto"/>
        <w:ind w:firstLine="567"/>
        <w:jc w:val="both"/>
        <w:rPr>
          <w:rFonts w:eastAsia="Arial"/>
          <w:bCs/>
          <w:i/>
          <w:sz w:val="28"/>
          <w:szCs w:val="22"/>
          <w:lang w:val="vi-VN"/>
        </w:rPr>
      </w:pPr>
      <w:r w:rsidRPr="00A0472C">
        <w:rPr>
          <w:rFonts w:eastAsia="Arial"/>
          <w:i/>
          <w:sz w:val="28"/>
          <w:szCs w:val="22"/>
        </w:rPr>
        <w:t xml:space="preserve">- </w:t>
      </w:r>
      <w:r w:rsidR="005D0074" w:rsidRPr="00A0472C">
        <w:rPr>
          <w:rFonts w:eastAsia="Arial"/>
          <w:i/>
          <w:sz w:val="28"/>
          <w:szCs w:val="22"/>
          <w:lang w:val="vi-VN"/>
        </w:rPr>
        <w:t>Biện pháp canh tác</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Tưới đủ nước giữ ẩm cho cây, phát hiện sâu bệnh hại kịp thời tách cây nhiễm bệnh ra khỏi khu vực trồng, bố trí giàn cao ráo, thoát nước tốt và mật độ chậu phù hợp tránh quá dày giáp tán lá dễ lây nhiễm bệnh.  </w:t>
      </w:r>
    </w:p>
    <w:p w:rsidR="005D0074" w:rsidRPr="00A0472C" w:rsidRDefault="001E71C8" w:rsidP="004318F1">
      <w:pPr>
        <w:spacing w:before="120" w:after="120" w:line="276" w:lineRule="auto"/>
        <w:ind w:firstLine="567"/>
        <w:jc w:val="both"/>
        <w:rPr>
          <w:rFonts w:eastAsia="Arial"/>
          <w:b/>
          <w:bCs/>
          <w:i/>
          <w:sz w:val="28"/>
          <w:szCs w:val="22"/>
          <w:lang w:val="vi-VN"/>
        </w:rPr>
      </w:pPr>
      <w:r w:rsidRPr="00A0472C">
        <w:rPr>
          <w:rFonts w:eastAsia="Arial"/>
          <w:i/>
          <w:sz w:val="28"/>
          <w:szCs w:val="22"/>
        </w:rPr>
        <w:t>-</w:t>
      </w:r>
      <w:r w:rsidR="007F0422" w:rsidRPr="00A0472C">
        <w:rPr>
          <w:rFonts w:eastAsia="Arial"/>
          <w:i/>
          <w:sz w:val="28"/>
          <w:szCs w:val="22"/>
        </w:rPr>
        <w:t xml:space="preserve"> </w:t>
      </w:r>
      <w:r w:rsidR="005D0074" w:rsidRPr="00A0472C">
        <w:rPr>
          <w:rFonts w:eastAsia="Arial"/>
          <w:i/>
          <w:sz w:val="28"/>
          <w:szCs w:val="22"/>
          <w:lang w:val="vi-VN"/>
        </w:rPr>
        <w:t>Biện pháp thủ công</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kern w:val="2"/>
          <w:sz w:val="28"/>
          <w:szCs w:val="28"/>
          <w:lang w:val="vi-VN"/>
        </w:rPr>
        <w:t>Thường xuyên tỉa lá chân tạo độ thông thoáng cho cây. Thu gom và đem tiêu hủy cây bị nhiễm bệnh.</w:t>
      </w:r>
    </w:p>
    <w:p w:rsidR="005D0074" w:rsidRPr="00A0472C" w:rsidRDefault="001E71C8" w:rsidP="007F0422">
      <w:pPr>
        <w:spacing w:before="120" w:after="120" w:line="276" w:lineRule="auto"/>
        <w:ind w:left="567"/>
        <w:jc w:val="both"/>
        <w:rPr>
          <w:rFonts w:eastAsia="Arial"/>
          <w:i/>
          <w:sz w:val="28"/>
          <w:szCs w:val="22"/>
          <w:lang w:val="vi-VN"/>
        </w:rPr>
      </w:pPr>
      <w:r w:rsidRPr="00A0472C">
        <w:rPr>
          <w:rFonts w:eastAsia="Arial"/>
          <w:i/>
          <w:sz w:val="28"/>
          <w:szCs w:val="22"/>
        </w:rPr>
        <w:t>-</w:t>
      </w:r>
      <w:r w:rsidR="007F0422" w:rsidRPr="00A0472C">
        <w:rPr>
          <w:rFonts w:eastAsia="Arial"/>
          <w:i/>
          <w:sz w:val="28"/>
          <w:szCs w:val="22"/>
        </w:rPr>
        <w:t xml:space="preserve"> </w:t>
      </w:r>
      <w:r w:rsidR="005D0074" w:rsidRPr="00A0472C">
        <w:rPr>
          <w:rFonts w:eastAsia="Arial"/>
          <w:i/>
          <w:sz w:val="28"/>
          <w:szCs w:val="22"/>
          <w:lang w:val="vi-VN"/>
        </w:rPr>
        <w:t>Biện pháp sinh học</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Trồng cây ký chủ tạo môi trường cho thiên địch phát triển, sử dụng các chế phẩm sinh học để phòng trừ sâu bệnh hại.</w:t>
      </w:r>
    </w:p>
    <w:p w:rsidR="005D0074" w:rsidRPr="00A0472C" w:rsidRDefault="001E71C8" w:rsidP="004318F1">
      <w:pPr>
        <w:spacing w:before="120" w:after="120" w:line="276" w:lineRule="auto"/>
        <w:ind w:firstLine="567"/>
        <w:jc w:val="both"/>
        <w:rPr>
          <w:rFonts w:eastAsia="Arial"/>
          <w:bCs/>
          <w:i/>
          <w:sz w:val="28"/>
          <w:szCs w:val="22"/>
          <w:lang w:val="vi-VN"/>
        </w:rPr>
      </w:pPr>
      <w:r w:rsidRPr="00A0472C">
        <w:rPr>
          <w:rFonts w:eastAsia="Arial"/>
          <w:i/>
          <w:sz w:val="28"/>
          <w:szCs w:val="22"/>
        </w:rPr>
        <w:t xml:space="preserve">- </w:t>
      </w:r>
      <w:r w:rsidR="005D0074" w:rsidRPr="00A0472C">
        <w:rPr>
          <w:rFonts w:eastAsia="Arial"/>
          <w:i/>
          <w:sz w:val="28"/>
          <w:szCs w:val="22"/>
          <w:lang w:val="vi-VN"/>
        </w:rPr>
        <w:t>Biện pháp hóa học</w:t>
      </w:r>
    </w:p>
    <w:p w:rsidR="005D0074" w:rsidRPr="00A0472C" w:rsidRDefault="005D0074" w:rsidP="004318F1">
      <w:pPr>
        <w:spacing w:before="120" w:after="120" w:line="276" w:lineRule="auto"/>
        <w:ind w:firstLine="567"/>
        <w:jc w:val="both"/>
        <w:rPr>
          <w:rFonts w:eastAsia="Arial"/>
          <w:sz w:val="28"/>
          <w:szCs w:val="22"/>
          <w:lang w:val="vi-VN"/>
        </w:rPr>
      </w:pPr>
      <w:r w:rsidRPr="00A0472C">
        <w:rPr>
          <w:rFonts w:eastAsia="Arial"/>
          <w:sz w:val="28"/>
          <w:szCs w:val="22"/>
          <w:lang w:val="vi-VN"/>
        </w:rPr>
        <w:t>Khuyến cáo sử dụng thuốc theo nguyên tắc 4 đúng, trong danh mục được phép sử dụng tại Việt Nam.</w:t>
      </w:r>
    </w:p>
    <w:p w:rsidR="005D0074" w:rsidRPr="00A0472C" w:rsidRDefault="00E54B4C"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2.7.2. </w:t>
      </w:r>
      <w:r w:rsidR="005D0074" w:rsidRPr="00A0472C">
        <w:rPr>
          <w:rFonts w:eastAsia="Arial"/>
          <w:b/>
          <w:bCs/>
          <w:sz w:val="28"/>
          <w:szCs w:val="22"/>
          <w:lang w:val="vi-VN"/>
        </w:rPr>
        <w:t>Quản lý sinh vật hại phổ biến:</w:t>
      </w:r>
    </w:p>
    <w:p w:rsidR="005D0074" w:rsidRPr="00A0472C" w:rsidRDefault="007F0422" w:rsidP="004318F1">
      <w:pPr>
        <w:spacing w:before="120" w:after="120" w:line="276" w:lineRule="auto"/>
        <w:ind w:firstLine="567"/>
        <w:jc w:val="both"/>
        <w:rPr>
          <w:rFonts w:eastAsia="Arial"/>
          <w:b/>
          <w:bCs/>
          <w:kern w:val="2"/>
          <w:sz w:val="28"/>
          <w:szCs w:val="28"/>
          <w:lang w:val="vi-VN"/>
        </w:rPr>
      </w:pPr>
      <w:r w:rsidRPr="00A0472C">
        <w:rPr>
          <w:rFonts w:eastAsia="Arial"/>
          <w:b/>
          <w:bCs/>
          <w:sz w:val="28"/>
          <w:szCs w:val="22"/>
          <w:lang w:val="fr-FR"/>
        </w:rPr>
        <w:t xml:space="preserve">* </w:t>
      </w:r>
      <w:r w:rsidR="004041C0" w:rsidRPr="00FF7A9C">
        <w:rPr>
          <w:rFonts w:eastAsia="Arial"/>
          <w:b/>
          <w:bCs/>
          <w:sz w:val="28"/>
          <w:szCs w:val="22"/>
          <w:lang w:val="fr-FR"/>
        </w:rPr>
        <w:t>Ruồi đục lá</w:t>
      </w:r>
      <w:r w:rsidR="004041C0">
        <w:rPr>
          <w:rFonts w:eastAsia="Arial"/>
          <w:b/>
          <w:bCs/>
          <w:sz w:val="28"/>
          <w:szCs w:val="22"/>
          <w:lang w:val="fr-FR"/>
        </w:rPr>
        <w:t xml:space="preserve"> </w:t>
      </w:r>
      <w:r w:rsidR="004041C0" w:rsidRPr="00822CA1">
        <w:rPr>
          <w:rFonts w:eastAsia="Arial"/>
          <w:b/>
          <w:bCs/>
          <w:sz w:val="28"/>
          <w:szCs w:val="22"/>
          <w:lang w:val="fr-FR"/>
        </w:rPr>
        <w:t>(</w:t>
      </w:r>
      <w:r w:rsidR="005D0074" w:rsidRPr="002975E8">
        <w:rPr>
          <w:rFonts w:eastAsia="Arial"/>
          <w:b/>
          <w:bCs/>
          <w:sz w:val="28"/>
          <w:szCs w:val="22"/>
          <w:lang w:val="fr-FR"/>
        </w:rPr>
        <w:t>Dòi đục lá</w:t>
      </w:r>
      <w:r w:rsidR="004041C0">
        <w:rPr>
          <w:rFonts w:eastAsia="Arial"/>
          <w:b/>
          <w:bCs/>
          <w:sz w:val="28"/>
          <w:szCs w:val="22"/>
          <w:lang w:val="fr-FR"/>
        </w:rPr>
        <w:t>)</w:t>
      </w:r>
      <w:r w:rsidR="005D0074" w:rsidRPr="00A0472C">
        <w:rPr>
          <w:rFonts w:eastAsia="Arial"/>
          <w:b/>
          <w:i/>
          <w:iCs/>
          <w:kern w:val="2"/>
          <w:sz w:val="28"/>
          <w:szCs w:val="28"/>
          <w:lang w:val="vi-VN"/>
        </w:rPr>
        <w:t xml:space="preserve"> (Liriomyza</w:t>
      </w:r>
      <w:r w:rsidR="005D0074" w:rsidRPr="00A0472C">
        <w:rPr>
          <w:rFonts w:eastAsia="Arial"/>
          <w:b/>
          <w:bCs/>
          <w:kern w:val="2"/>
          <w:sz w:val="28"/>
          <w:szCs w:val="28"/>
          <w:lang w:val="vi-VN"/>
        </w:rPr>
        <w:t xml:space="preserve"> </w:t>
      </w:r>
      <w:r w:rsidR="005D0074" w:rsidRPr="00A0472C">
        <w:rPr>
          <w:rFonts w:eastAsia="Arial"/>
          <w:b/>
          <w:i/>
          <w:kern w:val="2"/>
          <w:sz w:val="28"/>
          <w:szCs w:val="28"/>
          <w:lang w:val="vi-VN"/>
        </w:rPr>
        <w:t>sativae</w:t>
      </w:r>
      <w:r w:rsidR="005D0074" w:rsidRPr="00A0472C">
        <w:rPr>
          <w:rFonts w:eastAsia="Arial"/>
          <w:b/>
          <w:kern w:val="2"/>
          <w:sz w:val="28"/>
          <w:szCs w:val="28"/>
          <w:lang w:val="vi-VN"/>
        </w:rPr>
        <w:t xml:space="preserve"> Blanchard)</w:t>
      </w:r>
    </w:p>
    <w:p w:rsidR="005D0074" w:rsidRPr="00A0472C" w:rsidRDefault="007F0422" w:rsidP="007F0422">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D0074" w:rsidRPr="00A0472C">
        <w:rPr>
          <w:rFonts w:eastAsia="Arial"/>
          <w:i/>
          <w:sz w:val="28"/>
          <w:szCs w:val="22"/>
          <w:lang w:val="vi-VN"/>
        </w:rPr>
        <w:t>Triệu chứng gây hạ</w:t>
      </w:r>
      <w:r w:rsidRPr="00A0472C">
        <w:rPr>
          <w:rFonts w:eastAsia="Arial"/>
          <w:i/>
          <w:sz w:val="28"/>
          <w:szCs w:val="22"/>
          <w:lang w:val="vi-VN"/>
        </w:rPr>
        <w:t>i:</w:t>
      </w:r>
      <w:r w:rsidRPr="00A0472C">
        <w:rPr>
          <w:rFonts w:eastAsia="Arial"/>
          <w:sz w:val="28"/>
          <w:szCs w:val="22"/>
          <w:lang w:val="vi-VN"/>
        </w:rPr>
        <w:t xml:space="preserve"> </w:t>
      </w:r>
      <w:r w:rsidR="005D0074" w:rsidRPr="00A0472C">
        <w:rPr>
          <w:rFonts w:eastAsia="Arial"/>
          <w:sz w:val="28"/>
          <w:szCs w:val="22"/>
          <w:lang w:val="vi-VN"/>
        </w:rPr>
        <w:t xml:space="preserve">Thành trùng cái đẻ trứng vào trong mô lá. Thành trùng dùng ống đẻ trứng chích vào lá và lấy thức ăn tiết ra từ các vết chích. Sau khi nở, </w:t>
      </w:r>
      <w:r w:rsidR="004041C0">
        <w:rPr>
          <w:rFonts w:eastAsia="Arial"/>
          <w:sz w:val="28"/>
          <w:szCs w:val="22"/>
        </w:rPr>
        <w:t>ấu trùng (</w:t>
      </w:r>
      <w:r w:rsidR="005D0074" w:rsidRPr="00A0472C">
        <w:rPr>
          <w:rFonts w:eastAsia="Arial"/>
          <w:sz w:val="28"/>
          <w:szCs w:val="22"/>
          <w:lang w:val="vi-VN"/>
        </w:rPr>
        <w:t>dòi</w:t>
      </w:r>
      <w:r w:rsidR="004041C0">
        <w:rPr>
          <w:rFonts w:eastAsia="Arial"/>
          <w:sz w:val="28"/>
          <w:szCs w:val="22"/>
        </w:rPr>
        <w:t>)</w:t>
      </w:r>
      <w:r w:rsidR="005D0074" w:rsidRPr="00A0472C">
        <w:rPr>
          <w:rFonts w:eastAsia="Arial"/>
          <w:sz w:val="28"/>
          <w:szCs w:val="22"/>
          <w:lang w:val="vi-VN"/>
        </w:rPr>
        <w:t xml:space="preserve"> đục vào trong mô lá thành những đường ngoằn ngoèo ở </w:t>
      </w:r>
      <w:r w:rsidR="005D0074" w:rsidRPr="00A0472C">
        <w:rPr>
          <w:rFonts w:eastAsia="Arial"/>
          <w:sz w:val="28"/>
          <w:szCs w:val="22"/>
          <w:lang w:val="vi-VN"/>
        </w:rPr>
        <w:lastRenderedPageBreak/>
        <w:t>mặt trên lá, lúc đầu đường đục nhỏ, càng lúc càng to dần cùng với sự phát triển của cơ thể ấu trùng. Đường đục xuất hiện ở mặt trên lá.</w:t>
      </w:r>
    </w:p>
    <w:p w:rsidR="005D0074" w:rsidRPr="00A0472C" w:rsidRDefault="007F0422" w:rsidP="007F0422">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D0074" w:rsidRPr="00A0472C">
        <w:rPr>
          <w:rFonts w:eastAsia="Arial"/>
          <w:i/>
          <w:sz w:val="28"/>
          <w:szCs w:val="22"/>
          <w:lang w:val="vi-VN"/>
        </w:rPr>
        <w:t>Biện pháp phòng trừ</w:t>
      </w:r>
      <w:r w:rsidRPr="00A0472C">
        <w:rPr>
          <w:rFonts w:eastAsia="Arial"/>
          <w:i/>
          <w:sz w:val="28"/>
          <w:szCs w:val="22"/>
        </w:rPr>
        <w:t>:</w:t>
      </w:r>
      <w:r w:rsidRPr="00A0472C">
        <w:rPr>
          <w:rFonts w:eastAsia="Arial"/>
          <w:sz w:val="28"/>
          <w:szCs w:val="22"/>
        </w:rPr>
        <w:t xml:space="preserve"> </w:t>
      </w:r>
      <w:r w:rsidR="005D0074" w:rsidRPr="00A0472C">
        <w:rPr>
          <w:rFonts w:eastAsia="Arial"/>
          <w:sz w:val="28"/>
          <w:szCs w:val="22"/>
          <w:lang w:val="vi-VN"/>
        </w:rPr>
        <w:t>Vệ sinh vườn trồng, không trồng các loài cây ký chủ phụ. Hạn chế sử dụng thuốc BVTV để bảo tồn lượng thiên địch như: Bọ rùa, kiến ba khoang, nhện bắt mồi, ong ký sinh…</w:t>
      </w:r>
      <w:r w:rsidR="009F3D40">
        <w:rPr>
          <w:rFonts w:eastAsia="Arial"/>
          <w:sz w:val="28"/>
          <w:szCs w:val="22"/>
        </w:rPr>
        <w:t xml:space="preserve"> </w:t>
      </w:r>
      <w:r w:rsidR="005D0074" w:rsidRPr="009F3D40">
        <w:rPr>
          <w:rFonts w:eastAsia="Arial"/>
          <w:sz w:val="28"/>
          <w:szCs w:val="22"/>
          <w:lang w:val="vi-VN"/>
        </w:rPr>
        <w:t>Dòi đục lá</w:t>
      </w:r>
      <w:r w:rsidR="005D0074" w:rsidRPr="00A0472C">
        <w:rPr>
          <w:rFonts w:eastAsia="Arial"/>
          <w:sz w:val="28"/>
          <w:szCs w:val="22"/>
          <w:lang w:val="vi-VN"/>
        </w:rPr>
        <w:t xml:space="preserve"> có nhiều loại ký sinh, nên theo dõi mật độ và tỷ lệ lá bị hại trước khi sử dụng biện pháp hóa học. Sử dụng thuốc phòng trị trên hoa kiểng trong danh mục cho phép lưu hành tại Việt Nam và đảm bảo theo nguyên tắc 4 đúng.</w:t>
      </w:r>
    </w:p>
    <w:p w:rsidR="005D0074" w:rsidRPr="00A0472C" w:rsidRDefault="007F0422" w:rsidP="004318F1">
      <w:pPr>
        <w:spacing w:before="120" w:after="120" w:line="276" w:lineRule="auto"/>
        <w:ind w:firstLine="567"/>
        <w:jc w:val="both"/>
        <w:rPr>
          <w:rFonts w:eastAsia="Arial"/>
          <w:b/>
          <w:sz w:val="28"/>
          <w:szCs w:val="22"/>
          <w:lang w:val="vi-VN"/>
        </w:rPr>
      </w:pPr>
      <w:r w:rsidRPr="00A0472C">
        <w:rPr>
          <w:rFonts w:eastAsia="Arial"/>
          <w:b/>
          <w:bCs/>
          <w:sz w:val="28"/>
          <w:szCs w:val="22"/>
          <w:lang w:val="fr-FR"/>
        </w:rPr>
        <w:t xml:space="preserve">* </w:t>
      </w:r>
      <w:r w:rsidR="005D0074" w:rsidRPr="00A0472C">
        <w:rPr>
          <w:rFonts w:eastAsia="Arial"/>
          <w:b/>
          <w:bCs/>
          <w:sz w:val="28"/>
          <w:szCs w:val="22"/>
          <w:lang w:val="fr-FR"/>
        </w:rPr>
        <w:t>Nhện đỏ</w:t>
      </w:r>
      <w:r w:rsidR="005D0074" w:rsidRPr="00A0472C">
        <w:rPr>
          <w:rFonts w:eastAsia="Arial"/>
          <w:b/>
          <w:bCs/>
          <w:i/>
          <w:kern w:val="2"/>
          <w:sz w:val="28"/>
          <w:szCs w:val="28"/>
          <w:lang w:val="fr-FR"/>
        </w:rPr>
        <w:t xml:space="preserve"> </w:t>
      </w:r>
      <w:r w:rsidR="005D0074" w:rsidRPr="00A0472C">
        <w:rPr>
          <w:rFonts w:eastAsia="Arial"/>
          <w:b/>
          <w:kern w:val="2"/>
          <w:sz w:val="28"/>
          <w:szCs w:val="28"/>
          <w:lang w:val="fr-FR"/>
        </w:rPr>
        <w:t>(</w:t>
      </w:r>
      <w:r w:rsidR="005D0074" w:rsidRPr="00A0472C">
        <w:rPr>
          <w:rFonts w:eastAsia="Arial"/>
          <w:b/>
          <w:bCs/>
          <w:i/>
          <w:kern w:val="2"/>
          <w:sz w:val="28"/>
          <w:szCs w:val="28"/>
          <w:lang w:val="fr-FR"/>
        </w:rPr>
        <w:t>Tetranychus cinnabarinus</w:t>
      </w:r>
      <w:r w:rsidR="005D0074" w:rsidRPr="00A0472C">
        <w:rPr>
          <w:rFonts w:eastAsia="Arial"/>
          <w:b/>
          <w:bCs/>
          <w:kern w:val="2"/>
          <w:sz w:val="28"/>
          <w:szCs w:val="28"/>
          <w:lang w:val="fr-FR"/>
        </w:rPr>
        <w:t xml:space="preserve"> Boisduval)</w:t>
      </w:r>
    </w:p>
    <w:p w:rsidR="005D0074" w:rsidRPr="00A0472C" w:rsidRDefault="007F0422" w:rsidP="007F0422">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D0074" w:rsidRPr="00A0472C">
        <w:rPr>
          <w:rFonts w:eastAsia="Arial"/>
          <w:i/>
          <w:sz w:val="28"/>
          <w:szCs w:val="22"/>
          <w:lang w:val="vi-VN"/>
        </w:rPr>
        <w:t>Triệu chứng gây hạ</w:t>
      </w:r>
      <w:r w:rsidRPr="00A0472C">
        <w:rPr>
          <w:rFonts w:eastAsia="Arial"/>
          <w:i/>
          <w:sz w:val="28"/>
          <w:szCs w:val="22"/>
          <w:lang w:val="vi-VN"/>
        </w:rPr>
        <w:t>i:</w:t>
      </w:r>
      <w:r w:rsidRPr="00A0472C">
        <w:rPr>
          <w:rFonts w:eastAsia="Arial"/>
          <w:sz w:val="28"/>
          <w:szCs w:val="22"/>
          <w:lang w:val="vi-VN"/>
        </w:rPr>
        <w:t xml:space="preserve"> </w:t>
      </w:r>
      <w:r w:rsidR="005D0074" w:rsidRPr="00A0472C">
        <w:rPr>
          <w:rFonts w:eastAsia="Arial"/>
          <w:sz w:val="28"/>
          <w:szCs w:val="22"/>
          <w:lang w:val="vi-VN"/>
        </w:rPr>
        <w:t>Nhện thường gây hại ở các lá phía trên, đa phần là tấn công bên dưới mặt lá hay trên các đọt, nơi sẽ hình thành hoa. Trong quá trình gây hại, nhện giăng lớp mạng nhện mỏng trên nhánh đọt hay lá. Trên lá, vết cạp và chích hút của nhện tạo thành những chấm nhỏ li ti màu ngã vàng. Nếu bị nặng thì các chấm nhỏ li ti liên kết lại với nhau làm cho toàn bộ lá bị ngã vàng, sau đó héo đi. Trên các nhánh đọt, sự chích hút của nhện làm cho đọt kém phát triển, có thể làm cho cây không ra hoa, phát triển còi cọc. Đôi khi nhện tấn công lên cả hoa, làm cho hoa héo đi nhanh chóng.</w:t>
      </w:r>
    </w:p>
    <w:p w:rsidR="005D0074" w:rsidRPr="00A0472C" w:rsidRDefault="007F0422" w:rsidP="007F0422">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D0074" w:rsidRPr="00A0472C">
        <w:rPr>
          <w:rFonts w:eastAsia="Arial"/>
          <w:i/>
          <w:sz w:val="28"/>
          <w:szCs w:val="22"/>
          <w:lang w:val="vi-VN"/>
        </w:rPr>
        <w:t>Biện pháp phòng trừ</w:t>
      </w:r>
      <w:r w:rsidRPr="00A0472C">
        <w:rPr>
          <w:rFonts w:eastAsia="Arial"/>
          <w:i/>
          <w:sz w:val="28"/>
          <w:szCs w:val="22"/>
          <w:lang w:val="vi-VN"/>
        </w:rPr>
        <w:t>:</w:t>
      </w:r>
      <w:r w:rsidRPr="00A0472C">
        <w:rPr>
          <w:rFonts w:eastAsia="Arial"/>
          <w:sz w:val="28"/>
          <w:szCs w:val="22"/>
          <w:lang w:val="vi-VN"/>
        </w:rPr>
        <w:t xml:space="preserve"> </w:t>
      </w:r>
      <w:r w:rsidR="005D0074" w:rsidRPr="00A0472C">
        <w:rPr>
          <w:rFonts w:eastAsia="Arial"/>
          <w:sz w:val="28"/>
          <w:szCs w:val="22"/>
          <w:lang w:val="vi-VN"/>
        </w:rPr>
        <w:t>Vệ sinh vườn trồng, loại bỏ và tiêu hủy những cây bị nhện đỏ gây hại. Tưới nước bằng vòi phun áp lực mạnh lên lá để giảm mật số nhện đỏ. Bảo vệ các loài côn trùng săn mồi như ấu trùng bọ cánh gân (</w:t>
      </w:r>
      <w:r w:rsidR="005D0074" w:rsidRPr="00A0472C">
        <w:rPr>
          <w:rFonts w:eastAsia="Arial"/>
          <w:i/>
          <w:iCs/>
          <w:sz w:val="28"/>
          <w:szCs w:val="22"/>
          <w:lang w:val="vi-VN"/>
        </w:rPr>
        <w:t>lacewing larvae</w:t>
      </w:r>
      <w:r w:rsidR="005D0074" w:rsidRPr="00A0472C">
        <w:rPr>
          <w:rFonts w:eastAsia="Arial"/>
          <w:sz w:val="28"/>
          <w:szCs w:val="22"/>
          <w:lang w:val="vi-VN"/>
        </w:rPr>
        <w:t>), bọ trĩ bắt mồi (</w:t>
      </w:r>
      <w:r w:rsidR="005D0074" w:rsidRPr="00A0472C">
        <w:rPr>
          <w:rFonts w:eastAsia="Arial"/>
          <w:i/>
          <w:iCs/>
          <w:sz w:val="28"/>
          <w:szCs w:val="22"/>
          <w:lang w:val="vi-VN"/>
        </w:rPr>
        <w:t>predacious thrip</w:t>
      </w:r>
      <w:r w:rsidR="005D0074" w:rsidRPr="00A0472C">
        <w:rPr>
          <w:rFonts w:eastAsia="Arial"/>
          <w:sz w:val="28"/>
          <w:szCs w:val="22"/>
          <w:lang w:val="vi-VN"/>
        </w:rPr>
        <w:t>) và bọ rùa để khống chế mật số nhện đỏ. Sử dụng thuốc phòng trị trên hoa kiểng trong danh mục cho phép lưu hành tại Việt Nam và đảm bảo theo nguyên tắc 4 đúng.</w:t>
      </w:r>
    </w:p>
    <w:p w:rsidR="005D0074" w:rsidRPr="00A0472C" w:rsidRDefault="007F0422"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E54B4C" w:rsidRPr="00A0472C">
        <w:rPr>
          <w:rFonts w:eastAsia="Arial"/>
          <w:b/>
          <w:bCs/>
          <w:sz w:val="28"/>
          <w:szCs w:val="22"/>
        </w:rPr>
        <w:t xml:space="preserve"> </w:t>
      </w:r>
      <w:r w:rsidR="005D0074" w:rsidRPr="00A0472C">
        <w:rPr>
          <w:rFonts w:eastAsia="Arial"/>
          <w:b/>
          <w:bCs/>
          <w:sz w:val="28"/>
          <w:szCs w:val="22"/>
          <w:lang w:val="vi-VN"/>
        </w:rPr>
        <w:t>Sâu ăn lá</w:t>
      </w:r>
      <w:r w:rsidR="005D0074" w:rsidRPr="00A0472C">
        <w:rPr>
          <w:rFonts w:eastAsia="Arial"/>
          <w:b/>
          <w:sz w:val="28"/>
          <w:szCs w:val="22"/>
          <w:lang w:val="vi-VN"/>
        </w:rPr>
        <w:t xml:space="preserve"> </w:t>
      </w:r>
      <w:r w:rsidR="005D0074" w:rsidRPr="00A0472C">
        <w:rPr>
          <w:rFonts w:eastAsia="Arial"/>
          <w:b/>
          <w:i/>
          <w:iCs/>
          <w:sz w:val="28"/>
          <w:szCs w:val="22"/>
          <w:lang w:val="vi-VN"/>
        </w:rPr>
        <w:t>(Helicoverpa Armigera)</w:t>
      </w:r>
    </w:p>
    <w:p w:rsidR="005D0074" w:rsidRPr="00A0472C" w:rsidRDefault="007F0422" w:rsidP="007F0422">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D0074" w:rsidRPr="00A0472C">
        <w:rPr>
          <w:rFonts w:eastAsia="Arial"/>
          <w:i/>
          <w:sz w:val="28"/>
          <w:szCs w:val="22"/>
          <w:lang w:val="vi-VN"/>
        </w:rPr>
        <w:t>Triệu chứng gây hạ</w:t>
      </w:r>
      <w:r w:rsidRPr="00A0472C">
        <w:rPr>
          <w:rFonts w:eastAsia="Arial"/>
          <w:i/>
          <w:sz w:val="28"/>
          <w:szCs w:val="22"/>
          <w:lang w:val="vi-VN"/>
        </w:rPr>
        <w:t>i</w:t>
      </w:r>
      <w:r w:rsidRPr="00A0472C">
        <w:rPr>
          <w:rFonts w:eastAsia="Arial"/>
          <w:i/>
          <w:sz w:val="28"/>
          <w:szCs w:val="22"/>
        </w:rPr>
        <w:t>:</w:t>
      </w:r>
      <w:r w:rsidRPr="00A0472C">
        <w:rPr>
          <w:rFonts w:eastAsia="Arial"/>
          <w:sz w:val="28"/>
          <w:szCs w:val="22"/>
        </w:rPr>
        <w:t xml:space="preserve"> </w:t>
      </w:r>
      <w:r w:rsidR="005D0074" w:rsidRPr="00A0472C">
        <w:rPr>
          <w:rFonts w:eastAsia="Arial"/>
          <w:sz w:val="28"/>
          <w:szCs w:val="22"/>
          <w:lang w:val="vi-VN"/>
        </w:rPr>
        <w:t>Sâu non ăn lá, ăn nụ hoa, trên lá non chúng ăn khuyết, trên nụ chúng đục nụ, ăn vào bên trong. Sâu cuốn lá thường cuốn lá non lại, tạo thành những búi lá, bên trong có sâu non ẩn nấp. Lá bị sâu cuốn lá tấn công sẽ bị biến dạng, cằn cỗi, ảnh hưởng đến khả năng quang hợp.</w:t>
      </w:r>
    </w:p>
    <w:p w:rsidR="005D0074" w:rsidRPr="00A0472C" w:rsidRDefault="007F0422" w:rsidP="007F0422">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D0074" w:rsidRPr="00A0472C">
        <w:rPr>
          <w:rFonts w:eastAsia="Arial"/>
          <w:i/>
          <w:sz w:val="28"/>
          <w:szCs w:val="22"/>
          <w:lang w:val="vi-VN"/>
        </w:rPr>
        <w:t>Biện pháp phòng trừ</w:t>
      </w:r>
      <w:r w:rsidRPr="00A0472C">
        <w:rPr>
          <w:rFonts w:eastAsia="Arial"/>
          <w:i/>
          <w:sz w:val="28"/>
          <w:szCs w:val="22"/>
        </w:rPr>
        <w:t>:</w:t>
      </w:r>
      <w:r w:rsidRPr="00A0472C">
        <w:rPr>
          <w:rFonts w:eastAsia="Arial"/>
          <w:sz w:val="28"/>
          <w:szCs w:val="22"/>
        </w:rPr>
        <w:t xml:space="preserve"> </w:t>
      </w:r>
      <w:r w:rsidR="005D0074" w:rsidRPr="00A0472C">
        <w:rPr>
          <w:rFonts w:eastAsia="Arial"/>
          <w:sz w:val="28"/>
          <w:szCs w:val="22"/>
          <w:lang w:val="vi-VN"/>
        </w:rPr>
        <w:t>Thường xuyên theo dõi quan sát, bảo vệ các cơi đọt non, phát hiện sâu hại kịp thời để có hướng giải quyết phù hợp. Trường hợp cây bị sâu gây hại nặng, tiến hành cắt tỉa, loại bỏ các cành lá, chồi non đem đi tiêu hủy. Chăm sóc cho cây sinh trưởng tốt, tỉa cành, tạo tán, bón thúc cho lộc non ra tập trung, hạn chế sự phá hại của sâu. Sử dụng thuốc phòng trị trên hoa kiểng trong danh mục cho phép lưu hành tại Việt Nam và đảm bảo theo nguyên tắc 4 đúng.</w:t>
      </w:r>
    </w:p>
    <w:p w:rsidR="005D0074" w:rsidRPr="00A0472C" w:rsidRDefault="007F0422"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E54B4C" w:rsidRPr="00A0472C">
        <w:rPr>
          <w:rFonts w:eastAsia="Arial"/>
          <w:b/>
          <w:bCs/>
          <w:sz w:val="28"/>
          <w:szCs w:val="22"/>
          <w:lang w:val="vi-VN"/>
        </w:rPr>
        <w:t xml:space="preserve"> </w:t>
      </w:r>
      <w:r w:rsidR="005D0074" w:rsidRPr="00A0472C">
        <w:rPr>
          <w:rFonts w:eastAsia="Arial"/>
          <w:b/>
          <w:bCs/>
          <w:sz w:val="28"/>
          <w:szCs w:val="22"/>
          <w:lang w:val="vi-VN"/>
        </w:rPr>
        <w:t>Bệnh thối gốc (lở cổ rễ)</w:t>
      </w:r>
    </w:p>
    <w:p w:rsidR="005D0074" w:rsidRPr="00A0472C" w:rsidRDefault="007F0422" w:rsidP="007F0422">
      <w:pPr>
        <w:spacing w:before="120" w:after="120" w:line="276" w:lineRule="auto"/>
        <w:ind w:firstLine="567"/>
        <w:jc w:val="both"/>
        <w:rPr>
          <w:rFonts w:eastAsia="Arial"/>
          <w:sz w:val="28"/>
          <w:szCs w:val="22"/>
          <w:lang w:val="vi-VN"/>
        </w:rPr>
      </w:pPr>
      <w:r w:rsidRPr="00A0472C">
        <w:rPr>
          <w:rFonts w:eastAsia="Arial"/>
          <w:i/>
          <w:sz w:val="28"/>
          <w:szCs w:val="22"/>
        </w:rPr>
        <w:lastRenderedPageBreak/>
        <w:t xml:space="preserve">- </w:t>
      </w:r>
      <w:r w:rsidR="005D0074" w:rsidRPr="00A0472C">
        <w:rPr>
          <w:rFonts w:eastAsia="Arial"/>
          <w:i/>
          <w:sz w:val="28"/>
          <w:szCs w:val="22"/>
          <w:lang w:val="vi-VN"/>
        </w:rPr>
        <w:t>Triệu chứng gây hạ</w:t>
      </w:r>
      <w:r w:rsidRPr="00A0472C">
        <w:rPr>
          <w:rFonts w:eastAsia="Arial"/>
          <w:i/>
          <w:sz w:val="28"/>
          <w:szCs w:val="22"/>
          <w:lang w:val="vi-VN"/>
        </w:rPr>
        <w:t>i</w:t>
      </w:r>
      <w:r w:rsidRPr="00A0472C">
        <w:rPr>
          <w:rFonts w:eastAsia="Arial"/>
          <w:i/>
          <w:sz w:val="28"/>
          <w:szCs w:val="22"/>
        </w:rPr>
        <w:t xml:space="preserve">: </w:t>
      </w:r>
      <w:r w:rsidR="005D0074" w:rsidRPr="00A0472C">
        <w:rPr>
          <w:rFonts w:eastAsia="Arial"/>
          <w:sz w:val="28"/>
          <w:szCs w:val="22"/>
          <w:lang w:val="vi-VN"/>
        </w:rPr>
        <w:t xml:space="preserve">Do nấm </w:t>
      </w:r>
      <w:r w:rsidR="005D0074" w:rsidRPr="00A0472C">
        <w:rPr>
          <w:rFonts w:eastAsia="Arial"/>
          <w:i/>
          <w:iCs/>
          <w:sz w:val="28"/>
          <w:szCs w:val="22"/>
          <w:lang w:val="vi-VN"/>
        </w:rPr>
        <w:t>Rhizoctonia solania</w:t>
      </w:r>
      <w:r w:rsidR="005D0074" w:rsidRPr="00A0472C">
        <w:rPr>
          <w:rFonts w:eastAsia="Arial"/>
          <w:sz w:val="28"/>
          <w:szCs w:val="22"/>
          <w:lang w:val="vi-VN"/>
        </w:rPr>
        <w:t xml:space="preserve"> </w:t>
      </w:r>
      <w:r w:rsidR="005D0074" w:rsidRPr="00A0472C">
        <w:rPr>
          <w:rFonts w:eastAsia="Arial"/>
          <w:bCs/>
          <w:sz w:val="28"/>
          <w:szCs w:val="22"/>
          <w:lang w:val="vi-VN"/>
        </w:rPr>
        <w:t>gây ra</w:t>
      </w:r>
      <w:r w:rsidR="005D0074" w:rsidRPr="00A0472C">
        <w:rPr>
          <w:rFonts w:eastAsia="Arial"/>
          <w:b/>
          <w:bCs/>
          <w:sz w:val="28"/>
          <w:szCs w:val="22"/>
          <w:lang w:val="vi-VN"/>
        </w:rPr>
        <w:t xml:space="preserve">. </w:t>
      </w:r>
      <w:r w:rsidR="005D0074" w:rsidRPr="00A0472C">
        <w:rPr>
          <w:rFonts w:eastAsia="Arial"/>
          <w:sz w:val="28"/>
          <w:szCs w:val="22"/>
          <w:lang w:val="vi-VN"/>
        </w:rPr>
        <w:t>Bệnh rất phổ biến giai đoạn cây con. Phần rễ và cổ rễ, phần thân sát mặt đất của cây vạn thọ xuất hiện những đốm nhỏ có màu xám nâu, lở loét, thối nhũn. Trong điều kiện thời tiết thích hợp, bệnh trở nặng cổ rễ sẽ chuyển sang màu thâm đen, thối rữa làm cho cây dễ đổ gãy và chết. Phần thân trên mặt đất và lá: Lá vẫn xanh tươi tuy nhiên phần thân bị héo rũ. Vết bệnh hình thành theo từng chòm, từ từ lan rộng trên toàn bộ thân.</w:t>
      </w:r>
    </w:p>
    <w:p w:rsidR="005D0074" w:rsidRPr="00A0472C" w:rsidRDefault="007F0422" w:rsidP="007F0422">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D0074" w:rsidRPr="00A0472C">
        <w:rPr>
          <w:rFonts w:eastAsia="Arial"/>
          <w:i/>
          <w:sz w:val="28"/>
          <w:szCs w:val="22"/>
          <w:lang w:val="vi-VN"/>
        </w:rPr>
        <w:t>Biện pháp phòng trừ</w:t>
      </w:r>
      <w:r w:rsidRPr="00A0472C">
        <w:rPr>
          <w:rFonts w:eastAsia="Arial"/>
          <w:i/>
          <w:sz w:val="28"/>
          <w:szCs w:val="22"/>
          <w:lang w:val="vi-VN"/>
        </w:rPr>
        <w:t>:</w:t>
      </w:r>
      <w:r w:rsidRPr="00A0472C">
        <w:rPr>
          <w:rFonts w:eastAsia="Arial"/>
          <w:sz w:val="28"/>
          <w:szCs w:val="22"/>
          <w:lang w:val="vi-VN"/>
        </w:rPr>
        <w:t xml:space="preserve"> </w:t>
      </w:r>
      <w:r w:rsidR="005D0074" w:rsidRPr="00A0472C">
        <w:rPr>
          <w:rFonts w:eastAsia="Arial"/>
          <w:sz w:val="28"/>
          <w:szCs w:val="22"/>
          <w:lang w:val="vi-VN"/>
        </w:rPr>
        <w:t>Vệ sinh vườn trồng, tiến hành loại bỏ toàn bộ những cây bị bệnh. Không được vức bỏ cây bệnh xuống nguồn nước gần nơi sử dụng để tưới cho hoa Vạn thọ. Lên luống trồng hoa phải cao ráo, thoát nước tốt và mật độ trồng vừa phải. Không nên sử dụng quá nhiều phân đạm, nên sử dụng các loại phân hữu cơ hoai mục kết hợp với nấm Trichodecma. Sử dụng thuốc phòng trị trên hoa kiểng trong danh mục cho phép lưu hành tại Việt Nam và đảm bảo theo nguyên tắc 4 đúng.</w:t>
      </w:r>
    </w:p>
    <w:p w:rsidR="005D0074" w:rsidRPr="00A0472C" w:rsidRDefault="007F0422" w:rsidP="004318F1">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 </w:t>
      </w:r>
      <w:r w:rsidR="005D0074" w:rsidRPr="00A0472C">
        <w:rPr>
          <w:rFonts w:eastAsia="Arial"/>
          <w:b/>
          <w:bCs/>
          <w:sz w:val="28"/>
          <w:szCs w:val="22"/>
          <w:lang w:val="vi-VN"/>
        </w:rPr>
        <w:t>Bệnh héo xanh</w:t>
      </w:r>
    </w:p>
    <w:p w:rsidR="005D0074" w:rsidRPr="00A0472C" w:rsidRDefault="007F0422" w:rsidP="007F0422">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5D0074" w:rsidRPr="00A0472C">
        <w:rPr>
          <w:rFonts w:eastAsia="Arial"/>
          <w:i/>
          <w:sz w:val="28"/>
          <w:szCs w:val="22"/>
          <w:lang w:val="vi-VN"/>
        </w:rPr>
        <w:t>Triệu chứng gây hạ</w:t>
      </w:r>
      <w:r w:rsidRPr="00A0472C">
        <w:rPr>
          <w:rFonts w:eastAsia="Arial"/>
          <w:i/>
          <w:sz w:val="28"/>
          <w:szCs w:val="22"/>
          <w:lang w:val="vi-VN"/>
        </w:rPr>
        <w:t>i</w:t>
      </w:r>
      <w:r w:rsidRPr="00A0472C">
        <w:rPr>
          <w:rFonts w:eastAsia="Arial"/>
          <w:i/>
          <w:sz w:val="28"/>
          <w:szCs w:val="22"/>
        </w:rPr>
        <w:t>:</w:t>
      </w:r>
      <w:r w:rsidRPr="00A0472C">
        <w:rPr>
          <w:rFonts w:eastAsia="Arial"/>
          <w:sz w:val="28"/>
          <w:szCs w:val="22"/>
        </w:rPr>
        <w:t xml:space="preserve"> </w:t>
      </w:r>
      <w:r w:rsidR="005D0074" w:rsidRPr="00A0472C">
        <w:rPr>
          <w:rFonts w:eastAsia="Arial"/>
          <w:sz w:val="28"/>
          <w:szCs w:val="22"/>
        </w:rPr>
        <w:t>Do vi khuẩn </w:t>
      </w:r>
      <w:r w:rsidR="005D0074" w:rsidRPr="00A0472C">
        <w:rPr>
          <w:rFonts w:eastAsia="Arial"/>
          <w:i/>
          <w:iCs/>
          <w:sz w:val="28"/>
          <w:szCs w:val="22"/>
        </w:rPr>
        <w:t>Pseudomonas solanaccearum</w:t>
      </w:r>
      <w:r w:rsidR="005D0074" w:rsidRPr="00A0472C">
        <w:rPr>
          <w:rFonts w:eastAsia="Arial"/>
          <w:sz w:val="28"/>
          <w:szCs w:val="22"/>
        </w:rPr>
        <w:t xml:space="preserve"> gây ra. Bệnh gây hại chủ yếu giai đoạn sinh trưởng, đến lúc ra nụ hoa. Cụ thể: Phần gốc rễ: Bệnh làm rễ cây vạn thọ bị thối đen. Phần lá: Lá non héo trước, lá già vẫn xanh nhưng bị héo rũ đột ngột. Sau vài ngày cây sẽ chết hoàn toàn. Phần thân: nếu bị vi khuẩn tấn công, thân cây xuất hiện bó mạch thâm đen, khi cắt ngang gốc, bóp mạnh vào phần miệng bị cắt ngang có tiết dịch nhờn, vi khuẩn màu trắng sữa chảy ra. </w:t>
      </w:r>
    </w:p>
    <w:p w:rsidR="005D0074" w:rsidRPr="00A0472C" w:rsidRDefault="007F0422" w:rsidP="007F0422">
      <w:pPr>
        <w:spacing w:before="120" w:after="120" w:line="276" w:lineRule="auto"/>
        <w:ind w:firstLine="567"/>
        <w:jc w:val="both"/>
        <w:rPr>
          <w:rFonts w:eastAsia="Arial"/>
          <w:sz w:val="28"/>
          <w:szCs w:val="22"/>
        </w:rPr>
      </w:pPr>
      <w:r w:rsidRPr="00A0472C">
        <w:rPr>
          <w:rFonts w:eastAsia="Arial"/>
          <w:i/>
          <w:sz w:val="28"/>
          <w:szCs w:val="22"/>
        </w:rPr>
        <w:t xml:space="preserve">- </w:t>
      </w:r>
      <w:r w:rsidR="005D0074" w:rsidRPr="00A0472C">
        <w:rPr>
          <w:rFonts w:eastAsia="Arial"/>
          <w:i/>
          <w:sz w:val="28"/>
          <w:szCs w:val="22"/>
        </w:rPr>
        <w:t>Biện pháp phòng trừ</w:t>
      </w:r>
      <w:r w:rsidRPr="00A0472C">
        <w:rPr>
          <w:rFonts w:eastAsia="Arial"/>
          <w:i/>
          <w:sz w:val="28"/>
          <w:szCs w:val="22"/>
        </w:rPr>
        <w:t xml:space="preserve">: </w:t>
      </w:r>
      <w:r w:rsidR="005D0074" w:rsidRPr="00A0472C">
        <w:rPr>
          <w:rFonts w:eastAsia="Arial"/>
          <w:kern w:val="2"/>
          <w:sz w:val="28"/>
          <w:szCs w:val="28"/>
        </w:rPr>
        <w:t xml:space="preserve">Đất và giá thể trồng cây Vạn thọ phải xử lý kỹ, vệ sinh và tiêu hủy tàn dư cây bệnh, đất phải tơi xốp và thoát nước tốt, trồng cây trên giàn cao ráo thông thoáng. Hạn chế tạo vết thương trong quá trình chăm sóc, tưới nước dưới gốc cây, diệt khuẩn dụng cụ cắt tỉa cành. Sử dụng thuốc phòng trị trên hoa kiểng trong danh mục cho phép lưu hành tại Việt Nam và đảm bảo theo nguyên tắc 4 đúng. </w:t>
      </w:r>
    </w:p>
    <w:p w:rsidR="005D0074" w:rsidRPr="00A0472C" w:rsidRDefault="002C1A86" w:rsidP="004318F1">
      <w:pPr>
        <w:spacing w:before="120" w:after="120" w:line="276" w:lineRule="auto"/>
        <w:ind w:firstLine="567"/>
        <w:jc w:val="both"/>
        <w:rPr>
          <w:rFonts w:eastAsia="Arial"/>
          <w:b/>
          <w:bCs/>
          <w:sz w:val="28"/>
          <w:szCs w:val="22"/>
        </w:rPr>
      </w:pPr>
      <w:r w:rsidRPr="00A0472C">
        <w:rPr>
          <w:rFonts w:eastAsia="Arial"/>
          <w:b/>
          <w:bCs/>
          <w:sz w:val="28"/>
          <w:szCs w:val="22"/>
        </w:rPr>
        <w:t>*</w:t>
      </w:r>
      <w:r w:rsidR="00E54B4C" w:rsidRPr="00A0472C">
        <w:rPr>
          <w:rFonts w:eastAsia="Arial"/>
          <w:b/>
          <w:bCs/>
          <w:sz w:val="28"/>
          <w:szCs w:val="22"/>
        </w:rPr>
        <w:t xml:space="preserve"> </w:t>
      </w:r>
      <w:r w:rsidR="005D0074" w:rsidRPr="00A0472C">
        <w:rPr>
          <w:rFonts w:eastAsia="Arial"/>
          <w:b/>
          <w:bCs/>
          <w:sz w:val="28"/>
          <w:szCs w:val="22"/>
        </w:rPr>
        <w:t>Bệnh đốm lá</w:t>
      </w:r>
    </w:p>
    <w:p w:rsidR="005D0074" w:rsidRPr="00A0472C" w:rsidRDefault="002C1A86" w:rsidP="002C1A86">
      <w:pPr>
        <w:spacing w:before="120" w:after="120" w:line="276" w:lineRule="auto"/>
        <w:ind w:firstLine="567"/>
        <w:jc w:val="both"/>
        <w:rPr>
          <w:rFonts w:eastAsia="Arial"/>
          <w:sz w:val="28"/>
          <w:szCs w:val="22"/>
        </w:rPr>
      </w:pPr>
      <w:r w:rsidRPr="00A0472C">
        <w:rPr>
          <w:rFonts w:eastAsia="Arial"/>
          <w:i/>
          <w:sz w:val="28"/>
          <w:szCs w:val="22"/>
        </w:rPr>
        <w:t xml:space="preserve">- </w:t>
      </w:r>
      <w:r w:rsidR="005D0074" w:rsidRPr="00A0472C">
        <w:rPr>
          <w:rFonts w:eastAsia="Arial"/>
          <w:i/>
          <w:sz w:val="28"/>
          <w:szCs w:val="22"/>
        </w:rPr>
        <w:t>Triệu chứng gây hạ</w:t>
      </w:r>
      <w:r w:rsidRPr="00A0472C">
        <w:rPr>
          <w:rFonts w:eastAsia="Arial"/>
          <w:i/>
          <w:sz w:val="28"/>
          <w:szCs w:val="22"/>
        </w:rPr>
        <w:t>i:</w:t>
      </w:r>
      <w:r w:rsidRPr="00A0472C">
        <w:rPr>
          <w:rFonts w:eastAsia="Arial"/>
          <w:sz w:val="28"/>
          <w:szCs w:val="22"/>
        </w:rPr>
        <w:t xml:space="preserve"> </w:t>
      </w:r>
      <w:r w:rsidR="005D0074" w:rsidRPr="00A0472C">
        <w:rPr>
          <w:rFonts w:eastAsia="Arial"/>
          <w:sz w:val="28"/>
          <w:szCs w:val="22"/>
        </w:rPr>
        <w:t xml:space="preserve">Do nấm </w:t>
      </w:r>
      <w:r w:rsidR="005D0074" w:rsidRPr="00A0472C">
        <w:rPr>
          <w:rFonts w:eastAsia="Arial"/>
          <w:i/>
          <w:iCs/>
          <w:sz w:val="28"/>
          <w:szCs w:val="22"/>
        </w:rPr>
        <w:t xml:space="preserve">Alternaria dianthi </w:t>
      </w:r>
      <w:r w:rsidR="005D0074" w:rsidRPr="00A0472C">
        <w:rPr>
          <w:rFonts w:eastAsia="Arial"/>
          <w:iCs/>
          <w:sz w:val="28"/>
          <w:szCs w:val="22"/>
        </w:rPr>
        <w:t xml:space="preserve">gây ra. </w:t>
      </w:r>
      <w:r w:rsidR="005D0074" w:rsidRPr="00A0472C">
        <w:rPr>
          <w:rFonts w:eastAsia="Arial"/>
          <w:sz w:val="28"/>
          <w:szCs w:val="22"/>
        </w:rPr>
        <w:t xml:space="preserve">Vết bệnh ban đầu màu xám nâu hoặc xám đen, hình tròn, xung quanh có quầng vàng rộng. Sau một thời gian vết bệnh từ mép và chóp lá lan nhanh vào phiến làm lá bị thối đen và rụng xuống đất. Bệnh nặng sẽ làm rụng toàn bộ lá trên cây. Bệnh thường xuất hiện những chấm nhỏ màu đen trên bề mặt lá. Ban đầu là vết nhỏ sau lan rộng thành đốm to khiến lá dần mất chất diệp lục nuôi dưỡng cây. Trên bông bệnh thường gây hại trên những nụ hoa còn non. Nụ bị bệnh sẽ có triệu chứng nhăn </w:t>
      </w:r>
      <w:r w:rsidR="005D0074" w:rsidRPr="00A0472C">
        <w:rPr>
          <w:rFonts w:eastAsia="Arial"/>
          <w:sz w:val="28"/>
          <w:szCs w:val="22"/>
        </w:rPr>
        <w:lastRenderedPageBreak/>
        <w:t>lại và có màu nâu đen, bông không nở hoặc khi nở những cánh hoa bị thối đen từ bên trong. Bệnh làm bông bị thối hư và lây lan rất nhanh.</w:t>
      </w:r>
    </w:p>
    <w:p w:rsidR="005D0074" w:rsidRPr="00A0472C" w:rsidRDefault="002C1A86" w:rsidP="002C1A86">
      <w:pPr>
        <w:spacing w:before="120" w:after="120" w:line="276" w:lineRule="auto"/>
        <w:ind w:firstLine="567"/>
        <w:jc w:val="both"/>
        <w:rPr>
          <w:rFonts w:eastAsia="Arial"/>
          <w:sz w:val="28"/>
          <w:szCs w:val="22"/>
        </w:rPr>
      </w:pPr>
      <w:r w:rsidRPr="00A0472C">
        <w:rPr>
          <w:rFonts w:eastAsia="Arial"/>
          <w:i/>
          <w:sz w:val="28"/>
          <w:szCs w:val="22"/>
        </w:rPr>
        <w:t xml:space="preserve">- </w:t>
      </w:r>
      <w:r w:rsidR="005D0074" w:rsidRPr="00A0472C">
        <w:rPr>
          <w:rFonts w:eastAsia="Arial"/>
          <w:i/>
          <w:sz w:val="28"/>
          <w:szCs w:val="22"/>
        </w:rPr>
        <w:t>Biện pháp phòng trừ</w:t>
      </w:r>
      <w:r w:rsidRPr="00A0472C">
        <w:rPr>
          <w:rFonts w:eastAsia="Arial"/>
          <w:i/>
          <w:sz w:val="28"/>
          <w:szCs w:val="22"/>
        </w:rPr>
        <w:t>:</w:t>
      </w:r>
      <w:r w:rsidRPr="00A0472C">
        <w:rPr>
          <w:rFonts w:eastAsia="Arial"/>
          <w:sz w:val="28"/>
          <w:szCs w:val="22"/>
        </w:rPr>
        <w:t xml:space="preserve"> </w:t>
      </w:r>
      <w:r w:rsidR="005D0074" w:rsidRPr="00A0472C">
        <w:rPr>
          <w:rFonts w:eastAsia="Arial"/>
          <w:sz w:val="28"/>
          <w:szCs w:val="22"/>
        </w:rPr>
        <w:t>Đất trồng cần trộn với phân hữu cơ hoai mục, xử lý hạt giống trước khi gieo trồng. Vệ sinh vườn trồng, thu gom tiêu hủy tàn dư cây trồng. Thường xuyên ngắt bỏ các lá già tạo thông thoáng cho cây phát triển. Sử dụng thuốc phòng trị trên hoa kiểng trong danh mục cho phép lưu hành tại Việt Nam và đảm bảo theo nguyên tắc 4 đúng.</w:t>
      </w:r>
    </w:p>
    <w:p w:rsidR="00E54B4C" w:rsidRPr="00A0472C" w:rsidRDefault="005D0074" w:rsidP="004318F1">
      <w:pPr>
        <w:spacing w:before="120" w:after="120" w:line="276" w:lineRule="auto"/>
        <w:ind w:firstLine="567"/>
        <w:jc w:val="both"/>
        <w:rPr>
          <w:rFonts w:eastAsia="Arial"/>
          <w:b/>
          <w:bCs/>
          <w:sz w:val="28"/>
          <w:szCs w:val="22"/>
        </w:rPr>
      </w:pPr>
      <w:r w:rsidRPr="00A0472C">
        <w:rPr>
          <w:rFonts w:eastAsia="Arial"/>
          <w:b/>
          <w:bCs/>
          <w:sz w:val="28"/>
          <w:szCs w:val="22"/>
        </w:rPr>
        <w:t>3. Thu hoạch</w:t>
      </w:r>
    </w:p>
    <w:p w:rsidR="005D0074" w:rsidRPr="00A0472C" w:rsidRDefault="005D0074" w:rsidP="004318F1">
      <w:pPr>
        <w:spacing w:before="120" w:after="120" w:line="276" w:lineRule="auto"/>
        <w:ind w:firstLine="567"/>
        <w:jc w:val="both"/>
        <w:rPr>
          <w:rFonts w:eastAsia="Arial"/>
          <w:b/>
          <w:bCs/>
          <w:sz w:val="28"/>
          <w:szCs w:val="22"/>
        </w:rPr>
      </w:pPr>
      <w:r w:rsidRPr="00A0472C">
        <w:rPr>
          <w:rFonts w:eastAsia="Arial"/>
          <w:sz w:val="28"/>
          <w:szCs w:val="22"/>
        </w:rPr>
        <w:t>Vạn thọ sẽ trổ bông sau 60-70 ngày gieo hạt. Thu hoạch bằng cách nhổ nguyên cây loại bỏ đất, lá già, lá ủ hoặc bứng nguyên bầu đất vô chậu đưa đi tiêu thụ./.</w:t>
      </w:r>
    </w:p>
    <w:p w:rsidR="00DB3C92" w:rsidRPr="00A0472C" w:rsidRDefault="00DB3C92" w:rsidP="004318F1">
      <w:pPr>
        <w:spacing w:before="120" w:after="120" w:line="276" w:lineRule="auto"/>
        <w:ind w:firstLine="567"/>
        <w:jc w:val="both"/>
        <w:rPr>
          <w:rFonts w:eastAsia="Arial"/>
          <w:sz w:val="28"/>
          <w:szCs w:val="22"/>
        </w:rPr>
      </w:pPr>
    </w:p>
    <w:p w:rsidR="00DB3C92" w:rsidRPr="00A0472C" w:rsidRDefault="00DB3C92" w:rsidP="004318F1">
      <w:pPr>
        <w:spacing w:before="120" w:after="120" w:line="276" w:lineRule="auto"/>
        <w:ind w:firstLine="567"/>
        <w:jc w:val="both"/>
        <w:rPr>
          <w:rFonts w:eastAsia="Arial"/>
          <w:sz w:val="28"/>
          <w:szCs w:val="22"/>
        </w:rPr>
      </w:pPr>
    </w:p>
    <w:p w:rsidR="00DB3C92" w:rsidRPr="00A0472C" w:rsidRDefault="00DB3C92" w:rsidP="004318F1">
      <w:pPr>
        <w:spacing w:before="120" w:after="120" w:line="276" w:lineRule="auto"/>
        <w:ind w:firstLine="567"/>
        <w:jc w:val="both"/>
        <w:rPr>
          <w:rFonts w:eastAsia="Arial"/>
          <w:sz w:val="28"/>
          <w:szCs w:val="22"/>
        </w:rPr>
      </w:pPr>
    </w:p>
    <w:p w:rsidR="00DB3C92" w:rsidRPr="00A0472C" w:rsidRDefault="00DB3C92" w:rsidP="004318F1">
      <w:pPr>
        <w:spacing w:before="120" w:after="120" w:line="276" w:lineRule="auto"/>
        <w:ind w:firstLine="567"/>
        <w:jc w:val="both"/>
        <w:rPr>
          <w:rFonts w:eastAsia="Arial"/>
          <w:sz w:val="28"/>
          <w:szCs w:val="22"/>
        </w:rPr>
      </w:pPr>
    </w:p>
    <w:p w:rsidR="00DB3C92" w:rsidRPr="00A0472C" w:rsidRDefault="00E54B4C" w:rsidP="004318F1">
      <w:pPr>
        <w:spacing w:before="120" w:after="120" w:line="276" w:lineRule="auto"/>
        <w:jc w:val="center"/>
        <w:rPr>
          <w:rFonts w:eastAsia="Arial"/>
          <w:b/>
          <w:bCs/>
          <w:sz w:val="28"/>
          <w:szCs w:val="22"/>
          <w:lang w:val="vi-VN"/>
        </w:rPr>
      </w:pPr>
      <w:r w:rsidRPr="00A0472C">
        <w:rPr>
          <w:rFonts w:eastAsia="Arial"/>
          <w:b/>
          <w:bCs/>
          <w:sz w:val="28"/>
          <w:szCs w:val="22"/>
          <w:lang w:val="vi"/>
        </w:rPr>
        <w:br w:type="page"/>
      </w:r>
      <w:r w:rsidR="00DB3C92" w:rsidRPr="00A0472C">
        <w:rPr>
          <w:rFonts w:eastAsia="Arial"/>
          <w:b/>
          <w:bCs/>
          <w:sz w:val="28"/>
          <w:szCs w:val="22"/>
          <w:lang w:val="vi"/>
        </w:rPr>
        <w:lastRenderedPageBreak/>
        <w:t xml:space="preserve">QUY TRÌNH </w:t>
      </w:r>
      <w:r w:rsidR="00DB3C92" w:rsidRPr="00A0472C">
        <w:rPr>
          <w:rFonts w:eastAsia="Arial"/>
          <w:b/>
          <w:bCs/>
          <w:kern w:val="36"/>
          <w:sz w:val="28"/>
          <w:szCs w:val="22"/>
          <w:lang w:val="vi-VN"/>
        </w:rPr>
        <w:t xml:space="preserve">SẢN XUẤT </w:t>
      </w:r>
      <w:r w:rsidR="00DB3C92" w:rsidRPr="00A0472C">
        <w:rPr>
          <w:rFonts w:eastAsia="Arial"/>
          <w:b/>
          <w:bCs/>
          <w:sz w:val="28"/>
          <w:szCs w:val="22"/>
          <w:lang w:val="vi-VN"/>
        </w:rPr>
        <w:t>RAU HÚNG LỦI</w:t>
      </w:r>
    </w:p>
    <w:p w:rsidR="00E54B4C" w:rsidRPr="00A0472C" w:rsidRDefault="00DB3C92" w:rsidP="002C1A86">
      <w:pPr>
        <w:spacing w:before="120" w:after="240" w:line="276" w:lineRule="auto"/>
        <w:jc w:val="center"/>
        <w:rPr>
          <w:rFonts w:eastAsia="Arial"/>
          <w:b/>
          <w:sz w:val="28"/>
          <w:szCs w:val="22"/>
          <w:lang w:val="vi-VN"/>
        </w:rPr>
      </w:pPr>
      <w:r w:rsidRPr="00A0472C">
        <w:rPr>
          <w:rFonts w:eastAsia="Arial"/>
          <w:b/>
          <w:iCs/>
          <w:sz w:val="28"/>
          <w:szCs w:val="22"/>
          <w:lang w:val="vi-VN"/>
        </w:rPr>
        <w:t>(</w:t>
      </w:r>
      <w:r w:rsidRPr="00A0472C">
        <w:rPr>
          <w:rFonts w:eastAsia="Arial"/>
          <w:b/>
          <w:i/>
          <w:sz w:val="28"/>
          <w:szCs w:val="22"/>
          <w:lang w:val="vi-VN"/>
        </w:rPr>
        <w:t xml:space="preserve">Mentha citrata </w:t>
      </w:r>
      <w:r w:rsidR="002C1A86" w:rsidRPr="00A0472C">
        <w:rPr>
          <w:rFonts w:eastAsia="Arial"/>
          <w:b/>
          <w:sz w:val="28"/>
          <w:szCs w:val="22"/>
          <w:lang w:val="vi-VN"/>
        </w:rPr>
        <w:t>L.)</w:t>
      </w:r>
    </w:p>
    <w:p w:rsidR="00DB3C92" w:rsidRPr="00A0472C" w:rsidRDefault="00DB3C92"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DB3C92" w:rsidRPr="00A0472C" w:rsidRDefault="00DB3C92"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DB3C92" w:rsidRPr="00A0472C" w:rsidRDefault="00DB3C92" w:rsidP="004318F1">
      <w:pPr>
        <w:spacing w:before="120" w:after="120" w:line="276" w:lineRule="auto"/>
        <w:ind w:firstLine="567"/>
        <w:jc w:val="both"/>
        <w:rPr>
          <w:rFonts w:eastAsia="Arial"/>
          <w:sz w:val="28"/>
          <w:szCs w:val="22"/>
          <w:lang w:val="vi-VN" w:eastAsia="vi-VN"/>
        </w:rPr>
      </w:pPr>
      <w:r w:rsidRPr="00A0472C">
        <w:rPr>
          <w:rFonts w:eastAsia="Arial"/>
          <w:sz w:val="28"/>
          <w:szCs w:val="22"/>
          <w:lang w:val="vi-VN" w:eastAsia="vi-VN"/>
        </w:rPr>
        <w:t>Cây ưa sáng, chịu được nắng nóng, cây sinh trưởng tốt ở nhiệt độ</w:t>
      </w:r>
      <w:r w:rsidR="002C1A86" w:rsidRPr="00A0472C">
        <w:rPr>
          <w:rFonts w:eastAsia="Arial"/>
          <w:sz w:val="28"/>
          <w:szCs w:val="22"/>
          <w:lang w:val="vi-VN" w:eastAsia="vi-VN"/>
        </w:rPr>
        <w:t xml:space="preserve"> 21 - 23</w:t>
      </w:r>
      <w:r w:rsidRPr="00A0472C">
        <w:rPr>
          <w:rFonts w:eastAsia="Arial"/>
          <w:sz w:val="28"/>
          <w:szCs w:val="22"/>
          <w:vertAlign w:val="superscript"/>
          <w:lang w:val="vi-VN" w:eastAsia="vi-VN"/>
        </w:rPr>
        <w:t>o</w:t>
      </w:r>
      <w:r w:rsidRPr="00A0472C">
        <w:rPr>
          <w:rFonts w:eastAsia="Arial"/>
          <w:sz w:val="28"/>
          <w:szCs w:val="22"/>
          <w:lang w:val="vi-VN" w:eastAsia="vi-VN"/>
        </w:rPr>
        <w:t>C. Hạt có thể nảy mầm ở</w:t>
      </w:r>
      <w:r w:rsidR="00885171" w:rsidRPr="00A0472C">
        <w:rPr>
          <w:rFonts w:eastAsia="Arial"/>
          <w:sz w:val="28"/>
          <w:szCs w:val="22"/>
          <w:lang w:val="vi-VN" w:eastAsia="vi-VN"/>
        </w:rPr>
        <w:t xml:space="preserve"> 15 - 20</w:t>
      </w:r>
      <w:r w:rsidR="00885171" w:rsidRPr="00A0472C">
        <w:rPr>
          <w:rFonts w:eastAsia="Arial"/>
          <w:sz w:val="28"/>
          <w:szCs w:val="22"/>
          <w:vertAlign w:val="superscript"/>
          <w:lang w:val="vi-VN" w:eastAsia="vi-VN"/>
        </w:rPr>
        <w:t>o</w:t>
      </w:r>
      <w:r w:rsidRPr="00A0472C">
        <w:rPr>
          <w:rFonts w:eastAsia="Arial"/>
          <w:sz w:val="28"/>
          <w:szCs w:val="22"/>
          <w:lang w:val="vi-VN" w:eastAsia="vi-VN"/>
        </w:rPr>
        <w:t>C, ở nhiệt độ</w:t>
      </w:r>
      <w:r w:rsidR="00885171" w:rsidRPr="00A0472C">
        <w:rPr>
          <w:rFonts w:eastAsia="Arial"/>
          <w:sz w:val="28"/>
          <w:szCs w:val="22"/>
          <w:lang w:val="vi-VN" w:eastAsia="vi-VN"/>
        </w:rPr>
        <w:t xml:space="preserve"> 20 - 25</w:t>
      </w:r>
      <w:r w:rsidRPr="00A0472C">
        <w:rPr>
          <w:rFonts w:eastAsia="Arial"/>
          <w:sz w:val="28"/>
          <w:szCs w:val="22"/>
          <w:vertAlign w:val="superscript"/>
          <w:lang w:val="vi-VN" w:eastAsia="vi-VN"/>
        </w:rPr>
        <w:t>o</w:t>
      </w:r>
      <w:r w:rsidRPr="00A0472C">
        <w:rPr>
          <w:rFonts w:eastAsia="Arial"/>
          <w:sz w:val="28"/>
          <w:szCs w:val="22"/>
          <w:lang w:val="vi-VN" w:eastAsia="vi-VN"/>
        </w:rPr>
        <w:t>C, hạt nảy mầm thuận lợi.</w:t>
      </w:r>
    </w:p>
    <w:p w:rsidR="00DB3C92" w:rsidRPr="00A0472C" w:rsidRDefault="00DB3C92"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DB3C92" w:rsidRPr="00A0472C" w:rsidRDefault="00DB3C92" w:rsidP="004318F1">
      <w:pPr>
        <w:spacing w:before="120" w:after="120" w:line="276" w:lineRule="auto"/>
        <w:ind w:firstLine="567"/>
        <w:jc w:val="both"/>
        <w:rPr>
          <w:rFonts w:eastAsia="Arial"/>
          <w:sz w:val="28"/>
          <w:szCs w:val="22"/>
          <w:lang w:val="vi-VN" w:eastAsia="vi-VN"/>
        </w:rPr>
      </w:pPr>
      <w:r w:rsidRPr="00A0472C">
        <w:rPr>
          <w:rFonts w:eastAsia="Arial"/>
          <w:sz w:val="28"/>
          <w:szCs w:val="22"/>
          <w:lang w:val="vi-VN" w:eastAsia="vi-VN"/>
        </w:rPr>
        <w:t>Húng lủi là loại rau gia vị và rau thơm ưa sáng, thời gian chiếu sáng toàn phần giúp  cây cho năng suất cao, nhất là vụ Đông Xuân.</w:t>
      </w:r>
    </w:p>
    <w:p w:rsidR="00DB3C92" w:rsidRPr="00A0472C" w:rsidRDefault="00DB3C92"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DB3C92" w:rsidRPr="00A0472C" w:rsidRDefault="00DB3C92" w:rsidP="004318F1">
      <w:pPr>
        <w:spacing w:before="120" w:after="120" w:line="276" w:lineRule="auto"/>
        <w:ind w:firstLine="567"/>
        <w:jc w:val="both"/>
        <w:rPr>
          <w:rFonts w:eastAsia="Arial"/>
          <w:sz w:val="28"/>
          <w:szCs w:val="22"/>
          <w:lang w:val="vi-VN"/>
        </w:rPr>
      </w:pPr>
      <w:r w:rsidRPr="00A0472C">
        <w:rPr>
          <w:rFonts w:eastAsia="Arial"/>
          <w:sz w:val="28"/>
          <w:szCs w:val="22"/>
          <w:lang w:val="vi-VN"/>
        </w:rPr>
        <w:t>Húng lủi là loại rau ưa nước, do đó cần bổ sung nước đầy đủ để cây không bị khô héo và chết dần. Vào mùa khô, nên tưới nước hai lần mỗi ngày vào sáng sớm và chiều mát để giữ đất luôn ẩm. Tuy nhiên, cần chú ý đến khả năng thoát nước để tránh ngập úng, pH nước từ 5</w:t>
      </w:r>
      <w:r w:rsidR="00FC65E8" w:rsidRPr="00A0472C">
        <w:rPr>
          <w:rFonts w:eastAsia="Arial"/>
          <w:sz w:val="28"/>
          <w:szCs w:val="22"/>
          <w:lang w:val="vi-VN"/>
        </w:rPr>
        <w:t>,</w:t>
      </w:r>
      <w:r w:rsidRPr="00A0472C">
        <w:rPr>
          <w:rFonts w:eastAsia="Arial"/>
          <w:sz w:val="28"/>
          <w:szCs w:val="22"/>
          <w:lang w:val="vi-VN"/>
        </w:rPr>
        <w:t>5-6</w:t>
      </w:r>
      <w:r w:rsidR="00FC65E8" w:rsidRPr="00A0472C">
        <w:rPr>
          <w:rFonts w:eastAsia="Arial"/>
          <w:sz w:val="28"/>
          <w:szCs w:val="22"/>
          <w:lang w:val="vi-VN"/>
        </w:rPr>
        <w:t>,</w:t>
      </w:r>
      <w:r w:rsidRPr="00A0472C">
        <w:rPr>
          <w:rFonts w:eastAsia="Arial"/>
          <w:sz w:val="28"/>
          <w:szCs w:val="22"/>
          <w:lang w:val="vi-VN"/>
        </w:rPr>
        <w:t>5, độ mặn 0 ‰.</w:t>
      </w:r>
    </w:p>
    <w:p w:rsidR="00DB3C92" w:rsidRPr="00A0472C" w:rsidRDefault="00DB3C92"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DB3C92" w:rsidRPr="00A0472C" w:rsidRDefault="00DB3C92" w:rsidP="004318F1">
      <w:pPr>
        <w:widowControl w:val="0"/>
        <w:spacing w:before="120" w:after="120" w:line="276" w:lineRule="auto"/>
        <w:ind w:firstLine="567"/>
        <w:jc w:val="both"/>
        <w:rPr>
          <w:rFonts w:eastAsia="Arial"/>
          <w:b/>
          <w:kern w:val="2"/>
          <w:sz w:val="28"/>
          <w:szCs w:val="28"/>
          <w:lang w:val="vi-VN"/>
        </w:rPr>
      </w:pPr>
      <w:r w:rsidRPr="00A0472C">
        <w:rPr>
          <w:sz w:val="28"/>
          <w:szCs w:val="28"/>
          <w:lang w:val="vi-VN" w:eastAsia="vi-VN"/>
        </w:rPr>
        <w:t>Có thể trồng được trên nhiều loại đất khác nhau chỉ cần chủ động tưới tiêu tốt nhưng tốt nhất nên gieo trồng trên đất màu mỡ tơi xốp, nhẹ, pH từ 5,5 -7.</w:t>
      </w:r>
    </w:p>
    <w:p w:rsidR="00DB3C92" w:rsidRPr="00A0472C" w:rsidRDefault="00DB3C92"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DB3C92" w:rsidRPr="00A0472C" w:rsidRDefault="00DB3C92"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DB3C92" w:rsidRPr="00A0472C" w:rsidRDefault="00DB3C92" w:rsidP="004318F1">
      <w:pPr>
        <w:spacing w:before="120" w:after="120" w:line="276" w:lineRule="auto"/>
        <w:ind w:firstLine="567"/>
        <w:jc w:val="both"/>
        <w:rPr>
          <w:rFonts w:eastAsia="Arial"/>
          <w:sz w:val="28"/>
          <w:szCs w:val="22"/>
          <w:lang w:val="vi-VN"/>
        </w:rPr>
      </w:pPr>
      <w:r w:rsidRPr="00A0472C">
        <w:rPr>
          <w:rFonts w:eastAsia="Arial"/>
          <w:sz w:val="28"/>
          <w:szCs w:val="22"/>
          <w:lang w:val="vi-VN"/>
        </w:rPr>
        <w:t>Tiêu chuẩn hạt giống: Hạt giống tốt trước tiên phải có độ thuần cao, sạch bệnh, hạt mẩy, đẹp, vỏ hạt sáng, không chảy dầu, không lẫn tạp chất và có tỷ lệ n</w:t>
      </w:r>
      <w:r w:rsidR="00A0472C">
        <w:rPr>
          <w:rFonts w:eastAsia="Arial"/>
          <w:sz w:val="28"/>
          <w:szCs w:val="22"/>
        </w:rPr>
        <w:t>ảy</w:t>
      </w:r>
      <w:r w:rsidRPr="00A0472C">
        <w:rPr>
          <w:rFonts w:eastAsia="Arial"/>
          <w:sz w:val="28"/>
          <w:szCs w:val="22"/>
          <w:lang w:val="vi-VN"/>
        </w:rPr>
        <w:t xml:space="preserve"> mầm cao (từ 90% trở lên). Sử dụng các giống có năng suất cao, chất lượng tốt, thích hợp với sản xuất và tiêu thụ. </w:t>
      </w:r>
    </w:p>
    <w:p w:rsidR="0015564A" w:rsidRPr="00A0472C" w:rsidRDefault="00DB3C92" w:rsidP="0015564A">
      <w:pPr>
        <w:spacing w:before="120" w:after="120" w:line="276" w:lineRule="auto"/>
        <w:ind w:firstLine="567"/>
        <w:jc w:val="both"/>
        <w:rPr>
          <w:rFonts w:eastAsia="Arial"/>
          <w:sz w:val="28"/>
          <w:szCs w:val="22"/>
          <w:lang w:val="vi-VN"/>
        </w:rPr>
      </w:pPr>
      <w:r w:rsidRPr="00A0472C">
        <w:rPr>
          <w:rFonts w:eastAsia="Arial"/>
          <w:sz w:val="28"/>
          <w:szCs w:val="22"/>
          <w:lang w:val="vi-VN"/>
        </w:rPr>
        <w:t>Cành giống: chọn những cành cây cứng, chắc khỏe, cành không sâu bệnh, không có hoa. Độ dài trung bình phải đạt từ 10 - 15cm thì mới đảm bảo hiệu quả trồng.</w:t>
      </w:r>
    </w:p>
    <w:p w:rsidR="00DB3C92" w:rsidRPr="00A0472C" w:rsidRDefault="00DB3C92" w:rsidP="0015564A">
      <w:pPr>
        <w:spacing w:before="120" w:after="120" w:line="276" w:lineRule="auto"/>
        <w:ind w:firstLine="567"/>
        <w:jc w:val="both"/>
        <w:rPr>
          <w:b/>
          <w:sz w:val="28"/>
          <w:szCs w:val="22"/>
          <w:lang w:val="pt-BR"/>
        </w:rPr>
      </w:pPr>
      <w:r w:rsidRPr="00A0472C">
        <w:rPr>
          <w:b/>
          <w:sz w:val="28"/>
          <w:szCs w:val="22"/>
          <w:lang w:val="pt-BR"/>
        </w:rPr>
        <w:t xml:space="preserve">2.2. </w:t>
      </w:r>
      <w:r w:rsidRPr="00A0472C">
        <w:rPr>
          <w:b/>
          <w:sz w:val="28"/>
          <w:szCs w:val="22"/>
          <w:lang w:val="vi-VN"/>
        </w:rPr>
        <w:t>Chuẩn bị đất</w:t>
      </w:r>
      <w:r w:rsidRPr="00A0472C">
        <w:rPr>
          <w:b/>
          <w:sz w:val="28"/>
          <w:szCs w:val="22"/>
          <w:lang w:val="pt-BR"/>
        </w:rPr>
        <w:t xml:space="preserve"> </w:t>
      </w:r>
    </w:p>
    <w:p w:rsidR="00DB3C92" w:rsidRPr="00A0472C" w:rsidRDefault="00DB3C92" w:rsidP="004318F1">
      <w:pPr>
        <w:widowControl w:val="0"/>
        <w:spacing w:before="120" w:after="120" w:line="276" w:lineRule="auto"/>
        <w:ind w:firstLine="567"/>
        <w:jc w:val="both"/>
        <w:rPr>
          <w:rFonts w:eastAsia="Arial"/>
          <w:kern w:val="2"/>
          <w:sz w:val="28"/>
          <w:szCs w:val="28"/>
          <w:lang w:val="vi-VN"/>
        </w:rPr>
      </w:pPr>
      <w:r w:rsidRPr="00A0472C">
        <w:rPr>
          <w:rFonts w:eastAsia="Arial"/>
          <w:kern w:val="2"/>
          <w:sz w:val="28"/>
          <w:szCs w:val="28"/>
          <w:lang w:val="vi-VN"/>
        </w:rPr>
        <w:t xml:space="preserve">Rau trồng được trên nhiều loại đất, thích hợp nhất là đất có cơ cấu nhẹ, giàu hữu cơ. Lên liếp cao 10 - 30 cm, mặt liếp rộng 1 - 1.2 m, rãnh sâu 30 - 40 cm. Không nên làm đất quá nhuyễn vì đất dễ bị nén lại do tưới hoặc mưa, kích cỡ cục đất khoảng 3 - 5 cm là tốt, nên xử lý đất bằng vôi bột (30 - 50 kg/1.000 m2), rãi tro hoặc trấu hay xơ dừa để lắp các khe hở giữa các cục đất, tưới ướt đất </w:t>
      </w:r>
      <w:r w:rsidRPr="00A0472C">
        <w:rPr>
          <w:rFonts w:eastAsia="Arial"/>
          <w:kern w:val="2"/>
          <w:sz w:val="28"/>
          <w:szCs w:val="28"/>
          <w:lang w:val="vi-VN"/>
        </w:rPr>
        <w:lastRenderedPageBreak/>
        <w:t>trước khi gieo hạt.</w:t>
      </w:r>
    </w:p>
    <w:p w:rsidR="00DB3C92" w:rsidRPr="00A0472C" w:rsidRDefault="00DB3C92"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2.3. </w:t>
      </w:r>
      <w:r w:rsidRPr="00A0472C">
        <w:rPr>
          <w:b/>
          <w:sz w:val="28"/>
          <w:szCs w:val="22"/>
          <w:lang w:val="vi-VN"/>
        </w:rPr>
        <w:t>Mật độ trồng</w:t>
      </w:r>
      <w:r w:rsidRPr="00A0472C">
        <w:rPr>
          <w:b/>
          <w:sz w:val="28"/>
          <w:szCs w:val="22"/>
          <w:lang w:val="pt-BR"/>
        </w:rPr>
        <w:t xml:space="preserve"> và khoảng cách</w:t>
      </w:r>
    </w:p>
    <w:p w:rsidR="00DB3C92" w:rsidRPr="00A0472C" w:rsidRDefault="00DB3C92"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Trồng bằng phương pháp giâm cành: Cắt mỗi đoạn cành giống từ 10-15cm. Cắm mỗi hộc 4-6 cành nghiêng trên mặt đất với khoảng cách từ 15-20cm. Khi trồng chú ý khoảng cách, không quá khít nhau, tạo độ thoáng cho các cây con mọc. </w:t>
      </w:r>
    </w:p>
    <w:p w:rsidR="00DB3C92" w:rsidRPr="00A0472C" w:rsidRDefault="00DB3C92"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2.4. </w:t>
      </w:r>
      <w:r w:rsidRPr="00A0472C">
        <w:rPr>
          <w:b/>
          <w:sz w:val="28"/>
          <w:szCs w:val="22"/>
          <w:lang w:val="vi-VN"/>
        </w:rPr>
        <w:t>Bón lót</w:t>
      </w:r>
      <w:r w:rsidRPr="00A0472C">
        <w:rPr>
          <w:b/>
          <w:sz w:val="28"/>
          <w:szCs w:val="22"/>
          <w:lang w:val="pt-BR"/>
        </w:rPr>
        <w:t xml:space="preserve"> </w:t>
      </w:r>
    </w:p>
    <w:p w:rsidR="00DB3C92" w:rsidRPr="00A0472C" w:rsidRDefault="00DB3C92" w:rsidP="004318F1">
      <w:pPr>
        <w:spacing w:before="120" w:after="120" w:line="276" w:lineRule="auto"/>
        <w:ind w:firstLine="567"/>
        <w:jc w:val="both"/>
        <w:rPr>
          <w:rFonts w:eastAsia="Arial"/>
          <w:sz w:val="28"/>
          <w:szCs w:val="22"/>
          <w:lang w:val="vi-VN"/>
        </w:rPr>
      </w:pPr>
      <w:r w:rsidRPr="00A0472C">
        <w:rPr>
          <w:rFonts w:eastAsia="Arial"/>
          <w:sz w:val="28"/>
          <w:szCs w:val="22"/>
          <w:lang w:val="vi-VN"/>
        </w:rPr>
        <w:t>Bón lót: 100/% phân hữu cơ;  vôi (50 - 100kg) 100%</w:t>
      </w:r>
      <w:r w:rsidR="006F098A" w:rsidRPr="00A0472C">
        <w:rPr>
          <w:rFonts w:eastAsia="Arial"/>
          <w:sz w:val="28"/>
          <w:szCs w:val="22"/>
          <w:lang w:val="vi-VN"/>
        </w:rPr>
        <w:t>.</w:t>
      </w:r>
    </w:p>
    <w:p w:rsidR="00DB3C92" w:rsidRPr="00A0472C" w:rsidRDefault="00DB3C92"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2.5. </w:t>
      </w:r>
      <w:r w:rsidRPr="00A0472C">
        <w:rPr>
          <w:b/>
          <w:sz w:val="28"/>
          <w:szCs w:val="22"/>
          <w:lang w:val="vi-VN"/>
        </w:rPr>
        <w:t>Thời vụ, kỹ thuật trồng</w:t>
      </w:r>
      <w:r w:rsidRPr="00A0472C">
        <w:rPr>
          <w:b/>
          <w:sz w:val="28"/>
          <w:szCs w:val="22"/>
          <w:lang w:val="pt-BR"/>
        </w:rPr>
        <w:t xml:space="preserve"> </w:t>
      </w:r>
    </w:p>
    <w:p w:rsidR="00DB3C92" w:rsidRPr="00A0472C" w:rsidRDefault="00E54B4C" w:rsidP="004318F1">
      <w:pPr>
        <w:spacing w:before="120" w:after="120" w:line="276" w:lineRule="auto"/>
        <w:ind w:firstLine="567"/>
        <w:jc w:val="both"/>
        <w:rPr>
          <w:rFonts w:eastAsia="Arial"/>
          <w:b/>
          <w:bCs/>
          <w:sz w:val="28"/>
          <w:szCs w:val="22"/>
          <w:lang w:val="pt-BR"/>
        </w:rPr>
      </w:pPr>
      <w:r w:rsidRPr="00A0472C">
        <w:rPr>
          <w:rFonts w:eastAsia="Arial"/>
          <w:b/>
          <w:bCs/>
          <w:sz w:val="28"/>
          <w:szCs w:val="22"/>
          <w:lang w:val="vi-VN"/>
        </w:rPr>
        <w:t xml:space="preserve">2.5.1. </w:t>
      </w:r>
      <w:r w:rsidR="00DB3C92" w:rsidRPr="00A0472C">
        <w:rPr>
          <w:rFonts w:eastAsia="Arial"/>
          <w:b/>
          <w:bCs/>
          <w:sz w:val="28"/>
          <w:szCs w:val="22"/>
          <w:lang w:val="vi-VN"/>
        </w:rPr>
        <w:t>Thời vụ</w:t>
      </w:r>
    </w:p>
    <w:p w:rsidR="00DB3C92" w:rsidRPr="00A0472C" w:rsidRDefault="00DB3C92" w:rsidP="004318F1">
      <w:pPr>
        <w:spacing w:before="120" w:after="120" w:line="276" w:lineRule="auto"/>
        <w:ind w:firstLine="567"/>
        <w:jc w:val="both"/>
        <w:rPr>
          <w:rFonts w:eastAsia="Arial"/>
          <w:sz w:val="28"/>
          <w:szCs w:val="22"/>
          <w:lang w:val="pt-BR"/>
        </w:rPr>
      </w:pPr>
      <w:r w:rsidRPr="00A0472C">
        <w:rPr>
          <w:rFonts w:eastAsia="Arial"/>
          <w:sz w:val="28"/>
          <w:szCs w:val="22"/>
          <w:lang w:val="vi-VN"/>
        </w:rPr>
        <w:t>Rau húng lủi có thể trồng quanh, mùa nắng cần tưới nước đầy đủ cây sinh trưởng tốt và cho năng suất cao nhất, mùa mưa (5-10 dl) cây khó trồng cây tăng trưởng kém có nhiều sâu bệnh hại tấn công</w:t>
      </w:r>
      <w:r w:rsidRPr="00A0472C">
        <w:rPr>
          <w:rFonts w:eastAsia="Arial"/>
          <w:sz w:val="28"/>
          <w:szCs w:val="22"/>
          <w:lang w:val="pt-BR"/>
        </w:rPr>
        <w:t>.</w:t>
      </w:r>
    </w:p>
    <w:p w:rsidR="00DB3C92" w:rsidRPr="00A0472C" w:rsidRDefault="00E54B4C"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pt-BR"/>
        </w:rPr>
        <w:t xml:space="preserve">2.5.2. </w:t>
      </w:r>
      <w:r w:rsidR="00DB3C92" w:rsidRPr="00A0472C">
        <w:rPr>
          <w:rFonts w:eastAsia="Arial"/>
          <w:b/>
          <w:bCs/>
          <w:sz w:val="28"/>
          <w:szCs w:val="22"/>
          <w:lang w:val="pt-BR"/>
        </w:rPr>
        <w:t>K</w:t>
      </w:r>
      <w:r w:rsidR="00DB3C92" w:rsidRPr="00A0472C">
        <w:rPr>
          <w:rFonts w:eastAsia="Arial"/>
          <w:b/>
          <w:bCs/>
          <w:sz w:val="28"/>
          <w:szCs w:val="22"/>
          <w:lang w:val="vi-VN"/>
        </w:rPr>
        <w:t>ỹ thuật trồng</w:t>
      </w:r>
    </w:p>
    <w:p w:rsidR="00DB3C92" w:rsidRPr="00A0472C" w:rsidRDefault="00DB3C92" w:rsidP="004318F1">
      <w:pPr>
        <w:spacing w:before="120" w:after="120" w:line="276" w:lineRule="auto"/>
        <w:ind w:firstLine="567"/>
        <w:jc w:val="both"/>
        <w:rPr>
          <w:rFonts w:eastAsia="Arial"/>
          <w:sz w:val="28"/>
          <w:szCs w:val="22"/>
          <w:shd w:val="clear" w:color="auto" w:fill="FFFFFF"/>
          <w:lang w:val="vi-VN"/>
        </w:rPr>
      </w:pPr>
      <w:r w:rsidRPr="00A0472C">
        <w:rPr>
          <w:sz w:val="28"/>
          <w:szCs w:val="22"/>
          <w:lang w:val="vi-VN"/>
        </w:rPr>
        <w:t>Trồng</w:t>
      </w:r>
      <w:r w:rsidRPr="00A0472C">
        <w:rPr>
          <w:rFonts w:eastAsia="Arial"/>
          <w:sz w:val="28"/>
          <w:szCs w:val="22"/>
          <w:shd w:val="clear" w:color="auto" w:fill="FFFFFF"/>
          <w:lang w:val="vi-VN"/>
        </w:rPr>
        <w:t xml:space="preserve"> rau húng lủi bằng 2 phương pháp trồng bằng hạt và giâm cành:</w:t>
      </w:r>
    </w:p>
    <w:p w:rsidR="00DB3C92" w:rsidRPr="00A0472C" w:rsidRDefault="00DB3C92" w:rsidP="004318F1">
      <w:pPr>
        <w:numPr>
          <w:ilvl w:val="0"/>
          <w:numId w:val="7"/>
        </w:numPr>
        <w:spacing w:before="120" w:after="120" w:line="276" w:lineRule="auto"/>
        <w:ind w:left="0" w:firstLine="568"/>
        <w:contextualSpacing/>
        <w:jc w:val="both"/>
        <w:rPr>
          <w:rFonts w:eastAsia="sans-serif"/>
          <w:kern w:val="2"/>
          <w:sz w:val="28"/>
          <w:szCs w:val="28"/>
          <w:lang w:val="vi-VN"/>
        </w:rPr>
      </w:pPr>
      <w:r w:rsidRPr="00A0472C">
        <w:rPr>
          <w:rFonts w:eastAsia="sans-serif"/>
          <w:kern w:val="2"/>
          <w:sz w:val="28"/>
          <w:szCs w:val="28"/>
          <w:shd w:val="clear" w:color="auto" w:fill="FFFFFF"/>
          <w:lang w:val="vi-VN"/>
        </w:rPr>
        <w:t>Trồng bằng hạt: Ngâm hạt với nước ấm theo tỷ lệ 2 sôi 3 lạnh trong khoảng từ 3-4 tiếng để giúp tăng tỷ lệ nảy mầm cho hạt. Cho đất đã được chuẩn bị sẵn vào chậu rồi tưới 1 ít nước để tạo độ ẩm vừa phải. Vớt hạt ra, để ráo nước rồi tiến hành gieo hạt.</w:t>
      </w:r>
    </w:p>
    <w:p w:rsidR="00DB3C92" w:rsidRPr="00A0472C" w:rsidRDefault="00DB3C92" w:rsidP="004318F1">
      <w:pPr>
        <w:numPr>
          <w:ilvl w:val="0"/>
          <w:numId w:val="7"/>
        </w:numPr>
        <w:spacing w:before="120" w:after="120" w:line="276" w:lineRule="auto"/>
        <w:ind w:left="0" w:firstLine="568"/>
        <w:contextualSpacing/>
        <w:jc w:val="both"/>
        <w:rPr>
          <w:rFonts w:eastAsia="sans-serif"/>
          <w:bCs/>
          <w:sz w:val="28"/>
          <w:szCs w:val="28"/>
          <w:lang w:val="vi-VN"/>
        </w:rPr>
      </w:pPr>
      <w:bookmarkStart w:id="10" w:name="_Hlk203328036"/>
      <w:r w:rsidRPr="00A0472C">
        <w:rPr>
          <w:rFonts w:eastAsia="sans-serif"/>
          <w:sz w:val="28"/>
          <w:szCs w:val="28"/>
          <w:shd w:val="clear" w:color="auto" w:fill="FFFFFF"/>
          <w:lang w:val="vi-VN"/>
        </w:rPr>
        <w:t xml:space="preserve">Trồng bằng phương pháp giâm cành: </w:t>
      </w:r>
      <w:r w:rsidRPr="00A0472C">
        <w:rPr>
          <w:rFonts w:eastAsia="sans-serif"/>
          <w:bCs/>
          <w:sz w:val="28"/>
          <w:szCs w:val="28"/>
          <w:shd w:val="clear" w:color="auto" w:fill="FFFFFF"/>
          <w:lang w:val="vi-VN"/>
        </w:rPr>
        <w:t xml:space="preserve">Cắt mỗi đoạn cành giống từ 10-15cm. Cắm mỗi hộc 4-6 cành nghiêng trên mặt đất với khoảng cách từ 15-20cm. Khi trồng chú ý khoảng cách, không quá khít nhau, tạo độ thoáng cho các cây con mọc. </w:t>
      </w:r>
      <w:bookmarkEnd w:id="10"/>
      <w:r w:rsidRPr="00A0472C">
        <w:rPr>
          <w:rFonts w:eastAsia="sans-serif"/>
          <w:bCs/>
          <w:sz w:val="28"/>
          <w:szCs w:val="28"/>
          <w:shd w:val="clear" w:color="auto" w:fill="FFFFFF"/>
          <w:lang w:val="vi-VN"/>
        </w:rPr>
        <w:t>Tưới đẫm sau khi trồng.</w:t>
      </w:r>
    </w:p>
    <w:p w:rsidR="00DB3C92" w:rsidRPr="00A0472C" w:rsidRDefault="00DB3C92"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2.6. </w:t>
      </w:r>
      <w:r w:rsidRPr="00A0472C">
        <w:rPr>
          <w:b/>
          <w:sz w:val="28"/>
          <w:szCs w:val="22"/>
        </w:rPr>
        <w:t>Chăm sóc</w:t>
      </w:r>
      <w:r w:rsidRPr="00A0472C">
        <w:rPr>
          <w:b/>
          <w:sz w:val="28"/>
          <w:szCs w:val="22"/>
          <w:lang w:val="pt-BR"/>
        </w:rPr>
        <w:t xml:space="preserve"> </w:t>
      </w:r>
    </w:p>
    <w:p w:rsidR="00DB3C92" w:rsidRPr="00A0472C" w:rsidRDefault="00E54B4C" w:rsidP="004318F1">
      <w:pPr>
        <w:spacing w:before="120" w:after="120" w:line="276" w:lineRule="auto"/>
        <w:ind w:firstLine="567"/>
        <w:jc w:val="both"/>
        <w:rPr>
          <w:rFonts w:eastAsia="Arial"/>
          <w:b/>
          <w:bCs/>
          <w:sz w:val="28"/>
          <w:szCs w:val="22"/>
        </w:rPr>
      </w:pPr>
      <w:r w:rsidRPr="00A0472C">
        <w:rPr>
          <w:rFonts w:eastAsia="Arial"/>
          <w:b/>
          <w:bCs/>
          <w:sz w:val="28"/>
          <w:szCs w:val="22"/>
        </w:rPr>
        <w:t xml:space="preserve">2.6.1. </w:t>
      </w:r>
      <w:r w:rsidR="00DB3C92" w:rsidRPr="00A0472C">
        <w:rPr>
          <w:rFonts w:eastAsia="Arial"/>
          <w:b/>
          <w:bCs/>
          <w:sz w:val="28"/>
          <w:szCs w:val="22"/>
          <w:lang w:val="vi-VN"/>
        </w:rPr>
        <w:t>Làm cỏ</w:t>
      </w:r>
    </w:p>
    <w:p w:rsidR="00DB3C92" w:rsidRPr="00A0472C" w:rsidRDefault="00DB3C92"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Trong thời gian canh tác nên làm sạch cỏ trên liếp, rãnh và xung quanh khu vực gieo trồng, làm cỏ trước khi bón phân giữ cho liếp thông thoáng hạn chế sâu bệnh hại.</w:t>
      </w:r>
    </w:p>
    <w:p w:rsidR="00DB3C92" w:rsidRPr="00A0472C" w:rsidRDefault="00E54B4C" w:rsidP="004318F1">
      <w:pPr>
        <w:spacing w:before="120" w:after="120" w:line="276" w:lineRule="auto"/>
        <w:ind w:firstLine="567"/>
        <w:jc w:val="both"/>
        <w:rPr>
          <w:rFonts w:eastAsia="sans-serif"/>
          <w:b/>
          <w:bCs/>
          <w:sz w:val="28"/>
          <w:szCs w:val="22"/>
          <w:shd w:val="clear" w:color="auto" w:fill="FFFFFF"/>
          <w:lang w:val="vi-VN"/>
        </w:rPr>
      </w:pPr>
      <w:r w:rsidRPr="00A0472C">
        <w:rPr>
          <w:rFonts w:eastAsia="sans-serif"/>
          <w:b/>
          <w:bCs/>
          <w:sz w:val="28"/>
          <w:szCs w:val="22"/>
          <w:shd w:val="clear" w:color="auto" w:fill="FFFFFF"/>
        </w:rPr>
        <w:t xml:space="preserve">2.6.2. </w:t>
      </w:r>
      <w:r w:rsidR="00DB3C92" w:rsidRPr="00A0472C">
        <w:rPr>
          <w:rFonts w:eastAsia="sans-serif"/>
          <w:b/>
          <w:bCs/>
          <w:sz w:val="28"/>
          <w:szCs w:val="22"/>
          <w:shd w:val="clear" w:color="auto" w:fill="FFFFFF"/>
          <w:lang w:val="vi-VN"/>
        </w:rPr>
        <w:t>Tưới nước</w:t>
      </w:r>
    </w:p>
    <w:p w:rsidR="00DB3C92" w:rsidRPr="00A0472C" w:rsidRDefault="00DB3C92" w:rsidP="004318F1">
      <w:pPr>
        <w:spacing w:before="120" w:after="120" w:line="276" w:lineRule="auto"/>
        <w:ind w:firstLine="567"/>
        <w:jc w:val="both"/>
        <w:rPr>
          <w:rFonts w:eastAsia="sans-serif"/>
          <w:sz w:val="28"/>
          <w:szCs w:val="22"/>
          <w:shd w:val="clear" w:color="auto" w:fill="FFFFFF"/>
          <w:lang w:val="vi-VN"/>
        </w:rPr>
      </w:pPr>
      <w:r w:rsidRPr="00A0472C">
        <w:rPr>
          <w:rFonts w:eastAsia="sans-serif"/>
          <w:sz w:val="28"/>
          <w:szCs w:val="22"/>
          <w:shd w:val="clear" w:color="auto" w:fill="FFFFFF"/>
          <w:lang w:val="vi-VN"/>
        </w:rPr>
        <w:t xml:space="preserve">Rau húng lủi là loài cây ưa ẩm nên thường xuyên cung cấp nước cho cây 2 lần/ngày. Vào giai đoạn cây con nên tưới 3 lần/ngày để cây có đủ nước. Nếu đất quá khô hoặc bị ngập úng cây sẽ bị đen thân lá, chết dần.  </w:t>
      </w:r>
    </w:p>
    <w:p w:rsidR="00DB3C92" w:rsidRPr="00A0472C" w:rsidRDefault="00E54B4C" w:rsidP="004318F1">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2.6.3. </w:t>
      </w:r>
      <w:r w:rsidR="00DB3C92" w:rsidRPr="00A0472C">
        <w:rPr>
          <w:rFonts w:eastAsia="Arial"/>
          <w:b/>
          <w:bCs/>
          <w:sz w:val="28"/>
          <w:szCs w:val="22"/>
          <w:lang w:val="vi-VN"/>
        </w:rPr>
        <w:t xml:space="preserve">Bón phân  </w:t>
      </w:r>
    </w:p>
    <w:p w:rsidR="00DB3C92" w:rsidRPr="00A0472C" w:rsidRDefault="001E71C8" w:rsidP="004318F1">
      <w:pPr>
        <w:spacing w:before="120" w:after="120" w:line="276" w:lineRule="auto"/>
        <w:ind w:firstLine="567"/>
        <w:jc w:val="both"/>
        <w:rPr>
          <w:rFonts w:eastAsia="Arial"/>
          <w:noProof/>
          <w:snapToGrid w:val="0"/>
          <w:sz w:val="28"/>
          <w:szCs w:val="22"/>
          <w:lang w:val="vi-VN"/>
        </w:rPr>
      </w:pPr>
      <w:r w:rsidRPr="00A0472C">
        <w:rPr>
          <w:rFonts w:eastAsia="Arial"/>
          <w:noProof/>
          <w:snapToGrid w:val="0"/>
          <w:sz w:val="28"/>
          <w:szCs w:val="22"/>
        </w:rPr>
        <w:t xml:space="preserve">- </w:t>
      </w:r>
      <w:r w:rsidR="00DB3C92" w:rsidRPr="00A0472C">
        <w:rPr>
          <w:rFonts w:eastAsia="Arial"/>
          <w:noProof/>
          <w:snapToGrid w:val="0"/>
          <w:sz w:val="28"/>
          <w:szCs w:val="22"/>
          <w:lang w:val="vi-VN"/>
        </w:rPr>
        <w:t>Chủng loại phân bón, lượng phân bón</w:t>
      </w:r>
    </w:p>
    <w:p w:rsidR="00DB3C92" w:rsidRPr="00A0472C" w:rsidRDefault="00DB3C92" w:rsidP="004318F1">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72"/>
        </w:tabs>
        <w:spacing w:before="120" w:after="120" w:line="276" w:lineRule="auto"/>
        <w:ind w:firstLine="720"/>
        <w:jc w:val="both"/>
        <w:rPr>
          <w:rFonts w:eastAsia="Arial"/>
          <w:bCs/>
          <w:i/>
          <w:iCs/>
          <w:kern w:val="2"/>
          <w:sz w:val="28"/>
          <w:szCs w:val="32"/>
          <w:vertAlign w:val="superscript"/>
          <w:lang w:val="sv-SE"/>
        </w:rPr>
      </w:pPr>
      <w:r w:rsidRPr="00A0472C">
        <w:rPr>
          <w:rFonts w:eastAsia="Arial"/>
          <w:b/>
          <w:bCs/>
          <w:snapToGrid w:val="0"/>
          <w:kern w:val="2"/>
          <w:szCs w:val="28"/>
          <w:lang w:val="vi-VN"/>
        </w:rPr>
        <w:lastRenderedPageBreak/>
        <w:tab/>
      </w:r>
      <w:r w:rsidRPr="00A0472C">
        <w:rPr>
          <w:rFonts w:eastAsia="Arial"/>
          <w:b/>
          <w:bCs/>
          <w:snapToGrid w:val="0"/>
          <w:kern w:val="2"/>
          <w:szCs w:val="28"/>
          <w:lang w:val="vi-VN"/>
        </w:rPr>
        <w:tab/>
      </w:r>
      <w:r w:rsidRPr="00A0472C">
        <w:rPr>
          <w:rFonts w:eastAsia="Arial"/>
          <w:b/>
          <w:bCs/>
          <w:snapToGrid w:val="0"/>
          <w:kern w:val="2"/>
          <w:szCs w:val="28"/>
          <w:lang w:val="vi-VN"/>
        </w:rPr>
        <w:tab/>
      </w:r>
      <w:r w:rsidRPr="00A0472C">
        <w:rPr>
          <w:rFonts w:eastAsia="Arial"/>
          <w:b/>
          <w:bCs/>
          <w:snapToGrid w:val="0"/>
          <w:kern w:val="2"/>
          <w:szCs w:val="28"/>
          <w:lang w:val="vi-VN"/>
        </w:rPr>
        <w:tab/>
      </w:r>
      <w:r w:rsidRPr="00A0472C">
        <w:rPr>
          <w:rFonts w:eastAsia="Arial"/>
          <w:b/>
          <w:bCs/>
          <w:snapToGrid w:val="0"/>
          <w:kern w:val="2"/>
          <w:szCs w:val="28"/>
          <w:lang w:val="vi-VN"/>
        </w:rPr>
        <w:tab/>
      </w:r>
      <w:r w:rsidRPr="00A0472C">
        <w:rPr>
          <w:rFonts w:eastAsia="Arial"/>
          <w:b/>
          <w:bCs/>
          <w:snapToGrid w:val="0"/>
          <w:kern w:val="2"/>
          <w:szCs w:val="28"/>
          <w:lang w:val="vi-VN"/>
        </w:rPr>
        <w:tab/>
      </w:r>
      <w:r w:rsidRPr="00A0472C">
        <w:rPr>
          <w:rFonts w:eastAsia="Arial"/>
          <w:b/>
          <w:bCs/>
          <w:snapToGrid w:val="0"/>
          <w:kern w:val="2"/>
          <w:szCs w:val="28"/>
          <w:lang w:val="vi-VN"/>
        </w:rPr>
        <w:tab/>
      </w:r>
      <w:r w:rsidRPr="00A0472C">
        <w:rPr>
          <w:rFonts w:eastAsia="Arial"/>
          <w:b/>
          <w:bCs/>
          <w:snapToGrid w:val="0"/>
          <w:kern w:val="2"/>
          <w:szCs w:val="28"/>
          <w:lang w:val="vi-VN"/>
        </w:rPr>
        <w:tab/>
      </w:r>
      <w:r w:rsidRPr="00A0472C">
        <w:rPr>
          <w:rFonts w:eastAsia="Arial"/>
          <w:b/>
          <w:bCs/>
          <w:i/>
          <w:iCs/>
          <w:snapToGrid w:val="0"/>
          <w:kern w:val="2"/>
          <w:szCs w:val="28"/>
          <w:lang w:val="vi-VN"/>
        </w:rPr>
        <w:t xml:space="preserve">        </w:t>
      </w:r>
      <w:r w:rsidRPr="00A0472C">
        <w:rPr>
          <w:rFonts w:eastAsia="Arial"/>
          <w:bCs/>
          <w:i/>
          <w:iCs/>
          <w:snapToGrid w:val="0"/>
          <w:kern w:val="2"/>
          <w:sz w:val="28"/>
          <w:szCs w:val="32"/>
        </w:rPr>
        <w:t>ĐVT: kg/1.000m</w:t>
      </w:r>
      <w:r w:rsidRPr="00A0472C">
        <w:rPr>
          <w:rFonts w:eastAsia="Arial"/>
          <w:bCs/>
          <w:i/>
          <w:iCs/>
          <w:snapToGrid w:val="0"/>
          <w:kern w:val="2"/>
          <w:sz w:val="28"/>
          <w:szCs w:val="32"/>
          <w:vertAlign w:val="superscript"/>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4644"/>
      </w:tblGrid>
      <w:tr w:rsidR="00DB3C92" w:rsidRPr="00A0472C" w:rsidTr="003B4A9C">
        <w:trPr>
          <w:trHeight w:val="20"/>
        </w:trPr>
        <w:tc>
          <w:tcPr>
            <w:tcW w:w="2500" w:type="pct"/>
          </w:tcPr>
          <w:p w:rsidR="00DB3C92" w:rsidRPr="00A0472C" w:rsidRDefault="00DB3C92" w:rsidP="004318F1">
            <w:pPr>
              <w:spacing w:before="120" w:after="120" w:line="276" w:lineRule="auto"/>
              <w:jc w:val="center"/>
              <w:rPr>
                <w:rFonts w:eastAsia="Arial"/>
                <w:bCs/>
                <w:snapToGrid w:val="0"/>
                <w:kern w:val="2"/>
                <w:sz w:val="26"/>
                <w:szCs w:val="26"/>
              </w:rPr>
            </w:pPr>
            <w:r w:rsidRPr="00A0472C">
              <w:rPr>
                <w:rFonts w:eastAsia="Arial"/>
                <w:b/>
                <w:bCs/>
                <w:snapToGrid w:val="0"/>
                <w:kern w:val="2"/>
                <w:sz w:val="26"/>
                <w:szCs w:val="26"/>
              </w:rPr>
              <w:t>Loại phân bón</w:t>
            </w:r>
          </w:p>
        </w:tc>
        <w:tc>
          <w:tcPr>
            <w:tcW w:w="2500" w:type="pct"/>
          </w:tcPr>
          <w:p w:rsidR="00DB3C92" w:rsidRPr="00A0472C" w:rsidRDefault="00DB3C92" w:rsidP="004318F1">
            <w:pPr>
              <w:spacing w:before="120" w:after="120" w:line="276" w:lineRule="auto"/>
              <w:jc w:val="center"/>
              <w:rPr>
                <w:rFonts w:eastAsia="Arial"/>
                <w:bCs/>
                <w:snapToGrid w:val="0"/>
                <w:kern w:val="2"/>
                <w:sz w:val="26"/>
                <w:szCs w:val="26"/>
              </w:rPr>
            </w:pPr>
            <w:r w:rsidRPr="00A0472C">
              <w:rPr>
                <w:rFonts w:eastAsia="Arial"/>
                <w:b/>
                <w:bCs/>
                <w:snapToGrid w:val="0"/>
                <w:kern w:val="2"/>
                <w:sz w:val="26"/>
                <w:szCs w:val="26"/>
              </w:rPr>
              <w:t>Tổng lượng phân bón (kg)</w:t>
            </w:r>
          </w:p>
        </w:tc>
      </w:tr>
      <w:tr w:rsidR="00DB3C92" w:rsidRPr="00A0472C" w:rsidTr="003B4A9C">
        <w:trPr>
          <w:trHeight w:val="20"/>
        </w:trPr>
        <w:tc>
          <w:tcPr>
            <w:tcW w:w="2500" w:type="pct"/>
          </w:tcPr>
          <w:p w:rsidR="00DB3C92" w:rsidRPr="00A0472C" w:rsidRDefault="00DB3C92" w:rsidP="004318F1">
            <w:pPr>
              <w:spacing w:before="120" w:after="120" w:line="276" w:lineRule="auto"/>
              <w:rPr>
                <w:rFonts w:eastAsia="Arial"/>
                <w:bCs/>
                <w:snapToGrid w:val="0"/>
                <w:kern w:val="2"/>
                <w:sz w:val="26"/>
                <w:szCs w:val="26"/>
              </w:rPr>
            </w:pPr>
            <w:r w:rsidRPr="00A0472C">
              <w:rPr>
                <w:rFonts w:eastAsia="Arial"/>
                <w:bCs/>
                <w:snapToGrid w:val="0"/>
                <w:kern w:val="2"/>
                <w:sz w:val="26"/>
                <w:szCs w:val="26"/>
              </w:rPr>
              <w:t>Đạm nguyên chất (N)</w:t>
            </w:r>
          </w:p>
        </w:tc>
        <w:tc>
          <w:tcPr>
            <w:tcW w:w="2500" w:type="pct"/>
          </w:tcPr>
          <w:p w:rsidR="00DB3C92" w:rsidRPr="00A0472C" w:rsidRDefault="00DB3C92" w:rsidP="004318F1">
            <w:pPr>
              <w:spacing w:before="120" w:after="120" w:line="276" w:lineRule="auto"/>
              <w:jc w:val="center"/>
              <w:rPr>
                <w:rFonts w:eastAsia="Arial"/>
                <w:bCs/>
                <w:snapToGrid w:val="0"/>
                <w:kern w:val="2"/>
                <w:sz w:val="26"/>
                <w:szCs w:val="26"/>
              </w:rPr>
            </w:pPr>
            <w:r w:rsidRPr="00A0472C">
              <w:rPr>
                <w:rFonts w:eastAsia="Arial"/>
                <w:bCs/>
                <w:snapToGrid w:val="0"/>
                <w:kern w:val="2"/>
                <w:sz w:val="26"/>
                <w:szCs w:val="26"/>
              </w:rPr>
              <w:t>20</w:t>
            </w:r>
          </w:p>
        </w:tc>
      </w:tr>
      <w:tr w:rsidR="00DB3C92" w:rsidRPr="00A0472C" w:rsidTr="003B4A9C">
        <w:trPr>
          <w:trHeight w:val="20"/>
        </w:trPr>
        <w:tc>
          <w:tcPr>
            <w:tcW w:w="2500" w:type="pct"/>
          </w:tcPr>
          <w:p w:rsidR="00DB3C92" w:rsidRPr="00A0472C" w:rsidRDefault="00DB3C92" w:rsidP="004318F1">
            <w:pPr>
              <w:spacing w:before="120" w:after="120" w:line="276" w:lineRule="auto"/>
              <w:rPr>
                <w:rFonts w:eastAsia="Arial"/>
                <w:bCs/>
                <w:snapToGrid w:val="0"/>
                <w:kern w:val="2"/>
                <w:sz w:val="26"/>
                <w:szCs w:val="26"/>
              </w:rPr>
            </w:pPr>
            <w:r w:rsidRPr="00A0472C">
              <w:rPr>
                <w:rFonts w:eastAsia="Arial"/>
                <w:bCs/>
                <w:snapToGrid w:val="0"/>
                <w:kern w:val="2"/>
                <w:sz w:val="26"/>
                <w:szCs w:val="26"/>
              </w:rPr>
              <w:t>Lân nguyên chất (P</w:t>
            </w:r>
            <w:r w:rsidRPr="00A0472C">
              <w:rPr>
                <w:rFonts w:eastAsia="Arial"/>
                <w:bCs/>
                <w:snapToGrid w:val="0"/>
                <w:kern w:val="2"/>
                <w:sz w:val="26"/>
                <w:szCs w:val="26"/>
                <w:vertAlign w:val="subscript"/>
              </w:rPr>
              <w:t>2</w:t>
            </w:r>
            <w:r w:rsidRPr="00A0472C">
              <w:rPr>
                <w:rFonts w:eastAsia="Arial"/>
                <w:bCs/>
                <w:snapToGrid w:val="0"/>
                <w:kern w:val="2"/>
                <w:sz w:val="26"/>
                <w:szCs w:val="26"/>
              </w:rPr>
              <w:t>0</w:t>
            </w:r>
            <w:r w:rsidRPr="00A0472C">
              <w:rPr>
                <w:rFonts w:eastAsia="Arial"/>
                <w:bCs/>
                <w:snapToGrid w:val="0"/>
                <w:kern w:val="2"/>
                <w:sz w:val="26"/>
                <w:szCs w:val="26"/>
                <w:vertAlign w:val="subscript"/>
              </w:rPr>
              <w:t>5</w:t>
            </w:r>
            <w:r w:rsidRPr="00A0472C">
              <w:rPr>
                <w:rFonts w:eastAsia="Arial"/>
                <w:bCs/>
                <w:snapToGrid w:val="0"/>
                <w:kern w:val="2"/>
                <w:sz w:val="26"/>
                <w:szCs w:val="26"/>
              </w:rPr>
              <w:t>)</w:t>
            </w:r>
          </w:p>
        </w:tc>
        <w:tc>
          <w:tcPr>
            <w:tcW w:w="2500" w:type="pct"/>
          </w:tcPr>
          <w:p w:rsidR="00DB3C92" w:rsidRPr="00A0472C" w:rsidRDefault="00DB3C92" w:rsidP="004318F1">
            <w:pPr>
              <w:spacing w:before="120" w:after="120" w:line="276" w:lineRule="auto"/>
              <w:jc w:val="center"/>
              <w:rPr>
                <w:rFonts w:eastAsia="Arial"/>
                <w:bCs/>
                <w:snapToGrid w:val="0"/>
                <w:kern w:val="2"/>
                <w:sz w:val="26"/>
                <w:szCs w:val="26"/>
              </w:rPr>
            </w:pPr>
            <w:r w:rsidRPr="00A0472C">
              <w:rPr>
                <w:rFonts w:eastAsia="Arial"/>
                <w:bCs/>
                <w:snapToGrid w:val="0"/>
                <w:kern w:val="2"/>
                <w:sz w:val="26"/>
                <w:szCs w:val="26"/>
              </w:rPr>
              <w:t>25</w:t>
            </w:r>
          </w:p>
        </w:tc>
      </w:tr>
      <w:tr w:rsidR="00DB3C92" w:rsidRPr="00A0472C" w:rsidTr="003B4A9C">
        <w:trPr>
          <w:trHeight w:val="20"/>
        </w:trPr>
        <w:tc>
          <w:tcPr>
            <w:tcW w:w="2500" w:type="pct"/>
          </w:tcPr>
          <w:p w:rsidR="00DB3C92" w:rsidRPr="00A0472C" w:rsidRDefault="00DB3C92" w:rsidP="004318F1">
            <w:pPr>
              <w:spacing w:before="120" w:after="120" w:line="276" w:lineRule="auto"/>
              <w:rPr>
                <w:rFonts w:eastAsia="Arial"/>
                <w:bCs/>
                <w:snapToGrid w:val="0"/>
                <w:kern w:val="2"/>
                <w:sz w:val="26"/>
                <w:szCs w:val="26"/>
              </w:rPr>
            </w:pPr>
            <w:r w:rsidRPr="00A0472C">
              <w:rPr>
                <w:rFonts w:eastAsia="Arial"/>
                <w:bCs/>
                <w:snapToGrid w:val="0"/>
                <w:kern w:val="2"/>
                <w:sz w:val="26"/>
                <w:szCs w:val="26"/>
              </w:rPr>
              <w:t>Kali nguyên chất (K</w:t>
            </w:r>
            <w:r w:rsidRPr="00A0472C">
              <w:rPr>
                <w:rFonts w:eastAsia="Arial"/>
                <w:bCs/>
                <w:snapToGrid w:val="0"/>
                <w:kern w:val="2"/>
                <w:sz w:val="26"/>
                <w:szCs w:val="26"/>
                <w:vertAlign w:val="subscript"/>
              </w:rPr>
              <w:t>2</w:t>
            </w:r>
            <w:r w:rsidRPr="00A0472C">
              <w:rPr>
                <w:rFonts w:eastAsia="Arial"/>
                <w:bCs/>
                <w:snapToGrid w:val="0"/>
                <w:kern w:val="2"/>
                <w:sz w:val="26"/>
                <w:szCs w:val="26"/>
              </w:rPr>
              <w:t>0)</w:t>
            </w:r>
          </w:p>
        </w:tc>
        <w:tc>
          <w:tcPr>
            <w:tcW w:w="2500" w:type="pct"/>
          </w:tcPr>
          <w:p w:rsidR="00DB3C92" w:rsidRPr="00A0472C" w:rsidRDefault="00DB3C92" w:rsidP="004318F1">
            <w:pPr>
              <w:spacing w:before="120" w:after="120" w:line="276" w:lineRule="auto"/>
              <w:jc w:val="center"/>
              <w:rPr>
                <w:rFonts w:eastAsia="Arial"/>
                <w:bCs/>
                <w:snapToGrid w:val="0"/>
                <w:kern w:val="2"/>
                <w:sz w:val="26"/>
                <w:szCs w:val="26"/>
              </w:rPr>
            </w:pPr>
            <w:r w:rsidRPr="00A0472C">
              <w:rPr>
                <w:rFonts w:eastAsia="Arial"/>
                <w:bCs/>
                <w:snapToGrid w:val="0"/>
                <w:kern w:val="2"/>
                <w:sz w:val="26"/>
                <w:szCs w:val="26"/>
              </w:rPr>
              <w:t>10</w:t>
            </w:r>
          </w:p>
        </w:tc>
      </w:tr>
      <w:tr w:rsidR="00DB3C92" w:rsidRPr="00A0472C" w:rsidTr="003B4A9C">
        <w:trPr>
          <w:trHeight w:val="20"/>
        </w:trPr>
        <w:tc>
          <w:tcPr>
            <w:tcW w:w="2500" w:type="pct"/>
          </w:tcPr>
          <w:p w:rsidR="00DB3C92" w:rsidRPr="00A0472C" w:rsidRDefault="00DB3C92" w:rsidP="004318F1">
            <w:pPr>
              <w:spacing w:before="120" w:after="120" w:line="276" w:lineRule="auto"/>
              <w:rPr>
                <w:rFonts w:eastAsia="Arial"/>
                <w:bCs/>
                <w:snapToGrid w:val="0"/>
                <w:kern w:val="2"/>
                <w:sz w:val="26"/>
                <w:szCs w:val="26"/>
                <w:lang w:val="nb-NO"/>
              </w:rPr>
            </w:pPr>
            <w:r w:rsidRPr="00A0472C">
              <w:rPr>
                <w:rFonts w:eastAsia="Arial"/>
                <w:bCs/>
                <w:snapToGrid w:val="0"/>
                <w:kern w:val="2"/>
                <w:sz w:val="26"/>
                <w:szCs w:val="26"/>
                <w:lang w:val="nb-NO"/>
              </w:rPr>
              <w:t>Phân hữu cơ vi sinh</w:t>
            </w:r>
          </w:p>
        </w:tc>
        <w:tc>
          <w:tcPr>
            <w:tcW w:w="2500" w:type="pct"/>
          </w:tcPr>
          <w:p w:rsidR="00DB3C92" w:rsidRPr="00A0472C" w:rsidRDefault="00DB3C92" w:rsidP="004318F1">
            <w:pPr>
              <w:spacing w:before="120" w:after="120" w:line="276" w:lineRule="auto"/>
              <w:jc w:val="center"/>
              <w:rPr>
                <w:rFonts w:eastAsia="Arial"/>
                <w:bCs/>
                <w:snapToGrid w:val="0"/>
                <w:kern w:val="2"/>
                <w:sz w:val="26"/>
                <w:szCs w:val="26"/>
              </w:rPr>
            </w:pPr>
            <w:r w:rsidRPr="00A0472C">
              <w:rPr>
                <w:rFonts w:eastAsia="Arial"/>
                <w:bCs/>
                <w:snapToGrid w:val="0"/>
                <w:kern w:val="2"/>
                <w:sz w:val="26"/>
                <w:szCs w:val="26"/>
              </w:rPr>
              <w:t>500 - 1000</w:t>
            </w:r>
          </w:p>
        </w:tc>
      </w:tr>
    </w:tbl>
    <w:p w:rsidR="00DB3C92" w:rsidRPr="00A0472C" w:rsidRDefault="00DB3C92" w:rsidP="00DC64C7">
      <w:pPr>
        <w:numPr>
          <w:ilvl w:val="0"/>
          <w:numId w:val="7"/>
        </w:numPr>
        <w:spacing w:before="120" w:after="120" w:line="276" w:lineRule="auto"/>
        <w:jc w:val="both"/>
        <w:rPr>
          <w:rFonts w:eastAsia="Arial"/>
          <w:noProof/>
          <w:snapToGrid w:val="0"/>
          <w:sz w:val="28"/>
          <w:szCs w:val="22"/>
        </w:rPr>
      </w:pPr>
      <w:r w:rsidRPr="00A0472C">
        <w:rPr>
          <w:rFonts w:eastAsia="Arial"/>
          <w:noProof/>
          <w:snapToGrid w:val="0"/>
          <w:sz w:val="28"/>
          <w:szCs w:val="22"/>
        </w:rPr>
        <w:t>Thời gian bón và phương pháp bón</w:t>
      </w:r>
      <w:r w:rsidR="00DC64C7" w:rsidRPr="00A0472C">
        <w:rPr>
          <w:rFonts w:eastAsia="Arial"/>
          <w:noProof/>
          <w:snapToGrid w:val="0"/>
          <w:sz w:val="28"/>
          <w:szCs w:val="22"/>
        </w:rPr>
        <w:t xml:space="preserve">: </w:t>
      </w:r>
      <w:r w:rsidRPr="00A0472C">
        <w:rPr>
          <w:rFonts w:eastAsia="Arial"/>
          <w:sz w:val="28"/>
          <w:szCs w:val="22"/>
          <w:shd w:val="clear" w:color="auto" w:fill="FFFFFF"/>
        </w:rPr>
        <w:t>Bón thúc</w:t>
      </w:r>
      <w:r w:rsidR="00DC64C7" w:rsidRPr="00A0472C">
        <w:rPr>
          <w:rFonts w:eastAsia="Arial"/>
          <w:sz w:val="28"/>
          <w:szCs w:val="22"/>
          <w:shd w:val="clear" w:color="auto" w:fill="FFFFFF"/>
        </w:rPr>
        <w:t xml:space="preserve"> c</w:t>
      </w:r>
      <w:r w:rsidRPr="00A0472C">
        <w:rPr>
          <w:rFonts w:eastAsia="Arial"/>
          <w:sz w:val="28"/>
          <w:szCs w:val="22"/>
          <w:shd w:val="clear" w:color="auto" w:fill="FFFFFF"/>
        </w:rPr>
        <w:t>hia làm 04 lần:</w:t>
      </w:r>
    </w:p>
    <w:p w:rsidR="00DB3C92" w:rsidRPr="00A0472C" w:rsidRDefault="00DC64C7" w:rsidP="00DC64C7">
      <w:pPr>
        <w:spacing w:before="120" w:after="120" w:line="276" w:lineRule="auto"/>
        <w:ind w:firstLine="568"/>
        <w:contextualSpacing/>
        <w:jc w:val="both"/>
        <w:rPr>
          <w:rFonts w:eastAsia="Arial"/>
          <w:sz w:val="28"/>
          <w:szCs w:val="22"/>
        </w:rPr>
      </w:pPr>
      <w:r w:rsidRPr="00A0472C">
        <w:rPr>
          <w:rFonts w:eastAsia="Arial"/>
          <w:sz w:val="28"/>
          <w:szCs w:val="22"/>
        </w:rPr>
        <w:t xml:space="preserve">+ </w:t>
      </w:r>
      <w:r w:rsidR="00DB3C92" w:rsidRPr="00A0472C">
        <w:rPr>
          <w:rFonts w:eastAsia="Arial"/>
          <w:sz w:val="28"/>
          <w:szCs w:val="22"/>
        </w:rPr>
        <w:t>Lầ</w:t>
      </w:r>
      <w:r w:rsidR="001E71C8" w:rsidRPr="00A0472C">
        <w:rPr>
          <w:rFonts w:eastAsia="Arial"/>
          <w:sz w:val="28"/>
          <w:szCs w:val="22"/>
        </w:rPr>
        <w:t xml:space="preserve">n 1: 10 NST bón 20 </w:t>
      </w:r>
      <w:r w:rsidR="00DB3C92" w:rsidRPr="00A0472C">
        <w:rPr>
          <w:rFonts w:eastAsia="Arial"/>
          <w:sz w:val="28"/>
          <w:szCs w:val="22"/>
        </w:rPr>
        <w:t>% N; 10%P</w:t>
      </w:r>
      <w:r w:rsidR="00DB3C92" w:rsidRPr="00A0472C">
        <w:rPr>
          <w:rFonts w:eastAsia="Arial"/>
          <w:sz w:val="28"/>
          <w:szCs w:val="22"/>
          <w:vertAlign w:val="subscript"/>
        </w:rPr>
        <w:t>2</w:t>
      </w:r>
      <w:r w:rsidR="00DB3C92" w:rsidRPr="00A0472C">
        <w:rPr>
          <w:rFonts w:eastAsia="Arial"/>
          <w:sz w:val="28"/>
          <w:szCs w:val="22"/>
        </w:rPr>
        <w:t>0</w:t>
      </w:r>
      <w:r w:rsidR="00DB3C92" w:rsidRPr="00A0472C">
        <w:rPr>
          <w:rFonts w:eastAsia="Arial"/>
          <w:sz w:val="28"/>
          <w:szCs w:val="22"/>
          <w:vertAlign w:val="subscript"/>
        </w:rPr>
        <w:t>5</w:t>
      </w:r>
      <w:r w:rsidR="001E71C8" w:rsidRPr="00A0472C">
        <w:rPr>
          <w:rFonts w:eastAsia="Arial"/>
          <w:sz w:val="28"/>
          <w:szCs w:val="22"/>
        </w:rPr>
        <w:t>, 10</w:t>
      </w:r>
      <w:r w:rsidR="00DB3C92" w:rsidRPr="00A0472C">
        <w:rPr>
          <w:rFonts w:eastAsia="Arial"/>
          <w:sz w:val="28"/>
          <w:szCs w:val="22"/>
        </w:rPr>
        <w:t>% K</w:t>
      </w:r>
      <w:r w:rsidR="00DB3C92" w:rsidRPr="00A0472C">
        <w:rPr>
          <w:rFonts w:eastAsia="Arial"/>
          <w:sz w:val="28"/>
          <w:szCs w:val="22"/>
          <w:vertAlign w:val="subscript"/>
        </w:rPr>
        <w:t>2</w:t>
      </w:r>
      <w:r w:rsidR="00DB3C92" w:rsidRPr="00A0472C">
        <w:rPr>
          <w:rFonts w:eastAsia="Arial"/>
          <w:sz w:val="28"/>
          <w:szCs w:val="22"/>
        </w:rPr>
        <w:t>O</w:t>
      </w:r>
      <w:r w:rsidRPr="00A0472C">
        <w:rPr>
          <w:rFonts w:eastAsia="Arial"/>
          <w:sz w:val="28"/>
          <w:szCs w:val="22"/>
        </w:rPr>
        <w:t>.</w:t>
      </w:r>
    </w:p>
    <w:p w:rsidR="00DB3C92" w:rsidRPr="00A0472C" w:rsidRDefault="00DC64C7" w:rsidP="00DC64C7">
      <w:pPr>
        <w:spacing w:before="120" w:after="120" w:line="276" w:lineRule="auto"/>
        <w:ind w:firstLine="568"/>
        <w:contextualSpacing/>
        <w:jc w:val="both"/>
        <w:rPr>
          <w:rFonts w:eastAsia="Arial"/>
          <w:sz w:val="28"/>
          <w:szCs w:val="22"/>
        </w:rPr>
      </w:pPr>
      <w:r w:rsidRPr="00A0472C">
        <w:rPr>
          <w:rFonts w:eastAsia="Arial"/>
          <w:sz w:val="28"/>
          <w:szCs w:val="22"/>
        </w:rPr>
        <w:t xml:space="preserve">+ </w:t>
      </w:r>
      <w:r w:rsidR="00DB3C92" w:rsidRPr="00A0472C">
        <w:rPr>
          <w:rFonts w:eastAsia="Arial"/>
          <w:sz w:val="28"/>
          <w:szCs w:val="22"/>
        </w:rPr>
        <w:t>Lầ</w:t>
      </w:r>
      <w:r w:rsidR="001E71C8" w:rsidRPr="00A0472C">
        <w:rPr>
          <w:rFonts w:eastAsia="Arial"/>
          <w:sz w:val="28"/>
          <w:szCs w:val="22"/>
        </w:rPr>
        <w:t xml:space="preserve">n 2: 20 NST: 20 </w:t>
      </w:r>
      <w:r w:rsidR="00DB3C92" w:rsidRPr="00A0472C">
        <w:rPr>
          <w:rFonts w:eastAsia="Arial"/>
          <w:sz w:val="28"/>
          <w:szCs w:val="22"/>
        </w:rPr>
        <w:t>% N; 10% P</w:t>
      </w:r>
      <w:r w:rsidR="00DB3C92" w:rsidRPr="00A0472C">
        <w:rPr>
          <w:rFonts w:eastAsia="Arial"/>
          <w:sz w:val="28"/>
          <w:szCs w:val="22"/>
          <w:vertAlign w:val="subscript"/>
        </w:rPr>
        <w:t>2</w:t>
      </w:r>
      <w:r w:rsidR="00DB3C92" w:rsidRPr="00A0472C">
        <w:rPr>
          <w:rFonts w:eastAsia="Arial"/>
          <w:sz w:val="28"/>
          <w:szCs w:val="22"/>
        </w:rPr>
        <w:t>0</w:t>
      </w:r>
      <w:r w:rsidR="00DB3C92" w:rsidRPr="00A0472C">
        <w:rPr>
          <w:rFonts w:eastAsia="Arial"/>
          <w:sz w:val="28"/>
          <w:szCs w:val="22"/>
          <w:vertAlign w:val="subscript"/>
        </w:rPr>
        <w:t>5</w:t>
      </w:r>
      <w:r w:rsidR="001E71C8" w:rsidRPr="00A0472C">
        <w:rPr>
          <w:rFonts w:eastAsia="Arial"/>
          <w:sz w:val="28"/>
          <w:szCs w:val="22"/>
        </w:rPr>
        <w:t>, 10</w:t>
      </w:r>
      <w:r w:rsidR="00DB3C92" w:rsidRPr="00A0472C">
        <w:rPr>
          <w:rFonts w:eastAsia="Arial"/>
          <w:sz w:val="28"/>
          <w:szCs w:val="22"/>
        </w:rPr>
        <w:t>% K</w:t>
      </w:r>
      <w:r w:rsidR="00DB3C92" w:rsidRPr="00A0472C">
        <w:rPr>
          <w:rFonts w:eastAsia="Arial"/>
          <w:sz w:val="28"/>
          <w:szCs w:val="22"/>
          <w:vertAlign w:val="subscript"/>
        </w:rPr>
        <w:t>2</w:t>
      </w:r>
      <w:r w:rsidR="00DB3C92" w:rsidRPr="00A0472C">
        <w:rPr>
          <w:rFonts w:eastAsia="Arial"/>
          <w:sz w:val="28"/>
          <w:szCs w:val="22"/>
        </w:rPr>
        <w:t>O</w:t>
      </w:r>
      <w:r w:rsidRPr="00A0472C">
        <w:rPr>
          <w:rFonts w:eastAsia="Arial"/>
          <w:sz w:val="28"/>
          <w:szCs w:val="22"/>
        </w:rPr>
        <w:t>.</w:t>
      </w:r>
    </w:p>
    <w:p w:rsidR="00DB3C92" w:rsidRPr="00A0472C" w:rsidRDefault="00DC64C7" w:rsidP="00DC64C7">
      <w:pPr>
        <w:spacing w:before="120" w:after="120" w:line="276" w:lineRule="auto"/>
        <w:ind w:firstLine="568"/>
        <w:contextualSpacing/>
        <w:jc w:val="both"/>
        <w:rPr>
          <w:rFonts w:eastAsia="Arial"/>
          <w:sz w:val="28"/>
          <w:szCs w:val="22"/>
        </w:rPr>
      </w:pPr>
      <w:r w:rsidRPr="00A0472C">
        <w:rPr>
          <w:rFonts w:eastAsia="Arial"/>
          <w:sz w:val="28"/>
          <w:szCs w:val="22"/>
        </w:rPr>
        <w:t xml:space="preserve">+ </w:t>
      </w:r>
      <w:r w:rsidR="00DB3C92" w:rsidRPr="00A0472C">
        <w:rPr>
          <w:rFonts w:eastAsia="Arial"/>
          <w:sz w:val="28"/>
          <w:szCs w:val="22"/>
        </w:rPr>
        <w:t>Lầ</w:t>
      </w:r>
      <w:r w:rsidR="001E71C8" w:rsidRPr="00A0472C">
        <w:rPr>
          <w:rFonts w:eastAsia="Arial"/>
          <w:sz w:val="28"/>
          <w:szCs w:val="22"/>
        </w:rPr>
        <w:t xml:space="preserve">n 3: 30 NST bón 30 </w:t>
      </w:r>
      <w:r w:rsidR="00DB3C92" w:rsidRPr="00A0472C">
        <w:rPr>
          <w:rFonts w:eastAsia="Arial"/>
          <w:sz w:val="28"/>
          <w:szCs w:val="22"/>
        </w:rPr>
        <w:t>% N; 40% P</w:t>
      </w:r>
      <w:r w:rsidR="00DB3C92" w:rsidRPr="00A0472C">
        <w:rPr>
          <w:rFonts w:eastAsia="Arial"/>
          <w:sz w:val="28"/>
          <w:szCs w:val="22"/>
          <w:vertAlign w:val="subscript"/>
        </w:rPr>
        <w:t>2</w:t>
      </w:r>
      <w:r w:rsidR="00DB3C92" w:rsidRPr="00A0472C">
        <w:rPr>
          <w:rFonts w:eastAsia="Arial"/>
          <w:sz w:val="28"/>
          <w:szCs w:val="22"/>
        </w:rPr>
        <w:t>0</w:t>
      </w:r>
      <w:r w:rsidR="00DB3C92" w:rsidRPr="00A0472C">
        <w:rPr>
          <w:rFonts w:eastAsia="Arial"/>
          <w:sz w:val="28"/>
          <w:szCs w:val="22"/>
          <w:vertAlign w:val="subscript"/>
        </w:rPr>
        <w:t>5</w:t>
      </w:r>
      <w:r w:rsidR="001E71C8" w:rsidRPr="00A0472C">
        <w:rPr>
          <w:rFonts w:eastAsia="Arial"/>
          <w:sz w:val="28"/>
          <w:szCs w:val="22"/>
        </w:rPr>
        <w:t>, 40</w:t>
      </w:r>
      <w:r w:rsidR="00DB3C92" w:rsidRPr="00A0472C">
        <w:rPr>
          <w:rFonts w:eastAsia="Arial"/>
          <w:sz w:val="28"/>
          <w:szCs w:val="22"/>
        </w:rPr>
        <w:t>% K</w:t>
      </w:r>
      <w:r w:rsidR="00DB3C92" w:rsidRPr="00A0472C">
        <w:rPr>
          <w:rFonts w:eastAsia="Arial"/>
          <w:sz w:val="28"/>
          <w:szCs w:val="22"/>
          <w:vertAlign w:val="subscript"/>
        </w:rPr>
        <w:t>2</w:t>
      </w:r>
      <w:r w:rsidR="00DB3C92" w:rsidRPr="00A0472C">
        <w:rPr>
          <w:rFonts w:eastAsia="Arial"/>
          <w:sz w:val="28"/>
          <w:szCs w:val="22"/>
        </w:rPr>
        <w:t>O</w:t>
      </w:r>
      <w:r w:rsidRPr="00A0472C">
        <w:rPr>
          <w:rFonts w:eastAsia="Arial"/>
          <w:sz w:val="28"/>
          <w:szCs w:val="22"/>
        </w:rPr>
        <w:t>.</w:t>
      </w:r>
    </w:p>
    <w:p w:rsidR="00DB3C92" w:rsidRPr="00A0472C" w:rsidRDefault="00DC64C7" w:rsidP="00DC64C7">
      <w:pPr>
        <w:spacing w:before="120" w:after="120" w:line="276" w:lineRule="auto"/>
        <w:ind w:firstLine="567"/>
        <w:contextualSpacing/>
        <w:jc w:val="both"/>
        <w:rPr>
          <w:rFonts w:eastAsia="Arial"/>
          <w:sz w:val="28"/>
          <w:szCs w:val="22"/>
        </w:rPr>
      </w:pPr>
      <w:r w:rsidRPr="00A0472C">
        <w:rPr>
          <w:rFonts w:eastAsia="Arial"/>
          <w:sz w:val="28"/>
          <w:szCs w:val="22"/>
        </w:rPr>
        <w:t xml:space="preserve">+ </w:t>
      </w:r>
      <w:r w:rsidR="00DB3C92" w:rsidRPr="00A0472C">
        <w:rPr>
          <w:rFonts w:eastAsia="Arial"/>
          <w:sz w:val="28"/>
          <w:szCs w:val="22"/>
        </w:rPr>
        <w:t>Lầ</w:t>
      </w:r>
      <w:r w:rsidR="001E71C8" w:rsidRPr="00A0472C">
        <w:rPr>
          <w:rFonts w:eastAsia="Arial"/>
          <w:sz w:val="28"/>
          <w:szCs w:val="22"/>
        </w:rPr>
        <w:t xml:space="preserve">n 4: 40 NST bón 30 </w:t>
      </w:r>
      <w:r w:rsidR="00DB3C92" w:rsidRPr="00A0472C">
        <w:rPr>
          <w:rFonts w:eastAsia="Arial"/>
          <w:sz w:val="28"/>
          <w:szCs w:val="22"/>
        </w:rPr>
        <w:t>% N; 40%P</w:t>
      </w:r>
      <w:r w:rsidR="00DB3C92" w:rsidRPr="00A0472C">
        <w:rPr>
          <w:rFonts w:eastAsia="Arial"/>
          <w:sz w:val="28"/>
          <w:szCs w:val="22"/>
          <w:vertAlign w:val="subscript"/>
        </w:rPr>
        <w:t>2</w:t>
      </w:r>
      <w:r w:rsidR="00DB3C92" w:rsidRPr="00A0472C">
        <w:rPr>
          <w:rFonts w:eastAsia="Arial"/>
          <w:sz w:val="28"/>
          <w:szCs w:val="22"/>
        </w:rPr>
        <w:t>0</w:t>
      </w:r>
      <w:r w:rsidR="00DB3C92" w:rsidRPr="00A0472C">
        <w:rPr>
          <w:rFonts w:eastAsia="Arial"/>
          <w:sz w:val="28"/>
          <w:szCs w:val="22"/>
          <w:vertAlign w:val="subscript"/>
        </w:rPr>
        <w:t>5</w:t>
      </w:r>
      <w:r w:rsidR="001E71C8" w:rsidRPr="00A0472C">
        <w:rPr>
          <w:rFonts w:eastAsia="Arial"/>
          <w:sz w:val="28"/>
          <w:szCs w:val="22"/>
        </w:rPr>
        <w:t>, 40</w:t>
      </w:r>
      <w:r w:rsidR="00DB3C92" w:rsidRPr="00A0472C">
        <w:rPr>
          <w:rFonts w:eastAsia="Arial"/>
          <w:sz w:val="28"/>
          <w:szCs w:val="22"/>
        </w:rPr>
        <w:t>% K</w:t>
      </w:r>
      <w:r w:rsidR="00DB3C92" w:rsidRPr="00A0472C">
        <w:rPr>
          <w:rFonts w:eastAsia="Arial"/>
          <w:sz w:val="28"/>
          <w:szCs w:val="22"/>
          <w:vertAlign w:val="subscript"/>
        </w:rPr>
        <w:t>2</w:t>
      </w:r>
      <w:r w:rsidR="00DB3C92" w:rsidRPr="00A0472C">
        <w:rPr>
          <w:rFonts w:eastAsia="Arial"/>
          <w:sz w:val="28"/>
          <w:szCs w:val="22"/>
        </w:rPr>
        <w:t>O</w:t>
      </w:r>
      <w:r w:rsidRPr="00A0472C">
        <w:rPr>
          <w:rFonts w:eastAsia="Arial"/>
          <w:sz w:val="28"/>
          <w:szCs w:val="22"/>
        </w:rPr>
        <w:t>.</w:t>
      </w:r>
    </w:p>
    <w:p w:rsidR="00DB3C92" w:rsidRPr="00A0472C" w:rsidRDefault="00DB3C92" w:rsidP="004318F1">
      <w:pPr>
        <w:spacing w:before="120" w:after="120" w:line="276" w:lineRule="auto"/>
        <w:ind w:firstLine="567"/>
        <w:jc w:val="both"/>
        <w:rPr>
          <w:sz w:val="28"/>
          <w:szCs w:val="28"/>
          <w:shd w:val="clear" w:color="auto" w:fill="FFFFFF"/>
          <w:lang w:val="vi-VN"/>
        </w:rPr>
      </w:pPr>
      <w:r w:rsidRPr="00A0472C">
        <w:rPr>
          <w:rFonts w:eastAsia="Arial"/>
          <w:sz w:val="28"/>
          <w:szCs w:val="22"/>
        </w:rPr>
        <w:t>Ngoài biện pháp bón vào đất, có thể phun qua lá các dung dịch dinh dưỡng</w:t>
      </w:r>
      <w:r w:rsidRPr="00A0472C">
        <w:rPr>
          <w:sz w:val="28"/>
          <w:szCs w:val="28"/>
          <w:shd w:val="clear" w:color="auto" w:fill="FFFFFF"/>
          <w:lang w:val="vi-VN"/>
        </w:rPr>
        <w:t xml:space="preserve"> đa lượng, trung lượng, vi lượng để cây tăng sức đề kháng, màu sắc đẹp.</w:t>
      </w:r>
    </w:p>
    <w:p w:rsidR="00DB3C92" w:rsidRPr="00A0472C" w:rsidRDefault="00DB3C92"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2.7. </w:t>
      </w:r>
      <w:r w:rsidRPr="00A0472C">
        <w:rPr>
          <w:b/>
          <w:sz w:val="28"/>
          <w:szCs w:val="22"/>
          <w:lang w:val="vi-VN"/>
        </w:rPr>
        <w:t>Quản lý sinh vật gây hại</w:t>
      </w:r>
      <w:r w:rsidRPr="00A0472C">
        <w:rPr>
          <w:b/>
          <w:sz w:val="28"/>
          <w:szCs w:val="22"/>
          <w:lang w:val="pt-BR"/>
        </w:rPr>
        <w:t xml:space="preserve"> </w:t>
      </w:r>
    </w:p>
    <w:p w:rsidR="00DB3C92" w:rsidRPr="00A0472C" w:rsidRDefault="00E54B4C"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pt-BR"/>
        </w:rPr>
        <w:t xml:space="preserve">2.7.1. </w:t>
      </w:r>
      <w:r w:rsidR="00DB3C92" w:rsidRPr="00A0472C">
        <w:rPr>
          <w:rFonts w:eastAsia="Arial"/>
          <w:b/>
          <w:bCs/>
          <w:sz w:val="28"/>
          <w:szCs w:val="22"/>
          <w:lang w:val="vi-VN"/>
        </w:rPr>
        <w:t>Quản lý dịch hại tổng hợp</w:t>
      </w:r>
    </w:p>
    <w:p w:rsidR="00DB3C92" w:rsidRPr="00A0472C" w:rsidRDefault="001C4937" w:rsidP="004318F1">
      <w:pPr>
        <w:spacing w:before="120" w:after="120" w:line="276" w:lineRule="auto"/>
        <w:ind w:firstLine="567"/>
        <w:jc w:val="both"/>
        <w:rPr>
          <w:rFonts w:eastAsia="Arial"/>
          <w:i/>
          <w:sz w:val="28"/>
          <w:szCs w:val="22"/>
          <w:lang w:val="vi-VN"/>
        </w:rPr>
      </w:pPr>
      <w:r w:rsidRPr="00A0472C">
        <w:rPr>
          <w:rFonts w:eastAsia="Arial"/>
          <w:i/>
          <w:sz w:val="28"/>
          <w:szCs w:val="22"/>
        </w:rPr>
        <w:t>-</w:t>
      </w:r>
      <w:r w:rsidR="0015564A" w:rsidRPr="00A0472C">
        <w:rPr>
          <w:rFonts w:eastAsia="Arial"/>
          <w:i/>
          <w:sz w:val="28"/>
          <w:szCs w:val="22"/>
        </w:rPr>
        <w:t xml:space="preserve"> </w:t>
      </w:r>
      <w:r w:rsidR="00DB3C92" w:rsidRPr="00A0472C">
        <w:rPr>
          <w:rFonts w:eastAsia="Arial"/>
          <w:i/>
          <w:sz w:val="28"/>
          <w:szCs w:val="22"/>
          <w:lang w:val="vi-VN"/>
        </w:rPr>
        <w:t>Biện pháp canh tác</w:t>
      </w:r>
    </w:p>
    <w:p w:rsidR="00DB3C92" w:rsidRPr="00A0472C" w:rsidRDefault="00DB3C92" w:rsidP="004318F1">
      <w:pPr>
        <w:spacing w:before="120" w:after="120" w:line="276" w:lineRule="auto"/>
        <w:ind w:firstLine="567"/>
        <w:jc w:val="both"/>
        <w:rPr>
          <w:sz w:val="28"/>
          <w:szCs w:val="28"/>
          <w:lang w:val="vi-VN"/>
        </w:rPr>
      </w:pPr>
      <w:r w:rsidRPr="00A0472C">
        <w:rPr>
          <w:sz w:val="28"/>
          <w:szCs w:val="28"/>
          <w:lang w:val="vi-VN"/>
        </w:rPr>
        <w:t>Luân canh để hạn chế các sâu bệnh hại, không nên trồng liên tục nhiều vụ trồng cùng họ Cải trên cùng một chân đất. Mật độ gieo trồng vừa phải không nên trồng quá dày nhất là trong mùa mưa, nhằm hạn chế sự phát triển của các loại bệnh. Vệ sinh đồng ruộng: Làm sạch cỏ trong ruộng và cỏ bờ để hạn chế sự cư trú của các sâu bệnh, sau thu hoạch nên gom đốt các tàn dư trên ruộng trồng.</w:t>
      </w:r>
    </w:p>
    <w:p w:rsidR="00DB3C92" w:rsidRPr="00A0472C" w:rsidRDefault="001C4937" w:rsidP="004318F1">
      <w:pPr>
        <w:spacing w:before="120" w:after="120" w:line="276" w:lineRule="auto"/>
        <w:ind w:firstLine="567"/>
        <w:jc w:val="both"/>
        <w:rPr>
          <w:rFonts w:eastAsia="Arial"/>
          <w:i/>
          <w:sz w:val="28"/>
          <w:szCs w:val="22"/>
          <w:lang w:val="vi-VN"/>
        </w:rPr>
      </w:pPr>
      <w:r w:rsidRPr="00A0472C">
        <w:rPr>
          <w:rFonts w:eastAsia="Arial"/>
          <w:i/>
          <w:sz w:val="28"/>
          <w:szCs w:val="22"/>
        </w:rPr>
        <w:t>-</w:t>
      </w:r>
      <w:r w:rsidR="0015564A" w:rsidRPr="00A0472C">
        <w:rPr>
          <w:rFonts w:eastAsia="Arial"/>
          <w:i/>
          <w:sz w:val="28"/>
          <w:szCs w:val="22"/>
        </w:rPr>
        <w:t xml:space="preserve"> </w:t>
      </w:r>
      <w:r w:rsidR="00DB3C92" w:rsidRPr="00A0472C">
        <w:rPr>
          <w:rFonts w:eastAsia="Arial"/>
          <w:i/>
          <w:sz w:val="28"/>
          <w:szCs w:val="22"/>
          <w:lang w:val="vi-VN"/>
        </w:rPr>
        <w:t>Biện pháp thủ công</w:t>
      </w:r>
    </w:p>
    <w:p w:rsidR="00DB3C92" w:rsidRPr="00A0472C" w:rsidRDefault="00DB3C92" w:rsidP="004318F1">
      <w:pPr>
        <w:spacing w:before="120" w:after="120" w:line="276" w:lineRule="auto"/>
        <w:ind w:firstLine="567"/>
        <w:jc w:val="both"/>
        <w:rPr>
          <w:sz w:val="28"/>
          <w:szCs w:val="28"/>
          <w:lang w:val="vi-VN"/>
        </w:rPr>
      </w:pPr>
      <w:r w:rsidRPr="00A0472C">
        <w:rPr>
          <w:sz w:val="28"/>
          <w:szCs w:val="28"/>
          <w:lang w:val="vi-VN"/>
        </w:rPr>
        <w:t xml:space="preserve">Thăm đồng thường xuyên nếu thấy xuất hiện các sâu bệnh hại như trứng sâu ăn tạp, sâu tơ, bệnh thối nhũn ... có thể dùng tay bắt, nhổ bỏ cây bệnh để hạn chế sự lây lan. Các cây lá bệnh khi nhổ bỏ không vứt ở ruộng và bờ mà cần gom đốt hoặc đào hố chôn có rãi vôi bột khử trùng, hay đem ủ phân. </w:t>
      </w:r>
    </w:p>
    <w:p w:rsidR="00DB3C92" w:rsidRPr="00A0472C" w:rsidRDefault="001C4937" w:rsidP="004318F1">
      <w:pPr>
        <w:spacing w:before="120" w:after="120" w:line="276" w:lineRule="auto"/>
        <w:ind w:firstLine="567"/>
        <w:jc w:val="both"/>
        <w:rPr>
          <w:rFonts w:eastAsia="Arial"/>
          <w:i/>
          <w:sz w:val="28"/>
          <w:szCs w:val="22"/>
          <w:lang w:val="vi-VN"/>
        </w:rPr>
      </w:pPr>
      <w:r w:rsidRPr="00A0472C">
        <w:rPr>
          <w:rFonts w:eastAsia="Arial"/>
          <w:i/>
          <w:sz w:val="28"/>
          <w:szCs w:val="22"/>
        </w:rPr>
        <w:t>-</w:t>
      </w:r>
      <w:r w:rsidR="0015564A" w:rsidRPr="00A0472C">
        <w:rPr>
          <w:rFonts w:eastAsia="Arial"/>
          <w:i/>
          <w:sz w:val="28"/>
          <w:szCs w:val="22"/>
        </w:rPr>
        <w:t xml:space="preserve"> </w:t>
      </w:r>
      <w:r w:rsidR="00DB3C92" w:rsidRPr="00A0472C">
        <w:rPr>
          <w:rFonts w:eastAsia="Arial"/>
          <w:i/>
          <w:sz w:val="28"/>
          <w:szCs w:val="22"/>
          <w:lang w:val="vi-VN"/>
        </w:rPr>
        <w:t>Biện pháp sinh học</w:t>
      </w:r>
    </w:p>
    <w:p w:rsidR="00DB3C92" w:rsidRPr="00A0472C" w:rsidRDefault="00DB3C92" w:rsidP="004318F1">
      <w:pPr>
        <w:spacing w:before="120" w:after="120" w:line="276" w:lineRule="auto"/>
        <w:ind w:firstLine="567"/>
        <w:jc w:val="both"/>
        <w:rPr>
          <w:sz w:val="28"/>
          <w:szCs w:val="28"/>
          <w:lang w:val="vi-VN"/>
        </w:rPr>
      </w:pPr>
      <w:r w:rsidRPr="00A0472C">
        <w:rPr>
          <w:sz w:val="28"/>
          <w:szCs w:val="28"/>
          <w:lang w:val="vi-VN"/>
        </w:rPr>
        <w:t>Tạo môi trường phát triển các loài thiên địch như Nhóm ăn mồi: Bọ ngựa Mantis sp.; Bọ đuôi kìm Euborellia annulipes. Ong ký sinh (ký sinh trên sâu non và nhộng), sử dụng Nấm trắng Beauveria bassiana ký sinh, nấm đối kháng Trichoderma. Sử dụng bẫy bả chua ngọt, bẫy dính, bẫy pheromoneđể bắt côn trùng trưởng thành.</w:t>
      </w:r>
    </w:p>
    <w:p w:rsidR="00DB3C92" w:rsidRPr="00A0472C" w:rsidRDefault="00DB3C92" w:rsidP="001C4937">
      <w:pPr>
        <w:numPr>
          <w:ilvl w:val="0"/>
          <w:numId w:val="7"/>
        </w:numPr>
        <w:spacing w:before="120" w:after="120" w:line="276" w:lineRule="auto"/>
        <w:jc w:val="both"/>
        <w:rPr>
          <w:rFonts w:eastAsia="Arial"/>
          <w:i/>
          <w:sz w:val="28"/>
          <w:szCs w:val="22"/>
          <w:lang w:val="vi-VN"/>
        </w:rPr>
      </w:pPr>
      <w:r w:rsidRPr="00A0472C">
        <w:rPr>
          <w:rFonts w:eastAsia="Arial"/>
          <w:i/>
          <w:sz w:val="28"/>
          <w:szCs w:val="22"/>
          <w:lang w:val="vi-VN"/>
        </w:rPr>
        <w:lastRenderedPageBreak/>
        <w:t>Biện pháp hóa học</w:t>
      </w:r>
    </w:p>
    <w:p w:rsidR="00DB3C92" w:rsidRPr="00A0472C" w:rsidRDefault="00DB3C92" w:rsidP="004318F1">
      <w:pPr>
        <w:spacing w:before="120" w:after="120" w:line="276" w:lineRule="auto"/>
        <w:ind w:firstLine="567"/>
        <w:jc w:val="both"/>
        <w:rPr>
          <w:sz w:val="28"/>
          <w:szCs w:val="28"/>
          <w:lang w:val="vi-VN"/>
        </w:rPr>
      </w:pPr>
      <w:r w:rsidRPr="00A0472C">
        <w:rPr>
          <w:sz w:val="28"/>
          <w:szCs w:val="28"/>
          <w:lang w:val="vi-VN"/>
        </w:rPr>
        <w:t>Khuyến cáo sử dụng thuốc theo nguyên tắc 4 đúng, trong danh mục được phép sử dụng tại Việt Nam, tuân thủ thời gian cách ly đảm bảo an toàn thực phẩm.</w:t>
      </w:r>
    </w:p>
    <w:p w:rsidR="00DB3C92" w:rsidRPr="00A0472C" w:rsidRDefault="00E54B4C"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2.7.2. </w:t>
      </w:r>
      <w:r w:rsidR="00DB3C92" w:rsidRPr="00A0472C">
        <w:rPr>
          <w:rFonts w:eastAsia="Arial"/>
          <w:b/>
          <w:bCs/>
          <w:sz w:val="28"/>
          <w:szCs w:val="22"/>
          <w:lang w:val="vi-VN"/>
        </w:rPr>
        <w:t xml:space="preserve">Quản lý </w:t>
      </w:r>
      <w:r w:rsidR="0015564A" w:rsidRPr="00A0472C">
        <w:rPr>
          <w:rFonts w:eastAsia="Arial"/>
          <w:b/>
          <w:bCs/>
          <w:sz w:val="28"/>
          <w:szCs w:val="22"/>
        </w:rPr>
        <w:t xml:space="preserve">một số </w:t>
      </w:r>
      <w:r w:rsidR="00DB3C92" w:rsidRPr="00A0472C">
        <w:rPr>
          <w:rFonts w:eastAsia="Arial"/>
          <w:b/>
          <w:bCs/>
          <w:sz w:val="28"/>
          <w:szCs w:val="22"/>
          <w:lang w:val="vi-VN"/>
        </w:rPr>
        <w:t>sinh vật gây hại phổ biến</w:t>
      </w:r>
    </w:p>
    <w:p w:rsidR="00DB3C92" w:rsidRPr="00A0472C" w:rsidRDefault="0015564A" w:rsidP="004318F1">
      <w:pPr>
        <w:spacing w:before="120" w:after="120" w:line="276" w:lineRule="auto"/>
        <w:ind w:firstLine="567"/>
        <w:jc w:val="both"/>
        <w:rPr>
          <w:b/>
          <w:bCs/>
          <w:i/>
          <w:sz w:val="28"/>
          <w:szCs w:val="28"/>
          <w:lang w:val="fr-FR"/>
        </w:rPr>
      </w:pPr>
      <w:r w:rsidRPr="00A0472C">
        <w:rPr>
          <w:rFonts w:eastAsia="Arial"/>
          <w:b/>
          <w:sz w:val="28"/>
          <w:szCs w:val="22"/>
          <w:lang w:val="fr-FR"/>
        </w:rPr>
        <w:t>*</w:t>
      </w:r>
      <w:r w:rsidR="00E54B4C" w:rsidRPr="00A0472C">
        <w:rPr>
          <w:rFonts w:eastAsia="Arial"/>
          <w:b/>
          <w:i/>
          <w:sz w:val="28"/>
          <w:szCs w:val="22"/>
          <w:lang w:val="fr-FR"/>
        </w:rPr>
        <w:t xml:space="preserve"> </w:t>
      </w:r>
      <w:hyperlink r:id="rId33" w:history="1">
        <w:r w:rsidR="00DB3C92" w:rsidRPr="00A0472C">
          <w:rPr>
            <w:b/>
            <w:bCs/>
            <w:sz w:val="28"/>
            <w:szCs w:val="28"/>
            <w:lang w:val="fr-FR"/>
          </w:rPr>
          <w:t>Sâu ăn tạp</w:t>
        </w:r>
        <w:r w:rsidR="00DB3C92" w:rsidRPr="00A0472C">
          <w:rPr>
            <w:b/>
            <w:bCs/>
            <w:i/>
            <w:sz w:val="28"/>
            <w:szCs w:val="28"/>
            <w:lang w:val="fr-FR"/>
          </w:rPr>
          <w:t xml:space="preserve"> (</w:t>
        </w:r>
        <w:r w:rsidR="00DB3C92" w:rsidRPr="00A0472C">
          <w:rPr>
            <w:b/>
            <w:bCs/>
            <w:i/>
            <w:iCs/>
            <w:sz w:val="28"/>
            <w:szCs w:val="28"/>
            <w:lang w:val="fr-FR"/>
          </w:rPr>
          <w:t>Spodoptera litura</w:t>
        </w:r>
        <w:r w:rsidR="00DB3C92" w:rsidRPr="00A0472C">
          <w:rPr>
            <w:b/>
            <w:bCs/>
            <w:i/>
            <w:sz w:val="28"/>
            <w:szCs w:val="28"/>
            <w:lang w:val="fr-FR"/>
          </w:rPr>
          <w:t>)</w:t>
        </w:r>
      </w:hyperlink>
      <w:r w:rsidR="00DB3C92" w:rsidRPr="00A0472C">
        <w:rPr>
          <w:b/>
          <w:bCs/>
          <w:i/>
          <w:sz w:val="28"/>
          <w:szCs w:val="28"/>
          <w:lang w:val="fr-FR"/>
        </w:rPr>
        <w:t xml:space="preserve"> </w:t>
      </w:r>
    </w:p>
    <w:p w:rsidR="00DB3C92" w:rsidRPr="00A0472C" w:rsidRDefault="0015564A" w:rsidP="0015564A">
      <w:pPr>
        <w:spacing w:before="120" w:after="120" w:line="276" w:lineRule="auto"/>
        <w:ind w:firstLine="567"/>
        <w:jc w:val="both"/>
        <w:rPr>
          <w:rFonts w:eastAsia="Arial"/>
          <w:sz w:val="28"/>
          <w:szCs w:val="22"/>
          <w:shd w:val="clear" w:color="auto" w:fill="FFFFFF"/>
          <w:lang w:val="fr-FR"/>
        </w:rPr>
      </w:pPr>
      <w:r w:rsidRPr="00A0472C">
        <w:rPr>
          <w:rFonts w:eastAsia="Arial"/>
          <w:i/>
          <w:sz w:val="28"/>
          <w:szCs w:val="22"/>
          <w:shd w:val="clear" w:color="auto" w:fill="FFFFFF"/>
          <w:lang w:val="fr-FR"/>
        </w:rPr>
        <w:t xml:space="preserve">- </w:t>
      </w:r>
      <w:r w:rsidR="00DB3C92" w:rsidRPr="00A0472C">
        <w:rPr>
          <w:rFonts w:eastAsia="Arial"/>
          <w:i/>
          <w:sz w:val="28"/>
          <w:szCs w:val="22"/>
          <w:shd w:val="clear" w:color="auto" w:fill="FFFFFF"/>
          <w:lang w:val="fr-FR"/>
        </w:rPr>
        <w:t>Triệu chứng gây hại</w:t>
      </w:r>
      <w:r w:rsidR="00812E15" w:rsidRPr="00A0472C">
        <w:rPr>
          <w:rFonts w:eastAsia="Arial"/>
          <w:i/>
          <w:sz w:val="28"/>
          <w:szCs w:val="22"/>
          <w:shd w:val="clear" w:color="auto" w:fill="FFFFFF"/>
          <w:lang w:val="fr-FR"/>
        </w:rPr>
        <w:t>:</w:t>
      </w:r>
      <w:r w:rsidRPr="00A0472C">
        <w:rPr>
          <w:rFonts w:eastAsia="Arial"/>
          <w:sz w:val="28"/>
          <w:szCs w:val="22"/>
          <w:shd w:val="clear" w:color="auto" w:fill="FFFFFF"/>
          <w:lang w:val="fr-FR"/>
        </w:rPr>
        <w:t xml:space="preserve"> </w:t>
      </w:r>
      <w:r w:rsidR="00DB3C92" w:rsidRPr="00A0472C">
        <w:rPr>
          <w:rFonts w:eastAsia="Arial"/>
          <w:sz w:val="28"/>
          <w:szCs w:val="22"/>
          <w:shd w:val="clear" w:color="auto" w:fill="FFFFFF"/>
          <w:lang w:val="fr-FR"/>
        </w:rPr>
        <w:t>Sâu tuổi 1-2 chỉ ăn gặm phần diệp lục của lá và chừa lại lớp biểu bì trắng, từ tuổi 3 trở đi sâu ăn phá mạnh cắn thủng lá và gân lá. Ở tuổi lớn khi thiếu thức ăn, không những ăn phá lá cây mà còn ăn trụi cả thân, cành, trái non. Khi làm nhộng, sâu chui xuống đất làm thành một khoang và nằm yên trong đó hoá nhộng.</w:t>
      </w:r>
    </w:p>
    <w:p w:rsidR="00DB3C92" w:rsidRPr="00A0472C" w:rsidRDefault="0015564A" w:rsidP="0015564A">
      <w:pPr>
        <w:spacing w:before="120" w:after="120" w:line="276" w:lineRule="auto"/>
        <w:ind w:firstLine="567"/>
        <w:rPr>
          <w:rFonts w:eastAsia="Arial"/>
          <w:sz w:val="28"/>
          <w:szCs w:val="22"/>
          <w:shd w:val="clear" w:color="auto" w:fill="FFFFFF"/>
          <w:lang w:val="fr-FR"/>
        </w:rPr>
      </w:pPr>
      <w:r w:rsidRPr="00A0472C">
        <w:rPr>
          <w:rFonts w:eastAsia="Arial"/>
          <w:i/>
          <w:sz w:val="28"/>
          <w:szCs w:val="22"/>
          <w:shd w:val="clear" w:color="auto" w:fill="FFFFFF"/>
          <w:lang w:val="fr-FR"/>
        </w:rPr>
        <w:t xml:space="preserve">- </w:t>
      </w:r>
      <w:r w:rsidR="00DB3C92" w:rsidRPr="00A0472C">
        <w:rPr>
          <w:rFonts w:eastAsia="Arial"/>
          <w:i/>
          <w:sz w:val="28"/>
          <w:szCs w:val="22"/>
          <w:shd w:val="clear" w:color="auto" w:fill="FFFFFF"/>
          <w:lang w:val="fr-FR"/>
        </w:rPr>
        <w:t>Biện pháp phòng trừ</w:t>
      </w:r>
      <w:r w:rsidR="00812E15" w:rsidRPr="00A0472C">
        <w:rPr>
          <w:rFonts w:eastAsia="Arial"/>
          <w:sz w:val="28"/>
          <w:szCs w:val="22"/>
          <w:shd w:val="clear" w:color="auto" w:fill="FFFFFF"/>
          <w:lang w:val="fr-FR"/>
        </w:rPr>
        <w:t>:</w:t>
      </w:r>
      <w:r w:rsidRPr="00A0472C">
        <w:rPr>
          <w:rFonts w:eastAsia="Arial"/>
          <w:sz w:val="28"/>
          <w:szCs w:val="22"/>
          <w:shd w:val="clear" w:color="auto" w:fill="FFFFFF"/>
          <w:lang w:val="fr-FR"/>
        </w:rPr>
        <w:t xml:space="preserve"> </w:t>
      </w:r>
      <w:r w:rsidR="00DB3C92" w:rsidRPr="00A0472C">
        <w:rPr>
          <w:rFonts w:eastAsia="Arial"/>
          <w:sz w:val="28"/>
          <w:szCs w:val="22"/>
          <w:shd w:val="clear" w:color="auto" w:fill="FFFFFF"/>
          <w:lang w:val="fr-FR"/>
        </w:rPr>
        <w:t>Đất trước khi trồng cần phải được cày, phơi và xử lý cho ruộng ngập nước 2-3 ngày để diệt nhộng, sâu non có trong đất. Phải thường xuyên đi thăm vườn để kịp thời phát hiện sâu, ngắt bỏ ổ trứng hoặc tiêu diệt sâu non mới nở khi chưa phân tán đi xa. Sâu ăn tạp rất dễ kháng thuốc, nên luân phiên nhiều thuốc thuộc,… đảm bảo thời gian cách ly thuốc trước khi thu hoạch theo hướng dẫn trên nhãn thuốc.</w:t>
      </w:r>
    </w:p>
    <w:p w:rsidR="00DB3C92" w:rsidRPr="00A0472C" w:rsidRDefault="0015564A" w:rsidP="004318F1">
      <w:pPr>
        <w:spacing w:before="120" w:after="120" w:line="276" w:lineRule="auto"/>
        <w:ind w:firstLine="567"/>
        <w:jc w:val="both"/>
        <w:rPr>
          <w:b/>
          <w:bCs/>
          <w:sz w:val="28"/>
          <w:szCs w:val="28"/>
          <w:lang w:val="fr-FR"/>
        </w:rPr>
      </w:pPr>
      <w:r w:rsidRPr="00A0472C">
        <w:rPr>
          <w:rFonts w:eastAsia="Arial"/>
          <w:b/>
          <w:sz w:val="28"/>
          <w:szCs w:val="22"/>
        </w:rPr>
        <w:t xml:space="preserve">* </w:t>
      </w:r>
      <w:hyperlink r:id="rId34" w:history="1">
        <w:r w:rsidR="00DB3C92" w:rsidRPr="00A0472C">
          <w:rPr>
            <w:b/>
            <w:bCs/>
            <w:sz w:val="28"/>
            <w:szCs w:val="28"/>
            <w:lang w:val="fr-FR"/>
          </w:rPr>
          <w:t>Sâu tơ</w:t>
        </w:r>
        <w:r w:rsidR="00DB3C92" w:rsidRPr="00A0472C">
          <w:rPr>
            <w:b/>
            <w:bCs/>
            <w:i/>
            <w:sz w:val="28"/>
            <w:szCs w:val="28"/>
            <w:lang w:val="fr-FR"/>
          </w:rPr>
          <w:t xml:space="preserve"> (</w:t>
        </w:r>
        <w:r w:rsidR="00DB3C92" w:rsidRPr="00A0472C">
          <w:rPr>
            <w:b/>
            <w:bCs/>
            <w:i/>
            <w:iCs/>
            <w:sz w:val="28"/>
            <w:szCs w:val="28"/>
            <w:lang w:val="fr-FR"/>
          </w:rPr>
          <w:t>Plutella xylostella</w:t>
        </w:r>
        <w:r w:rsidR="00DB3C92" w:rsidRPr="00A0472C">
          <w:rPr>
            <w:b/>
            <w:bCs/>
            <w:i/>
            <w:sz w:val="28"/>
            <w:szCs w:val="28"/>
            <w:lang w:val="fr-FR"/>
          </w:rPr>
          <w:t>)</w:t>
        </w:r>
      </w:hyperlink>
    </w:p>
    <w:p w:rsidR="00DB3C92" w:rsidRPr="00A0472C" w:rsidRDefault="0015564A" w:rsidP="0015564A">
      <w:pPr>
        <w:spacing w:before="120" w:after="120" w:line="276" w:lineRule="auto"/>
        <w:ind w:firstLine="567"/>
        <w:jc w:val="both"/>
        <w:rPr>
          <w:sz w:val="28"/>
          <w:szCs w:val="22"/>
          <w:lang w:val="fr-FR"/>
        </w:rPr>
      </w:pPr>
      <w:r w:rsidRPr="00A0472C">
        <w:rPr>
          <w:rFonts w:eastAsia="Arial"/>
          <w:i/>
          <w:sz w:val="28"/>
          <w:szCs w:val="22"/>
          <w:shd w:val="clear" w:color="auto" w:fill="FFFFFF"/>
          <w:lang w:val="fr-FR"/>
        </w:rPr>
        <w:t xml:space="preserve">- </w:t>
      </w:r>
      <w:r w:rsidR="00DB3C92" w:rsidRPr="00A0472C">
        <w:rPr>
          <w:rFonts w:eastAsia="Arial"/>
          <w:i/>
          <w:sz w:val="28"/>
          <w:szCs w:val="22"/>
          <w:shd w:val="clear" w:color="auto" w:fill="FFFFFF"/>
          <w:lang w:val="fr-FR"/>
        </w:rPr>
        <w:t>Triệu chứng gây hại</w:t>
      </w:r>
      <w:r w:rsidR="00812E15" w:rsidRPr="00A0472C">
        <w:rPr>
          <w:rFonts w:eastAsia="Arial"/>
          <w:i/>
          <w:sz w:val="28"/>
          <w:szCs w:val="22"/>
          <w:shd w:val="clear" w:color="auto" w:fill="FFFFFF"/>
          <w:lang w:val="fr-FR"/>
        </w:rPr>
        <w:t>:</w:t>
      </w:r>
      <w:r w:rsidRPr="00A0472C">
        <w:rPr>
          <w:i/>
          <w:sz w:val="28"/>
          <w:szCs w:val="22"/>
          <w:lang w:val="fr-FR"/>
        </w:rPr>
        <w:t xml:space="preserve"> </w:t>
      </w:r>
      <w:r w:rsidR="00DB3C92" w:rsidRPr="00A0472C">
        <w:rPr>
          <w:sz w:val="28"/>
          <w:szCs w:val="28"/>
          <w:lang w:val="fr-FR"/>
        </w:rPr>
        <w:t>Sâu non mới nở bò lên mặt lá gặm biểu bì tạo thành những đường rãnh nhỏ ngoằn ngoèo. Từ tuổi 2, sâu ăn thịt lá để lại lớp biểu bì tạo thành những vết trong mờ. Sâu lớn ăn toàn bộ biểu bì lá làm lá thủng lỗ chỗ. Khi mật độ sâu cao, ruộng cải bị hại xơ xác, chỉ còn trơ lại gân lá.</w:t>
      </w:r>
    </w:p>
    <w:p w:rsidR="00DB3C92" w:rsidRPr="00A0472C" w:rsidRDefault="0015564A" w:rsidP="0015564A">
      <w:pPr>
        <w:spacing w:before="120" w:after="120" w:line="276" w:lineRule="auto"/>
        <w:ind w:firstLine="567"/>
        <w:jc w:val="both"/>
        <w:rPr>
          <w:rFonts w:eastAsia="Arial"/>
          <w:sz w:val="28"/>
          <w:szCs w:val="22"/>
          <w:lang w:val="fr-FR"/>
        </w:rPr>
      </w:pPr>
      <w:r w:rsidRPr="00A0472C">
        <w:rPr>
          <w:rFonts w:eastAsia="Arial"/>
          <w:i/>
          <w:sz w:val="28"/>
          <w:szCs w:val="22"/>
          <w:lang w:val="fr-FR"/>
        </w:rPr>
        <w:t xml:space="preserve">- </w:t>
      </w:r>
      <w:r w:rsidR="00DB3C92" w:rsidRPr="00A0472C">
        <w:rPr>
          <w:rFonts w:eastAsia="Arial"/>
          <w:i/>
          <w:sz w:val="28"/>
          <w:szCs w:val="22"/>
          <w:lang w:val="fr-FR"/>
        </w:rPr>
        <w:t>Biện pháp phòng trừ</w:t>
      </w:r>
      <w:r w:rsidRPr="00A0472C">
        <w:rPr>
          <w:rFonts w:eastAsia="Arial"/>
          <w:i/>
          <w:sz w:val="28"/>
          <w:szCs w:val="22"/>
          <w:lang w:val="fr-FR"/>
        </w:rPr>
        <w:t>:</w:t>
      </w:r>
      <w:r w:rsidRPr="00A0472C">
        <w:rPr>
          <w:rFonts w:eastAsia="Arial"/>
          <w:sz w:val="28"/>
          <w:szCs w:val="22"/>
          <w:lang w:val="fr-FR"/>
        </w:rPr>
        <w:t xml:space="preserve"> </w:t>
      </w:r>
      <w:r w:rsidR="00DB3C92" w:rsidRPr="00A0472C">
        <w:rPr>
          <w:sz w:val="28"/>
          <w:szCs w:val="28"/>
          <w:lang w:val="fr-FR"/>
        </w:rPr>
        <w:t xml:space="preserve">Dùng bẫy dính màu vàng theo dõi bướm sâu tơ, trồng xen với cây họ cà sẽ đuổi được bướm của sâu tơ. Do bướm sâu tơ thường không bay cao, nên có thể dùng lưới cao 2 m bao xung quanh để hạn chế bướm sâu tơ từ bên ngoài bay vào ruộng cải đẻ trứng. Sử dụng luân phiên thuốc BVTV có trong danh mục để tránh sâu kháng thuốc. </w:t>
      </w:r>
    </w:p>
    <w:p w:rsidR="00DB3C92" w:rsidRPr="00A0472C" w:rsidRDefault="0015564A" w:rsidP="004318F1">
      <w:pPr>
        <w:spacing w:before="120" w:after="120" w:line="276" w:lineRule="auto"/>
        <w:ind w:firstLine="567"/>
        <w:jc w:val="both"/>
        <w:rPr>
          <w:b/>
          <w:bCs/>
          <w:sz w:val="28"/>
          <w:szCs w:val="28"/>
          <w:lang w:val="fr-FR"/>
        </w:rPr>
      </w:pPr>
      <w:r w:rsidRPr="00A0472C">
        <w:rPr>
          <w:b/>
          <w:bCs/>
          <w:sz w:val="28"/>
          <w:szCs w:val="28"/>
          <w:lang w:val="fr-FR"/>
        </w:rPr>
        <w:t>*</w:t>
      </w:r>
      <w:r w:rsidR="00E54B4C" w:rsidRPr="00A0472C">
        <w:rPr>
          <w:b/>
          <w:bCs/>
          <w:sz w:val="28"/>
          <w:szCs w:val="28"/>
          <w:lang w:val="fr-FR"/>
        </w:rPr>
        <w:t xml:space="preserve"> </w:t>
      </w:r>
      <w:r w:rsidR="00DB3C92" w:rsidRPr="00A0472C">
        <w:rPr>
          <w:b/>
          <w:bCs/>
          <w:sz w:val="28"/>
          <w:szCs w:val="28"/>
          <w:lang w:val="fr-FR"/>
        </w:rPr>
        <w:t>Bệnh t</w:t>
      </w:r>
      <w:hyperlink r:id="rId35" w:history="1">
        <w:r w:rsidR="00DB3C92" w:rsidRPr="00A0472C">
          <w:rPr>
            <w:b/>
            <w:bCs/>
            <w:sz w:val="28"/>
            <w:szCs w:val="28"/>
            <w:lang w:val="fr-FR"/>
          </w:rPr>
          <w:t xml:space="preserve">hối nhũn vi khuẩn </w:t>
        </w:r>
      </w:hyperlink>
    </w:p>
    <w:p w:rsidR="00DB3C92" w:rsidRPr="00A0472C" w:rsidRDefault="0015564A" w:rsidP="0015564A">
      <w:pPr>
        <w:spacing w:before="120" w:after="120" w:line="276" w:lineRule="auto"/>
        <w:ind w:firstLine="567"/>
        <w:jc w:val="both"/>
        <w:rPr>
          <w:rFonts w:eastAsia="Arial"/>
          <w:sz w:val="28"/>
          <w:szCs w:val="22"/>
          <w:lang w:val="fr-FR"/>
        </w:rPr>
      </w:pPr>
      <w:r w:rsidRPr="00A0472C">
        <w:rPr>
          <w:rFonts w:eastAsia="Arial"/>
          <w:i/>
          <w:sz w:val="28"/>
          <w:szCs w:val="22"/>
          <w:lang w:val="fr-FR"/>
        </w:rPr>
        <w:t xml:space="preserve">- </w:t>
      </w:r>
      <w:r w:rsidR="00DB3C92" w:rsidRPr="00A0472C">
        <w:rPr>
          <w:rFonts w:eastAsia="Arial"/>
          <w:i/>
          <w:sz w:val="28"/>
          <w:szCs w:val="22"/>
          <w:lang w:val="fr-FR"/>
        </w:rPr>
        <w:t>Triệu chứng gây hại</w:t>
      </w:r>
      <w:r w:rsidR="00812E15" w:rsidRPr="00A0472C">
        <w:rPr>
          <w:rFonts w:eastAsia="Arial"/>
          <w:i/>
          <w:sz w:val="28"/>
          <w:szCs w:val="22"/>
          <w:lang w:val="fr-FR"/>
        </w:rPr>
        <w:t>:</w:t>
      </w:r>
      <w:r w:rsidRPr="00A0472C">
        <w:rPr>
          <w:rFonts w:eastAsia="Arial"/>
          <w:sz w:val="28"/>
          <w:szCs w:val="22"/>
          <w:lang w:val="fr-FR"/>
        </w:rPr>
        <w:t xml:space="preserve"> </w:t>
      </w:r>
      <w:r w:rsidR="00DB3C92" w:rsidRPr="00A0472C">
        <w:rPr>
          <w:sz w:val="28"/>
          <w:szCs w:val="28"/>
        </w:rPr>
        <w:t>Do vi khuẩn</w:t>
      </w:r>
      <w:hyperlink r:id="rId36" w:history="1">
        <w:r w:rsidR="00DB3C92" w:rsidRPr="00A0472C">
          <w:rPr>
            <w:b/>
            <w:i/>
            <w:sz w:val="28"/>
            <w:szCs w:val="28"/>
          </w:rPr>
          <w:t xml:space="preserve"> </w:t>
        </w:r>
        <w:r w:rsidR="00DB3C92" w:rsidRPr="00A0472C">
          <w:rPr>
            <w:i/>
            <w:iCs/>
            <w:sz w:val="28"/>
            <w:szCs w:val="28"/>
          </w:rPr>
          <w:t>Erwinia carotovora</w:t>
        </w:r>
      </w:hyperlink>
      <w:r w:rsidR="00DB3C92" w:rsidRPr="00A0472C">
        <w:rPr>
          <w:b/>
          <w:i/>
          <w:sz w:val="28"/>
          <w:szCs w:val="28"/>
        </w:rPr>
        <w:t xml:space="preserve"> </w:t>
      </w:r>
      <w:r w:rsidR="00DB3C92" w:rsidRPr="00A0472C">
        <w:rPr>
          <w:sz w:val="28"/>
          <w:szCs w:val="28"/>
        </w:rPr>
        <w:t>gây ra. Bệnh tấn công từ rễ hoặc lá già nên rất khó phát hiện, có thể phát hiện bệnh được sớm nhờ một số lá có triệu chứng héo chóp lá vào buổi trưa và tươi lại vào buổi chiều.</w:t>
      </w:r>
    </w:p>
    <w:p w:rsidR="00DB3C92" w:rsidRPr="00A0472C" w:rsidRDefault="0015564A" w:rsidP="0015564A">
      <w:pPr>
        <w:spacing w:before="120" w:after="120" w:line="276" w:lineRule="auto"/>
        <w:ind w:firstLine="567"/>
        <w:jc w:val="both"/>
        <w:rPr>
          <w:rFonts w:eastAsia="Arial"/>
          <w:sz w:val="28"/>
          <w:szCs w:val="22"/>
        </w:rPr>
      </w:pPr>
      <w:r w:rsidRPr="00A0472C">
        <w:rPr>
          <w:rFonts w:eastAsia="Arial"/>
          <w:i/>
          <w:sz w:val="28"/>
          <w:szCs w:val="22"/>
        </w:rPr>
        <w:t xml:space="preserve">- </w:t>
      </w:r>
      <w:r w:rsidR="00DB3C92" w:rsidRPr="00A0472C">
        <w:rPr>
          <w:rFonts w:eastAsia="Arial"/>
          <w:i/>
          <w:sz w:val="28"/>
          <w:szCs w:val="22"/>
        </w:rPr>
        <w:t>Biện pháp phòng trừ</w:t>
      </w:r>
      <w:r w:rsidR="00812E15" w:rsidRPr="00A0472C">
        <w:rPr>
          <w:rFonts w:eastAsia="Arial"/>
          <w:i/>
          <w:sz w:val="28"/>
          <w:szCs w:val="22"/>
        </w:rPr>
        <w:t>:</w:t>
      </w:r>
      <w:r w:rsidRPr="00A0472C">
        <w:rPr>
          <w:rFonts w:eastAsia="Arial"/>
          <w:sz w:val="28"/>
          <w:szCs w:val="22"/>
        </w:rPr>
        <w:t xml:space="preserve"> </w:t>
      </w:r>
      <w:r w:rsidR="00DB3C92" w:rsidRPr="00A0472C">
        <w:rPr>
          <w:sz w:val="28"/>
          <w:szCs w:val="28"/>
        </w:rPr>
        <w:t xml:space="preserve">Không trồng dày trong mùa mưa, lên luống cao để thoát nước nhanh, không bón nhiều phân đạm, tránh gây tổn thương cho cây. Luân canh với cây trồng khác họ. Nhổ đem ra khỏi ruộng và tiêu huỷ cây bị </w:t>
      </w:r>
      <w:r w:rsidR="00DB3C92" w:rsidRPr="00A0472C">
        <w:rPr>
          <w:sz w:val="28"/>
          <w:szCs w:val="28"/>
        </w:rPr>
        <w:lastRenderedPageBreak/>
        <w:t>bệnh để tránh lây lan. Phun thuốc thuộc các nhóm hoạt chất Bordeaux, Kasugamycin, Oxolinic acid,… khi bệnh mới chớm xuất hiện.</w:t>
      </w:r>
    </w:p>
    <w:p w:rsidR="00DB3C92" w:rsidRPr="00A0472C" w:rsidRDefault="00DB3C92" w:rsidP="004318F1">
      <w:pPr>
        <w:spacing w:before="120" w:after="120" w:line="276" w:lineRule="auto"/>
        <w:ind w:firstLine="567"/>
        <w:rPr>
          <w:rFonts w:eastAsia="Arial"/>
          <w:b/>
          <w:bCs/>
          <w:sz w:val="28"/>
          <w:szCs w:val="22"/>
        </w:rPr>
      </w:pPr>
      <w:r w:rsidRPr="00A0472C">
        <w:rPr>
          <w:rFonts w:eastAsia="Arial"/>
          <w:b/>
          <w:bCs/>
          <w:sz w:val="28"/>
          <w:szCs w:val="22"/>
        </w:rPr>
        <w:t>3. Thu hoạch</w:t>
      </w:r>
    </w:p>
    <w:p w:rsidR="00DB3C92" w:rsidRPr="00A0472C" w:rsidRDefault="00DB3C92" w:rsidP="004318F1">
      <w:pPr>
        <w:spacing w:before="120" w:after="120" w:line="276" w:lineRule="auto"/>
        <w:ind w:firstLine="567"/>
        <w:jc w:val="both"/>
        <w:rPr>
          <w:b/>
          <w:sz w:val="28"/>
          <w:szCs w:val="22"/>
        </w:rPr>
      </w:pPr>
      <w:r w:rsidRPr="00A0472C">
        <w:rPr>
          <w:rFonts w:eastAsia="Arial"/>
          <w:sz w:val="28"/>
          <w:szCs w:val="22"/>
          <w:shd w:val="clear" w:color="auto" w:fill="FFFFFF"/>
        </w:rPr>
        <w:t>Sau khi trồng từ 50 - 60 ngày, có thể bắt đầu thu hoạch rau húng lủi. Khi thu hoạch, dùng kéo cắt tỉa, chừa lại phần gốc khoảng 10 - 15 cm để cây nhanh chóng ra nhánh mới và tiếp tục sinh trưởng. Sau mỗi đợt thu hoạch, bón phân cho rau để cung cấp dinh dưỡng cho rau phát triển tốt hơn.</w:t>
      </w:r>
    </w:p>
    <w:p w:rsidR="00DB3C92" w:rsidRPr="00A0472C" w:rsidRDefault="00DB3C92" w:rsidP="004318F1">
      <w:pPr>
        <w:spacing w:before="120" w:after="120" w:line="276" w:lineRule="auto"/>
        <w:ind w:firstLine="567"/>
        <w:jc w:val="both"/>
        <w:rPr>
          <w:rFonts w:eastAsia="Arial"/>
          <w:b/>
          <w:bCs/>
          <w:sz w:val="28"/>
          <w:szCs w:val="22"/>
        </w:rPr>
      </w:pPr>
      <w:r w:rsidRPr="00A0472C">
        <w:rPr>
          <w:sz w:val="28"/>
          <w:szCs w:val="22"/>
        </w:rPr>
        <w:t>Bảo quản cẩn thận, tránh để sản phẩm bị dập nát và bụi bám vào, nên đóng gói tr</w:t>
      </w:r>
      <w:r w:rsidRPr="00A0472C">
        <w:rPr>
          <w:sz w:val="28"/>
          <w:szCs w:val="22"/>
        </w:rPr>
        <w:softHyphen/>
        <w:t>ước khi vận chuyển; phải đảm bảo tư</w:t>
      </w:r>
      <w:r w:rsidRPr="00A0472C">
        <w:rPr>
          <w:sz w:val="28"/>
          <w:szCs w:val="22"/>
        </w:rPr>
        <w:softHyphen/>
        <w:t>ơi, sạch khi đ</w:t>
      </w:r>
      <w:r w:rsidRPr="00A0472C">
        <w:rPr>
          <w:sz w:val="28"/>
          <w:szCs w:val="22"/>
        </w:rPr>
        <w:softHyphen/>
        <w:t>ưa ra tiêu thụ./.</w:t>
      </w:r>
    </w:p>
    <w:p w:rsidR="005D0074" w:rsidRPr="00A0472C" w:rsidRDefault="005D0074" w:rsidP="004318F1">
      <w:pPr>
        <w:spacing w:before="120" w:after="120" w:line="276" w:lineRule="auto"/>
        <w:ind w:firstLine="720"/>
        <w:jc w:val="both"/>
        <w:rPr>
          <w:rFonts w:eastAsia="Arial"/>
          <w:sz w:val="28"/>
          <w:szCs w:val="22"/>
          <w:lang w:val="vi-VN"/>
        </w:rPr>
      </w:pPr>
    </w:p>
    <w:p w:rsidR="009C6836" w:rsidRPr="00A0472C" w:rsidRDefault="009C6836" w:rsidP="004318F1">
      <w:pPr>
        <w:spacing w:before="120" w:after="120" w:line="276" w:lineRule="auto"/>
        <w:ind w:firstLine="720"/>
        <w:jc w:val="both"/>
        <w:rPr>
          <w:rFonts w:eastAsia="Arial"/>
          <w:sz w:val="28"/>
          <w:szCs w:val="22"/>
          <w:lang w:val="vi-VN"/>
        </w:rPr>
      </w:pPr>
    </w:p>
    <w:p w:rsidR="009C6836" w:rsidRPr="00A0472C" w:rsidRDefault="009C6836" w:rsidP="004318F1">
      <w:pPr>
        <w:spacing w:before="120" w:after="120" w:line="276" w:lineRule="auto"/>
        <w:ind w:firstLine="720"/>
        <w:jc w:val="both"/>
        <w:rPr>
          <w:rFonts w:eastAsia="Arial"/>
          <w:sz w:val="28"/>
          <w:szCs w:val="22"/>
          <w:lang w:val="vi-VN"/>
        </w:rPr>
      </w:pPr>
    </w:p>
    <w:p w:rsidR="009C6836" w:rsidRPr="00A0472C" w:rsidRDefault="009C6836" w:rsidP="004318F1">
      <w:pPr>
        <w:spacing w:before="120" w:after="120" w:line="276" w:lineRule="auto"/>
        <w:ind w:firstLine="720"/>
        <w:jc w:val="both"/>
        <w:rPr>
          <w:rFonts w:eastAsia="Arial"/>
          <w:sz w:val="28"/>
          <w:szCs w:val="22"/>
          <w:lang w:val="vi-VN"/>
        </w:rPr>
      </w:pPr>
    </w:p>
    <w:p w:rsidR="00812E15" w:rsidRPr="00A0472C" w:rsidRDefault="00812E15" w:rsidP="004318F1">
      <w:pPr>
        <w:spacing w:before="120" w:after="120" w:line="276" w:lineRule="auto"/>
        <w:ind w:firstLine="720"/>
        <w:jc w:val="both"/>
        <w:rPr>
          <w:rFonts w:eastAsia="Arial"/>
          <w:sz w:val="28"/>
          <w:szCs w:val="22"/>
          <w:lang w:val="vi-VN"/>
        </w:rPr>
      </w:pPr>
    </w:p>
    <w:p w:rsidR="009C6836" w:rsidRPr="00A0472C" w:rsidRDefault="009C6836"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053C13" w:rsidRPr="00A0472C" w:rsidRDefault="00053C13" w:rsidP="004318F1">
      <w:pPr>
        <w:spacing w:before="120" w:after="120" w:line="276" w:lineRule="auto"/>
        <w:jc w:val="both"/>
        <w:rPr>
          <w:rFonts w:eastAsia="Arial"/>
          <w:sz w:val="28"/>
          <w:szCs w:val="22"/>
          <w:lang w:val="vi-VN"/>
        </w:rPr>
      </w:pPr>
    </w:p>
    <w:p w:rsidR="009C6836" w:rsidRPr="00A0472C" w:rsidRDefault="009C6836" w:rsidP="004318F1">
      <w:pPr>
        <w:spacing w:before="120" w:after="120" w:line="276" w:lineRule="auto"/>
        <w:ind w:firstLine="720"/>
        <w:jc w:val="both"/>
        <w:rPr>
          <w:rFonts w:eastAsia="Arial"/>
          <w:sz w:val="28"/>
          <w:szCs w:val="22"/>
          <w:lang w:val="vi-VN"/>
        </w:rPr>
      </w:pPr>
    </w:p>
    <w:p w:rsidR="009C6836" w:rsidRPr="00A0472C" w:rsidRDefault="009C6836" w:rsidP="004318F1">
      <w:pPr>
        <w:keepNext/>
        <w:keepLines/>
        <w:spacing w:before="120" w:after="120" w:line="276" w:lineRule="auto"/>
        <w:jc w:val="center"/>
        <w:outlineLvl w:val="0"/>
        <w:rPr>
          <w:bCs/>
          <w:kern w:val="36"/>
          <w:sz w:val="28"/>
          <w:szCs w:val="28"/>
          <w:lang w:val="vi-VN"/>
        </w:rPr>
      </w:pPr>
      <w:r w:rsidRPr="00A0472C">
        <w:rPr>
          <w:b/>
          <w:kern w:val="36"/>
          <w:sz w:val="28"/>
          <w:szCs w:val="28"/>
          <w:lang w:val="vi-VN"/>
        </w:rPr>
        <w:lastRenderedPageBreak/>
        <w:t xml:space="preserve">QUY TRÌNH SẢN XUẤT </w:t>
      </w:r>
      <w:r w:rsidRPr="00A0472C">
        <w:rPr>
          <w:rFonts w:eastAsia="Calibri"/>
          <w:b/>
          <w:sz w:val="28"/>
          <w:szCs w:val="28"/>
          <w:lang w:val="vi-VN"/>
        </w:rPr>
        <w:t>CÂY KHOAI LANG</w:t>
      </w:r>
    </w:p>
    <w:p w:rsidR="009C6836" w:rsidRPr="00A0472C" w:rsidRDefault="009C6836" w:rsidP="00053C13">
      <w:pPr>
        <w:keepNext/>
        <w:keepLines/>
        <w:spacing w:before="120" w:after="240" w:line="276" w:lineRule="auto"/>
        <w:jc w:val="center"/>
        <w:outlineLvl w:val="0"/>
        <w:rPr>
          <w:b/>
          <w:bCs/>
          <w:kern w:val="36"/>
          <w:sz w:val="28"/>
          <w:szCs w:val="28"/>
          <w:lang w:val="fr-FR"/>
        </w:rPr>
      </w:pPr>
      <w:r w:rsidRPr="00A0472C">
        <w:rPr>
          <w:b/>
          <w:bCs/>
          <w:kern w:val="36"/>
          <w:sz w:val="28"/>
          <w:szCs w:val="28"/>
          <w:lang w:val="vi-VN"/>
        </w:rPr>
        <w:t>(</w:t>
      </w:r>
      <w:r w:rsidRPr="00A0472C">
        <w:rPr>
          <w:rFonts w:eastAsia="Calibri"/>
          <w:b/>
          <w:i/>
          <w:sz w:val="28"/>
          <w:szCs w:val="28"/>
          <w:lang w:val="fr-FR"/>
        </w:rPr>
        <w:t xml:space="preserve">Ipomoea batatas </w:t>
      </w:r>
      <w:r w:rsidRPr="00A0472C">
        <w:rPr>
          <w:rFonts w:eastAsia="Calibri"/>
          <w:b/>
          <w:sz w:val="28"/>
          <w:szCs w:val="28"/>
          <w:lang w:val="fr-FR"/>
        </w:rPr>
        <w:t>L.)</w:t>
      </w:r>
    </w:p>
    <w:p w:rsidR="009C6836" w:rsidRPr="00A0472C" w:rsidRDefault="009C6836" w:rsidP="004318F1">
      <w:pPr>
        <w:spacing w:before="120" w:after="120" w:line="276" w:lineRule="auto"/>
        <w:ind w:firstLine="567"/>
        <w:jc w:val="both"/>
        <w:rPr>
          <w:rFonts w:eastAsia="Calibri"/>
          <w:b/>
          <w:bCs/>
          <w:sz w:val="28"/>
          <w:szCs w:val="28"/>
          <w:lang w:val="fr-FR"/>
        </w:rPr>
      </w:pPr>
      <w:r w:rsidRPr="00A0472C">
        <w:rPr>
          <w:rFonts w:eastAsia="Calibri"/>
          <w:b/>
          <w:bCs/>
          <w:sz w:val="28"/>
          <w:szCs w:val="28"/>
          <w:lang w:val="fr-FR"/>
        </w:rPr>
        <w:t>1. Yêu cầu điều kiện ngoại cảnh</w:t>
      </w:r>
    </w:p>
    <w:p w:rsidR="009C6836" w:rsidRPr="00A0472C" w:rsidRDefault="009C6836" w:rsidP="004318F1">
      <w:pPr>
        <w:spacing w:before="120" w:after="120" w:line="276" w:lineRule="auto"/>
        <w:ind w:firstLine="567"/>
        <w:jc w:val="both"/>
        <w:rPr>
          <w:rFonts w:eastAsia="Calibri"/>
          <w:b/>
          <w:bCs/>
          <w:sz w:val="28"/>
          <w:szCs w:val="28"/>
          <w:lang w:val="fr-FR"/>
        </w:rPr>
      </w:pPr>
      <w:r w:rsidRPr="00A0472C">
        <w:rPr>
          <w:rFonts w:eastAsia="Calibri"/>
          <w:b/>
          <w:bCs/>
          <w:sz w:val="28"/>
          <w:szCs w:val="28"/>
          <w:lang w:val="fr-FR"/>
        </w:rPr>
        <w:t xml:space="preserve">1.1. Nhiệt độ </w:t>
      </w:r>
    </w:p>
    <w:p w:rsidR="009C6836" w:rsidRPr="00A0472C" w:rsidRDefault="009C683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Giai đoạn đầu sinh trưởng thân lá khoai lang cần nhiệt độ tương đối cao từ 25-30</w:t>
      </w:r>
      <w:r w:rsidR="00053C13" w:rsidRPr="00A0472C">
        <w:rPr>
          <w:rFonts w:eastAsia="Calibri"/>
          <w:sz w:val="28"/>
          <w:szCs w:val="28"/>
          <w:vertAlign w:val="superscript"/>
          <w:lang w:val="fr-FR"/>
        </w:rPr>
        <w:t>o</w:t>
      </w:r>
      <w:r w:rsidRPr="00A0472C">
        <w:rPr>
          <w:rFonts w:eastAsia="Calibri"/>
          <w:sz w:val="28"/>
          <w:szCs w:val="28"/>
          <w:lang w:val="fr-FR"/>
        </w:rPr>
        <w:t>C. Giai đoạn phát triển củ nhiệt độ thích hợp nhất là 20-25</w:t>
      </w:r>
      <w:r w:rsidR="00BC7625" w:rsidRPr="00A0472C">
        <w:rPr>
          <w:rFonts w:eastAsia="Calibri"/>
          <w:sz w:val="28"/>
          <w:szCs w:val="28"/>
          <w:vertAlign w:val="superscript"/>
          <w:lang w:val="fr-FR"/>
        </w:rPr>
        <w:t>o</w:t>
      </w:r>
      <w:r w:rsidRPr="00A0472C">
        <w:rPr>
          <w:rFonts w:eastAsia="Calibri"/>
          <w:sz w:val="28"/>
          <w:szCs w:val="28"/>
          <w:lang w:val="fr-FR"/>
        </w:rPr>
        <w:t>C.</w:t>
      </w:r>
    </w:p>
    <w:p w:rsidR="009C6836" w:rsidRPr="00A0472C" w:rsidRDefault="009C6836" w:rsidP="004318F1">
      <w:pPr>
        <w:shd w:val="clear" w:color="auto" w:fill="FFFFFF"/>
        <w:spacing w:before="120" w:after="120" w:line="276" w:lineRule="auto"/>
        <w:ind w:left="414" w:firstLine="153"/>
        <w:jc w:val="both"/>
        <w:rPr>
          <w:rFonts w:eastAsia="Calibri"/>
          <w:b/>
          <w:bCs/>
          <w:sz w:val="28"/>
          <w:szCs w:val="28"/>
          <w:lang w:val="fr-FR"/>
        </w:rPr>
      </w:pPr>
      <w:r w:rsidRPr="00A0472C">
        <w:rPr>
          <w:rFonts w:eastAsia="Calibri"/>
          <w:b/>
          <w:bCs/>
          <w:sz w:val="28"/>
          <w:szCs w:val="28"/>
          <w:lang w:val="fr-FR"/>
        </w:rPr>
        <w:t>1.2. Ánh sáng</w:t>
      </w:r>
    </w:p>
    <w:p w:rsidR="009C6836" w:rsidRPr="00A0472C" w:rsidRDefault="009C6836" w:rsidP="004318F1">
      <w:pPr>
        <w:spacing w:before="120" w:after="120" w:line="276" w:lineRule="auto"/>
        <w:ind w:firstLine="567"/>
        <w:jc w:val="both"/>
        <w:rPr>
          <w:rFonts w:eastAsia="Calibri"/>
          <w:strike/>
          <w:sz w:val="28"/>
          <w:szCs w:val="28"/>
          <w:lang w:val="fr-FR"/>
        </w:rPr>
      </w:pPr>
      <w:r w:rsidRPr="00A0472C">
        <w:rPr>
          <w:rFonts w:eastAsia="Calibri"/>
          <w:sz w:val="28"/>
          <w:szCs w:val="28"/>
          <w:lang w:val="fr-FR"/>
        </w:rPr>
        <w:t>Khoai lang là cây ưa sáng, cường độ ánh sáng mạnh thuận lợi cho sự phát triển của cây.</w:t>
      </w:r>
    </w:p>
    <w:p w:rsidR="009C6836" w:rsidRPr="00A0472C" w:rsidRDefault="009C6836" w:rsidP="004318F1">
      <w:pPr>
        <w:spacing w:before="120" w:after="120" w:line="276" w:lineRule="auto"/>
        <w:ind w:firstLine="567"/>
        <w:jc w:val="both"/>
        <w:rPr>
          <w:rFonts w:eastAsia="Calibri"/>
          <w:b/>
          <w:bCs/>
          <w:sz w:val="28"/>
          <w:szCs w:val="28"/>
          <w:lang w:val="fr-FR"/>
        </w:rPr>
      </w:pPr>
      <w:r w:rsidRPr="00A0472C">
        <w:rPr>
          <w:rFonts w:eastAsia="Calibri"/>
          <w:b/>
          <w:bCs/>
          <w:sz w:val="28"/>
          <w:szCs w:val="28"/>
          <w:lang w:val="fr-FR"/>
        </w:rPr>
        <w:t>1.3. Nước</w:t>
      </w:r>
    </w:p>
    <w:p w:rsidR="009C6836" w:rsidRPr="00A0472C" w:rsidRDefault="009C683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xml:space="preserve">Lượng mưa trung bình trong năm từ 750 </w:t>
      </w:r>
      <w:r w:rsidR="00BC7625" w:rsidRPr="00A0472C">
        <w:rPr>
          <w:rFonts w:eastAsia="Calibri"/>
          <w:sz w:val="28"/>
          <w:szCs w:val="28"/>
          <w:lang w:val="fr-FR"/>
        </w:rPr>
        <w:t>-</w:t>
      </w:r>
      <w:r w:rsidRPr="00A0472C">
        <w:rPr>
          <w:rFonts w:eastAsia="Calibri"/>
          <w:sz w:val="28"/>
          <w:szCs w:val="28"/>
          <w:lang w:val="fr-FR"/>
        </w:rPr>
        <w:t xml:space="preserve"> 1</w:t>
      </w:r>
      <w:r w:rsidR="00BC7625" w:rsidRPr="00A0472C">
        <w:rPr>
          <w:rFonts w:eastAsia="Calibri"/>
          <w:sz w:val="28"/>
          <w:szCs w:val="28"/>
          <w:lang w:val="fr-FR"/>
        </w:rPr>
        <w:t>.</w:t>
      </w:r>
      <w:r w:rsidRPr="00A0472C">
        <w:rPr>
          <w:rFonts w:eastAsia="Calibri"/>
          <w:sz w:val="28"/>
          <w:szCs w:val="28"/>
          <w:lang w:val="fr-FR"/>
        </w:rPr>
        <w:t>000mm/năm. Cây cần nhiều nước lúc đang tăng trưởng mạnh. Tùy giai đoạn tăng trưởng, độ ẩm thích hợp nhất là 60-80% nước hữu dụng. Độ ẩm đất quá cao (&gt;90%) cây sẽ cho nhiều rễ con, làm đất không được thoáng củ sẽ phát triển kém. Khoai lang yêu cầu đất chứa đựng độ ẩm đất cao, giai đoạn phát triển lá thì cần độ ẩm vừa phải, trong suốt 1 tháng đầu khi củ phát triển yêu cầu độ ẩm tăng lên.</w:t>
      </w:r>
    </w:p>
    <w:p w:rsidR="009C6836" w:rsidRPr="00A0472C" w:rsidRDefault="009C6836" w:rsidP="004318F1">
      <w:pPr>
        <w:spacing w:before="120" w:after="120" w:line="276" w:lineRule="auto"/>
        <w:ind w:firstLine="567"/>
        <w:jc w:val="both"/>
        <w:rPr>
          <w:rFonts w:eastAsia="Calibri"/>
          <w:b/>
          <w:bCs/>
          <w:sz w:val="28"/>
          <w:szCs w:val="28"/>
          <w:lang w:val="fr-FR"/>
        </w:rPr>
      </w:pPr>
      <w:r w:rsidRPr="00A0472C">
        <w:rPr>
          <w:rFonts w:eastAsia="Calibri"/>
          <w:b/>
          <w:bCs/>
          <w:sz w:val="28"/>
          <w:szCs w:val="28"/>
          <w:lang w:val="fr-FR"/>
        </w:rPr>
        <w:t>1.4. Đất đai</w:t>
      </w:r>
    </w:p>
    <w:p w:rsidR="009C6836" w:rsidRPr="00A0472C" w:rsidRDefault="009C683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Đất thích hợp nhất là đất xốp, dễ thoát nước, có sa cấu từ cát đến thịt pha cát, nhiều chất hữu cơ. Đất có độ pH từ 5,5-6,5 phù hợp cho sự phát triển của khoai lang.</w:t>
      </w:r>
    </w:p>
    <w:p w:rsidR="009C6836" w:rsidRPr="00A0472C" w:rsidRDefault="009C6836" w:rsidP="004318F1">
      <w:pPr>
        <w:shd w:val="clear" w:color="auto" w:fill="FFFFFF"/>
        <w:spacing w:before="120" w:after="120" w:line="276" w:lineRule="auto"/>
        <w:ind w:firstLine="567"/>
        <w:jc w:val="both"/>
        <w:rPr>
          <w:rFonts w:eastAsia="Calibri"/>
          <w:b/>
          <w:bCs/>
          <w:sz w:val="28"/>
          <w:szCs w:val="28"/>
          <w:lang w:val="fr-FR"/>
        </w:rPr>
      </w:pPr>
      <w:r w:rsidRPr="00A0472C">
        <w:rPr>
          <w:rFonts w:eastAsia="Calibri"/>
          <w:b/>
          <w:bCs/>
          <w:sz w:val="28"/>
          <w:szCs w:val="28"/>
          <w:lang w:val="fr-FR"/>
        </w:rPr>
        <w:t xml:space="preserve">2. Kỹ thuật trồng, chăm sóc </w:t>
      </w:r>
    </w:p>
    <w:p w:rsidR="009C6836" w:rsidRPr="00A0472C" w:rsidRDefault="009C6836" w:rsidP="004318F1">
      <w:pPr>
        <w:shd w:val="clear" w:color="auto" w:fill="FFFFFF"/>
        <w:spacing w:before="120" w:after="120" w:line="276" w:lineRule="auto"/>
        <w:ind w:firstLine="567"/>
        <w:jc w:val="both"/>
        <w:rPr>
          <w:rFonts w:eastAsia="Calibri"/>
          <w:b/>
          <w:bCs/>
          <w:sz w:val="28"/>
          <w:szCs w:val="28"/>
          <w:lang w:val="fr-FR"/>
        </w:rPr>
      </w:pPr>
      <w:r w:rsidRPr="00A0472C">
        <w:rPr>
          <w:rFonts w:eastAsia="Calibri"/>
          <w:b/>
          <w:bCs/>
          <w:sz w:val="28"/>
          <w:szCs w:val="28"/>
          <w:lang w:val="fr-FR"/>
        </w:rPr>
        <w:t>2.1. Giống</w:t>
      </w:r>
    </w:p>
    <w:p w:rsidR="009C6836" w:rsidRPr="00A0472C" w:rsidRDefault="009C683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Khoai lang có rất nhiều giống, một số giống được trồng phổ biến hiện nay: khoai bí đường, khoai trắng giấy, khoai sữa, khoai tím Nhậ</w:t>
      </w:r>
      <w:r w:rsidR="00145575">
        <w:rPr>
          <w:rFonts w:eastAsia="Calibri"/>
          <w:sz w:val="28"/>
          <w:szCs w:val="28"/>
          <w:lang w:val="fr-FR"/>
        </w:rPr>
        <w:t>t,..</w:t>
      </w:r>
      <w:r w:rsidRPr="00A0472C">
        <w:rPr>
          <w:rFonts w:eastAsia="Calibri"/>
          <w:sz w:val="28"/>
          <w:szCs w:val="28"/>
          <w:lang w:val="fr-FR"/>
        </w:rPr>
        <w:t xml:space="preserve">. Hiện nay, khoai lang chủ yếu sử dụng đoạn thân của dây khoai làm hom giống đem trồng. Ngoài ra, có thể sử dụng củ khoai để nhân giống lấy hom đem trồng, chọn củ khoai giống to, không nhiễm bệnh, sử dụng đoạn thân từ củ khoai giống đem trồng để làm hom giống. </w:t>
      </w:r>
    </w:p>
    <w:p w:rsidR="009C6836" w:rsidRPr="00A0472C" w:rsidRDefault="009C683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xml:space="preserve">Hom giống được chọn từ ngọn dây khoai trở vào, hom giống có chiều dài từ 25-30cm, chọn không quá 2 hom trên một nhánh dây; hom giống mập, mạnh khoẻ, không sâu bệnh, có nhiều mắt (đoạn lóng thân ngắn). </w:t>
      </w:r>
    </w:p>
    <w:p w:rsidR="009C6836" w:rsidRPr="00A0472C" w:rsidRDefault="009C6836" w:rsidP="004318F1">
      <w:pPr>
        <w:shd w:val="clear" w:color="auto" w:fill="FFFFFF"/>
        <w:spacing w:before="120" w:after="120" w:line="276" w:lineRule="auto"/>
        <w:ind w:firstLine="567"/>
        <w:jc w:val="both"/>
        <w:rPr>
          <w:rFonts w:eastAsia="Calibri"/>
          <w:b/>
          <w:bCs/>
          <w:sz w:val="28"/>
          <w:szCs w:val="28"/>
          <w:lang w:val="fr-FR"/>
        </w:rPr>
      </w:pPr>
      <w:r w:rsidRPr="00A0472C">
        <w:rPr>
          <w:rFonts w:eastAsia="Calibri"/>
          <w:sz w:val="28"/>
          <w:szCs w:val="28"/>
          <w:lang w:val="fr-FR"/>
        </w:rPr>
        <w:br w:type="column"/>
      </w:r>
      <w:r w:rsidRPr="00A0472C">
        <w:rPr>
          <w:rFonts w:eastAsia="Calibri"/>
          <w:b/>
          <w:bCs/>
          <w:sz w:val="28"/>
          <w:szCs w:val="28"/>
          <w:lang w:val="fr-FR"/>
        </w:rPr>
        <w:lastRenderedPageBreak/>
        <w:t>2.2. Chuẩn bị đất</w:t>
      </w:r>
    </w:p>
    <w:p w:rsidR="009C6836" w:rsidRPr="00A0472C" w:rsidRDefault="009C683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Đất trồng phải được cày xới kỹ, xới lần 1 xong phơi đất vài ngày, sau đó xới lần 2 sâu khoảng 15 - 20cm. Tùy theo điều kiện đất đai sẽ lên luống có chiều rộng chân luống từ 1,2 - 1,3m (bao gồm rãnh giữa 2 luống 0,3m - 0,4m), chiều cao luống: 0,35m - 0,45m.</w:t>
      </w:r>
    </w:p>
    <w:p w:rsidR="009C6836" w:rsidRPr="00A0472C" w:rsidRDefault="009C683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xml:space="preserve">Đất trồng phải được luân canh tốt, được phơi ải, cày xới kỹ, tơi xốp, sạch cỏ và tàn dư thực vật (nhất là thân, rễ, củ từ vụ trước). </w:t>
      </w:r>
    </w:p>
    <w:p w:rsidR="009C6836" w:rsidRPr="00A0472C" w:rsidRDefault="009C6836" w:rsidP="004318F1">
      <w:pPr>
        <w:spacing w:before="120" w:after="120" w:line="276" w:lineRule="auto"/>
        <w:ind w:firstLine="567"/>
        <w:jc w:val="both"/>
        <w:rPr>
          <w:rFonts w:eastAsia="Calibri"/>
          <w:b/>
          <w:sz w:val="28"/>
          <w:szCs w:val="28"/>
          <w:lang w:val="fr-FR"/>
        </w:rPr>
      </w:pPr>
      <w:r w:rsidRPr="00A0472C">
        <w:rPr>
          <w:rFonts w:eastAsia="Calibri"/>
          <w:sz w:val="28"/>
          <w:szCs w:val="28"/>
          <w:lang w:val="fr-FR"/>
        </w:rPr>
        <w:t>Đất được lên thành luống rộng 0,9-1,0m (luống 0,9 m, rãnh 0,3 m) cao 0,3-0,35 m. Luống rộng và trồng 2 hàng thường dễ cho năng suất cao</w:t>
      </w:r>
      <w:r w:rsidRPr="00A0472C">
        <w:rPr>
          <w:rFonts w:eastAsia="Calibri"/>
          <w:b/>
          <w:sz w:val="28"/>
          <w:szCs w:val="28"/>
          <w:lang w:val="fr-FR"/>
        </w:rPr>
        <w:t>.</w:t>
      </w:r>
    </w:p>
    <w:p w:rsidR="009C6836" w:rsidRPr="00A0472C" w:rsidRDefault="009C6836" w:rsidP="004318F1">
      <w:pPr>
        <w:spacing w:before="120" w:after="120" w:line="276" w:lineRule="auto"/>
        <w:ind w:firstLine="567"/>
        <w:jc w:val="both"/>
        <w:rPr>
          <w:rFonts w:eastAsia="Calibri"/>
          <w:b/>
          <w:bCs/>
          <w:sz w:val="28"/>
          <w:szCs w:val="28"/>
          <w:lang w:val="fr-FR"/>
        </w:rPr>
      </w:pPr>
      <w:r w:rsidRPr="00A0472C">
        <w:rPr>
          <w:rFonts w:eastAsia="Calibri"/>
          <w:b/>
          <w:bCs/>
          <w:sz w:val="28"/>
          <w:szCs w:val="28"/>
          <w:lang w:val="fr-FR"/>
        </w:rPr>
        <w:t>2.3. Mật độ trồng và khoảng cách</w:t>
      </w:r>
    </w:p>
    <w:p w:rsidR="009C6836" w:rsidRPr="00A0472C" w:rsidRDefault="009C683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Mật độ khoảng 37.000-45.000 hom cho 1 ha (không tính mương), trồng lúc trời mát, đất ẩm, hom sẽ mau hồi phục, trồng dặm lúc 5-10 ngày sau khi trồng nhất là mùa khô dễ bị chết.</w:t>
      </w:r>
    </w:p>
    <w:p w:rsidR="009C6836" w:rsidRPr="00A0472C" w:rsidRDefault="009C683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xml:space="preserve">Đặt hom 1 hàng nối đuôi dọc theo luống (hom trước và hom sau đặt lệch sang 2 bên cách nhau 20-25cm). Đầu luống đặt 3 hom, hom trồng xuống đất sâu khoảng 3-5cm. </w:t>
      </w:r>
    </w:p>
    <w:p w:rsidR="003B1D13" w:rsidRPr="00A0472C" w:rsidRDefault="003B1D13" w:rsidP="004318F1">
      <w:pPr>
        <w:shd w:val="clear" w:color="auto" w:fill="FFFFFF"/>
        <w:spacing w:before="120" w:after="120" w:line="276" w:lineRule="auto"/>
        <w:ind w:firstLine="567"/>
        <w:jc w:val="both"/>
        <w:rPr>
          <w:rFonts w:eastAsia="Calibri"/>
          <w:b/>
          <w:bCs/>
          <w:sz w:val="28"/>
          <w:szCs w:val="28"/>
          <w:lang w:val="fr-FR"/>
        </w:rPr>
      </w:pPr>
      <w:r w:rsidRPr="00A0472C">
        <w:rPr>
          <w:rFonts w:eastAsia="Calibri"/>
          <w:b/>
          <w:bCs/>
          <w:sz w:val="28"/>
          <w:szCs w:val="28"/>
          <w:lang w:val="fr-FR"/>
        </w:rPr>
        <w:t>2.4. Bón lót</w:t>
      </w:r>
    </w:p>
    <w:p w:rsidR="003B1D13" w:rsidRPr="00A0472C" w:rsidRDefault="003B1D13" w:rsidP="004318F1">
      <w:pPr>
        <w:spacing w:before="120" w:after="120" w:line="276" w:lineRule="auto"/>
        <w:ind w:firstLine="600"/>
        <w:jc w:val="both"/>
        <w:rPr>
          <w:rFonts w:eastAsia="Calibri"/>
          <w:sz w:val="28"/>
          <w:szCs w:val="28"/>
          <w:lang w:val="fr-FR"/>
        </w:rPr>
      </w:pPr>
      <w:r w:rsidRPr="00A0472C">
        <w:rPr>
          <w:rFonts w:eastAsia="Calibri"/>
          <w:sz w:val="28"/>
          <w:szCs w:val="28"/>
          <w:lang w:val="fr-FR"/>
        </w:rPr>
        <w:t>Bón phân chia có thể chia nhiều lần bón nhưng ít nhất là 3 lần/vụ.</w:t>
      </w:r>
    </w:p>
    <w:p w:rsidR="003B1D13" w:rsidRPr="00A0472C" w:rsidRDefault="003B1D13" w:rsidP="004318F1">
      <w:pPr>
        <w:spacing w:before="120" w:after="120" w:line="276" w:lineRule="auto"/>
        <w:ind w:firstLine="600"/>
        <w:jc w:val="both"/>
        <w:rPr>
          <w:rFonts w:eastAsia="Calibri"/>
          <w:sz w:val="28"/>
          <w:szCs w:val="28"/>
          <w:lang w:val="fr-FR"/>
        </w:rPr>
      </w:pPr>
      <w:r w:rsidRPr="00A0472C">
        <w:rPr>
          <w:rFonts w:eastAsia="Calibri"/>
          <w:sz w:val="28"/>
          <w:szCs w:val="28"/>
          <w:lang w:val="fr-FR"/>
        </w:rPr>
        <w:t>+ Bón lót: Lên luống sau đó rải phân và trộn đều phân với lớp đất mặt.</w:t>
      </w:r>
    </w:p>
    <w:p w:rsidR="003B1D13" w:rsidRPr="00A0472C" w:rsidRDefault="003B1D13" w:rsidP="004318F1">
      <w:pPr>
        <w:spacing w:before="120" w:after="120" w:line="276" w:lineRule="auto"/>
        <w:ind w:firstLine="600"/>
        <w:jc w:val="both"/>
        <w:rPr>
          <w:rFonts w:eastAsia="Calibri"/>
          <w:sz w:val="28"/>
          <w:szCs w:val="28"/>
          <w:lang w:val="fr-FR"/>
        </w:rPr>
      </w:pPr>
      <w:r w:rsidRPr="00A0472C">
        <w:rPr>
          <w:rFonts w:eastAsia="Calibri"/>
          <w:sz w:val="28"/>
          <w:szCs w:val="28"/>
          <w:lang w:val="fr-FR"/>
        </w:rPr>
        <w:t>+ Bón thúc: Bón từ 2 - 3 lần tùy theo mùa vụ trồng với liều lượng phân cụ thể như sau:</w:t>
      </w:r>
    </w:p>
    <w:p w:rsidR="003B1D13" w:rsidRPr="00A0472C" w:rsidRDefault="003B1D13" w:rsidP="001C4937">
      <w:pPr>
        <w:numPr>
          <w:ilvl w:val="0"/>
          <w:numId w:val="7"/>
        </w:numPr>
        <w:spacing w:before="120" w:after="120" w:line="276" w:lineRule="auto"/>
        <w:jc w:val="both"/>
        <w:rPr>
          <w:rFonts w:eastAsia="Calibri"/>
          <w:sz w:val="28"/>
          <w:szCs w:val="28"/>
          <w:lang w:val="fr-FR"/>
        </w:rPr>
      </w:pPr>
      <w:r w:rsidRPr="00A0472C">
        <w:rPr>
          <w:rFonts w:eastAsia="Calibri"/>
          <w:sz w:val="28"/>
          <w:szCs w:val="28"/>
          <w:lang w:val="fr-FR"/>
        </w:rPr>
        <w:t>Chủng loại phân bón, lượng phân bón</w:t>
      </w:r>
    </w:p>
    <w:p w:rsidR="003B1D13" w:rsidRPr="00A0472C" w:rsidRDefault="003B1D13" w:rsidP="004318F1">
      <w:pPr>
        <w:spacing w:before="120" w:after="120" w:line="276" w:lineRule="auto"/>
        <w:ind w:firstLine="720"/>
        <w:jc w:val="both"/>
        <w:rPr>
          <w:rFonts w:eastAsia="Calibri"/>
          <w:sz w:val="28"/>
          <w:szCs w:val="28"/>
          <w:vertAlign w:val="superscript"/>
        </w:rPr>
      </w:pPr>
      <w:r w:rsidRPr="00A0472C">
        <w:rPr>
          <w:rFonts w:eastAsia="Calibri"/>
          <w:b/>
          <w:sz w:val="28"/>
          <w:szCs w:val="28"/>
          <w:lang w:val="fr-FR"/>
        </w:rPr>
        <w:tab/>
      </w:r>
      <w:r w:rsidRPr="00A0472C">
        <w:rPr>
          <w:rFonts w:eastAsia="Calibri"/>
          <w:b/>
          <w:sz w:val="28"/>
          <w:szCs w:val="28"/>
          <w:lang w:val="fr-FR"/>
        </w:rPr>
        <w:tab/>
      </w:r>
      <w:r w:rsidRPr="00A0472C">
        <w:rPr>
          <w:rFonts w:eastAsia="Calibri"/>
          <w:b/>
          <w:sz w:val="28"/>
          <w:szCs w:val="28"/>
          <w:lang w:val="fr-FR"/>
        </w:rPr>
        <w:tab/>
      </w:r>
      <w:r w:rsidRPr="00A0472C">
        <w:rPr>
          <w:rFonts w:eastAsia="Calibri"/>
          <w:b/>
          <w:sz w:val="28"/>
          <w:szCs w:val="28"/>
          <w:lang w:val="fr-FR"/>
        </w:rPr>
        <w:tab/>
      </w:r>
      <w:r w:rsidRPr="00A0472C">
        <w:rPr>
          <w:rFonts w:eastAsia="Calibri"/>
          <w:b/>
          <w:sz w:val="28"/>
          <w:szCs w:val="28"/>
          <w:lang w:val="fr-FR"/>
        </w:rPr>
        <w:tab/>
      </w:r>
      <w:r w:rsidRPr="00A0472C">
        <w:rPr>
          <w:rFonts w:eastAsia="Calibri"/>
          <w:b/>
          <w:sz w:val="28"/>
          <w:szCs w:val="28"/>
          <w:lang w:val="fr-FR"/>
        </w:rPr>
        <w:tab/>
      </w:r>
      <w:r w:rsidRPr="00A0472C">
        <w:rPr>
          <w:rFonts w:eastAsia="Calibri"/>
          <w:b/>
          <w:sz w:val="28"/>
          <w:szCs w:val="28"/>
          <w:lang w:val="fr-FR"/>
        </w:rPr>
        <w:tab/>
      </w:r>
      <w:r w:rsidRPr="00A0472C">
        <w:rPr>
          <w:rFonts w:eastAsia="Calibri"/>
          <w:b/>
          <w:sz w:val="28"/>
          <w:szCs w:val="28"/>
          <w:lang w:val="fr-FR"/>
        </w:rPr>
        <w:tab/>
        <w:t xml:space="preserve">          </w:t>
      </w:r>
      <w:r w:rsidRPr="00A0472C">
        <w:rPr>
          <w:rFonts w:eastAsia="Calibri"/>
          <w:sz w:val="28"/>
          <w:szCs w:val="28"/>
        </w:rPr>
        <w:t>Đvt: kg/1.000m</w:t>
      </w:r>
      <w:r w:rsidRPr="00A0472C">
        <w:rPr>
          <w:rFonts w:eastAsia="Calibri"/>
          <w:sz w:val="28"/>
          <w:szCs w:val="28"/>
          <w:vertAlign w:val="superscript"/>
        </w:rPr>
        <w:t>2</w:t>
      </w:r>
    </w:p>
    <w:tbl>
      <w:tblPr>
        <w:tblW w:w="9054" w:type="dxa"/>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7"/>
        <w:gridCol w:w="1845"/>
        <w:gridCol w:w="1685"/>
        <w:gridCol w:w="1021"/>
        <w:gridCol w:w="1236"/>
      </w:tblGrid>
      <w:tr w:rsidR="003B1D13" w:rsidRPr="00A0472C" w:rsidTr="007E2682">
        <w:trPr>
          <w:trHeight w:val="20"/>
          <w:tblHeader/>
        </w:trPr>
        <w:tc>
          <w:tcPr>
            <w:tcW w:w="3267" w:type="dxa"/>
            <w:vMerge w:val="restart"/>
            <w:shd w:val="clear" w:color="auto" w:fill="auto"/>
            <w:vAlign w:val="center"/>
          </w:tcPr>
          <w:p w:rsidR="003B1D13" w:rsidRPr="00A0472C" w:rsidRDefault="003B1D13" w:rsidP="004318F1">
            <w:pPr>
              <w:spacing w:before="120" w:after="120" w:line="276" w:lineRule="auto"/>
              <w:jc w:val="both"/>
              <w:rPr>
                <w:rFonts w:eastAsia="Calibri"/>
                <w:b/>
                <w:sz w:val="28"/>
                <w:szCs w:val="28"/>
              </w:rPr>
            </w:pPr>
            <w:r w:rsidRPr="00A0472C">
              <w:rPr>
                <w:rFonts w:eastAsia="Calibri"/>
                <w:b/>
                <w:sz w:val="28"/>
                <w:szCs w:val="28"/>
              </w:rPr>
              <w:t>Loại phân bón</w:t>
            </w:r>
          </w:p>
        </w:tc>
        <w:tc>
          <w:tcPr>
            <w:tcW w:w="1845" w:type="dxa"/>
            <w:vMerge w:val="restart"/>
            <w:shd w:val="clear" w:color="auto" w:fill="auto"/>
            <w:vAlign w:val="center"/>
          </w:tcPr>
          <w:p w:rsidR="003B1D13" w:rsidRPr="00A0472C" w:rsidRDefault="003B1D13" w:rsidP="004318F1">
            <w:pPr>
              <w:spacing w:before="120" w:after="120" w:line="276" w:lineRule="auto"/>
              <w:jc w:val="center"/>
              <w:rPr>
                <w:rFonts w:eastAsia="Calibri"/>
                <w:b/>
                <w:sz w:val="28"/>
                <w:szCs w:val="28"/>
              </w:rPr>
            </w:pPr>
            <w:r w:rsidRPr="00A0472C">
              <w:rPr>
                <w:rFonts w:eastAsia="Calibri"/>
                <w:b/>
                <w:sz w:val="28"/>
                <w:szCs w:val="28"/>
              </w:rPr>
              <w:t>Tổng lượng phân bón (kg)</w:t>
            </w:r>
          </w:p>
        </w:tc>
        <w:tc>
          <w:tcPr>
            <w:tcW w:w="1685" w:type="dxa"/>
            <w:vMerge w:val="restart"/>
            <w:shd w:val="clear" w:color="auto" w:fill="auto"/>
            <w:vAlign w:val="center"/>
          </w:tcPr>
          <w:p w:rsidR="003B1D13" w:rsidRPr="00A0472C" w:rsidRDefault="003B1D13" w:rsidP="004318F1">
            <w:pPr>
              <w:spacing w:before="120" w:after="120" w:line="276" w:lineRule="auto"/>
              <w:jc w:val="center"/>
              <w:rPr>
                <w:rFonts w:eastAsia="Calibri"/>
                <w:b/>
                <w:sz w:val="28"/>
                <w:szCs w:val="28"/>
              </w:rPr>
            </w:pPr>
            <w:r w:rsidRPr="00A0472C">
              <w:rPr>
                <w:rFonts w:eastAsia="Calibri"/>
                <w:b/>
                <w:sz w:val="28"/>
                <w:szCs w:val="28"/>
              </w:rPr>
              <w:t>Bón lót (kg)</w:t>
            </w:r>
          </w:p>
        </w:tc>
        <w:tc>
          <w:tcPr>
            <w:tcW w:w="2257" w:type="dxa"/>
            <w:gridSpan w:val="2"/>
            <w:vAlign w:val="center"/>
          </w:tcPr>
          <w:p w:rsidR="003B1D13" w:rsidRPr="00A0472C" w:rsidRDefault="003B1D13" w:rsidP="004318F1">
            <w:pPr>
              <w:spacing w:before="120" w:after="120" w:line="276" w:lineRule="auto"/>
              <w:jc w:val="center"/>
              <w:rPr>
                <w:rFonts w:eastAsia="Calibri"/>
                <w:b/>
                <w:sz w:val="28"/>
                <w:szCs w:val="28"/>
              </w:rPr>
            </w:pPr>
            <w:r w:rsidRPr="00A0472C">
              <w:rPr>
                <w:rFonts w:eastAsia="Calibri"/>
                <w:b/>
                <w:sz w:val="28"/>
                <w:szCs w:val="28"/>
              </w:rPr>
              <w:t>Bón thúc (kg)</w:t>
            </w:r>
          </w:p>
        </w:tc>
      </w:tr>
      <w:tr w:rsidR="003B1D13" w:rsidRPr="00A0472C" w:rsidTr="007E2682">
        <w:trPr>
          <w:trHeight w:val="20"/>
          <w:tblHeader/>
        </w:trPr>
        <w:tc>
          <w:tcPr>
            <w:tcW w:w="3267" w:type="dxa"/>
            <w:vMerge/>
            <w:shd w:val="clear" w:color="auto" w:fill="auto"/>
            <w:vAlign w:val="center"/>
          </w:tcPr>
          <w:p w:rsidR="003B1D13" w:rsidRPr="00A0472C" w:rsidRDefault="003B1D13" w:rsidP="004318F1">
            <w:pPr>
              <w:widowControl w:val="0"/>
              <w:pBdr>
                <w:top w:val="nil"/>
                <w:left w:val="nil"/>
                <w:bottom w:val="nil"/>
                <w:right w:val="nil"/>
                <w:between w:val="nil"/>
              </w:pBdr>
              <w:spacing w:before="120" w:after="120" w:line="276" w:lineRule="auto"/>
              <w:jc w:val="both"/>
              <w:rPr>
                <w:rFonts w:eastAsia="Calibri"/>
                <w:b/>
                <w:sz w:val="28"/>
                <w:szCs w:val="28"/>
              </w:rPr>
            </w:pPr>
          </w:p>
        </w:tc>
        <w:tc>
          <w:tcPr>
            <w:tcW w:w="1845" w:type="dxa"/>
            <w:vMerge/>
            <w:shd w:val="clear" w:color="auto" w:fill="auto"/>
            <w:vAlign w:val="center"/>
          </w:tcPr>
          <w:p w:rsidR="003B1D13" w:rsidRPr="00A0472C" w:rsidRDefault="003B1D13" w:rsidP="004318F1">
            <w:pPr>
              <w:widowControl w:val="0"/>
              <w:pBdr>
                <w:top w:val="nil"/>
                <w:left w:val="nil"/>
                <w:bottom w:val="nil"/>
                <w:right w:val="nil"/>
                <w:between w:val="nil"/>
              </w:pBdr>
              <w:spacing w:before="120" w:after="120" w:line="276" w:lineRule="auto"/>
              <w:jc w:val="center"/>
              <w:rPr>
                <w:rFonts w:eastAsia="Calibri"/>
                <w:b/>
                <w:sz w:val="28"/>
                <w:szCs w:val="28"/>
              </w:rPr>
            </w:pPr>
          </w:p>
        </w:tc>
        <w:tc>
          <w:tcPr>
            <w:tcW w:w="1685" w:type="dxa"/>
            <w:vMerge/>
            <w:shd w:val="clear" w:color="auto" w:fill="auto"/>
            <w:vAlign w:val="center"/>
          </w:tcPr>
          <w:p w:rsidR="003B1D13" w:rsidRPr="00A0472C" w:rsidRDefault="003B1D13" w:rsidP="004318F1">
            <w:pPr>
              <w:widowControl w:val="0"/>
              <w:pBdr>
                <w:top w:val="nil"/>
                <w:left w:val="nil"/>
                <w:bottom w:val="nil"/>
                <w:right w:val="nil"/>
                <w:between w:val="nil"/>
              </w:pBdr>
              <w:spacing w:before="120" w:after="120" w:line="276" w:lineRule="auto"/>
              <w:jc w:val="center"/>
              <w:rPr>
                <w:rFonts w:eastAsia="Calibri"/>
                <w:b/>
                <w:sz w:val="28"/>
                <w:szCs w:val="28"/>
              </w:rPr>
            </w:pPr>
          </w:p>
        </w:tc>
        <w:tc>
          <w:tcPr>
            <w:tcW w:w="1021"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Lần 1</w:t>
            </w:r>
          </w:p>
        </w:tc>
        <w:tc>
          <w:tcPr>
            <w:tcW w:w="1236"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Lần 2</w:t>
            </w:r>
          </w:p>
        </w:tc>
      </w:tr>
      <w:tr w:rsidR="003B1D13" w:rsidRPr="00A0472C" w:rsidTr="007E2682">
        <w:trPr>
          <w:trHeight w:val="20"/>
        </w:trPr>
        <w:tc>
          <w:tcPr>
            <w:tcW w:w="3267" w:type="dxa"/>
            <w:shd w:val="clear" w:color="auto" w:fill="auto"/>
            <w:vAlign w:val="center"/>
          </w:tcPr>
          <w:p w:rsidR="003B1D13" w:rsidRPr="00A0472C" w:rsidRDefault="003B1D13" w:rsidP="004318F1">
            <w:pPr>
              <w:spacing w:before="120" w:after="120" w:line="276" w:lineRule="auto"/>
              <w:jc w:val="both"/>
              <w:rPr>
                <w:rFonts w:eastAsia="Calibri"/>
                <w:sz w:val="28"/>
                <w:szCs w:val="28"/>
              </w:rPr>
            </w:pPr>
            <w:r w:rsidRPr="00A0472C">
              <w:rPr>
                <w:rFonts w:eastAsia="Calibri"/>
                <w:sz w:val="28"/>
                <w:szCs w:val="28"/>
              </w:rPr>
              <w:t>Phân hữu cơ vi sinh</w:t>
            </w:r>
          </w:p>
        </w:tc>
        <w:tc>
          <w:tcPr>
            <w:tcW w:w="184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100</w:t>
            </w:r>
          </w:p>
        </w:tc>
        <w:tc>
          <w:tcPr>
            <w:tcW w:w="168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100</w:t>
            </w:r>
          </w:p>
        </w:tc>
        <w:tc>
          <w:tcPr>
            <w:tcW w:w="1021"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c>
          <w:tcPr>
            <w:tcW w:w="1236"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r>
      <w:tr w:rsidR="003B1D13" w:rsidRPr="00A0472C" w:rsidTr="007E2682">
        <w:trPr>
          <w:trHeight w:val="20"/>
        </w:trPr>
        <w:tc>
          <w:tcPr>
            <w:tcW w:w="3267" w:type="dxa"/>
            <w:shd w:val="clear" w:color="auto" w:fill="auto"/>
            <w:vAlign w:val="center"/>
          </w:tcPr>
          <w:p w:rsidR="003B1D13" w:rsidRPr="00A0472C" w:rsidRDefault="003B1D13" w:rsidP="004318F1">
            <w:pPr>
              <w:spacing w:before="120" w:after="120" w:line="276" w:lineRule="auto"/>
              <w:jc w:val="both"/>
              <w:rPr>
                <w:rFonts w:eastAsia="Calibri"/>
                <w:sz w:val="28"/>
                <w:szCs w:val="28"/>
              </w:rPr>
            </w:pPr>
            <w:r w:rsidRPr="00A0472C">
              <w:rPr>
                <w:rFonts w:eastAsia="Calibri"/>
                <w:sz w:val="28"/>
                <w:szCs w:val="28"/>
              </w:rPr>
              <w:t>Vôi</w:t>
            </w:r>
          </w:p>
        </w:tc>
        <w:tc>
          <w:tcPr>
            <w:tcW w:w="184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50</w:t>
            </w:r>
          </w:p>
        </w:tc>
        <w:tc>
          <w:tcPr>
            <w:tcW w:w="168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50</w:t>
            </w:r>
          </w:p>
        </w:tc>
        <w:tc>
          <w:tcPr>
            <w:tcW w:w="1021"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c>
          <w:tcPr>
            <w:tcW w:w="1236"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r>
      <w:tr w:rsidR="003B1D13" w:rsidRPr="00A0472C" w:rsidTr="007E2682">
        <w:trPr>
          <w:trHeight w:val="20"/>
        </w:trPr>
        <w:tc>
          <w:tcPr>
            <w:tcW w:w="3267" w:type="dxa"/>
            <w:shd w:val="clear" w:color="auto" w:fill="auto"/>
            <w:vAlign w:val="center"/>
          </w:tcPr>
          <w:p w:rsidR="003B1D13" w:rsidRPr="00A0472C" w:rsidRDefault="003B1D13" w:rsidP="004318F1">
            <w:pPr>
              <w:spacing w:before="120" w:after="120" w:line="276" w:lineRule="auto"/>
              <w:jc w:val="both"/>
              <w:rPr>
                <w:rFonts w:eastAsia="Calibri"/>
                <w:sz w:val="28"/>
                <w:szCs w:val="28"/>
              </w:rPr>
            </w:pPr>
            <w:r w:rsidRPr="00A0472C">
              <w:rPr>
                <w:rFonts w:eastAsia="Calibri"/>
                <w:sz w:val="28"/>
                <w:szCs w:val="28"/>
              </w:rPr>
              <w:t>Đạm nguyên chất (N)</w:t>
            </w:r>
          </w:p>
        </w:tc>
        <w:tc>
          <w:tcPr>
            <w:tcW w:w="184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9</w:t>
            </w:r>
          </w:p>
        </w:tc>
        <w:tc>
          <w:tcPr>
            <w:tcW w:w="168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2,7</w:t>
            </w:r>
          </w:p>
        </w:tc>
        <w:tc>
          <w:tcPr>
            <w:tcW w:w="1021"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4,5</w:t>
            </w:r>
          </w:p>
        </w:tc>
        <w:tc>
          <w:tcPr>
            <w:tcW w:w="1236"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1,8</w:t>
            </w:r>
          </w:p>
        </w:tc>
      </w:tr>
      <w:tr w:rsidR="003B1D13" w:rsidRPr="00A0472C" w:rsidTr="007E2682">
        <w:trPr>
          <w:trHeight w:val="20"/>
        </w:trPr>
        <w:tc>
          <w:tcPr>
            <w:tcW w:w="3267" w:type="dxa"/>
            <w:shd w:val="clear" w:color="auto" w:fill="auto"/>
            <w:vAlign w:val="center"/>
          </w:tcPr>
          <w:p w:rsidR="003B1D13" w:rsidRPr="00A0472C" w:rsidRDefault="003B1D13" w:rsidP="004318F1">
            <w:pPr>
              <w:spacing w:before="120" w:after="120" w:line="276" w:lineRule="auto"/>
              <w:jc w:val="both"/>
              <w:rPr>
                <w:rFonts w:eastAsia="Calibri"/>
                <w:sz w:val="28"/>
                <w:szCs w:val="28"/>
              </w:rPr>
            </w:pPr>
            <w:r w:rsidRPr="00A0472C">
              <w:rPr>
                <w:rFonts w:eastAsia="Calibri"/>
                <w:sz w:val="28"/>
                <w:szCs w:val="28"/>
              </w:rPr>
              <w:t>Lân nguyên chất (P</w:t>
            </w:r>
            <w:r w:rsidRPr="00A0472C">
              <w:rPr>
                <w:rFonts w:eastAsia="Calibri"/>
                <w:sz w:val="28"/>
                <w:szCs w:val="28"/>
                <w:vertAlign w:val="subscript"/>
              </w:rPr>
              <w:t>2</w:t>
            </w:r>
            <w:r w:rsidRPr="00A0472C">
              <w:rPr>
                <w:rFonts w:eastAsia="Calibri"/>
                <w:sz w:val="28"/>
                <w:szCs w:val="28"/>
              </w:rPr>
              <w:t>O</w:t>
            </w:r>
            <w:r w:rsidRPr="00A0472C">
              <w:rPr>
                <w:rFonts w:eastAsia="Calibri"/>
                <w:sz w:val="28"/>
                <w:szCs w:val="28"/>
                <w:vertAlign w:val="subscript"/>
              </w:rPr>
              <w:t>5</w:t>
            </w:r>
            <w:r w:rsidRPr="00A0472C">
              <w:rPr>
                <w:rFonts w:eastAsia="Calibri"/>
                <w:sz w:val="28"/>
                <w:szCs w:val="28"/>
              </w:rPr>
              <w:t>)</w:t>
            </w:r>
          </w:p>
        </w:tc>
        <w:tc>
          <w:tcPr>
            <w:tcW w:w="184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6</w:t>
            </w:r>
          </w:p>
        </w:tc>
        <w:tc>
          <w:tcPr>
            <w:tcW w:w="168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6</w:t>
            </w:r>
          </w:p>
        </w:tc>
        <w:tc>
          <w:tcPr>
            <w:tcW w:w="1021"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c>
          <w:tcPr>
            <w:tcW w:w="1236"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r>
      <w:tr w:rsidR="003B1D13" w:rsidRPr="00A0472C" w:rsidTr="007E2682">
        <w:trPr>
          <w:trHeight w:val="20"/>
        </w:trPr>
        <w:tc>
          <w:tcPr>
            <w:tcW w:w="3267" w:type="dxa"/>
            <w:shd w:val="clear" w:color="auto" w:fill="auto"/>
            <w:vAlign w:val="center"/>
          </w:tcPr>
          <w:p w:rsidR="003B1D13" w:rsidRPr="00A0472C" w:rsidRDefault="003B1D13" w:rsidP="004318F1">
            <w:pPr>
              <w:spacing w:before="120" w:after="120" w:line="276" w:lineRule="auto"/>
              <w:jc w:val="both"/>
              <w:rPr>
                <w:rFonts w:eastAsia="Calibri"/>
                <w:sz w:val="28"/>
                <w:szCs w:val="28"/>
              </w:rPr>
            </w:pPr>
            <w:r w:rsidRPr="00A0472C">
              <w:rPr>
                <w:rFonts w:eastAsia="Calibri"/>
                <w:sz w:val="28"/>
                <w:szCs w:val="28"/>
              </w:rPr>
              <w:t>Kali nguyên chất (K</w:t>
            </w:r>
            <w:r w:rsidRPr="00A0472C">
              <w:rPr>
                <w:rFonts w:eastAsia="Calibri"/>
                <w:sz w:val="28"/>
                <w:szCs w:val="28"/>
                <w:vertAlign w:val="subscript"/>
              </w:rPr>
              <w:t>2</w:t>
            </w:r>
            <w:r w:rsidRPr="00A0472C">
              <w:rPr>
                <w:rFonts w:eastAsia="Calibri"/>
                <w:sz w:val="28"/>
                <w:szCs w:val="28"/>
              </w:rPr>
              <w:t>O)</w:t>
            </w:r>
          </w:p>
        </w:tc>
        <w:tc>
          <w:tcPr>
            <w:tcW w:w="184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10</w:t>
            </w:r>
          </w:p>
        </w:tc>
        <w:tc>
          <w:tcPr>
            <w:tcW w:w="168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2</w:t>
            </w:r>
          </w:p>
        </w:tc>
        <w:tc>
          <w:tcPr>
            <w:tcW w:w="1021"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3</w:t>
            </w:r>
          </w:p>
        </w:tc>
        <w:tc>
          <w:tcPr>
            <w:tcW w:w="1236"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5</w:t>
            </w:r>
          </w:p>
        </w:tc>
      </w:tr>
    </w:tbl>
    <w:p w:rsidR="003B1D13" w:rsidRPr="00A0472C" w:rsidRDefault="001C4937" w:rsidP="004318F1">
      <w:pPr>
        <w:spacing w:before="120" w:after="120" w:line="276" w:lineRule="auto"/>
        <w:ind w:firstLine="567"/>
        <w:jc w:val="both"/>
        <w:rPr>
          <w:rFonts w:eastAsia="Calibri"/>
          <w:sz w:val="28"/>
          <w:szCs w:val="28"/>
        </w:rPr>
      </w:pPr>
      <w:r w:rsidRPr="00A0472C">
        <w:rPr>
          <w:rFonts w:eastAsia="Calibri"/>
          <w:sz w:val="28"/>
          <w:szCs w:val="28"/>
        </w:rPr>
        <w:lastRenderedPageBreak/>
        <w:t xml:space="preserve">- </w:t>
      </w:r>
      <w:r w:rsidR="003B1D13" w:rsidRPr="00A0472C">
        <w:rPr>
          <w:rFonts w:eastAsia="Calibri"/>
          <w:sz w:val="28"/>
          <w:szCs w:val="28"/>
        </w:rPr>
        <w:t>Thời gian</w:t>
      </w:r>
      <w:r w:rsidR="00FE6538" w:rsidRPr="00A0472C">
        <w:rPr>
          <w:rFonts w:eastAsia="Calibri"/>
          <w:sz w:val="28"/>
          <w:szCs w:val="28"/>
        </w:rPr>
        <w:t xml:space="preserve"> bón và phương pháp bón</w:t>
      </w:r>
    </w:p>
    <w:p w:rsidR="003B1D13" w:rsidRPr="00A0472C" w:rsidRDefault="00A70042" w:rsidP="004318F1">
      <w:pPr>
        <w:spacing w:before="120" w:after="120" w:line="276" w:lineRule="auto"/>
        <w:ind w:firstLine="567"/>
        <w:jc w:val="both"/>
        <w:rPr>
          <w:rFonts w:eastAsia="Calibri"/>
          <w:sz w:val="28"/>
          <w:szCs w:val="28"/>
        </w:rPr>
      </w:pPr>
      <w:r w:rsidRPr="00A0472C">
        <w:rPr>
          <w:rFonts w:eastAsia="Calibri"/>
          <w:sz w:val="28"/>
          <w:szCs w:val="28"/>
        </w:rPr>
        <w:t>+</w:t>
      </w:r>
      <w:r w:rsidR="003B1D13" w:rsidRPr="00A0472C">
        <w:rPr>
          <w:rFonts w:eastAsia="Calibri"/>
          <w:sz w:val="28"/>
          <w:szCs w:val="28"/>
        </w:rPr>
        <w:t xml:space="preserve"> Bón lót toàn bộ 100% phân hữu cơ vi sinh, 100% vôi bột, 100% P</w:t>
      </w:r>
      <w:r w:rsidR="003B1D13" w:rsidRPr="00A0472C">
        <w:rPr>
          <w:rFonts w:eastAsia="Calibri"/>
          <w:sz w:val="28"/>
          <w:szCs w:val="28"/>
          <w:vertAlign w:val="subscript"/>
        </w:rPr>
        <w:t>2</w:t>
      </w:r>
      <w:r w:rsidR="003B1D13" w:rsidRPr="00A0472C">
        <w:rPr>
          <w:rFonts w:eastAsia="Calibri"/>
          <w:sz w:val="28"/>
          <w:szCs w:val="28"/>
        </w:rPr>
        <w:t>O</w:t>
      </w:r>
      <w:r w:rsidR="003B1D13" w:rsidRPr="00A0472C">
        <w:rPr>
          <w:rFonts w:eastAsia="Calibri"/>
          <w:sz w:val="28"/>
          <w:szCs w:val="28"/>
          <w:vertAlign w:val="subscript"/>
        </w:rPr>
        <w:t xml:space="preserve">5, </w:t>
      </w:r>
      <w:r w:rsidR="003B1D13" w:rsidRPr="00A0472C">
        <w:rPr>
          <w:rFonts w:eastAsia="Calibri"/>
          <w:sz w:val="28"/>
          <w:szCs w:val="28"/>
        </w:rPr>
        <w:t>30% N, 20% K</w:t>
      </w:r>
      <w:r w:rsidR="003B1D13" w:rsidRPr="00A0472C">
        <w:rPr>
          <w:rFonts w:eastAsia="Calibri"/>
          <w:sz w:val="28"/>
          <w:szCs w:val="28"/>
          <w:vertAlign w:val="subscript"/>
        </w:rPr>
        <w:t>2</w:t>
      </w:r>
      <w:r w:rsidR="003B1D13" w:rsidRPr="00A0472C">
        <w:rPr>
          <w:rFonts w:eastAsia="Calibri"/>
          <w:sz w:val="28"/>
          <w:szCs w:val="28"/>
        </w:rPr>
        <w:t>O.</w:t>
      </w:r>
    </w:p>
    <w:p w:rsidR="003B1D13" w:rsidRPr="00A0472C" w:rsidRDefault="00A70042" w:rsidP="004318F1">
      <w:pPr>
        <w:spacing w:before="120" w:after="120" w:line="276" w:lineRule="auto"/>
        <w:ind w:firstLine="567"/>
        <w:jc w:val="both"/>
        <w:rPr>
          <w:rFonts w:eastAsia="Calibri"/>
          <w:sz w:val="28"/>
          <w:szCs w:val="28"/>
        </w:rPr>
      </w:pPr>
      <w:r w:rsidRPr="00A0472C">
        <w:rPr>
          <w:rFonts w:eastAsia="Calibri"/>
          <w:sz w:val="28"/>
          <w:szCs w:val="28"/>
        </w:rPr>
        <w:t>+</w:t>
      </w:r>
      <w:r w:rsidR="003B1D13" w:rsidRPr="00A0472C">
        <w:rPr>
          <w:rFonts w:eastAsia="Calibri"/>
          <w:sz w:val="28"/>
          <w:szCs w:val="28"/>
        </w:rPr>
        <w:t xml:space="preserve"> Bón thúc lần 1: </w:t>
      </w:r>
      <w:r w:rsidR="003B1D13" w:rsidRPr="00A0472C">
        <w:rPr>
          <w:rFonts w:eastAsia="Calibri"/>
          <w:b/>
          <w:sz w:val="28"/>
          <w:szCs w:val="28"/>
        </w:rPr>
        <w:t>20-25 ngày NST</w:t>
      </w:r>
      <w:r w:rsidR="003B1D13" w:rsidRPr="00A0472C">
        <w:rPr>
          <w:rFonts w:eastAsia="Calibri"/>
          <w:sz w:val="28"/>
          <w:szCs w:val="28"/>
        </w:rPr>
        <w:t xml:space="preserve"> 50%N, 30% K</w:t>
      </w:r>
      <w:r w:rsidR="003B1D13" w:rsidRPr="00A0472C">
        <w:rPr>
          <w:rFonts w:eastAsia="Calibri"/>
          <w:sz w:val="28"/>
          <w:szCs w:val="28"/>
          <w:vertAlign w:val="subscript"/>
        </w:rPr>
        <w:t>2</w:t>
      </w:r>
      <w:r w:rsidR="003B1D13" w:rsidRPr="00A0472C">
        <w:rPr>
          <w:rFonts w:eastAsia="Calibri"/>
          <w:sz w:val="28"/>
          <w:szCs w:val="28"/>
        </w:rPr>
        <w:t>O.</w:t>
      </w:r>
    </w:p>
    <w:p w:rsidR="003B1D13" w:rsidRPr="00A0472C" w:rsidRDefault="00A70042" w:rsidP="004318F1">
      <w:pPr>
        <w:spacing w:before="120" w:after="120" w:line="276" w:lineRule="auto"/>
        <w:ind w:firstLine="567"/>
        <w:jc w:val="both"/>
        <w:rPr>
          <w:rFonts w:eastAsia="Calibri"/>
          <w:sz w:val="28"/>
          <w:szCs w:val="28"/>
        </w:rPr>
      </w:pPr>
      <w:r w:rsidRPr="00A0472C">
        <w:rPr>
          <w:rFonts w:eastAsia="Calibri"/>
          <w:sz w:val="28"/>
          <w:szCs w:val="28"/>
        </w:rPr>
        <w:t>+</w:t>
      </w:r>
      <w:r w:rsidR="003B1D13" w:rsidRPr="00A0472C">
        <w:rPr>
          <w:rFonts w:eastAsia="Calibri"/>
          <w:sz w:val="28"/>
          <w:szCs w:val="28"/>
        </w:rPr>
        <w:t xml:space="preserve"> Bón thúc lần 2: </w:t>
      </w:r>
      <w:r w:rsidR="003B1D13" w:rsidRPr="00A0472C">
        <w:rPr>
          <w:rFonts w:eastAsia="Calibri"/>
          <w:b/>
          <w:sz w:val="28"/>
          <w:szCs w:val="28"/>
        </w:rPr>
        <w:t>40-45 ngày NST</w:t>
      </w:r>
      <w:r w:rsidR="003B1D13" w:rsidRPr="00A0472C">
        <w:rPr>
          <w:rFonts w:eastAsia="Calibri"/>
          <w:sz w:val="28"/>
          <w:szCs w:val="28"/>
        </w:rPr>
        <w:t xml:space="preserve"> 20%N, 50% K</w:t>
      </w:r>
      <w:r w:rsidR="003B1D13" w:rsidRPr="00A0472C">
        <w:rPr>
          <w:rFonts w:eastAsia="Calibri"/>
          <w:sz w:val="28"/>
          <w:szCs w:val="28"/>
          <w:vertAlign w:val="subscript"/>
        </w:rPr>
        <w:t>2</w:t>
      </w:r>
      <w:r w:rsidR="003B1D13" w:rsidRPr="00A0472C">
        <w:rPr>
          <w:rFonts w:eastAsia="Calibri"/>
          <w:sz w:val="28"/>
          <w:szCs w:val="28"/>
        </w:rPr>
        <w:t xml:space="preserve">O. </w:t>
      </w:r>
    </w:p>
    <w:p w:rsidR="003B1D13" w:rsidRPr="00A0472C" w:rsidRDefault="003B1D13" w:rsidP="004318F1">
      <w:pPr>
        <w:spacing w:before="120" w:after="120" w:line="276" w:lineRule="auto"/>
        <w:ind w:firstLine="567"/>
        <w:jc w:val="both"/>
        <w:rPr>
          <w:rFonts w:eastAsia="Calibri"/>
          <w:b/>
          <w:bCs/>
          <w:sz w:val="28"/>
          <w:szCs w:val="28"/>
        </w:rPr>
      </w:pPr>
      <w:r w:rsidRPr="00A0472C">
        <w:rPr>
          <w:rFonts w:eastAsia="Calibri"/>
          <w:b/>
          <w:bCs/>
          <w:sz w:val="28"/>
          <w:szCs w:val="28"/>
        </w:rPr>
        <w:t>2.5. Thời vụ, kỹ thuật trồng</w:t>
      </w:r>
    </w:p>
    <w:p w:rsidR="003B1D13" w:rsidRPr="00A0472C" w:rsidRDefault="003B1D13" w:rsidP="004318F1">
      <w:pPr>
        <w:spacing w:before="120" w:after="120" w:line="276" w:lineRule="auto"/>
        <w:ind w:firstLine="567"/>
        <w:jc w:val="both"/>
        <w:rPr>
          <w:rFonts w:eastAsia="Calibri"/>
          <w:sz w:val="28"/>
          <w:szCs w:val="28"/>
        </w:rPr>
      </w:pPr>
      <w:r w:rsidRPr="00A0472C">
        <w:rPr>
          <w:rFonts w:eastAsia="Calibri"/>
          <w:sz w:val="28"/>
          <w:szCs w:val="28"/>
        </w:rPr>
        <w:t>Các tỉnh đồng bằng sông Cửu Long có đê bao, chủ động nước tưới có thể trồng khoai lang được quanh năm; vụ Đông Xuân xuống giống vào khoảng tháng 11-12 dương lịch, thu hoạch vào tháng 2-3, vụ Hè Thu xuống giống vào khoảng tháng 4-5 dương lịch, thu hoạch vào tháng 7-8.</w:t>
      </w:r>
    </w:p>
    <w:p w:rsidR="003B1D13" w:rsidRPr="00A0472C" w:rsidRDefault="003B1D13" w:rsidP="004318F1">
      <w:pPr>
        <w:spacing w:before="120" w:after="120" w:line="276" w:lineRule="auto"/>
        <w:ind w:firstLine="567"/>
        <w:jc w:val="both"/>
        <w:rPr>
          <w:rFonts w:eastAsia="Calibri"/>
          <w:b/>
          <w:sz w:val="28"/>
          <w:szCs w:val="28"/>
        </w:rPr>
      </w:pPr>
      <w:r w:rsidRPr="00A0472C">
        <w:rPr>
          <w:rFonts w:eastAsia="Calibri"/>
          <w:sz w:val="28"/>
          <w:szCs w:val="28"/>
        </w:rPr>
        <w:t>- Trồng lúc trời mát, đất ẩm, hom sẽ mau hồi phục. Trước khi trồng nên nhúng hom vào chế phẩm nấm xanh (</w:t>
      </w:r>
      <w:r w:rsidRPr="00A0472C">
        <w:rPr>
          <w:rFonts w:eastAsia="Calibri"/>
          <w:i/>
          <w:sz w:val="28"/>
          <w:szCs w:val="28"/>
        </w:rPr>
        <w:t>Metarhizium anisopliae</w:t>
      </w:r>
      <w:r w:rsidRPr="00A0472C">
        <w:rPr>
          <w:rFonts w:eastAsia="Calibri"/>
          <w:sz w:val="28"/>
          <w:szCs w:val="28"/>
        </w:rPr>
        <w:t>) với mật số bào tử là 1,0x10</w:t>
      </w:r>
      <w:r w:rsidRPr="00A0472C">
        <w:rPr>
          <w:rFonts w:eastAsia="Calibri"/>
          <w:sz w:val="28"/>
          <w:szCs w:val="28"/>
          <w:vertAlign w:val="superscript"/>
        </w:rPr>
        <w:t>9</w:t>
      </w:r>
      <w:r w:rsidRPr="00A0472C">
        <w:rPr>
          <w:rFonts w:eastAsia="Calibri"/>
          <w:sz w:val="28"/>
          <w:szCs w:val="28"/>
        </w:rPr>
        <w:t xml:space="preserve"> bào tử/ml (có thể nhúng hom trong dung dịch thuốc trừ sâu Fipronil (Regent 0,3GR) để phòng ngừa sâu hại, liều lượng sử dụng theo hướng dẫn trên nhãn thuốc.</w:t>
      </w:r>
    </w:p>
    <w:p w:rsidR="003B1D13" w:rsidRPr="00A0472C" w:rsidRDefault="003B1D13" w:rsidP="004318F1">
      <w:pPr>
        <w:spacing w:before="120" w:after="120" w:line="276" w:lineRule="auto"/>
        <w:ind w:firstLine="567"/>
        <w:jc w:val="both"/>
        <w:rPr>
          <w:rFonts w:eastAsia="Calibri"/>
          <w:sz w:val="28"/>
          <w:szCs w:val="28"/>
        </w:rPr>
      </w:pPr>
      <w:r w:rsidRPr="00A0472C">
        <w:rPr>
          <w:rFonts w:eastAsia="Calibri"/>
          <w:sz w:val="28"/>
          <w:szCs w:val="28"/>
        </w:rPr>
        <w:t>- Khi đặt hom nên đặt hom dọc theo luống 2 hàng dây song song cách nhau 30cm. Khoảng nối giữa các hom trên 2 hàng phải xen kẽ nhau. Các đầu luống trồng 3 hom, đặt hom xuống đất sâu khoảng 2-5cm. Sắp hom theo một chiều, giữ thẳng, được che mát. Trong mùa khô nên đặt hom hơi nghiêng để cây dễ hút nước.</w:t>
      </w:r>
    </w:p>
    <w:p w:rsidR="003B1D13" w:rsidRPr="00A0472C" w:rsidRDefault="003B1D13" w:rsidP="004318F1">
      <w:pPr>
        <w:shd w:val="clear" w:color="auto" w:fill="FFFFFF"/>
        <w:spacing w:before="120" w:after="120" w:line="276" w:lineRule="auto"/>
        <w:ind w:firstLine="567"/>
        <w:jc w:val="both"/>
        <w:rPr>
          <w:rFonts w:eastAsia="Calibri"/>
          <w:b/>
          <w:bCs/>
          <w:sz w:val="28"/>
          <w:szCs w:val="28"/>
        </w:rPr>
      </w:pPr>
      <w:r w:rsidRPr="00A0472C">
        <w:rPr>
          <w:rFonts w:eastAsia="Calibri"/>
          <w:b/>
          <w:bCs/>
          <w:sz w:val="28"/>
          <w:szCs w:val="28"/>
        </w:rPr>
        <w:t xml:space="preserve">2.6. Chăm sóc </w:t>
      </w:r>
    </w:p>
    <w:p w:rsidR="008C0F0D" w:rsidRPr="00A0472C" w:rsidRDefault="008C0F0D" w:rsidP="004318F1">
      <w:pPr>
        <w:spacing w:before="120" w:after="120" w:line="276" w:lineRule="auto"/>
        <w:ind w:firstLine="567"/>
        <w:jc w:val="both"/>
        <w:rPr>
          <w:rFonts w:eastAsia="Calibri"/>
          <w:b/>
          <w:i/>
          <w:sz w:val="28"/>
          <w:szCs w:val="28"/>
        </w:rPr>
      </w:pPr>
      <w:r w:rsidRPr="00A0472C">
        <w:rPr>
          <w:rFonts w:eastAsia="Calibri"/>
          <w:b/>
          <w:sz w:val="28"/>
          <w:szCs w:val="28"/>
        </w:rPr>
        <w:t>*</w:t>
      </w:r>
      <w:r w:rsidR="003B1D13" w:rsidRPr="00A0472C">
        <w:rPr>
          <w:rFonts w:eastAsia="Calibri"/>
          <w:b/>
          <w:sz w:val="28"/>
          <w:szCs w:val="28"/>
        </w:rPr>
        <w:t xml:space="preserve"> Làm cỏ</w:t>
      </w:r>
      <w:r w:rsidR="003B1D13" w:rsidRPr="00A0472C">
        <w:rPr>
          <w:rFonts w:eastAsia="Calibri"/>
          <w:b/>
          <w:i/>
          <w:sz w:val="28"/>
          <w:szCs w:val="28"/>
        </w:rPr>
        <w:t xml:space="preserve"> </w:t>
      </w:r>
    </w:p>
    <w:p w:rsidR="003B1D13" w:rsidRPr="00A0472C" w:rsidRDefault="003B1D13" w:rsidP="004318F1">
      <w:pPr>
        <w:spacing w:before="120" w:after="120" w:line="276" w:lineRule="auto"/>
        <w:ind w:firstLine="567"/>
        <w:jc w:val="both"/>
        <w:rPr>
          <w:rFonts w:eastAsia="Calibri"/>
          <w:sz w:val="28"/>
          <w:szCs w:val="28"/>
        </w:rPr>
      </w:pPr>
      <w:r w:rsidRPr="00A0472C">
        <w:rPr>
          <w:rFonts w:eastAsia="Calibri"/>
          <w:sz w:val="28"/>
          <w:szCs w:val="28"/>
        </w:rPr>
        <w:t>Tiến hành làm cỏ kết hợp với bón thúc, xới đất, vun nhẹ, nhổ và tiêu hủy những dây bị bệnh để tránh lây lan. Thường xuyên làm cỏ sạch ở gốc và liếp.</w:t>
      </w:r>
    </w:p>
    <w:p w:rsidR="008C0F0D" w:rsidRPr="00A0472C" w:rsidRDefault="008C0F0D" w:rsidP="004318F1">
      <w:pPr>
        <w:spacing w:before="120" w:after="120" w:line="276" w:lineRule="auto"/>
        <w:ind w:firstLine="567"/>
        <w:jc w:val="both"/>
        <w:rPr>
          <w:rFonts w:eastAsia="Calibri"/>
          <w:b/>
          <w:sz w:val="28"/>
          <w:szCs w:val="28"/>
        </w:rPr>
      </w:pPr>
      <w:r w:rsidRPr="00A0472C">
        <w:rPr>
          <w:rFonts w:eastAsia="Calibri"/>
          <w:b/>
          <w:sz w:val="28"/>
          <w:szCs w:val="28"/>
        </w:rPr>
        <w:t>*</w:t>
      </w:r>
      <w:r w:rsidR="003B1D13" w:rsidRPr="00A0472C">
        <w:rPr>
          <w:rFonts w:eastAsia="Calibri"/>
          <w:b/>
          <w:sz w:val="28"/>
          <w:szCs w:val="28"/>
        </w:rPr>
        <w:t xml:space="preserve"> Tưới nướ</w:t>
      </w:r>
      <w:r w:rsidRPr="00A0472C">
        <w:rPr>
          <w:rFonts w:eastAsia="Calibri"/>
          <w:b/>
          <w:sz w:val="28"/>
          <w:szCs w:val="28"/>
        </w:rPr>
        <w:t>c</w:t>
      </w:r>
    </w:p>
    <w:p w:rsidR="003B1D13" w:rsidRPr="00A0472C" w:rsidRDefault="003B1D13" w:rsidP="004318F1">
      <w:pPr>
        <w:spacing w:before="120" w:after="120" w:line="276" w:lineRule="auto"/>
        <w:ind w:firstLine="567"/>
        <w:jc w:val="both"/>
        <w:rPr>
          <w:rFonts w:eastAsia="Calibri"/>
          <w:sz w:val="28"/>
          <w:szCs w:val="28"/>
        </w:rPr>
      </w:pPr>
      <w:r w:rsidRPr="00A0472C">
        <w:rPr>
          <w:rFonts w:eastAsia="Calibri"/>
          <w:b/>
          <w:i/>
          <w:sz w:val="28"/>
          <w:szCs w:val="28"/>
        </w:rPr>
        <w:t xml:space="preserve"> </w:t>
      </w:r>
      <w:r w:rsidRPr="00A0472C">
        <w:rPr>
          <w:rFonts w:eastAsia="Calibri"/>
          <w:sz w:val="28"/>
          <w:szCs w:val="28"/>
        </w:rPr>
        <w:t>Khoai lang là cây chịu hạn nhưng cũng rất cần nước để cho năng suất tối đa, nhất là mùa khô. Có thể có thể tưới tràn bằng cách đưa nước vào rãnh lên 1/2-1/3 luống, không giữ nước liên tục ở rãnh. Khi ẩm độ đất cao hơn 80% độ ẩm, cần tháo rút khô nước ở rãnh. Không để độ ẩm cao quá 80% bị kéo dài quá 12 giờ. Nhất là thời gian củ phát triển (phình to) để quá thời gian trên (không tháo nước kịp) củ sẽ bị lên men có mùi úng và bị thối.</w:t>
      </w:r>
    </w:p>
    <w:p w:rsidR="008C0F0D" w:rsidRPr="00A0472C" w:rsidRDefault="008C0F0D" w:rsidP="004318F1">
      <w:pPr>
        <w:spacing w:before="120" w:after="120" w:line="276" w:lineRule="auto"/>
        <w:ind w:firstLine="567"/>
        <w:jc w:val="both"/>
        <w:rPr>
          <w:rFonts w:eastAsia="Calibri"/>
          <w:b/>
          <w:sz w:val="28"/>
          <w:szCs w:val="28"/>
        </w:rPr>
      </w:pPr>
      <w:r w:rsidRPr="00A0472C">
        <w:rPr>
          <w:rFonts w:eastAsia="Calibri"/>
          <w:b/>
          <w:sz w:val="28"/>
          <w:szCs w:val="28"/>
        </w:rPr>
        <w:t>*</w:t>
      </w:r>
      <w:r w:rsidR="003B1D13" w:rsidRPr="00A0472C">
        <w:rPr>
          <w:rFonts w:eastAsia="Calibri"/>
          <w:b/>
          <w:i/>
          <w:sz w:val="28"/>
          <w:szCs w:val="28"/>
        </w:rPr>
        <w:t xml:space="preserve"> </w:t>
      </w:r>
      <w:r w:rsidR="003B1D13" w:rsidRPr="00A0472C">
        <w:rPr>
          <w:rFonts w:eastAsia="Calibri"/>
          <w:b/>
          <w:sz w:val="28"/>
          <w:szCs w:val="28"/>
        </w:rPr>
        <w:t>Bấm ngọ</w:t>
      </w:r>
      <w:r w:rsidRPr="00A0472C">
        <w:rPr>
          <w:rFonts w:eastAsia="Calibri"/>
          <w:b/>
          <w:sz w:val="28"/>
          <w:szCs w:val="28"/>
        </w:rPr>
        <w:t>n</w:t>
      </w:r>
    </w:p>
    <w:p w:rsidR="003B1D13" w:rsidRPr="00A0472C" w:rsidRDefault="003B1D13" w:rsidP="004318F1">
      <w:pPr>
        <w:spacing w:before="120" w:after="120" w:line="276" w:lineRule="auto"/>
        <w:ind w:firstLine="567"/>
        <w:jc w:val="both"/>
        <w:rPr>
          <w:rFonts w:eastAsia="Calibri"/>
          <w:sz w:val="28"/>
          <w:szCs w:val="28"/>
        </w:rPr>
      </w:pPr>
      <w:r w:rsidRPr="00A0472C">
        <w:rPr>
          <w:rFonts w:eastAsia="Calibri"/>
          <w:b/>
          <w:i/>
          <w:sz w:val="28"/>
          <w:szCs w:val="28"/>
        </w:rPr>
        <w:t xml:space="preserve"> </w:t>
      </w:r>
      <w:r w:rsidRPr="00A0472C">
        <w:rPr>
          <w:rFonts w:eastAsia="Calibri"/>
          <w:sz w:val="28"/>
          <w:szCs w:val="28"/>
        </w:rPr>
        <w:t xml:space="preserve">Sau khi trồng 15-20 ngày cần bấm ngọn để cây phân nhiều cành cấp 1. </w:t>
      </w:r>
    </w:p>
    <w:p w:rsidR="008C0F0D" w:rsidRPr="00A0472C" w:rsidRDefault="008C0F0D" w:rsidP="004318F1">
      <w:pPr>
        <w:spacing w:before="120" w:after="120" w:line="276" w:lineRule="auto"/>
        <w:ind w:firstLine="567"/>
        <w:jc w:val="both"/>
        <w:rPr>
          <w:rFonts w:eastAsia="Calibri"/>
          <w:b/>
          <w:sz w:val="28"/>
          <w:szCs w:val="28"/>
        </w:rPr>
      </w:pPr>
      <w:r w:rsidRPr="00A0472C">
        <w:rPr>
          <w:rFonts w:eastAsia="Calibri"/>
          <w:b/>
          <w:sz w:val="28"/>
          <w:szCs w:val="28"/>
        </w:rPr>
        <w:t xml:space="preserve">* </w:t>
      </w:r>
      <w:r w:rsidR="003B1D13" w:rsidRPr="00A0472C">
        <w:rPr>
          <w:rFonts w:eastAsia="Calibri"/>
          <w:b/>
          <w:sz w:val="28"/>
          <w:szCs w:val="28"/>
        </w:rPr>
        <w:t>Nhấ</w:t>
      </w:r>
      <w:r w:rsidRPr="00A0472C">
        <w:rPr>
          <w:rFonts w:eastAsia="Calibri"/>
          <w:b/>
          <w:sz w:val="28"/>
          <w:szCs w:val="28"/>
        </w:rPr>
        <w:t>c dây</w:t>
      </w:r>
    </w:p>
    <w:p w:rsidR="003B1D13" w:rsidRPr="00A0472C" w:rsidRDefault="003B1D13" w:rsidP="004318F1">
      <w:pPr>
        <w:spacing w:before="120" w:after="120" w:line="276" w:lineRule="auto"/>
        <w:ind w:firstLine="567"/>
        <w:jc w:val="both"/>
        <w:rPr>
          <w:rFonts w:eastAsia="Calibri"/>
          <w:sz w:val="28"/>
          <w:szCs w:val="28"/>
        </w:rPr>
      </w:pPr>
      <w:r w:rsidRPr="00A0472C">
        <w:rPr>
          <w:rFonts w:eastAsia="Calibri"/>
          <w:b/>
          <w:i/>
          <w:sz w:val="28"/>
          <w:szCs w:val="28"/>
        </w:rPr>
        <w:lastRenderedPageBreak/>
        <w:t xml:space="preserve"> </w:t>
      </w:r>
      <w:r w:rsidRPr="00A0472C">
        <w:rPr>
          <w:rFonts w:eastAsia="Calibri"/>
          <w:sz w:val="28"/>
          <w:szCs w:val="28"/>
        </w:rPr>
        <w:t>Khi thấy dây bò xuống rãnh, cần sớm nhấc dây, vắt lên liếp nhằm hạn chế không cho rễ phụ của các mắt trên thân phát triển, giúp dinh dưỡng tập trung ở củ và còn làm liếp khoai thông thoáng. Nhấc dây thực hiện vào khoảng 30-45 ngày và 60-75 ngày sau khi trồng kết hợp với làm cỏ. Chỉ nên nhấc dây để đứt các rễ phụ ở thân, cẩn thận tránh lật ngược dây, nếu trời nắng nên hạn chế nhấc dây.</w:t>
      </w:r>
    </w:p>
    <w:p w:rsidR="003B1D13" w:rsidRPr="00A0472C" w:rsidRDefault="008C0F0D" w:rsidP="004318F1">
      <w:pPr>
        <w:spacing w:before="120" w:after="120" w:line="276" w:lineRule="auto"/>
        <w:ind w:firstLine="567"/>
        <w:jc w:val="both"/>
        <w:rPr>
          <w:rFonts w:eastAsia="Calibri"/>
          <w:b/>
          <w:bCs/>
          <w:sz w:val="28"/>
          <w:szCs w:val="28"/>
        </w:rPr>
      </w:pPr>
      <w:r w:rsidRPr="00A0472C">
        <w:rPr>
          <w:rFonts w:eastAsia="Calibri"/>
          <w:b/>
          <w:bCs/>
          <w:sz w:val="28"/>
          <w:szCs w:val="28"/>
        </w:rPr>
        <w:t>*</w:t>
      </w:r>
      <w:r w:rsidR="003B1D13" w:rsidRPr="00A0472C">
        <w:rPr>
          <w:rFonts w:eastAsia="Calibri"/>
          <w:b/>
          <w:bCs/>
          <w:sz w:val="28"/>
          <w:szCs w:val="28"/>
        </w:rPr>
        <w:t xml:space="preserve"> Chủng loại phân bón, lượng phân bón</w:t>
      </w:r>
    </w:p>
    <w:p w:rsidR="007257C6" w:rsidRPr="00A0472C" w:rsidRDefault="003B1D13" w:rsidP="00FE6538">
      <w:pPr>
        <w:spacing w:before="120" w:after="120" w:line="276" w:lineRule="auto"/>
        <w:ind w:firstLine="567"/>
        <w:jc w:val="both"/>
        <w:rPr>
          <w:rFonts w:eastAsia="Calibri"/>
          <w:b/>
          <w:sz w:val="28"/>
          <w:szCs w:val="28"/>
        </w:rPr>
      </w:pPr>
      <w:r w:rsidRPr="00A0472C">
        <w:rPr>
          <w:rFonts w:eastAsia="Calibri"/>
          <w:sz w:val="28"/>
          <w:szCs w:val="28"/>
        </w:rPr>
        <w:t>Bón phân chia có thể chia nhiều lần bón nhưng ít nhất là 3 lần/vụ.</w:t>
      </w:r>
    </w:p>
    <w:p w:rsidR="003B1D13" w:rsidRPr="00A0472C" w:rsidRDefault="003B1D13" w:rsidP="004318F1">
      <w:pPr>
        <w:spacing w:before="120" w:after="120" w:line="276" w:lineRule="auto"/>
        <w:ind w:firstLine="720"/>
        <w:jc w:val="right"/>
        <w:rPr>
          <w:rFonts w:eastAsia="Calibri"/>
          <w:sz w:val="28"/>
          <w:szCs w:val="28"/>
          <w:vertAlign w:val="superscript"/>
        </w:rPr>
      </w:pPr>
      <w:r w:rsidRPr="00A0472C">
        <w:rPr>
          <w:rFonts w:eastAsia="Calibri"/>
          <w:sz w:val="28"/>
          <w:szCs w:val="28"/>
        </w:rPr>
        <w:t>Đvt: kg/</w:t>
      </w:r>
      <w:r w:rsidR="0003798B" w:rsidRPr="00A0472C">
        <w:rPr>
          <w:rFonts w:eastAsia="Calibri"/>
          <w:sz w:val="28"/>
          <w:szCs w:val="28"/>
        </w:rPr>
        <w:t>1.000m</w:t>
      </w:r>
      <w:r w:rsidR="0003798B" w:rsidRPr="00A0472C">
        <w:rPr>
          <w:rFonts w:eastAsia="Calibri"/>
          <w:sz w:val="28"/>
          <w:szCs w:val="28"/>
          <w:vertAlign w:val="superscript"/>
        </w:rPr>
        <w:t>2</w:t>
      </w:r>
    </w:p>
    <w:tbl>
      <w:tblPr>
        <w:tblW w:w="9149" w:type="dxa"/>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7"/>
        <w:gridCol w:w="1845"/>
        <w:gridCol w:w="1685"/>
        <w:gridCol w:w="1077"/>
        <w:gridCol w:w="1275"/>
      </w:tblGrid>
      <w:tr w:rsidR="003B1D13" w:rsidRPr="00A0472C" w:rsidTr="00D97910">
        <w:trPr>
          <w:trHeight w:val="699"/>
          <w:tblHeader/>
        </w:trPr>
        <w:tc>
          <w:tcPr>
            <w:tcW w:w="3267" w:type="dxa"/>
            <w:vMerge w:val="restart"/>
            <w:shd w:val="clear" w:color="auto" w:fill="auto"/>
            <w:vAlign w:val="center"/>
          </w:tcPr>
          <w:p w:rsidR="003B1D13" w:rsidRPr="00A0472C" w:rsidRDefault="003B1D13" w:rsidP="004318F1">
            <w:pPr>
              <w:spacing w:before="120" w:after="120" w:line="276" w:lineRule="auto"/>
              <w:jc w:val="center"/>
              <w:rPr>
                <w:rFonts w:eastAsia="Calibri"/>
                <w:b/>
                <w:sz w:val="28"/>
                <w:szCs w:val="28"/>
              </w:rPr>
            </w:pPr>
            <w:r w:rsidRPr="00A0472C">
              <w:rPr>
                <w:rFonts w:eastAsia="Calibri"/>
                <w:b/>
                <w:sz w:val="28"/>
                <w:szCs w:val="28"/>
              </w:rPr>
              <w:t>Loại phân bón</w:t>
            </w:r>
          </w:p>
        </w:tc>
        <w:tc>
          <w:tcPr>
            <w:tcW w:w="1845" w:type="dxa"/>
            <w:vMerge w:val="restart"/>
            <w:shd w:val="clear" w:color="auto" w:fill="auto"/>
            <w:vAlign w:val="center"/>
          </w:tcPr>
          <w:p w:rsidR="003B1D13" w:rsidRPr="00A0472C" w:rsidRDefault="003B1D13" w:rsidP="004318F1">
            <w:pPr>
              <w:spacing w:before="120" w:after="120" w:line="276" w:lineRule="auto"/>
              <w:jc w:val="center"/>
              <w:rPr>
                <w:rFonts w:eastAsia="Calibri"/>
                <w:b/>
                <w:sz w:val="28"/>
                <w:szCs w:val="28"/>
              </w:rPr>
            </w:pPr>
            <w:r w:rsidRPr="00A0472C">
              <w:rPr>
                <w:rFonts w:eastAsia="Calibri"/>
                <w:b/>
                <w:sz w:val="28"/>
                <w:szCs w:val="28"/>
              </w:rPr>
              <w:t>Tổng lượng phân bón (kg)</w:t>
            </w:r>
          </w:p>
        </w:tc>
        <w:tc>
          <w:tcPr>
            <w:tcW w:w="1685" w:type="dxa"/>
            <w:vMerge w:val="restart"/>
            <w:shd w:val="clear" w:color="auto" w:fill="auto"/>
            <w:vAlign w:val="center"/>
          </w:tcPr>
          <w:p w:rsidR="003B1D13" w:rsidRPr="00A0472C" w:rsidRDefault="003B1D13" w:rsidP="004318F1">
            <w:pPr>
              <w:spacing w:before="120" w:after="120" w:line="276" w:lineRule="auto"/>
              <w:jc w:val="center"/>
              <w:rPr>
                <w:rFonts w:eastAsia="Calibri"/>
                <w:b/>
                <w:sz w:val="28"/>
                <w:szCs w:val="28"/>
              </w:rPr>
            </w:pPr>
            <w:r w:rsidRPr="00A0472C">
              <w:rPr>
                <w:rFonts w:eastAsia="Calibri"/>
                <w:b/>
                <w:sz w:val="28"/>
                <w:szCs w:val="28"/>
              </w:rPr>
              <w:t>Bón lót (kg)</w:t>
            </w:r>
          </w:p>
        </w:tc>
        <w:tc>
          <w:tcPr>
            <w:tcW w:w="2352" w:type="dxa"/>
            <w:gridSpan w:val="2"/>
            <w:vAlign w:val="center"/>
          </w:tcPr>
          <w:p w:rsidR="003B1D13" w:rsidRPr="00A0472C" w:rsidRDefault="003B1D13" w:rsidP="004318F1">
            <w:pPr>
              <w:spacing w:before="120" w:after="120" w:line="276" w:lineRule="auto"/>
              <w:jc w:val="center"/>
              <w:rPr>
                <w:rFonts w:eastAsia="Calibri"/>
                <w:b/>
                <w:sz w:val="28"/>
                <w:szCs w:val="28"/>
              </w:rPr>
            </w:pPr>
            <w:r w:rsidRPr="00A0472C">
              <w:rPr>
                <w:rFonts w:eastAsia="Calibri"/>
                <w:b/>
                <w:sz w:val="28"/>
                <w:szCs w:val="28"/>
              </w:rPr>
              <w:t>Bón thúc (kg)</w:t>
            </w:r>
          </w:p>
        </w:tc>
      </w:tr>
      <w:tr w:rsidR="003B1D13" w:rsidRPr="00A0472C" w:rsidTr="0003798B">
        <w:trPr>
          <w:trHeight w:val="20"/>
          <w:tblHeader/>
        </w:trPr>
        <w:tc>
          <w:tcPr>
            <w:tcW w:w="3267" w:type="dxa"/>
            <w:vMerge/>
            <w:shd w:val="clear" w:color="auto" w:fill="auto"/>
            <w:vAlign w:val="center"/>
          </w:tcPr>
          <w:p w:rsidR="003B1D13" w:rsidRPr="00A0472C" w:rsidRDefault="003B1D13" w:rsidP="004318F1">
            <w:pPr>
              <w:widowControl w:val="0"/>
              <w:pBdr>
                <w:top w:val="nil"/>
                <w:left w:val="nil"/>
                <w:bottom w:val="nil"/>
                <w:right w:val="nil"/>
                <w:between w:val="nil"/>
              </w:pBdr>
              <w:spacing w:before="120" w:after="120" w:line="276" w:lineRule="auto"/>
              <w:jc w:val="center"/>
              <w:rPr>
                <w:rFonts w:eastAsia="Calibri"/>
                <w:b/>
                <w:sz w:val="28"/>
                <w:szCs w:val="28"/>
              </w:rPr>
            </w:pPr>
          </w:p>
        </w:tc>
        <w:tc>
          <w:tcPr>
            <w:tcW w:w="1845" w:type="dxa"/>
            <w:vMerge/>
            <w:shd w:val="clear" w:color="auto" w:fill="auto"/>
            <w:vAlign w:val="center"/>
          </w:tcPr>
          <w:p w:rsidR="003B1D13" w:rsidRPr="00A0472C" w:rsidRDefault="003B1D13" w:rsidP="004318F1">
            <w:pPr>
              <w:widowControl w:val="0"/>
              <w:pBdr>
                <w:top w:val="nil"/>
                <w:left w:val="nil"/>
                <w:bottom w:val="nil"/>
                <w:right w:val="nil"/>
                <w:between w:val="nil"/>
              </w:pBdr>
              <w:spacing w:before="120" w:after="120" w:line="276" w:lineRule="auto"/>
              <w:jc w:val="center"/>
              <w:rPr>
                <w:rFonts w:eastAsia="Calibri"/>
                <w:b/>
                <w:sz w:val="28"/>
                <w:szCs w:val="28"/>
              </w:rPr>
            </w:pPr>
          </w:p>
        </w:tc>
        <w:tc>
          <w:tcPr>
            <w:tcW w:w="1685" w:type="dxa"/>
            <w:vMerge/>
            <w:shd w:val="clear" w:color="auto" w:fill="auto"/>
            <w:vAlign w:val="center"/>
          </w:tcPr>
          <w:p w:rsidR="003B1D13" w:rsidRPr="00A0472C" w:rsidRDefault="003B1D13" w:rsidP="004318F1">
            <w:pPr>
              <w:widowControl w:val="0"/>
              <w:pBdr>
                <w:top w:val="nil"/>
                <w:left w:val="nil"/>
                <w:bottom w:val="nil"/>
                <w:right w:val="nil"/>
                <w:between w:val="nil"/>
              </w:pBdr>
              <w:spacing w:before="120" w:after="120" w:line="276" w:lineRule="auto"/>
              <w:jc w:val="center"/>
              <w:rPr>
                <w:rFonts w:eastAsia="Calibri"/>
                <w:b/>
                <w:sz w:val="28"/>
                <w:szCs w:val="28"/>
              </w:rPr>
            </w:pPr>
          </w:p>
        </w:tc>
        <w:tc>
          <w:tcPr>
            <w:tcW w:w="1077"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Lần 1</w:t>
            </w:r>
          </w:p>
        </w:tc>
        <w:tc>
          <w:tcPr>
            <w:tcW w:w="1275"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Lần 2</w:t>
            </w:r>
          </w:p>
        </w:tc>
      </w:tr>
      <w:tr w:rsidR="003B1D13" w:rsidRPr="00A0472C" w:rsidTr="0003798B">
        <w:trPr>
          <w:trHeight w:val="20"/>
        </w:trPr>
        <w:tc>
          <w:tcPr>
            <w:tcW w:w="3267" w:type="dxa"/>
            <w:shd w:val="clear" w:color="auto" w:fill="auto"/>
            <w:vAlign w:val="center"/>
          </w:tcPr>
          <w:p w:rsidR="003B1D13" w:rsidRPr="00A0472C" w:rsidRDefault="003B1D13" w:rsidP="004318F1">
            <w:pPr>
              <w:spacing w:before="120" w:after="120" w:line="276" w:lineRule="auto"/>
              <w:rPr>
                <w:rFonts w:eastAsia="Calibri"/>
                <w:sz w:val="28"/>
                <w:szCs w:val="28"/>
              </w:rPr>
            </w:pPr>
            <w:r w:rsidRPr="00A0472C">
              <w:rPr>
                <w:rFonts w:eastAsia="Calibri"/>
                <w:sz w:val="28"/>
                <w:szCs w:val="28"/>
              </w:rPr>
              <w:t>Phân hữu cơ vi sinh</w:t>
            </w:r>
          </w:p>
        </w:tc>
        <w:tc>
          <w:tcPr>
            <w:tcW w:w="1845" w:type="dxa"/>
            <w:shd w:val="clear" w:color="auto" w:fill="auto"/>
            <w:vAlign w:val="center"/>
          </w:tcPr>
          <w:p w:rsidR="003B1D13" w:rsidRPr="00A0472C" w:rsidRDefault="0003798B" w:rsidP="004318F1">
            <w:pPr>
              <w:spacing w:before="120" w:after="120" w:line="276" w:lineRule="auto"/>
              <w:jc w:val="center"/>
              <w:rPr>
                <w:rFonts w:eastAsia="Calibri"/>
                <w:sz w:val="28"/>
                <w:szCs w:val="28"/>
              </w:rPr>
            </w:pPr>
            <w:r w:rsidRPr="00A0472C">
              <w:rPr>
                <w:rFonts w:eastAsia="Calibri"/>
                <w:sz w:val="28"/>
                <w:szCs w:val="28"/>
              </w:rPr>
              <w:t>100</w:t>
            </w:r>
          </w:p>
        </w:tc>
        <w:tc>
          <w:tcPr>
            <w:tcW w:w="1685" w:type="dxa"/>
            <w:shd w:val="clear" w:color="auto" w:fill="auto"/>
            <w:vAlign w:val="center"/>
          </w:tcPr>
          <w:p w:rsidR="003B1D13" w:rsidRPr="00A0472C" w:rsidRDefault="0003798B" w:rsidP="004318F1">
            <w:pPr>
              <w:spacing w:before="120" w:after="120" w:line="276" w:lineRule="auto"/>
              <w:jc w:val="center"/>
              <w:rPr>
                <w:rFonts w:eastAsia="Calibri"/>
                <w:sz w:val="28"/>
                <w:szCs w:val="28"/>
              </w:rPr>
            </w:pPr>
            <w:r w:rsidRPr="00A0472C">
              <w:rPr>
                <w:rFonts w:eastAsia="Calibri"/>
                <w:sz w:val="28"/>
                <w:szCs w:val="28"/>
              </w:rPr>
              <w:t>100</w:t>
            </w:r>
          </w:p>
        </w:tc>
        <w:tc>
          <w:tcPr>
            <w:tcW w:w="1077"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c>
          <w:tcPr>
            <w:tcW w:w="1275"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r>
      <w:tr w:rsidR="003B1D13" w:rsidRPr="00A0472C" w:rsidTr="0003798B">
        <w:trPr>
          <w:trHeight w:val="20"/>
        </w:trPr>
        <w:tc>
          <w:tcPr>
            <w:tcW w:w="3267" w:type="dxa"/>
            <w:shd w:val="clear" w:color="auto" w:fill="auto"/>
            <w:vAlign w:val="center"/>
          </w:tcPr>
          <w:p w:rsidR="003B1D13" w:rsidRPr="00A0472C" w:rsidRDefault="003B1D13" w:rsidP="004318F1">
            <w:pPr>
              <w:spacing w:before="120" w:after="120" w:line="276" w:lineRule="auto"/>
              <w:rPr>
                <w:rFonts w:eastAsia="Calibri"/>
                <w:sz w:val="28"/>
                <w:szCs w:val="28"/>
              </w:rPr>
            </w:pPr>
            <w:r w:rsidRPr="00A0472C">
              <w:rPr>
                <w:rFonts w:eastAsia="Calibri"/>
                <w:sz w:val="28"/>
                <w:szCs w:val="28"/>
              </w:rPr>
              <w:t>Vôi</w:t>
            </w:r>
          </w:p>
        </w:tc>
        <w:tc>
          <w:tcPr>
            <w:tcW w:w="1845" w:type="dxa"/>
            <w:shd w:val="clear" w:color="auto" w:fill="auto"/>
            <w:vAlign w:val="center"/>
          </w:tcPr>
          <w:p w:rsidR="003B1D13" w:rsidRPr="00A0472C" w:rsidRDefault="0003798B" w:rsidP="004318F1">
            <w:pPr>
              <w:spacing w:before="120" w:after="120" w:line="276" w:lineRule="auto"/>
              <w:jc w:val="center"/>
              <w:rPr>
                <w:rFonts w:eastAsia="Calibri"/>
                <w:sz w:val="28"/>
                <w:szCs w:val="28"/>
              </w:rPr>
            </w:pPr>
            <w:r w:rsidRPr="00A0472C">
              <w:rPr>
                <w:rFonts w:eastAsia="Calibri"/>
                <w:sz w:val="28"/>
                <w:szCs w:val="28"/>
              </w:rPr>
              <w:t>50</w:t>
            </w:r>
          </w:p>
        </w:tc>
        <w:tc>
          <w:tcPr>
            <w:tcW w:w="1685" w:type="dxa"/>
            <w:shd w:val="clear" w:color="auto" w:fill="auto"/>
            <w:vAlign w:val="center"/>
          </w:tcPr>
          <w:p w:rsidR="003B1D13" w:rsidRPr="00A0472C" w:rsidRDefault="0003798B" w:rsidP="004318F1">
            <w:pPr>
              <w:spacing w:before="120" w:after="120" w:line="276" w:lineRule="auto"/>
              <w:jc w:val="center"/>
              <w:rPr>
                <w:rFonts w:eastAsia="Calibri"/>
                <w:sz w:val="28"/>
                <w:szCs w:val="28"/>
              </w:rPr>
            </w:pPr>
            <w:r w:rsidRPr="00A0472C">
              <w:rPr>
                <w:rFonts w:eastAsia="Calibri"/>
                <w:sz w:val="28"/>
                <w:szCs w:val="28"/>
              </w:rPr>
              <w:t>50</w:t>
            </w:r>
          </w:p>
        </w:tc>
        <w:tc>
          <w:tcPr>
            <w:tcW w:w="1077"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c>
          <w:tcPr>
            <w:tcW w:w="1275"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r>
      <w:tr w:rsidR="003B1D13" w:rsidRPr="00A0472C" w:rsidTr="0003798B">
        <w:trPr>
          <w:trHeight w:val="20"/>
        </w:trPr>
        <w:tc>
          <w:tcPr>
            <w:tcW w:w="3267" w:type="dxa"/>
            <w:shd w:val="clear" w:color="auto" w:fill="auto"/>
            <w:vAlign w:val="center"/>
          </w:tcPr>
          <w:p w:rsidR="003B1D13" w:rsidRPr="00A0472C" w:rsidRDefault="003B1D13" w:rsidP="004318F1">
            <w:pPr>
              <w:spacing w:before="120" w:after="120" w:line="276" w:lineRule="auto"/>
              <w:rPr>
                <w:rFonts w:eastAsia="Calibri"/>
                <w:sz w:val="28"/>
                <w:szCs w:val="28"/>
              </w:rPr>
            </w:pPr>
            <w:r w:rsidRPr="00A0472C">
              <w:rPr>
                <w:rFonts w:eastAsia="Calibri"/>
                <w:sz w:val="28"/>
                <w:szCs w:val="28"/>
              </w:rPr>
              <w:t>Đạm nguyên chất (N)</w:t>
            </w:r>
          </w:p>
        </w:tc>
        <w:tc>
          <w:tcPr>
            <w:tcW w:w="1845" w:type="dxa"/>
            <w:shd w:val="clear" w:color="auto" w:fill="auto"/>
            <w:vAlign w:val="center"/>
          </w:tcPr>
          <w:p w:rsidR="003B1D13" w:rsidRPr="00A0472C" w:rsidRDefault="0003798B" w:rsidP="004318F1">
            <w:pPr>
              <w:spacing w:before="120" w:after="120" w:line="276" w:lineRule="auto"/>
              <w:ind w:left="-38"/>
              <w:jc w:val="center"/>
              <w:rPr>
                <w:rFonts w:eastAsia="Calibri"/>
                <w:sz w:val="28"/>
                <w:szCs w:val="28"/>
              </w:rPr>
            </w:pPr>
            <w:r w:rsidRPr="00A0472C">
              <w:rPr>
                <w:rFonts w:eastAsia="Calibri"/>
                <w:sz w:val="28"/>
                <w:szCs w:val="28"/>
              </w:rPr>
              <w:t>9</w:t>
            </w:r>
          </w:p>
        </w:tc>
        <w:tc>
          <w:tcPr>
            <w:tcW w:w="1685" w:type="dxa"/>
            <w:shd w:val="clear" w:color="auto" w:fill="auto"/>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2</w:t>
            </w:r>
            <w:r w:rsidR="0003798B" w:rsidRPr="00A0472C">
              <w:rPr>
                <w:rFonts w:eastAsia="Calibri"/>
                <w:sz w:val="28"/>
                <w:szCs w:val="28"/>
              </w:rPr>
              <w:t>,</w:t>
            </w:r>
            <w:r w:rsidRPr="00A0472C">
              <w:rPr>
                <w:rFonts w:eastAsia="Calibri"/>
                <w:sz w:val="28"/>
                <w:szCs w:val="28"/>
              </w:rPr>
              <w:t>7</w:t>
            </w:r>
          </w:p>
        </w:tc>
        <w:tc>
          <w:tcPr>
            <w:tcW w:w="1077"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4</w:t>
            </w:r>
            <w:r w:rsidR="0003798B" w:rsidRPr="00A0472C">
              <w:rPr>
                <w:rFonts w:eastAsia="Calibri"/>
                <w:sz w:val="28"/>
                <w:szCs w:val="28"/>
              </w:rPr>
              <w:t>,</w:t>
            </w:r>
            <w:r w:rsidRPr="00A0472C">
              <w:rPr>
                <w:rFonts w:eastAsia="Calibri"/>
                <w:sz w:val="28"/>
                <w:szCs w:val="28"/>
              </w:rPr>
              <w:t>5</w:t>
            </w:r>
          </w:p>
        </w:tc>
        <w:tc>
          <w:tcPr>
            <w:tcW w:w="1275"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1</w:t>
            </w:r>
            <w:r w:rsidR="0003798B" w:rsidRPr="00A0472C">
              <w:rPr>
                <w:rFonts w:eastAsia="Calibri"/>
                <w:sz w:val="28"/>
                <w:szCs w:val="28"/>
              </w:rPr>
              <w:t>,</w:t>
            </w:r>
            <w:r w:rsidRPr="00A0472C">
              <w:rPr>
                <w:rFonts w:eastAsia="Calibri"/>
                <w:sz w:val="28"/>
                <w:szCs w:val="28"/>
              </w:rPr>
              <w:t>8</w:t>
            </w:r>
          </w:p>
        </w:tc>
      </w:tr>
      <w:tr w:rsidR="003B1D13" w:rsidRPr="00A0472C" w:rsidTr="0003798B">
        <w:trPr>
          <w:trHeight w:val="20"/>
        </w:trPr>
        <w:tc>
          <w:tcPr>
            <w:tcW w:w="3267" w:type="dxa"/>
            <w:shd w:val="clear" w:color="auto" w:fill="auto"/>
            <w:vAlign w:val="center"/>
          </w:tcPr>
          <w:p w:rsidR="003B1D13" w:rsidRPr="00A0472C" w:rsidRDefault="003B1D13" w:rsidP="004318F1">
            <w:pPr>
              <w:spacing w:before="120" w:after="120" w:line="276" w:lineRule="auto"/>
              <w:rPr>
                <w:rFonts w:eastAsia="Calibri"/>
                <w:sz w:val="28"/>
                <w:szCs w:val="28"/>
              </w:rPr>
            </w:pPr>
            <w:r w:rsidRPr="00A0472C">
              <w:rPr>
                <w:rFonts w:eastAsia="Calibri"/>
                <w:sz w:val="28"/>
                <w:szCs w:val="28"/>
              </w:rPr>
              <w:t>Lân nguyên chất (P</w:t>
            </w:r>
            <w:r w:rsidRPr="00A0472C">
              <w:rPr>
                <w:rFonts w:eastAsia="Calibri"/>
                <w:sz w:val="28"/>
                <w:szCs w:val="28"/>
                <w:vertAlign w:val="subscript"/>
              </w:rPr>
              <w:t>2</w:t>
            </w:r>
            <w:r w:rsidRPr="00A0472C">
              <w:rPr>
                <w:rFonts w:eastAsia="Calibri"/>
                <w:sz w:val="28"/>
                <w:szCs w:val="28"/>
              </w:rPr>
              <w:t>O</w:t>
            </w:r>
            <w:r w:rsidRPr="00A0472C">
              <w:rPr>
                <w:rFonts w:eastAsia="Calibri"/>
                <w:sz w:val="28"/>
                <w:szCs w:val="28"/>
                <w:vertAlign w:val="subscript"/>
              </w:rPr>
              <w:t>5</w:t>
            </w:r>
            <w:r w:rsidRPr="00A0472C">
              <w:rPr>
                <w:rFonts w:eastAsia="Calibri"/>
                <w:sz w:val="28"/>
                <w:szCs w:val="28"/>
              </w:rPr>
              <w:t>)</w:t>
            </w:r>
          </w:p>
        </w:tc>
        <w:tc>
          <w:tcPr>
            <w:tcW w:w="1845" w:type="dxa"/>
            <w:shd w:val="clear" w:color="auto" w:fill="auto"/>
            <w:vAlign w:val="center"/>
          </w:tcPr>
          <w:p w:rsidR="003B1D13" w:rsidRPr="00A0472C" w:rsidRDefault="0003798B" w:rsidP="004318F1">
            <w:pPr>
              <w:spacing w:before="120" w:after="120" w:line="276" w:lineRule="auto"/>
              <w:jc w:val="center"/>
              <w:rPr>
                <w:rFonts w:eastAsia="Calibri"/>
                <w:sz w:val="28"/>
                <w:szCs w:val="28"/>
              </w:rPr>
            </w:pPr>
            <w:r w:rsidRPr="00A0472C">
              <w:rPr>
                <w:rFonts w:eastAsia="Calibri"/>
                <w:sz w:val="28"/>
                <w:szCs w:val="28"/>
              </w:rPr>
              <w:t>6</w:t>
            </w:r>
          </w:p>
        </w:tc>
        <w:tc>
          <w:tcPr>
            <w:tcW w:w="1685" w:type="dxa"/>
            <w:shd w:val="clear" w:color="auto" w:fill="auto"/>
            <w:vAlign w:val="center"/>
          </w:tcPr>
          <w:p w:rsidR="003B1D13" w:rsidRPr="00A0472C" w:rsidRDefault="0003798B" w:rsidP="004318F1">
            <w:pPr>
              <w:spacing w:before="120" w:after="120" w:line="276" w:lineRule="auto"/>
              <w:jc w:val="center"/>
              <w:rPr>
                <w:rFonts w:eastAsia="Calibri"/>
                <w:sz w:val="28"/>
                <w:szCs w:val="28"/>
              </w:rPr>
            </w:pPr>
            <w:r w:rsidRPr="00A0472C">
              <w:rPr>
                <w:rFonts w:eastAsia="Calibri"/>
                <w:sz w:val="28"/>
                <w:szCs w:val="28"/>
              </w:rPr>
              <w:t>6</w:t>
            </w:r>
          </w:p>
        </w:tc>
        <w:tc>
          <w:tcPr>
            <w:tcW w:w="1077"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c>
          <w:tcPr>
            <w:tcW w:w="1275" w:type="dxa"/>
            <w:vAlign w:val="center"/>
          </w:tcPr>
          <w:p w:rsidR="003B1D13" w:rsidRPr="00A0472C" w:rsidRDefault="003B1D13" w:rsidP="004318F1">
            <w:pPr>
              <w:spacing w:before="120" w:after="120" w:line="276" w:lineRule="auto"/>
              <w:jc w:val="center"/>
              <w:rPr>
                <w:rFonts w:eastAsia="Calibri"/>
                <w:sz w:val="28"/>
                <w:szCs w:val="28"/>
              </w:rPr>
            </w:pPr>
            <w:r w:rsidRPr="00A0472C">
              <w:rPr>
                <w:rFonts w:eastAsia="Calibri"/>
                <w:sz w:val="28"/>
                <w:szCs w:val="28"/>
              </w:rPr>
              <w:t>-</w:t>
            </w:r>
          </w:p>
        </w:tc>
      </w:tr>
      <w:tr w:rsidR="003B1D13" w:rsidRPr="00A0472C" w:rsidTr="0003798B">
        <w:trPr>
          <w:trHeight w:val="20"/>
        </w:trPr>
        <w:tc>
          <w:tcPr>
            <w:tcW w:w="3267" w:type="dxa"/>
            <w:shd w:val="clear" w:color="auto" w:fill="auto"/>
            <w:vAlign w:val="center"/>
          </w:tcPr>
          <w:p w:rsidR="003B1D13" w:rsidRPr="00A0472C" w:rsidRDefault="003B1D13" w:rsidP="004318F1">
            <w:pPr>
              <w:spacing w:before="120" w:after="120" w:line="276" w:lineRule="auto"/>
              <w:rPr>
                <w:rFonts w:eastAsia="Calibri"/>
                <w:sz w:val="28"/>
                <w:szCs w:val="28"/>
              </w:rPr>
            </w:pPr>
            <w:r w:rsidRPr="00A0472C">
              <w:rPr>
                <w:rFonts w:eastAsia="Calibri"/>
                <w:sz w:val="28"/>
                <w:szCs w:val="28"/>
              </w:rPr>
              <w:t>Kali nguyên chất (K</w:t>
            </w:r>
            <w:r w:rsidRPr="00A0472C">
              <w:rPr>
                <w:rFonts w:eastAsia="Calibri"/>
                <w:sz w:val="28"/>
                <w:szCs w:val="28"/>
                <w:vertAlign w:val="subscript"/>
              </w:rPr>
              <w:t>2</w:t>
            </w:r>
            <w:r w:rsidRPr="00A0472C">
              <w:rPr>
                <w:rFonts w:eastAsia="Calibri"/>
                <w:sz w:val="28"/>
                <w:szCs w:val="28"/>
              </w:rPr>
              <w:t>O)</w:t>
            </w:r>
          </w:p>
        </w:tc>
        <w:tc>
          <w:tcPr>
            <w:tcW w:w="1845" w:type="dxa"/>
            <w:shd w:val="clear" w:color="auto" w:fill="auto"/>
            <w:vAlign w:val="center"/>
          </w:tcPr>
          <w:p w:rsidR="003B1D13" w:rsidRPr="00A0472C" w:rsidRDefault="0003798B" w:rsidP="004318F1">
            <w:pPr>
              <w:spacing w:before="120" w:after="120" w:line="276" w:lineRule="auto"/>
              <w:jc w:val="center"/>
              <w:rPr>
                <w:rFonts w:eastAsia="Calibri"/>
                <w:sz w:val="28"/>
                <w:szCs w:val="28"/>
              </w:rPr>
            </w:pPr>
            <w:r w:rsidRPr="00A0472C">
              <w:rPr>
                <w:rFonts w:eastAsia="Calibri"/>
                <w:sz w:val="28"/>
                <w:szCs w:val="28"/>
              </w:rPr>
              <w:t>10</w:t>
            </w:r>
          </w:p>
        </w:tc>
        <w:tc>
          <w:tcPr>
            <w:tcW w:w="1685" w:type="dxa"/>
            <w:shd w:val="clear" w:color="auto" w:fill="auto"/>
            <w:vAlign w:val="center"/>
          </w:tcPr>
          <w:p w:rsidR="003B1D13" w:rsidRPr="00A0472C" w:rsidRDefault="0003798B" w:rsidP="004318F1">
            <w:pPr>
              <w:spacing w:before="120" w:after="120" w:line="276" w:lineRule="auto"/>
              <w:jc w:val="center"/>
              <w:rPr>
                <w:rFonts w:eastAsia="Calibri"/>
                <w:sz w:val="28"/>
                <w:szCs w:val="28"/>
              </w:rPr>
            </w:pPr>
            <w:r w:rsidRPr="00A0472C">
              <w:rPr>
                <w:rFonts w:eastAsia="Calibri"/>
                <w:sz w:val="28"/>
                <w:szCs w:val="28"/>
              </w:rPr>
              <w:t>2</w:t>
            </w:r>
          </w:p>
        </w:tc>
        <w:tc>
          <w:tcPr>
            <w:tcW w:w="1077" w:type="dxa"/>
            <w:vAlign w:val="center"/>
          </w:tcPr>
          <w:p w:rsidR="003B1D13" w:rsidRPr="00A0472C" w:rsidRDefault="0003798B" w:rsidP="004318F1">
            <w:pPr>
              <w:spacing w:before="120" w:after="120" w:line="276" w:lineRule="auto"/>
              <w:jc w:val="center"/>
              <w:rPr>
                <w:rFonts w:eastAsia="Calibri"/>
                <w:sz w:val="28"/>
                <w:szCs w:val="28"/>
              </w:rPr>
            </w:pPr>
            <w:r w:rsidRPr="00A0472C">
              <w:rPr>
                <w:rFonts w:eastAsia="Calibri"/>
                <w:sz w:val="28"/>
                <w:szCs w:val="28"/>
              </w:rPr>
              <w:t>3</w:t>
            </w:r>
          </w:p>
        </w:tc>
        <w:tc>
          <w:tcPr>
            <w:tcW w:w="1275" w:type="dxa"/>
            <w:vAlign w:val="center"/>
          </w:tcPr>
          <w:p w:rsidR="003B1D13" w:rsidRPr="00A0472C" w:rsidRDefault="0003798B" w:rsidP="004318F1">
            <w:pPr>
              <w:spacing w:before="120" w:after="120" w:line="276" w:lineRule="auto"/>
              <w:jc w:val="center"/>
              <w:rPr>
                <w:rFonts w:eastAsia="Calibri"/>
                <w:sz w:val="28"/>
                <w:szCs w:val="28"/>
              </w:rPr>
            </w:pPr>
            <w:r w:rsidRPr="00A0472C">
              <w:rPr>
                <w:rFonts w:eastAsia="Calibri"/>
                <w:sz w:val="28"/>
                <w:szCs w:val="28"/>
              </w:rPr>
              <w:t>5</w:t>
            </w:r>
          </w:p>
        </w:tc>
      </w:tr>
    </w:tbl>
    <w:p w:rsidR="003B1D13" w:rsidRPr="00A0472C" w:rsidRDefault="003B1D13" w:rsidP="004318F1">
      <w:pPr>
        <w:spacing w:before="120" w:after="120" w:line="276" w:lineRule="auto"/>
        <w:ind w:firstLine="567"/>
        <w:jc w:val="both"/>
        <w:rPr>
          <w:rFonts w:eastAsia="Calibri"/>
          <w:sz w:val="28"/>
          <w:szCs w:val="28"/>
        </w:rPr>
      </w:pPr>
      <w:r w:rsidRPr="00A0472C">
        <w:rPr>
          <w:rFonts w:eastAsia="Calibri"/>
          <w:sz w:val="28"/>
          <w:szCs w:val="28"/>
        </w:rPr>
        <w:t xml:space="preserve">Thời gian bón và phương pháp bón: </w:t>
      </w:r>
    </w:p>
    <w:p w:rsidR="003B1D13" w:rsidRPr="00A0472C" w:rsidRDefault="003B1D13" w:rsidP="004318F1">
      <w:pPr>
        <w:spacing w:before="120" w:after="120" w:line="276" w:lineRule="auto"/>
        <w:ind w:firstLine="567"/>
        <w:jc w:val="both"/>
        <w:rPr>
          <w:rFonts w:eastAsia="Calibri"/>
          <w:sz w:val="28"/>
          <w:szCs w:val="28"/>
        </w:rPr>
      </w:pPr>
      <w:r w:rsidRPr="00A0472C">
        <w:rPr>
          <w:rFonts w:eastAsia="Calibri"/>
          <w:sz w:val="28"/>
          <w:szCs w:val="28"/>
        </w:rPr>
        <w:t xml:space="preserve">- Bón thúc lần 1: </w:t>
      </w:r>
      <w:r w:rsidRPr="00A0472C">
        <w:rPr>
          <w:rFonts w:eastAsia="Calibri"/>
          <w:b/>
          <w:sz w:val="28"/>
          <w:szCs w:val="28"/>
        </w:rPr>
        <w:t>20-25 ngày NST</w:t>
      </w:r>
      <w:r w:rsidRPr="00A0472C">
        <w:rPr>
          <w:rFonts w:eastAsia="Calibri"/>
          <w:sz w:val="28"/>
          <w:szCs w:val="28"/>
        </w:rPr>
        <w:t xml:space="preserve"> 50%N, 30% K</w:t>
      </w:r>
      <w:r w:rsidRPr="00A0472C">
        <w:rPr>
          <w:rFonts w:eastAsia="Calibri"/>
          <w:sz w:val="28"/>
          <w:szCs w:val="28"/>
          <w:vertAlign w:val="subscript"/>
        </w:rPr>
        <w:t>2</w:t>
      </w:r>
      <w:r w:rsidRPr="00A0472C">
        <w:rPr>
          <w:rFonts w:eastAsia="Calibri"/>
          <w:sz w:val="28"/>
          <w:szCs w:val="28"/>
        </w:rPr>
        <w:t>O.</w:t>
      </w:r>
    </w:p>
    <w:p w:rsidR="003B1D13" w:rsidRPr="00A0472C" w:rsidRDefault="003B1D13" w:rsidP="004318F1">
      <w:pPr>
        <w:spacing w:before="120" w:after="120" w:line="276" w:lineRule="auto"/>
        <w:ind w:firstLine="567"/>
        <w:jc w:val="both"/>
        <w:rPr>
          <w:rFonts w:eastAsia="Calibri"/>
          <w:sz w:val="28"/>
          <w:szCs w:val="28"/>
        </w:rPr>
      </w:pPr>
      <w:r w:rsidRPr="00A0472C">
        <w:rPr>
          <w:rFonts w:eastAsia="Calibri"/>
          <w:sz w:val="28"/>
          <w:szCs w:val="28"/>
        </w:rPr>
        <w:t xml:space="preserve">- Bón thúc lần 2: </w:t>
      </w:r>
      <w:r w:rsidRPr="00A0472C">
        <w:rPr>
          <w:rFonts w:eastAsia="Calibri"/>
          <w:b/>
          <w:sz w:val="28"/>
          <w:szCs w:val="28"/>
        </w:rPr>
        <w:t>40-45 ngày NST</w:t>
      </w:r>
      <w:r w:rsidRPr="00A0472C">
        <w:rPr>
          <w:rFonts w:eastAsia="Calibri"/>
          <w:sz w:val="28"/>
          <w:szCs w:val="28"/>
        </w:rPr>
        <w:t xml:space="preserve"> 20%N, 50% K</w:t>
      </w:r>
      <w:r w:rsidRPr="00A0472C">
        <w:rPr>
          <w:rFonts w:eastAsia="Calibri"/>
          <w:sz w:val="28"/>
          <w:szCs w:val="28"/>
          <w:vertAlign w:val="subscript"/>
        </w:rPr>
        <w:t>2</w:t>
      </w:r>
      <w:r w:rsidRPr="00A0472C">
        <w:rPr>
          <w:rFonts w:eastAsia="Calibri"/>
          <w:sz w:val="28"/>
          <w:szCs w:val="28"/>
        </w:rPr>
        <w:t xml:space="preserve">O. </w:t>
      </w:r>
    </w:p>
    <w:p w:rsidR="003B1D13" w:rsidRPr="00A0472C" w:rsidRDefault="003B1D13" w:rsidP="004318F1">
      <w:pPr>
        <w:shd w:val="clear" w:color="auto" w:fill="FFFFFF"/>
        <w:spacing w:before="120" w:after="120" w:line="276" w:lineRule="auto"/>
        <w:ind w:firstLine="567"/>
        <w:jc w:val="both"/>
        <w:rPr>
          <w:rFonts w:eastAsia="Calibri"/>
          <w:b/>
          <w:bCs/>
          <w:sz w:val="28"/>
          <w:szCs w:val="28"/>
        </w:rPr>
      </w:pPr>
      <w:r w:rsidRPr="00A0472C">
        <w:rPr>
          <w:rFonts w:eastAsia="Calibri"/>
          <w:b/>
          <w:bCs/>
          <w:sz w:val="28"/>
          <w:szCs w:val="28"/>
        </w:rPr>
        <w:t>2.7. Quản lý sinh vật gây hại</w:t>
      </w:r>
    </w:p>
    <w:p w:rsidR="003B1D13" w:rsidRPr="00A0472C" w:rsidRDefault="00114B12" w:rsidP="004318F1">
      <w:pPr>
        <w:spacing w:before="120" w:after="120" w:line="276" w:lineRule="auto"/>
        <w:ind w:firstLine="567"/>
        <w:jc w:val="both"/>
        <w:rPr>
          <w:rFonts w:eastAsia="Calibri"/>
          <w:b/>
          <w:i/>
          <w:sz w:val="28"/>
          <w:szCs w:val="28"/>
          <w:lang w:val="fr-FR"/>
        </w:rPr>
      </w:pPr>
      <w:r w:rsidRPr="00A0472C">
        <w:rPr>
          <w:rFonts w:eastAsia="Calibri"/>
          <w:b/>
          <w:sz w:val="28"/>
          <w:szCs w:val="28"/>
          <w:lang w:val="fr-FR"/>
        </w:rPr>
        <w:t>*</w:t>
      </w:r>
      <w:r w:rsidR="003B1D13" w:rsidRPr="00A0472C">
        <w:rPr>
          <w:rFonts w:eastAsia="Calibri"/>
          <w:b/>
          <w:sz w:val="28"/>
          <w:szCs w:val="28"/>
          <w:lang w:val="fr-FR"/>
        </w:rPr>
        <w:t xml:space="preserve"> Sùng khoai lang </w:t>
      </w:r>
      <w:r w:rsidR="003B1D13" w:rsidRPr="00A0472C">
        <w:rPr>
          <w:rFonts w:eastAsia="Calibri"/>
          <w:b/>
          <w:bCs/>
          <w:i/>
          <w:iCs/>
          <w:sz w:val="28"/>
          <w:szCs w:val="28"/>
          <w:lang w:val="fr-FR"/>
        </w:rPr>
        <w:t>(Cylas formicarius Fabr.)</w:t>
      </w:r>
      <w:r w:rsidR="003B1D13" w:rsidRPr="00A0472C">
        <w:rPr>
          <w:rFonts w:eastAsia="Calibri"/>
          <w:b/>
          <w:i/>
          <w:sz w:val="28"/>
          <w:szCs w:val="28"/>
          <w:lang w:val="fr-FR"/>
        </w:rPr>
        <w:t xml:space="preserve"> </w:t>
      </w:r>
    </w:p>
    <w:p w:rsidR="003B1D13" w:rsidRPr="00A0472C" w:rsidRDefault="00114B12" w:rsidP="004318F1">
      <w:pPr>
        <w:spacing w:before="120" w:after="120" w:line="276" w:lineRule="auto"/>
        <w:ind w:firstLine="567"/>
        <w:jc w:val="both"/>
        <w:rPr>
          <w:rFonts w:eastAsia="Calibri"/>
          <w:sz w:val="28"/>
          <w:szCs w:val="28"/>
        </w:rPr>
      </w:pPr>
      <w:r w:rsidRPr="00A0472C">
        <w:rPr>
          <w:rFonts w:eastAsia="Calibri"/>
          <w:i/>
          <w:sz w:val="28"/>
          <w:szCs w:val="28"/>
        </w:rPr>
        <w:t xml:space="preserve">- </w:t>
      </w:r>
      <w:r w:rsidR="003B1D13" w:rsidRPr="00A0472C">
        <w:rPr>
          <w:rFonts w:eastAsia="Calibri"/>
          <w:i/>
          <w:sz w:val="28"/>
          <w:szCs w:val="28"/>
        </w:rPr>
        <w:t>Triệu chứng gây hại:</w:t>
      </w:r>
      <w:r w:rsidR="003B1D13" w:rsidRPr="00A0472C">
        <w:rPr>
          <w:rFonts w:eastAsia="Calibri"/>
          <w:sz w:val="28"/>
          <w:szCs w:val="28"/>
        </w:rPr>
        <w:t xml:space="preserve"> Gây hại trên thân và củ, dây bị đục sinh trưởng kém, chỗ bị hại trở nên dị dạng, phình to và nứt. Củ bị đục thối, có vị đắng không thể ăn được.</w:t>
      </w:r>
    </w:p>
    <w:p w:rsidR="003B1D13" w:rsidRPr="00A0472C" w:rsidRDefault="00114B12" w:rsidP="004318F1">
      <w:pPr>
        <w:spacing w:before="120" w:after="120" w:line="276" w:lineRule="auto"/>
        <w:ind w:firstLine="567"/>
        <w:jc w:val="both"/>
        <w:rPr>
          <w:rFonts w:eastAsia="Calibri"/>
          <w:sz w:val="28"/>
          <w:szCs w:val="28"/>
        </w:rPr>
      </w:pPr>
      <w:r w:rsidRPr="00A0472C">
        <w:rPr>
          <w:rFonts w:eastAsia="Calibri"/>
          <w:i/>
          <w:sz w:val="28"/>
          <w:szCs w:val="28"/>
        </w:rPr>
        <w:t xml:space="preserve">- </w:t>
      </w:r>
      <w:r w:rsidR="003B1D13" w:rsidRPr="00A0472C">
        <w:rPr>
          <w:rFonts w:eastAsia="Calibri"/>
          <w:i/>
          <w:sz w:val="28"/>
          <w:szCs w:val="28"/>
        </w:rPr>
        <w:t xml:space="preserve">Biện pháp phòng trừ: </w:t>
      </w:r>
      <w:r w:rsidR="003B1D13" w:rsidRPr="00A0472C">
        <w:rPr>
          <w:rFonts w:eastAsia="Calibri"/>
          <w:sz w:val="28"/>
          <w:szCs w:val="28"/>
        </w:rPr>
        <w:t xml:space="preserve">Luân canh với cây lúa hay rau màu khác, thường xuyên vun giồng để hạn chế củ tiếp xúc với mặt đất. Vì đây là điều kiện thuận lợi để sùng đẻ trứng vào củ. Dùng bẫy </w:t>
      </w:r>
      <w:r w:rsidR="003B1D13" w:rsidRPr="00A0472C">
        <w:rPr>
          <w:rFonts w:eastAsia="Calibri"/>
          <w:i/>
          <w:sz w:val="28"/>
          <w:szCs w:val="28"/>
        </w:rPr>
        <w:t>pheromones</w:t>
      </w:r>
      <w:r w:rsidR="003B1D13" w:rsidRPr="00A0472C">
        <w:rPr>
          <w:rFonts w:eastAsia="Calibri"/>
          <w:sz w:val="28"/>
          <w:szCs w:val="28"/>
        </w:rPr>
        <w:t xml:space="preserve"> giới tính để nhử và loại bỏ các con bọ hà đực, bẫy </w:t>
      </w:r>
      <w:r w:rsidR="003B1D13" w:rsidRPr="00A0472C">
        <w:rPr>
          <w:rFonts w:eastAsia="Calibri"/>
          <w:i/>
          <w:sz w:val="28"/>
          <w:szCs w:val="28"/>
        </w:rPr>
        <w:t>pheromones</w:t>
      </w:r>
      <w:r w:rsidR="003B1D13" w:rsidRPr="00A0472C">
        <w:rPr>
          <w:rFonts w:eastAsia="Calibri"/>
          <w:sz w:val="28"/>
          <w:szCs w:val="28"/>
        </w:rPr>
        <w:t xml:space="preserve"> phát huy hiệu quả tốt trong bán kính dưới 100m. Sử dụng thuốc BVTV trong danh mục cho phép và theo nguyên tắc 4 đúng để phòng trừ.  </w:t>
      </w:r>
    </w:p>
    <w:p w:rsidR="003B1D13" w:rsidRPr="00A0472C" w:rsidRDefault="00114B12" w:rsidP="004318F1">
      <w:pPr>
        <w:spacing w:before="120" w:after="120" w:line="276" w:lineRule="auto"/>
        <w:ind w:firstLine="567"/>
        <w:jc w:val="both"/>
        <w:rPr>
          <w:rFonts w:eastAsia="Calibri"/>
          <w:bCs/>
          <w:i/>
          <w:iCs/>
          <w:sz w:val="28"/>
          <w:szCs w:val="28"/>
        </w:rPr>
      </w:pPr>
      <w:r w:rsidRPr="00A0472C">
        <w:rPr>
          <w:rFonts w:eastAsia="Calibri"/>
          <w:b/>
          <w:sz w:val="28"/>
          <w:szCs w:val="28"/>
        </w:rPr>
        <w:lastRenderedPageBreak/>
        <w:t xml:space="preserve">* </w:t>
      </w:r>
      <w:r w:rsidR="003B1D13" w:rsidRPr="00A0472C">
        <w:rPr>
          <w:rFonts w:eastAsia="Calibri"/>
          <w:b/>
          <w:sz w:val="28"/>
          <w:szCs w:val="28"/>
        </w:rPr>
        <w:t>Sâu đục dây</w:t>
      </w:r>
      <w:r w:rsidR="003B1D13" w:rsidRPr="00A0472C">
        <w:rPr>
          <w:rFonts w:eastAsia="Calibri"/>
          <w:b/>
          <w:i/>
          <w:sz w:val="28"/>
          <w:szCs w:val="28"/>
        </w:rPr>
        <w:t xml:space="preserve"> </w:t>
      </w:r>
      <w:r w:rsidR="003B1D13" w:rsidRPr="00A0472C">
        <w:rPr>
          <w:rFonts w:eastAsia="Calibri"/>
          <w:b/>
          <w:bCs/>
          <w:i/>
          <w:iCs/>
          <w:sz w:val="28"/>
          <w:szCs w:val="28"/>
        </w:rPr>
        <w:t>(Omphisia anastomosalis)</w:t>
      </w:r>
    </w:p>
    <w:p w:rsidR="003B1D13" w:rsidRPr="00A0472C" w:rsidRDefault="00114B12" w:rsidP="004318F1">
      <w:pPr>
        <w:spacing w:before="120" w:after="120" w:line="276" w:lineRule="auto"/>
        <w:ind w:firstLine="567"/>
        <w:jc w:val="both"/>
        <w:rPr>
          <w:rFonts w:eastAsia="Calibri"/>
          <w:sz w:val="28"/>
          <w:szCs w:val="28"/>
        </w:rPr>
      </w:pPr>
      <w:r w:rsidRPr="00A0472C">
        <w:rPr>
          <w:rFonts w:eastAsia="Calibri"/>
          <w:i/>
          <w:sz w:val="28"/>
          <w:szCs w:val="28"/>
        </w:rPr>
        <w:t xml:space="preserve">- </w:t>
      </w:r>
      <w:r w:rsidR="003B1D13" w:rsidRPr="00A0472C">
        <w:rPr>
          <w:rFonts w:eastAsia="Calibri"/>
          <w:i/>
          <w:sz w:val="28"/>
          <w:szCs w:val="28"/>
        </w:rPr>
        <w:t xml:space="preserve">Triệu chứng gây hại: </w:t>
      </w:r>
      <w:r w:rsidR="003B1D13" w:rsidRPr="00A0472C">
        <w:rPr>
          <w:rFonts w:eastAsia="Calibri"/>
          <w:sz w:val="28"/>
          <w:szCs w:val="28"/>
        </w:rPr>
        <w:t>Sâu mới nở có thể đục vào chồi non, cuống lá và các vết nứt trên dây khoai, tùy thuộc vào vị trí đẻ trứng. Nếu tấn công vào chồi non thì sự gây hại sẽ làm cho chồi không phát triển và chết dần. Nếu tấn công vào cuống lá hay các vết nứt, sâu sẽ ăn phá bên trong thân, làm cho thân bị rỗng, dây héo vàng từ nơi đục đến đọt. Bên trong đoạn thân bị đục thường chứa đầy phân sâu. Giai đoạn khoai tạo củ, sâu có thể di chuyển từ thân xuống để đục vào củ.</w:t>
      </w:r>
    </w:p>
    <w:p w:rsidR="003B1D13" w:rsidRPr="00A0472C" w:rsidRDefault="00114B12" w:rsidP="004318F1">
      <w:pPr>
        <w:spacing w:before="120" w:after="120" w:line="276" w:lineRule="auto"/>
        <w:ind w:firstLine="567"/>
        <w:jc w:val="both"/>
        <w:rPr>
          <w:rFonts w:eastAsia="Calibri"/>
          <w:sz w:val="28"/>
          <w:szCs w:val="28"/>
        </w:rPr>
      </w:pPr>
      <w:r w:rsidRPr="00A0472C">
        <w:rPr>
          <w:rFonts w:eastAsia="Calibri"/>
          <w:i/>
          <w:sz w:val="28"/>
          <w:szCs w:val="28"/>
        </w:rPr>
        <w:t xml:space="preserve">- </w:t>
      </w:r>
      <w:r w:rsidR="003B1D13" w:rsidRPr="00A0472C">
        <w:rPr>
          <w:rFonts w:eastAsia="Calibri"/>
          <w:i/>
          <w:sz w:val="28"/>
          <w:szCs w:val="28"/>
        </w:rPr>
        <w:t>Biện pháp phòng trừ:</w:t>
      </w:r>
      <w:r w:rsidR="003B1D13" w:rsidRPr="00A0472C">
        <w:rPr>
          <w:rFonts w:eastAsia="Calibri"/>
          <w:sz w:val="28"/>
          <w:szCs w:val="28"/>
        </w:rPr>
        <w:t xml:space="preserve"> Xử lý hom giống diệt trứng và nhộng trước khi trồng, luân canh với cây trồng khác, vun luống cũng góp phần vào việc hạn chế sâu đục dây. Sử dụng thiên địch như bọ đuôi kìm và kiến có thể tấn công sâu non đang phát triển bên trong dây. Sử dụng nấm trắng </w:t>
      </w:r>
      <w:r w:rsidR="003B1D13" w:rsidRPr="00A0472C">
        <w:rPr>
          <w:rFonts w:eastAsia="Calibri"/>
          <w:i/>
          <w:sz w:val="28"/>
          <w:szCs w:val="28"/>
        </w:rPr>
        <w:t xml:space="preserve">Beauveria bassiana </w:t>
      </w:r>
      <w:r w:rsidR="003B1D13" w:rsidRPr="00A0472C">
        <w:rPr>
          <w:rFonts w:eastAsia="Calibri"/>
          <w:sz w:val="28"/>
          <w:szCs w:val="28"/>
        </w:rPr>
        <w:t xml:space="preserve">tấn công sâu đục dây. Sử dụng thuốc BVTV trong danh mục cho phép và theo nguyên tắc 4 đúng để phòng trừ. </w:t>
      </w:r>
    </w:p>
    <w:p w:rsidR="003B1D13" w:rsidRPr="00A0472C" w:rsidRDefault="00114B12" w:rsidP="004318F1">
      <w:pPr>
        <w:spacing w:before="120" w:after="120" w:line="276" w:lineRule="auto"/>
        <w:ind w:firstLine="567"/>
        <w:jc w:val="both"/>
        <w:rPr>
          <w:rFonts w:eastAsia="Calibri"/>
          <w:b/>
          <w:bCs/>
          <w:i/>
          <w:iCs/>
          <w:sz w:val="28"/>
          <w:szCs w:val="28"/>
          <w:lang w:val="fr-FR"/>
        </w:rPr>
      </w:pPr>
      <w:r w:rsidRPr="00A0472C">
        <w:rPr>
          <w:rFonts w:eastAsia="Calibri"/>
          <w:b/>
          <w:sz w:val="28"/>
          <w:szCs w:val="28"/>
          <w:lang w:val="fr-FR"/>
        </w:rPr>
        <w:t>*</w:t>
      </w:r>
      <w:r w:rsidR="003B1D13" w:rsidRPr="00A0472C">
        <w:rPr>
          <w:rFonts w:eastAsia="Calibri"/>
          <w:b/>
          <w:sz w:val="28"/>
          <w:szCs w:val="28"/>
          <w:lang w:val="fr-FR"/>
        </w:rPr>
        <w:t xml:space="preserve"> Sâu đục củ khoai lang</w:t>
      </w:r>
      <w:r w:rsidR="003B1D13" w:rsidRPr="00A0472C">
        <w:rPr>
          <w:rFonts w:eastAsia="Calibri"/>
          <w:b/>
          <w:i/>
          <w:sz w:val="28"/>
          <w:szCs w:val="28"/>
          <w:lang w:val="fr-FR"/>
        </w:rPr>
        <w:t xml:space="preserve"> </w:t>
      </w:r>
      <w:r w:rsidR="003B1D13" w:rsidRPr="00A0472C">
        <w:rPr>
          <w:rFonts w:eastAsia="Calibri"/>
          <w:b/>
          <w:bCs/>
          <w:i/>
          <w:iCs/>
          <w:sz w:val="28"/>
          <w:szCs w:val="28"/>
          <w:lang w:val="fr-FR"/>
        </w:rPr>
        <w:t>(Nacoleia sp)</w:t>
      </w:r>
    </w:p>
    <w:p w:rsidR="003B1D13" w:rsidRPr="00A0472C" w:rsidRDefault="003B1D13" w:rsidP="004318F1">
      <w:pPr>
        <w:spacing w:before="120" w:after="120" w:line="276" w:lineRule="auto"/>
        <w:ind w:firstLine="576"/>
        <w:jc w:val="both"/>
        <w:rPr>
          <w:rFonts w:eastAsia="Calibri"/>
          <w:spacing w:val="-2"/>
          <w:sz w:val="28"/>
          <w:szCs w:val="28"/>
          <w:lang w:val="fr-FR"/>
        </w:rPr>
      </w:pPr>
      <w:r w:rsidRPr="00A0472C">
        <w:rPr>
          <w:rFonts w:eastAsia="Calibri"/>
          <w:i/>
          <w:spacing w:val="-2"/>
          <w:sz w:val="28"/>
          <w:szCs w:val="28"/>
          <w:lang w:val="fr-FR"/>
        </w:rPr>
        <w:t>- Triệu chứng gây hại:</w:t>
      </w:r>
      <w:r w:rsidRPr="00A0472C">
        <w:rPr>
          <w:rFonts w:eastAsia="Calibri"/>
          <w:spacing w:val="-2"/>
          <w:sz w:val="28"/>
          <w:szCs w:val="28"/>
          <w:lang w:val="fr-FR"/>
        </w:rPr>
        <w:t xml:space="preserve"> Sâu đục củ khoai lang có thể xuất hiện và gây hại trong suốt giai đoạn phát triển củ. Thời điểm sâu gây hại quan trọng nhất là giai đoạn củ vừa mới hình thành (tượng củ) và giai đoạn củ chuẩn bị thu hoạch, trong đó giai đoạn khoai tạo củ khả năng củ phục hồi cao hơn, thường gây hại nặng vào mùa khô, trên những ruộng khoai neo chờ giá. Ấu trùng tấn công bề mặt củ khoai tạo thành các lỗ tròn nhỏ cạn, thường dưới 1,5cm, nằm rải rác trên bề mặt củ. Những vết đục này làm ảnh hưởng đến giá trị thương phẩm khoai lang.</w:t>
      </w:r>
    </w:p>
    <w:p w:rsidR="003B1D13" w:rsidRPr="00A0472C" w:rsidRDefault="003B1D13" w:rsidP="004318F1">
      <w:pPr>
        <w:widowControl w:val="0"/>
        <w:tabs>
          <w:tab w:val="right" w:pos="7920"/>
        </w:tabs>
        <w:spacing w:before="120" w:after="120" w:line="276" w:lineRule="auto"/>
        <w:ind w:firstLine="576"/>
        <w:jc w:val="both"/>
        <w:rPr>
          <w:rFonts w:eastAsia="Calibri"/>
          <w:sz w:val="28"/>
          <w:szCs w:val="28"/>
          <w:lang w:val="fr-FR"/>
        </w:rPr>
      </w:pPr>
      <w:r w:rsidRPr="00A0472C">
        <w:rPr>
          <w:rFonts w:eastAsia="Calibri"/>
          <w:i/>
          <w:sz w:val="28"/>
          <w:szCs w:val="28"/>
          <w:lang w:val="fr-FR"/>
        </w:rPr>
        <w:t>- Biện pháp phòng trừ:</w:t>
      </w:r>
      <w:r w:rsidRPr="00A0472C">
        <w:rPr>
          <w:rFonts w:eastAsia="Calibri"/>
          <w:sz w:val="28"/>
          <w:szCs w:val="28"/>
          <w:lang w:val="fr-FR"/>
        </w:rPr>
        <w:t xml:space="preserve"> Vệ sinh đồng ruộng, xử lý hom giống trước trồng, luân canh cây trồng khác. Sử dụng thuốc bảo vệ thực vật trong danh mục được phép sử dụng theo nguyên tắc 4 đúng.</w:t>
      </w:r>
    </w:p>
    <w:p w:rsidR="003B1D13" w:rsidRPr="00A0472C" w:rsidRDefault="0093484C"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w:t>
      </w:r>
      <w:r w:rsidR="003B1D13" w:rsidRPr="00A0472C">
        <w:rPr>
          <w:rFonts w:eastAsia="Calibri"/>
          <w:b/>
          <w:sz w:val="28"/>
          <w:szCs w:val="28"/>
          <w:lang w:val="fr-FR"/>
        </w:rPr>
        <w:t xml:space="preserve"> Bệnh thối thân, vàng lá </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i/>
          <w:sz w:val="28"/>
          <w:szCs w:val="28"/>
          <w:lang w:val="fr-FR"/>
        </w:rPr>
        <w:t>- Triệu chứng gây hại:</w:t>
      </w:r>
      <w:r w:rsidRPr="00A0472C">
        <w:rPr>
          <w:rFonts w:eastAsia="Calibri"/>
          <w:sz w:val="28"/>
          <w:szCs w:val="28"/>
          <w:lang w:val="fr-FR"/>
        </w:rPr>
        <w:t xml:space="preserve"> </w:t>
      </w:r>
      <w:r w:rsidRPr="00A0472C">
        <w:rPr>
          <w:rFonts w:eastAsia="Calibri"/>
          <w:bCs/>
          <w:sz w:val="28"/>
          <w:szCs w:val="28"/>
          <w:lang w:val="fr-FR"/>
        </w:rPr>
        <w:t>bệnh do 2 loài nấm</w:t>
      </w:r>
      <w:r w:rsidRPr="00A0472C">
        <w:rPr>
          <w:rFonts w:eastAsia="Calibri"/>
          <w:iCs/>
          <w:sz w:val="28"/>
          <w:szCs w:val="28"/>
          <w:lang w:val="fr-FR"/>
        </w:rPr>
        <w:t xml:space="preserve"> (Fusarium solani, Fusarium oxysporum) gây ra.</w:t>
      </w:r>
      <w:r w:rsidRPr="00A0472C">
        <w:rPr>
          <w:rFonts w:eastAsia="Calibri"/>
          <w:sz w:val="28"/>
          <w:szCs w:val="28"/>
          <w:lang w:val="fr-FR"/>
        </w:rPr>
        <w:t xml:space="preserve">  Lúc đầu, vết bệnh chỉ là một vệt màu vàng, sau đó lan dần thành vùng mất màu, làm lá bị nhăn và khô. Triệu chứng héo rũ xảy ra ở từng nhánh hoặc toàn cây. Hệ thống rễ ít, ngắn và bị thối, bổ dọc dây khoai bên trong thấy bị biến màu nâu. Vào mùa mưa ở dây bệnh còn có các khuẩn ty màu hồng phát triển. Nấm lưu tồn trong đất, xác lá cây bệnh, lây lan chủ yếu qua gió, nước, xâm nhiễm vào rễ, nhất là khi rễ bị thương tổn do bị ngập úng, do tuyến trùng hay nguyên nhân khác. Nấm phát triển bên trong mạch làm hoại hay nghẽn mạch nên cây bị héo. Nhiệt độ cao trên 32</w:t>
      </w:r>
      <w:r w:rsidRPr="00A0472C">
        <w:rPr>
          <w:rFonts w:eastAsia="Calibri"/>
          <w:sz w:val="28"/>
          <w:szCs w:val="28"/>
          <w:vertAlign w:val="superscript"/>
          <w:lang w:val="fr-FR"/>
        </w:rPr>
        <w:t>o</w:t>
      </w:r>
      <w:r w:rsidRPr="00A0472C">
        <w:rPr>
          <w:rFonts w:eastAsia="Calibri"/>
          <w:sz w:val="28"/>
          <w:szCs w:val="28"/>
          <w:lang w:val="fr-FR"/>
        </w:rPr>
        <w:t>C và không khí ẩm làm bệnh trở nên trầm trọng. Bệnh cũng lan truyền trong kho vựa, trên củ giống. Vì vậy dễ truyền sang liếp ươm và hom giống.</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i/>
          <w:sz w:val="28"/>
          <w:szCs w:val="28"/>
          <w:lang w:val="fr-FR"/>
        </w:rPr>
        <w:lastRenderedPageBreak/>
        <w:t>- Biện pháp phòng trừ:</w:t>
      </w:r>
      <w:r w:rsidRPr="00A0472C">
        <w:rPr>
          <w:rFonts w:eastAsia="Calibri"/>
          <w:sz w:val="28"/>
          <w:szCs w:val="28"/>
          <w:lang w:val="fr-FR"/>
        </w:rPr>
        <w:t xml:space="preserve"> Vệ sinh đồng ruộng, xử lý hom giống trước trồng, luân canh cây trồng khác, thu dọn tàn dư sau thu hoạch. Sử dụng thuốc bảo vệ thực vật trong danh mục được phép sử dụng theo nguyên tắc 4 đúng.</w:t>
      </w:r>
    </w:p>
    <w:p w:rsidR="003B1D13" w:rsidRPr="00A0472C" w:rsidRDefault="0093484C"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w:t>
      </w:r>
      <w:r w:rsidR="003B1D13" w:rsidRPr="00A0472C">
        <w:rPr>
          <w:rFonts w:eastAsia="Calibri"/>
          <w:b/>
          <w:sz w:val="28"/>
          <w:szCs w:val="28"/>
          <w:lang w:val="fr-FR"/>
        </w:rPr>
        <w:t xml:space="preserve"> Bệnh héo xanh</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i/>
          <w:sz w:val="28"/>
          <w:szCs w:val="28"/>
          <w:lang w:val="fr-FR"/>
        </w:rPr>
        <w:t>- Triệu chứng gây hại:</w:t>
      </w:r>
      <w:r w:rsidRPr="00A0472C">
        <w:rPr>
          <w:rFonts w:eastAsia="Calibri"/>
          <w:sz w:val="28"/>
          <w:szCs w:val="28"/>
          <w:lang w:val="fr-FR"/>
        </w:rPr>
        <w:t xml:space="preserve"> </w:t>
      </w:r>
      <w:r w:rsidR="00AC5EBD" w:rsidRPr="00A0472C">
        <w:rPr>
          <w:rFonts w:eastAsia="Calibri"/>
          <w:bCs/>
          <w:sz w:val="28"/>
          <w:szCs w:val="28"/>
          <w:lang w:val="fr-FR"/>
        </w:rPr>
        <w:t>B</w:t>
      </w:r>
      <w:r w:rsidRPr="00A0472C">
        <w:rPr>
          <w:rFonts w:eastAsia="Calibri"/>
          <w:bCs/>
          <w:sz w:val="28"/>
          <w:szCs w:val="28"/>
          <w:lang w:val="fr-FR"/>
        </w:rPr>
        <w:t xml:space="preserve">ệnh do vi khuẩn Pseudomonas solanacearum, </w:t>
      </w:r>
      <w:r w:rsidRPr="00A0472C">
        <w:rPr>
          <w:rFonts w:eastAsia="Calibri"/>
          <w:sz w:val="28"/>
          <w:szCs w:val="28"/>
          <w:lang w:val="fr-FR"/>
        </w:rPr>
        <w:t>dây khoai bị bệnh thường héo đột ngột, nhưng lá vẫn còn xanh, có thể héo từng nhánh hoặc toàn dây. Lá dây bị bệnh có thể hồi phục một vài ngày vào buổi sớm và ban đêm khi sương xuống độ ẩm không khí cao. Nếu cắt đôi đoạn thân bị bệnh nhìn rõ thấy bó mạch hoá nâu chứa dịch nhầy màu trắng đục. Bệnh lây lan rất nhanh, làm chết 30-70% số dây trong ruộng.</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sz w:val="28"/>
          <w:szCs w:val="28"/>
          <w:lang w:val="fr-FR"/>
        </w:rPr>
        <w:t>Trên nhánh, tại phần thân chính bị vàng nhũn ướt sau đó chuyển sang màu nâu. Bó mạch thân và chồi bị mất màu. Đối với xơ của củ cũng bị mất màu nhưng có những sọc nâu dọc nhũng ướt trên bề mặt. Đối với củ được trữ trong kho thì bị thối rữa và có mùi thối.</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sz w:val="28"/>
          <w:szCs w:val="28"/>
          <w:lang w:val="fr-FR"/>
        </w:rPr>
        <w:t>Vi khuẩn thích hợp trong điều kiện nhiệt độ 25-35</w:t>
      </w:r>
      <w:r w:rsidRPr="00A0472C">
        <w:rPr>
          <w:rFonts w:eastAsia="Calibri"/>
          <w:sz w:val="28"/>
          <w:szCs w:val="28"/>
          <w:vertAlign w:val="superscript"/>
          <w:lang w:val="fr-FR"/>
        </w:rPr>
        <w:t>o</w:t>
      </w:r>
      <w:r w:rsidRPr="00A0472C">
        <w:rPr>
          <w:rFonts w:eastAsia="Calibri"/>
          <w:sz w:val="28"/>
          <w:szCs w:val="28"/>
          <w:lang w:val="fr-FR"/>
        </w:rPr>
        <w:t xml:space="preserve">C, ẩm độ đất, ẩm độ không khí tăng cao. Vi khuẩn xâm nhập, lây lan từ dây bệnh hoặc ngoài môi trường vào dây khoẻ qua vết thương trong quá trình thao tác bổ củ giống, bấm ngọn, tỉa lá hoặc do mưa to làm dập lá. Bệnh hại nặng trong mùa mưa, vi khuẩn có thể sống lâu trong đất tới 5-6 năm và trên tàn dư dây bệnh vụ trước. </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i/>
          <w:sz w:val="28"/>
          <w:szCs w:val="28"/>
          <w:lang w:val="fr-FR"/>
        </w:rPr>
        <w:t>- Biện pháp phòng trừ:</w:t>
      </w:r>
      <w:r w:rsidRPr="00A0472C">
        <w:rPr>
          <w:rFonts w:eastAsia="Calibri"/>
          <w:sz w:val="28"/>
          <w:szCs w:val="28"/>
          <w:lang w:val="fr-FR"/>
        </w:rPr>
        <w:t xml:space="preserve"> Dùng giống kháng bệnh, luân canh xen vụ, xử lý giống trước khi trồng, vệ sinh, khử trùng dụng cụ bấm đọt, cắt cành, tránh lây lan từ cây này sang cây khác trong ruộng. Sử dụng thuốc bảo vệ thực vật trong danh mục được phép sử dụng theo nguyên tắc 4 đúng.</w:t>
      </w:r>
    </w:p>
    <w:p w:rsidR="003B1D13" w:rsidRPr="00A0472C" w:rsidRDefault="0093484C"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w:t>
      </w:r>
      <w:r w:rsidR="003B1D13" w:rsidRPr="00A0472C">
        <w:rPr>
          <w:rFonts w:eastAsia="Calibri"/>
          <w:b/>
          <w:sz w:val="28"/>
          <w:szCs w:val="28"/>
          <w:lang w:val="fr-FR"/>
        </w:rPr>
        <w:t xml:space="preserve"> Bệnh thối củ </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i/>
          <w:sz w:val="28"/>
          <w:szCs w:val="28"/>
          <w:lang w:val="fr-FR"/>
        </w:rPr>
        <w:t>- Triệu chứng gây hại:</w:t>
      </w:r>
      <w:r w:rsidRPr="00A0472C">
        <w:rPr>
          <w:rFonts w:eastAsia="Calibri"/>
          <w:sz w:val="28"/>
          <w:szCs w:val="28"/>
          <w:lang w:val="fr-FR"/>
        </w:rPr>
        <w:t xml:space="preserve"> </w:t>
      </w:r>
      <w:r w:rsidRPr="00A0472C">
        <w:rPr>
          <w:rFonts w:eastAsia="Calibri"/>
          <w:bCs/>
          <w:sz w:val="28"/>
          <w:szCs w:val="28"/>
          <w:lang w:val="fr-FR"/>
        </w:rPr>
        <w:t>do nấm Fusarium solani</w:t>
      </w:r>
      <w:r w:rsidRPr="00A0472C">
        <w:rPr>
          <w:rFonts w:eastAsia="Calibri"/>
          <w:sz w:val="28"/>
          <w:szCs w:val="28"/>
          <w:lang w:val="fr-FR"/>
        </w:rPr>
        <w:t xml:space="preserve"> vết thương nhăn nheo, lõm xuống ở rễ, thường hình thành các vòng màu nâu có hình dạng không đều. Nhiễm trùng xảy ra qua các vết thương, đặc biệt là trong quá trình thu hoạch, do đó việc xử lý thích hợp và giảm thiểu thiệt hại cơ học là rất quan trọng.</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sz w:val="28"/>
          <w:szCs w:val="28"/>
          <w:lang w:val="fr-FR"/>
        </w:rPr>
        <w:t>- Biện pháp phòng trừ: Thu hoạch thích hợp, xử lý sau thu hoạch, vệ sinh và sử dụng vật liệu trồng sạch bệnh, thu hoạch đúng cách giảm thiểu vết thương và hư hỏng cơ học, vệ sinh và vật liệu trồng sạch bệnh sẽ ngăn ngừa sự lây lan của bệnh trong các cơ sở bảo quản.</w:t>
      </w:r>
    </w:p>
    <w:p w:rsidR="003B1D13" w:rsidRPr="00A0472C" w:rsidRDefault="0093484C"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w:t>
      </w:r>
      <w:r w:rsidR="003B1D13" w:rsidRPr="00A0472C">
        <w:rPr>
          <w:rFonts w:eastAsia="Calibri"/>
          <w:b/>
          <w:sz w:val="28"/>
          <w:szCs w:val="28"/>
          <w:lang w:val="fr-FR"/>
        </w:rPr>
        <w:t xml:space="preserve"> Bệnh ghẻ</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i/>
          <w:sz w:val="28"/>
          <w:szCs w:val="28"/>
          <w:lang w:val="fr-FR"/>
        </w:rPr>
        <w:t>- Triệu chứng gây hại:</w:t>
      </w:r>
      <w:r w:rsidRPr="00A0472C">
        <w:rPr>
          <w:rFonts w:eastAsia="Calibri"/>
          <w:sz w:val="28"/>
          <w:szCs w:val="28"/>
          <w:lang w:val="fr-FR"/>
        </w:rPr>
        <w:t xml:space="preserve"> </w:t>
      </w:r>
      <w:r w:rsidRPr="00A0472C">
        <w:rPr>
          <w:rFonts w:eastAsia="Calibri"/>
          <w:bCs/>
          <w:sz w:val="28"/>
          <w:szCs w:val="28"/>
          <w:lang w:val="fr-FR"/>
        </w:rPr>
        <w:t xml:space="preserve">Do nấm Elsinoe batatas. </w:t>
      </w:r>
      <w:r w:rsidRPr="00A0472C">
        <w:rPr>
          <w:rFonts w:eastAsia="Calibri"/>
          <w:sz w:val="28"/>
          <w:szCs w:val="28"/>
          <w:lang w:val="fr-FR"/>
        </w:rPr>
        <w:t xml:space="preserve">Bệnh nhận thấy qua các vết bầm màu nâu với tâm màu tím xuất hiện dọc theo dây. Các vết bệnh nhỏ liên kết với nhau phủ lên gân lá làm chúng bị co lại và lá bị quăn lại. Khi nấm bệnh ghẻ </w:t>
      </w:r>
      <w:r w:rsidRPr="00A0472C">
        <w:rPr>
          <w:rFonts w:eastAsia="Calibri"/>
          <w:sz w:val="28"/>
          <w:szCs w:val="28"/>
          <w:lang w:val="fr-FR"/>
        </w:rPr>
        <w:lastRenderedPageBreak/>
        <w:t>lan rộng, các thương tổn cũng lan rộng, tán lá xoăn hoặc biến dạng xuất hiện. Bệnh ghẻ có thể gây thiệt hại tới 50% năng suất khoai lang.</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sz w:val="28"/>
          <w:szCs w:val="28"/>
          <w:lang w:val="fr-FR"/>
        </w:rPr>
        <w:t>Điều kiện phát sinh phát triển: Sự lan truyền của nấm bệnh trên đồng ruộng nhờ vào nhiều yếu tố, nhưng chủ yếu do vết thương cọ xát, tiếp xúc giữa thân, lá qua mưa, côn trùng và việc sử dụng dây khoai lang nhiễm bệnh làm giống. Khoai lang trồng nơi đất thấp, đất thịt nặng rất dễ bị nhiễm bệnh. Khoai lang trồng đất bãi có mức độ nhiễm bệnh lớn hơn nhiều so với đất ruộng trồng luống. Trong thời kỳ cây đang sinh trưởng bệnh có thể lây lan qua nước, vết thương.</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sz w:val="28"/>
          <w:szCs w:val="28"/>
          <w:lang w:val="fr-FR"/>
        </w:rPr>
        <w:t>Bệnh gây hại tập trung trong vụ xuân hè, ở giai đoạn 50-60 ngày sau trồng bị nhiễm nặng nhất. Hầu hết các giống địa phương đều nhiễm bệnh.</w:t>
      </w:r>
    </w:p>
    <w:p w:rsidR="003B1D13" w:rsidRPr="00A0472C" w:rsidRDefault="003B1D13" w:rsidP="004318F1">
      <w:pPr>
        <w:spacing w:before="120" w:after="120" w:line="276" w:lineRule="auto"/>
        <w:ind w:firstLine="576"/>
        <w:jc w:val="both"/>
        <w:rPr>
          <w:rFonts w:eastAsia="Calibri"/>
          <w:sz w:val="28"/>
          <w:szCs w:val="28"/>
          <w:lang w:val="fr-FR"/>
        </w:rPr>
      </w:pPr>
      <w:r w:rsidRPr="00A0472C">
        <w:rPr>
          <w:rFonts w:eastAsia="Calibri"/>
          <w:i/>
          <w:sz w:val="28"/>
          <w:szCs w:val="28"/>
          <w:lang w:val="fr-FR"/>
        </w:rPr>
        <w:t>- Biện pháp phòng trừ:</w:t>
      </w:r>
      <w:r w:rsidRPr="00A0472C">
        <w:rPr>
          <w:rFonts w:eastAsia="Calibri"/>
          <w:sz w:val="28"/>
          <w:szCs w:val="28"/>
          <w:lang w:val="fr-FR"/>
        </w:rPr>
        <w:t xml:space="preserve"> Dùng giống kháng bệnh, luân canh xen vụ, xử lý giống trước khi trồng, vệ sinh, khử trùng dụng cụ bấm đọt, cắt cành, tránh lây lan từ cây này sang cây khác trong ruộng, cần loại bỏ toàn bộ cây bệnh ra khỏi ruộng. Sử dụng thuốc bảo vệ thực vật trong danh mục được phép sử dụng theo nguyên tắc 4 đúng.</w:t>
      </w:r>
    </w:p>
    <w:p w:rsidR="003B1D13" w:rsidRPr="00A0472C" w:rsidRDefault="003B1D13" w:rsidP="004318F1">
      <w:pPr>
        <w:shd w:val="clear" w:color="auto" w:fill="FFFFFF"/>
        <w:spacing w:before="120" w:after="120" w:line="276" w:lineRule="auto"/>
        <w:ind w:firstLine="567"/>
        <w:jc w:val="both"/>
        <w:rPr>
          <w:rFonts w:eastAsia="Calibri"/>
          <w:i/>
          <w:sz w:val="28"/>
          <w:szCs w:val="28"/>
          <w:lang w:val="fr-FR"/>
        </w:rPr>
      </w:pPr>
      <w:r w:rsidRPr="00A0472C">
        <w:rPr>
          <w:rFonts w:eastAsia="Calibri"/>
          <w:i/>
          <w:sz w:val="28"/>
          <w:szCs w:val="28"/>
          <w:lang w:val="fr-FR"/>
        </w:rPr>
        <w:t>* Để hướng tới sản xuất sạch, nông sản đảm bảo an toàn, khi cây chưa cho quả, khi có sâu bệnh hại nặng có thể sử dụng thuốc BVTV để phòng trừ. Về sau, khi cây cho quả, hạn chế tối đa việc sử dụng thuốc BVTV, nhất là đối với thuốc có nguồn gốc hóa học. Trường hợp cần thiết, có thể sử dụng các chế phẩm sinh học, thảo mộc…</w:t>
      </w:r>
    </w:p>
    <w:p w:rsidR="003B1D13" w:rsidRPr="00A0472C" w:rsidRDefault="003B1D13" w:rsidP="004318F1">
      <w:pPr>
        <w:spacing w:before="120" w:after="120" w:line="276" w:lineRule="auto"/>
        <w:ind w:firstLine="567"/>
        <w:jc w:val="both"/>
        <w:rPr>
          <w:rFonts w:eastAsia="Calibri"/>
          <w:b/>
          <w:sz w:val="28"/>
          <w:szCs w:val="28"/>
          <w:lang w:val="fr-FR"/>
        </w:rPr>
      </w:pPr>
      <w:r w:rsidRPr="00A0472C">
        <w:rPr>
          <w:rFonts w:eastAsia="Calibri"/>
          <w:b/>
          <w:smallCaps/>
          <w:sz w:val="28"/>
          <w:szCs w:val="28"/>
          <w:lang w:val="fr-FR"/>
        </w:rPr>
        <w:t xml:space="preserve">3. </w:t>
      </w:r>
      <w:r w:rsidRPr="00A0472C">
        <w:rPr>
          <w:rFonts w:eastAsia="Calibri"/>
          <w:b/>
          <w:sz w:val="28"/>
          <w:szCs w:val="28"/>
          <w:lang w:val="fr-FR"/>
        </w:rPr>
        <w:t xml:space="preserve">Thu hoạch </w:t>
      </w:r>
    </w:p>
    <w:p w:rsidR="003B1D13" w:rsidRPr="00A0472C" w:rsidRDefault="003B1D13"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xml:space="preserve">Thời gian thu hoạch khoảng 120-150 ngày, năng suất khoảng 18-21 tấn/ha. Thu hoạch khi cây khoai lang có biểu hiện tăng trưởng chậm lại, các thân, lá bắt đầu chậm phát triển, lá vàng và rụng nhiều, vỏ củ láng, khi cắt ngang củ khoai thì nhựa củ đặc, mau khô. </w:t>
      </w:r>
    </w:p>
    <w:p w:rsidR="003B1D13" w:rsidRPr="00A0472C" w:rsidRDefault="003B1D13"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Nếu thu hoạch khoai lang không đúng thời điểm</w:t>
      </w:r>
      <w:r w:rsidRPr="00A0472C">
        <w:rPr>
          <w:rFonts w:eastAsia="Calibri"/>
          <w:b/>
          <w:sz w:val="28"/>
          <w:szCs w:val="28"/>
          <w:lang w:val="fr-FR"/>
        </w:rPr>
        <w:t xml:space="preserve"> </w:t>
      </w:r>
      <w:r w:rsidRPr="00A0472C">
        <w:rPr>
          <w:rFonts w:eastAsia="Calibri"/>
          <w:sz w:val="28"/>
          <w:szCs w:val="28"/>
          <w:lang w:val="fr-FR"/>
        </w:rPr>
        <w:t>củ sẽ ít tinh bột, nhiều nước, khó tồn trữ, năng suất kém; thu hoạch trễ củ dễ bị sâu bệnh phá hại, nhất là sùng đục củ. Chú ý nên thu hoạch lúc nắng ráo, củ được nhổ cẩn thận, tránh làm tổn thương.</w:t>
      </w:r>
    </w:p>
    <w:p w:rsidR="00684A76" w:rsidRPr="00A0472C" w:rsidRDefault="003B1D13" w:rsidP="00684A76">
      <w:pPr>
        <w:spacing w:before="120" w:after="120" w:line="276" w:lineRule="auto"/>
        <w:ind w:firstLine="720"/>
        <w:jc w:val="both"/>
        <w:rPr>
          <w:rFonts w:eastAsia="Calibri"/>
          <w:sz w:val="28"/>
          <w:szCs w:val="28"/>
          <w:lang w:val="fr-FR"/>
        </w:rPr>
      </w:pPr>
      <w:r w:rsidRPr="00A0472C">
        <w:rPr>
          <w:rFonts w:eastAsia="Calibri"/>
          <w:sz w:val="28"/>
          <w:szCs w:val="28"/>
          <w:lang w:val="fr-FR"/>
        </w:rPr>
        <w:t>Khi thu hoạch cần cắt dây khoai trước khi đào thu hoạch củ, thu hoạch vào thời tiết khô ráo, thao tác cẩn thận hạn chế củ bị gãy, trầy xước, bong tróc vỏ ảnh hưởng làm giảm giá trị sản phẩm./.</w:t>
      </w:r>
      <w:bookmarkStart w:id="11" w:name="_Toc182310561"/>
    </w:p>
    <w:p w:rsidR="00684A76" w:rsidRPr="00A0472C" w:rsidRDefault="00684A76" w:rsidP="00684A76">
      <w:pPr>
        <w:spacing w:before="120" w:after="120" w:line="276" w:lineRule="auto"/>
        <w:ind w:firstLine="720"/>
        <w:jc w:val="both"/>
        <w:rPr>
          <w:rFonts w:eastAsia="Calibri"/>
          <w:sz w:val="28"/>
          <w:szCs w:val="28"/>
          <w:lang w:val="fr-FR"/>
        </w:rPr>
      </w:pPr>
    </w:p>
    <w:p w:rsidR="00684A76" w:rsidRPr="00A0472C" w:rsidRDefault="00684A76" w:rsidP="00120C0D">
      <w:pPr>
        <w:spacing w:before="120" w:after="120" w:line="276" w:lineRule="auto"/>
        <w:jc w:val="both"/>
        <w:rPr>
          <w:rFonts w:eastAsia="Calibri"/>
          <w:sz w:val="28"/>
          <w:szCs w:val="28"/>
          <w:lang w:val="fr-FR"/>
        </w:rPr>
      </w:pPr>
    </w:p>
    <w:p w:rsidR="00684A76" w:rsidRPr="00A0472C" w:rsidRDefault="00684A76" w:rsidP="00684A76">
      <w:pPr>
        <w:spacing w:before="120" w:after="120" w:line="276" w:lineRule="auto"/>
        <w:ind w:firstLine="720"/>
        <w:jc w:val="both"/>
        <w:rPr>
          <w:rFonts w:eastAsia="Calibri"/>
          <w:sz w:val="28"/>
          <w:szCs w:val="28"/>
          <w:lang w:val="fr-FR"/>
        </w:rPr>
      </w:pPr>
    </w:p>
    <w:p w:rsidR="00385BDD" w:rsidRPr="00A0472C" w:rsidRDefault="00684A76" w:rsidP="00684A76">
      <w:pPr>
        <w:spacing w:before="120" w:after="120" w:line="276" w:lineRule="auto"/>
        <w:ind w:firstLine="720"/>
        <w:jc w:val="center"/>
        <w:rPr>
          <w:rFonts w:eastAsia="Calibri"/>
          <w:b/>
          <w:sz w:val="28"/>
          <w:szCs w:val="28"/>
          <w:lang w:val="fr-FR"/>
        </w:rPr>
      </w:pPr>
      <w:r w:rsidRPr="00A0472C">
        <w:rPr>
          <w:rFonts w:eastAsia="Calibri"/>
          <w:b/>
          <w:sz w:val="28"/>
          <w:szCs w:val="28"/>
          <w:lang w:val="fr-FR"/>
        </w:rPr>
        <w:lastRenderedPageBreak/>
        <w:t>Q</w:t>
      </w:r>
      <w:r w:rsidR="00385BDD" w:rsidRPr="00A0472C">
        <w:rPr>
          <w:b/>
          <w:bCs/>
          <w:sz w:val="28"/>
          <w:szCs w:val="28"/>
          <w:lang w:val="fr-FR"/>
        </w:rPr>
        <w:t xml:space="preserve">UY TRÌNH SẢN XUẤT CÂY </w:t>
      </w:r>
      <w:r w:rsidR="00FA6648" w:rsidRPr="00A0472C">
        <w:rPr>
          <w:b/>
          <w:bCs/>
          <w:sz w:val="28"/>
          <w:szCs w:val="28"/>
          <w:lang w:val="fr-FR"/>
        </w:rPr>
        <w:t>KHOAI LÙN (</w:t>
      </w:r>
      <w:r w:rsidR="00385BDD" w:rsidRPr="00A0472C">
        <w:rPr>
          <w:b/>
          <w:bCs/>
          <w:sz w:val="28"/>
          <w:szCs w:val="28"/>
          <w:lang w:val="fr-FR"/>
        </w:rPr>
        <w:t>CỦ LÙN</w:t>
      </w:r>
      <w:bookmarkEnd w:id="11"/>
      <w:r w:rsidR="00FA6648" w:rsidRPr="00A0472C">
        <w:rPr>
          <w:b/>
          <w:bCs/>
          <w:sz w:val="28"/>
          <w:szCs w:val="28"/>
          <w:lang w:val="fr-FR"/>
        </w:rPr>
        <w:t>)</w:t>
      </w:r>
    </w:p>
    <w:p w:rsidR="00385BDD" w:rsidRPr="00A0472C" w:rsidRDefault="00385BDD" w:rsidP="00684A76">
      <w:pPr>
        <w:spacing w:before="120" w:after="240" w:line="276" w:lineRule="auto"/>
        <w:jc w:val="center"/>
        <w:rPr>
          <w:rFonts w:eastAsia="Calibri"/>
          <w:b/>
          <w:sz w:val="28"/>
          <w:szCs w:val="28"/>
        </w:rPr>
      </w:pPr>
      <w:r w:rsidRPr="00A0472C">
        <w:rPr>
          <w:rFonts w:eastAsia="Calibri"/>
          <w:b/>
          <w:i/>
          <w:sz w:val="28"/>
          <w:szCs w:val="28"/>
        </w:rPr>
        <w:t>(Calathea allouia/ Calathea allovia)</w:t>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1. Yêu cầu điều kiện ngoại cảnh</w:t>
      </w:r>
    </w:p>
    <w:p w:rsidR="00120C0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1.1. Nhiệt độ</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Nhiệt độ thích hợp cho cây khoai lùn là từ 22-31</w:t>
      </w:r>
      <w:r w:rsidR="00684A76" w:rsidRPr="00A0472C">
        <w:rPr>
          <w:rFonts w:eastAsia="Calibri"/>
          <w:sz w:val="28"/>
          <w:szCs w:val="28"/>
          <w:vertAlign w:val="superscript"/>
        </w:rPr>
        <w:t>o</w:t>
      </w:r>
      <w:r w:rsidRPr="00A0472C">
        <w:rPr>
          <w:rFonts w:eastAsia="Calibri"/>
          <w:sz w:val="28"/>
          <w:szCs w:val="28"/>
        </w:rPr>
        <w:t>C.</w:t>
      </w:r>
    </w:p>
    <w:p w:rsidR="00120C0D" w:rsidRPr="00A0472C" w:rsidRDefault="00120C0D" w:rsidP="004318F1">
      <w:pPr>
        <w:spacing w:before="120" w:after="120" w:line="276" w:lineRule="auto"/>
        <w:ind w:firstLine="567"/>
        <w:jc w:val="both"/>
        <w:rPr>
          <w:rFonts w:eastAsia="Calibri"/>
          <w:b/>
          <w:sz w:val="28"/>
          <w:szCs w:val="28"/>
        </w:rPr>
      </w:pPr>
      <w:r w:rsidRPr="00A0472C">
        <w:rPr>
          <w:rFonts w:eastAsia="Calibri"/>
          <w:b/>
          <w:sz w:val="28"/>
          <w:szCs w:val="28"/>
        </w:rPr>
        <w:t>1.2. Ánh sáng</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Cây cần ánh sáng nhưng không quá gắt, ưa bóng râm.</w:t>
      </w:r>
    </w:p>
    <w:p w:rsidR="00385BDD" w:rsidRPr="00A0472C" w:rsidRDefault="00385BDD" w:rsidP="004318F1">
      <w:pPr>
        <w:tabs>
          <w:tab w:val="left" w:pos="4400"/>
        </w:tabs>
        <w:spacing w:before="120" w:after="120" w:line="276" w:lineRule="auto"/>
        <w:ind w:firstLine="567"/>
        <w:jc w:val="both"/>
        <w:rPr>
          <w:rFonts w:eastAsia="Calibri"/>
          <w:b/>
          <w:sz w:val="28"/>
          <w:szCs w:val="28"/>
        </w:rPr>
      </w:pPr>
      <w:r w:rsidRPr="00A0472C">
        <w:rPr>
          <w:rFonts w:eastAsia="Calibri"/>
          <w:b/>
          <w:sz w:val="28"/>
          <w:szCs w:val="28"/>
        </w:rPr>
        <w:t>1.3. Nước</w:t>
      </w:r>
      <w:r w:rsidRPr="00A0472C">
        <w:rPr>
          <w:rFonts w:eastAsia="Calibri"/>
          <w:b/>
          <w:sz w:val="28"/>
          <w:szCs w:val="28"/>
        </w:rPr>
        <w:tab/>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sz w:val="28"/>
          <w:szCs w:val="28"/>
        </w:rPr>
        <w:t>Lượng mưa thích hợp đối với cây củ lùn từ 1.000-2.000 mm/năm. Cây có khả năng chịu hạn, nhưng để đạt được năng suất cao, cây cần được cung cấp một lượng nước thường xuyên.</w:t>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1.4. Đất đai</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Đất thích hợp để củ lùn sinh trưởng và phát triển tốt là đất tơi xốp như đất pha cát. Độ pH thích hợp từ 6 - 7.</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b/>
          <w:sz w:val="28"/>
          <w:szCs w:val="28"/>
        </w:rPr>
        <w:t>2. Kỹ thuật trồng, chăm sóc</w:t>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2.1. Cây giống</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Hiện nay, mọi người thường sử dụng phương pháp trồng củ lùn bằng củ. Với phương pháp này, người trồng cần lựa chọn củ giống khỏe mạnh và không bị sâu bệnh. Bên cạnh đó, để củ lùn có thể phát triển thành cây, người trồng cần đảm bảo củ có rễ, nối giữa củ và thân.</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Để sử dụng phần thân củ làm giống, khi thu hoạch, khoai lùn được cắt bỏ thân lá phía trên chừa lại đoạn thân khoảng 10-15cm, thu hoạch hết củ trên rễ, sau đó bụi khoai được tách ra thành khóm có từ 1-3 thân củ, cắt tỉa bỏ bớt rễ, đưa vào giữ nơi khô ráo mát mẻ.</w:t>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2.2. Chuẩn bị đất trồng</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Đánh giá đất: Chọn khu vực trồng có đất màu mỡ, giàu chất hữu cơ, khả năng giữ ẩm tốt và thoát nước hiệu quả. Điều này quan trọng đối với sự phát triển của củ.</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Cải tạo đất: Đất được đào xới, bổ sung phân chuồng ủ hoai để nâng cao độ phì và tơi xốp, lên liếp đánh rảnh giúp thoát nước và củ phát triển tốt, dễ chăm sóc, mặt liếp rộng 1-1,2m (có rãnh 0,3-0,4m), chiều cao liếp từ 0,35-0,45m tuỳ điều kiện đất đai. Vùng đất thoát nước tốt có thể lên liếp đôi, trồng 2 hàng.</w:t>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 xml:space="preserve">2.3. Mật độ, khoảng cách trồng </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lastRenderedPageBreak/>
        <w:t>Đào l</w:t>
      </w:r>
      <w:r w:rsidRPr="00A0472C">
        <w:rPr>
          <w:rFonts w:eastAsia="Calibri"/>
          <w:sz w:val="28"/>
          <w:szCs w:val="28"/>
          <w:lang/>
        </w:rPr>
        <w:t>ổ</w:t>
      </w:r>
      <w:r w:rsidRPr="00A0472C">
        <w:rPr>
          <w:rFonts w:eastAsia="Calibri"/>
          <w:sz w:val="28"/>
          <w:szCs w:val="28"/>
        </w:rPr>
        <w:t xml:space="preserve"> trồng sâu khoảng 5-10 cm và cách nhau 40-50 cm, đặt giống vào </w:t>
      </w:r>
      <w:r w:rsidRPr="00A0472C">
        <w:rPr>
          <w:rFonts w:eastAsia="Calibri"/>
          <w:sz w:val="28"/>
          <w:szCs w:val="28"/>
          <w:lang/>
        </w:rPr>
        <w:t>lổ</w:t>
      </w:r>
      <w:r w:rsidRPr="00A0472C">
        <w:rPr>
          <w:rFonts w:eastAsia="Calibri"/>
          <w:sz w:val="28"/>
          <w:szCs w:val="28"/>
        </w:rPr>
        <w:t>, lấp đất và nén đất để thân củ giống tiếp xúc chặt với đất.</w:t>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2.4. Bón lót</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Trước khi trồng, nên bổ sung </w:t>
      </w:r>
      <w:hyperlink r:id="rId37">
        <w:r w:rsidRPr="00A0472C">
          <w:rPr>
            <w:rFonts w:eastAsia="Calibri"/>
            <w:sz w:val="28"/>
            <w:szCs w:val="28"/>
          </w:rPr>
          <w:t>phân bón hữu cơ</w:t>
        </w:r>
      </w:hyperlink>
      <w:r w:rsidRPr="00A0472C">
        <w:rPr>
          <w:rFonts w:eastAsia="Calibri"/>
          <w:sz w:val="28"/>
          <w:szCs w:val="28"/>
        </w:rPr>
        <w:t> để cải thiện chất lượng đất. Bón phân compost hoặc </w:t>
      </w:r>
      <w:hyperlink r:id="rId38">
        <w:r w:rsidRPr="00A0472C">
          <w:rPr>
            <w:rFonts w:eastAsia="Calibri"/>
            <w:sz w:val="28"/>
            <w:szCs w:val="28"/>
          </w:rPr>
          <w:t>phân chuồng hoai mục</w:t>
        </w:r>
      </w:hyperlink>
      <w:r w:rsidRPr="00A0472C">
        <w:rPr>
          <w:rFonts w:eastAsia="Calibri"/>
          <w:sz w:val="28"/>
          <w:szCs w:val="28"/>
        </w:rPr>
        <w:t xml:space="preserve"> rất tốt cho đất, giúp đất tăng cường độ phì nhiêu và cung cấp các dưỡng chất thiết yếu cho cây. </w:t>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2.5. Thời vụ và kỹ thuật trồng</w:t>
      </w:r>
    </w:p>
    <w:p w:rsidR="00120C0D" w:rsidRPr="00A0472C" w:rsidRDefault="00120C0D" w:rsidP="004318F1">
      <w:pPr>
        <w:spacing w:before="120" w:after="120" w:line="276" w:lineRule="auto"/>
        <w:ind w:firstLine="567"/>
        <w:jc w:val="both"/>
        <w:rPr>
          <w:rFonts w:eastAsia="Calibri"/>
          <w:b/>
          <w:sz w:val="28"/>
          <w:szCs w:val="28"/>
        </w:rPr>
      </w:pPr>
      <w:r w:rsidRPr="00A0472C">
        <w:rPr>
          <w:rFonts w:eastAsia="Calibri"/>
          <w:b/>
          <w:sz w:val="28"/>
          <w:szCs w:val="28"/>
        </w:rPr>
        <w:t>*</w:t>
      </w:r>
      <w:r w:rsidR="00385BDD" w:rsidRPr="00A0472C">
        <w:rPr>
          <w:rFonts w:eastAsia="Calibri"/>
          <w:b/>
          <w:sz w:val="28"/>
          <w:szCs w:val="28"/>
        </w:rPr>
        <w:t xml:space="preserve"> Thời vụ </w:t>
      </w:r>
    </w:p>
    <w:p w:rsidR="00385BDD" w:rsidRPr="00A0472C" w:rsidRDefault="00385BDD" w:rsidP="004318F1">
      <w:pPr>
        <w:spacing w:before="120" w:after="120" w:line="276" w:lineRule="auto"/>
        <w:ind w:firstLine="567"/>
        <w:jc w:val="both"/>
        <w:rPr>
          <w:rFonts w:eastAsia="Calibri"/>
          <w:b/>
          <w:i/>
          <w:sz w:val="28"/>
          <w:szCs w:val="28"/>
        </w:rPr>
      </w:pPr>
      <w:r w:rsidRPr="00A0472C">
        <w:rPr>
          <w:rFonts w:eastAsia="Calibri"/>
          <w:sz w:val="28"/>
          <w:szCs w:val="28"/>
        </w:rPr>
        <w:t>Củ lùn thích nghi tốt nhất với điều kiện khí hậu ấm áp và độ ẩm cao, thường được trồng vào đầu mùa mưa.</w:t>
      </w:r>
    </w:p>
    <w:p w:rsidR="00385BDD" w:rsidRPr="00A0472C" w:rsidRDefault="00120C0D" w:rsidP="004318F1">
      <w:pPr>
        <w:spacing w:before="120" w:after="120" w:line="276" w:lineRule="auto"/>
        <w:ind w:firstLine="567"/>
        <w:jc w:val="both"/>
        <w:rPr>
          <w:rFonts w:eastAsia="Calibri"/>
          <w:b/>
          <w:sz w:val="28"/>
          <w:szCs w:val="28"/>
        </w:rPr>
      </w:pPr>
      <w:r w:rsidRPr="00A0472C">
        <w:rPr>
          <w:rFonts w:eastAsia="Calibri"/>
          <w:b/>
          <w:sz w:val="28"/>
          <w:szCs w:val="28"/>
        </w:rPr>
        <w:t xml:space="preserve">* </w:t>
      </w:r>
      <w:r w:rsidR="00385BDD" w:rsidRPr="00A0472C">
        <w:rPr>
          <w:rFonts w:eastAsia="Calibri"/>
          <w:b/>
          <w:sz w:val="28"/>
          <w:szCs w:val="28"/>
        </w:rPr>
        <w:t xml:space="preserve">Kỹ thuật trồng cây củ lùn </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Cách trồng củ lùn bằng củ có thể được thực hiện qua một số bước cơ bản và chi tiết như sau</w:t>
      </w:r>
      <w:r w:rsidRPr="00A0472C">
        <w:rPr>
          <w:rFonts w:eastAsia="Calibri"/>
          <w:sz w:val="28"/>
          <w:szCs w:val="28"/>
          <w:lang/>
        </w:rPr>
        <w:t xml:space="preserve"> nhằm</w:t>
      </w:r>
      <w:r w:rsidRPr="00A0472C">
        <w:rPr>
          <w:rFonts w:eastAsia="Calibri"/>
          <w:sz w:val="28"/>
          <w:szCs w:val="28"/>
        </w:rPr>
        <w:t xml:space="preserve"> giúp đảm bảo sự phát triển khỏe mạnh của cây và thu hoạch củ </w:t>
      </w:r>
      <w:r w:rsidRPr="00A0472C">
        <w:rPr>
          <w:rFonts w:eastAsia="Calibri"/>
          <w:sz w:val="28"/>
          <w:szCs w:val="28"/>
          <w:lang/>
        </w:rPr>
        <w:t xml:space="preserve">với </w:t>
      </w:r>
      <w:r w:rsidRPr="00A0472C">
        <w:rPr>
          <w:rFonts w:eastAsia="Calibri"/>
          <w:sz w:val="28"/>
          <w:szCs w:val="28"/>
        </w:rPr>
        <w:t>chất lượng cao:</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 Xử lý củ giống: Nếu cần, củ giống có thể được xử lý với một dung dịch chống nấm để ngăn ngừa bệnh tật trước khi trồng.</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 Đặt củ giống: Đặt củ giống trong lỗ với mắt nảy mầm hướng lên trên, lấp đất và nén nhẹ để củ giống tiếp xúc chặt chẽ với đất.</w:t>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 xml:space="preserve">2.6. Chăm sóc </w:t>
      </w:r>
    </w:p>
    <w:p w:rsidR="00385BDD" w:rsidRPr="00A0472C" w:rsidRDefault="00120C0D" w:rsidP="004318F1">
      <w:pPr>
        <w:spacing w:before="120" w:after="120" w:line="276" w:lineRule="auto"/>
        <w:ind w:firstLine="567"/>
        <w:jc w:val="both"/>
        <w:rPr>
          <w:rFonts w:eastAsia="Calibri"/>
          <w:sz w:val="28"/>
          <w:szCs w:val="28"/>
        </w:rPr>
      </w:pPr>
      <w:r w:rsidRPr="00A0472C">
        <w:rPr>
          <w:rFonts w:eastAsia="Calibri"/>
          <w:b/>
          <w:sz w:val="28"/>
          <w:szCs w:val="28"/>
        </w:rPr>
        <w:t>*</w:t>
      </w:r>
      <w:r w:rsidR="00385BDD" w:rsidRPr="00A0472C">
        <w:rPr>
          <w:rFonts w:eastAsia="Calibri"/>
          <w:b/>
          <w:sz w:val="28"/>
          <w:szCs w:val="28"/>
        </w:rPr>
        <w:t xml:space="preserve"> Tưới nước</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Tưới nước ngay sau khi trồng và duy trì độ ẩm vừa phải, tránh tình trạng đất bị khô hoặc úng nước.</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Để chăm sóc củ lùn một cách hiệu quả, cần đảm bảo rằng đất luôn duy trì độ ẩm ổn định mà không gây ra tình trạng úng. Cách trồng củ lùn tốt nhất là tưới nước đều đặn để giữ cho đất luôn ẩm, đặc biệt là trong những tháng khô. Tránh tưới quá nhiều để không làm đất ngập nước, gây hại cho cây.</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Thời điểm tưới nước cũng cực kỳ quan trọng. Tốt nhất là tưới vào buổi sáng sớm hoặc chiều muộn để giảm bớt sự bốc hơi nước và đảm bảo nước thấm sâu vào đất. Điều này giúp cây hấp thụ nước hiệu quả hơn và tăng cường sự phát triển của củ lùn.</w:t>
      </w:r>
    </w:p>
    <w:p w:rsidR="00385BDD" w:rsidRPr="00A0472C" w:rsidRDefault="00120C0D" w:rsidP="004318F1">
      <w:pPr>
        <w:spacing w:before="120" w:after="120" w:line="276" w:lineRule="auto"/>
        <w:ind w:firstLine="567"/>
        <w:jc w:val="both"/>
        <w:rPr>
          <w:rFonts w:eastAsia="Calibri"/>
          <w:b/>
          <w:sz w:val="28"/>
          <w:szCs w:val="28"/>
        </w:rPr>
      </w:pPr>
      <w:r w:rsidRPr="00A0472C">
        <w:rPr>
          <w:rFonts w:eastAsia="Calibri"/>
          <w:b/>
          <w:sz w:val="28"/>
          <w:szCs w:val="28"/>
        </w:rPr>
        <w:t>*</w:t>
      </w:r>
      <w:r w:rsidR="00385BDD" w:rsidRPr="00A0472C">
        <w:rPr>
          <w:rFonts w:eastAsia="Calibri"/>
          <w:b/>
          <w:sz w:val="28"/>
          <w:szCs w:val="28"/>
        </w:rPr>
        <w:t xml:space="preserve"> Quản lý cỏ dại</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 Thường xuyên làm cỏ nhất là giai đoạn đầu để hạn chế cạnh tranh dinh dưỡng ảnh hưởng phát triển của cây.</w:t>
      </w:r>
    </w:p>
    <w:p w:rsidR="00385BDD" w:rsidRPr="00A0472C" w:rsidRDefault="00120C0D" w:rsidP="004318F1">
      <w:pPr>
        <w:spacing w:before="120" w:after="120" w:line="276" w:lineRule="auto"/>
        <w:ind w:firstLine="567"/>
        <w:jc w:val="both"/>
        <w:rPr>
          <w:rFonts w:eastAsia="Calibri"/>
          <w:b/>
          <w:sz w:val="28"/>
          <w:szCs w:val="28"/>
        </w:rPr>
      </w:pPr>
      <w:r w:rsidRPr="00A0472C">
        <w:rPr>
          <w:rFonts w:eastAsia="Calibri"/>
          <w:b/>
          <w:sz w:val="28"/>
          <w:szCs w:val="28"/>
        </w:rPr>
        <w:lastRenderedPageBreak/>
        <w:t>*</w:t>
      </w:r>
      <w:r w:rsidR="00104209" w:rsidRPr="00A0472C">
        <w:rPr>
          <w:rFonts w:eastAsia="Calibri"/>
          <w:b/>
          <w:sz w:val="28"/>
          <w:szCs w:val="28"/>
        </w:rPr>
        <w:t xml:space="preserve"> </w:t>
      </w:r>
      <w:r w:rsidR="00385BDD" w:rsidRPr="00A0472C">
        <w:rPr>
          <w:rFonts w:eastAsia="Calibri"/>
          <w:b/>
          <w:sz w:val="28"/>
          <w:szCs w:val="28"/>
        </w:rPr>
        <w:t>Cắt tỉa, tạo tán</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Trong quá trình trồng và chăm sóc cây củ lùn có thể loại bỏ một số bụi cây lùn quá dày để đảm bảo khoảng cách giữa cách bụi thuận lợi phát triển và thu hoạch.</w:t>
      </w:r>
    </w:p>
    <w:p w:rsidR="00385BDD" w:rsidRPr="00A0472C" w:rsidRDefault="00120C0D" w:rsidP="004318F1">
      <w:pPr>
        <w:spacing w:before="120" w:after="120" w:line="276" w:lineRule="auto"/>
        <w:ind w:firstLine="567"/>
        <w:jc w:val="both"/>
        <w:rPr>
          <w:rFonts w:eastAsia="Calibri"/>
          <w:b/>
          <w:sz w:val="28"/>
          <w:szCs w:val="28"/>
        </w:rPr>
      </w:pPr>
      <w:r w:rsidRPr="00A0472C">
        <w:rPr>
          <w:rFonts w:eastAsia="Calibri"/>
          <w:b/>
          <w:sz w:val="28"/>
          <w:szCs w:val="28"/>
        </w:rPr>
        <w:t>*</w:t>
      </w:r>
      <w:r w:rsidR="00104209" w:rsidRPr="00A0472C">
        <w:rPr>
          <w:rFonts w:eastAsia="Calibri"/>
          <w:b/>
          <w:sz w:val="28"/>
          <w:szCs w:val="28"/>
        </w:rPr>
        <w:t xml:space="preserve"> </w:t>
      </w:r>
      <w:r w:rsidR="00385BDD" w:rsidRPr="00A0472C">
        <w:rPr>
          <w:rFonts w:eastAsia="Calibri"/>
          <w:b/>
          <w:sz w:val="28"/>
          <w:szCs w:val="28"/>
        </w:rPr>
        <w:t>Bón phân</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Sử dụng </w:t>
      </w:r>
      <w:hyperlink r:id="rId39">
        <w:r w:rsidRPr="00A0472C">
          <w:rPr>
            <w:rFonts w:eastAsia="Calibri"/>
            <w:sz w:val="28"/>
            <w:szCs w:val="28"/>
          </w:rPr>
          <w:t>các loại phân bón</w:t>
        </w:r>
      </w:hyperlink>
      <w:r w:rsidRPr="00A0472C">
        <w:rPr>
          <w:rFonts w:eastAsia="Calibri"/>
          <w:sz w:val="28"/>
          <w:szCs w:val="28"/>
        </w:rPr>
        <w:t> hữu cơ như compost hoặc phân chuồng để cung cấp dưỡng chất thiết yếu cho sự phát triển của lá và củ. Bón phân khoảng một lần mỗi tháng trong suốt mùa sinh trưởng để thúc đẩy sự phát triển khỏe mạnh của lá và củ với NPK 16:16:8, lượng bón 50kg/ha.</w:t>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2.7. Quản lý sinh vật gây hại</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Để bảo vệ cây củ lùn khỏi sâu bệnh, quan trọng nhất là phải thực hiện theo dõi thường xuyên để phát hiện sớm dấu hiệu của sâu bệnh. Những biểu hiện như lá bị ố vàng, ăn mòn, hoặc sự xuất hiện của sâu trên cây thường là những dấu hiệu đầu tiên của sự tấn công của sâu bệnh.</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Khi phát hiện sâu bệnh, việc sử dụng các loại thuốc trừ sâu tự nhiên hoặc sinh học là một giải pháp hiệu quả và an toàn cho môi trường xung quanh. Các loại thuốc này thường được làm từ các thành phần thiên nhiên hoặc vi sinh vật có khả năng tiêu diệt sâu bệnh mà không gây hại cho cây trồng và các loài động vật khác.</w:t>
      </w:r>
    </w:p>
    <w:p w:rsidR="00385BDD" w:rsidRPr="00A0472C" w:rsidRDefault="00385BDD" w:rsidP="004318F1">
      <w:pPr>
        <w:spacing w:before="120" w:after="120" w:line="276" w:lineRule="auto"/>
        <w:ind w:firstLine="567"/>
        <w:jc w:val="both"/>
        <w:rPr>
          <w:rFonts w:eastAsia="Calibri"/>
          <w:b/>
          <w:sz w:val="28"/>
          <w:szCs w:val="28"/>
        </w:rPr>
      </w:pPr>
      <w:r w:rsidRPr="00A0472C">
        <w:rPr>
          <w:rFonts w:eastAsia="Calibri"/>
          <w:b/>
          <w:sz w:val="28"/>
          <w:szCs w:val="28"/>
        </w:rPr>
        <w:t xml:space="preserve">3. Thu hoạch </w:t>
      </w:r>
    </w:p>
    <w:p w:rsidR="00385BDD" w:rsidRPr="00A0472C" w:rsidRDefault="00385BDD" w:rsidP="004318F1">
      <w:pPr>
        <w:spacing w:before="120" w:after="120" w:line="276" w:lineRule="auto"/>
        <w:ind w:firstLine="567"/>
        <w:jc w:val="both"/>
        <w:rPr>
          <w:rFonts w:eastAsia="Calibri"/>
          <w:sz w:val="28"/>
          <w:szCs w:val="28"/>
        </w:rPr>
      </w:pPr>
      <w:r w:rsidRPr="00A0472C">
        <w:rPr>
          <w:rFonts w:eastAsia="Calibri"/>
          <w:sz w:val="28"/>
          <w:szCs w:val="28"/>
        </w:rPr>
        <w:t>Thời điểm thu hoạch củ lùn thường diễn ra sau khoảng 8 tháng kể từ khi trồng. Dấu hiệu cho thấy cây đã sẵn sàng thu hoạch bao gồm lá bắt đầu héo và vàng, cho thấy củ đã đạt đến giai đoạn chín. Khi tiến hành thu hoạch, cần thực hiện một cách cẩn thận để đảm bảo không làm hỏng củ</w:t>
      </w:r>
      <w:r w:rsidR="001A5FCD" w:rsidRPr="00A0472C">
        <w:rPr>
          <w:rFonts w:eastAsia="Calibri"/>
          <w:sz w:val="28"/>
          <w:szCs w:val="28"/>
        </w:rPr>
        <w:t>.</w:t>
      </w:r>
    </w:p>
    <w:p w:rsidR="00385BDD" w:rsidRPr="00A0472C" w:rsidRDefault="00385BDD" w:rsidP="004318F1">
      <w:pPr>
        <w:spacing w:before="120" w:after="120" w:line="276" w:lineRule="auto"/>
        <w:ind w:firstLine="567"/>
        <w:jc w:val="both"/>
        <w:rPr>
          <w:rFonts w:eastAsia="Calibri"/>
          <w:sz w:val="28"/>
          <w:szCs w:val="28"/>
          <w:lang/>
        </w:rPr>
      </w:pPr>
      <w:r w:rsidRPr="00A0472C">
        <w:rPr>
          <w:rFonts w:eastAsia="Calibri"/>
          <w:sz w:val="28"/>
          <w:szCs w:val="28"/>
          <w:lang/>
        </w:rPr>
        <w:t>Năng suất củ trung bình: 15.000</w:t>
      </w:r>
      <w:r w:rsidR="00FD11D3" w:rsidRPr="00A0472C">
        <w:rPr>
          <w:rFonts w:eastAsia="Calibri"/>
          <w:sz w:val="28"/>
          <w:szCs w:val="28"/>
        </w:rPr>
        <w:t xml:space="preserve"> </w:t>
      </w:r>
      <w:r w:rsidRPr="00A0472C">
        <w:rPr>
          <w:rFonts w:eastAsia="Calibri"/>
          <w:sz w:val="28"/>
          <w:szCs w:val="28"/>
          <w:lang/>
        </w:rPr>
        <w:t>kg/ha</w:t>
      </w:r>
      <w:r w:rsidRPr="00A0472C">
        <w:rPr>
          <w:rFonts w:eastAsia="Calibri"/>
          <w:sz w:val="28"/>
          <w:szCs w:val="28"/>
        </w:rPr>
        <w:t>.</w:t>
      </w:r>
      <w:r w:rsidRPr="00A0472C">
        <w:rPr>
          <w:rFonts w:eastAsia="Calibri"/>
          <w:sz w:val="28"/>
          <w:szCs w:val="28"/>
          <w:lang/>
        </w:rPr>
        <w:t>/.</w:t>
      </w:r>
    </w:p>
    <w:p w:rsidR="00775E2A" w:rsidRPr="00A0472C" w:rsidRDefault="00775E2A" w:rsidP="004318F1">
      <w:pPr>
        <w:spacing w:before="120" w:after="120" w:line="276" w:lineRule="auto"/>
        <w:ind w:firstLine="720"/>
        <w:jc w:val="both"/>
        <w:rPr>
          <w:rFonts w:eastAsia="Calibri"/>
          <w:sz w:val="28"/>
          <w:szCs w:val="28"/>
          <w:lang/>
        </w:rPr>
      </w:pPr>
    </w:p>
    <w:p w:rsidR="00775E2A" w:rsidRPr="00A0472C" w:rsidRDefault="00775E2A" w:rsidP="004318F1">
      <w:pPr>
        <w:spacing w:before="120" w:after="120" w:line="276" w:lineRule="auto"/>
        <w:ind w:firstLine="720"/>
        <w:jc w:val="both"/>
        <w:rPr>
          <w:rFonts w:eastAsia="Calibri"/>
          <w:sz w:val="28"/>
          <w:szCs w:val="28"/>
          <w:lang/>
        </w:rPr>
      </w:pPr>
    </w:p>
    <w:p w:rsidR="00775E2A" w:rsidRPr="00A0472C" w:rsidRDefault="00775E2A" w:rsidP="004318F1">
      <w:pPr>
        <w:spacing w:before="120" w:after="120" w:line="276" w:lineRule="auto"/>
        <w:ind w:firstLine="720"/>
        <w:jc w:val="both"/>
        <w:rPr>
          <w:rFonts w:eastAsia="Calibri"/>
          <w:sz w:val="28"/>
          <w:szCs w:val="28"/>
          <w:lang/>
        </w:rPr>
      </w:pPr>
    </w:p>
    <w:p w:rsidR="00775E2A" w:rsidRPr="00A0472C" w:rsidRDefault="00775E2A" w:rsidP="004318F1">
      <w:pPr>
        <w:spacing w:before="120" w:after="120" w:line="276" w:lineRule="auto"/>
        <w:ind w:firstLine="720"/>
        <w:jc w:val="both"/>
        <w:rPr>
          <w:rFonts w:eastAsia="Calibri"/>
          <w:sz w:val="28"/>
          <w:szCs w:val="28"/>
          <w:lang/>
        </w:rPr>
      </w:pPr>
    </w:p>
    <w:p w:rsidR="00775E2A" w:rsidRPr="00A0472C" w:rsidRDefault="00775E2A" w:rsidP="004318F1">
      <w:pPr>
        <w:spacing w:before="120" w:after="120" w:line="276" w:lineRule="auto"/>
        <w:ind w:firstLine="720"/>
        <w:jc w:val="both"/>
        <w:rPr>
          <w:rFonts w:eastAsia="Calibri"/>
          <w:sz w:val="28"/>
          <w:szCs w:val="28"/>
          <w:lang/>
        </w:rPr>
      </w:pPr>
    </w:p>
    <w:p w:rsidR="00775E2A" w:rsidRPr="00A0472C" w:rsidRDefault="00775E2A" w:rsidP="004318F1">
      <w:pPr>
        <w:spacing w:before="120" w:after="120" w:line="276" w:lineRule="auto"/>
        <w:ind w:firstLine="720"/>
        <w:jc w:val="both"/>
        <w:rPr>
          <w:rFonts w:eastAsia="Calibri"/>
          <w:sz w:val="28"/>
          <w:szCs w:val="28"/>
          <w:lang/>
        </w:rPr>
      </w:pPr>
    </w:p>
    <w:p w:rsidR="00775E2A" w:rsidRPr="00A0472C" w:rsidRDefault="00775E2A" w:rsidP="004318F1">
      <w:pPr>
        <w:spacing w:before="120" w:after="120" w:line="276" w:lineRule="auto"/>
        <w:ind w:firstLine="720"/>
        <w:jc w:val="both"/>
        <w:rPr>
          <w:rFonts w:eastAsia="Calibri"/>
          <w:sz w:val="28"/>
          <w:szCs w:val="28"/>
          <w:lang/>
        </w:rPr>
      </w:pPr>
    </w:p>
    <w:p w:rsidR="00775E2A" w:rsidRPr="00A0472C" w:rsidRDefault="00FD11D3" w:rsidP="004318F1">
      <w:pPr>
        <w:keepNext/>
        <w:keepLines/>
        <w:spacing w:before="120" w:after="120" w:line="276" w:lineRule="auto"/>
        <w:jc w:val="center"/>
        <w:outlineLvl w:val="0"/>
        <w:rPr>
          <w:b/>
          <w:bCs/>
          <w:sz w:val="28"/>
          <w:szCs w:val="28"/>
          <w:lang/>
        </w:rPr>
      </w:pPr>
      <w:bookmarkStart w:id="12" w:name="_Toc182310565"/>
      <w:r w:rsidRPr="00A0472C">
        <w:rPr>
          <w:b/>
          <w:bCs/>
          <w:sz w:val="28"/>
          <w:szCs w:val="28"/>
          <w:lang/>
        </w:rPr>
        <w:br w:type="page"/>
      </w:r>
      <w:r w:rsidR="00775E2A" w:rsidRPr="00A0472C">
        <w:rPr>
          <w:b/>
          <w:bCs/>
          <w:sz w:val="28"/>
          <w:szCs w:val="28"/>
          <w:lang/>
        </w:rPr>
        <w:lastRenderedPageBreak/>
        <w:t>QUY TRÌNH SẢN XUẤT CÂY KHOAI MÌ</w:t>
      </w:r>
      <w:bookmarkEnd w:id="12"/>
      <w:r w:rsidR="009F2EE5" w:rsidRPr="00A0472C">
        <w:rPr>
          <w:b/>
          <w:bCs/>
          <w:sz w:val="28"/>
          <w:szCs w:val="28"/>
          <w:lang/>
        </w:rPr>
        <w:t xml:space="preserve"> (SẮN)</w:t>
      </w:r>
    </w:p>
    <w:p w:rsidR="00FD11D3" w:rsidRPr="00A0472C" w:rsidRDefault="009D0DA8" w:rsidP="009D0DA8">
      <w:pPr>
        <w:spacing w:before="120" w:after="240" w:line="276" w:lineRule="auto"/>
        <w:ind w:firstLine="567"/>
        <w:jc w:val="center"/>
        <w:rPr>
          <w:rFonts w:eastAsia="Calibri"/>
          <w:b/>
          <w:i/>
          <w:sz w:val="28"/>
          <w:szCs w:val="28"/>
          <w:lang w:val="fr-FR"/>
        </w:rPr>
      </w:pPr>
      <w:r w:rsidRPr="00A0472C">
        <w:rPr>
          <w:rFonts w:eastAsia="Calibri"/>
          <w:b/>
          <w:i/>
          <w:sz w:val="28"/>
          <w:szCs w:val="28"/>
          <w:lang w:val="fr-FR"/>
        </w:rPr>
        <w:t>(Ipomoea batatas)</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 Yêu cầu điều kiện ngoại cảnh</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1.1. Nhiệt độ</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sz w:val="28"/>
          <w:szCs w:val="28"/>
          <w:lang w:val="fr-FR"/>
        </w:rPr>
        <w:t>Cây mì (sắn) là cây trồng của vùng nhiệt đới ẩm. Nhiệt độ trung bình thích hợp cho sắn từ 23-27</w:t>
      </w:r>
      <w:r w:rsidR="00503419" w:rsidRPr="00A0472C">
        <w:rPr>
          <w:rFonts w:eastAsia="Calibri"/>
          <w:sz w:val="28"/>
          <w:szCs w:val="28"/>
          <w:vertAlign w:val="superscript"/>
          <w:lang w:val="fr-FR"/>
        </w:rPr>
        <w:t>o</w:t>
      </w:r>
      <w:r w:rsidRPr="00A0472C">
        <w:rPr>
          <w:rFonts w:eastAsia="Calibri"/>
          <w:sz w:val="28"/>
          <w:szCs w:val="28"/>
          <w:lang w:val="fr-FR"/>
        </w:rPr>
        <w:t>C.</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1.2. Lượng mưa, ẩm độ</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Lượng mưa trung bình năm thích hợp từ 1.000-2.000mm/năm. Thời kỳ phình to của củ là lúc cây sắn tập trung vào việc tích lũy tinh bột vào củ, nhu cầu về nước có giảm xuống. Yêu cầu độ ẩm đất thích hợp lúc này là 60-70%.</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1.3. Ánh sáng</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Thích hợp với chu kỳ chiếu sáng 8-10 giờ/ngày. Ngày ngắn thuận lợi cho sinh trưởng của củ.</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b/>
          <w:sz w:val="28"/>
          <w:szCs w:val="28"/>
          <w:lang w:val="fr-FR"/>
        </w:rPr>
        <w:t>1.4. Đất đai</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Cây mì không kén đất, thích hợp với các loại đất tại Đồng Nai như đất xám, đất cát pha, đất đỏ bazan… Có thể trồng cây mì trên đất bồi tụ ở dưới chân đồi, chân núi, đất phù sa, đất đồi…</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Chọn đất tốt, xốp, giữ và thoát nước tốt. Cây mì không chịu được đất kém thoát nước, chịu đựng tốt trên đất chua (pH = 4), hơi kiềm (pH = 7,5), tối thích pH = 5,5.</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b/>
          <w:sz w:val="28"/>
          <w:szCs w:val="28"/>
          <w:lang w:val="fr-FR"/>
        </w:rPr>
        <w:t>2. Kỹ thuật trồng, chăm sóc</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2.1. Chọn giống</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Tuyệt đối không trồng các giống s</w:t>
      </w:r>
      <w:r w:rsidR="009D0DA8" w:rsidRPr="00A0472C">
        <w:rPr>
          <w:rFonts w:eastAsia="Calibri"/>
          <w:sz w:val="28"/>
          <w:szCs w:val="28"/>
          <w:lang w:val="fr-FR"/>
        </w:rPr>
        <w:t>ắ</w:t>
      </w:r>
      <w:r w:rsidRPr="00A0472C">
        <w:rPr>
          <w:rFonts w:eastAsia="Calibri"/>
          <w:sz w:val="28"/>
          <w:szCs w:val="28"/>
          <w:lang w:val="fr-FR"/>
        </w:rPr>
        <w:t>n nhiễm bệnh cơ quan chuyên ngành bảo vệ thực vật (BVTV) khuyến cáo không trồng.</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Giống phải có nguồn gốc rõ ràng được sản xuất từ hộ nông dân, cơ sở sản xuất giống để kinh doanh hoặc hộ nông dân tự để giống theo quy trình hướng dẫn, có kết quả giám định virus khảm lá sắn đạt yêu cầu trước khi xuất giống và từ 8 tháng trở lên.</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Cây sắn dùng làm giống phải khỏe mạnh, không bị nhiễm sâu bệnh, nhật mất, không buông lỏng, khi chuẩn bị hom giống nên loại bỏ những cây giống bị khô (không có nhựa mủ) và bị trầy xước trong quá trình vận chuyển.</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xml:space="preserve">- Sử dụng giống có thời gian bảo quản giống không quá 30 ngày sau thu hoạch, và đạt yêu cầu: Hom giống để trồng lấy từ 1/3 ở đoạn giữa thân cây sắn, </w:t>
      </w:r>
      <w:r w:rsidRPr="00A0472C">
        <w:rPr>
          <w:rFonts w:eastAsia="Calibri"/>
          <w:sz w:val="28"/>
          <w:szCs w:val="28"/>
          <w:lang w:val="fr-FR"/>
        </w:rPr>
        <w:lastRenderedPageBreak/>
        <w:t>chiều dài của họm trồng sản xuất là 20cm, đạt tối thiểu là 6-10 đốt, không nên chặt hom quá ngắn hoặc quá đài. Khi chặt hom dùng các loại dụng cụ sắc bén để chặt và tránh làm cho hơm bị thương tổn về mật cơ giới như trầy vỏ hoặc dập phân thân gỗ của hom.</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Nên xử lý hom giống, đất trồng theo hướng dẫn của cơ quan BVTV trước khi trồng</w:t>
      </w:r>
      <w:r w:rsidR="00503419" w:rsidRPr="00A0472C">
        <w:rPr>
          <w:rFonts w:eastAsia="Calibri"/>
          <w:sz w:val="28"/>
          <w:szCs w:val="28"/>
          <w:lang w:val="fr-FR"/>
        </w:rPr>
        <w:t>.</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2.2. Chuẩn bị đất</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Đất trồng sắn (khoai mì) phải được chuẩn bị trước: thu dọn rễ cây và tàn dư thực vật, san lấp mặt bằng và cày bừa (1-2 lần). Ở những diện tích đất có độ dốc lớn (&gt; 30%) không tiến hành cày bừa mà cuốc hố trồng trực tiếp. Trồng sẵn trên các chân ruộng luân canh lúa nước thì sau khi thu hoạch lúa phải xử lý có dại, cày hoặc phay đất sớm và kéo líp ngay sau khi nước rút và trồng sớm nhằm tận dụng ẩm độ đất.</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2.3. Mật độ, khoảng cách trồng</w:t>
      </w:r>
      <w:r w:rsidRPr="00A0472C">
        <w:rPr>
          <w:rFonts w:eastAsia="Calibri"/>
          <w:b/>
          <w:i/>
          <w:sz w:val="28"/>
          <w:szCs w:val="28"/>
          <w:lang w:val="fr-FR"/>
        </w:rPr>
        <w:tab/>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Tùy theo từng loại đất để bố trí cho phù hợp. Đối với vùng đất tốt trồng với khoảng cách 1,0x1,0m, tương đương với 10.000 cây/ ha, đất trung hình và đất nghèo dinh dưỡng trồng với khoảng cách 0,9x0,9m và 0,8x0,8m (tương đương với 12.346 cây và 15.600 cây/ha).</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Ở các diện tích trồng xen có thể trồng với các khoảng cách giữa các hàng và cây sắn là 1,2x0,6m/ cây hoặc 1,2x0,8m (tương với 11.000 cây và 14.000 cây/ha.</w:t>
      </w:r>
    </w:p>
    <w:p w:rsidR="00C12726"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2.4</w:t>
      </w:r>
      <w:r w:rsidR="00FD11D3" w:rsidRPr="00A0472C">
        <w:rPr>
          <w:rFonts w:eastAsia="Calibri"/>
          <w:b/>
          <w:sz w:val="28"/>
          <w:szCs w:val="28"/>
          <w:lang w:val="fr-FR"/>
        </w:rPr>
        <w:t>.</w:t>
      </w:r>
      <w:r w:rsidR="00C12726" w:rsidRPr="00A0472C">
        <w:rPr>
          <w:rFonts w:eastAsia="Calibri"/>
          <w:b/>
          <w:sz w:val="28"/>
          <w:szCs w:val="28"/>
          <w:lang w:val="fr-FR"/>
        </w:rPr>
        <w:t xml:space="preserve"> Bón phân</w:t>
      </w:r>
    </w:p>
    <w:p w:rsidR="00775E2A" w:rsidRPr="00A0472C" w:rsidRDefault="00775E2A" w:rsidP="004318F1">
      <w:pPr>
        <w:spacing w:before="120" w:after="120" w:line="276" w:lineRule="auto"/>
        <w:ind w:firstLine="567"/>
        <w:jc w:val="both"/>
        <w:rPr>
          <w:rFonts w:eastAsia="Calibri"/>
          <w:b/>
          <w:sz w:val="28"/>
          <w:szCs w:val="28"/>
          <w:vertAlign w:val="superscript"/>
          <w:lang w:val="fr-FR"/>
        </w:rPr>
      </w:pPr>
      <w:r w:rsidRPr="00A0472C">
        <w:rPr>
          <w:rFonts w:eastAsia="Calibri"/>
          <w:sz w:val="28"/>
          <w:szCs w:val="28"/>
          <w:lang w:val="fr-FR"/>
        </w:rPr>
        <w:t>Lượng phân bón cho 1</w:t>
      </w:r>
      <w:r w:rsidR="00C12726" w:rsidRPr="00A0472C">
        <w:rPr>
          <w:rFonts w:eastAsia="Calibri"/>
          <w:sz w:val="28"/>
          <w:szCs w:val="28"/>
          <w:lang w:val="fr-FR"/>
        </w:rPr>
        <w:t>.000 m</w:t>
      </w:r>
      <w:r w:rsidR="00C12726" w:rsidRPr="00A0472C">
        <w:rPr>
          <w:rFonts w:eastAsia="Calibri"/>
          <w:sz w:val="28"/>
          <w:szCs w:val="28"/>
          <w:vertAlign w:val="superscript"/>
          <w:lang w:val="fr-FR"/>
        </w:rPr>
        <w:t>2</w:t>
      </w:r>
    </w:p>
    <w:p w:rsidR="00775E2A" w:rsidRPr="00A0472C" w:rsidRDefault="00C1272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w:t>
      </w:r>
      <w:r w:rsidR="00775E2A" w:rsidRPr="00A0472C">
        <w:rPr>
          <w:rFonts w:eastAsia="Calibri"/>
          <w:sz w:val="28"/>
          <w:szCs w:val="28"/>
          <w:lang w:val="fr-FR"/>
        </w:rPr>
        <w:t xml:space="preserve"> Tùy theo loại đất, yêu cầu về năng suất mà có các công thức bón khác nhau có thể kết hợp giữa bón phân vô cơ với phân hữu cơ như: phân huồng, phân xanh và các loại phân hữu cơ dạng lòng.</w:t>
      </w:r>
    </w:p>
    <w:p w:rsidR="00775E2A" w:rsidRPr="00A0472C" w:rsidRDefault="00C12726"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w:t>
      </w:r>
      <w:r w:rsidR="00775E2A" w:rsidRPr="00A0472C">
        <w:rPr>
          <w:rFonts w:eastAsia="Calibri"/>
          <w:sz w:val="28"/>
          <w:szCs w:val="28"/>
          <w:lang w:val="fr-FR"/>
        </w:rPr>
        <w:t xml:space="preserve"> Để thâm canh đạt năng suất cao từ 4</w:t>
      </w:r>
      <w:r w:rsidRPr="00A0472C">
        <w:rPr>
          <w:rFonts w:eastAsia="Calibri"/>
          <w:sz w:val="28"/>
          <w:szCs w:val="28"/>
          <w:lang w:val="fr-FR"/>
        </w:rPr>
        <w:t>,</w:t>
      </w:r>
      <w:r w:rsidR="00775E2A" w:rsidRPr="00A0472C">
        <w:rPr>
          <w:rFonts w:eastAsia="Calibri"/>
          <w:sz w:val="28"/>
          <w:szCs w:val="28"/>
          <w:lang w:val="fr-FR"/>
        </w:rPr>
        <w:t>5-5</w:t>
      </w:r>
      <w:r w:rsidRPr="00A0472C">
        <w:rPr>
          <w:rFonts w:eastAsia="Calibri"/>
          <w:sz w:val="28"/>
          <w:szCs w:val="28"/>
          <w:lang w:val="fr-FR"/>
        </w:rPr>
        <w:t>,</w:t>
      </w:r>
      <w:r w:rsidR="00775E2A" w:rsidRPr="00A0472C">
        <w:rPr>
          <w:rFonts w:eastAsia="Calibri"/>
          <w:sz w:val="28"/>
          <w:szCs w:val="28"/>
          <w:lang w:val="fr-FR"/>
        </w:rPr>
        <w:t>0 tấn/</w:t>
      </w:r>
      <w:r w:rsidRPr="00A0472C">
        <w:rPr>
          <w:rFonts w:eastAsia="Calibri"/>
          <w:sz w:val="28"/>
          <w:szCs w:val="28"/>
          <w:lang w:val="fr-FR"/>
        </w:rPr>
        <w:t>1.000 m</w:t>
      </w:r>
      <w:r w:rsidRPr="00A0472C">
        <w:rPr>
          <w:rFonts w:eastAsia="Calibri"/>
          <w:sz w:val="28"/>
          <w:szCs w:val="28"/>
          <w:vertAlign w:val="superscript"/>
          <w:lang w:val="fr-FR"/>
        </w:rPr>
        <w:t>2</w:t>
      </w:r>
      <w:r w:rsidRPr="00A0472C">
        <w:rPr>
          <w:rFonts w:eastAsia="Calibri"/>
          <w:sz w:val="28"/>
          <w:szCs w:val="28"/>
          <w:lang w:val="fr-FR"/>
        </w:rPr>
        <w:t xml:space="preserve"> và </w:t>
      </w:r>
      <w:r w:rsidR="00775E2A" w:rsidRPr="00A0472C">
        <w:rPr>
          <w:rFonts w:eastAsia="Calibri"/>
          <w:sz w:val="28"/>
          <w:szCs w:val="28"/>
          <w:lang w:val="fr-FR"/>
        </w:rPr>
        <w:t>bền vữ</w:t>
      </w:r>
      <w:r w:rsidRPr="00A0472C">
        <w:rPr>
          <w:rFonts w:eastAsia="Calibri"/>
          <w:sz w:val="28"/>
          <w:szCs w:val="28"/>
          <w:lang w:val="fr-FR"/>
        </w:rPr>
        <w:t>ng</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Lượng bón: 9</w:t>
      </w:r>
      <w:r w:rsidR="00C12726" w:rsidRPr="00A0472C">
        <w:rPr>
          <w:rFonts w:eastAsia="Calibri"/>
          <w:sz w:val="28"/>
          <w:szCs w:val="28"/>
          <w:lang w:val="fr-FR"/>
        </w:rPr>
        <w:t>N-6P, 0-12K + 01</w:t>
      </w:r>
      <w:r w:rsidRPr="00A0472C">
        <w:rPr>
          <w:rFonts w:eastAsia="Calibri"/>
          <w:sz w:val="28"/>
          <w:szCs w:val="28"/>
          <w:lang w:val="fr-FR"/>
        </w:rPr>
        <w:t xml:space="preserve"> tấn phân chuồng (tương đương 19</w:t>
      </w:r>
      <w:r w:rsidR="00C12726" w:rsidRPr="00A0472C">
        <w:rPr>
          <w:rFonts w:eastAsia="Calibri"/>
          <w:sz w:val="28"/>
          <w:szCs w:val="28"/>
          <w:lang w:val="fr-FR"/>
        </w:rPr>
        <w:t>,</w:t>
      </w:r>
      <w:r w:rsidRPr="00A0472C">
        <w:rPr>
          <w:rFonts w:eastAsia="Calibri"/>
          <w:sz w:val="28"/>
          <w:szCs w:val="28"/>
          <w:lang w:val="fr-FR"/>
        </w:rPr>
        <w:t>5 kg Urea +</w:t>
      </w:r>
      <w:r w:rsidR="00FD11D3" w:rsidRPr="00A0472C">
        <w:rPr>
          <w:rFonts w:eastAsia="Calibri"/>
          <w:sz w:val="28"/>
          <w:szCs w:val="28"/>
          <w:lang w:val="fr-FR"/>
        </w:rPr>
        <w:t xml:space="preserve"> </w:t>
      </w:r>
      <w:r w:rsidRPr="00A0472C">
        <w:rPr>
          <w:rFonts w:eastAsia="Calibri"/>
          <w:sz w:val="28"/>
          <w:szCs w:val="28"/>
          <w:lang w:val="fr-FR"/>
        </w:rPr>
        <w:t>33</w:t>
      </w:r>
      <w:r w:rsidR="00C12726" w:rsidRPr="00A0472C">
        <w:rPr>
          <w:rFonts w:eastAsia="Calibri"/>
          <w:sz w:val="28"/>
          <w:szCs w:val="28"/>
          <w:lang w:val="fr-FR"/>
        </w:rPr>
        <w:t>,</w:t>
      </w:r>
      <w:r w:rsidRPr="00A0472C">
        <w:rPr>
          <w:rFonts w:eastAsia="Calibri"/>
          <w:sz w:val="28"/>
          <w:szCs w:val="28"/>
          <w:lang w:val="fr-FR"/>
        </w:rPr>
        <w:t>3 kg Supelân + 20 kg Kaliclor</w:t>
      </w:r>
      <w:r w:rsidR="00E94C0A" w:rsidRPr="00A0472C">
        <w:rPr>
          <w:rFonts w:eastAsia="Calibri"/>
          <w:sz w:val="28"/>
          <w:szCs w:val="28"/>
          <w:lang w:val="fr-FR"/>
        </w:rPr>
        <w:t>ua + 01</w:t>
      </w:r>
      <w:r w:rsidRPr="00A0472C">
        <w:rPr>
          <w:rFonts w:eastAsia="Calibri"/>
          <w:sz w:val="28"/>
          <w:szCs w:val="28"/>
          <w:lang w:val="fr-FR"/>
        </w:rPr>
        <w:t xml:space="preserve"> tấn phân chuồng). Trên chân đất trồng sắn liên tục nhiều năm, đất xấu bón 35 kg Urea + 50kg Supe Lân +</w:t>
      </w:r>
      <w:r w:rsidR="00FD11D3" w:rsidRPr="00A0472C">
        <w:rPr>
          <w:rFonts w:eastAsia="Calibri"/>
          <w:sz w:val="28"/>
          <w:szCs w:val="28"/>
          <w:lang w:val="fr-FR"/>
        </w:rPr>
        <w:t xml:space="preserve"> </w:t>
      </w:r>
      <w:r w:rsidR="00E94C0A" w:rsidRPr="00A0472C">
        <w:rPr>
          <w:rFonts w:eastAsia="Calibri"/>
          <w:sz w:val="28"/>
          <w:szCs w:val="28"/>
          <w:lang w:val="fr-FR"/>
        </w:rPr>
        <w:t>27</w:t>
      </w:r>
      <w:r w:rsidRPr="00A0472C">
        <w:rPr>
          <w:rFonts w:eastAsia="Calibri"/>
          <w:sz w:val="28"/>
          <w:szCs w:val="28"/>
          <w:lang w:val="fr-FR"/>
        </w:rPr>
        <w:t xml:space="preserve">kg Kali Clorua + phân hữu cơ từ </w:t>
      </w:r>
      <w:r w:rsidR="00E94C0A" w:rsidRPr="00A0472C">
        <w:rPr>
          <w:rFonts w:eastAsia="Calibri"/>
          <w:sz w:val="28"/>
          <w:szCs w:val="28"/>
          <w:lang w:val="fr-FR"/>
        </w:rPr>
        <w:t>0,</w:t>
      </w:r>
      <w:r w:rsidRPr="00A0472C">
        <w:rPr>
          <w:rFonts w:eastAsia="Calibri"/>
          <w:sz w:val="28"/>
          <w:szCs w:val="28"/>
          <w:lang w:val="fr-FR"/>
        </w:rPr>
        <w:t>5-1 tấn.</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xml:space="preserve">+ Thời gian bón: Bón lót toàn bộ phân chuồng, phân hữu cơ, phân lân, bón thúc lần 1 vào giai đoạn từ 20-30 ngày sau khi trồng: </w:t>
      </w:r>
      <w:r w:rsidR="008C1720" w:rsidRPr="00A0472C">
        <w:rPr>
          <w:rFonts w:eastAsia="Calibri"/>
          <w:sz w:val="28"/>
          <w:szCs w:val="28"/>
          <w:lang w:val="fr-FR"/>
        </w:rPr>
        <w:t>P</w:t>
      </w:r>
      <w:r w:rsidRPr="00A0472C">
        <w:rPr>
          <w:rFonts w:eastAsia="Calibri"/>
          <w:sz w:val="28"/>
          <w:szCs w:val="28"/>
          <w:lang w:val="fr-FR"/>
        </w:rPr>
        <w:t>hân đạ</w:t>
      </w:r>
      <w:r w:rsidR="008C1720" w:rsidRPr="00A0472C">
        <w:rPr>
          <w:rFonts w:eastAsia="Calibri"/>
          <w:sz w:val="28"/>
          <w:szCs w:val="28"/>
          <w:lang w:val="fr-FR"/>
        </w:rPr>
        <w:t xml:space="preserve">m + 6 phân kali; </w:t>
      </w:r>
      <w:r w:rsidRPr="00A0472C">
        <w:rPr>
          <w:rFonts w:eastAsia="Calibri"/>
          <w:sz w:val="28"/>
          <w:szCs w:val="28"/>
          <w:lang w:val="fr-FR"/>
        </w:rPr>
        <w:t xml:space="preserve">bón thúc lần 2 vào giai đoạn sau khi trồng từ 50-60 ngày: 15 phân đạm + 14 phân kali còn lại. </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lastRenderedPageBreak/>
        <w:t>+ Thời điểm bón: bón khi đất có đủ ẩm độ, tránh bòn phản vào lúc trời nắng hoặc đang mưa lớn.</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Phương pháp và kỹ thuậ</w:t>
      </w:r>
      <w:r w:rsidR="00B77EA4" w:rsidRPr="00A0472C">
        <w:rPr>
          <w:rFonts w:eastAsia="Calibri"/>
          <w:sz w:val="28"/>
          <w:szCs w:val="28"/>
          <w:lang w:val="fr-FR"/>
        </w:rPr>
        <w:t>t bón: P</w:t>
      </w:r>
      <w:r w:rsidRPr="00A0472C">
        <w:rPr>
          <w:rFonts w:eastAsia="Calibri"/>
          <w:sz w:val="28"/>
          <w:szCs w:val="28"/>
          <w:lang w:val="fr-FR"/>
        </w:rPr>
        <w:t>hân lân bón lót khi cây bửa hoặc bản theo hàng hay hốc trước khi trồng, bón phân đạm, kali theo hốc và lấp đất.</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2.5. Thời vụ và kỹ thuật trồng</w:t>
      </w:r>
    </w:p>
    <w:p w:rsidR="008C1720" w:rsidRPr="00A0472C" w:rsidRDefault="008C1720" w:rsidP="004318F1">
      <w:pPr>
        <w:spacing w:before="120" w:after="120" w:line="276" w:lineRule="auto"/>
        <w:ind w:firstLine="567"/>
        <w:jc w:val="both"/>
        <w:rPr>
          <w:rFonts w:eastAsia="Calibri"/>
          <w:b/>
          <w:sz w:val="28"/>
          <w:szCs w:val="28"/>
          <w:lang w:val="fr-FR"/>
        </w:rPr>
      </w:pPr>
      <w:r w:rsidRPr="00A0472C">
        <w:rPr>
          <w:rFonts w:eastAsia="Calibri"/>
          <w:sz w:val="28"/>
          <w:szCs w:val="28"/>
          <w:lang w:val="fr-FR"/>
        </w:rPr>
        <w:t>*</w:t>
      </w:r>
      <w:r w:rsidR="00775E2A" w:rsidRPr="00A0472C">
        <w:rPr>
          <w:rFonts w:eastAsia="Calibri"/>
          <w:sz w:val="28"/>
          <w:szCs w:val="28"/>
          <w:lang w:val="fr-FR"/>
        </w:rPr>
        <w:t xml:space="preserve"> </w:t>
      </w:r>
      <w:r w:rsidR="00775E2A" w:rsidRPr="00A0472C">
        <w:rPr>
          <w:rFonts w:eastAsia="Calibri"/>
          <w:b/>
          <w:sz w:val="28"/>
          <w:szCs w:val="28"/>
          <w:lang w:val="fr-FR"/>
        </w:rPr>
        <w:t>Thời vụ trồ</w:t>
      </w:r>
      <w:r w:rsidRPr="00A0472C">
        <w:rPr>
          <w:rFonts w:eastAsia="Calibri"/>
          <w:b/>
          <w:sz w:val="28"/>
          <w:szCs w:val="28"/>
          <w:lang w:val="fr-FR"/>
        </w:rPr>
        <w:t>ng</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sz w:val="28"/>
          <w:szCs w:val="28"/>
          <w:lang w:val="fr-FR"/>
        </w:rPr>
        <w:t>Thời vụ trồng sẵn thích hợp nhất là vào đầu mùa mưa (tháng 04-05) và có thể trồng vụ Thu - Đông (giữa tháng 9 giữa tháng 10), nên tranh thủ trồng sớm khi đất đủ ẩm độ, không nên trồng vào các thời điểm có mưa nhiều hoặc khô hạn làm giảm khả năng mọc mầm của hơm sần do ẩm độ đất cao hoặc thấp, nhiệt độ thấp dẫn đến hom sần nảy mầm kém.</w:t>
      </w:r>
    </w:p>
    <w:p w:rsidR="008C1720" w:rsidRPr="00A0472C" w:rsidRDefault="008C1720"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w:t>
      </w:r>
      <w:r w:rsidR="00775E2A" w:rsidRPr="00A0472C">
        <w:rPr>
          <w:rFonts w:eastAsia="Calibri"/>
          <w:b/>
          <w:sz w:val="28"/>
          <w:szCs w:val="28"/>
          <w:lang w:val="fr-FR"/>
        </w:rPr>
        <w:t xml:space="preserve">Kỹ </w:t>
      </w:r>
      <w:r w:rsidR="00FD11D3" w:rsidRPr="00A0472C">
        <w:rPr>
          <w:rFonts w:eastAsia="Calibri"/>
          <w:b/>
          <w:sz w:val="28"/>
          <w:szCs w:val="28"/>
          <w:lang w:val="fr-FR"/>
        </w:rPr>
        <w:t>t</w:t>
      </w:r>
      <w:r w:rsidR="00775E2A" w:rsidRPr="00A0472C">
        <w:rPr>
          <w:rFonts w:eastAsia="Calibri"/>
          <w:b/>
          <w:sz w:val="28"/>
          <w:szCs w:val="28"/>
          <w:lang w:val="fr-FR"/>
        </w:rPr>
        <w:t>huật trồ</w:t>
      </w:r>
      <w:r w:rsidRPr="00A0472C">
        <w:rPr>
          <w:rFonts w:eastAsia="Calibri"/>
          <w:b/>
          <w:sz w:val="28"/>
          <w:szCs w:val="28"/>
          <w:lang w:val="fr-FR"/>
        </w:rPr>
        <w:t>ng</w:t>
      </w:r>
      <w:r w:rsidR="00775E2A" w:rsidRPr="00A0472C">
        <w:rPr>
          <w:rFonts w:eastAsia="Calibri"/>
          <w:b/>
          <w:sz w:val="28"/>
          <w:szCs w:val="28"/>
          <w:lang w:val="fr-FR"/>
        </w:rPr>
        <w:t xml:space="preserve"> </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Trồng hơm nằm ngang trên những diện tích đất tương đối bằng phẳng, ở những diện tích đất có mưa nhiều thoát nước kém có thể kéo luống để trồng với các phương pháp hom xiên hoặc hom đứng. Ngoài ra, nếu trồng vào cuối mùa mưa ẩm độ đất thấp thì nên trồng hom đứng hoặc xiên. Dù đặt hơm đứng hay nghiêng với bất kỳ góc độ nào cũng không nên chôn sâu quá 10cm vì củ sắn ăn quá sâu sẽ gây khó khăn trong việc thu hoạch.</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2.6. Chăm sóc</w:t>
      </w:r>
    </w:p>
    <w:p w:rsidR="008C1720" w:rsidRPr="00A0472C" w:rsidRDefault="008C1720" w:rsidP="004318F1">
      <w:pPr>
        <w:spacing w:before="120" w:after="120" w:line="276" w:lineRule="auto"/>
        <w:ind w:firstLine="567"/>
        <w:jc w:val="both"/>
        <w:rPr>
          <w:rFonts w:eastAsia="Calibri"/>
          <w:sz w:val="28"/>
          <w:szCs w:val="28"/>
          <w:lang w:val="fr-FR"/>
        </w:rPr>
      </w:pPr>
      <w:r w:rsidRPr="00A0472C">
        <w:rPr>
          <w:rFonts w:eastAsia="Calibri"/>
          <w:b/>
          <w:sz w:val="28"/>
          <w:szCs w:val="28"/>
          <w:lang w:val="fr-FR"/>
        </w:rPr>
        <w:t>*</w:t>
      </w:r>
      <w:r w:rsidR="00775E2A" w:rsidRPr="00A0472C">
        <w:rPr>
          <w:rFonts w:eastAsia="Calibri"/>
          <w:b/>
          <w:sz w:val="28"/>
          <w:szCs w:val="28"/>
          <w:lang w:val="fr-FR"/>
        </w:rPr>
        <w:t xml:space="preserve"> Trồng dặm</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Sau khi trồng 10-12 ngày, hom đã nảy mầm. Khoảng 18-20 ngày nếu đất còn độ ẩm thì dặm lại các hom không nảy mầm hoặc mầm yếu</w:t>
      </w:r>
    </w:p>
    <w:p w:rsidR="00775E2A" w:rsidRPr="00A0472C" w:rsidRDefault="008C1720" w:rsidP="004318F1">
      <w:pPr>
        <w:spacing w:before="120" w:after="120" w:line="276" w:lineRule="auto"/>
        <w:ind w:firstLine="567"/>
        <w:jc w:val="both"/>
        <w:rPr>
          <w:rFonts w:eastAsia="Calibri"/>
          <w:sz w:val="28"/>
          <w:szCs w:val="28"/>
          <w:lang w:val="fr-FR"/>
        </w:rPr>
      </w:pPr>
      <w:r w:rsidRPr="00A0472C">
        <w:rPr>
          <w:rFonts w:eastAsia="Calibri"/>
          <w:b/>
          <w:sz w:val="28"/>
          <w:szCs w:val="28"/>
          <w:lang w:val="fr-FR"/>
        </w:rPr>
        <w:t>*</w:t>
      </w:r>
      <w:r w:rsidR="00775E2A" w:rsidRPr="00A0472C">
        <w:rPr>
          <w:rFonts w:eastAsia="Calibri"/>
          <w:b/>
          <w:sz w:val="28"/>
          <w:szCs w:val="28"/>
          <w:lang w:val="fr-FR"/>
        </w:rPr>
        <w:t xml:space="preserve"> Phòng trừ cỏ dại</w:t>
      </w:r>
    </w:p>
    <w:p w:rsidR="00775E2A" w:rsidRPr="00A0472C" w:rsidRDefault="008C1720"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w:t>
      </w:r>
      <w:r w:rsidR="00775E2A" w:rsidRPr="00A0472C">
        <w:rPr>
          <w:rFonts w:eastAsia="Calibri"/>
          <w:sz w:val="28"/>
          <w:szCs w:val="28"/>
          <w:lang w:val="fr-FR"/>
        </w:rPr>
        <w:t xml:space="preserve"> Thường cây săn mọc đều trong khoảng 2-3 tuần tùy thuộc chất lượng hom giống, đất đai và thời tiết. Có dại cạnh tranh dinh dưỡng với cây sần rất lớn nên việc làm có xới xáo là rất quan trọng để đảm bảo đạt năng suất cao. - Sử dụng thuốc trừ cỏ tiền nảy mầm sau trồng 1-3 ngày.</w:t>
      </w:r>
    </w:p>
    <w:p w:rsidR="00775E2A" w:rsidRPr="00A0472C" w:rsidRDefault="008C1720"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w:t>
      </w:r>
      <w:r w:rsidR="00775E2A" w:rsidRPr="00A0472C">
        <w:rPr>
          <w:rFonts w:eastAsia="Calibri"/>
          <w:sz w:val="28"/>
          <w:szCs w:val="28"/>
          <w:lang w:val="fr-FR"/>
        </w:rPr>
        <w:t xml:space="preserve"> Làm cỏ 03 lần vào 20, 40 và 70 ngày sau khi trồng kết hợp bón phân. Làm có bón phân lần đầu nên thực hiện ngay sau khi cây mọc đều để cây sinh trưởng khỏe và giao tán sớm.</w:t>
      </w:r>
    </w:p>
    <w:p w:rsidR="00775E2A" w:rsidRPr="00A0472C" w:rsidRDefault="008C1720"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w:t>
      </w:r>
      <w:r w:rsidR="00775E2A" w:rsidRPr="00A0472C">
        <w:rPr>
          <w:rFonts w:eastAsia="Calibri"/>
          <w:sz w:val="28"/>
          <w:szCs w:val="28"/>
          <w:lang w:val="fr-FR"/>
        </w:rPr>
        <w:t xml:space="preserve"> Sau trồng 5 tháng đến khi cây sắn có lá gốc rụng, có thể phun thuốc trừ cỏ hậu nảy mầm, khi phun tránh không để là, thân cây tiếp xúc với thuốc, nên phun trước khi thu hoạch ít nhất là 2 tháng để không ảnh hưởng đến hàm lượng tinh bột</w:t>
      </w:r>
    </w:p>
    <w:p w:rsidR="00775E2A" w:rsidRPr="00A0472C" w:rsidRDefault="008C1720"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lastRenderedPageBreak/>
        <w:t>*</w:t>
      </w:r>
      <w:r w:rsidR="00FD11D3" w:rsidRPr="00A0472C">
        <w:rPr>
          <w:rFonts w:eastAsia="Calibri"/>
          <w:b/>
          <w:sz w:val="28"/>
          <w:szCs w:val="28"/>
          <w:lang w:val="fr-FR"/>
        </w:rPr>
        <w:t xml:space="preserve"> </w:t>
      </w:r>
      <w:r w:rsidR="00775E2A" w:rsidRPr="00A0472C">
        <w:rPr>
          <w:rFonts w:eastAsia="Calibri"/>
          <w:b/>
          <w:sz w:val="28"/>
          <w:szCs w:val="28"/>
          <w:lang w:val="fr-FR"/>
        </w:rPr>
        <w:t>Trồng xen và luân canh</w:t>
      </w:r>
    </w:p>
    <w:p w:rsidR="00775E2A" w:rsidRPr="00A0472C" w:rsidRDefault="008C1720"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w:t>
      </w:r>
      <w:r w:rsidR="00775E2A" w:rsidRPr="00A0472C">
        <w:rPr>
          <w:rFonts w:eastAsia="Calibri"/>
          <w:sz w:val="28"/>
          <w:szCs w:val="28"/>
          <w:lang w:val="fr-FR"/>
        </w:rPr>
        <w:t xml:space="preserve"> Trồng xen: Đất bằng (độ dốc - 8%) trồng xen lạc và đậu xanh, giữa 2 hàng sẵn xen 2 hàng lạc hoặc 2 hàng đậu xanh, khoảng cách giữa 2 hàng sân là 1,0-1,2m, giữa 2 hàng lạc và đậu xanh là 0,25-0,30m và giữa 2 cây lạc và đậu xanh là 0,15-0,20m. Đất dốc (độ dốc &gt; 8%) trồng cây anh đào (Gliricidia sepium), cốt khi (Tephrosia sp.), bình lình (Leucaena sp.), dứa (Papaya Caylen) làm hàng rào chân theo đường đồng mức, khoảng cách giữa các hàng rào là 10-20m.</w:t>
      </w:r>
    </w:p>
    <w:p w:rsidR="00775E2A" w:rsidRPr="00A0472C" w:rsidRDefault="008C1720"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w:t>
      </w:r>
      <w:r w:rsidR="00775E2A" w:rsidRPr="00A0472C">
        <w:rPr>
          <w:rFonts w:eastAsia="Calibri"/>
          <w:sz w:val="28"/>
          <w:szCs w:val="28"/>
          <w:lang w:val="fr-FR"/>
        </w:rPr>
        <w:t xml:space="preserve"> Luân canh: Trên các chân ruộng luân canh với lúa nước có thể sử dụng các loại đậu năng (khoảng cách tương tự như trồng xen với lạc); trường hợp trồng xen với dưa hấu thì giữa 2 hàng sân trồng xen 1 hàng dưa hấu, khoảng cách giữa các hàng và cây sắn là 1,2x0,6m/ cây, khoảng cách giữa các cây dưa hấu trong hàng là 1,0-1,2m.</w:t>
      </w:r>
    </w:p>
    <w:p w:rsidR="00775E2A" w:rsidRPr="00A0472C" w:rsidRDefault="00775E2A"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2.7. Quản lý sinh vật gây hại</w:t>
      </w:r>
    </w:p>
    <w:p w:rsidR="00775E2A" w:rsidRPr="00A0472C" w:rsidRDefault="00FC22D0"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 xml:space="preserve">* </w:t>
      </w:r>
      <w:r w:rsidR="00775E2A" w:rsidRPr="00A0472C">
        <w:rPr>
          <w:rFonts w:eastAsia="Calibri"/>
          <w:b/>
          <w:sz w:val="28"/>
          <w:szCs w:val="28"/>
          <w:lang w:val="fr-FR"/>
        </w:rPr>
        <w:t>Nhện đỏ</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i/>
          <w:sz w:val="28"/>
          <w:szCs w:val="28"/>
          <w:lang w:val="fr-FR"/>
        </w:rPr>
        <w:t xml:space="preserve"> Biện pháp phòng trừ:</w:t>
      </w:r>
      <w:r w:rsidRPr="00A0472C">
        <w:rPr>
          <w:rFonts w:eastAsia="Calibri"/>
          <w:sz w:val="28"/>
          <w:szCs w:val="28"/>
          <w:lang w:val="fr-FR"/>
        </w:rPr>
        <w:t xml:space="preserve"> Nhện đỏ thường gây hại nặng trên các ruộng bị khô hạn do vậy cần đảm bảo độ ẩm để hạn chế gây hại của nhện đỏ, khi bị nhện đỏ gây hại cần phải phòng trừ thì tiến hành phòng trừ theo hướng dẫn của cán bộ BVTV</w:t>
      </w:r>
      <w:r w:rsidR="00503419" w:rsidRPr="00A0472C">
        <w:rPr>
          <w:rFonts w:eastAsia="Calibri"/>
          <w:sz w:val="28"/>
          <w:szCs w:val="28"/>
          <w:lang w:val="fr-FR"/>
        </w:rPr>
        <w:t>.</w:t>
      </w:r>
    </w:p>
    <w:p w:rsidR="00775E2A" w:rsidRPr="00A0472C" w:rsidRDefault="00FC22D0"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w:t>
      </w:r>
      <w:r w:rsidR="00FD11D3" w:rsidRPr="00A0472C">
        <w:rPr>
          <w:rFonts w:eastAsia="Calibri"/>
          <w:b/>
          <w:sz w:val="28"/>
          <w:szCs w:val="28"/>
          <w:lang w:val="fr-FR"/>
        </w:rPr>
        <w:t xml:space="preserve"> </w:t>
      </w:r>
      <w:r w:rsidR="00775E2A" w:rsidRPr="00A0472C">
        <w:rPr>
          <w:rFonts w:eastAsia="Calibri"/>
          <w:b/>
          <w:sz w:val="28"/>
          <w:szCs w:val="28"/>
          <w:lang w:val="fr-FR"/>
        </w:rPr>
        <w:t>Bệnh chổi rồng</w:t>
      </w:r>
    </w:p>
    <w:p w:rsidR="00775E2A" w:rsidRPr="00A0472C" w:rsidRDefault="00775E2A" w:rsidP="004318F1">
      <w:pPr>
        <w:spacing w:before="120" w:after="120" w:line="276" w:lineRule="auto"/>
        <w:ind w:firstLine="567"/>
        <w:jc w:val="both"/>
        <w:rPr>
          <w:rFonts w:eastAsia="Calibri"/>
          <w:sz w:val="28"/>
          <w:szCs w:val="28"/>
          <w:lang w:val="fr-FR"/>
        </w:rPr>
      </w:pPr>
      <w:r w:rsidRPr="00A0472C">
        <w:rPr>
          <w:rFonts w:eastAsia="Calibri"/>
          <w:i/>
          <w:sz w:val="28"/>
          <w:szCs w:val="28"/>
          <w:lang w:val="fr-FR"/>
        </w:rPr>
        <w:t xml:space="preserve">Biện pháp phòng trừ: </w:t>
      </w:r>
      <w:r w:rsidRPr="00A0472C">
        <w:rPr>
          <w:rFonts w:eastAsia="Calibri"/>
          <w:sz w:val="28"/>
          <w:szCs w:val="28"/>
          <w:lang w:val="fr-FR"/>
        </w:rPr>
        <w:t>Sử dụng hom giống sạch bệnh, bón phân đầy đủ và cân đối, khuyến khích sử dụng phân hữu cơ, phân vi sinh, tiến hành luân canh, xen canh với cây họ đậu và vệ sinh đồng ruộng, tiêu hủy cây ký chủ và cây bị bệnh.</w:t>
      </w:r>
    </w:p>
    <w:p w:rsidR="00775E2A" w:rsidRPr="00A0472C" w:rsidRDefault="00FC22D0"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w:t>
      </w:r>
      <w:r w:rsidR="00FD11D3" w:rsidRPr="00A0472C">
        <w:rPr>
          <w:rFonts w:eastAsia="Calibri"/>
          <w:b/>
          <w:sz w:val="28"/>
          <w:szCs w:val="28"/>
          <w:lang w:val="fr-FR"/>
        </w:rPr>
        <w:t xml:space="preserve"> </w:t>
      </w:r>
      <w:r w:rsidR="00775E2A" w:rsidRPr="00A0472C">
        <w:rPr>
          <w:rFonts w:eastAsia="Calibri"/>
          <w:b/>
          <w:sz w:val="28"/>
          <w:szCs w:val="28"/>
          <w:lang w:val="fr-FR"/>
        </w:rPr>
        <w:t>Rệp sáp bột hồng</w:t>
      </w:r>
    </w:p>
    <w:p w:rsidR="00FD11D3" w:rsidRPr="00A0472C" w:rsidRDefault="00775E2A" w:rsidP="004318F1">
      <w:pPr>
        <w:spacing w:before="120" w:after="120" w:line="276" w:lineRule="auto"/>
        <w:ind w:firstLine="567"/>
        <w:jc w:val="both"/>
        <w:rPr>
          <w:rFonts w:eastAsia="Calibri"/>
          <w:sz w:val="28"/>
          <w:szCs w:val="28"/>
          <w:lang w:val="fr-FR"/>
        </w:rPr>
      </w:pPr>
      <w:r w:rsidRPr="00A0472C">
        <w:rPr>
          <w:rFonts w:eastAsia="Calibri"/>
          <w:i/>
          <w:sz w:val="28"/>
          <w:szCs w:val="28"/>
          <w:lang w:val="fr-FR"/>
        </w:rPr>
        <w:t>Biện pháp phòng trừ</w:t>
      </w:r>
      <w:r w:rsidRPr="00A0472C">
        <w:rPr>
          <w:rFonts w:eastAsia="Calibri"/>
          <w:sz w:val="28"/>
          <w:szCs w:val="28"/>
          <w:lang w:val="fr-FR"/>
        </w:rPr>
        <w:t>: Nhân nuôi và phòng thích ra đồng ruộng ong ký sinh Anagyrus vệ và tạo điều kiện thuận lợi để các côn trùng ăn thịt, thiên địch trên bão v đồng ruộng (bọ rửa vệt đen, bọ rùa đỏ, bọ cánh gân...), hoặc sử dụng nấm trắng (Beauveria bassiana), nấm xanh (Metarhizium anisoplica), sử dụng thuốc BVTV trong danh mục thuốc theo hướng dẫn của cán bộ BVTV ở địa phương</w:t>
      </w:r>
      <w:r w:rsidR="00503419" w:rsidRPr="00A0472C">
        <w:rPr>
          <w:rFonts w:eastAsia="Calibri"/>
          <w:sz w:val="28"/>
          <w:szCs w:val="28"/>
          <w:lang w:val="fr-FR"/>
        </w:rPr>
        <w:t>.</w:t>
      </w:r>
    </w:p>
    <w:p w:rsidR="00775E2A" w:rsidRPr="00A0472C" w:rsidRDefault="00FC22D0" w:rsidP="004318F1">
      <w:pPr>
        <w:spacing w:before="120" w:after="120" w:line="276" w:lineRule="auto"/>
        <w:ind w:firstLine="567"/>
        <w:jc w:val="both"/>
        <w:rPr>
          <w:rFonts w:eastAsia="Calibri"/>
          <w:sz w:val="28"/>
          <w:szCs w:val="28"/>
          <w:lang w:val="fr-FR"/>
        </w:rPr>
      </w:pPr>
      <w:r w:rsidRPr="00A0472C">
        <w:rPr>
          <w:rFonts w:eastAsia="Calibri"/>
          <w:b/>
          <w:sz w:val="28"/>
          <w:szCs w:val="28"/>
          <w:lang w:val="fr-FR"/>
        </w:rPr>
        <w:t>*</w:t>
      </w:r>
      <w:r w:rsidR="00FD11D3" w:rsidRPr="00A0472C">
        <w:rPr>
          <w:rFonts w:eastAsia="Calibri"/>
          <w:b/>
          <w:sz w:val="28"/>
          <w:szCs w:val="28"/>
          <w:lang w:val="fr-FR"/>
        </w:rPr>
        <w:t xml:space="preserve"> </w:t>
      </w:r>
      <w:r w:rsidR="00775E2A" w:rsidRPr="00A0472C">
        <w:rPr>
          <w:rFonts w:eastAsia="Calibri"/>
          <w:b/>
          <w:sz w:val="28"/>
          <w:szCs w:val="28"/>
          <w:lang w:val="fr-FR"/>
        </w:rPr>
        <w:t>Bệnh cháy lá vi khuẩn</w:t>
      </w:r>
    </w:p>
    <w:p w:rsidR="00775E2A" w:rsidRPr="00A0472C" w:rsidRDefault="00775E2A" w:rsidP="004318F1">
      <w:pPr>
        <w:spacing w:before="120" w:after="120" w:line="276" w:lineRule="auto"/>
        <w:ind w:firstLine="567"/>
        <w:jc w:val="both"/>
        <w:rPr>
          <w:rFonts w:eastAsia="Calibri"/>
          <w:sz w:val="28"/>
          <w:szCs w:val="28"/>
        </w:rPr>
      </w:pPr>
      <w:r w:rsidRPr="00A0472C">
        <w:rPr>
          <w:rFonts w:eastAsia="Calibri"/>
          <w:i/>
          <w:sz w:val="28"/>
          <w:szCs w:val="28"/>
        </w:rPr>
        <w:t>Biện pháp phòng trừ</w:t>
      </w:r>
      <w:r w:rsidRPr="00A0472C">
        <w:rPr>
          <w:rFonts w:eastAsia="Calibri"/>
          <w:sz w:val="28"/>
          <w:szCs w:val="28"/>
        </w:rPr>
        <w:t xml:space="preserve">: Khi bệnh mới xuất hiện, có thể dùng một số loại thuốc BVTV phòng trừ vi khuẩn theo hướng dẫn của cán bộ BVTV ở địa phương. </w:t>
      </w:r>
    </w:p>
    <w:p w:rsidR="00775E2A" w:rsidRPr="00A0472C" w:rsidRDefault="00FC22D0" w:rsidP="004318F1">
      <w:pPr>
        <w:spacing w:before="120" w:after="120" w:line="276" w:lineRule="auto"/>
        <w:ind w:firstLine="567"/>
        <w:jc w:val="both"/>
        <w:rPr>
          <w:rFonts w:eastAsia="Calibri"/>
          <w:b/>
          <w:sz w:val="28"/>
          <w:szCs w:val="28"/>
        </w:rPr>
      </w:pPr>
      <w:r w:rsidRPr="00A0472C">
        <w:rPr>
          <w:rFonts w:eastAsia="Calibri"/>
          <w:b/>
          <w:sz w:val="28"/>
          <w:szCs w:val="28"/>
        </w:rPr>
        <w:t>*</w:t>
      </w:r>
      <w:r w:rsidR="00FD11D3" w:rsidRPr="00A0472C">
        <w:rPr>
          <w:rFonts w:eastAsia="Calibri"/>
          <w:b/>
          <w:sz w:val="28"/>
          <w:szCs w:val="28"/>
        </w:rPr>
        <w:t xml:space="preserve"> </w:t>
      </w:r>
      <w:r w:rsidR="00775E2A" w:rsidRPr="00A0472C">
        <w:rPr>
          <w:rFonts w:eastAsia="Calibri"/>
          <w:b/>
          <w:sz w:val="28"/>
          <w:szCs w:val="28"/>
        </w:rPr>
        <w:t>Bệnh thối gốc, thối củ</w:t>
      </w:r>
    </w:p>
    <w:p w:rsidR="00775E2A" w:rsidRPr="00A0472C" w:rsidRDefault="00775E2A" w:rsidP="004318F1">
      <w:pPr>
        <w:spacing w:before="120" w:after="120" w:line="276" w:lineRule="auto"/>
        <w:ind w:firstLine="567"/>
        <w:jc w:val="both"/>
        <w:rPr>
          <w:rFonts w:eastAsia="Calibri"/>
          <w:sz w:val="28"/>
          <w:szCs w:val="28"/>
        </w:rPr>
      </w:pPr>
      <w:r w:rsidRPr="00A0472C">
        <w:rPr>
          <w:rFonts w:eastAsia="Calibri"/>
          <w:i/>
          <w:sz w:val="28"/>
          <w:szCs w:val="28"/>
        </w:rPr>
        <w:lastRenderedPageBreak/>
        <w:t>Biện pháp phòng trừ</w:t>
      </w:r>
      <w:r w:rsidRPr="00A0472C">
        <w:rPr>
          <w:rFonts w:eastAsia="Calibri"/>
          <w:sz w:val="28"/>
          <w:szCs w:val="28"/>
        </w:rPr>
        <w:t>: vệ sinh đồng ruộng, cày ải phơi đất, bón lót với trước khi trồng 15 ngày, sử dụng phân hữu cơ có chế phẩm sinh học Trichoderma hoặc dùng chế phẩm sinh học Trichoderma trộn với phân hữu cơ hoai mục để bón lót. Trong trường hợp phát hiện ruộng bị nhiễm bệnh cần hạn chế tưới quá ẩm và không tưới thẩm (xả tràn giữa các luống) sẽ tạo điều kiện bệnh phát sinh và lây lan. Vào mùa mưa, đành rành tiêu thoát nước tốt cho ruộng sân. Ngoài ra, căn giảm sử dụng phân đạm, tăng phân kali giúp cây hạn chế được bệnh.</w:t>
      </w:r>
    </w:p>
    <w:p w:rsidR="00775E2A" w:rsidRPr="00A0472C" w:rsidRDefault="00FC22D0" w:rsidP="004318F1">
      <w:pPr>
        <w:spacing w:before="120" w:after="120" w:line="276" w:lineRule="auto"/>
        <w:ind w:firstLine="567"/>
        <w:jc w:val="both"/>
        <w:rPr>
          <w:rFonts w:eastAsia="Calibri"/>
          <w:b/>
          <w:sz w:val="28"/>
          <w:szCs w:val="28"/>
        </w:rPr>
      </w:pPr>
      <w:r w:rsidRPr="00A0472C">
        <w:rPr>
          <w:rFonts w:eastAsia="Calibri"/>
          <w:b/>
          <w:sz w:val="28"/>
          <w:szCs w:val="28"/>
        </w:rPr>
        <w:t>*</w:t>
      </w:r>
      <w:r w:rsidR="00FD11D3" w:rsidRPr="00A0472C">
        <w:rPr>
          <w:rFonts w:eastAsia="Calibri"/>
          <w:b/>
          <w:sz w:val="28"/>
          <w:szCs w:val="28"/>
        </w:rPr>
        <w:t xml:space="preserve"> </w:t>
      </w:r>
      <w:r w:rsidR="00775E2A" w:rsidRPr="00A0472C">
        <w:rPr>
          <w:rFonts w:eastAsia="Calibri"/>
          <w:b/>
          <w:sz w:val="28"/>
          <w:szCs w:val="28"/>
        </w:rPr>
        <w:t>Bệnh khảm lá (do virus)</w:t>
      </w:r>
    </w:p>
    <w:p w:rsidR="00775E2A" w:rsidRPr="00A0472C" w:rsidRDefault="00775E2A" w:rsidP="004318F1">
      <w:pPr>
        <w:spacing w:before="120" w:after="120" w:line="276" w:lineRule="auto"/>
        <w:ind w:firstLine="567"/>
        <w:jc w:val="both"/>
        <w:rPr>
          <w:rFonts w:eastAsia="Calibri"/>
          <w:sz w:val="28"/>
          <w:szCs w:val="28"/>
        </w:rPr>
      </w:pPr>
      <w:r w:rsidRPr="00A0472C">
        <w:rPr>
          <w:rFonts w:eastAsia="Calibri"/>
          <w:i/>
          <w:sz w:val="28"/>
          <w:szCs w:val="28"/>
        </w:rPr>
        <w:t>Biện pháp phòng trừ</w:t>
      </w:r>
      <w:r w:rsidRPr="00A0472C">
        <w:rPr>
          <w:rFonts w:eastAsia="Calibri"/>
          <w:sz w:val="28"/>
          <w:szCs w:val="28"/>
        </w:rPr>
        <w:t>: Đây là dịch bệnh nguy hiểm hiện nay, bệnh lây lan do mời giới truyền bệnh là bọ phấn trắng, làm giảm năng suất và chất lượng của cây sân. Vì vậy cần phòng trừ bọ phấn trắng ngay từ đầu vụ theo quy trình của Cục BVTV hoặc theo hướng dẫn cơ quan BVTV ở địa phương.</w:t>
      </w:r>
    </w:p>
    <w:p w:rsidR="00775E2A" w:rsidRPr="00A0472C" w:rsidRDefault="00775E2A" w:rsidP="004318F1">
      <w:pPr>
        <w:spacing w:before="120" w:after="120" w:line="276" w:lineRule="auto"/>
        <w:ind w:firstLine="567"/>
        <w:jc w:val="both"/>
        <w:rPr>
          <w:rFonts w:eastAsia="Calibri"/>
          <w:b/>
          <w:sz w:val="28"/>
          <w:szCs w:val="28"/>
        </w:rPr>
      </w:pPr>
      <w:r w:rsidRPr="00A0472C">
        <w:rPr>
          <w:rFonts w:eastAsia="Calibri"/>
          <w:b/>
          <w:sz w:val="28"/>
          <w:szCs w:val="28"/>
        </w:rPr>
        <w:t>3. Thu hoạch</w:t>
      </w:r>
    </w:p>
    <w:p w:rsidR="00775E2A" w:rsidRPr="00A0472C" w:rsidRDefault="00775E2A" w:rsidP="004318F1">
      <w:pPr>
        <w:spacing w:before="120" w:after="120" w:line="276" w:lineRule="auto"/>
        <w:ind w:firstLine="567"/>
        <w:jc w:val="both"/>
        <w:rPr>
          <w:rFonts w:eastAsia="Calibri"/>
          <w:sz w:val="28"/>
          <w:szCs w:val="28"/>
        </w:rPr>
      </w:pPr>
      <w:r w:rsidRPr="00A0472C">
        <w:rPr>
          <w:rFonts w:eastAsia="Calibri"/>
          <w:sz w:val="28"/>
          <w:szCs w:val="28"/>
        </w:rPr>
        <w:t>Thu hoạch dùng thời điểm (thương tùy theo chu kỳ sinh trưởng của từng giống sản), khi hàm lượng tinh bột trong cử đạt từ 27-30%, hoặc khi cây đã rụng gần hết lá ngọn (còn lại khoảng 7-10 lá) và là đã chuyển từ màu xanh sang vàng nhạt. Có nhiều phương pháp thu hoạch khác nhau: thu hoạch bằng cơ giới, các dụng cụ thủ công và nhỏ trực tiếp bằng tay. Thu hoạch đến đâu vận chuyển ngay đến các cơ sở chế biển, tránh để lâu hoặc phơi nắng ngoài đồng làm giảm hàm lượng tinh bột trong củ./.</w:t>
      </w:r>
    </w:p>
    <w:p w:rsidR="00D434DF" w:rsidRPr="00A0472C" w:rsidRDefault="00D434DF" w:rsidP="004318F1">
      <w:pPr>
        <w:spacing w:before="120" w:after="120" w:line="276" w:lineRule="auto"/>
        <w:ind w:firstLine="720"/>
        <w:jc w:val="both"/>
        <w:rPr>
          <w:rFonts w:eastAsia="Calibri"/>
          <w:sz w:val="28"/>
          <w:szCs w:val="28"/>
        </w:rPr>
      </w:pPr>
    </w:p>
    <w:p w:rsidR="00D434DF" w:rsidRPr="00A0472C" w:rsidRDefault="00D434DF"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FC22D0" w:rsidRPr="00A0472C" w:rsidRDefault="00FC22D0" w:rsidP="004318F1">
      <w:pPr>
        <w:spacing w:before="120" w:after="120" w:line="276" w:lineRule="auto"/>
        <w:ind w:firstLine="720"/>
        <w:jc w:val="both"/>
        <w:rPr>
          <w:rFonts w:eastAsia="Calibri"/>
          <w:sz w:val="28"/>
          <w:szCs w:val="28"/>
        </w:rPr>
      </w:pPr>
    </w:p>
    <w:p w:rsidR="00D434DF" w:rsidRPr="00A0472C" w:rsidRDefault="00D434DF" w:rsidP="004318F1">
      <w:pPr>
        <w:keepNext/>
        <w:keepLines/>
        <w:spacing w:before="120" w:after="120" w:line="276" w:lineRule="auto"/>
        <w:jc w:val="center"/>
        <w:outlineLvl w:val="0"/>
        <w:rPr>
          <w:bCs/>
          <w:sz w:val="28"/>
          <w:szCs w:val="28"/>
        </w:rPr>
      </w:pPr>
      <w:bookmarkStart w:id="13" w:name="_Toc182310566"/>
      <w:r w:rsidRPr="00A0472C">
        <w:rPr>
          <w:b/>
          <w:bCs/>
          <w:sz w:val="28"/>
          <w:szCs w:val="28"/>
        </w:rPr>
        <w:lastRenderedPageBreak/>
        <w:t>QUY TRÌNH SẢN XUẤT CÂY KHOAI MÔN</w:t>
      </w:r>
      <w:bookmarkEnd w:id="13"/>
    </w:p>
    <w:p w:rsidR="00D434DF" w:rsidRPr="00A0472C" w:rsidRDefault="00D434DF" w:rsidP="00FC22D0">
      <w:pPr>
        <w:spacing w:before="120" w:after="240" w:line="276" w:lineRule="auto"/>
        <w:ind w:firstLine="567"/>
        <w:jc w:val="center"/>
        <w:rPr>
          <w:rFonts w:eastAsia="Calibri"/>
          <w:b/>
          <w:sz w:val="28"/>
          <w:szCs w:val="28"/>
          <w:lang w:val="fr-FR"/>
        </w:rPr>
      </w:pPr>
      <w:r w:rsidRPr="00A0472C">
        <w:rPr>
          <w:rFonts w:eastAsia="Calibri"/>
          <w:b/>
          <w:i/>
          <w:sz w:val="28"/>
          <w:szCs w:val="28"/>
          <w:lang w:val="fr-FR"/>
        </w:rPr>
        <w:t>(Cocasia esculenta)</w:t>
      </w:r>
    </w:p>
    <w:p w:rsidR="00D434DF" w:rsidRPr="00A0472C" w:rsidRDefault="00D434DF"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 Yêu cầu điều kiện ngoại cảnh</w:t>
      </w:r>
    </w:p>
    <w:p w:rsidR="008C1720" w:rsidRPr="00A0472C" w:rsidRDefault="00D434DF"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 xml:space="preserve">1.1. Nhiệt độ </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Nhiệt độ trung bình ngày trên 21</w:t>
      </w:r>
      <w:r w:rsidR="00503419" w:rsidRPr="00A0472C">
        <w:rPr>
          <w:rFonts w:eastAsia="Calibri"/>
          <w:sz w:val="28"/>
          <w:szCs w:val="28"/>
          <w:vertAlign w:val="superscript"/>
          <w:lang w:val="fr-FR"/>
        </w:rPr>
        <w:t>o</w:t>
      </w:r>
      <w:r w:rsidRPr="00A0472C">
        <w:rPr>
          <w:rFonts w:eastAsia="Calibri"/>
          <w:sz w:val="28"/>
          <w:szCs w:val="28"/>
          <w:lang w:val="fr-FR"/>
        </w:rPr>
        <w:t>C để sinh trưởng phát triển bình thường.</w:t>
      </w:r>
    </w:p>
    <w:p w:rsidR="008C1720" w:rsidRPr="00A0472C" w:rsidRDefault="008C1720"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1.2. Ánh sáng</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Điều kiện ánh sáng yếu và nhiệt độ thấp ngừng sinh trưởng và đầu giai đoạn tàn lụi, tích lũy về củ.</w:t>
      </w:r>
    </w:p>
    <w:p w:rsidR="00D434DF" w:rsidRPr="00A0472C" w:rsidRDefault="00D434DF"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1.3. Nước</w:t>
      </w:r>
    </w:p>
    <w:p w:rsidR="00D434DF" w:rsidRPr="00A0472C" w:rsidRDefault="00D434DF" w:rsidP="004318F1">
      <w:pPr>
        <w:shd w:val="clear" w:color="auto" w:fill="FFFFFF"/>
        <w:spacing w:before="120" w:after="120" w:line="276" w:lineRule="auto"/>
        <w:ind w:firstLine="567"/>
        <w:jc w:val="both"/>
        <w:rPr>
          <w:sz w:val="28"/>
          <w:szCs w:val="28"/>
          <w:lang w:val="fr-FR"/>
        </w:rPr>
      </w:pPr>
      <w:r w:rsidRPr="00A0472C">
        <w:rPr>
          <w:sz w:val="28"/>
          <w:szCs w:val="28"/>
          <w:lang w:val="fr-FR"/>
        </w:rPr>
        <w:t xml:space="preserve">Yêu cầu cây giống sau khi trồng cần duy trì được độ ẩm thích hợp cho đất để mẩm dễ phát triển. Bên cạnh đó, thời điểm cây có từ 5 </w:t>
      </w:r>
      <w:r w:rsidR="0083643B" w:rsidRPr="00A0472C">
        <w:rPr>
          <w:sz w:val="28"/>
          <w:szCs w:val="28"/>
          <w:lang w:val="fr-FR"/>
        </w:rPr>
        <w:t>-</w:t>
      </w:r>
      <w:r w:rsidRPr="00A0472C">
        <w:rPr>
          <w:sz w:val="28"/>
          <w:szCs w:val="28"/>
          <w:lang w:val="fr-FR"/>
        </w:rPr>
        <w:t xml:space="preserve"> 6 lá cũng cần chú ý cung cấp đủ nước, giữ ẩm tốt cho cây để tạo điều kiện cho giai đoạn hình thành củ.</w:t>
      </w:r>
    </w:p>
    <w:p w:rsidR="00D434DF" w:rsidRPr="00A0472C" w:rsidRDefault="00D434DF" w:rsidP="004318F1">
      <w:pPr>
        <w:shd w:val="clear" w:color="auto" w:fill="FFFFFF"/>
        <w:spacing w:before="120" w:after="120" w:line="276" w:lineRule="auto"/>
        <w:ind w:firstLine="567"/>
        <w:jc w:val="both"/>
        <w:rPr>
          <w:sz w:val="28"/>
          <w:szCs w:val="28"/>
          <w:lang w:val="fr-FR"/>
        </w:rPr>
      </w:pPr>
      <w:r w:rsidRPr="00A0472C">
        <w:rPr>
          <w:sz w:val="28"/>
          <w:szCs w:val="28"/>
          <w:lang w:val="fr-FR"/>
        </w:rPr>
        <w:t>Trong trường hợp khô hạn kéo dài cần tiến hành việc tưới nước vào rãnh để cung cấp nước, duy trì độ ẩm thích hợp song không ảnh hưởng tới quá trình phát triển của cây.</w:t>
      </w:r>
    </w:p>
    <w:p w:rsidR="00D434DF" w:rsidRPr="00A0472C" w:rsidRDefault="00D434DF" w:rsidP="004318F1">
      <w:pPr>
        <w:shd w:val="clear" w:color="auto" w:fill="FFFFFF"/>
        <w:spacing w:before="120" w:after="120" w:line="276" w:lineRule="auto"/>
        <w:ind w:firstLine="567"/>
        <w:jc w:val="both"/>
        <w:rPr>
          <w:sz w:val="28"/>
          <w:szCs w:val="28"/>
          <w:lang w:val="fr-FR"/>
        </w:rPr>
      </w:pPr>
      <w:r w:rsidRPr="00A0472C">
        <w:rPr>
          <w:sz w:val="28"/>
          <w:szCs w:val="28"/>
          <w:lang w:val="fr-FR"/>
        </w:rPr>
        <w:t>Chú ý kiểm soát nước, tránh tình trạng bị úng khi khoai môn, khoai sọ bước vào thời kì thu hoạch. Không chú ý tới lượng nước trong ruộng trồng có nguy cơ khiến tình trạng thối củ xuất hiện.</w:t>
      </w:r>
    </w:p>
    <w:p w:rsidR="00D434DF" w:rsidRPr="00A0472C" w:rsidRDefault="00D434DF"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1.4</w:t>
      </w:r>
      <w:r w:rsidR="008742D1" w:rsidRPr="00A0472C">
        <w:rPr>
          <w:rFonts w:eastAsia="Calibri"/>
          <w:b/>
          <w:sz w:val="28"/>
          <w:szCs w:val="28"/>
          <w:lang w:val="fr-FR"/>
        </w:rPr>
        <w:t>.</w:t>
      </w:r>
      <w:r w:rsidRPr="00A0472C">
        <w:rPr>
          <w:rFonts w:eastAsia="Calibri"/>
          <w:b/>
          <w:sz w:val="28"/>
          <w:szCs w:val="28"/>
          <w:lang w:val="fr-FR"/>
        </w:rPr>
        <w:t xml:space="preserve"> Đất đai</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xml:space="preserve"> Đất bằng phẳng, có thành phần cơ giới nhẹ (đất cát pha, thịt nhẹ), tơi xốp, không bị ngập úng, độ pH = 5,0-7,0 là thích hợp nhất.</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b/>
          <w:sz w:val="28"/>
          <w:szCs w:val="28"/>
          <w:lang w:val="fr-FR"/>
        </w:rPr>
        <w:t>2. Kỹ thuật trồng, chăm sóc</w:t>
      </w:r>
    </w:p>
    <w:p w:rsidR="00D434DF" w:rsidRPr="00A0472C" w:rsidRDefault="00D434DF"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2.1. Chọn giống</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Củ giống tốt là những củ con cấp 1 hoặc cấp 2 có khối lượng 20-30</w:t>
      </w:r>
      <w:r w:rsidR="003768FE">
        <w:rPr>
          <w:rFonts w:eastAsia="Calibri"/>
          <w:sz w:val="28"/>
          <w:szCs w:val="28"/>
          <w:lang w:val="fr-FR"/>
        </w:rPr>
        <w:t xml:space="preserve"> </w:t>
      </w:r>
      <w:r w:rsidRPr="00A0472C">
        <w:rPr>
          <w:rFonts w:eastAsia="Calibri"/>
          <w:sz w:val="28"/>
          <w:szCs w:val="28"/>
          <w:lang w:val="fr-FR"/>
        </w:rPr>
        <w:t>gr</w:t>
      </w:r>
      <w:r w:rsidR="003768FE">
        <w:rPr>
          <w:rFonts w:eastAsia="Calibri"/>
          <w:sz w:val="28"/>
          <w:szCs w:val="28"/>
          <w:lang w:val="fr-FR"/>
        </w:rPr>
        <w:t>am</w:t>
      </w:r>
      <w:r w:rsidRPr="00A0472C">
        <w:rPr>
          <w:rFonts w:eastAsia="Calibri"/>
          <w:sz w:val="28"/>
          <w:szCs w:val="28"/>
          <w:lang w:val="fr-FR"/>
        </w:rPr>
        <w:t>/củ, không bị thối, lớp vỏ ngoài có nhiều lông.</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Mảnh củ giống tốt khi mảnh củ có mầm to bằng hạt đậu đen, kèm theo vài sợi rễ ngắn khoảng 0,5-1,0 cm.</w:t>
      </w:r>
    </w:p>
    <w:p w:rsidR="00D434DF" w:rsidRPr="00A0472C" w:rsidRDefault="00D434DF"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2.2. Chuẩn bị đất</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Tùy thuộc cách trồng trên ruộng cạn hoặc ruộng ngập nước để chuẩn bị đất phù hợp:</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xml:space="preserve">+ Thường được trồng trên ruộng cạn. Do cây có bộ rễ ăn nông nên cần đất tơi xốp, giàu mùn và được cày bừa kỹ. Trước khi trồng bạn nên làm sạch cỏ và </w:t>
      </w:r>
      <w:r w:rsidRPr="00A0472C">
        <w:rPr>
          <w:rFonts w:eastAsia="Calibri"/>
          <w:sz w:val="28"/>
          <w:szCs w:val="28"/>
          <w:lang w:val="fr-FR"/>
        </w:rPr>
        <w:lastRenderedPageBreak/>
        <w:t>bón phân phơi ải để loại bỏ mầm bệnh tiềm ẩn. Có thể bón bất kỳ chất hữu cơ hoặc phân trộn nào trong giai đoạn này để giàu dinh dưỡng cho đất trước khi trồng.</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Đối với việc trồng trên ruộng nước, bạn hãy làm đất thật nhuyễn trước khi trồng.</w:t>
      </w:r>
    </w:p>
    <w:p w:rsidR="00D434DF" w:rsidRPr="00A0472C" w:rsidRDefault="00D434DF"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2.3. Mật độ, khoảng cách</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Trước khi trồng cần căn cứ vào chủng loại giống, điều kiện đất đai để lựa chọn mật độ phù hợp. Giống có dạng khóm đứng, đẻ nhánh nhiều thì trồng dày hơn những giống dáng xoè, đẻ nhánh ít, đất tốt trồng thưa hơn đất xấu. Mật độ thường áp dụng là 40.000-50.000 cây/ha, khoảng cách hàng 60cm, cách đây 40cm cho khoai môn. Mật độ 25.000-35.000 cây/ha, với khoảng cách hàng 60cm, cách cây 50cm cho khoai môn.</w:t>
      </w:r>
    </w:p>
    <w:p w:rsidR="00D434DF" w:rsidRPr="00A0472C" w:rsidRDefault="00D434DF"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2.4</w:t>
      </w:r>
      <w:r w:rsidR="00E5306E" w:rsidRPr="00A0472C">
        <w:rPr>
          <w:rFonts w:eastAsia="Calibri"/>
          <w:b/>
          <w:sz w:val="28"/>
          <w:szCs w:val="28"/>
          <w:lang w:val="fr-FR"/>
        </w:rPr>
        <w:t>.</w:t>
      </w:r>
      <w:r w:rsidRPr="00A0472C">
        <w:rPr>
          <w:rFonts w:eastAsia="Calibri"/>
          <w:b/>
          <w:sz w:val="28"/>
          <w:szCs w:val="28"/>
          <w:lang w:val="fr-FR"/>
        </w:rPr>
        <w:t xml:space="preserve"> Bón phân</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Bón phân: Đạm bón 50-100kg N/ha ở 3 thời điểm 5, 10, 15 tuần sau khi trồ</w:t>
      </w:r>
      <w:r w:rsidR="00ED0012" w:rsidRPr="00A0472C">
        <w:rPr>
          <w:rFonts w:eastAsia="Calibri"/>
          <w:sz w:val="28"/>
          <w:szCs w:val="28"/>
          <w:lang w:val="fr-FR"/>
        </w:rPr>
        <w:t>ng;</w:t>
      </w:r>
      <w:r w:rsidRPr="00A0472C">
        <w:rPr>
          <w:rFonts w:eastAsia="Calibri"/>
          <w:sz w:val="28"/>
          <w:szCs w:val="28"/>
          <w:lang w:val="fr-FR"/>
        </w:rPr>
        <w:t xml:space="preserve"> Lân bón 50kg P/ha một lần ở thời điểm trồ</w:t>
      </w:r>
      <w:r w:rsidR="00ED0012" w:rsidRPr="00A0472C">
        <w:rPr>
          <w:rFonts w:eastAsia="Calibri"/>
          <w:sz w:val="28"/>
          <w:szCs w:val="28"/>
          <w:lang w:val="fr-FR"/>
        </w:rPr>
        <w:t xml:space="preserve">ng; </w:t>
      </w:r>
      <w:r w:rsidRPr="00A0472C">
        <w:rPr>
          <w:rFonts w:eastAsia="Calibri"/>
          <w:sz w:val="28"/>
          <w:szCs w:val="28"/>
          <w:lang w:val="fr-FR"/>
        </w:rPr>
        <w:t>Kali bón 70kg K/ha ở lần thứ nhất lúc trồng và lần hai vào lúc 10 tuần sau khi trồng.</w:t>
      </w:r>
    </w:p>
    <w:p w:rsidR="00D434DF" w:rsidRPr="00A0472C" w:rsidRDefault="00D434DF"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2.5</w:t>
      </w:r>
      <w:r w:rsidR="00E5306E" w:rsidRPr="00A0472C">
        <w:rPr>
          <w:rFonts w:eastAsia="Calibri"/>
          <w:b/>
          <w:sz w:val="28"/>
          <w:szCs w:val="28"/>
          <w:lang w:val="fr-FR"/>
        </w:rPr>
        <w:t>.</w:t>
      </w:r>
      <w:r w:rsidRPr="00A0472C">
        <w:rPr>
          <w:rFonts w:eastAsia="Calibri"/>
          <w:b/>
          <w:sz w:val="28"/>
          <w:szCs w:val="28"/>
          <w:lang w:val="fr-FR"/>
        </w:rPr>
        <w:t xml:space="preserve"> Thời vụ</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Phải làm sạch cỏ, nhất là giai đoạn 3-5 tháng sau khi trồng vì thời gian này ảnh hưởng rất lớn đến năng suất.</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Giai đoạn 2 tháng trước khi thu hoạch có ảnh hưởng rất lớn đến chất lượng củ.</w:t>
      </w:r>
    </w:p>
    <w:p w:rsidR="00D434DF" w:rsidRPr="00A0472C" w:rsidRDefault="00D434DF" w:rsidP="004318F1">
      <w:pPr>
        <w:spacing w:before="120" w:after="120" w:line="276" w:lineRule="auto"/>
        <w:ind w:firstLine="567"/>
        <w:jc w:val="both"/>
        <w:rPr>
          <w:rFonts w:eastAsia="Calibri"/>
          <w:b/>
          <w:sz w:val="28"/>
          <w:szCs w:val="28"/>
          <w:lang w:val="fr-FR"/>
        </w:rPr>
      </w:pPr>
      <w:r w:rsidRPr="00A0472C">
        <w:rPr>
          <w:rFonts w:eastAsia="Calibri"/>
          <w:b/>
          <w:sz w:val="28"/>
          <w:szCs w:val="28"/>
          <w:lang w:val="fr-FR"/>
        </w:rPr>
        <w:t>2.6. Kỹ thuật trồng và chăm sốc</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Phương pháp 1: Trồng thấp hơn mặt đất ruộng. Phương pháp này được áp dụng cho vùng đất canh tác phụ thuộc nước trời như Trà Vinh, Bạc Liêu khoảng cách hàng với hàng khoảng 80cm-100cm, rộng 25cm-30cm, sâu 15cm-25cm. Sau đó ta cho phân chuồng ủ hoai và lượng phân lân cần bón cho ruộng. Lúc này ta kết hợp xử lý đất bằng vôi hoặc các loại thuốc để diệt các loại nấm bệnh gây hại cho đất và các loại thuốc hạt để diệt các loại côn trùng ăn rễ và mầm ngọn.</w:t>
      </w:r>
    </w:p>
    <w:p w:rsidR="00D434DF" w:rsidRPr="00A0472C" w:rsidRDefault="00D434DF"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Phương pháp 2: Trồng cao hơn mặt đất ruộng. Phương pháp này thường áp dụng cho ruộng thấp nhằm để hạn chế bị ngập úng và thường là chủ động được nước. Khoảng cách giữa các luống 100cm-140cm. Khoảng cách trồng, hàng cách hàng 100cm-140cm; cây cách cây 30-40cm. Đất trồng khoai môn đòi hỏi phải màu mỡ, lượng mưa thấp, cần làm đất kỹ trước khi trồng. Việc này được tiến hành trước khi trồng ít nhất 20-30 ngày.</w:t>
      </w:r>
    </w:p>
    <w:p w:rsidR="00D434DF" w:rsidRPr="00A0472C" w:rsidRDefault="00E345C5" w:rsidP="00E345C5">
      <w:pPr>
        <w:spacing w:before="120" w:after="120" w:line="276" w:lineRule="auto"/>
        <w:ind w:firstLine="567"/>
        <w:contextualSpacing/>
        <w:jc w:val="both"/>
        <w:rPr>
          <w:rFonts w:eastAsia="Calibri"/>
          <w:sz w:val="28"/>
          <w:szCs w:val="28"/>
        </w:rPr>
      </w:pPr>
      <w:r w:rsidRPr="00A0472C">
        <w:rPr>
          <w:rFonts w:eastAsia="Calibri"/>
          <w:b/>
          <w:sz w:val="28"/>
          <w:szCs w:val="28"/>
        </w:rPr>
        <w:lastRenderedPageBreak/>
        <w:t xml:space="preserve">* </w:t>
      </w:r>
      <w:r w:rsidR="00D434DF" w:rsidRPr="00A0472C">
        <w:rPr>
          <w:rFonts w:eastAsia="Calibri"/>
          <w:b/>
          <w:sz w:val="28"/>
          <w:szCs w:val="28"/>
        </w:rPr>
        <w:t>Quản lý cỏ</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sz w:val="28"/>
          <w:szCs w:val="28"/>
        </w:rPr>
        <w:t>+ Sau trồng 1 tháng cần lưu ý trồng dặm để đảm bảo mật độ cây.</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sz w:val="28"/>
          <w:szCs w:val="28"/>
        </w:rPr>
        <w:t>+ Phải làm sạch cỏ cho ruộng khoai, được tiến hành 3 đợt:</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sz w:val="28"/>
          <w:szCs w:val="28"/>
        </w:rPr>
        <w:t xml:space="preserve"> Đợt 1: Tiến hành khi cây có 2-3 lá. Khi cây mới hồi xanh bộ rễ chưa phát triển mạnh.</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sz w:val="28"/>
          <w:szCs w:val="28"/>
        </w:rPr>
        <w:t>Đợt 2: Khi cây có 4-5 lá kết hợp bón thúc, dung cuốc vun cao đất quanh gốc cho cây khoai môn.</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sz w:val="28"/>
          <w:szCs w:val="28"/>
        </w:rPr>
        <w:t xml:space="preserve">Đợt 3: Sau trồng 5 tháng cần tiến hành tỉa bớt nhánh của cây khoai môn, mỗi một khóm chỉ để 1-2 nhánh, làm sạch cỏ dại và vun gốc cao cho cây khoai môn. Chăm sóc kĩ ở giai đoạn này vì thời gian này ảnh hưởng rất lớn đến năng suất. </w:t>
      </w:r>
    </w:p>
    <w:p w:rsidR="00D434DF" w:rsidRPr="00A0472C" w:rsidRDefault="00E345C5" w:rsidP="00E345C5">
      <w:pPr>
        <w:spacing w:before="120" w:after="120" w:line="276" w:lineRule="auto"/>
        <w:ind w:firstLine="567"/>
        <w:jc w:val="both"/>
        <w:rPr>
          <w:rFonts w:eastAsia="Calibri"/>
          <w:b/>
          <w:sz w:val="28"/>
          <w:szCs w:val="28"/>
        </w:rPr>
      </w:pPr>
      <w:r w:rsidRPr="00A0472C">
        <w:rPr>
          <w:rFonts w:eastAsia="Calibri"/>
          <w:b/>
          <w:sz w:val="28"/>
          <w:szCs w:val="28"/>
        </w:rPr>
        <w:t xml:space="preserve">* </w:t>
      </w:r>
      <w:r w:rsidR="00D434DF" w:rsidRPr="00A0472C">
        <w:rPr>
          <w:rFonts w:eastAsia="Calibri"/>
          <w:b/>
          <w:sz w:val="28"/>
          <w:szCs w:val="28"/>
        </w:rPr>
        <w:t>Tưới nước</w:t>
      </w:r>
    </w:p>
    <w:p w:rsidR="00D434DF" w:rsidRPr="00A0472C" w:rsidRDefault="00D434DF" w:rsidP="004318F1">
      <w:pPr>
        <w:spacing w:before="120" w:after="120" w:line="276" w:lineRule="auto"/>
        <w:ind w:firstLine="567"/>
        <w:jc w:val="both"/>
        <w:rPr>
          <w:rFonts w:eastAsia="Calibri"/>
          <w:b/>
          <w:sz w:val="28"/>
          <w:szCs w:val="28"/>
        </w:rPr>
      </w:pPr>
      <w:r w:rsidRPr="00A0472C">
        <w:rPr>
          <w:rFonts w:eastAsia="Calibri"/>
          <w:sz w:val="28"/>
          <w:szCs w:val="28"/>
        </w:rPr>
        <w:t>Sau trồng cây khoai môn được tưới nước đầy đủ và đất phải đủ ẩm, thoát nước tốt để cây nảy mầm đều và phát triển tốt. Đặc biệt thời kỳ lúc khoai 5-6 lá tránh để khô hạn sẽ ảnh hưởng trực tiếp đến năng suất của cây sau này. Vào mùa mưa, cần tránh ngập úng. Nếu có điều kiện có thể xây dựng hệ thống tưới phun hoặc tưới nhỏ giọt để có thể quản lý lượng nước và chu kỳ tưới tốt hơn.</w:t>
      </w:r>
    </w:p>
    <w:p w:rsidR="00D434DF" w:rsidRPr="00A0472C" w:rsidRDefault="00D434DF" w:rsidP="004318F1">
      <w:pPr>
        <w:spacing w:before="120" w:after="120" w:line="276" w:lineRule="auto"/>
        <w:ind w:firstLine="567"/>
        <w:jc w:val="both"/>
        <w:rPr>
          <w:rFonts w:eastAsia="Calibri"/>
          <w:b/>
          <w:sz w:val="28"/>
          <w:szCs w:val="28"/>
        </w:rPr>
      </w:pPr>
      <w:r w:rsidRPr="00A0472C">
        <w:rPr>
          <w:rFonts w:eastAsia="Calibri"/>
          <w:b/>
          <w:sz w:val="28"/>
          <w:szCs w:val="28"/>
        </w:rPr>
        <w:t>2.7. Quản lý sinh vật gây hại</w:t>
      </w:r>
    </w:p>
    <w:p w:rsidR="00D434DF" w:rsidRPr="00A0472C" w:rsidRDefault="00E5306E" w:rsidP="004318F1">
      <w:pPr>
        <w:spacing w:before="120" w:after="120" w:line="276" w:lineRule="auto"/>
        <w:ind w:firstLine="567"/>
        <w:jc w:val="both"/>
        <w:rPr>
          <w:rFonts w:eastAsia="Calibri"/>
          <w:b/>
          <w:sz w:val="28"/>
          <w:szCs w:val="28"/>
        </w:rPr>
      </w:pPr>
      <w:r w:rsidRPr="00A0472C">
        <w:rPr>
          <w:rFonts w:eastAsia="Calibri"/>
          <w:b/>
          <w:sz w:val="28"/>
          <w:szCs w:val="28"/>
        </w:rPr>
        <w:t>*</w:t>
      </w:r>
      <w:r w:rsidR="008742D1" w:rsidRPr="00A0472C">
        <w:rPr>
          <w:rFonts w:eastAsia="Calibri"/>
          <w:b/>
          <w:sz w:val="28"/>
          <w:szCs w:val="28"/>
        </w:rPr>
        <w:t xml:space="preserve"> </w:t>
      </w:r>
      <w:r w:rsidR="00D434DF" w:rsidRPr="00A0472C">
        <w:rPr>
          <w:rFonts w:eastAsia="Calibri"/>
          <w:b/>
          <w:sz w:val="28"/>
          <w:szCs w:val="28"/>
        </w:rPr>
        <w:t>Bệnh sương mai</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i/>
          <w:sz w:val="28"/>
          <w:szCs w:val="28"/>
        </w:rPr>
        <w:t>Biện pháp phòng trừ:</w:t>
      </w:r>
      <w:r w:rsidRPr="00A0472C">
        <w:rPr>
          <w:rFonts w:eastAsia="Calibri"/>
          <w:sz w:val="28"/>
          <w:szCs w:val="28"/>
        </w:rPr>
        <w:t xml:space="preserve"> Chọn lọc các giống có khả năng chống chịu bệnh để trồng. Bón cân đối phân chuồng và phân hoá học kết hợp trồng đảm bảo mật độ, vun tạo vồng và áp dụng các biện pháp kỹ thuật khác để tạo cho cây khoẻ mạnh. </w:t>
      </w:r>
    </w:p>
    <w:p w:rsidR="00D434DF" w:rsidRPr="00A0472C" w:rsidRDefault="00E5306E" w:rsidP="004318F1">
      <w:pPr>
        <w:spacing w:before="120" w:after="120" w:line="276" w:lineRule="auto"/>
        <w:ind w:firstLine="567"/>
        <w:jc w:val="both"/>
        <w:rPr>
          <w:rFonts w:eastAsia="Calibri"/>
          <w:b/>
          <w:sz w:val="28"/>
          <w:szCs w:val="28"/>
        </w:rPr>
      </w:pPr>
      <w:r w:rsidRPr="00A0472C">
        <w:rPr>
          <w:rFonts w:eastAsia="Calibri"/>
          <w:b/>
          <w:sz w:val="28"/>
          <w:szCs w:val="28"/>
        </w:rPr>
        <w:t>*</w:t>
      </w:r>
      <w:r w:rsidR="008742D1" w:rsidRPr="00A0472C">
        <w:rPr>
          <w:rFonts w:eastAsia="Calibri"/>
          <w:b/>
          <w:sz w:val="28"/>
          <w:szCs w:val="28"/>
        </w:rPr>
        <w:t xml:space="preserve"> </w:t>
      </w:r>
      <w:r w:rsidR="00D434DF" w:rsidRPr="00A0472C">
        <w:rPr>
          <w:rFonts w:eastAsia="Calibri"/>
          <w:b/>
          <w:sz w:val="28"/>
          <w:szCs w:val="28"/>
        </w:rPr>
        <w:t>Bệnh khảm lá</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i/>
          <w:sz w:val="28"/>
          <w:szCs w:val="28"/>
        </w:rPr>
        <w:t>Biện pháp phòng trừ:</w:t>
      </w:r>
      <w:r w:rsidRPr="00A0472C">
        <w:rPr>
          <w:rFonts w:eastAsia="Calibri"/>
          <w:sz w:val="28"/>
          <w:szCs w:val="28"/>
        </w:rPr>
        <w:t xml:space="preserve"> Dùng nguồn giống sạch bệnh để trồng. Nhổ bỏ các cây bị bệnh. Phun các loại thuốc để diệt rầy (Aphis spiraeclla) môi giới truyền bệnh. </w:t>
      </w:r>
    </w:p>
    <w:p w:rsidR="00D434DF" w:rsidRPr="00A0472C" w:rsidRDefault="00E5306E" w:rsidP="004318F1">
      <w:pPr>
        <w:spacing w:before="120" w:after="120" w:line="276" w:lineRule="auto"/>
        <w:ind w:firstLine="567"/>
        <w:jc w:val="both"/>
        <w:rPr>
          <w:rFonts w:eastAsia="Calibri"/>
          <w:b/>
          <w:sz w:val="28"/>
          <w:szCs w:val="28"/>
        </w:rPr>
      </w:pPr>
      <w:r w:rsidRPr="00A0472C">
        <w:rPr>
          <w:rFonts w:eastAsia="Calibri"/>
          <w:b/>
          <w:sz w:val="28"/>
          <w:szCs w:val="28"/>
        </w:rPr>
        <w:t>*</w:t>
      </w:r>
      <w:r w:rsidR="008742D1" w:rsidRPr="00A0472C">
        <w:rPr>
          <w:rFonts w:eastAsia="Calibri"/>
          <w:b/>
          <w:sz w:val="28"/>
          <w:szCs w:val="28"/>
        </w:rPr>
        <w:t xml:space="preserve"> </w:t>
      </w:r>
      <w:r w:rsidR="00D434DF" w:rsidRPr="00A0472C">
        <w:rPr>
          <w:rFonts w:eastAsia="Calibri"/>
          <w:b/>
          <w:sz w:val="28"/>
          <w:szCs w:val="28"/>
        </w:rPr>
        <w:t>Sâu khoang</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i/>
          <w:sz w:val="28"/>
          <w:szCs w:val="28"/>
        </w:rPr>
        <w:t>Biện pháp phòng trừ:</w:t>
      </w:r>
      <w:r w:rsidRPr="00A0472C">
        <w:rPr>
          <w:rFonts w:eastAsia="Calibri"/>
          <w:sz w:val="28"/>
          <w:szCs w:val="28"/>
        </w:rPr>
        <w:t xml:space="preserve"> Vệ sinh đồng ruộng, làm đất kỹ, tơi, ải trước khi trồng. Làm cỏ vun xới thường xuyên. Sau khi thu hoạch thu gom tàn dư cây trồng để đốt hoặc làm phân. Dùng bả chua ngọt để bẫy bướm khi chúng ra rộ. </w:t>
      </w:r>
    </w:p>
    <w:p w:rsidR="00D434DF" w:rsidRPr="00A0472C" w:rsidRDefault="00E5306E" w:rsidP="004318F1">
      <w:pPr>
        <w:spacing w:before="120" w:after="120" w:line="276" w:lineRule="auto"/>
        <w:ind w:firstLine="567"/>
        <w:jc w:val="both"/>
        <w:rPr>
          <w:rFonts w:eastAsia="Calibri"/>
          <w:b/>
          <w:sz w:val="28"/>
          <w:szCs w:val="28"/>
        </w:rPr>
      </w:pPr>
      <w:r w:rsidRPr="00A0472C">
        <w:rPr>
          <w:rFonts w:eastAsia="Calibri"/>
          <w:b/>
          <w:sz w:val="28"/>
          <w:szCs w:val="28"/>
        </w:rPr>
        <w:t xml:space="preserve">* </w:t>
      </w:r>
      <w:r w:rsidR="00D434DF" w:rsidRPr="00A0472C">
        <w:rPr>
          <w:rFonts w:eastAsia="Calibri"/>
          <w:b/>
          <w:sz w:val="28"/>
          <w:szCs w:val="28"/>
        </w:rPr>
        <w:t>Nhện đỏ</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i/>
          <w:sz w:val="28"/>
          <w:szCs w:val="28"/>
        </w:rPr>
        <w:t>Biện pháp phòng trừ:</w:t>
      </w:r>
      <w:r w:rsidRPr="00A0472C">
        <w:rPr>
          <w:rFonts w:eastAsia="Calibri"/>
          <w:sz w:val="28"/>
          <w:szCs w:val="28"/>
        </w:rPr>
        <w:t xml:space="preserve"> Luân canh cây trồng. Đảm bảo đủ nước tưới cho cây, không để ruộng bị khô hạn. </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b/>
          <w:sz w:val="28"/>
          <w:szCs w:val="28"/>
        </w:rPr>
        <w:t>3. Thu hoạch</w:t>
      </w:r>
    </w:p>
    <w:p w:rsidR="00D434DF" w:rsidRPr="00A0472C" w:rsidRDefault="00D434DF" w:rsidP="004318F1">
      <w:pPr>
        <w:spacing w:before="120" w:after="120" w:line="276" w:lineRule="auto"/>
        <w:ind w:firstLine="567"/>
        <w:jc w:val="both"/>
        <w:rPr>
          <w:rFonts w:eastAsia="Calibri"/>
          <w:sz w:val="28"/>
          <w:szCs w:val="28"/>
        </w:rPr>
      </w:pPr>
      <w:r w:rsidRPr="00A0472C">
        <w:rPr>
          <w:rFonts w:eastAsia="Calibri"/>
          <w:sz w:val="28"/>
          <w:szCs w:val="28"/>
        </w:rPr>
        <w:lastRenderedPageBreak/>
        <w:t>Tuỳ giống mà có thời gian sinh trưởng khác nhau từ 4-5 tháng đối với vùng đất đồi núi phụ thuộc nước trời và 9-12 tháng đối với vùng đất ẩm ướt. Khi thời tiết lạnh thời gian sinh trưởng kéo dài. Năng suất biến đổi rất lâu tuỳ theo vùng canh tác. Đối với đất đồi núi, vùng đất phụ thuộc nước trời, năng suất trung bình 5 tấn/ha và có thể lên đến 12,5-25 tấn/ha. Đối với vùng đất đồng bằng có thể năng suất đạt tới 75 tấn/ha./.</w:t>
      </w:r>
    </w:p>
    <w:p w:rsidR="00B2221F" w:rsidRPr="00A0472C" w:rsidRDefault="00B2221F" w:rsidP="004318F1">
      <w:pPr>
        <w:spacing w:before="120" w:after="120" w:line="276" w:lineRule="auto"/>
        <w:ind w:firstLine="720"/>
        <w:jc w:val="both"/>
        <w:rPr>
          <w:rFonts w:eastAsia="Calibri"/>
          <w:sz w:val="28"/>
          <w:szCs w:val="28"/>
        </w:rPr>
      </w:pPr>
    </w:p>
    <w:p w:rsidR="00B2221F" w:rsidRPr="00A0472C" w:rsidRDefault="00B2221F" w:rsidP="004318F1">
      <w:pPr>
        <w:spacing w:before="120" w:after="120" w:line="276" w:lineRule="auto"/>
        <w:ind w:firstLine="720"/>
        <w:jc w:val="both"/>
        <w:rPr>
          <w:rFonts w:eastAsia="Calibri"/>
          <w:sz w:val="28"/>
          <w:szCs w:val="28"/>
        </w:rPr>
      </w:pPr>
    </w:p>
    <w:p w:rsidR="00B2221F" w:rsidRPr="00A0472C" w:rsidRDefault="00B2221F" w:rsidP="004318F1">
      <w:pPr>
        <w:spacing w:before="120" w:after="120" w:line="276" w:lineRule="auto"/>
        <w:ind w:firstLine="720"/>
        <w:jc w:val="both"/>
        <w:rPr>
          <w:rFonts w:eastAsia="Calibri"/>
          <w:sz w:val="28"/>
          <w:szCs w:val="28"/>
        </w:rPr>
      </w:pPr>
    </w:p>
    <w:p w:rsidR="00B2221F" w:rsidRPr="00A0472C" w:rsidRDefault="00B2221F" w:rsidP="004318F1">
      <w:pPr>
        <w:spacing w:before="120" w:after="120" w:line="276" w:lineRule="auto"/>
        <w:ind w:firstLine="720"/>
        <w:jc w:val="both"/>
        <w:rPr>
          <w:rFonts w:eastAsia="Calibri"/>
          <w:sz w:val="28"/>
          <w:szCs w:val="28"/>
        </w:rPr>
      </w:pPr>
    </w:p>
    <w:p w:rsidR="00B2221F" w:rsidRPr="00A0472C" w:rsidRDefault="00B2221F" w:rsidP="004318F1">
      <w:pPr>
        <w:spacing w:before="120" w:after="120" w:line="276" w:lineRule="auto"/>
        <w:ind w:firstLine="720"/>
        <w:jc w:val="both"/>
        <w:rPr>
          <w:rFonts w:eastAsia="Calibri"/>
          <w:sz w:val="28"/>
          <w:szCs w:val="28"/>
        </w:rPr>
      </w:pPr>
    </w:p>
    <w:p w:rsidR="00B2221F" w:rsidRPr="00A0472C" w:rsidRDefault="008742D1" w:rsidP="004318F1">
      <w:pPr>
        <w:spacing w:before="120" w:after="120" w:line="276" w:lineRule="auto"/>
        <w:jc w:val="center"/>
        <w:rPr>
          <w:rFonts w:eastAsia="Arial"/>
          <w:b/>
          <w:sz w:val="28"/>
          <w:szCs w:val="28"/>
          <w:lang w:val="vi-VN"/>
        </w:rPr>
      </w:pPr>
      <w:r w:rsidRPr="00A0472C">
        <w:rPr>
          <w:rFonts w:eastAsia="Arial"/>
          <w:b/>
          <w:sz w:val="28"/>
          <w:szCs w:val="28"/>
          <w:lang w:val="vi-VN"/>
        </w:rPr>
        <w:br w:type="page"/>
      </w:r>
      <w:r w:rsidR="00B2221F" w:rsidRPr="00A0472C">
        <w:rPr>
          <w:rFonts w:eastAsia="Arial"/>
          <w:b/>
          <w:sz w:val="28"/>
          <w:szCs w:val="28"/>
          <w:lang w:val="vi-VN"/>
        </w:rPr>
        <w:lastRenderedPageBreak/>
        <w:t xml:space="preserve">QUY TRÌNH </w:t>
      </w:r>
      <w:r w:rsidR="00B2221F" w:rsidRPr="00A0472C">
        <w:rPr>
          <w:rFonts w:eastAsia="Arial"/>
          <w:b/>
          <w:kern w:val="2"/>
          <w:sz w:val="28"/>
          <w:szCs w:val="28"/>
          <w:lang w:val="vi-VN"/>
        </w:rPr>
        <w:t xml:space="preserve">SẢN XUẤT CÂY </w:t>
      </w:r>
      <w:r w:rsidR="00B2221F" w:rsidRPr="00A0472C">
        <w:rPr>
          <w:rFonts w:eastAsia="Arial"/>
          <w:b/>
          <w:sz w:val="28"/>
          <w:szCs w:val="28"/>
          <w:lang w:val="vi-VN"/>
        </w:rPr>
        <w:t>KHOAI MỠ</w:t>
      </w:r>
    </w:p>
    <w:p w:rsidR="00B2221F" w:rsidRPr="00A0472C" w:rsidRDefault="00B2221F" w:rsidP="00D0496D">
      <w:pPr>
        <w:spacing w:before="120" w:after="240" w:line="276" w:lineRule="auto"/>
        <w:jc w:val="center"/>
        <w:rPr>
          <w:rFonts w:eastAsia="Arial"/>
          <w:b/>
          <w:bCs/>
          <w:i/>
          <w:iCs/>
          <w:sz w:val="28"/>
          <w:szCs w:val="28"/>
          <w:lang w:val="vi-VN"/>
        </w:rPr>
      </w:pPr>
      <w:r w:rsidRPr="00A0472C">
        <w:rPr>
          <w:rFonts w:eastAsia="Arial"/>
          <w:b/>
          <w:bCs/>
          <w:sz w:val="28"/>
          <w:szCs w:val="28"/>
          <w:lang w:val="vi-VN"/>
        </w:rPr>
        <w:t>(</w:t>
      </w:r>
      <w:r w:rsidRPr="00A0472C">
        <w:rPr>
          <w:rFonts w:eastAsia="Arial"/>
          <w:b/>
          <w:bCs/>
          <w:i/>
          <w:iCs/>
          <w:sz w:val="28"/>
          <w:szCs w:val="28"/>
          <w:lang w:val="vi-VN"/>
        </w:rPr>
        <w:t xml:space="preserve">Dioscorea alata </w:t>
      </w:r>
      <w:r w:rsidRPr="00A0472C">
        <w:rPr>
          <w:rFonts w:eastAsia="Arial"/>
          <w:b/>
          <w:bCs/>
          <w:sz w:val="28"/>
          <w:szCs w:val="28"/>
          <w:lang w:val="vi-VN"/>
        </w:rPr>
        <w:t>L</w:t>
      </w:r>
      <w:r w:rsidR="00D0496D" w:rsidRPr="00A0472C">
        <w:rPr>
          <w:rFonts w:eastAsia="Arial"/>
          <w:b/>
          <w:bCs/>
          <w:i/>
          <w:iCs/>
          <w:sz w:val="28"/>
          <w:szCs w:val="28"/>
          <w:lang w:val="vi-VN"/>
        </w:rPr>
        <w:t>)</w:t>
      </w:r>
    </w:p>
    <w:p w:rsidR="00B2221F" w:rsidRPr="00A0472C" w:rsidRDefault="00B2221F"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B2221F" w:rsidRPr="00A0472C" w:rsidRDefault="00B2221F"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B2221F" w:rsidRPr="00A0472C" w:rsidRDefault="00B2221F" w:rsidP="004318F1">
      <w:pPr>
        <w:spacing w:before="120" w:after="120" w:line="276" w:lineRule="auto"/>
        <w:ind w:firstLine="567"/>
        <w:jc w:val="both"/>
        <w:rPr>
          <w:rFonts w:eastAsia="Arial"/>
          <w:sz w:val="28"/>
          <w:szCs w:val="22"/>
          <w:lang w:val="vi-VN" w:eastAsia="vi-VN"/>
        </w:rPr>
      </w:pPr>
      <w:r w:rsidRPr="00A0472C">
        <w:rPr>
          <w:rFonts w:eastAsia="Arial"/>
          <w:sz w:val="28"/>
          <w:szCs w:val="22"/>
          <w:lang w:val="vi-VN" w:eastAsia="vi-VN"/>
        </w:rPr>
        <w:t>Khoai mỡ sinh trường tốt nhất trong khoảng nhiệt độ từ 25</w:t>
      </w:r>
      <w:r w:rsidR="00551A3A" w:rsidRPr="00A0472C">
        <w:rPr>
          <w:rFonts w:eastAsia="Arial"/>
          <w:sz w:val="28"/>
          <w:szCs w:val="22"/>
          <w:lang w:val="vi-VN" w:eastAsia="vi-VN"/>
        </w:rPr>
        <w:t>-</w:t>
      </w:r>
      <w:r w:rsidRPr="00A0472C">
        <w:rPr>
          <w:rFonts w:eastAsia="Arial"/>
          <w:sz w:val="28"/>
          <w:szCs w:val="22"/>
          <w:lang w:val="vi-VN" w:eastAsia="vi-VN"/>
        </w:rPr>
        <w:t>30</w:t>
      </w:r>
      <w:r w:rsidR="00551A3A" w:rsidRPr="00A0472C">
        <w:rPr>
          <w:rFonts w:eastAsia="Arial"/>
          <w:sz w:val="28"/>
          <w:szCs w:val="22"/>
          <w:vertAlign w:val="superscript"/>
          <w:lang w:val="pt-BR" w:eastAsia="vi-VN"/>
        </w:rPr>
        <w:t>o</w:t>
      </w:r>
      <w:r w:rsidRPr="00A0472C">
        <w:rPr>
          <w:rFonts w:eastAsia="Arial"/>
          <w:sz w:val="28"/>
          <w:szCs w:val="22"/>
          <w:lang w:val="vi-VN" w:eastAsia="vi-VN"/>
        </w:rPr>
        <w:t>C. Cây ngừng sinh trưởng khi nhiệt độ thấp dưới 20</w:t>
      </w:r>
      <w:r w:rsidRPr="00A0472C">
        <w:rPr>
          <w:rFonts w:eastAsia="Arial"/>
          <w:sz w:val="28"/>
          <w:szCs w:val="22"/>
          <w:vertAlign w:val="superscript"/>
          <w:lang w:val="vi-VN" w:eastAsia="vi-VN"/>
        </w:rPr>
        <w:t>o</w:t>
      </w:r>
      <w:r w:rsidRPr="00A0472C">
        <w:rPr>
          <w:rFonts w:eastAsia="Arial"/>
          <w:sz w:val="28"/>
          <w:szCs w:val="22"/>
          <w:lang w:val="vi-VN" w:eastAsia="vi-VN"/>
        </w:rPr>
        <w:t>C.</w:t>
      </w:r>
    </w:p>
    <w:p w:rsidR="00B2221F" w:rsidRPr="00A0472C" w:rsidRDefault="00B2221F"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B2221F" w:rsidRPr="00A0472C" w:rsidRDefault="00B2221F" w:rsidP="004318F1">
      <w:pPr>
        <w:spacing w:before="120" w:after="120" w:line="276" w:lineRule="auto"/>
        <w:ind w:firstLine="567"/>
        <w:jc w:val="both"/>
        <w:rPr>
          <w:rFonts w:eastAsia="Arial"/>
          <w:sz w:val="28"/>
          <w:szCs w:val="22"/>
          <w:lang w:val="vi-VN" w:eastAsia="vi-VN"/>
        </w:rPr>
      </w:pPr>
      <w:r w:rsidRPr="00A0472C">
        <w:rPr>
          <w:rFonts w:eastAsia="Arial"/>
          <w:sz w:val="28"/>
          <w:szCs w:val="22"/>
          <w:lang w:val="vi-VN" w:eastAsia="vi-VN"/>
        </w:rPr>
        <w:t>Khoai mỡ là cây ưa sáng, cần nhiều ánh sáng để sinh trưởng và phát triển củ.</w:t>
      </w:r>
    </w:p>
    <w:p w:rsidR="00B2221F" w:rsidRPr="00A0472C" w:rsidRDefault="00B2221F"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Khoai mỡ là loại cây không chịu được ngập úng vì thế cần cung cấp lượng nước và duy trì độ ẩm vừa đủ. Lượng mưa tối ưu cho cây khoai là 1.200 - 1.500mm mỗi năm. </w:t>
      </w:r>
    </w:p>
    <w:p w:rsidR="00B2221F" w:rsidRPr="00A0472C" w:rsidRDefault="00B2221F"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B2221F" w:rsidRPr="00A0472C" w:rsidRDefault="00B2221F" w:rsidP="004318F1">
      <w:pPr>
        <w:widowControl w:val="0"/>
        <w:spacing w:before="120" w:after="120" w:line="276" w:lineRule="auto"/>
        <w:ind w:firstLine="567"/>
        <w:jc w:val="both"/>
        <w:rPr>
          <w:rFonts w:eastAsia="Arial"/>
          <w:b/>
          <w:kern w:val="2"/>
          <w:sz w:val="28"/>
          <w:szCs w:val="28"/>
          <w:lang w:val="vi-VN"/>
        </w:rPr>
      </w:pPr>
      <w:r w:rsidRPr="00A0472C">
        <w:rPr>
          <w:sz w:val="28"/>
          <w:szCs w:val="28"/>
          <w:lang w:val="vi-VN" w:eastAsia="vi-VN"/>
        </w:rPr>
        <w:t>Một số loại đất trồng phổ biến với khoai mỡ như: đất cát pha, đất phù sa, đất thịt nhẹ; pH đất thích hợp từ 5,5 - 6,5; đất trồng thoát nước tốt, không bị ngập úng.</w:t>
      </w:r>
    </w:p>
    <w:p w:rsidR="00B2221F" w:rsidRPr="00A0472C" w:rsidRDefault="00B2221F"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B2221F" w:rsidRPr="00A0472C" w:rsidRDefault="00B2221F"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Giống khoai mỡ thường được trồng như khoai mỡ ruột tím (tím bông lau, tím than), khoai mỡ ruột trắng (khoai trắng Mộng linh). Khoai mỡ nhân giống từ củ cắt thành miếng gọi là hom giống. </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Khoai giữ làm giống có thời gian thu hoạch sau 5-6 tháng, khoai giống được cất giữ nơi có mái che, khô ráo, hạn chế gió mưa tạt; củ làm giống làm giống chọn từ 01 kg trở lên, sạch bệnh, không bị sây sát.</w:t>
      </w:r>
    </w:p>
    <w:p w:rsidR="00B2221F" w:rsidRPr="00A0472C" w:rsidRDefault="00B2221F" w:rsidP="004318F1">
      <w:pPr>
        <w:numPr>
          <w:ilvl w:val="1"/>
          <w:numId w:val="0"/>
        </w:numPr>
        <w:spacing w:before="120" w:after="120" w:line="276" w:lineRule="auto"/>
        <w:ind w:firstLine="567"/>
        <w:jc w:val="both"/>
        <w:rPr>
          <w:b/>
          <w:sz w:val="28"/>
          <w:szCs w:val="22"/>
          <w:lang w:val="pt-BR"/>
        </w:rPr>
      </w:pPr>
      <w:r w:rsidRPr="00A0472C">
        <w:rPr>
          <w:b/>
          <w:sz w:val="28"/>
          <w:szCs w:val="22"/>
          <w:lang w:val="pt-BR"/>
        </w:rPr>
        <w:t>2.2. Chuẩn bị đất trồng</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Đất lên liếp cần thoát nước tốt, xốc đất tơi xốp, sử dụng vôi bột diệt khuẩn, hạ phèn. Phủ liếp bằng rơm rạ, cỏ nhằm hạn chế cỏ dại, giữ ẩm cho đất, giữ cấu trúc đất giúp củ dễ phát triển. </w:t>
      </w:r>
    </w:p>
    <w:p w:rsidR="00B2221F" w:rsidRPr="00A0472C" w:rsidRDefault="00B2221F" w:rsidP="004318F1">
      <w:pPr>
        <w:numPr>
          <w:ilvl w:val="1"/>
          <w:numId w:val="0"/>
        </w:numPr>
        <w:spacing w:before="120" w:after="120" w:line="276" w:lineRule="auto"/>
        <w:ind w:firstLine="567"/>
        <w:jc w:val="both"/>
        <w:rPr>
          <w:b/>
          <w:sz w:val="28"/>
          <w:szCs w:val="22"/>
          <w:lang w:val="vi-VN"/>
        </w:rPr>
      </w:pPr>
      <w:r w:rsidRPr="00A0472C">
        <w:rPr>
          <w:b/>
          <w:sz w:val="28"/>
          <w:szCs w:val="22"/>
          <w:lang w:val="vi-VN"/>
        </w:rPr>
        <w:t>2.3. Bón lót</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Bón lót trước trồng toàn bộ phân hữu cơ, phân vô cơ bón thúc thường sử dụng là Urea, DAP, NPK 20-20-15 và KCL. Lượng phân bón trên có thể tăng hay giảm tùy theo điều kiện đất và sự phát triển của cây.</w:t>
      </w:r>
    </w:p>
    <w:p w:rsidR="00B2221F" w:rsidRPr="00A0472C" w:rsidRDefault="00B2221F" w:rsidP="004318F1">
      <w:pPr>
        <w:numPr>
          <w:ilvl w:val="1"/>
          <w:numId w:val="0"/>
        </w:numPr>
        <w:spacing w:before="120" w:after="120" w:line="276" w:lineRule="auto"/>
        <w:ind w:firstLine="567"/>
        <w:jc w:val="both"/>
        <w:rPr>
          <w:b/>
          <w:sz w:val="28"/>
          <w:szCs w:val="22"/>
          <w:lang w:val="vi-VN"/>
        </w:rPr>
      </w:pPr>
      <w:r w:rsidRPr="00A0472C">
        <w:rPr>
          <w:b/>
          <w:sz w:val="28"/>
          <w:szCs w:val="22"/>
          <w:lang w:val="vi-VN"/>
        </w:rPr>
        <w:lastRenderedPageBreak/>
        <w:t>2.4. Thời vụ và kỹ thuật trồng</w:t>
      </w:r>
    </w:p>
    <w:p w:rsidR="00B2221F" w:rsidRPr="00A0472C" w:rsidRDefault="00E345C5"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551A3A" w:rsidRPr="00A0472C">
        <w:rPr>
          <w:rFonts w:eastAsia="Arial"/>
          <w:b/>
          <w:bCs/>
          <w:sz w:val="28"/>
          <w:szCs w:val="22"/>
        </w:rPr>
        <w:t xml:space="preserve"> </w:t>
      </w:r>
      <w:r w:rsidR="00B2221F" w:rsidRPr="00A0472C">
        <w:rPr>
          <w:rFonts w:eastAsia="Arial"/>
          <w:b/>
          <w:bCs/>
          <w:sz w:val="28"/>
          <w:szCs w:val="22"/>
          <w:lang w:val="vi-VN"/>
        </w:rPr>
        <w:t>Thời vụ</w:t>
      </w:r>
    </w:p>
    <w:p w:rsidR="00B2221F" w:rsidRPr="00A0472C" w:rsidRDefault="00B2221F" w:rsidP="004318F1">
      <w:pPr>
        <w:spacing w:before="120" w:after="120" w:line="276" w:lineRule="auto"/>
        <w:ind w:firstLine="567"/>
        <w:jc w:val="both"/>
        <w:rPr>
          <w:rFonts w:eastAsia="Arial"/>
          <w:b/>
          <w:bCs/>
          <w:sz w:val="28"/>
          <w:szCs w:val="22"/>
          <w:lang w:val="vi-VN"/>
        </w:rPr>
      </w:pPr>
      <w:r w:rsidRPr="00A0472C">
        <w:rPr>
          <w:rFonts w:eastAsia="Arial"/>
          <w:sz w:val="28"/>
          <w:szCs w:val="22"/>
          <w:lang w:val="vi-VN"/>
        </w:rPr>
        <w:t xml:space="preserve">Có thể trồng khoai mỡ quanh năm trên đất có đê bao chủ động nước, thường xuống xuống đầu mùa mưa hoặc cuối mùa mưa, vùng chưa chủ động đê bao thì xuống giống khi nước lũ rút. </w:t>
      </w:r>
    </w:p>
    <w:p w:rsidR="00B2221F" w:rsidRPr="00A0472C" w:rsidRDefault="00B2221F" w:rsidP="00E345C5">
      <w:pPr>
        <w:numPr>
          <w:ilvl w:val="0"/>
          <w:numId w:val="31"/>
        </w:numPr>
        <w:spacing w:before="120" w:after="120" w:line="276" w:lineRule="auto"/>
        <w:jc w:val="both"/>
        <w:rPr>
          <w:rFonts w:eastAsia="Arial"/>
          <w:b/>
          <w:bCs/>
          <w:sz w:val="28"/>
          <w:szCs w:val="22"/>
          <w:lang w:val="vi-VN"/>
        </w:rPr>
      </w:pPr>
      <w:r w:rsidRPr="00A0472C">
        <w:rPr>
          <w:rFonts w:eastAsia="Arial"/>
          <w:b/>
          <w:bCs/>
          <w:sz w:val="28"/>
          <w:szCs w:val="22"/>
          <w:lang w:val="vi-VN"/>
        </w:rPr>
        <w:t>Kỹ thuật trồng</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Củ giống trước khi cắt mặt được xử lý mầm bệnh bằng cách ngâm trong nước nóng khoảng 52 - 54</w:t>
      </w:r>
      <w:r w:rsidRPr="00A0472C">
        <w:rPr>
          <w:rFonts w:eastAsia="Arial"/>
          <w:sz w:val="28"/>
          <w:szCs w:val="22"/>
          <w:vertAlign w:val="superscript"/>
          <w:lang w:val="vi-VN"/>
        </w:rPr>
        <w:t>o</w:t>
      </w:r>
      <w:r w:rsidRPr="00A0472C">
        <w:rPr>
          <w:rFonts w:eastAsia="Arial"/>
          <w:sz w:val="28"/>
          <w:szCs w:val="22"/>
          <w:lang w:val="vi-VN"/>
        </w:rPr>
        <w:t>C khoảng 40 phút (thêm nước nóng để giữ nhiệt độ ổn định trong thời gian ngâm), vớt ra để nguội và ráo, sau khoảng 1 tuần tiếp tục xử lý với dung dịch thuốc bảo vệ thực vật (theo danh mục cho phép sử dụng) để phòng trừ nấm bệnh.</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Khoai ngọt làm giống có trọng lượng 1 kg được cắt thành 8 - 10 hom; dao cắt phải sắc bén và cắt cho phẳng không làm trầy xước mặt khoai, sau đó trộn với vôi bột rồi đem đi giâm ủ vào tro trấu (tro trấu được xử lý bớt mặn). Thời gian ủ hom giống duy trì tưới vừa đủ ẩm, loại bỏ hom khoai thối hỏng. </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Sau thời gian ủ khoảng 20 ngày thì khoai nhú mầm, đem đi trồng, đào hốc trên mặt liếp, đặt hom phủ đất lên khoảng 1cm, phủ rơm rạ giữ ẩm.</w:t>
      </w:r>
    </w:p>
    <w:p w:rsidR="00B2221F" w:rsidRPr="00A0472C" w:rsidRDefault="00B2221F" w:rsidP="004318F1">
      <w:pPr>
        <w:numPr>
          <w:ilvl w:val="1"/>
          <w:numId w:val="0"/>
        </w:numPr>
        <w:spacing w:before="120" w:after="120" w:line="276" w:lineRule="auto"/>
        <w:ind w:firstLine="567"/>
        <w:jc w:val="both"/>
        <w:rPr>
          <w:b/>
          <w:sz w:val="28"/>
          <w:szCs w:val="22"/>
          <w:lang w:val="vi-VN"/>
        </w:rPr>
      </w:pPr>
      <w:r w:rsidRPr="00A0472C">
        <w:rPr>
          <w:b/>
          <w:sz w:val="28"/>
          <w:szCs w:val="22"/>
          <w:lang w:val="vi-VN"/>
        </w:rPr>
        <w:t>2.5. Chăm sóc</w:t>
      </w:r>
    </w:p>
    <w:p w:rsidR="00B2221F" w:rsidRPr="00A0472C" w:rsidRDefault="00E345C5"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551A3A" w:rsidRPr="00A0472C">
        <w:rPr>
          <w:rFonts w:eastAsia="Arial"/>
          <w:b/>
          <w:bCs/>
          <w:sz w:val="28"/>
          <w:szCs w:val="22"/>
        </w:rPr>
        <w:t xml:space="preserve"> </w:t>
      </w:r>
      <w:r w:rsidR="00B2221F" w:rsidRPr="00A0472C">
        <w:rPr>
          <w:rFonts w:eastAsia="Arial"/>
          <w:b/>
          <w:bCs/>
          <w:sz w:val="28"/>
          <w:szCs w:val="22"/>
          <w:lang w:val="vi-VN"/>
        </w:rPr>
        <w:t>Làm cỏ</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Trong giai đoạn còn nhỏ, thường xuyên làm cỏ hạn chế cạnh tranh dinh dưỡng với cây.</w:t>
      </w:r>
    </w:p>
    <w:p w:rsidR="00B2221F" w:rsidRPr="00A0472C" w:rsidRDefault="00E345C5"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551A3A" w:rsidRPr="00A0472C">
        <w:rPr>
          <w:rFonts w:eastAsia="Arial"/>
          <w:b/>
          <w:bCs/>
          <w:sz w:val="28"/>
          <w:szCs w:val="22"/>
        </w:rPr>
        <w:t xml:space="preserve"> </w:t>
      </w:r>
      <w:r w:rsidR="00B2221F" w:rsidRPr="00A0472C">
        <w:rPr>
          <w:rFonts w:eastAsia="Arial"/>
          <w:b/>
          <w:bCs/>
          <w:sz w:val="28"/>
          <w:szCs w:val="22"/>
          <w:lang w:val="vi-VN"/>
        </w:rPr>
        <w:t>Tưới nước</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Giai đoạn đầu tưới 2 lần/ngày trong mùa khô đủ ẩm cho chồi phát triển, khoai đã lớn dần che kín liếp thì có thể tưới 3-4 ngày/lần tuỳ khả năng giữ ẩm của đất, hạn chế tưới vào chiều tối dễ phát sinh nấm bệnh, mùa mưa giảm tưới. </w:t>
      </w:r>
    </w:p>
    <w:p w:rsidR="00B2221F" w:rsidRPr="00A0472C" w:rsidRDefault="00E345C5"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551A3A" w:rsidRPr="00A0472C">
        <w:rPr>
          <w:rFonts w:eastAsia="Arial"/>
          <w:b/>
          <w:bCs/>
          <w:sz w:val="28"/>
          <w:szCs w:val="22"/>
        </w:rPr>
        <w:t xml:space="preserve"> </w:t>
      </w:r>
      <w:r w:rsidR="00B2221F" w:rsidRPr="00A0472C">
        <w:rPr>
          <w:rFonts w:eastAsia="Arial"/>
          <w:b/>
          <w:bCs/>
          <w:sz w:val="28"/>
          <w:szCs w:val="22"/>
          <w:lang w:val="vi-VN"/>
        </w:rPr>
        <w:t>Bón phân</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Lượng phân bón trung bình cho 1 ha giống khoai gồm: 400 kg hữu cơ vi sinh, 200N, 90P</w:t>
      </w:r>
      <w:r w:rsidRPr="00A0472C">
        <w:rPr>
          <w:rFonts w:eastAsia="Arial"/>
          <w:sz w:val="28"/>
          <w:szCs w:val="22"/>
          <w:vertAlign w:val="subscript"/>
          <w:lang w:val="vi-VN"/>
        </w:rPr>
        <w:t>2</w:t>
      </w:r>
      <w:r w:rsidRPr="00A0472C">
        <w:rPr>
          <w:rFonts w:eastAsia="Arial"/>
          <w:sz w:val="28"/>
          <w:szCs w:val="22"/>
          <w:lang w:val="vi-VN"/>
        </w:rPr>
        <w:t>O</w:t>
      </w:r>
      <w:r w:rsidRPr="00A0472C">
        <w:rPr>
          <w:rFonts w:eastAsia="Arial"/>
          <w:sz w:val="28"/>
          <w:szCs w:val="22"/>
          <w:vertAlign w:val="subscript"/>
          <w:lang w:val="vi-VN"/>
        </w:rPr>
        <w:t>5</w:t>
      </w:r>
      <w:r w:rsidRPr="00A0472C">
        <w:rPr>
          <w:rFonts w:eastAsia="Arial"/>
          <w:sz w:val="28"/>
          <w:szCs w:val="22"/>
          <w:lang w:val="vi-VN"/>
        </w:rPr>
        <w:t>, 90K</w:t>
      </w:r>
      <w:r w:rsidRPr="00A0472C">
        <w:rPr>
          <w:rFonts w:eastAsia="Arial"/>
          <w:sz w:val="28"/>
          <w:szCs w:val="22"/>
          <w:vertAlign w:val="subscript"/>
          <w:lang w:val="vi-VN"/>
        </w:rPr>
        <w:t>2</w:t>
      </w:r>
      <w:r w:rsidRPr="00A0472C">
        <w:rPr>
          <w:rFonts w:eastAsia="Arial"/>
          <w:sz w:val="28"/>
          <w:szCs w:val="22"/>
          <w:lang w:val="vi-VN"/>
        </w:rPr>
        <w:t>O.</w:t>
      </w:r>
    </w:p>
    <w:p w:rsidR="00B2221F" w:rsidRPr="00A0472C" w:rsidRDefault="00E345C5" w:rsidP="004318F1">
      <w:pPr>
        <w:spacing w:before="120" w:after="120" w:line="276" w:lineRule="auto"/>
        <w:ind w:firstLine="540"/>
        <w:jc w:val="both"/>
        <w:rPr>
          <w:rFonts w:eastAsia="Arial"/>
          <w:sz w:val="28"/>
          <w:szCs w:val="28"/>
        </w:rPr>
      </w:pPr>
      <w:r w:rsidRPr="00A0472C">
        <w:rPr>
          <w:rFonts w:eastAsia="Arial"/>
          <w:sz w:val="28"/>
          <w:szCs w:val="28"/>
        </w:rPr>
        <w:t>Phương pháp bón</w:t>
      </w:r>
    </w:p>
    <w:p w:rsidR="00B2221F" w:rsidRPr="00A0472C" w:rsidRDefault="00B2221F" w:rsidP="004318F1">
      <w:pPr>
        <w:spacing w:before="120" w:after="120" w:line="276" w:lineRule="auto"/>
        <w:ind w:firstLine="567"/>
        <w:jc w:val="right"/>
        <w:rPr>
          <w:rFonts w:eastAsia="Arial"/>
          <w:bCs/>
          <w:i/>
          <w:iCs/>
          <w:sz w:val="28"/>
          <w:szCs w:val="28"/>
        </w:rPr>
      </w:pPr>
      <w:r w:rsidRPr="00A0472C">
        <w:rPr>
          <w:rFonts w:eastAsia="Arial"/>
          <w:bCs/>
          <w:sz w:val="28"/>
          <w:szCs w:val="28"/>
        </w:rPr>
        <w:tab/>
      </w:r>
      <w:r w:rsidRPr="00A0472C">
        <w:rPr>
          <w:rFonts w:eastAsia="Arial"/>
          <w:bCs/>
          <w:sz w:val="28"/>
          <w:szCs w:val="28"/>
        </w:rPr>
        <w:tab/>
      </w:r>
      <w:r w:rsidRPr="00A0472C">
        <w:rPr>
          <w:rFonts w:eastAsia="Arial"/>
          <w:bCs/>
          <w:sz w:val="28"/>
          <w:szCs w:val="28"/>
        </w:rPr>
        <w:tab/>
      </w:r>
      <w:r w:rsidRPr="00A0472C">
        <w:rPr>
          <w:rFonts w:eastAsia="Arial"/>
          <w:bCs/>
          <w:sz w:val="28"/>
          <w:szCs w:val="28"/>
        </w:rPr>
        <w:tab/>
      </w:r>
      <w:r w:rsidRPr="00A0472C">
        <w:rPr>
          <w:rFonts w:eastAsia="Arial"/>
          <w:bCs/>
          <w:sz w:val="28"/>
          <w:szCs w:val="28"/>
        </w:rPr>
        <w:tab/>
      </w:r>
      <w:r w:rsidRPr="00A0472C">
        <w:rPr>
          <w:rFonts w:eastAsia="Arial"/>
          <w:bCs/>
          <w:sz w:val="28"/>
          <w:szCs w:val="28"/>
        </w:rPr>
        <w:tab/>
      </w:r>
      <w:r w:rsidRPr="00A0472C">
        <w:rPr>
          <w:rFonts w:eastAsia="Arial"/>
          <w:bCs/>
          <w:sz w:val="28"/>
          <w:szCs w:val="28"/>
        </w:rPr>
        <w:tab/>
      </w:r>
      <w:r w:rsidRPr="00A0472C">
        <w:rPr>
          <w:rFonts w:eastAsia="Arial"/>
          <w:bCs/>
          <w:i/>
          <w:iCs/>
          <w:sz w:val="28"/>
          <w:szCs w:val="28"/>
        </w:rPr>
        <w:t xml:space="preserve">                       ĐVT: ha/năm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356"/>
        <w:gridCol w:w="1591"/>
        <w:gridCol w:w="1560"/>
        <w:gridCol w:w="1559"/>
        <w:gridCol w:w="1412"/>
      </w:tblGrid>
      <w:tr w:rsidR="00B2221F" w:rsidRPr="00A0472C" w:rsidTr="00846E10">
        <w:trPr>
          <w:trHeight w:val="20"/>
          <w:jc w:val="center"/>
        </w:trPr>
        <w:tc>
          <w:tcPr>
            <w:tcW w:w="1584" w:type="dxa"/>
            <w:vAlign w:val="center"/>
          </w:tcPr>
          <w:p w:rsidR="00B2221F" w:rsidRPr="00A0472C" w:rsidRDefault="00B2221F" w:rsidP="004318F1">
            <w:pPr>
              <w:spacing w:before="120" w:after="120" w:line="276" w:lineRule="auto"/>
              <w:jc w:val="center"/>
              <w:rPr>
                <w:rFonts w:eastAsia="Arial"/>
                <w:b/>
                <w:kern w:val="2"/>
                <w:sz w:val="28"/>
                <w:szCs w:val="28"/>
              </w:rPr>
            </w:pPr>
            <w:r w:rsidRPr="00A0472C">
              <w:rPr>
                <w:rFonts w:eastAsia="Arial"/>
                <w:b/>
                <w:kern w:val="2"/>
                <w:sz w:val="28"/>
                <w:szCs w:val="28"/>
              </w:rPr>
              <w:t>Loại phân bón</w:t>
            </w:r>
          </w:p>
        </w:tc>
        <w:tc>
          <w:tcPr>
            <w:tcW w:w="1356" w:type="dxa"/>
            <w:vAlign w:val="center"/>
          </w:tcPr>
          <w:p w:rsidR="00B2221F" w:rsidRPr="00A0472C" w:rsidRDefault="00B2221F" w:rsidP="004318F1">
            <w:pPr>
              <w:spacing w:before="120" w:after="120" w:line="276" w:lineRule="auto"/>
              <w:jc w:val="center"/>
              <w:rPr>
                <w:rFonts w:eastAsia="Arial"/>
                <w:b/>
                <w:kern w:val="2"/>
                <w:sz w:val="28"/>
                <w:szCs w:val="28"/>
              </w:rPr>
            </w:pPr>
            <w:r w:rsidRPr="00A0472C">
              <w:rPr>
                <w:rFonts w:eastAsia="Arial"/>
                <w:b/>
                <w:kern w:val="2"/>
                <w:sz w:val="28"/>
                <w:szCs w:val="28"/>
              </w:rPr>
              <w:t>Đvt</w:t>
            </w:r>
          </w:p>
        </w:tc>
        <w:tc>
          <w:tcPr>
            <w:tcW w:w="1591" w:type="dxa"/>
            <w:vAlign w:val="center"/>
          </w:tcPr>
          <w:p w:rsidR="00B2221F" w:rsidRPr="00A0472C" w:rsidRDefault="00B2221F" w:rsidP="004318F1">
            <w:pPr>
              <w:spacing w:before="120" w:after="120" w:line="276" w:lineRule="auto"/>
              <w:jc w:val="center"/>
              <w:rPr>
                <w:rFonts w:eastAsia="Arial"/>
                <w:b/>
                <w:kern w:val="2"/>
                <w:sz w:val="28"/>
                <w:szCs w:val="28"/>
              </w:rPr>
            </w:pPr>
            <w:r w:rsidRPr="00A0472C">
              <w:rPr>
                <w:rFonts w:eastAsia="Arial"/>
                <w:b/>
                <w:kern w:val="2"/>
                <w:sz w:val="28"/>
                <w:szCs w:val="28"/>
              </w:rPr>
              <w:t>Bón 20 - 25 ngày sau trồng</w:t>
            </w:r>
          </w:p>
        </w:tc>
        <w:tc>
          <w:tcPr>
            <w:tcW w:w="1560" w:type="dxa"/>
            <w:vAlign w:val="center"/>
          </w:tcPr>
          <w:p w:rsidR="00B2221F" w:rsidRPr="00A0472C" w:rsidRDefault="00B2221F" w:rsidP="004318F1">
            <w:pPr>
              <w:spacing w:before="120" w:after="120" w:line="276" w:lineRule="auto"/>
              <w:jc w:val="center"/>
              <w:rPr>
                <w:rFonts w:eastAsia="Arial"/>
                <w:b/>
                <w:kern w:val="2"/>
                <w:sz w:val="28"/>
                <w:szCs w:val="28"/>
              </w:rPr>
            </w:pPr>
            <w:r w:rsidRPr="00A0472C">
              <w:rPr>
                <w:rFonts w:eastAsia="Arial"/>
                <w:b/>
                <w:kern w:val="2"/>
                <w:sz w:val="28"/>
                <w:szCs w:val="28"/>
              </w:rPr>
              <w:t>Bón 40 - 45 ngày sau trồng</w:t>
            </w:r>
          </w:p>
        </w:tc>
        <w:tc>
          <w:tcPr>
            <w:tcW w:w="1559" w:type="dxa"/>
            <w:vAlign w:val="center"/>
          </w:tcPr>
          <w:p w:rsidR="00B2221F" w:rsidRPr="00A0472C" w:rsidRDefault="00B2221F" w:rsidP="004318F1">
            <w:pPr>
              <w:spacing w:before="120" w:after="120" w:line="276" w:lineRule="auto"/>
              <w:jc w:val="center"/>
              <w:rPr>
                <w:rFonts w:eastAsia="Arial"/>
                <w:b/>
                <w:kern w:val="2"/>
                <w:sz w:val="28"/>
                <w:szCs w:val="28"/>
              </w:rPr>
            </w:pPr>
            <w:r w:rsidRPr="00A0472C">
              <w:rPr>
                <w:rFonts w:eastAsia="Arial"/>
                <w:b/>
                <w:kern w:val="2"/>
                <w:sz w:val="28"/>
                <w:szCs w:val="28"/>
              </w:rPr>
              <w:t>Bón 60 - 65 ngày sau trồng</w:t>
            </w:r>
          </w:p>
        </w:tc>
        <w:tc>
          <w:tcPr>
            <w:tcW w:w="1412" w:type="dxa"/>
            <w:vAlign w:val="center"/>
          </w:tcPr>
          <w:p w:rsidR="00B2221F" w:rsidRPr="00A0472C" w:rsidRDefault="00B2221F" w:rsidP="004318F1">
            <w:pPr>
              <w:spacing w:before="120" w:after="120" w:line="276" w:lineRule="auto"/>
              <w:jc w:val="center"/>
              <w:rPr>
                <w:rFonts w:eastAsia="Arial"/>
                <w:b/>
                <w:kern w:val="2"/>
                <w:sz w:val="28"/>
                <w:szCs w:val="28"/>
              </w:rPr>
            </w:pPr>
            <w:r w:rsidRPr="00A0472C">
              <w:rPr>
                <w:rFonts w:eastAsia="Arial"/>
                <w:b/>
                <w:kern w:val="2"/>
                <w:sz w:val="28"/>
                <w:szCs w:val="28"/>
              </w:rPr>
              <w:t>Bón 80 - 85 ngày sau trồng</w:t>
            </w:r>
          </w:p>
        </w:tc>
      </w:tr>
      <w:tr w:rsidR="00B2221F" w:rsidRPr="00A0472C" w:rsidTr="00846E10">
        <w:trPr>
          <w:trHeight w:val="20"/>
          <w:jc w:val="center"/>
        </w:trPr>
        <w:tc>
          <w:tcPr>
            <w:tcW w:w="1584"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lastRenderedPageBreak/>
              <w:t>N</w:t>
            </w:r>
          </w:p>
        </w:tc>
        <w:tc>
          <w:tcPr>
            <w:tcW w:w="1356"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kg</w:t>
            </w:r>
          </w:p>
        </w:tc>
        <w:tc>
          <w:tcPr>
            <w:tcW w:w="1591"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60,2</w:t>
            </w:r>
          </w:p>
        </w:tc>
        <w:tc>
          <w:tcPr>
            <w:tcW w:w="1560"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77</w:t>
            </w:r>
          </w:p>
        </w:tc>
        <w:tc>
          <w:tcPr>
            <w:tcW w:w="1559"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61,2</w:t>
            </w:r>
          </w:p>
        </w:tc>
        <w:tc>
          <w:tcPr>
            <w:tcW w:w="1412"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4</w:t>
            </w:r>
          </w:p>
        </w:tc>
      </w:tr>
      <w:tr w:rsidR="00B2221F" w:rsidRPr="00A0472C" w:rsidTr="00846E10">
        <w:trPr>
          <w:trHeight w:val="20"/>
          <w:jc w:val="center"/>
        </w:trPr>
        <w:tc>
          <w:tcPr>
            <w:tcW w:w="1584"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P</w:t>
            </w:r>
            <w:r w:rsidRPr="00A0472C">
              <w:rPr>
                <w:rFonts w:eastAsia="Arial"/>
                <w:bCs/>
                <w:kern w:val="2"/>
                <w:sz w:val="28"/>
                <w:szCs w:val="28"/>
                <w:vertAlign w:val="subscript"/>
              </w:rPr>
              <w:t>2</w:t>
            </w:r>
            <w:r w:rsidRPr="00A0472C">
              <w:rPr>
                <w:rFonts w:eastAsia="Arial"/>
                <w:bCs/>
                <w:kern w:val="2"/>
                <w:sz w:val="28"/>
                <w:szCs w:val="28"/>
              </w:rPr>
              <w:t>O</w:t>
            </w:r>
            <w:r w:rsidRPr="00A0472C">
              <w:rPr>
                <w:rFonts w:eastAsia="Arial"/>
                <w:bCs/>
                <w:kern w:val="2"/>
                <w:sz w:val="28"/>
                <w:szCs w:val="28"/>
                <w:vertAlign w:val="subscript"/>
              </w:rPr>
              <w:t>5</w:t>
            </w:r>
          </w:p>
        </w:tc>
        <w:tc>
          <w:tcPr>
            <w:tcW w:w="1356"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kg</w:t>
            </w:r>
          </w:p>
        </w:tc>
        <w:tc>
          <w:tcPr>
            <w:tcW w:w="1591"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52,2</w:t>
            </w:r>
          </w:p>
        </w:tc>
        <w:tc>
          <w:tcPr>
            <w:tcW w:w="1560"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28,4</w:t>
            </w:r>
          </w:p>
        </w:tc>
        <w:tc>
          <w:tcPr>
            <w:tcW w:w="1559"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6</w:t>
            </w:r>
          </w:p>
        </w:tc>
        <w:tc>
          <w:tcPr>
            <w:tcW w:w="1412"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4</w:t>
            </w:r>
          </w:p>
        </w:tc>
      </w:tr>
      <w:tr w:rsidR="00B2221F" w:rsidRPr="00A0472C" w:rsidTr="00846E10">
        <w:trPr>
          <w:trHeight w:val="20"/>
          <w:jc w:val="center"/>
        </w:trPr>
        <w:tc>
          <w:tcPr>
            <w:tcW w:w="1584"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K</w:t>
            </w:r>
            <w:r w:rsidRPr="00A0472C">
              <w:rPr>
                <w:rFonts w:eastAsia="Arial"/>
                <w:bCs/>
                <w:kern w:val="2"/>
                <w:sz w:val="28"/>
                <w:szCs w:val="28"/>
                <w:vertAlign w:val="subscript"/>
              </w:rPr>
              <w:t>2</w:t>
            </w:r>
            <w:r w:rsidRPr="00A0472C">
              <w:rPr>
                <w:rFonts w:eastAsia="Arial"/>
                <w:bCs/>
                <w:kern w:val="2"/>
                <w:sz w:val="28"/>
                <w:szCs w:val="28"/>
              </w:rPr>
              <w:t>O</w:t>
            </w:r>
          </w:p>
        </w:tc>
        <w:tc>
          <w:tcPr>
            <w:tcW w:w="1356"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kg</w:t>
            </w:r>
          </w:p>
        </w:tc>
        <w:tc>
          <w:tcPr>
            <w:tcW w:w="1591"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15</w:t>
            </w:r>
          </w:p>
        </w:tc>
        <w:tc>
          <w:tcPr>
            <w:tcW w:w="1560"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25,5</w:t>
            </w:r>
          </w:p>
        </w:tc>
        <w:tc>
          <w:tcPr>
            <w:tcW w:w="1559"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22,5</w:t>
            </w:r>
          </w:p>
        </w:tc>
        <w:tc>
          <w:tcPr>
            <w:tcW w:w="1412" w:type="dxa"/>
            <w:vAlign w:val="center"/>
          </w:tcPr>
          <w:p w:rsidR="00B2221F" w:rsidRPr="00A0472C" w:rsidRDefault="00B2221F" w:rsidP="004318F1">
            <w:pPr>
              <w:spacing w:before="120" w:after="120" w:line="276" w:lineRule="auto"/>
              <w:jc w:val="center"/>
              <w:rPr>
                <w:rFonts w:eastAsia="Arial"/>
                <w:bCs/>
                <w:kern w:val="2"/>
                <w:sz w:val="28"/>
                <w:szCs w:val="28"/>
              </w:rPr>
            </w:pPr>
            <w:r w:rsidRPr="00A0472C">
              <w:rPr>
                <w:rFonts w:eastAsia="Arial"/>
                <w:bCs/>
                <w:kern w:val="2"/>
                <w:sz w:val="28"/>
                <w:szCs w:val="28"/>
              </w:rPr>
              <w:t>27</w:t>
            </w:r>
          </w:p>
        </w:tc>
      </w:tr>
    </w:tbl>
    <w:p w:rsidR="00B2221F" w:rsidRPr="00A0472C" w:rsidRDefault="00B2221F" w:rsidP="004318F1">
      <w:pPr>
        <w:spacing w:before="120" w:after="120" w:line="276" w:lineRule="auto"/>
        <w:ind w:firstLine="567"/>
        <w:jc w:val="both"/>
        <w:rPr>
          <w:rFonts w:eastAsia="Arial"/>
          <w:sz w:val="28"/>
          <w:szCs w:val="22"/>
        </w:rPr>
      </w:pPr>
      <w:r w:rsidRPr="00A0472C">
        <w:rPr>
          <w:rFonts w:eastAsia="Arial"/>
          <w:sz w:val="28"/>
          <w:szCs w:val="22"/>
        </w:rPr>
        <w:t>Giai đoạn đầu bón có thể bón theo hốc trồng, giai đoạn sau bón rải đều trên mặt liếp, cần kết hợp với tưới nước để nâng cao hiệu quả của phân bón.</w:t>
      </w:r>
    </w:p>
    <w:p w:rsidR="00B2221F" w:rsidRPr="00A0472C" w:rsidRDefault="00B2221F" w:rsidP="004318F1">
      <w:pPr>
        <w:numPr>
          <w:ilvl w:val="1"/>
          <w:numId w:val="0"/>
        </w:numPr>
        <w:spacing w:before="120" w:after="120" w:line="276" w:lineRule="auto"/>
        <w:ind w:firstLine="567"/>
        <w:jc w:val="both"/>
        <w:rPr>
          <w:b/>
          <w:sz w:val="28"/>
          <w:szCs w:val="22"/>
          <w:lang w:val="vi-VN"/>
        </w:rPr>
      </w:pPr>
      <w:r w:rsidRPr="00A0472C">
        <w:rPr>
          <w:b/>
          <w:sz w:val="28"/>
          <w:szCs w:val="22"/>
          <w:lang w:val="vi-VN"/>
        </w:rPr>
        <w:t>2.</w:t>
      </w:r>
      <w:r w:rsidRPr="00A0472C">
        <w:rPr>
          <w:b/>
          <w:sz w:val="28"/>
          <w:szCs w:val="22"/>
        </w:rPr>
        <w:t>6</w:t>
      </w:r>
      <w:r w:rsidRPr="00A0472C">
        <w:rPr>
          <w:b/>
          <w:sz w:val="28"/>
          <w:szCs w:val="22"/>
          <w:lang w:val="vi-VN"/>
        </w:rPr>
        <w:t>. Quản lý sinh vật hại</w:t>
      </w:r>
    </w:p>
    <w:p w:rsidR="00B2221F" w:rsidRPr="00A0472C" w:rsidRDefault="00551A3A" w:rsidP="004318F1">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2.6.1. </w:t>
      </w:r>
      <w:r w:rsidR="00B2221F" w:rsidRPr="00A0472C">
        <w:rPr>
          <w:rFonts w:eastAsia="Arial"/>
          <w:b/>
          <w:bCs/>
          <w:sz w:val="28"/>
          <w:szCs w:val="22"/>
          <w:lang w:val="vi-VN"/>
        </w:rPr>
        <w:t>Quản lý sinh vật hại tổng hợp</w:t>
      </w:r>
    </w:p>
    <w:p w:rsidR="00B2221F" w:rsidRPr="00A0472C" w:rsidRDefault="00E345C5" w:rsidP="004318F1">
      <w:pPr>
        <w:spacing w:before="120" w:after="120" w:line="276" w:lineRule="auto"/>
        <w:ind w:firstLine="567"/>
        <w:jc w:val="both"/>
        <w:rPr>
          <w:rFonts w:eastAsia="Arial"/>
          <w:bCs/>
          <w:i/>
          <w:sz w:val="28"/>
          <w:szCs w:val="22"/>
          <w:lang w:val="vi-VN"/>
        </w:rPr>
      </w:pPr>
      <w:r w:rsidRPr="00A0472C">
        <w:rPr>
          <w:rFonts w:eastAsia="Arial"/>
          <w:bCs/>
          <w:i/>
          <w:sz w:val="28"/>
          <w:szCs w:val="22"/>
        </w:rPr>
        <w:t xml:space="preserve">- </w:t>
      </w:r>
      <w:r w:rsidR="00B2221F" w:rsidRPr="00A0472C">
        <w:rPr>
          <w:rFonts w:eastAsia="Arial"/>
          <w:bCs/>
          <w:i/>
          <w:sz w:val="28"/>
          <w:szCs w:val="22"/>
          <w:lang w:val="vi-VN"/>
        </w:rPr>
        <w:t>Biện pháp canh tác</w:t>
      </w:r>
    </w:p>
    <w:p w:rsidR="00B2221F" w:rsidRPr="00A0472C" w:rsidRDefault="00B2221F"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 xml:space="preserve">Sử dụng giống sạch bệnh, vệ sinh đồng ruộng, tiêu huỷ tàn dư sau khi thu hoạch. Vùng có điều kiện đưa nước vào ngâm đất từ 7-10 ngày trước khi cải tạo đất, cày xới phơi đất trước khi trồng. Trồng cây với mật độ hợp lý, sử dụng phân bón cân đối, luân canh với cây trồng phù hợp </w:t>
      </w:r>
      <w:r w:rsidRPr="00A0472C">
        <w:rPr>
          <w:bCs/>
          <w:sz w:val="28"/>
          <w:szCs w:val="22"/>
          <w:lang w:val="vi-VN" w:eastAsia="x-none"/>
        </w:rPr>
        <w:t>để hạn chế tích luỹ mầm sâu bệnh</w:t>
      </w:r>
      <w:r w:rsidRPr="00A0472C">
        <w:rPr>
          <w:rFonts w:eastAsia="Arial"/>
          <w:bCs/>
          <w:sz w:val="28"/>
          <w:szCs w:val="22"/>
          <w:lang w:val="vi-VN"/>
        </w:rPr>
        <w:t>.</w:t>
      </w:r>
    </w:p>
    <w:p w:rsidR="00B2221F" w:rsidRPr="00A0472C" w:rsidRDefault="00B2221F" w:rsidP="00E345C5">
      <w:pPr>
        <w:numPr>
          <w:ilvl w:val="0"/>
          <w:numId w:val="7"/>
        </w:numPr>
        <w:spacing w:before="120" w:after="120" w:line="276" w:lineRule="auto"/>
        <w:jc w:val="both"/>
        <w:rPr>
          <w:rFonts w:eastAsia="Arial"/>
          <w:bCs/>
          <w:i/>
          <w:sz w:val="28"/>
          <w:szCs w:val="22"/>
          <w:lang w:val="vi-VN"/>
        </w:rPr>
      </w:pPr>
      <w:r w:rsidRPr="00A0472C">
        <w:rPr>
          <w:rFonts w:eastAsia="Arial"/>
          <w:bCs/>
          <w:i/>
          <w:sz w:val="28"/>
          <w:szCs w:val="22"/>
          <w:lang w:val="vi-VN"/>
        </w:rPr>
        <w:t>Biện pháp thủ công</w:t>
      </w:r>
    </w:p>
    <w:p w:rsidR="00B2221F" w:rsidRPr="00A0472C" w:rsidRDefault="00B2221F"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Thăm đồng thường phát hiện sớm phát hiện sâu bệnh, nhổ bỏ thu gom thân lá đem tiêu hủy, xử lý vôi bột ở các ổ nấm bệnh ngăn ngừa lây lan.</w:t>
      </w:r>
    </w:p>
    <w:p w:rsidR="00B2221F" w:rsidRPr="00A0472C" w:rsidRDefault="00B2221F" w:rsidP="00E345C5">
      <w:pPr>
        <w:numPr>
          <w:ilvl w:val="0"/>
          <w:numId w:val="7"/>
        </w:numPr>
        <w:spacing w:before="120" w:after="120" w:line="276" w:lineRule="auto"/>
        <w:jc w:val="both"/>
        <w:rPr>
          <w:rFonts w:eastAsia="Arial"/>
          <w:bCs/>
          <w:i/>
          <w:sz w:val="28"/>
          <w:szCs w:val="22"/>
          <w:lang w:val="vi-VN"/>
        </w:rPr>
      </w:pPr>
      <w:r w:rsidRPr="00A0472C">
        <w:rPr>
          <w:rFonts w:eastAsia="Arial"/>
          <w:bCs/>
          <w:i/>
          <w:sz w:val="28"/>
          <w:szCs w:val="22"/>
          <w:lang w:val="vi-VN"/>
        </w:rPr>
        <w:t>Biện pháp sinh học</w:t>
      </w:r>
    </w:p>
    <w:p w:rsidR="00B2221F" w:rsidRPr="00A0472C" w:rsidRDefault="00B2221F"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 xml:space="preserve">Tạo môi trường phát triển các loài thiên địch, sử dụng chế phẩm sinh học phòng trị; sử dụng chất dẫn dụ đặt bẫy, bả mồi; sử dụng các chế phẩm được phép sử dụng có chứa nấm, vi sinh vật có lợi để bón cho đất. </w:t>
      </w:r>
    </w:p>
    <w:p w:rsidR="00B2221F" w:rsidRPr="00A0472C" w:rsidRDefault="00B2221F" w:rsidP="00E345C5">
      <w:pPr>
        <w:numPr>
          <w:ilvl w:val="0"/>
          <w:numId w:val="7"/>
        </w:numPr>
        <w:spacing w:before="120" w:after="120" w:line="276" w:lineRule="auto"/>
        <w:jc w:val="both"/>
        <w:rPr>
          <w:rFonts w:eastAsia="Arial"/>
          <w:bCs/>
          <w:i/>
          <w:sz w:val="28"/>
          <w:szCs w:val="22"/>
          <w:lang w:val="vi-VN"/>
        </w:rPr>
      </w:pPr>
      <w:r w:rsidRPr="00A0472C">
        <w:rPr>
          <w:rFonts w:eastAsia="Arial"/>
          <w:bCs/>
          <w:i/>
          <w:sz w:val="28"/>
          <w:szCs w:val="22"/>
          <w:lang w:val="vi-VN"/>
        </w:rPr>
        <w:t>Biện pháp hóa học</w:t>
      </w:r>
    </w:p>
    <w:p w:rsidR="00B2221F" w:rsidRPr="00A0472C" w:rsidRDefault="00B2221F" w:rsidP="004318F1">
      <w:pPr>
        <w:spacing w:before="120" w:after="120" w:line="276" w:lineRule="auto"/>
        <w:ind w:firstLine="567"/>
        <w:jc w:val="both"/>
        <w:rPr>
          <w:rFonts w:eastAsia="Arial"/>
          <w:b/>
          <w:sz w:val="28"/>
          <w:szCs w:val="28"/>
          <w:lang w:val="vi-VN"/>
        </w:rPr>
      </w:pPr>
      <w:r w:rsidRPr="00A0472C">
        <w:rPr>
          <w:rFonts w:eastAsia="Arial"/>
          <w:bCs/>
          <w:sz w:val="28"/>
          <w:szCs w:val="22"/>
          <w:lang w:val="vi-VN"/>
        </w:rPr>
        <w:t>Sử dụng thuốc có trong danh mục thuốc bảo vệ thực vật được phép sử dụng tại Việt Nam; sử dụng theo nguyên tắc 4 đúng; luân phiên các loại thuốc có hoạt chất khác nhau để hạn chế kháng thuốc của sâu bệnh; tuân thủ thời gian cách ly đảm bảo an toàn thực phẩm.</w:t>
      </w:r>
    </w:p>
    <w:p w:rsidR="00B2221F" w:rsidRPr="00A0472C" w:rsidRDefault="00B2221F" w:rsidP="004318F1">
      <w:pPr>
        <w:numPr>
          <w:ilvl w:val="2"/>
          <w:numId w:val="23"/>
        </w:numPr>
        <w:spacing w:before="120" w:after="120" w:line="276" w:lineRule="auto"/>
        <w:jc w:val="both"/>
        <w:rPr>
          <w:rFonts w:eastAsia="Arial"/>
          <w:bCs/>
          <w:sz w:val="28"/>
          <w:szCs w:val="22"/>
          <w:lang w:val="vi-VN"/>
        </w:rPr>
      </w:pPr>
      <w:r w:rsidRPr="00A0472C">
        <w:rPr>
          <w:rFonts w:eastAsia="Arial"/>
          <w:b/>
          <w:sz w:val="28"/>
          <w:szCs w:val="28"/>
          <w:lang w:val="vi-VN"/>
        </w:rPr>
        <w:t>Quản lý sinh vật hại phổ biến</w:t>
      </w:r>
    </w:p>
    <w:p w:rsidR="00B2221F" w:rsidRPr="00A0472C" w:rsidRDefault="00D0496D" w:rsidP="004318F1">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 </w:t>
      </w:r>
      <w:r w:rsidR="00B2221F" w:rsidRPr="00A0472C">
        <w:rPr>
          <w:rFonts w:eastAsia="Arial"/>
          <w:b/>
          <w:bCs/>
          <w:sz w:val="28"/>
          <w:szCs w:val="22"/>
          <w:lang w:val="vi-VN"/>
        </w:rPr>
        <w:t xml:space="preserve">Sâu đất hay sâu xám </w:t>
      </w:r>
      <w:r w:rsidR="00B2221F" w:rsidRPr="00A0472C">
        <w:rPr>
          <w:rFonts w:eastAsia="Arial"/>
          <w:b/>
          <w:bCs/>
          <w:i/>
          <w:iCs/>
          <w:sz w:val="28"/>
          <w:szCs w:val="22"/>
          <w:lang w:val="vi-VN"/>
        </w:rPr>
        <w:t>(Agrotis ypsilon)</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Sâu non mới nở gặm lấm tấm biểu bì cây, sâu lớn tuổi sống dưới đất ban đêm bò lên cắn phá dây lá khoai, sâu làm nhộng dưới đất. Thực hiện các biện pháp quản lý dịch hại tổng hợp về canh tác, thủ công, sinh học, hoá học để phòng trị.</w:t>
      </w:r>
    </w:p>
    <w:p w:rsidR="00B2221F" w:rsidRPr="00A0472C" w:rsidRDefault="00D0496D" w:rsidP="004318F1">
      <w:pPr>
        <w:spacing w:before="120" w:after="120" w:line="276" w:lineRule="auto"/>
        <w:ind w:firstLine="540"/>
        <w:jc w:val="both"/>
        <w:rPr>
          <w:rFonts w:eastAsia="Arial"/>
          <w:bCs/>
          <w:sz w:val="28"/>
          <w:szCs w:val="28"/>
          <w:lang w:val="vi-VN"/>
        </w:rPr>
      </w:pPr>
      <w:r w:rsidRPr="00A0472C">
        <w:rPr>
          <w:rFonts w:eastAsia="Arial"/>
          <w:b/>
          <w:iCs/>
          <w:sz w:val="28"/>
          <w:szCs w:val="28"/>
        </w:rPr>
        <w:t xml:space="preserve">* </w:t>
      </w:r>
      <w:r w:rsidR="00B2221F" w:rsidRPr="00A0472C">
        <w:rPr>
          <w:rFonts w:eastAsia="Arial"/>
          <w:b/>
          <w:iCs/>
          <w:sz w:val="28"/>
          <w:szCs w:val="28"/>
          <w:lang w:val="vi-VN"/>
        </w:rPr>
        <w:t>Sâu xanh da láng</w:t>
      </w:r>
      <w:r w:rsidR="00B2221F" w:rsidRPr="00A0472C">
        <w:rPr>
          <w:rFonts w:eastAsia="Arial"/>
          <w:b/>
          <w:i/>
          <w:sz w:val="28"/>
          <w:szCs w:val="28"/>
          <w:lang w:val="vi-VN"/>
        </w:rPr>
        <w:t xml:space="preserve"> (Spodoptera exigua)</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lastRenderedPageBreak/>
        <w:t>Sâu có màu xanh lục, 2 sọc vàng nâu chạy dọc 2 bên thân, trơn láng. Sâu phá hại nặng và kháng thuốc. Sâu đẻ mỗi ổ 20 - 30 trứng có phủ lông trắng. Thực hiện các biện pháp quản lý dịch hại tổng hợp về canh tác, thủ công, sinh học, hoá học để phòng trị.</w:t>
      </w:r>
    </w:p>
    <w:p w:rsidR="00B2221F" w:rsidRPr="00A0472C" w:rsidRDefault="00D0496D" w:rsidP="004318F1">
      <w:pPr>
        <w:spacing w:before="120" w:after="120" w:line="276" w:lineRule="auto"/>
        <w:ind w:firstLine="567"/>
        <w:jc w:val="both"/>
        <w:rPr>
          <w:rFonts w:eastAsia="Arial"/>
          <w:b/>
          <w:bCs/>
          <w:i/>
          <w:sz w:val="28"/>
          <w:szCs w:val="22"/>
          <w:lang w:val="vi-VN"/>
        </w:rPr>
      </w:pPr>
      <w:r w:rsidRPr="00A0472C">
        <w:rPr>
          <w:rFonts w:eastAsia="Arial"/>
          <w:b/>
          <w:bCs/>
          <w:iCs/>
          <w:sz w:val="28"/>
          <w:szCs w:val="22"/>
        </w:rPr>
        <w:t xml:space="preserve">* </w:t>
      </w:r>
      <w:r w:rsidR="00B2221F" w:rsidRPr="00A0472C">
        <w:rPr>
          <w:rFonts w:eastAsia="Arial"/>
          <w:b/>
          <w:bCs/>
          <w:iCs/>
          <w:sz w:val="28"/>
          <w:szCs w:val="22"/>
          <w:lang w:val="vi-VN"/>
        </w:rPr>
        <w:t>Rệp sáp</w:t>
      </w:r>
      <w:r w:rsidR="00B2221F" w:rsidRPr="00A0472C">
        <w:rPr>
          <w:rFonts w:eastAsia="Arial"/>
          <w:b/>
          <w:bCs/>
          <w:i/>
          <w:sz w:val="28"/>
          <w:szCs w:val="22"/>
          <w:lang w:val="vi-VN"/>
        </w:rPr>
        <w:t xml:space="preserve"> (Planococcus sp)</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Rệp sáp trên mình có phủ lớp sáp trắng, cả ấu trùng và thành trùng đều hút nhựa cây trên lá, dây, rễ và củ khoai, làm lá vàng, củ khoai không phát triển. Rệp còn là môi giới truyền virus. Rệp sáp gây hại dưới mặt đất nên khó kiểm soát bằng thuốc hóa học.</w:t>
      </w:r>
    </w:p>
    <w:p w:rsidR="00B2221F" w:rsidRPr="00A0472C" w:rsidRDefault="00B2221F" w:rsidP="004318F1">
      <w:pPr>
        <w:spacing w:before="120" w:after="120" w:line="276" w:lineRule="auto"/>
        <w:ind w:firstLine="540"/>
        <w:jc w:val="both"/>
        <w:rPr>
          <w:rFonts w:eastAsia="Arial"/>
          <w:bCs/>
          <w:sz w:val="28"/>
          <w:szCs w:val="28"/>
          <w:lang w:val="vi-VN"/>
        </w:rPr>
      </w:pPr>
      <w:r w:rsidRPr="00A0472C">
        <w:rPr>
          <w:rFonts w:eastAsia="Arial"/>
          <w:bCs/>
          <w:sz w:val="28"/>
          <w:szCs w:val="28"/>
          <w:lang w:val="vi-VN"/>
        </w:rPr>
        <w:t xml:space="preserve">Phòng ngừa rệp sáp bằng biện pháp canh tác rất có hiệu quả: Xử lý đất bằng cách phơi ải hoặc ngâm nước, bón vôi khi cày xới đất, quản lý cây ký chủ phụ của rệp sáp là cây cỏ mồm (thường được sử dụng để phủ líp) và cây tràm (nơi rệp sống cộng sinh với kiến hôi đen). </w:t>
      </w:r>
    </w:p>
    <w:p w:rsidR="00B2221F" w:rsidRPr="00A0472C" w:rsidRDefault="00D0496D" w:rsidP="004318F1">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 </w:t>
      </w:r>
      <w:r w:rsidR="00B2221F" w:rsidRPr="00A0472C">
        <w:rPr>
          <w:rFonts w:eastAsia="Arial"/>
          <w:b/>
          <w:bCs/>
          <w:sz w:val="28"/>
          <w:szCs w:val="22"/>
          <w:lang w:val="vi-VN"/>
        </w:rPr>
        <w:t>Bệnh thối khô (mục) đầu củ</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Bệnh do tuyến trùng Pratylenchus sp. và một số loại nấm gây ra, lây truyền qua củ giống. Bệnh gây hại trên đồng sau đó tiếp tục phát triển hoặc xâm nhập gây bệnh ngay trong thời gian bảo quản. Bệnh cũng thường xuất hiện sau một vài cơn mưa đầu mùa. Triệu chứng thường được nhìn thấy trên củ vào lúc thu hoạch, trên bề mặt củ có các vết hoại tử nông hay sâu trên đầu củ và lan dần xuống giữa củ, các vết này có màu nâu hay đen và khô bên dưới lớp biểu bì củ.</w:t>
      </w:r>
    </w:p>
    <w:p w:rsidR="00B2221F" w:rsidRPr="00A0472C" w:rsidRDefault="00B2221F" w:rsidP="004318F1">
      <w:pPr>
        <w:spacing w:before="120" w:after="120" w:line="276" w:lineRule="auto"/>
        <w:ind w:firstLine="567"/>
        <w:jc w:val="both"/>
        <w:rPr>
          <w:rFonts w:eastAsia="Arial"/>
          <w:sz w:val="28"/>
          <w:szCs w:val="22"/>
          <w:lang w:val="vi-VN"/>
        </w:rPr>
      </w:pPr>
      <w:r w:rsidRPr="00A0472C">
        <w:rPr>
          <w:rFonts w:eastAsia="Arial"/>
          <w:sz w:val="28"/>
          <w:szCs w:val="22"/>
          <w:lang w:val="vi-VN"/>
        </w:rPr>
        <w:t>Để phòng bệnh nên xử lý củ giống bằng nước nóng 52 - 54</w:t>
      </w:r>
      <w:r w:rsidRPr="00A0472C">
        <w:rPr>
          <w:rFonts w:eastAsia="Arial"/>
          <w:sz w:val="28"/>
          <w:szCs w:val="22"/>
          <w:vertAlign w:val="superscript"/>
          <w:lang w:val="vi-VN"/>
        </w:rPr>
        <w:t>o</w:t>
      </w:r>
      <w:r w:rsidRPr="00A0472C">
        <w:rPr>
          <w:rFonts w:eastAsia="Arial"/>
          <w:sz w:val="28"/>
          <w:szCs w:val="22"/>
          <w:lang w:val="vi-VN"/>
        </w:rPr>
        <w:t>C trong 40 phút, sử dụng củ giống sạch bệnh, vệ sinh đồng ruộng, bón phân và tưới nước hợp lý, thu hoạch đúng thời vụ, không lưu củ quá lâu trên đồng.</w:t>
      </w:r>
    </w:p>
    <w:p w:rsidR="00B2221F" w:rsidRPr="00A0472C" w:rsidRDefault="00D0496D" w:rsidP="004318F1">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 </w:t>
      </w:r>
      <w:r w:rsidR="00B2221F" w:rsidRPr="00A0472C">
        <w:rPr>
          <w:rFonts w:eastAsia="Arial"/>
          <w:b/>
          <w:bCs/>
          <w:sz w:val="28"/>
          <w:szCs w:val="22"/>
          <w:lang w:val="vi-VN"/>
        </w:rPr>
        <w:t>Bệnh cháy lá</w:t>
      </w:r>
    </w:p>
    <w:p w:rsidR="00B2221F" w:rsidRPr="00A0472C" w:rsidRDefault="00B2221F" w:rsidP="004318F1">
      <w:pPr>
        <w:spacing w:before="120" w:after="120" w:line="276" w:lineRule="auto"/>
        <w:ind w:firstLine="540"/>
        <w:jc w:val="both"/>
        <w:rPr>
          <w:rFonts w:eastAsia="Arial"/>
          <w:bCs/>
          <w:sz w:val="28"/>
          <w:szCs w:val="28"/>
          <w:lang w:val="vi-VN"/>
        </w:rPr>
      </w:pPr>
      <w:r w:rsidRPr="00A0472C">
        <w:rPr>
          <w:rFonts w:eastAsia="Arial"/>
          <w:bCs/>
          <w:sz w:val="28"/>
          <w:szCs w:val="28"/>
          <w:lang w:val="vi-VN"/>
        </w:rPr>
        <w:t>Bệnh do nấm Corticium sp. gây hại, vết bệnh xuất hiện trên lá và thân. Trên lá vết bệnh màu xanh nhạt, hơi tròn rồi chuyển sang nâu, điều kiện ẩm độ cao vết bệnh có lớp mốc trắng phủ. Trên dây vết bệnh lõm dài và khuyết vào thân có màu xanh xám. Bệnh gây cháy rụi cả lá và thân, gây thất thu năng suất. Cần bón phân cân đối NPK, không bón dư đạm, không trồng dày, thoát nước tốt. Thực hiện các biện pháp quản lý dịch hại tổng hợp về canh tác, thủ công, sinh học, hoá học để phòng trị.</w:t>
      </w:r>
    </w:p>
    <w:p w:rsidR="00B2221F" w:rsidRPr="00A0472C" w:rsidRDefault="00B2221F"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3. Thu hoạch</w:t>
      </w:r>
    </w:p>
    <w:p w:rsidR="003A317D" w:rsidRPr="00A0472C" w:rsidRDefault="00B2221F" w:rsidP="00D0496D">
      <w:pPr>
        <w:spacing w:before="120" w:after="120" w:line="276" w:lineRule="auto"/>
        <w:ind w:firstLine="567"/>
        <w:jc w:val="both"/>
        <w:rPr>
          <w:rFonts w:eastAsia="Arial"/>
          <w:sz w:val="28"/>
          <w:szCs w:val="22"/>
          <w:lang w:val="vi-VN"/>
        </w:rPr>
      </w:pPr>
      <w:r w:rsidRPr="00A0472C">
        <w:rPr>
          <w:rFonts w:eastAsia="Arial"/>
          <w:sz w:val="28"/>
          <w:szCs w:val="22"/>
          <w:lang w:val="vi-VN"/>
        </w:rPr>
        <w:t>Thời gian từ trồng đến thu hoạch thay đổi tùy giống, khoảng 4</w:t>
      </w:r>
      <w:r w:rsidR="00492576" w:rsidRPr="00A0472C">
        <w:rPr>
          <w:rFonts w:eastAsia="Arial"/>
          <w:sz w:val="28"/>
          <w:szCs w:val="22"/>
          <w:lang w:val="vi-VN"/>
        </w:rPr>
        <w:t xml:space="preserve"> </w:t>
      </w:r>
      <w:r w:rsidRPr="00A0472C">
        <w:rPr>
          <w:rFonts w:eastAsia="Arial"/>
          <w:sz w:val="28"/>
          <w:szCs w:val="22"/>
          <w:lang w:val="vi-VN"/>
        </w:rPr>
        <w:t>-</w:t>
      </w:r>
      <w:r w:rsidR="00492576" w:rsidRPr="00A0472C">
        <w:rPr>
          <w:rFonts w:eastAsia="Arial"/>
          <w:sz w:val="28"/>
          <w:szCs w:val="22"/>
          <w:lang w:val="vi-VN"/>
        </w:rPr>
        <w:t xml:space="preserve"> </w:t>
      </w:r>
      <w:r w:rsidRPr="00A0472C">
        <w:rPr>
          <w:rFonts w:eastAsia="Arial"/>
          <w:sz w:val="28"/>
          <w:szCs w:val="22"/>
          <w:lang w:val="vi-VN"/>
        </w:rPr>
        <w:t>4,5 tháng sau khi trồng, năng suất khoai đạt từ 12</w:t>
      </w:r>
      <w:r w:rsidR="00492576" w:rsidRPr="00A0472C">
        <w:rPr>
          <w:rFonts w:eastAsia="Arial"/>
          <w:sz w:val="28"/>
          <w:szCs w:val="22"/>
          <w:lang w:val="vi-VN"/>
        </w:rPr>
        <w:t xml:space="preserve"> </w:t>
      </w:r>
      <w:r w:rsidRPr="00A0472C">
        <w:rPr>
          <w:rFonts w:eastAsia="Arial"/>
          <w:sz w:val="28"/>
          <w:szCs w:val="22"/>
          <w:lang w:val="vi-VN"/>
        </w:rPr>
        <w:t>-</w:t>
      </w:r>
      <w:r w:rsidR="00492576" w:rsidRPr="00A0472C">
        <w:rPr>
          <w:rFonts w:eastAsia="Arial"/>
          <w:sz w:val="28"/>
          <w:szCs w:val="22"/>
          <w:lang w:val="vi-VN"/>
        </w:rPr>
        <w:t xml:space="preserve"> </w:t>
      </w:r>
      <w:r w:rsidRPr="00A0472C">
        <w:rPr>
          <w:rFonts w:eastAsia="Arial"/>
          <w:sz w:val="28"/>
          <w:szCs w:val="22"/>
          <w:lang w:val="vi-VN"/>
        </w:rPr>
        <w:t>16 tấn/ha. Khoai sau thu hoạch được phân loại, bảo quản nơi thoáng ráo, mát mẻ./.</w:t>
      </w:r>
    </w:p>
    <w:p w:rsidR="00F23CF1" w:rsidRPr="00A0472C" w:rsidRDefault="00704B3A" w:rsidP="004318F1">
      <w:pPr>
        <w:keepNext/>
        <w:keepLines/>
        <w:widowControl w:val="0"/>
        <w:spacing w:before="120" w:after="120" w:line="276" w:lineRule="auto"/>
        <w:jc w:val="center"/>
        <w:outlineLvl w:val="0"/>
        <w:rPr>
          <w:b/>
          <w:kern w:val="36"/>
          <w:sz w:val="28"/>
          <w:szCs w:val="28"/>
          <w:lang w:val="vi-VN"/>
        </w:rPr>
      </w:pPr>
      <w:r w:rsidRPr="00A0472C">
        <w:rPr>
          <w:b/>
          <w:kern w:val="36"/>
          <w:sz w:val="28"/>
          <w:szCs w:val="28"/>
          <w:lang w:val="vi-VN"/>
        </w:rPr>
        <w:br w:type="page"/>
      </w:r>
      <w:r w:rsidR="00F23CF1" w:rsidRPr="00A0472C">
        <w:rPr>
          <w:b/>
          <w:kern w:val="36"/>
          <w:sz w:val="28"/>
          <w:szCs w:val="28"/>
          <w:lang w:val="vi-VN"/>
        </w:rPr>
        <w:lastRenderedPageBreak/>
        <w:t>QUY TRÌNH SẢN XUẤT CÂY KHÓM</w:t>
      </w:r>
    </w:p>
    <w:p w:rsidR="00F23CF1" w:rsidRPr="00A0472C" w:rsidRDefault="00F23CF1" w:rsidP="00D0496D">
      <w:pPr>
        <w:widowControl w:val="0"/>
        <w:shd w:val="clear" w:color="auto" w:fill="FFFFFF"/>
        <w:spacing w:before="120" w:after="240" w:line="276" w:lineRule="auto"/>
        <w:jc w:val="center"/>
        <w:outlineLvl w:val="0"/>
        <w:rPr>
          <w:b/>
          <w:bCs/>
          <w:kern w:val="36"/>
          <w:sz w:val="28"/>
          <w:szCs w:val="28"/>
          <w:lang w:val="fr-FR"/>
        </w:rPr>
      </w:pPr>
      <w:r w:rsidRPr="00A0472C">
        <w:rPr>
          <w:b/>
          <w:bCs/>
          <w:kern w:val="36"/>
          <w:sz w:val="28"/>
          <w:szCs w:val="28"/>
          <w:lang w:val="vi-VN"/>
        </w:rPr>
        <w:t>(</w:t>
      </w:r>
      <w:r w:rsidRPr="00A0472C">
        <w:rPr>
          <w:rFonts w:eastAsia="Symbol"/>
          <w:b/>
          <w:i/>
          <w:sz w:val="28"/>
          <w:szCs w:val="28"/>
          <w:lang w:val="fr-FR"/>
        </w:rPr>
        <w:t>Ananas comosus L. Merr</w:t>
      </w:r>
      <w:r w:rsidRPr="00A0472C">
        <w:rPr>
          <w:b/>
          <w:bCs/>
          <w:kern w:val="36"/>
          <w:sz w:val="28"/>
          <w:szCs w:val="28"/>
          <w:lang w:val="vi-VN"/>
        </w:rPr>
        <w:t>)</w:t>
      </w:r>
    </w:p>
    <w:p w:rsidR="00F23CF1" w:rsidRPr="00A0472C" w:rsidRDefault="00F23CF1" w:rsidP="004318F1">
      <w:pPr>
        <w:widowControl w:val="0"/>
        <w:spacing w:before="120" w:after="120" w:line="276" w:lineRule="auto"/>
        <w:ind w:firstLine="720"/>
        <w:jc w:val="both"/>
        <w:rPr>
          <w:rFonts w:eastAsia="Calibri"/>
          <w:b/>
          <w:sz w:val="28"/>
          <w:szCs w:val="28"/>
          <w:lang w:val="fr-FR"/>
        </w:rPr>
      </w:pPr>
      <w:r w:rsidRPr="00A0472C">
        <w:rPr>
          <w:rFonts w:eastAsia="Calibri"/>
          <w:b/>
          <w:sz w:val="28"/>
          <w:szCs w:val="28"/>
          <w:lang w:val="fr-FR"/>
        </w:rPr>
        <w:t>1. Yêu cầu điều kiện ngoại cảnh</w:t>
      </w:r>
    </w:p>
    <w:p w:rsidR="00F23CF1" w:rsidRPr="00A0472C" w:rsidRDefault="00F23CF1" w:rsidP="004318F1">
      <w:pPr>
        <w:widowControl w:val="0"/>
        <w:spacing w:before="120" w:after="120" w:line="276" w:lineRule="auto"/>
        <w:ind w:firstLine="720"/>
        <w:jc w:val="both"/>
        <w:rPr>
          <w:rFonts w:eastAsia="Calibri"/>
          <w:b/>
          <w:sz w:val="28"/>
          <w:szCs w:val="28"/>
          <w:lang w:val="fr-FR"/>
        </w:rPr>
      </w:pPr>
      <w:r w:rsidRPr="00A0472C">
        <w:rPr>
          <w:rFonts w:eastAsia="Calibri"/>
          <w:b/>
          <w:sz w:val="28"/>
          <w:szCs w:val="28"/>
          <w:lang w:val="fr-FR"/>
        </w:rPr>
        <w:t xml:space="preserve">1.1. Nhiệt độ </w:t>
      </w:r>
    </w:p>
    <w:p w:rsidR="00F23CF1" w:rsidRPr="00A0472C" w:rsidRDefault="00F23CF1" w:rsidP="004318F1">
      <w:pPr>
        <w:widowControl w:val="0"/>
        <w:spacing w:before="120" w:after="120" w:line="276" w:lineRule="auto"/>
        <w:ind w:firstLine="720"/>
        <w:jc w:val="both"/>
        <w:rPr>
          <w:rFonts w:eastAsia="Calibri"/>
          <w:sz w:val="28"/>
          <w:szCs w:val="28"/>
          <w:lang w:val="fr-FR"/>
        </w:rPr>
      </w:pPr>
      <w:r w:rsidRPr="00A0472C">
        <w:rPr>
          <w:sz w:val="28"/>
          <w:szCs w:val="28"/>
          <w:lang w:val="fr-FR"/>
        </w:rPr>
        <w:t>Khóm là cây ăn quả nguồn gốc nhiệt đới, ưa nhiệt độ cao. Nhiệt độ thích hợp cho hầu hết các nhóm giống khóm từ 20-30</w:t>
      </w:r>
      <w:r w:rsidRPr="00A0472C">
        <w:rPr>
          <w:sz w:val="28"/>
          <w:szCs w:val="28"/>
          <w:vertAlign w:val="superscript"/>
          <w:lang w:val="fr-FR"/>
        </w:rPr>
        <w:t>o</w:t>
      </w:r>
      <w:r w:rsidRPr="00A0472C">
        <w:rPr>
          <w:sz w:val="28"/>
          <w:szCs w:val="28"/>
          <w:lang w:val="fr-FR"/>
        </w:rPr>
        <w:t>C. Tuy nhiên, các giống khóm nhóm Cayen chịu lạnh kém hơn nhóm Queen và các giống khóm địa phương khác. Cây khóm sinh trưởng chậm, thậm chí ngừng sinh trưởng khi nhiệt độ xuống dưới 16</w:t>
      </w:r>
      <w:r w:rsidRPr="00A0472C">
        <w:rPr>
          <w:sz w:val="28"/>
          <w:szCs w:val="28"/>
          <w:vertAlign w:val="superscript"/>
          <w:lang w:val="fr-FR"/>
        </w:rPr>
        <w:t>o</w:t>
      </w:r>
      <w:r w:rsidRPr="00A0472C">
        <w:rPr>
          <w:sz w:val="28"/>
          <w:szCs w:val="28"/>
          <w:lang w:val="fr-FR"/>
        </w:rPr>
        <w:t>C. Nếu nhiệt độ thấp kéo dài, lá khóm bị hại và biểu hiện dễ nhận thấy là triệu chứng “luộc lá khóm”. Kết quả là quả nhỏ, không cân đối và phẩm chất kém. N</w:t>
      </w:r>
      <w:r w:rsidR="003138E6" w:rsidRPr="00A0472C">
        <w:rPr>
          <w:sz w:val="28"/>
          <w:szCs w:val="28"/>
          <w:lang w:val="fr-FR"/>
        </w:rPr>
        <w:t>hiệt độ cao hơn 35</w:t>
      </w:r>
      <w:r w:rsidRPr="00A0472C">
        <w:rPr>
          <w:sz w:val="28"/>
          <w:szCs w:val="28"/>
          <w:vertAlign w:val="superscript"/>
          <w:lang w:val="fr-FR"/>
        </w:rPr>
        <w:t>o</w:t>
      </w:r>
      <w:r w:rsidRPr="00A0472C">
        <w:rPr>
          <w:sz w:val="28"/>
          <w:szCs w:val="28"/>
          <w:lang w:val="fr-FR"/>
        </w:rPr>
        <w:t>C kéo dài ở thời kỳ mang quả dễ làm cho quả khóm bị cháy nắng hay còn gọi là rám quả.</w:t>
      </w:r>
    </w:p>
    <w:p w:rsidR="00F23CF1" w:rsidRPr="00A0472C" w:rsidRDefault="00F23CF1" w:rsidP="004318F1">
      <w:pPr>
        <w:widowControl w:val="0"/>
        <w:shd w:val="clear" w:color="auto" w:fill="FFFFFF"/>
        <w:spacing w:before="120" w:after="120" w:line="276" w:lineRule="auto"/>
        <w:ind w:firstLine="720"/>
        <w:jc w:val="both"/>
        <w:rPr>
          <w:rFonts w:eastAsia="Calibri"/>
          <w:b/>
          <w:sz w:val="28"/>
          <w:szCs w:val="28"/>
          <w:lang w:val="fr-FR"/>
        </w:rPr>
      </w:pPr>
      <w:r w:rsidRPr="00A0472C">
        <w:rPr>
          <w:rFonts w:eastAsia="Calibri"/>
          <w:b/>
          <w:sz w:val="28"/>
          <w:szCs w:val="28"/>
          <w:lang w:val="fr-FR"/>
        </w:rPr>
        <w:t>1.2. Ánh sáng</w:t>
      </w:r>
    </w:p>
    <w:p w:rsidR="00F23CF1" w:rsidRPr="00A0472C" w:rsidRDefault="00F23CF1" w:rsidP="004318F1">
      <w:pPr>
        <w:widowControl w:val="0"/>
        <w:spacing w:before="120" w:after="120" w:line="276" w:lineRule="auto"/>
        <w:ind w:firstLine="720"/>
        <w:jc w:val="both"/>
        <w:rPr>
          <w:rFonts w:eastAsia="Symbol"/>
          <w:bCs/>
          <w:sz w:val="28"/>
          <w:szCs w:val="28"/>
          <w:lang w:val="fr-FR"/>
        </w:rPr>
      </w:pPr>
      <w:r w:rsidRPr="00A0472C">
        <w:rPr>
          <w:rFonts w:eastAsia="Symbol"/>
          <w:bCs/>
          <w:sz w:val="28"/>
          <w:szCs w:val="28"/>
          <w:lang w:val="fr-FR"/>
        </w:rPr>
        <w:t xml:space="preserve">Cây thích hợp với ánh sáng tán xạ hơn ánh sáng trực xạ. Tuy nhiên ánh sáng trực xạ vào mùa hè dễ gây hiện tượng cháy nắng trên trái. Cây khóm có xu hướng ra hoa tự nhiên vào thời kỳ ngày ngắn. </w:t>
      </w:r>
    </w:p>
    <w:p w:rsidR="00F23CF1" w:rsidRPr="00A0472C" w:rsidRDefault="00F23CF1" w:rsidP="004318F1">
      <w:pPr>
        <w:widowControl w:val="0"/>
        <w:spacing w:before="120" w:after="120" w:line="276" w:lineRule="auto"/>
        <w:ind w:firstLine="720"/>
        <w:jc w:val="both"/>
        <w:rPr>
          <w:rFonts w:eastAsia="Calibri"/>
          <w:b/>
          <w:sz w:val="28"/>
          <w:szCs w:val="28"/>
          <w:lang w:val="fr-FR"/>
        </w:rPr>
      </w:pPr>
      <w:r w:rsidRPr="00A0472C">
        <w:rPr>
          <w:rFonts w:eastAsia="Calibri"/>
          <w:b/>
          <w:sz w:val="28"/>
          <w:szCs w:val="28"/>
          <w:lang w:val="fr-FR"/>
        </w:rPr>
        <w:t>1.3. Nước</w:t>
      </w:r>
    </w:p>
    <w:p w:rsidR="00F23CF1" w:rsidRPr="00A0472C" w:rsidRDefault="00F23CF1" w:rsidP="004318F1">
      <w:pPr>
        <w:widowControl w:val="0"/>
        <w:spacing w:before="120" w:after="120" w:line="276" w:lineRule="auto"/>
        <w:ind w:firstLine="720"/>
        <w:jc w:val="both"/>
        <w:rPr>
          <w:rFonts w:eastAsia="Symbol"/>
          <w:bCs/>
          <w:sz w:val="28"/>
          <w:szCs w:val="28"/>
          <w:lang w:val="fr-FR"/>
        </w:rPr>
      </w:pPr>
      <w:r w:rsidRPr="00A0472C">
        <w:rPr>
          <w:rFonts w:eastAsia="Symbol"/>
          <w:bCs/>
          <w:sz w:val="28"/>
          <w:szCs w:val="28"/>
          <w:lang w:val="fr-FR"/>
        </w:rPr>
        <w:t>Lượng mưa trung bình năm thích hợp nhất đối với việc sinh trưởng và phát triển của cây khóm là 1.200 - 1.500 mm. Nhu cầu nước hàng ngày của cây khóm tương đương với lượng mưa từ 1,25-2 mm. Thiếu nước ở giai đoạn phân hóa mầm hoa có ảnh hưởng rất lớn tới năng suất khóm. </w:t>
      </w:r>
    </w:p>
    <w:p w:rsidR="00F23CF1" w:rsidRPr="00A0472C" w:rsidRDefault="00F23CF1" w:rsidP="004318F1">
      <w:pPr>
        <w:widowControl w:val="0"/>
        <w:spacing w:before="120" w:after="120" w:line="276" w:lineRule="auto"/>
        <w:ind w:firstLine="720"/>
        <w:jc w:val="both"/>
        <w:rPr>
          <w:rFonts w:eastAsia="Calibri"/>
          <w:b/>
          <w:sz w:val="28"/>
          <w:szCs w:val="28"/>
          <w:lang w:val="fr-FR"/>
        </w:rPr>
      </w:pPr>
      <w:r w:rsidRPr="00A0472C">
        <w:rPr>
          <w:rFonts w:eastAsia="Calibri"/>
          <w:b/>
          <w:sz w:val="28"/>
          <w:szCs w:val="28"/>
          <w:lang w:val="fr-FR"/>
        </w:rPr>
        <w:t>1.4. Đất đai</w:t>
      </w:r>
    </w:p>
    <w:p w:rsidR="00F23CF1" w:rsidRPr="00A0472C" w:rsidRDefault="00F23CF1" w:rsidP="004318F1">
      <w:pPr>
        <w:widowControl w:val="0"/>
        <w:spacing w:before="120" w:after="120" w:line="276" w:lineRule="auto"/>
        <w:ind w:firstLine="720"/>
        <w:jc w:val="both"/>
        <w:rPr>
          <w:sz w:val="28"/>
          <w:szCs w:val="28"/>
          <w:lang w:val="fr-FR"/>
        </w:rPr>
      </w:pPr>
      <w:r w:rsidRPr="00A0472C">
        <w:rPr>
          <w:sz w:val="28"/>
          <w:szCs w:val="28"/>
          <w:lang w:val="fr-FR"/>
        </w:rPr>
        <w:t xml:space="preserve">- Cây khóm có bộ rễ tương đối yếu và ăn nông nên muốn có năng suất cao đất cần có tầng canh tác dày trên 40 cm, tơi xốp, nhiều mùn và giàu chất dinh dưỡng, đồng thời thoát nước tốt trong mùa mưa. Đất nhiều sét, thoát nước chậm, cây khóm sinh trưởng kém và dễ bị bệnh. Thoát nước và tơi xốp là 2 yêu cầu quan trọng nhất đối với đất trồng khóm. </w:t>
      </w:r>
    </w:p>
    <w:p w:rsidR="00F23CF1" w:rsidRPr="00A0472C" w:rsidRDefault="00F23CF1" w:rsidP="004318F1">
      <w:pPr>
        <w:widowControl w:val="0"/>
        <w:spacing w:before="120" w:after="120" w:line="276" w:lineRule="auto"/>
        <w:ind w:firstLine="720"/>
        <w:jc w:val="both"/>
        <w:rPr>
          <w:rFonts w:eastAsia="Calibri"/>
          <w:sz w:val="28"/>
          <w:szCs w:val="28"/>
          <w:lang w:val="fr-FR"/>
        </w:rPr>
      </w:pPr>
      <w:r w:rsidRPr="00A0472C">
        <w:rPr>
          <w:sz w:val="28"/>
          <w:szCs w:val="28"/>
          <w:lang w:val="fr-FR"/>
        </w:rPr>
        <w:t>- Cây khóm thích hợp pH từ 4,5 - 5,5. Ngay cả trên đất phèn có pH bằng hoặc dưới 4 cây khóm vẫn sống tốt. Nhìn chung, các giống khóm nhóm Queen chịu chua khá hơn các giống nhóm Cayen.</w:t>
      </w:r>
    </w:p>
    <w:p w:rsidR="00F23CF1" w:rsidRPr="00A0472C" w:rsidRDefault="00F23CF1" w:rsidP="004318F1">
      <w:pPr>
        <w:widowControl w:val="0"/>
        <w:shd w:val="clear" w:color="auto" w:fill="FFFFFF"/>
        <w:spacing w:before="120" w:after="120" w:line="276" w:lineRule="auto"/>
        <w:ind w:firstLine="720"/>
        <w:jc w:val="both"/>
        <w:rPr>
          <w:rFonts w:eastAsia="Calibri"/>
          <w:b/>
          <w:sz w:val="28"/>
          <w:szCs w:val="28"/>
          <w:lang w:val="fr-FR"/>
        </w:rPr>
      </w:pPr>
      <w:r w:rsidRPr="00A0472C">
        <w:rPr>
          <w:rFonts w:eastAsia="Calibri"/>
          <w:b/>
          <w:sz w:val="28"/>
          <w:szCs w:val="28"/>
          <w:lang w:val="fr-FR"/>
        </w:rPr>
        <w:t xml:space="preserve">2. Kỹ thuật trồng, chăm sóc </w:t>
      </w:r>
    </w:p>
    <w:p w:rsidR="00F23CF1" w:rsidRPr="00A0472C" w:rsidRDefault="00F23CF1" w:rsidP="004318F1">
      <w:pPr>
        <w:widowControl w:val="0"/>
        <w:shd w:val="clear" w:color="auto" w:fill="FFFFFF"/>
        <w:spacing w:before="120" w:after="120" w:line="276" w:lineRule="auto"/>
        <w:ind w:firstLine="720"/>
        <w:jc w:val="both"/>
        <w:rPr>
          <w:rFonts w:eastAsia="Calibri"/>
          <w:b/>
          <w:sz w:val="28"/>
          <w:szCs w:val="28"/>
          <w:lang w:val="fr-FR"/>
        </w:rPr>
      </w:pPr>
      <w:r w:rsidRPr="00A0472C">
        <w:rPr>
          <w:rFonts w:eastAsia="Calibri"/>
          <w:b/>
          <w:sz w:val="28"/>
          <w:szCs w:val="28"/>
          <w:lang w:val="fr-FR"/>
        </w:rPr>
        <w:t>2.1. Giống</w:t>
      </w:r>
    </w:p>
    <w:p w:rsidR="00F23CF1" w:rsidRPr="00A0472C" w:rsidRDefault="00F23CF1" w:rsidP="00145575">
      <w:pPr>
        <w:widowControl w:val="0"/>
        <w:spacing w:before="120" w:after="120" w:line="276" w:lineRule="auto"/>
        <w:ind w:firstLine="720"/>
        <w:jc w:val="both"/>
        <w:rPr>
          <w:sz w:val="28"/>
          <w:szCs w:val="28"/>
          <w:lang w:val="fr-FR"/>
        </w:rPr>
      </w:pPr>
      <w:r w:rsidRPr="00A0472C">
        <w:rPr>
          <w:sz w:val="28"/>
          <w:szCs w:val="28"/>
          <w:lang w:val="fr-FR"/>
        </w:rPr>
        <w:t xml:space="preserve">- Các dạng khóm trồng hiện nay trên thế giới được chia thành 5 nhóm: nhóm khóm Cayen, nhóm khóm Queen (khóm hoàng hậu), nhóm khóm Spanish </w:t>
      </w:r>
      <w:r w:rsidRPr="00A0472C">
        <w:rPr>
          <w:sz w:val="28"/>
          <w:szCs w:val="28"/>
          <w:lang w:val="fr-FR"/>
        </w:rPr>
        <w:lastRenderedPageBreak/>
        <w:t>(khóm Tây Ban Nha), nhóm Abacaxi (Cabenzona) và nhóm Maipure.</w:t>
      </w:r>
    </w:p>
    <w:p w:rsidR="00F23CF1" w:rsidRPr="00A0472C" w:rsidRDefault="00F23CF1" w:rsidP="004318F1">
      <w:pPr>
        <w:widowControl w:val="0"/>
        <w:spacing w:before="120" w:after="120" w:line="276" w:lineRule="auto"/>
        <w:ind w:firstLine="720"/>
        <w:jc w:val="both"/>
        <w:rPr>
          <w:rFonts w:eastAsia="Calibri"/>
          <w:sz w:val="28"/>
          <w:szCs w:val="28"/>
          <w:lang w:val="fr-FR"/>
        </w:rPr>
      </w:pPr>
      <w:r w:rsidRPr="00A0472C">
        <w:rPr>
          <w:sz w:val="28"/>
          <w:szCs w:val="28"/>
          <w:lang w:val="fr-FR"/>
        </w:rPr>
        <w:t>- Trồng giống khóm sạch bệnh. Cây sinh trưởng và phát triển tốt, đồng đều, lá xanh tốt, không sâu bệnh. Trọng lượng chồi 100-150 g trở lên, cây con cao khoảng 20-25 cm, có từ 15-20 lá</w:t>
      </w:r>
      <w:r w:rsidRPr="00A0472C">
        <w:rPr>
          <w:rFonts w:eastAsia="Calibri"/>
          <w:sz w:val="28"/>
          <w:szCs w:val="28"/>
          <w:lang w:val="fr-FR"/>
        </w:rPr>
        <w:t xml:space="preserve">. </w:t>
      </w:r>
    </w:p>
    <w:p w:rsidR="00F23CF1" w:rsidRPr="00A0472C" w:rsidRDefault="00F23CF1" w:rsidP="004318F1">
      <w:pPr>
        <w:widowControl w:val="0"/>
        <w:shd w:val="clear" w:color="auto" w:fill="FFFFFF"/>
        <w:spacing w:before="120" w:after="120" w:line="276" w:lineRule="auto"/>
        <w:ind w:firstLine="720"/>
        <w:jc w:val="both"/>
        <w:rPr>
          <w:rFonts w:eastAsia="Calibri"/>
          <w:b/>
          <w:sz w:val="28"/>
          <w:szCs w:val="28"/>
          <w:lang w:val="fr-FR"/>
        </w:rPr>
      </w:pPr>
      <w:r w:rsidRPr="00A0472C">
        <w:rPr>
          <w:rFonts w:eastAsia="Calibri"/>
          <w:b/>
          <w:sz w:val="28"/>
          <w:szCs w:val="28"/>
          <w:lang w:val="fr-FR"/>
        </w:rPr>
        <w:t>2.2. Chuẩn bị đất</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 xml:space="preserve">- Cần chuẩn bị đất 2 tháng trước khi trồng. Đất trồng được xới sâu 30 cm, nhặt kỹ gốc cỏ, đất phải tơi xốp, thoáng, thoát nước tốt. </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 xml:space="preserve">- Lên liếp mương 6 m x 4 m hoặc 7 m x 3 m. Mặt liếp trồng phải cao hơn mặt nước hàng năm trong mương 30 cm để giảm số lần tưới khi khóm lớn. </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 xml:space="preserve">- Lên liếp theo kiểu cuốn chiếu để tránh đưa tầng phèn tiềm tàng từ dưới lên trên thành phèn hoạt động. </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 xml:space="preserve">- Sau khi đã dọn sách tàn dư thưc vật, chuẩn bị đất xong tiến hành tưới chế phẩm Trichoderma - ĐHCT, lượng sử dụng 1 - 3 kg chế phẩm/ha để ngừa nấm </w:t>
      </w:r>
      <w:r w:rsidRPr="00A0472C">
        <w:rPr>
          <w:rFonts w:eastAsia="Symbol"/>
          <w:bCs/>
          <w:i/>
          <w:iCs/>
          <w:sz w:val="28"/>
          <w:szCs w:val="28"/>
          <w:lang w:val="fr-FR"/>
        </w:rPr>
        <w:t>Fusarium</w:t>
      </w:r>
      <w:r w:rsidRPr="00A0472C">
        <w:rPr>
          <w:rFonts w:eastAsia="Symbol"/>
          <w:bCs/>
          <w:iCs/>
          <w:sz w:val="28"/>
          <w:szCs w:val="28"/>
          <w:lang w:val="fr-FR"/>
        </w:rPr>
        <w:t xml:space="preserve"> sp., </w:t>
      </w:r>
      <w:r w:rsidRPr="00A0472C">
        <w:rPr>
          <w:rFonts w:eastAsia="Symbol"/>
          <w:bCs/>
          <w:i/>
          <w:iCs/>
          <w:sz w:val="28"/>
          <w:szCs w:val="28"/>
          <w:lang w:val="fr-FR"/>
        </w:rPr>
        <w:t>Phytoptora</w:t>
      </w:r>
      <w:r w:rsidRPr="00A0472C">
        <w:rPr>
          <w:rFonts w:eastAsia="Symbol"/>
          <w:bCs/>
          <w:iCs/>
          <w:sz w:val="28"/>
          <w:szCs w:val="28"/>
          <w:lang w:val="fr-FR"/>
        </w:rPr>
        <w:t xml:space="preserve"> sp., phân hủy tàn dư khóm thành phân hữu cơ bón lại cho đất.</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 xml:space="preserve">- Ruộng khóm cần có hệ thống đê bao chống lũ để khóm tránh bị ngập úng. Đê bao vừa có chức năng chống lũ vừa là kênh tưới tiêu, vận chuyển, thu hoạch khóm vừa là đê bao ngăn mặn đối với những vùng bị xâm nhập mặn. </w:t>
      </w:r>
    </w:p>
    <w:p w:rsidR="00F23CF1" w:rsidRPr="00A0472C" w:rsidRDefault="00F23CF1" w:rsidP="004318F1">
      <w:pPr>
        <w:widowControl w:val="0"/>
        <w:spacing w:before="120" w:after="120" w:line="276" w:lineRule="auto"/>
        <w:ind w:firstLine="720"/>
        <w:jc w:val="both"/>
        <w:rPr>
          <w:rFonts w:eastAsia="Calibri"/>
          <w:b/>
          <w:sz w:val="28"/>
          <w:szCs w:val="28"/>
          <w:lang w:val="fr-FR"/>
        </w:rPr>
      </w:pPr>
      <w:r w:rsidRPr="00A0472C">
        <w:rPr>
          <w:rFonts w:eastAsia="Calibri"/>
          <w:b/>
          <w:sz w:val="28"/>
          <w:szCs w:val="28"/>
          <w:lang w:val="fr-FR"/>
        </w:rPr>
        <w:t>2.3. Mật độ trồng và khoảng cách</w:t>
      </w:r>
    </w:p>
    <w:p w:rsidR="00F23CF1" w:rsidRPr="00A0472C" w:rsidRDefault="00F23CF1" w:rsidP="004318F1">
      <w:pPr>
        <w:widowControl w:val="0"/>
        <w:spacing w:before="120" w:after="120" w:line="276" w:lineRule="auto"/>
        <w:ind w:firstLine="720"/>
        <w:jc w:val="both"/>
        <w:rPr>
          <w:sz w:val="28"/>
          <w:szCs w:val="28"/>
          <w:lang w:val="fr-FR"/>
        </w:rPr>
      </w:pPr>
      <w:r w:rsidRPr="00A0472C">
        <w:rPr>
          <w:sz w:val="28"/>
          <w:szCs w:val="28"/>
          <w:lang w:val="fr-FR"/>
        </w:rPr>
        <w:t xml:space="preserve">- Khóm có thể trồng ở những mật độ và khoảng cách rất khác nhau tùy thuộc đặc điểm giống, điều kiện sinh thái vùng trồng, yêu cầu của thị trường tiêu thụ và hiệu quả kinh tế. </w:t>
      </w:r>
    </w:p>
    <w:p w:rsidR="00F23CF1" w:rsidRPr="00A0472C" w:rsidRDefault="00F23CF1" w:rsidP="004318F1">
      <w:pPr>
        <w:widowControl w:val="0"/>
        <w:spacing w:before="120" w:after="120" w:line="276" w:lineRule="auto"/>
        <w:ind w:firstLine="720"/>
        <w:jc w:val="both"/>
        <w:rPr>
          <w:sz w:val="28"/>
          <w:szCs w:val="28"/>
          <w:lang w:val="fr-FR"/>
        </w:rPr>
      </w:pPr>
      <w:r w:rsidRPr="00A0472C">
        <w:rPr>
          <w:sz w:val="28"/>
          <w:szCs w:val="28"/>
          <w:lang w:val="fr-FR"/>
        </w:rPr>
        <w:t xml:space="preserve">- Đặc điểm giống: Nhóm giống khóm Cayen sinh trưởng khỏe, cao cây có bộ tán lá rộng nên yêu cầu khoảng cách trồng rộng hơn so với nhóm giống khóm Queen. </w:t>
      </w:r>
    </w:p>
    <w:p w:rsidR="00F23CF1" w:rsidRPr="00A0472C" w:rsidRDefault="00F23CF1" w:rsidP="004318F1">
      <w:pPr>
        <w:widowControl w:val="0"/>
        <w:spacing w:before="120" w:after="120" w:line="276" w:lineRule="auto"/>
        <w:ind w:firstLine="720"/>
        <w:jc w:val="both"/>
        <w:rPr>
          <w:sz w:val="28"/>
          <w:szCs w:val="28"/>
          <w:lang w:val="fr-FR"/>
        </w:rPr>
      </w:pPr>
      <w:r w:rsidRPr="00A0472C">
        <w:rPr>
          <w:sz w:val="28"/>
          <w:szCs w:val="28"/>
          <w:lang w:val="fr-FR"/>
        </w:rPr>
        <w:t xml:space="preserve">- Độ màu mỡ của đất: Đất càng tốt thì khoảng cách trồng càng rộng và mật độ trồng càng thấp. Đối với mỗi loại đất cụ thể cần dựa vào kinh nghiệm hoặc dựa vào kết quả nghiên cứu thử nghiệm để xác định khoảng cách và mật độ trồng hợp lý. </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 xml:space="preserve">- Trồng cây theo hàng kép đôi có lối đi để tiện chăm sóc, bón phân, xử lý ra hoa và thu hoạch, với mật độ 22.000 - 30.000 chồi/ha (tính cả mương và liếp) và khoảng cách trồng là 40 cm x 50 cm và khoảng cách lối đi là 80 cm. </w:t>
      </w:r>
    </w:p>
    <w:p w:rsidR="00F23CF1" w:rsidRPr="00A0472C" w:rsidRDefault="00F23CF1" w:rsidP="004318F1">
      <w:pPr>
        <w:widowControl w:val="0"/>
        <w:shd w:val="clear" w:color="auto" w:fill="FFFFFF"/>
        <w:spacing w:before="120" w:after="120" w:line="276" w:lineRule="auto"/>
        <w:ind w:firstLine="720"/>
        <w:jc w:val="both"/>
        <w:rPr>
          <w:rFonts w:eastAsia="Calibri"/>
          <w:b/>
          <w:sz w:val="28"/>
          <w:szCs w:val="28"/>
          <w:lang w:val="fr-FR"/>
        </w:rPr>
      </w:pPr>
      <w:r w:rsidRPr="00A0472C">
        <w:rPr>
          <w:rFonts w:eastAsia="Calibri"/>
          <w:b/>
          <w:sz w:val="28"/>
          <w:szCs w:val="28"/>
          <w:lang w:val="fr-FR"/>
        </w:rPr>
        <w:t>2.4. Bón lót</w:t>
      </w:r>
    </w:p>
    <w:p w:rsidR="00F23CF1" w:rsidRPr="00A0472C" w:rsidRDefault="00F23CF1" w:rsidP="004318F1">
      <w:pPr>
        <w:widowControl w:val="0"/>
        <w:spacing w:before="120" w:after="120" w:line="276" w:lineRule="auto"/>
        <w:ind w:firstLine="720"/>
        <w:jc w:val="both"/>
        <w:rPr>
          <w:rFonts w:eastAsia="Calibri"/>
          <w:sz w:val="28"/>
          <w:szCs w:val="28"/>
          <w:lang w:val="fr-FR"/>
        </w:rPr>
      </w:pPr>
      <w:r w:rsidRPr="00A0472C">
        <w:rPr>
          <w:sz w:val="28"/>
          <w:szCs w:val="28"/>
          <w:lang w:val="fr-FR"/>
        </w:rPr>
        <w:t xml:space="preserve">Cần bón lót phân hữu cơ hoai mục, lân và vôi trước khi trồng với liều </w:t>
      </w:r>
      <w:r w:rsidRPr="00A0472C">
        <w:rPr>
          <w:sz w:val="28"/>
          <w:szCs w:val="28"/>
          <w:lang w:val="fr-FR"/>
        </w:rPr>
        <w:lastRenderedPageBreak/>
        <w:t xml:space="preserve">lượng </w:t>
      </w:r>
      <w:r w:rsidR="0036343A" w:rsidRPr="00A0472C">
        <w:rPr>
          <w:sz w:val="28"/>
          <w:szCs w:val="28"/>
          <w:lang w:val="fr-FR"/>
        </w:rPr>
        <w:t>100</w:t>
      </w:r>
      <w:r w:rsidRPr="00A0472C">
        <w:rPr>
          <w:sz w:val="28"/>
          <w:szCs w:val="28"/>
          <w:lang w:val="fr-FR"/>
        </w:rPr>
        <w:t>-2</w:t>
      </w:r>
      <w:r w:rsidR="0036343A" w:rsidRPr="00A0472C">
        <w:rPr>
          <w:sz w:val="28"/>
          <w:szCs w:val="28"/>
          <w:lang w:val="fr-FR"/>
        </w:rPr>
        <w:t>00 ký</w:t>
      </w:r>
      <w:r w:rsidRPr="00A0472C">
        <w:rPr>
          <w:sz w:val="28"/>
          <w:szCs w:val="28"/>
          <w:lang w:val="fr-FR"/>
        </w:rPr>
        <w:t>/</w:t>
      </w:r>
      <w:r w:rsidR="0036343A" w:rsidRPr="00A0472C">
        <w:rPr>
          <w:sz w:val="28"/>
          <w:szCs w:val="28"/>
          <w:lang w:val="fr-FR"/>
        </w:rPr>
        <w:t>1.000m</w:t>
      </w:r>
      <w:r w:rsidR="0036343A" w:rsidRPr="00A0472C">
        <w:rPr>
          <w:sz w:val="28"/>
          <w:szCs w:val="28"/>
          <w:vertAlign w:val="superscript"/>
          <w:lang w:val="fr-FR"/>
        </w:rPr>
        <w:t>2</w:t>
      </w:r>
      <w:r w:rsidRPr="00A0472C">
        <w:rPr>
          <w:rFonts w:eastAsia="Calibri"/>
          <w:sz w:val="28"/>
          <w:szCs w:val="28"/>
          <w:lang w:val="fr-FR"/>
        </w:rPr>
        <w:t>.</w:t>
      </w:r>
    </w:p>
    <w:p w:rsidR="00F23CF1" w:rsidRPr="00A0472C" w:rsidRDefault="00F23CF1" w:rsidP="004318F1">
      <w:pPr>
        <w:widowControl w:val="0"/>
        <w:spacing w:before="120" w:after="120" w:line="276" w:lineRule="auto"/>
        <w:ind w:firstLine="720"/>
        <w:jc w:val="both"/>
        <w:rPr>
          <w:rFonts w:eastAsia="Calibri"/>
          <w:b/>
          <w:sz w:val="28"/>
          <w:szCs w:val="28"/>
          <w:lang w:val="fr-FR"/>
        </w:rPr>
      </w:pPr>
      <w:r w:rsidRPr="00A0472C">
        <w:rPr>
          <w:rFonts w:eastAsia="Calibri"/>
          <w:b/>
          <w:sz w:val="28"/>
          <w:szCs w:val="28"/>
          <w:lang w:val="fr-FR"/>
        </w:rPr>
        <w:t>2.5. Thời vụ, kỹ thuật trồng</w:t>
      </w:r>
    </w:p>
    <w:p w:rsidR="00F23CF1" w:rsidRPr="00A0472C" w:rsidRDefault="00F23CF1" w:rsidP="004318F1">
      <w:pPr>
        <w:widowControl w:val="0"/>
        <w:spacing w:before="120" w:after="120" w:line="276" w:lineRule="auto"/>
        <w:ind w:firstLine="720"/>
        <w:rPr>
          <w:rFonts w:eastAsia="Symbol"/>
          <w:sz w:val="28"/>
          <w:szCs w:val="28"/>
          <w:lang w:val="fr-FR"/>
        </w:rPr>
      </w:pPr>
      <w:r w:rsidRPr="00A0472C">
        <w:rPr>
          <w:rFonts w:eastAsia="Symbol"/>
          <w:sz w:val="28"/>
          <w:szCs w:val="28"/>
          <w:lang w:val="fr-FR"/>
        </w:rPr>
        <w:t>- Cây khóm có thể trồng quanh năm, nhưng để hạn chế chi phí tưới nước người dân nên trồng khóm vào đầu mùa mưa (tháng 6-7 dương lịch).</w:t>
      </w:r>
    </w:p>
    <w:p w:rsidR="00F23CF1" w:rsidRPr="00A0472C" w:rsidRDefault="00F23CF1" w:rsidP="004318F1">
      <w:pPr>
        <w:widowControl w:val="0"/>
        <w:spacing w:before="120" w:after="120" w:line="276" w:lineRule="auto"/>
        <w:ind w:firstLine="720"/>
        <w:rPr>
          <w:rFonts w:eastAsia="Symbol"/>
          <w:sz w:val="28"/>
          <w:szCs w:val="28"/>
          <w:lang w:val="fr-FR"/>
        </w:rPr>
      </w:pPr>
      <w:r w:rsidRPr="00A0472C">
        <w:rPr>
          <w:rFonts w:eastAsia="Symbol"/>
          <w:sz w:val="28"/>
          <w:szCs w:val="28"/>
          <w:lang w:val="fr-FR"/>
        </w:rPr>
        <w:t xml:space="preserve">- Trước khi trồng cần phân loại chồi: Các loại chồi khác nhau cần được trồng riêng ở các khu vực khác nhau. Sự phân loại này sẽ giúp cho việc chăm sóc và vườn khóm được đồng đều, dễ dàng trong việc xử lý ra hoa. </w:t>
      </w:r>
    </w:p>
    <w:p w:rsidR="00F23CF1" w:rsidRPr="00A0472C" w:rsidRDefault="00F23CF1" w:rsidP="004318F1">
      <w:pPr>
        <w:widowControl w:val="0"/>
        <w:spacing w:before="120" w:after="120" w:line="276" w:lineRule="auto"/>
        <w:ind w:firstLine="720"/>
        <w:jc w:val="both"/>
        <w:rPr>
          <w:rFonts w:eastAsia="Calibri"/>
          <w:sz w:val="28"/>
          <w:szCs w:val="28"/>
          <w:lang w:val="fr-FR"/>
        </w:rPr>
      </w:pPr>
      <w:r w:rsidRPr="00A0472C">
        <w:rPr>
          <w:sz w:val="28"/>
          <w:szCs w:val="28"/>
          <w:lang w:val="fr-FR"/>
        </w:rPr>
        <w:t>- Cách trồng: Căng dây thành hàng trên luống trồng theo khoảng cách định sẵn, dùng len cầm tay chọc lỗ trồng trên hàng theo khoảng cách đã bố trí, đặt gốc chồi khóm sâu khoảng 4-5 cm, nén đất xung quanh giữ chồi thẳng đứng trong thời gian chồi chưa bén rễ. Tránh để đất vào noãn chồi và không nên trồng quá sâu dễ gây thối (cần trồng dặm kịp thời khi có cây bị chết)</w:t>
      </w:r>
      <w:r w:rsidRPr="00A0472C">
        <w:rPr>
          <w:rFonts w:eastAsia="Calibri"/>
          <w:sz w:val="28"/>
          <w:szCs w:val="28"/>
          <w:lang w:val="fr-FR"/>
        </w:rPr>
        <w:t>.</w:t>
      </w:r>
    </w:p>
    <w:p w:rsidR="00F23CF1" w:rsidRPr="00A0472C" w:rsidRDefault="00F23CF1" w:rsidP="004318F1">
      <w:pPr>
        <w:widowControl w:val="0"/>
        <w:shd w:val="clear" w:color="auto" w:fill="FFFFFF"/>
        <w:spacing w:before="120" w:after="120" w:line="276" w:lineRule="auto"/>
        <w:ind w:firstLine="720"/>
        <w:jc w:val="both"/>
        <w:rPr>
          <w:rFonts w:eastAsia="Calibri"/>
          <w:b/>
          <w:sz w:val="28"/>
          <w:szCs w:val="28"/>
          <w:lang w:val="fr-FR"/>
        </w:rPr>
      </w:pPr>
      <w:r w:rsidRPr="00A0472C">
        <w:rPr>
          <w:rFonts w:eastAsia="Calibri"/>
          <w:b/>
          <w:sz w:val="28"/>
          <w:szCs w:val="28"/>
          <w:lang w:val="fr-FR"/>
        </w:rPr>
        <w:t xml:space="preserve">2.6. Chăm sóc </w:t>
      </w:r>
    </w:p>
    <w:p w:rsidR="00F23CF1" w:rsidRPr="00A0472C" w:rsidRDefault="00E345C5" w:rsidP="004318F1">
      <w:pPr>
        <w:widowControl w:val="0"/>
        <w:spacing w:before="120" w:after="120" w:line="276" w:lineRule="auto"/>
        <w:ind w:firstLine="720"/>
        <w:jc w:val="both"/>
        <w:rPr>
          <w:rFonts w:eastAsia="Symbol"/>
          <w:b/>
          <w:bCs/>
          <w:iCs/>
          <w:sz w:val="28"/>
          <w:szCs w:val="28"/>
          <w:lang w:val="fr-FR"/>
        </w:rPr>
      </w:pPr>
      <w:r w:rsidRPr="00A0472C">
        <w:rPr>
          <w:rFonts w:eastAsia="Symbol"/>
          <w:b/>
          <w:bCs/>
          <w:iCs/>
          <w:sz w:val="28"/>
          <w:szCs w:val="28"/>
          <w:lang w:val="fr-FR"/>
        </w:rPr>
        <w:t>*</w:t>
      </w:r>
      <w:r w:rsidR="00C20D88" w:rsidRPr="00A0472C">
        <w:rPr>
          <w:rFonts w:eastAsia="Symbol"/>
          <w:b/>
          <w:bCs/>
          <w:iCs/>
          <w:sz w:val="28"/>
          <w:szCs w:val="28"/>
          <w:lang w:val="fr-FR"/>
        </w:rPr>
        <w:t xml:space="preserve"> </w:t>
      </w:r>
      <w:r w:rsidR="00F23CF1" w:rsidRPr="00A0472C">
        <w:rPr>
          <w:rFonts w:eastAsia="Symbol"/>
          <w:b/>
          <w:bCs/>
          <w:iCs/>
          <w:sz w:val="28"/>
          <w:szCs w:val="28"/>
          <w:lang w:val="fr-FR"/>
        </w:rPr>
        <w:t>Tưới nướ</w:t>
      </w:r>
      <w:r w:rsidRPr="00A0472C">
        <w:rPr>
          <w:rFonts w:eastAsia="Symbol"/>
          <w:b/>
          <w:bCs/>
          <w:iCs/>
          <w:sz w:val="28"/>
          <w:szCs w:val="28"/>
          <w:lang w:val="fr-FR"/>
        </w:rPr>
        <w:t>c</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 xml:space="preserve">Cây con được tưới nước 1 - 2 lần/tuần vào hai tháng đầu, sau đó tưới nước 1 lần/tuần. Tưới 2 - 3 lần/tháng trong mùa nắng, thoát nước kịp thời trong mùa mưa lũ ở những vùng trũng thấp, tránh thối rễ. </w:t>
      </w:r>
    </w:p>
    <w:p w:rsidR="00F23CF1" w:rsidRPr="00A0472C" w:rsidRDefault="00E345C5" w:rsidP="004318F1">
      <w:pPr>
        <w:widowControl w:val="0"/>
        <w:spacing w:before="120" w:after="120" w:line="276" w:lineRule="auto"/>
        <w:ind w:firstLine="720"/>
        <w:jc w:val="both"/>
        <w:rPr>
          <w:rFonts w:eastAsia="Symbol"/>
          <w:b/>
          <w:bCs/>
          <w:iCs/>
          <w:sz w:val="28"/>
          <w:szCs w:val="28"/>
          <w:lang w:val="fr-FR"/>
        </w:rPr>
      </w:pPr>
      <w:r w:rsidRPr="00A0472C">
        <w:rPr>
          <w:rFonts w:eastAsia="Symbol"/>
          <w:b/>
          <w:bCs/>
          <w:iCs/>
          <w:sz w:val="28"/>
          <w:szCs w:val="28"/>
          <w:lang w:val="fr-FR"/>
        </w:rPr>
        <w:t>*</w:t>
      </w:r>
      <w:r w:rsidR="00C20D88" w:rsidRPr="00A0472C">
        <w:rPr>
          <w:rFonts w:eastAsia="Symbol"/>
          <w:b/>
          <w:bCs/>
          <w:iCs/>
          <w:sz w:val="28"/>
          <w:szCs w:val="28"/>
          <w:lang w:val="fr-FR"/>
        </w:rPr>
        <w:t xml:space="preserve"> </w:t>
      </w:r>
      <w:r w:rsidR="00F23CF1" w:rsidRPr="00A0472C">
        <w:rPr>
          <w:rFonts w:eastAsia="Symbol"/>
          <w:b/>
          <w:bCs/>
          <w:iCs/>
          <w:sz w:val="28"/>
          <w:szCs w:val="28"/>
          <w:lang w:val="fr-FR"/>
        </w:rPr>
        <w:t>Trồng dặ</w:t>
      </w:r>
      <w:r w:rsidRPr="00A0472C">
        <w:rPr>
          <w:rFonts w:eastAsia="Symbol"/>
          <w:b/>
          <w:bCs/>
          <w:iCs/>
          <w:sz w:val="28"/>
          <w:szCs w:val="28"/>
          <w:lang w:val="fr-FR"/>
        </w:rPr>
        <w:t>m</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Sau khi trồng ra ruộng chồi khóm có thể bị chết do khô hạn, ngập úng, bùn đất lấp nõn, sâu bệnh hay nguyên nhân cơ học khác. Để đảm bảo mật độ, ngoài việc áp dụng các biện pháp kỹ thuật phòng ngừa trước và sau khi trồng, cần chú ý trồng dặm. Thời gian sau trồng 30 ngày cần kiểm tra đồng ruộng thường xuyên. Phát hiện cây nào chết thì trồng dặm lại ngay. Khi trồng dặm lấy cây tương đương trong vườn, không trồng cây lớn hoặc bé hơn. Phát hiện, dựng thẳng đứng và chèn chặt đất vào gốc các cây đổ ngã.</w:t>
      </w:r>
    </w:p>
    <w:p w:rsidR="00F23CF1" w:rsidRPr="00A0472C" w:rsidRDefault="00E345C5" w:rsidP="004318F1">
      <w:pPr>
        <w:widowControl w:val="0"/>
        <w:spacing w:before="120" w:after="120" w:line="276" w:lineRule="auto"/>
        <w:ind w:firstLine="720"/>
        <w:jc w:val="both"/>
        <w:rPr>
          <w:rFonts w:eastAsia="Symbol"/>
          <w:b/>
          <w:bCs/>
          <w:iCs/>
          <w:sz w:val="28"/>
          <w:szCs w:val="28"/>
          <w:lang w:val="fr-FR"/>
        </w:rPr>
      </w:pPr>
      <w:r w:rsidRPr="00A0472C">
        <w:rPr>
          <w:rFonts w:eastAsia="Symbol"/>
          <w:b/>
          <w:bCs/>
          <w:iCs/>
          <w:sz w:val="28"/>
          <w:szCs w:val="28"/>
          <w:lang w:val="fr-FR"/>
        </w:rPr>
        <w:t>*</w:t>
      </w:r>
      <w:r w:rsidR="00C20D88" w:rsidRPr="00A0472C">
        <w:rPr>
          <w:rFonts w:eastAsia="Symbol"/>
          <w:b/>
          <w:bCs/>
          <w:iCs/>
          <w:sz w:val="28"/>
          <w:szCs w:val="28"/>
          <w:lang w:val="fr-FR"/>
        </w:rPr>
        <w:t xml:space="preserve"> </w:t>
      </w:r>
      <w:r w:rsidR="00F23CF1" w:rsidRPr="00A0472C">
        <w:rPr>
          <w:rFonts w:eastAsia="Symbol"/>
          <w:b/>
          <w:bCs/>
          <w:iCs/>
          <w:sz w:val="28"/>
          <w:szCs w:val="28"/>
          <w:lang w:val="fr-FR"/>
        </w:rPr>
        <w:t>Cắt lá, định chồ</w:t>
      </w:r>
      <w:r w:rsidRPr="00A0472C">
        <w:rPr>
          <w:rFonts w:eastAsia="Symbol"/>
          <w:b/>
          <w:bCs/>
          <w:iCs/>
          <w:sz w:val="28"/>
          <w:szCs w:val="28"/>
          <w:lang w:val="fr-FR"/>
        </w:rPr>
        <w:t>i</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 xml:space="preserve">Cắt lá định vị chồi sau khi thu hoạch vụ khóm tơ, kết hợp cắt bớt lá già cách gốc 20 - 25 cm. Chỉ để lại một chồi bên (chồi nách) gần mặt đất nhất và hướng vào bên trong hàng kép. </w:t>
      </w:r>
    </w:p>
    <w:p w:rsidR="00F23CF1" w:rsidRPr="00A0472C" w:rsidRDefault="00E345C5" w:rsidP="004318F1">
      <w:pPr>
        <w:widowControl w:val="0"/>
        <w:spacing w:before="120" w:after="120" w:line="276" w:lineRule="auto"/>
        <w:ind w:firstLine="720"/>
        <w:jc w:val="both"/>
        <w:rPr>
          <w:rFonts w:eastAsia="Symbol"/>
          <w:b/>
          <w:bCs/>
          <w:iCs/>
          <w:sz w:val="28"/>
          <w:szCs w:val="28"/>
          <w:lang w:val="fr-FR"/>
        </w:rPr>
      </w:pPr>
      <w:r w:rsidRPr="00A0472C">
        <w:rPr>
          <w:rFonts w:eastAsia="Symbol"/>
          <w:b/>
          <w:bCs/>
          <w:iCs/>
          <w:sz w:val="28"/>
          <w:szCs w:val="28"/>
          <w:lang w:val="fr-FR"/>
        </w:rPr>
        <w:t>*</w:t>
      </w:r>
      <w:r w:rsidR="00C20D88" w:rsidRPr="00A0472C">
        <w:rPr>
          <w:rFonts w:eastAsia="Symbol"/>
          <w:b/>
          <w:bCs/>
          <w:iCs/>
          <w:sz w:val="28"/>
          <w:szCs w:val="28"/>
          <w:lang w:val="fr-FR"/>
        </w:rPr>
        <w:t xml:space="preserve"> </w:t>
      </w:r>
      <w:r w:rsidR="00F23CF1" w:rsidRPr="00A0472C">
        <w:rPr>
          <w:rFonts w:eastAsia="Symbol"/>
          <w:b/>
          <w:bCs/>
          <w:iCs/>
          <w:sz w:val="28"/>
          <w:szCs w:val="28"/>
          <w:lang w:val="fr-FR"/>
        </w:rPr>
        <w:t>Quản lý cỏ dạ</w:t>
      </w:r>
      <w:r w:rsidRPr="00A0472C">
        <w:rPr>
          <w:rFonts w:eastAsia="Symbol"/>
          <w:b/>
          <w:bCs/>
          <w:iCs/>
          <w:sz w:val="28"/>
          <w:szCs w:val="28"/>
          <w:lang w:val="fr-FR"/>
        </w:rPr>
        <w:t>i</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 xml:space="preserve">+ Trên ruộng trồng khóm cỏ dại thường phát triển nhiều, ảnh hưởng rất lớn đến sinh trưởng của cây. </w:t>
      </w:r>
    </w:p>
    <w:p w:rsidR="00F23CF1" w:rsidRPr="00A0472C" w:rsidRDefault="00F23CF1" w:rsidP="004318F1">
      <w:pPr>
        <w:widowControl w:val="0"/>
        <w:spacing w:before="120" w:after="120" w:line="276" w:lineRule="auto"/>
        <w:ind w:firstLine="720"/>
        <w:jc w:val="both"/>
        <w:rPr>
          <w:rFonts w:eastAsia="Symbol"/>
          <w:bCs/>
          <w:iCs/>
          <w:sz w:val="28"/>
          <w:szCs w:val="28"/>
          <w:lang w:val="fr-FR"/>
        </w:rPr>
      </w:pPr>
      <w:r w:rsidRPr="00A0472C">
        <w:rPr>
          <w:rFonts w:eastAsia="Symbol"/>
          <w:bCs/>
          <w:iCs/>
          <w:sz w:val="28"/>
          <w:szCs w:val="28"/>
          <w:lang w:val="fr-FR"/>
        </w:rPr>
        <w:t xml:space="preserve">+ Định kỳ làm cỏ bằng tay 3 tháng/lần hoặc có thể sử dụng các loại thuốc diệt cỏ dành riêng cho khóm để diệt trừ. Riêng các thuốc có tính không chọn lọc </w:t>
      </w:r>
      <w:r w:rsidRPr="00A0472C">
        <w:rPr>
          <w:rFonts w:eastAsia="Symbol"/>
          <w:bCs/>
          <w:iCs/>
          <w:sz w:val="28"/>
          <w:szCs w:val="28"/>
          <w:lang w:val="fr-FR"/>
        </w:rPr>
        <w:lastRenderedPageBreak/>
        <w:t xml:space="preserve">không được phun trên ruộng đã có khóm vì sẽ làm cháy lá. </w:t>
      </w:r>
    </w:p>
    <w:p w:rsidR="00E345C5" w:rsidRPr="00A0472C" w:rsidRDefault="00E345C5" w:rsidP="004318F1">
      <w:pPr>
        <w:widowControl w:val="0"/>
        <w:spacing w:before="120" w:after="120" w:line="276" w:lineRule="auto"/>
        <w:ind w:firstLine="720"/>
        <w:jc w:val="both"/>
        <w:rPr>
          <w:rFonts w:eastAsia="Symbol"/>
          <w:bCs/>
          <w:sz w:val="28"/>
          <w:szCs w:val="28"/>
          <w:lang w:val="fr-FR"/>
        </w:rPr>
      </w:pPr>
      <w:r w:rsidRPr="00A0472C">
        <w:rPr>
          <w:rFonts w:eastAsia="Symbol"/>
          <w:b/>
          <w:bCs/>
          <w:sz w:val="28"/>
          <w:szCs w:val="28"/>
          <w:lang w:val="fr-FR"/>
        </w:rPr>
        <w:t>*</w:t>
      </w:r>
      <w:r w:rsidR="00F23CF1" w:rsidRPr="00A0472C">
        <w:rPr>
          <w:rFonts w:eastAsia="Symbol"/>
          <w:b/>
          <w:bCs/>
          <w:sz w:val="28"/>
          <w:szCs w:val="28"/>
          <w:lang w:val="fr-FR"/>
        </w:rPr>
        <w:t xml:space="preserve"> Chống cháy nắ</w:t>
      </w:r>
      <w:r w:rsidRPr="00A0472C">
        <w:rPr>
          <w:rFonts w:eastAsia="Symbol"/>
          <w:b/>
          <w:bCs/>
          <w:sz w:val="28"/>
          <w:szCs w:val="28"/>
          <w:lang w:val="fr-FR"/>
        </w:rPr>
        <w:t>ng</w:t>
      </w:r>
    </w:p>
    <w:p w:rsidR="00F23CF1" w:rsidRPr="00A0472C" w:rsidRDefault="00F23CF1" w:rsidP="004318F1">
      <w:pPr>
        <w:widowControl w:val="0"/>
        <w:spacing w:before="120" w:after="120" w:line="276" w:lineRule="auto"/>
        <w:ind w:firstLine="720"/>
        <w:jc w:val="both"/>
        <w:rPr>
          <w:rFonts w:eastAsia="Symbol"/>
          <w:bCs/>
          <w:sz w:val="28"/>
          <w:szCs w:val="28"/>
          <w:lang w:val="fr-FR"/>
        </w:rPr>
      </w:pPr>
      <w:r w:rsidRPr="00A0472C">
        <w:rPr>
          <w:rFonts w:eastAsia="Symbol"/>
          <w:bCs/>
          <w:sz w:val="28"/>
          <w:szCs w:val="28"/>
          <w:lang w:val="fr-FR"/>
        </w:rPr>
        <w:t>Giai đoạn trái phát triển gặp ánh sáng có bức xạ cao vỏ quả sẽ bị cháy vàng trước khi quả chín, để che mát cho trái khóm có thể sử dụng cỏ khô, rơm,... đậy trên chồi ngọn.</w:t>
      </w:r>
    </w:p>
    <w:p w:rsidR="00E345C5" w:rsidRPr="00A0472C" w:rsidRDefault="00E345C5" w:rsidP="004318F1">
      <w:pPr>
        <w:widowControl w:val="0"/>
        <w:spacing w:before="120" w:after="120" w:line="276" w:lineRule="auto"/>
        <w:ind w:firstLine="720"/>
        <w:jc w:val="both"/>
        <w:rPr>
          <w:rFonts w:eastAsia="Symbol"/>
          <w:bCs/>
          <w:sz w:val="28"/>
          <w:szCs w:val="28"/>
          <w:lang w:val="fr-FR"/>
        </w:rPr>
      </w:pPr>
      <w:r w:rsidRPr="00A0472C">
        <w:rPr>
          <w:rFonts w:eastAsia="Symbol"/>
          <w:b/>
          <w:bCs/>
          <w:sz w:val="28"/>
          <w:szCs w:val="28"/>
          <w:lang w:val="fr-FR"/>
        </w:rPr>
        <w:t>*</w:t>
      </w:r>
      <w:r w:rsidR="00C20D88" w:rsidRPr="00A0472C">
        <w:rPr>
          <w:rFonts w:eastAsia="Symbol"/>
          <w:b/>
          <w:bCs/>
          <w:sz w:val="28"/>
          <w:szCs w:val="28"/>
          <w:lang w:val="fr-FR"/>
        </w:rPr>
        <w:t xml:space="preserve"> </w:t>
      </w:r>
      <w:r w:rsidR="00F23CF1" w:rsidRPr="00A0472C">
        <w:rPr>
          <w:rFonts w:eastAsia="Symbol"/>
          <w:b/>
          <w:bCs/>
          <w:sz w:val="28"/>
          <w:szCs w:val="28"/>
          <w:lang w:val="fr-FR"/>
        </w:rPr>
        <w:t>Xử</w:t>
      </w:r>
      <w:r w:rsidRPr="00A0472C">
        <w:rPr>
          <w:rFonts w:eastAsia="Symbol"/>
          <w:b/>
          <w:bCs/>
          <w:sz w:val="28"/>
          <w:szCs w:val="28"/>
          <w:lang w:val="fr-FR"/>
        </w:rPr>
        <w:t xml:space="preserve"> lý ra hoa</w:t>
      </w:r>
    </w:p>
    <w:p w:rsidR="00F23CF1" w:rsidRPr="00A0472C" w:rsidRDefault="00F23CF1" w:rsidP="004318F1">
      <w:pPr>
        <w:widowControl w:val="0"/>
        <w:spacing w:before="120" w:after="120" w:line="276" w:lineRule="auto"/>
        <w:ind w:firstLine="720"/>
        <w:jc w:val="both"/>
        <w:rPr>
          <w:rFonts w:eastAsia="Symbol"/>
          <w:bCs/>
          <w:sz w:val="28"/>
          <w:szCs w:val="28"/>
          <w:lang w:val="fr-FR"/>
        </w:rPr>
      </w:pPr>
      <w:r w:rsidRPr="00A0472C">
        <w:rPr>
          <w:rFonts w:eastAsia="Symbol"/>
          <w:bCs/>
          <w:sz w:val="28"/>
          <w:szCs w:val="28"/>
          <w:lang w:val="fr-FR"/>
        </w:rPr>
        <w:t>Khi cây khóm trồng được 8 tháng (có khoảng 50 - 60 lá), tiến hành xử lý ra hoa bằng dung dịch khí đá (đất đèn CaC), lượng 01g khí đá hòa trong 100ml nước đổ thẳng vào noãn của cây.</w:t>
      </w:r>
    </w:p>
    <w:p w:rsidR="00F23CF1" w:rsidRPr="00A0472C" w:rsidRDefault="00E345C5" w:rsidP="004318F1">
      <w:pPr>
        <w:widowControl w:val="0"/>
        <w:spacing w:before="120" w:after="120" w:line="276" w:lineRule="auto"/>
        <w:ind w:firstLine="720"/>
        <w:jc w:val="both"/>
        <w:rPr>
          <w:rFonts w:eastAsia="Symbol"/>
          <w:b/>
          <w:bCs/>
          <w:iCs/>
          <w:sz w:val="28"/>
          <w:szCs w:val="28"/>
          <w:lang w:val="fr-FR"/>
        </w:rPr>
      </w:pPr>
      <w:r w:rsidRPr="00A0472C">
        <w:rPr>
          <w:rFonts w:eastAsia="Symbol"/>
          <w:b/>
          <w:bCs/>
          <w:iCs/>
          <w:sz w:val="28"/>
          <w:szCs w:val="28"/>
          <w:lang w:val="fr-FR"/>
        </w:rPr>
        <w:t>*</w:t>
      </w:r>
      <w:r w:rsidR="00C20D88" w:rsidRPr="00A0472C">
        <w:rPr>
          <w:rFonts w:eastAsia="Symbol"/>
          <w:b/>
          <w:bCs/>
          <w:iCs/>
          <w:sz w:val="28"/>
          <w:szCs w:val="28"/>
          <w:lang w:val="fr-FR"/>
        </w:rPr>
        <w:t xml:space="preserve"> </w:t>
      </w:r>
      <w:r w:rsidRPr="00A0472C">
        <w:rPr>
          <w:rFonts w:eastAsia="Symbol"/>
          <w:b/>
          <w:bCs/>
          <w:iCs/>
          <w:sz w:val="28"/>
          <w:szCs w:val="28"/>
          <w:lang w:val="fr-FR"/>
        </w:rPr>
        <w:t>Bón phân</w:t>
      </w:r>
    </w:p>
    <w:p w:rsidR="00F23CF1" w:rsidRPr="00A0472C" w:rsidRDefault="00F23CF1" w:rsidP="004318F1">
      <w:pPr>
        <w:widowControl w:val="0"/>
        <w:spacing w:before="120" w:after="120" w:line="276" w:lineRule="auto"/>
        <w:ind w:firstLine="720"/>
        <w:rPr>
          <w:rFonts w:eastAsia="Symbol"/>
          <w:bCs/>
          <w:iCs/>
          <w:sz w:val="28"/>
          <w:szCs w:val="28"/>
          <w:lang w:val="fr-FR"/>
        </w:rPr>
      </w:pPr>
      <w:r w:rsidRPr="00A0472C">
        <w:rPr>
          <w:rFonts w:eastAsia="Symbol"/>
          <w:bCs/>
          <w:iCs/>
          <w:sz w:val="28"/>
          <w:szCs w:val="28"/>
          <w:lang w:val="fr-FR"/>
        </w:rPr>
        <w:t xml:space="preserve">Nguyên tắc phân vô cơ thì chia thành nhiều lần bón và ngưng bón một tháng để xử lý ra hoa tức là ngưng toàn bộ phân bón (chủ yếu là phân đạm) 5 tháng trước khi thu hoạch để tránh dư lượng nitrat trong sản phẩm. Bón phân theo công thức 10g N, 7g </w:t>
      </w:r>
      <w:r w:rsidRPr="00A0472C">
        <w:rPr>
          <w:iCs/>
          <w:sz w:val="28"/>
          <w:szCs w:val="28"/>
          <w:lang w:val="fr-FR"/>
        </w:rPr>
        <w:t>P</w:t>
      </w:r>
      <w:r w:rsidRPr="00A0472C">
        <w:rPr>
          <w:iCs/>
          <w:sz w:val="28"/>
          <w:szCs w:val="28"/>
          <w:vertAlign w:val="subscript"/>
          <w:lang w:val="fr-FR"/>
        </w:rPr>
        <w:t>2</w:t>
      </w:r>
      <w:r w:rsidRPr="00A0472C">
        <w:rPr>
          <w:iCs/>
          <w:sz w:val="28"/>
          <w:szCs w:val="28"/>
          <w:lang w:val="fr-FR"/>
        </w:rPr>
        <w:t>O</w:t>
      </w:r>
      <w:r w:rsidRPr="00A0472C">
        <w:rPr>
          <w:iCs/>
          <w:sz w:val="28"/>
          <w:szCs w:val="28"/>
          <w:vertAlign w:val="subscript"/>
          <w:lang w:val="fr-FR"/>
        </w:rPr>
        <w:t>5</w:t>
      </w:r>
      <w:r w:rsidRPr="00A0472C">
        <w:rPr>
          <w:rFonts w:eastAsia="Symbol"/>
          <w:bCs/>
          <w:iCs/>
          <w:sz w:val="28"/>
          <w:szCs w:val="28"/>
          <w:lang w:val="fr-FR"/>
        </w:rPr>
        <w:t xml:space="preserve">, 8g </w:t>
      </w:r>
      <w:r w:rsidRPr="00A0472C">
        <w:rPr>
          <w:sz w:val="28"/>
          <w:szCs w:val="28"/>
          <w:lang w:val="fr-FR"/>
        </w:rPr>
        <w:t>K</w:t>
      </w:r>
      <w:r w:rsidRPr="00A0472C">
        <w:rPr>
          <w:sz w:val="28"/>
          <w:szCs w:val="28"/>
          <w:vertAlign w:val="subscript"/>
          <w:lang w:val="fr-FR"/>
        </w:rPr>
        <w:t>2</w:t>
      </w:r>
      <w:r w:rsidRPr="00A0472C">
        <w:rPr>
          <w:sz w:val="28"/>
          <w:szCs w:val="28"/>
          <w:lang w:val="fr-FR"/>
        </w:rPr>
        <w:t>O</w:t>
      </w:r>
      <w:r w:rsidRPr="00A0472C">
        <w:rPr>
          <w:rFonts w:eastAsia="Symbol"/>
          <w:bCs/>
          <w:iCs/>
          <w:sz w:val="28"/>
          <w:szCs w:val="28"/>
          <w:lang w:val="fr-FR"/>
        </w:rPr>
        <w:t xml:space="preserve"> /cây, được chia thành 4 lần bón như sau: </w:t>
      </w:r>
    </w:p>
    <w:p w:rsidR="00F23CF1" w:rsidRPr="00A0472C" w:rsidRDefault="00F23CF1" w:rsidP="004318F1">
      <w:pPr>
        <w:widowControl w:val="0"/>
        <w:spacing w:before="120" w:after="120" w:line="276" w:lineRule="auto"/>
        <w:ind w:firstLine="720"/>
        <w:rPr>
          <w:rFonts w:eastAsia="Symbol"/>
          <w:bCs/>
          <w:iCs/>
          <w:sz w:val="28"/>
          <w:szCs w:val="28"/>
          <w:lang w:val="fr-FR"/>
        </w:rPr>
      </w:pPr>
      <w:r w:rsidRPr="00A0472C">
        <w:rPr>
          <w:rFonts w:eastAsia="Symbol"/>
          <w:bCs/>
          <w:iCs/>
          <w:sz w:val="28"/>
          <w:szCs w:val="28"/>
          <w:lang w:val="fr-FR"/>
        </w:rPr>
        <w:t xml:space="preserve">+ Bón thúc lần 1: 1 tháng sau khi trồng 2g N - 7g </w:t>
      </w:r>
      <w:r w:rsidRPr="00A0472C">
        <w:rPr>
          <w:iCs/>
          <w:sz w:val="28"/>
          <w:szCs w:val="28"/>
          <w:lang w:val="fr-FR"/>
        </w:rPr>
        <w:t>P</w:t>
      </w:r>
      <w:r w:rsidRPr="00A0472C">
        <w:rPr>
          <w:iCs/>
          <w:sz w:val="28"/>
          <w:szCs w:val="28"/>
          <w:vertAlign w:val="subscript"/>
          <w:lang w:val="fr-FR"/>
        </w:rPr>
        <w:t>2</w:t>
      </w:r>
      <w:r w:rsidRPr="00A0472C">
        <w:rPr>
          <w:iCs/>
          <w:sz w:val="28"/>
          <w:szCs w:val="28"/>
          <w:lang w:val="fr-FR"/>
        </w:rPr>
        <w:t>O</w:t>
      </w:r>
      <w:r w:rsidRPr="00A0472C">
        <w:rPr>
          <w:iCs/>
          <w:sz w:val="28"/>
          <w:szCs w:val="28"/>
          <w:vertAlign w:val="subscript"/>
          <w:lang w:val="fr-FR"/>
        </w:rPr>
        <w:t>5</w:t>
      </w:r>
      <w:r w:rsidRPr="00A0472C">
        <w:rPr>
          <w:rFonts w:eastAsia="Symbol"/>
          <w:bCs/>
          <w:iCs/>
          <w:sz w:val="28"/>
          <w:szCs w:val="28"/>
          <w:lang w:val="fr-FR"/>
        </w:rPr>
        <w:t>.</w:t>
      </w:r>
    </w:p>
    <w:p w:rsidR="00F23CF1" w:rsidRPr="00A0472C" w:rsidRDefault="00F23CF1" w:rsidP="004318F1">
      <w:pPr>
        <w:widowControl w:val="0"/>
        <w:spacing w:before="120" w:after="120" w:line="276" w:lineRule="auto"/>
        <w:ind w:firstLine="720"/>
        <w:rPr>
          <w:rFonts w:eastAsia="Symbol"/>
          <w:bCs/>
          <w:iCs/>
          <w:sz w:val="28"/>
          <w:szCs w:val="28"/>
          <w:lang w:val="fr-FR"/>
        </w:rPr>
      </w:pPr>
      <w:r w:rsidRPr="00A0472C">
        <w:rPr>
          <w:rFonts w:eastAsia="Symbol"/>
          <w:bCs/>
          <w:iCs/>
          <w:sz w:val="28"/>
          <w:szCs w:val="28"/>
          <w:lang w:val="fr-FR"/>
        </w:rPr>
        <w:t xml:space="preserve">+ Bón thúc lần 2: 3 tháng sau khi trồng 3g N - 2g </w:t>
      </w:r>
      <w:r w:rsidRPr="00A0472C">
        <w:rPr>
          <w:sz w:val="28"/>
          <w:szCs w:val="28"/>
          <w:lang w:val="fr-FR"/>
        </w:rPr>
        <w:t>K</w:t>
      </w:r>
      <w:r w:rsidRPr="00A0472C">
        <w:rPr>
          <w:sz w:val="28"/>
          <w:szCs w:val="28"/>
          <w:vertAlign w:val="subscript"/>
          <w:lang w:val="fr-FR"/>
        </w:rPr>
        <w:t>2</w:t>
      </w:r>
      <w:r w:rsidRPr="00A0472C">
        <w:rPr>
          <w:sz w:val="28"/>
          <w:szCs w:val="28"/>
          <w:lang w:val="fr-FR"/>
        </w:rPr>
        <w:t>O.</w:t>
      </w:r>
      <w:r w:rsidRPr="00A0472C">
        <w:rPr>
          <w:rFonts w:eastAsia="Symbol"/>
          <w:bCs/>
          <w:iCs/>
          <w:sz w:val="28"/>
          <w:szCs w:val="28"/>
          <w:lang w:val="fr-FR"/>
        </w:rPr>
        <w:t xml:space="preserve"> </w:t>
      </w:r>
    </w:p>
    <w:p w:rsidR="00F23CF1" w:rsidRPr="00A0472C" w:rsidRDefault="00F23CF1" w:rsidP="004318F1">
      <w:pPr>
        <w:widowControl w:val="0"/>
        <w:spacing w:before="120" w:after="120" w:line="276" w:lineRule="auto"/>
        <w:ind w:firstLine="720"/>
        <w:rPr>
          <w:rFonts w:eastAsia="Symbol"/>
          <w:bCs/>
          <w:iCs/>
          <w:sz w:val="28"/>
          <w:szCs w:val="28"/>
          <w:lang w:val="fr-FR"/>
        </w:rPr>
      </w:pPr>
      <w:r w:rsidRPr="00A0472C">
        <w:rPr>
          <w:rFonts w:eastAsia="Symbol"/>
          <w:bCs/>
          <w:iCs/>
          <w:sz w:val="28"/>
          <w:szCs w:val="28"/>
          <w:lang w:val="fr-FR"/>
        </w:rPr>
        <w:t xml:space="preserve">+ Bón thúc lần 3: 5 tháng sau khi trồng 3g N - 3g </w:t>
      </w:r>
      <w:r w:rsidRPr="00A0472C">
        <w:rPr>
          <w:sz w:val="28"/>
          <w:szCs w:val="28"/>
          <w:lang w:val="fr-FR"/>
        </w:rPr>
        <w:t>K</w:t>
      </w:r>
      <w:r w:rsidRPr="00A0472C">
        <w:rPr>
          <w:sz w:val="28"/>
          <w:szCs w:val="28"/>
          <w:vertAlign w:val="subscript"/>
          <w:lang w:val="fr-FR"/>
        </w:rPr>
        <w:t>2</w:t>
      </w:r>
      <w:r w:rsidRPr="00A0472C">
        <w:rPr>
          <w:sz w:val="28"/>
          <w:szCs w:val="28"/>
          <w:lang w:val="fr-FR"/>
        </w:rPr>
        <w:t>O</w:t>
      </w:r>
      <w:r w:rsidRPr="00A0472C">
        <w:rPr>
          <w:rFonts w:eastAsia="Symbol"/>
          <w:bCs/>
          <w:iCs/>
          <w:sz w:val="28"/>
          <w:szCs w:val="28"/>
          <w:lang w:val="fr-FR"/>
        </w:rPr>
        <w:t xml:space="preserve">. </w:t>
      </w:r>
    </w:p>
    <w:p w:rsidR="00F23CF1" w:rsidRPr="00A0472C" w:rsidRDefault="00F23CF1" w:rsidP="004318F1">
      <w:pPr>
        <w:widowControl w:val="0"/>
        <w:spacing w:before="120" w:after="120" w:line="276" w:lineRule="auto"/>
        <w:ind w:firstLine="720"/>
        <w:rPr>
          <w:rFonts w:eastAsia="Symbol"/>
          <w:bCs/>
          <w:iCs/>
          <w:sz w:val="28"/>
          <w:szCs w:val="28"/>
          <w:lang w:val="fr-FR"/>
        </w:rPr>
      </w:pPr>
      <w:r w:rsidRPr="00A0472C">
        <w:rPr>
          <w:rFonts w:eastAsia="Symbol"/>
          <w:bCs/>
          <w:iCs/>
          <w:sz w:val="28"/>
          <w:szCs w:val="28"/>
          <w:lang w:val="fr-FR"/>
        </w:rPr>
        <w:t xml:space="preserve">+ Bón thúc lần 4: 7 tháng sau khi trồng 2g N - 3g </w:t>
      </w:r>
      <w:r w:rsidRPr="00A0472C">
        <w:rPr>
          <w:sz w:val="28"/>
          <w:szCs w:val="28"/>
          <w:lang w:val="fr-FR"/>
        </w:rPr>
        <w:t>K</w:t>
      </w:r>
      <w:r w:rsidRPr="00A0472C">
        <w:rPr>
          <w:sz w:val="28"/>
          <w:szCs w:val="28"/>
          <w:vertAlign w:val="subscript"/>
          <w:lang w:val="fr-FR"/>
        </w:rPr>
        <w:t>2</w:t>
      </w:r>
      <w:r w:rsidRPr="00A0472C">
        <w:rPr>
          <w:sz w:val="28"/>
          <w:szCs w:val="28"/>
          <w:lang w:val="fr-FR"/>
        </w:rPr>
        <w:t>O</w:t>
      </w:r>
      <w:r w:rsidRPr="00A0472C">
        <w:rPr>
          <w:rFonts w:eastAsia="Symbol"/>
          <w:bCs/>
          <w:iCs/>
          <w:sz w:val="28"/>
          <w:szCs w:val="28"/>
          <w:lang w:val="fr-FR"/>
        </w:rPr>
        <w:t xml:space="preserve">. </w:t>
      </w:r>
    </w:p>
    <w:p w:rsidR="00F23CF1" w:rsidRPr="00A0472C" w:rsidRDefault="00F23CF1" w:rsidP="004318F1">
      <w:pPr>
        <w:widowControl w:val="0"/>
        <w:spacing w:before="120" w:after="120" w:line="276" w:lineRule="auto"/>
        <w:ind w:firstLine="720"/>
        <w:rPr>
          <w:rFonts w:eastAsia="Symbol"/>
          <w:bCs/>
          <w:iCs/>
          <w:sz w:val="28"/>
          <w:szCs w:val="28"/>
          <w:lang w:val="fr-FR"/>
        </w:rPr>
      </w:pPr>
      <w:r w:rsidRPr="00A0472C">
        <w:rPr>
          <w:rFonts w:eastAsia="Symbol"/>
          <w:bCs/>
          <w:iCs/>
          <w:sz w:val="28"/>
          <w:szCs w:val="28"/>
          <w:lang w:val="fr-FR"/>
        </w:rPr>
        <w:t xml:space="preserve">Chú ý: Phân phải bón vào nách lá già để giảm thất thoát phân do bốc hơi. </w:t>
      </w:r>
    </w:p>
    <w:p w:rsidR="00F23CF1" w:rsidRPr="00A0472C" w:rsidRDefault="00F23CF1" w:rsidP="004318F1">
      <w:pPr>
        <w:widowControl w:val="0"/>
        <w:spacing w:before="120" w:after="120" w:line="276" w:lineRule="auto"/>
        <w:ind w:firstLine="720"/>
        <w:rPr>
          <w:rFonts w:eastAsia="Symbol"/>
          <w:sz w:val="28"/>
          <w:szCs w:val="28"/>
          <w:lang w:val="fr-FR"/>
        </w:rPr>
      </w:pPr>
      <w:r w:rsidRPr="00A0472C">
        <w:rPr>
          <w:rFonts w:eastAsia="Symbol"/>
          <w:sz w:val="28"/>
          <w:szCs w:val="28"/>
          <w:lang w:val="fr-FR"/>
        </w:rPr>
        <w:t>Cần cung cấp thêm các loại phân trung vi lượng (phân bón lá có thành phần trung vi lượng như: Super canxi, Humat Canxi khi khóm được 5 - 6 tháng sau khi trồng) để hạn chế thiếu dinh dưỡng trên trái.</w:t>
      </w:r>
    </w:p>
    <w:p w:rsidR="00F23CF1" w:rsidRPr="00A0472C" w:rsidRDefault="00F23CF1" w:rsidP="004318F1">
      <w:pPr>
        <w:widowControl w:val="0"/>
        <w:spacing w:before="120" w:after="120" w:line="276" w:lineRule="auto"/>
        <w:ind w:firstLine="720"/>
        <w:jc w:val="both"/>
        <w:rPr>
          <w:rFonts w:eastAsia="Symbol"/>
          <w:sz w:val="28"/>
          <w:szCs w:val="28"/>
          <w:lang w:val="fr-FR"/>
        </w:rPr>
      </w:pPr>
      <w:r w:rsidRPr="00A0472C">
        <w:rPr>
          <w:rFonts w:eastAsia="Calibri"/>
          <w:sz w:val="28"/>
          <w:szCs w:val="28"/>
          <w:lang w:val="fr-FR"/>
        </w:rPr>
        <w:t>Tùy theo giai đoạn của cây khóm mà bón phân lân cho phù hợp với nhu cầu của cây và pH của đất. Giai đoạn bón lót nên dùng các dòng phân lân nung chảy (lân chậm tan), để nâng pH đất kích thích rễ ra từ từ. Giai đoạn cây con (thời kỳ kiến thiết chưa cho trái), nên luân phiên sử dụng phân lân (DAP và lân nung chảy). Còn giai đoạn xử lý ra hoa, cần thúc lân thì khuyến cáo sử dụng phân Super lân (lân dễ tiêu), cây hấp thu lân nhanh</w:t>
      </w:r>
      <w:r w:rsidRPr="00A0472C">
        <w:rPr>
          <w:rFonts w:eastAsia="Symbol"/>
          <w:sz w:val="28"/>
          <w:szCs w:val="28"/>
          <w:lang w:val="fr-FR"/>
        </w:rPr>
        <w:t>.</w:t>
      </w:r>
    </w:p>
    <w:p w:rsidR="00F23CF1" w:rsidRPr="00A0472C" w:rsidRDefault="00F23CF1" w:rsidP="004318F1">
      <w:pPr>
        <w:widowControl w:val="0"/>
        <w:shd w:val="clear" w:color="auto" w:fill="FFFFFF"/>
        <w:spacing w:before="120" w:after="120" w:line="276" w:lineRule="auto"/>
        <w:ind w:firstLine="720"/>
        <w:jc w:val="both"/>
        <w:rPr>
          <w:rFonts w:eastAsia="Calibri"/>
          <w:b/>
          <w:sz w:val="28"/>
          <w:szCs w:val="28"/>
          <w:lang w:val="fr-FR"/>
        </w:rPr>
      </w:pPr>
      <w:r w:rsidRPr="00A0472C">
        <w:rPr>
          <w:rFonts w:eastAsia="Calibri"/>
          <w:b/>
          <w:sz w:val="28"/>
          <w:szCs w:val="28"/>
          <w:lang w:val="fr-FR"/>
        </w:rPr>
        <w:t>2.7. Quản lý sinh vật gây hại</w:t>
      </w:r>
    </w:p>
    <w:p w:rsidR="00F23CF1" w:rsidRPr="00A0472C" w:rsidRDefault="00C20D88" w:rsidP="004318F1">
      <w:pPr>
        <w:widowControl w:val="0"/>
        <w:spacing w:before="120" w:after="120" w:line="276" w:lineRule="auto"/>
        <w:ind w:firstLine="720"/>
        <w:jc w:val="both"/>
        <w:rPr>
          <w:rFonts w:eastAsia="Symbol"/>
          <w:b/>
          <w:bCs/>
          <w:iCs/>
          <w:sz w:val="28"/>
          <w:szCs w:val="28"/>
          <w:lang w:val="fr-FR"/>
        </w:rPr>
      </w:pPr>
      <w:r w:rsidRPr="00A0472C">
        <w:rPr>
          <w:rFonts w:eastAsia="Symbol"/>
          <w:b/>
          <w:bCs/>
          <w:iCs/>
          <w:sz w:val="28"/>
          <w:szCs w:val="28"/>
          <w:lang w:val="fr-FR"/>
        </w:rPr>
        <w:t xml:space="preserve">2.7.1. </w:t>
      </w:r>
      <w:r w:rsidR="00F23CF1" w:rsidRPr="00A0472C">
        <w:rPr>
          <w:rFonts w:eastAsia="Symbol"/>
          <w:b/>
          <w:bCs/>
          <w:iCs/>
          <w:sz w:val="28"/>
          <w:szCs w:val="28"/>
          <w:lang w:val="fr-FR"/>
        </w:rPr>
        <w:t>Côn trùng gây hại</w:t>
      </w:r>
    </w:p>
    <w:p w:rsidR="00F23CF1" w:rsidRPr="00A0472C" w:rsidRDefault="00D0496D" w:rsidP="004318F1">
      <w:pPr>
        <w:widowControl w:val="0"/>
        <w:spacing w:before="120" w:after="120" w:line="276" w:lineRule="auto"/>
        <w:ind w:firstLine="720"/>
        <w:rPr>
          <w:rFonts w:eastAsia="Symbol"/>
          <w:b/>
          <w:bCs/>
          <w:iCs/>
          <w:sz w:val="28"/>
          <w:szCs w:val="28"/>
          <w:lang w:val="fr-FR"/>
        </w:rPr>
      </w:pPr>
      <w:r w:rsidRPr="00A0472C">
        <w:rPr>
          <w:rFonts w:eastAsia="Symbol"/>
          <w:b/>
          <w:bCs/>
          <w:iCs/>
          <w:sz w:val="28"/>
          <w:szCs w:val="28"/>
          <w:lang w:val="fr-FR"/>
        </w:rPr>
        <w:t>*</w:t>
      </w:r>
      <w:r w:rsidR="00F23CF1" w:rsidRPr="00A0472C">
        <w:rPr>
          <w:rFonts w:eastAsia="Symbol"/>
          <w:b/>
          <w:bCs/>
          <w:iCs/>
          <w:sz w:val="28"/>
          <w:szCs w:val="28"/>
          <w:lang w:val="fr-FR"/>
        </w:rPr>
        <w:t xml:space="preserve"> Rệp sáp (</w:t>
      </w:r>
      <w:r w:rsidR="00F23CF1" w:rsidRPr="00A0472C">
        <w:rPr>
          <w:rFonts w:eastAsia="Symbol"/>
          <w:b/>
          <w:bCs/>
          <w:i/>
          <w:iCs/>
          <w:sz w:val="28"/>
          <w:szCs w:val="28"/>
          <w:lang w:val="fr-FR"/>
        </w:rPr>
        <w:t>Dysmicoccus brevipes</w:t>
      </w:r>
      <w:r w:rsidRPr="00A0472C">
        <w:rPr>
          <w:rFonts w:eastAsia="Symbol"/>
          <w:b/>
          <w:bCs/>
          <w:iCs/>
          <w:sz w:val="28"/>
          <w:szCs w:val="28"/>
          <w:lang w:val="fr-FR"/>
        </w:rPr>
        <w:t>)</w:t>
      </w:r>
    </w:p>
    <w:p w:rsidR="00F23CF1" w:rsidRPr="00A0472C" w:rsidRDefault="00F23CF1" w:rsidP="004318F1">
      <w:pPr>
        <w:widowControl w:val="0"/>
        <w:spacing w:before="120" w:after="120" w:line="276" w:lineRule="auto"/>
        <w:ind w:firstLine="720"/>
        <w:rPr>
          <w:rFonts w:eastAsia="Symbol"/>
          <w:bCs/>
          <w:sz w:val="28"/>
          <w:szCs w:val="28"/>
          <w:lang w:val="fr-FR"/>
        </w:rPr>
      </w:pPr>
      <w:r w:rsidRPr="00A0472C">
        <w:rPr>
          <w:rFonts w:eastAsia="Symbol"/>
          <w:bCs/>
          <w:sz w:val="28"/>
          <w:szCs w:val="28"/>
          <w:lang w:val="fr-FR"/>
        </w:rPr>
        <w:t xml:space="preserve">+ Trồng giống sạch bệnh, xử lý chồi, hom trước khi trồng. </w:t>
      </w:r>
    </w:p>
    <w:p w:rsidR="00F23CF1" w:rsidRPr="00A0472C" w:rsidRDefault="00F23CF1" w:rsidP="004318F1">
      <w:pPr>
        <w:widowControl w:val="0"/>
        <w:spacing w:before="120" w:after="120" w:line="276" w:lineRule="auto"/>
        <w:ind w:firstLine="720"/>
        <w:rPr>
          <w:rFonts w:eastAsia="Symbol"/>
          <w:bCs/>
          <w:sz w:val="28"/>
          <w:szCs w:val="28"/>
          <w:lang w:val="fr-FR"/>
        </w:rPr>
      </w:pPr>
      <w:r w:rsidRPr="00A0472C">
        <w:rPr>
          <w:rFonts w:eastAsia="Symbol"/>
          <w:bCs/>
          <w:sz w:val="28"/>
          <w:szCs w:val="28"/>
          <w:lang w:val="fr-FR"/>
        </w:rPr>
        <w:t xml:space="preserve">+ Nên xử lý đất trước khi trồng bằng các loại thuốc hạt. </w:t>
      </w:r>
    </w:p>
    <w:p w:rsidR="00F23CF1" w:rsidRPr="00A0472C" w:rsidRDefault="00F23CF1" w:rsidP="004318F1">
      <w:pPr>
        <w:widowControl w:val="0"/>
        <w:spacing w:before="120" w:after="120" w:line="276" w:lineRule="auto"/>
        <w:ind w:firstLine="720"/>
        <w:rPr>
          <w:rFonts w:eastAsia="Symbol"/>
          <w:bCs/>
          <w:sz w:val="28"/>
          <w:szCs w:val="28"/>
          <w:lang w:val="fr-FR"/>
        </w:rPr>
      </w:pPr>
      <w:r w:rsidRPr="00A0472C">
        <w:rPr>
          <w:rFonts w:eastAsia="Symbol"/>
          <w:bCs/>
          <w:sz w:val="28"/>
          <w:szCs w:val="28"/>
          <w:lang w:val="fr-FR"/>
        </w:rPr>
        <w:lastRenderedPageBreak/>
        <w:t xml:space="preserve">+ Tỉa bỏ những cây bị nhiễm rệp sáp, trồng cây với khoảng cách thưa để hạn chế rệp sáp. </w:t>
      </w:r>
    </w:p>
    <w:p w:rsidR="00F23CF1" w:rsidRPr="00A0472C" w:rsidRDefault="00D0496D" w:rsidP="004318F1">
      <w:pPr>
        <w:widowControl w:val="0"/>
        <w:spacing w:before="120" w:after="120" w:line="276" w:lineRule="auto"/>
        <w:ind w:firstLine="720"/>
        <w:rPr>
          <w:rFonts w:eastAsia="Symbol"/>
          <w:b/>
          <w:bCs/>
          <w:sz w:val="28"/>
          <w:szCs w:val="28"/>
          <w:lang w:val="fr-FR"/>
        </w:rPr>
      </w:pPr>
      <w:r w:rsidRPr="00A0472C">
        <w:rPr>
          <w:rFonts w:eastAsia="Symbol"/>
          <w:b/>
          <w:bCs/>
          <w:sz w:val="28"/>
          <w:szCs w:val="28"/>
          <w:lang w:val="fr-FR"/>
        </w:rPr>
        <w:t>*</w:t>
      </w:r>
      <w:r w:rsidR="00F23CF1" w:rsidRPr="00A0472C">
        <w:rPr>
          <w:rFonts w:eastAsia="Symbol"/>
          <w:b/>
          <w:bCs/>
          <w:sz w:val="28"/>
          <w:szCs w:val="28"/>
          <w:lang w:val="fr-FR"/>
        </w:rPr>
        <w:t xml:space="preserve"> Tuyến trùng</w:t>
      </w:r>
      <w:r w:rsidR="00F23CF1" w:rsidRPr="00A0472C">
        <w:rPr>
          <w:rFonts w:eastAsia="Symbol"/>
          <w:b/>
          <w:bCs/>
          <w:iCs/>
          <w:sz w:val="28"/>
          <w:szCs w:val="28"/>
          <w:lang w:val="fr-FR"/>
        </w:rPr>
        <w:t xml:space="preserve"> (</w:t>
      </w:r>
      <w:r w:rsidR="00F23CF1" w:rsidRPr="00A0472C">
        <w:rPr>
          <w:rFonts w:eastAsia="Symbol"/>
          <w:b/>
          <w:bCs/>
          <w:i/>
          <w:iCs/>
          <w:sz w:val="28"/>
          <w:szCs w:val="28"/>
          <w:lang w:val="fr-FR"/>
        </w:rPr>
        <w:t xml:space="preserve">Meloidogyne </w:t>
      </w:r>
      <w:r w:rsidRPr="00A0472C">
        <w:rPr>
          <w:rFonts w:eastAsia="Symbol"/>
          <w:b/>
          <w:bCs/>
          <w:iCs/>
          <w:sz w:val="28"/>
          <w:szCs w:val="28"/>
          <w:lang w:val="fr-FR"/>
        </w:rPr>
        <w:t>sp)</w:t>
      </w:r>
    </w:p>
    <w:p w:rsidR="00F23CF1" w:rsidRPr="00A0472C" w:rsidRDefault="00F23CF1" w:rsidP="004318F1">
      <w:pPr>
        <w:widowControl w:val="0"/>
        <w:spacing w:before="120" w:after="120" w:line="276" w:lineRule="auto"/>
        <w:ind w:firstLine="720"/>
        <w:rPr>
          <w:rFonts w:eastAsia="Symbol"/>
          <w:bCs/>
          <w:sz w:val="28"/>
          <w:szCs w:val="28"/>
          <w:lang w:val="fr-FR"/>
        </w:rPr>
      </w:pPr>
      <w:r w:rsidRPr="00A0472C">
        <w:rPr>
          <w:rFonts w:eastAsia="Symbol"/>
          <w:bCs/>
          <w:sz w:val="28"/>
          <w:szCs w:val="28"/>
          <w:lang w:val="fr-FR"/>
        </w:rPr>
        <w:t xml:space="preserve">+ Dọn sạch cỏ trên vườn, tránh tạo điều kiện cho tuyến trùng phát triển. </w:t>
      </w:r>
    </w:p>
    <w:p w:rsidR="00F23CF1" w:rsidRPr="00A0472C" w:rsidRDefault="00F23CF1" w:rsidP="004318F1">
      <w:pPr>
        <w:widowControl w:val="0"/>
        <w:spacing w:before="120" w:after="120" w:line="276" w:lineRule="auto"/>
        <w:ind w:firstLine="720"/>
        <w:rPr>
          <w:rFonts w:eastAsia="Symbol"/>
          <w:bCs/>
          <w:sz w:val="28"/>
          <w:szCs w:val="28"/>
          <w:lang w:val="fr-FR"/>
        </w:rPr>
      </w:pPr>
      <w:r w:rsidRPr="00A0472C">
        <w:rPr>
          <w:rFonts w:eastAsia="Symbol"/>
          <w:bCs/>
          <w:sz w:val="28"/>
          <w:szCs w:val="28"/>
          <w:lang w:val="fr-FR"/>
        </w:rPr>
        <w:t xml:space="preserve">+ Sử dụng màng phủ để hạn chế cỏ dại và hạn chế thất thoát dinh dưỡng và nước trong mùa nắng. </w:t>
      </w:r>
    </w:p>
    <w:p w:rsidR="00F23CF1" w:rsidRPr="00A0472C" w:rsidRDefault="00C20D88" w:rsidP="004318F1">
      <w:pPr>
        <w:widowControl w:val="0"/>
        <w:spacing w:before="120" w:after="120" w:line="276" w:lineRule="auto"/>
        <w:ind w:firstLine="720"/>
        <w:rPr>
          <w:rFonts w:eastAsia="Symbol"/>
          <w:b/>
          <w:bCs/>
          <w:sz w:val="28"/>
          <w:szCs w:val="28"/>
          <w:lang w:val="fr-FR"/>
        </w:rPr>
      </w:pPr>
      <w:r w:rsidRPr="00A0472C">
        <w:rPr>
          <w:rFonts w:eastAsia="Symbol"/>
          <w:b/>
          <w:bCs/>
          <w:sz w:val="28"/>
          <w:szCs w:val="28"/>
          <w:lang w:val="fr-FR"/>
        </w:rPr>
        <w:t>2.7.2.</w:t>
      </w:r>
      <w:r w:rsidR="00F23CF1" w:rsidRPr="00A0472C">
        <w:rPr>
          <w:rFonts w:eastAsia="Symbol"/>
          <w:b/>
          <w:bCs/>
          <w:sz w:val="28"/>
          <w:szCs w:val="28"/>
          <w:lang w:val="fr-FR"/>
        </w:rPr>
        <w:t xml:space="preserve"> Bệnh hại</w:t>
      </w:r>
    </w:p>
    <w:p w:rsidR="00F23CF1" w:rsidRPr="00A0472C" w:rsidRDefault="00CC0B4D" w:rsidP="004318F1">
      <w:pPr>
        <w:widowControl w:val="0"/>
        <w:spacing w:before="120" w:after="120" w:line="276" w:lineRule="auto"/>
        <w:ind w:firstLine="720"/>
        <w:rPr>
          <w:rFonts w:eastAsia="Symbol"/>
          <w:b/>
          <w:bCs/>
          <w:sz w:val="28"/>
          <w:szCs w:val="28"/>
          <w:lang w:val="fr-FR"/>
        </w:rPr>
      </w:pPr>
      <w:r w:rsidRPr="00A0472C">
        <w:rPr>
          <w:rFonts w:eastAsia="Symbol"/>
          <w:b/>
          <w:bCs/>
          <w:sz w:val="28"/>
          <w:szCs w:val="28"/>
          <w:lang w:val="fr-FR"/>
        </w:rPr>
        <w:t>*</w:t>
      </w:r>
      <w:r w:rsidR="00F23CF1" w:rsidRPr="00A0472C">
        <w:rPr>
          <w:rFonts w:eastAsia="Symbol"/>
          <w:b/>
          <w:bCs/>
          <w:sz w:val="28"/>
          <w:szCs w:val="28"/>
          <w:lang w:val="fr-FR"/>
        </w:rPr>
        <w:t xml:space="preserve"> Bệnh héo khô đầ</w:t>
      </w:r>
      <w:r w:rsidRPr="00A0472C">
        <w:rPr>
          <w:rFonts w:eastAsia="Symbol"/>
          <w:b/>
          <w:bCs/>
          <w:sz w:val="28"/>
          <w:szCs w:val="28"/>
          <w:lang w:val="fr-FR"/>
        </w:rPr>
        <w:t>u lá</w:t>
      </w:r>
    </w:p>
    <w:p w:rsidR="00F23CF1" w:rsidRPr="00A0472C" w:rsidRDefault="00F23CF1" w:rsidP="004318F1">
      <w:pPr>
        <w:widowControl w:val="0"/>
        <w:spacing w:before="120" w:after="120" w:line="276" w:lineRule="auto"/>
        <w:ind w:firstLine="720"/>
        <w:rPr>
          <w:rFonts w:eastAsia="Symbol"/>
          <w:bCs/>
          <w:sz w:val="28"/>
          <w:szCs w:val="28"/>
        </w:rPr>
      </w:pPr>
      <w:r w:rsidRPr="00A0472C">
        <w:rPr>
          <w:rFonts w:eastAsia="Symbol"/>
          <w:bCs/>
          <w:sz w:val="28"/>
          <w:szCs w:val="28"/>
        </w:rPr>
        <w:t>+ Do virus PMWaV-2 (</w:t>
      </w:r>
      <w:r w:rsidRPr="00A0472C">
        <w:rPr>
          <w:rFonts w:eastAsia="Symbol"/>
          <w:bCs/>
          <w:i/>
          <w:sz w:val="28"/>
          <w:szCs w:val="28"/>
        </w:rPr>
        <w:t>Virus pineapple mealybug wilt associated virus -2)</w:t>
      </w:r>
      <w:r w:rsidRPr="00A0472C">
        <w:rPr>
          <w:rFonts w:eastAsia="Symbol"/>
          <w:bCs/>
          <w:sz w:val="28"/>
          <w:szCs w:val="28"/>
        </w:rPr>
        <w:t xml:space="preserve"> gây ra. </w:t>
      </w:r>
    </w:p>
    <w:p w:rsidR="00F23CF1" w:rsidRPr="00A0472C" w:rsidRDefault="00F23CF1" w:rsidP="004318F1">
      <w:pPr>
        <w:widowControl w:val="0"/>
        <w:spacing w:before="120" w:after="120" w:line="276" w:lineRule="auto"/>
        <w:ind w:firstLine="720"/>
        <w:rPr>
          <w:rFonts w:eastAsia="Symbol"/>
          <w:bCs/>
          <w:sz w:val="28"/>
          <w:szCs w:val="28"/>
        </w:rPr>
      </w:pPr>
      <w:r w:rsidRPr="00A0472C">
        <w:rPr>
          <w:rFonts w:eastAsia="Symbol"/>
          <w:bCs/>
          <w:sz w:val="28"/>
          <w:szCs w:val="28"/>
        </w:rPr>
        <w:t xml:space="preserve">+ Không có thuốc đặc trị, phương pháp phòng là chủ yếu. </w:t>
      </w:r>
    </w:p>
    <w:p w:rsidR="00F23CF1" w:rsidRPr="00A0472C" w:rsidRDefault="00F23CF1" w:rsidP="004318F1">
      <w:pPr>
        <w:widowControl w:val="0"/>
        <w:spacing w:before="120" w:after="120" w:line="276" w:lineRule="auto"/>
        <w:ind w:firstLine="720"/>
        <w:rPr>
          <w:rFonts w:eastAsia="Symbol"/>
          <w:bCs/>
          <w:sz w:val="28"/>
          <w:szCs w:val="28"/>
        </w:rPr>
      </w:pPr>
      <w:r w:rsidRPr="00A0472C">
        <w:rPr>
          <w:rFonts w:eastAsia="Symbol"/>
          <w:bCs/>
          <w:sz w:val="28"/>
          <w:szCs w:val="28"/>
        </w:rPr>
        <w:t xml:space="preserve">+ Trồng cây giống sạch bệnh và không bị nhiễm rệp sáp. </w:t>
      </w:r>
    </w:p>
    <w:p w:rsidR="00F23CF1" w:rsidRPr="00A0472C" w:rsidRDefault="00F23CF1" w:rsidP="004318F1">
      <w:pPr>
        <w:widowControl w:val="0"/>
        <w:spacing w:before="120" w:after="120" w:line="276" w:lineRule="auto"/>
        <w:ind w:firstLine="720"/>
        <w:rPr>
          <w:rFonts w:eastAsia="Symbol"/>
          <w:bCs/>
          <w:sz w:val="28"/>
          <w:szCs w:val="28"/>
        </w:rPr>
      </w:pPr>
      <w:r w:rsidRPr="00A0472C">
        <w:rPr>
          <w:rFonts w:eastAsia="Symbol"/>
          <w:bCs/>
          <w:sz w:val="28"/>
          <w:szCs w:val="28"/>
        </w:rPr>
        <w:t xml:space="preserve">+ Chuẩn bị đất để trồng nên thực hiện vào mùa nắng, đất trồng cho cày xới sâu 30 cm, nhặt kỹ gốc cỏ, phơi đất từ 30 - 40 ngày. </w:t>
      </w:r>
    </w:p>
    <w:p w:rsidR="00F23CF1" w:rsidRPr="00A0472C" w:rsidRDefault="00CC0B4D" w:rsidP="004318F1">
      <w:pPr>
        <w:widowControl w:val="0"/>
        <w:spacing w:before="120" w:after="120" w:line="276" w:lineRule="auto"/>
        <w:ind w:firstLine="720"/>
        <w:rPr>
          <w:rFonts w:eastAsia="Symbol"/>
          <w:b/>
          <w:bCs/>
          <w:sz w:val="28"/>
          <w:szCs w:val="28"/>
        </w:rPr>
      </w:pPr>
      <w:r w:rsidRPr="00A0472C">
        <w:rPr>
          <w:rFonts w:eastAsia="Symbol"/>
          <w:b/>
          <w:bCs/>
          <w:sz w:val="28"/>
          <w:szCs w:val="28"/>
        </w:rPr>
        <w:t xml:space="preserve">* </w:t>
      </w:r>
      <w:r w:rsidR="00F23CF1" w:rsidRPr="00A0472C">
        <w:rPr>
          <w:rFonts w:eastAsia="Symbol"/>
          <w:b/>
          <w:bCs/>
          <w:sz w:val="28"/>
          <w:szCs w:val="28"/>
        </w:rPr>
        <w:t>Bệnh thố</w:t>
      </w:r>
      <w:r w:rsidRPr="00A0472C">
        <w:rPr>
          <w:rFonts w:eastAsia="Symbol"/>
          <w:b/>
          <w:bCs/>
          <w:sz w:val="28"/>
          <w:szCs w:val="28"/>
        </w:rPr>
        <w:t>i nõn</w:t>
      </w:r>
    </w:p>
    <w:p w:rsidR="00F23CF1" w:rsidRPr="00A0472C" w:rsidRDefault="00F23CF1" w:rsidP="004318F1">
      <w:pPr>
        <w:widowControl w:val="0"/>
        <w:spacing w:before="120" w:after="120" w:line="276" w:lineRule="auto"/>
        <w:ind w:firstLine="720"/>
        <w:rPr>
          <w:rFonts w:eastAsia="Symbol"/>
          <w:bCs/>
          <w:sz w:val="28"/>
          <w:szCs w:val="28"/>
        </w:rPr>
      </w:pPr>
      <w:r w:rsidRPr="00A0472C">
        <w:rPr>
          <w:rFonts w:eastAsia="Symbol"/>
          <w:bCs/>
          <w:sz w:val="28"/>
          <w:szCs w:val="28"/>
        </w:rPr>
        <w:t xml:space="preserve">+ Do nấm </w:t>
      </w:r>
      <w:r w:rsidRPr="00A0472C">
        <w:rPr>
          <w:rFonts w:eastAsia="Symbol"/>
          <w:bCs/>
          <w:i/>
          <w:iCs/>
          <w:sz w:val="28"/>
          <w:szCs w:val="28"/>
        </w:rPr>
        <w:t xml:space="preserve">Phytophthora spp </w:t>
      </w:r>
      <w:r w:rsidRPr="00A0472C">
        <w:rPr>
          <w:rFonts w:eastAsia="Symbol"/>
          <w:bCs/>
          <w:sz w:val="28"/>
          <w:szCs w:val="28"/>
        </w:rPr>
        <w:t>gây ra </w:t>
      </w:r>
    </w:p>
    <w:p w:rsidR="00F23CF1" w:rsidRPr="00A0472C" w:rsidRDefault="00F23CF1" w:rsidP="004318F1">
      <w:pPr>
        <w:widowControl w:val="0"/>
        <w:spacing w:before="120" w:after="120" w:line="276" w:lineRule="auto"/>
        <w:ind w:firstLine="720"/>
        <w:rPr>
          <w:rFonts w:eastAsia="Symbol"/>
          <w:bCs/>
          <w:sz w:val="28"/>
          <w:szCs w:val="28"/>
        </w:rPr>
      </w:pPr>
      <w:r w:rsidRPr="00A0472C">
        <w:rPr>
          <w:rFonts w:eastAsia="Symbol"/>
          <w:bCs/>
          <w:sz w:val="28"/>
          <w:szCs w:val="28"/>
        </w:rPr>
        <w:t xml:space="preserve">+ Mặt liếp trồng khóm cần được làm cao ráo, thoát nước tốt, trồng đúng khoảng cách. Có hệ thống mương rãnh thoát nước tốt trong mùa mưa và trong khi tưới không để bộ phận rễ bị ngập úng. </w:t>
      </w:r>
    </w:p>
    <w:p w:rsidR="00F23CF1" w:rsidRPr="00A0472C" w:rsidRDefault="00F23CF1" w:rsidP="004318F1">
      <w:pPr>
        <w:widowControl w:val="0"/>
        <w:spacing w:before="120" w:after="120" w:line="276" w:lineRule="auto"/>
        <w:ind w:firstLine="720"/>
        <w:rPr>
          <w:rFonts w:eastAsia="Symbol"/>
          <w:bCs/>
          <w:sz w:val="28"/>
          <w:szCs w:val="28"/>
        </w:rPr>
      </w:pPr>
      <w:r w:rsidRPr="00A0472C">
        <w:rPr>
          <w:rFonts w:eastAsia="Symbol"/>
          <w:bCs/>
          <w:sz w:val="28"/>
          <w:szCs w:val="28"/>
        </w:rPr>
        <w:t xml:space="preserve">+ Nên xử lý hom trước khi trồng bằng thuốc trừ nấm hay các loại thuốc gốc đồng theo khuyến cáo. </w:t>
      </w:r>
    </w:p>
    <w:p w:rsidR="00F23CF1" w:rsidRPr="00A0472C" w:rsidRDefault="00F23CF1" w:rsidP="004318F1">
      <w:pPr>
        <w:widowControl w:val="0"/>
        <w:spacing w:before="120" w:after="120" w:line="276" w:lineRule="auto"/>
        <w:ind w:firstLine="720"/>
        <w:rPr>
          <w:rFonts w:eastAsia="Symbol"/>
          <w:bCs/>
          <w:sz w:val="28"/>
          <w:szCs w:val="28"/>
        </w:rPr>
      </w:pPr>
      <w:r w:rsidRPr="00A0472C">
        <w:rPr>
          <w:rFonts w:eastAsia="Symbol"/>
          <w:bCs/>
          <w:sz w:val="28"/>
          <w:szCs w:val="28"/>
        </w:rPr>
        <w:t xml:space="preserve">+ Không nên tủ cỏ sát gốc vào mùa mưa. </w:t>
      </w:r>
    </w:p>
    <w:p w:rsidR="00F23CF1" w:rsidRPr="00A0472C" w:rsidRDefault="00F23CF1" w:rsidP="004318F1">
      <w:pPr>
        <w:widowControl w:val="0"/>
        <w:spacing w:before="120" w:after="120" w:line="276" w:lineRule="auto"/>
        <w:ind w:firstLine="720"/>
        <w:rPr>
          <w:rFonts w:eastAsia="Symbol"/>
          <w:bCs/>
          <w:sz w:val="28"/>
          <w:szCs w:val="28"/>
        </w:rPr>
      </w:pPr>
      <w:r w:rsidRPr="00A0472C">
        <w:rPr>
          <w:rFonts w:eastAsia="Symbol"/>
          <w:bCs/>
          <w:sz w:val="28"/>
          <w:szCs w:val="28"/>
        </w:rPr>
        <w:t xml:space="preserve">+ Sau khi trồng cần thường xuyên thăm ruộng để phát hiện kịp thời, khi bệnh mới xuất hiện cần ngưng tưới nước nhằm hạn chế lây lan, dùng các loại thuốc trừ nấm kết hợp với vi khuẩn để phun trị. Sau đó 10 - 15 ngày tưới nấm </w:t>
      </w:r>
      <w:r w:rsidRPr="00A0472C">
        <w:rPr>
          <w:rFonts w:eastAsia="Symbol"/>
          <w:bCs/>
          <w:i/>
          <w:sz w:val="28"/>
          <w:szCs w:val="28"/>
        </w:rPr>
        <w:t>Trichoderma</w:t>
      </w:r>
      <w:r w:rsidRPr="00A0472C">
        <w:rPr>
          <w:rFonts w:eastAsia="Symbol"/>
          <w:bCs/>
          <w:sz w:val="28"/>
          <w:szCs w:val="28"/>
        </w:rPr>
        <w:t xml:space="preserve"> sp. và bổ sung bón phân hữu cơ hoai mục cho cây.</w:t>
      </w:r>
    </w:p>
    <w:p w:rsidR="00F23CF1" w:rsidRPr="00A0472C" w:rsidRDefault="00CC0B4D" w:rsidP="004318F1">
      <w:pPr>
        <w:widowControl w:val="0"/>
        <w:spacing w:before="120" w:after="120" w:line="276" w:lineRule="auto"/>
        <w:ind w:firstLine="720"/>
        <w:rPr>
          <w:rFonts w:eastAsia="Symbol"/>
          <w:b/>
          <w:bCs/>
          <w:sz w:val="28"/>
          <w:szCs w:val="28"/>
        </w:rPr>
      </w:pPr>
      <w:r w:rsidRPr="00A0472C">
        <w:rPr>
          <w:rFonts w:eastAsia="Symbol"/>
          <w:b/>
          <w:bCs/>
          <w:sz w:val="28"/>
          <w:szCs w:val="28"/>
        </w:rPr>
        <w:t>*</w:t>
      </w:r>
      <w:r w:rsidR="00F23CF1" w:rsidRPr="00A0472C">
        <w:rPr>
          <w:rFonts w:eastAsia="Symbol"/>
          <w:b/>
          <w:bCs/>
          <w:sz w:val="28"/>
          <w:szCs w:val="28"/>
        </w:rPr>
        <w:t xml:space="preserve"> Bệnh héo đỏ</w:t>
      </w:r>
      <w:r w:rsidRPr="00A0472C">
        <w:rPr>
          <w:rFonts w:eastAsia="Symbol"/>
          <w:b/>
          <w:bCs/>
          <w:sz w:val="28"/>
          <w:szCs w:val="28"/>
        </w:rPr>
        <w:t xml:space="preserve"> lá khóm</w:t>
      </w:r>
    </w:p>
    <w:p w:rsidR="00F23CF1" w:rsidRPr="00A0472C" w:rsidRDefault="00F23CF1" w:rsidP="004318F1">
      <w:pPr>
        <w:widowControl w:val="0"/>
        <w:spacing w:before="120" w:after="120" w:line="276" w:lineRule="auto"/>
        <w:ind w:firstLine="720"/>
        <w:rPr>
          <w:sz w:val="28"/>
          <w:szCs w:val="28"/>
        </w:rPr>
      </w:pPr>
      <w:r w:rsidRPr="00A0472C">
        <w:rPr>
          <w:rFonts w:eastAsia="Symbol"/>
          <w:bCs/>
          <w:sz w:val="28"/>
          <w:szCs w:val="28"/>
        </w:rPr>
        <w:t xml:space="preserve">+ Do </w:t>
      </w:r>
      <w:r w:rsidRPr="00A0472C">
        <w:rPr>
          <w:sz w:val="28"/>
          <w:szCs w:val="28"/>
        </w:rPr>
        <w:t>virus </w:t>
      </w:r>
      <w:r w:rsidRPr="00A0472C">
        <w:rPr>
          <w:rStyle w:val="Emphasis"/>
          <w:rFonts w:eastAsia="Calibri"/>
          <w:sz w:val="28"/>
          <w:szCs w:val="28"/>
        </w:rPr>
        <w:t>Ananas </w:t>
      </w:r>
      <w:r w:rsidRPr="00A0472C">
        <w:rPr>
          <w:sz w:val="28"/>
          <w:szCs w:val="28"/>
        </w:rPr>
        <w:t>gây ra, virus có mối liên hệ mật thiết với rệp sáp (rệp sáp là môi giới truyền bệnh). </w:t>
      </w:r>
    </w:p>
    <w:p w:rsidR="00F23CF1" w:rsidRPr="00A0472C" w:rsidRDefault="00F23CF1" w:rsidP="004318F1">
      <w:pPr>
        <w:pStyle w:val="NormalWeb"/>
        <w:widowControl w:val="0"/>
        <w:spacing w:before="120" w:beforeAutospacing="0" w:after="120" w:afterAutospacing="0" w:line="276" w:lineRule="auto"/>
        <w:ind w:firstLine="720"/>
        <w:jc w:val="both"/>
        <w:rPr>
          <w:sz w:val="28"/>
          <w:szCs w:val="28"/>
        </w:rPr>
      </w:pPr>
      <w:r w:rsidRPr="00A0472C">
        <w:rPr>
          <w:rStyle w:val="Strong"/>
          <w:b w:val="0"/>
          <w:sz w:val="28"/>
          <w:szCs w:val="28"/>
        </w:rPr>
        <w:t>+ Trước khi trồng: C</w:t>
      </w:r>
      <w:r w:rsidRPr="00A0472C">
        <w:rPr>
          <w:sz w:val="28"/>
          <w:szCs w:val="28"/>
        </w:rPr>
        <w:t>ần xử lý cây giống để trị nấm bệnh và rệp sáp. Đồng thời thường xuyên kiểm tra ruộng trồng.</w:t>
      </w:r>
    </w:p>
    <w:p w:rsidR="00F23CF1" w:rsidRPr="00A0472C" w:rsidRDefault="00F23CF1" w:rsidP="004318F1">
      <w:pPr>
        <w:pStyle w:val="NormalWeb"/>
        <w:widowControl w:val="0"/>
        <w:spacing w:before="120" w:beforeAutospacing="0" w:after="120" w:afterAutospacing="0" w:line="276" w:lineRule="auto"/>
        <w:ind w:firstLine="720"/>
        <w:jc w:val="both"/>
        <w:rPr>
          <w:sz w:val="28"/>
          <w:szCs w:val="28"/>
        </w:rPr>
      </w:pPr>
      <w:r w:rsidRPr="00A0472C">
        <w:rPr>
          <w:rStyle w:val="Strong"/>
          <w:b w:val="0"/>
          <w:sz w:val="28"/>
          <w:szCs w:val="28"/>
        </w:rPr>
        <w:t>+ Trồng xuống đất:</w:t>
      </w:r>
      <w:r w:rsidRPr="00A0472C">
        <w:rPr>
          <w:sz w:val="28"/>
          <w:szCs w:val="28"/>
        </w:rPr>
        <w:t> Chọn những cây khóm khỏe mạnh để trồng, không cây con không có rễ hay đã bị đứt rễ.</w:t>
      </w:r>
    </w:p>
    <w:p w:rsidR="00F23CF1" w:rsidRPr="00A0472C" w:rsidRDefault="00F23CF1" w:rsidP="004318F1">
      <w:pPr>
        <w:pStyle w:val="NormalWeb"/>
        <w:widowControl w:val="0"/>
        <w:spacing w:before="120" w:beforeAutospacing="0" w:after="120" w:afterAutospacing="0" w:line="276" w:lineRule="auto"/>
        <w:ind w:firstLine="720"/>
        <w:jc w:val="both"/>
        <w:rPr>
          <w:sz w:val="28"/>
          <w:szCs w:val="28"/>
        </w:rPr>
      </w:pPr>
      <w:r w:rsidRPr="00A0472C">
        <w:rPr>
          <w:sz w:val="28"/>
          <w:szCs w:val="28"/>
          <w:shd w:val="clear" w:color="auto" w:fill="FFFFFF"/>
        </w:rPr>
        <w:lastRenderedPageBreak/>
        <w:t>+ Nên vệ sinh ruộng trước khi trồng lại, tiêu huỷ hết tàn dư cây khóm vụ trước đã bị bệnh. Phải có thời gian cách ly cho đất nghỉ để phân hủy mầm bệnh từ 1-3 tháng mới trồng lại.</w:t>
      </w:r>
    </w:p>
    <w:p w:rsidR="00F23CF1" w:rsidRPr="00A0472C" w:rsidRDefault="00F23CF1" w:rsidP="004318F1">
      <w:pPr>
        <w:widowControl w:val="0"/>
        <w:spacing w:before="120" w:after="120" w:line="276" w:lineRule="auto"/>
        <w:ind w:firstLine="720"/>
        <w:rPr>
          <w:b/>
          <w:smallCaps/>
          <w:sz w:val="28"/>
          <w:szCs w:val="28"/>
        </w:rPr>
      </w:pPr>
      <w:r w:rsidRPr="00A0472C">
        <w:rPr>
          <w:b/>
          <w:smallCaps/>
          <w:sz w:val="28"/>
          <w:szCs w:val="28"/>
        </w:rPr>
        <w:t xml:space="preserve">3. </w:t>
      </w:r>
      <w:r w:rsidRPr="00A0472C">
        <w:rPr>
          <w:b/>
          <w:sz w:val="28"/>
          <w:szCs w:val="28"/>
        </w:rPr>
        <w:t xml:space="preserve">Thu hoạch </w:t>
      </w:r>
    </w:p>
    <w:p w:rsidR="00F23CF1" w:rsidRPr="00A0472C" w:rsidRDefault="00F23CF1" w:rsidP="004318F1">
      <w:pPr>
        <w:widowControl w:val="0"/>
        <w:spacing w:before="120" w:after="120" w:line="276" w:lineRule="auto"/>
        <w:ind w:firstLine="720"/>
        <w:contextualSpacing/>
        <w:jc w:val="both"/>
        <w:rPr>
          <w:rFonts w:eastAsia="Symbol"/>
          <w:bCs/>
          <w:iCs/>
          <w:sz w:val="28"/>
          <w:szCs w:val="28"/>
        </w:rPr>
      </w:pPr>
      <w:r w:rsidRPr="00A0472C">
        <w:rPr>
          <w:rFonts w:eastAsia="Symbol"/>
          <w:bCs/>
          <w:iCs/>
          <w:sz w:val="28"/>
          <w:szCs w:val="28"/>
        </w:rPr>
        <w:t>- Thu hoạch vào thời điểm khi trái có hai mắt chín vàng tính từ đáy của trái, khóm thu hoạch khoảng 95 - 98 ngày sau khi ra hoa.</w:t>
      </w:r>
    </w:p>
    <w:p w:rsidR="00F23CF1" w:rsidRPr="00A0472C" w:rsidRDefault="00F23CF1" w:rsidP="004318F1">
      <w:pPr>
        <w:spacing w:before="120" w:after="120" w:line="276" w:lineRule="auto"/>
        <w:ind w:firstLine="720"/>
        <w:jc w:val="both"/>
        <w:rPr>
          <w:rFonts w:eastAsia="Arial"/>
          <w:sz w:val="28"/>
          <w:szCs w:val="28"/>
        </w:rPr>
      </w:pPr>
      <w:r w:rsidRPr="00A0472C">
        <w:rPr>
          <w:sz w:val="28"/>
          <w:szCs w:val="28"/>
          <w:lang w:val="nb-NO"/>
        </w:rPr>
        <w:t>- Năng suất trung bình: 35.000 kg/ha</w:t>
      </w:r>
      <w:r w:rsidRPr="00A0472C">
        <w:rPr>
          <w:rFonts w:eastAsia="Symbol"/>
          <w:bCs/>
          <w:iCs/>
          <w:sz w:val="28"/>
          <w:szCs w:val="28"/>
        </w:rPr>
        <w:t>./.</w:t>
      </w:r>
    </w:p>
    <w:p w:rsidR="003A317D" w:rsidRPr="00A0472C" w:rsidRDefault="003A317D" w:rsidP="004318F1">
      <w:pPr>
        <w:widowControl w:val="0"/>
        <w:spacing w:before="120" w:after="120" w:line="276" w:lineRule="auto"/>
        <w:ind w:firstLine="720"/>
        <w:contextualSpacing/>
        <w:jc w:val="both"/>
        <w:rPr>
          <w:rFonts w:eastAsia="Symbol"/>
          <w:bCs/>
          <w:iCs/>
          <w:sz w:val="28"/>
          <w:szCs w:val="28"/>
        </w:rPr>
      </w:pPr>
    </w:p>
    <w:p w:rsidR="003A317D" w:rsidRPr="00A0472C" w:rsidRDefault="003A317D" w:rsidP="004318F1">
      <w:pPr>
        <w:spacing w:before="120" w:after="120" w:line="276" w:lineRule="auto"/>
        <w:ind w:firstLine="720"/>
        <w:jc w:val="both"/>
        <w:rPr>
          <w:rFonts w:eastAsia="Arial"/>
          <w:sz w:val="28"/>
          <w:szCs w:val="22"/>
        </w:rPr>
      </w:pPr>
    </w:p>
    <w:p w:rsidR="00492576" w:rsidRPr="00A0472C" w:rsidRDefault="00492576" w:rsidP="004318F1">
      <w:pPr>
        <w:spacing w:before="120" w:after="120" w:line="276" w:lineRule="auto"/>
        <w:ind w:firstLine="720"/>
        <w:jc w:val="both"/>
        <w:rPr>
          <w:rFonts w:eastAsia="Arial"/>
          <w:sz w:val="28"/>
          <w:szCs w:val="22"/>
        </w:rPr>
      </w:pPr>
    </w:p>
    <w:p w:rsidR="00492576" w:rsidRPr="00A0472C" w:rsidRDefault="00492576" w:rsidP="004318F1">
      <w:pPr>
        <w:spacing w:before="120" w:after="120" w:line="276" w:lineRule="auto"/>
        <w:jc w:val="both"/>
        <w:rPr>
          <w:rFonts w:eastAsia="Arial"/>
          <w:sz w:val="28"/>
          <w:szCs w:val="22"/>
        </w:rPr>
      </w:pPr>
    </w:p>
    <w:p w:rsidR="00492576" w:rsidRPr="00A0472C" w:rsidRDefault="00492576" w:rsidP="004318F1">
      <w:pPr>
        <w:spacing w:before="120" w:after="120" w:line="276" w:lineRule="auto"/>
        <w:ind w:firstLine="720"/>
        <w:jc w:val="both"/>
        <w:rPr>
          <w:rFonts w:eastAsia="Arial"/>
          <w:sz w:val="28"/>
          <w:szCs w:val="22"/>
        </w:rPr>
      </w:pPr>
    </w:p>
    <w:p w:rsidR="00492576" w:rsidRPr="00A0472C" w:rsidRDefault="00492576" w:rsidP="004318F1">
      <w:pPr>
        <w:spacing w:before="120" w:after="120" w:line="276" w:lineRule="auto"/>
        <w:jc w:val="both"/>
        <w:rPr>
          <w:rFonts w:eastAsia="Arial"/>
          <w:sz w:val="28"/>
          <w:szCs w:val="22"/>
        </w:rPr>
      </w:pPr>
    </w:p>
    <w:p w:rsidR="007B4B4E" w:rsidRPr="00A0472C" w:rsidRDefault="00C20D88" w:rsidP="004318F1">
      <w:pPr>
        <w:spacing w:before="120" w:after="120" w:line="276" w:lineRule="auto"/>
        <w:jc w:val="center"/>
        <w:rPr>
          <w:rFonts w:eastAsia="Arial"/>
          <w:b/>
          <w:bCs/>
          <w:sz w:val="28"/>
          <w:szCs w:val="22"/>
          <w:lang w:val="vi-VN"/>
        </w:rPr>
      </w:pPr>
      <w:r w:rsidRPr="00A0472C">
        <w:rPr>
          <w:rFonts w:eastAsia="Arial"/>
          <w:b/>
          <w:bCs/>
          <w:sz w:val="28"/>
          <w:szCs w:val="22"/>
          <w:lang w:val="vi-VN"/>
        </w:rPr>
        <w:br w:type="page"/>
      </w:r>
      <w:r w:rsidR="007B4B4E" w:rsidRPr="00A0472C">
        <w:rPr>
          <w:rFonts w:eastAsia="Arial"/>
          <w:b/>
          <w:bCs/>
          <w:sz w:val="28"/>
          <w:szCs w:val="22"/>
          <w:lang w:val="vi-VN"/>
        </w:rPr>
        <w:lastRenderedPageBreak/>
        <w:t>QUY TRÌNH SẢN XUẤT CÂY KHỔ QUA</w:t>
      </w:r>
    </w:p>
    <w:p w:rsidR="007B4B4E" w:rsidRPr="00A0472C" w:rsidRDefault="007B4B4E" w:rsidP="00703722">
      <w:pPr>
        <w:spacing w:before="120" w:after="240" w:line="276" w:lineRule="auto"/>
        <w:jc w:val="center"/>
        <w:rPr>
          <w:rFonts w:eastAsia="Arial"/>
          <w:b/>
          <w:bCs/>
          <w:sz w:val="28"/>
          <w:szCs w:val="22"/>
        </w:rPr>
      </w:pPr>
      <w:r w:rsidRPr="00A0472C">
        <w:rPr>
          <w:rFonts w:eastAsia="Calibri"/>
          <w:b/>
          <w:bCs/>
          <w:i/>
          <w:iCs/>
          <w:sz w:val="28"/>
          <w:szCs w:val="22"/>
        </w:rPr>
        <w:t>(</w:t>
      </w:r>
      <w:r w:rsidRPr="00A0472C">
        <w:rPr>
          <w:rFonts w:eastAsia="Calibri"/>
          <w:b/>
          <w:bCs/>
          <w:i/>
          <w:iCs/>
          <w:sz w:val="28"/>
          <w:szCs w:val="22"/>
          <w:lang w:val="vi-VN"/>
        </w:rPr>
        <w:t xml:space="preserve">Momordica charantia </w:t>
      </w:r>
      <w:r w:rsidRPr="00A0472C">
        <w:rPr>
          <w:rFonts w:eastAsia="Calibri"/>
          <w:b/>
          <w:bCs/>
          <w:sz w:val="28"/>
          <w:szCs w:val="22"/>
          <w:lang w:val="vi-VN"/>
        </w:rPr>
        <w:t>L</w:t>
      </w:r>
      <w:r w:rsidRPr="00A0472C">
        <w:rPr>
          <w:rFonts w:eastAsia="Arial"/>
          <w:b/>
          <w:bCs/>
          <w:i/>
          <w:sz w:val="28"/>
          <w:szCs w:val="22"/>
          <w:lang w:val="vi-VN"/>
        </w:rPr>
        <w:t>.</w:t>
      </w:r>
      <w:r w:rsidRPr="00A0472C">
        <w:rPr>
          <w:rFonts w:eastAsia="Arial"/>
          <w:b/>
          <w:bCs/>
          <w:i/>
          <w:sz w:val="28"/>
          <w:szCs w:val="22"/>
        </w:rPr>
        <w:t>)</w:t>
      </w:r>
    </w:p>
    <w:p w:rsidR="007B4B4E" w:rsidRPr="00A0472C" w:rsidRDefault="007B4B4E"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7B4B4E" w:rsidRPr="00A0472C" w:rsidRDefault="007B4B4E"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7B4B4E" w:rsidRPr="00A0472C" w:rsidRDefault="007B4B4E" w:rsidP="004318F1">
      <w:pPr>
        <w:spacing w:before="120" w:after="120" w:line="276" w:lineRule="auto"/>
        <w:ind w:firstLine="567"/>
        <w:jc w:val="both"/>
        <w:rPr>
          <w:rFonts w:eastAsia="Arial"/>
          <w:sz w:val="28"/>
          <w:szCs w:val="22"/>
          <w:lang w:val="vi-VN" w:eastAsia="vi-VN"/>
        </w:rPr>
      </w:pPr>
      <w:r w:rsidRPr="00A0472C">
        <w:rPr>
          <w:rFonts w:eastAsia="Arial"/>
          <w:sz w:val="28"/>
          <w:szCs w:val="22"/>
          <w:lang w:val="pt-BR"/>
        </w:rPr>
        <w:t xml:space="preserve">Cây khổ qua </w:t>
      </w:r>
      <w:r w:rsidRPr="00A0472C">
        <w:rPr>
          <w:rFonts w:eastAsia="Arial"/>
          <w:sz w:val="28"/>
          <w:szCs w:val="22"/>
          <w:lang w:val="vi-VN" w:eastAsia="vi-VN"/>
        </w:rPr>
        <w:t>sinh trường tốt nhất trong khoảng nhiệt độ từ 25 - 34</w:t>
      </w:r>
      <w:r w:rsidRPr="00A0472C">
        <w:rPr>
          <w:rFonts w:eastAsia="Arial"/>
          <w:sz w:val="28"/>
          <w:szCs w:val="22"/>
          <w:vertAlign w:val="superscript"/>
          <w:lang w:val="vi-VN" w:eastAsia="vi-VN"/>
        </w:rPr>
        <w:t>o</w:t>
      </w:r>
      <w:r w:rsidRPr="00A0472C">
        <w:rPr>
          <w:rFonts w:eastAsia="Arial"/>
          <w:sz w:val="28"/>
          <w:szCs w:val="22"/>
          <w:lang w:val="vi-VN" w:eastAsia="vi-VN"/>
        </w:rPr>
        <w:t>C.</w:t>
      </w:r>
    </w:p>
    <w:p w:rsidR="007B4B4E" w:rsidRPr="00A0472C" w:rsidRDefault="007B4B4E"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7B4B4E" w:rsidRPr="00A0472C" w:rsidRDefault="007B4B4E" w:rsidP="004318F1">
      <w:pPr>
        <w:spacing w:before="120" w:after="120" w:line="276" w:lineRule="auto"/>
        <w:ind w:firstLine="567"/>
        <w:jc w:val="both"/>
        <w:rPr>
          <w:rFonts w:eastAsia="Arial"/>
          <w:sz w:val="28"/>
          <w:szCs w:val="22"/>
          <w:lang w:val="vi-VN" w:eastAsia="vi-VN"/>
        </w:rPr>
      </w:pPr>
      <w:r w:rsidRPr="00A0472C">
        <w:rPr>
          <w:rFonts w:eastAsia="Arial"/>
          <w:sz w:val="28"/>
          <w:szCs w:val="22"/>
          <w:lang w:val="vi-VN" w:eastAsia="vi-VN"/>
        </w:rPr>
        <w:t>Cây có thể sinh trưởng phát triển tốt ở điều kiện ánh sáng cường độ mạnh. Độ chiếu sáng thích hợp cho cây sinh trưởng và phát dục là 10-12 giờ/ngày.</w:t>
      </w:r>
    </w:p>
    <w:p w:rsidR="007B4B4E" w:rsidRPr="00A0472C" w:rsidRDefault="007B4B4E"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7B4B4E" w:rsidRPr="00A0472C" w:rsidRDefault="007B4B4E"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Độ ẩm đất thích hợp cho cây là 85-95%. Khả năng chịu hạn của cây rất kém. Thiếu nước cây không những sinh trưởng kém còn làm cho cây không ra hoa, tạo quả. </w:t>
      </w:r>
    </w:p>
    <w:p w:rsidR="007B4B4E" w:rsidRPr="00A0472C" w:rsidRDefault="007B4B4E"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7B4B4E" w:rsidRPr="00A0472C" w:rsidRDefault="007B4B4E" w:rsidP="004318F1">
      <w:pPr>
        <w:widowControl w:val="0"/>
        <w:spacing w:before="120" w:after="120" w:line="276" w:lineRule="auto"/>
        <w:ind w:firstLine="567"/>
        <w:jc w:val="both"/>
        <w:rPr>
          <w:rFonts w:eastAsia="Arial"/>
          <w:b/>
          <w:kern w:val="2"/>
          <w:sz w:val="28"/>
          <w:szCs w:val="28"/>
          <w:lang w:val="vi-VN"/>
        </w:rPr>
      </w:pPr>
      <w:r w:rsidRPr="00A0472C">
        <w:rPr>
          <w:sz w:val="28"/>
          <w:szCs w:val="28"/>
          <w:lang w:val="vi-VN" w:eastAsia="vi-VN"/>
        </w:rPr>
        <w:t>Đất trồng là đất thịt nhẹ, cát pha, phù sa ven sông, giàu mùn và chất dinh dưỡng, độ pH 5,5 - 6,0.</w:t>
      </w:r>
    </w:p>
    <w:p w:rsidR="007B4B4E" w:rsidRPr="00A0472C" w:rsidRDefault="007B4B4E"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7B4B4E" w:rsidRPr="00A0472C" w:rsidRDefault="007B4B4E" w:rsidP="004318F1">
      <w:pPr>
        <w:numPr>
          <w:ilvl w:val="1"/>
          <w:numId w:val="0"/>
        </w:numPr>
        <w:spacing w:before="120" w:after="120" w:line="276" w:lineRule="auto"/>
        <w:ind w:firstLine="567"/>
        <w:jc w:val="both"/>
        <w:rPr>
          <w:sz w:val="28"/>
          <w:szCs w:val="22"/>
          <w:lang w:val="pt-BR"/>
        </w:rPr>
      </w:pPr>
      <w:r w:rsidRPr="00A0472C">
        <w:rPr>
          <w:b/>
          <w:sz w:val="28"/>
          <w:szCs w:val="22"/>
          <w:lang w:val="pt-BR"/>
        </w:rPr>
        <w:t>2.1. Giống</w:t>
      </w:r>
    </w:p>
    <w:p w:rsidR="007B4B4E" w:rsidRPr="00A0472C" w:rsidRDefault="007B4B4E" w:rsidP="004318F1">
      <w:pPr>
        <w:spacing w:before="120" w:after="120" w:line="276" w:lineRule="auto"/>
        <w:ind w:firstLine="567"/>
        <w:jc w:val="both"/>
        <w:rPr>
          <w:rFonts w:eastAsia="Arial"/>
          <w:sz w:val="28"/>
          <w:szCs w:val="22"/>
          <w:lang w:val="vi-VN"/>
        </w:rPr>
      </w:pPr>
      <w:r w:rsidRPr="00A0472C">
        <w:rPr>
          <w:rFonts w:eastAsia="Arial"/>
          <w:sz w:val="28"/>
          <w:szCs w:val="22"/>
          <w:lang w:val="vi-VN"/>
        </w:rPr>
        <w:t>Tiêu chuẩn giống: Chọn giống phù hợp với điều kiện địa phương, sinh trưởng phát triển khỏe, năng suất cao, chất lượng tốt, khả năng chống chịu sâu bệnh khá, thích ứng rộng. Khuyến cáo sử dụng giống lai F1 của các công ty sản xuất giống có uy tín trên thị trường với tỷ lệ n</w:t>
      </w:r>
      <w:r w:rsidR="00A0472C">
        <w:rPr>
          <w:rFonts w:eastAsia="Arial"/>
          <w:sz w:val="28"/>
          <w:szCs w:val="22"/>
        </w:rPr>
        <w:t>ảy</w:t>
      </w:r>
      <w:r w:rsidRPr="00A0472C">
        <w:rPr>
          <w:rFonts w:eastAsia="Arial"/>
          <w:sz w:val="28"/>
          <w:szCs w:val="22"/>
          <w:lang w:val="vi-VN"/>
        </w:rPr>
        <w:t xml:space="preserve"> mầm cao &gt; 90% và không lẫn tạp, hạt cỏ dại.</w:t>
      </w:r>
    </w:p>
    <w:p w:rsidR="00703722" w:rsidRPr="00A0472C" w:rsidRDefault="007B4B4E" w:rsidP="00703722">
      <w:pPr>
        <w:spacing w:before="120" w:after="120" w:line="276" w:lineRule="auto"/>
        <w:ind w:firstLine="567"/>
        <w:jc w:val="both"/>
        <w:rPr>
          <w:rFonts w:eastAsia="Arial"/>
          <w:sz w:val="28"/>
          <w:szCs w:val="22"/>
          <w:lang w:val="vi-VN"/>
        </w:rPr>
      </w:pPr>
      <w:r w:rsidRPr="00A0472C">
        <w:rPr>
          <w:rFonts w:eastAsia="Arial"/>
          <w:sz w:val="28"/>
          <w:szCs w:val="22"/>
          <w:lang w:val="vi-VN"/>
        </w:rPr>
        <w:t>Một số giống khổ qua: Giống Polo 192 và May 185 (Chiatai), Giống khổ qua lai F1 số 242, Giống TH-12, Giống trái nhỏ, Giống khổ qua Xiêm, Giống khổ qua Rô,...</w:t>
      </w:r>
    </w:p>
    <w:p w:rsidR="007B4B4E" w:rsidRPr="00A0472C" w:rsidRDefault="007B4B4E" w:rsidP="00703722">
      <w:pPr>
        <w:spacing w:before="120" w:after="120" w:line="276" w:lineRule="auto"/>
        <w:ind w:firstLine="567"/>
        <w:jc w:val="both"/>
        <w:rPr>
          <w:b/>
          <w:sz w:val="28"/>
          <w:szCs w:val="22"/>
          <w:lang w:val="pt-BR"/>
        </w:rPr>
      </w:pPr>
      <w:r w:rsidRPr="00A0472C">
        <w:rPr>
          <w:b/>
          <w:sz w:val="28"/>
          <w:szCs w:val="22"/>
          <w:lang w:val="pt-BR"/>
        </w:rPr>
        <w:t>2.2. Chuẩn bị đất</w:t>
      </w:r>
    </w:p>
    <w:p w:rsidR="007B4B4E" w:rsidRPr="00A0472C" w:rsidRDefault="007B4B4E" w:rsidP="004318F1">
      <w:pPr>
        <w:spacing w:before="120" w:after="120" w:line="276" w:lineRule="auto"/>
        <w:ind w:firstLine="567"/>
        <w:jc w:val="both"/>
        <w:rPr>
          <w:rFonts w:eastAsia="Arial"/>
          <w:sz w:val="28"/>
          <w:szCs w:val="22"/>
          <w:lang w:val="pt-BR"/>
        </w:rPr>
      </w:pPr>
      <w:r w:rsidRPr="00A0472C">
        <w:rPr>
          <w:rFonts w:eastAsia="Arial"/>
          <w:sz w:val="28"/>
          <w:szCs w:val="22"/>
          <w:lang w:val="pt-BR"/>
        </w:rPr>
        <w:t>Vật liệu và qui cách: Dùng màng phủ khổ rộng 1-1,2 m (trồng hàng đơn) hoặc 1,4-1,6 m (trồng hàng đôi. Chiều dài mỗi cuồn màng phủ là 400 m, trung bình trồng 1.000 m2 khổ qua cần khoảng 1 cuồn nếu trồng hàng đôi như dưa hấu, còn tốn 1,5 cuồn nếu khỏang cách hàng gần hơn. Khi phủ líp mặt xám bạc hướng lên, màu đen hướng xuống.</w:t>
      </w:r>
    </w:p>
    <w:p w:rsidR="007B4B4E" w:rsidRPr="00A0472C" w:rsidRDefault="007B4B4E"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 xml:space="preserve">Lên líp: Lên líp cao 20-40 cm tùy mùa vụ, đất ruộng trong mùa mưa cần lên líp cao, mặt liếp phải làm bằng phẳng không được lồi lõm vì rễ khó phát </w:t>
      </w:r>
      <w:r w:rsidRPr="00A0472C">
        <w:rPr>
          <w:rFonts w:eastAsia="Calibri"/>
          <w:kern w:val="2"/>
          <w:sz w:val="28"/>
          <w:szCs w:val="28"/>
          <w:lang w:val="pt-BR"/>
        </w:rPr>
        <w:lastRenderedPageBreak/>
        <w:t>triển và màng phủ mau hư, ở giữa liếp hơi cao hai bên thấp để tiện việc tưới nước.</w:t>
      </w:r>
    </w:p>
    <w:p w:rsidR="007B4B4E" w:rsidRPr="00A0472C" w:rsidRDefault="007B4B4E"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Xử lý mầm bệnh: Phun thuốc trừ nấm bệnh như Oxyt đồng hoặc Copper B (20 g/10 lít) hoặc Validacin (20 cc/10lít) đều trên mặt líp trước khi đậy màng phủ.</w:t>
      </w:r>
    </w:p>
    <w:p w:rsidR="007B4B4E" w:rsidRPr="00A0472C" w:rsidRDefault="007B4B4E"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Đậy màng phủ: Mùa khô nên tưới nước ngay hàng trồng cây trước khi đậy màng phủ. Khi phủ kéo căng vải bạt, hai bên mép ngoài được cố định bằng cách dùng dây ni long căng ngang mặt líp, mỗi đầu dây cột một que cây 15-20 cm, hoặc dùng dây chì bẻ hình chữ U mỗi cạnh khoảng 10 cm ghim sâu xuống đất (dây chì sử dụng được nhiều năm) hoặc dùng tre chẻ lạc ghim mé líp nếu như đất mịn và dẽo, cũng có thể lấp đất tấn xung quanh mé líp để tránh gió tốc nhưng chỉ thích hợp trong mùa nắng.</w:t>
      </w:r>
    </w:p>
    <w:p w:rsidR="007B4B4E" w:rsidRPr="00A0472C" w:rsidRDefault="007B4B4E" w:rsidP="004318F1">
      <w:pPr>
        <w:spacing w:before="120" w:after="120" w:line="276" w:lineRule="auto"/>
        <w:ind w:firstLine="567"/>
        <w:jc w:val="both"/>
        <w:rPr>
          <w:rFonts w:eastAsia="Calibri"/>
          <w:kern w:val="2"/>
          <w:sz w:val="28"/>
          <w:szCs w:val="28"/>
          <w:lang w:val="pt-BR"/>
        </w:rPr>
      </w:pPr>
      <w:r w:rsidRPr="00A0472C">
        <w:rPr>
          <w:rFonts w:eastAsia="Calibri"/>
          <w:kern w:val="2"/>
          <w:sz w:val="28"/>
          <w:szCs w:val="28"/>
          <w:lang w:val="pt-BR"/>
        </w:rPr>
        <w:t>Đục lổ màng phủ: Dùng lon sữa bò đường kính khoảng 10 cm, có đục lổ thông gió xung quanh chân lon, làm cán để cầm, cột dây chì vòng miệng lon chừa râu dài 50-70 cm làm cự ly giữa các cây, đốt than nóng cho vào trong lon để đục lổ màng phủ theo khoảng cách kỹ thuật trồng.</w:t>
      </w:r>
    </w:p>
    <w:p w:rsidR="007B4B4E" w:rsidRPr="00A0472C" w:rsidRDefault="007B4B4E" w:rsidP="004318F1">
      <w:pPr>
        <w:numPr>
          <w:ilvl w:val="1"/>
          <w:numId w:val="0"/>
        </w:numPr>
        <w:spacing w:before="120" w:after="120" w:line="276" w:lineRule="auto"/>
        <w:ind w:firstLine="567"/>
        <w:jc w:val="both"/>
        <w:rPr>
          <w:b/>
          <w:sz w:val="28"/>
          <w:szCs w:val="22"/>
          <w:lang w:val="pt-BR"/>
        </w:rPr>
      </w:pPr>
      <w:r w:rsidRPr="00A0472C">
        <w:rPr>
          <w:b/>
          <w:sz w:val="28"/>
          <w:szCs w:val="22"/>
          <w:lang w:val="vi-VN"/>
        </w:rPr>
        <w:t>2.</w:t>
      </w:r>
      <w:r w:rsidRPr="00A0472C">
        <w:rPr>
          <w:b/>
          <w:sz w:val="28"/>
          <w:szCs w:val="22"/>
          <w:lang w:val="pt-BR"/>
        </w:rPr>
        <w:t>3</w:t>
      </w:r>
      <w:r w:rsidRPr="00A0472C">
        <w:rPr>
          <w:b/>
          <w:sz w:val="28"/>
          <w:szCs w:val="22"/>
          <w:lang w:val="vi-VN"/>
        </w:rPr>
        <w:t xml:space="preserve">. </w:t>
      </w:r>
      <w:r w:rsidRPr="00A0472C">
        <w:rPr>
          <w:b/>
          <w:sz w:val="28"/>
          <w:szCs w:val="22"/>
          <w:lang w:val="pt-BR"/>
        </w:rPr>
        <w:t>Mật độ và khoảng cách trồng</w:t>
      </w:r>
    </w:p>
    <w:p w:rsidR="007B4B4E" w:rsidRPr="00A0472C" w:rsidRDefault="007B4B4E" w:rsidP="004318F1">
      <w:pPr>
        <w:spacing w:before="120" w:after="120" w:line="276" w:lineRule="auto"/>
        <w:ind w:firstLine="567"/>
        <w:jc w:val="both"/>
        <w:rPr>
          <w:rFonts w:eastAsia="Arial"/>
          <w:sz w:val="28"/>
          <w:szCs w:val="22"/>
          <w:lang w:val="vi-VN"/>
        </w:rPr>
      </w:pPr>
      <w:r w:rsidRPr="00A0472C">
        <w:rPr>
          <w:rFonts w:eastAsia="Arial"/>
          <w:sz w:val="28"/>
          <w:szCs w:val="22"/>
          <w:lang w:val="vi-VN"/>
        </w:rPr>
        <w:t>Đối với giống lai F1 lượng hạt cần gieo là 140-170 g/1.000 m2 (mật độ 500-700 cây/1.000 m2) vì cây phát triển mạnh, bò dài, trồng thưa hơn giống địa phương, cần phải làm giàn mới phát huy hết tiềm năng của giống. Thường trồng hàng đôi khoảng cách 4-5 m hoặc hàng chiếc 2-2,5m, cây cách cây 70-80 cm.</w:t>
      </w:r>
    </w:p>
    <w:p w:rsidR="007B4B4E" w:rsidRPr="00A0472C" w:rsidRDefault="007B4B4E" w:rsidP="004318F1">
      <w:pPr>
        <w:spacing w:before="120" w:after="120" w:line="276" w:lineRule="auto"/>
        <w:ind w:firstLine="567"/>
        <w:jc w:val="both"/>
        <w:rPr>
          <w:rFonts w:eastAsia="Arial"/>
          <w:sz w:val="28"/>
          <w:szCs w:val="22"/>
          <w:lang w:val="vi-VN"/>
        </w:rPr>
      </w:pPr>
      <w:r w:rsidRPr="00A0472C">
        <w:rPr>
          <w:rFonts w:eastAsia="Arial"/>
          <w:sz w:val="28"/>
          <w:szCs w:val="22"/>
          <w:lang w:val="vi-VN"/>
        </w:rPr>
        <w:t>Đối với giống địa phương cần 300 - 500 kg/1.000 m2. Trồng hàng cách hàng 1,2 m, cây cách cây trên hàng 30-35 cm, mật độ trung bình 2.400-2.700 cây/1.000m2. Mùa nắng có thể trồng bò đất, hàng đôi cách nhau 3-3,5 m, mật độ 1.600-1.900 cây/1.000 m2.</w:t>
      </w:r>
    </w:p>
    <w:p w:rsidR="007B4B4E" w:rsidRPr="00A0472C" w:rsidRDefault="007B4B4E" w:rsidP="004318F1">
      <w:pPr>
        <w:spacing w:before="120" w:after="120" w:line="276" w:lineRule="auto"/>
        <w:ind w:firstLine="567"/>
        <w:rPr>
          <w:b/>
          <w:sz w:val="28"/>
          <w:szCs w:val="22"/>
          <w:lang w:val="vi-VN"/>
        </w:rPr>
      </w:pPr>
      <w:r w:rsidRPr="00A0472C">
        <w:rPr>
          <w:b/>
          <w:sz w:val="28"/>
          <w:szCs w:val="22"/>
          <w:lang w:val="vi-VN"/>
        </w:rPr>
        <w:t>2.4. Bón lót</w:t>
      </w:r>
    </w:p>
    <w:p w:rsidR="007B4B4E" w:rsidRPr="00A0472C" w:rsidRDefault="007B4B4E" w:rsidP="004318F1">
      <w:pPr>
        <w:spacing w:before="120" w:after="120" w:line="276" w:lineRule="auto"/>
        <w:ind w:firstLine="567"/>
        <w:jc w:val="both"/>
        <w:rPr>
          <w:sz w:val="28"/>
          <w:szCs w:val="22"/>
          <w:lang w:val="vi-VN"/>
        </w:rPr>
      </w:pPr>
      <w:r w:rsidRPr="00A0472C">
        <w:rPr>
          <w:rFonts w:eastAsia="Arial"/>
          <w:sz w:val="28"/>
          <w:szCs w:val="22"/>
          <w:lang w:val="pt-BR"/>
        </w:rPr>
        <w:t xml:space="preserve"> Bón lót toàn bộ vôi và phân hữu cơ.</w:t>
      </w:r>
    </w:p>
    <w:p w:rsidR="007B4B4E" w:rsidRPr="00A0472C" w:rsidRDefault="007B4B4E" w:rsidP="004318F1">
      <w:pPr>
        <w:numPr>
          <w:ilvl w:val="1"/>
          <w:numId w:val="0"/>
        </w:numPr>
        <w:spacing w:before="120" w:after="120" w:line="276" w:lineRule="auto"/>
        <w:ind w:firstLine="567"/>
        <w:jc w:val="both"/>
        <w:rPr>
          <w:b/>
          <w:sz w:val="28"/>
          <w:szCs w:val="22"/>
          <w:lang w:val="vi-VN"/>
        </w:rPr>
      </w:pPr>
      <w:r w:rsidRPr="00A0472C">
        <w:rPr>
          <w:b/>
          <w:sz w:val="28"/>
          <w:szCs w:val="22"/>
          <w:lang w:val="vi-VN"/>
        </w:rPr>
        <w:t>2.5. Thời vụ và kỹ thuật trồng</w:t>
      </w:r>
    </w:p>
    <w:p w:rsidR="007B4B4E" w:rsidRPr="00A0472C" w:rsidRDefault="002C02FF"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C20D88" w:rsidRPr="00A0472C">
        <w:rPr>
          <w:rFonts w:eastAsia="Arial"/>
          <w:b/>
          <w:bCs/>
          <w:sz w:val="28"/>
          <w:szCs w:val="22"/>
        </w:rPr>
        <w:t xml:space="preserve"> </w:t>
      </w:r>
      <w:r w:rsidR="007B4B4E" w:rsidRPr="00A0472C">
        <w:rPr>
          <w:rFonts w:eastAsia="Arial"/>
          <w:b/>
          <w:bCs/>
          <w:sz w:val="28"/>
          <w:szCs w:val="22"/>
          <w:lang w:val="vi-VN"/>
        </w:rPr>
        <w:t>Thời vụ</w:t>
      </w:r>
    </w:p>
    <w:p w:rsidR="007B4B4E" w:rsidRPr="00A0472C" w:rsidRDefault="007B4B4E" w:rsidP="004318F1">
      <w:pPr>
        <w:spacing w:before="120" w:after="120" w:line="276" w:lineRule="auto"/>
        <w:ind w:firstLine="567"/>
        <w:jc w:val="both"/>
        <w:rPr>
          <w:rFonts w:eastAsia="Arial"/>
          <w:b/>
          <w:bCs/>
          <w:sz w:val="28"/>
          <w:szCs w:val="22"/>
          <w:lang w:val="vi-VN"/>
        </w:rPr>
      </w:pPr>
      <w:r w:rsidRPr="00A0472C">
        <w:rPr>
          <w:rFonts w:eastAsia="Arial"/>
          <w:sz w:val="28"/>
          <w:szCs w:val="22"/>
          <w:lang w:val="vi-VN"/>
        </w:rPr>
        <w:t xml:space="preserve">Trồng được quanh năm, tốt nhất là vụ Đông Xuân. Vụ Hè Thu (mưa nhiều) thường bị ruồi đục trái gây hại nặng. </w:t>
      </w:r>
    </w:p>
    <w:p w:rsidR="007B4B4E" w:rsidRPr="00A0472C" w:rsidRDefault="002C02FF"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C20D88" w:rsidRPr="00A0472C">
        <w:rPr>
          <w:rFonts w:eastAsia="Arial"/>
          <w:b/>
          <w:bCs/>
          <w:sz w:val="28"/>
          <w:szCs w:val="22"/>
        </w:rPr>
        <w:t xml:space="preserve"> </w:t>
      </w:r>
      <w:r w:rsidR="007B4B4E" w:rsidRPr="00A0472C">
        <w:rPr>
          <w:rFonts w:eastAsia="Arial"/>
          <w:b/>
          <w:bCs/>
          <w:sz w:val="28"/>
          <w:szCs w:val="22"/>
          <w:lang w:val="vi-VN"/>
        </w:rPr>
        <w:t>Kỹ thuật trồng</w:t>
      </w:r>
    </w:p>
    <w:p w:rsidR="007B4B4E" w:rsidRPr="00A0472C" w:rsidRDefault="007B4B4E" w:rsidP="004318F1">
      <w:pPr>
        <w:spacing w:before="120" w:after="120" w:line="276" w:lineRule="auto"/>
        <w:ind w:firstLine="567"/>
        <w:jc w:val="both"/>
        <w:rPr>
          <w:rFonts w:eastAsia="Arial"/>
          <w:sz w:val="28"/>
          <w:szCs w:val="22"/>
          <w:lang w:val="pt-BR"/>
        </w:rPr>
      </w:pPr>
      <w:r w:rsidRPr="00A0472C">
        <w:rPr>
          <w:rFonts w:eastAsia="Arial"/>
          <w:sz w:val="28"/>
          <w:szCs w:val="22"/>
          <w:lang w:val="pt-BR"/>
        </w:rPr>
        <w:t xml:space="preserve">Vỏ hột khổ qua khá dầy nên ngâm hạt 1-2 giờ trong nước ấm 2 sôi - 2 lạnh, vớt ra ủ cho nhú mầm rồi đem gieo sẽ lên tốt hơn. Khi hột nhú mầm đem gieo </w:t>
      </w:r>
      <w:r w:rsidRPr="00A0472C">
        <w:rPr>
          <w:rFonts w:eastAsia="Arial"/>
          <w:sz w:val="28"/>
          <w:szCs w:val="22"/>
          <w:lang w:val="pt-BR"/>
        </w:rPr>
        <w:lastRenderedPageBreak/>
        <w:t>thẳng ra đồng hoặc gieo trong bầu đất. Bầu đất làm bằng túi nylon có cắt góc hoặc bầu lá chuối, lá dừa. Khi cây được 10 -12 ngày thì trồng ra đồng.</w:t>
      </w:r>
    </w:p>
    <w:p w:rsidR="007B4B4E" w:rsidRPr="00A0472C" w:rsidRDefault="007B4B4E" w:rsidP="004318F1">
      <w:pPr>
        <w:spacing w:before="120" w:after="120" w:line="276" w:lineRule="auto"/>
        <w:ind w:firstLine="567"/>
        <w:jc w:val="both"/>
        <w:rPr>
          <w:rFonts w:eastAsia="Arial"/>
          <w:sz w:val="28"/>
          <w:szCs w:val="22"/>
          <w:lang w:val="pt-BR"/>
        </w:rPr>
      </w:pPr>
      <w:r w:rsidRPr="00A0472C">
        <w:rPr>
          <w:rFonts w:eastAsia="Arial"/>
          <w:sz w:val="28"/>
          <w:szCs w:val="22"/>
          <w:lang w:val="pt-BR"/>
        </w:rPr>
        <w:t>Trồng cây: Rãi một ít đất mịn hoặc rơm hoặc trấu mục vào trong lổ (không nên dùng nhiều tro trấu, nhất là trong mùa nắng vì sức nóng của màng phủ và của tro làm cây con bị hóc phát triển yếu), tưới nhiều nước vào lổ rồi gieo hột hoặc đặt cây con. Xử lý côn trùng bằng thuốc BVTV đạng hạt rãi xung quanh gốc sau khi gieo hột hoặc sau khi cấy cây con để phòng trừ côn trùng, kiến và ốc gây hại.</w:t>
      </w:r>
    </w:p>
    <w:p w:rsidR="007B4B4E" w:rsidRPr="00A0472C" w:rsidRDefault="007B4B4E" w:rsidP="004318F1">
      <w:pPr>
        <w:numPr>
          <w:ilvl w:val="1"/>
          <w:numId w:val="0"/>
        </w:numPr>
        <w:spacing w:before="120" w:after="120" w:line="276" w:lineRule="auto"/>
        <w:ind w:firstLine="567"/>
        <w:jc w:val="both"/>
        <w:rPr>
          <w:b/>
          <w:sz w:val="28"/>
          <w:szCs w:val="22"/>
          <w:lang w:val="pt-BR"/>
        </w:rPr>
      </w:pPr>
      <w:r w:rsidRPr="00A0472C">
        <w:rPr>
          <w:b/>
          <w:sz w:val="28"/>
          <w:szCs w:val="22"/>
          <w:lang w:val="vi-VN"/>
        </w:rPr>
        <w:t>2.</w:t>
      </w:r>
      <w:r w:rsidRPr="00A0472C">
        <w:rPr>
          <w:b/>
          <w:sz w:val="28"/>
          <w:szCs w:val="22"/>
          <w:lang w:val="pt-BR"/>
        </w:rPr>
        <w:t>6</w:t>
      </w:r>
      <w:r w:rsidRPr="00A0472C">
        <w:rPr>
          <w:b/>
          <w:sz w:val="28"/>
          <w:szCs w:val="22"/>
          <w:lang w:val="vi-VN"/>
        </w:rPr>
        <w:t xml:space="preserve">. </w:t>
      </w:r>
      <w:r w:rsidRPr="00A0472C">
        <w:rPr>
          <w:b/>
          <w:sz w:val="28"/>
          <w:szCs w:val="22"/>
          <w:lang w:val="pt-BR"/>
        </w:rPr>
        <w:t>Chăm sóc</w:t>
      </w:r>
    </w:p>
    <w:p w:rsidR="007B4B4E" w:rsidRPr="00A0472C" w:rsidRDefault="002C02FF" w:rsidP="004318F1">
      <w:pPr>
        <w:spacing w:before="120" w:after="120" w:line="276" w:lineRule="auto"/>
        <w:ind w:firstLine="567"/>
        <w:jc w:val="both"/>
        <w:rPr>
          <w:rFonts w:eastAsia="Arial"/>
          <w:b/>
          <w:bCs/>
          <w:sz w:val="28"/>
          <w:szCs w:val="22"/>
          <w:lang w:val="pt-BR"/>
        </w:rPr>
      </w:pPr>
      <w:r w:rsidRPr="00A0472C">
        <w:rPr>
          <w:rFonts w:eastAsia="Arial"/>
          <w:b/>
          <w:bCs/>
          <w:sz w:val="28"/>
          <w:szCs w:val="22"/>
        </w:rPr>
        <w:t>*</w:t>
      </w:r>
      <w:r w:rsidR="00C20D88" w:rsidRPr="00A0472C">
        <w:rPr>
          <w:rFonts w:eastAsia="Arial"/>
          <w:b/>
          <w:bCs/>
          <w:sz w:val="28"/>
          <w:szCs w:val="22"/>
        </w:rPr>
        <w:t xml:space="preserve"> </w:t>
      </w:r>
      <w:r w:rsidR="007B4B4E" w:rsidRPr="00A0472C">
        <w:rPr>
          <w:rFonts w:eastAsia="Arial"/>
          <w:b/>
          <w:bCs/>
          <w:sz w:val="28"/>
          <w:szCs w:val="22"/>
          <w:lang w:val="vi-VN"/>
        </w:rPr>
        <w:t>Tưới nước</w:t>
      </w:r>
    </w:p>
    <w:p w:rsidR="007B4B4E" w:rsidRPr="00A0472C" w:rsidRDefault="007B4B4E" w:rsidP="004318F1">
      <w:pPr>
        <w:spacing w:before="120" w:after="120" w:line="276" w:lineRule="auto"/>
        <w:ind w:firstLine="567"/>
        <w:jc w:val="both"/>
        <w:rPr>
          <w:rFonts w:eastAsia="Arial"/>
          <w:sz w:val="28"/>
          <w:szCs w:val="22"/>
          <w:lang w:val="vi-VN"/>
        </w:rPr>
      </w:pPr>
      <w:r w:rsidRPr="00A0472C">
        <w:rPr>
          <w:rFonts w:eastAsia="Arial"/>
          <w:sz w:val="28"/>
          <w:szCs w:val="22"/>
          <w:lang w:val="vi-VN" w:eastAsia="vi-VN"/>
        </w:rPr>
        <w:t>Cần tưới đủ nước cho cây phát triển nhất là vào mùa khô, thiếu nước giai đoạn ra hoa sẽ làm cho hoa trái bị rụng và nhiều trái đèo. Trong mùa nắng, trồng có màng phủ cần chú ý cung cấp đủ nước bằng cách bơm nước vào rãnh hoặc tưới vào lổ giữa 2 gốc. Vào mùa mưa tránh ruộng bị ngập úng làm hư hại rễ.</w:t>
      </w:r>
    </w:p>
    <w:p w:rsidR="007B4B4E" w:rsidRPr="00A0472C" w:rsidRDefault="002C02FF"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C20D88" w:rsidRPr="00A0472C">
        <w:rPr>
          <w:rFonts w:eastAsia="Arial"/>
          <w:b/>
          <w:bCs/>
          <w:sz w:val="28"/>
          <w:szCs w:val="22"/>
        </w:rPr>
        <w:t xml:space="preserve"> </w:t>
      </w:r>
      <w:r w:rsidR="007B4B4E" w:rsidRPr="00A0472C">
        <w:rPr>
          <w:rFonts w:eastAsia="Arial"/>
          <w:b/>
          <w:bCs/>
          <w:sz w:val="28"/>
          <w:szCs w:val="22"/>
          <w:lang w:val="vi-VN"/>
        </w:rPr>
        <w:t xml:space="preserve">Làm giàn </w:t>
      </w:r>
    </w:p>
    <w:p w:rsidR="007B4B4E" w:rsidRPr="00A0472C" w:rsidRDefault="007B4B4E" w:rsidP="004318F1">
      <w:pPr>
        <w:spacing w:before="120" w:after="120" w:line="276" w:lineRule="auto"/>
        <w:ind w:firstLine="567"/>
        <w:jc w:val="both"/>
        <w:rPr>
          <w:rFonts w:eastAsia="Arial"/>
          <w:sz w:val="28"/>
          <w:szCs w:val="22"/>
          <w:lang w:val="vi-VN"/>
        </w:rPr>
      </w:pPr>
      <w:r w:rsidRPr="00A0472C">
        <w:rPr>
          <w:rFonts w:eastAsia="Arial"/>
          <w:sz w:val="28"/>
          <w:szCs w:val="22"/>
          <w:lang w:val="vi-VN" w:eastAsia="vi-VN"/>
        </w:rPr>
        <w:t>Tiến hành làm giàn cây hay giàn lưới khi cây bắt đầu bò. Cây làm giàn có chiều dài &gt; 2 m, làm giàn hình chữ nhân (X) đối với giống địa phương hay giàn mặt bằng đối với giống lai F1. Trồng bò đất phải thả rơm cho khổ qua bám và trái thương phẩm được nhiều.</w:t>
      </w:r>
    </w:p>
    <w:p w:rsidR="007B4B4E" w:rsidRPr="00A0472C" w:rsidRDefault="002C02FF" w:rsidP="002C02FF">
      <w:pPr>
        <w:spacing w:before="120" w:after="120" w:line="276" w:lineRule="auto"/>
        <w:ind w:left="567"/>
        <w:jc w:val="both"/>
        <w:rPr>
          <w:rFonts w:eastAsia="Arial"/>
          <w:b/>
          <w:bCs/>
          <w:sz w:val="28"/>
          <w:szCs w:val="22"/>
          <w:lang w:val="vi-VN"/>
        </w:rPr>
      </w:pPr>
      <w:r w:rsidRPr="00A0472C">
        <w:rPr>
          <w:rFonts w:eastAsia="Arial"/>
          <w:b/>
          <w:bCs/>
          <w:sz w:val="28"/>
          <w:szCs w:val="22"/>
        </w:rPr>
        <w:t xml:space="preserve">* </w:t>
      </w:r>
      <w:r w:rsidR="007B4B4E" w:rsidRPr="00A0472C">
        <w:rPr>
          <w:rFonts w:eastAsia="Arial"/>
          <w:b/>
          <w:bCs/>
          <w:sz w:val="28"/>
          <w:szCs w:val="22"/>
          <w:lang w:val="vi-VN"/>
        </w:rPr>
        <w:t>Bấm ngọn, tỉa cành, tỉa trái, tỉa chồi</w:t>
      </w:r>
    </w:p>
    <w:p w:rsidR="007B4B4E" w:rsidRPr="00A0472C" w:rsidRDefault="007B4B4E" w:rsidP="004318F1">
      <w:pPr>
        <w:spacing w:before="120" w:after="120" w:line="276" w:lineRule="auto"/>
        <w:ind w:firstLine="567"/>
        <w:jc w:val="both"/>
        <w:rPr>
          <w:rFonts w:eastAsia="Arial"/>
          <w:sz w:val="28"/>
          <w:szCs w:val="22"/>
          <w:lang w:val="vi-VN" w:eastAsia="vi-VN"/>
        </w:rPr>
      </w:pPr>
      <w:r w:rsidRPr="00A0472C">
        <w:rPr>
          <w:rFonts w:eastAsia="Arial"/>
          <w:sz w:val="28"/>
          <w:szCs w:val="22"/>
          <w:lang w:val="vi-VN" w:eastAsia="vi-VN"/>
        </w:rPr>
        <w:t>Tùy theo đặc tính giống trồng mà có hình thức tỉa dây, bấm ngọn cho thích hợp. Các giống ra nhánh sớm ngay từ nách lá đầu tiên nên tỉa bỏ 2-3 nhánh đầu để tạo sự thông thoáng ở gốc. Nếu giống ra nhánh từ nách lá thứ 4 trở lên thì không cần tỉa nhánh. Một số nơi có tập quán ngắt ngọn khi cây có 5-7 lá, sau đó chừa 3 nhánh mọc mạnh và để trái trên các dây nhánh đó. Khổ hoa cho trái trên dây chánh cũng như dây nhánh nên cây có nhiều dây sẽ cho nhiều trái.</w:t>
      </w:r>
    </w:p>
    <w:p w:rsidR="007B4B4E" w:rsidRPr="00A0472C" w:rsidRDefault="002C02FF" w:rsidP="002C02FF">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 </w:t>
      </w:r>
      <w:r w:rsidR="007B4B4E" w:rsidRPr="00A0472C">
        <w:rPr>
          <w:rFonts w:eastAsia="Arial"/>
          <w:b/>
          <w:bCs/>
          <w:sz w:val="28"/>
          <w:szCs w:val="22"/>
          <w:lang w:val="vi-VN"/>
        </w:rPr>
        <w:t>Bón phân</w:t>
      </w:r>
    </w:p>
    <w:p w:rsidR="007B4B4E" w:rsidRPr="00A0472C" w:rsidRDefault="007B4B4E" w:rsidP="004318F1">
      <w:pPr>
        <w:spacing w:before="120" w:after="120" w:line="276" w:lineRule="auto"/>
        <w:ind w:firstLine="567"/>
        <w:jc w:val="both"/>
        <w:rPr>
          <w:rFonts w:eastAsia="Arial"/>
          <w:noProof/>
          <w:snapToGrid w:val="0"/>
          <w:sz w:val="28"/>
          <w:szCs w:val="22"/>
          <w:lang w:val="vi-VN"/>
        </w:rPr>
      </w:pPr>
      <w:r w:rsidRPr="00A0472C">
        <w:rPr>
          <w:rFonts w:eastAsia="Arial"/>
          <w:noProof/>
          <w:snapToGrid w:val="0"/>
          <w:sz w:val="28"/>
          <w:szCs w:val="22"/>
          <w:lang w:val="vi-VN"/>
        </w:rPr>
        <w:t>Chủng loại phân bón, lượng phân bón</w:t>
      </w:r>
    </w:p>
    <w:p w:rsidR="007B4B4E" w:rsidRPr="00A0472C" w:rsidRDefault="007B4B4E" w:rsidP="004318F1">
      <w:pPr>
        <w:spacing w:before="120" w:after="120" w:line="276" w:lineRule="auto"/>
        <w:ind w:firstLine="567"/>
        <w:jc w:val="right"/>
        <w:rPr>
          <w:rFonts w:eastAsia="Calibri"/>
          <w:i/>
          <w:iCs/>
          <w:kern w:val="2"/>
          <w:sz w:val="28"/>
          <w:szCs w:val="28"/>
          <w:vertAlign w:val="superscript"/>
        </w:rPr>
      </w:pP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i/>
          <w:iCs/>
          <w:kern w:val="2"/>
          <w:sz w:val="28"/>
          <w:szCs w:val="28"/>
        </w:rPr>
        <w:t>ĐVT: 1.000 m</w:t>
      </w:r>
      <w:r w:rsidRPr="00A0472C">
        <w:rPr>
          <w:rFonts w:eastAsia="Calibri"/>
          <w:i/>
          <w:iCs/>
          <w:kern w:val="2"/>
          <w:sz w:val="28"/>
          <w:szCs w:val="28"/>
          <w:vertAlign w:val="superscript"/>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59"/>
        <w:gridCol w:w="4129"/>
      </w:tblGrid>
      <w:tr w:rsidR="007B4B4E" w:rsidRPr="00A0472C" w:rsidTr="00846E10">
        <w:trPr>
          <w:trHeight w:val="331"/>
        </w:trPr>
        <w:tc>
          <w:tcPr>
            <w:tcW w:w="2777" w:type="pct"/>
          </w:tcPr>
          <w:p w:rsidR="007B4B4E" w:rsidRPr="00A0472C" w:rsidRDefault="007B4B4E" w:rsidP="004318F1">
            <w:pPr>
              <w:spacing w:before="120" w:after="120" w:line="276" w:lineRule="auto"/>
              <w:jc w:val="center"/>
              <w:rPr>
                <w:rFonts w:eastAsia="Calibri"/>
                <w:b/>
                <w:bCs/>
                <w:noProof/>
                <w:snapToGrid w:val="0"/>
                <w:kern w:val="2"/>
                <w:sz w:val="28"/>
                <w:szCs w:val="28"/>
              </w:rPr>
            </w:pPr>
            <w:r w:rsidRPr="00A0472C">
              <w:rPr>
                <w:rFonts w:eastAsia="Calibri"/>
                <w:b/>
                <w:bCs/>
                <w:noProof/>
                <w:snapToGrid w:val="0"/>
                <w:kern w:val="2"/>
                <w:sz w:val="28"/>
                <w:szCs w:val="28"/>
              </w:rPr>
              <w:t>Loại phân bón</w:t>
            </w:r>
          </w:p>
        </w:tc>
        <w:tc>
          <w:tcPr>
            <w:tcW w:w="2223" w:type="pct"/>
          </w:tcPr>
          <w:p w:rsidR="007B4B4E" w:rsidRPr="00A0472C" w:rsidRDefault="007B4B4E" w:rsidP="004318F1">
            <w:pPr>
              <w:spacing w:before="120" w:after="120" w:line="276" w:lineRule="auto"/>
              <w:jc w:val="center"/>
              <w:rPr>
                <w:rFonts w:eastAsia="Calibri"/>
                <w:b/>
                <w:bCs/>
                <w:noProof/>
                <w:snapToGrid w:val="0"/>
                <w:kern w:val="2"/>
                <w:sz w:val="28"/>
                <w:szCs w:val="28"/>
              </w:rPr>
            </w:pPr>
            <w:r w:rsidRPr="00A0472C">
              <w:rPr>
                <w:rFonts w:eastAsia="Calibri"/>
                <w:b/>
                <w:bCs/>
                <w:noProof/>
                <w:snapToGrid w:val="0"/>
                <w:kern w:val="2"/>
                <w:sz w:val="28"/>
                <w:szCs w:val="28"/>
              </w:rPr>
              <w:t>Tổng lượng phân bón (kg)</w:t>
            </w:r>
          </w:p>
        </w:tc>
      </w:tr>
      <w:tr w:rsidR="007B4B4E" w:rsidRPr="00A0472C" w:rsidTr="00846E10">
        <w:trPr>
          <w:trHeight w:val="347"/>
        </w:trPr>
        <w:tc>
          <w:tcPr>
            <w:tcW w:w="2777" w:type="pct"/>
            <w:vAlign w:val="center"/>
          </w:tcPr>
          <w:p w:rsidR="007B4B4E" w:rsidRPr="00A0472C" w:rsidRDefault="007B4B4E"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Vôi</w:t>
            </w:r>
          </w:p>
        </w:tc>
        <w:tc>
          <w:tcPr>
            <w:tcW w:w="2223" w:type="pct"/>
            <w:vAlign w:val="center"/>
          </w:tcPr>
          <w:p w:rsidR="007B4B4E" w:rsidRPr="00A0472C" w:rsidRDefault="007B4B4E"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50</w:t>
            </w:r>
          </w:p>
        </w:tc>
      </w:tr>
      <w:tr w:rsidR="007B4B4E" w:rsidRPr="00A0472C" w:rsidTr="00846E10">
        <w:trPr>
          <w:trHeight w:val="331"/>
        </w:trPr>
        <w:tc>
          <w:tcPr>
            <w:tcW w:w="2777" w:type="pct"/>
            <w:vAlign w:val="center"/>
          </w:tcPr>
          <w:p w:rsidR="007B4B4E" w:rsidRPr="00A0472C" w:rsidRDefault="007B4B4E"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Đạm nguyên chất (N)</w:t>
            </w:r>
          </w:p>
        </w:tc>
        <w:tc>
          <w:tcPr>
            <w:tcW w:w="2223" w:type="pct"/>
            <w:vAlign w:val="center"/>
          </w:tcPr>
          <w:p w:rsidR="007B4B4E" w:rsidRPr="00A0472C" w:rsidRDefault="007B4B4E"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13-14</w:t>
            </w:r>
          </w:p>
        </w:tc>
      </w:tr>
      <w:tr w:rsidR="007B4B4E" w:rsidRPr="00A0472C" w:rsidTr="00846E10">
        <w:trPr>
          <w:trHeight w:val="331"/>
        </w:trPr>
        <w:tc>
          <w:tcPr>
            <w:tcW w:w="2777" w:type="pct"/>
            <w:vAlign w:val="center"/>
          </w:tcPr>
          <w:p w:rsidR="007B4B4E" w:rsidRPr="00A0472C" w:rsidRDefault="007B4B4E"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lastRenderedPageBreak/>
              <w:t>Lân Nguyên chất (P</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r w:rsidRPr="00A0472C">
              <w:rPr>
                <w:rFonts w:eastAsia="Calibri"/>
                <w:bCs/>
                <w:noProof/>
                <w:snapToGrid w:val="0"/>
                <w:kern w:val="2"/>
                <w:sz w:val="28"/>
                <w:szCs w:val="28"/>
                <w:vertAlign w:val="subscript"/>
              </w:rPr>
              <w:t>5</w:t>
            </w:r>
            <w:r w:rsidRPr="00A0472C">
              <w:rPr>
                <w:rFonts w:eastAsia="Calibri"/>
                <w:bCs/>
                <w:noProof/>
                <w:snapToGrid w:val="0"/>
                <w:kern w:val="2"/>
                <w:sz w:val="28"/>
                <w:szCs w:val="28"/>
              </w:rPr>
              <w:t>)</w:t>
            </w:r>
          </w:p>
        </w:tc>
        <w:tc>
          <w:tcPr>
            <w:tcW w:w="2223" w:type="pct"/>
            <w:vAlign w:val="center"/>
          </w:tcPr>
          <w:p w:rsidR="007B4B4E" w:rsidRPr="00A0472C" w:rsidRDefault="007B4B4E"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12-13</w:t>
            </w:r>
          </w:p>
        </w:tc>
      </w:tr>
      <w:tr w:rsidR="007B4B4E" w:rsidRPr="00A0472C" w:rsidTr="00846E10">
        <w:trPr>
          <w:trHeight w:val="331"/>
        </w:trPr>
        <w:tc>
          <w:tcPr>
            <w:tcW w:w="2777" w:type="pct"/>
            <w:vAlign w:val="center"/>
          </w:tcPr>
          <w:p w:rsidR="007B4B4E" w:rsidRPr="00A0472C" w:rsidRDefault="007B4B4E"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Kali nguyên chất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p>
        </w:tc>
        <w:tc>
          <w:tcPr>
            <w:tcW w:w="2223" w:type="pct"/>
            <w:vAlign w:val="center"/>
          </w:tcPr>
          <w:p w:rsidR="007B4B4E" w:rsidRPr="00A0472C" w:rsidRDefault="007B4B4E"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13-14</w:t>
            </w:r>
          </w:p>
        </w:tc>
      </w:tr>
      <w:tr w:rsidR="007B4B4E" w:rsidRPr="00A0472C" w:rsidTr="00846E10">
        <w:trPr>
          <w:trHeight w:val="331"/>
        </w:trPr>
        <w:tc>
          <w:tcPr>
            <w:tcW w:w="2777" w:type="pct"/>
            <w:vAlign w:val="center"/>
          </w:tcPr>
          <w:p w:rsidR="007B4B4E" w:rsidRPr="00A0472C" w:rsidRDefault="007B4B4E"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Phân hữu cơ</w:t>
            </w:r>
          </w:p>
        </w:tc>
        <w:tc>
          <w:tcPr>
            <w:tcW w:w="2223" w:type="pct"/>
            <w:vAlign w:val="center"/>
          </w:tcPr>
          <w:p w:rsidR="007B4B4E" w:rsidRPr="00A0472C" w:rsidRDefault="007B4B4E"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200</w:t>
            </w:r>
          </w:p>
        </w:tc>
      </w:tr>
    </w:tbl>
    <w:p w:rsidR="007B4B4E" w:rsidRPr="00A0472C" w:rsidRDefault="007B4B4E" w:rsidP="004318F1">
      <w:pPr>
        <w:spacing w:before="120" w:after="120" w:line="276" w:lineRule="auto"/>
        <w:ind w:firstLine="567"/>
        <w:jc w:val="both"/>
        <w:rPr>
          <w:rFonts w:eastAsia="Arial"/>
          <w:noProof/>
          <w:snapToGrid w:val="0"/>
          <w:sz w:val="28"/>
          <w:szCs w:val="22"/>
        </w:rPr>
      </w:pPr>
      <w:r w:rsidRPr="00A0472C">
        <w:rPr>
          <w:rFonts w:eastAsia="Arial"/>
          <w:noProof/>
          <w:snapToGrid w:val="0"/>
          <w:sz w:val="28"/>
          <w:szCs w:val="22"/>
        </w:rPr>
        <w:t>Thời gian và phương pháp bón:</w:t>
      </w:r>
    </w:p>
    <w:p w:rsidR="007B4B4E" w:rsidRPr="00A0472C" w:rsidRDefault="007B4B4E" w:rsidP="004318F1">
      <w:pPr>
        <w:numPr>
          <w:ilvl w:val="0"/>
          <w:numId w:val="11"/>
        </w:numPr>
        <w:spacing w:before="120" w:after="120" w:line="276" w:lineRule="auto"/>
        <w:contextualSpacing/>
        <w:jc w:val="both"/>
        <w:rPr>
          <w:sz w:val="28"/>
          <w:szCs w:val="22"/>
          <w:lang w:eastAsia="vi-VN"/>
        </w:rPr>
      </w:pPr>
      <w:r w:rsidRPr="00A0472C">
        <w:rPr>
          <w:rFonts w:eastAsia="Arial"/>
          <w:sz w:val="28"/>
          <w:szCs w:val="22"/>
        </w:rPr>
        <w:t>Bón thúc lần 1: 15-20 ngày sau khi trồng</w:t>
      </w:r>
    </w:p>
    <w:p w:rsidR="007B4B4E" w:rsidRPr="00A0472C" w:rsidRDefault="007B4B4E" w:rsidP="004318F1">
      <w:pPr>
        <w:numPr>
          <w:ilvl w:val="0"/>
          <w:numId w:val="11"/>
        </w:numPr>
        <w:spacing w:before="120" w:after="120" w:line="276" w:lineRule="auto"/>
        <w:contextualSpacing/>
        <w:jc w:val="both"/>
        <w:rPr>
          <w:sz w:val="28"/>
          <w:szCs w:val="22"/>
          <w:lang w:eastAsia="vi-VN"/>
        </w:rPr>
      </w:pPr>
      <w:r w:rsidRPr="00A0472C">
        <w:rPr>
          <w:rFonts w:eastAsia="Arial"/>
          <w:sz w:val="28"/>
          <w:szCs w:val="22"/>
        </w:rPr>
        <w:t>Bón thúc lần 2: 35-40 ngày sau khi trồng, khi đã đậu trái đều, chuẩn bị thu trái lưa đầu.</w:t>
      </w:r>
    </w:p>
    <w:p w:rsidR="007B4B4E" w:rsidRPr="00A0472C" w:rsidRDefault="007B4B4E" w:rsidP="004318F1">
      <w:pPr>
        <w:numPr>
          <w:ilvl w:val="0"/>
          <w:numId w:val="11"/>
        </w:numPr>
        <w:spacing w:before="120" w:after="120" w:line="276" w:lineRule="auto"/>
        <w:contextualSpacing/>
        <w:jc w:val="both"/>
        <w:rPr>
          <w:sz w:val="28"/>
          <w:szCs w:val="22"/>
          <w:lang w:eastAsia="vi-VN"/>
        </w:rPr>
      </w:pPr>
      <w:r w:rsidRPr="00A0472C">
        <w:rPr>
          <w:rFonts w:eastAsia="Arial"/>
          <w:sz w:val="28"/>
          <w:szCs w:val="22"/>
        </w:rPr>
        <w:t>Bón thúc lần 3: Khi cây 55-60 ngày sau khi trồng, bắt đầu thu trái rộ.</w:t>
      </w:r>
    </w:p>
    <w:p w:rsidR="007B4B4E" w:rsidRPr="00A0472C" w:rsidRDefault="007B4B4E" w:rsidP="004318F1">
      <w:pPr>
        <w:numPr>
          <w:ilvl w:val="0"/>
          <w:numId w:val="11"/>
        </w:numPr>
        <w:spacing w:before="120" w:after="120" w:line="276" w:lineRule="auto"/>
        <w:contextualSpacing/>
        <w:jc w:val="both"/>
        <w:rPr>
          <w:sz w:val="28"/>
          <w:szCs w:val="22"/>
          <w:lang w:eastAsia="vi-VN"/>
        </w:rPr>
      </w:pPr>
      <w:r w:rsidRPr="00A0472C">
        <w:rPr>
          <w:rFonts w:eastAsia="Arial"/>
          <w:sz w:val="28"/>
          <w:szCs w:val="22"/>
        </w:rPr>
        <w:t>Bón thúc lần lần 4: Khi cây 70-80 ngày sau khi trồng.</w:t>
      </w:r>
    </w:p>
    <w:p w:rsidR="007B4B4E" w:rsidRPr="00A0472C" w:rsidRDefault="007B4B4E" w:rsidP="004318F1">
      <w:pPr>
        <w:numPr>
          <w:ilvl w:val="1"/>
          <w:numId w:val="0"/>
        </w:numPr>
        <w:spacing w:before="120" w:after="120" w:line="276" w:lineRule="auto"/>
        <w:ind w:firstLine="567"/>
        <w:jc w:val="both"/>
        <w:rPr>
          <w:b/>
          <w:sz w:val="28"/>
          <w:szCs w:val="22"/>
          <w:lang w:val="pt-BR"/>
        </w:rPr>
      </w:pPr>
      <w:r w:rsidRPr="00A0472C">
        <w:rPr>
          <w:b/>
          <w:sz w:val="28"/>
          <w:szCs w:val="22"/>
          <w:lang w:val="vi-VN"/>
        </w:rPr>
        <w:t>2.</w:t>
      </w:r>
      <w:r w:rsidRPr="00A0472C">
        <w:rPr>
          <w:b/>
          <w:sz w:val="28"/>
          <w:szCs w:val="22"/>
          <w:lang w:val="pt-BR"/>
        </w:rPr>
        <w:t>7</w:t>
      </w:r>
      <w:r w:rsidRPr="00A0472C">
        <w:rPr>
          <w:b/>
          <w:sz w:val="28"/>
          <w:szCs w:val="22"/>
          <w:lang w:val="vi-VN"/>
        </w:rPr>
        <w:t xml:space="preserve">. </w:t>
      </w:r>
      <w:r w:rsidRPr="00A0472C">
        <w:rPr>
          <w:b/>
          <w:sz w:val="28"/>
          <w:szCs w:val="22"/>
          <w:lang w:val="pt-BR"/>
        </w:rPr>
        <w:t>Quản lý sinh vật gây hại</w:t>
      </w:r>
    </w:p>
    <w:p w:rsidR="007B4B4E" w:rsidRPr="00A0472C" w:rsidRDefault="00C20D88" w:rsidP="004318F1">
      <w:pPr>
        <w:spacing w:before="120" w:after="120" w:line="276" w:lineRule="auto"/>
        <w:ind w:firstLine="567"/>
        <w:jc w:val="both"/>
        <w:rPr>
          <w:rFonts w:eastAsia="Arial"/>
          <w:b/>
          <w:bCs/>
          <w:sz w:val="28"/>
          <w:szCs w:val="22"/>
          <w:lang w:val="vi-VN" w:eastAsia="zh-CN"/>
        </w:rPr>
      </w:pPr>
      <w:r w:rsidRPr="00A0472C">
        <w:rPr>
          <w:rFonts w:eastAsia="Arial"/>
          <w:b/>
          <w:bCs/>
          <w:sz w:val="28"/>
          <w:szCs w:val="22"/>
          <w:lang w:val="pt-BR" w:eastAsia="zh-CN"/>
        </w:rPr>
        <w:t xml:space="preserve">2.7.1. </w:t>
      </w:r>
      <w:r w:rsidR="007B4B4E" w:rsidRPr="00A0472C">
        <w:rPr>
          <w:rFonts w:eastAsia="Arial"/>
          <w:b/>
          <w:bCs/>
          <w:sz w:val="28"/>
          <w:szCs w:val="22"/>
          <w:lang w:val="vi-VN" w:eastAsia="zh-CN"/>
        </w:rPr>
        <w:t>Quản lý sinh vật</w:t>
      </w:r>
      <w:r w:rsidR="007B4B4E" w:rsidRPr="00A0472C">
        <w:rPr>
          <w:rFonts w:eastAsia="Arial"/>
          <w:b/>
          <w:bCs/>
          <w:sz w:val="28"/>
          <w:szCs w:val="22"/>
          <w:lang w:val="sv-SE" w:eastAsia="zh-CN"/>
        </w:rPr>
        <w:t xml:space="preserve"> hại</w:t>
      </w:r>
      <w:r w:rsidR="007B4B4E" w:rsidRPr="00A0472C">
        <w:rPr>
          <w:rFonts w:eastAsia="Arial"/>
          <w:b/>
          <w:bCs/>
          <w:sz w:val="28"/>
          <w:szCs w:val="22"/>
          <w:lang w:val="vi-VN" w:eastAsia="zh-CN"/>
        </w:rPr>
        <w:t xml:space="preserve"> tổng hợp</w:t>
      </w:r>
    </w:p>
    <w:p w:rsidR="007B4B4E" w:rsidRPr="00A0472C" w:rsidRDefault="002C02FF" w:rsidP="004318F1">
      <w:pPr>
        <w:spacing w:before="120" w:after="120" w:line="276" w:lineRule="auto"/>
        <w:ind w:firstLine="567"/>
        <w:jc w:val="both"/>
        <w:rPr>
          <w:rFonts w:eastAsia="Arial"/>
          <w:i/>
          <w:sz w:val="28"/>
          <w:szCs w:val="22"/>
          <w:lang w:val="vi-VN" w:eastAsia="zh-CN"/>
        </w:rPr>
      </w:pPr>
      <w:r w:rsidRPr="00A0472C">
        <w:rPr>
          <w:rFonts w:eastAsia="Arial"/>
          <w:i/>
          <w:sz w:val="28"/>
          <w:szCs w:val="22"/>
          <w:lang w:eastAsia="zh-CN"/>
        </w:rPr>
        <w:t>-</w:t>
      </w:r>
      <w:r w:rsidR="00762181" w:rsidRPr="00A0472C">
        <w:rPr>
          <w:rFonts w:eastAsia="Arial"/>
          <w:i/>
          <w:sz w:val="28"/>
          <w:szCs w:val="22"/>
          <w:lang w:eastAsia="zh-CN"/>
        </w:rPr>
        <w:t xml:space="preserve"> </w:t>
      </w:r>
      <w:r w:rsidR="007B4B4E" w:rsidRPr="00A0472C">
        <w:rPr>
          <w:rFonts w:eastAsia="Arial"/>
          <w:i/>
          <w:sz w:val="28"/>
          <w:szCs w:val="22"/>
          <w:lang w:val="vi-VN" w:eastAsia="zh-CN"/>
        </w:rPr>
        <w:t>Biện pháp canh tác</w:t>
      </w:r>
    </w:p>
    <w:p w:rsidR="007B4B4E" w:rsidRPr="00A0472C" w:rsidRDefault="007B4B4E" w:rsidP="004318F1">
      <w:pPr>
        <w:spacing w:before="120" w:after="120" w:line="276" w:lineRule="auto"/>
        <w:ind w:firstLine="567"/>
        <w:jc w:val="both"/>
        <w:rPr>
          <w:rFonts w:eastAsia="Arial"/>
          <w:sz w:val="28"/>
          <w:szCs w:val="22"/>
          <w:lang w:val="vi-VN" w:eastAsia="zh-CN"/>
        </w:rPr>
      </w:pPr>
      <w:r w:rsidRPr="00A0472C">
        <w:rPr>
          <w:rFonts w:eastAsia="Arial"/>
          <w:sz w:val="28"/>
          <w:szCs w:val="22"/>
          <w:lang w:val="vi-VN" w:eastAsia="zh-CN"/>
        </w:rPr>
        <w:t>Thăm đồng thường xuyên, tưới nước giữ ẩm cho cây trong mùa khô. Vệ sinh đồng ruộng, hủy triệt để tàn dư sau thu hoạch. Tưới phun với áp lực mạnh để giảm mật độ sâu hại.</w:t>
      </w:r>
    </w:p>
    <w:p w:rsidR="007B4B4E" w:rsidRPr="00A0472C" w:rsidRDefault="002C02FF" w:rsidP="004318F1">
      <w:pPr>
        <w:spacing w:before="120" w:after="120" w:line="276" w:lineRule="auto"/>
        <w:ind w:firstLine="567"/>
        <w:jc w:val="both"/>
        <w:rPr>
          <w:rFonts w:eastAsia="Arial"/>
          <w:i/>
          <w:sz w:val="28"/>
          <w:szCs w:val="22"/>
          <w:lang w:val="vi-VN" w:eastAsia="zh-CN"/>
        </w:rPr>
      </w:pPr>
      <w:r w:rsidRPr="00A0472C">
        <w:rPr>
          <w:rFonts w:eastAsia="Arial"/>
          <w:i/>
          <w:sz w:val="28"/>
          <w:szCs w:val="22"/>
          <w:lang w:eastAsia="zh-CN"/>
        </w:rPr>
        <w:t>-</w:t>
      </w:r>
      <w:r w:rsidR="00762181" w:rsidRPr="00A0472C">
        <w:rPr>
          <w:rFonts w:eastAsia="Arial"/>
          <w:i/>
          <w:sz w:val="28"/>
          <w:szCs w:val="22"/>
          <w:lang w:eastAsia="zh-CN"/>
        </w:rPr>
        <w:t xml:space="preserve"> </w:t>
      </w:r>
      <w:r w:rsidR="007B4B4E" w:rsidRPr="00A0472C">
        <w:rPr>
          <w:rFonts w:eastAsia="Arial"/>
          <w:i/>
          <w:sz w:val="28"/>
          <w:szCs w:val="22"/>
          <w:lang w:val="vi-VN" w:eastAsia="zh-CN"/>
        </w:rPr>
        <w:t>Biện pháp thủ công</w:t>
      </w:r>
    </w:p>
    <w:p w:rsidR="007B4B4E" w:rsidRPr="00A0472C" w:rsidRDefault="007B4B4E" w:rsidP="004318F1">
      <w:pPr>
        <w:spacing w:before="120" w:after="120" w:line="276" w:lineRule="auto"/>
        <w:ind w:firstLine="567"/>
        <w:jc w:val="both"/>
        <w:rPr>
          <w:rFonts w:eastAsia="Arial"/>
          <w:sz w:val="28"/>
          <w:szCs w:val="22"/>
          <w:lang w:val="vi-VN" w:eastAsia="zh-CN"/>
        </w:rPr>
      </w:pPr>
      <w:r w:rsidRPr="00A0472C">
        <w:rPr>
          <w:rFonts w:eastAsia="Arial"/>
          <w:sz w:val="28"/>
          <w:szCs w:val="22"/>
          <w:lang w:val="vi-VN" w:eastAsia="zh-CN"/>
        </w:rPr>
        <w:t>Thường xuyên tỉa nhánh ở dưới hoa thứ nhất, khi đã thu hoạch quả lứa đầu cần tỉa bỏ lá già, lá bệnh dưới gốc để tạo độ thông thoáng cho cây, hạn chế nơi cư trú của sâu bệnh hại. Thu gom và đem tiêu hủy lá, trái bị bệnh để diệt trứng, ấu trùng kết hợp xới đất dưới tán lá cây bị nhiễm để diệt nhộng một số loài dịch hại bên trong.</w:t>
      </w:r>
    </w:p>
    <w:p w:rsidR="00B27282" w:rsidRPr="00A0472C" w:rsidRDefault="00B27282" w:rsidP="00B27282">
      <w:pPr>
        <w:numPr>
          <w:ilvl w:val="0"/>
          <w:numId w:val="7"/>
        </w:numPr>
        <w:spacing w:before="120" w:after="120" w:line="276" w:lineRule="auto"/>
        <w:jc w:val="both"/>
        <w:rPr>
          <w:rFonts w:eastAsia="Arial"/>
          <w:bCs/>
          <w:i/>
          <w:sz w:val="28"/>
          <w:szCs w:val="22"/>
          <w:lang w:val="vi-VN"/>
        </w:rPr>
      </w:pPr>
      <w:r w:rsidRPr="00A0472C">
        <w:rPr>
          <w:rFonts w:eastAsia="Arial"/>
          <w:bCs/>
          <w:i/>
          <w:sz w:val="28"/>
          <w:szCs w:val="22"/>
          <w:lang w:val="vi-VN"/>
        </w:rPr>
        <w:t>Biện pháp sinh học</w:t>
      </w:r>
    </w:p>
    <w:p w:rsidR="00B27282" w:rsidRPr="00A0472C" w:rsidRDefault="00B27282" w:rsidP="00B27282">
      <w:pPr>
        <w:spacing w:before="120" w:after="120" w:line="276" w:lineRule="auto"/>
        <w:ind w:firstLine="567"/>
        <w:jc w:val="both"/>
        <w:rPr>
          <w:rFonts w:eastAsia="Arial"/>
          <w:sz w:val="28"/>
          <w:szCs w:val="22"/>
          <w:lang w:val="vi-VN" w:eastAsia="zh-CN"/>
        </w:rPr>
      </w:pPr>
      <w:r w:rsidRPr="00A0472C">
        <w:rPr>
          <w:rFonts w:eastAsia="Arial"/>
          <w:bCs/>
          <w:sz w:val="28"/>
          <w:szCs w:val="22"/>
          <w:lang w:val="vi-VN"/>
        </w:rPr>
        <w:t>Tạo môi trường phát triển các loài thiên địch, sử dụng chế phẩm sinh học phòng trị; sử dụng chất dẫn dụ đặt bẫy, bả mồi; sử dụng các chế phẩm được phép sử dụng có chứa nấm, vi sinh vật có lợi để bón cho đất.</w:t>
      </w:r>
    </w:p>
    <w:p w:rsidR="007B4B4E" w:rsidRPr="00A0472C" w:rsidRDefault="002C02FF" w:rsidP="004318F1">
      <w:pPr>
        <w:spacing w:before="120" w:after="120" w:line="276" w:lineRule="auto"/>
        <w:ind w:firstLine="567"/>
        <w:jc w:val="both"/>
        <w:rPr>
          <w:rFonts w:eastAsia="Arial"/>
          <w:i/>
          <w:sz w:val="28"/>
          <w:szCs w:val="22"/>
          <w:lang w:val="vi-VN" w:eastAsia="zh-CN"/>
        </w:rPr>
      </w:pPr>
      <w:r w:rsidRPr="00A0472C">
        <w:rPr>
          <w:rFonts w:eastAsia="Arial"/>
          <w:i/>
          <w:sz w:val="28"/>
          <w:szCs w:val="22"/>
          <w:lang w:eastAsia="zh-CN"/>
        </w:rPr>
        <w:t>-</w:t>
      </w:r>
      <w:r w:rsidR="00762181" w:rsidRPr="00A0472C">
        <w:rPr>
          <w:rFonts w:eastAsia="Arial"/>
          <w:i/>
          <w:sz w:val="28"/>
          <w:szCs w:val="22"/>
          <w:lang w:eastAsia="zh-CN"/>
        </w:rPr>
        <w:t xml:space="preserve"> </w:t>
      </w:r>
      <w:r w:rsidR="007B4B4E" w:rsidRPr="00A0472C">
        <w:rPr>
          <w:rFonts w:eastAsia="Arial"/>
          <w:i/>
          <w:sz w:val="28"/>
          <w:szCs w:val="22"/>
          <w:lang w:val="vi-VN" w:eastAsia="zh-CN"/>
        </w:rPr>
        <w:t>Biện pháp hóa học</w:t>
      </w:r>
    </w:p>
    <w:p w:rsidR="007B4B4E" w:rsidRPr="00A0472C" w:rsidRDefault="007B4B4E" w:rsidP="004318F1">
      <w:pPr>
        <w:spacing w:before="120" w:after="120" w:line="276" w:lineRule="auto"/>
        <w:ind w:firstLine="567"/>
        <w:jc w:val="both"/>
        <w:rPr>
          <w:rFonts w:eastAsia="Arial"/>
          <w:sz w:val="28"/>
          <w:szCs w:val="22"/>
          <w:lang w:val="vi-VN" w:eastAsia="zh-CN"/>
        </w:rPr>
      </w:pPr>
      <w:r w:rsidRPr="00A0472C">
        <w:rPr>
          <w:rFonts w:eastAsia="Arial"/>
          <w:sz w:val="28"/>
          <w:szCs w:val="22"/>
          <w:lang w:val="vi-VN" w:eastAsia="zh-CN"/>
        </w:rPr>
        <w:t>Khuyến cáo sử dụng thuốc theo nguyên tắc 4 đúng, trong danh mục được phép sử dụng tại Việt Nam, tuân thủ thời gian cách ly đảm bảo an toàn thực phẩm.</w:t>
      </w:r>
    </w:p>
    <w:p w:rsidR="007B4B4E" w:rsidRPr="00A0472C" w:rsidRDefault="00C20D88" w:rsidP="004318F1">
      <w:pPr>
        <w:spacing w:before="120" w:after="120" w:line="276" w:lineRule="auto"/>
        <w:ind w:firstLine="567"/>
        <w:jc w:val="both"/>
        <w:rPr>
          <w:rFonts w:eastAsia="Arial"/>
          <w:b/>
          <w:bCs/>
          <w:sz w:val="28"/>
          <w:szCs w:val="22"/>
          <w:lang w:val="vi-VN" w:eastAsia="zh-CN"/>
        </w:rPr>
      </w:pPr>
      <w:r w:rsidRPr="00A0472C">
        <w:rPr>
          <w:rFonts w:eastAsia="Arial"/>
          <w:b/>
          <w:bCs/>
          <w:sz w:val="28"/>
          <w:szCs w:val="22"/>
          <w:lang w:val="vi-VN" w:eastAsia="zh-CN"/>
        </w:rPr>
        <w:t xml:space="preserve">2.7.2. </w:t>
      </w:r>
      <w:r w:rsidR="007B4B4E" w:rsidRPr="00A0472C">
        <w:rPr>
          <w:rFonts w:eastAsia="Arial"/>
          <w:b/>
          <w:bCs/>
          <w:sz w:val="28"/>
          <w:szCs w:val="22"/>
          <w:lang w:val="vi-VN" w:eastAsia="zh-CN"/>
        </w:rPr>
        <w:t xml:space="preserve">Quản lý </w:t>
      </w:r>
      <w:r w:rsidR="00762181" w:rsidRPr="00A0472C">
        <w:rPr>
          <w:rFonts w:eastAsia="Arial"/>
          <w:b/>
          <w:bCs/>
          <w:sz w:val="28"/>
          <w:szCs w:val="22"/>
          <w:lang w:eastAsia="zh-CN"/>
        </w:rPr>
        <w:t xml:space="preserve">một số </w:t>
      </w:r>
      <w:r w:rsidR="007B4B4E" w:rsidRPr="00A0472C">
        <w:rPr>
          <w:rFonts w:eastAsia="Arial"/>
          <w:b/>
          <w:bCs/>
          <w:sz w:val="28"/>
          <w:szCs w:val="22"/>
          <w:lang w:val="vi-VN" w:eastAsia="zh-CN"/>
        </w:rPr>
        <w:t>sinh vật hại phổ biến</w:t>
      </w:r>
    </w:p>
    <w:p w:rsidR="007B4B4E" w:rsidRPr="00A0472C" w:rsidRDefault="00762181" w:rsidP="004318F1">
      <w:pPr>
        <w:spacing w:before="120" w:after="120" w:line="276" w:lineRule="auto"/>
        <w:ind w:firstLine="567"/>
        <w:jc w:val="both"/>
        <w:rPr>
          <w:rFonts w:eastAsia="Arial"/>
          <w:i/>
          <w:sz w:val="28"/>
          <w:szCs w:val="22"/>
          <w:bdr w:val="none" w:sz="0" w:space="0" w:color="auto" w:frame="1"/>
          <w:lang w:val="vi-VN"/>
        </w:rPr>
      </w:pPr>
      <w:r w:rsidRPr="00A0472C">
        <w:rPr>
          <w:rFonts w:eastAsia="Arial"/>
          <w:b/>
          <w:sz w:val="28"/>
          <w:szCs w:val="22"/>
          <w:bdr w:val="none" w:sz="0" w:space="0" w:color="auto" w:frame="1"/>
        </w:rPr>
        <w:t xml:space="preserve">* </w:t>
      </w:r>
      <w:r w:rsidR="007B4B4E" w:rsidRPr="00A0472C">
        <w:rPr>
          <w:rFonts w:eastAsia="Arial"/>
          <w:b/>
          <w:sz w:val="28"/>
          <w:szCs w:val="22"/>
          <w:bdr w:val="none" w:sz="0" w:space="0" w:color="auto" w:frame="1"/>
          <w:lang w:val="vi-VN"/>
        </w:rPr>
        <w:t>Ruồi đục trái</w:t>
      </w:r>
      <w:r w:rsidR="007B4B4E" w:rsidRPr="00A0472C">
        <w:rPr>
          <w:rFonts w:eastAsia="Arial"/>
          <w:sz w:val="28"/>
          <w:szCs w:val="22"/>
          <w:bdr w:val="none" w:sz="0" w:space="0" w:color="auto" w:frame="1"/>
          <w:lang w:val="vi-VN"/>
        </w:rPr>
        <w:t xml:space="preserve"> </w:t>
      </w:r>
      <w:r w:rsidR="007B4B4E" w:rsidRPr="00A0472C">
        <w:rPr>
          <w:rFonts w:eastAsia="Arial"/>
          <w:b/>
          <w:i/>
          <w:sz w:val="28"/>
          <w:szCs w:val="22"/>
          <w:bdr w:val="none" w:sz="0" w:space="0" w:color="auto" w:frame="1"/>
          <w:lang w:val="vi-VN"/>
        </w:rPr>
        <w:t>(Bactrocera cucurbitae)</w:t>
      </w:r>
    </w:p>
    <w:p w:rsidR="007B4B4E" w:rsidRPr="00A0472C" w:rsidRDefault="00762181" w:rsidP="00762181">
      <w:pPr>
        <w:spacing w:before="120" w:after="120" w:line="276" w:lineRule="auto"/>
        <w:ind w:firstLine="567"/>
        <w:jc w:val="both"/>
        <w:rPr>
          <w:rFonts w:eastAsia="Arial"/>
          <w:sz w:val="28"/>
          <w:szCs w:val="22"/>
          <w:lang w:val="vi-VN"/>
        </w:rPr>
      </w:pPr>
      <w:r w:rsidRPr="00A0472C">
        <w:rPr>
          <w:rFonts w:eastAsia="Arial"/>
          <w:i/>
          <w:sz w:val="28"/>
          <w:szCs w:val="22"/>
        </w:rPr>
        <w:lastRenderedPageBreak/>
        <w:t xml:space="preserve">- </w:t>
      </w:r>
      <w:r w:rsidR="007B4B4E" w:rsidRPr="00A0472C">
        <w:rPr>
          <w:rFonts w:eastAsia="Arial"/>
          <w:i/>
          <w:sz w:val="28"/>
          <w:szCs w:val="22"/>
          <w:lang w:val="vi-VN"/>
        </w:rPr>
        <w:t>Triệu chứng gây hại</w:t>
      </w:r>
      <w:r w:rsidRPr="00A0472C">
        <w:rPr>
          <w:rFonts w:eastAsia="Arial"/>
          <w:i/>
          <w:sz w:val="28"/>
          <w:szCs w:val="22"/>
        </w:rPr>
        <w:t>:</w:t>
      </w:r>
      <w:r w:rsidRPr="00A0472C">
        <w:rPr>
          <w:rFonts w:eastAsia="Arial"/>
          <w:sz w:val="28"/>
          <w:szCs w:val="22"/>
        </w:rPr>
        <w:t xml:space="preserve"> </w:t>
      </w:r>
      <w:r w:rsidR="007B4B4E" w:rsidRPr="00A0472C">
        <w:rPr>
          <w:rFonts w:eastAsia="Arial"/>
          <w:sz w:val="28"/>
          <w:szCs w:val="22"/>
          <w:bdr w:val="none" w:sz="0" w:space="0" w:color="auto" w:frame="1"/>
          <w:lang w:val="vi-VN"/>
        </w:rPr>
        <w:t>Ấu trùng là dòi có màu trắng ngà, đục thành đường hầm ngoằn ngèo bên trong trái làm trái thối vàng, rụng sớm.</w:t>
      </w:r>
    </w:p>
    <w:p w:rsidR="007B4B4E" w:rsidRPr="00A0472C" w:rsidRDefault="00762181" w:rsidP="00762181">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7B4B4E" w:rsidRPr="00A0472C">
        <w:rPr>
          <w:rFonts w:eastAsia="Arial"/>
          <w:i/>
          <w:sz w:val="28"/>
          <w:szCs w:val="22"/>
          <w:lang w:val="vi-VN"/>
        </w:rPr>
        <w:t>Biện pháp phòng trừ</w:t>
      </w:r>
      <w:r w:rsidRPr="00A0472C">
        <w:rPr>
          <w:rFonts w:eastAsia="Arial"/>
          <w:i/>
          <w:sz w:val="28"/>
          <w:szCs w:val="22"/>
          <w:lang w:val="vi-VN"/>
        </w:rPr>
        <w:t>:</w:t>
      </w:r>
      <w:r w:rsidRPr="00A0472C">
        <w:rPr>
          <w:rFonts w:eastAsia="Arial"/>
          <w:sz w:val="28"/>
          <w:szCs w:val="22"/>
          <w:lang w:val="vi-VN"/>
        </w:rPr>
        <w:t xml:space="preserve"> </w:t>
      </w:r>
      <w:r w:rsidR="007B4B4E" w:rsidRPr="00A0472C">
        <w:rPr>
          <w:rFonts w:eastAsia="Arial"/>
          <w:sz w:val="28"/>
          <w:szCs w:val="22"/>
          <w:bdr w:val="none" w:sz="0" w:space="0" w:color="auto" w:frame="1"/>
          <w:lang w:val="vi-VN"/>
        </w:rPr>
        <w:t xml:space="preserve">Thu gom tiêu diệt trái rụng xuống đất, cày phơi đất sau vụ hoặc cho nước ngập ruộng vài ngày để diệt nhộng. Phun </w:t>
      </w:r>
      <w:r w:rsidR="007B4B4E" w:rsidRPr="00A0472C">
        <w:rPr>
          <w:rFonts w:eastAsia="Arial"/>
          <w:sz w:val="28"/>
          <w:szCs w:val="22"/>
          <w:lang w:val="vi-VN"/>
        </w:rPr>
        <w:t xml:space="preserve">sớm khi ruồi mới phát sinh gây hại, có thể sử dụng các loại thuốc BVTV có trong danh mục thuốc BVTV được phép sử dụng của Việt Nam để phun trừ, liều lượng sử dụng theo khuyến cáo trên nhãn. </w:t>
      </w:r>
      <w:r w:rsidR="007B4B4E" w:rsidRPr="00A0472C">
        <w:rPr>
          <w:rFonts w:eastAsia="Arial"/>
          <w:sz w:val="28"/>
          <w:szCs w:val="22"/>
          <w:bdr w:val="none" w:sz="0" w:space="0" w:color="auto" w:frame="1"/>
          <w:lang w:val="vi-VN"/>
        </w:rPr>
        <w:t>Cũng có thể dùng phương pháp bao trái sau khi trái đậu 02 ngày.</w:t>
      </w:r>
    </w:p>
    <w:p w:rsidR="007B4B4E" w:rsidRPr="00A0472C" w:rsidRDefault="00762181" w:rsidP="004318F1">
      <w:pPr>
        <w:spacing w:before="120" w:after="120" w:line="276" w:lineRule="auto"/>
        <w:ind w:firstLine="567"/>
        <w:jc w:val="both"/>
        <w:rPr>
          <w:rFonts w:eastAsia="Arial"/>
          <w:b/>
          <w:i/>
          <w:sz w:val="28"/>
          <w:szCs w:val="22"/>
          <w:bdr w:val="none" w:sz="0" w:space="0" w:color="auto" w:frame="1"/>
          <w:lang w:val="vi-VN"/>
        </w:rPr>
      </w:pPr>
      <w:r w:rsidRPr="00A0472C">
        <w:rPr>
          <w:rFonts w:eastAsia="Arial"/>
          <w:b/>
          <w:sz w:val="28"/>
          <w:szCs w:val="22"/>
          <w:bdr w:val="none" w:sz="0" w:space="0" w:color="auto" w:frame="1"/>
        </w:rPr>
        <w:t xml:space="preserve">* </w:t>
      </w:r>
      <w:r w:rsidR="007B4B4E" w:rsidRPr="00A0472C">
        <w:rPr>
          <w:rFonts w:eastAsia="Arial"/>
          <w:b/>
          <w:sz w:val="28"/>
          <w:szCs w:val="22"/>
          <w:bdr w:val="none" w:sz="0" w:space="0" w:color="auto" w:frame="1"/>
          <w:lang w:val="vi-VN"/>
        </w:rPr>
        <w:t xml:space="preserve">Bọ trĩ </w:t>
      </w:r>
      <w:r w:rsidR="007B4B4E" w:rsidRPr="00A0472C">
        <w:rPr>
          <w:rFonts w:eastAsia="Arial"/>
          <w:b/>
          <w:i/>
          <w:sz w:val="28"/>
          <w:szCs w:val="22"/>
          <w:bdr w:val="none" w:sz="0" w:space="0" w:color="auto" w:frame="1"/>
          <w:lang w:val="vi-VN"/>
        </w:rPr>
        <w:t>(Thrips palmi)</w:t>
      </w:r>
    </w:p>
    <w:p w:rsidR="007B4B4E" w:rsidRPr="00A0472C" w:rsidRDefault="00762181" w:rsidP="00762181">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7B4B4E" w:rsidRPr="00A0472C">
        <w:rPr>
          <w:rFonts w:eastAsia="Arial"/>
          <w:i/>
          <w:sz w:val="28"/>
          <w:szCs w:val="22"/>
          <w:lang w:val="vi-VN"/>
        </w:rPr>
        <w:t>Triệu chứng gây hạ</w:t>
      </w:r>
      <w:r w:rsidRPr="00A0472C">
        <w:rPr>
          <w:rFonts w:eastAsia="Arial"/>
          <w:i/>
          <w:sz w:val="28"/>
          <w:szCs w:val="22"/>
          <w:lang w:val="vi-VN"/>
        </w:rPr>
        <w:t>i:</w:t>
      </w:r>
      <w:r w:rsidRPr="00A0472C">
        <w:rPr>
          <w:rFonts w:eastAsia="Arial"/>
          <w:sz w:val="28"/>
          <w:szCs w:val="22"/>
          <w:lang w:val="vi-VN"/>
        </w:rPr>
        <w:t xml:space="preserve"> </w:t>
      </w:r>
      <w:r w:rsidR="007B4B4E" w:rsidRPr="00A0472C">
        <w:rPr>
          <w:rFonts w:eastAsia="Arial"/>
          <w:sz w:val="28"/>
          <w:szCs w:val="22"/>
          <w:lang w:val="vi-VN"/>
        </w:rPr>
        <w:t>Thường xuất hiện ngay từ khi cây còn nhỏ và mật độ tăng dần khi cây phát triển thân lá mạnh. Bọ trĩ chích hút dịch ở lá, ngọn, thân non làm lá bị xoăn, cứng và giòn. Bọ trĩ hoạt động cả ban ngày và ban đêm, ban ngày chúng hoạt động tương đối nhanh nhẹn khi bị khua động chúng lẩn tránh sang lá khác hoặc giả chết rơi xuống đất. Chúng ẩn lấp trong lá nõn hoặc các chót lá quăn do bọ trĩ không ưa ánh sáng trực xạ. Khi trời râm mát chúng bò ra ngoài.</w:t>
      </w:r>
    </w:p>
    <w:p w:rsidR="007B4B4E" w:rsidRPr="00A0472C" w:rsidRDefault="00762181" w:rsidP="00762181">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7B4B4E" w:rsidRPr="00A0472C">
        <w:rPr>
          <w:rFonts w:eastAsia="Arial"/>
          <w:i/>
          <w:sz w:val="28"/>
          <w:szCs w:val="22"/>
          <w:lang w:val="vi-VN"/>
        </w:rPr>
        <w:t>Biện pháp phòng trừ</w:t>
      </w:r>
      <w:r w:rsidRPr="00A0472C">
        <w:rPr>
          <w:rFonts w:eastAsia="Arial"/>
          <w:i/>
          <w:sz w:val="28"/>
          <w:szCs w:val="22"/>
        </w:rPr>
        <w:t>:</w:t>
      </w:r>
      <w:r w:rsidRPr="00A0472C">
        <w:rPr>
          <w:rFonts w:eastAsia="Arial"/>
          <w:sz w:val="28"/>
          <w:szCs w:val="22"/>
        </w:rPr>
        <w:t xml:space="preserve"> </w:t>
      </w:r>
      <w:r w:rsidR="007B4B4E" w:rsidRPr="00A0472C">
        <w:rPr>
          <w:rFonts w:eastAsia="Arial"/>
          <w:sz w:val="28"/>
          <w:szCs w:val="22"/>
          <w:lang w:val="vi-VN"/>
        </w:rPr>
        <w:t>Nên luân canh với cây trồng khác họ trên đất trồng, vệ sinh đồng ruộng hạn chế nơi cư trú của bọ trĩ. Chăm sóc cho cây sinh trưởng tốt. Trong mùa khô nóng, tưới đều đặn bằng cách phun mưa để cho ruộng ẩm và mát, hạn chế bọ trĩ phát triển. Khi mật độ bọ trĩ cao có thể sử dụng các loại thuốc BVTV có trong danh mục thuốc BVTV được phép sử dụng của Việt Nam để phun trừ, liều lượng sử dụng theo khuyến cáo trên nhãn. Bọ trĩ có tính kháng thuốc mạnh cần phải luân phiên thuốc giữa các lần phun, khi sử dụng thuốc có thể pha thêm chất bám dính hoặc dầu khoáng để tăng khả năng phòng trừ.</w:t>
      </w:r>
    </w:p>
    <w:p w:rsidR="007B4B4E" w:rsidRPr="00A0472C" w:rsidRDefault="007B4B4E" w:rsidP="004318F1">
      <w:pPr>
        <w:spacing w:before="120" w:after="120" w:line="276" w:lineRule="auto"/>
        <w:ind w:firstLine="567"/>
        <w:jc w:val="both"/>
        <w:rPr>
          <w:rFonts w:eastAsia="Arial"/>
          <w:b/>
          <w:i/>
          <w:sz w:val="28"/>
          <w:szCs w:val="22"/>
          <w:lang w:val="vi-VN"/>
        </w:rPr>
      </w:pPr>
      <w:r w:rsidRPr="00A0472C">
        <w:rPr>
          <w:rFonts w:eastAsia="Arial"/>
          <w:b/>
          <w:sz w:val="28"/>
          <w:szCs w:val="22"/>
          <w:lang w:val="vi-VN"/>
        </w:rPr>
        <w:t>Ruồi đục lá</w:t>
      </w:r>
      <w:r w:rsidRPr="00A0472C">
        <w:rPr>
          <w:rFonts w:eastAsia="Arial"/>
          <w:sz w:val="28"/>
          <w:szCs w:val="22"/>
          <w:lang w:val="vi-VN"/>
        </w:rPr>
        <w:t xml:space="preserve"> </w:t>
      </w:r>
      <w:r w:rsidRPr="00A0472C">
        <w:rPr>
          <w:rFonts w:eastAsia="Arial"/>
          <w:b/>
          <w:i/>
          <w:sz w:val="28"/>
          <w:szCs w:val="22"/>
          <w:lang w:val="vi-VN"/>
        </w:rPr>
        <w:t>(Liriomyza trifolii)</w:t>
      </w:r>
    </w:p>
    <w:p w:rsidR="007B4B4E" w:rsidRPr="00A0472C" w:rsidRDefault="00762181" w:rsidP="00762181">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7B4B4E" w:rsidRPr="00A0472C">
        <w:rPr>
          <w:rFonts w:eastAsia="Arial"/>
          <w:i/>
          <w:sz w:val="28"/>
          <w:szCs w:val="22"/>
          <w:lang w:val="vi-VN"/>
        </w:rPr>
        <w:t>Triệu chứng gây hạ</w:t>
      </w:r>
      <w:r w:rsidRPr="00A0472C">
        <w:rPr>
          <w:rFonts w:eastAsia="Arial"/>
          <w:i/>
          <w:sz w:val="28"/>
          <w:szCs w:val="22"/>
          <w:lang w:val="vi-VN"/>
        </w:rPr>
        <w:t>i:</w:t>
      </w:r>
      <w:r w:rsidRPr="00A0472C">
        <w:rPr>
          <w:rFonts w:eastAsia="Arial"/>
          <w:sz w:val="28"/>
          <w:szCs w:val="22"/>
          <w:lang w:val="vi-VN"/>
        </w:rPr>
        <w:t xml:space="preserve"> </w:t>
      </w:r>
      <w:r w:rsidR="007B4B4E" w:rsidRPr="00A0472C">
        <w:rPr>
          <w:rFonts w:eastAsia="Arial"/>
          <w:sz w:val="28"/>
          <w:szCs w:val="22"/>
          <w:lang w:val="vi-VN"/>
        </w:rPr>
        <w:t xml:space="preserve">Dòi phá hại từ khi cây mới mọc lá mầm cho đến khi ra hoa, có quả. Mùa khô bị hại nặng hơn mùa mưa. Vòng đời trung bình 15 - 20 ngày, thời gian sâu non phá hại 10 - 12 ngày. </w:t>
      </w:r>
    </w:p>
    <w:p w:rsidR="007B4B4E" w:rsidRPr="00A0472C" w:rsidRDefault="00B27282" w:rsidP="00B27282">
      <w:pPr>
        <w:spacing w:before="120" w:after="120" w:line="276" w:lineRule="auto"/>
        <w:ind w:firstLine="567"/>
        <w:jc w:val="both"/>
        <w:rPr>
          <w:rFonts w:eastAsia="Arial"/>
          <w:i/>
          <w:sz w:val="28"/>
          <w:szCs w:val="22"/>
          <w:lang w:val="vi-VN"/>
        </w:rPr>
      </w:pPr>
      <w:r w:rsidRPr="00A0472C">
        <w:rPr>
          <w:rFonts w:eastAsia="Arial"/>
          <w:i/>
          <w:sz w:val="28"/>
          <w:szCs w:val="22"/>
        </w:rPr>
        <w:t xml:space="preserve">- </w:t>
      </w:r>
      <w:r w:rsidR="007B4B4E" w:rsidRPr="00A0472C">
        <w:rPr>
          <w:rFonts w:eastAsia="Arial"/>
          <w:i/>
          <w:sz w:val="28"/>
          <w:szCs w:val="22"/>
          <w:lang w:val="vi-VN"/>
        </w:rPr>
        <w:t>Biện pháp phòng trừ</w:t>
      </w:r>
      <w:r w:rsidRPr="00A0472C">
        <w:rPr>
          <w:rFonts w:eastAsia="Arial"/>
          <w:i/>
          <w:sz w:val="28"/>
          <w:szCs w:val="22"/>
        </w:rPr>
        <w:t xml:space="preserve">: </w:t>
      </w:r>
      <w:r w:rsidR="007B4B4E" w:rsidRPr="00A0472C">
        <w:rPr>
          <w:rFonts w:eastAsia="Arial"/>
          <w:sz w:val="28"/>
          <w:szCs w:val="22"/>
          <w:lang w:val="vi-VN"/>
        </w:rPr>
        <w:t>Chăm sóc cho cây sinh trưởng tốt để vượt qua tác hại của ruồi, ngắt bỏ các lá bị ruồi hại nặng. Phun thuốc sớm khi ruồi mới phát sinh gây hại có thể sử dụng các loại thuốc BVTV có trong danh mục thuốc BVTV được phép sử dụng của Việt Nam để phun trừ, liều lượng sử dụng theo khuyến cáo trên nhãn.</w:t>
      </w:r>
    </w:p>
    <w:p w:rsidR="007B4B4E" w:rsidRPr="00A0472C" w:rsidRDefault="007B4B4E" w:rsidP="004318F1">
      <w:pPr>
        <w:spacing w:before="120" w:after="120" w:line="276" w:lineRule="auto"/>
        <w:ind w:firstLine="567"/>
        <w:jc w:val="both"/>
        <w:rPr>
          <w:rFonts w:eastAsia="Arial"/>
          <w:i/>
          <w:sz w:val="28"/>
          <w:szCs w:val="22"/>
          <w:bdr w:val="none" w:sz="0" w:space="0" w:color="auto" w:frame="1"/>
          <w:lang w:val="vi-VN"/>
        </w:rPr>
      </w:pPr>
      <w:r w:rsidRPr="00A0472C">
        <w:rPr>
          <w:rFonts w:eastAsia="Arial"/>
          <w:b/>
          <w:sz w:val="28"/>
          <w:szCs w:val="22"/>
          <w:bdr w:val="none" w:sz="0" w:space="0" w:color="auto" w:frame="1"/>
          <w:lang w:val="vi-VN"/>
        </w:rPr>
        <w:t xml:space="preserve">Rầy mềm </w:t>
      </w:r>
      <w:r w:rsidRPr="00A0472C">
        <w:rPr>
          <w:rFonts w:eastAsia="Arial"/>
          <w:b/>
          <w:i/>
          <w:sz w:val="28"/>
          <w:szCs w:val="22"/>
          <w:bdr w:val="none" w:sz="0" w:space="0" w:color="auto" w:frame="1"/>
          <w:lang w:val="vi-VN"/>
        </w:rPr>
        <w:t>(</w:t>
      </w:r>
      <w:r w:rsidRPr="00A0472C">
        <w:rPr>
          <w:rFonts w:eastAsia="Arial"/>
          <w:b/>
          <w:i/>
          <w:sz w:val="28"/>
          <w:szCs w:val="22"/>
          <w:lang w:val="vi-VN"/>
        </w:rPr>
        <w:t>Brevicoryne brassacicae</w:t>
      </w:r>
      <w:r w:rsidRPr="00A0472C">
        <w:rPr>
          <w:rFonts w:eastAsia="Arial"/>
          <w:b/>
          <w:i/>
          <w:sz w:val="28"/>
          <w:szCs w:val="22"/>
          <w:bdr w:val="none" w:sz="0" w:space="0" w:color="auto" w:frame="1"/>
          <w:lang w:val="vi-VN"/>
        </w:rPr>
        <w:t>)</w:t>
      </w:r>
    </w:p>
    <w:p w:rsidR="007B4B4E" w:rsidRPr="00A0472C" w:rsidRDefault="007B4B4E" w:rsidP="00B27282">
      <w:pPr>
        <w:numPr>
          <w:ilvl w:val="0"/>
          <w:numId w:val="7"/>
        </w:numPr>
        <w:spacing w:before="120" w:after="120" w:line="276" w:lineRule="auto"/>
        <w:ind w:left="0" w:firstLine="568"/>
        <w:jc w:val="both"/>
        <w:rPr>
          <w:rFonts w:eastAsia="Arial"/>
          <w:i/>
          <w:sz w:val="28"/>
          <w:szCs w:val="22"/>
          <w:lang w:val="vi-VN"/>
        </w:rPr>
      </w:pPr>
      <w:r w:rsidRPr="00A0472C">
        <w:rPr>
          <w:rFonts w:eastAsia="Arial"/>
          <w:i/>
          <w:sz w:val="28"/>
          <w:szCs w:val="22"/>
          <w:lang w:val="vi-VN"/>
        </w:rPr>
        <w:t>Triệu chứng gây hại</w:t>
      </w:r>
      <w:r w:rsidR="00B27282" w:rsidRPr="00A0472C">
        <w:rPr>
          <w:rFonts w:eastAsia="Arial"/>
          <w:i/>
          <w:sz w:val="28"/>
          <w:szCs w:val="22"/>
        </w:rPr>
        <w:t xml:space="preserve">: </w:t>
      </w:r>
      <w:r w:rsidRPr="00A0472C">
        <w:rPr>
          <w:sz w:val="28"/>
          <w:szCs w:val="28"/>
          <w:bdr w:val="none" w:sz="0" w:space="0" w:color="auto" w:frame="1"/>
          <w:lang w:val="vi-VN"/>
        </w:rPr>
        <w:t xml:space="preserve">Rầy chích hút nhựa làm cho ngọn dây chùn đọt và lá bị vàng. Rầy truyền các loại bệnh siêu vi khuẩn như khảm vàng. </w:t>
      </w:r>
    </w:p>
    <w:p w:rsidR="007B4B4E" w:rsidRPr="00A0472C" w:rsidRDefault="007B4B4E" w:rsidP="00B27282">
      <w:pPr>
        <w:numPr>
          <w:ilvl w:val="0"/>
          <w:numId w:val="7"/>
        </w:numPr>
        <w:spacing w:before="120" w:after="120" w:line="276" w:lineRule="auto"/>
        <w:ind w:left="0" w:firstLine="568"/>
        <w:jc w:val="both"/>
        <w:rPr>
          <w:rFonts w:eastAsia="Arial"/>
          <w:i/>
          <w:sz w:val="28"/>
          <w:szCs w:val="22"/>
          <w:lang w:val="vi-VN"/>
        </w:rPr>
      </w:pPr>
      <w:r w:rsidRPr="00A0472C">
        <w:rPr>
          <w:rFonts w:eastAsia="Arial"/>
          <w:i/>
          <w:sz w:val="28"/>
          <w:szCs w:val="22"/>
          <w:lang w:val="vi-VN"/>
        </w:rPr>
        <w:lastRenderedPageBreak/>
        <w:t>Biện pháp phòng trừ</w:t>
      </w:r>
      <w:r w:rsidR="00B27282" w:rsidRPr="00A0472C">
        <w:rPr>
          <w:rFonts w:eastAsia="Arial"/>
          <w:i/>
          <w:sz w:val="28"/>
          <w:szCs w:val="22"/>
        </w:rPr>
        <w:t xml:space="preserve">: </w:t>
      </w:r>
      <w:r w:rsidRPr="00A0472C">
        <w:rPr>
          <w:rFonts w:eastAsia="Arial"/>
          <w:sz w:val="28"/>
          <w:szCs w:val="22"/>
          <w:bdr w:val="none" w:sz="0" w:space="0" w:color="auto" w:frame="1"/>
          <w:lang w:val="vi-VN"/>
        </w:rPr>
        <w:t>Chúng có rất nhiều thiên địch như bọ rùa, dòi, kiến, nhện nấm. Chỉ phun thuốc khi nào mật số quá cao ảnh hưởng đến năng suất. Phun các loại thuốc phổ biến như trừ bọ rầy dưa.</w:t>
      </w:r>
    </w:p>
    <w:p w:rsidR="007B4B4E" w:rsidRPr="00A0472C" w:rsidRDefault="007B4B4E" w:rsidP="004318F1">
      <w:pPr>
        <w:spacing w:before="120" w:after="120" w:line="276" w:lineRule="auto"/>
        <w:ind w:firstLine="567"/>
        <w:jc w:val="both"/>
        <w:rPr>
          <w:rFonts w:eastAsia="Arial"/>
          <w:b/>
          <w:bCs/>
          <w:sz w:val="28"/>
          <w:szCs w:val="22"/>
          <w:bdr w:val="none" w:sz="0" w:space="0" w:color="auto" w:frame="1"/>
          <w:lang w:val="vi-VN"/>
        </w:rPr>
      </w:pPr>
      <w:r w:rsidRPr="00A0472C">
        <w:rPr>
          <w:rFonts w:eastAsia="Arial"/>
          <w:b/>
          <w:bCs/>
          <w:sz w:val="28"/>
          <w:szCs w:val="22"/>
          <w:bdr w:val="none" w:sz="0" w:space="0" w:color="auto" w:frame="1"/>
          <w:lang w:val="vi-VN"/>
        </w:rPr>
        <w:t>Bệnh giả sương mai</w:t>
      </w:r>
    </w:p>
    <w:p w:rsidR="007B4B4E" w:rsidRPr="00A0472C" w:rsidRDefault="00BF4A01" w:rsidP="00BF4A01">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7B4B4E" w:rsidRPr="00A0472C">
        <w:rPr>
          <w:rFonts w:eastAsia="Arial"/>
          <w:i/>
          <w:sz w:val="28"/>
          <w:szCs w:val="22"/>
          <w:lang w:val="vi-VN"/>
        </w:rPr>
        <w:t>Triệu chứng gây hại</w:t>
      </w:r>
      <w:r w:rsidRPr="00A0472C">
        <w:rPr>
          <w:rFonts w:eastAsia="Arial"/>
          <w:i/>
          <w:sz w:val="28"/>
          <w:szCs w:val="22"/>
        </w:rPr>
        <w:t>:</w:t>
      </w:r>
      <w:r w:rsidRPr="00A0472C">
        <w:rPr>
          <w:rFonts w:eastAsia="Arial"/>
          <w:sz w:val="28"/>
          <w:szCs w:val="22"/>
        </w:rPr>
        <w:t xml:space="preserve"> </w:t>
      </w:r>
      <w:hyperlink r:id="rId40" w:history="1">
        <w:r w:rsidR="007B4B4E" w:rsidRPr="00A0472C">
          <w:rPr>
            <w:rFonts w:eastAsia="Arial"/>
            <w:szCs w:val="22"/>
            <w:lang w:val="vi-VN"/>
          </w:rPr>
          <w:t>D</w:t>
        </w:r>
        <w:r w:rsidR="007B4B4E" w:rsidRPr="00A0472C">
          <w:rPr>
            <w:rFonts w:eastAsia="Arial"/>
            <w:sz w:val="28"/>
            <w:szCs w:val="22"/>
            <w:lang w:val="vi-VN" w:eastAsia="vi-VN"/>
          </w:rPr>
          <w:t>o nấm </w:t>
        </w:r>
        <w:r w:rsidR="007B4B4E" w:rsidRPr="00A0472C">
          <w:rPr>
            <w:rFonts w:eastAsia="Arial"/>
            <w:i/>
            <w:iCs/>
            <w:sz w:val="28"/>
            <w:szCs w:val="22"/>
            <w:lang w:val="vi-VN" w:eastAsia="vi-VN"/>
          </w:rPr>
          <w:t>Pseudoperonospora cubensis</w:t>
        </w:r>
      </w:hyperlink>
      <w:r w:rsidR="007B4B4E" w:rsidRPr="00A0472C">
        <w:rPr>
          <w:rFonts w:eastAsia="Arial"/>
          <w:sz w:val="28"/>
          <w:szCs w:val="22"/>
          <w:lang w:val="vi-VN" w:eastAsia="vi-VN"/>
        </w:rPr>
        <w:t xml:space="preserve"> gây ra. </w:t>
      </w:r>
      <w:r w:rsidR="007B4B4E" w:rsidRPr="00A0472C">
        <w:rPr>
          <w:sz w:val="28"/>
          <w:szCs w:val="22"/>
          <w:lang w:val="vi-VN" w:eastAsia="vi-VN"/>
        </w:rPr>
        <w:t xml:space="preserve">Lúc đầu, ở mặt trên lá vết bệnh nhỏ màu xanh nhạt, sau đó chuyển sang màu vàng nâu và giới hạn trong các gân phụ của lá, nên đốm bệnh có hình góc cạnh. Bên dưới ngay vết bệnh có lớp tơ nấm lúc đầu màu trắng sau đó chuyển sang màu vàng tím. Nhiều vết bệnh liên kết lại làm lá vàng, cây phát triển chậm, trái nhỏ kém chất lượng. Bệnh phát triển mạnh trong điều kiện ẩm độ cao. </w:t>
      </w:r>
    </w:p>
    <w:p w:rsidR="007B4B4E" w:rsidRPr="00A0472C" w:rsidRDefault="00BF4A01" w:rsidP="004318F1">
      <w:pPr>
        <w:spacing w:before="120" w:after="120" w:line="276" w:lineRule="auto"/>
        <w:ind w:firstLine="567"/>
        <w:jc w:val="both"/>
        <w:rPr>
          <w:rFonts w:eastAsia="Arial"/>
          <w:i/>
          <w:sz w:val="28"/>
          <w:szCs w:val="22"/>
        </w:rPr>
      </w:pPr>
      <w:r w:rsidRPr="00A0472C">
        <w:rPr>
          <w:rFonts w:eastAsia="Arial"/>
          <w:i/>
          <w:sz w:val="28"/>
          <w:szCs w:val="22"/>
        </w:rPr>
        <w:t xml:space="preserve">- </w:t>
      </w:r>
      <w:r w:rsidR="007B4B4E" w:rsidRPr="00A0472C">
        <w:rPr>
          <w:rFonts w:eastAsia="Arial"/>
          <w:i/>
          <w:sz w:val="28"/>
          <w:szCs w:val="22"/>
          <w:lang w:val="vi-VN"/>
        </w:rPr>
        <w:t>Biện pháp phòng trừ</w:t>
      </w:r>
    </w:p>
    <w:p w:rsidR="007B4B4E" w:rsidRPr="00A0472C" w:rsidRDefault="00BF4A01" w:rsidP="004318F1">
      <w:pPr>
        <w:spacing w:before="120" w:after="120" w:line="276" w:lineRule="auto"/>
        <w:ind w:firstLine="567"/>
        <w:jc w:val="both"/>
        <w:rPr>
          <w:rFonts w:eastAsia="Arial"/>
          <w:sz w:val="28"/>
          <w:szCs w:val="22"/>
          <w:lang w:val="vi-VN"/>
        </w:rPr>
      </w:pPr>
      <w:r w:rsidRPr="00A0472C">
        <w:rPr>
          <w:rFonts w:eastAsia="Arial"/>
          <w:sz w:val="28"/>
          <w:szCs w:val="22"/>
        </w:rPr>
        <w:t xml:space="preserve">+ </w:t>
      </w:r>
      <w:r w:rsidR="007B4B4E" w:rsidRPr="00A0472C">
        <w:rPr>
          <w:rFonts w:eastAsia="Arial"/>
          <w:sz w:val="28"/>
          <w:szCs w:val="22"/>
          <w:lang w:val="vi-VN"/>
        </w:rPr>
        <w:t xml:space="preserve">Vệ sinh đồng ruộng, thu dọn tàn dư cây trồng, có điều kiện nên ngâm nước ruộng một thời gian để diệt nấm. Trồng luân canh với cây khác họ (cây dưa leo, khổ qua, bầu, bí là những cây trồng cùng họ) như vụ thứ nhất dưa leo, vụ thứ hai rau cải vụ thứ ba khổ qua…còn nếu để tận dụng lại màng phủ, chà cắm vụ thứ nhất là dưa leo, vụ thứ hai là các loại đậu như cove,… </w:t>
      </w:r>
    </w:p>
    <w:p w:rsidR="007B4B4E" w:rsidRPr="00A0472C" w:rsidRDefault="00BF4A01" w:rsidP="004318F1">
      <w:pPr>
        <w:spacing w:before="120" w:after="120" w:line="276" w:lineRule="auto"/>
        <w:ind w:firstLine="567"/>
        <w:jc w:val="both"/>
        <w:rPr>
          <w:rFonts w:eastAsia="Arial"/>
          <w:sz w:val="28"/>
          <w:szCs w:val="22"/>
          <w:lang w:val="vi-VN"/>
        </w:rPr>
      </w:pPr>
      <w:r w:rsidRPr="00A0472C">
        <w:rPr>
          <w:rFonts w:eastAsia="Arial"/>
          <w:sz w:val="28"/>
          <w:szCs w:val="22"/>
        </w:rPr>
        <w:t xml:space="preserve">+ </w:t>
      </w:r>
      <w:r w:rsidR="007B4B4E" w:rsidRPr="00A0472C">
        <w:rPr>
          <w:rFonts w:eastAsia="Arial"/>
          <w:sz w:val="28"/>
          <w:szCs w:val="22"/>
          <w:lang w:val="vi-VN"/>
        </w:rPr>
        <w:t xml:space="preserve">Mật độ trồng thưa hợp lý không quá dày để tránh bớt ẩm độ cao khi cây giao tán. Bón phân cân đối giữa đạm, lân và kali, khi bệnh chớm phát nên ngừng bón phân đạm. Kết hợp với việc ngắt bỏ bớt lá già, lá sâu bệnh, dọn sạch cỏ dại trong luống, tỉa bỏ bớt các chồi phía trên để tạo thông thoáng. </w:t>
      </w:r>
    </w:p>
    <w:p w:rsidR="007B4B4E" w:rsidRPr="00A0472C" w:rsidRDefault="007B4B4E" w:rsidP="004318F1">
      <w:pPr>
        <w:spacing w:before="120" w:after="120" w:line="276" w:lineRule="auto"/>
        <w:ind w:firstLine="567"/>
        <w:jc w:val="both"/>
        <w:rPr>
          <w:rFonts w:eastAsia="Arial"/>
          <w:sz w:val="28"/>
          <w:szCs w:val="22"/>
          <w:lang w:val="vi-VN"/>
        </w:rPr>
      </w:pPr>
      <w:r w:rsidRPr="00A0472C">
        <w:rPr>
          <w:rFonts w:eastAsia="Arial"/>
          <w:sz w:val="28"/>
          <w:szCs w:val="22"/>
          <w:lang w:val="vi-VN"/>
        </w:rPr>
        <w:t>+ Biện pháp hóa học: Khi bệnh chớm xuất hiện và gặp điều kiện thời tiết thuận lợi cho sự phát sinh gây hại của bệnh, sử dụng các loại thuốc BVTV có trong danh mục thuốc BVTV được phép sử dụng của Việt Nam để phun trừ, liều lượng sử dụng theo khuyến cáo trên nhãn, đảm bảo thời gian cách ly trước khi thu hoạch.</w:t>
      </w:r>
    </w:p>
    <w:p w:rsidR="007B4B4E" w:rsidRPr="00A0472C" w:rsidRDefault="007B4B4E" w:rsidP="004318F1">
      <w:pPr>
        <w:spacing w:before="120" w:after="120" w:line="276" w:lineRule="auto"/>
        <w:ind w:firstLine="567"/>
        <w:jc w:val="both"/>
        <w:rPr>
          <w:rFonts w:eastAsia="Arial"/>
          <w:b/>
          <w:bCs/>
          <w:sz w:val="28"/>
          <w:szCs w:val="22"/>
          <w:bdr w:val="none" w:sz="0" w:space="0" w:color="auto" w:frame="1"/>
          <w:lang w:val="vi-VN"/>
        </w:rPr>
      </w:pPr>
      <w:r w:rsidRPr="00A0472C">
        <w:rPr>
          <w:rFonts w:eastAsia="Arial"/>
          <w:b/>
          <w:bCs/>
          <w:sz w:val="28"/>
          <w:szCs w:val="22"/>
          <w:bdr w:val="none" w:sz="0" w:space="0" w:color="auto" w:frame="1"/>
          <w:lang w:val="vi-VN"/>
        </w:rPr>
        <w:t>Bệnh thán thư</w:t>
      </w:r>
    </w:p>
    <w:p w:rsidR="007B4B4E" w:rsidRPr="00A0472C" w:rsidRDefault="007B4B4E" w:rsidP="00B27282">
      <w:pPr>
        <w:numPr>
          <w:ilvl w:val="0"/>
          <w:numId w:val="7"/>
        </w:numPr>
        <w:spacing w:before="120" w:after="120" w:line="276" w:lineRule="auto"/>
        <w:ind w:left="0" w:firstLine="568"/>
        <w:jc w:val="both"/>
        <w:rPr>
          <w:rFonts w:eastAsia="Arial"/>
          <w:i/>
          <w:sz w:val="28"/>
          <w:szCs w:val="22"/>
          <w:lang w:val="vi-VN"/>
        </w:rPr>
      </w:pPr>
      <w:r w:rsidRPr="00A0472C">
        <w:rPr>
          <w:rFonts w:eastAsia="Arial"/>
          <w:i/>
          <w:sz w:val="28"/>
          <w:szCs w:val="22"/>
          <w:lang w:val="vi-VN"/>
        </w:rPr>
        <w:t>Triệu chứng gây hại</w:t>
      </w:r>
      <w:r w:rsidR="00B27282" w:rsidRPr="00A0472C">
        <w:rPr>
          <w:rFonts w:eastAsia="Arial"/>
          <w:i/>
          <w:sz w:val="28"/>
          <w:szCs w:val="22"/>
        </w:rPr>
        <w:t xml:space="preserve">: </w:t>
      </w:r>
      <w:r w:rsidRPr="00A0472C">
        <w:rPr>
          <w:rFonts w:eastAsia="Calibri"/>
          <w:sz w:val="28"/>
          <w:szCs w:val="22"/>
          <w:bdr w:val="none" w:sz="0" w:space="0" w:color="auto" w:frame="1"/>
          <w:lang w:val="vi-VN"/>
        </w:rPr>
        <w:t>Do nấm </w:t>
      </w:r>
      <w:r w:rsidRPr="00A0472C">
        <w:rPr>
          <w:rFonts w:eastAsia="Calibri"/>
          <w:i/>
          <w:sz w:val="28"/>
          <w:szCs w:val="22"/>
          <w:bdr w:val="none" w:sz="0" w:space="0" w:color="auto" w:frame="1"/>
          <w:lang w:val="vi-VN"/>
        </w:rPr>
        <w:t>Colletotrichum lagenarium</w:t>
      </w:r>
      <w:r w:rsidRPr="00A0472C">
        <w:rPr>
          <w:rFonts w:eastAsia="Arial"/>
          <w:i/>
          <w:sz w:val="28"/>
          <w:szCs w:val="22"/>
          <w:lang w:val="vi-VN" w:eastAsia="vi-VN"/>
        </w:rPr>
        <w:t xml:space="preserve"> </w:t>
      </w:r>
      <w:r w:rsidRPr="00A0472C">
        <w:rPr>
          <w:rFonts w:eastAsia="Arial"/>
          <w:sz w:val="28"/>
          <w:szCs w:val="22"/>
          <w:lang w:val="vi-VN" w:eastAsia="vi-VN"/>
        </w:rPr>
        <w:t xml:space="preserve">gây ra. Bệnh gây hại trên hoa, cuống trái, trái non và cả trái chín. Vết bệnh trên trái có màu nâu tròn, lõm, khi bệnh nặng các vết này liên kết thành mảng to gây thối trái và làm trái rụng sớm. </w:t>
      </w:r>
    </w:p>
    <w:p w:rsidR="007B4B4E" w:rsidRPr="00A0472C" w:rsidRDefault="007B4B4E" w:rsidP="00B27282">
      <w:pPr>
        <w:numPr>
          <w:ilvl w:val="0"/>
          <w:numId w:val="7"/>
        </w:numPr>
        <w:spacing w:before="120" w:after="120" w:line="276" w:lineRule="auto"/>
        <w:ind w:left="0" w:firstLine="568"/>
        <w:jc w:val="both"/>
        <w:rPr>
          <w:rFonts w:eastAsia="Arial"/>
          <w:i/>
          <w:sz w:val="28"/>
          <w:szCs w:val="22"/>
          <w:lang w:val="vi-VN"/>
        </w:rPr>
      </w:pPr>
      <w:r w:rsidRPr="00A0472C">
        <w:rPr>
          <w:rFonts w:eastAsia="Arial"/>
          <w:i/>
          <w:sz w:val="28"/>
          <w:szCs w:val="22"/>
          <w:lang w:val="vi-VN"/>
        </w:rPr>
        <w:t>Biện pháp phòng trừ</w:t>
      </w:r>
      <w:r w:rsidR="00B27282" w:rsidRPr="00A0472C">
        <w:rPr>
          <w:rFonts w:eastAsia="Arial"/>
          <w:i/>
          <w:sz w:val="28"/>
          <w:szCs w:val="22"/>
        </w:rPr>
        <w:t xml:space="preserve">: </w:t>
      </w:r>
      <w:r w:rsidRPr="00A0472C">
        <w:rPr>
          <w:rFonts w:eastAsia="Arial"/>
          <w:sz w:val="28"/>
          <w:szCs w:val="22"/>
          <w:lang w:val="vi-VN"/>
        </w:rPr>
        <w:t>Tiêu hủy tàn dư thực vật sau mỗi mùa vụ. Khi bệnh chớm xuất hiện và gặp điều kiện thời tiết thuận lợi cho sự phát sinh gây hại của bệnh, sử dụng các loại thuốc BVTV để phòng trừ theo nguyên tắc 4 đúng.</w:t>
      </w:r>
    </w:p>
    <w:p w:rsidR="00C20D88" w:rsidRPr="00A0472C" w:rsidRDefault="007B4B4E"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3. Thu hoạch </w:t>
      </w:r>
    </w:p>
    <w:p w:rsidR="00492576" w:rsidRPr="00A0472C" w:rsidRDefault="007B4B4E" w:rsidP="004318F1">
      <w:pPr>
        <w:spacing w:before="120" w:after="120" w:line="276" w:lineRule="auto"/>
        <w:ind w:firstLine="567"/>
        <w:jc w:val="both"/>
        <w:rPr>
          <w:rFonts w:eastAsia="Arial"/>
          <w:b/>
          <w:bCs/>
          <w:sz w:val="28"/>
          <w:szCs w:val="22"/>
          <w:lang w:val="vi-VN"/>
        </w:rPr>
      </w:pPr>
      <w:r w:rsidRPr="00A0472C">
        <w:rPr>
          <w:rFonts w:eastAsia="Arial"/>
          <w:sz w:val="28"/>
          <w:szCs w:val="22"/>
          <w:lang w:val="vi-VN" w:eastAsia="vi-VN"/>
        </w:rPr>
        <w:lastRenderedPageBreak/>
        <w:t>Khổ qua cho thu hoạch nhiều lần. Lần đầu cho thu hoạch 40-45 ngày sau khi gieo, thu khoảng 20-30 kg/1.000m</w:t>
      </w:r>
      <w:r w:rsidRPr="00A0472C">
        <w:rPr>
          <w:rFonts w:eastAsia="Arial"/>
          <w:sz w:val="28"/>
          <w:szCs w:val="22"/>
          <w:vertAlign w:val="superscript"/>
          <w:lang w:val="vi-VN" w:eastAsia="vi-VN"/>
        </w:rPr>
        <w:t>2</w:t>
      </w:r>
      <w:r w:rsidRPr="00A0472C">
        <w:rPr>
          <w:rFonts w:eastAsia="Arial"/>
          <w:sz w:val="28"/>
          <w:szCs w:val="22"/>
          <w:lang w:val="vi-VN" w:eastAsia="vi-VN"/>
        </w:rPr>
        <w:t>. Trung bình cách 3-4 ngày thu một lần, thu tổng cộng 10-15 lứa trong 40 50 ngày tùy theo mùa vụ và mức độ thâm canh của người trồng. Năng suất cao nhất ở các lứa thứ 4-6, khoảng 200-300 kg/1.000m</w:t>
      </w:r>
      <w:r w:rsidRPr="00A0472C">
        <w:rPr>
          <w:rFonts w:eastAsia="Arial"/>
          <w:sz w:val="28"/>
          <w:szCs w:val="22"/>
          <w:vertAlign w:val="superscript"/>
          <w:lang w:val="vi-VN" w:eastAsia="vi-VN"/>
        </w:rPr>
        <w:t>2</w:t>
      </w:r>
      <w:r w:rsidRPr="00A0472C">
        <w:rPr>
          <w:rFonts w:eastAsia="Arial"/>
          <w:sz w:val="28"/>
          <w:szCs w:val="22"/>
          <w:lang w:val="vi-VN" w:eastAsia="vi-VN"/>
        </w:rPr>
        <w:t>. Năng suất tổng cộng cả vụ 1,5-3/1.000m</w:t>
      </w:r>
      <w:r w:rsidRPr="00A0472C">
        <w:rPr>
          <w:rFonts w:eastAsia="Arial"/>
          <w:sz w:val="28"/>
          <w:szCs w:val="22"/>
          <w:vertAlign w:val="superscript"/>
          <w:lang w:val="vi-VN" w:eastAsia="vi-VN"/>
        </w:rPr>
        <w:t>2</w:t>
      </w:r>
      <w:r w:rsidRPr="00A0472C">
        <w:rPr>
          <w:rFonts w:eastAsia="Arial"/>
          <w:sz w:val="28"/>
          <w:szCs w:val="22"/>
          <w:lang w:val="vi-VN" w:eastAsia="vi-VN"/>
        </w:rPr>
        <w:t xml:space="preserve"> tấn trong 3-3,5 tháng trồng./.</w:t>
      </w: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141FF1" w:rsidP="004318F1">
      <w:pPr>
        <w:spacing w:before="120" w:after="120" w:line="276" w:lineRule="auto"/>
        <w:ind w:firstLine="720"/>
        <w:jc w:val="both"/>
        <w:rPr>
          <w:rFonts w:eastAsia="Arial"/>
          <w:sz w:val="28"/>
          <w:szCs w:val="22"/>
          <w:lang w:val="vi-VN" w:eastAsia="vi-VN"/>
        </w:rPr>
      </w:pPr>
    </w:p>
    <w:p w:rsidR="00141FF1" w:rsidRPr="00A0472C" w:rsidRDefault="00B12D90" w:rsidP="004318F1">
      <w:pPr>
        <w:keepNext/>
        <w:keepLines/>
        <w:spacing w:before="120" w:after="120" w:line="276" w:lineRule="auto"/>
        <w:jc w:val="center"/>
        <w:outlineLvl w:val="0"/>
        <w:rPr>
          <w:b/>
          <w:kern w:val="36"/>
          <w:sz w:val="28"/>
          <w:szCs w:val="28"/>
          <w:lang w:val="vi-VN"/>
        </w:rPr>
      </w:pPr>
      <w:r w:rsidRPr="00A0472C">
        <w:rPr>
          <w:rFonts w:eastAsia="Arial"/>
          <w:sz w:val="28"/>
          <w:szCs w:val="22"/>
          <w:lang w:val="vi-VN" w:eastAsia="vi-VN"/>
        </w:rPr>
        <w:br w:type="page"/>
      </w:r>
      <w:r w:rsidRPr="00A0472C">
        <w:rPr>
          <w:b/>
          <w:kern w:val="36"/>
          <w:sz w:val="28"/>
          <w:szCs w:val="28"/>
          <w:lang w:val="vi-VN"/>
        </w:rPr>
        <w:lastRenderedPageBreak/>
        <w:t>Q</w:t>
      </w:r>
      <w:r w:rsidR="00141FF1" w:rsidRPr="00A0472C">
        <w:rPr>
          <w:b/>
          <w:kern w:val="36"/>
          <w:sz w:val="28"/>
          <w:szCs w:val="28"/>
          <w:lang w:val="vi-VN"/>
        </w:rPr>
        <w:t>UY TRÌNH SẢN XUẤT CÂY LÚA</w:t>
      </w:r>
    </w:p>
    <w:p w:rsidR="00141FF1" w:rsidRPr="00A0472C" w:rsidRDefault="00141FF1" w:rsidP="006571EF">
      <w:pPr>
        <w:shd w:val="clear" w:color="auto" w:fill="FFFFFF"/>
        <w:spacing w:before="120" w:after="240" w:line="276" w:lineRule="auto"/>
        <w:jc w:val="center"/>
        <w:outlineLvl w:val="0"/>
        <w:rPr>
          <w:bCs/>
          <w:kern w:val="36"/>
          <w:sz w:val="28"/>
          <w:szCs w:val="28"/>
          <w:lang w:val="vi-VN"/>
        </w:rPr>
      </w:pPr>
      <w:r w:rsidRPr="00A0472C">
        <w:rPr>
          <w:rFonts w:eastAsia="Calibri"/>
          <w:b/>
          <w:i/>
          <w:sz w:val="28"/>
          <w:szCs w:val="28"/>
          <w:lang w:val="vi-VN"/>
        </w:rPr>
        <w:t>(</w:t>
      </w:r>
      <w:r w:rsidRPr="00A0472C">
        <w:rPr>
          <w:rFonts w:eastAsia="Calibri"/>
          <w:b/>
          <w:i/>
          <w:sz w:val="28"/>
          <w:szCs w:val="28"/>
          <w:highlight w:val="white"/>
          <w:lang w:val="vi-VN"/>
        </w:rPr>
        <w:t>Oryza sativa L.)</w:t>
      </w:r>
    </w:p>
    <w:p w:rsidR="00141FF1" w:rsidRPr="00A0472C" w:rsidRDefault="00141FF1"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1. Yêu cầu điều kiện ngoại cảnh</w:t>
      </w:r>
    </w:p>
    <w:p w:rsidR="00141FF1" w:rsidRPr="00A0472C" w:rsidRDefault="00141FF1" w:rsidP="004318F1">
      <w:pPr>
        <w:spacing w:before="120" w:after="120" w:line="276" w:lineRule="auto"/>
        <w:ind w:firstLine="567"/>
        <w:jc w:val="both"/>
        <w:rPr>
          <w:rFonts w:eastAsia="Calibri"/>
          <w:b/>
          <w:sz w:val="28"/>
          <w:szCs w:val="28"/>
        </w:rPr>
      </w:pPr>
      <w:r w:rsidRPr="00A0472C">
        <w:rPr>
          <w:rFonts w:eastAsia="Calibri"/>
          <w:b/>
          <w:sz w:val="28"/>
          <w:szCs w:val="28"/>
        </w:rPr>
        <w:t>1.1. Nhiệt độ</w:t>
      </w:r>
    </w:p>
    <w:p w:rsidR="00141FF1" w:rsidRPr="00A0472C" w:rsidRDefault="00141FF1" w:rsidP="004318F1">
      <w:pPr>
        <w:spacing w:before="120" w:after="120" w:line="276" w:lineRule="auto"/>
        <w:ind w:firstLine="567"/>
        <w:jc w:val="both"/>
        <w:rPr>
          <w:rFonts w:eastAsia="Calibri"/>
          <w:sz w:val="28"/>
          <w:szCs w:val="28"/>
          <w:shd w:val="clear" w:color="auto" w:fill="FFFFFF"/>
          <w:lang w:val="pt-BR"/>
        </w:rPr>
      </w:pPr>
      <w:r w:rsidRPr="00A0472C">
        <w:rPr>
          <w:rFonts w:eastAsia="Calibri"/>
          <w:sz w:val="28"/>
          <w:szCs w:val="28"/>
        </w:rPr>
        <w:t xml:space="preserve">- </w:t>
      </w:r>
      <w:r w:rsidRPr="00A0472C">
        <w:rPr>
          <w:rFonts w:eastAsia="Calibri"/>
          <w:sz w:val="28"/>
          <w:szCs w:val="28"/>
          <w:lang w:val="pt-BR"/>
        </w:rPr>
        <w:t>Lúa là loại cây ưa nóng, để hoàn thành chu kỳ sống, cây lúa cần tổng lượng nhiệt nhất định còn gọi là tổng tích ôn từ</w:t>
      </w:r>
      <w:r w:rsidR="00145575">
        <w:rPr>
          <w:rFonts w:eastAsia="Calibri"/>
          <w:sz w:val="28"/>
          <w:szCs w:val="28"/>
          <w:lang w:val="pt-BR"/>
        </w:rPr>
        <w:t xml:space="preserve"> 3</w:t>
      </w:r>
      <w:r w:rsidR="003922CE">
        <w:rPr>
          <w:rFonts w:eastAsia="Calibri"/>
          <w:sz w:val="28"/>
          <w:szCs w:val="28"/>
          <w:lang w:val="pt-BR"/>
        </w:rPr>
        <w:t>.</w:t>
      </w:r>
      <w:r w:rsidR="00145575">
        <w:rPr>
          <w:rFonts w:eastAsia="Calibri"/>
          <w:sz w:val="28"/>
          <w:szCs w:val="28"/>
          <w:lang w:val="pt-BR"/>
        </w:rPr>
        <w:t>500</w:t>
      </w:r>
      <w:r w:rsidRPr="00A0472C">
        <w:rPr>
          <w:rFonts w:eastAsia="Calibri"/>
          <w:sz w:val="28"/>
          <w:szCs w:val="28"/>
          <w:lang w:val="pt-BR"/>
        </w:rPr>
        <w:t>-4</w:t>
      </w:r>
      <w:r w:rsidR="003922CE">
        <w:rPr>
          <w:rFonts w:eastAsia="Calibri"/>
          <w:sz w:val="28"/>
          <w:szCs w:val="28"/>
          <w:lang w:val="pt-BR"/>
        </w:rPr>
        <w:t>.</w:t>
      </w:r>
      <w:r w:rsidRPr="00A0472C">
        <w:rPr>
          <w:rFonts w:eastAsia="Calibri"/>
          <w:sz w:val="28"/>
          <w:szCs w:val="28"/>
          <w:lang w:val="pt-BR"/>
        </w:rPr>
        <w:t>500</w:t>
      </w:r>
      <w:r w:rsidRPr="00A0472C">
        <w:rPr>
          <w:rFonts w:eastAsia="Calibri"/>
          <w:sz w:val="28"/>
          <w:szCs w:val="28"/>
          <w:vertAlign w:val="superscript"/>
          <w:lang w:val="pt-BR"/>
        </w:rPr>
        <w:t>o</w:t>
      </w:r>
      <w:r w:rsidRPr="00A0472C">
        <w:rPr>
          <w:rFonts w:eastAsia="Calibri"/>
          <w:sz w:val="28"/>
          <w:szCs w:val="28"/>
          <w:lang w:val="pt-BR"/>
        </w:rPr>
        <w:t>C.  </w:t>
      </w:r>
      <w:r w:rsidRPr="00A0472C">
        <w:rPr>
          <w:rFonts w:eastAsia="Calibri"/>
          <w:sz w:val="28"/>
          <w:szCs w:val="28"/>
          <w:shd w:val="clear" w:color="auto" w:fill="FFFFFF"/>
          <w:lang w:val="pt-BR"/>
        </w:rPr>
        <w:t>Trong quá trình sinh trưởng, nếu gặp nhiệt độ cao, cây lúa chóng đạt được tổng nhiệt độ cần thiết, sẽ ra hoa và chín sớm hơn, tức là rút ngắn thời giai sinh trưởng. Ở nước ta các giống lúa ngắn ngày là những giống mẫn cảm với nhiệt độ nên thời gian sinh trưởng của chúng dễ biến động theo nhiệt độ hàng năm và theo thời vụ. Ở điều kiện nhiệt độ ổn định thì thời gian sinh trưởng của các giống lúa cũng ít thay đổi. Cây lúa yêu cầu nhiệt độ khác nhau qua các thời kỳ sinh trưởng khác nhau.</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shd w:val="clear" w:color="auto" w:fill="FFFFFF"/>
          <w:lang w:val="pt-BR"/>
        </w:rPr>
        <w:t xml:space="preserve">- </w:t>
      </w:r>
      <w:r w:rsidRPr="00A0472C">
        <w:rPr>
          <w:rFonts w:eastAsia="Calibri"/>
          <w:sz w:val="28"/>
          <w:szCs w:val="28"/>
          <w:lang w:val="pt-BR"/>
        </w:rPr>
        <w:t>Thời kỳ nảy mầm: nhiệt độ thích hợp nhất đối với quá trình nảy mầm là 30-35</w:t>
      </w:r>
      <w:r w:rsidRPr="00A0472C">
        <w:rPr>
          <w:rFonts w:eastAsia="Calibri"/>
          <w:sz w:val="28"/>
          <w:szCs w:val="28"/>
          <w:vertAlign w:val="superscript"/>
          <w:lang w:val="pt-BR"/>
        </w:rPr>
        <w:t>o</w:t>
      </w:r>
      <w:r w:rsidRPr="00A0472C">
        <w:rPr>
          <w:rFonts w:eastAsia="Calibri"/>
          <w:sz w:val="28"/>
          <w:szCs w:val="28"/>
          <w:lang w:val="pt-BR"/>
        </w:rPr>
        <w:t>C, ngưỡng nhiệt độ giới hạn thấp nhất là 10-12</w:t>
      </w:r>
      <w:r w:rsidRPr="00A0472C">
        <w:rPr>
          <w:rFonts w:eastAsia="Calibri"/>
          <w:sz w:val="28"/>
          <w:szCs w:val="28"/>
          <w:vertAlign w:val="superscript"/>
          <w:lang w:val="pt-BR"/>
        </w:rPr>
        <w:t>o</w:t>
      </w:r>
      <w:r w:rsidRPr="00A0472C">
        <w:rPr>
          <w:rFonts w:eastAsia="Calibri"/>
          <w:sz w:val="28"/>
          <w:szCs w:val="28"/>
          <w:lang w:val="pt-BR"/>
        </w:rPr>
        <w:t>C và cao nhất là 40</w:t>
      </w:r>
      <w:r w:rsidRPr="00A0472C">
        <w:rPr>
          <w:rFonts w:eastAsia="Calibri"/>
          <w:sz w:val="28"/>
          <w:szCs w:val="28"/>
          <w:vertAlign w:val="superscript"/>
          <w:lang w:val="pt-BR"/>
        </w:rPr>
        <w:t>o</w:t>
      </w:r>
      <w:r w:rsidRPr="00A0472C">
        <w:rPr>
          <w:rFonts w:eastAsia="Calibri"/>
          <w:sz w:val="28"/>
          <w:szCs w:val="28"/>
          <w:lang w:val="pt-BR"/>
        </w:rPr>
        <w:t>C không có lợi cho quá trình n</w:t>
      </w:r>
      <w:r w:rsidR="00A0472C">
        <w:rPr>
          <w:rFonts w:eastAsia="Calibri"/>
          <w:sz w:val="28"/>
          <w:szCs w:val="28"/>
          <w:lang w:val="pt-BR"/>
        </w:rPr>
        <w:t>ảy</w:t>
      </w:r>
      <w:r w:rsidRPr="00A0472C">
        <w:rPr>
          <w:rFonts w:eastAsia="Calibri"/>
          <w:sz w:val="28"/>
          <w:szCs w:val="28"/>
          <w:lang w:val="pt-BR"/>
        </w:rPr>
        <w:t xml:space="preserve"> mầm và phát triển của mầm.</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 Thời kỳ mạ: nhiệt độ thích hợp cho cây mạ phát triển là 25-30</w:t>
      </w:r>
      <w:r w:rsidRPr="00A0472C">
        <w:rPr>
          <w:rFonts w:eastAsia="Calibri"/>
          <w:sz w:val="28"/>
          <w:szCs w:val="28"/>
          <w:vertAlign w:val="superscript"/>
          <w:lang w:val="pt-BR"/>
        </w:rPr>
        <w:t>o</w:t>
      </w:r>
      <w:r w:rsidRPr="00A0472C">
        <w:rPr>
          <w:rFonts w:eastAsia="Calibri"/>
          <w:sz w:val="28"/>
          <w:szCs w:val="28"/>
          <w:lang w:val="pt-BR"/>
        </w:rPr>
        <w:t xml:space="preserve">C. </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 Thời kỳ đẻ nhánh, làm đòng: nhiệt độ thích hợp nhất là 25-32</w:t>
      </w:r>
      <w:r w:rsidRPr="00A0472C">
        <w:rPr>
          <w:rFonts w:eastAsia="Calibri"/>
          <w:sz w:val="28"/>
          <w:szCs w:val="28"/>
          <w:vertAlign w:val="superscript"/>
          <w:lang w:val="pt-BR"/>
        </w:rPr>
        <w:t>o</w:t>
      </w:r>
      <w:r w:rsidRPr="00A0472C">
        <w:rPr>
          <w:rFonts w:eastAsia="Calibri"/>
          <w:sz w:val="28"/>
          <w:szCs w:val="28"/>
          <w:lang w:val="pt-BR"/>
        </w:rPr>
        <w:t xml:space="preserve">C. </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pacing w:val="-4"/>
          <w:sz w:val="28"/>
          <w:szCs w:val="28"/>
          <w:lang w:val="pt-BR"/>
        </w:rPr>
        <w:t>- Thời kỳ trổ bông, làm hạt: đây là thời kỳ cây lúa mẫn cảm nhất với điều kiện ngoại cảnh, nhất là nhiệt độ. Thời kỳ này yêu cầu nhiệt độ tốt nhất từ 28-30</w:t>
      </w:r>
      <w:r w:rsidRPr="00A0472C">
        <w:rPr>
          <w:rFonts w:eastAsia="Calibri"/>
          <w:spacing w:val="-4"/>
          <w:sz w:val="28"/>
          <w:szCs w:val="28"/>
          <w:vertAlign w:val="superscript"/>
          <w:lang w:val="pt-BR"/>
        </w:rPr>
        <w:t>o</w:t>
      </w:r>
      <w:r w:rsidRPr="00A0472C">
        <w:rPr>
          <w:rFonts w:eastAsia="Calibri"/>
          <w:spacing w:val="-4"/>
          <w:sz w:val="28"/>
          <w:szCs w:val="28"/>
          <w:lang w:val="pt-BR"/>
        </w:rPr>
        <w:t>C.</w:t>
      </w:r>
      <w:r w:rsidRPr="00A0472C">
        <w:rPr>
          <w:rFonts w:eastAsia="Calibri"/>
          <w:spacing w:val="-4"/>
          <w:sz w:val="28"/>
          <w:szCs w:val="28"/>
          <w:shd w:val="clear" w:color="auto" w:fill="FFFFFF"/>
          <w:lang w:val="pt-BR"/>
        </w:rPr>
        <w:t xml:space="preserve"> Nhiệt độ dưới 16</w:t>
      </w:r>
      <w:r w:rsidR="006C19AE" w:rsidRPr="00A0472C">
        <w:rPr>
          <w:rFonts w:eastAsia="Calibri"/>
          <w:spacing w:val="-4"/>
          <w:sz w:val="28"/>
          <w:szCs w:val="28"/>
          <w:shd w:val="clear" w:color="auto" w:fill="FFFFFF"/>
          <w:vertAlign w:val="superscript"/>
          <w:lang w:val="pt-BR"/>
        </w:rPr>
        <w:t>o</w:t>
      </w:r>
      <w:r w:rsidRPr="00A0472C">
        <w:rPr>
          <w:rFonts w:eastAsia="Calibri"/>
          <w:spacing w:val="-4"/>
          <w:sz w:val="28"/>
          <w:szCs w:val="28"/>
          <w:shd w:val="clear" w:color="auto" w:fill="FFFFFF"/>
          <w:lang w:val="pt-BR"/>
        </w:rPr>
        <w:t>C và trên 40</w:t>
      </w:r>
      <w:r w:rsidR="006C19AE" w:rsidRPr="00A0472C">
        <w:rPr>
          <w:rFonts w:eastAsia="Calibri"/>
          <w:spacing w:val="-4"/>
          <w:sz w:val="28"/>
          <w:szCs w:val="28"/>
          <w:shd w:val="clear" w:color="auto" w:fill="FFFFFF"/>
          <w:vertAlign w:val="superscript"/>
          <w:lang w:val="pt-BR"/>
        </w:rPr>
        <w:t>o</w:t>
      </w:r>
      <w:r w:rsidRPr="00A0472C">
        <w:rPr>
          <w:rFonts w:eastAsia="Calibri"/>
          <w:spacing w:val="-4"/>
          <w:sz w:val="28"/>
          <w:szCs w:val="28"/>
          <w:shd w:val="clear" w:color="auto" w:fill="FFFFFF"/>
          <w:lang w:val="pt-BR"/>
        </w:rPr>
        <w:t>C, hạt phấn bị mất sức nảy mầm, hạt lúa bị lép.</w:t>
      </w:r>
    </w:p>
    <w:p w:rsidR="00141FF1" w:rsidRPr="00A0472C" w:rsidRDefault="00141FF1" w:rsidP="004318F1">
      <w:pPr>
        <w:shd w:val="clear" w:color="auto" w:fill="FFFFFF"/>
        <w:spacing w:before="120" w:after="120" w:line="276" w:lineRule="auto"/>
        <w:ind w:left="414" w:firstLine="153"/>
        <w:jc w:val="both"/>
        <w:rPr>
          <w:rFonts w:eastAsia="Calibri"/>
          <w:b/>
          <w:sz w:val="28"/>
          <w:szCs w:val="28"/>
          <w:lang w:val="pt-BR"/>
        </w:rPr>
      </w:pPr>
      <w:r w:rsidRPr="00A0472C">
        <w:rPr>
          <w:rFonts w:eastAsia="Calibri"/>
          <w:b/>
          <w:sz w:val="28"/>
          <w:szCs w:val="28"/>
          <w:lang w:val="pt-BR"/>
        </w:rPr>
        <w:t>1.2. Ánh sáng</w:t>
      </w:r>
    </w:p>
    <w:p w:rsidR="00141FF1" w:rsidRPr="00A0472C" w:rsidRDefault="00141FF1" w:rsidP="004318F1">
      <w:pPr>
        <w:shd w:val="clear" w:color="auto" w:fill="FFFFFF"/>
        <w:spacing w:before="120" w:after="120" w:line="276" w:lineRule="auto"/>
        <w:ind w:firstLine="567"/>
        <w:jc w:val="both"/>
        <w:rPr>
          <w:rFonts w:eastAsia="Calibri"/>
          <w:sz w:val="28"/>
          <w:szCs w:val="28"/>
          <w:lang w:val="pt-BR"/>
        </w:rPr>
      </w:pPr>
      <w:r w:rsidRPr="00A0472C">
        <w:rPr>
          <w:rFonts w:eastAsia="Calibri"/>
          <w:sz w:val="28"/>
          <w:szCs w:val="28"/>
          <w:lang w:val="pt-BR"/>
        </w:rPr>
        <w:t>Cây lúa có nguồn gốc nhiệt đới nên nó là cây ưa sáng và mẫn cảm với quang chu kỳ (độ dài ngày). Một số giống lúa địa phương trung và dài ngày, chu kỳ chiếu sáng có tác động đến quá trình làm đòng, ra hoa (gọi là những giống có phản ứng quang chu kỳ hay là giống cảm quang). Khoảng tháng 4-5 trở đi có nắng ấm và ánh sáng tương đối đầy đủ là điều kiện cây lúa sinh trưởng thuận lợi.</w:t>
      </w:r>
    </w:p>
    <w:p w:rsidR="00141FF1" w:rsidRPr="00A0472C" w:rsidRDefault="00141FF1" w:rsidP="004318F1">
      <w:pPr>
        <w:spacing w:before="120" w:after="120" w:line="276" w:lineRule="auto"/>
        <w:ind w:firstLine="567"/>
        <w:jc w:val="both"/>
        <w:rPr>
          <w:rFonts w:eastAsia="Calibri"/>
          <w:b/>
          <w:sz w:val="28"/>
          <w:szCs w:val="28"/>
          <w:lang w:val="pt-BR"/>
        </w:rPr>
      </w:pPr>
      <w:r w:rsidRPr="00A0472C">
        <w:rPr>
          <w:rFonts w:eastAsia="Calibri"/>
          <w:b/>
          <w:sz w:val="28"/>
          <w:szCs w:val="28"/>
          <w:lang w:val="pt-BR"/>
        </w:rPr>
        <w:t>1.3. Nước</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 Lượng mưa trung bình thích hợp cho cây lúa là 2.400 mm/năm, tương đương 200 mm/tháng. Tuy cây lúa cần nhiều nước trong quá trình sinh trưởng và phát triển nhưng khi lượng mưa và ẩm độ quá nhiều sẽ tạo điều kiện thuận lợi cho một số bệnh gây hại gây hại trên cây lúa. Mặc khác, có thể làm đổ ngã gây thiệt hại về năng suất lúa.</w:t>
      </w:r>
    </w:p>
    <w:p w:rsidR="00675C36" w:rsidRPr="00A0472C" w:rsidRDefault="00141FF1" w:rsidP="006571EF">
      <w:pPr>
        <w:spacing w:before="120" w:after="120" w:line="276" w:lineRule="auto"/>
        <w:ind w:firstLine="567"/>
        <w:jc w:val="both"/>
        <w:rPr>
          <w:rFonts w:eastAsia="Calibri"/>
          <w:sz w:val="28"/>
          <w:szCs w:val="28"/>
          <w:shd w:val="clear" w:color="auto" w:fill="FFFFFF"/>
          <w:lang w:val="pt-BR"/>
        </w:rPr>
      </w:pPr>
      <w:r w:rsidRPr="00A0472C">
        <w:rPr>
          <w:rFonts w:eastAsia="Calibri"/>
          <w:sz w:val="28"/>
          <w:szCs w:val="28"/>
          <w:lang w:val="pt-BR"/>
        </w:rPr>
        <w:t>- Cây lúa có khả năng chịu mặn từ 1,4-</w:t>
      </w:r>
      <w:r w:rsidRPr="00A0472C">
        <w:rPr>
          <w:rFonts w:eastAsia="Calibri"/>
          <w:sz w:val="28"/>
          <w:szCs w:val="28"/>
          <w:shd w:val="clear" w:color="auto" w:fill="FFFFFF"/>
          <w:lang w:val="pt-BR"/>
        </w:rPr>
        <w:t xml:space="preserve">2‰, đa số các giống lúa có khả năng chống chịu mặn từ yếu đến trung bình tối đa 4‰ (tùy giai đoạn của cây lúa). </w:t>
      </w:r>
      <w:r w:rsidRPr="00A0472C">
        <w:rPr>
          <w:rFonts w:eastAsia="Calibri"/>
          <w:sz w:val="28"/>
          <w:szCs w:val="28"/>
          <w:shd w:val="clear" w:color="auto" w:fill="FFFFFF"/>
          <w:lang w:val="pt-BR"/>
        </w:rPr>
        <w:lastRenderedPageBreak/>
        <w:t>Tuy nhiên cây lúa có sức đề kháng đối với mặn rất kém vào giai đoạn mạ non và làm đòng đến trổ, hầu hết các giống lúa đều bị ảnh hưởng nặng nề về mặt sinh trưởng và năng suất khi độ mặn vượt quá 2‰ vào các giai đoạn trên.</w:t>
      </w:r>
    </w:p>
    <w:p w:rsidR="00141FF1" w:rsidRPr="00A0472C" w:rsidRDefault="00141FF1" w:rsidP="004318F1">
      <w:pPr>
        <w:spacing w:before="120" w:after="120" w:line="276" w:lineRule="auto"/>
        <w:ind w:firstLine="567"/>
        <w:jc w:val="both"/>
        <w:rPr>
          <w:rFonts w:eastAsia="Calibri"/>
          <w:b/>
          <w:sz w:val="28"/>
          <w:szCs w:val="28"/>
          <w:lang w:val="pt-BR"/>
        </w:rPr>
      </w:pPr>
      <w:r w:rsidRPr="00A0472C">
        <w:rPr>
          <w:rFonts w:eastAsia="Calibri"/>
          <w:b/>
          <w:sz w:val="28"/>
          <w:szCs w:val="28"/>
          <w:lang w:val="pt-BR"/>
        </w:rPr>
        <w:t>1.</w:t>
      </w:r>
      <w:r w:rsidR="00802D26" w:rsidRPr="00A0472C">
        <w:rPr>
          <w:rFonts w:eastAsia="Calibri"/>
          <w:b/>
          <w:sz w:val="28"/>
          <w:szCs w:val="28"/>
          <w:lang w:val="pt-BR"/>
        </w:rPr>
        <w:t>4</w:t>
      </w:r>
      <w:r w:rsidRPr="00A0472C">
        <w:rPr>
          <w:rFonts w:eastAsia="Calibri"/>
          <w:b/>
          <w:sz w:val="28"/>
          <w:szCs w:val="28"/>
          <w:lang w:val="pt-BR"/>
        </w:rPr>
        <w:t>. Đất đai</w:t>
      </w:r>
    </w:p>
    <w:p w:rsidR="00141FF1" w:rsidRPr="00A0472C" w:rsidRDefault="00141FF1" w:rsidP="004318F1">
      <w:pPr>
        <w:spacing w:before="120" w:after="120" w:line="276" w:lineRule="auto"/>
        <w:ind w:firstLine="567"/>
        <w:jc w:val="both"/>
        <w:rPr>
          <w:rFonts w:eastAsia="Calibri"/>
          <w:sz w:val="28"/>
          <w:szCs w:val="28"/>
          <w:shd w:val="clear" w:color="auto" w:fill="FFFFFF"/>
          <w:lang w:val="pt-BR"/>
        </w:rPr>
      </w:pPr>
      <w:r w:rsidRPr="00A0472C">
        <w:rPr>
          <w:rFonts w:eastAsia="Calibri"/>
          <w:sz w:val="28"/>
          <w:szCs w:val="28"/>
          <w:lang w:val="pt-BR"/>
        </w:rPr>
        <w:t>Cây lúa có thể trồng trên nhiều loại đất khác nhau: đất phù sa, đất phèn…. Tuy nhiên yếu tố quan trọng nhất là phải đảm bảo đủ nguồn nước cho cây.</w:t>
      </w:r>
      <w:r w:rsidRPr="00A0472C">
        <w:rPr>
          <w:rFonts w:eastAsia="Calibri"/>
          <w:sz w:val="28"/>
          <w:szCs w:val="28"/>
          <w:shd w:val="clear" w:color="auto" w:fill="FFFFFF"/>
          <w:lang w:val="pt-BR"/>
        </w:rPr>
        <w:t xml:space="preserve"> </w:t>
      </w:r>
    </w:p>
    <w:p w:rsidR="00141FF1" w:rsidRPr="00A0472C" w:rsidRDefault="00141FF1" w:rsidP="004318F1">
      <w:pPr>
        <w:spacing w:before="120" w:after="120" w:line="276" w:lineRule="auto"/>
        <w:ind w:firstLine="567"/>
        <w:jc w:val="both"/>
        <w:rPr>
          <w:rFonts w:eastAsia="Calibri"/>
          <w:sz w:val="28"/>
          <w:szCs w:val="28"/>
          <w:shd w:val="clear" w:color="auto" w:fill="FFFFFF"/>
          <w:lang w:val="pt-BR"/>
        </w:rPr>
      </w:pPr>
      <w:r w:rsidRPr="00A0472C">
        <w:rPr>
          <w:rFonts w:eastAsia="Calibri"/>
          <w:sz w:val="28"/>
          <w:szCs w:val="28"/>
          <w:shd w:val="clear" w:color="auto" w:fill="FFFFFF"/>
          <w:lang w:val="pt-BR"/>
        </w:rPr>
        <w:t>Trước khi gieo sạ đất cần cày bừa kỹ lưỡng, loại bỏ các tàn dư thực vật, mầm bệnh. Mặt ruộng sau khi làm xong cần làm phẳng điều ruộng và điều tiết nước, tạo điều kiện tốt nhất cho sự phát triển của cây lúa.</w:t>
      </w:r>
    </w:p>
    <w:p w:rsidR="00141FF1" w:rsidRPr="00A0472C" w:rsidRDefault="00141FF1" w:rsidP="004318F1">
      <w:pPr>
        <w:shd w:val="clear" w:color="auto" w:fill="FFFFFF"/>
        <w:spacing w:before="120" w:after="120" w:line="276" w:lineRule="auto"/>
        <w:ind w:firstLine="567"/>
        <w:jc w:val="both"/>
        <w:rPr>
          <w:rFonts w:eastAsia="Calibri"/>
          <w:b/>
          <w:sz w:val="28"/>
          <w:szCs w:val="28"/>
          <w:lang w:val="pt-BR"/>
        </w:rPr>
      </w:pPr>
      <w:r w:rsidRPr="00A0472C">
        <w:rPr>
          <w:rFonts w:eastAsia="Calibri"/>
          <w:b/>
          <w:sz w:val="28"/>
          <w:szCs w:val="28"/>
          <w:lang w:val="pt-BR"/>
        </w:rPr>
        <w:t xml:space="preserve">2. Kỹ thuật trồng, chăm sóc </w:t>
      </w:r>
    </w:p>
    <w:p w:rsidR="00141FF1" w:rsidRPr="00A0472C" w:rsidRDefault="00141FF1" w:rsidP="004318F1">
      <w:pPr>
        <w:shd w:val="clear" w:color="auto" w:fill="FFFFFF"/>
        <w:spacing w:before="120" w:after="120" w:line="276" w:lineRule="auto"/>
        <w:ind w:firstLine="567"/>
        <w:jc w:val="both"/>
        <w:rPr>
          <w:rFonts w:eastAsia="Calibri"/>
          <w:b/>
          <w:sz w:val="28"/>
          <w:szCs w:val="28"/>
          <w:lang w:val="pt-BR"/>
        </w:rPr>
      </w:pPr>
      <w:r w:rsidRPr="00A0472C">
        <w:rPr>
          <w:rFonts w:eastAsia="Calibri"/>
          <w:b/>
          <w:sz w:val="28"/>
          <w:szCs w:val="28"/>
          <w:lang w:val="pt-BR"/>
        </w:rPr>
        <w:t>2.1. Giống</w:t>
      </w:r>
    </w:p>
    <w:p w:rsidR="00141FF1" w:rsidRPr="00A0472C" w:rsidRDefault="00141FF1" w:rsidP="004318F1">
      <w:pPr>
        <w:spacing w:before="120" w:after="120" w:line="276" w:lineRule="auto"/>
        <w:ind w:firstLine="567"/>
        <w:jc w:val="both"/>
        <w:rPr>
          <w:rFonts w:eastAsia="Calibri"/>
          <w:b/>
          <w:sz w:val="28"/>
          <w:szCs w:val="28"/>
          <w:lang w:val="pt-BR"/>
        </w:rPr>
      </w:pPr>
      <w:r w:rsidRPr="00A0472C">
        <w:rPr>
          <w:rFonts w:eastAsia="Calibri"/>
          <w:sz w:val="28"/>
          <w:szCs w:val="28"/>
          <w:lang w:val="pt-BR"/>
        </w:rPr>
        <w:t>- Sử dụng giống xác nhận, lượng giống gieo sạ: không quá 100 kg/ha.</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 Xử lý và ngâm ủ hạt giống theo khuyến cáo của nhà sản xuất và phù hợp cho từng phương pháp gieo sạ.</w:t>
      </w:r>
    </w:p>
    <w:p w:rsidR="00141FF1" w:rsidRPr="00A0472C" w:rsidRDefault="00141FF1" w:rsidP="004318F1">
      <w:pPr>
        <w:shd w:val="clear" w:color="auto" w:fill="FFFFFF"/>
        <w:spacing w:before="120" w:after="120" w:line="276" w:lineRule="auto"/>
        <w:ind w:firstLine="567"/>
        <w:jc w:val="both"/>
        <w:rPr>
          <w:rFonts w:eastAsia="Calibri"/>
          <w:sz w:val="28"/>
          <w:szCs w:val="28"/>
          <w:lang w:val="pt-BR"/>
        </w:rPr>
      </w:pPr>
      <w:r w:rsidRPr="00A0472C">
        <w:rPr>
          <w:rFonts w:eastAsia="Calibri"/>
          <w:sz w:val="28"/>
          <w:szCs w:val="28"/>
          <w:lang w:val="pt-BR"/>
        </w:rPr>
        <w:t>- Giống lúa hiện nay có khá nhiều giống lúa được trồng như: OM 18, OM 4900, OM 5451, Đài Thơm 8, RVT, … tuỳ vào điều kiện, mục đích sử dụng mà chọn giống phù hợp để sản xuất.</w:t>
      </w:r>
    </w:p>
    <w:p w:rsidR="00141FF1" w:rsidRPr="00A0472C" w:rsidRDefault="00141FF1" w:rsidP="004318F1">
      <w:pPr>
        <w:shd w:val="clear" w:color="auto" w:fill="FFFFFF"/>
        <w:spacing w:before="120" w:after="120" w:line="276" w:lineRule="auto"/>
        <w:ind w:firstLine="567"/>
        <w:jc w:val="both"/>
        <w:rPr>
          <w:rFonts w:eastAsia="Calibri"/>
          <w:sz w:val="28"/>
          <w:szCs w:val="28"/>
          <w:lang w:val="pt-BR"/>
        </w:rPr>
      </w:pPr>
      <w:r w:rsidRPr="00A0472C">
        <w:rPr>
          <w:rFonts w:eastAsia="Calibri"/>
          <w:sz w:val="28"/>
          <w:szCs w:val="28"/>
          <w:lang w:val="pt-BR"/>
        </w:rPr>
        <w:t>- Xử lý và ngâm ủ hạt giống theo khuyến cáo của nhà sản xuất và phù hợp cho từng phương pháp gieo sạ.</w:t>
      </w:r>
    </w:p>
    <w:p w:rsidR="00141FF1" w:rsidRPr="00A0472C" w:rsidRDefault="00141FF1" w:rsidP="004318F1">
      <w:pPr>
        <w:shd w:val="clear" w:color="auto" w:fill="FFFFFF"/>
        <w:spacing w:before="120" w:after="120" w:line="276" w:lineRule="auto"/>
        <w:ind w:firstLine="567"/>
        <w:jc w:val="both"/>
        <w:rPr>
          <w:rFonts w:eastAsia="Calibri"/>
          <w:b/>
          <w:sz w:val="28"/>
          <w:szCs w:val="28"/>
          <w:lang w:val="pt-BR"/>
        </w:rPr>
      </w:pPr>
      <w:r w:rsidRPr="00A0472C">
        <w:rPr>
          <w:rFonts w:eastAsia="Calibri"/>
          <w:b/>
          <w:sz w:val="28"/>
          <w:szCs w:val="28"/>
          <w:lang w:val="pt-BR"/>
        </w:rPr>
        <w:t>2.2. Chuẩn bị đất</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 Hàng năm cần cày và phơi ải (sau thu hoạch vụ Đông Xuân). Các vụ còn lại áp dụng phương thức xới, trục và trạc. Đánh rãnh thông thoáng trên mặt ruộng.</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 Yêu cầu mặt ruộng bằng phẳng, chênh lệch giữa điểm cao nhất và thấp nhất tối đa không quá 5 cm. Áp dụng biện pháp san ướt dựa theo mực nước hoặc san phẳng ứng dụng laser.</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 Vệ sinh đồng ruộng, gia cố bờ bao để quản lý nước, phay cho tơi đất với độ sâu 7-15 cm; trục, trạc, đánh rãnh nước (nhất là trong vụ Hè thu) để thoát phèn, diệt ốc bươu vàng.</w:t>
      </w:r>
    </w:p>
    <w:p w:rsidR="00141FF1" w:rsidRPr="00A0472C" w:rsidRDefault="00141FF1" w:rsidP="004318F1">
      <w:pPr>
        <w:shd w:val="clear" w:color="auto" w:fill="FFFFFF"/>
        <w:spacing w:before="120" w:after="120" w:line="276" w:lineRule="auto"/>
        <w:ind w:firstLine="567"/>
        <w:jc w:val="both"/>
        <w:rPr>
          <w:rFonts w:eastAsia="Calibri"/>
          <w:sz w:val="28"/>
          <w:szCs w:val="28"/>
          <w:lang w:val="pt-BR"/>
        </w:rPr>
      </w:pPr>
      <w:r w:rsidRPr="00A0472C">
        <w:rPr>
          <w:rFonts w:eastAsia="Calibri"/>
          <w:sz w:val="28"/>
          <w:szCs w:val="28"/>
          <w:lang w:val="pt-BR"/>
        </w:rPr>
        <w:t>- Làm đất xong, rút nước trước khi vận hành máy gieo sạ từ 6-12 giờ (nên rút nước 01 đêm, sáng hôm sau tiến hành sạ).</w:t>
      </w:r>
    </w:p>
    <w:p w:rsidR="00141FF1" w:rsidRPr="00A0472C" w:rsidRDefault="00141FF1" w:rsidP="004318F1">
      <w:pPr>
        <w:spacing w:before="120" w:after="120" w:line="276" w:lineRule="auto"/>
        <w:ind w:firstLine="567"/>
        <w:jc w:val="both"/>
        <w:rPr>
          <w:rFonts w:eastAsia="Calibri"/>
          <w:b/>
          <w:sz w:val="28"/>
          <w:szCs w:val="28"/>
          <w:lang w:val="pt-BR"/>
        </w:rPr>
      </w:pPr>
      <w:r w:rsidRPr="00A0472C">
        <w:rPr>
          <w:rFonts w:eastAsia="Calibri"/>
          <w:b/>
          <w:sz w:val="28"/>
          <w:szCs w:val="28"/>
          <w:lang w:val="pt-BR"/>
        </w:rPr>
        <w:t>2.3. Mật độ trồng và khoảng cách</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 Thời điểm gieo sạ: Sạ đồng loạt theo lịch xuống giống của cơ quan chuyên môn địa phương.</w:t>
      </w:r>
    </w:p>
    <w:p w:rsidR="00141FF1" w:rsidRPr="00A0472C" w:rsidRDefault="00B27282" w:rsidP="00B27282">
      <w:pPr>
        <w:spacing w:before="120" w:after="120" w:line="276" w:lineRule="auto"/>
        <w:ind w:firstLine="567"/>
        <w:jc w:val="both"/>
        <w:rPr>
          <w:rFonts w:eastAsia="Calibri"/>
          <w:sz w:val="28"/>
          <w:szCs w:val="28"/>
          <w:lang w:val="pt-BR"/>
        </w:rPr>
      </w:pPr>
      <w:r w:rsidRPr="00A0472C">
        <w:rPr>
          <w:rFonts w:eastAsia="Calibri"/>
          <w:sz w:val="28"/>
          <w:szCs w:val="28"/>
          <w:lang w:val="pt-BR"/>
        </w:rPr>
        <w:lastRenderedPageBreak/>
        <w:t xml:space="preserve">- </w:t>
      </w:r>
      <w:r w:rsidR="00141FF1" w:rsidRPr="00A0472C">
        <w:rPr>
          <w:rFonts w:eastAsia="Calibri"/>
          <w:sz w:val="28"/>
          <w:szCs w:val="28"/>
          <w:lang w:val="pt-BR"/>
        </w:rPr>
        <w:t>Phương pháp gieo sạ</w:t>
      </w:r>
      <w:r w:rsidRPr="00A0472C">
        <w:rPr>
          <w:rFonts w:eastAsia="Calibri"/>
          <w:sz w:val="28"/>
          <w:szCs w:val="28"/>
          <w:lang w:val="pt-BR"/>
        </w:rPr>
        <w:t xml:space="preserve">: </w:t>
      </w:r>
      <w:r w:rsidR="00141FF1" w:rsidRPr="00A0472C">
        <w:rPr>
          <w:rFonts w:eastAsia="Calibri"/>
          <w:sz w:val="28"/>
          <w:szCs w:val="28"/>
          <w:lang w:val="pt-BR"/>
        </w:rPr>
        <w:t>Có thể gieo cấy bằng cả 2 phương thức là cấy và sạ. Phương thức cấy: Mật độ cấy 1 tép/ bụi (với khoảng cách 20x20 hoặc 20x15 cm) để hạn chế sâu bệnh và dễ kiểm tra khử lẫn. Với phương thức sạ: Mật độ gieo sạ từ 80kg giống/ha với sạ hàng, từ 80-100kg/ha với sạ lan.</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Sử dụng máy sạ hàng hoặc sạ cụm, hàng cách hàng 20-30 cm và cụm cách cụm 12-20 cm. Hạt giống khi sạ nên dưới mặt đất 0,1-0,3 cm.</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Mật độ gieo sạ: không quá 100 kg/ha</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z w:val="28"/>
          <w:szCs w:val="28"/>
          <w:lang w:val="pt-BR"/>
        </w:rPr>
        <w:t>Lưu ý: nên kết hợp vùi phân ở độ sâu 3-4 cm.</w:t>
      </w:r>
    </w:p>
    <w:p w:rsidR="00141FF1" w:rsidRPr="00A0472C" w:rsidRDefault="00141FF1" w:rsidP="004318F1">
      <w:pPr>
        <w:shd w:val="clear" w:color="auto" w:fill="FFFFFF"/>
        <w:spacing w:before="120" w:after="120" w:line="276" w:lineRule="auto"/>
        <w:ind w:firstLine="567"/>
        <w:jc w:val="both"/>
        <w:rPr>
          <w:rFonts w:eastAsia="Calibri"/>
          <w:sz w:val="28"/>
          <w:szCs w:val="28"/>
          <w:lang w:val="pt-BR"/>
        </w:rPr>
      </w:pPr>
      <w:r w:rsidRPr="00A0472C">
        <w:rPr>
          <w:rFonts w:eastAsia="Calibri"/>
          <w:b/>
          <w:sz w:val="28"/>
          <w:szCs w:val="28"/>
          <w:lang w:val="pt-BR"/>
        </w:rPr>
        <w:t>2.4. Bón lót:</w:t>
      </w:r>
      <w:r w:rsidRPr="00A0472C">
        <w:rPr>
          <w:rFonts w:eastAsia="Calibri"/>
          <w:sz w:val="28"/>
          <w:szCs w:val="28"/>
          <w:lang w:val="pt-BR"/>
        </w:rPr>
        <w:t xml:space="preserve"> </w:t>
      </w:r>
      <w:r w:rsidR="00D729DF" w:rsidRPr="00A0472C">
        <w:rPr>
          <w:rFonts w:eastAsia="Calibri"/>
          <w:sz w:val="28"/>
          <w:szCs w:val="28"/>
          <w:lang w:val="pt-BR"/>
        </w:rPr>
        <w:t xml:space="preserve">Bón </w:t>
      </w:r>
      <w:r w:rsidRPr="00A0472C">
        <w:rPr>
          <w:rFonts w:eastAsia="Calibri"/>
          <w:sz w:val="28"/>
          <w:szCs w:val="28"/>
          <w:lang w:val="pt-BR"/>
        </w:rPr>
        <w:t>phân hữu cơ, vôi và lân</w:t>
      </w:r>
      <w:r w:rsidR="00D729DF" w:rsidRPr="00A0472C">
        <w:rPr>
          <w:rFonts w:eastAsia="Calibri"/>
          <w:sz w:val="28"/>
          <w:szCs w:val="28"/>
          <w:lang w:val="pt-BR"/>
        </w:rPr>
        <w:t xml:space="preserve"> tùy theo từng vùng đất</w:t>
      </w:r>
      <w:r w:rsidRPr="00A0472C">
        <w:rPr>
          <w:rFonts w:eastAsia="Calibri"/>
          <w:sz w:val="28"/>
          <w:szCs w:val="28"/>
          <w:lang w:val="pt-BR"/>
        </w:rPr>
        <w:t>.</w:t>
      </w:r>
    </w:p>
    <w:p w:rsidR="00141FF1" w:rsidRPr="00A0472C" w:rsidRDefault="00141FF1" w:rsidP="004318F1">
      <w:pPr>
        <w:spacing w:before="120" w:after="120" w:line="276" w:lineRule="auto"/>
        <w:ind w:firstLine="567"/>
        <w:jc w:val="both"/>
        <w:rPr>
          <w:rFonts w:eastAsia="Calibri"/>
          <w:b/>
          <w:sz w:val="28"/>
          <w:szCs w:val="28"/>
          <w:lang w:val="pt-BR"/>
        </w:rPr>
      </w:pPr>
      <w:r w:rsidRPr="00A0472C">
        <w:rPr>
          <w:rFonts w:eastAsia="Calibri"/>
          <w:b/>
          <w:sz w:val="28"/>
          <w:szCs w:val="28"/>
          <w:lang w:val="pt-BR"/>
        </w:rPr>
        <w:t>2.5. Thời vụ, kỹ thuật trồng</w:t>
      </w:r>
    </w:p>
    <w:p w:rsidR="00141FF1" w:rsidRPr="00A0472C" w:rsidRDefault="00141FF1" w:rsidP="004318F1">
      <w:pPr>
        <w:spacing w:before="120" w:after="120" w:line="276" w:lineRule="auto"/>
        <w:ind w:firstLine="567"/>
        <w:jc w:val="both"/>
        <w:rPr>
          <w:rFonts w:eastAsia="Calibri"/>
          <w:sz w:val="28"/>
          <w:szCs w:val="28"/>
          <w:lang w:val="pt-BR"/>
        </w:rPr>
      </w:pPr>
      <w:r w:rsidRPr="00A0472C">
        <w:rPr>
          <w:rFonts w:eastAsia="Calibri"/>
          <w:spacing w:val="-2"/>
          <w:sz w:val="28"/>
          <w:szCs w:val="28"/>
          <w:lang w:val="pt-BR"/>
        </w:rPr>
        <w:t>Thời vụ bao gồm: vụ Mùa còn gọi vụ Thu Đông (từ tháng 5,6 đến tháng 11); vụ Đông Xuân (tháng 11, 12 đến tháng 4); vụ Hè Thu (từ tháng 4 đến tháng 8)</w:t>
      </w:r>
      <w:r w:rsidRPr="00A0472C">
        <w:rPr>
          <w:rFonts w:eastAsia="Calibri"/>
          <w:sz w:val="28"/>
          <w:szCs w:val="28"/>
          <w:lang w:val="pt-BR"/>
        </w:rPr>
        <w:t>.</w:t>
      </w:r>
    </w:p>
    <w:p w:rsidR="00141FF1" w:rsidRPr="00A0472C" w:rsidRDefault="00141FF1" w:rsidP="004318F1">
      <w:pPr>
        <w:shd w:val="clear" w:color="auto" w:fill="FFFFFF"/>
        <w:spacing w:before="120" w:after="120" w:line="276" w:lineRule="auto"/>
        <w:ind w:firstLine="567"/>
        <w:jc w:val="both"/>
        <w:rPr>
          <w:rFonts w:eastAsia="Calibri"/>
          <w:b/>
          <w:sz w:val="28"/>
          <w:szCs w:val="28"/>
          <w:lang w:val="pt-BR"/>
        </w:rPr>
      </w:pPr>
      <w:r w:rsidRPr="00A0472C">
        <w:rPr>
          <w:rFonts w:eastAsia="Calibri"/>
          <w:b/>
          <w:sz w:val="28"/>
          <w:szCs w:val="28"/>
          <w:lang w:val="pt-BR"/>
        </w:rPr>
        <w:t>2.6. Chăm sóc</w:t>
      </w:r>
    </w:p>
    <w:p w:rsidR="00141FF1" w:rsidRPr="00A0472C" w:rsidRDefault="00B27282" w:rsidP="004318F1">
      <w:pPr>
        <w:pBdr>
          <w:top w:val="nil"/>
          <w:left w:val="nil"/>
          <w:bottom w:val="nil"/>
          <w:right w:val="nil"/>
          <w:between w:val="nil"/>
        </w:pBdr>
        <w:spacing w:before="120" w:after="120" w:line="276" w:lineRule="auto"/>
        <w:ind w:firstLine="567"/>
        <w:jc w:val="both"/>
        <w:rPr>
          <w:rFonts w:eastAsia="Calibri"/>
          <w:b/>
          <w:sz w:val="28"/>
          <w:szCs w:val="28"/>
          <w:lang w:val="pt-BR"/>
        </w:rPr>
      </w:pPr>
      <w:r w:rsidRPr="00A0472C">
        <w:rPr>
          <w:rFonts w:eastAsia="Calibri"/>
          <w:b/>
          <w:sz w:val="28"/>
          <w:szCs w:val="28"/>
          <w:lang w:val="pt-BR"/>
        </w:rPr>
        <w:t>*</w:t>
      </w:r>
      <w:r w:rsidR="00E4634E" w:rsidRPr="00A0472C">
        <w:rPr>
          <w:rFonts w:eastAsia="Calibri"/>
          <w:b/>
          <w:sz w:val="28"/>
          <w:szCs w:val="28"/>
          <w:lang w:val="pt-BR"/>
        </w:rPr>
        <w:t xml:space="preserve"> </w:t>
      </w:r>
      <w:r w:rsidR="00141FF1" w:rsidRPr="00A0472C">
        <w:rPr>
          <w:rFonts w:eastAsia="Calibri"/>
          <w:b/>
          <w:sz w:val="28"/>
          <w:szCs w:val="28"/>
          <w:lang w:val="pt-BR"/>
        </w:rPr>
        <w:t>Tưới nước</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Quản lý nước trước khi làm đất: nếu có thể, không để ruộng bị ngập nước trước gieo sạ quá 30 ngày liên tục.</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Áp dụng rút nước theo nguyên tắc ướt khô xen kẽ (AWD). Một số điểm cần lưu ý khi áp dụng:</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pacing w:val="-4"/>
          <w:sz w:val="28"/>
          <w:szCs w:val="28"/>
          <w:lang w:val="pt-BR"/>
        </w:rPr>
        <w:t>+ Chỉ đưa nước vào ruộng khi mực nước xuống thấp dưới mặt đất 15 cm hoặc mặt ruộng nứt chân chim với mực nước ngập tối đa 5 cm. Các giai đoạn cần lưu ý như sau: Từ 1-7 ngày sau sạ giữ ruộng đủ ẩm, từ 12-22 ngày sau sạ rút nước, từ 28-40 ngày sau sạ rút nước và rút nước trước khi thu hoạch từ 7 đến 15 ngày</w:t>
      </w:r>
      <w:r w:rsidRPr="00A0472C">
        <w:rPr>
          <w:rFonts w:eastAsia="Calibri"/>
          <w:sz w:val="28"/>
          <w:szCs w:val="28"/>
          <w:lang w:val="pt-BR"/>
        </w:rPr>
        <w:t>.</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Trường hợp rút nước 1 lần giữa vụ: Giai đoạn từ 28-40 ngày sau sạ: rút nước, chỉ đưa nước vào ruộng khi mực nước xuống thấp dưới mặt đất 15 cm hoặc mặt ruộng nứt chân chim với mực nước ngập tối đa 5 cm. Rút nước trước khi thu hoạch từ 7 đến 15 ngày.</w:t>
      </w:r>
    </w:p>
    <w:p w:rsidR="00141FF1" w:rsidRPr="00A0472C" w:rsidRDefault="00B27282" w:rsidP="004318F1">
      <w:pPr>
        <w:pBdr>
          <w:top w:val="nil"/>
          <w:left w:val="nil"/>
          <w:bottom w:val="nil"/>
          <w:right w:val="nil"/>
          <w:between w:val="nil"/>
        </w:pBdr>
        <w:spacing w:before="120" w:after="120" w:line="276" w:lineRule="auto"/>
        <w:ind w:firstLine="567"/>
        <w:jc w:val="both"/>
        <w:rPr>
          <w:rFonts w:eastAsia="Calibri"/>
          <w:b/>
          <w:sz w:val="28"/>
          <w:szCs w:val="28"/>
          <w:lang w:val="pt-BR"/>
        </w:rPr>
      </w:pPr>
      <w:r w:rsidRPr="00A0472C">
        <w:rPr>
          <w:rFonts w:eastAsia="Calibri"/>
          <w:b/>
          <w:sz w:val="28"/>
          <w:szCs w:val="28"/>
          <w:lang w:val="pt-BR"/>
        </w:rPr>
        <w:t>*</w:t>
      </w:r>
      <w:r w:rsidR="00E4634E" w:rsidRPr="00A0472C">
        <w:rPr>
          <w:rFonts w:eastAsia="Calibri"/>
          <w:b/>
          <w:sz w:val="28"/>
          <w:szCs w:val="28"/>
          <w:lang w:val="pt-BR"/>
        </w:rPr>
        <w:t xml:space="preserve"> </w:t>
      </w:r>
      <w:r w:rsidR="00141FF1" w:rsidRPr="00A0472C">
        <w:rPr>
          <w:rFonts w:eastAsia="Calibri"/>
          <w:b/>
          <w:sz w:val="28"/>
          <w:szCs w:val="28"/>
          <w:lang w:val="pt-BR"/>
        </w:rPr>
        <w:t>Quản lý cỏ dại</w:t>
      </w:r>
    </w:p>
    <w:p w:rsidR="00141FF1" w:rsidRPr="00A0472C" w:rsidRDefault="00B27282" w:rsidP="004318F1">
      <w:pPr>
        <w:pBdr>
          <w:top w:val="nil"/>
          <w:left w:val="nil"/>
          <w:bottom w:val="nil"/>
          <w:right w:val="nil"/>
          <w:between w:val="nil"/>
        </w:pBdr>
        <w:spacing w:before="120" w:after="120" w:line="276" w:lineRule="auto"/>
        <w:ind w:firstLine="567"/>
        <w:jc w:val="both"/>
        <w:rPr>
          <w:rFonts w:eastAsia="Calibri"/>
          <w:i/>
          <w:sz w:val="28"/>
          <w:szCs w:val="28"/>
          <w:lang w:val="pt-BR"/>
        </w:rPr>
      </w:pPr>
      <w:r w:rsidRPr="00A0472C">
        <w:rPr>
          <w:rFonts w:eastAsia="Calibri"/>
          <w:i/>
          <w:sz w:val="28"/>
          <w:szCs w:val="28"/>
          <w:lang w:val="pt-BR"/>
        </w:rPr>
        <w:t>-</w:t>
      </w:r>
      <w:r w:rsidR="00141FF1" w:rsidRPr="00A0472C">
        <w:rPr>
          <w:rFonts w:eastAsia="Calibri"/>
          <w:i/>
          <w:sz w:val="28"/>
          <w:szCs w:val="28"/>
          <w:lang w:val="pt-BR"/>
        </w:rPr>
        <w:t xml:space="preserve"> Biện pháp canh tác</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Vệ sinh đồng ruộng: tiến hành thu gom các tàn dư cây trồng, nhất là cỏ dại và bông cỏ đem tiêu hủy. Khi thu hoạch lúa xong, tận dụng thời gian đất trống bơm nước vào ruộng khô nhử cỏ và lúa cỏ mọc lên cao 5-10 cm, tiến hành cày vùi lấp toàn bộ cỏ, bừa trục kỹ mới gieo sạ lúa, sẽ giảm bớt lượng hạt cỏ có trong đất.</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lastRenderedPageBreak/>
        <w:t>+ Cày bừa làm đất kỹ để mặt ruộng bằng phẳng, thoát nước tốt và bón lót thêm phân lân trộn giúp lúa ra rễ nhanh, khỏe phát triển mạnh, lấn át được cỏ dại và chống chịu tốt với điều kiện thời tiết bất lợi.</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Sử dụng giống đạt chuẩn giống xác nhận hay giống nguyên chủng nhằm hạn chế cỏ dại lẫn tạp.</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Điều chỉnh chế độ nước phù hợp sau khi sạ cấy và duy trì mực nước ruộng theo các giai đoạn sinh trưởng của lúa để ém cỏ. Dùng lưới chắn hạt cỏ khi cho nước vào ruộng.</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Sạ hàng, gieo sạ mật độ hợp lý để thuận tiện việc quản lý cỏ dại trong ruộng. Thường xuyên dọn cỏ ven bờ ruộng, kinh mương, cắt bông cỏ còn sót trên ruộng trước khi cỏ kết hạt để tránh rụng xuống và tồn trữ trong đất.</w:t>
      </w:r>
    </w:p>
    <w:p w:rsidR="00141FF1" w:rsidRPr="00A0472C" w:rsidRDefault="00B27282" w:rsidP="004318F1">
      <w:pPr>
        <w:pBdr>
          <w:top w:val="nil"/>
          <w:left w:val="nil"/>
          <w:bottom w:val="nil"/>
          <w:right w:val="nil"/>
          <w:between w:val="nil"/>
        </w:pBdr>
        <w:spacing w:before="120" w:after="120" w:line="276" w:lineRule="auto"/>
        <w:ind w:firstLine="567"/>
        <w:jc w:val="both"/>
        <w:rPr>
          <w:rFonts w:eastAsia="Calibri"/>
          <w:i/>
          <w:sz w:val="28"/>
          <w:szCs w:val="28"/>
          <w:lang w:val="pt-BR"/>
        </w:rPr>
      </w:pPr>
      <w:r w:rsidRPr="00A0472C">
        <w:rPr>
          <w:rFonts w:eastAsia="Calibri"/>
          <w:i/>
          <w:sz w:val="28"/>
          <w:szCs w:val="28"/>
          <w:lang w:val="pt-BR"/>
        </w:rPr>
        <w:t>-</w:t>
      </w:r>
      <w:r w:rsidR="00141FF1" w:rsidRPr="00A0472C">
        <w:rPr>
          <w:rFonts w:eastAsia="Calibri"/>
          <w:i/>
          <w:sz w:val="28"/>
          <w:szCs w:val="28"/>
          <w:lang w:val="pt-BR"/>
        </w:rPr>
        <w:t xml:space="preserve"> Biện pháp hóa học</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Có thể sử dụng các loại thuốc BVTV phòng trị cỏ ở giai đoạn trước khi sạ và sau khi sạ để quản lý các loại cỏ.</w:t>
      </w:r>
    </w:p>
    <w:p w:rsidR="00141FF1" w:rsidRPr="00A0472C" w:rsidRDefault="00B27282" w:rsidP="004318F1">
      <w:pPr>
        <w:pBdr>
          <w:top w:val="nil"/>
          <w:left w:val="nil"/>
          <w:bottom w:val="nil"/>
          <w:right w:val="nil"/>
          <w:between w:val="nil"/>
        </w:pBdr>
        <w:spacing w:before="120" w:after="120" w:line="276" w:lineRule="auto"/>
        <w:ind w:firstLine="567"/>
        <w:jc w:val="both"/>
        <w:rPr>
          <w:rFonts w:eastAsia="Calibri"/>
          <w:b/>
          <w:sz w:val="28"/>
          <w:szCs w:val="28"/>
          <w:lang w:val="pt-BR"/>
        </w:rPr>
      </w:pPr>
      <w:r w:rsidRPr="00A0472C">
        <w:rPr>
          <w:rFonts w:eastAsia="Calibri"/>
          <w:b/>
          <w:sz w:val="28"/>
          <w:szCs w:val="28"/>
          <w:lang w:val="pt-BR"/>
        </w:rPr>
        <w:t>*</w:t>
      </w:r>
      <w:r w:rsidR="00E4634E" w:rsidRPr="00A0472C">
        <w:rPr>
          <w:rFonts w:eastAsia="Calibri"/>
          <w:b/>
          <w:sz w:val="28"/>
          <w:szCs w:val="28"/>
          <w:lang w:val="pt-BR"/>
        </w:rPr>
        <w:t xml:space="preserve"> </w:t>
      </w:r>
      <w:r w:rsidR="00141FF1" w:rsidRPr="00A0472C">
        <w:rPr>
          <w:rFonts w:eastAsia="Calibri"/>
          <w:b/>
          <w:sz w:val="28"/>
          <w:szCs w:val="28"/>
          <w:lang w:val="pt-BR"/>
        </w:rPr>
        <w:t>Tỉa dặm, khử lẫn</w:t>
      </w:r>
    </w:p>
    <w:p w:rsidR="00141FF1" w:rsidRPr="00A0472C" w:rsidRDefault="00141FF1" w:rsidP="004318F1">
      <w:pPr>
        <w:shd w:val="clear" w:color="auto" w:fill="FFFFFF"/>
        <w:spacing w:before="120" w:after="120" w:line="276" w:lineRule="auto"/>
        <w:ind w:firstLine="567"/>
        <w:jc w:val="both"/>
        <w:rPr>
          <w:rFonts w:eastAsia="Calibri"/>
          <w:sz w:val="28"/>
          <w:szCs w:val="28"/>
          <w:lang w:val="pt-BR"/>
        </w:rPr>
      </w:pPr>
      <w:r w:rsidRPr="00A0472C">
        <w:rPr>
          <w:rFonts w:eastAsia="Calibri"/>
          <w:sz w:val="28"/>
          <w:szCs w:val="28"/>
          <w:lang w:val="pt-BR"/>
        </w:rPr>
        <w:t>+ Sau khi sạ 18-20 ngày nên tỉa dặm để đảm bảo mật độ cây lúa do lúa gieo hạt rơi đồng đều.</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Thường xuyên quan sát khử lẫn các cây khác dạng và màu sắc của thân lá, thìa lìa mỗi tuần từ sau khi cấy hoặc tỉa dặm đến trước trổ.</w:t>
      </w:r>
    </w:p>
    <w:p w:rsidR="00141FF1" w:rsidRPr="00A0472C" w:rsidRDefault="00B27282" w:rsidP="004318F1">
      <w:pPr>
        <w:pBdr>
          <w:top w:val="nil"/>
          <w:left w:val="nil"/>
          <w:bottom w:val="nil"/>
          <w:right w:val="nil"/>
          <w:between w:val="nil"/>
        </w:pBdr>
        <w:spacing w:before="120" w:after="120" w:line="276" w:lineRule="auto"/>
        <w:ind w:firstLine="567"/>
        <w:jc w:val="both"/>
        <w:rPr>
          <w:rFonts w:eastAsia="Calibri"/>
          <w:b/>
          <w:sz w:val="28"/>
          <w:szCs w:val="28"/>
          <w:lang w:val="pt-BR"/>
        </w:rPr>
      </w:pPr>
      <w:r w:rsidRPr="00A0472C">
        <w:rPr>
          <w:rFonts w:eastAsia="Calibri"/>
          <w:b/>
          <w:sz w:val="28"/>
          <w:szCs w:val="28"/>
          <w:lang w:val="pt-BR"/>
        </w:rPr>
        <w:t>*</w:t>
      </w:r>
      <w:r w:rsidR="00E4634E" w:rsidRPr="00A0472C">
        <w:rPr>
          <w:rFonts w:eastAsia="Calibri"/>
          <w:b/>
          <w:sz w:val="28"/>
          <w:szCs w:val="28"/>
          <w:lang w:val="pt-BR"/>
        </w:rPr>
        <w:t xml:space="preserve"> </w:t>
      </w:r>
      <w:r w:rsidR="00141FF1" w:rsidRPr="00A0472C">
        <w:rPr>
          <w:rFonts w:eastAsia="Calibri"/>
          <w:b/>
          <w:sz w:val="28"/>
          <w:szCs w:val="28"/>
          <w:lang w:val="pt-BR"/>
        </w:rPr>
        <w:t>Bón phân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Nguyên tắc: Bón phân hợp lý, cân đối theo nhu cầu của cây lúa, theo vùng đặc thù và mùa vụ. Phân tích đất định kỳ 5 năm, xác định yếu tố hạn chế và xây dựng công thức bón phân phù hợp cho cây lúa theo mùa vụ, vùng đặc thù.</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Lượng phân bón cho 01 ha đối với lúa gieo sạ: Khuyến khích sử dụng 1,5-3,0 tấn phân hữu cơ. Vôi: 200-300 kg đối với đất có độ chua vừa và trung bình (pH 4,0-5,0); 400-500 kg đối với đất chua nhiều và đất phèn (pH &lt; 4,0).</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Phân bón đa lượng đối với vụ Đông Xuân: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Đối với đất phù sa: 90-100 kg N, 30-40 kg P</w:t>
      </w:r>
      <w:r w:rsidRPr="00A7455A">
        <w:rPr>
          <w:rFonts w:eastAsia="Calibri"/>
          <w:sz w:val="28"/>
          <w:szCs w:val="28"/>
          <w:vertAlign w:val="subscript"/>
          <w:lang w:val="pt-BR"/>
        </w:rPr>
        <w:t>2</w:t>
      </w:r>
      <w:r w:rsidRPr="00A0472C">
        <w:rPr>
          <w:rFonts w:eastAsia="Calibri"/>
          <w:sz w:val="28"/>
          <w:szCs w:val="28"/>
          <w:lang w:val="pt-BR"/>
        </w:rPr>
        <w:t>O</w:t>
      </w:r>
      <w:r w:rsidRPr="00A7455A">
        <w:rPr>
          <w:rFonts w:eastAsia="Calibri"/>
          <w:sz w:val="28"/>
          <w:szCs w:val="28"/>
          <w:vertAlign w:val="subscript"/>
          <w:lang w:val="pt-BR"/>
        </w:rPr>
        <w:t>5</w:t>
      </w:r>
      <w:r w:rsidRPr="00A0472C">
        <w:rPr>
          <w:rFonts w:eastAsia="Calibri"/>
          <w:sz w:val="28"/>
          <w:szCs w:val="28"/>
          <w:lang w:val="pt-BR"/>
        </w:rPr>
        <w:t xml:space="preserve"> và 30-40 kg K</w:t>
      </w:r>
      <w:r w:rsidRPr="00A7455A">
        <w:rPr>
          <w:rFonts w:eastAsia="Calibri"/>
          <w:sz w:val="28"/>
          <w:szCs w:val="28"/>
          <w:vertAlign w:val="subscript"/>
          <w:lang w:val="pt-BR"/>
        </w:rPr>
        <w:t>2</w:t>
      </w:r>
      <w:r w:rsidRPr="00A0472C">
        <w:rPr>
          <w:rFonts w:eastAsia="Calibri"/>
          <w:sz w:val="28"/>
          <w:szCs w:val="28"/>
          <w:lang w:val="pt-BR"/>
        </w:rPr>
        <w:t>O.</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Đối với đất phèn nhẹ: 80-100 kg N, 40-50 kg P</w:t>
      </w:r>
      <w:r w:rsidRPr="00A7455A">
        <w:rPr>
          <w:rFonts w:eastAsia="Calibri"/>
          <w:sz w:val="28"/>
          <w:szCs w:val="28"/>
          <w:vertAlign w:val="subscript"/>
          <w:lang w:val="pt-BR"/>
        </w:rPr>
        <w:t>2</w:t>
      </w:r>
      <w:r w:rsidRPr="00A0472C">
        <w:rPr>
          <w:rFonts w:eastAsia="Calibri"/>
          <w:sz w:val="28"/>
          <w:szCs w:val="28"/>
          <w:lang w:val="pt-BR"/>
        </w:rPr>
        <w:t>O</w:t>
      </w:r>
      <w:r w:rsidRPr="00A7455A">
        <w:rPr>
          <w:rFonts w:eastAsia="Calibri"/>
          <w:sz w:val="28"/>
          <w:szCs w:val="28"/>
          <w:vertAlign w:val="subscript"/>
          <w:lang w:val="pt-BR"/>
        </w:rPr>
        <w:t>5</w:t>
      </w:r>
      <w:r w:rsidRPr="00A0472C">
        <w:rPr>
          <w:rFonts w:eastAsia="Calibri"/>
          <w:sz w:val="28"/>
          <w:szCs w:val="28"/>
          <w:lang w:val="pt-BR"/>
        </w:rPr>
        <w:t xml:space="preserve"> và 25-30 kg K</w:t>
      </w:r>
      <w:r w:rsidRPr="00A7455A">
        <w:rPr>
          <w:rFonts w:eastAsia="Calibri"/>
          <w:sz w:val="28"/>
          <w:szCs w:val="28"/>
          <w:vertAlign w:val="subscript"/>
          <w:lang w:val="pt-BR"/>
        </w:rPr>
        <w:t>2</w:t>
      </w:r>
      <w:r w:rsidRPr="00A0472C">
        <w:rPr>
          <w:rFonts w:eastAsia="Calibri"/>
          <w:sz w:val="28"/>
          <w:szCs w:val="28"/>
          <w:lang w:val="pt-BR"/>
        </w:rPr>
        <w:t>O.</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Đối với đất phèn trung bình: 60-80 kg N, 50-60 kg P</w:t>
      </w:r>
      <w:r w:rsidRPr="00A7455A">
        <w:rPr>
          <w:rFonts w:eastAsia="Calibri"/>
          <w:sz w:val="28"/>
          <w:szCs w:val="28"/>
          <w:vertAlign w:val="subscript"/>
          <w:lang w:val="pt-BR"/>
        </w:rPr>
        <w:t>2</w:t>
      </w:r>
      <w:r w:rsidRPr="00A0472C">
        <w:rPr>
          <w:rFonts w:eastAsia="Calibri"/>
          <w:sz w:val="28"/>
          <w:szCs w:val="28"/>
          <w:lang w:val="pt-BR"/>
        </w:rPr>
        <w:t>O</w:t>
      </w:r>
      <w:r w:rsidRPr="005512F5">
        <w:rPr>
          <w:rFonts w:eastAsia="Calibri"/>
          <w:sz w:val="28"/>
          <w:szCs w:val="28"/>
          <w:vertAlign w:val="subscript"/>
          <w:lang w:val="pt-BR"/>
        </w:rPr>
        <w:t>5</w:t>
      </w:r>
      <w:r w:rsidRPr="00A0472C">
        <w:rPr>
          <w:rFonts w:eastAsia="Calibri"/>
          <w:sz w:val="28"/>
          <w:szCs w:val="28"/>
          <w:lang w:val="pt-BR"/>
        </w:rPr>
        <w:t xml:space="preserve"> và 25-30 kg K</w:t>
      </w:r>
      <w:r w:rsidRPr="00A7455A">
        <w:rPr>
          <w:rFonts w:eastAsia="Calibri"/>
          <w:sz w:val="28"/>
          <w:szCs w:val="28"/>
          <w:vertAlign w:val="subscript"/>
          <w:lang w:val="pt-BR"/>
        </w:rPr>
        <w:t>2</w:t>
      </w:r>
      <w:r w:rsidRPr="00A0472C">
        <w:rPr>
          <w:rFonts w:eastAsia="Calibri"/>
          <w:sz w:val="28"/>
          <w:szCs w:val="28"/>
          <w:lang w:val="pt-BR"/>
        </w:rPr>
        <w:t>O.</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Lượng phân đạm trong vụ Hè Thu và Thu Đông giảm 15-20% so với vụ Đông Xuân.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lastRenderedPageBreak/>
        <w:t>Khi sạ lúa kết hợp vùi phân, nên giảm 10-15% lượng đạm bón so với phương pháp sạ không kết hợp vùi phân.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Khuyến khích sử dụng bảng so màu lá lúa để điều chỉnh lượng đạm bón phù hợp.</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Thời kỳ bón phân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Bón lót: phân hữu cơ, vôi và lân. Riêng đất chua nhiều và đất phèn, dành 30% phân lân cho bón thúc lần 1.</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Bón thúc:</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Lần 1 (7-10 ngày sau sạ): 40% 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Lần 2 (18-22 ngày sau sạ): 40% N + 40% K</w:t>
      </w:r>
      <w:r w:rsidRPr="005B4D27">
        <w:rPr>
          <w:rFonts w:eastAsia="Calibri"/>
          <w:sz w:val="28"/>
          <w:szCs w:val="28"/>
          <w:vertAlign w:val="subscript"/>
          <w:lang w:val="pt-BR"/>
        </w:rPr>
        <w:t>2</w:t>
      </w:r>
      <w:r w:rsidRPr="00A0472C">
        <w:rPr>
          <w:rFonts w:eastAsia="Calibri"/>
          <w:sz w:val="28"/>
          <w:szCs w:val="28"/>
          <w:lang w:val="pt-BR"/>
        </w:rPr>
        <w:t>O</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Lần 3 (38-42 ngày sau sạ): 20% N + 60% K</w:t>
      </w:r>
      <w:r w:rsidRPr="005B4D27">
        <w:rPr>
          <w:rFonts w:eastAsia="Calibri"/>
          <w:sz w:val="28"/>
          <w:szCs w:val="28"/>
          <w:vertAlign w:val="subscript"/>
          <w:lang w:val="pt-BR"/>
        </w:rPr>
        <w:t>2</w:t>
      </w:r>
      <w:r w:rsidRPr="00A0472C">
        <w:rPr>
          <w:rFonts w:eastAsia="Calibri"/>
          <w:sz w:val="28"/>
          <w:szCs w:val="28"/>
          <w:lang w:val="pt-BR"/>
        </w:rPr>
        <w:t>O</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 Áp dụng cơ giới hoá sạ hàng hoặc sạ cụm kết hợp vùi phân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lang w:val="pt-BR"/>
        </w:rPr>
      </w:pPr>
      <w:r w:rsidRPr="00A0472C">
        <w:rPr>
          <w:rFonts w:eastAsia="Calibri"/>
          <w:sz w:val="28"/>
          <w:szCs w:val="28"/>
          <w:lang w:val="pt-BR"/>
        </w:rPr>
        <w:t>Sử dụng loại phân phù hợp cho bón vùi bằng máy.</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Bón phân chia thành 02 lần: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Lần 1: bón vùi khi sạ 70-80% lượng phân.</w:t>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Lần 2 (38-42 ngày sau sạ): bón đón đòng (bón vãi) lượng phân còn lại.</w:t>
      </w:r>
    </w:p>
    <w:p w:rsidR="00141FF1" w:rsidRPr="00A0472C" w:rsidRDefault="00141FF1"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2.7. Quản lý sinh vật gây hại</w:t>
      </w:r>
    </w:p>
    <w:p w:rsidR="00141FF1" w:rsidRPr="00A0472C" w:rsidRDefault="006571EF" w:rsidP="004318F1">
      <w:pPr>
        <w:spacing w:before="120" w:after="120" w:line="276" w:lineRule="auto"/>
        <w:ind w:firstLine="567"/>
        <w:jc w:val="both"/>
        <w:rPr>
          <w:rFonts w:eastAsia="Calibri"/>
          <w:sz w:val="28"/>
          <w:szCs w:val="28"/>
        </w:rPr>
      </w:pPr>
      <w:r w:rsidRPr="00A0472C">
        <w:rPr>
          <w:rFonts w:eastAsia="Calibri"/>
          <w:b/>
          <w:sz w:val="28"/>
          <w:szCs w:val="28"/>
        </w:rPr>
        <w:t>*</w:t>
      </w:r>
      <w:r w:rsidR="00141FF1" w:rsidRPr="00A0472C">
        <w:rPr>
          <w:rFonts w:eastAsia="Calibri"/>
          <w:b/>
          <w:sz w:val="28"/>
          <w:szCs w:val="28"/>
        </w:rPr>
        <w:t xml:space="preserve"> Sâu đục thân bướm hai chấm</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i/>
          <w:sz w:val="28"/>
          <w:szCs w:val="28"/>
        </w:rPr>
        <w:t>- Đặc điểm và triệu chứng gây hại:</w:t>
      </w:r>
      <w:r w:rsidRPr="00A0472C">
        <w:rPr>
          <w:rFonts w:eastAsia="Calibri"/>
          <w:sz w:val="28"/>
          <w:szCs w:val="28"/>
        </w:rPr>
        <w:t xml:space="preserve">  Sâu đục thân phá hoại hầu hết ở các giai đoạn của phát triển của cây lúa từ thời kỳ mạ, cho tới thời kỳ trưởng thành. Ở thời kỳ cây mạ sâu gây hại qua các bẹ lá, khiến cây bị héo, gãy. Còn trong thời kỳ cây lúa trưởng thành đặc biệt là thời kỳ lúa đẻ nhánh sâu phá hoại ở phần dưới của thân cây lúa, sâu gây hại khiến cây lúa bị khô, héo chà chết.</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i/>
          <w:sz w:val="28"/>
          <w:szCs w:val="28"/>
        </w:rPr>
        <w:t>- Biện pháp phòng trừ:</w:t>
      </w:r>
      <w:r w:rsidRPr="00A0472C">
        <w:rPr>
          <w:rFonts w:eastAsia="Calibri"/>
          <w:sz w:val="28"/>
          <w:szCs w:val="28"/>
        </w:rPr>
        <w:t xml:space="preserve"> </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 Biện pháp canh tác</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Cày lật gốc rạ, ngâm nước, làm dầm kịp thời (đặc biệt đối với lúa vụ Mùa sau khi gặt). Tránh tình trạng để tới tháng 1-2 đầu năm mới tiến hành cày.</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Khi thu hoạch lúa cần cắt sát gốc rạ. Rơm rạ trên ruộng sau khi gặt cần được thu dọn gọn.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Bón phân cân đối theo quy trình kỹ thuật quy định cho từng vụ, từng chân đất, từng giống lúa. Hạn chế sử dụng phân đạm quá liều lượng và bón không đúng cách dẫn đến tình trạng lúa lốp hoặc đẻ lai rai tạo điều kiện cho sâu phá hoại mạnh.</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lastRenderedPageBreak/>
        <w:t>Nếu điều kiện tưới tiêu chủ động có thể điều chỉnh mực nước ở ruộng để diệt sâu.</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Theo dõi các đợt bướm ra quanh năm để tổ chức đốt đèn bẫy bướm trên diện rộng đồng loạt trong cùng một thời gian.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Ngắt ổ trứng sâu gom lại và đem tiêu hủy.</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 xml:space="preserve">+ Biện pháp sinh học: </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Sử dụng kẻ thù tự nhiên của sâu đục thân hai bướm 2 chấm:</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Các loài ong ký sinh đã phát hiện trên trứng sâu đục thân bướm hai chấm: Ong Trichogramma japonicum Ashmead; Trichogramma dendrolimi Mats; Trichogramma chilonis Tschii; Telenomus rowani Gahan; Trichogramma dignus Gahan; Tetrastichus schoenobii Ferrier.</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Loài Tetrastichus thường xuất hiện và ký sinh với tỷ lệ cao vào những tháng nhiệt độ thấp, các loài ong khác thì vào những tháng ấm và nóng</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Ngoài giai đoạn trứng bị ký sinh, sâu non cũng có thể bị nhiều loài ong ký sinh khác, có nơi đã phát hiện 14 loài thiên địch của sâu đục thân bướm 2 chấm.</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 Biện pháp hóa học:  Dùng một số loại thuốc BVTV đặc trị để phòng trừ sâu.</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b/>
          <w:sz w:val="28"/>
          <w:szCs w:val="28"/>
        </w:rPr>
        <w:t xml:space="preserve"> </w:t>
      </w:r>
      <w:r w:rsidR="006571EF" w:rsidRPr="00A0472C">
        <w:rPr>
          <w:rFonts w:eastAsia="Calibri"/>
          <w:b/>
          <w:sz w:val="28"/>
          <w:szCs w:val="28"/>
        </w:rPr>
        <w:t>*</w:t>
      </w:r>
      <w:r w:rsidRPr="00A0472C">
        <w:rPr>
          <w:rFonts w:eastAsia="Calibri"/>
          <w:b/>
          <w:sz w:val="28"/>
          <w:szCs w:val="28"/>
        </w:rPr>
        <w:t xml:space="preserve"> Sâu cuốn lá</w:t>
      </w:r>
      <w:r w:rsidRPr="00A0472C">
        <w:rPr>
          <w:rFonts w:eastAsia="Calibri"/>
          <w:sz w:val="28"/>
          <w:szCs w:val="28"/>
        </w:rPr>
        <w:t> </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i/>
          <w:sz w:val="28"/>
          <w:szCs w:val="28"/>
        </w:rPr>
        <w:t>- Đặc điểm và triệu chứng gây hại:</w:t>
      </w:r>
      <w:r w:rsidRPr="00A0472C">
        <w:rPr>
          <w:rFonts w:eastAsia="Calibri"/>
          <w:sz w:val="28"/>
          <w:szCs w:val="28"/>
        </w:rPr>
        <w:t xml:space="preserve"> Bao gồm sâu cuốn lá loại nhỏ và sâu cuốn lá loại lớn. Hình thức gây hại của sâu cuốn lá là sâu cuốn các lá lúa hoặc ăn trụi các lá lúa. Khi sâu cuốn các lá lại với nhau ở trên lá lúa có những gân trắng nối dài tạo thành từng mảng lớn ảnh hưởng đến quá trình quang hợp của cây. Sâu ăn trụi lá lúa khiến cây không thể phát triển, các đòng lúa bị uốn cong, không thể nở hoa và tạo hạt được ảnh hưởng rất lớn tới năng suất lúa.</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i/>
          <w:sz w:val="28"/>
          <w:szCs w:val="28"/>
        </w:rPr>
      </w:pPr>
      <w:r w:rsidRPr="00A0472C">
        <w:rPr>
          <w:rFonts w:eastAsia="Calibri"/>
          <w:i/>
          <w:sz w:val="28"/>
          <w:szCs w:val="28"/>
        </w:rPr>
        <w:t>- Biện pháp phòng trừ:</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Biện pháp phòng trừ sâu cuốn lá áp dụng quy trình phòng trừ dịch hại tổng hợp, kết hợp hài hòa các biện pháp thủ công, canh tác, sinh học...</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 Ký sinh thiên địch của sâu cuốn lá nhỏ rất đa dạng từ các loài ong, nấm, các loài ăn thịt… nên chú ý bảo vệ hoặc bổ sung thiên địch như ong mắt đỏ Trichogramma sp., nấm…</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 Biện pháp canh tác rất quan trọng, nếu thực hiện đúng kỹ thuật từ khâu làm đất, bón phân, thời vụ, mật độ gieo cấy, chế độ nước… sẽ điều chỉnh sự phát sinh quá mức của sâu bệnh hại nói chung và sâu cuốn lá nhỏ nói riêng.</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lastRenderedPageBreak/>
        <w:t>+ Biện pháp hóa học là sử dụng các loại thuốc BVTV đặc trị sâu cuốn lá để phun theo nguyên tắc 4 đúng (đúng thuốc, đúng liều lượng, đúng thời gian, đúng phương pháp).</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 Kinh nghiệm sử dụng: Thời điểm phun thuốc, cần nghe thông báo của cơ quan bảo vệ thực vật ở địa phương, phun thuốc khi trứng sâu nở rộ. Hoặc phun sau khi ngớt bướm 2-3 ngày (thăm đồng 2 ngày/lần, xua ngọn lá lúa kiểm tra thấy mật độ bướm giảm đột ngột so với thời điểm bướm ra rộ). Khi lúa xuôi trái, sâu cuốn lá không phá hại nữa mặc dù mật độ bướm rất cao trước đó.</w:t>
      </w:r>
    </w:p>
    <w:p w:rsidR="00141FF1" w:rsidRPr="00A0472C" w:rsidRDefault="006571EF" w:rsidP="004318F1">
      <w:pPr>
        <w:spacing w:before="120" w:after="120" w:line="276" w:lineRule="auto"/>
        <w:ind w:firstLine="567"/>
        <w:jc w:val="both"/>
        <w:rPr>
          <w:rFonts w:eastAsia="Calibri"/>
          <w:b/>
          <w:sz w:val="28"/>
          <w:szCs w:val="28"/>
        </w:rPr>
      </w:pPr>
      <w:r w:rsidRPr="00A0472C">
        <w:rPr>
          <w:rFonts w:eastAsia="Calibri"/>
          <w:b/>
          <w:sz w:val="28"/>
          <w:szCs w:val="28"/>
        </w:rPr>
        <w:t>*</w:t>
      </w:r>
      <w:r w:rsidR="00141FF1" w:rsidRPr="00A0472C">
        <w:rPr>
          <w:rFonts w:eastAsia="Calibri"/>
          <w:b/>
          <w:sz w:val="28"/>
          <w:szCs w:val="28"/>
        </w:rPr>
        <w:t xml:space="preserve"> Rầy nâu</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i/>
          <w:sz w:val="28"/>
          <w:szCs w:val="28"/>
        </w:rPr>
        <w:t xml:space="preserve">- Đặc điểm và triệu chứng gây hại: </w:t>
      </w:r>
      <w:r w:rsidRPr="00A0472C">
        <w:rPr>
          <w:rFonts w:eastAsia="Calibri"/>
          <w:sz w:val="28"/>
          <w:szCs w:val="28"/>
        </w:rPr>
        <w:t>Rầy gây hại ở ở mọi thời kỳ phát triển của cây lúa đặc biệt nhất là thời kỳ cây lúa đẻ nhanh. Chúng gây hại trên cây lúa bằng cách dùng vòi để chích hút nhựa cây,</w:t>
      </w:r>
      <w:r w:rsidR="00614589">
        <w:rPr>
          <w:rFonts w:eastAsia="Calibri"/>
          <w:sz w:val="28"/>
          <w:szCs w:val="28"/>
        </w:rPr>
        <w:t xml:space="preserve"> </w:t>
      </w:r>
      <w:r w:rsidRPr="00A0472C">
        <w:rPr>
          <w:rFonts w:eastAsia="Calibri"/>
          <w:sz w:val="28"/>
          <w:szCs w:val="28"/>
        </w:rPr>
        <w:t>thường những nơi mà bị rầy chích hút sẽ có các vết màu nâu ở trên lá, thân khiến quá trình vận chuyển nước và chất dinh dưỡng của cây lúa bị cản trở, làm cây bị khô, héo và chết, khi rầy gây hại trên diện rộng sẽ thành dịch lớn gây ha hiện tượng lúa bị cháy rầy làm giảm năng suất lúa trầm trọng.</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i/>
          <w:sz w:val="28"/>
          <w:szCs w:val="28"/>
        </w:rPr>
      </w:pPr>
      <w:r w:rsidRPr="00A0472C">
        <w:rPr>
          <w:rFonts w:eastAsia="Calibri"/>
          <w:i/>
          <w:sz w:val="28"/>
          <w:szCs w:val="28"/>
        </w:rPr>
        <w:t>- Biện pháp phòng trừ:</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i/>
          <w:sz w:val="28"/>
          <w:szCs w:val="28"/>
        </w:rPr>
      </w:pPr>
      <w:r w:rsidRPr="00A0472C">
        <w:rPr>
          <w:rFonts w:eastAsia="Calibri"/>
          <w:sz w:val="28"/>
          <w:szCs w:val="28"/>
        </w:rPr>
        <w:t>Gieo sạ vào những thời điểm có thể né rầy.</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Biện pháp giống: Chọn giống lúa có tính kháng hay chống chịu rầy.</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Biện pháp canh tác: Vệ sinh đồng ruộng thật tốt, cày ải, xới phơi đất, trục kỹ trước khi gieo sạ. Gieo sạ với mật độ vừa phải. Sạ lan với lượng giống từ 120kg/ha; sạ hàng từ 80-100kg/ha. Bón phân đầy đủ, cân đối giữa N-P-K giúp cây lúa khỏe, tăng sức đề kháng đối với rầy. Không bón thừa phân đạm, bón phân đạm theo nhu cầu của cây lúa bằng bảng so màu lá lúa.</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Biện pháp sinh học: Hạn chế phun thuốc trừ sâu sớm trước 40 ngày đầu sau sạ vì trong môi trường sinh thái ruộng lúa có rất nhiều sinh vật có khả năng ký sinh hoặc ăn thịt rầy như: Nhóm bắt mồi ăn thịt: Nhện (nhện linh miêu, nhện Lycosa, nhện lưới, nhện chân dài), bọ rùa, bọ xít nước, bọ xít mù xanh, kiến 3 khoang, chuồn chuồn kim, đuôi kìm, ….; Nhóm gây bệnh: Nấm, vi khuẩ</w:t>
      </w:r>
      <w:r w:rsidR="00145575">
        <w:rPr>
          <w:rFonts w:eastAsia="Calibri"/>
          <w:sz w:val="28"/>
          <w:szCs w:val="28"/>
        </w:rPr>
        <w:t>n, virus</w:t>
      </w:r>
      <w:r w:rsidRPr="00A0472C">
        <w:rPr>
          <w:rFonts w:eastAsia="Calibri"/>
          <w:sz w:val="28"/>
          <w:szCs w:val="28"/>
        </w:rPr>
        <w:t>;  Nhóm ký sinh trứng và rầy: một số loài ong.</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 Biện pháp hóa học: Khi mật số rầy cao, có khả năng ảnh hưởng đến năng suất có thể dùng một trong các loại thuốc BVTV đặc trị rầy để phun xịt.</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Lưu ý: Khi sử dụng thuốc hóa học cần tuân thủ theo nguyên tắc 4 đúng. Nếu ruộng chủ động được nước nên đưa nước vào ruộng trước phun xịt để đưa rầy lên phía trên cây lúa nhằm dễ tiếp xúc với thuốc, tăng hiệu quả phòng trừ.</w:t>
      </w:r>
    </w:p>
    <w:p w:rsidR="00675C36" w:rsidRPr="00A0472C" w:rsidRDefault="006571EF" w:rsidP="004318F1">
      <w:pPr>
        <w:spacing w:before="120" w:after="120" w:line="276" w:lineRule="auto"/>
        <w:ind w:firstLine="567"/>
        <w:jc w:val="both"/>
        <w:rPr>
          <w:rFonts w:eastAsia="Calibri"/>
          <w:b/>
          <w:sz w:val="28"/>
          <w:szCs w:val="28"/>
        </w:rPr>
      </w:pPr>
      <w:r w:rsidRPr="00A0472C">
        <w:rPr>
          <w:rFonts w:eastAsia="Calibri"/>
          <w:b/>
          <w:sz w:val="28"/>
          <w:szCs w:val="28"/>
        </w:rPr>
        <w:lastRenderedPageBreak/>
        <w:t>*</w:t>
      </w:r>
      <w:r w:rsidR="00675C36" w:rsidRPr="00A0472C">
        <w:rPr>
          <w:rFonts w:eastAsia="Calibri"/>
          <w:b/>
          <w:sz w:val="28"/>
          <w:szCs w:val="28"/>
        </w:rPr>
        <w:t xml:space="preserve"> Sâu năn (muỗi hành)</w:t>
      </w:r>
    </w:p>
    <w:p w:rsidR="00675C36" w:rsidRPr="00A0472C" w:rsidRDefault="00675C36" w:rsidP="004318F1">
      <w:pPr>
        <w:pBdr>
          <w:top w:val="nil"/>
          <w:left w:val="nil"/>
          <w:bottom w:val="nil"/>
          <w:right w:val="nil"/>
          <w:between w:val="nil"/>
        </w:pBdr>
        <w:spacing w:before="120" w:after="120" w:line="276" w:lineRule="auto"/>
        <w:ind w:firstLine="567"/>
        <w:jc w:val="both"/>
        <w:rPr>
          <w:sz w:val="28"/>
          <w:szCs w:val="28"/>
        </w:rPr>
      </w:pPr>
      <w:r w:rsidRPr="00A0472C">
        <w:rPr>
          <w:rFonts w:eastAsia="Calibri"/>
          <w:i/>
          <w:sz w:val="28"/>
          <w:szCs w:val="28"/>
        </w:rPr>
        <w:t xml:space="preserve">- Đặc điểm và triệu chứng gây hại: </w:t>
      </w:r>
      <w:r w:rsidRPr="00A0472C">
        <w:rPr>
          <w:sz w:val="28"/>
          <w:szCs w:val="28"/>
        </w:rPr>
        <w:t>Sau khi chui vào đỉnh sinh trưởng, sâu non làm cho lá lúa mọc ra bị cuốn tròn, lại thành ống (giống như lá hành nên còn gọi là cọng hành). Chồi lúa bị hại không ra lá và lụi chế</w:t>
      </w:r>
      <w:r w:rsidR="00A0472C">
        <w:rPr>
          <w:sz w:val="28"/>
          <w:szCs w:val="28"/>
        </w:rPr>
        <w:t>t dần, nhưng vẫn có khả năng nảy</w:t>
      </w:r>
      <w:r w:rsidRPr="00A0472C">
        <w:rPr>
          <w:sz w:val="28"/>
          <w:szCs w:val="28"/>
        </w:rPr>
        <w:t xml:space="preserve"> chồi cho ra chồi mới. Thời tiết nóng, ẩm, ruộng có nước, lúa ở giai đoạn đẻ nhánh và làm đòng.</w:t>
      </w:r>
    </w:p>
    <w:p w:rsidR="00675C36" w:rsidRPr="00A0472C" w:rsidRDefault="00675C36"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sz w:val="28"/>
          <w:szCs w:val="28"/>
        </w:rPr>
        <w:tab/>
      </w:r>
      <w:r w:rsidRPr="00A0472C">
        <w:rPr>
          <w:rFonts w:eastAsia="Calibri"/>
          <w:i/>
          <w:sz w:val="28"/>
          <w:szCs w:val="28"/>
        </w:rPr>
        <w:t>- Biện pháp phòng trừ:</w:t>
      </w:r>
      <w:r w:rsidRPr="00A0472C">
        <w:rPr>
          <w:sz w:val="28"/>
          <w:szCs w:val="28"/>
        </w:rPr>
        <w:t xml:space="preserve"> Không để bờ ruộng có nhiều cỏ. Theo quy luật phát sinh sâu thường ở từng vùng, có thể điều chỉnh thời vụ gieo sạ để tránh đợt sâu năn phát sinh khi lúa đẻ nhánh rộ. Mạ trước khi cấy có thể loại bỏ chồi năn (nếu ít). Nếu mạ bị hại nhiều, trước khi cấy lúa nên nhúng ngập gốc mạ trong nước bùn loãng có trộn ít phân lân và thuốc trong 12-24 giờ. Phát hiện ruộng chớm có chồi cọng hành lúa đang ở giai đoạn đẻ nhánh hoặc làm đòng, có thể rải thuốc theo danh mục thuốc BVTV. Khi lúa đã phát sinh nhiều cọng hành thường là lúc phần lớn sâu đã vào nhộng, ký sinh cũng </w:t>
      </w:r>
      <w:r w:rsidR="00A46BA8" w:rsidRPr="00A0472C">
        <w:rPr>
          <w:sz w:val="28"/>
          <w:szCs w:val="28"/>
        </w:rPr>
        <w:t>nhiều, không nên phun thuốc sâu do t</w:t>
      </w:r>
      <w:r w:rsidRPr="00A0472C">
        <w:rPr>
          <w:sz w:val="28"/>
          <w:szCs w:val="28"/>
        </w:rPr>
        <w:t>hiên địch của sâu năn chủ yếu là các loài ong nhỏ, ký sinh trên sâu non và nhộng trong cọng hành</w:t>
      </w:r>
      <w:r w:rsidR="00A46BA8" w:rsidRPr="00A0472C">
        <w:rPr>
          <w:sz w:val="28"/>
          <w:szCs w:val="28"/>
        </w:rPr>
        <w:t>.</w:t>
      </w:r>
    </w:p>
    <w:p w:rsidR="00141FF1" w:rsidRPr="00A0472C" w:rsidRDefault="006571EF" w:rsidP="004318F1">
      <w:pPr>
        <w:spacing w:before="120" w:after="120" w:line="276" w:lineRule="auto"/>
        <w:ind w:firstLine="567"/>
        <w:jc w:val="both"/>
        <w:rPr>
          <w:rFonts w:eastAsia="Calibri"/>
          <w:b/>
          <w:sz w:val="28"/>
          <w:szCs w:val="28"/>
        </w:rPr>
      </w:pPr>
      <w:r w:rsidRPr="00A0472C">
        <w:rPr>
          <w:rFonts w:eastAsia="Calibri"/>
          <w:b/>
          <w:sz w:val="28"/>
          <w:szCs w:val="28"/>
        </w:rPr>
        <w:t>*</w:t>
      </w:r>
      <w:r w:rsidR="00141FF1" w:rsidRPr="00A0472C">
        <w:rPr>
          <w:rFonts w:eastAsia="Calibri"/>
          <w:b/>
          <w:sz w:val="28"/>
          <w:szCs w:val="28"/>
        </w:rPr>
        <w:t xml:space="preserve"> Bệnh vàng lùn, lùn xoắn lá</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i/>
          <w:sz w:val="28"/>
          <w:szCs w:val="28"/>
        </w:rPr>
        <w:t xml:space="preserve">- Đặc điểm và triệu chứng gây hại: </w:t>
      </w:r>
      <w:r w:rsidRPr="00A0472C">
        <w:rPr>
          <w:rFonts w:eastAsia="Calibri"/>
          <w:sz w:val="28"/>
          <w:szCs w:val="28"/>
        </w:rPr>
        <w:t>Triệu chứng của bệnh vàng lùn ở trên cây lúa là khi lá lúa từ màu xanh chuyển dần sang màu vàng nhạt, vàng rồi khô héo. Lúc đầu cây lúa sẽ bị ở những lá phía dưới sau đó lây lên các lá ở phía trên, trên mỗi lá lúa bệnh sẽ lây từ chóp lúa tới các bẹ lá. Bệnh lùn xoắn lá khiến cây lúa phát triển còi cọc, khi bị lùn xoắn lá cây sẽ không thể trổ bông hoặc trổ bông muộn, chất lượng kém, thường sẽ rất ít hạt hoặc hạt lép khiến năng suất lúa giảm.</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i/>
          <w:sz w:val="28"/>
          <w:szCs w:val="28"/>
        </w:rPr>
      </w:pPr>
      <w:r w:rsidRPr="00A0472C">
        <w:rPr>
          <w:rFonts w:eastAsia="Calibri"/>
          <w:i/>
          <w:sz w:val="28"/>
          <w:szCs w:val="28"/>
        </w:rPr>
        <w:t>- Biện pháp phòng trừ:</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Bệnh VL-LXL chưa có thuốc đặc trị, vì vậy cần kiểm tra, đánh giá tình hình lúa nhiễm bệnh cụ thể để có các biện pháp phòng trừ thích hợp.</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Đối với những ruộng lúa nhiễm bệnh với tỷ lệ dưới 20%: Nhổ bỏ, vùi sâu xuống bùn những cây bị bệnh, không vứt tràn lan trên bờ để tránh lây lan. Tiếp tục chăm sóc, bón thúc phân kịp thời giúp cây khỏe, tăng khả năng chống chịu bệnh. Nếu thấy rầy xuất hiện trên ruộng thì sử dụng các loại thuốc trừ rầy đặc hiệu.</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Nếu ruộng có một vài cây lúa bị bệnh ở một số khóm thì tách nhổ cả khóm, bón vôi trực tiếp và vùi sâu những cây bệnh dưới bùn, phun thuốc trừ rầy.</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Những ruộng lúa có tỷ lệ số cây bị nhiễm bệnh từ 20-25%: Tiêu hủy 100% diện tích lúa bị bệnh bằng vôi bột và vùi sâu cây lúa bệnh trong bùn.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lastRenderedPageBreak/>
        <w:t>Những ruộng lúa bị nặng trên 25%: Tiêu hủy ngay bằng các biện pháp cắt lúa trên ruộng, gom sạch tàn dư thực vật để tiêu hủy (chôn, đốt). Cày trục cả ruộng, phun thuốc trừ rầy xung quanh bờ nhằm tránh phát tán, lây lan sang các ruộng lúa khác. Nếu trên ruộng có rầy, cần phun thuốc diệt trừ trước khi cắt lúa tiêu hủy.</w:t>
      </w:r>
    </w:p>
    <w:p w:rsidR="00141FF1" w:rsidRPr="00A0472C" w:rsidRDefault="006571EF" w:rsidP="004318F1">
      <w:pPr>
        <w:spacing w:before="120" w:after="120" w:line="276" w:lineRule="auto"/>
        <w:ind w:firstLine="567"/>
        <w:jc w:val="both"/>
        <w:rPr>
          <w:rFonts w:eastAsia="Calibri"/>
          <w:sz w:val="28"/>
          <w:szCs w:val="28"/>
        </w:rPr>
      </w:pPr>
      <w:r w:rsidRPr="00A0472C">
        <w:rPr>
          <w:rFonts w:eastAsia="Calibri"/>
          <w:b/>
          <w:sz w:val="28"/>
          <w:szCs w:val="28"/>
        </w:rPr>
        <w:t>*</w:t>
      </w:r>
      <w:r w:rsidR="00141FF1" w:rsidRPr="00A0472C">
        <w:rPr>
          <w:rFonts w:eastAsia="Calibri"/>
          <w:b/>
          <w:sz w:val="28"/>
          <w:szCs w:val="28"/>
        </w:rPr>
        <w:t xml:space="preserve"> Bệnh đạo ôn</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i/>
          <w:sz w:val="28"/>
          <w:szCs w:val="28"/>
        </w:rPr>
        <w:t xml:space="preserve">- Đặc điểm và triệu chứng gây hại: </w:t>
      </w:r>
      <w:r w:rsidRPr="00A0472C">
        <w:rPr>
          <w:rFonts w:eastAsia="Calibri"/>
          <w:sz w:val="28"/>
          <w:szCs w:val="28"/>
        </w:rPr>
        <w:t>Bệnh thường phát triển khi khí hậu mát, độ ẩm không khí cao, buổi tối có sương. Triệu chứng của bệnh là trên lá lúa xuất hiện các hình thoi, khi bệnh phát triển mạnh chúng sẽ khiến lá bị cháy khô, ảnh hưởng đến quá trình quang hợp và tổng hợp chất dinh dưỡng của cây. Khiến suy giảm năng suất lúa. Ngoài ra trên cây lúa còn thường xuyên một số loại sâu bệnh hại: đốm nâu, đốm vòng, cháy lá, sâu phao, muỗi hành, bọ xít, ốc bươu vàng…. </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i/>
          <w:sz w:val="28"/>
          <w:szCs w:val="28"/>
        </w:rPr>
      </w:pPr>
      <w:r w:rsidRPr="00A0472C">
        <w:rPr>
          <w:rFonts w:eastAsia="Calibri"/>
          <w:i/>
          <w:sz w:val="28"/>
          <w:szCs w:val="28"/>
        </w:rPr>
        <w:t>- Biện pháp phòng trừ:</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Dùng giống ít nhiễm bệnh là biện pháp hiệu quả nhất.</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Dọn sạch tàn dư rơm rạ.</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Không sạ quá dày, mỗi ha chỉ gieo khoảng 100-120 kg, nếu dùng máy chỉ cần 70-80 kg.</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Bón phân cân đối, không bón dư đạm, nếu ruộng bị bệnh thì ngưng bón tất cả các loại phân có chứa đạm.</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Giữ mực nước đầy đủ thường xuyên trên mặt ruộng tùy theo nhu cầu nước theo từng giai đoạn của cây lúa (3-5 cm), tránh để ruộng khô nước khi bệnh đạo ôn xảy ra</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Cần thăm đồng thường xuyên, phát hiện kịp thời khi bệnh chớm xuất hiện.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Khi bệnh chớm xuất hiện cần sử dụng một số loại thuốc đặc trị để phòng trị. Cần sử dụng thuốc theo nguyên tắc 4 đúng để đạt hiệu quả cao nhất</w:t>
      </w:r>
      <w:r w:rsidR="00F72573" w:rsidRPr="00A0472C">
        <w:rPr>
          <w:rFonts w:eastAsia="Calibri"/>
          <w:sz w:val="28"/>
          <w:szCs w:val="28"/>
        </w:rPr>
        <w:t>.</w:t>
      </w:r>
    </w:p>
    <w:p w:rsidR="00F72573" w:rsidRPr="00A0472C" w:rsidRDefault="00F72573" w:rsidP="006571EF">
      <w:pPr>
        <w:pStyle w:val="BodyText"/>
        <w:spacing w:before="120" w:after="120" w:line="276" w:lineRule="auto"/>
        <w:ind w:firstLine="567"/>
        <w:jc w:val="both"/>
        <w:outlineLvl w:val="4"/>
        <w:rPr>
          <w:rFonts w:ascii="Times New Roman" w:hAnsi="Times New Roman"/>
          <w:sz w:val="28"/>
          <w:szCs w:val="28"/>
          <w:lang w:val="pt-BR"/>
        </w:rPr>
      </w:pPr>
      <w:r w:rsidRPr="00A0472C">
        <w:rPr>
          <w:rFonts w:ascii="Times New Roman" w:hAnsi="Times New Roman"/>
          <w:sz w:val="28"/>
          <w:szCs w:val="28"/>
          <w:lang w:val="pt-BR"/>
        </w:rPr>
        <w:t>Bệnh phát sinh chủ yếu trên phiến lá. Vết bệnh đầu tiên ở chóp lá và mép lá, sau lan dần vào giữa lá tạo thành các vết dài màu xanh tái, sau chuyển màu trắng xám, xung quanh có đường viền màu nâu đậm hình gợn sóng. Khi thời tiết ẩm hoặc sáng sớm trên vết bệnh có giọt vi khuẩn màu nâu. Bệnh nặng có thể làm toàn bộ lá khô rạc trước khi chín.</w:t>
      </w:r>
    </w:p>
    <w:p w:rsidR="00F72573" w:rsidRPr="00A0472C" w:rsidRDefault="007707B3" w:rsidP="004318F1">
      <w:pPr>
        <w:spacing w:before="120" w:after="120" w:line="276" w:lineRule="auto"/>
        <w:ind w:firstLine="567"/>
        <w:jc w:val="both"/>
        <w:rPr>
          <w:rFonts w:eastAsia="Calibri"/>
          <w:sz w:val="28"/>
          <w:szCs w:val="28"/>
          <w:lang w:val="pt-BR"/>
        </w:rPr>
      </w:pPr>
      <w:r w:rsidRPr="00A0472C">
        <w:rPr>
          <w:rFonts w:eastAsia="Calibri"/>
          <w:b/>
          <w:sz w:val="28"/>
          <w:szCs w:val="28"/>
          <w:lang w:val="pt-BR"/>
        </w:rPr>
        <w:t>*</w:t>
      </w:r>
      <w:r w:rsidR="00F72573" w:rsidRPr="00A0472C">
        <w:rPr>
          <w:rFonts w:eastAsia="Calibri"/>
          <w:b/>
          <w:sz w:val="28"/>
          <w:szCs w:val="28"/>
          <w:lang w:val="pt-BR"/>
        </w:rPr>
        <w:t xml:space="preserve"> Bệnh </w:t>
      </w:r>
      <w:r w:rsidR="006571EF" w:rsidRPr="00A0472C">
        <w:rPr>
          <w:rFonts w:eastAsia="Calibri"/>
          <w:b/>
          <w:sz w:val="28"/>
          <w:szCs w:val="28"/>
          <w:lang w:val="pt-BR"/>
        </w:rPr>
        <w:t>bạc lá</w:t>
      </w:r>
    </w:p>
    <w:p w:rsidR="00B979D8" w:rsidRPr="00A0472C" w:rsidRDefault="00F72573" w:rsidP="004318F1">
      <w:pPr>
        <w:pStyle w:val="BodyText"/>
        <w:spacing w:before="120" w:after="120" w:line="276" w:lineRule="auto"/>
        <w:ind w:firstLine="770"/>
        <w:jc w:val="both"/>
        <w:outlineLvl w:val="4"/>
        <w:rPr>
          <w:rFonts w:ascii="Times New Roman" w:hAnsi="Times New Roman"/>
          <w:sz w:val="28"/>
          <w:szCs w:val="28"/>
          <w:lang w:val="pt-BR"/>
        </w:rPr>
      </w:pPr>
      <w:r w:rsidRPr="00A0472C">
        <w:rPr>
          <w:rFonts w:ascii="Times New Roman" w:eastAsia="Calibri" w:hAnsi="Times New Roman"/>
          <w:i/>
          <w:sz w:val="28"/>
          <w:szCs w:val="28"/>
          <w:lang w:val="pt-BR"/>
        </w:rPr>
        <w:t>- Đặc điểm và triệu chứng gây hại:</w:t>
      </w:r>
      <w:r w:rsidR="00B979D8" w:rsidRPr="00A0472C">
        <w:rPr>
          <w:sz w:val="28"/>
          <w:szCs w:val="28"/>
          <w:lang w:val="pt-BR"/>
        </w:rPr>
        <w:t xml:space="preserve"> </w:t>
      </w:r>
      <w:r w:rsidR="00B979D8" w:rsidRPr="00A0472C">
        <w:rPr>
          <w:rFonts w:ascii="Times New Roman" w:hAnsi="Times New Roman"/>
          <w:sz w:val="28"/>
          <w:szCs w:val="28"/>
          <w:lang w:val="pt-BR"/>
        </w:rPr>
        <w:t xml:space="preserve">Bệnh phát sinh chủ yếu trên phiến lá. Vết bệnh đầu tiên ở chóp lá và mép lá, sau lan dần vào giữa lá tạo thành các vết dài màu xanh tái, sau chuyển màu trắng xám, xung quanh có đường viền màu </w:t>
      </w:r>
      <w:r w:rsidR="00B979D8" w:rsidRPr="00A0472C">
        <w:rPr>
          <w:rFonts w:ascii="Times New Roman" w:hAnsi="Times New Roman"/>
          <w:sz w:val="28"/>
          <w:szCs w:val="28"/>
          <w:lang w:val="pt-BR"/>
        </w:rPr>
        <w:lastRenderedPageBreak/>
        <w:t>nâu đậm hình gợn sóng. Khi thời tiết ẩm hoặc sáng sớm trên vết bệnh có giọt vi khuẩn màu nâu. Bệnh nặng có thể làm toàn bộ lá khô rạc trước khi chín.</w:t>
      </w:r>
    </w:p>
    <w:p w:rsidR="00B979D8" w:rsidRPr="00A0472C" w:rsidRDefault="00B979D8" w:rsidP="004318F1">
      <w:pPr>
        <w:pStyle w:val="BodyText"/>
        <w:spacing w:before="120" w:after="120" w:line="276" w:lineRule="auto"/>
        <w:ind w:firstLine="770"/>
        <w:jc w:val="both"/>
        <w:outlineLvl w:val="4"/>
        <w:rPr>
          <w:rFonts w:ascii="Times New Roman" w:eastAsia="Calibri" w:hAnsi="Times New Roman"/>
          <w:i/>
          <w:sz w:val="28"/>
          <w:szCs w:val="28"/>
          <w:lang w:val="pt-BR"/>
        </w:rPr>
      </w:pPr>
      <w:r w:rsidRPr="00A0472C">
        <w:rPr>
          <w:rFonts w:ascii="Times New Roman" w:eastAsia="Calibri" w:hAnsi="Times New Roman"/>
          <w:i/>
          <w:sz w:val="28"/>
          <w:szCs w:val="28"/>
          <w:lang w:val="pt-BR"/>
        </w:rPr>
        <w:t xml:space="preserve">- Biện pháp phòng trừ: </w:t>
      </w:r>
    </w:p>
    <w:p w:rsidR="00B979D8" w:rsidRPr="00A0472C" w:rsidRDefault="00B979D8" w:rsidP="004318F1">
      <w:pPr>
        <w:pStyle w:val="BodyText"/>
        <w:spacing w:before="120" w:after="120" w:line="276" w:lineRule="auto"/>
        <w:ind w:firstLine="770"/>
        <w:jc w:val="both"/>
        <w:outlineLvl w:val="4"/>
        <w:rPr>
          <w:rFonts w:ascii="Times New Roman" w:hAnsi="Times New Roman"/>
          <w:sz w:val="28"/>
          <w:szCs w:val="28"/>
          <w:lang w:val="pt-BR"/>
        </w:rPr>
      </w:pPr>
      <w:r w:rsidRPr="00A0472C">
        <w:rPr>
          <w:rFonts w:ascii="Times New Roman" w:hAnsi="Times New Roman"/>
          <w:sz w:val="28"/>
          <w:szCs w:val="28"/>
          <w:lang w:val="pt-BR"/>
        </w:rPr>
        <w:t>+ Sử dụng giống kháng bệnh, gieo sạ mật độ thích hợp, chú ý bón đủ lân và kali, không bón đạm muộn.</w:t>
      </w:r>
    </w:p>
    <w:p w:rsidR="00B979D8" w:rsidRPr="00A0472C" w:rsidRDefault="00B979D8" w:rsidP="004318F1">
      <w:pPr>
        <w:pStyle w:val="BodyText"/>
        <w:spacing w:before="120" w:after="120" w:line="276" w:lineRule="auto"/>
        <w:ind w:firstLine="770"/>
        <w:jc w:val="both"/>
        <w:outlineLvl w:val="4"/>
        <w:rPr>
          <w:rFonts w:ascii="Times New Roman" w:hAnsi="Times New Roman"/>
          <w:sz w:val="28"/>
          <w:szCs w:val="28"/>
          <w:lang w:val="pt-BR"/>
        </w:rPr>
      </w:pPr>
      <w:r w:rsidRPr="00A0472C">
        <w:rPr>
          <w:rFonts w:ascii="Times New Roman" w:hAnsi="Times New Roman"/>
          <w:sz w:val="28"/>
          <w:szCs w:val="28"/>
          <w:lang w:val="pt-BR"/>
        </w:rPr>
        <w:t>+ Bón vôi giảm bớt nguồn bệnh trong đất.</w:t>
      </w:r>
    </w:p>
    <w:p w:rsidR="00B979D8" w:rsidRPr="00A0472C" w:rsidRDefault="00B979D8" w:rsidP="004318F1">
      <w:pPr>
        <w:pBdr>
          <w:top w:val="nil"/>
          <w:left w:val="nil"/>
          <w:bottom w:val="nil"/>
          <w:right w:val="nil"/>
          <w:between w:val="nil"/>
        </w:pBdr>
        <w:spacing w:before="120" w:after="120" w:line="276" w:lineRule="auto"/>
        <w:ind w:firstLine="567"/>
        <w:jc w:val="both"/>
        <w:rPr>
          <w:rFonts w:eastAsia="Calibri"/>
          <w:i/>
          <w:sz w:val="28"/>
          <w:szCs w:val="28"/>
          <w:lang w:val="pt-BR"/>
        </w:rPr>
      </w:pPr>
      <w:r w:rsidRPr="00A0472C">
        <w:rPr>
          <w:sz w:val="28"/>
          <w:szCs w:val="28"/>
          <w:lang w:val="pt-BR"/>
        </w:rPr>
        <w:t xml:space="preserve">   + Khi bệnh phát sinh nhiều cần ngưng bón phân đạm, thay nước ruộng, phun các thuốc đặc trị vi khuẩn.</w:t>
      </w:r>
    </w:p>
    <w:p w:rsidR="00141FF1" w:rsidRPr="00A0472C" w:rsidRDefault="007707B3" w:rsidP="004318F1">
      <w:pPr>
        <w:spacing w:before="120" w:after="120" w:line="276" w:lineRule="auto"/>
        <w:ind w:firstLine="567"/>
        <w:jc w:val="both"/>
        <w:rPr>
          <w:rFonts w:eastAsia="Calibri"/>
          <w:b/>
          <w:sz w:val="28"/>
          <w:szCs w:val="28"/>
        </w:rPr>
      </w:pPr>
      <w:r w:rsidRPr="00A0472C">
        <w:rPr>
          <w:rFonts w:eastAsia="Calibri"/>
          <w:b/>
          <w:sz w:val="28"/>
          <w:szCs w:val="28"/>
        </w:rPr>
        <w:t>*</w:t>
      </w:r>
      <w:r w:rsidR="00141FF1" w:rsidRPr="00A0472C">
        <w:rPr>
          <w:rFonts w:eastAsia="Calibri"/>
          <w:b/>
          <w:sz w:val="28"/>
          <w:szCs w:val="28"/>
        </w:rPr>
        <w:t xml:space="preserve"> Phòng trừ chuột  </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Một số nguyên tắc cơ bản phòng, chống chuột: Chủ động; đồng loạt; đúng thời điểm; đúng phương pháp (nhất là đặt bẫy, bả); liên tục.</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Biện pháp canh tác: Vệ sinh đồng ruộng, dọn sạch tàn dư rơm rạ, cây trồng... sau thu hoạch, phát quang bờ bụi, không để đất hoang, hạn chế các bờ lớn, lùm cây giữa đồng... là nơi ẩn nấp lý tưởng của chuột</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Biện pháp vật lý, cơ học: Sử dụng các loại bẫy bán nguyệt, bẫy sập, bẫy dính… tổ chức đào hang bắt, soi đèn, dùng chó săn chuột phát hiện các hang có chuột sau đó đào hoặc hun khói, đặc biệt là từ giai đoạn lúa ngậm sữa, thời gian này chuột cái vào hang sinh sản.</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 Biện pháp hóa học: Chỉ được sử dụng các loại thuốc diệt chuột có trong danh mục được phép sử dụng ở Việt Nam.</w:t>
      </w:r>
    </w:p>
    <w:p w:rsidR="00141FF1" w:rsidRPr="00A0472C" w:rsidRDefault="007707B3" w:rsidP="004318F1">
      <w:pPr>
        <w:spacing w:before="120" w:after="120" w:line="276" w:lineRule="auto"/>
        <w:ind w:firstLine="567"/>
        <w:jc w:val="both"/>
        <w:rPr>
          <w:rFonts w:eastAsia="Calibri"/>
          <w:b/>
          <w:sz w:val="28"/>
          <w:szCs w:val="28"/>
        </w:rPr>
      </w:pPr>
      <w:r w:rsidRPr="00A0472C">
        <w:rPr>
          <w:rFonts w:eastAsia="Calibri"/>
          <w:b/>
          <w:sz w:val="28"/>
          <w:szCs w:val="28"/>
        </w:rPr>
        <w:t>*</w:t>
      </w:r>
      <w:r w:rsidR="00141FF1" w:rsidRPr="00A0472C">
        <w:rPr>
          <w:rFonts w:eastAsia="Calibri"/>
          <w:b/>
          <w:sz w:val="28"/>
          <w:szCs w:val="28"/>
        </w:rPr>
        <w:t xml:space="preserve"> Phòng trừ Ốc bươu vàng</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Biện pháp phòng trừ thủ công, canh tác</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Làm đất kỹ bằng phẳng, tránh để những khu vực trũng nước trên ruộng.</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Có thể sử dụng thức ăn như lá khoai, rau muống... dẫn dụ ốc tập trung đến ăn để dễ thu gom.</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Đánh rảnh thoát nước trên ruộng để ốc đến sống tập trung trong rảnh tạo điều kiện thuận lợi cho việc thu gom bằng tay.</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Hướng dẫn người dân sử dụng các loại thuốc trừ ốc bươu vàng đã được đăng ký trong danh mục thuốc BVTV được phép sử dụng ở Việt Nam.</w:t>
      </w:r>
    </w:p>
    <w:p w:rsidR="00141FF1" w:rsidRPr="00A0472C" w:rsidRDefault="00141FF1" w:rsidP="004318F1">
      <w:pPr>
        <w:pBdr>
          <w:top w:val="nil"/>
          <w:left w:val="nil"/>
          <w:bottom w:val="nil"/>
          <w:right w:val="nil"/>
          <w:between w:val="nil"/>
        </w:pBdr>
        <w:spacing w:before="120" w:after="120" w:line="276" w:lineRule="auto"/>
        <w:ind w:firstLine="567"/>
        <w:jc w:val="both"/>
        <w:rPr>
          <w:rFonts w:eastAsia="Calibri"/>
          <w:sz w:val="28"/>
          <w:szCs w:val="28"/>
        </w:rPr>
      </w:pPr>
      <w:r w:rsidRPr="00A0472C">
        <w:rPr>
          <w:rFonts w:eastAsia="Calibri"/>
          <w:sz w:val="28"/>
          <w:szCs w:val="28"/>
        </w:rPr>
        <w:t>- Sử dụng thuốc theo nguyên tắc 4 đúng, tuân thủ hướng dẫn trên bao bì.</w:t>
      </w:r>
    </w:p>
    <w:p w:rsidR="006F7EB0" w:rsidRPr="00A0472C" w:rsidRDefault="007707B3" w:rsidP="004318F1">
      <w:pPr>
        <w:spacing w:before="120" w:after="120" w:line="276" w:lineRule="auto"/>
        <w:ind w:firstLine="567"/>
        <w:jc w:val="both"/>
        <w:rPr>
          <w:rFonts w:eastAsia="Calibri"/>
          <w:sz w:val="28"/>
          <w:szCs w:val="28"/>
        </w:rPr>
      </w:pPr>
      <w:r w:rsidRPr="00A0472C">
        <w:rPr>
          <w:rFonts w:eastAsia="Calibri"/>
          <w:b/>
          <w:sz w:val="28"/>
          <w:szCs w:val="28"/>
        </w:rPr>
        <w:t>*</w:t>
      </w:r>
      <w:r w:rsidR="006F7EB0" w:rsidRPr="00A0472C">
        <w:rPr>
          <w:rFonts w:eastAsia="Calibri"/>
          <w:b/>
          <w:sz w:val="28"/>
          <w:szCs w:val="28"/>
        </w:rPr>
        <w:t xml:space="preserve"> Phòng trừ lúa cỏ (lúa hoang)</w:t>
      </w:r>
    </w:p>
    <w:p w:rsidR="006F7EB0" w:rsidRPr="00A0472C" w:rsidRDefault="006F7EB0" w:rsidP="004318F1">
      <w:pPr>
        <w:pBdr>
          <w:top w:val="nil"/>
          <w:left w:val="nil"/>
          <w:bottom w:val="nil"/>
          <w:right w:val="nil"/>
          <w:between w:val="nil"/>
        </w:pBdr>
        <w:spacing w:before="120" w:after="120" w:line="276" w:lineRule="auto"/>
        <w:ind w:firstLine="567"/>
        <w:jc w:val="both"/>
        <w:rPr>
          <w:sz w:val="28"/>
          <w:szCs w:val="28"/>
        </w:rPr>
      </w:pPr>
      <w:r w:rsidRPr="00A0472C">
        <w:rPr>
          <w:sz w:val="28"/>
          <w:szCs w:val="28"/>
        </w:rPr>
        <w:t xml:space="preserve">- Tác hại: Lúa cỏ có khả năng lây lan nhanh làm thất thu năng suất và khó phòng chống. Lúa cỏ sinh trưởng và phát triển rất mạnh, cạnh tranh trực tiếp về </w:t>
      </w:r>
      <w:r w:rsidRPr="00A0472C">
        <w:rPr>
          <w:sz w:val="28"/>
          <w:szCs w:val="28"/>
        </w:rPr>
        <w:lastRenderedPageBreak/>
        <w:t>dinh dưỡng và ánh sáng với lúa trồng làm giảm năng suất của lúa. Lúa cỏ có thể gây thất thu năng suất từ 15-20%, thậm chí mất trắng, đồng thời lây nhiễm càng trầm trọng cho những vụ sau. Ruộng bị nhiễm lúa cỏ nặng làm giảm phẩm chất gạo cũng như giảm giá trị tiêu dùng và xuất khẩu (chỉ tiêu độ lẫn tạp).</w:t>
      </w:r>
    </w:p>
    <w:p w:rsidR="006F7EB0" w:rsidRPr="00A0472C" w:rsidRDefault="006F7EB0" w:rsidP="004318F1">
      <w:pPr>
        <w:pStyle w:val="BodyText"/>
        <w:spacing w:before="120" w:after="120" w:line="276" w:lineRule="auto"/>
        <w:ind w:firstLine="770"/>
        <w:jc w:val="both"/>
        <w:outlineLvl w:val="4"/>
        <w:rPr>
          <w:rFonts w:ascii="Times New Roman" w:eastAsia="Calibri" w:hAnsi="Times New Roman"/>
          <w:sz w:val="28"/>
          <w:szCs w:val="28"/>
          <w:lang w:val="pt-BR"/>
        </w:rPr>
      </w:pPr>
      <w:r w:rsidRPr="00A0472C">
        <w:rPr>
          <w:rFonts w:ascii="Times New Roman" w:eastAsia="Calibri" w:hAnsi="Times New Roman"/>
          <w:sz w:val="28"/>
          <w:szCs w:val="28"/>
          <w:lang w:val="pt-BR"/>
        </w:rPr>
        <w:t xml:space="preserve">- Biện pháp phòng trừ: </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eastAsia="vi-VN"/>
        </w:rPr>
      </w:pPr>
      <w:r w:rsidRPr="00A0472C">
        <w:rPr>
          <w:sz w:val="27"/>
          <w:szCs w:val="27"/>
        </w:rPr>
        <w:tab/>
      </w:r>
      <w:r w:rsidR="007707B3" w:rsidRPr="00A0472C">
        <w:rPr>
          <w:sz w:val="28"/>
          <w:szCs w:val="28"/>
        </w:rPr>
        <w:t>+</w:t>
      </w:r>
      <w:r w:rsidR="006F7EB0" w:rsidRPr="00A0472C">
        <w:rPr>
          <w:sz w:val="28"/>
          <w:szCs w:val="28"/>
        </w:rPr>
        <w:t xml:space="preserve"> Chọn giống lúa đảm bảo chất lượng</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t>+</w:t>
      </w:r>
      <w:r w:rsidR="006F7EB0" w:rsidRPr="00A0472C">
        <w:rPr>
          <w:sz w:val="28"/>
          <w:szCs w:val="28"/>
          <w:lang w:val="vi-VN"/>
        </w:rPr>
        <w:t xml:space="preserve"> Sử dụng giống lúa đạt tiêu chuẩn chất lượng</w:t>
      </w:r>
      <w:r w:rsidRPr="00A0472C">
        <w:rPr>
          <w:sz w:val="28"/>
          <w:szCs w:val="28"/>
          <w:lang w:val="vi-VN"/>
        </w:rPr>
        <w:t>.</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t>+</w:t>
      </w:r>
      <w:r w:rsidR="006F7EB0" w:rsidRPr="00A0472C">
        <w:rPr>
          <w:sz w:val="28"/>
          <w:szCs w:val="28"/>
          <w:lang w:val="vi-VN"/>
        </w:rPr>
        <w:t xml:space="preserve"> Không để giống lúa đối với ruộng đã bị nhiễm lúa cỏ từ vụ trước; loại bỏ hạt lép lửng trước khi ngâm ủ.</w:t>
      </w:r>
    </w:p>
    <w:p w:rsidR="006F7EB0" w:rsidRPr="00A0472C" w:rsidRDefault="0047636A" w:rsidP="004318F1">
      <w:pPr>
        <w:pStyle w:val="NormalWeb"/>
        <w:spacing w:before="120" w:beforeAutospacing="0" w:after="120" w:afterAutospacing="0" w:line="276" w:lineRule="auto"/>
        <w:jc w:val="both"/>
        <w:textAlignment w:val="baseline"/>
        <w:rPr>
          <w:sz w:val="28"/>
          <w:szCs w:val="28"/>
        </w:rPr>
      </w:pPr>
      <w:r w:rsidRPr="00A0472C">
        <w:rPr>
          <w:sz w:val="28"/>
          <w:szCs w:val="28"/>
          <w:lang w:val="vi-VN"/>
        </w:rPr>
        <w:tab/>
      </w:r>
      <w:r w:rsidR="00AB39AF" w:rsidRPr="00A0472C">
        <w:rPr>
          <w:sz w:val="28"/>
          <w:szCs w:val="28"/>
        </w:rPr>
        <w:t>-</w:t>
      </w:r>
      <w:r w:rsidR="006F7EB0" w:rsidRPr="00A0472C">
        <w:rPr>
          <w:sz w:val="28"/>
          <w:szCs w:val="28"/>
          <w:lang w:val="vi-VN"/>
        </w:rPr>
        <w:t xml:space="preserve"> Biện pháp canh tác</w:t>
      </w:r>
      <w:r w:rsidR="00AB39AF" w:rsidRPr="00A0472C">
        <w:rPr>
          <w:sz w:val="28"/>
          <w:szCs w:val="28"/>
        </w:rPr>
        <w:t>:</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t>+</w:t>
      </w:r>
      <w:r w:rsidR="006F7EB0" w:rsidRPr="00A0472C">
        <w:rPr>
          <w:sz w:val="28"/>
          <w:szCs w:val="28"/>
          <w:lang w:val="vi-VN"/>
        </w:rPr>
        <w:t xml:space="preserve"> Chuyển đổi phương thức gieo cấy: Những vùng có tập quán sạ lan nhiễm lúa cỏ cần chuyển sang sạ hàng hoặc cấy (cấy tay hoặc cấy máy) để dễ dàng làm cỏ sục bùn và dễ nhận biết, loại bỏ lúa cỏ ngay từ khi cây còn nhỏ.</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t>+</w:t>
      </w:r>
      <w:r w:rsidR="006F7EB0" w:rsidRPr="00A0472C">
        <w:rPr>
          <w:sz w:val="28"/>
          <w:szCs w:val="28"/>
          <w:lang w:val="vi-VN"/>
        </w:rPr>
        <w:t xml:space="preserve"> Luân canh cây trồng: Những khu vực đã nhiễm lúa cỏ nhiều cần luân canh lúa với cây trồng cạn hoặc cây trồng nước nhưng khác họ để dễ dàng nhận biết, loại bỏ hầu hết lúa cỏ sau 1 - 2 vụ.</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t>+</w:t>
      </w:r>
      <w:r w:rsidR="006F7EB0" w:rsidRPr="00A0472C">
        <w:rPr>
          <w:sz w:val="28"/>
          <w:szCs w:val="28"/>
          <w:lang w:val="vi-VN"/>
        </w:rPr>
        <w:t xml:space="preserve"> Phòng chống lúa cỏ khi làm đất:</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r>
      <w:r w:rsidR="006F7EB0" w:rsidRPr="00A0472C">
        <w:rPr>
          <w:sz w:val="28"/>
          <w:szCs w:val="28"/>
          <w:lang w:val="vi-VN"/>
        </w:rPr>
        <w:t>Khi cho nước vào ruộng để làm đất cần đặt lưới chắn hạt lúa cỏ tại đầu đường dẫn nước vào ruộng; nếu có lúa cỏ, hạt thóc lép, lửng trôi dạt vào góc ruộng thì vớt mang đi tiêu hủy.</w:t>
      </w:r>
    </w:p>
    <w:p w:rsidR="006F7EB0" w:rsidRPr="00A0472C" w:rsidRDefault="006F7EB0"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 </w:t>
      </w:r>
      <w:r w:rsidR="0047636A" w:rsidRPr="00A0472C">
        <w:rPr>
          <w:sz w:val="28"/>
          <w:szCs w:val="28"/>
          <w:lang w:val="vi-VN"/>
        </w:rPr>
        <w:tab/>
      </w:r>
      <w:r w:rsidRPr="00A0472C">
        <w:rPr>
          <w:sz w:val="28"/>
          <w:szCs w:val="28"/>
          <w:lang w:val="vi-VN"/>
        </w:rPr>
        <w:t xml:space="preserve">Những ruộng bị nhiễm nặng lúa cỏ ở vụ trước nhưng chưa được xử lý thì đầu vụ sau khi thời tiết thuận lợi, nền nhiệt còn cao, lấy nước và tiến hành bừa nông, san phẳng rồi rút cạn nước ruộng (như gieo mạ) để nhử lúa cỏ </w:t>
      </w:r>
      <w:r w:rsidR="00A0472C">
        <w:rPr>
          <w:sz w:val="28"/>
          <w:szCs w:val="28"/>
        </w:rPr>
        <w:t>nảy</w:t>
      </w:r>
      <w:r w:rsidRPr="00A0472C">
        <w:rPr>
          <w:sz w:val="28"/>
          <w:szCs w:val="28"/>
          <w:lang w:val="vi-VN"/>
        </w:rPr>
        <w:t xml:space="preserve"> mầm. Khi cây lúa cỏ có 3 - 5 lá tiến hành lấy nước cày lật úp, làm đất nhuyễn để diệt lúa cỏ ngay khi còn non. Nếu có đủ thời gian, biện pháp này cần làm lặp lại 2 - 3 lần sẽ diệt được hầu hết hạt lúa cỏ bị vùi trong đất.</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r>
      <w:r w:rsidR="006F7EB0" w:rsidRPr="00A0472C">
        <w:rPr>
          <w:sz w:val="28"/>
          <w:szCs w:val="28"/>
          <w:lang w:val="vi-VN"/>
        </w:rPr>
        <w:t>Ngăn chặn lây lan lúa cỏ theo máy móc: Vệ sinh máy gặt, máy cày để hạt lúa cỏ không theo máy móc lây lan sang khu ruộng khác, từ vùng bị nhiễm lúa cỏ sang vùng không bị nhiễm lúa cỏ.</w:t>
      </w:r>
    </w:p>
    <w:p w:rsidR="006F7EB0" w:rsidRPr="00A0472C" w:rsidRDefault="0047636A" w:rsidP="004318F1">
      <w:pPr>
        <w:pStyle w:val="NormalWeb"/>
        <w:spacing w:before="120" w:beforeAutospacing="0" w:after="120" w:afterAutospacing="0" w:line="276" w:lineRule="auto"/>
        <w:jc w:val="both"/>
        <w:textAlignment w:val="baseline"/>
        <w:rPr>
          <w:sz w:val="28"/>
          <w:szCs w:val="28"/>
        </w:rPr>
      </w:pPr>
      <w:r w:rsidRPr="00A0472C">
        <w:rPr>
          <w:sz w:val="28"/>
          <w:szCs w:val="28"/>
          <w:lang w:val="vi-VN"/>
        </w:rPr>
        <w:tab/>
        <w:t>+</w:t>
      </w:r>
      <w:r w:rsidR="00AB39AF" w:rsidRPr="00A0472C">
        <w:rPr>
          <w:sz w:val="28"/>
          <w:szCs w:val="28"/>
          <w:lang w:val="vi-VN"/>
        </w:rPr>
        <w:t xml:space="preserve"> Nhổ, khử lúa cỏ sau khi mọc</w:t>
      </w:r>
      <w:r w:rsidR="00AB39AF" w:rsidRPr="00A0472C">
        <w:rPr>
          <w:sz w:val="28"/>
          <w:szCs w:val="28"/>
        </w:rPr>
        <w:t>:</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r>
      <w:r w:rsidR="006F7EB0" w:rsidRPr="00A0472C">
        <w:rPr>
          <w:sz w:val="28"/>
          <w:szCs w:val="28"/>
          <w:lang w:val="vi-VN"/>
        </w:rPr>
        <w:t xml:space="preserve">Giai đoạn lúa đẻ nhánh </w:t>
      </w:r>
      <w:r w:rsidR="00AB39AF" w:rsidRPr="00A0472C">
        <w:rPr>
          <w:sz w:val="28"/>
          <w:szCs w:val="28"/>
        </w:rPr>
        <w:t>-</w:t>
      </w:r>
      <w:r w:rsidR="006F7EB0" w:rsidRPr="00A0472C">
        <w:rPr>
          <w:sz w:val="28"/>
          <w:szCs w:val="28"/>
          <w:lang w:val="vi-VN"/>
        </w:rPr>
        <w:t xml:space="preserve"> phân hóa đòng:</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r>
      <w:r w:rsidR="006F7EB0" w:rsidRPr="00A0472C">
        <w:rPr>
          <w:sz w:val="28"/>
          <w:szCs w:val="28"/>
          <w:lang w:val="vi-VN"/>
        </w:rPr>
        <w:t>Đối với lúa cấy hoặc sạ hàng: Làm cỏ kết hợp sục bùn bằng tay, bằng dụng cụ hoặc bằng máy đồng thời diệt được lúa cỏ mọc ngoài khóm, ngoài hàng lúa.</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lastRenderedPageBreak/>
        <w:tab/>
      </w:r>
      <w:r w:rsidR="006F7EB0" w:rsidRPr="00A0472C">
        <w:rPr>
          <w:sz w:val="28"/>
          <w:szCs w:val="28"/>
          <w:lang w:val="vi-VN"/>
        </w:rPr>
        <w:t>Đối với lúa gieo sạ: Đi theo từng lối hoặc băng, quan sát kỹ và nhổ bỏ những cây lúa có đặc điểm khác với giống lúa trồng về kiểu hình (màu sắc thân, màu sắc lá, chiều cao cây, góc lá, độ rộng phiến lá, …).</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t>Giai đoạn lúa đòng -</w:t>
      </w:r>
      <w:r w:rsidR="006F7EB0" w:rsidRPr="00A0472C">
        <w:rPr>
          <w:sz w:val="28"/>
          <w:szCs w:val="28"/>
          <w:lang w:val="vi-VN"/>
        </w:rPr>
        <w:t xml:space="preserve"> trỗ: Cắt các bông lúa cỏ khi mới trỗ - ngậm sữa; riêng bông lúa cỏ chắc xanh - chín phải cắt cho vào túi tránh rơi vãi hạt và đem tiêu hủy (cho gia cầm ăn hoặc đốt). Tuyệt đối không được để bông lúa cỏ sắp chín, đã chín trên ruộng, bờ ruộng hoặc vứt xuống kênh mương dẫn nước.</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r>
      <w:r w:rsidR="00AB39AF" w:rsidRPr="00A0472C">
        <w:rPr>
          <w:sz w:val="28"/>
          <w:szCs w:val="28"/>
        </w:rPr>
        <w:t>-</w:t>
      </w:r>
      <w:r w:rsidR="006F7EB0" w:rsidRPr="00A0472C">
        <w:rPr>
          <w:sz w:val="28"/>
          <w:szCs w:val="28"/>
          <w:lang w:val="vi-VN"/>
        </w:rPr>
        <w:t xml:space="preserve"> Biện pháp sinh học</w:t>
      </w:r>
    </w:p>
    <w:p w:rsidR="006F7EB0" w:rsidRPr="00A0472C" w:rsidRDefault="0047636A" w:rsidP="004318F1">
      <w:pPr>
        <w:pStyle w:val="NormalWeb"/>
        <w:spacing w:before="120" w:beforeAutospacing="0" w:after="120" w:afterAutospacing="0" w:line="276" w:lineRule="auto"/>
        <w:jc w:val="both"/>
        <w:textAlignment w:val="baseline"/>
        <w:rPr>
          <w:sz w:val="28"/>
          <w:szCs w:val="28"/>
          <w:lang w:val="vi-VN"/>
        </w:rPr>
      </w:pPr>
      <w:r w:rsidRPr="00A0472C">
        <w:rPr>
          <w:sz w:val="28"/>
          <w:szCs w:val="28"/>
          <w:lang w:val="vi-VN"/>
        </w:rPr>
        <w:tab/>
        <w:t>+</w:t>
      </w:r>
      <w:r w:rsidR="006F7EB0" w:rsidRPr="00A0472C">
        <w:rPr>
          <w:sz w:val="28"/>
          <w:szCs w:val="28"/>
          <w:lang w:val="vi-VN"/>
        </w:rPr>
        <w:t xml:space="preserve"> Khi </w:t>
      </w:r>
      <w:r w:rsidRPr="00A0472C">
        <w:rPr>
          <w:sz w:val="28"/>
          <w:szCs w:val="28"/>
          <w:lang w:val="vi-VN"/>
        </w:rPr>
        <w:t>thu hoạch</w:t>
      </w:r>
      <w:r w:rsidR="006F7EB0" w:rsidRPr="00A0472C">
        <w:rPr>
          <w:sz w:val="28"/>
          <w:szCs w:val="28"/>
          <w:lang w:val="vi-VN"/>
        </w:rPr>
        <w:t xml:space="preserve"> xong có thể thả vịt vào ruộng để ăn các hạt lúa rụng trên ruộng trong đó có cả hạt lúa cỏ.</w:t>
      </w:r>
    </w:p>
    <w:p w:rsidR="006F7EB0" w:rsidRPr="00A0472C" w:rsidRDefault="0047636A" w:rsidP="004318F1">
      <w:pPr>
        <w:pStyle w:val="NormalWeb"/>
        <w:spacing w:before="120" w:beforeAutospacing="0" w:after="120" w:afterAutospacing="0" w:line="276" w:lineRule="auto"/>
        <w:jc w:val="both"/>
        <w:textAlignment w:val="baseline"/>
        <w:rPr>
          <w:sz w:val="28"/>
          <w:szCs w:val="28"/>
        </w:rPr>
      </w:pPr>
      <w:r w:rsidRPr="00A0472C">
        <w:rPr>
          <w:sz w:val="28"/>
          <w:szCs w:val="28"/>
          <w:lang w:val="vi-VN"/>
        </w:rPr>
        <w:tab/>
        <w:t>+</w:t>
      </w:r>
      <w:r w:rsidR="006F7EB0" w:rsidRPr="00A0472C">
        <w:rPr>
          <w:sz w:val="28"/>
          <w:szCs w:val="28"/>
          <w:lang w:val="vi-VN"/>
        </w:rPr>
        <w:t xml:space="preserve"> Những ruộng nhiễm lúa cỏ nặng không cho thu hoạch, cần tiêu hủy toàn bộ ruộng (bằng cách cắt cho gia súc ăn hoặc cày vùi), chậm nhất trước khi những bông lúa cỏ trỗ đầu tiên vào giai đoạn ngậm sữa. </w:t>
      </w:r>
      <w:r w:rsidR="006F7EB0" w:rsidRPr="00A0472C">
        <w:rPr>
          <w:sz w:val="28"/>
          <w:szCs w:val="28"/>
        </w:rPr>
        <w:t>Khi cày vùi có thể sử dụng các chế phẩm vi sinh để nhanh phân hủy rơm rạ và cả hạt lúa cỏ.</w:t>
      </w:r>
    </w:p>
    <w:p w:rsidR="006F7EB0" w:rsidRPr="00A0472C" w:rsidRDefault="0047636A" w:rsidP="004318F1">
      <w:pPr>
        <w:pStyle w:val="NormalWeb"/>
        <w:spacing w:before="120" w:beforeAutospacing="0" w:after="120" w:afterAutospacing="0" w:line="276" w:lineRule="auto"/>
        <w:jc w:val="both"/>
        <w:textAlignment w:val="baseline"/>
        <w:rPr>
          <w:sz w:val="28"/>
          <w:szCs w:val="28"/>
        </w:rPr>
      </w:pPr>
      <w:r w:rsidRPr="00A0472C">
        <w:rPr>
          <w:sz w:val="28"/>
          <w:szCs w:val="28"/>
        </w:rPr>
        <w:tab/>
      </w:r>
      <w:r w:rsidR="00AB39AF" w:rsidRPr="00A0472C">
        <w:rPr>
          <w:sz w:val="28"/>
          <w:szCs w:val="28"/>
        </w:rPr>
        <w:t xml:space="preserve">- Biện pháp hóa học: </w:t>
      </w:r>
      <w:r w:rsidR="006F7EB0" w:rsidRPr="00A0472C">
        <w:rPr>
          <w:sz w:val="28"/>
          <w:szCs w:val="28"/>
        </w:rPr>
        <w:t xml:space="preserve">Sử dụng thuốc </w:t>
      </w:r>
      <w:r w:rsidRPr="00A0472C">
        <w:rPr>
          <w:sz w:val="28"/>
          <w:szCs w:val="28"/>
        </w:rPr>
        <w:t xml:space="preserve">trừ cỏ </w:t>
      </w:r>
      <w:r w:rsidR="006F7EB0" w:rsidRPr="00A0472C">
        <w:rPr>
          <w:sz w:val="28"/>
          <w:szCs w:val="28"/>
        </w:rPr>
        <w:t xml:space="preserve">có hoạt chất Pretilachlor trong Danh mục thuốc </w:t>
      </w:r>
      <w:r w:rsidRPr="00A0472C">
        <w:rPr>
          <w:sz w:val="28"/>
          <w:szCs w:val="28"/>
        </w:rPr>
        <w:t>BVTV</w:t>
      </w:r>
      <w:r w:rsidR="006F7EB0" w:rsidRPr="00A0472C">
        <w:rPr>
          <w:sz w:val="28"/>
          <w:szCs w:val="28"/>
        </w:rPr>
        <w:t xml:space="preserve"> được phép sử dụng tại Việt</w:t>
      </w:r>
      <w:r w:rsidRPr="00A0472C">
        <w:rPr>
          <w:sz w:val="28"/>
          <w:szCs w:val="28"/>
        </w:rPr>
        <w:t xml:space="preserve"> Nam và tuân thủ nguyên tắc 4 đúng khi sử dụng.</w:t>
      </w:r>
    </w:p>
    <w:p w:rsidR="00141FF1" w:rsidRPr="00A0472C" w:rsidRDefault="00AB39AF" w:rsidP="004318F1">
      <w:pPr>
        <w:spacing w:before="120" w:after="120" w:line="276" w:lineRule="auto"/>
        <w:ind w:firstLine="567"/>
        <w:jc w:val="both"/>
        <w:rPr>
          <w:rFonts w:eastAsia="Calibri"/>
          <w:sz w:val="28"/>
          <w:szCs w:val="28"/>
        </w:rPr>
      </w:pPr>
      <w:r w:rsidRPr="00A0472C">
        <w:rPr>
          <w:rFonts w:eastAsia="Calibri"/>
          <w:b/>
          <w:sz w:val="28"/>
          <w:szCs w:val="28"/>
        </w:rPr>
        <w:t xml:space="preserve">* </w:t>
      </w:r>
      <w:r w:rsidR="00141FF1" w:rsidRPr="00A0472C">
        <w:rPr>
          <w:rFonts w:eastAsia="Calibri"/>
          <w:b/>
          <w:sz w:val="28"/>
          <w:szCs w:val="28"/>
        </w:rPr>
        <w:t>Một số loài sinh vật gây hại khác</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xml:space="preserve">Ngoài ra trên cây lúa còn thường xuyên </w:t>
      </w:r>
      <w:r w:rsidR="00AB39AF" w:rsidRPr="00A0472C">
        <w:rPr>
          <w:rFonts w:eastAsia="Calibri"/>
          <w:sz w:val="28"/>
          <w:szCs w:val="28"/>
        </w:rPr>
        <w:t xml:space="preserve">xuất hiện </w:t>
      </w:r>
      <w:r w:rsidRPr="00A0472C">
        <w:rPr>
          <w:rFonts w:eastAsia="Calibri"/>
          <w:sz w:val="28"/>
          <w:szCs w:val="28"/>
        </w:rPr>
        <w:t>một số loại sâu bệnh hại</w:t>
      </w:r>
      <w:r w:rsidR="00AB39AF" w:rsidRPr="00A0472C">
        <w:rPr>
          <w:rFonts w:eastAsia="Calibri"/>
          <w:sz w:val="28"/>
          <w:szCs w:val="28"/>
        </w:rPr>
        <w:t xml:space="preserve"> như</w:t>
      </w:r>
      <w:r w:rsidRPr="00A0472C">
        <w:rPr>
          <w:rFonts w:eastAsia="Calibri"/>
          <w:sz w:val="28"/>
          <w:szCs w:val="28"/>
        </w:rPr>
        <w:t xml:space="preserve">: đốm nâu, đốm vòng, sâu phao, </w:t>
      </w:r>
      <w:r w:rsidR="00095446" w:rsidRPr="00A0472C">
        <w:rPr>
          <w:rFonts w:eastAsia="Calibri"/>
          <w:sz w:val="28"/>
          <w:szCs w:val="28"/>
        </w:rPr>
        <w:t>sâu keo</w:t>
      </w:r>
      <w:r w:rsidRPr="00A0472C">
        <w:rPr>
          <w:rFonts w:eastAsia="Calibri"/>
          <w:sz w:val="28"/>
          <w:szCs w:val="28"/>
        </w:rPr>
        <w:t>, bọ xít</w:t>
      </w:r>
      <w:r w:rsidR="00095446" w:rsidRPr="00A0472C">
        <w:rPr>
          <w:rFonts w:eastAsia="Calibri"/>
          <w:sz w:val="28"/>
          <w:szCs w:val="28"/>
        </w:rPr>
        <w:t xml:space="preserve"> hôi</w:t>
      </w:r>
      <w:r w:rsidRPr="00A0472C">
        <w:rPr>
          <w:rFonts w:eastAsia="Calibri"/>
          <w:sz w:val="28"/>
          <w:szCs w:val="28"/>
        </w:rPr>
        <w:t xml:space="preserve">, </w:t>
      </w:r>
      <w:r w:rsidR="00AB39AF" w:rsidRPr="00A0472C">
        <w:rPr>
          <w:rFonts w:eastAsia="Calibri"/>
          <w:sz w:val="28"/>
          <w:szCs w:val="28"/>
        </w:rPr>
        <w:t>nhện gié</w:t>
      </w:r>
      <w:r w:rsidRPr="00A0472C">
        <w:rPr>
          <w:rFonts w:eastAsia="Calibri"/>
          <w:sz w:val="28"/>
          <w:szCs w:val="28"/>
        </w:rPr>
        <w:t xml:space="preserve">, </w:t>
      </w:r>
      <w:r w:rsidR="00AB39AF" w:rsidRPr="00A0472C">
        <w:rPr>
          <w:rFonts w:eastAsia="Calibri"/>
          <w:sz w:val="28"/>
          <w:szCs w:val="28"/>
        </w:rPr>
        <w:t>rầy cánh phấn,</w:t>
      </w:r>
      <w:r w:rsidRPr="00A0472C">
        <w:rPr>
          <w:rFonts w:eastAsia="Calibri"/>
          <w:sz w:val="28"/>
          <w:szCs w:val="28"/>
        </w:rPr>
        <w:t>... </w:t>
      </w:r>
    </w:p>
    <w:p w:rsidR="00141FF1" w:rsidRPr="00A0472C" w:rsidRDefault="00330898" w:rsidP="004318F1">
      <w:pPr>
        <w:spacing w:before="120" w:after="120" w:line="276" w:lineRule="auto"/>
        <w:ind w:firstLine="567"/>
        <w:jc w:val="both"/>
        <w:rPr>
          <w:rFonts w:eastAsia="Calibri"/>
          <w:sz w:val="28"/>
          <w:szCs w:val="28"/>
        </w:rPr>
      </w:pPr>
      <w:r w:rsidRPr="00A0472C">
        <w:rPr>
          <w:rFonts w:eastAsia="Calibri"/>
          <w:sz w:val="28"/>
          <w:szCs w:val="28"/>
        </w:rPr>
        <w:t>Trong canh tác lúa bền vững cần á</w:t>
      </w:r>
      <w:r w:rsidR="00141FF1" w:rsidRPr="00A0472C">
        <w:rPr>
          <w:rFonts w:eastAsia="Calibri"/>
          <w:sz w:val="28"/>
          <w:szCs w:val="28"/>
        </w:rPr>
        <w:t xml:space="preserve">p dụng quản lý dịch hại tổng hợp (IPM) </w:t>
      </w:r>
      <w:r w:rsidRPr="00A0472C">
        <w:rPr>
          <w:rFonts w:eastAsia="Calibri"/>
          <w:sz w:val="28"/>
          <w:szCs w:val="28"/>
        </w:rPr>
        <w:t>và</w:t>
      </w:r>
      <w:r w:rsidR="00141FF1" w:rsidRPr="00A0472C">
        <w:rPr>
          <w:rFonts w:eastAsia="Calibri"/>
          <w:sz w:val="28"/>
          <w:szCs w:val="28"/>
        </w:rPr>
        <w:t xml:space="preserve"> Quản lý sức khỏe cây trồng tổng hợ</w:t>
      </w:r>
      <w:r w:rsidRPr="00A0472C">
        <w:rPr>
          <w:rFonts w:eastAsia="Calibri"/>
          <w:sz w:val="28"/>
          <w:szCs w:val="28"/>
        </w:rPr>
        <w:t>p (IPHM)</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Thực hiện điều tra dự tính, dự báo để phát hiện sớm, phòng trừ kịp thời các loại sâu, bệnh hại.</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Áp dụng nguyên tắc 4 đúng trong sử dụng thuốc bảo vệ thực vật (đúng thuốc, đúng liều lượng và nồng độ, đúng thời điểm và đúng phương pháp).</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Luân phiên sử dụng các nhóm hoạt chất khác nhau để hạn chế tình trạng kháng thuốc. Ưu tiên sử dụng các loại thuốc bảo vệ thực vật có nguồn gốc sinh học, thảo mộc.</w:t>
      </w:r>
    </w:p>
    <w:p w:rsidR="00141FF1" w:rsidRPr="00A0472C" w:rsidRDefault="00141FF1" w:rsidP="004318F1">
      <w:pPr>
        <w:spacing w:before="120" w:after="120" w:line="276" w:lineRule="auto"/>
        <w:ind w:firstLine="567"/>
        <w:jc w:val="both"/>
        <w:rPr>
          <w:rFonts w:eastAsia="Calibri"/>
          <w:b/>
          <w:sz w:val="28"/>
          <w:szCs w:val="28"/>
        </w:rPr>
      </w:pPr>
      <w:r w:rsidRPr="00A0472C">
        <w:rPr>
          <w:rFonts w:eastAsia="Calibri"/>
          <w:b/>
          <w:smallCaps/>
          <w:sz w:val="28"/>
          <w:szCs w:val="28"/>
        </w:rPr>
        <w:t xml:space="preserve">3. </w:t>
      </w:r>
      <w:r w:rsidRPr="00A0472C">
        <w:rPr>
          <w:rFonts w:eastAsia="Calibri"/>
          <w:b/>
          <w:sz w:val="28"/>
          <w:szCs w:val="28"/>
        </w:rPr>
        <w:t>Thu hoạch</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b/>
          <w:sz w:val="28"/>
          <w:szCs w:val="28"/>
        </w:rPr>
        <w:t>3.1. Thu hoạch</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Lúa phải được thu hoạch đúng thời điểm. Ứng dụng công nghệ sấy và bảo quản tiên tiến để giảm tối đa tổn thất sau thu hoạch (khối lượng, chất lượng).</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lastRenderedPageBreak/>
        <w:t>- Thời điểm thu hoạch: khi lúa chín khoảng 85-90%.</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Sử dụng máy gặt đập liên hợp.</w:t>
      </w:r>
    </w:p>
    <w:p w:rsidR="00141FF1" w:rsidRPr="00A0472C" w:rsidRDefault="00141FF1" w:rsidP="004318F1">
      <w:pPr>
        <w:spacing w:before="120" w:after="120" w:line="276" w:lineRule="auto"/>
        <w:ind w:firstLine="567"/>
        <w:jc w:val="both"/>
        <w:rPr>
          <w:rFonts w:eastAsia="Calibri"/>
          <w:b/>
          <w:sz w:val="28"/>
          <w:szCs w:val="28"/>
        </w:rPr>
      </w:pPr>
      <w:r w:rsidRPr="00A0472C">
        <w:rPr>
          <w:rFonts w:eastAsia="Calibri"/>
          <w:b/>
          <w:sz w:val="28"/>
          <w:szCs w:val="28"/>
        </w:rPr>
        <w:t>3.2. Bảo quản</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Lúa cần được sấy khô trong vòng 24 giờ sau khi thu hoạch, đạt ẩm độ 14% cho lúa thương phẩm và 13,5% cho lúa giống.</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Khuyến cáo sử dụng các công nghệ sấy đã minh chứng về lợi ích và chất lượng như như sấy tĩnh vỉ ngang đảo chiều không khí hoặc đảo lúa, sấy hai giai đoạn bao gồm sấy tầng sôi và sấy tháp tuần hoàn. Lựa chọn công nghệ phù hợp với công suất hay quy mô sấy.</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Lúa đưa vào bảo quản phải đạt độ ẩm dưới 14% (lúa thương phẩm) và 13,5% (lúa giống). Lúa được làm sạch trước khi bảo quản.</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Một số công nghệ bảo quản phù hợp cho ĐBSCL như kho hay silo có thông khí cưỡng bức, bảo quản kín trong bao.</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Hạn chế sử dụng biện pháp xông hơi khử trùng trong bảo quản và phải tuân thủ quy định về mức nhiễm dư lượng thuốc bảo vệ thực vật.</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Khuyến khích áp dụng công nghệ số trong quản lý bảo quản lúa.</w:t>
      </w:r>
    </w:p>
    <w:p w:rsidR="00141FF1" w:rsidRPr="00A0472C" w:rsidRDefault="00E4634E" w:rsidP="004318F1">
      <w:pPr>
        <w:spacing w:before="120" w:after="120" w:line="276" w:lineRule="auto"/>
        <w:ind w:firstLine="567"/>
        <w:jc w:val="both"/>
        <w:rPr>
          <w:rFonts w:eastAsia="Calibri"/>
          <w:b/>
          <w:sz w:val="28"/>
          <w:szCs w:val="28"/>
        </w:rPr>
      </w:pPr>
      <w:r w:rsidRPr="00A0472C">
        <w:rPr>
          <w:rFonts w:eastAsia="Calibri"/>
          <w:b/>
          <w:sz w:val="28"/>
          <w:szCs w:val="28"/>
        </w:rPr>
        <w:t>3</w:t>
      </w:r>
      <w:r w:rsidR="00141FF1" w:rsidRPr="00A0472C">
        <w:rPr>
          <w:rFonts w:eastAsia="Calibri"/>
          <w:b/>
          <w:sz w:val="28"/>
          <w:szCs w:val="28"/>
        </w:rPr>
        <w:t>.3. Quản lý rơm rạ</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xml:space="preserve">- Quản lý rơm rạ theo hướng tuần hoàn và phát thải thấp bao gồm các khâu và kỹ thuật chính. </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Không đốt rơm hoặc vùi rơm trong ruộng ngập nước.</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Thu rơm ra khỏi ruộng bằng máy cuốn rơm, ưu tiên tái sử dụng hay tuần hoàn rơm tại địa phương.</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Rơm khô, chất lượng phù hợp có thể sử dụng để trồng nấm hoặc sản xuất thức ăn cho đại gia súc, đệm lót sinh học, và sản xuất các vật dụng thay thế nhựa như chậu hoa, v.v.</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Rơm ướt hoặc rơm đã bị hoai mục sử dụng để phủ gốc cây. Riêng rơm đã bị mốc, sử dụng để sản xuất phân bón hữu cơ.</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Tất cả các loại rơm và phụ phẩm hay chất thải từ trồng nấm và chăn nuôi nên được sử dụng làm phân bón hữu cơ.</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t>- Khuyến khích áp dụng các biện pháp thúc đẩy phân huỷ gốc rạ trong điều kiện không bị ngập nước như cày vùi, băm hay làm dập gốc rạ, phun bổ sung chế phẩm sinh học.</w:t>
      </w:r>
    </w:p>
    <w:p w:rsidR="00141FF1" w:rsidRPr="00A0472C" w:rsidRDefault="00141FF1" w:rsidP="004318F1">
      <w:pPr>
        <w:spacing w:before="120" w:after="120" w:line="276" w:lineRule="auto"/>
        <w:ind w:firstLine="567"/>
        <w:jc w:val="both"/>
        <w:rPr>
          <w:rFonts w:eastAsia="Calibri"/>
          <w:sz w:val="28"/>
          <w:szCs w:val="28"/>
        </w:rPr>
      </w:pPr>
      <w:r w:rsidRPr="00A0472C">
        <w:rPr>
          <w:rFonts w:eastAsia="Calibri"/>
          <w:sz w:val="28"/>
          <w:szCs w:val="28"/>
        </w:rPr>
        <w:lastRenderedPageBreak/>
        <w:t>- Vụ Đông Xuân: Cày hoặc xới vùi gốc rạ ngay sau thu hoạch (càng sớm càng tốt), duy trì điều kiện khô (không ngập nước) ít nhất 3 tuần sau khi vùi.</w:t>
      </w:r>
    </w:p>
    <w:p w:rsidR="00141FF1" w:rsidRPr="00A0472C" w:rsidRDefault="00141FF1" w:rsidP="004318F1">
      <w:pPr>
        <w:spacing w:before="120" w:after="120" w:line="276" w:lineRule="auto"/>
        <w:ind w:firstLine="720"/>
        <w:jc w:val="both"/>
        <w:rPr>
          <w:rFonts w:eastAsia="Calibri"/>
          <w:sz w:val="28"/>
          <w:szCs w:val="28"/>
        </w:rPr>
      </w:pPr>
      <w:r w:rsidRPr="00A0472C">
        <w:rPr>
          <w:rFonts w:eastAsia="Calibri"/>
          <w:sz w:val="28"/>
          <w:szCs w:val="28"/>
        </w:rPr>
        <w:t>- Vụ Hè Thu và Thu Đông: xới ruộng ngay sau thu hoạch và kết hợp phun chế phẩm sinh học như Trichoderma,... trước khi xới ruộng./.</w:t>
      </w: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141FF1" w:rsidP="004318F1">
      <w:pPr>
        <w:spacing w:before="120" w:after="120" w:line="276" w:lineRule="auto"/>
        <w:ind w:firstLine="720"/>
        <w:jc w:val="both"/>
        <w:rPr>
          <w:rFonts w:eastAsia="Calibri"/>
          <w:sz w:val="28"/>
          <w:szCs w:val="28"/>
        </w:rPr>
      </w:pPr>
    </w:p>
    <w:p w:rsidR="00141FF1" w:rsidRPr="00A0472C" w:rsidRDefault="00663E61" w:rsidP="004318F1">
      <w:pPr>
        <w:keepNext/>
        <w:keepLines/>
        <w:spacing w:before="120" w:after="120" w:line="276" w:lineRule="auto"/>
        <w:jc w:val="center"/>
        <w:outlineLvl w:val="0"/>
        <w:rPr>
          <w:b/>
          <w:kern w:val="36"/>
          <w:sz w:val="28"/>
          <w:szCs w:val="28"/>
        </w:rPr>
      </w:pPr>
      <w:r w:rsidRPr="00A0472C">
        <w:rPr>
          <w:b/>
          <w:kern w:val="36"/>
          <w:sz w:val="28"/>
          <w:szCs w:val="28"/>
          <w:lang w:val="vi-VN"/>
        </w:rPr>
        <w:br w:type="page"/>
      </w:r>
      <w:r w:rsidR="00141FF1" w:rsidRPr="00A0472C">
        <w:rPr>
          <w:b/>
          <w:kern w:val="36"/>
          <w:sz w:val="28"/>
          <w:szCs w:val="28"/>
          <w:lang w:val="vi-VN"/>
        </w:rPr>
        <w:lastRenderedPageBreak/>
        <w:t xml:space="preserve">QUY TRÌNH SẢN XUẤT CÂY </w:t>
      </w:r>
      <w:r w:rsidR="00141FF1" w:rsidRPr="00A0472C">
        <w:rPr>
          <w:b/>
          <w:kern w:val="36"/>
          <w:sz w:val="28"/>
          <w:szCs w:val="28"/>
        </w:rPr>
        <w:t>MÈ</w:t>
      </w:r>
    </w:p>
    <w:p w:rsidR="00141FF1" w:rsidRPr="00A0472C" w:rsidRDefault="00141FF1" w:rsidP="00FD0876">
      <w:pPr>
        <w:shd w:val="clear" w:color="auto" w:fill="FFFFFF"/>
        <w:spacing w:before="120" w:after="240" w:line="276" w:lineRule="auto"/>
        <w:jc w:val="center"/>
        <w:outlineLvl w:val="0"/>
        <w:rPr>
          <w:bCs/>
          <w:i/>
          <w:iCs/>
          <w:kern w:val="36"/>
          <w:sz w:val="28"/>
          <w:szCs w:val="28"/>
          <w:lang w:val="vi-VN"/>
        </w:rPr>
      </w:pPr>
      <w:r w:rsidRPr="00A0472C">
        <w:rPr>
          <w:b/>
          <w:bCs/>
          <w:i/>
          <w:iCs/>
          <w:kern w:val="36"/>
          <w:sz w:val="28"/>
          <w:szCs w:val="28"/>
          <w:lang w:val="vi-VN"/>
        </w:rPr>
        <w:t>(</w:t>
      </w:r>
      <w:r w:rsidRPr="00A0472C">
        <w:rPr>
          <w:b/>
          <w:bCs/>
          <w:i/>
          <w:iCs/>
          <w:sz w:val="28"/>
          <w:szCs w:val="28"/>
          <w:lang w:val="vi-VN"/>
        </w:rPr>
        <w:t>Sesamum indicum L.</w:t>
      </w:r>
      <w:r w:rsidRPr="00A0472C">
        <w:rPr>
          <w:bCs/>
          <w:i/>
          <w:iCs/>
          <w:kern w:val="36"/>
          <w:sz w:val="28"/>
          <w:szCs w:val="28"/>
          <w:lang w:val="vi-VN"/>
        </w:rPr>
        <w:t>)</w:t>
      </w:r>
    </w:p>
    <w:p w:rsidR="00141FF1" w:rsidRPr="00A0472C" w:rsidRDefault="00141FF1" w:rsidP="004318F1">
      <w:pPr>
        <w:spacing w:before="120" w:after="120" w:line="276" w:lineRule="auto"/>
        <w:ind w:firstLine="567"/>
        <w:jc w:val="both"/>
        <w:rPr>
          <w:rFonts w:eastAsia="Calibri"/>
          <w:b/>
          <w:bCs/>
          <w:sz w:val="28"/>
          <w:szCs w:val="28"/>
        </w:rPr>
      </w:pPr>
      <w:r w:rsidRPr="00A0472C">
        <w:rPr>
          <w:rFonts w:eastAsia="Calibri"/>
          <w:b/>
          <w:bCs/>
          <w:sz w:val="28"/>
          <w:szCs w:val="28"/>
        </w:rPr>
        <w:t>1. Yêu cầu điều kiện ngoại cảnh</w:t>
      </w:r>
    </w:p>
    <w:p w:rsidR="00141FF1" w:rsidRPr="00A0472C" w:rsidRDefault="00141FF1" w:rsidP="004318F1">
      <w:pPr>
        <w:spacing w:before="120" w:after="120" w:line="276" w:lineRule="auto"/>
        <w:ind w:firstLine="567"/>
        <w:jc w:val="both"/>
        <w:rPr>
          <w:rFonts w:eastAsia="Calibri"/>
          <w:b/>
          <w:bCs/>
          <w:iCs/>
          <w:sz w:val="28"/>
          <w:szCs w:val="28"/>
        </w:rPr>
      </w:pPr>
      <w:r w:rsidRPr="00A0472C">
        <w:rPr>
          <w:rFonts w:eastAsia="Calibri"/>
          <w:b/>
          <w:bCs/>
          <w:iCs/>
          <w:sz w:val="28"/>
          <w:szCs w:val="28"/>
        </w:rPr>
        <w:t xml:space="preserve">1.1. Nhiệt độ </w:t>
      </w:r>
      <w:r w:rsidRPr="00A0472C">
        <w:rPr>
          <w:rFonts w:eastAsia="Calibri"/>
          <w:b/>
          <w:bCs/>
          <w:iCs/>
          <w:sz w:val="28"/>
          <w:szCs w:val="28"/>
        </w:rPr>
        <w:tab/>
      </w:r>
      <w:r w:rsidRPr="00A0472C">
        <w:rPr>
          <w:rFonts w:eastAsia="Calibri"/>
          <w:b/>
          <w:bCs/>
          <w:iCs/>
          <w:sz w:val="28"/>
          <w:szCs w:val="28"/>
        </w:rPr>
        <w:tab/>
      </w:r>
      <w:r w:rsidRPr="00A0472C">
        <w:rPr>
          <w:rFonts w:eastAsia="Calibri"/>
          <w:b/>
          <w:bCs/>
          <w:iCs/>
          <w:sz w:val="28"/>
          <w:szCs w:val="28"/>
        </w:rPr>
        <w:tab/>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Cây mè có nguồn gốc nhiệt đới. Nhiệt độ thích hợp cho hạt nảy mầm, sinh trưởng, các bộ phận dinh dưỡng và sự hình thành hoa khoảng 25-27</w:t>
      </w:r>
      <w:r w:rsidRPr="00A0472C">
        <w:rPr>
          <w:rFonts w:eastAsia="Calibri"/>
          <w:sz w:val="28"/>
          <w:szCs w:val="28"/>
          <w:vertAlign w:val="superscript"/>
        </w:rPr>
        <w:t>o</w:t>
      </w:r>
      <w:r w:rsidRPr="00A0472C">
        <w:rPr>
          <w:rFonts w:eastAsia="Calibri"/>
          <w:sz w:val="28"/>
          <w:szCs w:val="28"/>
        </w:rPr>
        <w:t>C. Nhiệt độ thích hợp cho sự nở hoa và sự phát triển trái vào khoảng 28-32</w:t>
      </w:r>
      <w:r w:rsidR="00145575">
        <w:rPr>
          <w:rFonts w:eastAsia="Calibri"/>
          <w:sz w:val="28"/>
          <w:szCs w:val="28"/>
          <w:vertAlign w:val="superscript"/>
        </w:rPr>
        <w:t>o</w:t>
      </w:r>
      <w:r w:rsidRPr="00A0472C">
        <w:rPr>
          <w:rFonts w:eastAsia="Calibri"/>
          <w:sz w:val="28"/>
          <w:szCs w:val="28"/>
        </w:rPr>
        <w:t xml:space="preserve">C. </w:t>
      </w:r>
    </w:p>
    <w:p w:rsidR="00141FF1" w:rsidRPr="00A0472C" w:rsidRDefault="00141FF1" w:rsidP="004318F1">
      <w:pPr>
        <w:shd w:val="clear" w:color="auto" w:fill="FFFFFF"/>
        <w:spacing w:before="120" w:after="120" w:line="276" w:lineRule="auto"/>
        <w:ind w:firstLine="567"/>
        <w:jc w:val="both"/>
        <w:rPr>
          <w:rFonts w:eastAsia="Calibri"/>
          <w:b/>
          <w:sz w:val="28"/>
          <w:szCs w:val="28"/>
          <w:highlight w:val="white"/>
        </w:rPr>
      </w:pPr>
      <w:r w:rsidRPr="00A0472C">
        <w:rPr>
          <w:rFonts w:eastAsia="Calibri"/>
          <w:sz w:val="28"/>
          <w:szCs w:val="28"/>
          <w:lang w:val="vi-VN"/>
        </w:rPr>
        <w:t>Nhiệt độ dưới 18</w:t>
      </w:r>
      <w:r w:rsidR="00145575">
        <w:rPr>
          <w:rFonts w:eastAsia="Calibri"/>
          <w:sz w:val="28"/>
          <w:szCs w:val="28"/>
          <w:vertAlign w:val="superscript"/>
        </w:rPr>
        <w:t>o</w:t>
      </w:r>
      <w:r w:rsidRPr="00A0472C">
        <w:rPr>
          <w:rFonts w:eastAsia="Calibri"/>
          <w:sz w:val="28"/>
          <w:szCs w:val="28"/>
          <w:lang w:val="vi-VN"/>
        </w:rPr>
        <w:t>C sẽ gây khó khăn cho sự phát triển</w:t>
      </w:r>
      <w:r w:rsidRPr="00A0472C">
        <w:rPr>
          <w:rFonts w:eastAsia="Calibri"/>
          <w:sz w:val="28"/>
          <w:szCs w:val="28"/>
        </w:rPr>
        <w:t>. Nhiệt độ cao trên 40</w:t>
      </w:r>
      <w:r w:rsidR="007E12A4">
        <w:rPr>
          <w:rFonts w:eastAsia="Calibri"/>
          <w:sz w:val="28"/>
          <w:szCs w:val="28"/>
          <w:vertAlign w:val="superscript"/>
        </w:rPr>
        <w:t>o</w:t>
      </w:r>
      <w:r w:rsidRPr="00A0472C">
        <w:rPr>
          <w:rFonts w:eastAsia="Calibri"/>
          <w:sz w:val="28"/>
          <w:szCs w:val="28"/>
        </w:rPr>
        <w:t>C vào thời gian ra hoa sẽ cản trở sự thụ phấn, thụ tinh, tăng tỷ lệ hoa rụng và do đó làm giảm số hoa.</w:t>
      </w:r>
    </w:p>
    <w:p w:rsidR="00141FF1" w:rsidRPr="00A0472C" w:rsidRDefault="00141FF1" w:rsidP="004318F1">
      <w:pPr>
        <w:shd w:val="clear" w:color="auto" w:fill="FFFFFF"/>
        <w:spacing w:before="120" w:after="120" w:line="276" w:lineRule="auto"/>
        <w:ind w:left="284" w:firstLine="283"/>
        <w:jc w:val="both"/>
        <w:rPr>
          <w:rFonts w:eastAsia="Calibri"/>
          <w:b/>
          <w:bCs/>
          <w:iCs/>
          <w:sz w:val="28"/>
          <w:szCs w:val="28"/>
        </w:rPr>
      </w:pPr>
      <w:r w:rsidRPr="00A0472C">
        <w:rPr>
          <w:rFonts w:eastAsia="Calibri"/>
          <w:b/>
          <w:bCs/>
          <w:iCs/>
          <w:sz w:val="28"/>
          <w:szCs w:val="28"/>
        </w:rPr>
        <w:t>1.2. Ánh sáng</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vi-VN"/>
        </w:rPr>
      </w:pPr>
      <w:r w:rsidRPr="00A0472C">
        <w:rPr>
          <w:rFonts w:eastAsia="Calibri"/>
          <w:sz w:val="28"/>
          <w:szCs w:val="28"/>
          <w:lang w:val="vi-VN"/>
        </w:rPr>
        <w:t xml:space="preserve">Mè là cây công nghiệp ngắn ngày. Mè rất cần ánh sáng, số giờ nắng trong ngày ảnh hưởng trực tiếp đến năng suất của mè. Trong thời gian sinh trưởng và ra hoa cây mè cần khoảng 200-300 giờ nắng/tháng. </w:t>
      </w:r>
    </w:p>
    <w:p w:rsidR="00141FF1" w:rsidRPr="00A0472C" w:rsidRDefault="00141FF1" w:rsidP="004318F1">
      <w:pPr>
        <w:widowControl w:val="0"/>
        <w:tabs>
          <w:tab w:val="right" w:leader="dot" w:pos="7920"/>
        </w:tabs>
        <w:spacing w:before="120" w:after="120" w:line="276" w:lineRule="auto"/>
        <w:ind w:firstLine="454"/>
        <w:jc w:val="both"/>
        <w:rPr>
          <w:rFonts w:eastAsia="Calibri"/>
          <w:sz w:val="28"/>
          <w:szCs w:val="28"/>
          <w:lang w:val="vi-VN"/>
        </w:rPr>
      </w:pPr>
      <w:r w:rsidRPr="00A0472C">
        <w:rPr>
          <w:rFonts w:eastAsia="Calibri"/>
          <w:sz w:val="28"/>
          <w:szCs w:val="28"/>
          <w:lang w:val="vi-VN"/>
        </w:rPr>
        <w:t>Trong điều kiện thời gian chiếu sáng dưới 10 giờ/ngày sẽ rút ngắn thời gian sinh trưởng dinh dưỡng của mè. Mè sẽ ra hoa sớm hơn 15-20 ngày trong điều kiện có ánh sáng tự nhiên (12 giờ/ngày).</w:t>
      </w:r>
    </w:p>
    <w:p w:rsidR="00141FF1" w:rsidRPr="00A0472C" w:rsidRDefault="00141FF1" w:rsidP="004318F1">
      <w:pPr>
        <w:shd w:val="clear" w:color="auto" w:fill="FFFFFF"/>
        <w:spacing w:before="120" w:after="120" w:line="276" w:lineRule="auto"/>
        <w:ind w:firstLine="567"/>
        <w:jc w:val="both"/>
        <w:rPr>
          <w:rFonts w:eastAsia="Calibri"/>
          <w:sz w:val="28"/>
          <w:szCs w:val="28"/>
          <w:lang w:val="vi-VN"/>
        </w:rPr>
      </w:pPr>
      <w:r w:rsidRPr="00A0472C">
        <w:rPr>
          <w:rFonts w:eastAsia="Calibri"/>
          <w:sz w:val="28"/>
          <w:szCs w:val="28"/>
          <w:lang w:val="vi-VN"/>
        </w:rPr>
        <w:t xml:space="preserve"> Cường độ ánh sáng trong thời gian đậu trái đến khi chín 28.000 lux thích hợp nhất cho quá trình hình thành dầu. Hàm lượng dầu trong hạt giảm 8% nếu cường độ ánh sáng giảm xuống 7.000 </w:t>
      </w:r>
      <w:r w:rsidR="00AD59A0">
        <w:rPr>
          <w:rFonts w:eastAsia="Calibri"/>
          <w:sz w:val="28"/>
          <w:szCs w:val="28"/>
        </w:rPr>
        <w:t>L</w:t>
      </w:r>
      <w:r w:rsidRPr="00A0472C">
        <w:rPr>
          <w:rFonts w:eastAsia="Calibri"/>
          <w:sz w:val="28"/>
          <w:szCs w:val="28"/>
          <w:lang w:val="vi-VN"/>
        </w:rPr>
        <w:t>ux.</w:t>
      </w:r>
    </w:p>
    <w:p w:rsidR="00141FF1" w:rsidRPr="00A0472C" w:rsidRDefault="00141FF1" w:rsidP="004318F1">
      <w:pPr>
        <w:spacing w:before="120" w:after="120" w:line="276" w:lineRule="auto"/>
        <w:ind w:firstLine="567"/>
        <w:jc w:val="both"/>
        <w:rPr>
          <w:rFonts w:eastAsia="Calibri"/>
          <w:b/>
          <w:bCs/>
          <w:iCs/>
          <w:sz w:val="28"/>
          <w:szCs w:val="28"/>
          <w:lang w:val="vi-VN"/>
        </w:rPr>
      </w:pPr>
      <w:r w:rsidRPr="00A0472C">
        <w:rPr>
          <w:rFonts w:eastAsia="Calibri"/>
          <w:b/>
          <w:bCs/>
          <w:iCs/>
          <w:sz w:val="28"/>
          <w:szCs w:val="28"/>
          <w:lang w:val="vi-VN"/>
        </w:rPr>
        <w:t>1.3. Nước</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vi-VN"/>
        </w:rPr>
      </w:pPr>
      <w:r w:rsidRPr="00A0472C">
        <w:rPr>
          <w:rFonts w:eastAsia="Calibri"/>
          <w:sz w:val="28"/>
          <w:szCs w:val="28"/>
          <w:lang w:val="vi-VN"/>
        </w:rPr>
        <w:t xml:space="preserve">Mè có khả năng chịu hạn khá, Độ ẩm đất thích hợp cho sự sinh trưởng, phát triển và cho năng suất của mè khoảng 70 - 80%. Mè ít cần nước mưa, mè cho năng suất cao ở lượng mưa 500 - 650mm. Trong điều kiện có tưới tổng lượng nước cần lên tới 900 </w:t>
      </w:r>
      <w:r w:rsidR="00AD59A0">
        <w:rPr>
          <w:rFonts w:eastAsia="Calibri"/>
          <w:sz w:val="28"/>
          <w:szCs w:val="28"/>
        </w:rPr>
        <w:t>-</w:t>
      </w:r>
      <w:r w:rsidRPr="00A0472C">
        <w:rPr>
          <w:rFonts w:eastAsia="Calibri"/>
          <w:sz w:val="28"/>
          <w:szCs w:val="28"/>
          <w:lang w:val="vi-VN"/>
        </w:rPr>
        <w:t xml:space="preserve"> 1</w:t>
      </w:r>
      <w:r w:rsidR="00AD59A0">
        <w:rPr>
          <w:rFonts w:eastAsia="Calibri"/>
          <w:sz w:val="28"/>
          <w:szCs w:val="28"/>
        </w:rPr>
        <w:t>.</w:t>
      </w:r>
      <w:r w:rsidRPr="00A0472C">
        <w:rPr>
          <w:rFonts w:eastAsia="Calibri"/>
          <w:sz w:val="28"/>
          <w:szCs w:val="28"/>
          <w:lang w:val="vi-VN"/>
        </w:rPr>
        <w:t>000mm, pH nước từ 5</w:t>
      </w:r>
      <w:r w:rsidR="00AD59A0">
        <w:rPr>
          <w:rFonts w:eastAsia="Calibri"/>
          <w:sz w:val="28"/>
          <w:szCs w:val="28"/>
        </w:rPr>
        <w:t>,</w:t>
      </w:r>
      <w:r w:rsidRPr="00A0472C">
        <w:rPr>
          <w:rFonts w:eastAsia="Calibri"/>
          <w:sz w:val="28"/>
          <w:szCs w:val="28"/>
          <w:lang w:val="vi-VN"/>
        </w:rPr>
        <w:t xml:space="preserve">5 </w:t>
      </w:r>
      <w:r w:rsidR="00AD59A0">
        <w:rPr>
          <w:rFonts w:eastAsia="Calibri"/>
          <w:sz w:val="28"/>
          <w:szCs w:val="28"/>
        </w:rPr>
        <w:t>-</w:t>
      </w:r>
      <w:r w:rsidRPr="00A0472C">
        <w:rPr>
          <w:rFonts w:eastAsia="Calibri"/>
          <w:sz w:val="28"/>
          <w:szCs w:val="28"/>
          <w:lang w:val="vi-VN"/>
        </w:rPr>
        <w:t xml:space="preserve"> 6</w:t>
      </w:r>
      <w:r w:rsidR="00AD59A0">
        <w:rPr>
          <w:rFonts w:eastAsia="Calibri"/>
          <w:sz w:val="28"/>
          <w:szCs w:val="28"/>
        </w:rPr>
        <w:t>,</w:t>
      </w:r>
      <w:r w:rsidRPr="00A0472C">
        <w:rPr>
          <w:rFonts w:eastAsia="Calibri"/>
          <w:sz w:val="28"/>
          <w:szCs w:val="28"/>
          <w:lang w:val="vi-VN"/>
        </w:rPr>
        <w:t>5.</w:t>
      </w:r>
    </w:p>
    <w:p w:rsidR="00141FF1" w:rsidRPr="00A0472C" w:rsidRDefault="00141FF1" w:rsidP="004318F1">
      <w:pPr>
        <w:spacing w:before="120" w:after="120" w:line="276" w:lineRule="auto"/>
        <w:ind w:firstLine="567"/>
        <w:jc w:val="both"/>
        <w:rPr>
          <w:rFonts w:eastAsia="Calibri"/>
          <w:b/>
          <w:bCs/>
          <w:iCs/>
          <w:sz w:val="28"/>
          <w:szCs w:val="28"/>
          <w:lang w:val="vi-VN"/>
        </w:rPr>
      </w:pPr>
      <w:r w:rsidRPr="00A0472C">
        <w:rPr>
          <w:rFonts w:eastAsia="Calibri"/>
          <w:b/>
          <w:bCs/>
          <w:iCs/>
          <w:sz w:val="28"/>
          <w:szCs w:val="28"/>
          <w:lang w:val="vi-VN"/>
        </w:rPr>
        <w:t>1.4. Đất đai</w:t>
      </w:r>
    </w:p>
    <w:p w:rsidR="00141FF1" w:rsidRPr="00A0472C" w:rsidRDefault="00141FF1" w:rsidP="004318F1">
      <w:pPr>
        <w:widowControl w:val="0"/>
        <w:tabs>
          <w:tab w:val="right" w:leader="dot" w:pos="7920"/>
        </w:tabs>
        <w:spacing w:before="120" w:after="120" w:line="276" w:lineRule="auto"/>
        <w:ind w:firstLine="567"/>
        <w:jc w:val="both"/>
        <w:rPr>
          <w:rFonts w:eastAsia="Calibri"/>
          <w:bCs/>
          <w:sz w:val="28"/>
          <w:szCs w:val="28"/>
          <w:lang w:val="vi"/>
        </w:rPr>
      </w:pPr>
      <w:r w:rsidRPr="00A0472C">
        <w:rPr>
          <w:rFonts w:eastAsia="Calibri"/>
          <w:sz w:val="28"/>
          <w:szCs w:val="28"/>
          <w:lang w:val="vi-VN"/>
        </w:rPr>
        <w:tab/>
        <w:t>Mè phát triển được trên nhiều loại đất khác nhau, nhưng phát triển tốt nhất là trên loại đất phì nhiêu, thoát thủy tốt. Cây sẽ chết nếu nước ngập kéo dài, nhất là thời kỳ sinh trưởng đầu.</w:t>
      </w:r>
      <w:r w:rsidRPr="00A0472C">
        <w:rPr>
          <w:rFonts w:eastAsia="Calibri"/>
          <w:sz w:val="28"/>
          <w:szCs w:val="28"/>
          <w:lang w:val="vi"/>
        </w:rPr>
        <w:t xml:space="preserve"> Các loại đất cát, cát pha có pH từ 5,5-8 đều trồng mè được, nhưng tốt nhất là pH = 6.</w:t>
      </w:r>
    </w:p>
    <w:p w:rsidR="00141FF1" w:rsidRPr="00A0472C" w:rsidRDefault="00141FF1" w:rsidP="004318F1">
      <w:pPr>
        <w:spacing w:before="120" w:after="120" w:line="276" w:lineRule="auto"/>
        <w:ind w:firstLine="567"/>
        <w:jc w:val="both"/>
        <w:rPr>
          <w:rFonts w:eastAsia="Calibri"/>
          <w:b/>
          <w:bCs/>
          <w:sz w:val="28"/>
          <w:szCs w:val="28"/>
          <w:lang w:val="vi"/>
        </w:rPr>
      </w:pPr>
      <w:r w:rsidRPr="00A0472C">
        <w:rPr>
          <w:rFonts w:eastAsia="Calibri"/>
          <w:b/>
          <w:bCs/>
          <w:sz w:val="28"/>
          <w:szCs w:val="28"/>
          <w:lang w:val="vi"/>
        </w:rPr>
        <w:t xml:space="preserve">2. Kỹ thuật trồng, chăm sóc </w:t>
      </w:r>
    </w:p>
    <w:p w:rsidR="00141FF1" w:rsidRPr="00A0472C" w:rsidRDefault="00141FF1" w:rsidP="004318F1">
      <w:pPr>
        <w:shd w:val="clear" w:color="auto" w:fill="FFFFFF"/>
        <w:spacing w:before="120" w:after="120" w:line="276" w:lineRule="auto"/>
        <w:ind w:firstLine="567"/>
        <w:jc w:val="both"/>
        <w:rPr>
          <w:rFonts w:eastAsia="Calibri"/>
          <w:b/>
          <w:bCs/>
          <w:iCs/>
          <w:sz w:val="28"/>
          <w:szCs w:val="28"/>
          <w:lang w:val="vi"/>
        </w:rPr>
      </w:pPr>
      <w:r w:rsidRPr="00A0472C">
        <w:rPr>
          <w:rFonts w:eastAsia="Calibri"/>
          <w:b/>
          <w:bCs/>
          <w:iCs/>
          <w:sz w:val="28"/>
          <w:szCs w:val="28"/>
          <w:lang w:val="vi"/>
        </w:rPr>
        <w:t>2.1. Giống</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vi"/>
        </w:rPr>
      </w:pPr>
      <w:r w:rsidRPr="00A0472C">
        <w:rPr>
          <w:rFonts w:eastAsia="Calibri"/>
          <w:sz w:val="28"/>
          <w:szCs w:val="28"/>
          <w:lang w:val="vi"/>
        </w:rPr>
        <w:t xml:space="preserve">Tiêu chuẩn chọn hạt giống: </w:t>
      </w:r>
      <w:r w:rsidRPr="00A0472C">
        <w:rPr>
          <w:sz w:val="28"/>
          <w:szCs w:val="28"/>
          <w:lang w:val="vi-VN"/>
        </w:rPr>
        <w:t xml:space="preserve">Hạt giống có độ thuần cao, sạch bệnh, hạt mẩy, </w:t>
      </w:r>
      <w:r w:rsidRPr="00A0472C">
        <w:rPr>
          <w:sz w:val="28"/>
          <w:szCs w:val="28"/>
          <w:lang w:val="vi-VN"/>
        </w:rPr>
        <w:lastRenderedPageBreak/>
        <w:t>đẹp, vỏ hạt sáng, không chảy dầu, kh</w:t>
      </w:r>
      <w:r w:rsidR="00A0472C">
        <w:rPr>
          <w:sz w:val="28"/>
          <w:szCs w:val="28"/>
          <w:lang w:val="vi-VN"/>
        </w:rPr>
        <w:t>ông lẫn tạp chất và có tỷ lệ n</w:t>
      </w:r>
      <w:r w:rsidR="00A0472C">
        <w:rPr>
          <w:sz w:val="28"/>
          <w:szCs w:val="28"/>
        </w:rPr>
        <w:t>ảy</w:t>
      </w:r>
      <w:r w:rsidRPr="00A0472C">
        <w:rPr>
          <w:sz w:val="28"/>
          <w:szCs w:val="28"/>
          <w:lang w:val="vi-VN"/>
        </w:rPr>
        <w:t xml:space="preserve"> mầm cao (từ 90% trở lên).</w:t>
      </w:r>
      <w:r w:rsidRPr="00A0472C">
        <w:rPr>
          <w:sz w:val="28"/>
          <w:szCs w:val="28"/>
          <w:lang w:val="vi"/>
        </w:rPr>
        <w:t xml:space="preserve"> </w:t>
      </w:r>
      <w:r w:rsidRPr="00A0472C">
        <w:rPr>
          <w:sz w:val="28"/>
          <w:szCs w:val="28"/>
          <w:lang w:val="vi-VN"/>
        </w:rPr>
        <w:t>Sử dụng các giống có năng suất cao, chất lượng tốt, thích hợp với sản xuất và tiêu thụ</w:t>
      </w:r>
      <w:r w:rsidRPr="00A0472C">
        <w:rPr>
          <w:sz w:val="28"/>
          <w:szCs w:val="28"/>
          <w:lang w:val="vi"/>
        </w:rPr>
        <w:t xml:space="preserve">. </w:t>
      </w:r>
    </w:p>
    <w:p w:rsidR="00141FF1" w:rsidRPr="00A0472C" w:rsidRDefault="00141FF1" w:rsidP="004318F1">
      <w:pPr>
        <w:shd w:val="clear" w:color="auto" w:fill="FFFFFF"/>
        <w:spacing w:before="120" w:after="120" w:line="276" w:lineRule="auto"/>
        <w:ind w:firstLine="567"/>
        <w:jc w:val="both"/>
        <w:rPr>
          <w:rFonts w:eastAsia="Calibri"/>
          <w:sz w:val="28"/>
          <w:szCs w:val="28"/>
          <w:lang w:val="vi"/>
        </w:rPr>
      </w:pPr>
      <w:r w:rsidRPr="00A0472C">
        <w:rPr>
          <w:rFonts w:eastAsia="Calibri"/>
          <w:sz w:val="28"/>
          <w:szCs w:val="28"/>
          <w:lang w:val="vi"/>
        </w:rPr>
        <w:t xml:space="preserve"> Chia ra 2 loại chính là mè đen và mè trắng. </w:t>
      </w:r>
      <w:r w:rsidRPr="00A0472C">
        <w:rPr>
          <w:rFonts w:eastAsia="Calibri"/>
          <w:i/>
          <w:sz w:val="28"/>
          <w:szCs w:val="28"/>
          <w:lang w:val="vi"/>
        </w:rPr>
        <w:t>Giống mè đen</w:t>
      </w:r>
      <w:r w:rsidRPr="00A0472C">
        <w:rPr>
          <w:rFonts w:eastAsia="Calibri"/>
          <w:iCs/>
          <w:sz w:val="28"/>
          <w:szCs w:val="28"/>
          <w:lang w:val="vi"/>
        </w:rPr>
        <w:t xml:space="preserve"> có thời gian sinh trưởng dài, thân cao 160 cm cũng có giống cao 2-3 m, có giá trị xuất khẩu cao</w:t>
      </w:r>
      <w:r w:rsidRPr="00A0472C">
        <w:rPr>
          <w:rFonts w:eastAsia="Calibri"/>
          <w:sz w:val="28"/>
          <w:szCs w:val="28"/>
          <w:lang w:val="vi"/>
        </w:rPr>
        <w:t xml:space="preserve"> hơn mè trắng, nhất là mè đen một vỏ. </w:t>
      </w:r>
      <w:r w:rsidRPr="00A0472C">
        <w:rPr>
          <w:rFonts w:eastAsia="Calibri"/>
          <w:i/>
          <w:sz w:val="28"/>
          <w:szCs w:val="28"/>
          <w:lang w:val="vi"/>
        </w:rPr>
        <w:t xml:space="preserve">Giống mè trắng </w:t>
      </w:r>
      <w:r w:rsidRPr="00A0472C">
        <w:rPr>
          <w:rFonts w:eastAsia="Calibri"/>
          <w:iCs/>
          <w:sz w:val="28"/>
          <w:szCs w:val="28"/>
          <w:lang w:val="vi"/>
        </w:rPr>
        <w:t>có thời</w:t>
      </w:r>
      <w:r w:rsidRPr="00A0472C">
        <w:rPr>
          <w:rFonts w:eastAsia="Calibri"/>
          <w:sz w:val="28"/>
          <w:szCs w:val="28"/>
          <w:lang w:val="vi"/>
        </w:rPr>
        <w:t xml:space="preserve"> gian sinh trưởng ngắn hơn mè đen, cây cao từ 0,6 - 1,2 m.</w:t>
      </w:r>
    </w:p>
    <w:p w:rsidR="00141FF1" w:rsidRPr="00A0472C" w:rsidRDefault="00141FF1" w:rsidP="004318F1">
      <w:pPr>
        <w:widowControl w:val="0"/>
        <w:tabs>
          <w:tab w:val="right" w:leader="dot" w:pos="7920"/>
        </w:tabs>
        <w:spacing w:before="120" w:after="120" w:line="276" w:lineRule="auto"/>
        <w:ind w:firstLine="454"/>
        <w:jc w:val="both"/>
        <w:rPr>
          <w:rFonts w:eastAsia="Calibri"/>
          <w:sz w:val="28"/>
          <w:szCs w:val="28"/>
          <w:lang w:val="vi"/>
        </w:rPr>
      </w:pPr>
      <w:r w:rsidRPr="00A0472C">
        <w:rPr>
          <w:rFonts w:eastAsia="Calibri"/>
          <w:sz w:val="28"/>
          <w:szCs w:val="28"/>
          <w:lang w:val="vi"/>
        </w:rPr>
        <w:t>Một số giống được trồng phổ biến hiện nay:</w:t>
      </w:r>
    </w:p>
    <w:p w:rsidR="00141FF1" w:rsidRPr="00A0472C" w:rsidRDefault="00141FF1" w:rsidP="004318F1">
      <w:pPr>
        <w:widowControl w:val="0"/>
        <w:tabs>
          <w:tab w:val="right" w:leader="dot" w:pos="7920"/>
        </w:tabs>
        <w:spacing w:before="120" w:after="120" w:line="276" w:lineRule="auto"/>
        <w:ind w:firstLine="454"/>
        <w:jc w:val="both"/>
        <w:rPr>
          <w:rFonts w:eastAsia="Calibri"/>
          <w:sz w:val="28"/>
          <w:szCs w:val="28"/>
          <w:lang w:val="vi"/>
        </w:rPr>
      </w:pPr>
      <w:r w:rsidRPr="00A0472C">
        <w:rPr>
          <w:rFonts w:eastAsia="Calibri"/>
          <w:sz w:val="28"/>
          <w:szCs w:val="28"/>
          <w:lang w:val="vi"/>
        </w:rPr>
        <w:t>- Mè đen Trà Ôn: Giống có thời gian sinh trưởng khoảng 95 ngày, năng suất khá cao (1,4 tấn/ha). Đây là giống phân cành nhiều (4-6 cành/cây), chiều cao khoảng 90 cm, trái từ 4-6 khía.</w:t>
      </w:r>
    </w:p>
    <w:p w:rsidR="00141FF1" w:rsidRPr="00A0472C" w:rsidRDefault="00141FF1" w:rsidP="004318F1">
      <w:pPr>
        <w:widowControl w:val="0"/>
        <w:tabs>
          <w:tab w:val="right" w:leader="dot" w:pos="7920"/>
        </w:tabs>
        <w:spacing w:before="120" w:after="120" w:line="276" w:lineRule="auto"/>
        <w:ind w:firstLine="454"/>
        <w:jc w:val="both"/>
        <w:rPr>
          <w:rFonts w:eastAsia="Calibri"/>
          <w:sz w:val="28"/>
          <w:szCs w:val="28"/>
        </w:rPr>
      </w:pPr>
      <w:r w:rsidRPr="00A0472C">
        <w:rPr>
          <w:rFonts w:eastAsia="Calibri"/>
          <w:sz w:val="28"/>
          <w:szCs w:val="28"/>
          <w:lang w:val="vi"/>
        </w:rPr>
        <w:tab/>
        <w:t xml:space="preserve">- Mè đen VĐ 10: trổ hoa 20-25 ngày sau khi gieo. </w:t>
      </w:r>
      <w:r w:rsidRPr="00A0472C">
        <w:rPr>
          <w:rFonts w:eastAsia="Calibri"/>
          <w:sz w:val="28"/>
          <w:szCs w:val="28"/>
        </w:rPr>
        <w:t>Thời gian sinh trưởng 75- 80 ngày. Năng suất trung bình khoảng 2 tấn/ha.</w:t>
      </w:r>
    </w:p>
    <w:p w:rsidR="00141FF1" w:rsidRPr="00A0472C" w:rsidRDefault="00141FF1" w:rsidP="004318F1">
      <w:pPr>
        <w:widowControl w:val="0"/>
        <w:tabs>
          <w:tab w:val="right" w:leader="dot" w:pos="7920"/>
        </w:tabs>
        <w:spacing w:before="120" w:after="120" w:line="276" w:lineRule="auto"/>
        <w:ind w:firstLine="454"/>
        <w:jc w:val="both"/>
        <w:rPr>
          <w:rFonts w:eastAsia="Calibri"/>
          <w:sz w:val="28"/>
          <w:szCs w:val="28"/>
        </w:rPr>
      </w:pPr>
      <w:r w:rsidRPr="00A0472C">
        <w:rPr>
          <w:rFonts w:eastAsia="Calibri"/>
          <w:sz w:val="28"/>
          <w:szCs w:val="28"/>
        </w:rPr>
        <w:tab/>
        <w:t>- Mè đen Thốt Nốt: thời gian sinh trưởng 75-80 ngày. Năng suất trung bình khoảng 1,2-1,4 tấn/ha.</w:t>
      </w:r>
    </w:p>
    <w:p w:rsidR="00141FF1" w:rsidRPr="00A0472C" w:rsidRDefault="00141FF1" w:rsidP="004318F1">
      <w:pPr>
        <w:widowControl w:val="0"/>
        <w:tabs>
          <w:tab w:val="right" w:leader="dot" w:pos="7920"/>
        </w:tabs>
        <w:spacing w:before="120" w:after="120" w:line="276" w:lineRule="auto"/>
        <w:ind w:firstLine="454"/>
        <w:jc w:val="both"/>
        <w:rPr>
          <w:rFonts w:eastAsia="Calibri"/>
          <w:sz w:val="28"/>
          <w:szCs w:val="28"/>
          <w:lang w:val="en-GB"/>
        </w:rPr>
      </w:pPr>
      <w:r w:rsidRPr="00A0472C">
        <w:rPr>
          <w:rFonts w:eastAsia="Calibri"/>
          <w:sz w:val="28"/>
          <w:szCs w:val="28"/>
          <w:lang w:val="en-GB"/>
        </w:rPr>
        <w:t>- Mè vàng V6: Giống có thời gian sinh trưởng ngắn, vụ Đông Xuân là 85-90 ngày và Hè Thu là 75-80 ngày, cho năng suất trung bình 1,5-1,6 tấn/ha, trong điều kiện thâm canh năng suất đạt tới 1,5-2,0 tấn/ha.</w:t>
      </w:r>
    </w:p>
    <w:p w:rsidR="00141FF1" w:rsidRPr="00A0472C" w:rsidRDefault="00141FF1" w:rsidP="004318F1">
      <w:pPr>
        <w:widowControl w:val="0"/>
        <w:tabs>
          <w:tab w:val="right" w:leader="dot" w:pos="7920"/>
        </w:tabs>
        <w:spacing w:before="120" w:after="120" w:line="276" w:lineRule="auto"/>
        <w:ind w:firstLine="454"/>
        <w:jc w:val="both"/>
        <w:rPr>
          <w:rFonts w:eastAsia="Calibri"/>
          <w:sz w:val="28"/>
          <w:szCs w:val="28"/>
          <w:lang w:val="en-GB"/>
        </w:rPr>
      </w:pPr>
      <w:r w:rsidRPr="00A0472C">
        <w:rPr>
          <w:rFonts w:eastAsia="Calibri"/>
          <w:sz w:val="28"/>
          <w:szCs w:val="28"/>
          <w:lang w:val="en-GB"/>
        </w:rPr>
        <w:tab/>
        <w:t>- Mè vàng Cồn Khương: Trổ hoa ngày thứ 35 sau khi trồng, phân cành (4-6 cành/cây), chiều cao 90 cm, thời gian sinh trưởng 75 ngày, năng suất 1,4 tấn/ha, trái có 4-6 khía.</w:t>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Mè trắng Thuận Hải: thời gian sinh trưởng chỉ có 75 ngày, dễ tiêu thụ nội địa, sâu bệnh ít tấn công có thể trồng trong hệ thống luân canh. Ngoài ra còn có mè trắng An Giang, mè trắng Miền Đông.</w:t>
      </w:r>
    </w:p>
    <w:p w:rsidR="00141FF1" w:rsidRPr="00A0472C" w:rsidRDefault="00141FF1" w:rsidP="004318F1">
      <w:pPr>
        <w:shd w:val="clear" w:color="auto" w:fill="FFFFFF"/>
        <w:spacing w:before="120" w:after="120" w:line="276" w:lineRule="auto"/>
        <w:ind w:firstLine="567"/>
        <w:jc w:val="both"/>
        <w:rPr>
          <w:rFonts w:eastAsia="Calibri"/>
          <w:b/>
          <w:bCs/>
          <w:iCs/>
          <w:sz w:val="28"/>
          <w:szCs w:val="28"/>
        </w:rPr>
      </w:pPr>
      <w:r w:rsidRPr="00A0472C">
        <w:rPr>
          <w:rFonts w:eastAsia="Calibri"/>
          <w:b/>
          <w:bCs/>
          <w:iCs/>
          <w:sz w:val="28"/>
          <w:szCs w:val="28"/>
        </w:rPr>
        <w:t>2.2. Chuẩn bị đất</w:t>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Có hai cách sửa soạn đất để trồng mè tùy theo cách trồng:</w:t>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Không làm đất</w:t>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Hiện nay một số vùng canh tác mè trên nền đất lúa cao sản như Ô Môn, Thốt Nốt không cần sửa soạn đất. Sau khi thu hoạch lúa xong cho nước vào ruộng từ 1 đến 2 ngày đến khi độ ẩm của đất đạt từ 70 - 80%, tháo nước ra và tiến hành sạ mè phương pháp này cũng không cẩn làm đất.</w:t>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Làm đất:</w:t>
      </w:r>
    </w:p>
    <w:p w:rsidR="00141FF1" w:rsidRPr="00A0472C" w:rsidRDefault="00141FF1" w:rsidP="004318F1">
      <w:pPr>
        <w:spacing w:before="120" w:after="120" w:line="276" w:lineRule="auto"/>
        <w:ind w:firstLine="567"/>
        <w:jc w:val="both"/>
        <w:rPr>
          <w:sz w:val="28"/>
          <w:szCs w:val="28"/>
          <w:lang w:val="en-GB"/>
        </w:rPr>
      </w:pPr>
      <w:r w:rsidRPr="00A0472C">
        <w:rPr>
          <w:rFonts w:eastAsia="Calibri"/>
          <w:sz w:val="28"/>
          <w:szCs w:val="28"/>
        </w:rPr>
        <w:t xml:space="preserve">Hạt mè rất nhỏ do đó cần làm đất kỹ để đảm bảo hạt giống được sạ đều, hạt không bị vùi lấp. Cần cày sâu 20-25 m, bừa lại nhiều lần cho đất nhuyễn trước </w:t>
      </w:r>
      <w:r w:rsidRPr="00A0472C">
        <w:rPr>
          <w:rFonts w:eastAsia="Calibri"/>
          <w:sz w:val="28"/>
          <w:szCs w:val="28"/>
        </w:rPr>
        <w:lastRenderedPageBreak/>
        <w:t>khi sạ để hạt mè dễ tiếp xúc với đất, cây mọc tốt. Ở các chân ruộng thấp t</w:t>
      </w:r>
      <w:r w:rsidRPr="00A0472C">
        <w:rPr>
          <w:sz w:val="28"/>
          <w:szCs w:val="28"/>
          <w:lang w:val="en-GB"/>
        </w:rPr>
        <w:t>rước khi tiến hành xuống giống cần đào những rãnh mương nhỏ (ngang 20 cm, sâu 30 cm) chạy dọc theo ruộng, mỗi rãnh cách nhau 5-6 m tạo nên những líp để giúp cho việc tưới thấm và thoát nước khi có mưa lớn.</w:t>
      </w:r>
    </w:p>
    <w:p w:rsidR="00141FF1" w:rsidRPr="00A0472C" w:rsidRDefault="00141FF1" w:rsidP="004318F1">
      <w:pPr>
        <w:spacing w:before="120" w:after="120" w:line="276" w:lineRule="auto"/>
        <w:ind w:firstLine="567"/>
        <w:jc w:val="both"/>
        <w:rPr>
          <w:rFonts w:eastAsia="Calibri"/>
          <w:b/>
          <w:bCs/>
          <w:iCs/>
          <w:sz w:val="28"/>
          <w:szCs w:val="28"/>
        </w:rPr>
      </w:pPr>
      <w:r w:rsidRPr="00A0472C">
        <w:rPr>
          <w:rFonts w:eastAsia="Calibri"/>
          <w:b/>
          <w:bCs/>
          <w:iCs/>
          <w:sz w:val="28"/>
          <w:szCs w:val="28"/>
        </w:rPr>
        <w:t>2.3. Mật độ trồng và khoảng cách</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sz w:val="28"/>
          <w:szCs w:val="28"/>
        </w:rPr>
        <w:t>Sạ lan: Lượng giống cần khoảng 400-500g/1000m</w:t>
      </w:r>
      <w:r w:rsidRPr="00A0472C">
        <w:rPr>
          <w:rFonts w:eastAsia="Calibri"/>
          <w:sz w:val="28"/>
          <w:szCs w:val="28"/>
          <w:vertAlign w:val="superscript"/>
        </w:rPr>
        <w:t>2</w:t>
      </w:r>
      <w:r w:rsidRPr="00A0472C">
        <w:rPr>
          <w:rFonts w:eastAsia="Calibri"/>
          <w:sz w:val="28"/>
          <w:szCs w:val="28"/>
        </w:rPr>
        <w:t xml:space="preserve">. áp dụng đối với trường hợp không làm đất và khi diện tích trồng nhiều. Nếu chưa có kinh nghiệm trong việc gieo sạ mè, có thể chia lượ ng hạt giống làm 2 phần sạ 2 lần theo chiều dọc và chiều ngang ruộng, hoặc có thể trộn hạt mè với cát (cát xây) hoặc tro trấu </w:t>
      </w:r>
      <w:r w:rsidRPr="00A0472C">
        <w:rPr>
          <w:rFonts w:eastAsia="Calibri"/>
          <w:sz w:val="28"/>
          <w:szCs w:val="28"/>
          <w:lang w:val="en-GB"/>
        </w:rPr>
        <w:t>theo tỷ lệ 1:2 nhằm làm cho hạt phân bố đều trên đồng ruộng vì hạt mè rất nhỏ.</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sz w:val="28"/>
          <w:szCs w:val="28"/>
        </w:rPr>
        <w:tab/>
        <w:t>Sạ hàng: Thường được áp dụng trong trường hợp ruộng có làm đất. Lượng giống cần khoảng 250-300g/1000m</w:t>
      </w:r>
      <w:r w:rsidRPr="00A0472C">
        <w:rPr>
          <w:rFonts w:eastAsia="Calibri"/>
          <w:sz w:val="28"/>
          <w:szCs w:val="28"/>
          <w:vertAlign w:val="superscript"/>
        </w:rPr>
        <w:t>2</w:t>
      </w:r>
      <w:r w:rsidRPr="00A0472C">
        <w:rPr>
          <w:rFonts w:eastAsia="Calibri"/>
          <w:sz w:val="28"/>
          <w:szCs w:val="28"/>
        </w:rPr>
        <w:t>. Rạch hàng trên liếp với độ sâu từ 2-3 cm và khoảng cách giữa các hàng là 40 x 10 cm. Có thể gieo đều theo đường rạch, sau đó tỉa bỏ chừa khoảng 22-25 cây/m</w:t>
      </w:r>
      <w:r w:rsidRPr="00A0472C">
        <w:rPr>
          <w:rFonts w:eastAsia="Calibri"/>
          <w:sz w:val="28"/>
          <w:szCs w:val="28"/>
          <w:vertAlign w:val="superscript"/>
        </w:rPr>
        <w:t>2</w:t>
      </w:r>
      <w:r w:rsidRPr="00A0472C">
        <w:rPr>
          <w:rFonts w:eastAsia="Calibri"/>
          <w:sz w:val="28"/>
          <w:szCs w:val="28"/>
        </w:rPr>
        <w:t xml:space="preserve"> là tốt nhất.</w:t>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Hạt trước khi gieo phải xử lý hột với Copper-zinc hoặc Copper-B nồng độ 2% trộn đều vào hạt.</w:t>
      </w:r>
    </w:p>
    <w:p w:rsidR="00141FF1" w:rsidRPr="00A0472C" w:rsidRDefault="00141FF1" w:rsidP="004318F1">
      <w:pPr>
        <w:shd w:val="clear" w:color="auto" w:fill="FFFFFF"/>
        <w:spacing w:before="120" w:after="120" w:line="276" w:lineRule="auto"/>
        <w:ind w:firstLine="567"/>
        <w:jc w:val="both"/>
        <w:rPr>
          <w:rFonts w:eastAsia="Calibri"/>
          <w:b/>
          <w:bCs/>
          <w:iCs/>
          <w:sz w:val="28"/>
          <w:szCs w:val="28"/>
        </w:rPr>
      </w:pPr>
      <w:r w:rsidRPr="00A0472C">
        <w:rPr>
          <w:rFonts w:eastAsia="Calibri"/>
          <w:b/>
          <w:bCs/>
          <w:iCs/>
          <w:sz w:val="28"/>
          <w:szCs w:val="28"/>
        </w:rPr>
        <w:t>2.4. Bón lót</w:t>
      </w:r>
    </w:p>
    <w:p w:rsidR="00141FF1" w:rsidRPr="00A0472C" w:rsidRDefault="00141FF1" w:rsidP="004318F1">
      <w:pPr>
        <w:widowControl w:val="0"/>
        <w:spacing w:before="120" w:after="120" w:line="276" w:lineRule="auto"/>
        <w:ind w:firstLine="567"/>
        <w:jc w:val="both"/>
        <w:rPr>
          <w:rFonts w:eastAsia="Calibri"/>
          <w:sz w:val="28"/>
          <w:szCs w:val="28"/>
          <w:vertAlign w:val="superscript"/>
          <w:lang w:val="en-GB"/>
        </w:rPr>
      </w:pPr>
      <w:r w:rsidRPr="00A0472C">
        <w:rPr>
          <w:rFonts w:eastAsia="Calibri"/>
          <w:sz w:val="28"/>
          <w:szCs w:val="28"/>
          <w:lang w:val="en-GB"/>
        </w:rPr>
        <w:t xml:space="preserve">Bón lót: Toàn bộ lượng phân lân, với lượng phân là </w:t>
      </w:r>
      <w:r w:rsidRPr="00A0472C">
        <w:rPr>
          <w:bCs/>
          <w:sz w:val="28"/>
          <w:szCs w:val="28"/>
        </w:rPr>
        <w:t xml:space="preserve">6 </w:t>
      </w:r>
      <w:r w:rsidR="00DC1950">
        <w:rPr>
          <w:bCs/>
          <w:sz w:val="28"/>
          <w:szCs w:val="28"/>
        </w:rPr>
        <w:t>-</w:t>
      </w:r>
      <w:r w:rsidRPr="00A0472C">
        <w:rPr>
          <w:bCs/>
          <w:sz w:val="28"/>
          <w:szCs w:val="28"/>
        </w:rPr>
        <w:t xml:space="preserve"> 9 kg/1000m</w:t>
      </w:r>
      <w:r w:rsidRPr="00A0472C">
        <w:rPr>
          <w:bCs/>
          <w:sz w:val="28"/>
          <w:szCs w:val="28"/>
          <w:vertAlign w:val="superscript"/>
        </w:rPr>
        <w:t>2</w:t>
      </w:r>
    </w:p>
    <w:p w:rsidR="00141FF1" w:rsidRPr="00A0472C" w:rsidRDefault="00141FF1" w:rsidP="004318F1">
      <w:pPr>
        <w:spacing w:before="120" w:after="120" w:line="276" w:lineRule="auto"/>
        <w:ind w:firstLine="567"/>
        <w:jc w:val="both"/>
        <w:rPr>
          <w:rFonts w:eastAsia="Calibri"/>
          <w:b/>
          <w:bCs/>
          <w:iCs/>
          <w:sz w:val="28"/>
          <w:szCs w:val="28"/>
        </w:rPr>
      </w:pPr>
      <w:r w:rsidRPr="00A0472C">
        <w:rPr>
          <w:rFonts w:eastAsia="Calibri"/>
          <w:b/>
          <w:bCs/>
          <w:iCs/>
          <w:sz w:val="28"/>
          <w:szCs w:val="28"/>
        </w:rPr>
        <w:t>2.5. Thời vụ, kỹ thuật trồng</w:t>
      </w:r>
    </w:p>
    <w:p w:rsidR="00141FF1" w:rsidRPr="00A0472C" w:rsidRDefault="00141FF1" w:rsidP="004318F1">
      <w:pPr>
        <w:spacing w:before="120" w:after="120" w:line="276" w:lineRule="auto"/>
        <w:ind w:firstLine="567"/>
        <w:jc w:val="both"/>
        <w:rPr>
          <w:sz w:val="28"/>
          <w:szCs w:val="28"/>
          <w:lang w:val="en-GB"/>
        </w:rPr>
      </w:pPr>
      <w:r w:rsidRPr="00A0472C">
        <w:rPr>
          <w:bCs/>
          <w:sz w:val="28"/>
          <w:szCs w:val="28"/>
          <w:lang w:val="en-GB"/>
        </w:rPr>
        <w:t xml:space="preserve">Vụ Đông Xuân: </w:t>
      </w:r>
      <w:r w:rsidRPr="00A0472C">
        <w:rPr>
          <w:sz w:val="28"/>
          <w:szCs w:val="28"/>
          <w:lang w:val="en-GB"/>
        </w:rPr>
        <w:t>Gieo từ tháng 12-1 dương lịch (dl) (năm sau) thu hoạch tháng 2-3 dương lịch, có điều kiện thuận lợi phơi hạt dễ dàng, hạt có màu sáng đẹp, không bị nấm mốc tấn công làm biến dạng hạt, do đó giá trị kinh tế cao. Trồng vụ này, cây không bị đổ ngã, ít sâu bệnh, không ngập úng.</w:t>
      </w:r>
    </w:p>
    <w:p w:rsidR="00141FF1" w:rsidRPr="00A0472C" w:rsidRDefault="00141FF1" w:rsidP="004318F1">
      <w:pPr>
        <w:tabs>
          <w:tab w:val="left" w:pos="480"/>
        </w:tabs>
        <w:spacing w:before="120" w:after="120" w:line="276" w:lineRule="auto"/>
        <w:ind w:firstLine="567"/>
        <w:jc w:val="both"/>
        <w:rPr>
          <w:sz w:val="28"/>
          <w:szCs w:val="28"/>
          <w:lang w:val="en-GB"/>
        </w:rPr>
      </w:pPr>
      <w:r w:rsidRPr="00A0472C">
        <w:rPr>
          <w:sz w:val="28"/>
          <w:szCs w:val="28"/>
          <w:lang w:val="en-GB"/>
        </w:rPr>
        <w:t>Vụ Xuân Hè: Tháng 2 đến giữa tháng 3 dl, tốt nhất là trong tháng 2 dl, thu hoạch tháng 4-5 dl. Không nên gieo quá muộn sẽ gặp khó khăn cho khâu thu hoạch, nhất là những năm mùa mưa đến sớm.</w:t>
      </w:r>
    </w:p>
    <w:p w:rsidR="00141FF1" w:rsidRPr="00A0472C" w:rsidRDefault="00141FF1" w:rsidP="004318F1">
      <w:pPr>
        <w:tabs>
          <w:tab w:val="left" w:pos="480"/>
        </w:tabs>
        <w:spacing w:before="120" w:after="120" w:line="276" w:lineRule="auto"/>
        <w:ind w:firstLine="567"/>
        <w:jc w:val="both"/>
        <w:rPr>
          <w:sz w:val="28"/>
          <w:szCs w:val="28"/>
          <w:lang w:val="en-GB"/>
        </w:rPr>
      </w:pPr>
      <w:r w:rsidRPr="00A0472C">
        <w:rPr>
          <w:sz w:val="28"/>
          <w:szCs w:val="28"/>
          <w:lang w:val="en-GB"/>
        </w:rPr>
        <w:t>Vụ Hè Thu: Tháng 4-5 dl thu hoạch vào tháng 6-7 dl. Vụ này năng suất thấp nên chỉ trồng trên đất rẫy lấy giống cho vụ sau. Mè trồng trong vụ này phải chọn nền đất cao.</w:t>
      </w:r>
    </w:p>
    <w:p w:rsidR="00141FF1" w:rsidRPr="00A0472C" w:rsidRDefault="00141FF1" w:rsidP="004318F1">
      <w:pPr>
        <w:shd w:val="clear" w:color="auto" w:fill="FFFFFF"/>
        <w:spacing w:before="120" w:after="120" w:line="276" w:lineRule="auto"/>
        <w:ind w:firstLine="567"/>
        <w:jc w:val="both"/>
        <w:rPr>
          <w:rFonts w:eastAsia="Calibri"/>
          <w:b/>
          <w:bCs/>
          <w:iCs/>
          <w:sz w:val="28"/>
          <w:szCs w:val="28"/>
        </w:rPr>
      </w:pPr>
      <w:r w:rsidRPr="00A0472C">
        <w:rPr>
          <w:rFonts w:eastAsia="Calibri"/>
          <w:b/>
          <w:bCs/>
          <w:iCs/>
          <w:sz w:val="28"/>
          <w:szCs w:val="28"/>
        </w:rPr>
        <w:t xml:space="preserve">2.6. Chăm sóc </w:t>
      </w:r>
    </w:p>
    <w:p w:rsidR="00141FF1" w:rsidRPr="00A0472C" w:rsidRDefault="00CD2DF2" w:rsidP="004318F1">
      <w:pPr>
        <w:widowControl w:val="0"/>
        <w:tabs>
          <w:tab w:val="right" w:leader="dot" w:pos="7920"/>
        </w:tabs>
        <w:spacing w:before="120" w:after="120" w:line="276" w:lineRule="auto"/>
        <w:ind w:firstLine="567"/>
        <w:jc w:val="both"/>
        <w:rPr>
          <w:rFonts w:eastAsia="Calibri"/>
          <w:sz w:val="28"/>
          <w:szCs w:val="28"/>
          <w:lang w:val="en-GB"/>
        </w:rPr>
      </w:pPr>
      <w:r w:rsidRPr="00A0472C">
        <w:rPr>
          <w:rFonts w:eastAsia="Calibri"/>
          <w:b/>
          <w:sz w:val="28"/>
          <w:szCs w:val="28"/>
          <w:lang w:val="en-GB"/>
        </w:rPr>
        <w:t>*</w:t>
      </w:r>
      <w:r w:rsidR="00141FF1" w:rsidRPr="00A0472C">
        <w:rPr>
          <w:rFonts w:eastAsia="Calibri"/>
          <w:b/>
          <w:sz w:val="28"/>
          <w:szCs w:val="28"/>
          <w:lang w:val="en-GB"/>
        </w:rPr>
        <w:t xml:space="preserve"> Tỉa cây và làm cỏ</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en-GB"/>
        </w:rPr>
      </w:pPr>
      <w:r w:rsidRPr="00A0472C">
        <w:rPr>
          <w:rFonts w:eastAsia="Calibri"/>
          <w:sz w:val="28"/>
          <w:szCs w:val="28"/>
          <w:lang w:val="en-GB"/>
        </w:rPr>
        <w:tab/>
        <w:t xml:space="preserve">Tỉa thưa kết hợp làm cỏ tay lần 1: Được thực hiện sau khi gieo 10-15 ngày kết hợp với làm cỏ tay đợt 1. Tập trung tỉa thưa nhất là những chỗ có mật độ cây quá dày do việc sạ không đều. </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en-GB"/>
        </w:rPr>
      </w:pPr>
      <w:r w:rsidRPr="00A0472C">
        <w:rPr>
          <w:rFonts w:eastAsia="Calibri"/>
          <w:sz w:val="28"/>
          <w:szCs w:val="28"/>
          <w:lang w:val="en-GB"/>
        </w:rPr>
        <w:lastRenderedPageBreak/>
        <w:t>Tỉa thưa kết hợp làm cỏ tay lần 2: Được áp dụng sau khi tỉa thưa lần 1 từ 10-12 ngày, đây là lần tỉa thưa cuối cùng để ổn định số cây trên đơn vị diện tích. Tập trung tỉa bỏ những cây còi cọc, sinh trưởng không bình thường và bị sâu bệnh hại.</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en-GB"/>
        </w:rPr>
      </w:pPr>
      <w:r w:rsidRPr="00A0472C">
        <w:rPr>
          <w:rFonts w:eastAsia="Calibri"/>
          <w:sz w:val="28"/>
          <w:szCs w:val="28"/>
          <w:lang w:val="en-GB"/>
        </w:rPr>
        <w:tab/>
        <w:t>Đối với mè sạ lan thì tiến hành tỉa định cây theo khoảng cách (15-20) x (15 -15) cm/cây. Đối với mè gieo theo hàng thì tỉa định cây theo khoảng cách (20-25) cm x 12-15) cm/cây. Tỉa định cây nên thực hiện đúng theo mật độ quy định và đúng thời gian.</w:t>
      </w:r>
    </w:p>
    <w:p w:rsidR="00141FF1" w:rsidRPr="00A0472C" w:rsidRDefault="00CD2DF2"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b/>
          <w:sz w:val="28"/>
          <w:szCs w:val="28"/>
          <w:lang w:val="en-GB"/>
        </w:rPr>
        <w:t>*</w:t>
      </w:r>
      <w:r w:rsidR="00141FF1" w:rsidRPr="00A0472C">
        <w:rPr>
          <w:rFonts w:eastAsia="Calibri"/>
          <w:b/>
          <w:sz w:val="28"/>
          <w:szCs w:val="28"/>
          <w:lang w:val="en-GB"/>
        </w:rPr>
        <w:t xml:space="preserve"> Tưới nướ</w:t>
      </w:r>
      <w:r w:rsidR="00D56CFF" w:rsidRPr="00A0472C">
        <w:rPr>
          <w:rFonts w:eastAsia="Calibri"/>
          <w:b/>
          <w:sz w:val="28"/>
          <w:szCs w:val="28"/>
          <w:lang w:val="en-GB"/>
        </w:rPr>
        <w:t>c</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sz w:val="28"/>
          <w:szCs w:val="28"/>
        </w:rPr>
        <w:t>Nhìn chung, có 2 phương pháp tưới thường được áp dụng trong canh tác mè tùy thuộc vào phương pháp gieo sạ, đó là tưới phun và tưới rãnh:</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sz w:val="28"/>
          <w:szCs w:val="28"/>
        </w:rPr>
        <w:t>Tưới phun: Thường được áp dụng trong trường hợp mè sạ lan. Tùy thuộc vào loại đất và tình trạng đất, biểu hiện thiếu nước của cây để xác định thời điểm tưới thích hợp tưới 2-3 lần trong vụ.</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rPr>
      </w:pPr>
      <w:r w:rsidRPr="00A0472C">
        <w:rPr>
          <w:rFonts w:eastAsia="Calibri"/>
          <w:sz w:val="28"/>
          <w:szCs w:val="28"/>
        </w:rPr>
        <w:t>Tưới rãnh: Được áp dụng trong trường hợp gieo theo hàng, số lần tưới cũng tương tự như tưới phun từ 3-4 lần trong vụ nhưng khác với tưới phun là lần tưới đầu tiên được áp dụng ngay sau khi gieo.</w:t>
      </w:r>
    </w:p>
    <w:p w:rsidR="00141FF1" w:rsidRPr="00A0472C" w:rsidRDefault="00CD2DF2" w:rsidP="004318F1">
      <w:pPr>
        <w:shd w:val="clear" w:color="auto" w:fill="FFFFFF"/>
        <w:spacing w:before="120" w:after="120" w:line="276" w:lineRule="auto"/>
        <w:ind w:firstLine="567"/>
        <w:jc w:val="both"/>
        <w:rPr>
          <w:rFonts w:eastAsia="Calibri"/>
          <w:b/>
          <w:sz w:val="28"/>
          <w:szCs w:val="28"/>
        </w:rPr>
      </w:pPr>
      <w:r w:rsidRPr="00A0472C">
        <w:rPr>
          <w:rFonts w:eastAsia="Calibri"/>
          <w:b/>
          <w:bCs/>
          <w:sz w:val="28"/>
          <w:szCs w:val="28"/>
        </w:rPr>
        <w:t>*</w:t>
      </w:r>
      <w:r w:rsidR="00141FF1" w:rsidRPr="00A0472C">
        <w:rPr>
          <w:rFonts w:eastAsia="Calibri"/>
          <w:b/>
          <w:sz w:val="28"/>
          <w:szCs w:val="28"/>
        </w:rPr>
        <w:t> Tủ rơm</w:t>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Đối với mè trồng thuần, sau khi sạ cần tủ rơm để bảo đảm độ ẩm trong đất và đỡ tốn công tưới.</w:t>
      </w:r>
    </w:p>
    <w:p w:rsidR="00141FF1" w:rsidRPr="00A0472C" w:rsidRDefault="00CD2DF2" w:rsidP="004318F1">
      <w:pPr>
        <w:widowControl w:val="0"/>
        <w:spacing w:before="120" w:after="120" w:line="276" w:lineRule="auto"/>
        <w:ind w:firstLine="567"/>
        <w:rPr>
          <w:rFonts w:eastAsia="Calibri"/>
          <w:b/>
          <w:bCs/>
          <w:noProof/>
          <w:snapToGrid w:val="0"/>
          <w:sz w:val="28"/>
          <w:szCs w:val="28"/>
          <w:lang w:val="vi-VN"/>
        </w:rPr>
      </w:pPr>
      <w:r w:rsidRPr="00A0472C">
        <w:rPr>
          <w:rFonts w:eastAsia="Calibri"/>
          <w:b/>
          <w:bCs/>
          <w:noProof/>
          <w:snapToGrid w:val="0"/>
          <w:sz w:val="28"/>
          <w:szCs w:val="28"/>
        </w:rPr>
        <w:t>*</w:t>
      </w:r>
      <w:r w:rsidR="00141FF1" w:rsidRPr="00A0472C">
        <w:rPr>
          <w:rFonts w:eastAsia="Calibri"/>
          <w:b/>
          <w:bCs/>
          <w:noProof/>
          <w:snapToGrid w:val="0"/>
          <w:sz w:val="28"/>
          <w:szCs w:val="28"/>
        </w:rPr>
        <w:t xml:space="preserve"> </w:t>
      </w:r>
      <w:r w:rsidR="00141FF1" w:rsidRPr="00A0472C">
        <w:rPr>
          <w:rFonts w:eastAsia="Calibri"/>
          <w:b/>
          <w:bCs/>
          <w:noProof/>
          <w:snapToGrid w:val="0"/>
          <w:sz w:val="28"/>
          <w:szCs w:val="28"/>
          <w:lang w:val="vi-VN"/>
        </w:rPr>
        <w:t>Chủng loại phân bón, lượng phân bón</w:t>
      </w:r>
    </w:p>
    <w:p w:rsidR="00141FF1" w:rsidRPr="00A0472C" w:rsidRDefault="00141FF1" w:rsidP="004318F1">
      <w:pPr>
        <w:spacing w:before="120" w:after="120" w:line="276" w:lineRule="auto"/>
        <w:ind w:firstLine="720"/>
        <w:rPr>
          <w:rFonts w:eastAsia="Calibri"/>
          <w:bCs/>
          <w:sz w:val="28"/>
          <w:szCs w:val="28"/>
          <w:vertAlign w:val="superscript"/>
          <w:lang w:val="sv-SE"/>
        </w:rPr>
      </w:pPr>
      <w:r w:rsidRPr="00A0472C">
        <w:rPr>
          <w:rFonts w:eastAsia="Calibri"/>
          <w:b/>
          <w:bCs/>
          <w:noProof/>
          <w:snapToGrid w:val="0"/>
          <w:sz w:val="28"/>
          <w:szCs w:val="28"/>
          <w:lang w:val="vi-VN"/>
        </w:rPr>
        <w:tab/>
      </w:r>
      <w:r w:rsidRPr="00A0472C">
        <w:rPr>
          <w:rFonts w:eastAsia="Calibri"/>
          <w:b/>
          <w:bCs/>
          <w:noProof/>
          <w:snapToGrid w:val="0"/>
          <w:sz w:val="28"/>
          <w:szCs w:val="28"/>
          <w:lang w:val="vi-VN"/>
        </w:rPr>
        <w:tab/>
      </w:r>
      <w:r w:rsidRPr="00A0472C">
        <w:rPr>
          <w:rFonts w:eastAsia="Calibri"/>
          <w:b/>
          <w:bCs/>
          <w:noProof/>
          <w:snapToGrid w:val="0"/>
          <w:sz w:val="28"/>
          <w:szCs w:val="28"/>
          <w:lang w:val="vi-VN"/>
        </w:rPr>
        <w:tab/>
      </w:r>
      <w:r w:rsidRPr="00A0472C">
        <w:rPr>
          <w:rFonts w:eastAsia="Calibri"/>
          <w:b/>
          <w:bCs/>
          <w:noProof/>
          <w:snapToGrid w:val="0"/>
          <w:sz w:val="28"/>
          <w:szCs w:val="28"/>
          <w:lang w:val="vi-VN"/>
        </w:rPr>
        <w:tab/>
      </w:r>
      <w:r w:rsidRPr="00A0472C">
        <w:rPr>
          <w:rFonts w:eastAsia="Calibri"/>
          <w:b/>
          <w:bCs/>
          <w:noProof/>
          <w:snapToGrid w:val="0"/>
          <w:sz w:val="28"/>
          <w:szCs w:val="28"/>
          <w:lang w:val="vi-VN"/>
        </w:rPr>
        <w:tab/>
      </w:r>
      <w:r w:rsidRPr="00A0472C">
        <w:rPr>
          <w:rFonts w:eastAsia="Calibri"/>
          <w:b/>
          <w:bCs/>
          <w:noProof/>
          <w:snapToGrid w:val="0"/>
          <w:sz w:val="28"/>
          <w:szCs w:val="28"/>
          <w:lang w:val="vi-VN"/>
        </w:rPr>
        <w:tab/>
      </w:r>
      <w:r w:rsidRPr="00A0472C">
        <w:rPr>
          <w:rFonts w:eastAsia="Calibri"/>
          <w:b/>
          <w:bCs/>
          <w:noProof/>
          <w:snapToGrid w:val="0"/>
          <w:sz w:val="28"/>
          <w:szCs w:val="28"/>
          <w:lang w:val="vi-VN"/>
        </w:rPr>
        <w:tab/>
      </w:r>
      <w:r w:rsidRPr="00A0472C">
        <w:rPr>
          <w:rFonts w:eastAsia="Calibri"/>
          <w:b/>
          <w:bCs/>
          <w:noProof/>
          <w:snapToGrid w:val="0"/>
          <w:sz w:val="28"/>
          <w:szCs w:val="28"/>
          <w:lang w:val="vi-VN"/>
        </w:rPr>
        <w:tab/>
      </w:r>
      <w:r w:rsidRPr="00A0472C">
        <w:rPr>
          <w:rFonts w:eastAsia="Calibri"/>
          <w:bCs/>
          <w:noProof/>
          <w:snapToGrid w:val="0"/>
          <w:sz w:val="28"/>
          <w:szCs w:val="28"/>
        </w:rPr>
        <w:t>ĐVT: kg/1.000m</w:t>
      </w:r>
      <w:r w:rsidRPr="00A0472C">
        <w:rPr>
          <w:rFonts w:eastAsia="Calibri"/>
          <w:bCs/>
          <w:noProof/>
          <w:snapToGrid w:val="0"/>
          <w:sz w:val="28"/>
          <w:szCs w:val="28"/>
          <w:vertAlign w:val="superscript"/>
        </w:rPr>
        <w:t>2</w:t>
      </w:r>
    </w:p>
    <w:tbl>
      <w:tblPr>
        <w:tblW w:w="0" w:type="auto"/>
        <w:tblInd w:w="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4684"/>
      </w:tblGrid>
      <w:tr w:rsidR="00141FF1" w:rsidRPr="00A0472C" w:rsidTr="00846E10">
        <w:tc>
          <w:tcPr>
            <w:tcW w:w="3610" w:type="dxa"/>
            <w:tcBorders>
              <w:top w:val="single" w:sz="4" w:space="0" w:color="auto"/>
              <w:left w:val="single" w:sz="4" w:space="0" w:color="auto"/>
              <w:bottom w:val="single" w:sz="4" w:space="0" w:color="auto"/>
              <w:right w:val="single" w:sz="4" w:space="0" w:color="auto"/>
            </w:tcBorders>
            <w:vAlign w:val="center"/>
            <w:hideMark/>
          </w:tcPr>
          <w:p w:rsidR="00141FF1" w:rsidRPr="00A0472C" w:rsidRDefault="00141FF1" w:rsidP="004318F1">
            <w:pPr>
              <w:spacing w:before="120" w:after="120" w:line="276" w:lineRule="auto"/>
              <w:jc w:val="center"/>
              <w:rPr>
                <w:b/>
                <w:bCs/>
                <w:sz w:val="28"/>
                <w:szCs w:val="28"/>
              </w:rPr>
            </w:pPr>
            <w:r w:rsidRPr="00A0472C">
              <w:rPr>
                <w:b/>
                <w:bCs/>
                <w:sz w:val="28"/>
                <w:szCs w:val="28"/>
              </w:rPr>
              <w:t>Loại phân bón</w:t>
            </w:r>
          </w:p>
        </w:tc>
        <w:tc>
          <w:tcPr>
            <w:tcW w:w="4684" w:type="dxa"/>
            <w:tcBorders>
              <w:top w:val="single" w:sz="4" w:space="0" w:color="auto"/>
              <w:left w:val="single" w:sz="4" w:space="0" w:color="auto"/>
              <w:bottom w:val="single" w:sz="4" w:space="0" w:color="auto"/>
              <w:right w:val="single" w:sz="4" w:space="0" w:color="auto"/>
            </w:tcBorders>
            <w:vAlign w:val="center"/>
            <w:hideMark/>
          </w:tcPr>
          <w:p w:rsidR="00141FF1" w:rsidRPr="00A0472C" w:rsidRDefault="00141FF1" w:rsidP="004318F1">
            <w:pPr>
              <w:spacing w:before="120" w:after="120" w:line="276" w:lineRule="auto"/>
              <w:jc w:val="center"/>
              <w:rPr>
                <w:b/>
                <w:bCs/>
                <w:sz w:val="28"/>
                <w:szCs w:val="28"/>
              </w:rPr>
            </w:pPr>
            <w:r w:rsidRPr="00A0472C">
              <w:rPr>
                <w:b/>
                <w:bCs/>
                <w:sz w:val="28"/>
                <w:szCs w:val="28"/>
              </w:rPr>
              <w:t>Tổng lượng phân bón (kg)</w:t>
            </w:r>
          </w:p>
        </w:tc>
      </w:tr>
      <w:tr w:rsidR="00141FF1" w:rsidRPr="00A0472C" w:rsidTr="00846E10">
        <w:tc>
          <w:tcPr>
            <w:tcW w:w="3610" w:type="dxa"/>
            <w:tcBorders>
              <w:top w:val="single" w:sz="4" w:space="0" w:color="auto"/>
              <w:left w:val="single" w:sz="4" w:space="0" w:color="auto"/>
              <w:bottom w:val="single" w:sz="4" w:space="0" w:color="auto"/>
              <w:right w:val="single" w:sz="4" w:space="0" w:color="auto"/>
            </w:tcBorders>
            <w:vAlign w:val="center"/>
            <w:hideMark/>
          </w:tcPr>
          <w:p w:rsidR="00141FF1" w:rsidRPr="00A0472C" w:rsidRDefault="00141FF1" w:rsidP="004318F1">
            <w:pPr>
              <w:spacing w:before="120" w:after="120" w:line="276" w:lineRule="auto"/>
              <w:jc w:val="center"/>
              <w:rPr>
                <w:bCs/>
                <w:sz w:val="28"/>
                <w:szCs w:val="28"/>
              </w:rPr>
            </w:pPr>
            <w:r w:rsidRPr="00A0472C">
              <w:rPr>
                <w:bCs/>
                <w:sz w:val="28"/>
                <w:szCs w:val="28"/>
              </w:rPr>
              <w:t>Đạm nguyên chất (N)</w:t>
            </w:r>
          </w:p>
        </w:tc>
        <w:tc>
          <w:tcPr>
            <w:tcW w:w="4684" w:type="dxa"/>
            <w:tcBorders>
              <w:top w:val="single" w:sz="4" w:space="0" w:color="auto"/>
              <w:left w:val="single" w:sz="4" w:space="0" w:color="auto"/>
              <w:bottom w:val="single" w:sz="4" w:space="0" w:color="auto"/>
              <w:right w:val="single" w:sz="4" w:space="0" w:color="auto"/>
            </w:tcBorders>
            <w:vAlign w:val="center"/>
            <w:hideMark/>
          </w:tcPr>
          <w:p w:rsidR="00141FF1" w:rsidRPr="00A0472C" w:rsidRDefault="00141FF1" w:rsidP="004318F1">
            <w:pPr>
              <w:spacing w:before="120" w:after="120" w:line="276" w:lineRule="auto"/>
              <w:jc w:val="center"/>
              <w:rPr>
                <w:bCs/>
                <w:sz w:val="28"/>
                <w:szCs w:val="28"/>
              </w:rPr>
            </w:pPr>
            <w:r w:rsidRPr="00A0472C">
              <w:rPr>
                <w:bCs/>
                <w:sz w:val="28"/>
                <w:szCs w:val="28"/>
              </w:rPr>
              <w:t>6 - 9</w:t>
            </w:r>
          </w:p>
        </w:tc>
      </w:tr>
      <w:tr w:rsidR="00141FF1" w:rsidRPr="00A0472C" w:rsidTr="00846E10">
        <w:tc>
          <w:tcPr>
            <w:tcW w:w="3610" w:type="dxa"/>
            <w:tcBorders>
              <w:top w:val="single" w:sz="4" w:space="0" w:color="auto"/>
              <w:left w:val="single" w:sz="4" w:space="0" w:color="auto"/>
              <w:bottom w:val="single" w:sz="4" w:space="0" w:color="auto"/>
              <w:right w:val="single" w:sz="4" w:space="0" w:color="auto"/>
            </w:tcBorders>
            <w:vAlign w:val="center"/>
            <w:hideMark/>
          </w:tcPr>
          <w:p w:rsidR="00141FF1" w:rsidRPr="00A0472C" w:rsidRDefault="00141FF1" w:rsidP="004318F1">
            <w:pPr>
              <w:spacing w:before="120" w:after="120" w:line="276" w:lineRule="auto"/>
              <w:jc w:val="center"/>
              <w:rPr>
                <w:bCs/>
                <w:sz w:val="28"/>
                <w:szCs w:val="28"/>
              </w:rPr>
            </w:pPr>
            <w:r w:rsidRPr="00A0472C">
              <w:rPr>
                <w:bCs/>
                <w:sz w:val="28"/>
                <w:szCs w:val="28"/>
              </w:rPr>
              <w:t>Lân Nguyên chất (P</w:t>
            </w:r>
            <w:r w:rsidRPr="00A0472C">
              <w:rPr>
                <w:bCs/>
                <w:sz w:val="28"/>
                <w:szCs w:val="28"/>
                <w:vertAlign w:val="subscript"/>
              </w:rPr>
              <w:t>2</w:t>
            </w:r>
            <w:r w:rsidRPr="00A0472C">
              <w:rPr>
                <w:bCs/>
                <w:sz w:val="28"/>
                <w:szCs w:val="28"/>
              </w:rPr>
              <w:t>O</w:t>
            </w:r>
            <w:r w:rsidRPr="00A0472C">
              <w:rPr>
                <w:bCs/>
                <w:sz w:val="28"/>
                <w:szCs w:val="28"/>
                <w:vertAlign w:val="subscript"/>
              </w:rPr>
              <w:t>5</w:t>
            </w:r>
            <w:r w:rsidRPr="00A0472C">
              <w:rPr>
                <w:bCs/>
                <w:sz w:val="28"/>
                <w:szCs w:val="28"/>
              </w:rPr>
              <w:t>)</w:t>
            </w:r>
          </w:p>
        </w:tc>
        <w:tc>
          <w:tcPr>
            <w:tcW w:w="4684" w:type="dxa"/>
            <w:tcBorders>
              <w:top w:val="single" w:sz="4" w:space="0" w:color="auto"/>
              <w:left w:val="single" w:sz="4" w:space="0" w:color="auto"/>
              <w:bottom w:val="single" w:sz="4" w:space="0" w:color="auto"/>
              <w:right w:val="single" w:sz="4" w:space="0" w:color="auto"/>
            </w:tcBorders>
            <w:vAlign w:val="center"/>
            <w:hideMark/>
          </w:tcPr>
          <w:p w:rsidR="00141FF1" w:rsidRPr="00A0472C" w:rsidRDefault="00141FF1" w:rsidP="004318F1">
            <w:pPr>
              <w:spacing w:before="120" w:after="120" w:line="276" w:lineRule="auto"/>
              <w:jc w:val="center"/>
              <w:rPr>
                <w:bCs/>
                <w:sz w:val="28"/>
                <w:szCs w:val="28"/>
              </w:rPr>
            </w:pPr>
            <w:r w:rsidRPr="00A0472C">
              <w:rPr>
                <w:bCs/>
                <w:sz w:val="28"/>
                <w:szCs w:val="28"/>
              </w:rPr>
              <w:t>6 - 9</w:t>
            </w:r>
          </w:p>
        </w:tc>
      </w:tr>
      <w:tr w:rsidR="00141FF1" w:rsidRPr="00A0472C" w:rsidTr="00846E10">
        <w:trPr>
          <w:trHeight w:val="155"/>
        </w:trPr>
        <w:tc>
          <w:tcPr>
            <w:tcW w:w="3610" w:type="dxa"/>
            <w:tcBorders>
              <w:top w:val="single" w:sz="4" w:space="0" w:color="auto"/>
              <w:left w:val="single" w:sz="4" w:space="0" w:color="auto"/>
              <w:bottom w:val="single" w:sz="4" w:space="0" w:color="auto"/>
              <w:right w:val="single" w:sz="4" w:space="0" w:color="auto"/>
            </w:tcBorders>
            <w:vAlign w:val="center"/>
            <w:hideMark/>
          </w:tcPr>
          <w:p w:rsidR="00141FF1" w:rsidRPr="00A0472C" w:rsidRDefault="00141FF1" w:rsidP="004318F1">
            <w:pPr>
              <w:spacing w:before="120" w:after="120" w:line="276" w:lineRule="auto"/>
              <w:jc w:val="center"/>
              <w:rPr>
                <w:bCs/>
                <w:sz w:val="28"/>
                <w:szCs w:val="28"/>
              </w:rPr>
            </w:pPr>
            <w:r w:rsidRPr="00A0472C">
              <w:rPr>
                <w:bCs/>
                <w:sz w:val="28"/>
                <w:szCs w:val="28"/>
              </w:rPr>
              <w:t>Kali nguyên chất (K</w:t>
            </w:r>
            <w:r w:rsidRPr="00A0472C">
              <w:rPr>
                <w:bCs/>
                <w:sz w:val="28"/>
                <w:szCs w:val="28"/>
                <w:vertAlign w:val="subscript"/>
              </w:rPr>
              <w:t>2</w:t>
            </w:r>
            <w:r w:rsidRPr="00A0472C">
              <w:rPr>
                <w:bCs/>
                <w:sz w:val="28"/>
                <w:szCs w:val="28"/>
              </w:rPr>
              <w:t>O)</w:t>
            </w:r>
          </w:p>
        </w:tc>
        <w:tc>
          <w:tcPr>
            <w:tcW w:w="4684" w:type="dxa"/>
            <w:tcBorders>
              <w:top w:val="single" w:sz="4" w:space="0" w:color="auto"/>
              <w:left w:val="single" w:sz="4" w:space="0" w:color="auto"/>
              <w:bottom w:val="single" w:sz="4" w:space="0" w:color="auto"/>
              <w:right w:val="single" w:sz="4" w:space="0" w:color="auto"/>
            </w:tcBorders>
            <w:vAlign w:val="center"/>
            <w:hideMark/>
          </w:tcPr>
          <w:p w:rsidR="00141FF1" w:rsidRPr="00A0472C" w:rsidRDefault="00141FF1" w:rsidP="004318F1">
            <w:pPr>
              <w:spacing w:before="120" w:after="120" w:line="276" w:lineRule="auto"/>
              <w:jc w:val="center"/>
              <w:rPr>
                <w:bCs/>
                <w:sz w:val="28"/>
                <w:szCs w:val="28"/>
              </w:rPr>
            </w:pPr>
            <w:r w:rsidRPr="00A0472C">
              <w:rPr>
                <w:bCs/>
                <w:sz w:val="28"/>
                <w:szCs w:val="28"/>
              </w:rPr>
              <w:t>5 - 7</w:t>
            </w:r>
          </w:p>
        </w:tc>
      </w:tr>
    </w:tbl>
    <w:p w:rsidR="00141FF1" w:rsidRPr="00A0472C" w:rsidRDefault="00141FF1" w:rsidP="004318F1">
      <w:pPr>
        <w:spacing w:before="120" w:after="120" w:line="276" w:lineRule="auto"/>
        <w:ind w:firstLine="720"/>
        <w:jc w:val="both"/>
        <w:rPr>
          <w:rFonts w:eastAsia="Calibri"/>
          <w:bCs/>
          <w:noProof/>
          <w:snapToGrid w:val="0"/>
          <w:sz w:val="28"/>
          <w:szCs w:val="28"/>
        </w:rPr>
      </w:pPr>
      <w:r w:rsidRPr="00A0472C">
        <w:rPr>
          <w:rFonts w:eastAsia="Calibri"/>
          <w:bCs/>
          <w:noProof/>
          <w:snapToGrid w:val="0"/>
          <w:sz w:val="28"/>
          <w:szCs w:val="28"/>
        </w:rPr>
        <w:t>- Thờ</w:t>
      </w:r>
      <w:r w:rsidR="00FD0876" w:rsidRPr="00A0472C">
        <w:rPr>
          <w:rFonts w:eastAsia="Calibri"/>
          <w:bCs/>
          <w:noProof/>
          <w:snapToGrid w:val="0"/>
          <w:sz w:val="28"/>
          <w:szCs w:val="28"/>
        </w:rPr>
        <w:t>i gian bón và phương pháp bón</w:t>
      </w:r>
    </w:p>
    <w:p w:rsidR="00141FF1" w:rsidRPr="00A0472C" w:rsidRDefault="00141FF1" w:rsidP="004318F1">
      <w:pPr>
        <w:widowControl w:val="0"/>
        <w:spacing w:before="120" w:after="120" w:line="276" w:lineRule="auto"/>
        <w:ind w:firstLine="567"/>
        <w:jc w:val="both"/>
        <w:rPr>
          <w:rFonts w:eastAsia="Calibri"/>
          <w:sz w:val="28"/>
          <w:szCs w:val="28"/>
        </w:rPr>
      </w:pPr>
      <w:r w:rsidRPr="00A0472C">
        <w:rPr>
          <w:rFonts w:eastAsia="Calibri"/>
          <w:sz w:val="28"/>
          <w:szCs w:val="28"/>
          <w:lang w:val="en-GB"/>
        </w:rPr>
        <w:tab/>
        <w:t xml:space="preserve">+ </w:t>
      </w:r>
      <w:r w:rsidRPr="00A0472C">
        <w:rPr>
          <w:rFonts w:eastAsia="Calibri"/>
          <w:sz w:val="28"/>
          <w:szCs w:val="28"/>
        </w:rPr>
        <w:t>Bón thúc lần 1 (5 - 7 NSKG): 25% đạm + 30% kali.</w:t>
      </w:r>
    </w:p>
    <w:p w:rsidR="00141FF1" w:rsidRPr="00A0472C" w:rsidRDefault="00141FF1" w:rsidP="004318F1">
      <w:pPr>
        <w:widowControl w:val="0"/>
        <w:spacing w:before="120" w:after="120" w:line="276" w:lineRule="auto"/>
        <w:ind w:firstLine="720"/>
        <w:jc w:val="both"/>
        <w:rPr>
          <w:rFonts w:eastAsia="Calibri"/>
          <w:sz w:val="28"/>
          <w:szCs w:val="28"/>
        </w:rPr>
      </w:pPr>
      <w:r w:rsidRPr="00A0472C">
        <w:rPr>
          <w:rFonts w:eastAsia="Calibri"/>
          <w:sz w:val="28"/>
          <w:szCs w:val="28"/>
        </w:rPr>
        <w:t>+ Bón thúc lần 2 (15 - 20 NSKG): 25% đạm.</w:t>
      </w:r>
    </w:p>
    <w:p w:rsidR="00141FF1" w:rsidRPr="00A0472C" w:rsidRDefault="00141FF1" w:rsidP="004318F1">
      <w:pPr>
        <w:widowControl w:val="0"/>
        <w:spacing w:before="120" w:after="120" w:line="276" w:lineRule="auto"/>
        <w:ind w:firstLine="720"/>
        <w:jc w:val="both"/>
        <w:rPr>
          <w:rFonts w:eastAsia="Calibri"/>
          <w:sz w:val="28"/>
          <w:szCs w:val="28"/>
        </w:rPr>
      </w:pPr>
      <w:r w:rsidRPr="00A0472C">
        <w:rPr>
          <w:rFonts w:eastAsia="Calibri"/>
          <w:sz w:val="28"/>
          <w:szCs w:val="28"/>
        </w:rPr>
        <w:t>+ Bón thúc lần 3 (30 - 32 NSKG) 25% đạm.</w:t>
      </w:r>
    </w:p>
    <w:p w:rsidR="00141FF1" w:rsidRPr="00A0472C" w:rsidRDefault="00141FF1" w:rsidP="004318F1">
      <w:pPr>
        <w:widowControl w:val="0"/>
        <w:spacing w:before="120" w:after="120" w:line="276" w:lineRule="auto"/>
        <w:ind w:firstLine="720"/>
        <w:jc w:val="both"/>
        <w:rPr>
          <w:rFonts w:eastAsia="Calibri"/>
          <w:sz w:val="28"/>
          <w:szCs w:val="28"/>
        </w:rPr>
      </w:pPr>
      <w:r w:rsidRPr="00A0472C">
        <w:rPr>
          <w:rFonts w:eastAsia="Calibri"/>
          <w:sz w:val="28"/>
          <w:szCs w:val="28"/>
        </w:rPr>
        <w:t>+ Bón thúc lần 4 (42 - 45 NSKG) 25% đạm + 30% kali.</w:t>
      </w:r>
    </w:p>
    <w:p w:rsidR="00141FF1" w:rsidRPr="00A0472C" w:rsidRDefault="00141FF1" w:rsidP="004318F1">
      <w:pPr>
        <w:shd w:val="clear" w:color="auto" w:fill="FFFFFF"/>
        <w:spacing w:before="120" w:after="120" w:line="276" w:lineRule="auto"/>
        <w:ind w:firstLine="567"/>
        <w:jc w:val="both"/>
        <w:rPr>
          <w:rFonts w:eastAsia="Calibri"/>
          <w:b/>
          <w:bCs/>
          <w:iCs/>
          <w:sz w:val="28"/>
          <w:szCs w:val="28"/>
        </w:rPr>
      </w:pPr>
      <w:r w:rsidRPr="00A0472C">
        <w:rPr>
          <w:rFonts w:eastAsia="Calibri"/>
          <w:b/>
          <w:bCs/>
          <w:iCs/>
          <w:sz w:val="28"/>
          <w:szCs w:val="28"/>
        </w:rPr>
        <w:lastRenderedPageBreak/>
        <w:t>2.7. Quản lý sinh vật gây hại</w:t>
      </w:r>
    </w:p>
    <w:p w:rsidR="00141FF1" w:rsidRPr="00A0472C" w:rsidRDefault="00FD0876" w:rsidP="00FD0876">
      <w:pPr>
        <w:shd w:val="clear" w:color="auto" w:fill="FFFFFF"/>
        <w:spacing w:before="120" w:after="120" w:line="276" w:lineRule="auto"/>
        <w:ind w:firstLine="567"/>
        <w:contextualSpacing/>
        <w:jc w:val="both"/>
        <w:rPr>
          <w:rFonts w:eastAsia="Calibri"/>
          <w:b/>
          <w:bCs/>
          <w:sz w:val="28"/>
          <w:szCs w:val="28"/>
        </w:rPr>
      </w:pPr>
      <w:r w:rsidRPr="00A0472C">
        <w:rPr>
          <w:rFonts w:eastAsia="Calibri"/>
          <w:b/>
          <w:bCs/>
          <w:sz w:val="28"/>
          <w:szCs w:val="28"/>
        </w:rPr>
        <w:t xml:space="preserve">* </w:t>
      </w:r>
      <w:r w:rsidR="00141FF1" w:rsidRPr="00A0472C">
        <w:rPr>
          <w:rFonts w:eastAsia="Calibri"/>
          <w:b/>
          <w:bCs/>
          <w:sz w:val="28"/>
          <w:szCs w:val="28"/>
          <w:lang w:val="vi-VN"/>
        </w:rPr>
        <w:t xml:space="preserve">Sâu khoang </w:t>
      </w:r>
      <w:r w:rsidR="00141FF1" w:rsidRPr="00A0472C">
        <w:rPr>
          <w:rFonts w:eastAsia="Calibri"/>
          <w:b/>
          <w:i/>
          <w:sz w:val="28"/>
          <w:szCs w:val="28"/>
          <w:lang w:val="vi-VN"/>
        </w:rPr>
        <w:t>(Spodoptera litura)</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vi-VN"/>
        </w:rPr>
      </w:pPr>
      <w:r w:rsidRPr="00A0472C">
        <w:rPr>
          <w:i/>
          <w:sz w:val="28"/>
          <w:szCs w:val="28"/>
          <w:lang w:val="vi-VN"/>
        </w:rPr>
        <w:t>- Triệu chứng gây hại:</w:t>
      </w:r>
      <w:r w:rsidRPr="00A0472C">
        <w:rPr>
          <w:sz w:val="28"/>
          <w:szCs w:val="28"/>
          <w:lang w:val="vi-VN"/>
        </w:rPr>
        <w:t xml:space="preserve"> </w:t>
      </w:r>
      <w:r w:rsidRPr="00A0472C">
        <w:rPr>
          <w:rFonts w:eastAsia="Calibri"/>
          <w:sz w:val="28"/>
          <w:szCs w:val="28"/>
          <w:lang w:val="vi-VN"/>
        </w:rPr>
        <w:t>Sâu non mới nở sống thành từng bầy tấn công biểu bì của lá. Ở tuổi 2 sâu bắt đầu phân tán bò lên mặt lá ăn từng mảng lớn, khi trời nắng nóng sâu chui xuống đất, ẩn vào khe đất và các lớp lá mục rất khó phát hiện,.</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vi-VN"/>
        </w:rPr>
      </w:pPr>
      <w:r w:rsidRPr="00A0472C">
        <w:rPr>
          <w:rFonts w:eastAsia="Calibri"/>
          <w:i/>
          <w:sz w:val="28"/>
          <w:szCs w:val="28"/>
          <w:lang w:val="vi-VN"/>
        </w:rPr>
        <w:t xml:space="preserve">- Biện pháp phòng trừ: </w:t>
      </w:r>
      <w:r w:rsidRPr="00A0472C">
        <w:rPr>
          <w:rFonts w:eastAsia="Calibri"/>
          <w:sz w:val="28"/>
          <w:szCs w:val="28"/>
          <w:lang w:val="vi-VN"/>
        </w:rPr>
        <w:t xml:space="preserve">Sử dụng biện pháp ngắt bỏ ổ trứng, ổ sâu non mới nở.  Làm đất kỹ, phơi ruộng, luân canh mè với các loại cây trồng khác nhất là lúa để diệt sâu non. Có thể phòng trị bằng các loại thuốc có hoạt chất: Chlorfluazuron, </w:t>
      </w:r>
      <w:r w:rsidRPr="00A0472C">
        <w:rPr>
          <w:rFonts w:eastAsia="Calibri"/>
          <w:sz w:val="28"/>
          <w:szCs w:val="28"/>
          <w:lang w:val="vi"/>
        </w:rPr>
        <w:t>Methomyl</w:t>
      </w:r>
      <w:r w:rsidRPr="00A0472C">
        <w:rPr>
          <w:rFonts w:eastAsia="Calibri"/>
          <w:sz w:val="28"/>
          <w:szCs w:val="28"/>
          <w:lang w:val="vi-VN"/>
        </w:rPr>
        <w:t>,</w:t>
      </w:r>
      <w:r w:rsidRPr="00A0472C">
        <w:rPr>
          <w:rFonts w:eastAsia="Calibri"/>
          <w:sz w:val="28"/>
          <w:szCs w:val="28"/>
          <w:lang w:val="vi"/>
        </w:rPr>
        <w:t xml:space="preserve"> Cypermethrin</w:t>
      </w:r>
      <w:r w:rsidRPr="00A0472C">
        <w:rPr>
          <w:rFonts w:eastAsia="Calibri"/>
          <w:sz w:val="28"/>
          <w:szCs w:val="28"/>
          <w:lang w:val="vi-VN"/>
        </w:rPr>
        <w:t>,…</w:t>
      </w:r>
    </w:p>
    <w:p w:rsidR="00141FF1" w:rsidRPr="00A0472C" w:rsidRDefault="00FD0876" w:rsidP="004318F1">
      <w:pPr>
        <w:shd w:val="clear" w:color="auto" w:fill="FFFFFF"/>
        <w:spacing w:before="120" w:after="120" w:line="276" w:lineRule="auto"/>
        <w:ind w:firstLine="567"/>
        <w:contextualSpacing/>
        <w:jc w:val="both"/>
        <w:rPr>
          <w:rFonts w:eastAsia="Calibri"/>
          <w:b/>
          <w:bCs/>
          <w:sz w:val="28"/>
          <w:szCs w:val="28"/>
          <w:lang w:val="vi-VN"/>
        </w:rPr>
      </w:pPr>
      <w:r w:rsidRPr="00A0472C">
        <w:rPr>
          <w:rFonts w:eastAsia="Calibri"/>
          <w:b/>
          <w:bCs/>
          <w:sz w:val="28"/>
          <w:szCs w:val="28"/>
        </w:rPr>
        <w:t>*</w:t>
      </w:r>
      <w:r w:rsidR="00C26909" w:rsidRPr="00A0472C">
        <w:rPr>
          <w:rFonts w:eastAsia="Calibri"/>
          <w:b/>
          <w:bCs/>
          <w:sz w:val="28"/>
          <w:szCs w:val="28"/>
        </w:rPr>
        <w:t xml:space="preserve"> </w:t>
      </w:r>
      <w:r w:rsidR="00141FF1" w:rsidRPr="00A0472C">
        <w:rPr>
          <w:rFonts w:eastAsia="Calibri"/>
          <w:b/>
          <w:bCs/>
          <w:sz w:val="28"/>
          <w:szCs w:val="28"/>
          <w:lang w:val="vi-VN"/>
        </w:rPr>
        <w:t>Rầy mềm</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vi"/>
        </w:rPr>
      </w:pPr>
      <w:r w:rsidRPr="00A0472C">
        <w:rPr>
          <w:i/>
          <w:sz w:val="28"/>
          <w:szCs w:val="28"/>
          <w:lang w:val="vi-VN"/>
        </w:rPr>
        <w:t>- Triệu chứng gây hại:</w:t>
      </w:r>
      <w:r w:rsidRPr="00A0472C">
        <w:rPr>
          <w:sz w:val="28"/>
          <w:szCs w:val="28"/>
          <w:lang w:val="vi-VN"/>
        </w:rPr>
        <w:t xml:space="preserve"> </w:t>
      </w:r>
      <w:r w:rsidRPr="00A0472C">
        <w:rPr>
          <w:rFonts w:eastAsia="Calibri"/>
          <w:sz w:val="28"/>
          <w:szCs w:val="28"/>
          <w:lang w:val="vi"/>
        </w:rPr>
        <w:t>lá mè bị nhăn nheo biến dạng</w:t>
      </w:r>
      <w:r w:rsidRPr="00A0472C">
        <w:rPr>
          <w:rFonts w:eastAsia="Calibri"/>
          <w:bCs/>
          <w:i/>
          <w:iCs/>
          <w:sz w:val="28"/>
          <w:szCs w:val="28"/>
          <w:lang w:val="vi"/>
        </w:rPr>
        <w:t xml:space="preserve"> </w:t>
      </w:r>
    </w:p>
    <w:p w:rsidR="00141FF1" w:rsidRPr="00A0472C" w:rsidRDefault="00141FF1" w:rsidP="004318F1">
      <w:pPr>
        <w:widowControl w:val="0"/>
        <w:tabs>
          <w:tab w:val="right" w:leader="dot" w:pos="7920"/>
        </w:tabs>
        <w:spacing w:before="120" w:after="120" w:line="276" w:lineRule="auto"/>
        <w:ind w:firstLine="567"/>
        <w:jc w:val="both"/>
        <w:rPr>
          <w:rFonts w:eastAsia="Calibri"/>
          <w:b/>
          <w:sz w:val="28"/>
          <w:szCs w:val="28"/>
          <w:lang w:val="vi"/>
        </w:rPr>
      </w:pPr>
      <w:r w:rsidRPr="00A0472C">
        <w:rPr>
          <w:rFonts w:eastAsia="Calibri"/>
          <w:i/>
          <w:sz w:val="28"/>
          <w:szCs w:val="28"/>
          <w:lang w:val="vi-VN"/>
        </w:rPr>
        <w:t xml:space="preserve">- Biện pháp phòng trừ: </w:t>
      </w:r>
      <w:r w:rsidRPr="00A0472C">
        <w:rPr>
          <w:rFonts w:eastAsia="Calibri"/>
          <w:sz w:val="28"/>
          <w:szCs w:val="28"/>
          <w:lang w:val="vi"/>
        </w:rPr>
        <w:t>Diệt rệp có thể dùng các loại thuốc có hoạt chất: Dinotefuran, Thiamethoxam, Acetamiprid,…</w:t>
      </w:r>
    </w:p>
    <w:p w:rsidR="00141FF1" w:rsidRPr="00A0472C" w:rsidRDefault="00FD0876" w:rsidP="004318F1">
      <w:pPr>
        <w:widowControl w:val="0"/>
        <w:spacing w:before="120" w:after="120" w:line="276" w:lineRule="auto"/>
        <w:ind w:firstLine="567"/>
        <w:contextualSpacing/>
        <w:jc w:val="both"/>
        <w:rPr>
          <w:rFonts w:eastAsia="Calibri"/>
          <w:b/>
          <w:i/>
          <w:sz w:val="28"/>
          <w:szCs w:val="28"/>
          <w:lang w:val="vi"/>
        </w:rPr>
      </w:pPr>
      <w:r w:rsidRPr="00A0472C">
        <w:rPr>
          <w:rFonts w:eastAsia="Calibri"/>
          <w:b/>
          <w:bCs/>
          <w:sz w:val="28"/>
          <w:szCs w:val="28"/>
        </w:rPr>
        <w:t>*</w:t>
      </w:r>
      <w:r w:rsidR="00C26909" w:rsidRPr="00A0472C">
        <w:rPr>
          <w:rFonts w:eastAsia="Calibri"/>
          <w:b/>
          <w:bCs/>
          <w:sz w:val="28"/>
          <w:szCs w:val="28"/>
          <w:lang w:val="vi"/>
        </w:rPr>
        <w:t xml:space="preserve"> </w:t>
      </w:r>
      <w:r w:rsidR="00141FF1" w:rsidRPr="00A0472C">
        <w:rPr>
          <w:rFonts w:eastAsia="Calibri"/>
          <w:b/>
          <w:bCs/>
          <w:sz w:val="28"/>
          <w:szCs w:val="28"/>
          <w:lang w:val="vi-VN"/>
        </w:rPr>
        <w:t>Rệp xanh</w:t>
      </w:r>
      <w:r w:rsidR="00141FF1" w:rsidRPr="00A0472C">
        <w:rPr>
          <w:rFonts w:eastAsia="Calibri"/>
          <w:b/>
          <w:sz w:val="28"/>
          <w:szCs w:val="28"/>
          <w:lang w:val="vi"/>
        </w:rPr>
        <w:t xml:space="preserve"> </w:t>
      </w:r>
      <w:r w:rsidR="00141FF1" w:rsidRPr="00A0472C">
        <w:rPr>
          <w:rFonts w:eastAsia="Calibri"/>
          <w:b/>
          <w:i/>
          <w:sz w:val="28"/>
          <w:szCs w:val="28"/>
          <w:lang w:val="vi"/>
        </w:rPr>
        <w:t>(Mysuz persicae)</w:t>
      </w:r>
    </w:p>
    <w:p w:rsidR="00141FF1" w:rsidRPr="00A0472C" w:rsidRDefault="00141FF1" w:rsidP="004318F1">
      <w:pPr>
        <w:widowControl w:val="0"/>
        <w:spacing w:before="120" w:after="120" w:line="276" w:lineRule="auto"/>
        <w:ind w:firstLine="567"/>
        <w:jc w:val="both"/>
        <w:rPr>
          <w:rFonts w:eastAsia="Calibri"/>
          <w:sz w:val="28"/>
          <w:szCs w:val="28"/>
          <w:lang w:val="vi"/>
        </w:rPr>
      </w:pPr>
      <w:r w:rsidRPr="00A0472C">
        <w:rPr>
          <w:i/>
          <w:sz w:val="28"/>
          <w:szCs w:val="28"/>
          <w:lang w:val="vi-VN"/>
        </w:rPr>
        <w:t>- Triệu chứng gây hại:</w:t>
      </w:r>
      <w:r w:rsidRPr="00A0472C">
        <w:rPr>
          <w:sz w:val="28"/>
          <w:szCs w:val="28"/>
          <w:lang w:val="vi-VN"/>
        </w:rPr>
        <w:t xml:space="preserve"> </w:t>
      </w:r>
      <w:r w:rsidRPr="00A0472C">
        <w:rPr>
          <w:rFonts w:eastAsia="Calibri"/>
          <w:sz w:val="28"/>
          <w:szCs w:val="28"/>
          <w:lang w:val="vi"/>
        </w:rPr>
        <w:t>Phát hiện dễ dàng triệu chứng có rệp trên đồng ruộng như các lá mè khỏe bị nhăn nheo và bị cuốn xuống phía dưới, chồi non bị biến dạng. Cây mè bị hại ở thời kỳ cây con có thể bị suy yếu, còi cọc và có thể chết làm giảm mật độ nghiêm trọng, dẫn đến làm giảm năng suất.</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vi"/>
        </w:rPr>
      </w:pPr>
      <w:r w:rsidRPr="00A0472C">
        <w:rPr>
          <w:rFonts w:eastAsia="Calibri"/>
          <w:sz w:val="28"/>
          <w:szCs w:val="28"/>
          <w:lang w:val="vi"/>
        </w:rPr>
        <w:tab/>
      </w:r>
      <w:r w:rsidRPr="00A0472C">
        <w:rPr>
          <w:rFonts w:eastAsia="Calibri"/>
          <w:i/>
          <w:sz w:val="28"/>
          <w:szCs w:val="28"/>
          <w:lang w:val="vi-VN"/>
        </w:rPr>
        <w:t xml:space="preserve">- Biện pháp phòng trừ: </w:t>
      </w:r>
      <w:r w:rsidRPr="00A0472C">
        <w:rPr>
          <w:rFonts w:eastAsia="Calibri"/>
          <w:sz w:val="28"/>
          <w:szCs w:val="28"/>
          <w:lang w:val="vi"/>
        </w:rPr>
        <w:t>Nên chú ý các biện pháp phòng trừ tổng hợp, vệ sinh đồng ruộng trước khhi gieo trồng. Làm sạch cỏ dại trong ruộng mè. Quan sát các loại thiên địch trên đồng ruộng và sử dụng thuốc khi cần thiết, Có thể dùng một trong các loại thuốc có hoạt chất sau: Buprofezin, Acetamiprid,…</w:t>
      </w:r>
    </w:p>
    <w:p w:rsidR="00141FF1" w:rsidRPr="00A0472C" w:rsidRDefault="00FD0876" w:rsidP="004318F1">
      <w:pPr>
        <w:widowControl w:val="0"/>
        <w:tabs>
          <w:tab w:val="right" w:leader="dot" w:pos="7920"/>
        </w:tabs>
        <w:spacing w:before="120" w:after="120" w:line="276" w:lineRule="auto"/>
        <w:ind w:firstLine="567"/>
        <w:jc w:val="both"/>
        <w:rPr>
          <w:rFonts w:eastAsia="Calibri"/>
          <w:sz w:val="28"/>
          <w:szCs w:val="28"/>
          <w:lang w:val="vi"/>
        </w:rPr>
      </w:pPr>
      <w:r w:rsidRPr="00A0472C">
        <w:rPr>
          <w:rFonts w:eastAsia="Calibri"/>
          <w:b/>
          <w:sz w:val="28"/>
          <w:szCs w:val="28"/>
        </w:rPr>
        <w:t>*</w:t>
      </w:r>
      <w:r w:rsidR="00141FF1" w:rsidRPr="00A0472C">
        <w:rPr>
          <w:rFonts w:eastAsia="Calibri"/>
          <w:b/>
          <w:sz w:val="28"/>
          <w:szCs w:val="28"/>
          <w:lang w:val="vi"/>
        </w:rPr>
        <w:t xml:space="preserve"> Bọ trĩ</w:t>
      </w:r>
    </w:p>
    <w:p w:rsidR="00141FF1" w:rsidRPr="00A0472C" w:rsidRDefault="00141FF1" w:rsidP="004318F1">
      <w:pPr>
        <w:widowControl w:val="0"/>
        <w:tabs>
          <w:tab w:val="right" w:leader="dot" w:pos="7920"/>
        </w:tabs>
        <w:spacing w:before="120" w:after="120" w:line="276" w:lineRule="auto"/>
        <w:ind w:firstLine="567"/>
        <w:jc w:val="both"/>
        <w:rPr>
          <w:rFonts w:eastAsia="Calibri"/>
          <w:i/>
          <w:sz w:val="28"/>
          <w:szCs w:val="28"/>
          <w:lang w:val="vi"/>
        </w:rPr>
      </w:pPr>
      <w:r w:rsidRPr="00A0472C">
        <w:rPr>
          <w:i/>
          <w:sz w:val="28"/>
          <w:szCs w:val="28"/>
          <w:lang w:val="vi-VN"/>
        </w:rPr>
        <w:t>- Triệu chứng gây hại:</w:t>
      </w:r>
      <w:r w:rsidRPr="00A0472C">
        <w:rPr>
          <w:sz w:val="28"/>
          <w:szCs w:val="28"/>
          <w:lang w:val="vi-VN"/>
        </w:rPr>
        <w:t xml:space="preserve"> </w:t>
      </w:r>
      <w:r w:rsidRPr="00A0472C">
        <w:rPr>
          <w:rFonts w:eastAsia="Calibri"/>
          <w:sz w:val="28"/>
          <w:szCs w:val="28"/>
          <w:lang w:val="vi"/>
        </w:rPr>
        <w:t>Bọ trĩ có thể gây hại tất cả các giai đoạn phát triển của cây, chích hút nhựa cây trên lá làm cho lá vàng, ngọn quăn queo, cây còi cọc, hoa rụng, quả ít và nhỏ, hại nặng trong thời kỳ cây con có thể làm cho cây chết.</w:t>
      </w:r>
      <w:r w:rsidRPr="00A0472C">
        <w:rPr>
          <w:rFonts w:eastAsia="Calibri"/>
          <w:i/>
          <w:sz w:val="28"/>
          <w:szCs w:val="28"/>
          <w:lang w:val="vi"/>
        </w:rPr>
        <w:t xml:space="preserve"> </w:t>
      </w:r>
      <w:r w:rsidRPr="00A0472C">
        <w:rPr>
          <w:rFonts w:eastAsia="Calibri"/>
          <w:sz w:val="28"/>
          <w:szCs w:val="28"/>
          <w:lang w:val="vi"/>
        </w:rPr>
        <w:t>Ngoài tác hại trực tiếp là chích hút nhựa, bọ trĩ còn là môi giới truyền bệnh virus cho cây trồng.</w:t>
      </w:r>
    </w:p>
    <w:p w:rsidR="00141FF1" w:rsidRPr="00A0472C" w:rsidRDefault="00141FF1" w:rsidP="004318F1">
      <w:pPr>
        <w:tabs>
          <w:tab w:val="right" w:leader="dot" w:pos="7920"/>
        </w:tabs>
        <w:spacing w:before="120" w:after="120" w:line="276" w:lineRule="auto"/>
        <w:ind w:firstLine="567"/>
        <w:jc w:val="both"/>
        <w:rPr>
          <w:rFonts w:eastAsia="Calibri"/>
          <w:sz w:val="28"/>
          <w:szCs w:val="28"/>
          <w:lang w:val="vi"/>
        </w:rPr>
      </w:pPr>
      <w:r w:rsidRPr="00A0472C">
        <w:rPr>
          <w:rFonts w:eastAsia="Calibri"/>
          <w:i/>
          <w:sz w:val="28"/>
          <w:szCs w:val="28"/>
          <w:lang w:val="vi-VN"/>
        </w:rPr>
        <w:t xml:space="preserve">- Biện pháp phòng trừ: </w:t>
      </w:r>
      <w:r w:rsidRPr="00A0472C">
        <w:rPr>
          <w:rFonts w:eastAsia="Calibri"/>
          <w:sz w:val="28"/>
          <w:szCs w:val="28"/>
          <w:lang w:val="vi"/>
        </w:rPr>
        <w:t>Mật độ trồng theo khuyến cáo. Tránh bón nhiều phân đạm. Bọ trĩ có tính kháng thuốc rất cao, khi mật số cao có thể luân phiên sử dụng một số loại thuốc có hoạt chất sau: Emamectin benzoate, Spinetoram, Imidacloprid, Pyridaben,…</w:t>
      </w:r>
    </w:p>
    <w:p w:rsidR="00141FF1" w:rsidRPr="00A0472C" w:rsidRDefault="00FD0876" w:rsidP="00FD0876">
      <w:pPr>
        <w:widowControl w:val="0"/>
        <w:spacing w:before="120" w:after="120" w:line="276" w:lineRule="auto"/>
        <w:ind w:left="566"/>
        <w:contextualSpacing/>
        <w:jc w:val="both"/>
        <w:rPr>
          <w:rFonts w:eastAsia="Calibri"/>
          <w:bCs/>
          <w:i/>
          <w:iCs/>
          <w:sz w:val="28"/>
          <w:szCs w:val="28"/>
          <w:lang w:val="vi"/>
        </w:rPr>
      </w:pPr>
      <w:r w:rsidRPr="00A0472C">
        <w:rPr>
          <w:rFonts w:eastAsia="Calibri"/>
          <w:b/>
          <w:sz w:val="28"/>
          <w:szCs w:val="28"/>
        </w:rPr>
        <w:t xml:space="preserve">* </w:t>
      </w:r>
      <w:r w:rsidR="00141FF1" w:rsidRPr="00A0472C">
        <w:rPr>
          <w:rFonts w:eastAsia="Calibri"/>
          <w:b/>
          <w:sz w:val="28"/>
          <w:szCs w:val="28"/>
          <w:lang w:val="vi"/>
        </w:rPr>
        <w:t xml:space="preserve">Nhện đỏ </w:t>
      </w:r>
      <w:r w:rsidR="00141FF1" w:rsidRPr="00A0472C">
        <w:rPr>
          <w:rFonts w:eastAsia="Calibri"/>
          <w:b/>
          <w:bCs/>
          <w:i/>
          <w:iCs/>
          <w:sz w:val="28"/>
          <w:szCs w:val="28"/>
          <w:lang w:val="vi"/>
        </w:rPr>
        <w:t>(Tetranychus urticea)</w:t>
      </w:r>
    </w:p>
    <w:p w:rsidR="00141FF1" w:rsidRPr="00A0472C" w:rsidRDefault="00141FF1" w:rsidP="004318F1">
      <w:pPr>
        <w:widowControl w:val="0"/>
        <w:spacing w:before="120" w:after="120" w:line="276" w:lineRule="auto"/>
        <w:ind w:firstLine="567"/>
        <w:jc w:val="both"/>
        <w:rPr>
          <w:rFonts w:eastAsia="Calibri"/>
          <w:sz w:val="28"/>
          <w:szCs w:val="28"/>
          <w:lang w:val="vi"/>
        </w:rPr>
      </w:pPr>
      <w:r w:rsidRPr="00A0472C">
        <w:rPr>
          <w:i/>
          <w:sz w:val="28"/>
          <w:szCs w:val="28"/>
          <w:lang w:val="vi-VN"/>
        </w:rPr>
        <w:t>- Triệu chứng gây hại:</w:t>
      </w:r>
      <w:r w:rsidRPr="00A0472C">
        <w:rPr>
          <w:rFonts w:eastAsia="Calibri"/>
          <w:sz w:val="28"/>
          <w:szCs w:val="28"/>
          <w:lang w:val="vi"/>
        </w:rPr>
        <w:t xml:space="preserve"> Gây hại bằng cách chích hút nhựa làm lá vàng, rụng sớm, cây kém phát triên, rụng hoa, rụng trái.</w:t>
      </w:r>
    </w:p>
    <w:p w:rsidR="00141FF1" w:rsidRPr="00A0472C" w:rsidRDefault="00141FF1" w:rsidP="004318F1">
      <w:pPr>
        <w:widowControl w:val="0"/>
        <w:spacing w:before="120" w:after="120" w:line="276" w:lineRule="auto"/>
        <w:ind w:firstLine="567"/>
        <w:jc w:val="both"/>
        <w:rPr>
          <w:rFonts w:eastAsia="Calibri"/>
          <w:sz w:val="28"/>
          <w:szCs w:val="28"/>
          <w:lang w:val="vi"/>
        </w:rPr>
      </w:pPr>
      <w:r w:rsidRPr="00A0472C">
        <w:rPr>
          <w:rFonts w:eastAsia="Calibri"/>
          <w:i/>
          <w:sz w:val="28"/>
          <w:szCs w:val="28"/>
          <w:lang w:val="vi-VN"/>
        </w:rPr>
        <w:lastRenderedPageBreak/>
        <w:t xml:space="preserve">- Biện pháp phòng trừ: </w:t>
      </w:r>
      <w:r w:rsidRPr="00A0472C">
        <w:rPr>
          <w:rFonts w:eastAsia="Calibri"/>
          <w:sz w:val="28"/>
          <w:szCs w:val="28"/>
          <w:lang w:val="vi"/>
        </w:rPr>
        <w:t>Tưới nước giữ ẩm cho cây trong điều kiện mùa khô, khi mật độ nhện cao dùng phương pháp tưới phun với áp lực mạnh để rửa trôi nhện. Vệ sinh đồng ruộng, tiêu hủy triệt để tàn dư cây trồng. Sử dụng một số loại thuốc có hoạt chất: Fenpyroximate, …</w:t>
      </w:r>
    </w:p>
    <w:p w:rsidR="00141FF1" w:rsidRPr="00A0472C" w:rsidRDefault="00FD0876" w:rsidP="004318F1">
      <w:pPr>
        <w:widowControl w:val="0"/>
        <w:spacing w:before="120" w:after="120" w:line="276" w:lineRule="auto"/>
        <w:ind w:firstLine="567"/>
        <w:contextualSpacing/>
        <w:jc w:val="both"/>
        <w:rPr>
          <w:rFonts w:eastAsia="Calibri"/>
          <w:b/>
          <w:sz w:val="28"/>
          <w:szCs w:val="28"/>
          <w:lang w:val="vi"/>
        </w:rPr>
      </w:pPr>
      <w:r w:rsidRPr="00A0472C">
        <w:rPr>
          <w:rFonts w:eastAsia="Calibri"/>
          <w:b/>
          <w:sz w:val="28"/>
          <w:szCs w:val="28"/>
        </w:rPr>
        <w:t>*</w:t>
      </w:r>
      <w:r w:rsidR="00C26909" w:rsidRPr="00A0472C">
        <w:rPr>
          <w:rFonts w:eastAsia="Calibri"/>
          <w:b/>
          <w:sz w:val="28"/>
          <w:szCs w:val="28"/>
        </w:rPr>
        <w:t xml:space="preserve"> </w:t>
      </w:r>
      <w:r w:rsidR="00141FF1" w:rsidRPr="00A0472C">
        <w:rPr>
          <w:rFonts w:eastAsia="Calibri"/>
          <w:b/>
          <w:sz w:val="28"/>
          <w:szCs w:val="28"/>
          <w:lang w:val="vi"/>
        </w:rPr>
        <w:t>Bệnh lở cổ rễ</w:t>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bCs/>
          <w:i/>
          <w:iCs/>
          <w:sz w:val="28"/>
          <w:szCs w:val="28"/>
        </w:rPr>
        <w:t>- Nguyên nhân:</w:t>
      </w:r>
      <w:r w:rsidRPr="00A0472C">
        <w:rPr>
          <w:rFonts w:eastAsia="Calibri"/>
          <w:sz w:val="28"/>
          <w:szCs w:val="28"/>
        </w:rPr>
        <w:t xml:space="preserve"> do nấm </w:t>
      </w:r>
      <w:r w:rsidRPr="00A0472C">
        <w:rPr>
          <w:rFonts w:eastAsia="Calibri"/>
          <w:i/>
          <w:iCs/>
          <w:sz w:val="28"/>
          <w:szCs w:val="28"/>
          <w:highlight w:val="white"/>
        </w:rPr>
        <w:t>Rhizoctonia solani</w:t>
      </w:r>
      <w:r w:rsidRPr="00A0472C">
        <w:rPr>
          <w:rFonts w:eastAsia="Arial"/>
          <w:sz w:val="28"/>
          <w:szCs w:val="28"/>
          <w:highlight w:val="white"/>
        </w:rPr>
        <w:t> </w:t>
      </w:r>
      <w:r w:rsidRPr="00A0472C">
        <w:rPr>
          <w:rFonts w:eastAsia="Calibri"/>
          <w:sz w:val="28"/>
          <w:szCs w:val="28"/>
          <w:highlight w:val="white"/>
        </w:rPr>
        <w:t>gây ra.</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vi"/>
        </w:rPr>
      </w:pPr>
      <w:r w:rsidRPr="00A0472C">
        <w:rPr>
          <w:i/>
          <w:sz w:val="28"/>
          <w:szCs w:val="28"/>
          <w:lang w:val="vi-VN"/>
        </w:rPr>
        <w:t>- Triệu chứng gây hại:</w:t>
      </w:r>
      <w:r w:rsidRPr="00A0472C">
        <w:rPr>
          <w:sz w:val="28"/>
          <w:szCs w:val="28"/>
          <w:lang w:val="vi-VN"/>
        </w:rPr>
        <w:t xml:space="preserve"> </w:t>
      </w:r>
      <w:r w:rsidRPr="00A0472C">
        <w:rPr>
          <w:rFonts w:eastAsia="Calibri"/>
          <w:sz w:val="28"/>
          <w:szCs w:val="28"/>
          <w:lang w:val="vi"/>
        </w:rPr>
        <w:t>Bệnh hại chủ yếu ở giai đoạn cây con, phần thân cây tiếp giáp với mặt đất có vết xanh tái, sau lan rộng vết bệnh chuyển sang màu nâu mọng nước cuối cùng khô và teo lại, phía trên cây héo và chết hàng loạt, làm giảm mật độ nghiêm trọng.</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vi"/>
        </w:rPr>
      </w:pPr>
      <w:r w:rsidRPr="00A0472C">
        <w:rPr>
          <w:rFonts w:eastAsia="Calibri"/>
          <w:sz w:val="28"/>
          <w:szCs w:val="28"/>
          <w:lang w:val="vi"/>
        </w:rPr>
        <w:tab/>
      </w:r>
      <w:r w:rsidRPr="00A0472C">
        <w:rPr>
          <w:rFonts w:eastAsia="Calibri"/>
          <w:i/>
          <w:sz w:val="28"/>
          <w:szCs w:val="28"/>
          <w:lang w:val="vi-VN"/>
        </w:rPr>
        <w:t xml:space="preserve">- Biện pháp phòng trừ: </w:t>
      </w:r>
      <w:r w:rsidRPr="00A0472C">
        <w:rPr>
          <w:rFonts w:eastAsia="Calibri"/>
          <w:sz w:val="28"/>
          <w:szCs w:val="28"/>
          <w:lang w:val="vi"/>
        </w:rPr>
        <w:t>Thu dọn tàn dư cây bệnh, cỏ dại, bón vôi cày lật đất phơi ải để diệt hạch nấm. Chọn đất trồng mè thông thoáng, có hệ thống thoát thủy tốt sau khi tưới hoặc mưa. Sử dụng phân hữu cơ ủ hoai mục, không bón nhiều đạm. Khi bệnh chớm phát có thể phun các loại thuốc có hoạt chất như: Validamycin A, Cyproconazole, Hexaconazole, Difenoconazole,…</w:t>
      </w:r>
    </w:p>
    <w:p w:rsidR="00141FF1" w:rsidRPr="00A0472C" w:rsidRDefault="00FD0876" w:rsidP="004318F1">
      <w:pPr>
        <w:widowControl w:val="0"/>
        <w:spacing w:before="120" w:after="120" w:line="276" w:lineRule="auto"/>
        <w:ind w:firstLine="567"/>
        <w:contextualSpacing/>
        <w:jc w:val="both"/>
        <w:rPr>
          <w:rFonts w:eastAsia="Calibri"/>
          <w:b/>
          <w:sz w:val="28"/>
          <w:szCs w:val="28"/>
          <w:lang w:val="vi"/>
        </w:rPr>
      </w:pPr>
      <w:r w:rsidRPr="00A0472C">
        <w:rPr>
          <w:rFonts w:eastAsia="Calibri"/>
          <w:b/>
          <w:sz w:val="28"/>
          <w:szCs w:val="28"/>
        </w:rPr>
        <w:t>*</w:t>
      </w:r>
      <w:r w:rsidR="00C26909" w:rsidRPr="00A0472C">
        <w:rPr>
          <w:rFonts w:eastAsia="Calibri"/>
          <w:b/>
          <w:sz w:val="28"/>
          <w:szCs w:val="28"/>
        </w:rPr>
        <w:t xml:space="preserve"> </w:t>
      </w:r>
      <w:r w:rsidR="00141FF1" w:rsidRPr="00A0472C">
        <w:rPr>
          <w:rFonts w:eastAsia="Calibri"/>
          <w:b/>
          <w:sz w:val="28"/>
          <w:szCs w:val="28"/>
          <w:lang w:val="vi"/>
        </w:rPr>
        <w:t>Bệnh héo vàng</w:t>
      </w:r>
    </w:p>
    <w:p w:rsidR="00141FF1" w:rsidRPr="00A0472C" w:rsidRDefault="00141FF1" w:rsidP="004318F1">
      <w:pPr>
        <w:shd w:val="clear" w:color="auto" w:fill="FFFFFF"/>
        <w:spacing w:before="120" w:after="120" w:line="276" w:lineRule="auto"/>
        <w:ind w:firstLine="567"/>
        <w:jc w:val="both"/>
        <w:rPr>
          <w:rFonts w:eastAsia="Calibri"/>
          <w:sz w:val="28"/>
          <w:szCs w:val="28"/>
        </w:rPr>
      </w:pPr>
      <w:r w:rsidRPr="00A0472C">
        <w:rPr>
          <w:rFonts w:eastAsia="Calibri"/>
          <w:bCs/>
          <w:i/>
          <w:iCs/>
          <w:sz w:val="28"/>
          <w:szCs w:val="28"/>
        </w:rPr>
        <w:t>- Nguyên nhân:</w:t>
      </w:r>
      <w:r w:rsidRPr="00A0472C">
        <w:rPr>
          <w:rFonts w:eastAsia="Calibri"/>
          <w:sz w:val="28"/>
          <w:szCs w:val="28"/>
        </w:rPr>
        <w:t xml:space="preserve"> do nấm </w:t>
      </w:r>
      <w:r w:rsidRPr="00A0472C">
        <w:rPr>
          <w:rFonts w:eastAsia="Calibri"/>
          <w:bCs/>
          <w:i/>
          <w:iCs/>
          <w:sz w:val="28"/>
          <w:szCs w:val="28"/>
          <w:lang w:val="vi"/>
        </w:rPr>
        <w:t>Fusarium oxysporium</w:t>
      </w:r>
      <w:r w:rsidRPr="00A0472C">
        <w:rPr>
          <w:rFonts w:eastAsia="Calibri"/>
          <w:sz w:val="28"/>
          <w:szCs w:val="28"/>
          <w:highlight w:val="white"/>
        </w:rPr>
        <w:t xml:space="preserve"> gây ra.</w:t>
      </w:r>
    </w:p>
    <w:p w:rsidR="00141FF1" w:rsidRPr="00A0472C" w:rsidRDefault="00141FF1" w:rsidP="004318F1">
      <w:pPr>
        <w:widowControl w:val="0"/>
        <w:tabs>
          <w:tab w:val="right" w:leader="dot" w:pos="7920"/>
        </w:tabs>
        <w:spacing w:before="120" w:after="120" w:line="276" w:lineRule="auto"/>
        <w:ind w:firstLine="567"/>
        <w:jc w:val="both"/>
        <w:rPr>
          <w:rFonts w:eastAsia="Calibri"/>
          <w:sz w:val="28"/>
          <w:szCs w:val="28"/>
          <w:lang w:val="vi"/>
        </w:rPr>
      </w:pPr>
      <w:r w:rsidRPr="00A0472C">
        <w:rPr>
          <w:i/>
          <w:sz w:val="28"/>
          <w:szCs w:val="28"/>
          <w:lang w:val="vi-VN"/>
        </w:rPr>
        <w:t>- Triệu chứng gây hại:</w:t>
      </w:r>
      <w:r w:rsidRPr="00A0472C">
        <w:rPr>
          <w:sz w:val="28"/>
          <w:szCs w:val="28"/>
          <w:lang w:val="vi-VN"/>
        </w:rPr>
        <w:t xml:space="preserve"> </w:t>
      </w:r>
      <w:r w:rsidRPr="00A0472C">
        <w:rPr>
          <w:rFonts w:eastAsia="Calibri"/>
          <w:sz w:val="28"/>
          <w:szCs w:val="28"/>
          <w:lang w:val="vi"/>
        </w:rPr>
        <w:t>Bệnh hại chủ yếu trên thân, vệt bệnh không cố định thường có màu nâu nằm phần dưới gốc thân, bệnh có thể phát triển theo chiều dọc thân và dễ dàng nhận thấy các mạch dẫn hư hại và chuyển màu nâu đỏ.</w:t>
      </w:r>
    </w:p>
    <w:p w:rsidR="00141FF1" w:rsidRPr="00A0472C" w:rsidRDefault="00141FF1" w:rsidP="004318F1">
      <w:pPr>
        <w:widowControl w:val="0"/>
        <w:tabs>
          <w:tab w:val="right" w:leader="dot" w:pos="7920"/>
        </w:tabs>
        <w:spacing w:before="120" w:after="120" w:line="276" w:lineRule="auto"/>
        <w:ind w:firstLine="567"/>
        <w:jc w:val="both"/>
        <w:rPr>
          <w:rFonts w:eastAsia="Calibri"/>
          <w:b/>
          <w:sz w:val="28"/>
          <w:szCs w:val="28"/>
          <w:lang w:val="vi"/>
        </w:rPr>
      </w:pPr>
      <w:r w:rsidRPr="00A0472C">
        <w:rPr>
          <w:rFonts w:eastAsia="Calibri"/>
          <w:sz w:val="28"/>
          <w:szCs w:val="28"/>
          <w:lang w:val="vi"/>
        </w:rPr>
        <w:tab/>
      </w:r>
      <w:r w:rsidRPr="00A0472C">
        <w:rPr>
          <w:rFonts w:eastAsia="Calibri"/>
          <w:bCs/>
          <w:i/>
          <w:iCs/>
          <w:sz w:val="28"/>
          <w:szCs w:val="28"/>
          <w:lang w:val="vi"/>
        </w:rPr>
        <w:t>- Biện pháp phòng trừ:</w:t>
      </w:r>
      <w:r w:rsidRPr="00A0472C">
        <w:rPr>
          <w:rFonts w:eastAsia="Calibri"/>
          <w:sz w:val="28"/>
          <w:szCs w:val="28"/>
          <w:lang w:val="vi"/>
        </w:rPr>
        <w:t xml:space="preserve"> Thu dọn tàn dư cây trồng, dọn cỏ dại và các loại ký chủ phụ khác. Nhổ bỏ và tiêu hủy cây bị bệnh. Phát hiện sớm cây bị bệnh và sử dụng các loại thuốc để phòng trừ có hoạt chất như Hexaconazole, Coper Oxychloride,… Tuy nhiên, việc sử dụng thuốc rất kém hiệu lực.</w:t>
      </w:r>
    </w:p>
    <w:p w:rsidR="00141FF1" w:rsidRPr="00A0472C" w:rsidRDefault="00FD0876" w:rsidP="00FD0876">
      <w:pPr>
        <w:widowControl w:val="0"/>
        <w:spacing w:before="120" w:after="120" w:line="276" w:lineRule="auto"/>
        <w:ind w:firstLine="567"/>
        <w:contextualSpacing/>
        <w:jc w:val="both"/>
        <w:rPr>
          <w:rFonts w:eastAsia="Calibri"/>
          <w:b/>
          <w:sz w:val="28"/>
          <w:szCs w:val="28"/>
          <w:lang w:val="vi"/>
        </w:rPr>
      </w:pPr>
      <w:r w:rsidRPr="00A0472C">
        <w:rPr>
          <w:rFonts w:eastAsia="Calibri"/>
          <w:b/>
          <w:sz w:val="28"/>
          <w:szCs w:val="28"/>
        </w:rPr>
        <w:t xml:space="preserve">* </w:t>
      </w:r>
      <w:r w:rsidR="00141FF1" w:rsidRPr="00A0472C">
        <w:rPr>
          <w:rFonts w:eastAsia="Calibri"/>
          <w:b/>
          <w:sz w:val="28"/>
          <w:szCs w:val="28"/>
          <w:lang w:val="vi"/>
        </w:rPr>
        <w:t>Bệnh héo xanh vi khuẩn</w:t>
      </w:r>
    </w:p>
    <w:p w:rsidR="00141FF1" w:rsidRPr="00A0472C" w:rsidRDefault="00141FF1" w:rsidP="004318F1">
      <w:pPr>
        <w:shd w:val="clear" w:color="auto" w:fill="FFFFFF"/>
        <w:spacing w:before="120" w:after="120" w:line="276" w:lineRule="auto"/>
        <w:ind w:firstLine="567"/>
        <w:jc w:val="both"/>
        <w:rPr>
          <w:rFonts w:eastAsia="Calibri"/>
          <w:i/>
          <w:sz w:val="28"/>
          <w:szCs w:val="28"/>
          <w:lang w:val="vi"/>
        </w:rPr>
      </w:pPr>
      <w:r w:rsidRPr="00A0472C">
        <w:rPr>
          <w:rFonts w:eastAsia="Calibri"/>
          <w:bCs/>
          <w:i/>
          <w:iCs/>
          <w:sz w:val="28"/>
          <w:szCs w:val="28"/>
          <w:lang w:val="vi"/>
        </w:rPr>
        <w:t>- Nguyên nhân:</w:t>
      </w:r>
      <w:r w:rsidRPr="00A0472C">
        <w:rPr>
          <w:rFonts w:eastAsia="Calibri"/>
          <w:sz w:val="28"/>
          <w:szCs w:val="28"/>
          <w:lang w:val="vi"/>
        </w:rPr>
        <w:t xml:space="preserve"> do vi khuẩn Pseudomonas Solanacerum gây ra. </w:t>
      </w:r>
    </w:p>
    <w:p w:rsidR="00141FF1" w:rsidRPr="00A0472C" w:rsidRDefault="00141FF1" w:rsidP="004318F1">
      <w:pPr>
        <w:shd w:val="clear" w:color="auto" w:fill="FFFFFF"/>
        <w:spacing w:before="120" w:after="120" w:line="276" w:lineRule="auto"/>
        <w:ind w:firstLine="567"/>
        <w:jc w:val="both"/>
        <w:rPr>
          <w:rFonts w:eastAsia="Calibri"/>
          <w:sz w:val="28"/>
          <w:szCs w:val="28"/>
          <w:lang w:val="vi"/>
        </w:rPr>
      </w:pPr>
      <w:r w:rsidRPr="00A0472C">
        <w:rPr>
          <w:rFonts w:eastAsia="Calibri"/>
          <w:bCs/>
          <w:i/>
          <w:iCs/>
          <w:sz w:val="28"/>
          <w:szCs w:val="28"/>
          <w:lang w:val="vi"/>
        </w:rPr>
        <w:t xml:space="preserve">- Biện pháp phòng trừ: </w:t>
      </w:r>
      <w:r w:rsidRPr="00A0472C">
        <w:rPr>
          <w:rFonts w:eastAsia="Calibri"/>
          <w:sz w:val="28"/>
          <w:szCs w:val="28"/>
          <w:lang w:val="vi"/>
        </w:rPr>
        <w:t xml:space="preserve">Đây là bệnh nguy hiểm và gây hại nặng trên diện rộng, hiện nay chưa có thuốc đặc hiệu để phòng trừ. Để hạn chế tối đa bệnh héo xanh do vi khuẩn, cần thực hiện một số biện pháp sau: Bón đầy đủ vôi và phân cân đối; Giữ đúng mật độ quy định; Luống mè phải cao, thoát nước nhanh khi mưa to; Nhổ bỏ và tiêu huỷ cây mè bị nhiễm bệnh; Áp dụng các biện pháp tổng hợp để kiểm soát mầm bệnh trên vườn, có thể sử dụng các loại thuốc đặc trị để phòng trừ theo nguyên tắc </w:t>
      </w:r>
      <w:r w:rsidR="00CD2DF2" w:rsidRPr="00A0472C">
        <w:rPr>
          <w:rFonts w:eastAsia="Calibri"/>
          <w:sz w:val="28"/>
          <w:szCs w:val="28"/>
        </w:rPr>
        <w:t>4</w:t>
      </w:r>
      <w:r w:rsidRPr="00A0472C">
        <w:rPr>
          <w:rFonts w:eastAsia="Calibri"/>
          <w:sz w:val="28"/>
          <w:szCs w:val="28"/>
          <w:lang w:val="vi"/>
        </w:rPr>
        <w:t xml:space="preserve"> đúng.</w:t>
      </w:r>
    </w:p>
    <w:p w:rsidR="00141FF1" w:rsidRPr="00A0472C" w:rsidRDefault="00141FF1" w:rsidP="004318F1">
      <w:pPr>
        <w:spacing w:before="120" w:after="120" w:line="276" w:lineRule="auto"/>
        <w:ind w:firstLine="567"/>
        <w:jc w:val="both"/>
        <w:rPr>
          <w:rFonts w:eastAsia="Calibri"/>
          <w:b/>
          <w:smallCaps/>
          <w:sz w:val="28"/>
          <w:szCs w:val="28"/>
          <w:lang w:val="vi"/>
        </w:rPr>
      </w:pPr>
      <w:r w:rsidRPr="00A0472C">
        <w:rPr>
          <w:rFonts w:eastAsia="Calibri"/>
          <w:b/>
          <w:smallCaps/>
          <w:sz w:val="28"/>
          <w:szCs w:val="28"/>
          <w:lang w:val="vi"/>
        </w:rPr>
        <w:t xml:space="preserve">3. </w:t>
      </w:r>
      <w:r w:rsidRPr="00A0472C">
        <w:rPr>
          <w:rFonts w:eastAsia="Calibri"/>
          <w:b/>
          <w:sz w:val="28"/>
          <w:szCs w:val="28"/>
          <w:lang w:val="vi"/>
        </w:rPr>
        <w:t xml:space="preserve">Thu hoạch </w:t>
      </w:r>
    </w:p>
    <w:p w:rsidR="00141FF1" w:rsidRPr="00A0472C" w:rsidRDefault="00141FF1" w:rsidP="004318F1">
      <w:pPr>
        <w:widowControl w:val="0"/>
        <w:tabs>
          <w:tab w:val="right" w:leader="dot" w:pos="7920"/>
        </w:tabs>
        <w:spacing w:before="120" w:after="120" w:line="276" w:lineRule="auto"/>
        <w:ind w:firstLine="567"/>
        <w:jc w:val="both"/>
        <w:rPr>
          <w:sz w:val="28"/>
          <w:szCs w:val="28"/>
          <w:lang w:val="vi"/>
        </w:rPr>
      </w:pPr>
      <w:r w:rsidRPr="00A0472C">
        <w:rPr>
          <w:rFonts w:eastAsia="Calibri"/>
          <w:sz w:val="28"/>
          <w:szCs w:val="28"/>
          <w:lang w:val="vi"/>
        </w:rPr>
        <w:t xml:space="preserve">Thu hoạch khi lá mè chuyển từ xanh sang vàng và bắt đầu rụng hoặc khi thấy trái thứ 2-3 từ dưới lên có dấu hiệu nứt là lúc mè đã chín, có thể thu hoạch. </w:t>
      </w:r>
      <w:r w:rsidRPr="00A0472C">
        <w:rPr>
          <w:rFonts w:eastAsia="Calibri"/>
          <w:sz w:val="28"/>
          <w:szCs w:val="28"/>
          <w:lang w:val="vi"/>
        </w:rPr>
        <w:lastRenderedPageBreak/>
        <w:t>Thu hoạch nên chọn ngày nắng ráo và thu vào buổi sáng hoặc chiều. Có thể dùng dao, lưỡi hái cắt sát gốc hoặc cũng có thể nhổ mè bằng tay, xong bó thành từng bó, dựng chụm đầu bó lại để ủ 1-2 ngày hoặc để phơi trên ruộng 3-4 nắng, khi mè bắt đầu khô dùng cây quất nhẹ trên thân trái nứt hạt sẽ rơi ra ngoài. Nếu thu hoạch để làm giống chỉ phơi nơi thoáng mát.</w:t>
      </w:r>
    </w:p>
    <w:p w:rsidR="00141FF1" w:rsidRPr="00A0472C" w:rsidRDefault="00141FF1" w:rsidP="004318F1">
      <w:pPr>
        <w:spacing w:before="120" w:after="120" w:line="276" w:lineRule="auto"/>
        <w:ind w:firstLine="567"/>
        <w:jc w:val="both"/>
        <w:rPr>
          <w:rFonts w:eastAsia="Calibri"/>
          <w:sz w:val="28"/>
          <w:szCs w:val="28"/>
          <w:lang w:val="vi"/>
        </w:rPr>
      </w:pPr>
      <w:r w:rsidRPr="00A0472C">
        <w:rPr>
          <w:rFonts w:eastAsia="Calibri"/>
          <w:sz w:val="28"/>
          <w:szCs w:val="28"/>
          <w:lang w:val="vi"/>
        </w:rPr>
        <w:t>Tồn trữ hạt làm giống cho mùa sau, phải giữ mè trong chai, lọ, hũ, bên trong đựng hạt giống, bên trên có một lớp tro trấu để hút ẩm hoặc hạt hút ẩm. Chú ý lấy những trái ở giữa cây để làm giống.</w:t>
      </w:r>
    </w:p>
    <w:p w:rsidR="00141FF1" w:rsidRPr="00A0472C" w:rsidRDefault="00141FF1" w:rsidP="004318F1">
      <w:pPr>
        <w:spacing w:before="120" w:after="120" w:line="276" w:lineRule="auto"/>
        <w:ind w:firstLine="567"/>
        <w:jc w:val="both"/>
        <w:rPr>
          <w:rFonts w:eastAsia="Calibri"/>
          <w:sz w:val="28"/>
          <w:szCs w:val="28"/>
          <w:lang w:val="vi"/>
        </w:rPr>
      </w:pPr>
      <w:r w:rsidRPr="00A0472C">
        <w:rPr>
          <w:rFonts w:eastAsia="Calibri"/>
          <w:sz w:val="28"/>
          <w:szCs w:val="28"/>
          <w:lang w:val="vi"/>
        </w:rPr>
        <w:t>* Chất lượng trái cũng khác nhau tùy vị trí trái. Thường trái ở vị trí thấp có hạt lớn hơn ở vị trí cao. Trong suốt thời gian thu hoạch, nếu không khéo, có những giống mất 75% do thu hoạch trễ. Nhưng nếu thu hoạch đúng, cũng có những giống mất 10% năng suất do các thao tác thu hoạch phơi gom./.</w:t>
      </w:r>
    </w:p>
    <w:p w:rsidR="00AC45A8" w:rsidRPr="00A0472C" w:rsidRDefault="00AC45A8" w:rsidP="004318F1">
      <w:pPr>
        <w:spacing w:before="120" w:after="120" w:line="276" w:lineRule="auto"/>
        <w:ind w:firstLine="567"/>
        <w:jc w:val="both"/>
        <w:rPr>
          <w:rFonts w:eastAsia="Calibri"/>
          <w:sz w:val="28"/>
          <w:szCs w:val="28"/>
          <w:lang w:val="vi"/>
        </w:rPr>
      </w:pPr>
    </w:p>
    <w:p w:rsidR="00AC45A8" w:rsidRPr="00A0472C" w:rsidRDefault="00AC45A8" w:rsidP="004318F1">
      <w:pPr>
        <w:spacing w:before="120" w:after="120" w:line="276" w:lineRule="auto"/>
        <w:ind w:firstLine="567"/>
        <w:jc w:val="both"/>
        <w:rPr>
          <w:rFonts w:eastAsia="Calibri"/>
          <w:sz w:val="28"/>
          <w:szCs w:val="28"/>
          <w:lang w:val="vi"/>
        </w:rPr>
      </w:pPr>
    </w:p>
    <w:p w:rsidR="00AC45A8" w:rsidRPr="00A0472C" w:rsidRDefault="00AC45A8" w:rsidP="004318F1">
      <w:pPr>
        <w:spacing w:before="120" w:after="120" w:line="276" w:lineRule="auto"/>
        <w:ind w:firstLine="567"/>
        <w:jc w:val="both"/>
        <w:rPr>
          <w:rFonts w:eastAsia="Calibri"/>
          <w:sz w:val="28"/>
          <w:szCs w:val="28"/>
          <w:lang w:val="vi"/>
        </w:rPr>
      </w:pPr>
    </w:p>
    <w:p w:rsidR="00AC45A8" w:rsidRPr="00A0472C" w:rsidRDefault="00AC45A8" w:rsidP="004318F1">
      <w:pPr>
        <w:spacing w:before="120" w:after="120" w:line="276" w:lineRule="auto"/>
        <w:ind w:firstLine="567"/>
        <w:jc w:val="both"/>
        <w:rPr>
          <w:rFonts w:eastAsia="Calibri"/>
          <w:sz w:val="28"/>
          <w:szCs w:val="28"/>
          <w:lang w:val="vi"/>
        </w:rPr>
      </w:pPr>
    </w:p>
    <w:p w:rsidR="00AC45A8" w:rsidRPr="00A0472C" w:rsidRDefault="00AC45A8" w:rsidP="004318F1">
      <w:pPr>
        <w:spacing w:before="120" w:after="120" w:line="276" w:lineRule="auto"/>
        <w:ind w:firstLine="567"/>
        <w:jc w:val="both"/>
        <w:rPr>
          <w:rFonts w:eastAsia="Calibri"/>
          <w:sz w:val="28"/>
          <w:szCs w:val="28"/>
          <w:lang w:val="vi"/>
        </w:rPr>
      </w:pPr>
    </w:p>
    <w:p w:rsidR="00AC45A8" w:rsidRPr="00A0472C" w:rsidRDefault="00AC45A8" w:rsidP="004318F1">
      <w:pPr>
        <w:spacing w:before="120" w:after="120" w:line="276" w:lineRule="auto"/>
        <w:ind w:firstLine="567"/>
        <w:jc w:val="both"/>
        <w:rPr>
          <w:rFonts w:eastAsia="Calibri"/>
          <w:sz w:val="28"/>
          <w:szCs w:val="28"/>
          <w:lang w:val="vi"/>
        </w:rPr>
      </w:pPr>
    </w:p>
    <w:p w:rsidR="00AC45A8" w:rsidRPr="00A0472C" w:rsidRDefault="00AC45A8" w:rsidP="004318F1">
      <w:pPr>
        <w:spacing w:before="120" w:after="120" w:line="276" w:lineRule="auto"/>
        <w:ind w:firstLine="567"/>
        <w:jc w:val="both"/>
        <w:rPr>
          <w:rFonts w:eastAsia="Calibri"/>
          <w:sz w:val="28"/>
          <w:szCs w:val="28"/>
          <w:lang w:val="vi"/>
        </w:rPr>
      </w:pPr>
    </w:p>
    <w:p w:rsidR="00AC45A8" w:rsidRPr="00A0472C" w:rsidRDefault="00AC45A8" w:rsidP="004318F1">
      <w:pPr>
        <w:spacing w:before="120" w:after="120" w:line="276" w:lineRule="auto"/>
        <w:ind w:firstLine="567"/>
        <w:jc w:val="both"/>
        <w:rPr>
          <w:rFonts w:eastAsia="Calibri"/>
          <w:sz w:val="28"/>
          <w:szCs w:val="28"/>
          <w:lang w:val="vi"/>
        </w:rPr>
      </w:pPr>
    </w:p>
    <w:p w:rsidR="00AC45A8" w:rsidRPr="00A0472C" w:rsidRDefault="00C26909" w:rsidP="004318F1">
      <w:pPr>
        <w:keepNext/>
        <w:keepLines/>
        <w:spacing w:before="120" w:after="120" w:line="276" w:lineRule="auto"/>
        <w:jc w:val="center"/>
        <w:outlineLvl w:val="0"/>
        <w:rPr>
          <w:b/>
          <w:kern w:val="36"/>
          <w:sz w:val="28"/>
          <w:szCs w:val="28"/>
          <w:lang w:val="vi"/>
        </w:rPr>
      </w:pPr>
      <w:r w:rsidRPr="00A0472C">
        <w:rPr>
          <w:b/>
          <w:kern w:val="36"/>
          <w:sz w:val="28"/>
          <w:szCs w:val="28"/>
          <w:lang w:val="vi-VN"/>
        </w:rPr>
        <w:br w:type="page"/>
      </w:r>
      <w:r w:rsidR="00AC45A8" w:rsidRPr="00A0472C">
        <w:rPr>
          <w:b/>
          <w:kern w:val="36"/>
          <w:sz w:val="28"/>
          <w:szCs w:val="28"/>
          <w:lang w:val="vi-VN"/>
        </w:rPr>
        <w:lastRenderedPageBreak/>
        <w:t xml:space="preserve">QUY TRÌNH SẢN XUẤT CÂY </w:t>
      </w:r>
      <w:r w:rsidR="00AC45A8" w:rsidRPr="00A0472C">
        <w:rPr>
          <w:b/>
          <w:kern w:val="36"/>
          <w:sz w:val="28"/>
          <w:szCs w:val="28"/>
          <w:lang w:val="vi"/>
        </w:rPr>
        <w:t>MÍA</w:t>
      </w:r>
    </w:p>
    <w:p w:rsidR="00AC45A8" w:rsidRPr="00A0472C" w:rsidRDefault="00AC45A8" w:rsidP="00DE6957">
      <w:pPr>
        <w:shd w:val="clear" w:color="auto" w:fill="FFFFFF"/>
        <w:spacing w:before="120" w:after="240" w:line="276" w:lineRule="auto"/>
        <w:jc w:val="center"/>
        <w:outlineLvl w:val="0"/>
        <w:rPr>
          <w:b/>
          <w:bCs/>
          <w:i/>
          <w:kern w:val="36"/>
          <w:sz w:val="28"/>
          <w:szCs w:val="28"/>
          <w:lang w:val="vi"/>
        </w:rPr>
      </w:pPr>
      <w:r w:rsidRPr="00A0472C">
        <w:rPr>
          <w:b/>
          <w:bCs/>
          <w:i/>
          <w:kern w:val="36"/>
          <w:sz w:val="28"/>
          <w:szCs w:val="28"/>
          <w:lang w:val="vi"/>
        </w:rPr>
        <w:t xml:space="preserve">(Saccharum oficinarum L.) </w:t>
      </w:r>
    </w:p>
    <w:p w:rsidR="00AC45A8" w:rsidRPr="00A0472C" w:rsidRDefault="00AC45A8" w:rsidP="004318F1">
      <w:pPr>
        <w:spacing w:before="120" w:after="120" w:line="276" w:lineRule="auto"/>
        <w:ind w:firstLine="567"/>
        <w:jc w:val="both"/>
        <w:rPr>
          <w:rFonts w:eastAsia="Calibri"/>
          <w:b/>
          <w:sz w:val="28"/>
          <w:szCs w:val="28"/>
          <w:lang w:val="vi"/>
        </w:rPr>
      </w:pPr>
      <w:r w:rsidRPr="00A0472C">
        <w:rPr>
          <w:rFonts w:eastAsia="Calibri"/>
          <w:b/>
          <w:sz w:val="28"/>
          <w:szCs w:val="28"/>
          <w:lang w:val="vi"/>
        </w:rPr>
        <w:t>1. Yêu cầu điều kiện ngoại cảnh</w:t>
      </w:r>
    </w:p>
    <w:p w:rsidR="00AC45A8" w:rsidRPr="00A0472C" w:rsidRDefault="00AC45A8" w:rsidP="004318F1">
      <w:pPr>
        <w:spacing w:before="120" w:after="120" w:line="276" w:lineRule="auto"/>
        <w:ind w:firstLine="567"/>
        <w:jc w:val="both"/>
        <w:rPr>
          <w:rFonts w:eastAsia="Calibri"/>
          <w:b/>
          <w:sz w:val="28"/>
          <w:szCs w:val="28"/>
          <w:lang w:val="vi"/>
        </w:rPr>
      </w:pPr>
      <w:r w:rsidRPr="00A0472C">
        <w:rPr>
          <w:rFonts w:eastAsia="Calibri"/>
          <w:b/>
          <w:sz w:val="28"/>
          <w:szCs w:val="28"/>
          <w:lang w:val="vi"/>
        </w:rPr>
        <w:t xml:space="preserve">1.1. Nhiệt độ </w:t>
      </w:r>
    </w:p>
    <w:p w:rsidR="00AC45A8" w:rsidRPr="00A0472C" w:rsidRDefault="00AC45A8" w:rsidP="004318F1">
      <w:pPr>
        <w:shd w:val="clear" w:color="auto" w:fill="FFFFFF"/>
        <w:spacing w:before="120" w:after="120" w:line="276" w:lineRule="auto"/>
        <w:ind w:firstLine="567"/>
        <w:jc w:val="both"/>
        <w:rPr>
          <w:rFonts w:eastAsia="Calibri"/>
          <w:sz w:val="28"/>
          <w:szCs w:val="28"/>
          <w:vertAlign w:val="superscript"/>
          <w:lang w:val="vi"/>
        </w:rPr>
      </w:pPr>
      <w:r w:rsidRPr="00A0472C">
        <w:rPr>
          <w:rFonts w:eastAsia="Calibri"/>
          <w:sz w:val="28"/>
          <w:szCs w:val="28"/>
          <w:lang w:val="vi"/>
        </w:rPr>
        <w:t xml:space="preserve">Thích hợp trong phạm vi 20 </w:t>
      </w:r>
      <w:r w:rsidR="00DE6957" w:rsidRPr="00A0472C">
        <w:rPr>
          <w:rFonts w:eastAsia="Calibri"/>
          <w:sz w:val="28"/>
          <w:szCs w:val="28"/>
        </w:rPr>
        <w:t>-</w:t>
      </w:r>
      <w:r w:rsidRPr="00A0472C">
        <w:rPr>
          <w:rFonts w:eastAsia="Calibri"/>
          <w:sz w:val="28"/>
          <w:szCs w:val="28"/>
          <w:lang w:val="vi"/>
        </w:rPr>
        <w:t xml:space="preserve"> 25</w:t>
      </w:r>
      <w:r w:rsidR="00C26909" w:rsidRPr="00A0472C">
        <w:rPr>
          <w:rFonts w:eastAsia="Calibri"/>
          <w:sz w:val="28"/>
          <w:szCs w:val="28"/>
          <w:vertAlign w:val="superscript"/>
          <w:lang w:val="vi"/>
        </w:rPr>
        <w:t>o</w:t>
      </w:r>
      <w:r w:rsidRPr="00A0472C">
        <w:rPr>
          <w:rFonts w:eastAsia="Calibri"/>
          <w:sz w:val="28"/>
          <w:szCs w:val="28"/>
          <w:lang w:val="vi"/>
        </w:rPr>
        <w:t xml:space="preserve">C. Thời kỳ đầu, từ khi đặt hom đến mọc mầm thành cây con, nhiệt độ thích hợp từ 20 </w:t>
      </w:r>
      <w:r w:rsidR="00DE6957" w:rsidRPr="00A0472C">
        <w:rPr>
          <w:rFonts w:eastAsia="Calibri"/>
          <w:sz w:val="28"/>
          <w:szCs w:val="28"/>
        </w:rPr>
        <w:t>-</w:t>
      </w:r>
      <w:r w:rsidRPr="00A0472C">
        <w:rPr>
          <w:rFonts w:eastAsia="Calibri"/>
          <w:sz w:val="28"/>
          <w:szCs w:val="28"/>
          <w:lang w:val="vi"/>
        </w:rPr>
        <w:t xml:space="preserve"> 25</w:t>
      </w:r>
      <w:r w:rsidR="00C26909" w:rsidRPr="00A0472C">
        <w:rPr>
          <w:rFonts w:eastAsia="Calibri"/>
          <w:sz w:val="28"/>
          <w:szCs w:val="28"/>
          <w:vertAlign w:val="superscript"/>
          <w:lang w:val="vi"/>
        </w:rPr>
        <w:t>o</w:t>
      </w:r>
      <w:r w:rsidRPr="00A0472C">
        <w:rPr>
          <w:rFonts w:eastAsia="Calibri"/>
          <w:sz w:val="28"/>
          <w:szCs w:val="28"/>
          <w:lang w:val="vi"/>
        </w:rPr>
        <w:t xml:space="preserve">C. Thời kỳ đẻ nhánh (cây có 06 - 09 lá), nhiệt độ thích hợp 20 </w:t>
      </w:r>
      <w:r w:rsidR="00DE6957" w:rsidRPr="00A0472C">
        <w:rPr>
          <w:rFonts w:eastAsia="Calibri"/>
          <w:sz w:val="28"/>
          <w:szCs w:val="28"/>
          <w:lang w:val="vi"/>
        </w:rPr>
        <w:t>-</w:t>
      </w:r>
      <w:r w:rsidRPr="00A0472C">
        <w:rPr>
          <w:rFonts w:eastAsia="Calibri"/>
          <w:sz w:val="28"/>
          <w:szCs w:val="28"/>
          <w:lang w:val="vi"/>
        </w:rPr>
        <w:t xml:space="preserve"> 30</w:t>
      </w:r>
      <w:r w:rsidR="00C26909" w:rsidRPr="00A0472C">
        <w:rPr>
          <w:rFonts w:eastAsia="Calibri"/>
          <w:sz w:val="28"/>
          <w:szCs w:val="28"/>
          <w:vertAlign w:val="superscript"/>
          <w:lang w:val="vi"/>
        </w:rPr>
        <w:t>o</w:t>
      </w:r>
      <w:r w:rsidRPr="00A0472C">
        <w:rPr>
          <w:rFonts w:eastAsia="Calibri"/>
          <w:sz w:val="28"/>
          <w:szCs w:val="28"/>
          <w:lang w:val="vi"/>
        </w:rPr>
        <w:t xml:space="preserve">C. Ở thời kỳ mía làm lóng vươn cao, yêu cầu nhiệt độ cao hơn để tăng cường quang hợp, tốt nhất là 30 </w:t>
      </w:r>
      <w:r w:rsidR="00DE6957" w:rsidRPr="00A0472C">
        <w:rPr>
          <w:rFonts w:eastAsia="Calibri"/>
          <w:sz w:val="28"/>
          <w:szCs w:val="28"/>
        </w:rPr>
        <w:t>-</w:t>
      </w:r>
      <w:r w:rsidRPr="00A0472C">
        <w:rPr>
          <w:rFonts w:eastAsia="Calibri"/>
          <w:sz w:val="28"/>
          <w:szCs w:val="28"/>
          <w:lang w:val="vi"/>
        </w:rPr>
        <w:t xml:space="preserve"> 32</w:t>
      </w:r>
      <w:r w:rsidR="00C26909" w:rsidRPr="00A0472C">
        <w:rPr>
          <w:rFonts w:eastAsia="Calibri"/>
          <w:sz w:val="28"/>
          <w:szCs w:val="28"/>
          <w:vertAlign w:val="superscript"/>
          <w:lang w:val="vi"/>
        </w:rPr>
        <w:t>o</w:t>
      </w:r>
      <w:r w:rsidRPr="00A0472C">
        <w:rPr>
          <w:rFonts w:eastAsia="Calibri"/>
          <w:sz w:val="28"/>
          <w:szCs w:val="28"/>
          <w:lang w:val="vi"/>
        </w:rPr>
        <w:t>C.</w:t>
      </w:r>
    </w:p>
    <w:p w:rsidR="00AC45A8" w:rsidRPr="00A0472C" w:rsidRDefault="00AC45A8" w:rsidP="004318F1">
      <w:pPr>
        <w:shd w:val="clear" w:color="auto" w:fill="FFFFFF"/>
        <w:spacing w:before="120" w:after="120" w:line="276" w:lineRule="auto"/>
        <w:ind w:firstLine="567"/>
        <w:jc w:val="both"/>
        <w:rPr>
          <w:rFonts w:eastAsia="Calibri"/>
          <w:b/>
          <w:sz w:val="28"/>
          <w:szCs w:val="28"/>
          <w:lang w:val="vi"/>
        </w:rPr>
      </w:pPr>
      <w:r w:rsidRPr="00A0472C">
        <w:rPr>
          <w:rFonts w:eastAsia="Calibri"/>
          <w:b/>
          <w:sz w:val="28"/>
          <w:szCs w:val="28"/>
          <w:lang w:val="vi"/>
        </w:rPr>
        <w:t>1.2. Ánh sáng</w:t>
      </w:r>
    </w:p>
    <w:p w:rsidR="00AC45A8" w:rsidRPr="00A0472C" w:rsidRDefault="00AC45A8" w:rsidP="004318F1">
      <w:pPr>
        <w:spacing w:before="120" w:after="120" w:line="276" w:lineRule="auto"/>
        <w:ind w:firstLine="567"/>
        <w:jc w:val="both"/>
        <w:rPr>
          <w:rFonts w:eastAsia="Calibri"/>
          <w:sz w:val="28"/>
          <w:szCs w:val="28"/>
          <w:lang w:val="vi"/>
        </w:rPr>
      </w:pPr>
      <w:r w:rsidRPr="00A0472C">
        <w:rPr>
          <w:rFonts w:eastAsia="Calibri"/>
          <w:sz w:val="28"/>
          <w:szCs w:val="28"/>
          <w:lang w:val="vi"/>
        </w:rPr>
        <w:t>Khi cường độ ánh sáng tăng thì hoạt động quang hợp của bộ lá cũng tăng. Thiếu ánh sáng cây mía phát triển yếu, vóng cây, hàm lượng đường thấp và cây mía dễ bị sâu bệnh. Trong suốt chu kỳ sinh trưởng, cây mía cần khoảng 2.000 - 3.000 giờ chiếu sáng, tối thiểu cũng 1.200 giờ trở lên.</w:t>
      </w:r>
    </w:p>
    <w:p w:rsidR="00AC45A8" w:rsidRPr="00A0472C" w:rsidRDefault="00AC45A8" w:rsidP="004318F1">
      <w:pPr>
        <w:spacing w:before="120" w:after="120" w:line="276" w:lineRule="auto"/>
        <w:ind w:firstLine="567"/>
        <w:jc w:val="both"/>
        <w:rPr>
          <w:rFonts w:eastAsia="Calibri"/>
          <w:b/>
          <w:sz w:val="28"/>
          <w:szCs w:val="28"/>
          <w:lang w:val="vi"/>
        </w:rPr>
      </w:pPr>
      <w:r w:rsidRPr="00A0472C">
        <w:rPr>
          <w:rFonts w:eastAsia="Calibri"/>
          <w:b/>
          <w:sz w:val="28"/>
          <w:szCs w:val="28"/>
          <w:lang w:val="vi"/>
        </w:rPr>
        <w:t>1.3. Nước</w:t>
      </w:r>
    </w:p>
    <w:p w:rsidR="00AC45A8" w:rsidRPr="00A0472C" w:rsidRDefault="00AC45A8" w:rsidP="004318F1">
      <w:pPr>
        <w:spacing w:before="120" w:after="120" w:line="276" w:lineRule="auto"/>
        <w:ind w:firstLine="567"/>
        <w:jc w:val="both"/>
        <w:rPr>
          <w:rFonts w:eastAsia="Calibri"/>
          <w:sz w:val="28"/>
          <w:szCs w:val="28"/>
          <w:lang w:val="vi"/>
        </w:rPr>
      </w:pPr>
      <w:r w:rsidRPr="00A0472C">
        <w:rPr>
          <w:rFonts w:eastAsia="Calibri"/>
          <w:b/>
          <w:sz w:val="28"/>
          <w:szCs w:val="28"/>
          <w:lang w:val="pt-BR"/>
        </w:rPr>
        <w:t xml:space="preserve"> </w:t>
      </w:r>
      <w:r w:rsidRPr="00A0472C">
        <w:rPr>
          <w:rFonts w:eastAsia="Calibri"/>
          <w:sz w:val="28"/>
          <w:szCs w:val="28"/>
          <w:lang w:val="vi"/>
        </w:rPr>
        <w:t>Lượng mưa thích hợp 1.500 - 2.000 mm/năm, phân bố trong khoảng thời gian từ 08 - 10 tháng, từ khi cây mía mọc mầm đến thu hoạch. Thời kỳ cây mía làm lóng vươn cao rất cần nhiều nước, ẩm độ thích hợp khoảng 70 - 80%, ở các thời kỳ khác cần ẩm độ 65 - 70%.</w:t>
      </w:r>
    </w:p>
    <w:p w:rsidR="00AC45A8" w:rsidRPr="00A0472C" w:rsidRDefault="00AC45A8" w:rsidP="004318F1">
      <w:pPr>
        <w:spacing w:before="120" w:after="120" w:line="276" w:lineRule="auto"/>
        <w:ind w:firstLine="567"/>
        <w:jc w:val="both"/>
        <w:rPr>
          <w:rFonts w:eastAsia="Calibri"/>
          <w:b/>
          <w:sz w:val="28"/>
          <w:szCs w:val="28"/>
          <w:lang w:val="vi"/>
        </w:rPr>
      </w:pPr>
      <w:r w:rsidRPr="00A0472C">
        <w:rPr>
          <w:rFonts w:eastAsia="Calibri"/>
          <w:b/>
          <w:sz w:val="28"/>
          <w:szCs w:val="28"/>
          <w:lang w:val="vi"/>
        </w:rPr>
        <w:t>1.4. Đất đai</w:t>
      </w:r>
    </w:p>
    <w:p w:rsidR="00AC45A8" w:rsidRPr="00A0472C" w:rsidRDefault="00AC45A8" w:rsidP="004318F1">
      <w:pPr>
        <w:spacing w:before="120" w:after="120" w:line="276" w:lineRule="auto"/>
        <w:ind w:firstLine="567"/>
        <w:jc w:val="both"/>
        <w:rPr>
          <w:rFonts w:eastAsia="Calibri"/>
          <w:sz w:val="28"/>
          <w:szCs w:val="28"/>
          <w:lang w:val="vi"/>
        </w:rPr>
      </w:pPr>
      <w:r w:rsidRPr="00A0472C">
        <w:rPr>
          <w:rFonts w:eastAsia="Calibri"/>
          <w:sz w:val="28"/>
          <w:szCs w:val="28"/>
          <w:lang w:val="vi"/>
        </w:rPr>
        <w:t>Cây mía thích hợp ở loại đất tơi xốp, tầng đất mặt sâu, giữ ẩm tốt và dễ thoát nước. Độ pH thích hợp 5,5 - 7,5. Các loại đất như sét nặng, chua, mặn, bị ngập úng hoặc thoát nước kém</w:t>
      </w:r>
      <w:r w:rsidR="002A12A8" w:rsidRPr="00A0472C">
        <w:rPr>
          <w:rFonts w:eastAsia="Calibri"/>
          <w:sz w:val="28"/>
          <w:szCs w:val="28"/>
        </w:rPr>
        <w:t>,</w:t>
      </w:r>
      <w:r w:rsidRPr="00A0472C">
        <w:rPr>
          <w:rFonts w:eastAsia="Calibri"/>
          <w:sz w:val="28"/>
          <w:szCs w:val="28"/>
          <w:lang w:val="vi"/>
        </w:rPr>
        <w:t>… đều không thích hợp cho cây mía sinh trưởng và phát triển.</w:t>
      </w:r>
    </w:p>
    <w:p w:rsidR="00AC45A8" w:rsidRPr="00A0472C" w:rsidRDefault="00AC45A8" w:rsidP="004318F1">
      <w:pPr>
        <w:shd w:val="clear" w:color="auto" w:fill="FFFFFF"/>
        <w:spacing w:before="120" w:after="120" w:line="276" w:lineRule="auto"/>
        <w:ind w:firstLine="567"/>
        <w:jc w:val="both"/>
        <w:rPr>
          <w:rFonts w:eastAsia="Calibri"/>
          <w:b/>
          <w:sz w:val="28"/>
          <w:szCs w:val="28"/>
          <w:lang w:val="vi"/>
        </w:rPr>
      </w:pPr>
      <w:r w:rsidRPr="00A0472C">
        <w:rPr>
          <w:rFonts w:eastAsia="Calibri"/>
          <w:b/>
          <w:sz w:val="28"/>
          <w:szCs w:val="28"/>
          <w:lang w:val="vi"/>
        </w:rPr>
        <w:t xml:space="preserve">2. Kỹ thuật trồng, chăm sóc </w:t>
      </w:r>
    </w:p>
    <w:p w:rsidR="00AC45A8" w:rsidRPr="00A0472C" w:rsidRDefault="00AC45A8" w:rsidP="004318F1">
      <w:pPr>
        <w:shd w:val="clear" w:color="auto" w:fill="FFFFFF"/>
        <w:spacing w:before="120" w:after="120" w:line="276" w:lineRule="auto"/>
        <w:ind w:firstLine="567"/>
        <w:jc w:val="both"/>
        <w:rPr>
          <w:rFonts w:eastAsia="Calibri"/>
          <w:b/>
          <w:sz w:val="28"/>
          <w:szCs w:val="28"/>
          <w:lang w:val="vi"/>
        </w:rPr>
      </w:pPr>
      <w:r w:rsidRPr="00A0472C">
        <w:rPr>
          <w:rFonts w:eastAsia="Calibri"/>
          <w:b/>
          <w:sz w:val="28"/>
          <w:szCs w:val="28"/>
          <w:lang w:val="vi"/>
        </w:rPr>
        <w:t>2.1. Giống</w:t>
      </w:r>
    </w:p>
    <w:p w:rsidR="00AC45A8" w:rsidRPr="00A0472C" w:rsidRDefault="00AC45A8" w:rsidP="004318F1">
      <w:pPr>
        <w:shd w:val="clear" w:color="auto" w:fill="FFFFFF"/>
        <w:spacing w:before="120" w:after="120" w:line="276" w:lineRule="auto"/>
        <w:ind w:firstLine="567"/>
        <w:jc w:val="both"/>
        <w:rPr>
          <w:sz w:val="28"/>
          <w:szCs w:val="28"/>
          <w:lang w:val="pt-BR"/>
        </w:rPr>
      </w:pPr>
      <w:r w:rsidRPr="00A0472C">
        <w:rPr>
          <w:sz w:val="28"/>
          <w:szCs w:val="28"/>
          <w:lang w:val="pt-BR"/>
        </w:rPr>
        <w:t>Các giống mía trồng phổ biến hiện nay, gồm có các nhóm giống sau:</w:t>
      </w:r>
    </w:p>
    <w:p w:rsidR="00AC45A8" w:rsidRPr="00A0472C" w:rsidRDefault="00AC45A8" w:rsidP="004318F1">
      <w:pPr>
        <w:shd w:val="clear" w:color="auto" w:fill="FFFFFF"/>
        <w:spacing w:before="120" w:after="120" w:line="276" w:lineRule="auto"/>
        <w:ind w:firstLine="567"/>
        <w:jc w:val="both"/>
        <w:rPr>
          <w:sz w:val="28"/>
          <w:szCs w:val="28"/>
          <w:lang w:val="pt-BR"/>
        </w:rPr>
      </w:pPr>
      <w:r w:rsidRPr="00A0472C">
        <w:rPr>
          <w:sz w:val="28"/>
          <w:szCs w:val="28"/>
          <w:lang w:val="pt-BR"/>
        </w:rPr>
        <w:t>- Giống ROC16: Nhập nội từ Đài Loan. Tốc độ tăng trưởng nhanh. Chín trung bình, để gốc tốt, năng suất cao, kháng sâu bệnh.</w:t>
      </w:r>
    </w:p>
    <w:p w:rsidR="00AC45A8" w:rsidRPr="00A0472C" w:rsidRDefault="00AC45A8" w:rsidP="004318F1">
      <w:pPr>
        <w:shd w:val="clear" w:color="auto" w:fill="FFFFFF"/>
        <w:spacing w:before="120" w:after="120" w:line="276" w:lineRule="auto"/>
        <w:ind w:firstLine="567"/>
        <w:jc w:val="both"/>
        <w:rPr>
          <w:sz w:val="28"/>
          <w:szCs w:val="28"/>
          <w:lang w:val="vi-VN"/>
        </w:rPr>
      </w:pPr>
      <w:r w:rsidRPr="00A0472C">
        <w:rPr>
          <w:sz w:val="28"/>
          <w:szCs w:val="28"/>
          <w:lang w:val="pt-BR"/>
        </w:rPr>
        <w:t>- Giống K88-92: Thích hợp với nhiều loại đất, thân to, phát triển thẳng, dáng bụi gọn, đẻ nhánh tập trung, chống đổ ngã, chịu hạn, trỗ cờ muộn hơn các loại giống khác và kháng bệnh thối đỏ thân, bệnh than, bệnh đốm vàng và sâu đục thân. Ngoài ra, giống mía này cho năng suất bình quân mỗi ha đạt 80 - 90 tấn/ha, nếu thâm canh tốt năng suất có thể đạt 100 - 120 tấn/ha, chữ đường cao</w:t>
      </w:r>
      <w:r w:rsidRPr="00A0472C">
        <w:rPr>
          <w:sz w:val="28"/>
          <w:szCs w:val="28"/>
          <w:lang w:val="vi-VN"/>
        </w:rPr>
        <w:t>.</w:t>
      </w:r>
    </w:p>
    <w:p w:rsidR="00AC45A8" w:rsidRPr="00A0472C" w:rsidRDefault="00AC45A8" w:rsidP="004318F1">
      <w:pPr>
        <w:shd w:val="clear" w:color="auto" w:fill="FFFFFF"/>
        <w:spacing w:before="120" w:after="120" w:line="276" w:lineRule="auto"/>
        <w:ind w:firstLine="567"/>
        <w:jc w:val="both"/>
        <w:rPr>
          <w:sz w:val="28"/>
          <w:szCs w:val="28"/>
          <w:lang w:val="vi-VN"/>
        </w:rPr>
      </w:pPr>
      <w:r w:rsidRPr="00A0472C">
        <w:rPr>
          <w:sz w:val="28"/>
          <w:szCs w:val="28"/>
          <w:lang w:val="vi-VN"/>
        </w:rPr>
        <w:lastRenderedPageBreak/>
        <w:t>- Giống KK3: Có nguồn gốc từ Thái Lan, bố mẹ là 85-2-352 x K84-200, được Viện Nghiên cứu mía đường nhập nội chính thức vào Việt Nam năm 2010. KK3 có khả năng mọc mầm khỏe, tuy nhiên, khi gặp điều kiện không thuận lợi, nó mọc mầm hơi chậm. Cây mầm to khỏe. Sức đẻ nhánh mạnh. Mật độ cây hữu hiệu cao. Sức tái sinh tốt, không bị mất khoảng. Khả năng thích ứng rộng. Chịu thâm canh cao. Chịu úng tốt, chịu điều kiện đất nhiễm phèn và nhiễm mặn nhẹ tốt, chống chịu gió bão khá tốt, chịu hạn tốt. KK3 là giống mía chín trung bình sớm (10 - 11 tháng tuổi), không trổ cờ hoặc ít trổ cờ, cho tiềm năng năng suất và chữ đường cao, thích hợp cho chế biến đầu vụ ép. Nhược điểm chính của giống mía KK3 là sinh trưởng chậm trong giai đoạn mọc mầm và tái sinh, do đó cần chăm sóc tốt giai đoạn đầu.</w:t>
      </w:r>
    </w:p>
    <w:p w:rsidR="00AC45A8" w:rsidRPr="00A0472C" w:rsidRDefault="00AC45A8" w:rsidP="004318F1">
      <w:pPr>
        <w:shd w:val="clear" w:color="auto" w:fill="FFFFFF"/>
        <w:spacing w:before="120" w:after="120" w:line="276" w:lineRule="auto"/>
        <w:ind w:firstLine="567"/>
        <w:jc w:val="both"/>
        <w:rPr>
          <w:sz w:val="28"/>
          <w:szCs w:val="28"/>
          <w:lang w:val="vi-VN"/>
        </w:rPr>
      </w:pPr>
      <w:r w:rsidRPr="00A0472C">
        <w:rPr>
          <w:sz w:val="28"/>
          <w:szCs w:val="28"/>
          <w:lang w:val="vi-VN"/>
        </w:rPr>
        <w:t>- Ngoài ra còn một số giống khá phổ biến như Giống Saphanburi, ROC10, ROC20, ROC22, …</w:t>
      </w:r>
    </w:p>
    <w:p w:rsidR="00AC45A8" w:rsidRPr="00A0472C" w:rsidRDefault="00AC45A8" w:rsidP="004318F1">
      <w:pPr>
        <w:shd w:val="clear" w:color="auto" w:fill="FFFFFF"/>
        <w:spacing w:before="120" w:after="120" w:line="276" w:lineRule="auto"/>
        <w:ind w:firstLine="567"/>
        <w:jc w:val="both"/>
        <w:rPr>
          <w:i/>
          <w:sz w:val="28"/>
          <w:szCs w:val="28"/>
          <w:lang w:val="vi-VN"/>
        </w:rPr>
      </w:pPr>
      <w:r w:rsidRPr="00A0472C">
        <w:rPr>
          <w:i/>
          <w:sz w:val="28"/>
          <w:szCs w:val="28"/>
          <w:lang w:val="vi-VN"/>
        </w:rPr>
        <w:t>Chuẩn bị hom giống</w:t>
      </w:r>
    </w:p>
    <w:p w:rsidR="00AC45A8" w:rsidRPr="00A0472C" w:rsidRDefault="00AC45A8"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 Có thể dùng hom ngọn hoặc hom thân và nên chọn hom có mắt mầm không quá già, tốt nhất là nên dùng hom ở ruộng nhân giống hoặc ở ruộng mía tốt khoảng 07 - 08 tháng tuổi. </w:t>
      </w:r>
    </w:p>
    <w:p w:rsidR="00AC45A8" w:rsidRPr="00A0472C" w:rsidRDefault="00AC45A8" w:rsidP="004318F1">
      <w:pPr>
        <w:shd w:val="clear" w:color="auto" w:fill="FFFFFF"/>
        <w:spacing w:before="120" w:after="120" w:line="276" w:lineRule="auto"/>
        <w:ind w:firstLine="567"/>
        <w:jc w:val="both"/>
        <w:rPr>
          <w:sz w:val="28"/>
          <w:szCs w:val="28"/>
          <w:lang w:val="vi-VN"/>
        </w:rPr>
      </w:pPr>
      <w:r w:rsidRPr="00A0472C">
        <w:rPr>
          <w:sz w:val="28"/>
          <w:szCs w:val="28"/>
          <w:lang w:val="vi-VN"/>
        </w:rPr>
        <w:t>- Mỗi hom có 03 mắc mầm, mầm không quá dài; hom đạt độ lớn cần thiết (tùy theo giống); Hom giống phải đảm bảo không bị lẫn tạp giống khác và phải sạch sâu bệnh (nên chọn ruộng mía giống từ 6 - 7 tháng tuổi). Hom giống sau khi thu hoạch phải trồng ngay, nếu để lâu chất lượng sẽ giảm, hom càng tươi trồng càng tốt.</w:t>
      </w:r>
    </w:p>
    <w:p w:rsidR="00AC45A8" w:rsidRPr="00A0472C" w:rsidRDefault="00AC45A8" w:rsidP="004318F1">
      <w:pPr>
        <w:shd w:val="clear" w:color="auto" w:fill="FFFFFF"/>
        <w:spacing w:before="120" w:after="120" w:line="276" w:lineRule="auto"/>
        <w:ind w:firstLine="567"/>
        <w:jc w:val="both"/>
        <w:rPr>
          <w:i/>
          <w:sz w:val="28"/>
          <w:szCs w:val="28"/>
          <w:lang w:val="vi-VN"/>
        </w:rPr>
      </w:pPr>
      <w:r w:rsidRPr="00A0472C">
        <w:rPr>
          <w:i/>
          <w:sz w:val="28"/>
          <w:szCs w:val="28"/>
          <w:lang w:val="vi-VN"/>
        </w:rPr>
        <w:t>Nhân giống mía</w:t>
      </w:r>
    </w:p>
    <w:p w:rsidR="00AC45A8" w:rsidRPr="00A0472C" w:rsidRDefault="00AC45A8"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 Cây mía trồng bằng hom (nhân giống vô tính). Khi thu hoạch, người ta lấy thân làm nguyên liệu chế biến đường còn phần ngọn có 2 - 3 mắt dùng làm hom giống. Ngọn mía ít đường nhưng mọc mầm rất khỏe, dùng làm hom giống rất tốt. Nhưng nhược điểm nếu chỉ lấy ngọn thì số hom ít, hệ số nhân giống thấp, chất lượng hom giống không đồng đều và thường nhiễm sâu bệnh, thường chỉ dùng cho diện tích ít. </w:t>
      </w:r>
    </w:p>
    <w:p w:rsidR="00AC45A8" w:rsidRPr="00A0472C" w:rsidRDefault="00AC45A8"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 Làm ruộng nhân giống riêng có ưu điểm là cho nhiều hom giống, hệ số nhân giống có thể 5 - 6 lần. Ngoài ra còn tạo ra hom giống đồng điều có chất lượng cao, kiểm soát được sâu bệnh. Ở Nam bộ, ruộng nhân giống được trồng vào đầu mùa mưa (tháng 4 - 5) hoặc cuối mùa mưa (tháng 11 - 12). Khi cây mía được 06 - 08 tháng tuổi thì dùng cả cây làm hom giống. Như vậy 01 năm có thể làm 02 vụ giống mía, nâng hệ số nhân giống lên 10 - 12 lần. Ruộng nhân giống được trồng ở mật độ tương đối dày, khoảng cách hàng 0,8 - 1,0 m và phải được </w:t>
      </w:r>
      <w:r w:rsidRPr="00A0472C">
        <w:rPr>
          <w:sz w:val="28"/>
          <w:szCs w:val="28"/>
          <w:lang w:val="vi-VN"/>
        </w:rPr>
        <w:lastRenderedPageBreak/>
        <w:t>chăm sóc tốt, sạch sâu bệnh. Cây giống sau khi bỏ phần lá ngọn, tất cả được chặt thành từng đoạn hom, mỗi hom có 02 - 03 mắt mầm.</w:t>
      </w:r>
    </w:p>
    <w:p w:rsidR="00AC45A8" w:rsidRPr="00A0472C" w:rsidRDefault="00AC45A8"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2.2. Chuẩn bị đất</w:t>
      </w:r>
    </w:p>
    <w:p w:rsidR="00AC45A8" w:rsidRPr="00A0472C" w:rsidRDefault="00AC45A8" w:rsidP="004318F1">
      <w:pPr>
        <w:spacing w:before="120" w:after="120" w:line="276" w:lineRule="auto"/>
        <w:ind w:firstLine="567"/>
        <w:jc w:val="both"/>
        <w:rPr>
          <w:sz w:val="28"/>
          <w:szCs w:val="28"/>
          <w:lang w:val="vi-VN"/>
        </w:rPr>
      </w:pPr>
      <w:r w:rsidRPr="00A0472C">
        <w:rPr>
          <w:sz w:val="28"/>
          <w:szCs w:val="28"/>
          <w:lang w:val="vi-VN"/>
        </w:rPr>
        <w:t xml:space="preserve">* </w:t>
      </w:r>
      <w:r w:rsidRPr="00A0472C">
        <w:rPr>
          <w:i/>
          <w:sz w:val="28"/>
          <w:szCs w:val="28"/>
          <w:lang w:val="vi-VN"/>
        </w:rPr>
        <w:t>Chọn đất</w:t>
      </w:r>
    </w:p>
    <w:p w:rsidR="00AC45A8" w:rsidRPr="00A0472C" w:rsidRDefault="00AC45A8" w:rsidP="004318F1">
      <w:pPr>
        <w:spacing w:before="120" w:after="120" w:line="276" w:lineRule="auto"/>
        <w:ind w:firstLine="567"/>
        <w:jc w:val="both"/>
        <w:rPr>
          <w:sz w:val="28"/>
          <w:szCs w:val="28"/>
          <w:lang w:val="vi-VN"/>
        </w:rPr>
      </w:pPr>
      <w:r w:rsidRPr="00A0472C">
        <w:rPr>
          <w:sz w:val="28"/>
          <w:szCs w:val="28"/>
          <w:lang w:val="vi-VN"/>
        </w:rPr>
        <w:t>Đất trồng mía yêu cầu phải bằng phẳng, tơi xốp, sạch cỏ, giữ ẩm tốt vào mùa khô và thoát nước tốt vào mùa mưa. Để đạt các yêu cầu trên cần tiến hành các công việc cày, bừa, san phẳng đất và rạch hàng đặt hom.</w:t>
      </w:r>
    </w:p>
    <w:p w:rsidR="00AC45A8" w:rsidRPr="00A0472C" w:rsidRDefault="00AC45A8" w:rsidP="004318F1">
      <w:pPr>
        <w:spacing w:before="120" w:after="120" w:line="276" w:lineRule="auto"/>
        <w:ind w:firstLine="567"/>
        <w:jc w:val="both"/>
        <w:rPr>
          <w:i/>
          <w:sz w:val="28"/>
          <w:szCs w:val="28"/>
          <w:lang w:val="vi-VN"/>
        </w:rPr>
      </w:pPr>
      <w:r w:rsidRPr="00A0472C">
        <w:rPr>
          <w:i/>
          <w:sz w:val="28"/>
          <w:szCs w:val="28"/>
          <w:lang w:val="vi-VN"/>
        </w:rPr>
        <w:t>* Làm đất</w:t>
      </w:r>
    </w:p>
    <w:p w:rsidR="00AC45A8" w:rsidRPr="00A0472C" w:rsidRDefault="00AC45A8" w:rsidP="004318F1">
      <w:pPr>
        <w:spacing w:before="120" w:after="120" w:line="276" w:lineRule="auto"/>
        <w:ind w:firstLine="567"/>
        <w:jc w:val="both"/>
        <w:rPr>
          <w:sz w:val="28"/>
          <w:szCs w:val="28"/>
          <w:lang w:val="vi-VN"/>
        </w:rPr>
      </w:pPr>
      <w:r w:rsidRPr="00A0472C">
        <w:rPr>
          <w:sz w:val="28"/>
          <w:szCs w:val="28"/>
          <w:lang w:val="vi-VN"/>
        </w:rPr>
        <w:t>Đất trũng vùng Đồng bằng sông Cửu Long phải lên líp (liếp) rộng 6,0 - 20 m, cao 25 - 35 cm. Rãnh trồng sâu 20 - 25 cm, đáy rãnh phủ lớp đất xốp dày 5 - 10 cm. Đất bị nhiễm phèn thì liếp rộng 4,5 - 5 m, cao 25 - 35 cm. Đáy rãnh phủ lớp đất xốp dày 5 - 10 cm.</w:t>
      </w:r>
    </w:p>
    <w:p w:rsidR="00AC45A8" w:rsidRPr="00A0472C" w:rsidRDefault="00AC45A8" w:rsidP="004318F1">
      <w:pPr>
        <w:spacing w:before="120" w:after="120" w:line="276" w:lineRule="auto"/>
        <w:ind w:firstLine="567"/>
        <w:jc w:val="both"/>
        <w:rPr>
          <w:sz w:val="28"/>
          <w:szCs w:val="28"/>
          <w:lang w:val="vi-VN"/>
        </w:rPr>
      </w:pPr>
      <w:r w:rsidRPr="00A0472C">
        <w:rPr>
          <w:sz w:val="28"/>
          <w:szCs w:val="28"/>
          <w:lang w:val="vi-VN"/>
        </w:rPr>
        <w:t>Đối với đất phá gốc mía trồng lại: Cày hoặc cuốc hết gốc mía cũ, để một thời gian cho gốc cũ khô chết hoàn toàn (khoảng 03 - 04 tuần), sau đó cày bừa trồng mới.</w:t>
      </w:r>
    </w:p>
    <w:p w:rsidR="00AC45A8" w:rsidRPr="00A0472C" w:rsidRDefault="00AC45A8" w:rsidP="004318F1">
      <w:pPr>
        <w:spacing w:before="120" w:after="120" w:line="276" w:lineRule="auto"/>
        <w:ind w:firstLine="567"/>
        <w:jc w:val="both"/>
        <w:rPr>
          <w:sz w:val="28"/>
          <w:szCs w:val="28"/>
          <w:lang w:val="vi-VN"/>
        </w:rPr>
      </w:pPr>
      <w:r w:rsidRPr="00A0472C">
        <w:rPr>
          <w:sz w:val="28"/>
          <w:szCs w:val="28"/>
          <w:lang w:val="vi-VN"/>
        </w:rPr>
        <w:t>Cần thiết kế hệ thống tưới tiêu nước để kịp thời thoát nước mùa mưa và tưới bổ sung khi gặp khô hạn.</w:t>
      </w:r>
    </w:p>
    <w:p w:rsidR="00AC45A8" w:rsidRPr="00A0472C" w:rsidRDefault="00AC45A8"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2.3. Mật độ trồng và khoảng cách</w:t>
      </w:r>
    </w:p>
    <w:p w:rsidR="00AC45A8" w:rsidRPr="00A0472C" w:rsidRDefault="00AC45A8" w:rsidP="004318F1">
      <w:pPr>
        <w:shd w:val="clear" w:color="auto" w:fill="FFFFFF"/>
        <w:spacing w:before="120" w:after="120" w:line="276" w:lineRule="auto"/>
        <w:ind w:firstLine="567"/>
        <w:jc w:val="both"/>
        <w:rPr>
          <w:spacing w:val="-6"/>
          <w:sz w:val="28"/>
          <w:szCs w:val="28"/>
          <w:lang w:val="vi-VN"/>
        </w:rPr>
      </w:pPr>
      <w:r w:rsidRPr="00A0472C">
        <w:rPr>
          <w:spacing w:val="-6"/>
          <w:sz w:val="28"/>
          <w:szCs w:val="28"/>
          <w:lang w:val="vi-VN"/>
        </w:rPr>
        <w:t>Khoảng cách và mật độ trồng thường được áp dụng là:</w:t>
      </w:r>
    </w:p>
    <w:p w:rsidR="00AC45A8" w:rsidRPr="00A0472C" w:rsidRDefault="00AC45A8" w:rsidP="004318F1">
      <w:pPr>
        <w:shd w:val="clear" w:color="auto" w:fill="FFFFFF"/>
        <w:spacing w:before="120" w:after="120" w:line="276" w:lineRule="auto"/>
        <w:ind w:firstLine="567"/>
        <w:jc w:val="both"/>
        <w:rPr>
          <w:spacing w:val="-6"/>
          <w:sz w:val="28"/>
          <w:szCs w:val="28"/>
        </w:rPr>
      </w:pPr>
      <w:r w:rsidRPr="00A0472C">
        <w:rPr>
          <w:spacing w:val="-6"/>
          <w:sz w:val="28"/>
          <w:szCs w:val="28"/>
        </w:rPr>
        <w:t>+ Khoảng cách hàng dưới 1 m (38.000 -</w:t>
      </w:r>
      <w:r w:rsidRPr="00A0472C">
        <w:rPr>
          <w:spacing w:val="-6"/>
          <w:sz w:val="28"/>
          <w:szCs w:val="28"/>
          <w:lang w:val="vi-VN"/>
        </w:rPr>
        <w:t xml:space="preserve"> </w:t>
      </w:r>
      <w:r w:rsidRPr="00A0472C">
        <w:rPr>
          <w:spacing w:val="-6"/>
          <w:sz w:val="28"/>
          <w:szCs w:val="28"/>
        </w:rPr>
        <w:t>40.000 hom/ha).</w:t>
      </w:r>
    </w:p>
    <w:p w:rsidR="00AC45A8" w:rsidRPr="00A0472C" w:rsidRDefault="00AC45A8" w:rsidP="004318F1">
      <w:pPr>
        <w:shd w:val="clear" w:color="auto" w:fill="FFFFFF"/>
        <w:spacing w:before="120" w:after="120" w:line="276" w:lineRule="auto"/>
        <w:ind w:firstLine="567"/>
        <w:jc w:val="both"/>
        <w:rPr>
          <w:spacing w:val="-6"/>
          <w:sz w:val="28"/>
          <w:szCs w:val="28"/>
        </w:rPr>
      </w:pPr>
      <w:r w:rsidRPr="00A0472C">
        <w:rPr>
          <w:spacing w:val="-6"/>
          <w:sz w:val="28"/>
          <w:szCs w:val="28"/>
        </w:rPr>
        <w:t>+ Khoảng cách hàng 1</w:t>
      </w:r>
      <w:r w:rsidR="00596158">
        <w:rPr>
          <w:spacing w:val="-6"/>
          <w:sz w:val="28"/>
          <w:szCs w:val="28"/>
        </w:rPr>
        <w:t>,</w:t>
      </w:r>
      <w:r w:rsidRPr="00A0472C">
        <w:rPr>
          <w:spacing w:val="-6"/>
          <w:sz w:val="28"/>
          <w:szCs w:val="28"/>
        </w:rPr>
        <w:t xml:space="preserve">0 - 1,2 m (34.000 - 36.000 hom/ha). </w:t>
      </w:r>
    </w:p>
    <w:p w:rsidR="00AC45A8" w:rsidRPr="00A0472C" w:rsidRDefault="00AC45A8" w:rsidP="004318F1">
      <w:pPr>
        <w:shd w:val="clear" w:color="auto" w:fill="FFFFFF"/>
        <w:spacing w:before="120" w:after="120" w:line="276" w:lineRule="auto"/>
        <w:ind w:firstLine="567"/>
        <w:jc w:val="both"/>
        <w:rPr>
          <w:spacing w:val="-6"/>
          <w:sz w:val="28"/>
          <w:szCs w:val="28"/>
        </w:rPr>
      </w:pPr>
      <w:r w:rsidRPr="00A0472C">
        <w:rPr>
          <w:spacing w:val="-6"/>
          <w:sz w:val="28"/>
          <w:szCs w:val="28"/>
        </w:rPr>
        <w:t>+ Khoảng cách hàng 1</w:t>
      </w:r>
      <w:r w:rsidR="00596158">
        <w:rPr>
          <w:spacing w:val="-6"/>
          <w:sz w:val="28"/>
          <w:szCs w:val="28"/>
        </w:rPr>
        <w:t>,</w:t>
      </w:r>
      <w:r w:rsidRPr="00A0472C">
        <w:rPr>
          <w:spacing w:val="-6"/>
          <w:sz w:val="28"/>
          <w:szCs w:val="28"/>
        </w:rPr>
        <w:t xml:space="preserve">3 </w:t>
      </w:r>
      <w:r w:rsidR="00596158">
        <w:rPr>
          <w:spacing w:val="-6"/>
          <w:sz w:val="28"/>
          <w:szCs w:val="28"/>
        </w:rPr>
        <w:t>-</w:t>
      </w:r>
      <w:r w:rsidRPr="00A0472C">
        <w:rPr>
          <w:spacing w:val="-6"/>
          <w:sz w:val="28"/>
          <w:szCs w:val="28"/>
        </w:rPr>
        <w:t xml:space="preserve"> 1</w:t>
      </w:r>
      <w:r w:rsidR="00596158">
        <w:rPr>
          <w:spacing w:val="-6"/>
          <w:sz w:val="28"/>
          <w:szCs w:val="28"/>
        </w:rPr>
        <w:t>,</w:t>
      </w:r>
      <w:r w:rsidRPr="00A0472C">
        <w:rPr>
          <w:spacing w:val="-6"/>
          <w:sz w:val="28"/>
          <w:szCs w:val="28"/>
        </w:rPr>
        <w:t>4 m (30.000 - 32.000 hom/ha).</w:t>
      </w:r>
    </w:p>
    <w:p w:rsidR="00AC45A8" w:rsidRPr="00A0472C" w:rsidRDefault="00AC45A8"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2.4. Bón lót</w:t>
      </w:r>
    </w:p>
    <w:p w:rsidR="00AC45A8" w:rsidRPr="00A0472C" w:rsidRDefault="00AC45A8" w:rsidP="004318F1">
      <w:pPr>
        <w:spacing w:before="120" w:after="120" w:line="276" w:lineRule="auto"/>
        <w:ind w:firstLine="567"/>
        <w:jc w:val="both"/>
        <w:rPr>
          <w:bCs/>
          <w:sz w:val="28"/>
          <w:szCs w:val="28"/>
          <w:lang w:val="es-ES"/>
        </w:rPr>
      </w:pPr>
      <w:r w:rsidRPr="00A0472C">
        <w:rPr>
          <w:bCs/>
          <w:sz w:val="28"/>
          <w:szCs w:val="28"/>
          <w:lang w:val="es-ES"/>
        </w:rPr>
        <w:t xml:space="preserve"> - Vôi: Cần đo độ pH đất trước khi xác định lượng vôi cần bón cho mía. Trung bình nếu pH khoảng 4 - 5 thì lượng vôi cần bón là 50 - 100 kg/</w:t>
      </w:r>
      <w:r w:rsidR="00C26909" w:rsidRPr="00A0472C">
        <w:rPr>
          <w:bCs/>
          <w:sz w:val="28"/>
          <w:szCs w:val="28"/>
          <w:lang w:val="es-ES"/>
        </w:rPr>
        <w:t>1.000m</w:t>
      </w:r>
      <w:r w:rsidR="00C26909" w:rsidRPr="00A0472C">
        <w:rPr>
          <w:bCs/>
          <w:sz w:val="28"/>
          <w:szCs w:val="28"/>
          <w:vertAlign w:val="superscript"/>
          <w:lang w:val="es-ES"/>
        </w:rPr>
        <w:t>2</w:t>
      </w:r>
      <w:r w:rsidRPr="00A0472C">
        <w:rPr>
          <w:bCs/>
          <w:sz w:val="28"/>
          <w:szCs w:val="28"/>
          <w:lang w:val="es-ES"/>
        </w:rPr>
        <w:t>. Nên bón vôi trước khi trồng từ 3 - 4 tuần kết hợp với việc cày phơi ải đất.</w:t>
      </w:r>
    </w:p>
    <w:p w:rsidR="00AC45A8" w:rsidRPr="00A0472C" w:rsidRDefault="00AC45A8" w:rsidP="004318F1">
      <w:pPr>
        <w:spacing w:before="120" w:after="120" w:line="276" w:lineRule="auto"/>
        <w:ind w:firstLine="567"/>
        <w:jc w:val="both"/>
        <w:rPr>
          <w:bCs/>
          <w:sz w:val="28"/>
          <w:szCs w:val="28"/>
          <w:lang w:val="es-ES"/>
        </w:rPr>
      </w:pPr>
      <w:r w:rsidRPr="00A0472C">
        <w:rPr>
          <w:bCs/>
          <w:sz w:val="28"/>
          <w:szCs w:val="28"/>
          <w:lang w:val="es-ES"/>
        </w:rPr>
        <w:t>- Phân hữu cơ: Bón 1</w:t>
      </w:r>
      <w:r w:rsidR="00C26909" w:rsidRPr="00A0472C">
        <w:rPr>
          <w:bCs/>
          <w:sz w:val="28"/>
          <w:szCs w:val="28"/>
          <w:lang w:val="es-ES"/>
        </w:rPr>
        <w:t>.</w:t>
      </w:r>
      <w:r w:rsidRPr="00A0472C">
        <w:rPr>
          <w:bCs/>
          <w:sz w:val="28"/>
          <w:szCs w:val="28"/>
          <w:lang w:val="es-ES"/>
        </w:rPr>
        <w:t>0</w:t>
      </w:r>
      <w:r w:rsidR="00C26909" w:rsidRPr="00A0472C">
        <w:rPr>
          <w:bCs/>
          <w:sz w:val="28"/>
          <w:szCs w:val="28"/>
          <w:lang w:val="es-ES"/>
        </w:rPr>
        <w:t>00</w:t>
      </w:r>
      <w:r w:rsidRPr="00A0472C">
        <w:rPr>
          <w:bCs/>
          <w:sz w:val="28"/>
          <w:szCs w:val="28"/>
          <w:lang w:val="es-ES"/>
        </w:rPr>
        <w:t xml:space="preserve"> </w:t>
      </w:r>
      <w:r w:rsidR="0016295A">
        <w:rPr>
          <w:bCs/>
          <w:sz w:val="28"/>
          <w:szCs w:val="28"/>
          <w:lang w:val="es-ES"/>
        </w:rPr>
        <w:t>-</w:t>
      </w:r>
      <w:r w:rsidRPr="00A0472C">
        <w:rPr>
          <w:bCs/>
          <w:sz w:val="28"/>
          <w:szCs w:val="28"/>
          <w:lang w:val="es-ES"/>
        </w:rPr>
        <w:t xml:space="preserve"> 2</w:t>
      </w:r>
      <w:r w:rsidR="00C26909" w:rsidRPr="00A0472C">
        <w:rPr>
          <w:bCs/>
          <w:sz w:val="28"/>
          <w:szCs w:val="28"/>
          <w:lang w:val="es-ES"/>
        </w:rPr>
        <w:t>.</w:t>
      </w:r>
      <w:r w:rsidRPr="00A0472C">
        <w:rPr>
          <w:bCs/>
          <w:sz w:val="28"/>
          <w:szCs w:val="28"/>
          <w:lang w:val="es-ES"/>
        </w:rPr>
        <w:t>0</w:t>
      </w:r>
      <w:r w:rsidR="00C26909" w:rsidRPr="00A0472C">
        <w:rPr>
          <w:bCs/>
          <w:sz w:val="28"/>
          <w:szCs w:val="28"/>
          <w:lang w:val="es-ES"/>
        </w:rPr>
        <w:t>00</w:t>
      </w:r>
      <w:r w:rsidRPr="00A0472C">
        <w:rPr>
          <w:bCs/>
          <w:sz w:val="28"/>
          <w:szCs w:val="28"/>
          <w:lang w:val="es-ES"/>
        </w:rPr>
        <w:t xml:space="preserve"> </w:t>
      </w:r>
      <w:r w:rsidR="00C26909" w:rsidRPr="00A0472C">
        <w:rPr>
          <w:bCs/>
          <w:sz w:val="28"/>
          <w:szCs w:val="28"/>
          <w:lang w:val="es-ES"/>
        </w:rPr>
        <w:t>k</w:t>
      </w:r>
      <w:r w:rsidR="0075271E" w:rsidRPr="00A0472C">
        <w:rPr>
          <w:bCs/>
          <w:sz w:val="28"/>
          <w:szCs w:val="28"/>
          <w:lang w:val="es-ES"/>
        </w:rPr>
        <w:t>g</w:t>
      </w:r>
      <w:r w:rsidRPr="00A0472C">
        <w:rPr>
          <w:bCs/>
          <w:sz w:val="28"/>
          <w:szCs w:val="28"/>
          <w:lang w:val="es-ES"/>
        </w:rPr>
        <w:t xml:space="preserve"> (phân chuồng, phân rác, bã bùn, tro,…) hoặc thay thế bằng 1</w:t>
      </w:r>
      <w:r w:rsidR="00C26909" w:rsidRPr="00A0472C">
        <w:rPr>
          <w:bCs/>
          <w:sz w:val="28"/>
          <w:szCs w:val="28"/>
          <w:lang w:val="es-ES"/>
        </w:rPr>
        <w:t>00</w:t>
      </w:r>
      <w:r w:rsidRPr="00A0472C">
        <w:rPr>
          <w:bCs/>
          <w:sz w:val="28"/>
          <w:szCs w:val="28"/>
          <w:lang w:val="es-ES"/>
        </w:rPr>
        <w:t xml:space="preserve"> - 3</w:t>
      </w:r>
      <w:r w:rsidR="00C26909" w:rsidRPr="00A0472C">
        <w:rPr>
          <w:bCs/>
          <w:sz w:val="28"/>
          <w:szCs w:val="28"/>
          <w:lang w:val="es-ES"/>
        </w:rPr>
        <w:t>00</w:t>
      </w:r>
      <w:r w:rsidRPr="00A0472C">
        <w:rPr>
          <w:bCs/>
          <w:sz w:val="28"/>
          <w:szCs w:val="28"/>
          <w:lang w:val="es-ES"/>
        </w:rPr>
        <w:t xml:space="preserve"> </w:t>
      </w:r>
      <w:r w:rsidR="00C26909" w:rsidRPr="00A0472C">
        <w:rPr>
          <w:bCs/>
          <w:sz w:val="28"/>
          <w:szCs w:val="28"/>
          <w:lang w:val="es-ES"/>
        </w:rPr>
        <w:t>ký</w:t>
      </w:r>
      <w:r w:rsidRPr="00A0472C">
        <w:rPr>
          <w:bCs/>
          <w:sz w:val="28"/>
          <w:szCs w:val="28"/>
          <w:lang w:val="es-ES"/>
        </w:rPr>
        <w:t xml:space="preserve"> phân hữu cơ vi sinh</w:t>
      </w:r>
      <w:r w:rsidRPr="00A0472C">
        <w:rPr>
          <w:bCs/>
          <w:sz w:val="28"/>
          <w:szCs w:val="28"/>
          <w:lang w:val="vi-VN"/>
        </w:rPr>
        <w:t xml:space="preserve"> cho </w:t>
      </w:r>
      <w:r w:rsidR="00C26909" w:rsidRPr="00A0472C">
        <w:rPr>
          <w:bCs/>
          <w:sz w:val="28"/>
          <w:szCs w:val="28"/>
          <w:lang w:val="es-ES"/>
        </w:rPr>
        <w:t>1.000m</w:t>
      </w:r>
      <w:r w:rsidR="00C26909" w:rsidRPr="00A0472C">
        <w:rPr>
          <w:bCs/>
          <w:sz w:val="28"/>
          <w:szCs w:val="28"/>
          <w:vertAlign w:val="superscript"/>
          <w:lang w:val="es-ES"/>
        </w:rPr>
        <w:t>2</w:t>
      </w:r>
      <w:r w:rsidRPr="00A0472C">
        <w:rPr>
          <w:bCs/>
          <w:sz w:val="28"/>
          <w:szCs w:val="28"/>
          <w:lang w:val="es-ES"/>
        </w:rPr>
        <w:t>.</w:t>
      </w:r>
    </w:p>
    <w:p w:rsidR="00AC45A8" w:rsidRPr="00A0472C" w:rsidRDefault="00AC45A8" w:rsidP="004318F1">
      <w:pPr>
        <w:spacing w:before="120" w:after="120" w:line="276" w:lineRule="auto"/>
        <w:ind w:firstLine="567"/>
        <w:jc w:val="both"/>
        <w:rPr>
          <w:sz w:val="28"/>
          <w:szCs w:val="28"/>
          <w:lang w:val="es-ES"/>
        </w:rPr>
      </w:pPr>
      <w:r w:rsidRPr="00A0472C">
        <w:rPr>
          <w:bCs/>
          <w:sz w:val="28"/>
          <w:szCs w:val="28"/>
          <w:lang w:val="es-ES"/>
        </w:rPr>
        <w:t>+ Phân vô cơ: Bón toàn bộ phân P</w:t>
      </w:r>
      <w:r w:rsidRPr="00A0472C">
        <w:rPr>
          <w:bCs/>
          <w:sz w:val="28"/>
          <w:szCs w:val="28"/>
          <w:vertAlign w:val="subscript"/>
          <w:lang w:val="es-ES"/>
        </w:rPr>
        <w:t>2</w:t>
      </w:r>
      <w:r w:rsidRPr="00A0472C">
        <w:rPr>
          <w:bCs/>
          <w:sz w:val="28"/>
          <w:szCs w:val="28"/>
          <w:lang w:val="es-ES"/>
        </w:rPr>
        <w:t>O</w:t>
      </w:r>
      <w:r w:rsidRPr="00A0472C">
        <w:rPr>
          <w:bCs/>
          <w:sz w:val="28"/>
          <w:szCs w:val="28"/>
          <w:vertAlign w:val="subscript"/>
          <w:lang w:val="es-ES"/>
        </w:rPr>
        <w:t>5</w:t>
      </w:r>
      <w:r w:rsidRPr="00A0472C">
        <w:rPr>
          <w:bCs/>
          <w:sz w:val="28"/>
          <w:szCs w:val="28"/>
          <w:lang w:val="es-ES"/>
        </w:rPr>
        <w:t>, 1/3 lượng N và 1/3 lượng K</w:t>
      </w:r>
      <w:r w:rsidRPr="00A0472C">
        <w:rPr>
          <w:bCs/>
          <w:sz w:val="28"/>
          <w:szCs w:val="28"/>
          <w:vertAlign w:val="subscript"/>
          <w:lang w:val="es-ES"/>
        </w:rPr>
        <w:t>2</w:t>
      </w:r>
      <w:r w:rsidRPr="00A0472C">
        <w:rPr>
          <w:bCs/>
          <w:sz w:val="28"/>
          <w:szCs w:val="28"/>
          <w:lang w:val="es-ES"/>
        </w:rPr>
        <w:t>O</w:t>
      </w:r>
    </w:p>
    <w:tbl>
      <w:tblPr>
        <w:tblW w:w="9082"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00" w:firstRow="0" w:lastRow="0" w:firstColumn="0" w:lastColumn="0" w:noHBand="0" w:noVBand="0"/>
      </w:tblPr>
      <w:tblGrid>
        <w:gridCol w:w="2273"/>
        <w:gridCol w:w="2080"/>
        <w:gridCol w:w="1579"/>
        <w:gridCol w:w="1440"/>
        <w:gridCol w:w="1710"/>
      </w:tblGrid>
      <w:tr w:rsidR="00AC45A8" w:rsidRPr="00A0472C" w:rsidTr="00846E10">
        <w:trPr>
          <w:jc w:val="center"/>
        </w:trPr>
        <w:tc>
          <w:tcPr>
            <w:tcW w:w="2273" w:type="dxa"/>
            <w:vMerge w:val="restart"/>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b/>
                <w:sz w:val="28"/>
                <w:szCs w:val="28"/>
              </w:rPr>
            </w:pPr>
            <w:r w:rsidRPr="00A0472C">
              <w:rPr>
                <w:b/>
                <w:iCs/>
                <w:sz w:val="28"/>
                <w:szCs w:val="28"/>
              </w:rPr>
              <w:t xml:space="preserve">Loại đất trồng </w:t>
            </w:r>
            <w:r w:rsidRPr="00A0472C">
              <w:rPr>
                <w:b/>
                <w:iCs/>
                <w:sz w:val="28"/>
                <w:szCs w:val="28"/>
              </w:rPr>
              <w:lastRenderedPageBreak/>
              <w:t>mía</w:t>
            </w:r>
          </w:p>
        </w:tc>
        <w:tc>
          <w:tcPr>
            <w:tcW w:w="2080" w:type="dxa"/>
            <w:vMerge w:val="restart"/>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b/>
                <w:sz w:val="28"/>
                <w:szCs w:val="28"/>
              </w:rPr>
            </w:pPr>
            <w:r w:rsidRPr="00A0472C">
              <w:rPr>
                <w:b/>
                <w:iCs/>
                <w:sz w:val="28"/>
                <w:szCs w:val="28"/>
              </w:rPr>
              <w:lastRenderedPageBreak/>
              <w:t>Mật độ</w:t>
            </w:r>
          </w:p>
        </w:tc>
        <w:tc>
          <w:tcPr>
            <w:tcW w:w="4729" w:type="dxa"/>
            <w:gridSpan w:val="3"/>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b/>
                <w:sz w:val="28"/>
                <w:szCs w:val="28"/>
              </w:rPr>
            </w:pPr>
            <w:r w:rsidRPr="00A0472C">
              <w:rPr>
                <w:b/>
                <w:iCs/>
                <w:sz w:val="28"/>
                <w:szCs w:val="28"/>
              </w:rPr>
              <w:t>Lượng bón (kg/</w:t>
            </w:r>
            <w:r w:rsidR="00324ECC" w:rsidRPr="00A0472C">
              <w:rPr>
                <w:b/>
                <w:iCs/>
                <w:sz w:val="28"/>
                <w:szCs w:val="28"/>
              </w:rPr>
              <w:t>1.000 m</w:t>
            </w:r>
            <w:r w:rsidR="00324ECC" w:rsidRPr="00A0472C">
              <w:rPr>
                <w:b/>
                <w:iCs/>
                <w:sz w:val="28"/>
                <w:szCs w:val="28"/>
                <w:vertAlign w:val="superscript"/>
              </w:rPr>
              <w:t>2</w:t>
            </w:r>
            <w:r w:rsidRPr="00A0472C">
              <w:rPr>
                <w:b/>
                <w:iCs/>
                <w:sz w:val="28"/>
                <w:szCs w:val="28"/>
              </w:rPr>
              <w:t>)</w:t>
            </w:r>
          </w:p>
        </w:tc>
      </w:tr>
      <w:tr w:rsidR="00AC45A8" w:rsidRPr="00A0472C" w:rsidTr="00846E10">
        <w:trPr>
          <w:trHeight w:val="566"/>
          <w:jc w:val="center"/>
        </w:trPr>
        <w:tc>
          <w:tcPr>
            <w:tcW w:w="2273" w:type="dxa"/>
            <w:vMerge/>
            <w:tcBorders>
              <w:top w:val="outset" w:sz="6" w:space="0" w:color="auto"/>
              <w:left w:val="outset" w:sz="6" w:space="0" w:color="auto"/>
              <w:bottom w:val="outset" w:sz="6" w:space="0" w:color="auto"/>
              <w:right w:val="outset" w:sz="6" w:space="0" w:color="auto"/>
            </w:tcBorders>
            <w:vAlign w:val="center"/>
          </w:tcPr>
          <w:p w:rsidR="00AC45A8" w:rsidRPr="00A0472C" w:rsidRDefault="00AC45A8" w:rsidP="004318F1">
            <w:pPr>
              <w:spacing w:before="120" w:after="120" w:line="276" w:lineRule="auto"/>
              <w:rPr>
                <w:sz w:val="28"/>
                <w:szCs w:val="28"/>
              </w:rPr>
            </w:pPr>
          </w:p>
        </w:tc>
        <w:tc>
          <w:tcPr>
            <w:tcW w:w="2080" w:type="dxa"/>
            <w:vMerge/>
            <w:tcBorders>
              <w:top w:val="outset" w:sz="6" w:space="0" w:color="auto"/>
              <w:left w:val="outset" w:sz="6" w:space="0" w:color="auto"/>
              <w:bottom w:val="outset" w:sz="6" w:space="0" w:color="auto"/>
              <w:right w:val="outset" w:sz="6" w:space="0" w:color="auto"/>
            </w:tcBorders>
            <w:vAlign w:val="center"/>
          </w:tcPr>
          <w:p w:rsidR="00AC45A8" w:rsidRPr="00A0472C" w:rsidRDefault="00AC45A8" w:rsidP="004318F1">
            <w:pPr>
              <w:spacing w:before="120" w:after="120" w:line="276" w:lineRule="auto"/>
              <w:rPr>
                <w:sz w:val="28"/>
                <w:szCs w:val="28"/>
              </w:rPr>
            </w:pPr>
          </w:p>
        </w:tc>
        <w:tc>
          <w:tcPr>
            <w:tcW w:w="1579"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sz w:val="28"/>
                <w:szCs w:val="28"/>
              </w:rPr>
            </w:pPr>
            <w:r w:rsidRPr="00A0472C">
              <w:rPr>
                <w:i/>
                <w:iCs/>
                <w:sz w:val="28"/>
                <w:szCs w:val="28"/>
              </w:rPr>
              <w:t>Đạm</w:t>
            </w:r>
          </w:p>
          <w:p w:rsidR="00AC45A8" w:rsidRPr="00A0472C" w:rsidRDefault="00AC45A8" w:rsidP="004318F1">
            <w:pPr>
              <w:spacing w:before="120" w:after="120" w:line="276" w:lineRule="auto"/>
              <w:jc w:val="center"/>
              <w:textAlignment w:val="baseline"/>
              <w:rPr>
                <w:sz w:val="28"/>
                <w:szCs w:val="28"/>
              </w:rPr>
            </w:pPr>
            <w:r w:rsidRPr="00A0472C">
              <w:rPr>
                <w:i/>
                <w:iCs/>
                <w:sz w:val="28"/>
                <w:szCs w:val="28"/>
              </w:rPr>
              <w:t>(N)</w:t>
            </w:r>
          </w:p>
        </w:tc>
        <w:tc>
          <w:tcPr>
            <w:tcW w:w="144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sz w:val="28"/>
                <w:szCs w:val="28"/>
              </w:rPr>
            </w:pPr>
            <w:r w:rsidRPr="00A0472C">
              <w:rPr>
                <w:i/>
                <w:iCs/>
                <w:sz w:val="28"/>
                <w:szCs w:val="28"/>
              </w:rPr>
              <w:t>Lân (P</w:t>
            </w:r>
            <w:r w:rsidRPr="00A0472C">
              <w:rPr>
                <w:i/>
                <w:iCs/>
                <w:sz w:val="28"/>
                <w:szCs w:val="28"/>
                <w:vertAlign w:val="subscript"/>
              </w:rPr>
              <w:t>2</w:t>
            </w:r>
            <w:r w:rsidRPr="00A0472C">
              <w:rPr>
                <w:i/>
                <w:iCs/>
                <w:sz w:val="28"/>
                <w:szCs w:val="28"/>
              </w:rPr>
              <w:t>O</w:t>
            </w:r>
            <w:r w:rsidRPr="00A0472C">
              <w:rPr>
                <w:i/>
                <w:iCs/>
                <w:sz w:val="28"/>
                <w:szCs w:val="28"/>
                <w:vertAlign w:val="subscript"/>
              </w:rPr>
              <w:t>5</w:t>
            </w:r>
            <w:r w:rsidRPr="00A0472C">
              <w:rPr>
                <w:i/>
                <w:iCs/>
                <w:sz w:val="28"/>
                <w:szCs w:val="28"/>
              </w:rPr>
              <w:t>)</w:t>
            </w:r>
          </w:p>
        </w:tc>
        <w:tc>
          <w:tcPr>
            <w:tcW w:w="17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sz w:val="28"/>
                <w:szCs w:val="28"/>
              </w:rPr>
            </w:pPr>
            <w:r w:rsidRPr="00A0472C">
              <w:rPr>
                <w:i/>
                <w:iCs/>
                <w:sz w:val="28"/>
                <w:szCs w:val="28"/>
              </w:rPr>
              <w:t>Kali</w:t>
            </w:r>
          </w:p>
          <w:p w:rsidR="00AC45A8" w:rsidRPr="00A0472C" w:rsidRDefault="00AC45A8" w:rsidP="004318F1">
            <w:pPr>
              <w:spacing w:before="120" w:after="120" w:line="276" w:lineRule="auto"/>
              <w:jc w:val="center"/>
              <w:textAlignment w:val="baseline"/>
              <w:rPr>
                <w:sz w:val="28"/>
                <w:szCs w:val="28"/>
              </w:rPr>
            </w:pPr>
            <w:r w:rsidRPr="00A0472C">
              <w:rPr>
                <w:i/>
                <w:iCs/>
                <w:sz w:val="28"/>
                <w:szCs w:val="28"/>
              </w:rPr>
              <w:t>(K</w:t>
            </w:r>
            <w:r w:rsidRPr="00A0472C">
              <w:rPr>
                <w:i/>
                <w:iCs/>
                <w:sz w:val="28"/>
                <w:szCs w:val="28"/>
                <w:vertAlign w:val="subscript"/>
              </w:rPr>
              <w:t>2</w:t>
            </w:r>
            <w:r w:rsidRPr="00A0472C">
              <w:rPr>
                <w:i/>
                <w:iCs/>
                <w:sz w:val="28"/>
                <w:szCs w:val="28"/>
              </w:rPr>
              <w:t>O)</w:t>
            </w:r>
          </w:p>
        </w:tc>
      </w:tr>
      <w:tr w:rsidR="00AC45A8" w:rsidRPr="00A0472C" w:rsidTr="00846E10">
        <w:trPr>
          <w:trHeight w:val="59"/>
          <w:jc w:val="center"/>
        </w:trPr>
        <w:tc>
          <w:tcPr>
            <w:tcW w:w="2273" w:type="dxa"/>
            <w:vMerge w:val="restart"/>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lastRenderedPageBreak/>
              <w:t>Đất phèn</w:t>
            </w:r>
          </w:p>
        </w:tc>
        <w:tc>
          <w:tcPr>
            <w:tcW w:w="208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t>Cao</w:t>
            </w:r>
          </w:p>
        </w:tc>
        <w:tc>
          <w:tcPr>
            <w:tcW w:w="1579"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324ECC" w:rsidP="004318F1">
            <w:pPr>
              <w:spacing w:before="120" w:after="120" w:line="276" w:lineRule="auto"/>
              <w:jc w:val="center"/>
              <w:textAlignment w:val="baseline"/>
              <w:rPr>
                <w:sz w:val="28"/>
                <w:szCs w:val="28"/>
              </w:rPr>
            </w:pPr>
            <w:r w:rsidRPr="00A0472C">
              <w:rPr>
                <w:sz w:val="28"/>
                <w:szCs w:val="28"/>
              </w:rPr>
              <w:t>20 - 25</w:t>
            </w:r>
          </w:p>
        </w:tc>
        <w:tc>
          <w:tcPr>
            <w:tcW w:w="144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324ECC" w:rsidP="004318F1">
            <w:pPr>
              <w:spacing w:before="120" w:after="120" w:line="276" w:lineRule="auto"/>
              <w:jc w:val="center"/>
              <w:textAlignment w:val="baseline"/>
              <w:rPr>
                <w:sz w:val="28"/>
                <w:szCs w:val="28"/>
              </w:rPr>
            </w:pPr>
            <w:r w:rsidRPr="00A0472C">
              <w:rPr>
                <w:sz w:val="28"/>
                <w:szCs w:val="28"/>
              </w:rPr>
              <w:t>10 - 12</w:t>
            </w:r>
          </w:p>
        </w:tc>
        <w:tc>
          <w:tcPr>
            <w:tcW w:w="17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324ECC" w:rsidP="004318F1">
            <w:pPr>
              <w:spacing w:before="120" w:after="120" w:line="276" w:lineRule="auto"/>
              <w:jc w:val="center"/>
              <w:textAlignment w:val="baseline"/>
              <w:rPr>
                <w:sz w:val="28"/>
                <w:szCs w:val="28"/>
              </w:rPr>
            </w:pPr>
            <w:r w:rsidRPr="00A0472C">
              <w:rPr>
                <w:sz w:val="28"/>
                <w:szCs w:val="28"/>
              </w:rPr>
              <w:t>18 - 22</w:t>
            </w:r>
          </w:p>
        </w:tc>
      </w:tr>
      <w:tr w:rsidR="00AC45A8" w:rsidRPr="00A0472C" w:rsidTr="00846E10">
        <w:trPr>
          <w:trHeight w:val="348"/>
          <w:jc w:val="center"/>
        </w:trPr>
        <w:tc>
          <w:tcPr>
            <w:tcW w:w="2273" w:type="dxa"/>
            <w:vMerge/>
            <w:tcBorders>
              <w:top w:val="outset" w:sz="6" w:space="0" w:color="auto"/>
              <w:left w:val="outset" w:sz="6" w:space="0" w:color="auto"/>
              <w:bottom w:val="outset" w:sz="6" w:space="0" w:color="auto"/>
              <w:right w:val="outset" w:sz="6" w:space="0" w:color="auto"/>
            </w:tcBorders>
            <w:vAlign w:val="center"/>
          </w:tcPr>
          <w:p w:rsidR="00AC45A8" w:rsidRPr="00A0472C" w:rsidRDefault="00AC45A8" w:rsidP="004318F1">
            <w:pPr>
              <w:spacing w:before="120" w:after="120" w:line="276" w:lineRule="auto"/>
              <w:rPr>
                <w:sz w:val="28"/>
                <w:szCs w:val="28"/>
              </w:rPr>
            </w:pPr>
          </w:p>
        </w:tc>
        <w:tc>
          <w:tcPr>
            <w:tcW w:w="208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t>Trung bình</w:t>
            </w:r>
          </w:p>
        </w:tc>
        <w:tc>
          <w:tcPr>
            <w:tcW w:w="1579"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324ECC" w:rsidP="004318F1">
            <w:pPr>
              <w:spacing w:before="120" w:after="120" w:line="276" w:lineRule="auto"/>
              <w:jc w:val="center"/>
              <w:textAlignment w:val="baseline"/>
              <w:rPr>
                <w:sz w:val="28"/>
                <w:szCs w:val="28"/>
              </w:rPr>
            </w:pPr>
            <w:r w:rsidRPr="00A0472C">
              <w:rPr>
                <w:sz w:val="28"/>
                <w:szCs w:val="28"/>
              </w:rPr>
              <w:t>16 - 20</w:t>
            </w:r>
          </w:p>
        </w:tc>
        <w:tc>
          <w:tcPr>
            <w:tcW w:w="144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324ECC" w:rsidP="004318F1">
            <w:pPr>
              <w:spacing w:before="120" w:after="120" w:line="276" w:lineRule="auto"/>
              <w:jc w:val="center"/>
              <w:textAlignment w:val="baseline"/>
              <w:rPr>
                <w:sz w:val="28"/>
                <w:szCs w:val="28"/>
              </w:rPr>
            </w:pPr>
            <w:r w:rsidRPr="00A0472C">
              <w:rPr>
                <w:sz w:val="28"/>
                <w:szCs w:val="28"/>
              </w:rPr>
              <w:t>8 - 10</w:t>
            </w:r>
          </w:p>
        </w:tc>
        <w:tc>
          <w:tcPr>
            <w:tcW w:w="17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324ECC" w:rsidP="004318F1">
            <w:pPr>
              <w:spacing w:before="120" w:after="120" w:line="276" w:lineRule="auto"/>
              <w:jc w:val="center"/>
              <w:textAlignment w:val="baseline"/>
              <w:rPr>
                <w:sz w:val="28"/>
                <w:szCs w:val="28"/>
              </w:rPr>
            </w:pPr>
            <w:r w:rsidRPr="00A0472C">
              <w:rPr>
                <w:sz w:val="28"/>
                <w:szCs w:val="28"/>
              </w:rPr>
              <w:t>15 - 18</w:t>
            </w:r>
          </w:p>
        </w:tc>
      </w:tr>
      <w:tr w:rsidR="00AC45A8" w:rsidRPr="00A0472C" w:rsidTr="00846E10">
        <w:trPr>
          <w:jc w:val="center"/>
        </w:trPr>
        <w:tc>
          <w:tcPr>
            <w:tcW w:w="2273" w:type="dxa"/>
            <w:vMerge w:val="restart"/>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t xml:space="preserve">Đất phù sa </w:t>
            </w:r>
          </w:p>
        </w:tc>
        <w:tc>
          <w:tcPr>
            <w:tcW w:w="208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t>Cao</w:t>
            </w:r>
          </w:p>
        </w:tc>
        <w:tc>
          <w:tcPr>
            <w:tcW w:w="1579"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324ECC" w:rsidP="004318F1">
            <w:pPr>
              <w:spacing w:before="120" w:after="120" w:line="276" w:lineRule="auto"/>
              <w:jc w:val="center"/>
              <w:textAlignment w:val="baseline"/>
              <w:rPr>
                <w:sz w:val="28"/>
                <w:szCs w:val="28"/>
              </w:rPr>
            </w:pPr>
            <w:r w:rsidRPr="00A0472C">
              <w:rPr>
                <w:sz w:val="28"/>
                <w:szCs w:val="28"/>
              </w:rPr>
              <w:t>18 - 22</w:t>
            </w:r>
          </w:p>
        </w:tc>
        <w:tc>
          <w:tcPr>
            <w:tcW w:w="144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324ECC" w:rsidP="004318F1">
            <w:pPr>
              <w:spacing w:before="120" w:after="120" w:line="276" w:lineRule="auto"/>
              <w:jc w:val="center"/>
              <w:textAlignment w:val="baseline"/>
              <w:rPr>
                <w:sz w:val="28"/>
                <w:szCs w:val="28"/>
              </w:rPr>
            </w:pPr>
            <w:r w:rsidRPr="00A0472C">
              <w:rPr>
                <w:sz w:val="28"/>
                <w:szCs w:val="28"/>
              </w:rPr>
              <w:t>7 - 9</w:t>
            </w:r>
          </w:p>
        </w:tc>
        <w:tc>
          <w:tcPr>
            <w:tcW w:w="17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324ECC" w:rsidP="004318F1">
            <w:pPr>
              <w:spacing w:before="120" w:after="120" w:line="276" w:lineRule="auto"/>
              <w:jc w:val="center"/>
              <w:textAlignment w:val="baseline"/>
              <w:rPr>
                <w:sz w:val="28"/>
                <w:szCs w:val="28"/>
              </w:rPr>
            </w:pPr>
            <w:r w:rsidRPr="00A0472C">
              <w:rPr>
                <w:sz w:val="28"/>
                <w:szCs w:val="28"/>
              </w:rPr>
              <w:t>16 - 18</w:t>
            </w:r>
          </w:p>
        </w:tc>
      </w:tr>
      <w:tr w:rsidR="00AC45A8" w:rsidRPr="00A0472C" w:rsidTr="00846E10">
        <w:trPr>
          <w:jc w:val="center"/>
        </w:trPr>
        <w:tc>
          <w:tcPr>
            <w:tcW w:w="2273" w:type="dxa"/>
            <w:vMerge/>
            <w:tcBorders>
              <w:top w:val="outset" w:sz="6" w:space="0" w:color="auto"/>
              <w:left w:val="outset" w:sz="6" w:space="0" w:color="auto"/>
              <w:bottom w:val="outset" w:sz="6" w:space="0" w:color="auto"/>
              <w:right w:val="outset" w:sz="6" w:space="0" w:color="auto"/>
            </w:tcBorders>
            <w:vAlign w:val="center"/>
          </w:tcPr>
          <w:p w:rsidR="00AC45A8" w:rsidRPr="00A0472C" w:rsidRDefault="00AC45A8" w:rsidP="004318F1">
            <w:pPr>
              <w:spacing w:before="120" w:after="120" w:line="276" w:lineRule="auto"/>
              <w:rPr>
                <w:sz w:val="28"/>
                <w:szCs w:val="28"/>
              </w:rPr>
            </w:pPr>
          </w:p>
        </w:tc>
        <w:tc>
          <w:tcPr>
            <w:tcW w:w="208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t>Trung bình</w:t>
            </w:r>
          </w:p>
        </w:tc>
        <w:tc>
          <w:tcPr>
            <w:tcW w:w="1579"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71414F" w:rsidP="004318F1">
            <w:pPr>
              <w:spacing w:before="120" w:after="120" w:line="276" w:lineRule="auto"/>
              <w:jc w:val="center"/>
              <w:textAlignment w:val="baseline"/>
              <w:rPr>
                <w:sz w:val="28"/>
                <w:szCs w:val="28"/>
              </w:rPr>
            </w:pPr>
            <w:r w:rsidRPr="00A0472C">
              <w:rPr>
                <w:sz w:val="28"/>
                <w:szCs w:val="28"/>
              </w:rPr>
              <w:t>14 - 18</w:t>
            </w:r>
          </w:p>
        </w:tc>
        <w:tc>
          <w:tcPr>
            <w:tcW w:w="144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71414F" w:rsidP="004318F1">
            <w:pPr>
              <w:spacing w:before="120" w:after="120" w:line="276" w:lineRule="auto"/>
              <w:jc w:val="center"/>
              <w:textAlignment w:val="baseline"/>
              <w:rPr>
                <w:sz w:val="28"/>
                <w:szCs w:val="28"/>
              </w:rPr>
            </w:pPr>
            <w:r w:rsidRPr="00A0472C">
              <w:rPr>
                <w:sz w:val="28"/>
                <w:szCs w:val="28"/>
              </w:rPr>
              <w:t>5</w:t>
            </w:r>
            <w:r w:rsidR="00AC45A8" w:rsidRPr="00A0472C">
              <w:rPr>
                <w:sz w:val="28"/>
                <w:szCs w:val="28"/>
              </w:rPr>
              <w:t xml:space="preserve"> - 7</w:t>
            </w:r>
          </w:p>
        </w:tc>
        <w:tc>
          <w:tcPr>
            <w:tcW w:w="17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sz w:val="28"/>
                <w:szCs w:val="28"/>
              </w:rPr>
            </w:pPr>
            <w:r w:rsidRPr="00A0472C">
              <w:rPr>
                <w:sz w:val="28"/>
                <w:szCs w:val="28"/>
              </w:rPr>
              <w:t>1</w:t>
            </w:r>
            <w:r w:rsidR="0071414F" w:rsidRPr="00A0472C">
              <w:rPr>
                <w:sz w:val="28"/>
                <w:szCs w:val="28"/>
              </w:rPr>
              <w:t>2 - 16</w:t>
            </w:r>
          </w:p>
        </w:tc>
      </w:tr>
    </w:tbl>
    <w:p w:rsidR="00AC45A8" w:rsidRPr="00A0472C" w:rsidRDefault="00AC45A8" w:rsidP="004318F1">
      <w:pPr>
        <w:spacing w:before="120" w:after="120" w:line="276" w:lineRule="auto"/>
        <w:ind w:firstLine="567"/>
        <w:jc w:val="both"/>
        <w:rPr>
          <w:rFonts w:eastAsia="Calibri"/>
          <w:b/>
          <w:sz w:val="28"/>
          <w:szCs w:val="28"/>
        </w:rPr>
      </w:pPr>
      <w:r w:rsidRPr="00A0472C">
        <w:rPr>
          <w:rFonts w:eastAsia="Calibri"/>
          <w:b/>
          <w:sz w:val="28"/>
          <w:szCs w:val="28"/>
        </w:rPr>
        <w:t>2.5. Thời vụ, kỹ thuật trồng</w:t>
      </w:r>
    </w:p>
    <w:p w:rsidR="00AC45A8" w:rsidRPr="00A0472C" w:rsidRDefault="007C278F" w:rsidP="004318F1">
      <w:pPr>
        <w:shd w:val="clear" w:color="auto" w:fill="FFFFFF"/>
        <w:spacing w:before="120" w:after="120" w:line="276" w:lineRule="auto"/>
        <w:ind w:firstLine="567"/>
        <w:jc w:val="both"/>
        <w:rPr>
          <w:b/>
          <w:sz w:val="28"/>
          <w:szCs w:val="28"/>
        </w:rPr>
      </w:pPr>
      <w:r w:rsidRPr="00A0472C">
        <w:rPr>
          <w:b/>
          <w:sz w:val="28"/>
          <w:szCs w:val="28"/>
        </w:rPr>
        <w:t xml:space="preserve">* </w:t>
      </w:r>
      <w:r w:rsidR="00AC45A8" w:rsidRPr="00A0472C">
        <w:rPr>
          <w:b/>
          <w:sz w:val="28"/>
          <w:szCs w:val="28"/>
        </w:rPr>
        <w:t>Thời vụ</w:t>
      </w:r>
    </w:p>
    <w:p w:rsidR="00AC45A8" w:rsidRPr="00A0472C" w:rsidRDefault="00AC45A8" w:rsidP="004318F1">
      <w:pPr>
        <w:shd w:val="clear" w:color="auto" w:fill="FFFFFF"/>
        <w:spacing w:before="120" w:after="120" w:line="276" w:lineRule="auto"/>
        <w:ind w:firstLine="567"/>
        <w:jc w:val="both"/>
        <w:rPr>
          <w:sz w:val="28"/>
          <w:szCs w:val="28"/>
        </w:rPr>
      </w:pPr>
      <w:r w:rsidRPr="00A0472C">
        <w:rPr>
          <w:sz w:val="28"/>
          <w:szCs w:val="28"/>
        </w:rPr>
        <w:t xml:space="preserve">Vụ đầu mùa mưa trồng vào tháng 5 - 6, thu hoạch khoảng 10 - 12 tháng sau trồng. Trồng vụ này, khi có mưa, đất đủ ẩm, mầm mía mọc nhanh, đẻ nhánh mạnh, sinh trưởng tốt, cho năng suất cao. </w:t>
      </w:r>
    </w:p>
    <w:p w:rsidR="00AC45A8" w:rsidRPr="00A0472C" w:rsidRDefault="00AC45A8" w:rsidP="004318F1">
      <w:pPr>
        <w:shd w:val="clear" w:color="auto" w:fill="FFFFFF"/>
        <w:spacing w:before="120" w:after="120" w:line="276" w:lineRule="auto"/>
        <w:ind w:firstLine="567"/>
        <w:jc w:val="both"/>
        <w:rPr>
          <w:sz w:val="28"/>
          <w:szCs w:val="28"/>
        </w:rPr>
      </w:pPr>
      <w:r w:rsidRPr="00A0472C">
        <w:rPr>
          <w:sz w:val="28"/>
          <w:szCs w:val="28"/>
        </w:rPr>
        <w:t>Vụ cuối mùa mưa, trồng khoảng tháng 10 - 11, thu hoạch sau 12 - 15 tháng do đó năng suất mía và tỉ lệ đường cao hơn vụ đầu mùa mưa. Một số nơi đất thấp, có nguồn nước tưới thì có thể trồng tháng 12 đến tháng 2 năm sau.</w:t>
      </w:r>
    </w:p>
    <w:p w:rsidR="00AC45A8" w:rsidRPr="00A0472C" w:rsidRDefault="007C278F" w:rsidP="004318F1">
      <w:pPr>
        <w:shd w:val="clear" w:color="auto" w:fill="FFFFFF"/>
        <w:spacing w:before="120" w:after="120" w:line="276" w:lineRule="auto"/>
        <w:ind w:firstLine="567"/>
        <w:jc w:val="both"/>
        <w:rPr>
          <w:b/>
          <w:sz w:val="28"/>
          <w:szCs w:val="28"/>
        </w:rPr>
      </w:pPr>
      <w:r w:rsidRPr="00A0472C">
        <w:rPr>
          <w:b/>
          <w:bCs/>
          <w:sz w:val="28"/>
          <w:szCs w:val="28"/>
        </w:rPr>
        <w:t>*</w:t>
      </w:r>
      <w:r w:rsidR="00F94CE4" w:rsidRPr="00A0472C">
        <w:rPr>
          <w:b/>
          <w:bCs/>
          <w:sz w:val="28"/>
          <w:szCs w:val="28"/>
        </w:rPr>
        <w:t xml:space="preserve"> </w:t>
      </w:r>
      <w:r w:rsidR="00AC45A8" w:rsidRPr="00A0472C">
        <w:rPr>
          <w:b/>
          <w:bCs/>
          <w:sz w:val="28"/>
          <w:szCs w:val="28"/>
        </w:rPr>
        <w:t>Cách trồng</w:t>
      </w:r>
    </w:p>
    <w:p w:rsidR="00AC45A8" w:rsidRPr="00A0472C" w:rsidRDefault="00AC45A8" w:rsidP="004318F1">
      <w:pPr>
        <w:shd w:val="clear" w:color="auto" w:fill="FFFFFF"/>
        <w:spacing w:before="120" w:after="120" w:line="276" w:lineRule="auto"/>
        <w:ind w:firstLine="567"/>
        <w:jc w:val="both"/>
        <w:rPr>
          <w:sz w:val="28"/>
          <w:szCs w:val="28"/>
        </w:rPr>
      </w:pPr>
      <w:r w:rsidRPr="00A0472C">
        <w:rPr>
          <w:sz w:val="28"/>
          <w:szCs w:val="28"/>
        </w:rPr>
        <w:t>Rạch hàng: Căn cứ vào khoảng cách hàng đã định để rạch hàng đặt hom. Độ sâu rạch hàng thường biến động trong khoảng 15 - 30 cm.</w:t>
      </w:r>
    </w:p>
    <w:p w:rsidR="00AC45A8" w:rsidRPr="00A0472C" w:rsidRDefault="00AC45A8" w:rsidP="004318F1">
      <w:pPr>
        <w:shd w:val="clear" w:color="auto" w:fill="FFFFFF"/>
        <w:spacing w:before="120" w:after="120" w:line="276" w:lineRule="auto"/>
        <w:ind w:firstLine="567"/>
        <w:jc w:val="both"/>
        <w:rPr>
          <w:sz w:val="28"/>
          <w:szCs w:val="28"/>
        </w:rPr>
      </w:pPr>
      <w:r w:rsidRPr="00A0472C">
        <w:rPr>
          <w:sz w:val="28"/>
          <w:szCs w:val="28"/>
        </w:rPr>
        <w:t xml:space="preserve"> Đặt hom: Sau khi hoàn tất công việc rạch hàng, bón lót phân thì tiến hành đặt hom giống. Đặt hom nối đuôi nhau, có thể bố trí hàng đơn hoặc hàng đôi. Đối với nền đất ẩm khi đặt hom nên ấn nhẹ cho lún xuống nữa thân hom để giữ ẩm cho mầm và rễ phát triển. Đối với nền đất khô, đặt hom đến đâu lắp đất đến đó không để phơi hom phơi lâu trên ruộng. Đất lấp kín hom với độ dày vừa phải (khoảng 3 - 5 cm). </w:t>
      </w:r>
    </w:p>
    <w:p w:rsidR="00AC45A8" w:rsidRPr="00A0472C" w:rsidRDefault="00AC45A8"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 xml:space="preserve">2.6. Chăm sóc </w:t>
      </w:r>
    </w:p>
    <w:p w:rsidR="00AC45A8" w:rsidRPr="00A0472C" w:rsidRDefault="007C278F" w:rsidP="004318F1">
      <w:pPr>
        <w:autoSpaceDE w:val="0"/>
        <w:autoSpaceDN w:val="0"/>
        <w:adjustRightInd w:val="0"/>
        <w:spacing w:before="120" w:after="120" w:line="276" w:lineRule="auto"/>
        <w:ind w:firstLine="567"/>
        <w:jc w:val="both"/>
        <w:rPr>
          <w:b/>
          <w:sz w:val="28"/>
          <w:szCs w:val="28"/>
          <w:lang w:val="es-ES"/>
        </w:rPr>
      </w:pPr>
      <w:r w:rsidRPr="00A0472C">
        <w:rPr>
          <w:b/>
          <w:sz w:val="28"/>
          <w:szCs w:val="28"/>
          <w:lang w:val="es-ES"/>
        </w:rPr>
        <w:t>*</w:t>
      </w:r>
      <w:r w:rsidR="00087CB7" w:rsidRPr="00A0472C">
        <w:rPr>
          <w:b/>
          <w:sz w:val="28"/>
          <w:szCs w:val="28"/>
          <w:lang w:val="es-ES"/>
        </w:rPr>
        <w:t xml:space="preserve"> </w:t>
      </w:r>
      <w:r w:rsidR="00AC45A8" w:rsidRPr="00A0472C">
        <w:rPr>
          <w:b/>
          <w:sz w:val="28"/>
          <w:szCs w:val="28"/>
          <w:lang w:val="es-ES"/>
        </w:rPr>
        <w:t xml:space="preserve">Trồng </w:t>
      </w:r>
      <w:r w:rsidRPr="00A0472C">
        <w:rPr>
          <w:b/>
          <w:sz w:val="28"/>
          <w:szCs w:val="28"/>
          <w:lang w:val="es-ES"/>
        </w:rPr>
        <w:t>dặ</w:t>
      </w:r>
      <w:r w:rsidR="00AC45A8" w:rsidRPr="00A0472C">
        <w:rPr>
          <w:b/>
          <w:sz w:val="28"/>
          <w:szCs w:val="28"/>
          <w:lang w:val="es-ES"/>
        </w:rPr>
        <w:t>m</w:t>
      </w:r>
    </w:p>
    <w:p w:rsidR="00AC45A8" w:rsidRPr="00A0472C" w:rsidRDefault="00AC45A8" w:rsidP="004318F1">
      <w:pPr>
        <w:autoSpaceDE w:val="0"/>
        <w:autoSpaceDN w:val="0"/>
        <w:adjustRightInd w:val="0"/>
        <w:spacing w:before="120" w:after="120" w:line="276" w:lineRule="auto"/>
        <w:ind w:firstLine="567"/>
        <w:jc w:val="both"/>
        <w:rPr>
          <w:sz w:val="28"/>
          <w:szCs w:val="28"/>
        </w:rPr>
      </w:pPr>
      <w:r w:rsidRPr="00A0472C">
        <w:rPr>
          <w:sz w:val="28"/>
          <w:szCs w:val="28"/>
        </w:rPr>
        <w:t>Sau khi trồng 25-30 ngày (mía 4-5 lá), nếu trên hàng có khoảng trống trên 50cm thì bứng cây nơi trồng dày hoặc hom giâm dự phòng trồng dặm ngay.</w:t>
      </w:r>
    </w:p>
    <w:p w:rsidR="00AC45A8" w:rsidRPr="00A0472C" w:rsidRDefault="00AC45A8" w:rsidP="004318F1">
      <w:pPr>
        <w:autoSpaceDE w:val="0"/>
        <w:autoSpaceDN w:val="0"/>
        <w:adjustRightInd w:val="0"/>
        <w:spacing w:before="120" w:after="120" w:line="276" w:lineRule="auto"/>
        <w:ind w:firstLine="567"/>
        <w:jc w:val="both"/>
        <w:rPr>
          <w:sz w:val="28"/>
          <w:szCs w:val="28"/>
        </w:rPr>
      </w:pPr>
      <w:r w:rsidRPr="00A0472C">
        <w:rPr>
          <w:sz w:val="28"/>
          <w:szCs w:val="28"/>
        </w:rPr>
        <w:lastRenderedPageBreak/>
        <w:t>Kỹ thuật dặm: Đào rãnh sâu ngang với đáy rãnh lúc trồng, đặt cây dặm và lấp kín gốc. Khi dặm đất phải đủ ẩm, cây đem dặm phải cắt bớt lá để hạn chế thoát hơi nước, nén chặt đất vào gốc cây dặm. Nếu có điều kiện cần tưới ngay sau khi dặm.</w:t>
      </w:r>
    </w:p>
    <w:p w:rsidR="00AC45A8" w:rsidRPr="00A0472C" w:rsidRDefault="007C278F" w:rsidP="004318F1">
      <w:pPr>
        <w:spacing w:before="120" w:after="120" w:line="276" w:lineRule="auto"/>
        <w:ind w:firstLine="567"/>
        <w:jc w:val="both"/>
        <w:rPr>
          <w:b/>
          <w:iCs/>
          <w:sz w:val="28"/>
          <w:szCs w:val="28"/>
        </w:rPr>
      </w:pPr>
      <w:r w:rsidRPr="00A0472C">
        <w:rPr>
          <w:b/>
          <w:bCs/>
          <w:iCs/>
          <w:sz w:val="28"/>
          <w:szCs w:val="28"/>
        </w:rPr>
        <w:t>*</w:t>
      </w:r>
      <w:r w:rsidR="00087CB7" w:rsidRPr="00A0472C">
        <w:rPr>
          <w:b/>
          <w:bCs/>
          <w:iCs/>
          <w:sz w:val="28"/>
          <w:szCs w:val="28"/>
        </w:rPr>
        <w:t xml:space="preserve"> </w:t>
      </w:r>
      <w:r w:rsidR="00AC45A8" w:rsidRPr="00A0472C">
        <w:rPr>
          <w:b/>
          <w:iCs/>
          <w:sz w:val="28"/>
          <w:szCs w:val="28"/>
        </w:rPr>
        <w:t>Tưới tiêu nước</w:t>
      </w:r>
    </w:p>
    <w:p w:rsidR="00AC45A8" w:rsidRPr="00A0472C" w:rsidRDefault="00AC45A8" w:rsidP="004318F1">
      <w:pPr>
        <w:spacing w:before="120" w:after="120" w:line="276" w:lineRule="auto"/>
        <w:ind w:firstLine="567"/>
        <w:jc w:val="both"/>
        <w:rPr>
          <w:i/>
          <w:sz w:val="28"/>
          <w:szCs w:val="28"/>
        </w:rPr>
      </w:pPr>
      <w:r w:rsidRPr="00A0472C">
        <w:rPr>
          <w:i/>
          <w:iCs/>
          <w:sz w:val="28"/>
          <w:szCs w:val="28"/>
        </w:rPr>
        <w:t>- Tưới nước</w:t>
      </w:r>
    </w:p>
    <w:p w:rsidR="00AC45A8" w:rsidRPr="00A0472C" w:rsidRDefault="00AC45A8" w:rsidP="004318F1">
      <w:pPr>
        <w:spacing w:before="120" w:after="120" w:line="276" w:lineRule="auto"/>
        <w:ind w:firstLine="567"/>
        <w:jc w:val="both"/>
        <w:textAlignment w:val="baseline"/>
        <w:rPr>
          <w:sz w:val="28"/>
          <w:szCs w:val="28"/>
        </w:rPr>
      </w:pPr>
      <w:r w:rsidRPr="00A0472C">
        <w:rPr>
          <w:sz w:val="28"/>
          <w:szCs w:val="28"/>
        </w:rPr>
        <w:t>Chỉ tiến hành tưới nước bổ sung cho mía vào các giai đoạn khô hạn kéo dài, đặc biệt là giai đoạn mọc mầm, đẻ nhánh và bắt đầu vươn lóng. Dừng tưới cho cây mía trước khi thu hoạch 1 tháng.</w:t>
      </w:r>
    </w:p>
    <w:p w:rsidR="00AC45A8" w:rsidRPr="00A0472C" w:rsidRDefault="00AC45A8" w:rsidP="004318F1">
      <w:pPr>
        <w:spacing w:before="120" w:after="120" w:line="276" w:lineRule="auto"/>
        <w:ind w:firstLine="567"/>
        <w:jc w:val="both"/>
        <w:textAlignment w:val="baseline"/>
        <w:rPr>
          <w:sz w:val="28"/>
          <w:szCs w:val="28"/>
        </w:rPr>
      </w:pPr>
      <w:r w:rsidRPr="00A0472C">
        <w:rPr>
          <w:sz w:val="28"/>
          <w:szCs w:val="28"/>
        </w:rPr>
        <w:t>Phương pháp tưới: Tùy theo điều kiện, có thể áp dụng các phương pháp tưới nước cho mía phổ biến như tưới thấm, tưới nhỏ giọt, tưới phun và tưới tràn theo rãnh mía.</w:t>
      </w:r>
    </w:p>
    <w:p w:rsidR="00AC45A8" w:rsidRPr="00A0472C" w:rsidRDefault="00AC45A8" w:rsidP="004318F1">
      <w:pPr>
        <w:spacing w:before="120" w:after="120" w:line="276" w:lineRule="auto"/>
        <w:ind w:firstLine="567"/>
        <w:jc w:val="both"/>
        <w:textAlignment w:val="baseline"/>
        <w:rPr>
          <w:sz w:val="28"/>
          <w:szCs w:val="28"/>
        </w:rPr>
      </w:pPr>
      <w:r w:rsidRPr="00A0472C">
        <w:rPr>
          <w:sz w:val="28"/>
          <w:szCs w:val="28"/>
        </w:rPr>
        <w:t xml:space="preserve"> Lượng tưới: 40 - 50 mm/lần tưới, tương ứng với 400 - 500 m</w:t>
      </w:r>
      <w:r w:rsidRPr="00A0472C">
        <w:rPr>
          <w:sz w:val="28"/>
          <w:szCs w:val="28"/>
          <w:vertAlign w:val="superscript"/>
        </w:rPr>
        <w:t>3</w:t>
      </w:r>
      <w:r w:rsidRPr="00A0472C">
        <w:rPr>
          <w:sz w:val="28"/>
          <w:szCs w:val="28"/>
        </w:rPr>
        <w:t>/ha/lần tưới. Tưới 1 - 2 lần/tháng.</w:t>
      </w:r>
    </w:p>
    <w:p w:rsidR="00AC45A8" w:rsidRPr="00A0472C" w:rsidRDefault="00AC45A8" w:rsidP="004318F1">
      <w:pPr>
        <w:spacing w:before="120" w:after="120" w:line="276" w:lineRule="auto"/>
        <w:ind w:firstLine="567"/>
        <w:jc w:val="both"/>
        <w:textAlignment w:val="baseline"/>
        <w:rPr>
          <w:sz w:val="28"/>
          <w:szCs w:val="28"/>
        </w:rPr>
      </w:pPr>
      <w:r w:rsidRPr="00A0472C">
        <w:rPr>
          <w:b/>
          <w:iCs/>
          <w:sz w:val="28"/>
          <w:szCs w:val="28"/>
        </w:rPr>
        <w:t xml:space="preserve">- </w:t>
      </w:r>
      <w:r w:rsidRPr="00A0472C">
        <w:rPr>
          <w:i/>
          <w:iCs/>
          <w:sz w:val="28"/>
          <w:szCs w:val="28"/>
        </w:rPr>
        <w:t>Tiêu nước: </w:t>
      </w:r>
      <w:r w:rsidRPr="00A0472C">
        <w:rPr>
          <w:sz w:val="28"/>
          <w:szCs w:val="28"/>
        </w:rPr>
        <w:t>Mía cần nhiều nước nhưng chịu úng rất kém, đặc biệt là thời kỳ cây con và thời kỳ vươn lóng. Để tránh bị úng, ruộng trồng mía phải bằng phẳng, thiết kế hệ thống tiêu nước ngay sau khi trồng, xung quanh ruộng cần có rãnh, mương đấu nối với hệ thống thoát nước để tránh bị đọng nước sau khi mưa to. Không nên để mía bị ngập úng quá 1 tuần.</w:t>
      </w:r>
    </w:p>
    <w:p w:rsidR="00AC45A8" w:rsidRPr="00A0472C" w:rsidRDefault="00457634" w:rsidP="004318F1">
      <w:pPr>
        <w:spacing w:before="120" w:after="120" w:line="276" w:lineRule="auto"/>
        <w:ind w:firstLine="567"/>
        <w:jc w:val="both"/>
        <w:rPr>
          <w:sz w:val="28"/>
          <w:szCs w:val="28"/>
        </w:rPr>
      </w:pPr>
      <w:r w:rsidRPr="00A0472C">
        <w:rPr>
          <w:b/>
          <w:bCs/>
          <w:sz w:val="28"/>
          <w:szCs w:val="28"/>
        </w:rPr>
        <w:t>*</w:t>
      </w:r>
      <w:r w:rsidR="00087CB7" w:rsidRPr="00A0472C">
        <w:rPr>
          <w:b/>
          <w:bCs/>
          <w:sz w:val="28"/>
          <w:szCs w:val="28"/>
        </w:rPr>
        <w:t xml:space="preserve"> </w:t>
      </w:r>
      <w:r w:rsidR="00AC45A8" w:rsidRPr="00A0472C">
        <w:rPr>
          <w:b/>
          <w:bCs/>
          <w:sz w:val="28"/>
          <w:szCs w:val="28"/>
        </w:rPr>
        <w:t>Làm cỏ và chăm sóc</w:t>
      </w:r>
    </w:p>
    <w:p w:rsidR="00AC45A8" w:rsidRPr="00A0472C" w:rsidRDefault="00AC45A8" w:rsidP="004318F1">
      <w:pPr>
        <w:spacing w:before="120" w:after="120" w:line="276" w:lineRule="auto"/>
        <w:ind w:firstLine="567"/>
        <w:jc w:val="both"/>
        <w:rPr>
          <w:sz w:val="28"/>
          <w:szCs w:val="28"/>
        </w:rPr>
      </w:pPr>
      <w:r w:rsidRPr="00A0472C">
        <w:rPr>
          <w:sz w:val="28"/>
          <w:szCs w:val="28"/>
        </w:rPr>
        <w:t xml:space="preserve"> Cỏ dại là đối tượng cạnh tranh ánh sáng, nước và dinh dưỡng với cây mía và là nơi ẩn náu của rất nhiều loại sâu bệnh gây hại. Nhiều tài liệu cho thấy nếu không trừ cỏ kịp thời thì năng suất mía có thể giảm 20 - 30%, thậm chí còn lớn hơn. Có rất nhiều loại cỏ gây hại cho mía như: Cỏ tranh, cỏ ống, cỏ chỉ, cỏ cú (cỏ gấu), mắc cỡ… </w:t>
      </w:r>
    </w:p>
    <w:p w:rsidR="00AC45A8" w:rsidRPr="00A0472C" w:rsidRDefault="00AC45A8" w:rsidP="004318F1">
      <w:pPr>
        <w:spacing w:before="120" w:after="120" w:line="276" w:lineRule="auto"/>
        <w:ind w:firstLine="567"/>
        <w:jc w:val="both"/>
        <w:rPr>
          <w:sz w:val="28"/>
          <w:szCs w:val="28"/>
        </w:rPr>
      </w:pPr>
      <w:r w:rsidRPr="00A0472C">
        <w:rPr>
          <w:sz w:val="28"/>
          <w:szCs w:val="28"/>
        </w:rPr>
        <w:t>Có thể diệt trừ bằng nhiều cách như nhổ bằng tay (khi mía còn nhỏ), cày, cuốc, máy móc hoặc thuốc hóa học. Trong đó biện pháp dùng thuốc hóa học để diệt cỏ cho mía là hiệu quả cao hơn cả, ngày càng được sử dụng rộng rãi. Có 02 loại thuốc trừ cỏ thông dung hiện nay là thuốc trừ cỏ tiền nảy mầm và thuốc trừ cỏ hậu nảy mầm. Trong quá trình sinh trưởng của cây mía có các đợt chăm sóc như sau:</w:t>
      </w:r>
    </w:p>
    <w:p w:rsidR="00AC45A8" w:rsidRPr="00A0472C" w:rsidRDefault="00AC45A8" w:rsidP="004318F1">
      <w:pPr>
        <w:spacing w:before="120" w:after="120" w:line="276" w:lineRule="auto"/>
        <w:ind w:firstLine="567"/>
        <w:jc w:val="both"/>
        <w:rPr>
          <w:spacing w:val="-2"/>
          <w:sz w:val="28"/>
          <w:szCs w:val="28"/>
        </w:rPr>
      </w:pPr>
      <w:r w:rsidRPr="00A0472C">
        <w:rPr>
          <w:spacing w:val="-2"/>
          <w:sz w:val="28"/>
          <w:szCs w:val="28"/>
        </w:rPr>
        <w:t xml:space="preserve">- Đợt 01: Sau khi trồng từ 04 - 06 tuần, cây mía có 05 - 07 lá và đang bước vào thời kỳ đẻ nhánh nên tiến hành làm cỏ, xới xáo phá váng, trồng dậm và bón thúc phân lần 1 để tạo điều kiện cho bộ rễ phát triển và cây đẻ nhánh mạnh. </w:t>
      </w:r>
    </w:p>
    <w:p w:rsidR="00AC45A8" w:rsidRPr="00A0472C" w:rsidRDefault="00AC45A8" w:rsidP="004318F1">
      <w:pPr>
        <w:spacing w:before="120" w:after="120" w:line="276" w:lineRule="auto"/>
        <w:ind w:firstLine="567"/>
        <w:jc w:val="both"/>
        <w:rPr>
          <w:sz w:val="28"/>
          <w:szCs w:val="28"/>
        </w:rPr>
      </w:pPr>
      <w:r w:rsidRPr="00A0472C">
        <w:rPr>
          <w:sz w:val="28"/>
          <w:szCs w:val="28"/>
        </w:rPr>
        <w:lastRenderedPageBreak/>
        <w:t xml:space="preserve">- Đợt 02: Khoảng 08 - 09 tuần sau khi trồng, khi cây mía kết thúc giai đoạn đẻ nhánh chuyển sang thời kỳ làm lóng, vươn cao. Tiến hành làm cỏ và bón thúc phân lần 2 kết hợp với vét rãnh và vun cao gốc. </w:t>
      </w:r>
    </w:p>
    <w:p w:rsidR="00AC45A8" w:rsidRPr="00A0472C" w:rsidRDefault="00AC45A8" w:rsidP="004318F1">
      <w:pPr>
        <w:spacing w:before="120" w:after="120" w:line="276" w:lineRule="auto"/>
        <w:ind w:firstLine="567"/>
        <w:jc w:val="both"/>
        <w:rPr>
          <w:sz w:val="28"/>
          <w:szCs w:val="28"/>
        </w:rPr>
      </w:pPr>
      <w:r w:rsidRPr="00A0472C">
        <w:rPr>
          <w:sz w:val="28"/>
          <w:szCs w:val="28"/>
        </w:rPr>
        <w:t>- Đợt 03: Khi cây mía đã có 03 - 05 lóng, nếu ruộng mía có cỏ thì tiến hành làm lần cuối. Nếu cây mía phát triển kém thì có thể bón bổ sung thêm phân đạm (20 - 30 kg đạm/ha) kết hợp với vun sửa luống mía và phòng trừ sâu bệnh.</w:t>
      </w:r>
    </w:p>
    <w:p w:rsidR="00457634" w:rsidRPr="00A0472C" w:rsidRDefault="00457634" w:rsidP="004318F1">
      <w:pPr>
        <w:spacing w:before="120" w:after="120" w:line="276" w:lineRule="auto"/>
        <w:ind w:firstLine="567"/>
        <w:jc w:val="both"/>
        <w:rPr>
          <w:b/>
          <w:bCs/>
          <w:sz w:val="28"/>
          <w:szCs w:val="28"/>
        </w:rPr>
      </w:pPr>
      <w:r w:rsidRPr="00A0472C">
        <w:rPr>
          <w:b/>
          <w:bCs/>
          <w:sz w:val="28"/>
          <w:szCs w:val="28"/>
        </w:rPr>
        <w:t>*</w:t>
      </w:r>
      <w:r w:rsidR="00AC45A8" w:rsidRPr="00A0472C">
        <w:rPr>
          <w:b/>
          <w:bCs/>
          <w:sz w:val="28"/>
          <w:szCs w:val="28"/>
        </w:rPr>
        <w:t xml:space="preserve"> Vô </w:t>
      </w:r>
      <w:r w:rsidRPr="00A0472C">
        <w:rPr>
          <w:b/>
          <w:bCs/>
          <w:sz w:val="28"/>
          <w:szCs w:val="28"/>
        </w:rPr>
        <w:t>đất vào gốc mía</w:t>
      </w:r>
    </w:p>
    <w:p w:rsidR="00AC45A8" w:rsidRPr="00A0472C" w:rsidRDefault="00AC45A8" w:rsidP="004318F1">
      <w:pPr>
        <w:spacing w:before="120" w:after="120" w:line="276" w:lineRule="auto"/>
        <w:ind w:firstLine="567"/>
        <w:jc w:val="both"/>
        <w:rPr>
          <w:b/>
          <w:bCs/>
          <w:sz w:val="28"/>
          <w:szCs w:val="28"/>
        </w:rPr>
      </w:pPr>
      <w:r w:rsidRPr="00A0472C">
        <w:rPr>
          <w:bCs/>
          <w:sz w:val="28"/>
          <w:szCs w:val="28"/>
        </w:rPr>
        <w:t>Thường kết hợp với các lần bón phân, làm cỏ.</w:t>
      </w:r>
    </w:p>
    <w:p w:rsidR="00AC45A8" w:rsidRPr="00A0472C" w:rsidRDefault="00AC45A8" w:rsidP="004318F1">
      <w:pPr>
        <w:spacing w:before="120" w:after="120" w:line="276" w:lineRule="auto"/>
        <w:ind w:firstLine="567"/>
        <w:jc w:val="both"/>
        <w:rPr>
          <w:bCs/>
          <w:sz w:val="28"/>
          <w:szCs w:val="28"/>
        </w:rPr>
      </w:pPr>
      <w:r w:rsidRPr="00A0472C">
        <w:rPr>
          <w:bCs/>
          <w:sz w:val="28"/>
          <w:szCs w:val="28"/>
        </w:rPr>
        <w:t>- Lần 1: Vun nhẹ vào gốc khi mía được 7 - 8 lá (30 - 50 ngày sau khi trồng) hoặc xới xáo để phá váng làm cho đất tơi xốp để giữ ẩm, mía ra rễ tốt, kết hợp với bón phân lần 1.</w:t>
      </w:r>
    </w:p>
    <w:p w:rsidR="00AC45A8" w:rsidRPr="00A0472C" w:rsidRDefault="00AC45A8" w:rsidP="004318F1">
      <w:pPr>
        <w:spacing w:before="120" w:after="120" w:line="276" w:lineRule="auto"/>
        <w:ind w:firstLine="567"/>
        <w:jc w:val="both"/>
        <w:rPr>
          <w:bCs/>
          <w:sz w:val="28"/>
          <w:szCs w:val="28"/>
        </w:rPr>
      </w:pPr>
      <w:r w:rsidRPr="00A0472C">
        <w:rPr>
          <w:bCs/>
          <w:sz w:val="28"/>
          <w:szCs w:val="28"/>
        </w:rPr>
        <w:t>- Lần 2: Vun mía khi mía giai đoạn nhảy chồi rộ (60 - 70 ngày sau khi trồng), bốc lá vun cao 10 cm khống chế chồi muộn.</w:t>
      </w:r>
    </w:p>
    <w:p w:rsidR="00AC45A8" w:rsidRPr="00A0472C" w:rsidRDefault="00AC45A8" w:rsidP="004318F1">
      <w:pPr>
        <w:spacing w:before="120" w:after="120" w:line="276" w:lineRule="auto"/>
        <w:ind w:firstLine="567"/>
        <w:jc w:val="both"/>
        <w:rPr>
          <w:bCs/>
          <w:sz w:val="28"/>
          <w:szCs w:val="28"/>
        </w:rPr>
      </w:pPr>
      <w:r w:rsidRPr="00A0472C">
        <w:rPr>
          <w:bCs/>
          <w:sz w:val="28"/>
          <w:szCs w:val="28"/>
        </w:rPr>
        <w:t>- Lần 3: Vun khi mía được 3 - 4 lóng (100 - 120 ngày sau khi trồng) lên vồng cao 20 - 25 cm kết hợp thúc phân lần 2.</w:t>
      </w:r>
    </w:p>
    <w:p w:rsidR="00310C5C" w:rsidRPr="00A0472C" w:rsidRDefault="00310C5C" w:rsidP="004318F1">
      <w:pPr>
        <w:spacing w:before="120" w:after="120" w:line="276" w:lineRule="auto"/>
        <w:ind w:firstLine="567"/>
        <w:jc w:val="both"/>
        <w:rPr>
          <w:bCs/>
          <w:sz w:val="28"/>
          <w:szCs w:val="28"/>
        </w:rPr>
      </w:pPr>
      <w:r w:rsidRPr="00A0472C">
        <w:rPr>
          <w:b/>
          <w:bCs/>
          <w:sz w:val="28"/>
          <w:szCs w:val="28"/>
        </w:rPr>
        <w:t>* Đánh lá</w:t>
      </w:r>
    </w:p>
    <w:p w:rsidR="00AC45A8" w:rsidRPr="00A0472C" w:rsidRDefault="00AC45A8" w:rsidP="004318F1">
      <w:pPr>
        <w:spacing w:before="120" w:after="120" w:line="276" w:lineRule="auto"/>
        <w:ind w:firstLine="567"/>
        <w:jc w:val="both"/>
        <w:rPr>
          <w:bCs/>
          <w:sz w:val="28"/>
          <w:szCs w:val="28"/>
        </w:rPr>
      </w:pPr>
      <w:r w:rsidRPr="00A0472C">
        <w:rPr>
          <w:bCs/>
          <w:sz w:val="28"/>
          <w:szCs w:val="28"/>
        </w:rPr>
        <w:t>Có thể chia làm 2 lần đánh lá</w:t>
      </w:r>
      <w:r w:rsidR="00310C5C" w:rsidRPr="00A0472C">
        <w:rPr>
          <w:bCs/>
          <w:sz w:val="28"/>
          <w:szCs w:val="28"/>
        </w:rPr>
        <w:t>:</w:t>
      </w:r>
    </w:p>
    <w:p w:rsidR="00AC45A8" w:rsidRPr="00A0472C" w:rsidRDefault="00AC45A8" w:rsidP="004318F1">
      <w:pPr>
        <w:spacing w:before="120" w:after="120" w:line="276" w:lineRule="auto"/>
        <w:ind w:firstLine="567"/>
        <w:jc w:val="both"/>
        <w:rPr>
          <w:bCs/>
          <w:sz w:val="28"/>
          <w:szCs w:val="28"/>
        </w:rPr>
      </w:pPr>
      <w:r w:rsidRPr="00A0472C">
        <w:rPr>
          <w:bCs/>
          <w:sz w:val="28"/>
          <w:szCs w:val="28"/>
        </w:rPr>
        <w:t>- Lần 1: Khi mía được 3 - 3,5 tháng tuổi.</w:t>
      </w:r>
    </w:p>
    <w:p w:rsidR="00AC45A8" w:rsidRPr="00A0472C" w:rsidRDefault="00AC45A8" w:rsidP="004318F1">
      <w:pPr>
        <w:spacing w:before="120" w:after="120" w:line="276" w:lineRule="auto"/>
        <w:ind w:firstLine="567"/>
        <w:jc w:val="both"/>
        <w:rPr>
          <w:bCs/>
          <w:sz w:val="28"/>
          <w:szCs w:val="28"/>
        </w:rPr>
      </w:pPr>
      <w:r w:rsidRPr="00A0472C">
        <w:rPr>
          <w:bCs/>
          <w:sz w:val="28"/>
          <w:szCs w:val="28"/>
        </w:rPr>
        <w:t>- Lần 2: Khi mía được 6 - 7 tháng tuổi.</w:t>
      </w:r>
    </w:p>
    <w:p w:rsidR="00AC45A8" w:rsidRPr="00A0472C" w:rsidRDefault="00AC45A8" w:rsidP="004318F1">
      <w:pPr>
        <w:spacing w:before="120" w:after="120" w:line="276" w:lineRule="auto"/>
        <w:ind w:firstLine="567"/>
        <w:jc w:val="both"/>
        <w:rPr>
          <w:bCs/>
          <w:spacing w:val="-4"/>
          <w:sz w:val="28"/>
          <w:szCs w:val="28"/>
        </w:rPr>
      </w:pPr>
      <w:r w:rsidRPr="00A0472C">
        <w:rPr>
          <w:bCs/>
          <w:spacing w:val="-4"/>
          <w:sz w:val="28"/>
          <w:szCs w:val="28"/>
        </w:rPr>
        <w:t>Lưu ý: Đối với mía giống không cần đánh lá, chỉ dọn sạch lá chân lúc vô chân.</w:t>
      </w:r>
    </w:p>
    <w:p w:rsidR="00AC45A8" w:rsidRPr="00A0472C" w:rsidRDefault="00310C5C" w:rsidP="004318F1">
      <w:pPr>
        <w:spacing w:before="120" w:after="120" w:line="276" w:lineRule="auto"/>
        <w:ind w:firstLine="567"/>
        <w:jc w:val="both"/>
        <w:rPr>
          <w:b/>
          <w:sz w:val="28"/>
          <w:szCs w:val="28"/>
        </w:rPr>
      </w:pPr>
      <w:r w:rsidRPr="00A0472C">
        <w:rPr>
          <w:b/>
          <w:sz w:val="28"/>
          <w:szCs w:val="28"/>
        </w:rPr>
        <w:t>*</w:t>
      </w:r>
      <w:r w:rsidR="00087CB7" w:rsidRPr="00A0472C">
        <w:rPr>
          <w:b/>
          <w:sz w:val="28"/>
          <w:szCs w:val="28"/>
        </w:rPr>
        <w:t xml:space="preserve"> </w:t>
      </w:r>
      <w:r w:rsidR="00AC45A8" w:rsidRPr="00A0472C">
        <w:rPr>
          <w:b/>
          <w:sz w:val="28"/>
          <w:szCs w:val="28"/>
        </w:rPr>
        <w:t>Bón phân</w:t>
      </w:r>
    </w:p>
    <w:p w:rsidR="00AC45A8" w:rsidRPr="00A0472C" w:rsidRDefault="00AC45A8" w:rsidP="004318F1">
      <w:pPr>
        <w:spacing w:before="120" w:after="120" w:line="276" w:lineRule="auto"/>
        <w:ind w:firstLine="567"/>
        <w:jc w:val="both"/>
        <w:rPr>
          <w:sz w:val="28"/>
          <w:szCs w:val="28"/>
        </w:rPr>
      </w:pPr>
      <w:r w:rsidRPr="00A0472C">
        <w:rPr>
          <w:sz w:val="28"/>
          <w:szCs w:val="28"/>
        </w:rPr>
        <w:t>- Phân vi lượng: Các dạng phân vi lượng rất cần cho sự sinh trưởng của cây mía bao gồm: Magiê (Mg), lưu huỳnh (S), sắt (Fe), kẽm (Zn), mangan (Mn), … Do qua nhiều năm trồng trọt nhưng không được bón bổ sung nên các nguyên tố vi lượng trong đất đã bị cạn kiệt và trở nên thiếu hụt, ảnh hưởng xấu đến quá trình sinh trưởng và phát triển cũng như chất lượng của cây mía.</w:t>
      </w:r>
    </w:p>
    <w:p w:rsidR="00AC45A8" w:rsidRPr="00A0472C" w:rsidRDefault="00AC45A8" w:rsidP="004318F1">
      <w:pPr>
        <w:spacing w:before="120" w:after="120" w:line="276" w:lineRule="auto"/>
        <w:ind w:firstLine="567"/>
        <w:jc w:val="both"/>
        <w:rPr>
          <w:spacing w:val="-4"/>
          <w:sz w:val="28"/>
          <w:szCs w:val="28"/>
        </w:rPr>
      </w:pPr>
      <w:r w:rsidRPr="00A0472C">
        <w:rPr>
          <w:spacing w:val="-4"/>
          <w:sz w:val="28"/>
          <w:szCs w:val="28"/>
        </w:rPr>
        <w:t>- Phân hoá học: Tùy theo loại đất, vụ mía và điều kiện canh tác ở mỗi vùng mà điều chỉnh lượng phân bón sao cho phù hợp, trung bình cho vụ mía tơ như sau:</w:t>
      </w:r>
    </w:p>
    <w:tbl>
      <w:tblPr>
        <w:tblW w:w="9082"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00" w:firstRow="0" w:lastRow="0" w:firstColumn="0" w:lastColumn="0" w:noHBand="0" w:noVBand="0"/>
      </w:tblPr>
      <w:tblGrid>
        <w:gridCol w:w="2273"/>
        <w:gridCol w:w="2080"/>
        <w:gridCol w:w="1579"/>
        <w:gridCol w:w="1440"/>
        <w:gridCol w:w="1710"/>
      </w:tblGrid>
      <w:tr w:rsidR="00AC45A8" w:rsidRPr="00A0472C" w:rsidTr="00846E10">
        <w:trPr>
          <w:jc w:val="center"/>
        </w:trPr>
        <w:tc>
          <w:tcPr>
            <w:tcW w:w="2273" w:type="dxa"/>
            <w:vMerge w:val="restart"/>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b/>
                <w:sz w:val="28"/>
                <w:szCs w:val="28"/>
              </w:rPr>
            </w:pPr>
            <w:r w:rsidRPr="00A0472C">
              <w:rPr>
                <w:b/>
                <w:iCs/>
                <w:sz w:val="28"/>
                <w:szCs w:val="28"/>
              </w:rPr>
              <w:t>Loại đất trồng mía</w:t>
            </w:r>
          </w:p>
        </w:tc>
        <w:tc>
          <w:tcPr>
            <w:tcW w:w="2080" w:type="dxa"/>
            <w:vMerge w:val="restart"/>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b/>
                <w:sz w:val="28"/>
                <w:szCs w:val="28"/>
              </w:rPr>
            </w:pPr>
            <w:r w:rsidRPr="00A0472C">
              <w:rPr>
                <w:b/>
                <w:iCs/>
                <w:sz w:val="28"/>
                <w:szCs w:val="28"/>
              </w:rPr>
              <w:t>Mật độ</w:t>
            </w:r>
          </w:p>
        </w:tc>
        <w:tc>
          <w:tcPr>
            <w:tcW w:w="4729" w:type="dxa"/>
            <w:gridSpan w:val="3"/>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b/>
                <w:sz w:val="28"/>
                <w:szCs w:val="28"/>
              </w:rPr>
            </w:pPr>
            <w:r w:rsidRPr="00A0472C">
              <w:rPr>
                <w:b/>
                <w:iCs/>
                <w:sz w:val="28"/>
                <w:szCs w:val="28"/>
              </w:rPr>
              <w:t>Lượng bón (kg/</w:t>
            </w:r>
            <w:r w:rsidR="00823C60" w:rsidRPr="00A0472C">
              <w:rPr>
                <w:b/>
                <w:iCs/>
                <w:sz w:val="28"/>
                <w:szCs w:val="28"/>
              </w:rPr>
              <w:t>1.000 m</w:t>
            </w:r>
            <w:r w:rsidR="00823C60" w:rsidRPr="00A0472C">
              <w:rPr>
                <w:b/>
                <w:iCs/>
                <w:sz w:val="28"/>
                <w:szCs w:val="28"/>
                <w:vertAlign w:val="superscript"/>
              </w:rPr>
              <w:t>2</w:t>
            </w:r>
            <w:r w:rsidRPr="00A0472C">
              <w:rPr>
                <w:b/>
                <w:iCs/>
                <w:sz w:val="28"/>
                <w:szCs w:val="28"/>
              </w:rPr>
              <w:t>)</w:t>
            </w:r>
          </w:p>
        </w:tc>
      </w:tr>
      <w:tr w:rsidR="00AC45A8" w:rsidRPr="00A0472C" w:rsidTr="00846E10">
        <w:trPr>
          <w:trHeight w:val="668"/>
          <w:jc w:val="center"/>
        </w:trPr>
        <w:tc>
          <w:tcPr>
            <w:tcW w:w="2273" w:type="dxa"/>
            <w:vMerge/>
            <w:tcBorders>
              <w:top w:val="outset" w:sz="6" w:space="0" w:color="auto"/>
              <w:left w:val="outset" w:sz="6" w:space="0" w:color="auto"/>
              <w:bottom w:val="outset" w:sz="6" w:space="0" w:color="auto"/>
              <w:right w:val="outset" w:sz="6" w:space="0" w:color="auto"/>
            </w:tcBorders>
            <w:vAlign w:val="center"/>
          </w:tcPr>
          <w:p w:rsidR="00AC45A8" w:rsidRPr="00A0472C" w:rsidRDefault="00AC45A8" w:rsidP="004318F1">
            <w:pPr>
              <w:spacing w:before="120" w:after="120" w:line="276" w:lineRule="auto"/>
              <w:rPr>
                <w:sz w:val="28"/>
                <w:szCs w:val="28"/>
              </w:rPr>
            </w:pPr>
          </w:p>
        </w:tc>
        <w:tc>
          <w:tcPr>
            <w:tcW w:w="2080" w:type="dxa"/>
            <w:vMerge/>
            <w:tcBorders>
              <w:top w:val="outset" w:sz="6" w:space="0" w:color="auto"/>
              <w:left w:val="outset" w:sz="6" w:space="0" w:color="auto"/>
              <w:bottom w:val="outset" w:sz="6" w:space="0" w:color="auto"/>
              <w:right w:val="outset" w:sz="6" w:space="0" w:color="auto"/>
            </w:tcBorders>
            <w:vAlign w:val="center"/>
          </w:tcPr>
          <w:p w:rsidR="00AC45A8" w:rsidRPr="00A0472C" w:rsidRDefault="00AC45A8" w:rsidP="004318F1">
            <w:pPr>
              <w:spacing w:before="120" w:after="120" w:line="276" w:lineRule="auto"/>
              <w:rPr>
                <w:sz w:val="28"/>
                <w:szCs w:val="28"/>
              </w:rPr>
            </w:pPr>
          </w:p>
        </w:tc>
        <w:tc>
          <w:tcPr>
            <w:tcW w:w="1579"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sz w:val="28"/>
                <w:szCs w:val="28"/>
              </w:rPr>
            </w:pPr>
            <w:r w:rsidRPr="00A0472C">
              <w:rPr>
                <w:i/>
                <w:iCs/>
                <w:sz w:val="28"/>
                <w:szCs w:val="28"/>
              </w:rPr>
              <w:t>Đạm</w:t>
            </w:r>
          </w:p>
          <w:p w:rsidR="00AC45A8" w:rsidRPr="00A0472C" w:rsidRDefault="00AC45A8" w:rsidP="004318F1">
            <w:pPr>
              <w:spacing w:before="120" w:after="120" w:line="276" w:lineRule="auto"/>
              <w:jc w:val="center"/>
              <w:textAlignment w:val="baseline"/>
              <w:rPr>
                <w:sz w:val="28"/>
                <w:szCs w:val="28"/>
              </w:rPr>
            </w:pPr>
            <w:r w:rsidRPr="00A0472C">
              <w:rPr>
                <w:i/>
                <w:iCs/>
                <w:sz w:val="28"/>
                <w:szCs w:val="28"/>
              </w:rPr>
              <w:lastRenderedPageBreak/>
              <w:t>(N)</w:t>
            </w:r>
          </w:p>
        </w:tc>
        <w:tc>
          <w:tcPr>
            <w:tcW w:w="144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sz w:val="28"/>
                <w:szCs w:val="28"/>
              </w:rPr>
            </w:pPr>
            <w:r w:rsidRPr="00A0472C">
              <w:rPr>
                <w:i/>
                <w:iCs/>
                <w:sz w:val="28"/>
                <w:szCs w:val="28"/>
              </w:rPr>
              <w:lastRenderedPageBreak/>
              <w:t xml:space="preserve">Lân </w:t>
            </w:r>
            <w:r w:rsidRPr="00A0472C">
              <w:rPr>
                <w:i/>
                <w:iCs/>
                <w:sz w:val="28"/>
                <w:szCs w:val="28"/>
              </w:rPr>
              <w:lastRenderedPageBreak/>
              <w:t>(P</w:t>
            </w:r>
            <w:r w:rsidRPr="00A0472C">
              <w:rPr>
                <w:i/>
                <w:iCs/>
                <w:sz w:val="28"/>
                <w:szCs w:val="28"/>
                <w:vertAlign w:val="subscript"/>
              </w:rPr>
              <w:t>2</w:t>
            </w:r>
            <w:r w:rsidRPr="00A0472C">
              <w:rPr>
                <w:i/>
                <w:iCs/>
                <w:sz w:val="28"/>
                <w:szCs w:val="28"/>
              </w:rPr>
              <w:t>O</w:t>
            </w:r>
            <w:r w:rsidRPr="00A0472C">
              <w:rPr>
                <w:i/>
                <w:iCs/>
                <w:sz w:val="28"/>
                <w:szCs w:val="28"/>
                <w:vertAlign w:val="subscript"/>
              </w:rPr>
              <w:t>5</w:t>
            </w:r>
            <w:r w:rsidRPr="00A0472C">
              <w:rPr>
                <w:i/>
                <w:iCs/>
                <w:sz w:val="28"/>
                <w:szCs w:val="28"/>
              </w:rPr>
              <w:t>)</w:t>
            </w:r>
          </w:p>
        </w:tc>
        <w:tc>
          <w:tcPr>
            <w:tcW w:w="17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jc w:val="center"/>
              <w:textAlignment w:val="baseline"/>
              <w:rPr>
                <w:sz w:val="28"/>
                <w:szCs w:val="28"/>
              </w:rPr>
            </w:pPr>
            <w:r w:rsidRPr="00A0472C">
              <w:rPr>
                <w:i/>
                <w:iCs/>
                <w:sz w:val="28"/>
                <w:szCs w:val="28"/>
              </w:rPr>
              <w:lastRenderedPageBreak/>
              <w:t>Kali</w:t>
            </w:r>
          </w:p>
          <w:p w:rsidR="00AC45A8" w:rsidRPr="00A0472C" w:rsidRDefault="00AC45A8" w:rsidP="004318F1">
            <w:pPr>
              <w:spacing w:before="120" w:after="120" w:line="276" w:lineRule="auto"/>
              <w:jc w:val="center"/>
              <w:textAlignment w:val="baseline"/>
              <w:rPr>
                <w:sz w:val="28"/>
                <w:szCs w:val="28"/>
              </w:rPr>
            </w:pPr>
            <w:r w:rsidRPr="00A0472C">
              <w:rPr>
                <w:i/>
                <w:iCs/>
                <w:sz w:val="28"/>
                <w:szCs w:val="28"/>
              </w:rPr>
              <w:lastRenderedPageBreak/>
              <w:t>(K</w:t>
            </w:r>
            <w:r w:rsidRPr="00A0472C">
              <w:rPr>
                <w:i/>
                <w:iCs/>
                <w:sz w:val="28"/>
                <w:szCs w:val="28"/>
                <w:vertAlign w:val="subscript"/>
              </w:rPr>
              <w:t>2</w:t>
            </w:r>
            <w:r w:rsidRPr="00A0472C">
              <w:rPr>
                <w:i/>
                <w:iCs/>
                <w:sz w:val="28"/>
                <w:szCs w:val="28"/>
              </w:rPr>
              <w:t>O)</w:t>
            </w:r>
          </w:p>
        </w:tc>
      </w:tr>
      <w:tr w:rsidR="00AC45A8" w:rsidRPr="00A0472C" w:rsidTr="00846E10">
        <w:trPr>
          <w:trHeight w:val="59"/>
          <w:jc w:val="center"/>
        </w:trPr>
        <w:tc>
          <w:tcPr>
            <w:tcW w:w="2273" w:type="dxa"/>
            <w:vMerge w:val="restart"/>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lastRenderedPageBreak/>
              <w:t>Đất phèn</w:t>
            </w:r>
          </w:p>
        </w:tc>
        <w:tc>
          <w:tcPr>
            <w:tcW w:w="208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t>Cao</w:t>
            </w:r>
          </w:p>
        </w:tc>
        <w:tc>
          <w:tcPr>
            <w:tcW w:w="1579"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20 - 25</w:t>
            </w:r>
          </w:p>
        </w:tc>
        <w:tc>
          <w:tcPr>
            <w:tcW w:w="144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10 - 12</w:t>
            </w:r>
          </w:p>
        </w:tc>
        <w:tc>
          <w:tcPr>
            <w:tcW w:w="17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18 - 22</w:t>
            </w:r>
          </w:p>
        </w:tc>
      </w:tr>
      <w:tr w:rsidR="00AC45A8" w:rsidRPr="00A0472C" w:rsidTr="00846E10">
        <w:trPr>
          <w:trHeight w:val="348"/>
          <w:jc w:val="center"/>
        </w:trPr>
        <w:tc>
          <w:tcPr>
            <w:tcW w:w="2273" w:type="dxa"/>
            <w:vMerge/>
            <w:tcBorders>
              <w:top w:val="outset" w:sz="6" w:space="0" w:color="auto"/>
              <w:left w:val="outset" w:sz="6" w:space="0" w:color="auto"/>
              <w:bottom w:val="outset" w:sz="6" w:space="0" w:color="auto"/>
              <w:right w:val="outset" w:sz="6" w:space="0" w:color="auto"/>
            </w:tcBorders>
            <w:vAlign w:val="center"/>
          </w:tcPr>
          <w:p w:rsidR="00AC45A8" w:rsidRPr="00A0472C" w:rsidRDefault="00AC45A8" w:rsidP="004318F1">
            <w:pPr>
              <w:spacing w:before="120" w:after="120" w:line="276" w:lineRule="auto"/>
              <w:rPr>
                <w:sz w:val="28"/>
                <w:szCs w:val="28"/>
              </w:rPr>
            </w:pPr>
          </w:p>
        </w:tc>
        <w:tc>
          <w:tcPr>
            <w:tcW w:w="208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t>Trung bình</w:t>
            </w:r>
          </w:p>
        </w:tc>
        <w:tc>
          <w:tcPr>
            <w:tcW w:w="1579"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16 - 20</w:t>
            </w:r>
          </w:p>
        </w:tc>
        <w:tc>
          <w:tcPr>
            <w:tcW w:w="144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8 - 10</w:t>
            </w:r>
          </w:p>
        </w:tc>
        <w:tc>
          <w:tcPr>
            <w:tcW w:w="17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15 - 18</w:t>
            </w:r>
          </w:p>
        </w:tc>
      </w:tr>
      <w:tr w:rsidR="00AC45A8" w:rsidRPr="00A0472C" w:rsidTr="00846E10">
        <w:trPr>
          <w:jc w:val="center"/>
        </w:trPr>
        <w:tc>
          <w:tcPr>
            <w:tcW w:w="2273" w:type="dxa"/>
            <w:vMerge w:val="restart"/>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t xml:space="preserve">Đất phù sa </w:t>
            </w:r>
          </w:p>
        </w:tc>
        <w:tc>
          <w:tcPr>
            <w:tcW w:w="208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t>Cao</w:t>
            </w:r>
          </w:p>
        </w:tc>
        <w:tc>
          <w:tcPr>
            <w:tcW w:w="1579"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18 - 22</w:t>
            </w:r>
          </w:p>
        </w:tc>
        <w:tc>
          <w:tcPr>
            <w:tcW w:w="144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7 - 9</w:t>
            </w:r>
          </w:p>
        </w:tc>
        <w:tc>
          <w:tcPr>
            <w:tcW w:w="17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16 - 18</w:t>
            </w:r>
          </w:p>
        </w:tc>
      </w:tr>
      <w:tr w:rsidR="00AC45A8" w:rsidRPr="00A0472C" w:rsidTr="00846E10">
        <w:trPr>
          <w:jc w:val="center"/>
        </w:trPr>
        <w:tc>
          <w:tcPr>
            <w:tcW w:w="2273" w:type="dxa"/>
            <w:vMerge/>
            <w:tcBorders>
              <w:top w:val="outset" w:sz="6" w:space="0" w:color="auto"/>
              <w:left w:val="outset" w:sz="6" w:space="0" w:color="auto"/>
              <w:bottom w:val="outset" w:sz="6" w:space="0" w:color="auto"/>
              <w:right w:val="outset" w:sz="6" w:space="0" w:color="auto"/>
            </w:tcBorders>
            <w:vAlign w:val="center"/>
          </w:tcPr>
          <w:p w:rsidR="00AC45A8" w:rsidRPr="00A0472C" w:rsidRDefault="00AC45A8" w:rsidP="004318F1">
            <w:pPr>
              <w:spacing w:before="120" w:after="120" w:line="276" w:lineRule="auto"/>
              <w:rPr>
                <w:sz w:val="28"/>
                <w:szCs w:val="28"/>
              </w:rPr>
            </w:pPr>
          </w:p>
        </w:tc>
        <w:tc>
          <w:tcPr>
            <w:tcW w:w="208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AC45A8" w:rsidP="004318F1">
            <w:pPr>
              <w:spacing w:before="120" w:after="120" w:line="276" w:lineRule="auto"/>
              <w:textAlignment w:val="baseline"/>
              <w:rPr>
                <w:sz w:val="28"/>
                <w:szCs w:val="28"/>
              </w:rPr>
            </w:pPr>
            <w:r w:rsidRPr="00A0472C">
              <w:rPr>
                <w:sz w:val="28"/>
                <w:szCs w:val="28"/>
              </w:rPr>
              <w:t>Trung bình</w:t>
            </w:r>
          </w:p>
        </w:tc>
        <w:tc>
          <w:tcPr>
            <w:tcW w:w="1579"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14 - 18</w:t>
            </w:r>
          </w:p>
        </w:tc>
        <w:tc>
          <w:tcPr>
            <w:tcW w:w="144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5 - 7</w:t>
            </w:r>
          </w:p>
        </w:tc>
        <w:tc>
          <w:tcPr>
            <w:tcW w:w="1710" w:type="dxa"/>
            <w:tcBorders>
              <w:top w:val="outset" w:sz="6" w:space="0" w:color="auto"/>
              <w:left w:val="outset" w:sz="6" w:space="0" w:color="auto"/>
              <w:bottom w:val="outset" w:sz="6" w:space="0" w:color="auto"/>
              <w:right w:val="outset" w:sz="6" w:space="0" w:color="auto"/>
            </w:tcBorders>
            <w:tcMar>
              <w:top w:w="150" w:type="dxa"/>
              <w:left w:w="150" w:type="dxa"/>
              <w:bottom w:w="150" w:type="dxa"/>
              <w:right w:w="150" w:type="dxa"/>
            </w:tcMar>
            <w:vAlign w:val="center"/>
          </w:tcPr>
          <w:p w:rsidR="00AC45A8" w:rsidRPr="00A0472C" w:rsidRDefault="00823C60" w:rsidP="004318F1">
            <w:pPr>
              <w:spacing w:before="120" w:after="120" w:line="276" w:lineRule="auto"/>
              <w:jc w:val="center"/>
              <w:textAlignment w:val="baseline"/>
              <w:rPr>
                <w:sz w:val="28"/>
                <w:szCs w:val="28"/>
              </w:rPr>
            </w:pPr>
            <w:r w:rsidRPr="00A0472C">
              <w:rPr>
                <w:sz w:val="28"/>
                <w:szCs w:val="28"/>
              </w:rPr>
              <w:t>12 - 16</w:t>
            </w:r>
          </w:p>
        </w:tc>
      </w:tr>
    </w:tbl>
    <w:p w:rsidR="00AC45A8" w:rsidRPr="00A0472C" w:rsidRDefault="00AC45A8" w:rsidP="004318F1">
      <w:pPr>
        <w:spacing w:before="120" w:after="120" w:line="276" w:lineRule="auto"/>
        <w:ind w:firstLine="567"/>
        <w:jc w:val="both"/>
        <w:rPr>
          <w:sz w:val="28"/>
          <w:szCs w:val="28"/>
        </w:rPr>
      </w:pPr>
      <w:r w:rsidRPr="00A0472C">
        <w:rPr>
          <w:b/>
          <w:i/>
          <w:sz w:val="28"/>
          <w:szCs w:val="28"/>
        </w:rPr>
        <w:t xml:space="preserve">- </w:t>
      </w:r>
      <w:r w:rsidR="00246B0A" w:rsidRPr="00A0472C">
        <w:rPr>
          <w:b/>
          <w:i/>
          <w:sz w:val="28"/>
          <w:szCs w:val="28"/>
        </w:rPr>
        <w:t>Phương pháp</w:t>
      </w:r>
      <w:r w:rsidRPr="00A0472C">
        <w:rPr>
          <w:b/>
          <w:i/>
          <w:sz w:val="28"/>
          <w:szCs w:val="28"/>
        </w:rPr>
        <w:t xml:space="preserve"> bón:</w:t>
      </w:r>
      <w:r w:rsidRPr="00A0472C">
        <w:rPr>
          <w:sz w:val="28"/>
          <w:szCs w:val="28"/>
        </w:rPr>
        <w:t xml:space="preserve"> Sau khi bón lót lượng phân còn lại được chia cho các lần bón như sau:</w:t>
      </w:r>
    </w:p>
    <w:p w:rsidR="00AC45A8" w:rsidRPr="00A0472C" w:rsidRDefault="00AC45A8" w:rsidP="004318F1">
      <w:pPr>
        <w:spacing w:before="120" w:after="120" w:line="276" w:lineRule="auto"/>
        <w:ind w:firstLine="567"/>
        <w:jc w:val="both"/>
        <w:rPr>
          <w:sz w:val="28"/>
          <w:szCs w:val="28"/>
        </w:rPr>
      </w:pPr>
      <w:r w:rsidRPr="00A0472C">
        <w:rPr>
          <w:sz w:val="28"/>
          <w:szCs w:val="28"/>
        </w:rPr>
        <w:t xml:space="preserve">+ Bón thúc lần 1 (1 tháng sau khi trồng): Khi mía 4 - 5 lá, bón 1/3 lượng N và 1/3 lượng </w:t>
      </w:r>
      <w:r w:rsidRPr="00A0472C">
        <w:rPr>
          <w:iCs/>
          <w:sz w:val="28"/>
          <w:szCs w:val="28"/>
        </w:rPr>
        <w:t>K</w:t>
      </w:r>
      <w:r w:rsidRPr="00A0472C">
        <w:rPr>
          <w:iCs/>
          <w:sz w:val="28"/>
          <w:szCs w:val="28"/>
          <w:vertAlign w:val="subscript"/>
        </w:rPr>
        <w:t>2</w:t>
      </w:r>
      <w:r w:rsidRPr="00A0472C">
        <w:rPr>
          <w:iCs/>
          <w:sz w:val="28"/>
          <w:szCs w:val="28"/>
        </w:rPr>
        <w:t>O</w:t>
      </w:r>
      <w:r w:rsidRPr="00A0472C">
        <w:rPr>
          <w:sz w:val="28"/>
          <w:szCs w:val="28"/>
        </w:rPr>
        <w:t>.</w:t>
      </w:r>
    </w:p>
    <w:p w:rsidR="00AC45A8" w:rsidRPr="00A0472C" w:rsidRDefault="00AC45A8" w:rsidP="004318F1">
      <w:pPr>
        <w:spacing w:before="120" w:after="120" w:line="276" w:lineRule="auto"/>
        <w:ind w:firstLine="567"/>
        <w:jc w:val="both"/>
        <w:rPr>
          <w:sz w:val="28"/>
          <w:szCs w:val="28"/>
        </w:rPr>
      </w:pPr>
      <w:r w:rsidRPr="00A0472C">
        <w:rPr>
          <w:sz w:val="28"/>
          <w:szCs w:val="28"/>
        </w:rPr>
        <w:t xml:space="preserve">+ Bón thúc lần 2 (3 tháng sau khi trồng): Khi mía 9 - 10 lá (khi mía có 1 - 2 lóng), bón 1/3 lượng N và 1/3 lượng </w:t>
      </w:r>
      <w:r w:rsidRPr="00A0472C">
        <w:rPr>
          <w:iCs/>
          <w:sz w:val="28"/>
          <w:szCs w:val="28"/>
        </w:rPr>
        <w:t>K</w:t>
      </w:r>
      <w:r w:rsidRPr="00A0472C">
        <w:rPr>
          <w:iCs/>
          <w:sz w:val="28"/>
          <w:szCs w:val="28"/>
          <w:vertAlign w:val="subscript"/>
        </w:rPr>
        <w:t>2</w:t>
      </w:r>
      <w:r w:rsidRPr="00A0472C">
        <w:rPr>
          <w:iCs/>
          <w:sz w:val="28"/>
          <w:szCs w:val="28"/>
        </w:rPr>
        <w:t>O</w:t>
      </w:r>
      <w:r w:rsidRPr="00A0472C">
        <w:rPr>
          <w:sz w:val="28"/>
          <w:szCs w:val="28"/>
        </w:rPr>
        <w:t>.</w:t>
      </w:r>
    </w:p>
    <w:p w:rsidR="00AC45A8" w:rsidRPr="00A0472C" w:rsidRDefault="00AC45A8" w:rsidP="004318F1">
      <w:pPr>
        <w:spacing w:before="120" w:after="120" w:line="276" w:lineRule="auto"/>
        <w:ind w:firstLine="567"/>
        <w:jc w:val="both"/>
        <w:rPr>
          <w:sz w:val="28"/>
          <w:szCs w:val="28"/>
        </w:rPr>
      </w:pPr>
      <w:r w:rsidRPr="00A0472C">
        <w:rPr>
          <w:sz w:val="28"/>
          <w:szCs w:val="28"/>
        </w:rPr>
        <w:t>+ Nên kết hợp bón phân với làm cỏ xới xáo, vun luống cao để vùi lấp phân.</w:t>
      </w:r>
    </w:p>
    <w:p w:rsidR="00AC45A8" w:rsidRPr="00A0472C" w:rsidRDefault="00AC45A8" w:rsidP="004318F1">
      <w:pPr>
        <w:spacing w:before="120" w:after="120" w:line="276" w:lineRule="auto"/>
        <w:ind w:firstLine="567"/>
        <w:jc w:val="both"/>
        <w:rPr>
          <w:sz w:val="28"/>
          <w:szCs w:val="28"/>
        </w:rPr>
      </w:pPr>
      <w:r w:rsidRPr="00A0472C">
        <w:rPr>
          <w:spacing w:val="-4"/>
          <w:sz w:val="28"/>
          <w:szCs w:val="28"/>
        </w:rPr>
        <w:t>+ Nếu đất khô hạn hoặc nhiễm phèn mặn thì nên bón bổ sung thêm 1 lần qua lá.</w:t>
      </w:r>
    </w:p>
    <w:p w:rsidR="00AC45A8" w:rsidRPr="00A0472C" w:rsidRDefault="00AC45A8"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2.7. Quản lý sinh vật gây hại</w:t>
      </w:r>
    </w:p>
    <w:p w:rsidR="00AC45A8" w:rsidRPr="00A0472C" w:rsidRDefault="00AC45A8" w:rsidP="004318F1">
      <w:pPr>
        <w:widowControl w:val="0"/>
        <w:spacing w:before="120" w:after="120" w:line="276" w:lineRule="auto"/>
        <w:ind w:right="108" w:firstLine="567"/>
        <w:jc w:val="both"/>
        <w:rPr>
          <w:rFonts w:eastAsia="Calibri"/>
          <w:b/>
          <w:sz w:val="28"/>
          <w:szCs w:val="28"/>
        </w:rPr>
      </w:pPr>
      <w:r w:rsidRPr="00A0472C">
        <w:rPr>
          <w:rFonts w:eastAsia="Calibri"/>
          <w:b/>
          <w:sz w:val="28"/>
          <w:szCs w:val="28"/>
        </w:rPr>
        <w:t>2.7.1. Sâu hại</w:t>
      </w:r>
    </w:p>
    <w:p w:rsidR="00AC45A8" w:rsidRPr="00A0472C" w:rsidRDefault="00AC45A8" w:rsidP="004318F1">
      <w:pPr>
        <w:spacing w:before="120" w:after="120" w:line="276" w:lineRule="auto"/>
        <w:ind w:firstLine="567"/>
        <w:jc w:val="both"/>
        <w:rPr>
          <w:b/>
          <w:sz w:val="28"/>
          <w:szCs w:val="28"/>
        </w:rPr>
      </w:pPr>
      <w:r w:rsidRPr="00A0472C">
        <w:rPr>
          <w:b/>
          <w:sz w:val="28"/>
          <w:szCs w:val="28"/>
        </w:rPr>
        <w:t xml:space="preserve">* </w:t>
      </w:r>
      <w:r w:rsidRPr="00A0472C">
        <w:rPr>
          <w:rFonts w:eastAsia="Calibri"/>
          <w:b/>
          <w:sz w:val="28"/>
          <w:szCs w:val="28"/>
        </w:rPr>
        <w:t>Sâu đục thân</w:t>
      </w:r>
    </w:p>
    <w:p w:rsidR="00AC45A8" w:rsidRPr="00A0472C" w:rsidRDefault="00AC45A8" w:rsidP="004318F1">
      <w:pPr>
        <w:spacing w:before="120" w:after="120" w:line="276" w:lineRule="auto"/>
        <w:ind w:firstLine="567"/>
        <w:jc w:val="both"/>
        <w:rPr>
          <w:rFonts w:eastAsia="Calibri"/>
          <w:sz w:val="28"/>
          <w:szCs w:val="28"/>
        </w:rPr>
      </w:pPr>
      <w:r w:rsidRPr="00A0472C">
        <w:rPr>
          <w:rFonts w:eastAsia="Calibri"/>
          <w:sz w:val="28"/>
          <w:szCs w:val="28"/>
        </w:rPr>
        <w:t xml:space="preserve">Có 5 loài sâu đục thân thường xuất hiện và gây hại ruộng mía gồm sâu đục thân mình hồng </w:t>
      </w:r>
      <w:r w:rsidRPr="00A0472C">
        <w:rPr>
          <w:rFonts w:eastAsia="Calibri"/>
          <w:i/>
          <w:sz w:val="28"/>
          <w:szCs w:val="28"/>
        </w:rPr>
        <w:t>(Sesamia inferens</w:t>
      </w:r>
      <w:r w:rsidRPr="00A0472C">
        <w:rPr>
          <w:rFonts w:eastAsia="Calibri"/>
          <w:sz w:val="28"/>
          <w:szCs w:val="28"/>
        </w:rPr>
        <w:t>), sâu đục thân 4 vạch (</w:t>
      </w:r>
      <w:r w:rsidRPr="00A0472C">
        <w:rPr>
          <w:rFonts w:eastAsia="Calibri"/>
          <w:i/>
          <w:sz w:val="28"/>
          <w:szCs w:val="28"/>
        </w:rPr>
        <w:t>Chilo sacchariphagus</w:t>
      </w:r>
      <w:r w:rsidRPr="00A0472C">
        <w:rPr>
          <w:rFonts w:eastAsia="Calibri"/>
          <w:sz w:val="28"/>
          <w:szCs w:val="28"/>
        </w:rPr>
        <w:t>), sâu đục thân mình trắng (</w:t>
      </w:r>
      <w:r w:rsidRPr="00A0472C">
        <w:rPr>
          <w:rFonts w:eastAsia="Calibri"/>
          <w:i/>
          <w:sz w:val="28"/>
          <w:szCs w:val="28"/>
        </w:rPr>
        <w:t>Scirpophaga nivella</w:t>
      </w:r>
      <w:r w:rsidRPr="00A0472C">
        <w:rPr>
          <w:rFonts w:eastAsia="Calibri"/>
          <w:sz w:val="28"/>
          <w:szCs w:val="28"/>
        </w:rPr>
        <w:t>), sâu đục thân mình tím (</w:t>
      </w:r>
      <w:r w:rsidRPr="00A0472C">
        <w:rPr>
          <w:rFonts w:eastAsia="Calibri"/>
          <w:i/>
          <w:sz w:val="28"/>
          <w:szCs w:val="28"/>
        </w:rPr>
        <w:t>Phragmatoecia sp</w:t>
      </w:r>
      <w:r w:rsidRPr="00A0472C">
        <w:rPr>
          <w:rFonts w:eastAsia="Calibri"/>
          <w:sz w:val="28"/>
          <w:szCs w:val="28"/>
        </w:rPr>
        <w:t>.), sâu đục thân 5 vạch (</w:t>
      </w:r>
      <w:r w:rsidRPr="00A0472C">
        <w:rPr>
          <w:rFonts w:eastAsia="Calibri"/>
          <w:i/>
          <w:sz w:val="28"/>
          <w:szCs w:val="28"/>
        </w:rPr>
        <w:t>Chilo suppressalis</w:t>
      </w:r>
      <w:r w:rsidRPr="00A0472C">
        <w:rPr>
          <w:rFonts w:eastAsia="Calibri"/>
          <w:sz w:val="28"/>
          <w:szCs w:val="28"/>
        </w:rPr>
        <w:t xml:space="preserve">). Trong đó, </w:t>
      </w:r>
      <w:r w:rsidRPr="00A0472C">
        <w:rPr>
          <w:rFonts w:eastAsia="Calibri"/>
          <w:b/>
          <w:sz w:val="28"/>
          <w:szCs w:val="28"/>
        </w:rPr>
        <w:t>sâu đục thân mình trắng</w:t>
      </w:r>
      <w:r w:rsidRPr="00A0472C">
        <w:rPr>
          <w:rFonts w:eastAsia="Calibri"/>
          <w:sz w:val="28"/>
          <w:szCs w:val="28"/>
        </w:rPr>
        <w:t xml:space="preserve"> (</w:t>
      </w:r>
      <w:r w:rsidRPr="00A0472C">
        <w:rPr>
          <w:rFonts w:eastAsia="Calibri"/>
          <w:i/>
          <w:sz w:val="28"/>
          <w:szCs w:val="28"/>
        </w:rPr>
        <w:t>Scirpophaga nivella)</w:t>
      </w:r>
      <w:r w:rsidRPr="00A0472C">
        <w:rPr>
          <w:rFonts w:eastAsia="Calibri"/>
          <w:sz w:val="28"/>
          <w:szCs w:val="28"/>
        </w:rPr>
        <w:t xml:space="preserve"> </w:t>
      </w:r>
      <w:r w:rsidRPr="00A0472C">
        <w:rPr>
          <w:rFonts w:eastAsia="Calibri"/>
          <w:b/>
          <w:sz w:val="28"/>
          <w:szCs w:val="28"/>
        </w:rPr>
        <w:t xml:space="preserve">và sâu đục thân 4 vạch </w:t>
      </w:r>
      <w:r w:rsidRPr="00A0472C">
        <w:rPr>
          <w:rFonts w:eastAsia="Calibri"/>
          <w:sz w:val="28"/>
          <w:szCs w:val="28"/>
        </w:rPr>
        <w:t>(</w:t>
      </w:r>
      <w:r w:rsidRPr="00A0472C">
        <w:rPr>
          <w:rFonts w:eastAsia="Calibri"/>
          <w:i/>
          <w:sz w:val="28"/>
          <w:szCs w:val="28"/>
        </w:rPr>
        <w:t>Chilo sacchariphagus)</w:t>
      </w:r>
      <w:r w:rsidRPr="00A0472C">
        <w:rPr>
          <w:rFonts w:eastAsia="Calibri"/>
          <w:sz w:val="28"/>
          <w:szCs w:val="28"/>
        </w:rPr>
        <w:t xml:space="preserve"> là hai loài sâu gây hại quan trọng nhất và chúng gây hại chủ yếu trên thân và ngọn mía. </w:t>
      </w:r>
    </w:p>
    <w:p w:rsidR="00AC45A8" w:rsidRPr="00A0472C" w:rsidRDefault="00AC45A8" w:rsidP="004318F1">
      <w:pPr>
        <w:spacing w:before="120" w:after="120" w:line="276" w:lineRule="auto"/>
        <w:ind w:firstLine="567"/>
        <w:jc w:val="both"/>
        <w:rPr>
          <w:rFonts w:eastAsia="Calibri"/>
          <w:i/>
          <w:sz w:val="28"/>
          <w:szCs w:val="28"/>
        </w:rPr>
      </w:pPr>
      <w:r w:rsidRPr="00A0472C">
        <w:rPr>
          <w:rFonts w:eastAsia="Calibri"/>
          <w:i/>
          <w:sz w:val="28"/>
          <w:szCs w:val="28"/>
        </w:rPr>
        <w:t>Triệu chứng gây hại</w:t>
      </w:r>
    </w:p>
    <w:p w:rsidR="00AC45A8" w:rsidRPr="00A0472C" w:rsidRDefault="00AC45A8" w:rsidP="004318F1">
      <w:pPr>
        <w:spacing w:before="120" w:after="120" w:line="276" w:lineRule="auto"/>
        <w:ind w:firstLine="567"/>
        <w:jc w:val="both"/>
        <w:rPr>
          <w:rFonts w:eastAsia="Calibri"/>
          <w:sz w:val="28"/>
          <w:szCs w:val="28"/>
        </w:rPr>
      </w:pPr>
      <w:r w:rsidRPr="00A0472C">
        <w:rPr>
          <w:rFonts w:eastAsia="Calibri"/>
          <w:sz w:val="28"/>
          <w:szCs w:val="28"/>
        </w:rPr>
        <w:t xml:space="preserve">- </w:t>
      </w:r>
      <w:r w:rsidRPr="00A0472C">
        <w:rPr>
          <w:rFonts w:eastAsia="Calibri"/>
          <w:i/>
          <w:sz w:val="28"/>
          <w:szCs w:val="28"/>
        </w:rPr>
        <w:t>Giai đoạn mía mầm</w:t>
      </w:r>
      <w:r w:rsidRPr="00A0472C">
        <w:rPr>
          <w:rFonts w:eastAsia="Calibri"/>
          <w:sz w:val="28"/>
          <w:szCs w:val="28"/>
        </w:rPr>
        <w:t xml:space="preserve">: Sâu non đục vào mầm ở dưới mặt đất, làm nõn bị héo và chết. </w:t>
      </w:r>
    </w:p>
    <w:p w:rsidR="00AC45A8" w:rsidRPr="00A0472C" w:rsidRDefault="00AC45A8" w:rsidP="004318F1">
      <w:pPr>
        <w:spacing w:before="120" w:after="120" w:line="276" w:lineRule="auto"/>
        <w:ind w:firstLine="567"/>
        <w:jc w:val="both"/>
        <w:rPr>
          <w:rFonts w:eastAsia="Calibri"/>
          <w:sz w:val="28"/>
          <w:szCs w:val="28"/>
        </w:rPr>
      </w:pPr>
      <w:r w:rsidRPr="00A0472C">
        <w:rPr>
          <w:rFonts w:eastAsia="Calibri"/>
          <w:i/>
          <w:sz w:val="28"/>
          <w:szCs w:val="28"/>
        </w:rPr>
        <w:lastRenderedPageBreak/>
        <w:t>- Giai đoại mía nảy chồi:</w:t>
      </w:r>
      <w:r w:rsidRPr="00A0472C">
        <w:rPr>
          <w:rFonts w:eastAsia="Calibri"/>
          <w:sz w:val="28"/>
          <w:szCs w:val="28"/>
        </w:rPr>
        <w:t xml:space="preserve"> Sâu mới nở nhả tơ nhờ gió đưa sang các cây khác, chui vào lá đọt đục thẳng xuống dưới ngọn phá hại điểm sinh trưởng làm ngọn mía bị héo và gẫy cụt, các mầm nhánh đâm ra thành hình chổi. </w:t>
      </w:r>
    </w:p>
    <w:p w:rsidR="00AC45A8" w:rsidRPr="00A0472C" w:rsidRDefault="00AC45A8" w:rsidP="004318F1">
      <w:pPr>
        <w:spacing w:before="120" w:after="120" w:line="276" w:lineRule="auto"/>
        <w:ind w:firstLine="567"/>
        <w:jc w:val="both"/>
        <w:rPr>
          <w:rFonts w:eastAsia="Calibri"/>
          <w:sz w:val="28"/>
          <w:szCs w:val="28"/>
        </w:rPr>
      </w:pPr>
      <w:r w:rsidRPr="00A0472C">
        <w:rPr>
          <w:rFonts w:eastAsia="Calibri"/>
          <w:i/>
          <w:sz w:val="28"/>
          <w:szCs w:val="28"/>
        </w:rPr>
        <w:t>- Giai đoại mía cây:</w:t>
      </w:r>
      <w:r w:rsidRPr="00A0472C">
        <w:rPr>
          <w:rFonts w:eastAsia="Calibri"/>
          <w:sz w:val="28"/>
          <w:szCs w:val="28"/>
        </w:rPr>
        <w:t xml:space="preserve"> Sâu non nở ra chui vào nách lá rồi đục vào thân tạo thành hang ngách làm ảnh hưởng đến sự vận chuyển nhựa cây và làm mía dễ gãy ngang thân khi có gió to. Ngoài ra, các đường đục của sâu cũng tạo điều kiện cho các loại nấm bệnh xâm nhập, phát triển và gây hại.</w:t>
      </w:r>
    </w:p>
    <w:p w:rsidR="00AC45A8" w:rsidRPr="00A0472C" w:rsidRDefault="00AC45A8" w:rsidP="004318F1">
      <w:pPr>
        <w:spacing w:before="120" w:after="120" w:line="276" w:lineRule="auto"/>
        <w:ind w:firstLine="567"/>
        <w:jc w:val="both"/>
        <w:rPr>
          <w:rFonts w:eastAsia="Calibri"/>
          <w:i/>
          <w:sz w:val="28"/>
          <w:szCs w:val="28"/>
        </w:rPr>
      </w:pPr>
      <w:r w:rsidRPr="00A0472C">
        <w:rPr>
          <w:rFonts w:eastAsia="Calibri"/>
          <w:i/>
          <w:sz w:val="28"/>
          <w:szCs w:val="28"/>
        </w:rPr>
        <w:t>Biện pháp phòng trị</w:t>
      </w:r>
    </w:p>
    <w:p w:rsidR="00AC45A8" w:rsidRPr="00A0472C" w:rsidRDefault="00AC45A8" w:rsidP="004318F1">
      <w:pPr>
        <w:spacing w:before="120" w:after="120" w:line="276" w:lineRule="auto"/>
        <w:ind w:firstLine="567"/>
        <w:jc w:val="both"/>
        <w:rPr>
          <w:rFonts w:eastAsia="Calibri"/>
          <w:sz w:val="28"/>
          <w:szCs w:val="28"/>
        </w:rPr>
      </w:pPr>
      <w:r w:rsidRPr="00A0472C">
        <w:rPr>
          <w:rFonts w:eastAsia="Calibri"/>
          <w:sz w:val="28"/>
          <w:szCs w:val="28"/>
        </w:rPr>
        <w:t xml:space="preserve">Việc phòng trừ sâu đục thân rất khó khăn do sâu sinh sôi, nảy nở mạnh, lại trú ngụ trong thân cây và xuất hiện ở các giai đoạn phát triển khác nhau, người dân cần áp dụng biện pháp phòng trừ tổng hợp mới đạt hiệu quả cao. </w:t>
      </w:r>
    </w:p>
    <w:p w:rsidR="00AC45A8" w:rsidRPr="00A0472C" w:rsidRDefault="00AC45A8" w:rsidP="004318F1">
      <w:pPr>
        <w:spacing w:before="120" w:after="120" w:line="276" w:lineRule="auto"/>
        <w:ind w:firstLine="567"/>
        <w:jc w:val="both"/>
        <w:rPr>
          <w:rFonts w:eastAsia="Calibri"/>
          <w:sz w:val="28"/>
          <w:szCs w:val="28"/>
        </w:rPr>
      </w:pPr>
      <w:r w:rsidRPr="00A0472C">
        <w:rPr>
          <w:rFonts w:eastAsia="Calibri"/>
          <w:i/>
          <w:sz w:val="28"/>
          <w:szCs w:val="28"/>
        </w:rPr>
        <w:t>- Biện pháp canh tác</w:t>
      </w:r>
      <w:r w:rsidRPr="00A0472C">
        <w:rPr>
          <w:rFonts w:eastAsia="Calibri"/>
          <w:sz w:val="28"/>
          <w:szCs w:val="28"/>
        </w:rPr>
        <w:t xml:space="preserve"> </w:t>
      </w:r>
    </w:p>
    <w:p w:rsidR="00AC45A8" w:rsidRPr="00A0472C" w:rsidRDefault="00AC45A8" w:rsidP="004318F1">
      <w:pPr>
        <w:spacing w:before="120" w:after="120" w:line="276" w:lineRule="auto"/>
        <w:ind w:firstLine="567"/>
        <w:jc w:val="both"/>
        <w:rPr>
          <w:rFonts w:eastAsia="Calibri"/>
          <w:b/>
          <w:sz w:val="28"/>
          <w:szCs w:val="28"/>
        </w:rPr>
      </w:pPr>
      <w:r w:rsidRPr="00A0472C">
        <w:rPr>
          <w:rFonts w:eastAsia="Calibri"/>
          <w:sz w:val="28"/>
          <w:szCs w:val="28"/>
        </w:rPr>
        <w:t>+ Luân canh cải tạo đất (trồng cây khác như cây họ đậu từ 6 tháng đến 1 năm) khi kết thúc một chu kỳ mía.</w:t>
      </w:r>
    </w:p>
    <w:p w:rsidR="00AC45A8" w:rsidRPr="00A0472C" w:rsidRDefault="00AC45A8" w:rsidP="004318F1">
      <w:pPr>
        <w:spacing w:before="120" w:after="120" w:line="276" w:lineRule="auto"/>
        <w:ind w:firstLine="567"/>
        <w:jc w:val="both"/>
        <w:rPr>
          <w:rFonts w:eastAsia="Calibri"/>
          <w:b/>
          <w:sz w:val="28"/>
          <w:szCs w:val="28"/>
        </w:rPr>
      </w:pPr>
      <w:r w:rsidRPr="00A0472C">
        <w:rPr>
          <w:rFonts w:eastAsia="Calibri"/>
          <w:sz w:val="28"/>
          <w:szCs w:val="28"/>
        </w:rPr>
        <w:t>+ Nên sử dụng những hom giống khỏe, đạt tiêu chuẩn, không có mầm mống sâu bệnh. Có thể chọn giống mía ít bị nhiễm sâu đục thân mía bốn vạch đầu nâu có năng suất, chất lượng cao như giống mía KK3, LK92-11, ...</w:t>
      </w:r>
    </w:p>
    <w:p w:rsidR="00AC45A8" w:rsidRPr="00A0472C" w:rsidRDefault="00AC45A8" w:rsidP="004318F1">
      <w:pPr>
        <w:tabs>
          <w:tab w:val="left" w:pos="1276"/>
        </w:tabs>
        <w:spacing w:before="120" w:after="120" w:line="276" w:lineRule="auto"/>
        <w:ind w:firstLine="567"/>
        <w:jc w:val="both"/>
        <w:rPr>
          <w:rFonts w:eastAsia="Calibri"/>
          <w:b/>
          <w:i/>
          <w:sz w:val="28"/>
          <w:szCs w:val="28"/>
        </w:rPr>
      </w:pPr>
      <w:r w:rsidRPr="00A0472C">
        <w:rPr>
          <w:rFonts w:eastAsia="Calibri"/>
          <w:b/>
          <w:i/>
          <w:sz w:val="28"/>
          <w:szCs w:val="28"/>
        </w:rPr>
        <w:t xml:space="preserve">- </w:t>
      </w:r>
      <w:r w:rsidRPr="00A0472C">
        <w:rPr>
          <w:rFonts w:eastAsia="Calibri"/>
          <w:i/>
          <w:sz w:val="28"/>
          <w:szCs w:val="28"/>
        </w:rPr>
        <w:t>Biện pháp thủ công, cơ giới</w:t>
      </w:r>
    </w:p>
    <w:p w:rsidR="00AC45A8" w:rsidRPr="00A0472C" w:rsidRDefault="00AC45A8" w:rsidP="004318F1">
      <w:pPr>
        <w:tabs>
          <w:tab w:val="left" w:pos="1276"/>
        </w:tabs>
        <w:spacing w:before="120" w:after="120" w:line="276" w:lineRule="auto"/>
        <w:ind w:firstLine="567"/>
        <w:jc w:val="both"/>
        <w:rPr>
          <w:rFonts w:eastAsia="Calibri"/>
          <w:sz w:val="28"/>
          <w:szCs w:val="28"/>
        </w:rPr>
      </w:pPr>
      <w:r w:rsidRPr="00A0472C">
        <w:rPr>
          <w:rFonts w:eastAsia="Calibri"/>
          <w:sz w:val="28"/>
          <w:szCs w:val="28"/>
        </w:rPr>
        <w:t>+ Dọn sạch cỏ dại, vệ sinh đồng ruộng trước khi xuống giống; những ruộng mía bị sâu hại nặng cần phải thu gom và đốt lá tiêu diệt nguồn sâu trước khi trồng lại. Tuyệt đối không vứt bỏ hom giống mía trên đồng ruộng và xung quanh bờ.</w:t>
      </w:r>
    </w:p>
    <w:p w:rsidR="00AC45A8" w:rsidRPr="00A0472C" w:rsidRDefault="00AC45A8" w:rsidP="004318F1">
      <w:pPr>
        <w:tabs>
          <w:tab w:val="left" w:pos="1276"/>
        </w:tabs>
        <w:spacing w:before="120" w:after="120" w:line="276" w:lineRule="auto"/>
        <w:ind w:firstLine="567"/>
        <w:jc w:val="both"/>
        <w:rPr>
          <w:rFonts w:eastAsia="Calibri"/>
          <w:sz w:val="28"/>
          <w:szCs w:val="28"/>
        </w:rPr>
      </w:pPr>
      <w:r w:rsidRPr="00A0472C">
        <w:rPr>
          <w:rFonts w:eastAsia="Calibri"/>
          <w:sz w:val="28"/>
          <w:szCs w:val="28"/>
        </w:rPr>
        <w:t>+ Thường xuyên thăm đồng, thu gom và tiêu hủy triệt để các bộ phận của cây mía bị nhiễm sâu đục thân mía bốn vạch đầu nâu bằng cách ngắt bỏ ổ trứng, bóc tỉa lá mía, cắt thân mía bị sâu đục thân gây hại đưa ra khỏi ruộng mía, sau đó phơi khô và đem đốt.</w:t>
      </w:r>
    </w:p>
    <w:p w:rsidR="00AC45A8" w:rsidRPr="00A0472C" w:rsidRDefault="00AC45A8" w:rsidP="004318F1">
      <w:pPr>
        <w:tabs>
          <w:tab w:val="left" w:pos="1276"/>
        </w:tabs>
        <w:spacing w:before="120" w:after="120" w:line="276" w:lineRule="auto"/>
        <w:ind w:firstLine="567"/>
        <w:jc w:val="both"/>
        <w:rPr>
          <w:rFonts w:eastAsia="Calibri"/>
          <w:spacing w:val="-4"/>
          <w:sz w:val="28"/>
          <w:szCs w:val="28"/>
        </w:rPr>
      </w:pPr>
      <w:r w:rsidRPr="00A0472C">
        <w:rPr>
          <w:rFonts w:eastAsia="Calibri"/>
          <w:spacing w:val="-4"/>
          <w:sz w:val="28"/>
          <w:szCs w:val="28"/>
        </w:rPr>
        <w:t>+ Dùng bẫy đèn thu bắt trưởng thành sâu đục thân mía bốn vạch đầu nâu. Số lượng bẫy là 10 - 15 bẫy đèn/ha, đặt dọc theo các bờ ruộng mía từ 30 - 40 m dài đặt 01 bẫy đèn. Thời gian đặt bẫy đèn bắt đầu từ tháng 4 hàng năm (đầu mùa mưa).</w:t>
      </w:r>
    </w:p>
    <w:p w:rsidR="00AC45A8" w:rsidRPr="00A0472C" w:rsidRDefault="00AC45A8" w:rsidP="004318F1">
      <w:pPr>
        <w:tabs>
          <w:tab w:val="left" w:pos="1276"/>
        </w:tabs>
        <w:spacing w:before="120" w:after="120" w:line="276" w:lineRule="auto"/>
        <w:ind w:firstLine="567"/>
        <w:jc w:val="both"/>
        <w:rPr>
          <w:rFonts w:eastAsia="Calibri"/>
          <w:spacing w:val="-2"/>
          <w:sz w:val="28"/>
          <w:szCs w:val="28"/>
        </w:rPr>
      </w:pPr>
      <w:r w:rsidRPr="00A0472C">
        <w:rPr>
          <w:rFonts w:eastAsia="Calibri"/>
          <w:spacing w:val="-2"/>
          <w:sz w:val="28"/>
          <w:szCs w:val="28"/>
        </w:rPr>
        <w:t>+ Ruộng mía bị sâu đục thân mía bốn vạch đầu nâu gây hại nặng, cần ưu tiên thu mía sớm ngay từ đầu vụ thu hoạch. Đối với những ruộng ít hoặc không bị sâu hại, tiến hành tủ (phủ) lá, không đốt lá sau hoạch để giữ ẩm cho mía gốc, hạn chế cỏ dại và bảo vệ quần thể thiên địch của sâu đục thân mía bốn vạch đầu nâu.</w:t>
      </w:r>
    </w:p>
    <w:p w:rsidR="00AC45A8" w:rsidRPr="00A0472C" w:rsidRDefault="00AC45A8" w:rsidP="004318F1">
      <w:pPr>
        <w:tabs>
          <w:tab w:val="left" w:pos="1276"/>
        </w:tabs>
        <w:spacing w:before="120" w:after="120" w:line="276" w:lineRule="auto"/>
        <w:ind w:firstLine="567"/>
        <w:jc w:val="both"/>
        <w:rPr>
          <w:rFonts w:eastAsia="Calibri"/>
          <w:b/>
          <w:i/>
          <w:sz w:val="28"/>
          <w:szCs w:val="28"/>
        </w:rPr>
      </w:pPr>
      <w:r w:rsidRPr="00A0472C">
        <w:rPr>
          <w:rFonts w:eastAsia="Calibri"/>
          <w:sz w:val="28"/>
          <w:szCs w:val="28"/>
        </w:rPr>
        <w:t>+ Khi thu hoạch, chặt sát gốc để sâu không còn sót lại trong thân cây, đồng thời giúp cho mía gốc có khả năng tái sinh tốt hơn, đảm bảo mật độ cho vụ sau.</w:t>
      </w:r>
    </w:p>
    <w:p w:rsidR="00AC45A8" w:rsidRPr="00A0472C" w:rsidRDefault="00AC45A8" w:rsidP="004318F1">
      <w:pPr>
        <w:spacing w:before="120" w:after="120" w:line="276" w:lineRule="auto"/>
        <w:ind w:firstLine="567"/>
        <w:jc w:val="both"/>
        <w:rPr>
          <w:rFonts w:eastAsia="Calibri"/>
          <w:sz w:val="28"/>
          <w:szCs w:val="28"/>
        </w:rPr>
      </w:pPr>
      <w:r w:rsidRPr="00A0472C">
        <w:rPr>
          <w:rFonts w:eastAsia="Calibri"/>
          <w:i/>
          <w:sz w:val="28"/>
          <w:szCs w:val="28"/>
        </w:rPr>
        <w:lastRenderedPageBreak/>
        <w:t>- Biện pháp sinh học</w:t>
      </w:r>
    </w:p>
    <w:p w:rsidR="00AC45A8" w:rsidRPr="00A0472C" w:rsidRDefault="00AC45A8" w:rsidP="004318F1">
      <w:pPr>
        <w:spacing w:before="120" w:after="120" w:line="276" w:lineRule="auto"/>
        <w:ind w:firstLine="567"/>
        <w:jc w:val="both"/>
        <w:rPr>
          <w:rFonts w:eastAsia="Calibri"/>
          <w:b/>
          <w:sz w:val="28"/>
          <w:szCs w:val="28"/>
        </w:rPr>
      </w:pPr>
      <w:r w:rsidRPr="00A0472C">
        <w:rPr>
          <w:rFonts w:eastAsia="Calibri"/>
          <w:sz w:val="28"/>
          <w:szCs w:val="28"/>
        </w:rPr>
        <w:t xml:space="preserve">- Các loài côn trùng như kiến, ong ký sinh có khả năng tiêu diệt trứng sâu đục thân, giảm tỷ lệ xâm nhiễm gây hại. Cần bảo vệ thiên địch trên rẫy mía, tạo cân bằng sinh học có lợi cho cây. </w:t>
      </w:r>
    </w:p>
    <w:p w:rsidR="00AC45A8" w:rsidRPr="00A0472C" w:rsidRDefault="00AC45A8" w:rsidP="004318F1">
      <w:pPr>
        <w:spacing w:before="120" w:after="120" w:line="276" w:lineRule="auto"/>
        <w:ind w:firstLine="567"/>
        <w:jc w:val="both"/>
        <w:rPr>
          <w:rFonts w:eastAsia="Calibri"/>
          <w:b/>
          <w:sz w:val="28"/>
          <w:szCs w:val="28"/>
        </w:rPr>
      </w:pPr>
      <w:r w:rsidRPr="00A0472C">
        <w:rPr>
          <w:rFonts w:eastAsia="Calibri"/>
          <w:sz w:val="28"/>
          <w:szCs w:val="28"/>
        </w:rPr>
        <w:t>- Nhân nuôi và phóng thích bổ sung các tác nhân sinh học như ong mắt đỏ </w:t>
      </w:r>
      <w:r w:rsidRPr="00A0472C">
        <w:rPr>
          <w:rFonts w:eastAsia="Calibri"/>
          <w:i/>
          <w:sz w:val="28"/>
          <w:szCs w:val="28"/>
        </w:rPr>
        <w:t>Trichogramma chilonis Ishii</w:t>
      </w:r>
      <w:r w:rsidRPr="00A0472C">
        <w:rPr>
          <w:rFonts w:eastAsia="Calibri"/>
          <w:sz w:val="28"/>
          <w:szCs w:val="28"/>
        </w:rPr>
        <w:t>, bọ đuôi kìm </w:t>
      </w:r>
      <w:r w:rsidRPr="00A0472C">
        <w:rPr>
          <w:rFonts w:eastAsia="Calibri"/>
          <w:i/>
          <w:sz w:val="28"/>
          <w:szCs w:val="28"/>
        </w:rPr>
        <w:t>Euborellia annulipes</w:t>
      </w:r>
      <w:r w:rsidRPr="00A0472C">
        <w:rPr>
          <w:rFonts w:eastAsia="Calibri"/>
          <w:sz w:val="28"/>
          <w:szCs w:val="28"/>
        </w:rPr>
        <w:t>, ... ra đồng ruộng để kiểm soát sâu đục thân mía bốn vạch đầu nâu.</w:t>
      </w:r>
    </w:p>
    <w:p w:rsidR="00AC45A8" w:rsidRPr="00A0472C" w:rsidRDefault="00AC45A8" w:rsidP="004318F1">
      <w:pPr>
        <w:spacing w:before="120" w:after="120" w:line="276" w:lineRule="auto"/>
        <w:ind w:firstLine="567"/>
        <w:jc w:val="both"/>
        <w:rPr>
          <w:rFonts w:eastAsia="Calibri"/>
          <w:sz w:val="28"/>
          <w:szCs w:val="28"/>
        </w:rPr>
      </w:pPr>
      <w:r w:rsidRPr="00A0472C">
        <w:rPr>
          <w:rFonts w:eastAsia="Calibri"/>
          <w:sz w:val="28"/>
          <w:szCs w:val="28"/>
        </w:rPr>
        <w:t>- Thả ong mắt đỏ </w:t>
      </w:r>
      <w:r w:rsidRPr="00A0472C">
        <w:rPr>
          <w:rFonts w:eastAsia="Calibri"/>
          <w:i/>
          <w:sz w:val="28"/>
          <w:szCs w:val="28"/>
        </w:rPr>
        <w:t>Trichogramma chilonis Ishii</w:t>
      </w:r>
      <w:r w:rsidRPr="00A0472C">
        <w:rPr>
          <w:rFonts w:eastAsia="Calibri"/>
          <w:sz w:val="28"/>
          <w:szCs w:val="28"/>
        </w:rPr>
        <w:t> 15</w:t>
      </w:r>
      <w:r w:rsidRPr="00A0472C">
        <w:rPr>
          <w:rFonts w:eastAsia="Calibri"/>
          <w:sz w:val="28"/>
          <w:szCs w:val="28"/>
          <w:lang w:val="vi-VN"/>
        </w:rPr>
        <w:t xml:space="preserve"> </w:t>
      </w:r>
      <w:r w:rsidRPr="00A0472C">
        <w:rPr>
          <w:rFonts w:eastAsia="Calibri"/>
          <w:sz w:val="28"/>
          <w:szCs w:val="28"/>
        </w:rPr>
        <w:t>ngày/lần, mật độ thả 50.000 ong/lần/ha, thả 5 - 6 lần/vụ mía bắt đầu từ tháng thứ 3 - 7 sau trồng.</w:t>
      </w:r>
    </w:p>
    <w:p w:rsidR="00AC45A8" w:rsidRPr="00A0472C" w:rsidRDefault="00AC45A8" w:rsidP="004318F1">
      <w:pPr>
        <w:spacing w:before="120" w:after="120" w:line="276" w:lineRule="auto"/>
        <w:ind w:firstLine="567"/>
        <w:jc w:val="both"/>
        <w:rPr>
          <w:rFonts w:eastAsia="Calibri"/>
          <w:b/>
          <w:sz w:val="28"/>
          <w:szCs w:val="28"/>
        </w:rPr>
      </w:pPr>
      <w:r w:rsidRPr="00A0472C">
        <w:rPr>
          <w:rFonts w:eastAsia="Calibri"/>
          <w:sz w:val="28"/>
          <w:szCs w:val="28"/>
        </w:rPr>
        <w:t>- Sử dụng bẫy pheromone để dự tính dự báo và diệt trưởng thành sâu đục thân các loại; phun các chế phẩm sinh học có chứa Bacillus thuringiensis var. kurstaki 16.000 IU + Granulosis virus 108 PIB để trừ sâu đục thân.</w:t>
      </w:r>
    </w:p>
    <w:p w:rsidR="00AC45A8" w:rsidRPr="00A0472C" w:rsidRDefault="00AC45A8" w:rsidP="004318F1">
      <w:pPr>
        <w:spacing w:before="120" w:after="120" w:line="276" w:lineRule="auto"/>
        <w:ind w:firstLine="567"/>
        <w:jc w:val="both"/>
        <w:rPr>
          <w:rFonts w:eastAsia="Calibri"/>
          <w:b/>
          <w:sz w:val="28"/>
          <w:szCs w:val="28"/>
        </w:rPr>
      </w:pPr>
      <w:r w:rsidRPr="00A0472C">
        <w:rPr>
          <w:rFonts w:eastAsia="Calibri"/>
          <w:b/>
          <w:i/>
          <w:sz w:val="28"/>
          <w:szCs w:val="28"/>
        </w:rPr>
        <w:t xml:space="preserve">- </w:t>
      </w:r>
      <w:r w:rsidRPr="00A0472C">
        <w:rPr>
          <w:rFonts w:eastAsia="Calibri"/>
          <w:i/>
          <w:sz w:val="28"/>
          <w:szCs w:val="28"/>
        </w:rPr>
        <w:t>Biện pháp hóa học:</w:t>
      </w:r>
    </w:p>
    <w:p w:rsidR="00AC45A8" w:rsidRPr="00A0472C" w:rsidRDefault="00AC45A8" w:rsidP="004318F1">
      <w:pPr>
        <w:spacing w:before="120" w:after="120" w:line="276" w:lineRule="auto"/>
        <w:ind w:firstLine="567"/>
        <w:jc w:val="both"/>
        <w:rPr>
          <w:rFonts w:eastAsia="Calibri"/>
          <w:sz w:val="28"/>
          <w:szCs w:val="28"/>
        </w:rPr>
      </w:pPr>
      <w:r w:rsidRPr="00A0472C">
        <w:rPr>
          <w:rFonts w:eastAsia="Calibri"/>
          <w:sz w:val="28"/>
          <w:szCs w:val="28"/>
        </w:rPr>
        <w:t>+ Thường xuyên thăm đồng, phát hiện sớm các ổ dịch của sâu đục thân mía bốn vạch đầu nâu, tiến hành phun thuốc bảo vệ thực vật theo phương pháp chọn lọc, cục bộ để tiêu diệt nguồn lây nhiễm ban đầu mà vẫn có khả năng bảo vệ được thiên địch.</w:t>
      </w:r>
    </w:p>
    <w:p w:rsidR="00AC45A8" w:rsidRPr="00A0472C" w:rsidRDefault="00AC45A8" w:rsidP="004318F1">
      <w:pPr>
        <w:spacing w:before="120" w:after="120" w:line="276" w:lineRule="auto"/>
        <w:ind w:firstLine="567"/>
        <w:jc w:val="both"/>
        <w:rPr>
          <w:rFonts w:eastAsia="Calibri"/>
          <w:sz w:val="28"/>
          <w:szCs w:val="28"/>
        </w:rPr>
      </w:pPr>
      <w:r w:rsidRPr="00A0472C">
        <w:rPr>
          <w:rFonts w:eastAsia="Calibri"/>
          <w:sz w:val="28"/>
          <w:szCs w:val="28"/>
        </w:rPr>
        <w:t>+ Khi tỷ lệ cây bị sâu đục thân mía bốn vạch đầu nâu gây hại vượt qua ngưỡng gây hại kinh tế ở giai đoạn vươn lóng (&gt;10% tỷ lệ cây bị sâu hại) tiến hành sử dụng thuốc bảo vệ thực vật theo nguyên tắc 4 đúng.</w:t>
      </w:r>
    </w:p>
    <w:p w:rsidR="00AC45A8" w:rsidRPr="00A0472C" w:rsidRDefault="00AC45A8" w:rsidP="004318F1">
      <w:pPr>
        <w:spacing w:before="120" w:after="120" w:line="276" w:lineRule="auto"/>
        <w:ind w:firstLine="567"/>
        <w:jc w:val="both"/>
        <w:rPr>
          <w:rFonts w:eastAsia="Calibri"/>
          <w:b/>
          <w:sz w:val="28"/>
          <w:szCs w:val="28"/>
        </w:rPr>
      </w:pPr>
      <w:r w:rsidRPr="00A0472C">
        <w:rPr>
          <w:rFonts w:eastAsia="Calibri"/>
          <w:sz w:val="28"/>
          <w:szCs w:val="28"/>
        </w:rPr>
        <w:t>+ Hạn chế phun thuốc hóa học để bảo vệ các loài ký sinh và bắt mồi ăn thịt trong tự nhiên góp phần kiểm soát sâu đục thân mía bốn vạch đầu nâu.</w:t>
      </w:r>
    </w:p>
    <w:p w:rsidR="00AC45A8" w:rsidRPr="00A0472C" w:rsidRDefault="00AC45A8" w:rsidP="004318F1">
      <w:pPr>
        <w:autoSpaceDE w:val="0"/>
        <w:autoSpaceDN w:val="0"/>
        <w:adjustRightInd w:val="0"/>
        <w:spacing w:before="120" w:after="120" w:line="276" w:lineRule="auto"/>
        <w:ind w:firstLine="567"/>
        <w:jc w:val="both"/>
        <w:rPr>
          <w:b/>
          <w:sz w:val="28"/>
          <w:szCs w:val="28"/>
          <w:lang w:val="fr-FR"/>
        </w:rPr>
      </w:pPr>
      <w:r w:rsidRPr="00A0472C">
        <w:rPr>
          <w:rFonts w:eastAsia="Calibri"/>
          <w:b/>
          <w:sz w:val="28"/>
          <w:szCs w:val="28"/>
          <w:lang w:val="fr-FR"/>
        </w:rPr>
        <w:t>* Rầy đầu vàng (</w:t>
      </w:r>
      <w:r w:rsidRPr="00A0472C">
        <w:rPr>
          <w:rFonts w:eastAsia="Calibri"/>
          <w:b/>
          <w:i/>
          <w:sz w:val="28"/>
          <w:szCs w:val="28"/>
          <w:lang w:val="fr-FR"/>
        </w:rPr>
        <w:t>Eoeurysa Flavocapitata Muir)</w:t>
      </w:r>
    </w:p>
    <w:p w:rsidR="00AC45A8" w:rsidRPr="00A0472C" w:rsidRDefault="00AC45A8" w:rsidP="004318F1">
      <w:pPr>
        <w:spacing w:before="120" w:after="120" w:line="276" w:lineRule="auto"/>
        <w:ind w:firstLine="567"/>
        <w:jc w:val="both"/>
        <w:rPr>
          <w:rFonts w:eastAsia="Calibri"/>
          <w:b/>
          <w:i/>
          <w:sz w:val="28"/>
          <w:szCs w:val="28"/>
          <w:lang w:val="fr-FR"/>
        </w:rPr>
      </w:pPr>
      <w:r w:rsidRPr="00A0472C">
        <w:rPr>
          <w:rFonts w:eastAsia="Calibri"/>
          <w:b/>
          <w:i/>
          <w:sz w:val="28"/>
          <w:szCs w:val="28"/>
          <w:lang w:val="fr-FR"/>
        </w:rPr>
        <w:t xml:space="preserve">- </w:t>
      </w:r>
      <w:r w:rsidRPr="00A0472C">
        <w:rPr>
          <w:rFonts w:eastAsia="Calibri"/>
          <w:i/>
          <w:sz w:val="28"/>
          <w:szCs w:val="28"/>
          <w:lang w:val="fr-FR"/>
        </w:rPr>
        <w:t>Đặc điểm và triệu chứng gây hại</w:t>
      </w:r>
    </w:p>
    <w:p w:rsidR="00AC45A8" w:rsidRPr="00A0472C" w:rsidRDefault="00AC45A8" w:rsidP="004318F1">
      <w:pPr>
        <w:spacing w:before="120" w:after="120" w:line="276" w:lineRule="auto"/>
        <w:ind w:firstLine="567"/>
        <w:jc w:val="both"/>
        <w:rPr>
          <w:rFonts w:eastAsia="Calibri"/>
          <w:sz w:val="28"/>
          <w:szCs w:val="28"/>
          <w:lang w:val="fr-FR"/>
        </w:rPr>
      </w:pPr>
      <w:r w:rsidRPr="00A0472C">
        <w:rPr>
          <w:rFonts w:eastAsia="Calibri"/>
          <w:sz w:val="28"/>
          <w:szCs w:val="28"/>
          <w:lang w:val="fr-FR"/>
        </w:rPr>
        <w:t>+ Rầy non mới nở màu vàng nhạt, sau đó chuyển màu vàng đậm, mắt kép màu nâu nhạt. Ở tuổi 5 đã thấy mầm cánh rõ rệt. Rầy trưởng thành dài 4 - 5 mm toàn thân màu nâu sẫm, đầu và lưng ngực trước màu vàng, mắt kép to màu nâu đen. Cánh trước hình chữ nhật, màu đen, đoạn cuối một phần tư cánh có vệt ngang màu vàng nhạt rất rõ. Cánh sau nhỏ không màu trong suốt.</w:t>
      </w:r>
    </w:p>
    <w:p w:rsidR="00AC45A8" w:rsidRPr="00A0472C" w:rsidRDefault="00AC45A8" w:rsidP="004318F1">
      <w:pPr>
        <w:autoSpaceDE w:val="0"/>
        <w:autoSpaceDN w:val="0"/>
        <w:adjustRightInd w:val="0"/>
        <w:spacing w:before="120" w:after="120" w:line="276" w:lineRule="auto"/>
        <w:ind w:firstLine="567"/>
        <w:jc w:val="both"/>
        <w:rPr>
          <w:b/>
          <w:sz w:val="28"/>
          <w:szCs w:val="28"/>
          <w:lang w:val="fr-FR"/>
        </w:rPr>
      </w:pPr>
      <w:r w:rsidRPr="00A0472C">
        <w:rPr>
          <w:rFonts w:eastAsia="Calibri"/>
          <w:sz w:val="28"/>
          <w:szCs w:val="28"/>
          <w:lang w:val="fr-FR"/>
        </w:rPr>
        <w:t>+ Rầy đầu vàng thường xuất hiện ở các ruộng mía thoát nước không tốt hoặc trồng dầy. Chúng thường xuất hiện trên ruộng mía non 4 - 6 tháng tuổi. Rầy tập trung ở lá đọt, lá mới xòe để chích hút nhựa lá. Mật độ rầy đầu vàng thường cao vào các tháng 4 - 5 dl; 7 - 8 dl; 11 - 12 dl trong năm.</w:t>
      </w:r>
    </w:p>
    <w:p w:rsidR="00AC45A8" w:rsidRPr="00A0472C" w:rsidRDefault="00AC45A8" w:rsidP="004318F1">
      <w:pPr>
        <w:autoSpaceDE w:val="0"/>
        <w:autoSpaceDN w:val="0"/>
        <w:adjustRightInd w:val="0"/>
        <w:spacing w:before="120" w:after="120" w:line="276" w:lineRule="auto"/>
        <w:ind w:firstLine="567"/>
        <w:jc w:val="both"/>
        <w:rPr>
          <w:rFonts w:eastAsia="Calibri"/>
          <w:sz w:val="28"/>
          <w:szCs w:val="28"/>
          <w:lang w:val="fr-FR"/>
        </w:rPr>
      </w:pPr>
      <w:r w:rsidRPr="00A0472C">
        <w:rPr>
          <w:b/>
          <w:sz w:val="28"/>
          <w:szCs w:val="28"/>
          <w:lang w:val="fr-FR"/>
        </w:rPr>
        <w:t xml:space="preserve">+ </w:t>
      </w:r>
      <w:r w:rsidRPr="00A0472C">
        <w:rPr>
          <w:rFonts w:eastAsia="Calibri"/>
          <w:sz w:val="28"/>
          <w:szCs w:val="28"/>
          <w:lang w:val="fr-FR"/>
        </w:rPr>
        <w:t xml:space="preserve">Rầy chích hút nhựa lá non vừa mới mọc, lá mía bị hại có những chấm vàng, về sau các chấm liên kết nhau tạo thành vết vàng lớn. Cây mía bị hại nặng </w:t>
      </w:r>
      <w:r w:rsidRPr="00A0472C">
        <w:rPr>
          <w:rFonts w:eastAsia="Calibri"/>
          <w:sz w:val="28"/>
          <w:szCs w:val="28"/>
          <w:lang w:val="fr-FR"/>
        </w:rPr>
        <w:lastRenderedPageBreak/>
        <w:t xml:space="preserve">lá đọt thối, số lá còn lại màu xanh nhỏ lại và biến dạng, số lá trên thân giảm hơn cây bình thường. Thân cây ốm và ngắn, năng suất giảm, tích lũy đường kém. </w:t>
      </w:r>
    </w:p>
    <w:p w:rsidR="00AC45A8" w:rsidRPr="00A0472C" w:rsidRDefault="00AC45A8" w:rsidP="004318F1">
      <w:pPr>
        <w:spacing w:before="120" w:after="120" w:line="276" w:lineRule="auto"/>
        <w:ind w:firstLine="567"/>
        <w:jc w:val="both"/>
        <w:rPr>
          <w:rFonts w:eastAsia="Calibri"/>
          <w:i/>
          <w:sz w:val="28"/>
          <w:szCs w:val="28"/>
          <w:lang w:val="fr-FR"/>
        </w:rPr>
      </w:pPr>
      <w:r w:rsidRPr="00A0472C">
        <w:rPr>
          <w:rFonts w:eastAsia="Calibri"/>
          <w:i/>
          <w:sz w:val="28"/>
          <w:szCs w:val="28"/>
          <w:lang w:val="fr-FR"/>
        </w:rPr>
        <w:t>- Biện pháp phòng trị</w:t>
      </w:r>
    </w:p>
    <w:p w:rsidR="00AC45A8" w:rsidRPr="00A0472C" w:rsidRDefault="00AC45A8" w:rsidP="004318F1">
      <w:pPr>
        <w:autoSpaceDE w:val="0"/>
        <w:autoSpaceDN w:val="0"/>
        <w:adjustRightInd w:val="0"/>
        <w:spacing w:before="120" w:after="120" w:line="276" w:lineRule="auto"/>
        <w:ind w:firstLine="567"/>
        <w:jc w:val="both"/>
        <w:rPr>
          <w:rFonts w:eastAsia="Calibri"/>
          <w:sz w:val="28"/>
          <w:szCs w:val="28"/>
          <w:lang w:val="fr-FR"/>
        </w:rPr>
      </w:pPr>
      <w:r w:rsidRPr="00A0472C">
        <w:rPr>
          <w:rFonts w:eastAsia="Calibri"/>
          <w:sz w:val="28"/>
          <w:szCs w:val="28"/>
          <w:lang w:val="fr-FR"/>
        </w:rPr>
        <w:t xml:space="preserve">+ Vệ sinh đồng ruộng, trừ sạch cỏ dại, tiêu hủy hết phần dư thừa thực vật trước khi trồng mía. Một số giống kháng rầy như: F.177, F.178, ROC 5. </w:t>
      </w:r>
    </w:p>
    <w:p w:rsidR="00AC45A8" w:rsidRPr="00A0472C" w:rsidRDefault="00AC45A8" w:rsidP="004318F1">
      <w:pPr>
        <w:autoSpaceDE w:val="0"/>
        <w:autoSpaceDN w:val="0"/>
        <w:adjustRightInd w:val="0"/>
        <w:spacing w:before="120" w:after="120" w:line="276" w:lineRule="auto"/>
        <w:ind w:firstLine="567"/>
        <w:jc w:val="both"/>
        <w:rPr>
          <w:rFonts w:eastAsia="Calibri"/>
          <w:sz w:val="28"/>
          <w:szCs w:val="28"/>
          <w:lang w:val="fr-FR"/>
        </w:rPr>
      </w:pPr>
      <w:r w:rsidRPr="00A0472C">
        <w:rPr>
          <w:rFonts w:eastAsia="Calibri"/>
          <w:sz w:val="28"/>
          <w:szCs w:val="28"/>
          <w:lang w:val="fr-FR"/>
        </w:rPr>
        <w:t>+ Không trồng quá dày. Tốt nhất nên trồng theo kiểu nanh sấu, hàng cách hàng 1,2 m.</w:t>
      </w:r>
    </w:p>
    <w:p w:rsidR="00AC45A8" w:rsidRPr="00A0472C" w:rsidRDefault="00AC45A8" w:rsidP="004318F1">
      <w:pPr>
        <w:spacing w:before="120" w:after="120" w:line="276" w:lineRule="auto"/>
        <w:ind w:firstLine="567"/>
        <w:jc w:val="both"/>
        <w:rPr>
          <w:sz w:val="28"/>
          <w:szCs w:val="28"/>
          <w:lang w:val="fr-FR"/>
        </w:rPr>
      </w:pPr>
      <w:r w:rsidRPr="00A0472C">
        <w:rPr>
          <w:rFonts w:eastAsia="Calibri"/>
          <w:sz w:val="28"/>
          <w:szCs w:val="28"/>
          <w:lang w:val="fr-FR"/>
        </w:rPr>
        <w:t xml:space="preserve">+ Kiểm tra ruộng mía thường xuyên, nhất là giai đoạn mía 4 - 6 tháng tuổi nhằm phát hiện sớm rầy đầu vàng. Khi thấy có rầy xuất hiện với mật độ 10 con/cây thì phun thuốc trừ rầy. Có thể sử dụng các loại thuốc có nguồn gốc sinh học như </w:t>
      </w:r>
      <w:r w:rsidRPr="00A0472C">
        <w:rPr>
          <w:sz w:val="28"/>
          <w:szCs w:val="28"/>
          <w:lang w:val="fr-FR"/>
        </w:rPr>
        <w:t xml:space="preserve">nấm xanh Metarhirium anisopliae </w:t>
      </w:r>
      <w:r w:rsidRPr="00A0472C">
        <w:rPr>
          <w:rFonts w:eastAsia="Calibri"/>
          <w:sz w:val="28"/>
          <w:szCs w:val="28"/>
          <w:lang w:val="fr-FR"/>
        </w:rPr>
        <w:t>hoặc thuốc có hoạt chất Abamectin 3.6 EC, Azadirachtin 0.3% w/w phun trừ rầy. Cần phun kỹ vào đọt non.</w:t>
      </w:r>
    </w:p>
    <w:p w:rsidR="00AC45A8" w:rsidRPr="00A0472C" w:rsidRDefault="00AC45A8" w:rsidP="004318F1">
      <w:pPr>
        <w:autoSpaceDE w:val="0"/>
        <w:autoSpaceDN w:val="0"/>
        <w:adjustRightInd w:val="0"/>
        <w:spacing w:before="120" w:after="120" w:line="276" w:lineRule="auto"/>
        <w:ind w:firstLine="567"/>
        <w:jc w:val="both"/>
        <w:rPr>
          <w:b/>
          <w:sz w:val="28"/>
          <w:szCs w:val="28"/>
          <w:lang w:val="fr-FR"/>
        </w:rPr>
      </w:pPr>
      <w:r w:rsidRPr="00A0472C">
        <w:rPr>
          <w:b/>
          <w:sz w:val="28"/>
          <w:szCs w:val="28"/>
          <w:lang w:val="fr-FR"/>
        </w:rPr>
        <w:t>* Rệp sáp (</w:t>
      </w:r>
      <w:r w:rsidRPr="00A0472C">
        <w:rPr>
          <w:b/>
          <w:i/>
          <w:sz w:val="28"/>
          <w:szCs w:val="28"/>
          <w:lang w:val="fr-FR"/>
        </w:rPr>
        <w:t>Saccharicoccus sacchari Cock</w:t>
      </w:r>
      <w:r w:rsidRPr="00A0472C">
        <w:rPr>
          <w:b/>
          <w:sz w:val="28"/>
          <w:szCs w:val="28"/>
          <w:lang w:val="fr-FR"/>
        </w:rPr>
        <w:t>)</w:t>
      </w:r>
    </w:p>
    <w:p w:rsidR="00AC45A8" w:rsidRPr="00A0472C" w:rsidRDefault="00AC45A8" w:rsidP="004318F1">
      <w:pPr>
        <w:spacing w:before="120" w:after="120" w:line="276" w:lineRule="auto"/>
        <w:ind w:firstLine="567"/>
        <w:jc w:val="both"/>
        <w:rPr>
          <w:rFonts w:eastAsia="Calibri"/>
          <w:i/>
          <w:sz w:val="28"/>
          <w:szCs w:val="28"/>
          <w:lang w:val="fr-FR"/>
        </w:rPr>
      </w:pPr>
      <w:r w:rsidRPr="00A0472C">
        <w:rPr>
          <w:rFonts w:eastAsia="Calibri"/>
          <w:i/>
          <w:sz w:val="28"/>
          <w:szCs w:val="28"/>
          <w:lang w:val="fr-FR"/>
        </w:rPr>
        <w:t>- Đặc điểm và triệu chứng gây hại</w:t>
      </w:r>
    </w:p>
    <w:p w:rsidR="00AC45A8" w:rsidRPr="00A0472C" w:rsidRDefault="00AC45A8" w:rsidP="004318F1">
      <w:pPr>
        <w:autoSpaceDE w:val="0"/>
        <w:autoSpaceDN w:val="0"/>
        <w:adjustRightInd w:val="0"/>
        <w:spacing w:before="120" w:after="120" w:line="276" w:lineRule="auto"/>
        <w:ind w:firstLine="567"/>
        <w:jc w:val="both"/>
        <w:rPr>
          <w:sz w:val="28"/>
          <w:szCs w:val="28"/>
          <w:lang w:val="fr-FR"/>
        </w:rPr>
      </w:pPr>
      <w:r w:rsidRPr="00A0472C">
        <w:rPr>
          <w:sz w:val="28"/>
          <w:szCs w:val="28"/>
          <w:lang w:val="fr-FR"/>
        </w:rPr>
        <w:t>+ Đặc điểm sinh học, sinh thái: Trong năm phát sinh 6 - 7 đợt, sinh sản đơn tính. </w:t>
      </w:r>
    </w:p>
    <w:p w:rsidR="00AC45A8" w:rsidRPr="00A0472C" w:rsidRDefault="00AC45A8" w:rsidP="004318F1">
      <w:pPr>
        <w:autoSpaceDE w:val="0"/>
        <w:autoSpaceDN w:val="0"/>
        <w:adjustRightInd w:val="0"/>
        <w:spacing w:before="120" w:after="120" w:line="276" w:lineRule="auto"/>
        <w:ind w:firstLine="567"/>
        <w:jc w:val="both"/>
        <w:rPr>
          <w:sz w:val="28"/>
          <w:szCs w:val="28"/>
          <w:lang w:val="fr-FR"/>
        </w:rPr>
      </w:pPr>
      <w:r w:rsidRPr="00A0472C">
        <w:rPr>
          <w:sz w:val="28"/>
          <w:szCs w:val="28"/>
          <w:lang w:val="fr-FR"/>
        </w:rPr>
        <w:t>+ Vòng đời sâu: Trứng 2 - 3 ngày, sâu non 20 - 30 ngày, trưởng thành 1 - 2 tháng. Mỗi con cái đẻ 200 trứng.</w:t>
      </w:r>
    </w:p>
    <w:p w:rsidR="00AC45A8" w:rsidRPr="00A0472C" w:rsidRDefault="00AC45A8" w:rsidP="004318F1">
      <w:pPr>
        <w:autoSpaceDE w:val="0"/>
        <w:autoSpaceDN w:val="0"/>
        <w:adjustRightInd w:val="0"/>
        <w:spacing w:before="120" w:after="120" w:line="276" w:lineRule="auto"/>
        <w:ind w:firstLine="567"/>
        <w:jc w:val="both"/>
        <w:rPr>
          <w:sz w:val="28"/>
          <w:szCs w:val="28"/>
          <w:lang w:val="fr-FR"/>
        </w:rPr>
      </w:pPr>
      <w:r w:rsidRPr="00A0472C">
        <w:rPr>
          <w:sz w:val="28"/>
          <w:szCs w:val="28"/>
          <w:lang w:val="fr-FR"/>
        </w:rPr>
        <w:t>+ Rệp trưởng thành ít di động. Rệp non bám vào đốt mía phía trong bẹ lá để hút chất dinh dưỡng. Rệp bài tiết ra chất đường nên tạo điều kiện cho bệnh muội và nhiều loại kiến ăn mật cùng cộng sinh với rệp và giúp rệp phát tán.</w:t>
      </w:r>
    </w:p>
    <w:p w:rsidR="00AC45A8" w:rsidRPr="00A0472C" w:rsidRDefault="00AC45A8" w:rsidP="004318F1">
      <w:pPr>
        <w:autoSpaceDE w:val="0"/>
        <w:autoSpaceDN w:val="0"/>
        <w:adjustRightInd w:val="0"/>
        <w:spacing w:before="120" w:after="120" w:line="276" w:lineRule="auto"/>
        <w:ind w:firstLine="567"/>
        <w:jc w:val="both"/>
        <w:rPr>
          <w:i/>
          <w:sz w:val="28"/>
          <w:szCs w:val="28"/>
          <w:lang w:val="fr-FR"/>
        </w:rPr>
      </w:pPr>
      <w:r w:rsidRPr="00A0472C">
        <w:rPr>
          <w:i/>
          <w:sz w:val="28"/>
          <w:szCs w:val="28"/>
          <w:lang w:val="fr-FR"/>
        </w:rPr>
        <w:t>- Biện pháp phòng trừ</w:t>
      </w:r>
    </w:p>
    <w:p w:rsidR="00AC45A8" w:rsidRPr="00A0472C" w:rsidRDefault="00AC45A8" w:rsidP="004318F1">
      <w:pPr>
        <w:autoSpaceDE w:val="0"/>
        <w:autoSpaceDN w:val="0"/>
        <w:adjustRightInd w:val="0"/>
        <w:spacing w:before="120" w:after="120" w:line="276" w:lineRule="auto"/>
        <w:ind w:firstLine="567"/>
        <w:jc w:val="both"/>
        <w:rPr>
          <w:rFonts w:eastAsia="Calibri"/>
          <w:sz w:val="28"/>
          <w:szCs w:val="28"/>
          <w:lang w:val="fr-FR"/>
        </w:rPr>
      </w:pPr>
      <w:r w:rsidRPr="00A0472C">
        <w:rPr>
          <w:rFonts w:eastAsia="Calibri"/>
          <w:sz w:val="28"/>
          <w:szCs w:val="28"/>
          <w:lang w:val="fr-FR"/>
        </w:rPr>
        <w:t>+ Sử dụng hom giống sạch hoặc đã ngâm trong nước vôi 2 giờ.</w:t>
      </w:r>
    </w:p>
    <w:p w:rsidR="00AC45A8" w:rsidRPr="00A0472C" w:rsidRDefault="00AC45A8" w:rsidP="004318F1">
      <w:pPr>
        <w:autoSpaceDE w:val="0"/>
        <w:autoSpaceDN w:val="0"/>
        <w:adjustRightInd w:val="0"/>
        <w:spacing w:before="120" w:after="120" w:line="276" w:lineRule="auto"/>
        <w:ind w:firstLine="567"/>
        <w:jc w:val="both"/>
        <w:rPr>
          <w:rFonts w:eastAsia="Calibri"/>
          <w:sz w:val="28"/>
          <w:szCs w:val="28"/>
          <w:lang w:val="fr-FR"/>
        </w:rPr>
      </w:pPr>
      <w:r w:rsidRPr="00A0472C">
        <w:rPr>
          <w:rFonts w:eastAsia="Calibri"/>
          <w:sz w:val="28"/>
          <w:szCs w:val="28"/>
          <w:lang w:val="fr-FR"/>
        </w:rPr>
        <w:t>+ Chăm sóc bón phân cân đối N-P-K, mật độ trồng thích hợp, vệ sinh đồng ruộng sau thu hoạch và khi cây mía non có lóng, ruộng sạch cỏ dại...</w:t>
      </w:r>
    </w:p>
    <w:p w:rsidR="00AC45A8" w:rsidRPr="00A0472C" w:rsidRDefault="00AC45A8" w:rsidP="004318F1">
      <w:pPr>
        <w:autoSpaceDE w:val="0"/>
        <w:autoSpaceDN w:val="0"/>
        <w:adjustRightInd w:val="0"/>
        <w:spacing w:before="120" w:after="120" w:line="276" w:lineRule="auto"/>
        <w:ind w:firstLine="567"/>
        <w:jc w:val="both"/>
        <w:rPr>
          <w:rFonts w:eastAsia="Calibri"/>
          <w:sz w:val="28"/>
          <w:szCs w:val="28"/>
          <w:lang w:val="fr-FR"/>
        </w:rPr>
      </w:pPr>
      <w:r w:rsidRPr="00A0472C">
        <w:rPr>
          <w:rFonts w:eastAsia="Calibri"/>
          <w:sz w:val="28"/>
          <w:szCs w:val="28"/>
          <w:lang w:val="fr-FR"/>
        </w:rPr>
        <w:t>+ Chọn giống có tán lá gọn, có sức đề kháng tốt, bố trí mùa vụ để các vụ mía không liền kề trong năm, thu hoạch gọn từng vùng nguyên liệu.</w:t>
      </w:r>
    </w:p>
    <w:p w:rsidR="00AC45A8" w:rsidRPr="00A0472C" w:rsidRDefault="00AC45A8" w:rsidP="004318F1">
      <w:pPr>
        <w:autoSpaceDE w:val="0"/>
        <w:autoSpaceDN w:val="0"/>
        <w:adjustRightInd w:val="0"/>
        <w:spacing w:before="120" w:after="120" w:line="276" w:lineRule="auto"/>
        <w:ind w:firstLine="567"/>
        <w:jc w:val="both"/>
        <w:rPr>
          <w:rFonts w:eastAsia="Calibri"/>
          <w:sz w:val="28"/>
          <w:szCs w:val="28"/>
          <w:lang w:val="fr-FR"/>
        </w:rPr>
      </w:pPr>
      <w:r w:rsidRPr="00A0472C">
        <w:rPr>
          <w:rFonts w:eastAsia="Calibri"/>
          <w:sz w:val="28"/>
          <w:szCs w:val="28"/>
          <w:lang w:val="fr-FR"/>
        </w:rPr>
        <w:t>+ Thăm đồng thường xuyên để phát hiện ổ rệp tiêu diệt ngay từ khi còn là những ổ nhỏ, trồng xen canh với cây họ đậu để phát triển và bảo vệ thiên địch của rệp.</w:t>
      </w:r>
    </w:p>
    <w:p w:rsidR="00AC45A8" w:rsidRPr="00A0472C" w:rsidRDefault="00AC45A8" w:rsidP="004318F1">
      <w:pPr>
        <w:autoSpaceDE w:val="0"/>
        <w:autoSpaceDN w:val="0"/>
        <w:adjustRightInd w:val="0"/>
        <w:spacing w:before="120" w:after="120" w:line="276" w:lineRule="auto"/>
        <w:ind w:firstLine="567"/>
        <w:jc w:val="both"/>
        <w:rPr>
          <w:b/>
          <w:i/>
          <w:sz w:val="28"/>
          <w:szCs w:val="28"/>
          <w:lang w:val="fr-FR"/>
        </w:rPr>
      </w:pPr>
      <w:r w:rsidRPr="00A0472C">
        <w:rPr>
          <w:rFonts w:eastAsia="Calibri"/>
          <w:sz w:val="28"/>
          <w:szCs w:val="28"/>
          <w:lang w:val="fr-FR"/>
        </w:rPr>
        <w:t>+ Khi mật độ cao phải dùng thuốc hoá học đặc hiệu để phòng trừ. Phun ướt đẫm đều thân, bẹ lá.</w:t>
      </w:r>
    </w:p>
    <w:p w:rsidR="00AC45A8" w:rsidRPr="00A0472C" w:rsidRDefault="00AC45A8" w:rsidP="004318F1">
      <w:pPr>
        <w:widowControl w:val="0"/>
        <w:spacing w:before="120" w:after="120" w:line="276" w:lineRule="auto"/>
        <w:ind w:right="108" w:firstLine="567"/>
        <w:jc w:val="both"/>
        <w:rPr>
          <w:rFonts w:eastAsia="Calibri"/>
          <w:b/>
          <w:sz w:val="28"/>
          <w:szCs w:val="28"/>
          <w:lang w:val="fr-FR"/>
        </w:rPr>
      </w:pPr>
      <w:r w:rsidRPr="00A0472C">
        <w:rPr>
          <w:rFonts w:eastAsia="Calibri"/>
          <w:b/>
          <w:sz w:val="28"/>
          <w:szCs w:val="28"/>
          <w:lang w:val="fr-FR"/>
        </w:rPr>
        <w:t xml:space="preserve">2.7.2. </w:t>
      </w:r>
      <w:r w:rsidR="008409C0" w:rsidRPr="00A0472C">
        <w:rPr>
          <w:rFonts w:eastAsia="Calibri"/>
          <w:b/>
          <w:sz w:val="28"/>
          <w:szCs w:val="28"/>
          <w:lang w:val="fr-FR"/>
        </w:rPr>
        <w:t xml:space="preserve">Bệnh </w:t>
      </w:r>
      <w:r w:rsidRPr="00A0472C">
        <w:rPr>
          <w:rFonts w:eastAsia="Calibri"/>
          <w:b/>
          <w:sz w:val="28"/>
          <w:szCs w:val="28"/>
          <w:lang w:val="fr-FR"/>
        </w:rPr>
        <w:t>hại</w:t>
      </w:r>
    </w:p>
    <w:p w:rsidR="00AC45A8" w:rsidRPr="00A0472C" w:rsidRDefault="00AC45A8" w:rsidP="004318F1">
      <w:pPr>
        <w:autoSpaceDE w:val="0"/>
        <w:autoSpaceDN w:val="0"/>
        <w:adjustRightInd w:val="0"/>
        <w:spacing w:before="120" w:after="120" w:line="276" w:lineRule="auto"/>
        <w:ind w:firstLine="567"/>
        <w:jc w:val="both"/>
        <w:rPr>
          <w:rFonts w:eastAsia="Calibri"/>
          <w:b/>
          <w:sz w:val="28"/>
          <w:szCs w:val="28"/>
          <w:lang w:val="fr-FR"/>
        </w:rPr>
      </w:pPr>
      <w:r w:rsidRPr="00A0472C">
        <w:rPr>
          <w:rFonts w:eastAsia="Calibri"/>
          <w:b/>
          <w:sz w:val="28"/>
          <w:szCs w:val="28"/>
          <w:lang w:val="fr-FR"/>
        </w:rPr>
        <w:lastRenderedPageBreak/>
        <w:t>* Bệnh khô vằn</w:t>
      </w:r>
    </w:p>
    <w:p w:rsidR="00AC45A8" w:rsidRPr="00A0472C" w:rsidRDefault="00AC45A8" w:rsidP="004318F1">
      <w:pPr>
        <w:autoSpaceDE w:val="0"/>
        <w:autoSpaceDN w:val="0"/>
        <w:adjustRightInd w:val="0"/>
        <w:spacing w:before="120" w:after="120" w:line="276" w:lineRule="auto"/>
        <w:ind w:firstLine="567"/>
        <w:jc w:val="both"/>
        <w:rPr>
          <w:sz w:val="28"/>
          <w:szCs w:val="28"/>
          <w:lang w:val="fr-FR"/>
        </w:rPr>
      </w:pPr>
      <w:r w:rsidRPr="00A0472C">
        <w:rPr>
          <w:i/>
          <w:sz w:val="28"/>
          <w:szCs w:val="28"/>
          <w:lang w:val="fr-FR"/>
        </w:rPr>
        <w:t>- Tác nhân:</w:t>
      </w:r>
      <w:r w:rsidRPr="00A0472C">
        <w:rPr>
          <w:sz w:val="28"/>
          <w:szCs w:val="28"/>
          <w:lang w:val="fr-FR"/>
        </w:rPr>
        <w:t xml:space="preserve"> Do nấm </w:t>
      </w:r>
      <w:r w:rsidRPr="00A0472C">
        <w:rPr>
          <w:rFonts w:eastAsia="Calibri"/>
          <w:i/>
          <w:sz w:val="28"/>
          <w:szCs w:val="28"/>
          <w:lang w:val="fr-FR"/>
        </w:rPr>
        <w:t>Rhizoctonia solani</w:t>
      </w:r>
      <w:r w:rsidRPr="00A0472C">
        <w:rPr>
          <w:i/>
          <w:sz w:val="28"/>
          <w:szCs w:val="28"/>
          <w:lang w:val="fr-FR"/>
        </w:rPr>
        <w:t xml:space="preserve"> </w:t>
      </w:r>
      <w:r w:rsidRPr="00A0472C">
        <w:rPr>
          <w:sz w:val="28"/>
          <w:szCs w:val="28"/>
          <w:lang w:val="fr-FR"/>
        </w:rPr>
        <w:t>gây ra</w:t>
      </w:r>
    </w:p>
    <w:p w:rsidR="00AC45A8" w:rsidRPr="00A0472C" w:rsidRDefault="00AC45A8" w:rsidP="004318F1">
      <w:pPr>
        <w:autoSpaceDE w:val="0"/>
        <w:autoSpaceDN w:val="0"/>
        <w:adjustRightInd w:val="0"/>
        <w:spacing w:before="120" w:after="120" w:line="276" w:lineRule="auto"/>
        <w:ind w:firstLine="567"/>
        <w:jc w:val="both"/>
        <w:rPr>
          <w:i/>
          <w:sz w:val="28"/>
          <w:szCs w:val="28"/>
          <w:lang w:val="fr-FR"/>
        </w:rPr>
      </w:pPr>
      <w:r w:rsidRPr="00A0472C">
        <w:rPr>
          <w:i/>
          <w:sz w:val="28"/>
          <w:szCs w:val="28"/>
          <w:lang w:val="fr-FR"/>
        </w:rPr>
        <w:t xml:space="preserve">- Triệu chứng gây hại: </w:t>
      </w:r>
      <w:r w:rsidRPr="00A0472C">
        <w:rPr>
          <w:rFonts w:eastAsia="Calibri"/>
          <w:sz w:val="28"/>
          <w:szCs w:val="28"/>
          <w:lang w:val="fr-FR"/>
        </w:rPr>
        <w:t>Nấm thường tấn công ở giai đoạn cây con, làm cây kém phát triển. Nấm tấn công trên bẹ và phiến lá, vết bệnh màu nâu đen, loang lổ hình dạng bất định, nếu bị nặng ảnh hưởng đến khả năng quang hợp rể phát triển kém, cây cằn cổi làm giảm năng suất sản lượng đường đáng kể. Nấm tấn công nặng ở những ruộng thường xuyên bị ngập úng, nhiều cỏ dại, không đánh lá mía khô.</w:t>
      </w:r>
    </w:p>
    <w:p w:rsidR="00AC45A8" w:rsidRPr="00A0472C" w:rsidRDefault="00AC45A8" w:rsidP="004318F1">
      <w:pPr>
        <w:autoSpaceDE w:val="0"/>
        <w:autoSpaceDN w:val="0"/>
        <w:adjustRightInd w:val="0"/>
        <w:spacing w:before="120" w:after="120" w:line="276" w:lineRule="auto"/>
        <w:ind w:firstLine="567"/>
        <w:jc w:val="both"/>
        <w:rPr>
          <w:i/>
          <w:sz w:val="28"/>
          <w:szCs w:val="28"/>
          <w:lang w:val="fr-FR"/>
        </w:rPr>
      </w:pPr>
      <w:r w:rsidRPr="00A0472C">
        <w:rPr>
          <w:i/>
          <w:sz w:val="28"/>
          <w:szCs w:val="28"/>
          <w:lang w:val="fr-FR"/>
        </w:rPr>
        <w:t>- Biện pháp phòng trừ</w:t>
      </w:r>
    </w:p>
    <w:p w:rsidR="00AC45A8" w:rsidRPr="00A0472C" w:rsidRDefault="00AC45A8" w:rsidP="004318F1">
      <w:pPr>
        <w:autoSpaceDE w:val="0"/>
        <w:autoSpaceDN w:val="0"/>
        <w:adjustRightInd w:val="0"/>
        <w:spacing w:before="120" w:after="120" w:line="276" w:lineRule="auto"/>
        <w:ind w:firstLine="567"/>
        <w:jc w:val="both"/>
        <w:rPr>
          <w:b/>
          <w:i/>
          <w:sz w:val="28"/>
          <w:szCs w:val="28"/>
          <w:lang w:val="fr-FR"/>
        </w:rPr>
      </w:pPr>
      <w:r w:rsidRPr="00A0472C">
        <w:rPr>
          <w:rFonts w:eastAsia="Calibri"/>
          <w:sz w:val="28"/>
          <w:szCs w:val="28"/>
          <w:lang w:val="fr-FR"/>
        </w:rPr>
        <w:t xml:space="preserve">+ Vệ sinh đồng ruộng, trừ sạch cỏ dại, tiêu hủy hết phần dư thừa thực vật trước khi trồng mía. </w:t>
      </w:r>
    </w:p>
    <w:p w:rsidR="00AC45A8" w:rsidRPr="00A0472C" w:rsidRDefault="00AC45A8" w:rsidP="004318F1">
      <w:pPr>
        <w:autoSpaceDE w:val="0"/>
        <w:autoSpaceDN w:val="0"/>
        <w:adjustRightInd w:val="0"/>
        <w:spacing w:before="120" w:after="120" w:line="276" w:lineRule="auto"/>
        <w:ind w:firstLine="567"/>
        <w:jc w:val="both"/>
        <w:rPr>
          <w:b/>
          <w:i/>
          <w:sz w:val="28"/>
          <w:szCs w:val="28"/>
          <w:lang w:val="fr-FR"/>
        </w:rPr>
      </w:pPr>
      <w:r w:rsidRPr="00A0472C">
        <w:rPr>
          <w:rFonts w:eastAsia="Calibri"/>
          <w:sz w:val="28"/>
          <w:szCs w:val="28"/>
          <w:lang w:val="fr-FR"/>
        </w:rPr>
        <w:t xml:space="preserve">+ Thiết kế mương liếp cho thoát nước tốt. Trồng mía với mật độ vừa phải. Diệt sạch cỏ trong ruộng. Bóc hết lá khô cho thông thoáng. </w:t>
      </w:r>
    </w:p>
    <w:p w:rsidR="00AC45A8" w:rsidRPr="00A0472C" w:rsidRDefault="00AC45A8" w:rsidP="004318F1">
      <w:pPr>
        <w:autoSpaceDE w:val="0"/>
        <w:autoSpaceDN w:val="0"/>
        <w:adjustRightInd w:val="0"/>
        <w:spacing w:before="120" w:after="120" w:line="276" w:lineRule="auto"/>
        <w:ind w:firstLine="567"/>
        <w:jc w:val="both"/>
        <w:rPr>
          <w:b/>
          <w:i/>
          <w:sz w:val="28"/>
          <w:szCs w:val="28"/>
          <w:lang w:val="fr-FR"/>
        </w:rPr>
      </w:pPr>
      <w:r w:rsidRPr="00A0472C">
        <w:rPr>
          <w:rFonts w:eastAsia="Calibri"/>
          <w:sz w:val="28"/>
          <w:szCs w:val="28"/>
          <w:lang w:val="fr-FR"/>
        </w:rPr>
        <w:t>+ Kiểm tra ruộng mía thường xuyên, nhất là giai đoạn mía nảy chồi 1 - 6 tháng tuổi nhằm phát hiện sớm sự xuất hiện bệnh trên ruộng.</w:t>
      </w:r>
    </w:p>
    <w:p w:rsidR="00AC45A8" w:rsidRPr="00A0472C" w:rsidRDefault="00AC45A8" w:rsidP="004318F1">
      <w:pPr>
        <w:autoSpaceDE w:val="0"/>
        <w:autoSpaceDN w:val="0"/>
        <w:adjustRightInd w:val="0"/>
        <w:spacing w:before="120" w:after="120" w:line="276" w:lineRule="auto"/>
        <w:ind w:firstLine="567"/>
        <w:jc w:val="both"/>
        <w:rPr>
          <w:b/>
          <w:i/>
          <w:sz w:val="28"/>
          <w:szCs w:val="28"/>
          <w:lang w:val="fr-FR"/>
        </w:rPr>
      </w:pPr>
      <w:r w:rsidRPr="00A0472C">
        <w:rPr>
          <w:rFonts w:eastAsia="Calibri"/>
          <w:sz w:val="28"/>
          <w:szCs w:val="28"/>
          <w:lang w:val="fr-FR"/>
        </w:rPr>
        <w:t>+ Để có biện pháp trừ bệnh hiệu quả: Loại bỏ lá bệnh kết hợp phun các loại thuốc trừ bệnh nhóm Validamycin A hoặc thuốc có hoạt chất Hexaconazole để trừ bệnh.</w:t>
      </w:r>
    </w:p>
    <w:p w:rsidR="00AC45A8" w:rsidRPr="00A0472C" w:rsidRDefault="00AC45A8" w:rsidP="004318F1">
      <w:pPr>
        <w:autoSpaceDE w:val="0"/>
        <w:autoSpaceDN w:val="0"/>
        <w:adjustRightInd w:val="0"/>
        <w:spacing w:before="120" w:after="120" w:line="276" w:lineRule="auto"/>
        <w:ind w:firstLine="567"/>
        <w:jc w:val="both"/>
        <w:rPr>
          <w:b/>
          <w:sz w:val="28"/>
          <w:szCs w:val="28"/>
        </w:rPr>
      </w:pPr>
      <w:r w:rsidRPr="00A0472C">
        <w:rPr>
          <w:b/>
          <w:sz w:val="28"/>
          <w:szCs w:val="28"/>
        </w:rPr>
        <w:t xml:space="preserve">* Bệnh thối đỏ </w:t>
      </w:r>
    </w:p>
    <w:p w:rsidR="00AC45A8" w:rsidRPr="00A0472C" w:rsidRDefault="00AC45A8" w:rsidP="004318F1">
      <w:pPr>
        <w:autoSpaceDE w:val="0"/>
        <w:autoSpaceDN w:val="0"/>
        <w:adjustRightInd w:val="0"/>
        <w:spacing w:before="120" w:after="120" w:line="276" w:lineRule="auto"/>
        <w:ind w:firstLine="567"/>
        <w:jc w:val="both"/>
        <w:rPr>
          <w:sz w:val="28"/>
          <w:szCs w:val="28"/>
        </w:rPr>
      </w:pPr>
      <w:r w:rsidRPr="00A0472C">
        <w:rPr>
          <w:i/>
          <w:sz w:val="28"/>
          <w:szCs w:val="28"/>
        </w:rPr>
        <w:t>- Tác nhân:</w:t>
      </w:r>
      <w:r w:rsidRPr="00A0472C">
        <w:rPr>
          <w:sz w:val="28"/>
          <w:szCs w:val="28"/>
        </w:rPr>
        <w:t xml:space="preserve"> Do nấm </w:t>
      </w:r>
      <w:r w:rsidRPr="00A0472C">
        <w:rPr>
          <w:rFonts w:eastAsia="Calibri"/>
          <w:i/>
          <w:sz w:val="28"/>
          <w:szCs w:val="28"/>
        </w:rPr>
        <w:t>Collectotrichum falcatum Went</w:t>
      </w:r>
      <w:r w:rsidRPr="00A0472C">
        <w:rPr>
          <w:rFonts w:eastAsia="Calibri"/>
          <w:sz w:val="28"/>
          <w:szCs w:val="28"/>
        </w:rPr>
        <w:t xml:space="preserve"> </w:t>
      </w:r>
      <w:r w:rsidRPr="00A0472C">
        <w:rPr>
          <w:sz w:val="28"/>
          <w:szCs w:val="28"/>
        </w:rPr>
        <w:t>gây ra</w:t>
      </w:r>
    </w:p>
    <w:p w:rsidR="00AC45A8" w:rsidRPr="00A0472C" w:rsidRDefault="00AC45A8" w:rsidP="004318F1">
      <w:pPr>
        <w:spacing w:before="120" w:after="120" w:line="276" w:lineRule="auto"/>
        <w:ind w:firstLine="567"/>
        <w:jc w:val="both"/>
        <w:rPr>
          <w:i/>
          <w:sz w:val="28"/>
          <w:szCs w:val="28"/>
        </w:rPr>
      </w:pPr>
      <w:r w:rsidRPr="00A0472C">
        <w:rPr>
          <w:i/>
          <w:sz w:val="28"/>
          <w:szCs w:val="28"/>
        </w:rPr>
        <w:t>- Triệu chứng gây hại</w:t>
      </w:r>
    </w:p>
    <w:p w:rsidR="00AC45A8" w:rsidRPr="00A0472C" w:rsidRDefault="00AC45A8" w:rsidP="004318F1">
      <w:pPr>
        <w:spacing w:before="120" w:after="120" w:line="276" w:lineRule="auto"/>
        <w:ind w:firstLine="567"/>
        <w:jc w:val="both"/>
        <w:rPr>
          <w:b/>
          <w:i/>
          <w:sz w:val="28"/>
          <w:szCs w:val="28"/>
        </w:rPr>
      </w:pPr>
      <w:r w:rsidRPr="00A0472C">
        <w:rPr>
          <w:rFonts w:eastAsia="Calibri"/>
          <w:sz w:val="28"/>
          <w:szCs w:val="28"/>
        </w:rPr>
        <w:t xml:space="preserve">+ Nấm bệnh thích hợp phát triển ở nhiệt độ 27 </w:t>
      </w:r>
      <w:r w:rsidR="00AA7EEA">
        <w:rPr>
          <w:rFonts w:eastAsia="Calibri"/>
          <w:sz w:val="28"/>
          <w:szCs w:val="28"/>
        </w:rPr>
        <w:t>-</w:t>
      </w:r>
      <w:r w:rsidRPr="00A0472C">
        <w:rPr>
          <w:rFonts w:eastAsia="Calibri"/>
          <w:sz w:val="28"/>
          <w:szCs w:val="28"/>
        </w:rPr>
        <w:t xml:space="preserve"> 35</w:t>
      </w:r>
      <w:r w:rsidR="00AA7EEA">
        <w:rPr>
          <w:rFonts w:eastAsia="Calibri"/>
          <w:sz w:val="28"/>
          <w:szCs w:val="28"/>
          <w:vertAlign w:val="superscript"/>
        </w:rPr>
        <w:t>o</w:t>
      </w:r>
      <w:r w:rsidRPr="00A0472C">
        <w:rPr>
          <w:rFonts w:eastAsia="Calibri"/>
          <w:sz w:val="28"/>
          <w:szCs w:val="28"/>
        </w:rPr>
        <w:t>C, đất trồng mía có độ pH từ 6,6 - 6,9 bệnh phát triển mạnh. Nấm tồn tại rất lâu trong đất và trên tàn dư cây bệnh. Bào tử nấm lây lan qua gió, mưa.</w:t>
      </w:r>
    </w:p>
    <w:p w:rsidR="00AC45A8" w:rsidRPr="00A0472C" w:rsidRDefault="00AC45A8" w:rsidP="004318F1">
      <w:pPr>
        <w:spacing w:before="120" w:after="120" w:line="276" w:lineRule="auto"/>
        <w:ind w:firstLine="567"/>
        <w:jc w:val="both"/>
        <w:rPr>
          <w:b/>
          <w:i/>
          <w:sz w:val="28"/>
          <w:szCs w:val="28"/>
        </w:rPr>
      </w:pPr>
      <w:r w:rsidRPr="00A0472C">
        <w:rPr>
          <w:rFonts w:eastAsia="Calibri"/>
          <w:sz w:val="28"/>
          <w:szCs w:val="28"/>
        </w:rPr>
        <w:t xml:space="preserve">+ Ở lá: Bệnh xuất hiện trên gân lá từ một đốm đỏ đầu tiên sau lan ra hết gân lá. </w:t>
      </w:r>
    </w:p>
    <w:p w:rsidR="00AC45A8" w:rsidRPr="00A0472C" w:rsidRDefault="00AC45A8" w:rsidP="004318F1">
      <w:pPr>
        <w:spacing w:before="120" w:after="120" w:line="276" w:lineRule="auto"/>
        <w:ind w:firstLine="567"/>
        <w:jc w:val="both"/>
        <w:rPr>
          <w:b/>
          <w:i/>
          <w:sz w:val="28"/>
          <w:szCs w:val="28"/>
        </w:rPr>
      </w:pPr>
      <w:r w:rsidRPr="00A0472C">
        <w:rPr>
          <w:rFonts w:eastAsia="Calibri"/>
          <w:sz w:val="28"/>
          <w:szCs w:val="28"/>
        </w:rPr>
        <w:t>+ Ở thân: Cây mía bị bệnh khi chẻ đôi quan sát có màu đỏ ở một lóng hay nhiều lóng. Bệnh nấm phát triển làm chuyển hoá đường trên mía thành rượu nên còn gọi là bệnh rượu. Cây mía bị bệnh nặng lá khô dần, cây chết khô từng đoạn hay cả cây làm giảm năng suất và tỉ lệ đường trên mía.</w:t>
      </w:r>
    </w:p>
    <w:p w:rsidR="00AC45A8" w:rsidRPr="00A0472C" w:rsidRDefault="00AC45A8" w:rsidP="004318F1">
      <w:pPr>
        <w:autoSpaceDE w:val="0"/>
        <w:autoSpaceDN w:val="0"/>
        <w:adjustRightInd w:val="0"/>
        <w:spacing w:before="120" w:after="120" w:line="276" w:lineRule="auto"/>
        <w:ind w:firstLine="567"/>
        <w:jc w:val="both"/>
        <w:rPr>
          <w:i/>
          <w:sz w:val="28"/>
          <w:szCs w:val="28"/>
        </w:rPr>
      </w:pPr>
      <w:r w:rsidRPr="00A0472C">
        <w:rPr>
          <w:i/>
          <w:sz w:val="28"/>
          <w:szCs w:val="28"/>
        </w:rPr>
        <w:t>- Biện pháp phòng trừ</w:t>
      </w:r>
    </w:p>
    <w:p w:rsidR="00AC45A8" w:rsidRPr="00A0472C" w:rsidRDefault="00AC45A8" w:rsidP="004318F1">
      <w:pPr>
        <w:autoSpaceDE w:val="0"/>
        <w:autoSpaceDN w:val="0"/>
        <w:adjustRightInd w:val="0"/>
        <w:spacing w:before="120" w:after="120" w:line="276" w:lineRule="auto"/>
        <w:ind w:firstLine="567"/>
        <w:jc w:val="both"/>
        <w:rPr>
          <w:b/>
          <w:i/>
          <w:sz w:val="28"/>
          <w:szCs w:val="28"/>
        </w:rPr>
      </w:pPr>
      <w:r w:rsidRPr="00A0472C">
        <w:rPr>
          <w:rFonts w:eastAsia="Calibri"/>
          <w:sz w:val="28"/>
          <w:szCs w:val="28"/>
        </w:rPr>
        <w:t>+ Chọn giống kháng bệnh</w:t>
      </w:r>
      <w:r w:rsidRPr="00A0472C">
        <w:rPr>
          <w:rFonts w:eastAsia="Calibri"/>
          <w:sz w:val="28"/>
          <w:szCs w:val="28"/>
          <w:lang w:val="vi-VN"/>
        </w:rPr>
        <w:t>,</w:t>
      </w:r>
      <w:r w:rsidRPr="00A0472C">
        <w:rPr>
          <w:rFonts w:eastAsia="Calibri"/>
          <w:sz w:val="28"/>
          <w:szCs w:val="28"/>
        </w:rPr>
        <w:t xml:space="preserve"> x</w:t>
      </w:r>
      <w:r w:rsidRPr="00A0472C">
        <w:rPr>
          <w:sz w:val="28"/>
          <w:szCs w:val="28"/>
        </w:rPr>
        <w:t>ử lý hom trong không khí nóng ẩm 54</w:t>
      </w:r>
      <w:r w:rsidR="00843F4B">
        <w:rPr>
          <w:sz w:val="28"/>
          <w:szCs w:val="28"/>
          <w:vertAlign w:val="superscript"/>
        </w:rPr>
        <w:t>o</w:t>
      </w:r>
      <w:r w:rsidRPr="00A0472C">
        <w:rPr>
          <w:sz w:val="28"/>
          <w:szCs w:val="28"/>
        </w:rPr>
        <w:t>C trong 2 giờ hạn chế tác nhân gây bệnh từ hom nhiễm.</w:t>
      </w:r>
    </w:p>
    <w:p w:rsidR="00AC45A8" w:rsidRPr="00A0472C" w:rsidRDefault="00AC45A8" w:rsidP="004318F1">
      <w:pPr>
        <w:autoSpaceDE w:val="0"/>
        <w:autoSpaceDN w:val="0"/>
        <w:adjustRightInd w:val="0"/>
        <w:spacing w:before="120" w:after="120" w:line="276" w:lineRule="auto"/>
        <w:ind w:firstLine="567"/>
        <w:jc w:val="both"/>
        <w:rPr>
          <w:b/>
          <w:i/>
          <w:sz w:val="28"/>
          <w:szCs w:val="28"/>
        </w:rPr>
      </w:pPr>
      <w:r w:rsidRPr="00A0472C">
        <w:rPr>
          <w:rFonts w:eastAsia="Calibri"/>
          <w:sz w:val="28"/>
          <w:szCs w:val="28"/>
        </w:rPr>
        <w:lastRenderedPageBreak/>
        <w:t xml:space="preserve">+ Phòng trừ sâu đục, côn trùng gây hại và tránh làm tổn thương đến các bộ phận của cây mía, hạn chế khả năng xâm nhập của mầm. </w:t>
      </w:r>
    </w:p>
    <w:p w:rsidR="00AC45A8" w:rsidRPr="00A0472C" w:rsidRDefault="00AC45A8" w:rsidP="004318F1">
      <w:pPr>
        <w:autoSpaceDE w:val="0"/>
        <w:autoSpaceDN w:val="0"/>
        <w:adjustRightInd w:val="0"/>
        <w:spacing w:before="120" w:after="120" w:line="276" w:lineRule="auto"/>
        <w:ind w:firstLine="567"/>
        <w:jc w:val="both"/>
        <w:rPr>
          <w:b/>
          <w:i/>
          <w:sz w:val="28"/>
          <w:szCs w:val="28"/>
        </w:rPr>
      </w:pPr>
      <w:r w:rsidRPr="00A0472C">
        <w:rPr>
          <w:rFonts w:eastAsia="Calibri"/>
          <w:sz w:val="28"/>
          <w:szCs w:val="28"/>
        </w:rPr>
        <w:t xml:space="preserve">+ Chuẩn bị đất kỹ trước khi trồng mía. Ruộng mía để lưu gốc cần vệ sinh, chăm sóc kịp thời ngay sau thu hoạch để loại trừ nấm mống của bệnh. </w:t>
      </w:r>
    </w:p>
    <w:p w:rsidR="00AC45A8" w:rsidRPr="00A0472C" w:rsidRDefault="00AC45A8" w:rsidP="004318F1">
      <w:pPr>
        <w:autoSpaceDE w:val="0"/>
        <w:autoSpaceDN w:val="0"/>
        <w:adjustRightInd w:val="0"/>
        <w:spacing w:before="120" w:after="120" w:line="276" w:lineRule="auto"/>
        <w:ind w:firstLine="567"/>
        <w:jc w:val="both"/>
        <w:rPr>
          <w:b/>
          <w:i/>
          <w:sz w:val="28"/>
          <w:szCs w:val="28"/>
        </w:rPr>
      </w:pPr>
      <w:r w:rsidRPr="00A0472C">
        <w:rPr>
          <w:rFonts w:eastAsia="Calibri"/>
          <w:sz w:val="28"/>
          <w:szCs w:val="28"/>
        </w:rPr>
        <w:t>+ Mía nguyên liệu sau khi thu hoạch cần vận chuyển nhanh về nhà máy chế biến. Không để mía cây đã chặt quá lâu trên đồng ruộng hay sân bãi để tránh không cho nấm xâm nhập phát triển.</w:t>
      </w:r>
    </w:p>
    <w:p w:rsidR="00AC45A8" w:rsidRPr="00A0472C" w:rsidRDefault="00AC45A8" w:rsidP="004318F1">
      <w:pPr>
        <w:autoSpaceDE w:val="0"/>
        <w:autoSpaceDN w:val="0"/>
        <w:adjustRightInd w:val="0"/>
        <w:spacing w:before="120" w:after="120" w:line="276" w:lineRule="auto"/>
        <w:ind w:firstLine="567"/>
        <w:jc w:val="both"/>
        <w:rPr>
          <w:b/>
          <w:i/>
          <w:sz w:val="28"/>
          <w:szCs w:val="28"/>
        </w:rPr>
      </w:pPr>
      <w:r w:rsidRPr="00A0472C">
        <w:rPr>
          <w:rFonts w:eastAsia="Calibri"/>
          <w:sz w:val="28"/>
          <w:szCs w:val="28"/>
          <w:shd w:val="clear" w:color="auto" w:fill="FFFFFF"/>
        </w:rPr>
        <w:t>+ Phun thuốc hoá học khi bệnh mới chớm.</w:t>
      </w:r>
    </w:p>
    <w:p w:rsidR="00AC45A8" w:rsidRPr="00A0472C" w:rsidRDefault="00AC45A8" w:rsidP="004318F1">
      <w:pPr>
        <w:spacing w:before="120" w:after="120" w:line="276" w:lineRule="auto"/>
        <w:ind w:firstLine="567"/>
        <w:jc w:val="both"/>
        <w:rPr>
          <w:rFonts w:eastAsia="Calibri"/>
          <w:b/>
          <w:smallCaps/>
          <w:sz w:val="28"/>
          <w:szCs w:val="28"/>
        </w:rPr>
      </w:pPr>
      <w:r w:rsidRPr="00A0472C">
        <w:rPr>
          <w:rFonts w:eastAsia="Calibri"/>
          <w:b/>
          <w:smallCaps/>
          <w:sz w:val="28"/>
          <w:szCs w:val="28"/>
        </w:rPr>
        <w:t xml:space="preserve">3. </w:t>
      </w:r>
      <w:r w:rsidRPr="00A0472C">
        <w:rPr>
          <w:rFonts w:eastAsia="Calibri"/>
          <w:b/>
          <w:sz w:val="28"/>
          <w:szCs w:val="28"/>
        </w:rPr>
        <w:t xml:space="preserve">Thu hoạch </w:t>
      </w:r>
    </w:p>
    <w:p w:rsidR="00AC45A8" w:rsidRPr="00A0472C" w:rsidRDefault="00087CB7" w:rsidP="004318F1">
      <w:pPr>
        <w:shd w:val="clear" w:color="auto" w:fill="FFFFFF"/>
        <w:spacing w:before="120" w:after="120" w:line="276" w:lineRule="auto"/>
        <w:ind w:firstLine="567"/>
        <w:jc w:val="both"/>
        <w:rPr>
          <w:rFonts w:eastAsia="Calibri"/>
          <w:sz w:val="28"/>
          <w:szCs w:val="28"/>
        </w:rPr>
      </w:pPr>
      <w:r w:rsidRPr="00A0472C">
        <w:rPr>
          <w:rFonts w:eastAsia="Calibri"/>
          <w:b/>
          <w:sz w:val="28"/>
          <w:szCs w:val="28"/>
        </w:rPr>
        <w:t>3.1.</w:t>
      </w:r>
      <w:r w:rsidR="00AC45A8" w:rsidRPr="00A0472C">
        <w:rPr>
          <w:rFonts w:eastAsia="Calibri"/>
          <w:b/>
          <w:sz w:val="28"/>
          <w:szCs w:val="28"/>
        </w:rPr>
        <w:t xml:space="preserve"> Thời gian thu hoạch</w:t>
      </w:r>
      <w:r w:rsidR="00AC45A8" w:rsidRPr="00A0472C">
        <w:rPr>
          <w:rFonts w:eastAsia="Calibri"/>
          <w:sz w:val="28"/>
          <w:szCs w:val="28"/>
        </w:rPr>
        <w:t xml:space="preserve"> </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Cách xác định mía chín để thu hoạch:</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Theo cảm quan khi mía chín: Lá mía sít lại, ngả màu hơi vàng nhạt, các đốt phần trên ngọn ngắn lại.</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Dùng máy kiểm tra: Lấy mẫu ngẫu nhiên đem phân tích, khi mía đạt CCS 9,0% mới bắt đầu thu hoạch.</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Theo loại mía: Mía gốc thu hoạch trước, mía tơ thu hoạch sau.</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Theo loại giống: Giống chín sớm thu hoạch trước, rồi đến giống chín trung bình và cuối cùng là giống chín muộn.</w:t>
      </w:r>
    </w:p>
    <w:p w:rsidR="00AC45A8" w:rsidRPr="00A0472C" w:rsidRDefault="00AC45A8" w:rsidP="004318F1">
      <w:pPr>
        <w:shd w:val="clear" w:color="auto" w:fill="FFFFFF"/>
        <w:spacing w:before="120" w:after="120" w:line="276" w:lineRule="auto"/>
        <w:ind w:firstLine="567"/>
        <w:jc w:val="both"/>
        <w:rPr>
          <w:rFonts w:eastAsia="Calibri"/>
          <w:i/>
          <w:sz w:val="28"/>
          <w:szCs w:val="28"/>
        </w:rPr>
      </w:pPr>
      <w:r w:rsidRPr="00A0472C">
        <w:rPr>
          <w:rFonts w:eastAsia="Calibri"/>
          <w:i/>
          <w:sz w:val="28"/>
          <w:szCs w:val="28"/>
        </w:rPr>
        <w:t>Thu hoạch đúng thời gian chín của mía là tốt nhất (khoảng 11-12 tháng tuổi tùy từng loại giống).</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Năng suất mía trung bình: 28 tấn/ha.</w:t>
      </w:r>
    </w:p>
    <w:p w:rsidR="00AC45A8" w:rsidRPr="00A0472C" w:rsidRDefault="00087CB7"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3.2.</w:t>
      </w:r>
      <w:r w:rsidR="00AC45A8" w:rsidRPr="00A0472C">
        <w:rPr>
          <w:rFonts w:eastAsia="Calibri"/>
          <w:b/>
          <w:sz w:val="28"/>
          <w:szCs w:val="28"/>
        </w:rPr>
        <w:t xml:space="preserve"> Phương pháp thu hoạch và bảo quản</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Dùng dao thật bén, chặt sát gố tất cả các cây, tránh dập gốc để sau ruộng tái sinh đều hơn.</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Mía được làm sạch tạp chất (lá, bẹ, rễ…) bó thành từng bó từ 10 - 15 kg và gom thành từng đống 30 - 50 bó nhằm giúp quá trình bốc xếp thuận lợi.</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Thu hoạch xong nên dùng bạt che phủ tránh nắng bốc hơi, giảm lượng đường và phải vận chuyển ngay đến nơi chế biến trong vòng 24 giờ. Nếu để lâu quá 2 ngày lượng đường sẽ giảm.</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Thời gian thu hoạch mỗi ruộng mía không quá 5 ngày tạo sự nảy mầm đồng đều để dễ chăm sóc mía gốc.</w:t>
      </w:r>
    </w:p>
    <w:p w:rsidR="00AC45A8" w:rsidRPr="00A0472C" w:rsidRDefault="00AC45A8"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lastRenderedPageBreak/>
        <w:t>* Lưu ý: Vụ mía lưu gốc sau khi thu hoạch xong, dọn về sinh ruộng mía và xử lý mía gốc ngay. Nên sử dụng vi sinh vật phân hủy lá mía hoặc tủ gốc để giữ ẩm, hạn chế cỏ dại và tăng hữu cơ cho đất.</w:t>
      </w:r>
    </w:p>
    <w:p w:rsidR="00AC45A8" w:rsidRPr="00A0472C" w:rsidRDefault="00087CB7"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3.3.</w:t>
      </w:r>
      <w:r w:rsidR="00AC45A8" w:rsidRPr="00A0472C">
        <w:rPr>
          <w:rFonts w:eastAsia="Calibri"/>
          <w:b/>
          <w:sz w:val="28"/>
          <w:szCs w:val="28"/>
        </w:rPr>
        <w:t xml:space="preserve"> Chu kỳ khai thác</w:t>
      </w:r>
    </w:p>
    <w:p w:rsidR="00AC45A8" w:rsidRPr="00A0472C" w:rsidRDefault="00AC45A8" w:rsidP="004318F1">
      <w:pPr>
        <w:spacing w:before="120" w:after="120" w:line="276" w:lineRule="auto"/>
        <w:ind w:firstLine="567"/>
        <w:jc w:val="both"/>
        <w:rPr>
          <w:rFonts w:eastAsia="Calibri"/>
          <w:sz w:val="26"/>
          <w:szCs w:val="26"/>
        </w:rPr>
      </w:pPr>
      <w:r w:rsidRPr="00A0472C">
        <w:rPr>
          <w:rFonts w:eastAsia="Calibri"/>
          <w:sz w:val="28"/>
          <w:szCs w:val="28"/>
        </w:rPr>
        <w:t>Cây mía đường là cây hàng năm. Tuy nhiên, xét về khả năng để gốc thì lại là cây nhiều năm. Người ta trồng mía 01 lần nhưng thu hoạch nhiều vụ (năm). Một ruộng mía tốt chu kỳ kinh tế có khi kéo dài đến hàng chục năm, chu kỳ kinh tế trung bình 2 - 3 năm (1 mía tơ, 2 mía gốc)./.</w:t>
      </w:r>
    </w:p>
    <w:p w:rsidR="00141FF1" w:rsidRPr="00A0472C" w:rsidRDefault="00141FF1" w:rsidP="004318F1">
      <w:pPr>
        <w:spacing w:before="120" w:after="120" w:line="276" w:lineRule="auto"/>
        <w:ind w:firstLine="720"/>
        <w:jc w:val="both"/>
        <w:rPr>
          <w:rFonts w:eastAsia="Arial"/>
          <w:sz w:val="28"/>
          <w:szCs w:val="22"/>
        </w:rPr>
      </w:pPr>
    </w:p>
    <w:p w:rsidR="00492576" w:rsidRPr="00A0472C" w:rsidRDefault="00492576" w:rsidP="004318F1">
      <w:pPr>
        <w:spacing w:before="120" w:after="120" w:line="276" w:lineRule="auto"/>
        <w:ind w:firstLine="720"/>
        <w:jc w:val="both"/>
        <w:rPr>
          <w:rFonts w:eastAsia="Arial"/>
          <w:sz w:val="28"/>
          <w:szCs w:val="22"/>
        </w:rPr>
      </w:pPr>
    </w:p>
    <w:p w:rsidR="00492576" w:rsidRPr="00A0472C" w:rsidRDefault="00492576" w:rsidP="004318F1">
      <w:pPr>
        <w:spacing w:before="120" w:after="120" w:line="276" w:lineRule="auto"/>
        <w:ind w:firstLine="720"/>
        <w:jc w:val="both"/>
        <w:rPr>
          <w:rFonts w:eastAsia="Arial"/>
          <w:sz w:val="28"/>
          <w:szCs w:val="22"/>
        </w:rPr>
      </w:pPr>
    </w:p>
    <w:p w:rsidR="00492576" w:rsidRPr="00A0472C" w:rsidRDefault="00492576" w:rsidP="004318F1">
      <w:pPr>
        <w:spacing w:before="120" w:after="120" w:line="276" w:lineRule="auto"/>
        <w:ind w:firstLine="720"/>
        <w:jc w:val="both"/>
        <w:rPr>
          <w:rFonts w:eastAsia="Arial"/>
          <w:sz w:val="28"/>
          <w:szCs w:val="22"/>
        </w:rPr>
      </w:pPr>
    </w:p>
    <w:p w:rsidR="00492576" w:rsidRPr="00A0472C" w:rsidRDefault="00492576" w:rsidP="004318F1">
      <w:pPr>
        <w:spacing w:before="120" w:after="120" w:line="276" w:lineRule="auto"/>
        <w:ind w:firstLine="720"/>
        <w:jc w:val="both"/>
        <w:rPr>
          <w:rFonts w:eastAsia="Arial"/>
          <w:sz w:val="28"/>
          <w:szCs w:val="22"/>
        </w:rPr>
      </w:pPr>
    </w:p>
    <w:p w:rsidR="00492576" w:rsidRPr="00A0472C" w:rsidRDefault="00492576" w:rsidP="004318F1">
      <w:pPr>
        <w:spacing w:before="120" w:after="120" w:line="276" w:lineRule="auto"/>
        <w:ind w:firstLine="720"/>
        <w:jc w:val="both"/>
        <w:rPr>
          <w:rFonts w:eastAsia="Arial"/>
          <w:sz w:val="28"/>
          <w:szCs w:val="22"/>
        </w:rPr>
      </w:pPr>
    </w:p>
    <w:p w:rsidR="00FD7B7B" w:rsidRPr="00A0472C" w:rsidRDefault="00654FF1" w:rsidP="004318F1">
      <w:pPr>
        <w:spacing w:before="120" w:after="120" w:line="276" w:lineRule="auto"/>
        <w:jc w:val="center"/>
        <w:rPr>
          <w:rFonts w:eastAsia="Arial"/>
          <w:b/>
          <w:bCs/>
          <w:sz w:val="28"/>
          <w:szCs w:val="22"/>
          <w:lang w:val="vi-VN"/>
        </w:rPr>
      </w:pPr>
      <w:r w:rsidRPr="00A0472C">
        <w:rPr>
          <w:rFonts w:eastAsia="Arial"/>
          <w:b/>
          <w:bCs/>
          <w:sz w:val="28"/>
          <w:szCs w:val="22"/>
          <w:lang w:val="vi-VN"/>
        </w:rPr>
        <w:br w:type="page"/>
      </w:r>
      <w:r w:rsidR="00FD7B7B" w:rsidRPr="00A0472C">
        <w:rPr>
          <w:rFonts w:eastAsia="Arial"/>
          <w:b/>
          <w:bCs/>
          <w:sz w:val="28"/>
          <w:szCs w:val="22"/>
          <w:lang w:val="vi-VN"/>
        </w:rPr>
        <w:lastRenderedPageBreak/>
        <w:t>QUY TRÌNH SẢN XUẤT CÂY MƯỚP</w:t>
      </w:r>
    </w:p>
    <w:p w:rsidR="00FD7B7B" w:rsidRPr="00A0472C" w:rsidRDefault="00FD7B7B" w:rsidP="00106E4F">
      <w:pPr>
        <w:spacing w:before="120" w:after="240" w:line="276" w:lineRule="auto"/>
        <w:jc w:val="center"/>
        <w:rPr>
          <w:rFonts w:eastAsia="Calibri"/>
          <w:b/>
          <w:i/>
          <w:iCs/>
          <w:kern w:val="2"/>
          <w:sz w:val="28"/>
          <w:szCs w:val="22"/>
          <w:shd w:val="clear" w:color="auto" w:fill="FFFFFF"/>
        </w:rPr>
      </w:pPr>
      <w:r w:rsidRPr="00A0472C">
        <w:rPr>
          <w:rFonts w:eastAsia="Calibri"/>
          <w:b/>
          <w:i/>
          <w:iCs/>
          <w:kern w:val="2"/>
          <w:sz w:val="28"/>
          <w:szCs w:val="22"/>
          <w:shd w:val="clear" w:color="auto" w:fill="FFFFFF"/>
        </w:rPr>
        <w:t>(</w:t>
      </w:r>
      <w:r w:rsidRPr="00A0472C">
        <w:rPr>
          <w:rFonts w:eastAsia="Calibri"/>
          <w:b/>
          <w:i/>
          <w:iCs/>
          <w:kern w:val="2"/>
          <w:sz w:val="28"/>
          <w:szCs w:val="22"/>
          <w:shd w:val="clear" w:color="auto" w:fill="FFFFFF"/>
          <w:lang w:val="vi-VN"/>
        </w:rPr>
        <w:t>Luffa aegyptiaca</w:t>
      </w:r>
      <w:r w:rsidRPr="00A0472C">
        <w:rPr>
          <w:rFonts w:eastAsia="Calibri"/>
          <w:b/>
          <w:kern w:val="2"/>
          <w:sz w:val="28"/>
          <w:szCs w:val="22"/>
          <w:shd w:val="clear" w:color="auto" w:fill="FFFFFF"/>
          <w:lang w:val="vi-VN"/>
        </w:rPr>
        <w:t> hay </w:t>
      </w:r>
      <w:r w:rsidRPr="00A0472C">
        <w:rPr>
          <w:rFonts w:eastAsia="Calibri"/>
          <w:b/>
          <w:i/>
          <w:iCs/>
          <w:kern w:val="2"/>
          <w:sz w:val="28"/>
          <w:szCs w:val="22"/>
          <w:shd w:val="clear" w:color="auto" w:fill="FFFFFF"/>
          <w:lang w:val="vi-VN"/>
        </w:rPr>
        <w:t>Luffa cylindrica</w:t>
      </w:r>
      <w:r w:rsidR="00106E4F" w:rsidRPr="00A0472C">
        <w:rPr>
          <w:rFonts w:eastAsia="Calibri"/>
          <w:b/>
          <w:i/>
          <w:iCs/>
          <w:kern w:val="2"/>
          <w:sz w:val="28"/>
          <w:szCs w:val="22"/>
          <w:shd w:val="clear" w:color="auto" w:fill="FFFFFF"/>
        </w:rPr>
        <w:t>)</w:t>
      </w:r>
    </w:p>
    <w:p w:rsidR="00FD7B7B" w:rsidRPr="00A0472C" w:rsidRDefault="00FD7B7B"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FD7B7B" w:rsidRPr="00A0472C" w:rsidRDefault="00FD7B7B"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FD7B7B" w:rsidRPr="00A0472C" w:rsidRDefault="00FD7B7B" w:rsidP="004318F1">
      <w:pPr>
        <w:spacing w:before="120" w:after="120" w:line="276" w:lineRule="auto"/>
        <w:ind w:firstLine="567"/>
        <w:jc w:val="both"/>
        <w:rPr>
          <w:rFonts w:eastAsia="Arial"/>
          <w:sz w:val="28"/>
          <w:szCs w:val="22"/>
          <w:lang w:val="vi-VN" w:eastAsia="vi-VN"/>
        </w:rPr>
      </w:pPr>
      <w:r w:rsidRPr="00A0472C">
        <w:rPr>
          <w:rFonts w:eastAsia="Arial"/>
          <w:sz w:val="28"/>
          <w:szCs w:val="22"/>
          <w:lang w:val="pt-BR"/>
        </w:rPr>
        <w:t xml:space="preserve">Cây mướp </w:t>
      </w:r>
      <w:r w:rsidRPr="00A0472C">
        <w:rPr>
          <w:rFonts w:eastAsia="Arial"/>
          <w:sz w:val="28"/>
          <w:szCs w:val="22"/>
          <w:lang w:val="vi-VN" w:eastAsia="vi-VN"/>
        </w:rPr>
        <w:t>sinh trường tốt nhất trong khoảng nhiệt độ từ 25 - 34</w:t>
      </w:r>
      <w:r w:rsidRPr="00A0472C">
        <w:rPr>
          <w:rFonts w:eastAsia="Arial"/>
          <w:sz w:val="28"/>
          <w:szCs w:val="22"/>
          <w:vertAlign w:val="superscript"/>
          <w:lang w:val="vi-VN" w:eastAsia="vi-VN"/>
        </w:rPr>
        <w:t>o</w:t>
      </w:r>
      <w:r w:rsidRPr="00A0472C">
        <w:rPr>
          <w:rFonts w:eastAsia="Arial"/>
          <w:sz w:val="28"/>
          <w:szCs w:val="22"/>
          <w:lang w:val="vi-VN" w:eastAsia="vi-VN"/>
        </w:rPr>
        <w:t>C.</w:t>
      </w:r>
    </w:p>
    <w:p w:rsidR="00FD7B7B" w:rsidRPr="00A0472C" w:rsidRDefault="00FD7B7B"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FD7B7B" w:rsidRPr="00A0472C" w:rsidRDefault="00FD7B7B" w:rsidP="004318F1">
      <w:pPr>
        <w:spacing w:before="120" w:after="120" w:line="276" w:lineRule="auto"/>
        <w:ind w:firstLine="567"/>
        <w:jc w:val="both"/>
        <w:rPr>
          <w:rFonts w:eastAsia="Arial"/>
          <w:sz w:val="28"/>
          <w:szCs w:val="22"/>
          <w:lang w:val="vi-VN" w:eastAsia="vi-VN"/>
        </w:rPr>
      </w:pPr>
      <w:r w:rsidRPr="00A0472C">
        <w:rPr>
          <w:rFonts w:eastAsia="Calibri"/>
          <w:kern w:val="2"/>
          <w:sz w:val="28"/>
          <w:szCs w:val="28"/>
          <w:lang w:val="pt-BR"/>
        </w:rPr>
        <w:t xml:space="preserve">Cây có thể sinh trưởng phát triển tốt ở điều kiện ánh sáng cường độ mạnh. </w:t>
      </w:r>
      <w:r w:rsidRPr="00A0472C">
        <w:rPr>
          <w:rFonts w:eastAsia="Times New Roman,BoldItalic"/>
          <w:kern w:val="2"/>
          <w:sz w:val="28"/>
          <w:szCs w:val="28"/>
          <w:lang w:val="pt-BR"/>
        </w:rPr>
        <w:t>Độ chiếu sáng thích hợp cho cây sinh trưởng và phát dục là 10-12 giờ/ngày. Nắng nhiều có tác dụng tốt đến hiệu suất quang hợp, làm tăng năng suất, chất lượng quả và rút ngắn thời gian lớn của quả.</w:t>
      </w:r>
    </w:p>
    <w:p w:rsidR="00FD7B7B" w:rsidRPr="00A0472C" w:rsidRDefault="00FD7B7B"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FD7B7B" w:rsidRPr="00A0472C" w:rsidRDefault="00FD7B7B"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Độ ẩm đất thích hợp cho cây là 85-95%. Khả năng chịu hạn của cây rất kém. Thiếu nước cây không những sinh trưởng kém còn làm cho cây không ra hoa, tạo quả. </w:t>
      </w:r>
    </w:p>
    <w:p w:rsidR="00FD7B7B" w:rsidRPr="00A0472C" w:rsidRDefault="00FD7B7B"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FD7B7B" w:rsidRPr="00A0472C" w:rsidRDefault="00FD7B7B" w:rsidP="004318F1">
      <w:pPr>
        <w:spacing w:before="120" w:after="120" w:line="276" w:lineRule="auto"/>
        <w:ind w:firstLine="567"/>
        <w:jc w:val="both"/>
        <w:rPr>
          <w:rFonts w:eastAsia="Arial"/>
          <w:b/>
          <w:kern w:val="2"/>
          <w:sz w:val="28"/>
          <w:szCs w:val="22"/>
          <w:lang w:val="vi-VN"/>
        </w:rPr>
      </w:pPr>
      <w:r w:rsidRPr="00A0472C">
        <w:rPr>
          <w:rFonts w:eastAsia="Arial"/>
          <w:sz w:val="28"/>
          <w:szCs w:val="22"/>
          <w:lang w:val="vi-VN" w:eastAsia="vi-VN"/>
        </w:rPr>
        <w:t>Đất trồng là đất thịt nhẹ, cát pha, phù sa ven sông, giàu mùn và chất dinh dưỡng, độ pH 5,5- 6,0.</w:t>
      </w:r>
    </w:p>
    <w:p w:rsidR="00FD7B7B" w:rsidRPr="00A0472C" w:rsidRDefault="00FD7B7B"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FD7B7B" w:rsidRPr="00A0472C" w:rsidRDefault="00FD7B7B"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FD7B7B" w:rsidRPr="00A0472C" w:rsidRDefault="00FD7B7B" w:rsidP="004318F1">
      <w:pPr>
        <w:spacing w:before="120" w:after="120" w:line="276" w:lineRule="auto"/>
        <w:ind w:firstLine="567"/>
        <w:jc w:val="both"/>
        <w:rPr>
          <w:rFonts w:eastAsia="Arial"/>
          <w:sz w:val="28"/>
          <w:szCs w:val="22"/>
          <w:lang w:val="pt-BR"/>
        </w:rPr>
      </w:pPr>
      <w:r w:rsidRPr="00A0472C">
        <w:rPr>
          <w:rFonts w:eastAsia="Arial"/>
          <w:sz w:val="28"/>
          <w:szCs w:val="22"/>
          <w:lang w:val="pt-BR"/>
        </w:rPr>
        <w:t>Tiêu chuẩn giống: Chọn giống phù hợp với điều kiện địa phương, sinh trưởng phát triển khỏe, năng suất cao, chất lượng tốt, khả năng chống chịu sâu bệnh khá, thích ứng rộng. Khuyến cáo sử dụng giống lai F1 của các công ty sản xuất giống có uy tín trên thị trường với tỷ lệ n</w:t>
      </w:r>
      <w:r w:rsidR="00A0472C">
        <w:rPr>
          <w:rFonts w:eastAsia="Arial"/>
          <w:sz w:val="28"/>
          <w:szCs w:val="22"/>
          <w:lang w:val="pt-BR"/>
        </w:rPr>
        <w:t>ảy</w:t>
      </w:r>
      <w:r w:rsidRPr="00A0472C">
        <w:rPr>
          <w:rFonts w:eastAsia="Arial"/>
          <w:sz w:val="28"/>
          <w:szCs w:val="22"/>
          <w:lang w:val="pt-BR"/>
        </w:rPr>
        <w:t xml:space="preserve"> mầm cao &gt; 90% và không lẫn tạp, hạt cỏ dại.</w:t>
      </w:r>
    </w:p>
    <w:p w:rsidR="00FD7B7B" w:rsidRPr="00A0472C" w:rsidRDefault="00FD7B7B" w:rsidP="004318F1">
      <w:pPr>
        <w:spacing w:before="120" w:after="120" w:line="276" w:lineRule="auto"/>
        <w:ind w:firstLine="567"/>
        <w:rPr>
          <w:spacing w:val="-10"/>
          <w:sz w:val="28"/>
          <w:szCs w:val="28"/>
          <w:lang w:val="pt-BR"/>
        </w:rPr>
      </w:pPr>
      <w:r w:rsidRPr="00A0472C">
        <w:rPr>
          <w:spacing w:val="-10"/>
          <w:sz w:val="28"/>
          <w:szCs w:val="28"/>
          <w:lang w:val="pt-BR"/>
        </w:rPr>
        <w:t>Các giống mướp hương F1 FS 237, F1 FS 238</w:t>
      </w:r>
      <w:r w:rsidR="00326068" w:rsidRPr="00A0472C">
        <w:rPr>
          <w:spacing w:val="-10"/>
          <w:sz w:val="28"/>
          <w:szCs w:val="28"/>
          <w:lang w:val="pt-BR"/>
        </w:rPr>
        <w:t>, F1 FS 239 có xuất xứ Việt Nam</w:t>
      </w:r>
    </w:p>
    <w:p w:rsidR="00FD7B7B" w:rsidRPr="00A0472C" w:rsidRDefault="00FD7B7B" w:rsidP="004318F1">
      <w:pPr>
        <w:numPr>
          <w:ilvl w:val="1"/>
          <w:numId w:val="0"/>
        </w:numPr>
        <w:spacing w:before="120" w:after="120" w:line="276" w:lineRule="auto"/>
        <w:ind w:firstLine="567"/>
        <w:jc w:val="both"/>
        <w:rPr>
          <w:b/>
          <w:sz w:val="28"/>
          <w:szCs w:val="22"/>
          <w:lang w:val="pt-BR"/>
        </w:rPr>
      </w:pPr>
      <w:r w:rsidRPr="00A0472C">
        <w:rPr>
          <w:b/>
          <w:sz w:val="28"/>
          <w:szCs w:val="22"/>
          <w:lang w:val="pt-BR"/>
        </w:rPr>
        <w:t>2.2. Chuẩn bị đất</w:t>
      </w:r>
    </w:p>
    <w:p w:rsidR="00FD7B7B" w:rsidRPr="00A0472C" w:rsidRDefault="00FD7B7B" w:rsidP="004318F1">
      <w:pPr>
        <w:spacing w:before="120" w:after="120" w:line="276" w:lineRule="auto"/>
        <w:ind w:firstLine="567"/>
        <w:jc w:val="both"/>
        <w:rPr>
          <w:rFonts w:eastAsia="Arial"/>
          <w:sz w:val="28"/>
          <w:szCs w:val="22"/>
          <w:lang w:val="pt-BR"/>
        </w:rPr>
      </w:pPr>
      <w:r w:rsidRPr="00A0472C">
        <w:rPr>
          <w:rFonts w:eastAsia="Arial"/>
          <w:sz w:val="28"/>
          <w:szCs w:val="22"/>
          <w:lang w:val="pt-BR"/>
        </w:rPr>
        <w:t>Đất phải được cày xới tơi xốp, sạch cỏ, rải vôi, cày luống rải phân lót, rải thuốc gốc, lên luống lấp phân như trồng dưa hấu, trải bạt plastic, vô nước, cân mặt bằng, ổn định mô, đục lỗ trồng.</w:t>
      </w:r>
    </w:p>
    <w:p w:rsidR="00FD7B7B" w:rsidRPr="00A0472C" w:rsidRDefault="00FD7B7B" w:rsidP="004318F1">
      <w:pPr>
        <w:numPr>
          <w:ilvl w:val="1"/>
          <w:numId w:val="0"/>
        </w:numPr>
        <w:spacing w:before="120" w:after="120" w:line="276" w:lineRule="auto"/>
        <w:ind w:left="306" w:firstLine="261"/>
        <w:jc w:val="both"/>
        <w:rPr>
          <w:b/>
          <w:sz w:val="28"/>
          <w:szCs w:val="22"/>
          <w:lang w:val="pt-BR"/>
        </w:rPr>
      </w:pPr>
      <w:r w:rsidRPr="00A0472C">
        <w:rPr>
          <w:b/>
          <w:sz w:val="28"/>
          <w:szCs w:val="22"/>
          <w:lang w:val="pt-BR"/>
        </w:rPr>
        <w:t>2.3. Bón lót</w:t>
      </w:r>
    </w:p>
    <w:p w:rsidR="00FD7B7B" w:rsidRPr="00A0472C" w:rsidRDefault="00FD7B7B" w:rsidP="004318F1">
      <w:pPr>
        <w:spacing w:before="120" w:after="120" w:line="276" w:lineRule="auto"/>
        <w:ind w:firstLine="567"/>
        <w:jc w:val="both"/>
        <w:rPr>
          <w:rFonts w:eastAsia="Arial"/>
          <w:sz w:val="28"/>
          <w:szCs w:val="22"/>
          <w:lang w:val="pt-BR"/>
        </w:rPr>
      </w:pPr>
      <w:r w:rsidRPr="00A0472C">
        <w:rPr>
          <w:rFonts w:eastAsia="Arial"/>
          <w:sz w:val="28"/>
          <w:szCs w:val="22"/>
          <w:lang w:val="pt-BR"/>
        </w:rPr>
        <w:t>Bón lót toàn bộ vôi và phân hữu cơ.</w:t>
      </w:r>
    </w:p>
    <w:p w:rsidR="00FD7B7B" w:rsidRPr="00A0472C" w:rsidRDefault="00FD7B7B" w:rsidP="004318F1">
      <w:pPr>
        <w:numPr>
          <w:ilvl w:val="1"/>
          <w:numId w:val="0"/>
        </w:numPr>
        <w:spacing w:before="120" w:after="120" w:line="276" w:lineRule="auto"/>
        <w:ind w:firstLine="567"/>
        <w:jc w:val="both"/>
        <w:rPr>
          <w:b/>
          <w:sz w:val="28"/>
          <w:szCs w:val="22"/>
          <w:lang w:val="pt-BR"/>
        </w:rPr>
      </w:pPr>
      <w:r w:rsidRPr="00A0472C">
        <w:rPr>
          <w:b/>
          <w:sz w:val="28"/>
          <w:szCs w:val="22"/>
          <w:lang w:val="pt-BR"/>
        </w:rPr>
        <w:t>2.4. Thời vụ và kỹ thuật trồng</w:t>
      </w:r>
    </w:p>
    <w:p w:rsidR="00FD7B7B" w:rsidRPr="00A0472C" w:rsidRDefault="00BE4C99" w:rsidP="004318F1">
      <w:pPr>
        <w:spacing w:before="120" w:after="120" w:line="276" w:lineRule="auto"/>
        <w:ind w:firstLine="567"/>
        <w:jc w:val="both"/>
        <w:rPr>
          <w:rFonts w:eastAsia="Arial"/>
          <w:b/>
          <w:bCs/>
          <w:sz w:val="28"/>
          <w:szCs w:val="22"/>
          <w:bdr w:val="none" w:sz="0" w:space="0" w:color="auto" w:frame="1"/>
          <w:lang w:val="pt-BR"/>
        </w:rPr>
      </w:pPr>
      <w:r w:rsidRPr="00A0472C">
        <w:rPr>
          <w:rFonts w:eastAsia="Arial"/>
          <w:b/>
          <w:bCs/>
          <w:sz w:val="28"/>
          <w:szCs w:val="22"/>
          <w:lang w:val="pt-BR"/>
        </w:rPr>
        <w:lastRenderedPageBreak/>
        <w:t>*</w:t>
      </w:r>
      <w:r w:rsidR="00654FF1" w:rsidRPr="00A0472C">
        <w:rPr>
          <w:rFonts w:eastAsia="Arial"/>
          <w:b/>
          <w:bCs/>
          <w:sz w:val="28"/>
          <w:szCs w:val="22"/>
          <w:lang w:val="pt-BR"/>
        </w:rPr>
        <w:t xml:space="preserve"> </w:t>
      </w:r>
      <w:r w:rsidR="00FD7B7B" w:rsidRPr="00A0472C">
        <w:rPr>
          <w:rFonts w:eastAsia="Arial"/>
          <w:b/>
          <w:bCs/>
          <w:sz w:val="28"/>
          <w:szCs w:val="22"/>
          <w:lang w:val="pt-BR"/>
        </w:rPr>
        <w:t>Thời vụ</w:t>
      </w:r>
    </w:p>
    <w:p w:rsidR="00FD7B7B" w:rsidRPr="00A0472C" w:rsidRDefault="00FD7B7B" w:rsidP="004318F1">
      <w:pPr>
        <w:spacing w:before="120" w:after="120" w:line="276" w:lineRule="auto"/>
        <w:ind w:firstLine="567"/>
        <w:jc w:val="both"/>
        <w:rPr>
          <w:rFonts w:eastAsia="Arial"/>
          <w:sz w:val="28"/>
          <w:szCs w:val="22"/>
          <w:lang w:val="pt-BR"/>
        </w:rPr>
      </w:pPr>
      <w:r w:rsidRPr="00A0472C">
        <w:rPr>
          <w:rFonts w:eastAsia="Arial"/>
          <w:sz w:val="28"/>
          <w:szCs w:val="22"/>
          <w:bdr w:val="none" w:sz="0" w:space="0" w:color="auto" w:frame="1"/>
          <w:lang w:val="pt-BR"/>
        </w:rPr>
        <w:t>Có thể trồng quanh năm, vụ chính gồm Đông Xuân và Xuân Hè.</w:t>
      </w:r>
    </w:p>
    <w:p w:rsidR="00FD7B7B" w:rsidRPr="00A0472C" w:rsidRDefault="00BE4C99" w:rsidP="004318F1">
      <w:pPr>
        <w:spacing w:before="120" w:after="120" w:line="276" w:lineRule="auto"/>
        <w:ind w:firstLine="567"/>
        <w:jc w:val="both"/>
        <w:rPr>
          <w:rFonts w:eastAsia="Arial"/>
          <w:b/>
          <w:bCs/>
          <w:sz w:val="28"/>
          <w:szCs w:val="22"/>
          <w:lang w:val="pt-BR"/>
        </w:rPr>
      </w:pPr>
      <w:r w:rsidRPr="00A0472C">
        <w:rPr>
          <w:rFonts w:eastAsia="Arial"/>
          <w:b/>
          <w:bCs/>
          <w:sz w:val="28"/>
          <w:szCs w:val="22"/>
          <w:lang w:val="pt-BR"/>
        </w:rPr>
        <w:t xml:space="preserve">* </w:t>
      </w:r>
      <w:r w:rsidR="00FD7B7B" w:rsidRPr="00A0472C">
        <w:rPr>
          <w:rFonts w:eastAsia="Arial"/>
          <w:b/>
          <w:bCs/>
          <w:sz w:val="28"/>
          <w:szCs w:val="22"/>
          <w:lang w:val="pt-BR"/>
        </w:rPr>
        <w:t>Kỹ thuật trồng</w:t>
      </w:r>
    </w:p>
    <w:p w:rsidR="00A0472C" w:rsidRDefault="00FD7B7B" w:rsidP="004318F1">
      <w:pPr>
        <w:spacing w:before="120" w:after="120" w:line="276" w:lineRule="auto"/>
        <w:ind w:firstLine="567"/>
        <w:jc w:val="both"/>
        <w:rPr>
          <w:rFonts w:eastAsia="Arial"/>
          <w:sz w:val="28"/>
          <w:szCs w:val="22"/>
          <w:bdr w:val="none" w:sz="0" w:space="0" w:color="auto" w:frame="1"/>
          <w:lang w:val="pt-BR"/>
        </w:rPr>
      </w:pPr>
      <w:r w:rsidRPr="00A0472C">
        <w:rPr>
          <w:rFonts w:eastAsia="Arial"/>
          <w:sz w:val="28"/>
          <w:szCs w:val="22"/>
          <w:bdr w:val="none" w:sz="0" w:space="0" w:color="auto" w:frame="1"/>
          <w:lang w:val="pt-BR"/>
        </w:rPr>
        <w:t xml:space="preserve">Trước khi ngâm hạt giống, cẩn phải phơi nắng nhẹ khoảng 02 giờ để hạt khô, hút nước mạnh, </w:t>
      </w:r>
      <w:r w:rsidR="00A0472C">
        <w:rPr>
          <w:rFonts w:eastAsia="Arial"/>
          <w:sz w:val="28"/>
          <w:szCs w:val="22"/>
          <w:bdr w:val="none" w:sz="0" w:space="0" w:color="auto" w:frame="1"/>
          <w:lang w:val="pt-BR"/>
        </w:rPr>
        <w:t>nảy</w:t>
      </w:r>
      <w:r w:rsidRPr="00A0472C">
        <w:rPr>
          <w:rFonts w:eastAsia="Arial"/>
          <w:sz w:val="28"/>
          <w:szCs w:val="22"/>
          <w:bdr w:val="none" w:sz="0" w:space="0" w:color="auto" w:frame="1"/>
          <w:lang w:val="pt-BR"/>
        </w:rPr>
        <w:t xml:space="preserve"> mầm tốt. Cho hạt vào túi vải (túi lưới) ngâm trong nước sạch (2 sôi 3 lạnh) từ 3 - 3,5 giờ (nên để hạt chìm hoàn toàn trong nước). Vớt hạt lên để ráo nước, dùng khăn sạch vắt thật ráo nước, gói </w:t>
      </w:r>
      <w:hyperlink r:id="rId41" w:history="1">
        <w:r w:rsidRPr="00A0472C">
          <w:rPr>
            <w:rFonts w:eastAsia="Arial"/>
            <w:bCs/>
            <w:sz w:val="28"/>
            <w:szCs w:val="22"/>
            <w:bdr w:val="none" w:sz="0" w:space="0" w:color="auto" w:frame="1"/>
            <w:lang w:val="pt-BR"/>
          </w:rPr>
          <w:t>hạt giống</w:t>
        </w:r>
      </w:hyperlink>
      <w:r w:rsidRPr="00A0472C">
        <w:rPr>
          <w:rFonts w:eastAsia="Arial"/>
          <w:sz w:val="28"/>
          <w:szCs w:val="22"/>
          <w:bdr w:val="none" w:sz="0" w:space="0" w:color="auto" w:frame="1"/>
          <w:lang w:val="pt-BR"/>
        </w:rPr>
        <w:t> lại. Cuối cùng cho khăn vào bao nylon (polyethylene) cột miệng cho kín tránh bốc thoát hơi nước, ủ hạt ở nhiệt độ từ 28-30</w:t>
      </w:r>
      <w:r w:rsidR="00FE7BB8">
        <w:rPr>
          <w:rFonts w:eastAsia="Arial"/>
          <w:sz w:val="28"/>
          <w:szCs w:val="22"/>
          <w:bdr w:val="none" w:sz="0" w:space="0" w:color="auto" w:frame="1"/>
          <w:vertAlign w:val="superscript"/>
          <w:lang w:val="pt-BR"/>
        </w:rPr>
        <w:t>o</w:t>
      </w:r>
      <w:r w:rsidRPr="00A0472C">
        <w:rPr>
          <w:rFonts w:eastAsia="Arial"/>
          <w:sz w:val="28"/>
          <w:szCs w:val="22"/>
          <w:lang w:val="pt-BR"/>
        </w:rPr>
        <w:t>C</w:t>
      </w:r>
      <w:r w:rsidRPr="00A0472C">
        <w:rPr>
          <w:rFonts w:eastAsia="Arial"/>
          <w:sz w:val="28"/>
          <w:szCs w:val="22"/>
          <w:bdr w:val="none" w:sz="0" w:space="0" w:color="auto" w:frame="1"/>
          <w:lang w:val="pt-BR"/>
        </w:rPr>
        <w:t xml:space="preserve"> là thích hợp nhất. Sau khi ủ khoảng 2-3 giờ nên mở gói ủ ra vắt ráo nước khăn ủ một lần nữa (nếu dư nước hạt sẽ không </w:t>
      </w:r>
      <w:r w:rsidR="00A0472C">
        <w:rPr>
          <w:rFonts w:eastAsia="Arial"/>
          <w:sz w:val="28"/>
          <w:szCs w:val="22"/>
          <w:bdr w:val="none" w:sz="0" w:space="0" w:color="auto" w:frame="1"/>
          <w:lang w:val="pt-BR"/>
        </w:rPr>
        <w:t>nảy</w:t>
      </w:r>
      <w:r w:rsidRPr="00A0472C">
        <w:rPr>
          <w:rFonts w:eastAsia="Arial"/>
          <w:sz w:val="28"/>
          <w:szCs w:val="22"/>
          <w:bdr w:val="none" w:sz="0" w:space="0" w:color="auto" w:frame="1"/>
          <w:lang w:val="pt-BR"/>
        </w:rPr>
        <w:t xml:space="preserve"> mầm) sau đó cho hạt vào ủ tiếp tục như quy trình trên. Thông thường hạt bắt đầu n</w:t>
      </w:r>
      <w:r w:rsidR="00A0472C">
        <w:rPr>
          <w:rFonts w:eastAsia="Arial"/>
          <w:sz w:val="28"/>
          <w:szCs w:val="22"/>
          <w:bdr w:val="none" w:sz="0" w:space="0" w:color="auto" w:frame="1"/>
          <w:lang w:val="pt-BR"/>
        </w:rPr>
        <w:t>ảy</w:t>
      </w:r>
      <w:r w:rsidRPr="00A0472C">
        <w:rPr>
          <w:rFonts w:eastAsia="Arial"/>
          <w:sz w:val="28"/>
          <w:szCs w:val="22"/>
          <w:bdr w:val="none" w:sz="0" w:space="0" w:color="auto" w:frame="1"/>
          <w:lang w:val="pt-BR"/>
        </w:rPr>
        <w:t xml:space="preserve"> mầm khoảng 20-28 giờ sau khi ủ.</w:t>
      </w:r>
    </w:p>
    <w:p w:rsidR="00FD7B7B" w:rsidRPr="00A0472C" w:rsidRDefault="00FD7B7B" w:rsidP="004318F1">
      <w:pPr>
        <w:spacing w:before="120" w:after="120" w:line="276" w:lineRule="auto"/>
        <w:ind w:firstLine="567"/>
        <w:jc w:val="both"/>
        <w:rPr>
          <w:rFonts w:eastAsia="Arial"/>
          <w:sz w:val="28"/>
          <w:szCs w:val="22"/>
          <w:bdr w:val="none" w:sz="0" w:space="0" w:color="auto" w:frame="1"/>
          <w:lang w:val="pt-BR"/>
        </w:rPr>
      </w:pPr>
      <w:r w:rsidRPr="00A0472C">
        <w:rPr>
          <w:rFonts w:eastAsia="Arial"/>
          <w:sz w:val="28"/>
          <w:szCs w:val="22"/>
          <w:bdr w:val="none" w:sz="0" w:space="0" w:color="auto" w:frame="1"/>
          <w:lang w:val="pt-BR"/>
        </w:rPr>
        <w:t>Cách gieo hạt</w:t>
      </w:r>
      <w:r w:rsidRPr="00A0472C">
        <w:rPr>
          <w:rFonts w:eastAsia="Arial"/>
          <w:i/>
          <w:sz w:val="28"/>
          <w:szCs w:val="22"/>
          <w:bdr w:val="none" w:sz="0" w:space="0" w:color="auto" w:frame="1"/>
          <w:lang w:val="pt-BR"/>
        </w:rPr>
        <w:t>:</w:t>
      </w:r>
      <w:r w:rsidRPr="00A0472C">
        <w:rPr>
          <w:rFonts w:eastAsia="Arial"/>
          <w:sz w:val="28"/>
          <w:szCs w:val="22"/>
          <w:bdr w:val="none" w:sz="0" w:space="0" w:color="auto" w:frame="1"/>
          <w:lang w:val="pt-BR"/>
        </w:rPr>
        <w:t xml:space="preserve"> Chọc 01 lỗ nhỏ giữa mặt bầu hoặc trên mặt líp gieo (lỗ ngang bằng chiều ngang hạt, chiều sâu lỗ tương đương chiều dài hạt cộng thêm rễ mầm), dùng tay hoặc kẹp gắp đặt hạt giống có đầu rễ mầm hướng xuống đất và thẳng góc với mặt bầu, phía chóp hạt ngang bằng với hạt bầu, sau đó lấp một lớp đất (trộn với 50% đất mặt + 50% phân hữu cơ ) mỏng, rải trên mặt từ 20-30 hạt thuốc trừ sâu để phòng trừ sâu, kiến mối.</w:t>
      </w:r>
    </w:p>
    <w:p w:rsidR="00FD7B7B" w:rsidRPr="00A0472C" w:rsidRDefault="00FD7B7B" w:rsidP="004318F1">
      <w:pPr>
        <w:spacing w:before="120" w:after="120" w:line="276" w:lineRule="auto"/>
        <w:ind w:firstLine="567"/>
        <w:jc w:val="both"/>
        <w:rPr>
          <w:rFonts w:eastAsia="Calibri"/>
          <w:kern w:val="2"/>
          <w:sz w:val="28"/>
          <w:szCs w:val="22"/>
          <w:lang w:val="pt-BR"/>
        </w:rPr>
      </w:pPr>
      <w:r w:rsidRPr="00A0472C">
        <w:rPr>
          <w:rFonts w:eastAsia="Calibri"/>
          <w:kern w:val="2"/>
          <w:sz w:val="28"/>
          <w:szCs w:val="22"/>
          <w:bdr w:val="none" w:sz="0" w:space="0" w:color="auto" w:frame="1"/>
          <w:lang w:val="pt-BR"/>
        </w:rPr>
        <w:t>Thời điểm trồng: cây trong bầu vừa nhú lá nhám (lá thật) là bắt đầu đem trồng ngay ngoài đồng, nếu chậm trễ bộ rễ ăn lan ra ngoài bầu khi đem trồng cây đứt nhiều rễ làm cây lên yếu hoặc dễ chết cây ngoài đồng.</w:t>
      </w:r>
    </w:p>
    <w:p w:rsidR="00FD7B7B" w:rsidRPr="00A0472C" w:rsidRDefault="00FD7B7B" w:rsidP="004318F1">
      <w:pPr>
        <w:numPr>
          <w:ilvl w:val="1"/>
          <w:numId w:val="0"/>
        </w:numPr>
        <w:spacing w:before="120" w:after="120" w:line="276" w:lineRule="auto"/>
        <w:ind w:firstLine="567"/>
        <w:jc w:val="both"/>
        <w:rPr>
          <w:b/>
          <w:sz w:val="28"/>
          <w:szCs w:val="22"/>
          <w:lang w:val="pt-BR"/>
        </w:rPr>
      </w:pPr>
      <w:r w:rsidRPr="00A0472C">
        <w:rPr>
          <w:b/>
          <w:sz w:val="28"/>
          <w:szCs w:val="22"/>
          <w:lang w:val="pt-BR"/>
        </w:rPr>
        <w:t>2.5. Chăm sóc</w:t>
      </w:r>
    </w:p>
    <w:p w:rsidR="00FD7B7B" w:rsidRPr="00A0472C" w:rsidRDefault="00BE4C99" w:rsidP="004318F1">
      <w:pPr>
        <w:spacing w:before="120" w:after="120" w:line="276" w:lineRule="auto"/>
        <w:ind w:firstLine="567"/>
        <w:jc w:val="both"/>
        <w:rPr>
          <w:rFonts w:eastAsia="Arial"/>
          <w:b/>
          <w:bCs/>
          <w:sz w:val="28"/>
          <w:szCs w:val="22"/>
          <w:lang w:val="pt-BR"/>
        </w:rPr>
      </w:pPr>
      <w:r w:rsidRPr="00A0472C">
        <w:rPr>
          <w:rFonts w:eastAsia="Arial"/>
          <w:b/>
          <w:bCs/>
          <w:sz w:val="28"/>
          <w:szCs w:val="22"/>
        </w:rPr>
        <w:t>*</w:t>
      </w:r>
      <w:r w:rsidR="00654FF1" w:rsidRPr="00A0472C">
        <w:rPr>
          <w:rFonts w:eastAsia="Arial"/>
          <w:b/>
          <w:bCs/>
          <w:sz w:val="28"/>
          <w:szCs w:val="22"/>
        </w:rPr>
        <w:t xml:space="preserve"> </w:t>
      </w:r>
      <w:r w:rsidR="00FD7B7B" w:rsidRPr="00A0472C">
        <w:rPr>
          <w:rFonts w:eastAsia="Arial"/>
          <w:b/>
          <w:bCs/>
          <w:sz w:val="28"/>
          <w:szCs w:val="22"/>
          <w:lang w:val="vi-VN"/>
        </w:rPr>
        <w:t>Làm cỏ</w:t>
      </w:r>
    </w:p>
    <w:p w:rsidR="00FD7B7B" w:rsidRPr="00A0472C" w:rsidRDefault="00FD7B7B" w:rsidP="004318F1">
      <w:pPr>
        <w:spacing w:before="120" w:after="120" w:line="276" w:lineRule="auto"/>
        <w:ind w:firstLine="567"/>
        <w:jc w:val="both"/>
        <w:rPr>
          <w:sz w:val="28"/>
          <w:szCs w:val="22"/>
          <w:lang w:val="pt-BR"/>
        </w:rPr>
      </w:pPr>
      <w:r w:rsidRPr="00A0472C">
        <w:rPr>
          <w:rFonts w:eastAsia="Arial"/>
          <w:sz w:val="28"/>
          <w:szCs w:val="22"/>
          <w:bdr w:val="none" w:sz="0" w:space="0" w:color="auto" w:frame="1"/>
          <w:lang w:val="pt-BR"/>
        </w:rPr>
        <w:t>Nhổ cỏ xung quanh gốc bằng tay hoặc phun thuốc diệt cỏ. Làm cỏ dưới mương tưới: Có thể làm cỏ bằng tay hoặc phun thuốc. Phun các loại thuốc này cần phải dùng loa che béc phun để tránh thuốc dính vào lá hoặc thân cây mướp khỏi bị cháy hoặc chết khô.</w:t>
      </w:r>
    </w:p>
    <w:p w:rsidR="00FD7B7B" w:rsidRPr="00A0472C" w:rsidRDefault="00BE4C99" w:rsidP="004318F1">
      <w:pPr>
        <w:spacing w:before="120" w:after="120" w:line="276" w:lineRule="auto"/>
        <w:ind w:firstLine="567"/>
        <w:jc w:val="both"/>
        <w:rPr>
          <w:rFonts w:eastAsia="Arial"/>
          <w:b/>
          <w:bCs/>
          <w:sz w:val="28"/>
          <w:szCs w:val="22"/>
          <w:lang w:val="pt-BR"/>
        </w:rPr>
      </w:pPr>
      <w:r w:rsidRPr="00A0472C">
        <w:rPr>
          <w:rFonts w:eastAsia="Arial"/>
          <w:b/>
          <w:bCs/>
          <w:sz w:val="28"/>
          <w:szCs w:val="22"/>
        </w:rPr>
        <w:t>*</w:t>
      </w:r>
      <w:r w:rsidR="00654FF1" w:rsidRPr="00A0472C">
        <w:rPr>
          <w:rFonts w:eastAsia="Arial"/>
          <w:b/>
          <w:bCs/>
          <w:sz w:val="28"/>
          <w:szCs w:val="22"/>
        </w:rPr>
        <w:t xml:space="preserve"> </w:t>
      </w:r>
      <w:r w:rsidR="00FD7B7B" w:rsidRPr="00A0472C">
        <w:rPr>
          <w:rFonts w:eastAsia="Arial"/>
          <w:b/>
          <w:bCs/>
          <w:sz w:val="28"/>
          <w:szCs w:val="22"/>
          <w:lang w:val="vi-VN"/>
        </w:rPr>
        <w:t>Tưới nước</w:t>
      </w:r>
    </w:p>
    <w:p w:rsidR="00FD7B7B" w:rsidRPr="00A0472C" w:rsidRDefault="00FD7B7B" w:rsidP="004318F1">
      <w:pPr>
        <w:spacing w:before="120" w:after="120" w:line="276" w:lineRule="auto"/>
        <w:ind w:firstLine="567"/>
        <w:jc w:val="both"/>
        <w:rPr>
          <w:rFonts w:eastAsia="Arial"/>
          <w:sz w:val="28"/>
          <w:szCs w:val="22"/>
          <w:bdr w:val="none" w:sz="0" w:space="0" w:color="auto" w:frame="1"/>
          <w:lang w:val="pt-BR"/>
        </w:rPr>
      </w:pPr>
      <w:r w:rsidRPr="00A0472C">
        <w:rPr>
          <w:rFonts w:eastAsia="Arial"/>
          <w:sz w:val="28"/>
          <w:szCs w:val="22"/>
          <w:bdr w:val="none" w:sz="0" w:space="0" w:color="auto" w:frame="1"/>
          <w:lang w:val="pt-BR"/>
        </w:rPr>
        <w:t>Dẫn nước vào mương tưới thấm, mướp rất sợ úng nước, mương tưới bị đọng nước lâu quá 10 giờ phải khai thông thoát nước. Do đó đất cần phải được thoát nước tốt. Tưới nước đều đặn theo chu kỳ, tùy theo độ bốc thoát hơi nước, độ ẩm của đất.</w:t>
      </w:r>
    </w:p>
    <w:p w:rsidR="00FD7B7B" w:rsidRPr="00A0472C" w:rsidRDefault="00BE4C99" w:rsidP="004318F1">
      <w:pPr>
        <w:spacing w:before="120" w:after="120" w:line="276" w:lineRule="auto"/>
        <w:ind w:firstLine="567"/>
        <w:jc w:val="both"/>
        <w:rPr>
          <w:rFonts w:eastAsia="Arial"/>
          <w:b/>
          <w:bCs/>
          <w:sz w:val="28"/>
          <w:szCs w:val="22"/>
          <w:lang w:val="pt-BR"/>
        </w:rPr>
      </w:pPr>
      <w:r w:rsidRPr="00A0472C">
        <w:rPr>
          <w:rFonts w:eastAsia="Arial"/>
          <w:b/>
          <w:bCs/>
          <w:sz w:val="28"/>
          <w:szCs w:val="22"/>
        </w:rPr>
        <w:t>*</w:t>
      </w:r>
      <w:r w:rsidR="00654FF1" w:rsidRPr="00A0472C">
        <w:rPr>
          <w:rFonts w:eastAsia="Arial"/>
          <w:b/>
          <w:bCs/>
          <w:sz w:val="28"/>
          <w:szCs w:val="22"/>
        </w:rPr>
        <w:t xml:space="preserve"> </w:t>
      </w:r>
      <w:r w:rsidR="00FD7B7B" w:rsidRPr="00A0472C">
        <w:rPr>
          <w:rFonts w:eastAsia="Arial"/>
          <w:b/>
          <w:bCs/>
          <w:sz w:val="28"/>
          <w:szCs w:val="22"/>
          <w:lang w:val="vi-VN"/>
        </w:rPr>
        <w:t>Làm giàn</w:t>
      </w:r>
    </w:p>
    <w:p w:rsidR="00FD7B7B" w:rsidRPr="00A0472C" w:rsidRDefault="00FD7B7B" w:rsidP="004318F1">
      <w:pPr>
        <w:spacing w:before="120" w:after="120" w:line="276" w:lineRule="auto"/>
        <w:ind w:firstLine="567"/>
        <w:jc w:val="both"/>
        <w:rPr>
          <w:rFonts w:eastAsia="Arial"/>
          <w:sz w:val="28"/>
          <w:szCs w:val="22"/>
          <w:lang w:val="vi-VN"/>
        </w:rPr>
      </w:pPr>
      <w:r w:rsidRPr="00A0472C">
        <w:rPr>
          <w:rFonts w:eastAsia="Arial"/>
          <w:sz w:val="28"/>
          <w:szCs w:val="22"/>
          <w:lang w:val="vi-VN" w:eastAsia="ar-SA"/>
        </w:rPr>
        <w:lastRenderedPageBreak/>
        <w:t xml:space="preserve">Khi cây bắt đầu xuất hiện 3 lá thật thì làm giàn cho dây mướp leo. Cũng có thể làm giàn trước khi cây có tua. Làm giàn mái bằng. Mái giàn làm bằng dây thép lớn để đỡ quả. </w:t>
      </w:r>
    </w:p>
    <w:p w:rsidR="00FD7B7B" w:rsidRPr="00A0472C" w:rsidRDefault="00BE4C99" w:rsidP="004318F1">
      <w:pPr>
        <w:spacing w:before="120" w:after="120" w:line="276" w:lineRule="auto"/>
        <w:ind w:firstLine="567"/>
        <w:jc w:val="both"/>
        <w:rPr>
          <w:rFonts w:eastAsia="Arial"/>
          <w:b/>
          <w:bCs/>
          <w:sz w:val="28"/>
          <w:szCs w:val="22"/>
          <w:lang w:val="vi-VN" w:eastAsia="ar-SA"/>
        </w:rPr>
      </w:pPr>
      <w:r w:rsidRPr="00A0472C">
        <w:rPr>
          <w:rFonts w:eastAsia="Arial"/>
          <w:b/>
          <w:bCs/>
          <w:sz w:val="28"/>
          <w:szCs w:val="22"/>
          <w:lang w:eastAsia="ar-SA"/>
        </w:rPr>
        <w:t>*</w:t>
      </w:r>
      <w:r w:rsidR="00654FF1" w:rsidRPr="00A0472C">
        <w:rPr>
          <w:rFonts w:eastAsia="Arial"/>
          <w:b/>
          <w:bCs/>
          <w:sz w:val="28"/>
          <w:szCs w:val="22"/>
          <w:lang w:val="vi-VN" w:eastAsia="ar-SA"/>
        </w:rPr>
        <w:t xml:space="preserve"> </w:t>
      </w:r>
      <w:r w:rsidR="00FD7B7B" w:rsidRPr="00A0472C">
        <w:rPr>
          <w:rFonts w:eastAsia="Arial"/>
          <w:b/>
          <w:bCs/>
          <w:sz w:val="28"/>
          <w:szCs w:val="22"/>
          <w:lang w:val="vi-VN" w:eastAsia="ar-SA"/>
        </w:rPr>
        <w:t>Sửa dây, tỉa chồi, sửa trái</w:t>
      </w:r>
    </w:p>
    <w:p w:rsidR="00FD7B7B" w:rsidRPr="00A0472C" w:rsidRDefault="00FD7B7B" w:rsidP="004318F1">
      <w:pPr>
        <w:spacing w:before="120" w:after="120" w:line="276" w:lineRule="auto"/>
        <w:ind w:firstLine="567"/>
        <w:jc w:val="both"/>
        <w:rPr>
          <w:rFonts w:eastAsia="Arial"/>
          <w:iCs/>
          <w:sz w:val="28"/>
          <w:szCs w:val="22"/>
          <w:lang w:val="vi-VN"/>
        </w:rPr>
      </w:pPr>
      <w:r w:rsidRPr="00A0472C">
        <w:rPr>
          <w:rFonts w:eastAsia="Arial"/>
          <w:sz w:val="28"/>
          <w:szCs w:val="22"/>
          <w:lang w:val="vi-VN" w:eastAsia="ar-SA"/>
        </w:rPr>
        <w:t>Khi dây leo lên giàn, cần sửa dây phân bố đều, tỉa bỏ nhánh nhỏ, sâu bệnh giúp giàn thông thoáng, giảm sâu bệnh hại. Khi mướp đã lên giàn thì tỉa bỏ hết lá chân. Khi cây có quả phải nương quả, thả thõng quả xuống giàn cho quả thẳng, đẹp.</w:t>
      </w:r>
    </w:p>
    <w:p w:rsidR="00FD7B7B" w:rsidRPr="00A0472C" w:rsidRDefault="00BE4C99"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654FF1" w:rsidRPr="00A0472C">
        <w:rPr>
          <w:rFonts w:eastAsia="Arial"/>
          <w:b/>
          <w:bCs/>
          <w:sz w:val="28"/>
          <w:szCs w:val="22"/>
        </w:rPr>
        <w:t xml:space="preserve"> </w:t>
      </w:r>
      <w:r w:rsidR="00FD7B7B" w:rsidRPr="00A0472C">
        <w:rPr>
          <w:rFonts w:eastAsia="Arial"/>
          <w:b/>
          <w:bCs/>
          <w:sz w:val="28"/>
          <w:szCs w:val="22"/>
          <w:lang w:val="vi-VN"/>
        </w:rPr>
        <w:t>Bón phân</w:t>
      </w:r>
    </w:p>
    <w:p w:rsidR="00FD7B7B" w:rsidRPr="00A0472C" w:rsidRDefault="00FD7B7B" w:rsidP="004318F1">
      <w:pPr>
        <w:spacing w:before="120" w:after="120" w:line="276" w:lineRule="auto"/>
        <w:ind w:firstLine="567"/>
        <w:jc w:val="both"/>
        <w:rPr>
          <w:rFonts w:eastAsia="Arial"/>
          <w:noProof/>
          <w:snapToGrid w:val="0"/>
          <w:sz w:val="28"/>
          <w:szCs w:val="22"/>
          <w:lang w:val="vi-VN"/>
        </w:rPr>
      </w:pPr>
      <w:r w:rsidRPr="00A0472C">
        <w:rPr>
          <w:rFonts w:eastAsia="Arial"/>
          <w:noProof/>
          <w:snapToGrid w:val="0"/>
          <w:sz w:val="28"/>
          <w:szCs w:val="22"/>
          <w:lang w:val="vi-VN"/>
        </w:rPr>
        <w:t>Chủng loại phân bón, lượng phân bón</w:t>
      </w:r>
    </w:p>
    <w:p w:rsidR="00FD7B7B" w:rsidRPr="00A0472C" w:rsidRDefault="00FD7B7B" w:rsidP="004318F1">
      <w:pPr>
        <w:spacing w:before="120" w:after="120" w:line="276" w:lineRule="auto"/>
        <w:ind w:firstLine="567"/>
        <w:jc w:val="right"/>
        <w:rPr>
          <w:rFonts w:eastAsia="Calibri"/>
          <w:i/>
          <w:iCs/>
          <w:kern w:val="2"/>
          <w:sz w:val="28"/>
          <w:szCs w:val="28"/>
          <w:vertAlign w:val="superscript"/>
        </w:rPr>
      </w:pP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b/>
          <w:kern w:val="2"/>
          <w:sz w:val="28"/>
          <w:szCs w:val="28"/>
          <w:lang w:val="vi-VN"/>
        </w:rPr>
        <w:tab/>
      </w:r>
      <w:r w:rsidRPr="00A0472C">
        <w:rPr>
          <w:rFonts w:eastAsia="Calibri"/>
          <w:i/>
          <w:iCs/>
          <w:kern w:val="2"/>
          <w:sz w:val="28"/>
          <w:szCs w:val="28"/>
        </w:rPr>
        <w:t>ĐVT: 1.000 m</w:t>
      </w:r>
      <w:r w:rsidRPr="00A0472C">
        <w:rPr>
          <w:rFonts w:eastAsia="Calibri"/>
          <w:i/>
          <w:iCs/>
          <w:kern w:val="2"/>
          <w:sz w:val="28"/>
          <w:szCs w:val="28"/>
          <w:vertAlign w:val="superscript"/>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4"/>
        <w:gridCol w:w="3894"/>
      </w:tblGrid>
      <w:tr w:rsidR="00FD7B7B" w:rsidRPr="00A0472C" w:rsidTr="00846E10">
        <w:trPr>
          <w:trHeight w:val="331"/>
        </w:trPr>
        <w:tc>
          <w:tcPr>
            <w:tcW w:w="2904" w:type="pct"/>
          </w:tcPr>
          <w:p w:rsidR="00FD7B7B" w:rsidRPr="00A0472C" w:rsidRDefault="00FD7B7B" w:rsidP="004318F1">
            <w:pPr>
              <w:spacing w:before="120" w:after="120" w:line="276" w:lineRule="auto"/>
              <w:jc w:val="center"/>
              <w:rPr>
                <w:rFonts w:eastAsia="Calibri"/>
                <w:b/>
                <w:bCs/>
                <w:noProof/>
                <w:snapToGrid w:val="0"/>
                <w:kern w:val="2"/>
                <w:sz w:val="28"/>
                <w:szCs w:val="28"/>
              </w:rPr>
            </w:pPr>
            <w:r w:rsidRPr="00A0472C">
              <w:rPr>
                <w:rFonts w:eastAsia="Calibri"/>
                <w:b/>
                <w:bCs/>
                <w:noProof/>
                <w:snapToGrid w:val="0"/>
                <w:kern w:val="2"/>
                <w:sz w:val="28"/>
                <w:szCs w:val="28"/>
              </w:rPr>
              <w:t>Loại phân bón</w:t>
            </w:r>
          </w:p>
        </w:tc>
        <w:tc>
          <w:tcPr>
            <w:tcW w:w="2096" w:type="pct"/>
          </w:tcPr>
          <w:p w:rsidR="00FD7B7B" w:rsidRPr="00A0472C" w:rsidRDefault="00FD7B7B" w:rsidP="004318F1">
            <w:pPr>
              <w:spacing w:before="120" w:after="120" w:line="276" w:lineRule="auto"/>
              <w:jc w:val="center"/>
              <w:rPr>
                <w:rFonts w:eastAsia="Calibri"/>
                <w:b/>
                <w:bCs/>
                <w:noProof/>
                <w:snapToGrid w:val="0"/>
                <w:kern w:val="2"/>
                <w:sz w:val="28"/>
                <w:szCs w:val="28"/>
              </w:rPr>
            </w:pPr>
            <w:r w:rsidRPr="00A0472C">
              <w:rPr>
                <w:rFonts w:eastAsia="Calibri"/>
                <w:b/>
                <w:bCs/>
                <w:noProof/>
                <w:snapToGrid w:val="0"/>
                <w:kern w:val="2"/>
                <w:sz w:val="28"/>
                <w:szCs w:val="28"/>
              </w:rPr>
              <w:t>Tổng lượng phân bón (kg)</w:t>
            </w:r>
          </w:p>
        </w:tc>
      </w:tr>
      <w:tr w:rsidR="00FD7B7B" w:rsidRPr="00A0472C" w:rsidTr="00846E10">
        <w:trPr>
          <w:trHeight w:val="347"/>
        </w:trPr>
        <w:tc>
          <w:tcPr>
            <w:tcW w:w="2904" w:type="pct"/>
            <w:vAlign w:val="center"/>
          </w:tcPr>
          <w:p w:rsidR="00FD7B7B" w:rsidRPr="00A0472C" w:rsidRDefault="00FD7B7B"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Vôi</w:t>
            </w:r>
          </w:p>
        </w:tc>
        <w:tc>
          <w:tcPr>
            <w:tcW w:w="2096" w:type="pct"/>
            <w:vAlign w:val="center"/>
          </w:tcPr>
          <w:p w:rsidR="00FD7B7B" w:rsidRPr="00A0472C" w:rsidRDefault="00FD7B7B"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50</w:t>
            </w:r>
          </w:p>
        </w:tc>
      </w:tr>
      <w:tr w:rsidR="00FD7B7B" w:rsidRPr="00A0472C" w:rsidTr="00846E10">
        <w:trPr>
          <w:trHeight w:val="331"/>
        </w:trPr>
        <w:tc>
          <w:tcPr>
            <w:tcW w:w="2904" w:type="pct"/>
            <w:vAlign w:val="center"/>
          </w:tcPr>
          <w:p w:rsidR="00FD7B7B" w:rsidRPr="00A0472C" w:rsidRDefault="00FD7B7B"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Đạm nguyên chất (N)</w:t>
            </w:r>
          </w:p>
        </w:tc>
        <w:tc>
          <w:tcPr>
            <w:tcW w:w="2096" w:type="pct"/>
            <w:vAlign w:val="center"/>
          </w:tcPr>
          <w:p w:rsidR="00FD7B7B" w:rsidRPr="00A0472C" w:rsidRDefault="00FD7B7B"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13-14</w:t>
            </w:r>
          </w:p>
        </w:tc>
      </w:tr>
      <w:tr w:rsidR="00FD7B7B" w:rsidRPr="00A0472C" w:rsidTr="00846E10">
        <w:trPr>
          <w:trHeight w:val="331"/>
        </w:trPr>
        <w:tc>
          <w:tcPr>
            <w:tcW w:w="2904" w:type="pct"/>
            <w:vAlign w:val="center"/>
          </w:tcPr>
          <w:p w:rsidR="00FD7B7B" w:rsidRPr="00A0472C" w:rsidRDefault="00FD7B7B"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Lân Nguyên chất (P</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r w:rsidRPr="00A0472C">
              <w:rPr>
                <w:rFonts w:eastAsia="Calibri"/>
                <w:bCs/>
                <w:noProof/>
                <w:snapToGrid w:val="0"/>
                <w:kern w:val="2"/>
                <w:sz w:val="28"/>
                <w:szCs w:val="28"/>
                <w:vertAlign w:val="subscript"/>
              </w:rPr>
              <w:t>5</w:t>
            </w:r>
            <w:r w:rsidRPr="00A0472C">
              <w:rPr>
                <w:rFonts w:eastAsia="Calibri"/>
                <w:bCs/>
                <w:noProof/>
                <w:snapToGrid w:val="0"/>
                <w:kern w:val="2"/>
                <w:sz w:val="28"/>
                <w:szCs w:val="28"/>
              </w:rPr>
              <w:t>)</w:t>
            </w:r>
          </w:p>
        </w:tc>
        <w:tc>
          <w:tcPr>
            <w:tcW w:w="2096" w:type="pct"/>
            <w:vAlign w:val="center"/>
          </w:tcPr>
          <w:p w:rsidR="00FD7B7B" w:rsidRPr="00A0472C" w:rsidRDefault="00FD7B7B"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12-13</w:t>
            </w:r>
          </w:p>
        </w:tc>
      </w:tr>
      <w:tr w:rsidR="00FD7B7B" w:rsidRPr="00A0472C" w:rsidTr="00846E10">
        <w:trPr>
          <w:trHeight w:val="331"/>
        </w:trPr>
        <w:tc>
          <w:tcPr>
            <w:tcW w:w="2904" w:type="pct"/>
            <w:vAlign w:val="center"/>
          </w:tcPr>
          <w:p w:rsidR="00FD7B7B" w:rsidRPr="00A0472C" w:rsidRDefault="00FD7B7B"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Kali nguyên chất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p>
        </w:tc>
        <w:tc>
          <w:tcPr>
            <w:tcW w:w="2096" w:type="pct"/>
            <w:vAlign w:val="center"/>
          </w:tcPr>
          <w:p w:rsidR="00FD7B7B" w:rsidRPr="00A0472C" w:rsidRDefault="00FD7B7B"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13-14</w:t>
            </w:r>
          </w:p>
        </w:tc>
      </w:tr>
      <w:tr w:rsidR="00FD7B7B" w:rsidRPr="00A0472C" w:rsidTr="00846E10">
        <w:trPr>
          <w:trHeight w:val="331"/>
        </w:trPr>
        <w:tc>
          <w:tcPr>
            <w:tcW w:w="2904" w:type="pct"/>
            <w:vAlign w:val="center"/>
          </w:tcPr>
          <w:p w:rsidR="00FD7B7B" w:rsidRPr="00A0472C" w:rsidRDefault="00FD7B7B"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Phân hữu cơ</w:t>
            </w:r>
          </w:p>
        </w:tc>
        <w:tc>
          <w:tcPr>
            <w:tcW w:w="2096" w:type="pct"/>
            <w:vAlign w:val="center"/>
          </w:tcPr>
          <w:p w:rsidR="00FD7B7B" w:rsidRPr="00A0472C" w:rsidRDefault="00FD7B7B"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200</w:t>
            </w:r>
          </w:p>
        </w:tc>
      </w:tr>
    </w:tbl>
    <w:p w:rsidR="00FD7B7B" w:rsidRPr="00A0472C" w:rsidRDefault="00FD7B7B" w:rsidP="004318F1">
      <w:pPr>
        <w:spacing w:before="120" w:after="120" w:line="276" w:lineRule="auto"/>
        <w:ind w:firstLine="567"/>
        <w:jc w:val="both"/>
        <w:rPr>
          <w:rFonts w:eastAsia="Arial"/>
          <w:noProof/>
          <w:snapToGrid w:val="0"/>
          <w:sz w:val="28"/>
          <w:szCs w:val="22"/>
        </w:rPr>
      </w:pPr>
      <w:r w:rsidRPr="00A0472C">
        <w:rPr>
          <w:rFonts w:eastAsia="Arial"/>
          <w:noProof/>
          <w:snapToGrid w:val="0"/>
          <w:sz w:val="28"/>
          <w:szCs w:val="22"/>
        </w:rPr>
        <w:t>Thời gian và phương pháp bón</w:t>
      </w:r>
    </w:p>
    <w:p w:rsidR="00FD7B7B" w:rsidRPr="00A0472C" w:rsidRDefault="00FD7B7B" w:rsidP="004318F1">
      <w:pPr>
        <w:numPr>
          <w:ilvl w:val="0"/>
          <w:numId w:val="14"/>
        </w:numPr>
        <w:spacing w:before="120" w:after="120" w:line="276" w:lineRule="auto"/>
        <w:contextualSpacing/>
        <w:jc w:val="both"/>
        <w:rPr>
          <w:rFonts w:eastAsia="Calibri"/>
          <w:kern w:val="2"/>
          <w:sz w:val="28"/>
          <w:szCs w:val="28"/>
          <w:lang w:val="vi-VN"/>
        </w:rPr>
      </w:pPr>
      <w:r w:rsidRPr="00A0472C">
        <w:rPr>
          <w:rFonts w:eastAsia="Calibri"/>
          <w:kern w:val="2"/>
          <w:sz w:val="28"/>
          <w:szCs w:val="28"/>
        </w:rPr>
        <w:t>Bón thúc l</w:t>
      </w:r>
      <w:r w:rsidRPr="00A0472C">
        <w:rPr>
          <w:rFonts w:eastAsia="Calibri"/>
          <w:kern w:val="2"/>
          <w:sz w:val="28"/>
          <w:szCs w:val="28"/>
          <w:lang w:val="vi-VN"/>
        </w:rPr>
        <w:t>ần 1: Khi cây được 07 - 10 ngày.</w:t>
      </w:r>
    </w:p>
    <w:p w:rsidR="00FD7B7B" w:rsidRPr="00A0472C" w:rsidRDefault="00FD7B7B" w:rsidP="004318F1">
      <w:pPr>
        <w:numPr>
          <w:ilvl w:val="0"/>
          <w:numId w:val="14"/>
        </w:numPr>
        <w:spacing w:before="120" w:after="120" w:line="276" w:lineRule="auto"/>
        <w:contextualSpacing/>
        <w:jc w:val="both"/>
        <w:rPr>
          <w:rFonts w:eastAsia="Calibri"/>
          <w:kern w:val="2"/>
          <w:sz w:val="28"/>
          <w:szCs w:val="28"/>
          <w:lang w:val="vi-VN"/>
        </w:rPr>
      </w:pPr>
      <w:r w:rsidRPr="00A0472C">
        <w:rPr>
          <w:rFonts w:eastAsia="Calibri"/>
          <w:kern w:val="2"/>
          <w:sz w:val="28"/>
          <w:szCs w:val="28"/>
          <w:lang w:val="vi-VN"/>
        </w:rPr>
        <w:t>Bón thúc lần 2: Khi cây được 15 - 17 ngày.</w:t>
      </w:r>
    </w:p>
    <w:p w:rsidR="00FD7B7B" w:rsidRPr="00A0472C" w:rsidRDefault="00FD7B7B" w:rsidP="004318F1">
      <w:pPr>
        <w:numPr>
          <w:ilvl w:val="0"/>
          <w:numId w:val="14"/>
        </w:numPr>
        <w:spacing w:before="120" w:after="120" w:line="276" w:lineRule="auto"/>
        <w:contextualSpacing/>
        <w:jc w:val="both"/>
        <w:rPr>
          <w:rFonts w:eastAsia="Calibri"/>
          <w:kern w:val="2"/>
          <w:sz w:val="28"/>
          <w:szCs w:val="28"/>
          <w:lang w:val="vi-VN"/>
        </w:rPr>
      </w:pPr>
      <w:r w:rsidRPr="00A0472C">
        <w:rPr>
          <w:rFonts w:eastAsia="Calibri"/>
          <w:kern w:val="2"/>
          <w:sz w:val="28"/>
          <w:szCs w:val="28"/>
          <w:lang w:val="vi-VN"/>
        </w:rPr>
        <w:t>Bón thúc lần 3: Khi cây được khoảng 25 - 27 ngày.</w:t>
      </w:r>
    </w:p>
    <w:p w:rsidR="00FD7B7B" w:rsidRPr="00A0472C" w:rsidRDefault="00FD7B7B" w:rsidP="004318F1">
      <w:pPr>
        <w:numPr>
          <w:ilvl w:val="0"/>
          <w:numId w:val="14"/>
        </w:numPr>
        <w:spacing w:before="120" w:after="120" w:line="276" w:lineRule="auto"/>
        <w:contextualSpacing/>
        <w:jc w:val="both"/>
        <w:rPr>
          <w:rFonts w:eastAsia="Calibri"/>
          <w:kern w:val="2"/>
          <w:sz w:val="28"/>
          <w:szCs w:val="28"/>
          <w:lang w:val="vi-VN"/>
        </w:rPr>
      </w:pPr>
      <w:r w:rsidRPr="00A0472C">
        <w:rPr>
          <w:rFonts w:eastAsia="Calibri"/>
          <w:kern w:val="2"/>
          <w:sz w:val="28"/>
          <w:szCs w:val="28"/>
          <w:lang w:val="vi-VN"/>
        </w:rPr>
        <w:t>Bón thúc lần 4: Khi cây được khoảng 38 - 40 ngày</w:t>
      </w:r>
    </w:p>
    <w:p w:rsidR="00FD7B7B" w:rsidRPr="00A0472C" w:rsidRDefault="00FD7B7B" w:rsidP="004318F1">
      <w:pPr>
        <w:numPr>
          <w:ilvl w:val="1"/>
          <w:numId w:val="0"/>
        </w:numPr>
        <w:spacing w:before="120" w:after="120" w:line="276" w:lineRule="auto"/>
        <w:ind w:firstLine="567"/>
        <w:jc w:val="both"/>
        <w:rPr>
          <w:b/>
          <w:sz w:val="28"/>
          <w:szCs w:val="22"/>
          <w:lang w:val="pt-BR"/>
        </w:rPr>
      </w:pPr>
      <w:r w:rsidRPr="00A0472C">
        <w:rPr>
          <w:b/>
          <w:sz w:val="28"/>
          <w:szCs w:val="22"/>
          <w:lang w:val="pt-BR"/>
        </w:rPr>
        <w:t>2.</w:t>
      </w:r>
      <w:r w:rsidR="00654FF1" w:rsidRPr="00A0472C">
        <w:rPr>
          <w:b/>
          <w:sz w:val="28"/>
          <w:szCs w:val="22"/>
          <w:lang w:val="pt-BR"/>
        </w:rPr>
        <w:t>6</w:t>
      </w:r>
      <w:r w:rsidRPr="00A0472C">
        <w:rPr>
          <w:b/>
          <w:sz w:val="28"/>
          <w:szCs w:val="22"/>
          <w:lang w:val="pt-BR"/>
        </w:rPr>
        <w:t>. Quản lý sinh vật gây h</w:t>
      </w:r>
      <w:r w:rsidR="0049599C" w:rsidRPr="00A0472C">
        <w:rPr>
          <w:b/>
          <w:sz w:val="28"/>
          <w:szCs w:val="22"/>
          <w:lang w:val="pt-BR"/>
        </w:rPr>
        <w:t>ạ</w:t>
      </w:r>
      <w:r w:rsidRPr="00A0472C">
        <w:rPr>
          <w:b/>
          <w:sz w:val="28"/>
          <w:szCs w:val="22"/>
          <w:lang w:val="pt-BR"/>
        </w:rPr>
        <w:t>i</w:t>
      </w:r>
    </w:p>
    <w:p w:rsidR="00FD7B7B" w:rsidRPr="00A0472C" w:rsidRDefault="00654FF1" w:rsidP="004318F1">
      <w:pPr>
        <w:spacing w:before="120" w:after="120" w:line="276" w:lineRule="auto"/>
        <w:ind w:firstLine="567"/>
        <w:jc w:val="both"/>
        <w:rPr>
          <w:rFonts w:eastAsia="Arial"/>
          <w:b/>
          <w:bCs/>
          <w:sz w:val="28"/>
          <w:szCs w:val="22"/>
          <w:lang w:val="vi-VN" w:eastAsia="zh-CN"/>
        </w:rPr>
      </w:pPr>
      <w:r w:rsidRPr="00A0472C">
        <w:rPr>
          <w:rFonts w:eastAsia="Arial"/>
          <w:b/>
          <w:bCs/>
          <w:sz w:val="28"/>
          <w:szCs w:val="22"/>
          <w:lang w:val="pt-BR" w:eastAsia="zh-CN"/>
        </w:rPr>
        <w:t xml:space="preserve">2.6.1. </w:t>
      </w:r>
      <w:r w:rsidR="00FD7B7B" w:rsidRPr="00A0472C">
        <w:rPr>
          <w:rFonts w:eastAsia="Arial"/>
          <w:b/>
          <w:bCs/>
          <w:sz w:val="28"/>
          <w:szCs w:val="22"/>
          <w:lang w:val="vi-VN" w:eastAsia="zh-CN"/>
        </w:rPr>
        <w:t>Quản lý sinh vật</w:t>
      </w:r>
      <w:r w:rsidR="00FD7B7B" w:rsidRPr="00A0472C">
        <w:rPr>
          <w:rFonts w:eastAsia="Arial"/>
          <w:b/>
          <w:bCs/>
          <w:sz w:val="28"/>
          <w:szCs w:val="22"/>
          <w:lang w:val="sv-SE" w:eastAsia="zh-CN"/>
        </w:rPr>
        <w:t xml:space="preserve"> hại</w:t>
      </w:r>
      <w:r w:rsidR="00FD7B7B" w:rsidRPr="00A0472C">
        <w:rPr>
          <w:rFonts w:eastAsia="Arial"/>
          <w:b/>
          <w:bCs/>
          <w:sz w:val="28"/>
          <w:szCs w:val="22"/>
          <w:lang w:val="vi-VN" w:eastAsia="zh-CN"/>
        </w:rPr>
        <w:t xml:space="preserve"> tổng hợp</w:t>
      </w:r>
    </w:p>
    <w:p w:rsidR="00FD7B7B" w:rsidRPr="00A0472C" w:rsidRDefault="008D0559" w:rsidP="004318F1">
      <w:pPr>
        <w:spacing w:before="120" w:after="120" w:line="276" w:lineRule="auto"/>
        <w:ind w:firstLine="567"/>
        <w:jc w:val="both"/>
        <w:rPr>
          <w:rFonts w:eastAsia="Arial"/>
          <w:i/>
          <w:sz w:val="28"/>
          <w:szCs w:val="22"/>
          <w:lang w:val="vi-VN" w:eastAsia="zh-CN"/>
        </w:rPr>
      </w:pPr>
      <w:r w:rsidRPr="00A0472C">
        <w:rPr>
          <w:rFonts w:eastAsia="Arial"/>
          <w:i/>
          <w:sz w:val="28"/>
          <w:szCs w:val="22"/>
          <w:lang w:eastAsia="zh-CN"/>
        </w:rPr>
        <w:t>-</w:t>
      </w:r>
      <w:r w:rsidR="00106E4F" w:rsidRPr="00A0472C">
        <w:rPr>
          <w:rFonts w:eastAsia="Arial"/>
          <w:i/>
          <w:sz w:val="28"/>
          <w:szCs w:val="22"/>
          <w:lang w:eastAsia="zh-CN"/>
        </w:rPr>
        <w:t xml:space="preserve"> </w:t>
      </w:r>
      <w:r w:rsidR="00FD7B7B" w:rsidRPr="00A0472C">
        <w:rPr>
          <w:rFonts w:eastAsia="Arial"/>
          <w:i/>
          <w:sz w:val="28"/>
          <w:szCs w:val="22"/>
          <w:lang w:val="vi-VN" w:eastAsia="zh-CN"/>
        </w:rPr>
        <w:t>Biện pháp canh tác</w:t>
      </w:r>
    </w:p>
    <w:p w:rsidR="00FD7B7B" w:rsidRPr="00A0472C" w:rsidRDefault="00FD7B7B" w:rsidP="004318F1">
      <w:pPr>
        <w:spacing w:before="120" w:after="120" w:line="276" w:lineRule="auto"/>
        <w:ind w:firstLine="567"/>
        <w:jc w:val="both"/>
        <w:rPr>
          <w:rFonts w:eastAsia="Arial"/>
          <w:sz w:val="28"/>
          <w:szCs w:val="22"/>
          <w:lang w:val="vi-VN" w:eastAsia="zh-CN"/>
        </w:rPr>
      </w:pPr>
      <w:r w:rsidRPr="00A0472C">
        <w:rPr>
          <w:rFonts w:eastAsia="Arial"/>
          <w:sz w:val="28"/>
          <w:szCs w:val="22"/>
          <w:lang w:val="vi-VN" w:eastAsia="zh-CN"/>
        </w:rPr>
        <w:t>Thăm đồng thường xuyên, tưới nước giữ ẩm cho cây trong mùa khô. Vệ sinh đồng ruộng, hủy triệt để tàn dư sau thu hoạch. Tưới phun với áp lực mạnh để giảm mật độ sâu hại.</w:t>
      </w:r>
    </w:p>
    <w:p w:rsidR="00FD7B7B" w:rsidRPr="00A0472C" w:rsidRDefault="008D0559" w:rsidP="004318F1">
      <w:pPr>
        <w:spacing w:before="120" w:after="120" w:line="276" w:lineRule="auto"/>
        <w:ind w:firstLine="567"/>
        <w:jc w:val="both"/>
        <w:rPr>
          <w:rFonts w:eastAsia="Arial"/>
          <w:i/>
          <w:sz w:val="28"/>
          <w:szCs w:val="22"/>
          <w:lang w:val="vi-VN" w:eastAsia="zh-CN"/>
        </w:rPr>
      </w:pPr>
      <w:r w:rsidRPr="00A0472C">
        <w:rPr>
          <w:rFonts w:eastAsia="Arial"/>
          <w:i/>
          <w:sz w:val="28"/>
          <w:szCs w:val="22"/>
          <w:lang w:eastAsia="zh-CN"/>
        </w:rPr>
        <w:t>-</w:t>
      </w:r>
      <w:r w:rsidR="00106E4F" w:rsidRPr="00A0472C">
        <w:rPr>
          <w:rFonts w:eastAsia="Arial"/>
          <w:i/>
          <w:sz w:val="28"/>
          <w:szCs w:val="22"/>
          <w:lang w:eastAsia="zh-CN"/>
        </w:rPr>
        <w:t xml:space="preserve"> </w:t>
      </w:r>
      <w:r w:rsidR="00FD7B7B" w:rsidRPr="00A0472C">
        <w:rPr>
          <w:rFonts w:eastAsia="Arial"/>
          <w:i/>
          <w:sz w:val="28"/>
          <w:szCs w:val="22"/>
          <w:lang w:val="vi-VN" w:eastAsia="zh-CN"/>
        </w:rPr>
        <w:t>Biện pháp thủ công</w:t>
      </w:r>
    </w:p>
    <w:p w:rsidR="00FD7B7B" w:rsidRPr="00A0472C" w:rsidRDefault="00FD7B7B" w:rsidP="004318F1">
      <w:pPr>
        <w:spacing w:before="120" w:after="120" w:line="276" w:lineRule="auto"/>
        <w:ind w:firstLine="567"/>
        <w:jc w:val="both"/>
        <w:rPr>
          <w:rFonts w:eastAsia="Arial"/>
          <w:sz w:val="28"/>
          <w:szCs w:val="22"/>
          <w:lang w:val="vi-VN" w:eastAsia="zh-CN"/>
        </w:rPr>
      </w:pPr>
      <w:r w:rsidRPr="00A0472C">
        <w:rPr>
          <w:rFonts w:eastAsia="Arial"/>
          <w:sz w:val="28"/>
          <w:szCs w:val="22"/>
          <w:lang w:val="vi-VN" w:eastAsia="zh-CN"/>
        </w:rPr>
        <w:t xml:space="preserve">Thường xuyên tỉa nhánh ở dưới hoa thứ nhất, khi đã thu hoạch quả lứa đầu cần tỉa bỏ lá già, lá bệnh dưới gốc để tạo độ thông thoáng cho cây, hạn chế nơi </w:t>
      </w:r>
      <w:r w:rsidRPr="00A0472C">
        <w:rPr>
          <w:rFonts w:eastAsia="Arial"/>
          <w:sz w:val="28"/>
          <w:szCs w:val="22"/>
          <w:lang w:val="vi-VN" w:eastAsia="zh-CN"/>
        </w:rPr>
        <w:lastRenderedPageBreak/>
        <w:t>cư trú của sâu bệnh hại. Thu gom và đem tiêu hủy lá, trái bị bệnh để diệt trứng, ấu trùng kết hợp xới đất dưới tán lá cây bị nhiễm để diệt nhộng một số loài dịch hại bên trong.</w:t>
      </w:r>
    </w:p>
    <w:p w:rsidR="00FD7B7B" w:rsidRPr="00A0472C" w:rsidRDefault="008D0559" w:rsidP="004318F1">
      <w:pPr>
        <w:spacing w:before="120" w:after="120" w:line="276" w:lineRule="auto"/>
        <w:ind w:firstLine="567"/>
        <w:jc w:val="both"/>
        <w:rPr>
          <w:rFonts w:eastAsia="Arial"/>
          <w:i/>
          <w:sz w:val="28"/>
          <w:szCs w:val="22"/>
          <w:lang w:val="vi-VN" w:eastAsia="zh-CN"/>
        </w:rPr>
      </w:pPr>
      <w:r w:rsidRPr="00A0472C">
        <w:rPr>
          <w:rFonts w:eastAsia="Arial"/>
          <w:i/>
          <w:sz w:val="28"/>
          <w:szCs w:val="22"/>
          <w:lang w:eastAsia="zh-CN"/>
        </w:rPr>
        <w:t>-</w:t>
      </w:r>
      <w:r w:rsidR="00106E4F" w:rsidRPr="00A0472C">
        <w:rPr>
          <w:rFonts w:eastAsia="Arial"/>
          <w:i/>
          <w:sz w:val="28"/>
          <w:szCs w:val="22"/>
          <w:lang w:eastAsia="zh-CN"/>
        </w:rPr>
        <w:t xml:space="preserve"> </w:t>
      </w:r>
      <w:r w:rsidR="00FD7B7B" w:rsidRPr="00A0472C">
        <w:rPr>
          <w:rFonts w:eastAsia="Arial"/>
          <w:i/>
          <w:sz w:val="28"/>
          <w:szCs w:val="22"/>
          <w:lang w:val="vi-VN" w:eastAsia="zh-CN"/>
        </w:rPr>
        <w:t>Biện pháp hóa học</w:t>
      </w:r>
    </w:p>
    <w:p w:rsidR="00FD7B7B" w:rsidRPr="00A0472C" w:rsidRDefault="00FD7B7B" w:rsidP="004318F1">
      <w:pPr>
        <w:spacing w:before="120" w:after="120" w:line="276" w:lineRule="auto"/>
        <w:ind w:firstLine="567"/>
        <w:jc w:val="both"/>
        <w:rPr>
          <w:rFonts w:eastAsia="Arial"/>
          <w:sz w:val="28"/>
          <w:szCs w:val="22"/>
          <w:lang w:val="vi-VN" w:eastAsia="zh-CN"/>
        </w:rPr>
      </w:pPr>
      <w:r w:rsidRPr="00A0472C">
        <w:rPr>
          <w:rFonts w:eastAsia="Arial"/>
          <w:sz w:val="28"/>
          <w:szCs w:val="22"/>
          <w:lang w:val="vi-VN" w:eastAsia="zh-CN"/>
        </w:rPr>
        <w:t>Khuyến cáo sử dụng thuốc theo nguyên tắc 4 đúng, trong danh mục được phép sử dụng tại Việt Nam, tuân thủ thời gian cách ly đảm bảo an toàn thực phẩm.</w:t>
      </w:r>
    </w:p>
    <w:p w:rsidR="00FD7B7B" w:rsidRPr="00A0472C" w:rsidRDefault="00654FF1" w:rsidP="004318F1">
      <w:pPr>
        <w:spacing w:before="120" w:after="120" w:line="276" w:lineRule="auto"/>
        <w:ind w:firstLine="567"/>
        <w:jc w:val="both"/>
        <w:rPr>
          <w:rFonts w:eastAsia="Arial"/>
          <w:b/>
          <w:bCs/>
          <w:sz w:val="28"/>
          <w:szCs w:val="22"/>
          <w:lang w:val="vi-VN" w:eastAsia="zh-CN"/>
        </w:rPr>
      </w:pPr>
      <w:r w:rsidRPr="00A0472C">
        <w:rPr>
          <w:rFonts w:eastAsia="Arial"/>
          <w:b/>
          <w:bCs/>
          <w:sz w:val="28"/>
          <w:szCs w:val="22"/>
          <w:lang w:val="vi-VN" w:eastAsia="zh-CN"/>
        </w:rPr>
        <w:t xml:space="preserve">2.6.2. </w:t>
      </w:r>
      <w:r w:rsidR="00FD7B7B" w:rsidRPr="00A0472C">
        <w:rPr>
          <w:rFonts w:eastAsia="Arial"/>
          <w:b/>
          <w:bCs/>
          <w:sz w:val="28"/>
          <w:szCs w:val="22"/>
          <w:lang w:val="vi-VN" w:eastAsia="zh-CN"/>
        </w:rPr>
        <w:t>Quản lý sinh vật hại phổ biến</w:t>
      </w:r>
    </w:p>
    <w:p w:rsidR="00FD7B7B" w:rsidRPr="00A0472C" w:rsidRDefault="00106E4F" w:rsidP="004318F1">
      <w:pPr>
        <w:spacing w:before="120" w:after="120" w:line="276" w:lineRule="auto"/>
        <w:ind w:firstLine="567"/>
        <w:jc w:val="both"/>
        <w:rPr>
          <w:rFonts w:eastAsia="Arial"/>
          <w:sz w:val="28"/>
          <w:szCs w:val="22"/>
          <w:bdr w:val="none" w:sz="0" w:space="0" w:color="auto" w:frame="1"/>
          <w:lang w:val="vi-VN"/>
        </w:rPr>
      </w:pPr>
      <w:r w:rsidRPr="00A0472C">
        <w:rPr>
          <w:rFonts w:eastAsia="Arial"/>
          <w:b/>
          <w:sz w:val="28"/>
          <w:szCs w:val="22"/>
          <w:bdr w:val="none" w:sz="0" w:space="0" w:color="auto" w:frame="1"/>
        </w:rPr>
        <w:t xml:space="preserve">* </w:t>
      </w:r>
      <w:r w:rsidR="00FD7B7B" w:rsidRPr="00A0472C">
        <w:rPr>
          <w:rFonts w:eastAsia="Arial"/>
          <w:b/>
          <w:sz w:val="28"/>
          <w:szCs w:val="22"/>
          <w:bdr w:val="none" w:sz="0" w:space="0" w:color="auto" w:frame="1"/>
          <w:lang w:val="vi-VN"/>
        </w:rPr>
        <w:t>Ruồi đục trái</w:t>
      </w:r>
      <w:r w:rsidR="00FD7B7B" w:rsidRPr="00A0472C">
        <w:rPr>
          <w:rFonts w:eastAsia="Arial"/>
          <w:sz w:val="28"/>
          <w:szCs w:val="22"/>
          <w:bdr w:val="none" w:sz="0" w:space="0" w:color="auto" w:frame="1"/>
          <w:lang w:val="vi-VN"/>
        </w:rPr>
        <w:t xml:space="preserve"> </w:t>
      </w:r>
      <w:r w:rsidR="00FD7B7B" w:rsidRPr="00A0472C">
        <w:rPr>
          <w:rFonts w:eastAsia="Arial"/>
          <w:b/>
          <w:i/>
          <w:sz w:val="28"/>
          <w:szCs w:val="22"/>
          <w:bdr w:val="none" w:sz="0" w:space="0" w:color="auto" w:frame="1"/>
          <w:lang w:val="vi-VN"/>
        </w:rPr>
        <w:t>(Bactrocera cucurbitae)</w:t>
      </w:r>
    </w:p>
    <w:p w:rsidR="00FD7B7B" w:rsidRPr="00A0472C" w:rsidRDefault="00106E4F" w:rsidP="00106E4F">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FD7B7B" w:rsidRPr="00A0472C">
        <w:rPr>
          <w:rFonts w:eastAsia="Arial"/>
          <w:i/>
          <w:sz w:val="28"/>
          <w:szCs w:val="22"/>
          <w:lang w:val="vi-VN"/>
        </w:rPr>
        <w:t>Triệu chứng gây hại</w:t>
      </w:r>
      <w:r w:rsidR="00326068" w:rsidRPr="00A0472C">
        <w:rPr>
          <w:rFonts w:eastAsia="Arial"/>
          <w:i/>
          <w:sz w:val="28"/>
          <w:szCs w:val="22"/>
          <w:lang w:val="vi-VN"/>
        </w:rPr>
        <w:t>:</w:t>
      </w:r>
      <w:r w:rsidRPr="00A0472C">
        <w:rPr>
          <w:rFonts w:eastAsia="Arial"/>
          <w:sz w:val="28"/>
          <w:szCs w:val="22"/>
        </w:rPr>
        <w:t xml:space="preserve"> </w:t>
      </w:r>
      <w:r w:rsidR="00FD7B7B" w:rsidRPr="00A0472C">
        <w:rPr>
          <w:rFonts w:eastAsia="Arial"/>
          <w:sz w:val="28"/>
          <w:szCs w:val="22"/>
          <w:bdr w:val="none" w:sz="0" w:space="0" w:color="auto" w:frame="1"/>
          <w:lang w:val="vi-VN"/>
        </w:rPr>
        <w:t>Ấu trùng là dòi có màu trắng ngà, đục thành đường hầm ngoằn ngèo bên trong trái làm trái thối vàng, rụng sớm.</w:t>
      </w:r>
    </w:p>
    <w:p w:rsidR="00FD7B7B" w:rsidRPr="00A0472C" w:rsidRDefault="00106E4F" w:rsidP="00106E4F">
      <w:pPr>
        <w:spacing w:before="120" w:after="120" w:line="276" w:lineRule="auto"/>
        <w:ind w:firstLine="567"/>
        <w:jc w:val="both"/>
        <w:rPr>
          <w:rFonts w:eastAsia="Arial"/>
          <w:sz w:val="28"/>
          <w:szCs w:val="22"/>
          <w:lang w:val="vi-VN"/>
        </w:rPr>
      </w:pPr>
      <w:r w:rsidRPr="00A0472C">
        <w:rPr>
          <w:rFonts w:eastAsia="Arial"/>
          <w:i/>
          <w:sz w:val="28"/>
          <w:szCs w:val="22"/>
        </w:rPr>
        <w:t xml:space="preserve">- </w:t>
      </w:r>
      <w:r w:rsidR="00FD7B7B" w:rsidRPr="00A0472C">
        <w:rPr>
          <w:rFonts w:eastAsia="Arial"/>
          <w:i/>
          <w:sz w:val="28"/>
          <w:szCs w:val="22"/>
          <w:lang w:val="vi-VN"/>
        </w:rPr>
        <w:t>Biện pháp phòng trừ</w:t>
      </w:r>
      <w:r w:rsidR="00326068" w:rsidRPr="00A0472C">
        <w:rPr>
          <w:rFonts w:eastAsia="Arial"/>
          <w:i/>
          <w:sz w:val="28"/>
          <w:szCs w:val="22"/>
          <w:lang w:val="vi-VN"/>
        </w:rPr>
        <w:t>:</w:t>
      </w:r>
      <w:r w:rsidR="00FD7B7B" w:rsidRPr="00A0472C">
        <w:rPr>
          <w:rFonts w:eastAsia="Arial"/>
          <w:sz w:val="28"/>
          <w:szCs w:val="22"/>
          <w:lang w:val="vi-VN"/>
        </w:rPr>
        <w:t xml:space="preserve"> </w:t>
      </w:r>
      <w:r w:rsidR="00FD7B7B" w:rsidRPr="00A0472C">
        <w:rPr>
          <w:rFonts w:eastAsia="Arial"/>
          <w:sz w:val="28"/>
          <w:szCs w:val="22"/>
          <w:bdr w:val="none" w:sz="0" w:space="0" w:color="auto" w:frame="1"/>
          <w:lang w:val="vi-VN"/>
        </w:rPr>
        <w:t xml:space="preserve">Thu gom tiêu diệt trái rụng xuống đất, cày phơi đất sau vụ hoặc cho nước ngập ruộng vài ngày để diệt nhộng. Phun </w:t>
      </w:r>
      <w:r w:rsidR="00FD7B7B" w:rsidRPr="00A0472C">
        <w:rPr>
          <w:rFonts w:eastAsia="Arial"/>
          <w:sz w:val="28"/>
          <w:szCs w:val="22"/>
          <w:lang w:val="vi-VN"/>
        </w:rPr>
        <w:t xml:space="preserve">sớm khi ruồi mới phát sinh gây hại, có thể sử dụng các loại thuốc BVTV có trong danh mục thuốc BVTV được phép sử dụng của Việt Nam để phun trừ, liều lượng sử dụng theo khuyến cáo trên nhãn. </w:t>
      </w:r>
      <w:r w:rsidR="00FD7B7B" w:rsidRPr="00A0472C">
        <w:rPr>
          <w:rFonts w:eastAsia="Arial"/>
          <w:sz w:val="28"/>
          <w:szCs w:val="22"/>
          <w:bdr w:val="none" w:sz="0" w:space="0" w:color="auto" w:frame="1"/>
          <w:lang w:val="vi-VN"/>
        </w:rPr>
        <w:t>Cũng có thể dùng phương pháp bao trái sau khi trái đậu 02 ngày.</w:t>
      </w:r>
    </w:p>
    <w:p w:rsidR="00FD7B7B" w:rsidRPr="00A0472C" w:rsidRDefault="00FD7B7B" w:rsidP="004318F1">
      <w:pPr>
        <w:spacing w:before="120" w:after="120" w:line="276" w:lineRule="auto"/>
        <w:ind w:firstLine="567"/>
        <w:jc w:val="both"/>
        <w:rPr>
          <w:rFonts w:eastAsia="Arial"/>
          <w:b/>
          <w:sz w:val="28"/>
          <w:szCs w:val="22"/>
          <w:bdr w:val="none" w:sz="0" w:space="0" w:color="auto" w:frame="1"/>
          <w:lang w:val="vi-VN"/>
        </w:rPr>
      </w:pPr>
      <w:r w:rsidRPr="00A0472C">
        <w:rPr>
          <w:rFonts w:eastAsia="Arial"/>
          <w:b/>
          <w:sz w:val="28"/>
          <w:szCs w:val="22"/>
          <w:bdr w:val="none" w:sz="0" w:space="0" w:color="auto" w:frame="1"/>
          <w:lang w:val="vi-VN"/>
        </w:rPr>
        <w:t xml:space="preserve">Bọ trĩ </w:t>
      </w:r>
      <w:r w:rsidRPr="00A0472C">
        <w:rPr>
          <w:rFonts w:eastAsia="Arial"/>
          <w:b/>
          <w:i/>
          <w:sz w:val="28"/>
          <w:szCs w:val="22"/>
          <w:bdr w:val="none" w:sz="0" w:space="0" w:color="auto" w:frame="1"/>
          <w:lang w:val="vi-VN"/>
        </w:rPr>
        <w:t>(Thrips palmi)</w:t>
      </w:r>
    </w:p>
    <w:p w:rsidR="00106E4F" w:rsidRPr="00A0472C" w:rsidRDefault="00106E4F" w:rsidP="00106E4F">
      <w:pPr>
        <w:spacing w:before="120" w:after="120" w:line="276" w:lineRule="auto"/>
        <w:ind w:firstLine="567"/>
        <w:jc w:val="both"/>
        <w:rPr>
          <w:rFonts w:eastAsia="Arial"/>
          <w:i/>
          <w:sz w:val="28"/>
          <w:szCs w:val="22"/>
        </w:rPr>
      </w:pPr>
      <w:r w:rsidRPr="00A0472C">
        <w:rPr>
          <w:rFonts w:eastAsia="Arial"/>
          <w:i/>
          <w:sz w:val="28"/>
          <w:szCs w:val="22"/>
        </w:rPr>
        <w:t xml:space="preserve">- </w:t>
      </w:r>
      <w:r w:rsidR="00FD7B7B" w:rsidRPr="00A0472C">
        <w:rPr>
          <w:rFonts w:eastAsia="Arial"/>
          <w:i/>
          <w:sz w:val="28"/>
          <w:szCs w:val="22"/>
          <w:lang w:val="vi-VN"/>
        </w:rPr>
        <w:t>Triệu chứng gây hại</w:t>
      </w:r>
    </w:p>
    <w:p w:rsidR="00FD7B7B" w:rsidRPr="00A0472C" w:rsidRDefault="00FD7B7B" w:rsidP="00106E4F">
      <w:pPr>
        <w:spacing w:before="120" w:after="120" w:line="276" w:lineRule="auto"/>
        <w:ind w:firstLine="567"/>
        <w:jc w:val="both"/>
        <w:rPr>
          <w:rFonts w:eastAsia="Arial"/>
          <w:sz w:val="28"/>
          <w:szCs w:val="22"/>
          <w:lang w:val="vi-VN"/>
        </w:rPr>
      </w:pPr>
      <w:r w:rsidRPr="00A0472C">
        <w:rPr>
          <w:rFonts w:eastAsia="Arial"/>
          <w:sz w:val="28"/>
          <w:szCs w:val="22"/>
          <w:lang w:val="vi-VN"/>
        </w:rPr>
        <w:t xml:space="preserve">Thường xuất hiện ngay từ khi cây còn nhỏ và mật độ tăng dần khi cây phát triển thân lá mạnh. Bọ trĩ chích hút dịch ở lá, ngọn, thân non làm lá bị xoăn, cứng và giòn </w:t>
      </w:r>
    </w:p>
    <w:p w:rsidR="00FD7B7B" w:rsidRPr="00A0472C" w:rsidRDefault="00FD7B7B" w:rsidP="004318F1">
      <w:pPr>
        <w:spacing w:before="120" w:after="120" w:line="276" w:lineRule="auto"/>
        <w:ind w:firstLine="567"/>
        <w:jc w:val="both"/>
        <w:rPr>
          <w:rFonts w:eastAsia="Arial"/>
          <w:sz w:val="28"/>
          <w:szCs w:val="22"/>
          <w:lang w:val="vi-VN"/>
        </w:rPr>
      </w:pPr>
      <w:r w:rsidRPr="00A0472C">
        <w:rPr>
          <w:rFonts w:eastAsia="Arial"/>
          <w:sz w:val="28"/>
          <w:szCs w:val="22"/>
          <w:lang w:val="vi-VN"/>
        </w:rPr>
        <w:t>Bọ trĩ hoạt động cả ban ngày và ban đêm, ban ngày chúng hoạt động tương đối nhanh nhẹn khi bị khua động chúng lẩn tránh sang lá khác hoặc giả chết rơi xuống đất. Chúng ẩn lấp trong lá nõn hoặc các chót lá quăn do bọ trĩ không ưa ánh sáng trực xạ. Khi trời râm mát chúng bò ra ngoài.</w:t>
      </w:r>
    </w:p>
    <w:p w:rsidR="00106E4F" w:rsidRPr="00A0472C" w:rsidRDefault="00106E4F" w:rsidP="00106E4F">
      <w:pPr>
        <w:spacing w:before="120" w:after="120" w:line="276" w:lineRule="auto"/>
        <w:ind w:firstLine="567"/>
        <w:jc w:val="both"/>
        <w:rPr>
          <w:rFonts w:eastAsia="Arial"/>
          <w:i/>
          <w:sz w:val="28"/>
          <w:szCs w:val="22"/>
        </w:rPr>
      </w:pPr>
      <w:r w:rsidRPr="00A0472C">
        <w:rPr>
          <w:rFonts w:eastAsia="Arial"/>
          <w:i/>
          <w:sz w:val="28"/>
          <w:szCs w:val="22"/>
        </w:rPr>
        <w:t xml:space="preserve">- </w:t>
      </w:r>
      <w:r w:rsidR="00FD7B7B" w:rsidRPr="00A0472C">
        <w:rPr>
          <w:rFonts w:eastAsia="Arial"/>
          <w:i/>
          <w:sz w:val="28"/>
          <w:szCs w:val="22"/>
          <w:lang w:val="vi-VN"/>
        </w:rPr>
        <w:t>Biện pháp phòng trừ</w:t>
      </w:r>
    </w:p>
    <w:p w:rsidR="00FD7B7B" w:rsidRPr="00A0472C" w:rsidRDefault="00FD7B7B" w:rsidP="00106E4F">
      <w:pPr>
        <w:spacing w:before="120" w:after="120" w:line="276" w:lineRule="auto"/>
        <w:ind w:firstLine="567"/>
        <w:jc w:val="both"/>
        <w:rPr>
          <w:rFonts w:eastAsia="Arial"/>
          <w:sz w:val="28"/>
          <w:szCs w:val="22"/>
          <w:lang w:val="vi-VN"/>
        </w:rPr>
      </w:pPr>
      <w:r w:rsidRPr="00A0472C">
        <w:rPr>
          <w:rFonts w:eastAsia="Arial"/>
          <w:b/>
          <w:i/>
          <w:sz w:val="28"/>
          <w:szCs w:val="22"/>
          <w:lang w:val="vi-VN"/>
        </w:rPr>
        <w:t xml:space="preserve"> </w:t>
      </w:r>
      <w:r w:rsidRPr="00A0472C">
        <w:rPr>
          <w:rFonts w:eastAsia="Arial"/>
          <w:sz w:val="28"/>
          <w:szCs w:val="22"/>
          <w:lang w:val="vi-VN"/>
        </w:rPr>
        <w:t>Nên luân canh với cây trồng khác họ trên đất trồng, vệ sinh đồng ruộng hạn chế nơi cư trú của bọ trĩ. Chăm sóc cho cây sinh trưởng tốt. Trong mùa khô nóng, tưới đều đặn bằng cách phun mưa để cho ruộng ẩm và mát, hạn chế bọ trĩ phát triển.</w:t>
      </w:r>
    </w:p>
    <w:p w:rsidR="00FD7B7B" w:rsidRPr="00A0472C" w:rsidRDefault="00FD7B7B" w:rsidP="004318F1">
      <w:pPr>
        <w:spacing w:before="120" w:after="120" w:line="276" w:lineRule="auto"/>
        <w:ind w:firstLine="567"/>
        <w:jc w:val="both"/>
        <w:rPr>
          <w:rFonts w:eastAsia="Arial"/>
          <w:sz w:val="28"/>
          <w:szCs w:val="22"/>
          <w:lang w:val="vi-VN"/>
        </w:rPr>
      </w:pPr>
      <w:r w:rsidRPr="00A0472C">
        <w:rPr>
          <w:rFonts w:eastAsia="Arial"/>
          <w:sz w:val="28"/>
          <w:szCs w:val="22"/>
          <w:lang w:val="vi-VN"/>
        </w:rPr>
        <w:t>Bọ trĩ có tính kháng thuốc mạnh cần phải luân phiên thuốc giữa các lần phun, khi sử dụng thuốc có thể pha thêm chất bám dính hoặc dầu khoáng để tăng khả năng phòng trừ.</w:t>
      </w:r>
    </w:p>
    <w:p w:rsidR="00FD7B7B" w:rsidRPr="00A0472C" w:rsidRDefault="00106E4F" w:rsidP="004318F1">
      <w:pPr>
        <w:spacing w:before="120" w:after="120" w:line="276" w:lineRule="auto"/>
        <w:ind w:firstLine="567"/>
        <w:jc w:val="both"/>
        <w:rPr>
          <w:rFonts w:eastAsia="Arial"/>
          <w:sz w:val="28"/>
          <w:szCs w:val="22"/>
          <w:lang w:val="vi-VN"/>
        </w:rPr>
      </w:pPr>
      <w:r w:rsidRPr="00A0472C">
        <w:rPr>
          <w:rFonts w:eastAsia="Arial"/>
          <w:b/>
          <w:sz w:val="28"/>
          <w:szCs w:val="22"/>
        </w:rPr>
        <w:lastRenderedPageBreak/>
        <w:t xml:space="preserve">* </w:t>
      </w:r>
      <w:r w:rsidR="00FD7B7B" w:rsidRPr="00A0472C">
        <w:rPr>
          <w:rFonts w:eastAsia="Arial"/>
          <w:b/>
          <w:sz w:val="28"/>
          <w:szCs w:val="22"/>
          <w:lang w:val="vi-VN"/>
        </w:rPr>
        <w:t xml:space="preserve">Ruồi đục lá </w:t>
      </w:r>
      <w:r w:rsidR="00FD7B7B" w:rsidRPr="00A0472C">
        <w:rPr>
          <w:rFonts w:eastAsia="Arial"/>
          <w:b/>
          <w:i/>
          <w:sz w:val="28"/>
          <w:szCs w:val="22"/>
          <w:lang w:val="vi-VN"/>
        </w:rPr>
        <w:t>(Liriomyza trifolii)</w:t>
      </w:r>
    </w:p>
    <w:p w:rsidR="00FD7B7B" w:rsidRPr="00A0472C" w:rsidRDefault="008D0559" w:rsidP="004318F1">
      <w:pPr>
        <w:spacing w:before="120" w:after="120" w:line="276" w:lineRule="auto"/>
        <w:ind w:firstLine="567"/>
        <w:jc w:val="both"/>
        <w:rPr>
          <w:rFonts w:eastAsia="Arial"/>
          <w:i/>
          <w:sz w:val="28"/>
          <w:szCs w:val="22"/>
          <w:lang w:val="vi-VN"/>
        </w:rPr>
      </w:pPr>
      <w:r w:rsidRPr="00A0472C">
        <w:rPr>
          <w:rFonts w:eastAsia="Arial"/>
          <w:i/>
          <w:sz w:val="28"/>
          <w:szCs w:val="22"/>
        </w:rPr>
        <w:t xml:space="preserve">- </w:t>
      </w:r>
      <w:r w:rsidR="00FD7B7B" w:rsidRPr="00A0472C">
        <w:rPr>
          <w:rFonts w:eastAsia="Arial"/>
          <w:i/>
          <w:sz w:val="28"/>
          <w:szCs w:val="22"/>
          <w:lang w:val="vi-VN"/>
        </w:rPr>
        <w:t>Triệu chứng gây hại</w:t>
      </w:r>
    </w:p>
    <w:p w:rsidR="00FD7B7B" w:rsidRPr="00A0472C" w:rsidRDefault="00FD7B7B"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Dòi phá hại từ khi cây mới mọc lá mầm cho đến khi ra hoa, có quả. Mùa khô bị hại nặng hơn mùa mưa. Vòng đời trung bình 15 - 20 ngày, thời gian sâu non phá hại 10 - 12 ngày. </w:t>
      </w:r>
    </w:p>
    <w:p w:rsidR="00FD7B7B" w:rsidRPr="00A0472C" w:rsidRDefault="008D0559" w:rsidP="004318F1">
      <w:pPr>
        <w:spacing w:before="120" w:after="120" w:line="276" w:lineRule="auto"/>
        <w:ind w:firstLine="567"/>
        <w:jc w:val="both"/>
        <w:rPr>
          <w:rFonts w:eastAsia="Arial"/>
          <w:i/>
          <w:sz w:val="28"/>
          <w:szCs w:val="22"/>
          <w:lang w:val="vi-VN"/>
        </w:rPr>
      </w:pPr>
      <w:r w:rsidRPr="00A0472C">
        <w:rPr>
          <w:rFonts w:eastAsia="Arial"/>
          <w:i/>
          <w:sz w:val="28"/>
          <w:szCs w:val="22"/>
        </w:rPr>
        <w:t xml:space="preserve">- </w:t>
      </w:r>
      <w:r w:rsidR="00FD7B7B" w:rsidRPr="00A0472C">
        <w:rPr>
          <w:rFonts w:eastAsia="Arial"/>
          <w:i/>
          <w:sz w:val="28"/>
          <w:szCs w:val="22"/>
          <w:lang w:val="vi-VN"/>
        </w:rPr>
        <w:t>Biện pháp phòng trừ</w:t>
      </w:r>
    </w:p>
    <w:p w:rsidR="00FD7B7B" w:rsidRPr="00A0472C" w:rsidRDefault="00FD7B7B" w:rsidP="004318F1">
      <w:pPr>
        <w:spacing w:before="120" w:after="120" w:line="276" w:lineRule="auto"/>
        <w:ind w:firstLine="567"/>
        <w:jc w:val="both"/>
        <w:rPr>
          <w:rFonts w:eastAsia="Arial"/>
          <w:sz w:val="28"/>
          <w:szCs w:val="22"/>
          <w:lang w:val="vi-VN"/>
        </w:rPr>
      </w:pPr>
      <w:r w:rsidRPr="00A0472C">
        <w:rPr>
          <w:rFonts w:eastAsia="Arial"/>
          <w:sz w:val="28"/>
          <w:szCs w:val="22"/>
          <w:lang w:val="vi-VN"/>
        </w:rPr>
        <w:t>Chăm sóc cho cây sinh trưởng tốt để vượt qua tác hại của ruồi, ngắt bỏ các lá bị ruồi hại nặng. Phun thuốc sớm khi ruồi mới phát sinh gây hại có thể sử dụng các loại thuốc BVTV có trong danh mục, liều lượng sử dụng theo khuyến cáo trên nhãn.</w:t>
      </w:r>
    </w:p>
    <w:p w:rsidR="00FD7B7B" w:rsidRPr="00A0472C" w:rsidRDefault="00106E4F" w:rsidP="004318F1">
      <w:pPr>
        <w:spacing w:before="120" w:after="120" w:line="276" w:lineRule="auto"/>
        <w:ind w:firstLine="567"/>
        <w:jc w:val="both"/>
        <w:rPr>
          <w:rFonts w:eastAsia="Arial"/>
          <w:sz w:val="28"/>
          <w:szCs w:val="22"/>
          <w:bdr w:val="none" w:sz="0" w:space="0" w:color="auto" w:frame="1"/>
          <w:lang w:val="vi-VN"/>
        </w:rPr>
      </w:pPr>
      <w:r w:rsidRPr="00A0472C">
        <w:rPr>
          <w:rFonts w:eastAsia="Arial"/>
          <w:b/>
          <w:sz w:val="28"/>
          <w:szCs w:val="22"/>
          <w:bdr w:val="none" w:sz="0" w:space="0" w:color="auto" w:frame="1"/>
        </w:rPr>
        <w:t xml:space="preserve">* </w:t>
      </w:r>
      <w:r w:rsidR="00FD7B7B" w:rsidRPr="00A0472C">
        <w:rPr>
          <w:rFonts w:eastAsia="Arial"/>
          <w:b/>
          <w:sz w:val="28"/>
          <w:szCs w:val="22"/>
          <w:bdr w:val="none" w:sz="0" w:space="0" w:color="auto" w:frame="1"/>
          <w:lang w:val="vi-VN"/>
        </w:rPr>
        <w:t>Rầy mềm</w:t>
      </w:r>
      <w:r w:rsidR="00FD7B7B" w:rsidRPr="00A0472C">
        <w:rPr>
          <w:rFonts w:eastAsia="Arial"/>
          <w:sz w:val="28"/>
          <w:szCs w:val="22"/>
          <w:bdr w:val="none" w:sz="0" w:space="0" w:color="auto" w:frame="1"/>
          <w:lang w:val="vi-VN"/>
        </w:rPr>
        <w:t xml:space="preserve"> </w:t>
      </w:r>
      <w:r w:rsidR="00FD7B7B" w:rsidRPr="00A0472C">
        <w:rPr>
          <w:rFonts w:eastAsia="Arial"/>
          <w:b/>
          <w:i/>
          <w:sz w:val="28"/>
          <w:szCs w:val="22"/>
          <w:bdr w:val="none" w:sz="0" w:space="0" w:color="auto" w:frame="1"/>
          <w:lang w:val="vi-VN"/>
        </w:rPr>
        <w:t>(</w:t>
      </w:r>
      <w:r w:rsidR="00FD7B7B" w:rsidRPr="00A0472C">
        <w:rPr>
          <w:rFonts w:eastAsia="Arial"/>
          <w:b/>
          <w:i/>
          <w:sz w:val="28"/>
          <w:szCs w:val="22"/>
          <w:lang w:val="vi-VN"/>
        </w:rPr>
        <w:t>Brevicoryne brassacicae</w:t>
      </w:r>
      <w:r w:rsidR="00FD7B7B" w:rsidRPr="00A0472C">
        <w:rPr>
          <w:rFonts w:eastAsia="Arial"/>
          <w:b/>
          <w:i/>
          <w:sz w:val="28"/>
          <w:szCs w:val="22"/>
          <w:bdr w:val="none" w:sz="0" w:space="0" w:color="auto" w:frame="1"/>
          <w:lang w:val="vi-VN"/>
        </w:rPr>
        <w:t>)</w:t>
      </w:r>
    </w:p>
    <w:p w:rsidR="00FD7B7B" w:rsidRPr="00A0472C" w:rsidRDefault="008D0559" w:rsidP="004318F1">
      <w:pPr>
        <w:spacing w:before="120" w:after="120" w:line="276" w:lineRule="auto"/>
        <w:ind w:firstLine="567"/>
        <w:jc w:val="both"/>
        <w:rPr>
          <w:rFonts w:eastAsia="Arial"/>
          <w:i/>
          <w:sz w:val="28"/>
          <w:szCs w:val="22"/>
          <w:lang w:val="vi-VN"/>
        </w:rPr>
      </w:pPr>
      <w:r w:rsidRPr="00A0472C">
        <w:rPr>
          <w:rFonts w:eastAsia="Arial"/>
          <w:i/>
          <w:sz w:val="28"/>
          <w:szCs w:val="22"/>
        </w:rPr>
        <w:t xml:space="preserve">- </w:t>
      </w:r>
      <w:r w:rsidR="00FD7B7B" w:rsidRPr="00A0472C">
        <w:rPr>
          <w:rFonts w:eastAsia="Arial"/>
          <w:i/>
          <w:sz w:val="28"/>
          <w:szCs w:val="22"/>
          <w:lang w:val="vi-VN"/>
        </w:rPr>
        <w:t>Triệu chứng gây hại</w:t>
      </w:r>
    </w:p>
    <w:p w:rsidR="00FD7B7B" w:rsidRPr="00A0472C" w:rsidRDefault="00FD7B7B" w:rsidP="004318F1">
      <w:pPr>
        <w:spacing w:before="120" w:after="120" w:line="276" w:lineRule="auto"/>
        <w:ind w:firstLine="567"/>
        <w:jc w:val="both"/>
        <w:rPr>
          <w:rFonts w:eastAsia="Arial"/>
          <w:sz w:val="28"/>
          <w:szCs w:val="22"/>
          <w:bdr w:val="none" w:sz="0" w:space="0" w:color="auto" w:frame="1"/>
          <w:lang w:val="vi-VN"/>
        </w:rPr>
      </w:pPr>
      <w:r w:rsidRPr="00A0472C">
        <w:rPr>
          <w:rFonts w:eastAsia="Arial"/>
          <w:sz w:val="28"/>
          <w:szCs w:val="22"/>
          <w:bdr w:val="none" w:sz="0" w:space="0" w:color="auto" w:frame="1"/>
          <w:lang w:val="vi-VN"/>
        </w:rPr>
        <w:t xml:space="preserve">Rầy chích hút nhựa làm cho ngọn dây chùn đọt và lá bị vàng. Rầy truyền các loại bệnh siêu vi khuẩn như khảm vàng. </w:t>
      </w:r>
    </w:p>
    <w:p w:rsidR="00FD7B7B" w:rsidRPr="00A0472C" w:rsidRDefault="008D0559" w:rsidP="004318F1">
      <w:pPr>
        <w:spacing w:before="120" w:after="120" w:line="276" w:lineRule="auto"/>
        <w:ind w:firstLine="567"/>
        <w:jc w:val="both"/>
        <w:rPr>
          <w:rFonts w:eastAsia="Arial"/>
          <w:i/>
          <w:sz w:val="28"/>
          <w:szCs w:val="22"/>
          <w:lang w:val="vi-VN"/>
        </w:rPr>
      </w:pPr>
      <w:r w:rsidRPr="00A0472C">
        <w:rPr>
          <w:rFonts w:eastAsia="Arial"/>
          <w:i/>
          <w:sz w:val="28"/>
          <w:szCs w:val="22"/>
        </w:rPr>
        <w:t xml:space="preserve">- </w:t>
      </w:r>
      <w:r w:rsidR="00FD7B7B" w:rsidRPr="00A0472C">
        <w:rPr>
          <w:rFonts w:eastAsia="Arial"/>
          <w:i/>
          <w:sz w:val="28"/>
          <w:szCs w:val="22"/>
          <w:lang w:val="vi-VN"/>
        </w:rPr>
        <w:t xml:space="preserve">Biện pháp phòng trừ </w:t>
      </w:r>
    </w:p>
    <w:p w:rsidR="00FD7B7B" w:rsidRPr="00A0472C" w:rsidRDefault="00FD7B7B" w:rsidP="004318F1">
      <w:pPr>
        <w:spacing w:before="120" w:after="120" w:line="276" w:lineRule="auto"/>
        <w:ind w:firstLine="567"/>
        <w:jc w:val="both"/>
        <w:rPr>
          <w:rFonts w:eastAsia="Arial"/>
          <w:sz w:val="28"/>
          <w:szCs w:val="22"/>
          <w:bdr w:val="none" w:sz="0" w:space="0" w:color="auto" w:frame="1"/>
          <w:lang w:val="vi-VN"/>
        </w:rPr>
      </w:pPr>
      <w:r w:rsidRPr="00A0472C">
        <w:rPr>
          <w:rFonts w:eastAsia="Arial"/>
          <w:sz w:val="28"/>
          <w:szCs w:val="22"/>
          <w:bdr w:val="none" w:sz="0" w:space="0" w:color="auto" w:frame="1"/>
          <w:lang w:val="vi-VN"/>
        </w:rPr>
        <w:t>Chúng có rất nhiều thiên địch như bọ rùa, dòi, kiến, nhện nấm. Chỉ phun thuốc khi nào mật số quá cao ảnh hưởng đến năng suất. Phun các loại thuốc phổ biến như trừ bọ rầy dưa.</w:t>
      </w:r>
    </w:p>
    <w:p w:rsidR="00FD7B7B" w:rsidRPr="00A0472C" w:rsidRDefault="00434BA8" w:rsidP="004318F1">
      <w:pPr>
        <w:spacing w:before="120" w:after="120" w:line="276" w:lineRule="auto"/>
        <w:ind w:firstLine="567"/>
        <w:jc w:val="both"/>
        <w:rPr>
          <w:rFonts w:eastAsia="Arial"/>
          <w:b/>
          <w:bCs/>
          <w:sz w:val="28"/>
          <w:szCs w:val="22"/>
          <w:bdr w:val="none" w:sz="0" w:space="0" w:color="auto" w:frame="1"/>
          <w:lang w:val="vi-VN"/>
        </w:rPr>
      </w:pPr>
      <w:r w:rsidRPr="00A0472C">
        <w:rPr>
          <w:rFonts w:eastAsia="Arial"/>
          <w:b/>
          <w:bCs/>
          <w:sz w:val="28"/>
          <w:szCs w:val="22"/>
          <w:bdr w:val="none" w:sz="0" w:space="0" w:color="auto" w:frame="1"/>
        </w:rPr>
        <w:t xml:space="preserve">* </w:t>
      </w:r>
      <w:r w:rsidR="00FD7B7B" w:rsidRPr="00A0472C">
        <w:rPr>
          <w:rFonts w:eastAsia="Arial"/>
          <w:b/>
          <w:bCs/>
          <w:sz w:val="28"/>
          <w:szCs w:val="22"/>
          <w:bdr w:val="none" w:sz="0" w:space="0" w:color="auto" w:frame="1"/>
          <w:lang w:val="vi-VN"/>
        </w:rPr>
        <w:t>Bệnh giả sương mai</w:t>
      </w:r>
    </w:p>
    <w:p w:rsidR="00FD7B7B" w:rsidRPr="00A0472C" w:rsidRDefault="00434BA8" w:rsidP="004318F1">
      <w:pPr>
        <w:spacing w:before="120" w:after="120" w:line="276" w:lineRule="auto"/>
        <w:ind w:firstLine="567"/>
        <w:jc w:val="both"/>
        <w:rPr>
          <w:rFonts w:eastAsia="Arial"/>
          <w:i/>
          <w:sz w:val="28"/>
          <w:szCs w:val="22"/>
          <w:lang w:val="vi-VN"/>
        </w:rPr>
      </w:pPr>
      <w:r w:rsidRPr="00A0472C">
        <w:rPr>
          <w:rFonts w:eastAsia="Arial"/>
          <w:i/>
          <w:sz w:val="28"/>
          <w:szCs w:val="22"/>
        </w:rPr>
        <w:t xml:space="preserve">- </w:t>
      </w:r>
      <w:r w:rsidR="00FD7B7B" w:rsidRPr="00A0472C">
        <w:rPr>
          <w:rFonts w:eastAsia="Arial"/>
          <w:i/>
          <w:sz w:val="28"/>
          <w:szCs w:val="22"/>
          <w:lang w:val="vi-VN"/>
        </w:rPr>
        <w:t>Triệu chứng gây hạ</w:t>
      </w:r>
      <w:r w:rsidRPr="00A0472C">
        <w:rPr>
          <w:rFonts w:eastAsia="Arial"/>
          <w:i/>
          <w:sz w:val="28"/>
          <w:szCs w:val="22"/>
          <w:lang w:val="vi-VN"/>
        </w:rPr>
        <w:t>i</w:t>
      </w:r>
    </w:p>
    <w:p w:rsidR="00FD7B7B" w:rsidRPr="00A0472C" w:rsidRDefault="00FD7B7B" w:rsidP="004318F1">
      <w:pPr>
        <w:spacing w:before="120" w:after="120" w:line="276" w:lineRule="auto"/>
        <w:ind w:firstLine="567"/>
        <w:jc w:val="both"/>
        <w:rPr>
          <w:rFonts w:eastAsia="Arial"/>
          <w:i/>
          <w:sz w:val="28"/>
          <w:szCs w:val="22"/>
          <w:lang w:val="vi-VN"/>
        </w:rPr>
      </w:pPr>
      <w:r w:rsidRPr="00A0472C">
        <w:rPr>
          <w:rFonts w:eastAsia="Arial"/>
          <w:sz w:val="28"/>
          <w:szCs w:val="22"/>
          <w:lang w:val="vi-VN"/>
        </w:rPr>
        <w:t xml:space="preserve">Do nấm </w:t>
      </w:r>
      <w:r w:rsidRPr="00A0472C">
        <w:rPr>
          <w:rFonts w:eastAsia="Arial"/>
          <w:i/>
          <w:sz w:val="28"/>
          <w:szCs w:val="22"/>
          <w:lang w:val="vi-VN"/>
        </w:rPr>
        <w:t xml:space="preserve">Pseudoperonospora cubensis </w:t>
      </w:r>
      <w:r w:rsidRPr="00A0472C">
        <w:rPr>
          <w:rFonts w:eastAsia="Arial"/>
          <w:sz w:val="28"/>
          <w:szCs w:val="22"/>
          <w:lang w:val="vi-VN"/>
        </w:rPr>
        <w:t>gây ra. Bệnh phát sinh gây hại trên tất cả các bộ phận của cây, nhưng phổ biến nhất là trên lá. Vết bệnh ban đầu là những chấm nhỏ, không màu hoặc màu xanh nhạt sau đó chuyển sang màu xanh vàng đến nâu nhạt, hình tròn đa giác hoặc hình bất định. Vết bệnh nằm rải rác trên lá hoặc nằm dọc các gân lá thường có góc cạnh và bị giới hạn bởi các gân lá.</w:t>
      </w:r>
    </w:p>
    <w:p w:rsidR="00FD7B7B" w:rsidRPr="00A0472C" w:rsidRDefault="00434BA8" w:rsidP="004318F1">
      <w:pPr>
        <w:spacing w:before="120" w:after="120" w:line="276" w:lineRule="auto"/>
        <w:ind w:firstLine="567"/>
        <w:jc w:val="both"/>
        <w:rPr>
          <w:rFonts w:eastAsia="Arial"/>
          <w:i/>
          <w:sz w:val="28"/>
          <w:szCs w:val="22"/>
          <w:lang w:val="vi-VN"/>
        </w:rPr>
      </w:pPr>
      <w:r w:rsidRPr="00A0472C">
        <w:rPr>
          <w:rFonts w:eastAsia="Arial"/>
          <w:i/>
          <w:sz w:val="28"/>
          <w:szCs w:val="22"/>
        </w:rPr>
        <w:t xml:space="preserve">- </w:t>
      </w:r>
      <w:r w:rsidR="00FD7B7B" w:rsidRPr="00A0472C">
        <w:rPr>
          <w:rFonts w:eastAsia="Arial"/>
          <w:i/>
          <w:sz w:val="28"/>
          <w:szCs w:val="22"/>
          <w:lang w:val="vi-VN"/>
        </w:rPr>
        <w:t>Biện pháp phòng trừ</w:t>
      </w:r>
    </w:p>
    <w:p w:rsidR="00FD7B7B" w:rsidRPr="00A0472C" w:rsidRDefault="00FD7B7B"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Vệ sinh đồng ruộng, thu dọn tàn dư cây trồng, có điều kiện nên ngâm nước ruộng một thời gian để diệt nấm. Trồng luân canh với cây khác họ (cây dưa leo, khổ qua, bầu, bí là những cây trồng cùng họ) như vụ thứ nhất dưa leo, vụ thứ hai rau cải vụ thứ ba khổ qua…còn nếu để tận dụng lại màng phủ, chà cắm vụ thứ nhất là dưa leo, vụ thứ hai là các loại đậu như cove,… Sử dụng màng phủ nông nghiệp giảm ẩm độ xung quanh gốc và để lá không tiếp xúc với mặt đất. Bón phân cân đối giữa đạm, lân và kali, khi bệnh chớm phát nên ngừng bón phân </w:t>
      </w:r>
      <w:r w:rsidRPr="00A0472C">
        <w:rPr>
          <w:rFonts w:eastAsia="Arial"/>
          <w:sz w:val="28"/>
          <w:szCs w:val="22"/>
          <w:lang w:val="vi-VN"/>
        </w:rPr>
        <w:lastRenderedPageBreak/>
        <w:t>đạm. Kết hợp với việc ngắt bỏ bớt lá già, lá sâu bệnh, dọn sạch cỏ dại trong luống, tỉa bỏ bớt các chồi phía trên để tạo thông thoáng. Khi bệnh chớm xuất hiện và gặp điều kiện thời tiết thuận lợi cho sự phát sinh gây hại của bệnh, có thể sử dụng các loại thuốc BVTV có trong danh mục thuốc BVTV được phép sử dụng.</w:t>
      </w:r>
    </w:p>
    <w:p w:rsidR="00FD7B7B" w:rsidRPr="00A0472C" w:rsidRDefault="00434BA8" w:rsidP="004318F1">
      <w:pPr>
        <w:spacing w:before="120" w:after="120" w:line="276" w:lineRule="auto"/>
        <w:ind w:firstLine="567"/>
        <w:jc w:val="both"/>
        <w:rPr>
          <w:rFonts w:eastAsia="Arial"/>
          <w:b/>
          <w:bCs/>
          <w:sz w:val="28"/>
          <w:szCs w:val="22"/>
          <w:bdr w:val="none" w:sz="0" w:space="0" w:color="auto" w:frame="1"/>
          <w:lang w:val="vi-VN"/>
        </w:rPr>
      </w:pPr>
      <w:r w:rsidRPr="00A0472C">
        <w:rPr>
          <w:rFonts w:eastAsia="Arial"/>
          <w:b/>
          <w:bCs/>
          <w:sz w:val="28"/>
          <w:szCs w:val="22"/>
          <w:bdr w:val="none" w:sz="0" w:space="0" w:color="auto" w:frame="1"/>
        </w:rPr>
        <w:t xml:space="preserve">* </w:t>
      </w:r>
      <w:r w:rsidR="00FD7B7B" w:rsidRPr="00A0472C">
        <w:rPr>
          <w:rFonts w:eastAsia="Arial"/>
          <w:b/>
          <w:bCs/>
          <w:sz w:val="28"/>
          <w:szCs w:val="22"/>
          <w:bdr w:val="none" w:sz="0" w:space="0" w:color="auto" w:frame="1"/>
          <w:lang w:val="vi-VN"/>
        </w:rPr>
        <w:t>Bệnh thán thư</w:t>
      </w:r>
    </w:p>
    <w:p w:rsidR="00FD7B7B" w:rsidRPr="00A0472C" w:rsidRDefault="00434BA8" w:rsidP="004318F1">
      <w:pPr>
        <w:spacing w:before="120" w:after="120" w:line="276" w:lineRule="auto"/>
        <w:ind w:firstLine="567"/>
        <w:jc w:val="both"/>
        <w:rPr>
          <w:rFonts w:eastAsia="Arial"/>
          <w:i/>
          <w:sz w:val="28"/>
          <w:szCs w:val="22"/>
          <w:lang w:val="vi-VN"/>
        </w:rPr>
      </w:pPr>
      <w:r w:rsidRPr="00A0472C">
        <w:rPr>
          <w:rFonts w:eastAsia="Arial"/>
          <w:i/>
          <w:sz w:val="28"/>
          <w:szCs w:val="22"/>
        </w:rPr>
        <w:t xml:space="preserve">- </w:t>
      </w:r>
      <w:r w:rsidR="00FD7B7B" w:rsidRPr="00A0472C">
        <w:rPr>
          <w:rFonts w:eastAsia="Arial"/>
          <w:i/>
          <w:sz w:val="28"/>
          <w:szCs w:val="22"/>
          <w:lang w:val="vi-VN"/>
        </w:rPr>
        <w:t>Triệu chứng gây hại</w:t>
      </w:r>
    </w:p>
    <w:p w:rsidR="00FD7B7B" w:rsidRPr="00A0472C" w:rsidRDefault="00FD7B7B" w:rsidP="004318F1">
      <w:pPr>
        <w:spacing w:before="120" w:after="120" w:line="276" w:lineRule="auto"/>
        <w:ind w:firstLine="567"/>
        <w:jc w:val="both"/>
        <w:rPr>
          <w:rFonts w:eastAsia="Arial"/>
          <w:sz w:val="28"/>
          <w:szCs w:val="22"/>
          <w:lang w:val="vi-VN"/>
        </w:rPr>
      </w:pPr>
      <w:r w:rsidRPr="00A0472C">
        <w:rPr>
          <w:rFonts w:eastAsia="Arial"/>
          <w:sz w:val="28"/>
          <w:szCs w:val="22"/>
          <w:bdr w:val="none" w:sz="0" w:space="0" w:color="auto" w:frame="1"/>
          <w:lang w:val="vi-VN"/>
        </w:rPr>
        <w:t>D</w:t>
      </w:r>
      <w:r w:rsidRPr="00A0472C">
        <w:rPr>
          <w:rFonts w:eastAsia="Arial"/>
          <w:sz w:val="28"/>
          <w:szCs w:val="22"/>
          <w:lang w:val="vi-VN"/>
        </w:rPr>
        <w:t>o nấm </w:t>
      </w:r>
      <w:r w:rsidRPr="00A0472C">
        <w:rPr>
          <w:rFonts w:eastAsia="Arial"/>
          <w:i/>
          <w:sz w:val="28"/>
          <w:szCs w:val="22"/>
          <w:lang w:val="vi-VN"/>
        </w:rPr>
        <w:t>Colletotrichum</w:t>
      </w:r>
      <w:r w:rsidRPr="00A0472C">
        <w:rPr>
          <w:rFonts w:eastAsia="Arial"/>
          <w:sz w:val="28"/>
          <w:szCs w:val="22"/>
          <w:lang w:val="vi-VN"/>
        </w:rPr>
        <w:t xml:space="preserve"> lagenarium gây ra. Trên lá: Bệnh thường xuất hiện ở các lá già bên dưới trước. Đốm bệnh là những đốm tròn không đều đặn, màu nâu hay nâu đen, kích thước khoảng 3 - 10 mm, đôi khi có những vòng khoen. Lá bệnh nặng có rất nhiều đốm và lá bị nhăn. Thân cũng bị cháy khô và teo tóp lại. Trên trái: Đốm bệnh úng nước, màu nâu đen đến đen, dạng tròn rộng 01 - 02 cm, có vòng khoen, hơi lõm vào vỏ và cũng có bào tử hồng nơi vết bệnh. Các đốm bệnh phát triển nhanh và rải rác đều khắp vùng vỏ trái, có khi liên kết lại làm thành các vết thối rộng ra.</w:t>
      </w:r>
    </w:p>
    <w:p w:rsidR="00FD7B7B" w:rsidRPr="00A0472C" w:rsidRDefault="00434BA8" w:rsidP="004318F1">
      <w:pPr>
        <w:spacing w:before="120" w:after="120" w:line="276" w:lineRule="auto"/>
        <w:ind w:firstLine="567"/>
        <w:jc w:val="both"/>
        <w:rPr>
          <w:rFonts w:eastAsia="Arial"/>
          <w:i/>
          <w:sz w:val="28"/>
          <w:szCs w:val="22"/>
          <w:lang w:val="vi-VN"/>
        </w:rPr>
      </w:pPr>
      <w:r w:rsidRPr="00A0472C">
        <w:rPr>
          <w:rFonts w:eastAsia="Arial"/>
          <w:i/>
          <w:sz w:val="28"/>
          <w:szCs w:val="22"/>
        </w:rPr>
        <w:t xml:space="preserve">- </w:t>
      </w:r>
      <w:r w:rsidR="00FD7B7B" w:rsidRPr="00A0472C">
        <w:rPr>
          <w:rFonts w:eastAsia="Arial"/>
          <w:i/>
          <w:sz w:val="28"/>
          <w:szCs w:val="22"/>
          <w:lang w:val="vi-VN"/>
        </w:rPr>
        <w:t>Biện pháp phòng trừ</w:t>
      </w:r>
    </w:p>
    <w:p w:rsidR="00FD7B7B" w:rsidRPr="00A0472C" w:rsidRDefault="00FD7B7B" w:rsidP="004318F1">
      <w:pPr>
        <w:spacing w:before="120" w:after="120" w:line="276" w:lineRule="auto"/>
        <w:ind w:firstLine="567"/>
        <w:jc w:val="both"/>
        <w:rPr>
          <w:rFonts w:eastAsia="Arial"/>
          <w:sz w:val="28"/>
          <w:szCs w:val="22"/>
          <w:lang w:val="vi-VN"/>
        </w:rPr>
      </w:pPr>
      <w:r w:rsidRPr="00A0472C">
        <w:rPr>
          <w:rFonts w:eastAsia="Arial"/>
          <w:sz w:val="28"/>
          <w:szCs w:val="22"/>
          <w:lang w:val="vi-VN"/>
        </w:rPr>
        <w:t>Tiêu hủy tàn dư thực vật sau mỗi mùa vụ. Khi bệnh chớm xuất hiện và gặp điều kiện thời tiết thuận lợi cho sự phát sinh gây hại của bệnh, có thể sử dụng các loại thuốc BVTV để phòng trừ theo nguyên tắc 4 đúng.</w:t>
      </w:r>
    </w:p>
    <w:p w:rsidR="00FD7B7B" w:rsidRPr="00A0472C" w:rsidRDefault="00FD7B7B"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3. Thu hoạch </w:t>
      </w:r>
    </w:p>
    <w:p w:rsidR="00492576" w:rsidRPr="00A0472C" w:rsidRDefault="00FD7B7B" w:rsidP="004318F1">
      <w:pPr>
        <w:spacing w:before="120" w:after="120" w:line="276" w:lineRule="auto"/>
        <w:ind w:firstLine="567"/>
        <w:jc w:val="both"/>
        <w:rPr>
          <w:rFonts w:eastAsia="Arial"/>
          <w:sz w:val="28"/>
          <w:szCs w:val="22"/>
          <w:shd w:val="clear" w:color="auto" w:fill="FFFFFF"/>
          <w:lang w:val="vi-VN"/>
        </w:rPr>
      </w:pPr>
      <w:r w:rsidRPr="00A0472C">
        <w:rPr>
          <w:rFonts w:eastAsia="Arial"/>
          <w:sz w:val="28"/>
          <w:szCs w:val="22"/>
          <w:shd w:val="clear" w:color="auto" w:fill="FFFFFF"/>
          <w:lang w:val="vi-VN"/>
        </w:rPr>
        <w:t>Thu hoạch khi trái còn non, trọng lượng trái trung bình, 0,3-0,5 kg, không thu trái to hơn 0,5 kg vì rất khó bán, xếp nhẹ nhàng trái vào giỏ tránh bị xây xát và vận chuyển đến nơi tiêu thụ./.</w:t>
      </w:r>
    </w:p>
    <w:p w:rsidR="003B7F54" w:rsidRPr="00A0472C" w:rsidRDefault="003B7F54" w:rsidP="004318F1">
      <w:pPr>
        <w:spacing w:before="120" w:after="120" w:line="276" w:lineRule="auto"/>
        <w:jc w:val="both"/>
        <w:rPr>
          <w:rFonts w:eastAsia="Arial"/>
          <w:sz w:val="28"/>
          <w:szCs w:val="22"/>
          <w:shd w:val="clear" w:color="auto" w:fill="FFFFFF"/>
          <w:lang w:val="vi-VN"/>
        </w:rPr>
      </w:pPr>
    </w:p>
    <w:p w:rsidR="003B7F54" w:rsidRPr="00A0472C" w:rsidRDefault="003B7F54" w:rsidP="004318F1">
      <w:pPr>
        <w:spacing w:before="120" w:after="120" w:line="276" w:lineRule="auto"/>
        <w:ind w:firstLine="720"/>
        <w:jc w:val="both"/>
        <w:rPr>
          <w:rFonts w:eastAsia="Arial"/>
          <w:sz w:val="28"/>
          <w:szCs w:val="22"/>
          <w:shd w:val="clear" w:color="auto" w:fill="FFFFFF"/>
          <w:lang w:val="vi-VN"/>
        </w:rPr>
      </w:pPr>
    </w:p>
    <w:p w:rsidR="003B7F54" w:rsidRPr="00A0472C" w:rsidRDefault="00654FF1" w:rsidP="004318F1">
      <w:pPr>
        <w:spacing w:before="120" w:after="120" w:line="276" w:lineRule="auto"/>
        <w:jc w:val="center"/>
        <w:rPr>
          <w:rFonts w:eastAsia="Arial"/>
          <w:b/>
          <w:bCs/>
          <w:sz w:val="28"/>
          <w:szCs w:val="22"/>
          <w:lang w:val="vi-VN"/>
        </w:rPr>
      </w:pPr>
      <w:r w:rsidRPr="00A0472C">
        <w:rPr>
          <w:rFonts w:eastAsia="Arial"/>
          <w:b/>
          <w:bCs/>
          <w:sz w:val="28"/>
          <w:szCs w:val="22"/>
          <w:lang w:val="vi-VN"/>
        </w:rPr>
        <w:br w:type="page"/>
      </w:r>
      <w:r w:rsidR="003B7F54" w:rsidRPr="00A0472C">
        <w:rPr>
          <w:rFonts w:eastAsia="Arial"/>
          <w:b/>
          <w:bCs/>
          <w:sz w:val="28"/>
          <w:szCs w:val="22"/>
          <w:lang w:val="vi-VN"/>
        </w:rPr>
        <w:lastRenderedPageBreak/>
        <w:t>QUY TRÌNH SẢN XUẤT CÂY NGÒ RÍ</w:t>
      </w:r>
    </w:p>
    <w:p w:rsidR="003B7F54" w:rsidRPr="00A0472C" w:rsidRDefault="003B7F54" w:rsidP="004318F1">
      <w:pPr>
        <w:spacing w:before="120" w:after="120" w:line="276" w:lineRule="auto"/>
        <w:jc w:val="center"/>
        <w:rPr>
          <w:rFonts w:eastAsia="Arial"/>
          <w:b/>
          <w:i/>
          <w:iCs/>
          <w:sz w:val="28"/>
          <w:szCs w:val="22"/>
          <w:lang w:val="vi-VN"/>
        </w:rPr>
      </w:pPr>
      <w:r w:rsidRPr="00A0472C">
        <w:rPr>
          <w:rFonts w:eastAsia="Arial"/>
          <w:b/>
          <w:i/>
          <w:iCs/>
          <w:sz w:val="28"/>
          <w:szCs w:val="22"/>
          <w:lang w:val="vi-VN"/>
        </w:rPr>
        <w:t>(Coriandrum sativum)</w:t>
      </w:r>
    </w:p>
    <w:p w:rsidR="003B7F54" w:rsidRPr="00A0472C" w:rsidRDefault="003B7F54" w:rsidP="004318F1">
      <w:pPr>
        <w:spacing w:before="120" w:after="120" w:line="276" w:lineRule="auto"/>
        <w:ind w:firstLine="567"/>
        <w:jc w:val="both"/>
        <w:rPr>
          <w:rFonts w:eastAsia="Arial"/>
          <w:b/>
          <w:bCs/>
          <w:sz w:val="28"/>
          <w:szCs w:val="22"/>
          <w:lang w:val="pt-BR"/>
        </w:rPr>
      </w:pPr>
    </w:p>
    <w:p w:rsidR="003B7F54" w:rsidRPr="00A0472C" w:rsidRDefault="003B7F54"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3B7F54" w:rsidRPr="00A0472C" w:rsidRDefault="003B7F5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3B7F54" w:rsidRPr="00A0472C" w:rsidRDefault="003B7F54" w:rsidP="004318F1">
      <w:pPr>
        <w:spacing w:before="120" w:after="120" w:line="276" w:lineRule="auto"/>
        <w:ind w:firstLine="567"/>
        <w:jc w:val="both"/>
        <w:rPr>
          <w:rFonts w:eastAsia="Arial"/>
          <w:sz w:val="28"/>
          <w:szCs w:val="22"/>
          <w:lang w:val="vi-VN" w:eastAsia="vi-VN"/>
        </w:rPr>
      </w:pPr>
      <w:r w:rsidRPr="00A0472C">
        <w:rPr>
          <w:rFonts w:eastAsia="Arial"/>
          <w:sz w:val="28"/>
          <w:szCs w:val="22"/>
          <w:lang w:val="pt-BR"/>
        </w:rPr>
        <w:t>Nhiệt độ thích hợp để ngò rí sinh trưởng là từ 20-25</w:t>
      </w:r>
      <w:r w:rsidR="00713804" w:rsidRPr="00A0472C">
        <w:rPr>
          <w:rFonts w:eastAsia="Arial"/>
          <w:sz w:val="28"/>
          <w:szCs w:val="22"/>
          <w:vertAlign w:val="superscript"/>
          <w:lang w:val="pt-BR"/>
        </w:rPr>
        <w:t>o</w:t>
      </w:r>
      <w:r w:rsidRPr="00A0472C">
        <w:rPr>
          <w:rFonts w:eastAsia="Arial"/>
          <w:sz w:val="28"/>
          <w:szCs w:val="22"/>
          <w:lang w:val="pt-BR"/>
        </w:rPr>
        <w:t>C, nhiệt độ cao hoặc thấp hơn cây phát triển kém, giảm mùi thơm</w:t>
      </w:r>
      <w:r w:rsidRPr="00A0472C">
        <w:rPr>
          <w:rFonts w:eastAsia="Arial"/>
          <w:sz w:val="28"/>
          <w:szCs w:val="22"/>
          <w:lang w:val="vi-VN" w:eastAsia="vi-VN"/>
        </w:rPr>
        <w:t>.</w:t>
      </w:r>
    </w:p>
    <w:p w:rsidR="003B7F54" w:rsidRPr="00A0472C" w:rsidRDefault="003B7F5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3B7F54" w:rsidRPr="00A0472C" w:rsidRDefault="003B7F54" w:rsidP="004318F1">
      <w:pPr>
        <w:spacing w:before="120" w:after="120" w:line="276" w:lineRule="auto"/>
        <w:ind w:firstLine="567"/>
        <w:jc w:val="both"/>
        <w:rPr>
          <w:rFonts w:eastAsia="Arial"/>
          <w:sz w:val="28"/>
          <w:szCs w:val="22"/>
          <w:lang w:val="vi-VN" w:eastAsia="vi-VN"/>
        </w:rPr>
      </w:pPr>
      <w:r w:rsidRPr="00A0472C">
        <w:rPr>
          <w:rFonts w:eastAsia="Calibri"/>
          <w:kern w:val="2"/>
          <w:sz w:val="28"/>
          <w:szCs w:val="28"/>
          <w:lang w:val="pt-BR"/>
        </w:rPr>
        <w:t>Cây ngò rí mọc tốt ở nơi có nhiều ánh sáng mặt trời hoặc ngay cả ở những nơi có ít ánh sáng, nhưng cây không thích thời tiết ẩm, mưa nhiều. Đây là cây chịu hạn tốt, tuy nhiên gió nóng và khô trong thời gian trổ hoa có thể làm rụng hoa.</w:t>
      </w:r>
    </w:p>
    <w:p w:rsidR="003B7F54" w:rsidRPr="00A0472C" w:rsidRDefault="003B7F5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3B7F54" w:rsidRPr="00A0472C" w:rsidRDefault="003B7F5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Cây cần nhiều nước nhưng không chịu được ngập úng, độ ẩm trung bình 60-70 %,  pH nước từ 5,5 </w:t>
      </w:r>
      <w:r w:rsidR="00326068" w:rsidRPr="00A0472C">
        <w:rPr>
          <w:rFonts w:eastAsia="Arial"/>
          <w:sz w:val="28"/>
          <w:szCs w:val="22"/>
          <w:lang w:val="vi-VN"/>
        </w:rPr>
        <w:t>-</w:t>
      </w:r>
      <w:r w:rsidRPr="00A0472C">
        <w:rPr>
          <w:rFonts w:eastAsia="Arial"/>
          <w:sz w:val="28"/>
          <w:szCs w:val="22"/>
          <w:lang w:val="vi-VN"/>
        </w:rPr>
        <w:t xml:space="preserve"> 6,5, độ mặn 0‰. </w:t>
      </w:r>
    </w:p>
    <w:p w:rsidR="003B7F54" w:rsidRPr="00A0472C" w:rsidRDefault="003B7F5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3B7F54" w:rsidRPr="00A0472C" w:rsidRDefault="003B7F54" w:rsidP="004318F1">
      <w:pPr>
        <w:spacing w:before="120" w:after="120" w:line="276" w:lineRule="auto"/>
        <w:ind w:firstLine="567"/>
        <w:jc w:val="both"/>
        <w:rPr>
          <w:rFonts w:eastAsia="Arial"/>
          <w:b/>
          <w:kern w:val="2"/>
          <w:sz w:val="28"/>
          <w:szCs w:val="22"/>
          <w:lang w:val="vi-VN"/>
        </w:rPr>
      </w:pPr>
      <w:r w:rsidRPr="00A0472C">
        <w:rPr>
          <w:rFonts w:eastAsia="Arial"/>
          <w:sz w:val="28"/>
          <w:szCs w:val="22"/>
          <w:lang w:val="vi-VN" w:eastAsia="vi-VN"/>
        </w:rPr>
        <w:t>Có thể trồng được cây ngò rí trên nhiều loại đất khác nhau, ngay cả trên đất sét, ngoại trừ đất phèn nặng, mặn, đất luôn bị ẩm ướt hay ngập nước. Tuy nhiên, để có năng suất cao, nên trồng trên đất thịt, tơi xốp, màu mỡ, có pH từ 5 đến 8 (tối hảo là 6,5), có nhiều hữu cơ, thoát nước tốt, khô ráo.</w:t>
      </w:r>
    </w:p>
    <w:p w:rsidR="003B7F54" w:rsidRPr="00A0472C" w:rsidRDefault="003B7F54"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3B7F54" w:rsidRPr="00A0472C" w:rsidRDefault="003B7F54"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3B7F54" w:rsidRPr="00A0472C" w:rsidRDefault="003B7F5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Dựa vào hình dạng lá và cây chia ra 2 nhóm: </w:t>
      </w:r>
    </w:p>
    <w:p w:rsidR="003B7F54" w:rsidRPr="00A0472C" w:rsidRDefault="00E70F73" w:rsidP="00E70F73">
      <w:pPr>
        <w:spacing w:before="120" w:after="120" w:line="276" w:lineRule="auto"/>
        <w:ind w:firstLine="567"/>
        <w:contextualSpacing/>
        <w:jc w:val="both"/>
        <w:rPr>
          <w:rFonts w:eastAsia="Arial"/>
          <w:sz w:val="28"/>
          <w:szCs w:val="22"/>
        </w:rPr>
      </w:pPr>
      <w:r w:rsidRPr="00A0472C">
        <w:rPr>
          <w:rFonts w:eastAsia="Arial"/>
          <w:sz w:val="28"/>
          <w:szCs w:val="22"/>
        </w:rPr>
        <w:t xml:space="preserve">- </w:t>
      </w:r>
      <w:r w:rsidR="003B7F54" w:rsidRPr="00A0472C">
        <w:rPr>
          <w:rFonts w:eastAsia="Arial"/>
          <w:sz w:val="28"/>
          <w:szCs w:val="22"/>
          <w:lang w:val="vi-VN"/>
        </w:rPr>
        <w:t>Nhóm ngò Chỉ: Thân nhỏ màu xanh hay tím, lá nhỏ, trổ bông sớm</w:t>
      </w:r>
      <w:r w:rsidRPr="00A0472C">
        <w:rPr>
          <w:rFonts w:eastAsia="Arial"/>
          <w:sz w:val="28"/>
          <w:szCs w:val="22"/>
        </w:rPr>
        <w:t>.</w:t>
      </w:r>
    </w:p>
    <w:p w:rsidR="003B7F54" w:rsidRPr="00A0472C" w:rsidRDefault="00E70F73" w:rsidP="00E70F73">
      <w:pPr>
        <w:spacing w:before="120" w:after="120" w:line="276" w:lineRule="auto"/>
        <w:ind w:firstLine="567"/>
        <w:contextualSpacing/>
        <w:jc w:val="both"/>
        <w:rPr>
          <w:rFonts w:eastAsia="Arial"/>
          <w:sz w:val="28"/>
          <w:szCs w:val="22"/>
        </w:rPr>
      </w:pPr>
      <w:r w:rsidRPr="00A0472C">
        <w:rPr>
          <w:rFonts w:eastAsia="Arial"/>
          <w:sz w:val="28"/>
          <w:szCs w:val="22"/>
        </w:rPr>
        <w:t xml:space="preserve">- </w:t>
      </w:r>
      <w:r w:rsidR="003B7F54" w:rsidRPr="00A0472C">
        <w:rPr>
          <w:rFonts w:eastAsia="Arial"/>
          <w:sz w:val="28"/>
          <w:szCs w:val="22"/>
          <w:lang w:val="vi-VN"/>
        </w:rPr>
        <w:t>Nhóm ngò Bụi: Thân lớn màu xanh, lá lớn, chậm ra hoa hơn ngò Chỉ</w:t>
      </w:r>
      <w:r w:rsidRPr="00A0472C">
        <w:rPr>
          <w:rFonts w:eastAsia="Arial"/>
          <w:sz w:val="28"/>
          <w:szCs w:val="22"/>
        </w:rPr>
        <w:t>.</w:t>
      </w:r>
    </w:p>
    <w:p w:rsidR="003B7F54" w:rsidRPr="00A0472C" w:rsidRDefault="003B7F54" w:rsidP="00574F35">
      <w:pPr>
        <w:spacing w:before="120" w:after="120" w:line="276" w:lineRule="auto"/>
        <w:ind w:firstLine="567"/>
        <w:jc w:val="both"/>
        <w:rPr>
          <w:rFonts w:eastAsia="Arial"/>
          <w:sz w:val="28"/>
          <w:szCs w:val="22"/>
          <w:lang w:val="vi-VN"/>
        </w:rPr>
      </w:pPr>
      <w:r w:rsidRPr="00A0472C">
        <w:rPr>
          <w:rFonts w:eastAsia="Arial"/>
          <w:sz w:val="28"/>
          <w:szCs w:val="22"/>
          <w:lang w:val="vi-VN"/>
        </w:rPr>
        <w:t>Tiêu chuẩn giống: Chọn hạt giống nơi sản xuất uy tín, đảm bảo chất lượng. Khả năng nảy mầm cao hơn 80%.</w:t>
      </w:r>
    </w:p>
    <w:p w:rsidR="003B7F54" w:rsidRPr="00A0472C" w:rsidRDefault="003B7F54" w:rsidP="004318F1">
      <w:pPr>
        <w:numPr>
          <w:ilvl w:val="1"/>
          <w:numId w:val="0"/>
        </w:numPr>
        <w:spacing w:before="120" w:after="120" w:line="276" w:lineRule="auto"/>
        <w:ind w:firstLine="567"/>
        <w:jc w:val="both"/>
        <w:rPr>
          <w:b/>
          <w:sz w:val="28"/>
          <w:szCs w:val="22"/>
          <w:lang w:val="pt-BR"/>
        </w:rPr>
      </w:pPr>
      <w:r w:rsidRPr="00A0472C">
        <w:rPr>
          <w:b/>
          <w:sz w:val="28"/>
          <w:szCs w:val="22"/>
          <w:lang w:val="pt-BR"/>
        </w:rPr>
        <w:t>2.2. Chuẩn bị đất</w:t>
      </w:r>
    </w:p>
    <w:p w:rsidR="003B7F54" w:rsidRPr="00A0472C" w:rsidRDefault="003B7F5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Đất được dọn sạch cỏ, xới và phơi 2-3 ngày cho đất ráo mặt, tiến hành xới lần thứ hai để cho kích thước hạt đất khoảng bằng ngón chân cái hay lớn hơn một chút là được. Không nên làm đất quá nhuyển, đất dễ bị lèn mặt và rửa trôi do tưới nước hay mưa. </w:t>
      </w:r>
    </w:p>
    <w:p w:rsidR="003B7F54" w:rsidRPr="00A0472C" w:rsidRDefault="003B7F54" w:rsidP="004318F1">
      <w:pPr>
        <w:spacing w:before="120" w:after="120" w:line="276" w:lineRule="auto"/>
        <w:ind w:firstLine="567"/>
        <w:jc w:val="both"/>
        <w:rPr>
          <w:rFonts w:eastAsia="Arial"/>
          <w:sz w:val="28"/>
          <w:szCs w:val="22"/>
          <w:lang w:val="vi-VN"/>
        </w:rPr>
      </w:pPr>
      <w:r w:rsidRPr="00A0472C">
        <w:rPr>
          <w:rFonts w:eastAsia="Arial"/>
          <w:sz w:val="28"/>
          <w:szCs w:val="22"/>
          <w:lang w:val="vi-VN"/>
        </w:rPr>
        <w:lastRenderedPageBreak/>
        <w:t>Xử lí đất để diệt côn trùng và tuyến trùng bằng vôi khoảng 25 kg/1.000m</w:t>
      </w:r>
      <w:r w:rsidRPr="00A0472C">
        <w:rPr>
          <w:rFonts w:eastAsia="Arial"/>
          <w:sz w:val="28"/>
          <w:szCs w:val="22"/>
          <w:vertAlign w:val="superscript"/>
          <w:lang w:val="vi-VN"/>
        </w:rPr>
        <w:t>2</w:t>
      </w:r>
      <w:r w:rsidRPr="00A0472C">
        <w:rPr>
          <w:rFonts w:eastAsia="Arial"/>
          <w:sz w:val="28"/>
          <w:szCs w:val="22"/>
          <w:lang w:val="vi-VN"/>
        </w:rPr>
        <w:t xml:space="preserve"> nhằm mục đích cung cấp thêm chất calcium cho cây. </w:t>
      </w:r>
    </w:p>
    <w:p w:rsidR="003B7F54" w:rsidRPr="00A0472C" w:rsidRDefault="003B7F54" w:rsidP="004318F1">
      <w:pPr>
        <w:spacing w:before="120" w:after="120" w:line="276" w:lineRule="auto"/>
        <w:ind w:firstLine="567"/>
        <w:jc w:val="both"/>
        <w:rPr>
          <w:rFonts w:eastAsia="Arial"/>
          <w:sz w:val="28"/>
          <w:szCs w:val="22"/>
          <w:lang w:val="vi-VN"/>
        </w:rPr>
      </w:pPr>
      <w:r w:rsidRPr="00A0472C">
        <w:rPr>
          <w:rFonts w:eastAsia="Arial"/>
          <w:sz w:val="28"/>
          <w:szCs w:val="22"/>
          <w:lang w:val="vi-VN"/>
        </w:rPr>
        <w:t>Lên luống rộng từ 1,2-1,4 m, cao từ 10-15 cm và giữa hai luống có đánh rãnh rộng 20-30 cm để tiện tưới tiêu và chăm sóc.</w:t>
      </w:r>
    </w:p>
    <w:p w:rsidR="003B7F54" w:rsidRPr="00A0472C" w:rsidRDefault="003B7F54" w:rsidP="004318F1">
      <w:pPr>
        <w:numPr>
          <w:ilvl w:val="1"/>
          <w:numId w:val="0"/>
        </w:numPr>
        <w:spacing w:before="120" w:after="120" w:line="276" w:lineRule="auto"/>
        <w:ind w:firstLine="567"/>
        <w:jc w:val="both"/>
        <w:rPr>
          <w:b/>
          <w:sz w:val="28"/>
          <w:szCs w:val="22"/>
          <w:lang w:val="vi-VN"/>
        </w:rPr>
      </w:pPr>
      <w:r w:rsidRPr="00A0472C">
        <w:rPr>
          <w:b/>
          <w:sz w:val="28"/>
          <w:szCs w:val="22"/>
          <w:lang w:val="pt-BR"/>
        </w:rPr>
        <w:t>2.3. Bón lót</w:t>
      </w:r>
    </w:p>
    <w:p w:rsidR="003B7F54" w:rsidRPr="00A0472C" w:rsidRDefault="003B7F54" w:rsidP="004318F1">
      <w:pPr>
        <w:spacing w:before="120" w:after="120" w:line="276" w:lineRule="auto"/>
        <w:ind w:firstLine="567"/>
        <w:jc w:val="both"/>
        <w:rPr>
          <w:rFonts w:eastAsia="Arial"/>
          <w:sz w:val="28"/>
          <w:szCs w:val="22"/>
          <w:lang w:val="pt-BR"/>
        </w:rPr>
      </w:pPr>
      <w:r w:rsidRPr="00A0472C">
        <w:rPr>
          <w:rFonts w:eastAsia="Arial"/>
          <w:sz w:val="28"/>
          <w:szCs w:val="22"/>
          <w:lang w:val="pt-BR"/>
        </w:rPr>
        <w:t>Bón lót toàn bộ phân chuồng, vôi bột, và 50% lượng phân lân, phải bón trước khi trồng ít nhất 5 - 10 ngày</w:t>
      </w:r>
      <w:r w:rsidR="00326068" w:rsidRPr="00A0472C">
        <w:rPr>
          <w:rFonts w:eastAsia="Arial"/>
          <w:sz w:val="28"/>
          <w:szCs w:val="22"/>
          <w:lang w:val="pt-BR"/>
        </w:rPr>
        <w:t>.</w:t>
      </w:r>
    </w:p>
    <w:p w:rsidR="003B7F54" w:rsidRPr="00A0472C" w:rsidRDefault="003B7F54" w:rsidP="004318F1">
      <w:pPr>
        <w:numPr>
          <w:ilvl w:val="1"/>
          <w:numId w:val="0"/>
        </w:numPr>
        <w:spacing w:before="120" w:after="120" w:line="276" w:lineRule="auto"/>
        <w:ind w:firstLine="567"/>
        <w:jc w:val="both"/>
        <w:rPr>
          <w:b/>
          <w:sz w:val="28"/>
          <w:szCs w:val="22"/>
          <w:lang w:val="pt-BR"/>
        </w:rPr>
      </w:pPr>
      <w:r w:rsidRPr="00A0472C">
        <w:rPr>
          <w:b/>
          <w:sz w:val="28"/>
          <w:szCs w:val="22"/>
          <w:lang w:val="pt-BR"/>
        </w:rPr>
        <w:t>2.4. Thời vụ và kỹ thuật trồng</w:t>
      </w:r>
    </w:p>
    <w:p w:rsidR="003B7F54" w:rsidRPr="00A0472C" w:rsidRDefault="00713804"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pt-BR"/>
        </w:rPr>
        <w:t xml:space="preserve">2.4.1. </w:t>
      </w:r>
      <w:r w:rsidR="003B7F54" w:rsidRPr="00A0472C">
        <w:rPr>
          <w:rFonts w:eastAsia="Arial"/>
          <w:b/>
          <w:bCs/>
          <w:sz w:val="28"/>
          <w:szCs w:val="22"/>
          <w:lang w:val="pt-BR"/>
        </w:rPr>
        <w:t>Thời vụ</w:t>
      </w:r>
    </w:p>
    <w:p w:rsidR="003B7F54" w:rsidRPr="00A0472C" w:rsidRDefault="003B7F5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Ở ĐBSCL, ngò rí trồng được quanh năm, nhưng thời điểm tốt nhất nên xuống giống vào cuối mùa mưa, đầu mùa khô (tháng 9, 10 và 11 dl), vì vào thời kỳ nầy đất khô ráo và cho năng suất cao hơn. </w:t>
      </w:r>
    </w:p>
    <w:p w:rsidR="003B7F54" w:rsidRPr="00A0472C" w:rsidRDefault="003B7F54" w:rsidP="004318F1">
      <w:pPr>
        <w:spacing w:before="120" w:after="120" w:line="276" w:lineRule="auto"/>
        <w:ind w:firstLine="567"/>
        <w:jc w:val="both"/>
        <w:rPr>
          <w:rFonts w:eastAsia="Calibri"/>
          <w:kern w:val="2"/>
          <w:sz w:val="28"/>
          <w:szCs w:val="28"/>
          <w:lang w:val="vi-VN"/>
        </w:rPr>
      </w:pPr>
      <w:r w:rsidRPr="00A0472C">
        <w:rPr>
          <w:rFonts w:eastAsia="Calibri"/>
          <w:kern w:val="2"/>
          <w:sz w:val="28"/>
          <w:szCs w:val="28"/>
          <w:lang w:val="vi-VN"/>
        </w:rPr>
        <w:t xml:space="preserve">Thời vụ trồng được chia làm 3 thời điểm: </w:t>
      </w:r>
    </w:p>
    <w:p w:rsidR="003B7F54" w:rsidRPr="00A0472C" w:rsidRDefault="00B26EB1" w:rsidP="00B26EB1">
      <w:pPr>
        <w:spacing w:before="120" w:after="120" w:line="276" w:lineRule="auto"/>
        <w:ind w:firstLine="720"/>
        <w:contextualSpacing/>
        <w:jc w:val="both"/>
        <w:rPr>
          <w:rFonts w:eastAsia="Calibri"/>
          <w:kern w:val="2"/>
          <w:sz w:val="28"/>
          <w:szCs w:val="28"/>
        </w:rPr>
      </w:pPr>
      <w:r w:rsidRPr="00A0472C">
        <w:rPr>
          <w:rFonts w:eastAsia="Calibri"/>
          <w:kern w:val="2"/>
          <w:sz w:val="28"/>
          <w:szCs w:val="28"/>
        </w:rPr>
        <w:t xml:space="preserve">- </w:t>
      </w:r>
      <w:r w:rsidR="003B7F54" w:rsidRPr="00A0472C">
        <w:rPr>
          <w:rFonts w:eastAsia="Calibri"/>
          <w:kern w:val="2"/>
          <w:sz w:val="28"/>
          <w:szCs w:val="28"/>
          <w:lang w:val="vi-VN"/>
        </w:rPr>
        <w:t>Chính vụ: gieo tháng 9 đế</w:t>
      </w:r>
      <w:r w:rsidRPr="00A0472C">
        <w:rPr>
          <w:rFonts w:eastAsia="Calibri"/>
          <w:kern w:val="2"/>
          <w:sz w:val="28"/>
          <w:szCs w:val="28"/>
          <w:lang w:val="vi-VN"/>
        </w:rPr>
        <w:t>n tháng 10</w:t>
      </w:r>
      <w:r w:rsidRPr="00A0472C">
        <w:rPr>
          <w:rFonts w:eastAsia="Calibri"/>
          <w:kern w:val="2"/>
          <w:sz w:val="28"/>
          <w:szCs w:val="28"/>
        </w:rPr>
        <w:t>.</w:t>
      </w:r>
    </w:p>
    <w:p w:rsidR="003B7F54" w:rsidRPr="00A0472C" w:rsidRDefault="00B26EB1" w:rsidP="00B26EB1">
      <w:pPr>
        <w:spacing w:before="120" w:after="120" w:line="276" w:lineRule="auto"/>
        <w:ind w:firstLine="720"/>
        <w:contextualSpacing/>
        <w:jc w:val="both"/>
        <w:rPr>
          <w:rFonts w:eastAsia="Calibri"/>
          <w:kern w:val="2"/>
          <w:sz w:val="28"/>
          <w:szCs w:val="28"/>
        </w:rPr>
      </w:pPr>
      <w:r w:rsidRPr="00A0472C">
        <w:rPr>
          <w:rFonts w:eastAsia="Calibri"/>
          <w:kern w:val="2"/>
          <w:sz w:val="28"/>
          <w:szCs w:val="28"/>
        </w:rPr>
        <w:t xml:space="preserve">- </w:t>
      </w:r>
      <w:r w:rsidR="003B7F54" w:rsidRPr="00A0472C">
        <w:rPr>
          <w:rFonts w:eastAsia="Calibri"/>
          <w:kern w:val="2"/>
          <w:sz w:val="28"/>
          <w:szCs w:val="28"/>
          <w:lang w:val="vi-VN"/>
        </w:rPr>
        <w:t>Vụ sớm: gieo tháng 7 đến tháng 8</w:t>
      </w:r>
      <w:r w:rsidRPr="00A0472C">
        <w:rPr>
          <w:rFonts w:eastAsia="Calibri"/>
          <w:kern w:val="2"/>
          <w:sz w:val="28"/>
          <w:szCs w:val="28"/>
        </w:rPr>
        <w:t>.</w:t>
      </w:r>
    </w:p>
    <w:p w:rsidR="003B7F54" w:rsidRPr="00A0472C" w:rsidRDefault="00B26EB1" w:rsidP="00B26EB1">
      <w:pPr>
        <w:spacing w:before="120" w:after="120" w:line="276" w:lineRule="auto"/>
        <w:ind w:firstLine="720"/>
        <w:contextualSpacing/>
        <w:jc w:val="both"/>
        <w:rPr>
          <w:rFonts w:eastAsia="Calibri"/>
          <w:kern w:val="2"/>
          <w:sz w:val="28"/>
          <w:szCs w:val="28"/>
          <w:lang w:val="vi-VN"/>
        </w:rPr>
      </w:pPr>
      <w:r w:rsidRPr="00A0472C">
        <w:rPr>
          <w:rFonts w:eastAsia="Calibri"/>
          <w:kern w:val="2"/>
          <w:sz w:val="28"/>
          <w:szCs w:val="28"/>
        </w:rPr>
        <w:t xml:space="preserve">- </w:t>
      </w:r>
      <w:r w:rsidR="003B7F54" w:rsidRPr="00A0472C">
        <w:rPr>
          <w:rFonts w:eastAsia="Calibri"/>
          <w:kern w:val="2"/>
          <w:sz w:val="28"/>
          <w:szCs w:val="28"/>
          <w:lang w:val="vi-VN"/>
        </w:rPr>
        <w:t>Vụ muộn: gieo tháng 12.</w:t>
      </w:r>
    </w:p>
    <w:p w:rsidR="003B7F54" w:rsidRPr="00A0472C" w:rsidRDefault="00713804" w:rsidP="004318F1">
      <w:pPr>
        <w:spacing w:before="120" w:after="120" w:line="276" w:lineRule="auto"/>
        <w:ind w:firstLine="567"/>
        <w:jc w:val="both"/>
        <w:rPr>
          <w:rFonts w:eastAsia="Arial"/>
          <w:b/>
          <w:bCs/>
          <w:sz w:val="28"/>
          <w:szCs w:val="22"/>
          <w:lang w:val="pt-BR"/>
        </w:rPr>
      </w:pPr>
      <w:r w:rsidRPr="00A0472C">
        <w:rPr>
          <w:rFonts w:eastAsia="Arial"/>
          <w:b/>
          <w:bCs/>
          <w:sz w:val="28"/>
          <w:szCs w:val="22"/>
          <w:lang w:val="pt-BR"/>
        </w:rPr>
        <w:t xml:space="preserve">2.4.2. </w:t>
      </w:r>
      <w:r w:rsidR="003B7F54" w:rsidRPr="00A0472C">
        <w:rPr>
          <w:rFonts w:eastAsia="Arial"/>
          <w:b/>
          <w:bCs/>
          <w:sz w:val="28"/>
          <w:szCs w:val="22"/>
          <w:lang w:val="pt-BR"/>
        </w:rPr>
        <w:t>Kỹ thuật trồng</w:t>
      </w:r>
    </w:p>
    <w:p w:rsidR="003B7F54" w:rsidRPr="00A0472C" w:rsidRDefault="003B7F54" w:rsidP="004318F1">
      <w:pPr>
        <w:spacing w:before="120" w:after="120" w:line="276" w:lineRule="auto"/>
        <w:ind w:firstLine="567"/>
        <w:jc w:val="both"/>
        <w:rPr>
          <w:rFonts w:eastAsia="Arial"/>
          <w:sz w:val="28"/>
          <w:szCs w:val="22"/>
          <w:lang w:val="pt-BR"/>
        </w:rPr>
      </w:pPr>
      <w:r w:rsidRPr="00A0472C">
        <w:rPr>
          <w:rFonts w:eastAsia="Arial"/>
          <w:sz w:val="28"/>
          <w:szCs w:val="22"/>
          <w:lang w:val="pt-BR"/>
        </w:rPr>
        <w:t xml:space="preserve">Để cây đứng vững, không bị đổ ngã nên gieo với mật độ từ 30-40 kg/ha. </w:t>
      </w:r>
    </w:p>
    <w:p w:rsidR="003B7F54" w:rsidRPr="00A0472C" w:rsidRDefault="003B7F54" w:rsidP="004318F1">
      <w:pPr>
        <w:spacing w:before="120" w:after="120" w:line="276" w:lineRule="auto"/>
        <w:ind w:firstLine="567"/>
        <w:jc w:val="both"/>
        <w:rPr>
          <w:rFonts w:eastAsia="Calibri"/>
          <w:spacing w:val="-4"/>
          <w:kern w:val="2"/>
          <w:sz w:val="28"/>
          <w:szCs w:val="28"/>
          <w:lang w:val="pt-BR"/>
        </w:rPr>
      </w:pPr>
      <w:r w:rsidRPr="00A0472C">
        <w:rPr>
          <w:rFonts w:eastAsia="Arial"/>
          <w:sz w:val="28"/>
          <w:szCs w:val="22"/>
          <w:lang w:val="pt-BR"/>
        </w:rPr>
        <w:t>Hạt ngò rí có vỏ dày, nên ngâm trong nước ấm khoảng 24-30 giờ cho hạt hút đủ nước. Trước khi ngâm cần đãi bỏ hạt lép, sau khi ngâm nước cần đãi hạt giống cho hết nhớt, để ráo rồi ủ cho ra mầm mới đem gieo (khoảng 3 ngày sau khi ủ).</w:t>
      </w:r>
      <w:r w:rsidRPr="00A0472C">
        <w:rPr>
          <w:rFonts w:eastAsia="Calibri"/>
          <w:spacing w:val="-4"/>
          <w:kern w:val="2"/>
          <w:sz w:val="28"/>
          <w:szCs w:val="28"/>
          <w:lang w:val="vi-VN"/>
        </w:rPr>
        <w:t xml:space="preserve"> </w:t>
      </w:r>
    </w:p>
    <w:p w:rsidR="003B7F54" w:rsidRPr="00A0472C" w:rsidRDefault="003B7F54" w:rsidP="004318F1">
      <w:pPr>
        <w:spacing w:before="120" w:after="120" w:line="276" w:lineRule="auto"/>
        <w:ind w:firstLine="567"/>
        <w:jc w:val="both"/>
        <w:rPr>
          <w:rFonts w:eastAsia="Arial"/>
          <w:sz w:val="28"/>
          <w:szCs w:val="22"/>
          <w:lang w:val="vi-VN"/>
        </w:rPr>
      </w:pPr>
      <w:r w:rsidRPr="00A0472C">
        <w:rPr>
          <w:rFonts w:eastAsia="Arial"/>
          <w:sz w:val="28"/>
          <w:szCs w:val="22"/>
          <w:lang w:val="vi-VN"/>
        </w:rPr>
        <w:t>Nếu đủ nước tưới có thể gieo hạt ngay sau khi ngâm mà không cần ủ. Cũng có thể gieo hạt khô không cần ngâm ủ, nhưng phải tưới nhiều nước sau khi gieo.  </w:t>
      </w:r>
    </w:p>
    <w:p w:rsidR="003B7F54" w:rsidRPr="00A0472C" w:rsidRDefault="003B7F54" w:rsidP="004318F1">
      <w:pPr>
        <w:numPr>
          <w:ilvl w:val="1"/>
          <w:numId w:val="0"/>
        </w:numPr>
        <w:spacing w:before="120" w:after="120" w:line="276" w:lineRule="auto"/>
        <w:ind w:firstLine="567"/>
        <w:jc w:val="both"/>
        <w:rPr>
          <w:b/>
          <w:sz w:val="28"/>
          <w:szCs w:val="22"/>
          <w:lang w:val="pt-BR"/>
        </w:rPr>
      </w:pPr>
      <w:r w:rsidRPr="00A0472C">
        <w:rPr>
          <w:b/>
          <w:sz w:val="28"/>
          <w:szCs w:val="22"/>
          <w:lang w:val="pt-BR"/>
        </w:rPr>
        <w:t>2.</w:t>
      </w:r>
      <w:r w:rsidR="00713804" w:rsidRPr="00A0472C">
        <w:rPr>
          <w:b/>
          <w:sz w:val="28"/>
          <w:szCs w:val="22"/>
          <w:lang w:val="pt-BR"/>
        </w:rPr>
        <w:t>5</w:t>
      </w:r>
      <w:r w:rsidRPr="00A0472C">
        <w:rPr>
          <w:b/>
          <w:sz w:val="28"/>
          <w:szCs w:val="22"/>
          <w:lang w:val="pt-BR"/>
        </w:rPr>
        <w:t>. Chăm sóc</w:t>
      </w:r>
    </w:p>
    <w:p w:rsidR="003B7F54" w:rsidRPr="00A0472C" w:rsidRDefault="00B26EB1" w:rsidP="004318F1">
      <w:pPr>
        <w:spacing w:before="120" w:after="120" w:line="276" w:lineRule="auto"/>
        <w:ind w:firstLine="567"/>
        <w:jc w:val="both"/>
        <w:rPr>
          <w:rFonts w:eastAsia="Arial"/>
          <w:b/>
          <w:bCs/>
          <w:sz w:val="28"/>
          <w:szCs w:val="22"/>
          <w:lang w:val="pt-BR"/>
        </w:rPr>
      </w:pPr>
      <w:r w:rsidRPr="00A0472C">
        <w:rPr>
          <w:rFonts w:eastAsia="Arial"/>
          <w:b/>
          <w:bCs/>
          <w:sz w:val="28"/>
          <w:szCs w:val="22"/>
        </w:rPr>
        <w:t>*</w:t>
      </w:r>
      <w:r w:rsidR="00713804" w:rsidRPr="00A0472C">
        <w:rPr>
          <w:rFonts w:eastAsia="Arial"/>
          <w:b/>
          <w:bCs/>
          <w:sz w:val="28"/>
          <w:szCs w:val="22"/>
        </w:rPr>
        <w:t xml:space="preserve"> </w:t>
      </w:r>
      <w:r w:rsidR="003B7F54" w:rsidRPr="00A0472C">
        <w:rPr>
          <w:rFonts w:eastAsia="Arial"/>
          <w:b/>
          <w:bCs/>
          <w:sz w:val="28"/>
          <w:szCs w:val="22"/>
          <w:lang w:val="vi-VN"/>
        </w:rPr>
        <w:t xml:space="preserve">Làm cỏ </w:t>
      </w:r>
    </w:p>
    <w:p w:rsidR="003B7F54" w:rsidRPr="00A0472C" w:rsidRDefault="003B7F5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Hạt ngò rí </w:t>
      </w:r>
      <w:r w:rsidR="00A0472C">
        <w:rPr>
          <w:rFonts w:eastAsia="Arial"/>
          <w:sz w:val="28"/>
          <w:szCs w:val="22"/>
        </w:rPr>
        <w:t>nảy</w:t>
      </w:r>
      <w:r w:rsidRPr="00A0472C">
        <w:rPr>
          <w:rFonts w:eastAsia="Arial"/>
          <w:sz w:val="28"/>
          <w:szCs w:val="22"/>
          <w:lang w:val="vi-VN"/>
        </w:rPr>
        <w:t xml:space="preserve"> mầm chậm nên khả năng cạnh tranh với cỏ dại rất kém. Trước khi gieo nên xử lí cỏ dại bằng thuốc BVTV một lần. Sau khi gieo 1 tháng, nên làm cỏ bằng tay. Nếu làm đất tốt và có tủ rơm sẽ hạn chế cỏ dại đáng kể.</w:t>
      </w:r>
    </w:p>
    <w:p w:rsidR="003B7F54" w:rsidRPr="00A0472C" w:rsidRDefault="00B26EB1"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713804" w:rsidRPr="00A0472C">
        <w:rPr>
          <w:rFonts w:eastAsia="Arial"/>
          <w:b/>
          <w:bCs/>
          <w:sz w:val="28"/>
          <w:szCs w:val="22"/>
        </w:rPr>
        <w:t xml:space="preserve"> </w:t>
      </w:r>
      <w:r w:rsidR="003B7F54" w:rsidRPr="00A0472C">
        <w:rPr>
          <w:rFonts w:eastAsia="Arial"/>
          <w:b/>
          <w:bCs/>
          <w:sz w:val="28"/>
          <w:szCs w:val="22"/>
          <w:lang w:val="vi-VN"/>
        </w:rPr>
        <w:t xml:space="preserve">Tưới nước </w:t>
      </w:r>
    </w:p>
    <w:p w:rsidR="003B7F54" w:rsidRPr="00A0472C" w:rsidRDefault="003B7F5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Dùng thùng tưới có búp sen hay máy tưới thật đều cho đủ ẩm. Từ khi sạ đến khi cây cao khoảng 6 cm tưới 1-2 lần mỗi ngày. Sau đó, tưới 1-2 ngày/lần. Chỉ nên tưới vào buổi sáng hay buổi chiều. </w:t>
      </w:r>
    </w:p>
    <w:p w:rsidR="003B7F54" w:rsidRPr="00A0472C" w:rsidRDefault="00713804" w:rsidP="004318F1">
      <w:pPr>
        <w:spacing w:before="120" w:after="120" w:line="276" w:lineRule="auto"/>
        <w:ind w:firstLine="567"/>
        <w:jc w:val="both"/>
        <w:rPr>
          <w:rFonts w:eastAsia="Arial"/>
          <w:b/>
          <w:bCs/>
          <w:sz w:val="28"/>
          <w:szCs w:val="22"/>
          <w:lang w:val="vi-VN"/>
        </w:rPr>
      </w:pPr>
      <w:r w:rsidRPr="00A0472C">
        <w:rPr>
          <w:rFonts w:eastAsia="Arial"/>
          <w:b/>
          <w:bCs/>
          <w:sz w:val="28"/>
          <w:szCs w:val="22"/>
        </w:rPr>
        <w:lastRenderedPageBreak/>
        <w:t xml:space="preserve">2.6. </w:t>
      </w:r>
      <w:r w:rsidR="003B7F54" w:rsidRPr="00A0472C">
        <w:rPr>
          <w:rFonts w:eastAsia="Arial"/>
          <w:b/>
          <w:bCs/>
          <w:sz w:val="28"/>
          <w:szCs w:val="22"/>
          <w:lang w:val="vi-VN"/>
        </w:rPr>
        <w:t>Bón phân</w:t>
      </w:r>
    </w:p>
    <w:p w:rsidR="003B7F54" w:rsidRPr="00A0472C" w:rsidRDefault="003B7F54" w:rsidP="004318F1">
      <w:pPr>
        <w:spacing w:before="120" w:after="120" w:line="276" w:lineRule="auto"/>
        <w:ind w:firstLine="567"/>
        <w:jc w:val="both"/>
        <w:rPr>
          <w:rFonts w:eastAsia="Arial"/>
          <w:sz w:val="28"/>
          <w:szCs w:val="22"/>
          <w:lang w:val="vi-VN"/>
        </w:rPr>
      </w:pPr>
      <w:r w:rsidRPr="00A0472C">
        <w:rPr>
          <w:rFonts w:eastAsia="Arial"/>
          <w:sz w:val="28"/>
          <w:szCs w:val="22"/>
          <w:lang w:val="vi-VN"/>
        </w:rPr>
        <w:t>C</w:t>
      </w:r>
      <w:r w:rsidRPr="00A0472C">
        <w:rPr>
          <w:rFonts w:eastAsia="Arial"/>
          <w:noProof/>
          <w:snapToGrid w:val="0"/>
          <w:sz w:val="28"/>
          <w:szCs w:val="22"/>
          <w:lang w:val="vi-VN"/>
        </w:rPr>
        <w:t>hủng loại phân bón, lượng phân bón</w:t>
      </w:r>
    </w:p>
    <w:p w:rsidR="003B7F54" w:rsidRPr="00A0472C" w:rsidRDefault="003B7F54" w:rsidP="004318F1">
      <w:pPr>
        <w:spacing w:before="120" w:after="120" w:line="276" w:lineRule="auto"/>
        <w:ind w:firstLine="720"/>
        <w:jc w:val="right"/>
        <w:rPr>
          <w:rFonts w:eastAsia="Calibri"/>
          <w:bCs/>
          <w:i/>
          <w:iCs/>
          <w:kern w:val="2"/>
          <w:sz w:val="28"/>
          <w:szCs w:val="28"/>
          <w:vertAlign w:val="superscript"/>
          <w:lang w:val="sv-SE"/>
        </w:rPr>
      </w:pP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
          <w:bCs/>
          <w:noProof/>
          <w:snapToGrid w:val="0"/>
          <w:kern w:val="2"/>
          <w:sz w:val="28"/>
          <w:szCs w:val="28"/>
          <w:lang w:val="vi-VN"/>
        </w:rPr>
        <w:tab/>
      </w:r>
      <w:r w:rsidRPr="00A0472C">
        <w:rPr>
          <w:rFonts w:eastAsia="Calibri"/>
          <w:bCs/>
          <w:i/>
          <w:iCs/>
          <w:noProof/>
          <w:snapToGrid w:val="0"/>
          <w:kern w:val="2"/>
          <w:sz w:val="28"/>
          <w:szCs w:val="28"/>
        </w:rPr>
        <w:t>ĐVT: kg/1.000m</w:t>
      </w:r>
      <w:r w:rsidRPr="00A0472C">
        <w:rPr>
          <w:rFonts w:eastAsia="Calibri"/>
          <w:bCs/>
          <w:i/>
          <w:iCs/>
          <w:noProof/>
          <w:snapToGrid w:val="0"/>
          <w:kern w:val="2"/>
          <w:sz w:val="28"/>
          <w:szCs w:val="28"/>
          <w:vertAlign w:val="superscript"/>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3"/>
        <w:gridCol w:w="5075"/>
      </w:tblGrid>
      <w:tr w:rsidR="003B7F54" w:rsidRPr="00A0472C" w:rsidTr="00846E10">
        <w:trPr>
          <w:trHeight w:val="58"/>
        </w:trPr>
        <w:tc>
          <w:tcPr>
            <w:tcW w:w="2268" w:type="pct"/>
            <w:vAlign w:val="center"/>
          </w:tcPr>
          <w:p w:rsidR="003B7F54" w:rsidRPr="00A0472C" w:rsidRDefault="003B7F54" w:rsidP="004318F1">
            <w:pPr>
              <w:spacing w:before="120" w:after="120" w:line="276" w:lineRule="auto"/>
              <w:jc w:val="center"/>
              <w:rPr>
                <w:rFonts w:eastAsia="Calibri"/>
                <w:bCs/>
                <w:noProof/>
                <w:snapToGrid w:val="0"/>
                <w:kern w:val="2"/>
                <w:sz w:val="28"/>
                <w:szCs w:val="28"/>
              </w:rPr>
            </w:pPr>
            <w:r w:rsidRPr="00A0472C">
              <w:rPr>
                <w:rFonts w:eastAsia="Calibri"/>
                <w:b/>
                <w:bCs/>
                <w:noProof/>
                <w:snapToGrid w:val="0"/>
                <w:kern w:val="2"/>
                <w:sz w:val="28"/>
                <w:szCs w:val="28"/>
              </w:rPr>
              <w:t>Loại phân bón</w:t>
            </w:r>
          </w:p>
        </w:tc>
        <w:tc>
          <w:tcPr>
            <w:tcW w:w="2732" w:type="pct"/>
            <w:vAlign w:val="center"/>
          </w:tcPr>
          <w:p w:rsidR="003B7F54" w:rsidRPr="00A0472C" w:rsidRDefault="003B7F54" w:rsidP="004318F1">
            <w:pPr>
              <w:spacing w:before="120" w:after="120" w:line="276" w:lineRule="auto"/>
              <w:jc w:val="center"/>
              <w:rPr>
                <w:rFonts w:eastAsia="Calibri"/>
                <w:bCs/>
                <w:noProof/>
                <w:snapToGrid w:val="0"/>
                <w:kern w:val="2"/>
                <w:sz w:val="28"/>
                <w:szCs w:val="28"/>
              </w:rPr>
            </w:pPr>
            <w:r w:rsidRPr="00A0472C">
              <w:rPr>
                <w:rFonts w:eastAsia="Calibri"/>
                <w:b/>
                <w:bCs/>
                <w:noProof/>
                <w:snapToGrid w:val="0"/>
                <w:kern w:val="2"/>
                <w:sz w:val="28"/>
                <w:szCs w:val="28"/>
              </w:rPr>
              <w:t>Tổng lượng phân bón (kg)</w:t>
            </w:r>
          </w:p>
        </w:tc>
      </w:tr>
      <w:tr w:rsidR="003B7F54" w:rsidRPr="00A0472C" w:rsidTr="00846E10">
        <w:trPr>
          <w:trHeight w:val="58"/>
        </w:trPr>
        <w:tc>
          <w:tcPr>
            <w:tcW w:w="2268" w:type="pct"/>
            <w:vAlign w:val="center"/>
          </w:tcPr>
          <w:p w:rsidR="003B7F54" w:rsidRPr="00A0472C" w:rsidRDefault="003B7F54"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Vôi</w:t>
            </w:r>
          </w:p>
        </w:tc>
        <w:tc>
          <w:tcPr>
            <w:tcW w:w="2732" w:type="pct"/>
            <w:vAlign w:val="center"/>
          </w:tcPr>
          <w:p w:rsidR="003B7F54" w:rsidRPr="00A0472C" w:rsidRDefault="003B7F54"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25</w:t>
            </w:r>
          </w:p>
        </w:tc>
      </w:tr>
      <w:tr w:rsidR="003B7F54" w:rsidRPr="00A0472C" w:rsidTr="00846E10">
        <w:trPr>
          <w:trHeight w:val="58"/>
        </w:trPr>
        <w:tc>
          <w:tcPr>
            <w:tcW w:w="2268" w:type="pct"/>
            <w:vAlign w:val="center"/>
          </w:tcPr>
          <w:p w:rsidR="003B7F54" w:rsidRPr="00A0472C" w:rsidRDefault="003B7F54"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Đạm nguyên chất (N)</w:t>
            </w:r>
          </w:p>
        </w:tc>
        <w:tc>
          <w:tcPr>
            <w:tcW w:w="2732" w:type="pct"/>
            <w:vAlign w:val="center"/>
          </w:tcPr>
          <w:p w:rsidR="003B7F54" w:rsidRPr="00A0472C" w:rsidRDefault="003B7F54" w:rsidP="004318F1">
            <w:pPr>
              <w:spacing w:before="120" w:after="120" w:line="276" w:lineRule="auto"/>
              <w:ind w:left="122" w:hanging="122"/>
              <w:jc w:val="center"/>
              <w:rPr>
                <w:rFonts w:eastAsia="Calibri"/>
                <w:bCs/>
                <w:noProof/>
                <w:snapToGrid w:val="0"/>
                <w:kern w:val="2"/>
                <w:sz w:val="28"/>
                <w:szCs w:val="28"/>
              </w:rPr>
            </w:pPr>
            <w:r w:rsidRPr="00A0472C">
              <w:rPr>
                <w:rFonts w:eastAsia="Calibri"/>
                <w:bCs/>
                <w:noProof/>
                <w:snapToGrid w:val="0"/>
                <w:kern w:val="2"/>
                <w:sz w:val="28"/>
                <w:szCs w:val="28"/>
              </w:rPr>
              <w:t>6,5-7,8</w:t>
            </w:r>
          </w:p>
        </w:tc>
      </w:tr>
      <w:tr w:rsidR="003B7F54" w:rsidRPr="00A0472C" w:rsidTr="00846E10">
        <w:trPr>
          <w:trHeight w:val="58"/>
        </w:trPr>
        <w:tc>
          <w:tcPr>
            <w:tcW w:w="2268" w:type="pct"/>
            <w:vAlign w:val="center"/>
          </w:tcPr>
          <w:p w:rsidR="003B7F54" w:rsidRPr="00A0472C" w:rsidRDefault="003B7F54"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Lân Nguyên chất (P</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0</w:t>
            </w:r>
            <w:r w:rsidRPr="00A0472C">
              <w:rPr>
                <w:rFonts w:eastAsia="Calibri"/>
                <w:bCs/>
                <w:noProof/>
                <w:snapToGrid w:val="0"/>
                <w:kern w:val="2"/>
                <w:sz w:val="28"/>
                <w:szCs w:val="28"/>
                <w:vertAlign w:val="subscript"/>
              </w:rPr>
              <w:t>5</w:t>
            </w:r>
            <w:r w:rsidRPr="00A0472C">
              <w:rPr>
                <w:rFonts w:eastAsia="Calibri"/>
                <w:bCs/>
                <w:noProof/>
                <w:snapToGrid w:val="0"/>
                <w:kern w:val="2"/>
                <w:sz w:val="28"/>
                <w:szCs w:val="28"/>
              </w:rPr>
              <w:t>)</w:t>
            </w:r>
          </w:p>
        </w:tc>
        <w:tc>
          <w:tcPr>
            <w:tcW w:w="2732" w:type="pct"/>
            <w:vAlign w:val="center"/>
          </w:tcPr>
          <w:p w:rsidR="003B7F54" w:rsidRPr="00A0472C" w:rsidRDefault="003B7F54" w:rsidP="004318F1">
            <w:pPr>
              <w:spacing w:before="120" w:after="120" w:line="276" w:lineRule="auto"/>
              <w:jc w:val="center"/>
              <w:rPr>
                <w:rFonts w:eastAsia="Calibri"/>
                <w:bCs/>
                <w:noProof/>
                <w:snapToGrid w:val="0"/>
                <w:kern w:val="2"/>
                <w:sz w:val="28"/>
                <w:szCs w:val="28"/>
              </w:rPr>
            </w:pPr>
            <w:r w:rsidRPr="00A0472C">
              <w:rPr>
                <w:rFonts w:eastAsia="Calibri"/>
                <w:kern w:val="2"/>
                <w:sz w:val="28"/>
                <w:szCs w:val="28"/>
              </w:rPr>
              <w:t>14-16,5</w:t>
            </w:r>
          </w:p>
        </w:tc>
      </w:tr>
      <w:tr w:rsidR="003B7F54" w:rsidRPr="00A0472C" w:rsidTr="00846E10">
        <w:trPr>
          <w:trHeight w:val="58"/>
        </w:trPr>
        <w:tc>
          <w:tcPr>
            <w:tcW w:w="2268" w:type="pct"/>
            <w:vAlign w:val="center"/>
          </w:tcPr>
          <w:p w:rsidR="003B7F54" w:rsidRPr="00A0472C" w:rsidRDefault="003B7F54" w:rsidP="004318F1">
            <w:pPr>
              <w:spacing w:before="120" w:after="120" w:line="276" w:lineRule="auto"/>
              <w:rPr>
                <w:rFonts w:eastAsia="Calibri"/>
                <w:bCs/>
                <w:noProof/>
                <w:snapToGrid w:val="0"/>
                <w:kern w:val="2"/>
                <w:sz w:val="28"/>
                <w:szCs w:val="28"/>
              </w:rPr>
            </w:pPr>
            <w:r w:rsidRPr="00A0472C">
              <w:rPr>
                <w:rFonts w:eastAsia="Calibri"/>
                <w:bCs/>
                <w:noProof/>
                <w:snapToGrid w:val="0"/>
                <w:kern w:val="2"/>
                <w:sz w:val="28"/>
                <w:szCs w:val="28"/>
              </w:rPr>
              <w:t>Kali nguyên chất (K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0)</w:t>
            </w:r>
          </w:p>
        </w:tc>
        <w:tc>
          <w:tcPr>
            <w:tcW w:w="2732" w:type="pct"/>
            <w:vAlign w:val="center"/>
          </w:tcPr>
          <w:p w:rsidR="003B7F54" w:rsidRPr="00A0472C" w:rsidRDefault="003B7F54" w:rsidP="004318F1">
            <w:pPr>
              <w:spacing w:before="120" w:after="120" w:line="276" w:lineRule="auto"/>
              <w:jc w:val="center"/>
              <w:rPr>
                <w:rFonts w:eastAsia="Calibri"/>
                <w:bCs/>
                <w:noProof/>
                <w:snapToGrid w:val="0"/>
                <w:kern w:val="2"/>
                <w:sz w:val="28"/>
                <w:szCs w:val="28"/>
              </w:rPr>
            </w:pPr>
            <w:r w:rsidRPr="00A0472C">
              <w:rPr>
                <w:rFonts w:eastAsia="Calibri"/>
                <w:kern w:val="2"/>
                <w:sz w:val="28"/>
                <w:szCs w:val="28"/>
              </w:rPr>
              <w:t>14-16</w:t>
            </w:r>
          </w:p>
        </w:tc>
      </w:tr>
      <w:tr w:rsidR="003B7F54" w:rsidRPr="00A0472C" w:rsidTr="00846E10">
        <w:trPr>
          <w:trHeight w:val="58"/>
        </w:trPr>
        <w:tc>
          <w:tcPr>
            <w:tcW w:w="2268" w:type="pct"/>
            <w:vAlign w:val="center"/>
          </w:tcPr>
          <w:p w:rsidR="003B7F54" w:rsidRPr="00A0472C" w:rsidRDefault="003B7F54" w:rsidP="004318F1">
            <w:pPr>
              <w:spacing w:before="120" w:after="120" w:line="276" w:lineRule="auto"/>
              <w:rPr>
                <w:rFonts w:eastAsia="Calibri"/>
                <w:bCs/>
                <w:noProof/>
                <w:snapToGrid w:val="0"/>
                <w:kern w:val="2"/>
                <w:sz w:val="28"/>
                <w:szCs w:val="28"/>
                <w:lang w:val="nb-NO"/>
              </w:rPr>
            </w:pPr>
            <w:r w:rsidRPr="00A0472C">
              <w:rPr>
                <w:rFonts w:eastAsia="Calibri"/>
                <w:bCs/>
                <w:noProof/>
                <w:snapToGrid w:val="0"/>
                <w:kern w:val="2"/>
                <w:sz w:val="28"/>
                <w:szCs w:val="28"/>
                <w:lang w:val="nb-NO"/>
              </w:rPr>
              <w:t>Phân hữu cơ vi sinh</w:t>
            </w:r>
          </w:p>
        </w:tc>
        <w:tc>
          <w:tcPr>
            <w:tcW w:w="2732" w:type="pct"/>
            <w:vAlign w:val="center"/>
          </w:tcPr>
          <w:p w:rsidR="003B7F54" w:rsidRPr="00A0472C" w:rsidRDefault="003B7F54" w:rsidP="004318F1">
            <w:pPr>
              <w:spacing w:before="120" w:after="120" w:line="276" w:lineRule="auto"/>
              <w:jc w:val="center"/>
              <w:rPr>
                <w:rFonts w:eastAsia="Calibri"/>
                <w:bCs/>
                <w:noProof/>
                <w:snapToGrid w:val="0"/>
                <w:kern w:val="2"/>
                <w:sz w:val="28"/>
                <w:szCs w:val="28"/>
              </w:rPr>
            </w:pPr>
            <w:r w:rsidRPr="00A0472C">
              <w:rPr>
                <w:rFonts w:eastAsia="Calibri"/>
                <w:bCs/>
                <w:noProof/>
                <w:snapToGrid w:val="0"/>
                <w:kern w:val="2"/>
                <w:sz w:val="28"/>
                <w:szCs w:val="28"/>
              </w:rPr>
              <w:t>200 - 250</w:t>
            </w:r>
          </w:p>
        </w:tc>
      </w:tr>
    </w:tbl>
    <w:p w:rsidR="003B7F54" w:rsidRPr="00A0472C" w:rsidRDefault="003B7F54" w:rsidP="004318F1">
      <w:pPr>
        <w:spacing w:before="120" w:after="120" w:line="276" w:lineRule="auto"/>
        <w:ind w:firstLine="567"/>
        <w:jc w:val="both"/>
        <w:rPr>
          <w:rFonts w:eastAsia="Arial"/>
          <w:noProof/>
          <w:snapToGrid w:val="0"/>
          <w:sz w:val="28"/>
          <w:szCs w:val="22"/>
        </w:rPr>
      </w:pPr>
      <w:r w:rsidRPr="00A0472C">
        <w:rPr>
          <w:rFonts w:eastAsia="Arial"/>
          <w:noProof/>
          <w:snapToGrid w:val="0"/>
          <w:sz w:val="28"/>
          <w:szCs w:val="22"/>
        </w:rPr>
        <w:t>Thờ</w:t>
      </w:r>
      <w:r w:rsidR="00574F35" w:rsidRPr="00A0472C">
        <w:rPr>
          <w:rFonts w:eastAsia="Arial"/>
          <w:noProof/>
          <w:snapToGrid w:val="0"/>
          <w:sz w:val="28"/>
          <w:szCs w:val="22"/>
        </w:rPr>
        <w:t>i gian bón và phương pháp bón</w:t>
      </w:r>
    </w:p>
    <w:p w:rsidR="003B7F54" w:rsidRPr="00A0472C" w:rsidRDefault="003B7F54" w:rsidP="004318F1">
      <w:pPr>
        <w:numPr>
          <w:ilvl w:val="0"/>
          <w:numId w:val="17"/>
        </w:numPr>
        <w:spacing w:before="120" w:after="120" w:line="276" w:lineRule="auto"/>
        <w:contextualSpacing/>
        <w:jc w:val="both"/>
        <w:rPr>
          <w:rFonts w:eastAsia="Calibri"/>
          <w:bCs/>
          <w:kern w:val="2"/>
          <w:sz w:val="28"/>
          <w:szCs w:val="28"/>
        </w:rPr>
      </w:pPr>
      <w:r w:rsidRPr="00A0472C">
        <w:rPr>
          <w:rFonts w:eastAsia="Calibri"/>
          <w:bCs/>
          <w:kern w:val="2"/>
          <w:sz w:val="28"/>
          <w:szCs w:val="28"/>
        </w:rPr>
        <w:t xml:space="preserve">Bón thúc lần 1: 15 NSG 50% N, 50% </w:t>
      </w:r>
      <w:r w:rsidRPr="00A0472C">
        <w:rPr>
          <w:rFonts w:eastAsia="Calibri"/>
          <w:bCs/>
          <w:noProof/>
          <w:snapToGrid w:val="0"/>
          <w:kern w:val="2"/>
          <w:sz w:val="28"/>
          <w:szCs w:val="28"/>
        </w:rPr>
        <w:t>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r w:rsidRPr="00A0472C">
        <w:rPr>
          <w:rFonts w:eastAsia="Calibri"/>
          <w:bCs/>
          <w:kern w:val="2"/>
          <w:sz w:val="28"/>
          <w:szCs w:val="28"/>
        </w:rPr>
        <w:t xml:space="preserve">. </w:t>
      </w:r>
    </w:p>
    <w:p w:rsidR="003B7F54" w:rsidRPr="00A0472C" w:rsidRDefault="003B7F54" w:rsidP="004318F1">
      <w:pPr>
        <w:numPr>
          <w:ilvl w:val="0"/>
          <w:numId w:val="17"/>
        </w:numPr>
        <w:spacing w:before="120" w:after="120" w:line="276" w:lineRule="auto"/>
        <w:contextualSpacing/>
        <w:jc w:val="both"/>
        <w:rPr>
          <w:rFonts w:eastAsia="Calibri"/>
          <w:bCs/>
          <w:kern w:val="2"/>
          <w:sz w:val="28"/>
          <w:szCs w:val="28"/>
        </w:rPr>
      </w:pPr>
      <w:r w:rsidRPr="00A0472C">
        <w:rPr>
          <w:rFonts w:eastAsia="Calibri"/>
          <w:bCs/>
          <w:kern w:val="2"/>
          <w:sz w:val="28"/>
          <w:szCs w:val="28"/>
        </w:rPr>
        <w:t xml:space="preserve">Bón thúc lần 2:  25-30 NSG  50% N, 25% P và 50% </w:t>
      </w:r>
      <w:r w:rsidRPr="00A0472C">
        <w:rPr>
          <w:rFonts w:eastAsia="Calibri"/>
          <w:bCs/>
          <w:noProof/>
          <w:snapToGrid w:val="0"/>
          <w:kern w:val="2"/>
          <w:sz w:val="28"/>
          <w:szCs w:val="28"/>
        </w:rPr>
        <w:t>K</w:t>
      </w:r>
      <w:r w:rsidRPr="00A0472C">
        <w:rPr>
          <w:rFonts w:eastAsia="Calibri"/>
          <w:bCs/>
          <w:noProof/>
          <w:snapToGrid w:val="0"/>
          <w:kern w:val="2"/>
          <w:sz w:val="28"/>
          <w:szCs w:val="28"/>
          <w:vertAlign w:val="subscript"/>
        </w:rPr>
        <w:t>2</w:t>
      </w:r>
      <w:r w:rsidRPr="00A0472C">
        <w:rPr>
          <w:rFonts w:eastAsia="Calibri"/>
          <w:bCs/>
          <w:noProof/>
          <w:snapToGrid w:val="0"/>
          <w:kern w:val="2"/>
          <w:sz w:val="28"/>
          <w:szCs w:val="28"/>
        </w:rPr>
        <w:t>O</w:t>
      </w:r>
    </w:p>
    <w:p w:rsidR="003B7F54" w:rsidRPr="00A0472C" w:rsidRDefault="003B7F54" w:rsidP="004318F1">
      <w:pPr>
        <w:numPr>
          <w:ilvl w:val="0"/>
          <w:numId w:val="17"/>
        </w:numPr>
        <w:spacing w:before="120" w:after="120" w:line="276" w:lineRule="auto"/>
        <w:contextualSpacing/>
        <w:jc w:val="both"/>
        <w:rPr>
          <w:rFonts w:eastAsia="Calibri"/>
          <w:bCs/>
          <w:kern w:val="2"/>
          <w:sz w:val="28"/>
          <w:szCs w:val="28"/>
        </w:rPr>
      </w:pPr>
      <w:r w:rsidRPr="00A0472C">
        <w:rPr>
          <w:rFonts w:eastAsia="Calibri"/>
          <w:bCs/>
          <w:kern w:val="2"/>
          <w:sz w:val="28"/>
          <w:szCs w:val="28"/>
        </w:rPr>
        <w:t>Bón thúc lần 3: 40-45 NSG  25% P</w:t>
      </w:r>
      <w:r w:rsidRPr="00A0472C">
        <w:rPr>
          <w:rFonts w:eastAsia="Calibri"/>
          <w:bCs/>
          <w:kern w:val="2"/>
          <w:sz w:val="28"/>
          <w:szCs w:val="28"/>
          <w:vertAlign w:val="subscript"/>
        </w:rPr>
        <w:t>2</w:t>
      </w:r>
      <w:r w:rsidRPr="00A0472C">
        <w:rPr>
          <w:rFonts w:eastAsia="Calibri"/>
          <w:bCs/>
          <w:kern w:val="2"/>
          <w:sz w:val="28"/>
          <w:szCs w:val="28"/>
        </w:rPr>
        <w:t>O</w:t>
      </w:r>
      <w:r w:rsidRPr="00A0472C">
        <w:rPr>
          <w:rFonts w:eastAsia="Calibri"/>
          <w:bCs/>
          <w:kern w:val="2"/>
          <w:sz w:val="28"/>
          <w:szCs w:val="28"/>
          <w:vertAlign w:val="subscript"/>
        </w:rPr>
        <w:t>5</w:t>
      </w:r>
      <w:r w:rsidRPr="00A0472C">
        <w:rPr>
          <w:rFonts w:eastAsia="Calibri"/>
          <w:bCs/>
          <w:kern w:val="2"/>
          <w:sz w:val="28"/>
          <w:szCs w:val="28"/>
        </w:rPr>
        <w:t xml:space="preserve"> </w:t>
      </w:r>
    </w:p>
    <w:p w:rsidR="003B7F54" w:rsidRPr="00A0472C" w:rsidRDefault="003B7F54" w:rsidP="004318F1">
      <w:pPr>
        <w:spacing w:before="120" w:after="120" w:line="276" w:lineRule="auto"/>
        <w:ind w:firstLine="567"/>
        <w:jc w:val="both"/>
        <w:rPr>
          <w:rFonts w:eastAsia="Arial"/>
          <w:sz w:val="28"/>
          <w:szCs w:val="22"/>
        </w:rPr>
      </w:pPr>
      <w:r w:rsidRPr="00A0472C">
        <w:rPr>
          <w:rFonts w:eastAsia="Arial"/>
          <w:sz w:val="28"/>
          <w:szCs w:val="22"/>
        </w:rPr>
        <w:t>Cần tưới phân thúc khi cây có lá bàn nạo. Ngưng tưới nước 1 ngày trước khi tưới phân. Phân được ngâm, hòa loãng và tưới đều lên cây, chỉ nên tưới cho đất vừa đủ ẩm.</w:t>
      </w:r>
    </w:p>
    <w:p w:rsidR="003B7F54" w:rsidRPr="00A0472C" w:rsidRDefault="003B7F54" w:rsidP="004318F1">
      <w:pPr>
        <w:spacing w:before="120" w:after="120" w:line="276" w:lineRule="auto"/>
        <w:ind w:firstLine="567"/>
        <w:jc w:val="both"/>
        <w:rPr>
          <w:rFonts w:eastAsia="Arial"/>
          <w:sz w:val="28"/>
          <w:szCs w:val="22"/>
        </w:rPr>
      </w:pPr>
      <w:r w:rsidRPr="00A0472C">
        <w:rPr>
          <w:rFonts w:eastAsia="Arial"/>
          <w:sz w:val="28"/>
          <w:szCs w:val="22"/>
        </w:rPr>
        <w:t>Cây ngò Rí trồng trên đất có nhiều đạm hay bón nhiều phân đạm làm giảm mùi thơm đặc trưng của ngò Rí.</w:t>
      </w:r>
    </w:p>
    <w:p w:rsidR="003B7F54" w:rsidRPr="00A0472C" w:rsidRDefault="003B7F54" w:rsidP="004318F1">
      <w:pPr>
        <w:spacing w:before="120" w:after="120" w:line="276" w:lineRule="auto"/>
        <w:ind w:firstLine="567"/>
        <w:jc w:val="both"/>
        <w:rPr>
          <w:rFonts w:eastAsia="Calibri"/>
          <w:sz w:val="28"/>
          <w:szCs w:val="22"/>
        </w:rPr>
      </w:pPr>
      <w:r w:rsidRPr="00A0472C">
        <w:rPr>
          <w:rFonts w:eastAsia="Arial"/>
          <w:sz w:val="28"/>
          <w:szCs w:val="22"/>
        </w:rPr>
        <w:t>Ngưng bón phân tước thu hoạch 7-10 ngày</w:t>
      </w:r>
    </w:p>
    <w:p w:rsidR="003B7F54" w:rsidRPr="00A0472C" w:rsidRDefault="003B7F54" w:rsidP="004318F1">
      <w:pPr>
        <w:numPr>
          <w:ilvl w:val="1"/>
          <w:numId w:val="0"/>
        </w:numPr>
        <w:spacing w:before="120" w:after="120" w:line="276" w:lineRule="auto"/>
        <w:ind w:firstLine="567"/>
        <w:jc w:val="both"/>
        <w:rPr>
          <w:b/>
          <w:sz w:val="28"/>
          <w:szCs w:val="22"/>
          <w:lang w:val="pt-BR"/>
        </w:rPr>
      </w:pPr>
      <w:r w:rsidRPr="00A0472C">
        <w:rPr>
          <w:b/>
          <w:sz w:val="28"/>
          <w:szCs w:val="22"/>
          <w:lang w:val="pt-BR"/>
        </w:rPr>
        <w:t>2.</w:t>
      </w:r>
      <w:r w:rsidR="007C7710" w:rsidRPr="00A0472C">
        <w:rPr>
          <w:b/>
          <w:sz w:val="28"/>
          <w:szCs w:val="22"/>
          <w:lang w:val="pt-BR"/>
        </w:rPr>
        <w:t>7</w:t>
      </w:r>
      <w:r w:rsidRPr="00A0472C">
        <w:rPr>
          <w:b/>
          <w:sz w:val="28"/>
          <w:szCs w:val="22"/>
          <w:lang w:val="pt-BR"/>
        </w:rPr>
        <w:t>. Quản lý sinh vật gây hại</w:t>
      </w:r>
    </w:p>
    <w:p w:rsidR="003B7F54" w:rsidRPr="00A0472C" w:rsidRDefault="007C7710" w:rsidP="004318F1">
      <w:pPr>
        <w:spacing w:before="120" w:after="120" w:line="276" w:lineRule="auto"/>
        <w:ind w:firstLine="567"/>
        <w:jc w:val="both"/>
        <w:rPr>
          <w:rFonts w:eastAsia="Arial"/>
          <w:b/>
          <w:bCs/>
          <w:sz w:val="28"/>
          <w:szCs w:val="22"/>
          <w:lang w:val="vi-VN" w:eastAsia="zh-CN"/>
        </w:rPr>
      </w:pPr>
      <w:r w:rsidRPr="00A0472C">
        <w:rPr>
          <w:rFonts w:eastAsia="Arial"/>
          <w:b/>
          <w:bCs/>
          <w:sz w:val="28"/>
          <w:szCs w:val="22"/>
          <w:lang w:val="pt-BR" w:eastAsia="zh-CN"/>
        </w:rPr>
        <w:t xml:space="preserve">2.7.1. </w:t>
      </w:r>
      <w:r w:rsidR="003B7F54" w:rsidRPr="00A0472C">
        <w:rPr>
          <w:rFonts w:eastAsia="Arial"/>
          <w:b/>
          <w:bCs/>
          <w:sz w:val="28"/>
          <w:szCs w:val="22"/>
          <w:lang w:val="vi-VN" w:eastAsia="zh-CN"/>
        </w:rPr>
        <w:t>Quản lý sinh vật</w:t>
      </w:r>
      <w:r w:rsidR="003B7F54" w:rsidRPr="00A0472C">
        <w:rPr>
          <w:rFonts w:eastAsia="Arial"/>
          <w:b/>
          <w:bCs/>
          <w:sz w:val="28"/>
          <w:szCs w:val="22"/>
          <w:lang w:val="sv-SE" w:eastAsia="zh-CN"/>
        </w:rPr>
        <w:t xml:space="preserve"> hại</w:t>
      </w:r>
      <w:r w:rsidR="003B7F54" w:rsidRPr="00A0472C">
        <w:rPr>
          <w:rFonts w:eastAsia="Arial"/>
          <w:b/>
          <w:bCs/>
          <w:sz w:val="28"/>
          <w:szCs w:val="22"/>
          <w:lang w:val="vi-VN" w:eastAsia="zh-CN"/>
        </w:rPr>
        <w:t xml:space="preserve"> tổng hợp</w:t>
      </w:r>
    </w:p>
    <w:p w:rsidR="003B7F54" w:rsidRPr="00A0472C" w:rsidRDefault="003D27EB" w:rsidP="004318F1">
      <w:pPr>
        <w:spacing w:before="120" w:after="120" w:line="276" w:lineRule="auto"/>
        <w:ind w:firstLine="567"/>
        <w:jc w:val="both"/>
        <w:rPr>
          <w:rFonts w:eastAsia="Arial"/>
          <w:bCs/>
          <w:i/>
          <w:sz w:val="28"/>
          <w:szCs w:val="22"/>
          <w:lang w:val="vi-VN" w:eastAsia="zh-CN"/>
        </w:rPr>
      </w:pPr>
      <w:r w:rsidRPr="00A0472C">
        <w:rPr>
          <w:rFonts w:eastAsia="Arial"/>
          <w:bCs/>
          <w:i/>
          <w:sz w:val="28"/>
          <w:szCs w:val="22"/>
          <w:lang w:eastAsia="zh-CN"/>
        </w:rPr>
        <w:t>-</w:t>
      </w:r>
      <w:r w:rsidR="00574F35" w:rsidRPr="00A0472C">
        <w:rPr>
          <w:rFonts w:eastAsia="Arial"/>
          <w:bCs/>
          <w:i/>
          <w:sz w:val="28"/>
          <w:szCs w:val="22"/>
          <w:lang w:eastAsia="zh-CN"/>
        </w:rPr>
        <w:t xml:space="preserve"> </w:t>
      </w:r>
      <w:r w:rsidR="003B7F54" w:rsidRPr="00A0472C">
        <w:rPr>
          <w:rFonts w:eastAsia="Arial"/>
          <w:bCs/>
          <w:i/>
          <w:sz w:val="28"/>
          <w:szCs w:val="22"/>
          <w:lang w:val="vi-VN" w:eastAsia="zh-CN"/>
        </w:rPr>
        <w:t>Biện pháp canh tác</w:t>
      </w:r>
    </w:p>
    <w:p w:rsidR="003B7F54" w:rsidRPr="00A0472C" w:rsidRDefault="003B7F54" w:rsidP="004318F1">
      <w:pPr>
        <w:spacing w:before="120" w:after="120" w:line="276" w:lineRule="auto"/>
        <w:ind w:firstLine="567"/>
        <w:jc w:val="both"/>
        <w:rPr>
          <w:rFonts w:eastAsia="Arial"/>
          <w:sz w:val="28"/>
          <w:szCs w:val="22"/>
          <w:lang w:val="vi-VN" w:eastAsia="zh-CN"/>
        </w:rPr>
      </w:pPr>
      <w:r w:rsidRPr="00A0472C">
        <w:rPr>
          <w:rFonts w:eastAsia="Arial"/>
          <w:sz w:val="28"/>
          <w:szCs w:val="22"/>
          <w:lang w:val="vi-VN" w:eastAsia="zh-CN"/>
        </w:rPr>
        <w:t xml:space="preserve">Thăm đồng thường xuyên, tưới nước giữ ẩm </w:t>
      </w:r>
      <w:r w:rsidRPr="00A0472C">
        <w:rPr>
          <w:rFonts w:eastAsia="Arial"/>
          <w:sz w:val="28"/>
          <w:szCs w:val="22"/>
          <w:lang w:val="sv-SE" w:eastAsia="zh-CN"/>
        </w:rPr>
        <w:t>nhưng không để ngập úng</w:t>
      </w:r>
      <w:r w:rsidRPr="00A0472C">
        <w:rPr>
          <w:rFonts w:eastAsia="Arial"/>
          <w:sz w:val="28"/>
          <w:szCs w:val="22"/>
          <w:lang w:val="vi-VN" w:eastAsia="zh-CN"/>
        </w:rPr>
        <w:t xml:space="preserve">. Vệ sinh đồng ruộng, hủy triệt để tàn dư sau thu hoạch. Gieo trồng ngò rí với mật độ phù hợp để dễ chăm sóc và ít sâu bệnh. </w:t>
      </w:r>
    </w:p>
    <w:p w:rsidR="003B7F54" w:rsidRPr="00A0472C" w:rsidRDefault="003D27EB" w:rsidP="004318F1">
      <w:pPr>
        <w:spacing w:before="120" w:after="120" w:line="276" w:lineRule="auto"/>
        <w:ind w:firstLine="567"/>
        <w:jc w:val="both"/>
        <w:rPr>
          <w:rFonts w:eastAsia="Arial"/>
          <w:bCs/>
          <w:i/>
          <w:sz w:val="28"/>
          <w:szCs w:val="22"/>
          <w:lang w:val="vi-VN" w:eastAsia="zh-CN"/>
        </w:rPr>
      </w:pPr>
      <w:r w:rsidRPr="00A0472C">
        <w:rPr>
          <w:rFonts w:eastAsia="Arial"/>
          <w:bCs/>
          <w:i/>
          <w:sz w:val="28"/>
          <w:szCs w:val="22"/>
          <w:lang w:eastAsia="zh-CN"/>
        </w:rPr>
        <w:t>-</w:t>
      </w:r>
      <w:r w:rsidR="00574F35" w:rsidRPr="00A0472C">
        <w:rPr>
          <w:rFonts w:eastAsia="Arial"/>
          <w:bCs/>
          <w:i/>
          <w:sz w:val="28"/>
          <w:szCs w:val="22"/>
          <w:lang w:eastAsia="zh-CN"/>
        </w:rPr>
        <w:t xml:space="preserve"> </w:t>
      </w:r>
      <w:r w:rsidR="003B7F54" w:rsidRPr="00A0472C">
        <w:rPr>
          <w:rFonts w:eastAsia="Arial"/>
          <w:bCs/>
          <w:i/>
          <w:sz w:val="28"/>
          <w:szCs w:val="22"/>
          <w:lang w:val="vi-VN" w:eastAsia="zh-CN"/>
        </w:rPr>
        <w:t>Biện pháp thủ công</w:t>
      </w:r>
    </w:p>
    <w:p w:rsidR="003B7F54" w:rsidRPr="00A0472C" w:rsidRDefault="003B7F54" w:rsidP="004318F1">
      <w:pPr>
        <w:spacing w:before="120" w:after="120" w:line="276" w:lineRule="auto"/>
        <w:ind w:firstLine="567"/>
        <w:jc w:val="both"/>
        <w:rPr>
          <w:rFonts w:eastAsia="Arial"/>
          <w:sz w:val="28"/>
          <w:szCs w:val="22"/>
          <w:lang w:val="vi-VN" w:eastAsia="zh-CN"/>
        </w:rPr>
      </w:pPr>
      <w:r w:rsidRPr="00A0472C">
        <w:rPr>
          <w:rFonts w:eastAsia="Arial"/>
          <w:sz w:val="28"/>
          <w:szCs w:val="22"/>
          <w:lang w:val="vi-VN" w:eastAsia="zh-CN"/>
        </w:rPr>
        <w:t>Ngò rí tuy dễ trồng, ít bị sâu hại, nhưng rất mẫn cảm với phân bón và thuốc hóa học nên làm cỏ bằng tay. Nhổ bỏ, thu gom và đem tiêu hủy cây bị nhiễm để tránh lây lan diện rộng.</w:t>
      </w:r>
    </w:p>
    <w:p w:rsidR="003B7F54" w:rsidRPr="00A0472C" w:rsidRDefault="003D27EB" w:rsidP="004318F1">
      <w:pPr>
        <w:spacing w:before="120" w:after="120" w:line="276" w:lineRule="auto"/>
        <w:ind w:firstLine="567"/>
        <w:jc w:val="both"/>
        <w:rPr>
          <w:rFonts w:eastAsia="Arial"/>
          <w:bCs/>
          <w:i/>
          <w:sz w:val="28"/>
          <w:szCs w:val="22"/>
          <w:lang w:val="vi-VN" w:eastAsia="zh-CN"/>
        </w:rPr>
      </w:pPr>
      <w:r w:rsidRPr="00A0472C">
        <w:rPr>
          <w:rFonts w:eastAsia="Arial"/>
          <w:bCs/>
          <w:i/>
          <w:sz w:val="28"/>
          <w:szCs w:val="22"/>
          <w:lang w:eastAsia="zh-CN"/>
        </w:rPr>
        <w:t>-</w:t>
      </w:r>
      <w:r w:rsidR="00574F35" w:rsidRPr="00A0472C">
        <w:rPr>
          <w:rFonts w:eastAsia="Arial"/>
          <w:bCs/>
          <w:i/>
          <w:sz w:val="28"/>
          <w:szCs w:val="22"/>
          <w:lang w:eastAsia="zh-CN"/>
        </w:rPr>
        <w:t xml:space="preserve"> </w:t>
      </w:r>
      <w:r w:rsidR="003B7F54" w:rsidRPr="00A0472C">
        <w:rPr>
          <w:rFonts w:eastAsia="Arial"/>
          <w:bCs/>
          <w:i/>
          <w:sz w:val="28"/>
          <w:szCs w:val="22"/>
          <w:lang w:val="vi-VN" w:eastAsia="zh-CN"/>
        </w:rPr>
        <w:t>Biện pháp hóa học</w:t>
      </w:r>
    </w:p>
    <w:p w:rsidR="003B7F54" w:rsidRPr="00A0472C" w:rsidRDefault="003B7F54" w:rsidP="004318F1">
      <w:pPr>
        <w:spacing w:before="120" w:after="120" w:line="276" w:lineRule="auto"/>
        <w:ind w:firstLine="567"/>
        <w:jc w:val="both"/>
        <w:rPr>
          <w:rFonts w:eastAsia="Arial"/>
          <w:sz w:val="28"/>
          <w:szCs w:val="22"/>
          <w:lang w:val="vi-VN" w:eastAsia="zh-CN"/>
        </w:rPr>
      </w:pPr>
      <w:r w:rsidRPr="00A0472C">
        <w:rPr>
          <w:rFonts w:eastAsia="Arial"/>
          <w:sz w:val="28"/>
          <w:szCs w:val="22"/>
          <w:lang w:val="vi-VN" w:eastAsia="zh-CN"/>
        </w:rPr>
        <w:lastRenderedPageBreak/>
        <w:t>Khuyến cáo sử dụng thuốc theo nguyên tắc 4 đúng, trong danh mục được phép sử dụng tại Việt Nam, tuân thủ thời gian cách ly đảm bảo an toàn thực phẩm…</w:t>
      </w:r>
    </w:p>
    <w:p w:rsidR="003B7F54" w:rsidRPr="00A0472C" w:rsidRDefault="003B7F54" w:rsidP="004318F1">
      <w:pPr>
        <w:numPr>
          <w:ilvl w:val="2"/>
          <w:numId w:val="24"/>
        </w:numPr>
        <w:spacing w:before="120" w:after="120" w:line="276" w:lineRule="auto"/>
        <w:jc w:val="both"/>
        <w:rPr>
          <w:rFonts w:eastAsia="Arial"/>
          <w:b/>
          <w:bCs/>
          <w:sz w:val="28"/>
          <w:szCs w:val="22"/>
          <w:lang w:val="vi-VN" w:eastAsia="zh-CN"/>
        </w:rPr>
      </w:pPr>
      <w:r w:rsidRPr="00A0472C">
        <w:rPr>
          <w:rFonts w:eastAsia="Arial"/>
          <w:b/>
          <w:bCs/>
          <w:sz w:val="28"/>
          <w:szCs w:val="22"/>
          <w:lang w:val="vi-VN" w:eastAsia="zh-CN"/>
        </w:rPr>
        <w:t>Quản lý sinh vật hại phổ biến</w:t>
      </w:r>
    </w:p>
    <w:p w:rsidR="003B7F54" w:rsidRPr="00A0472C" w:rsidRDefault="00700666" w:rsidP="004318F1">
      <w:pPr>
        <w:spacing w:before="120" w:after="120" w:line="276" w:lineRule="auto"/>
        <w:ind w:firstLine="567"/>
        <w:jc w:val="both"/>
        <w:rPr>
          <w:rFonts w:eastAsia="Arial"/>
          <w:b/>
          <w:bCs/>
          <w:i/>
          <w:sz w:val="28"/>
          <w:szCs w:val="22"/>
          <w:lang w:val="fr-FR"/>
        </w:rPr>
      </w:pPr>
      <w:r w:rsidRPr="00A0472C">
        <w:rPr>
          <w:rFonts w:eastAsia="Arial"/>
          <w:b/>
          <w:bCs/>
          <w:sz w:val="28"/>
          <w:szCs w:val="22"/>
          <w:lang w:val="fr-FR"/>
        </w:rPr>
        <w:t xml:space="preserve">* </w:t>
      </w:r>
      <w:r w:rsidR="003B7F54" w:rsidRPr="00A0472C">
        <w:rPr>
          <w:rFonts w:eastAsia="Arial"/>
          <w:b/>
          <w:bCs/>
          <w:sz w:val="28"/>
          <w:szCs w:val="22"/>
          <w:lang w:val="fr-FR"/>
        </w:rPr>
        <w:t xml:space="preserve">Sâu ăn tạp </w:t>
      </w:r>
      <w:r w:rsidR="003B7F54" w:rsidRPr="00A0472C">
        <w:rPr>
          <w:rFonts w:eastAsia="Arial"/>
          <w:b/>
          <w:bCs/>
          <w:i/>
          <w:sz w:val="28"/>
          <w:szCs w:val="22"/>
          <w:lang w:val="fr-FR"/>
        </w:rPr>
        <w:t>(Spodoptera litura)</w:t>
      </w:r>
    </w:p>
    <w:p w:rsidR="003B7F54" w:rsidRPr="00A0472C" w:rsidRDefault="00F67635" w:rsidP="00F67635">
      <w:pPr>
        <w:spacing w:before="120" w:after="120" w:line="276" w:lineRule="auto"/>
        <w:ind w:firstLine="567"/>
        <w:jc w:val="both"/>
        <w:rPr>
          <w:rFonts w:eastAsia="Arial"/>
          <w:sz w:val="28"/>
          <w:szCs w:val="22"/>
          <w:lang w:val="fr-FR"/>
        </w:rPr>
      </w:pPr>
      <w:r w:rsidRPr="00A0472C">
        <w:rPr>
          <w:rFonts w:eastAsia="Arial"/>
          <w:i/>
          <w:sz w:val="28"/>
          <w:szCs w:val="22"/>
          <w:lang w:val="fr-FR"/>
        </w:rPr>
        <w:t xml:space="preserve">- </w:t>
      </w:r>
      <w:r w:rsidR="003B7F54" w:rsidRPr="00A0472C">
        <w:rPr>
          <w:rFonts w:eastAsia="Arial"/>
          <w:i/>
          <w:sz w:val="28"/>
          <w:szCs w:val="22"/>
          <w:lang w:val="fr-FR"/>
        </w:rPr>
        <w:t>Triệu chứng gây hại</w:t>
      </w:r>
      <w:r w:rsidR="00326068" w:rsidRPr="00A0472C">
        <w:rPr>
          <w:rFonts w:eastAsia="Arial"/>
          <w:i/>
          <w:sz w:val="28"/>
          <w:szCs w:val="22"/>
          <w:lang w:val="fr-FR"/>
        </w:rPr>
        <w:t>:</w:t>
      </w:r>
      <w:r w:rsidRPr="00A0472C">
        <w:rPr>
          <w:rFonts w:eastAsia="Arial"/>
          <w:sz w:val="28"/>
          <w:szCs w:val="22"/>
          <w:lang w:val="fr-FR"/>
        </w:rPr>
        <w:t xml:space="preserve"> </w:t>
      </w:r>
      <w:r w:rsidR="003B7F54" w:rsidRPr="00A0472C">
        <w:rPr>
          <w:rFonts w:eastAsia="Arial"/>
          <w:sz w:val="28"/>
          <w:szCs w:val="22"/>
          <w:lang w:val="fr-FR"/>
        </w:rPr>
        <w:t>Sâu tuổi nhỏ sống tập trung ăn hết thịt lá, chừa lại biểu bì và gân lá. Ở tuổi 3-4, sâu phân tán và ăn khuyết lá hoặc ăn có khi ăn trụi lá. Khi mật độ sâu cao, có thể làm ăn trụi cả thân cây.</w:t>
      </w:r>
    </w:p>
    <w:p w:rsidR="003B7F54" w:rsidRPr="00A0472C" w:rsidRDefault="00F67635" w:rsidP="00F67635">
      <w:pPr>
        <w:spacing w:before="120" w:after="120" w:line="276" w:lineRule="auto"/>
        <w:ind w:firstLine="567"/>
        <w:jc w:val="both"/>
        <w:rPr>
          <w:rFonts w:eastAsia="Arial"/>
          <w:sz w:val="28"/>
          <w:szCs w:val="22"/>
          <w:lang w:val="fr-FR"/>
        </w:rPr>
      </w:pPr>
      <w:r w:rsidRPr="00A0472C">
        <w:rPr>
          <w:rFonts w:eastAsia="Arial"/>
          <w:i/>
          <w:sz w:val="28"/>
          <w:szCs w:val="22"/>
        </w:rPr>
        <w:t xml:space="preserve">- </w:t>
      </w:r>
      <w:r w:rsidR="003B7F54" w:rsidRPr="00A0472C">
        <w:rPr>
          <w:rFonts w:eastAsia="Arial"/>
          <w:i/>
          <w:sz w:val="28"/>
          <w:szCs w:val="22"/>
          <w:lang w:val="vi-VN"/>
        </w:rPr>
        <w:t>Biện pháp phòng trừ</w:t>
      </w:r>
      <w:r w:rsidR="00326068" w:rsidRPr="00A0472C">
        <w:rPr>
          <w:rFonts w:eastAsia="Arial"/>
          <w:i/>
          <w:sz w:val="28"/>
          <w:szCs w:val="22"/>
          <w:lang w:val="fr-FR"/>
        </w:rPr>
        <w:t>:</w:t>
      </w:r>
      <w:r w:rsidRPr="00A0472C">
        <w:rPr>
          <w:rFonts w:eastAsia="Arial"/>
          <w:sz w:val="28"/>
          <w:szCs w:val="22"/>
          <w:lang w:val="fr-FR"/>
        </w:rPr>
        <w:t xml:space="preserve"> </w:t>
      </w:r>
      <w:r w:rsidR="003B7F54" w:rsidRPr="00A0472C">
        <w:rPr>
          <w:rFonts w:eastAsia="Arial"/>
          <w:sz w:val="28"/>
          <w:szCs w:val="22"/>
          <w:lang w:val="fr-FR"/>
        </w:rPr>
        <w:t>Vệ sinh đồng ruộng cày ải và phơi đất, ngắt bỏ trứng, ngắt các lá già có sâu non sống tập trung. Bắt sâu bằng tay vào sáng sớm hoặc chiều mát, thu gom tàn dư ra khỏi ruộng và tiêu hủy. Bảo tồn các loại thiên địch như: ong ký sinh, bọ rùa, kiến, bọ xít ăn thịt, bọ cánh cứng</w:t>
      </w:r>
      <w:r w:rsidR="00326068" w:rsidRPr="00A0472C">
        <w:rPr>
          <w:rFonts w:eastAsia="Arial"/>
          <w:sz w:val="28"/>
          <w:szCs w:val="22"/>
          <w:lang w:val="fr-FR"/>
        </w:rPr>
        <w:t>,</w:t>
      </w:r>
      <w:r w:rsidR="003B7F54" w:rsidRPr="00A0472C">
        <w:rPr>
          <w:rFonts w:eastAsia="Arial"/>
          <w:sz w:val="28"/>
          <w:szCs w:val="22"/>
          <w:lang w:val="fr-FR"/>
        </w:rPr>
        <w:t>…</w:t>
      </w:r>
    </w:p>
    <w:p w:rsidR="003B7F54" w:rsidRPr="00A0472C" w:rsidRDefault="00700666" w:rsidP="004318F1">
      <w:pPr>
        <w:spacing w:before="120" w:after="120" w:line="276" w:lineRule="auto"/>
        <w:ind w:firstLine="567"/>
        <w:jc w:val="both"/>
        <w:rPr>
          <w:rFonts w:eastAsia="Arial"/>
          <w:b/>
          <w:bCs/>
          <w:sz w:val="28"/>
          <w:szCs w:val="22"/>
          <w:lang w:val="fr-FR"/>
        </w:rPr>
      </w:pPr>
      <w:r w:rsidRPr="00A0472C">
        <w:rPr>
          <w:rFonts w:eastAsia="Arial"/>
          <w:b/>
          <w:bCs/>
          <w:sz w:val="28"/>
          <w:szCs w:val="22"/>
          <w:lang w:val="fr-FR"/>
        </w:rPr>
        <w:t xml:space="preserve">* </w:t>
      </w:r>
      <w:r w:rsidR="003B7F54" w:rsidRPr="00A0472C">
        <w:rPr>
          <w:rFonts w:eastAsia="Arial"/>
          <w:b/>
          <w:bCs/>
          <w:sz w:val="28"/>
          <w:szCs w:val="22"/>
          <w:lang w:val="fr-FR"/>
        </w:rPr>
        <w:t xml:space="preserve">Nhện đỏ </w:t>
      </w:r>
      <w:r w:rsidR="003B7F54" w:rsidRPr="00A0472C">
        <w:rPr>
          <w:rFonts w:eastAsia="Arial"/>
          <w:b/>
          <w:bCs/>
          <w:i/>
          <w:sz w:val="28"/>
          <w:szCs w:val="22"/>
          <w:lang w:val="fr-FR"/>
        </w:rPr>
        <w:t>(Tetranychus</w:t>
      </w:r>
      <w:r w:rsidR="003B7F54" w:rsidRPr="00A0472C">
        <w:rPr>
          <w:rFonts w:eastAsia="Arial"/>
          <w:b/>
          <w:bCs/>
          <w:sz w:val="28"/>
          <w:szCs w:val="22"/>
          <w:lang w:val="fr-FR"/>
        </w:rPr>
        <w:t> </w:t>
      </w:r>
      <w:r w:rsidR="003B7F54" w:rsidRPr="00A0472C">
        <w:rPr>
          <w:rFonts w:eastAsia="Arial"/>
          <w:b/>
          <w:bCs/>
          <w:iCs/>
          <w:sz w:val="28"/>
          <w:szCs w:val="22"/>
          <w:lang w:val="fr-FR"/>
        </w:rPr>
        <w:t>sp.</w:t>
      </w:r>
      <w:r w:rsidR="003B7F54" w:rsidRPr="00A0472C">
        <w:rPr>
          <w:rFonts w:eastAsia="Arial"/>
          <w:b/>
          <w:bCs/>
          <w:sz w:val="28"/>
          <w:szCs w:val="22"/>
          <w:lang w:val="fr-FR"/>
        </w:rPr>
        <w:t>)</w:t>
      </w:r>
    </w:p>
    <w:p w:rsidR="003B7F54" w:rsidRPr="00A0472C" w:rsidRDefault="00F67635" w:rsidP="00F67635">
      <w:pPr>
        <w:spacing w:before="120" w:after="120" w:line="276" w:lineRule="auto"/>
        <w:ind w:firstLine="567"/>
        <w:jc w:val="both"/>
        <w:rPr>
          <w:rFonts w:eastAsia="Arial"/>
          <w:sz w:val="28"/>
          <w:szCs w:val="22"/>
          <w:lang w:val="fr-FR"/>
        </w:rPr>
      </w:pPr>
      <w:r w:rsidRPr="00A0472C">
        <w:rPr>
          <w:rFonts w:eastAsia="Arial"/>
          <w:i/>
          <w:sz w:val="28"/>
          <w:szCs w:val="22"/>
          <w:lang w:val="fr-FR"/>
        </w:rPr>
        <w:t xml:space="preserve">- </w:t>
      </w:r>
      <w:r w:rsidR="003B7F54" w:rsidRPr="00A0472C">
        <w:rPr>
          <w:rFonts w:eastAsia="Arial"/>
          <w:i/>
          <w:sz w:val="28"/>
          <w:szCs w:val="22"/>
          <w:lang w:val="fr-FR"/>
        </w:rPr>
        <w:t>Triệu chứng gây hại</w:t>
      </w:r>
      <w:r w:rsidR="00326068" w:rsidRPr="00A0472C">
        <w:rPr>
          <w:rFonts w:eastAsia="Arial"/>
          <w:i/>
          <w:sz w:val="28"/>
          <w:szCs w:val="22"/>
          <w:lang w:val="fr-FR"/>
        </w:rPr>
        <w:t>:</w:t>
      </w:r>
      <w:r w:rsidRPr="00A0472C">
        <w:rPr>
          <w:rFonts w:eastAsia="Arial"/>
          <w:sz w:val="28"/>
          <w:szCs w:val="22"/>
          <w:lang w:val="fr-FR"/>
        </w:rPr>
        <w:t xml:space="preserve"> </w:t>
      </w:r>
      <w:r w:rsidR="003B7F54" w:rsidRPr="00A0472C">
        <w:rPr>
          <w:rFonts w:eastAsia="Arial"/>
          <w:sz w:val="28"/>
          <w:szCs w:val="22"/>
          <w:lang w:val="fr-FR"/>
        </w:rPr>
        <w:t>Nhện đỏ tập trung sinh sống ở những tán lá già, lá bánh tẻ thay vì ở lá non, đọt non. Nhện chích hút nhựa cây tạo thành những chấm đỏ li ti màu trắng bạc hơi vàng. Hậu quả là lá trắng bạc, dễ bị rụng; cây thì còi cọc, chậm sinh trưởng. Nếu nhiễm nhện đỏ ở mật độ cao có thể dẫn đến chết cây.</w:t>
      </w:r>
    </w:p>
    <w:p w:rsidR="003B7F54" w:rsidRPr="00A0472C" w:rsidRDefault="00F67635" w:rsidP="00F67635">
      <w:pPr>
        <w:spacing w:before="120" w:after="120" w:line="276" w:lineRule="auto"/>
        <w:ind w:firstLine="567"/>
        <w:jc w:val="both"/>
        <w:rPr>
          <w:rFonts w:eastAsia="Arial"/>
          <w:sz w:val="28"/>
          <w:szCs w:val="22"/>
          <w:lang w:val="fr-FR"/>
        </w:rPr>
      </w:pPr>
      <w:r w:rsidRPr="00A0472C">
        <w:rPr>
          <w:rFonts w:eastAsia="Arial"/>
          <w:i/>
          <w:sz w:val="28"/>
          <w:szCs w:val="22"/>
        </w:rPr>
        <w:t xml:space="preserve">- </w:t>
      </w:r>
      <w:r w:rsidR="003B7F54" w:rsidRPr="00A0472C">
        <w:rPr>
          <w:rFonts w:eastAsia="Arial"/>
          <w:i/>
          <w:sz w:val="28"/>
          <w:szCs w:val="22"/>
          <w:lang w:val="vi-VN"/>
        </w:rPr>
        <w:t>Biện pháp phòng trừ</w:t>
      </w:r>
      <w:r w:rsidR="00326068" w:rsidRPr="00A0472C">
        <w:rPr>
          <w:rFonts w:eastAsia="Arial"/>
          <w:i/>
          <w:sz w:val="28"/>
          <w:szCs w:val="22"/>
          <w:lang w:val="fr-FR"/>
        </w:rPr>
        <w:t>:</w:t>
      </w:r>
      <w:r w:rsidRPr="00A0472C">
        <w:rPr>
          <w:rFonts w:eastAsia="Arial"/>
          <w:i/>
          <w:sz w:val="28"/>
          <w:szCs w:val="22"/>
          <w:lang w:val="fr-FR"/>
        </w:rPr>
        <w:t xml:space="preserve"> </w:t>
      </w:r>
      <w:r w:rsidR="003B7F54" w:rsidRPr="00A0472C">
        <w:rPr>
          <w:rFonts w:eastAsia="Arial"/>
          <w:sz w:val="28"/>
          <w:szCs w:val="22"/>
          <w:lang w:val="fr-FR"/>
        </w:rPr>
        <w:t>Vệ sinh đồng ruộng cày ải và phơi đất, trồng mật độ phù hợp, nhổ bỏ cây bị nhiễm nhện đỏ nặng đem tiêu hủy. Phun tưới nước áp lực mạnh lên toàn bộ cây nếu thất nhện đỏ xuất hiện nhiều.</w:t>
      </w:r>
    </w:p>
    <w:p w:rsidR="003B7F54" w:rsidRPr="00A0472C" w:rsidRDefault="00700666" w:rsidP="004318F1">
      <w:pPr>
        <w:spacing w:before="120" w:after="120" w:line="276" w:lineRule="auto"/>
        <w:ind w:firstLine="567"/>
        <w:jc w:val="both"/>
        <w:rPr>
          <w:b/>
          <w:bCs/>
          <w:kern w:val="2"/>
          <w:sz w:val="28"/>
          <w:szCs w:val="28"/>
          <w:lang w:val="vi-VN"/>
        </w:rPr>
      </w:pPr>
      <w:r w:rsidRPr="00A0472C">
        <w:rPr>
          <w:rFonts w:eastAsia="Arial"/>
          <w:sz w:val="28"/>
          <w:szCs w:val="22"/>
        </w:rPr>
        <w:t xml:space="preserve">* </w:t>
      </w:r>
      <w:hyperlink r:id="rId42" w:history="1">
        <w:r w:rsidR="003B7F54" w:rsidRPr="00A0472C">
          <w:rPr>
            <w:b/>
            <w:bCs/>
            <w:kern w:val="2"/>
            <w:sz w:val="28"/>
            <w:szCs w:val="28"/>
            <w:lang w:val="vi-VN"/>
          </w:rPr>
          <w:t>Bệnh chết héo cây con</w:t>
        </w:r>
      </w:hyperlink>
      <w:r w:rsidR="003B7F54" w:rsidRPr="00A0472C">
        <w:rPr>
          <w:b/>
          <w:bCs/>
          <w:kern w:val="2"/>
          <w:sz w:val="28"/>
          <w:szCs w:val="28"/>
          <w:lang w:val="fr-FR"/>
        </w:rPr>
        <w:t xml:space="preserve"> </w:t>
      </w:r>
    </w:p>
    <w:p w:rsidR="003B7F54" w:rsidRPr="00A0472C" w:rsidRDefault="00F67635" w:rsidP="00F67635">
      <w:pPr>
        <w:spacing w:before="120" w:after="120" w:line="276" w:lineRule="auto"/>
        <w:ind w:firstLine="567"/>
        <w:jc w:val="both"/>
        <w:rPr>
          <w:rFonts w:eastAsia="Arial"/>
          <w:sz w:val="28"/>
          <w:szCs w:val="22"/>
          <w:lang w:val="fr-FR"/>
        </w:rPr>
      </w:pPr>
      <w:r w:rsidRPr="00A0472C">
        <w:rPr>
          <w:rFonts w:eastAsia="Arial"/>
          <w:i/>
          <w:sz w:val="28"/>
          <w:szCs w:val="22"/>
          <w:lang w:val="fr-FR"/>
        </w:rPr>
        <w:t xml:space="preserve">- </w:t>
      </w:r>
      <w:r w:rsidR="003B7F54" w:rsidRPr="00A0472C">
        <w:rPr>
          <w:rFonts w:eastAsia="Arial"/>
          <w:i/>
          <w:sz w:val="28"/>
          <w:szCs w:val="22"/>
          <w:lang w:val="fr-FR"/>
        </w:rPr>
        <w:t>Triệu chứng gây hại</w:t>
      </w:r>
      <w:r w:rsidR="00326068" w:rsidRPr="00A0472C">
        <w:rPr>
          <w:rFonts w:eastAsia="Arial"/>
          <w:i/>
          <w:sz w:val="28"/>
          <w:szCs w:val="22"/>
          <w:lang w:val="fr-FR"/>
        </w:rPr>
        <w:t>:</w:t>
      </w:r>
      <w:r w:rsidRPr="00A0472C">
        <w:rPr>
          <w:rFonts w:eastAsia="Arial"/>
          <w:sz w:val="28"/>
          <w:szCs w:val="22"/>
          <w:lang w:val="fr-FR"/>
        </w:rPr>
        <w:t xml:space="preserve"> </w:t>
      </w:r>
      <w:r w:rsidR="003B7F54" w:rsidRPr="00A0472C">
        <w:rPr>
          <w:rFonts w:eastAsia="Arial"/>
          <w:sz w:val="28"/>
          <w:szCs w:val="22"/>
        </w:rPr>
        <w:t xml:space="preserve">Do nấm </w:t>
      </w:r>
      <w:r w:rsidR="003B7F54" w:rsidRPr="00A0472C">
        <w:rPr>
          <w:rFonts w:eastAsia="Arial"/>
          <w:bCs/>
          <w:i/>
          <w:sz w:val="28"/>
          <w:szCs w:val="22"/>
        </w:rPr>
        <w:t>Rhizoctonia solani</w:t>
      </w:r>
      <w:r w:rsidR="003B7F54" w:rsidRPr="00A0472C">
        <w:rPr>
          <w:rFonts w:eastAsia="Arial"/>
          <w:b/>
          <w:i/>
          <w:sz w:val="28"/>
          <w:szCs w:val="22"/>
        </w:rPr>
        <w:t xml:space="preserve"> </w:t>
      </w:r>
      <w:r w:rsidR="003B7F54" w:rsidRPr="00A0472C">
        <w:rPr>
          <w:rFonts w:eastAsia="Arial"/>
          <w:sz w:val="28"/>
          <w:szCs w:val="22"/>
        </w:rPr>
        <w:t>gây ra.</w:t>
      </w:r>
      <w:r w:rsidR="003B7F54" w:rsidRPr="00A0472C">
        <w:rPr>
          <w:rFonts w:eastAsia="Arial"/>
          <w:b/>
          <w:i/>
          <w:sz w:val="28"/>
          <w:szCs w:val="22"/>
        </w:rPr>
        <w:t xml:space="preserve"> </w:t>
      </w:r>
      <w:r w:rsidR="003B7F54" w:rsidRPr="00A0472C">
        <w:rPr>
          <w:rFonts w:eastAsia="Arial"/>
          <w:sz w:val="28"/>
          <w:szCs w:val="22"/>
          <w:lang w:val="vi-VN"/>
        </w:rPr>
        <w:t>Bệnh chủ yếu gây hại ở giai đoạn cây con, làm gốc thân tóp lại,</w:t>
      </w:r>
      <w:r w:rsidR="003B7F54" w:rsidRPr="00A0472C">
        <w:rPr>
          <w:rFonts w:eastAsia="Arial"/>
          <w:sz w:val="28"/>
          <w:szCs w:val="22"/>
        </w:rPr>
        <w:t xml:space="preserve"> cổ rễ bị thối,</w:t>
      </w:r>
      <w:r w:rsidR="003B7F54" w:rsidRPr="00A0472C">
        <w:rPr>
          <w:rFonts w:eastAsia="Arial"/>
          <w:sz w:val="28"/>
          <w:szCs w:val="22"/>
          <w:lang w:val="vi-VN"/>
        </w:rPr>
        <w:t xml:space="preserve"> cây dễ chết.</w:t>
      </w:r>
      <w:r w:rsidR="003B7F54" w:rsidRPr="00A0472C">
        <w:rPr>
          <w:rFonts w:eastAsia="Arial"/>
          <w:sz w:val="28"/>
          <w:szCs w:val="22"/>
        </w:rPr>
        <w:t xml:space="preserve"> Nấm được phát hiện trong nguồn rơm rạ dùng phủ lên mặt luống sau khi gieo hạt.</w:t>
      </w:r>
    </w:p>
    <w:p w:rsidR="003B7F54" w:rsidRPr="00A0472C" w:rsidRDefault="00F67635" w:rsidP="00F67635">
      <w:pPr>
        <w:spacing w:before="120" w:after="120" w:line="276" w:lineRule="auto"/>
        <w:ind w:firstLine="567"/>
        <w:jc w:val="both"/>
        <w:rPr>
          <w:rFonts w:eastAsia="Arial"/>
          <w:sz w:val="28"/>
          <w:szCs w:val="22"/>
        </w:rPr>
      </w:pPr>
      <w:r w:rsidRPr="00A0472C">
        <w:rPr>
          <w:rFonts w:eastAsia="Arial"/>
          <w:i/>
          <w:sz w:val="28"/>
          <w:szCs w:val="22"/>
        </w:rPr>
        <w:t xml:space="preserve">- </w:t>
      </w:r>
      <w:r w:rsidR="003B7F54" w:rsidRPr="00A0472C">
        <w:rPr>
          <w:rFonts w:eastAsia="Arial"/>
          <w:i/>
          <w:sz w:val="28"/>
          <w:szCs w:val="22"/>
          <w:lang w:val="vi-VN"/>
        </w:rPr>
        <w:t>Biện pháp phòng trị</w:t>
      </w:r>
      <w:r w:rsidR="00326068" w:rsidRPr="00A0472C">
        <w:rPr>
          <w:rFonts w:eastAsia="Arial"/>
          <w:i/>
          <w:sz w:val="28"/>
          <w:szCs w:val="22"/>
        </w:rPr>
        <w:t>:</w:t>
      </w:r>
      <w:r w:rsidRPr="00A0472C">
        <w:rPr>
          <w:rFonts w:eastAsia="Arial"/>
          <w:sz w:val="28"/>
          <w:szCs w:val="22"/>
        </w:rPr>
        <w:t xml:space="preserve"> </w:t>
      </w:r>
      <w:r w:rsidR="003B7F54" w:rsidRPr="00A0472C">
        <w:rPr>
          <w:rFonts w:eastAsia="Arial"/>
          <w:sz w:val="28"/>
          <w:szCs w:val="22"/>
        </w:rPr>
        <w:t>Không nên tủ rơm quá. Rơm, rạ có thể chứa nhiều mầm bệnh, cần được xử lý vôi bằ</w:t>
      </w:r>
      <w:r w:rsidR="000E4039">
        <w:rPr>
          <w:rFonts w:eastAsia="Arial"/>
          <w:sz w:val="28"/>
          <w:szCs w:val="22"/>
        </w:rPr>
        <w:t xml:space="preserve">ng cách cho 3 kg vôi vào trong </w:t>
      </w:r>
      <w:r w:rsidR="003B7F54" w:rsidRPr="00A0472C">
        <w:rPr>
          <w:rFonts w:eastAsia="Arial"/>
          <w:sz w:val="28"/>
          <w:szCs w:val="22"/>
        </w:rPr>
        <w:t>1 m</w:t>
      </w:r>
      <w:r w:rsidR="003B7F54" w:rsidRPr="00A0472C">
        <w:rPr>
          <w:rFonts w:eastAsia="Arial"/>
          <w:sz w:val="28"/>
          <w:szCs w:val="22"/>
          <w:vertAlign w:val="superscript"/>
        </w:rPr>
        <w:t>3</w:t>
      </w:r>
      <w:r w:rsidR="003B7F54" w:rsidRPr="00A0472C">
        <w:rPr>
          <w:rFonts w:eastAsia="Arial"/>
          <w:sz w:val="28"/>
          <w:szCs w:val="22"/>
        </w:rPr>
        <w:t> nước, khuấy đều, nhúng rơm rồi mới đem đi tủ luống.</w:t>
      </w:r>
      <w:r w:rsidR="003B7F54" w:rsidRPr="00A0472C">
        <w:rPr>
          <w:rFonts w:eastAsia="Arial"/>
          <w:sz w:val="28"/>
          <w:szCs w:val="22"/>
          <w:lang w:val="vi-VN"/>
        </w:rPr>
        <w:t xml:space="preserve"> Chọn đất trồng thông thoáng, có hệ thống thoát thủy tốt sau khi tưới hoặc mưa. Không sử dụng rơm rạ mà vụ lúa trước nhiễm bệnh để tủ lên mặt líp sau khi gieo hạt. </w:t>
      </w:r>
      <w:r w:rsidR="003B7F54" w:rsidRPr="00A0472C">
        <w:rPr>
          <w:rFonts w:eastAsia="Arial"/>
          <w:sz w:val="28"/>
          <w:szCs w:val="22"/>
          <w:lang w:val="vi"/>
        </w:rPr>
        <w:t xml:space="preserve">Luân canh cây trồng với cây khác họ để tiêu diệt nguồn bệnh, không bón nhiều đạm. </w:t>
      </w:r>
    </w:p>
    <w:p w:rsidR="003B7F54" w:rsidRPr="00A0472C" w:rsidRDefault="00700666" w:rsidP="004318F1">
      <w:pPr>
        <w:spacing w:before="120" w:after="120" w:line="276" w:lineRule="auto"/>
        <w:ind w:firstLine="567"/>
        <w:jc w:val="both"/>
        <w:rPr>
          <w:rFonts w:eastAsia="Arial"/>
          <w:b/>
          <w:bCs/>
          <w:sz w:val="28"/>
          <w:szCs w:val="22"/>
          <w:lang w:val="vi"/>
        </w:rPr>
      </w:pPr>
      <w:r w:rsidRPr="00A0472C">
        <w:rPr>
          <w:rFonts w:eastAsia="Arial"/>
          <w:b/>
          <w:bCs/>
          <w:sz w:val="28"/>
          <w:szCs w:val="22"/>
        </w:rPr>
        <w:t xml:space="preserve"> * </w:t>
      </w:r>
      <w:r w:rsidR="003B7F54" w:rsidRPr="00A0472C">
        <w:rPr>
          <w:rFonts w:eastAsia="Arial"/>
          <w:b/>
          <w:bCs/>
          <w:sz w:val="28"/>
          <w:szCs w:val="22"/>
          <w:lang w:val="vi"/>
        </w:rPr>
        <w:t>Bệnh héo xanh</w:t>
      </w:r>
    </w:p>
    <w:p w:rsidR="003B7F54" w:rsidRPr="00A0472C" w:rsidRDefault="00F67635" w:rsidP="00F67635">
      <w:pPr>
        <w:spacing w:before="120" w:after="120" w:line="276" w:lineRule="auto"/>
        <w:ind w:firstLine="567"/>
        <w:jc w:val="both"/>
        <w:rPr>
          <w:rFonts w:eastAsia="Arial"/>
          <w:sz w:val="28"/>
          <w:szCs w:val="22"/>
          <w:lang w:val="vi"/>
        </w:rPr>
      </w:pPr>
      <w:r w:rsidRPr="00A0472C">
        <w:rPr>
          <w:rFonts w:eastAsia="Arial"/>
          <w:i/>
          <w:sz w:val="28"/>
          <w:szCs w:val="22"/>
        </w:rPr>
        <w:t xml:space="preserve">- </w:t>
      </w:r>
      <w:r w:rsidR="003B7F54" w:rsidRPr="00A0472C">
        <w:rPr>
          <w:rFonts w:eastAsia="Arial"/>
          <w:i/>
          <w:sz w:val="28"/>
          <w:szCs w:val="22"/>
          <w:lang w:val="vi"/>
        </w:rPr>
        <w:t>Triệu chứng gây hại</w:t>
      </w:r>
      <w:r w:rsidR="00326068" w:rsidRPr="00A0472C">
        <w:rPr>
          <w:rFonts w:eastAsia="Arial"/>
          <w:i/>
          <w:sz w:val="28"/>
          <w:szCs w:val="22"/>
          <w:lang w:val="vi"/>
        </w:rPr>
        <w:t>:</w:t>
      </w:r>
      <w:r w:rsidRPr="00A0472C">
        <w:rPr>
          <w:rFonts w:eastAsia="Arial"/>
          <w:sz w:val="28"/>
          <w:szCs w:val="22"/>
        </w:rPr>
        <w:t xml:space="preserve"> </w:t>
      </w:r>
      <w:r w:rsidR="003B7F54" w:rsidRPr="00A0472C">
        <w:rPr>
          <w:rFonts w:eastAsia="Arial"/>
          <w:sz w:val="28"/>
          <w:szCs w:val="22"/>
          <w:lang w:val="vi"/>
        </w:rPr>
        <w:t xml:space="preserve">Do vi khuẩn </w:t>
      </w:r>
      <w:r w:rsidR="003B7F54" w:rsidRPr="00A0472C">
        <w:rPr>
          <w:rFonts w:eastAsia="Arial"/>
          <w:i/>
          <w:sz w:val="28"/>
          <w:szCs w:val="22"/>
          <w:lang w:val="vi"/>
        </w:rPr>
        <w:t>Pseudomonas solanacearum</w:t>
      </w:r>
      <w:r w:rsidR="003B7F54" w:rsidRPr="00A0472C">
        <w:rPr>
          <w:rFonts w:eastAsia="Arial"/>
          <w:sz w:val="28"/>
          <w:szCs w:val="22"/>
          <w:lang w:val="vi"/>
        </w:rPr>
        <w:t xml:space="preserve"> Smith. Khi trời nắng cây bị héo rũ xuống nhưng lại tươi trở lại vào ban đêm. Ở giai </w:t>
      </w:r>
      <w:r w:rsidR="003B7F54" w:rsidRPr="00A0472C">
        <w:rPr>
          <w:rFonts w:eastAsia="Arial"/>
          <w:sz w:val="28"/>
          <w:szCs w:val="22"/>
          <w:lang w:val="vi"/>
        </w:rPr>
        <w:lastRenderedPageBreak/>
        <w:t>đoạn sau lá có màu xanh tái, một số cành héo trước rồi kéo theo cả khóm héo sau. Rễ</w:t>
      </w:r>
      <w:r w:rsidR="006E7690">
        <w:rPr>
          <w:rFonts w:eastAsia="Arial"/>
          <w:sz w:val="28"/>
          <w:szCs w:val="22"/>
          <w:lang w:val="vi"/>
        </w:rPr>
        <w:t xml:space="preserve"> cây</w:t>
      </w:r>
      <w:r w:rsidR="003B7F54" w:rsidRPr="00A0472C">
        <w:rPr>
          <w:rFonts w:eastAsia="Arial"/>
          <w:sz w:val="28"/>
          <w:szCs w:val="22"/>
          <w:lang w:val="vi"/>
        </w:rPr>
        <w:t xml:space="preserve"> bị thối đen.</w:t>
      </w:r>
    </w:p>
    <w:p w:rsidR="003B7F54" w:rsidRPr="00A0472C" w:rsidRDefault="00F67635" w:rsidP="00F67635">
      <w:pPr>
        <w:spacing w:before="120" w:after="120" w:line="276" w:lineRule="auto"/>
        <w:ind w:firstLine="567"/>
        <w:jc w:val="both"/>
        <w:rPr>
          <w:rFonts w:eastAsia="Arial"/>
          <w:sz w:val="28"/>
          <w:szCs w:val="22"/>
          <w:lang w:val="vi"/>
        </w:rPr>
      </w:pPr>
      <w:r w:rsidRPr="00A0472C">
        <w:rPr>
          <w:rFonts w:eastAsia="Arial"/>
          <w:i/>
          <w:sz w:val="28"/>
          <w:szCs w:val="22"/>
        </w:rPr>
        <w:t xml:space="preserve">- </w:t>
      </w:r>
      <w:r w:rsidR="003B7F54" w:rsidRPr="00A0472C">
        <w:rPr>
          <w:rFonts w:eastAsia="Arial"/>
          <w:i/>
          <w:sz w:val="28"/>
          <w:szCs w:val="22"/>
          <w:lang w:val="vi-VN"/>
        </w:rPr>
        <w:t>Biện pháp phòng trị</w:t>
      </w:r>
      <w:r w:rsidR="00326068" w:rsidRPr="00A0472C">
        <w:rPr>
          <w:rFonts w:eastAsia="Arial"/>
          <w:i/>
          <w:sz w:val="28"/>
          <w:szCs w:val="22"/>
          <w:lang w:val="vi"/>
        </w:rPr>
        <w:t>:</w:t>
      </w:r>
      <w:r w:rsidRPr="00A0472C">
        <w:rPr>
          <w:rFonts w:eastAsia="Arial"/>
          <w:sz w:val="28"/>
          <w:szCs w:val="22"/>
        </w:rPr>
        <w:t xml:space="preserve"> </w:t>
      </w:r>
      <w:r w:rsidR="003B7F54" w:rsidRPr="00A0472C">
        <w:rPr>
          <w:rFonts w:eastAsia="Arial"/>
          <w:sz w:val="28"/>
          <w:szCs w:val="22"/>
          <w:lang w:val="vi"/>
        </w:rPr>
        <w:t>Lựa chọn giống mùi tốt, sạch bệnh. Có thể thêm bước xử lý hạt giống trước khi gieo trồng để tăng hiệu quả vụ mùa.</w:t>
      </w:r>
      <w:r w:rsidR="003B7F54" w:rsidRPr="00A0472C">
        <w:rPr>
          <w:rFonts w:eastAsia="Arial"/>
          <w:b/>
          <w:i/>
          <w:sz w:val="28"/>
          <w:szCs w:val="22"/>
          <w:lang w:val="vi"/>
        </w:rPr>
        <w:t xml:space="preserve"> </w:t>
      </w:r>
      <w:r w:rsidR="003B7F54" w:rsidRPr="00A0472C">
        <w:rPr>
          <w:rFonts w:eastAsia="Arial"/>
          <w:sz w:val="28"/>
          <w:szCs w:val="22"/>
          <w:lang w:val="vi"/>
        </w:rPr>
        <w:t>Chú ý điều kiện cần thiết cho cây như ánh sáng, nước tưới, phân đạm bổ sung đầy đủ với lượng cân đối.</w:t>
      </w:r>
      <w:r w:rsidR="003B7F54" w:rsidRPr="00A0472C">
        <w:rPr>
          <w:rFonts w:eastAsia="Arial"/>
          <w:b/>
          <w:i/>
          <w:sz w:val="28"/>
          <w:szCs w:val="22"/>
          <w:lang w:val="vi"/>
        </w:rPr>
        <w:t xml:space="preserve"> </w:t>
      </w:r>
      <w:r w:rsidR="003B7F54" w:rsidRPr="00A0472C">
        <w:rPr>
          <w:rFonts w:eastAsia="Arial"/>
          <w:sz w:val="28"/>
          <w:szCs w:val="22"/>
          <w:lang w:val="vi"/>
        </w:rPr>
        <w:t>Nhổ bỏ những cây đã bị nhiễm sâu bệnh tránh lan truyền vi khuẩn, virus sang cây khác.</w:t>
      </w:r>
      <w:r w:rsidR="003B7F54" w:rsidRPr="00A0472C">
        <w:rPr>
          <w:rFonts w:eastAsia="Arial"/>
          <w:b/>
          <w:i/>
          <w:sz w:val="28"/>
          <w:szCs w:val="22"/>
          <w:lang w:val="vi"/>
        </w:rPr>
        <w:t xml:space="preserve"> </w:t>
      </w:r>
      <w:r w:rsidR="003B7F54" w:rsidRPr="00A0472C">
        <w:rPr>
          <w:rFonts w:eastAsia="Arial"/>
          <w:sz w:val="28"/>
          <w:szCs w:val="22"/>
          <w:lang w:val="vi"/>
        </w:rPr>
        <w:t>Luân canh các cây trồng khác để hạn chế sự chu chuyển của sâu bệnh.</w:t>
      </w:r>
    </w:p>
    <w:p w:rsidR="003B7F54" w:rsidRPr="00A0472C" w:rsidRDefault="003B7F54" w:rsidP="004318F1">
      <w:pPr>
        <w:spacing w:before="120" w:after="120" w:line="276" w:lineRule="auto"/>
        <w:ind w:firstLine="567"/>
        <w:jc w:val="both"/>
        <w:rPr>
          <w:rFonts w:eastAsia="Arial"/>
          <w:b/>
          <w:bCs/>
          <w:sz w:val="28"/>
          <w:szCs w:val="22"/>
          <w:lang w:val="vi-VN" w:eastAsia="zh-CN"/>
        </w:rPr>
      </w:pPr>
      <w:r w:rsidRPr="00A0472C">
        <w:rPr>
          <w:rFonts w:eastAsia="Arial"/>
          <w:b/>
          <w:bCs/>
          <w:sz w:val="28"/>
          <w:szCs w:val="22"/>
          <w:lang w:val="vi" w:eastAsia="zh-CN"/>
        </w:rPr>
        <w:t>3</w:t>
      </w:r>
      <w:r w:rsidRPr="00A0472C">
        <w:rPr>
          <w:rFonts w:eastAsia="Arial"/>
          <w:b/>
          <w:bCs/>
          <w:sz w:val="28"/>
          <w:szCs w:val="22"/>
          <w:lang w:val="vi-VN" w:eastAsia="zh-CN"/>
        </w:rPr>
        <w:t>. T</w:t>
      </w:r>
      <w:r w:rsidRPr="00A0472C">
        <w:rPr>
          <w:rFonts w:eastAsia="Arial"/>
          <w:b/>
          <w:bCs/>
          <w:sz w:val="28"/>
          <w:szCs w:val="22"/>
          <w:lang w:val="vi" w:eastAsia="zh-CN"/>
        </w:rPr>
        <w:t>hu hoạch</w:t>
      </w:r>
    </w:p>
    <w:p w:rsidR="003B7F54" w:rsidRPr="00A0472C" w:rsidRDefault="003B7F54" w:rsidP="004318F1">
      <w:pPr>
        <w:spacing w:before="120" w:after="120" w:line="276" w:lineRule="auto"/>
        <w:ind w:firstLine="567"/>
        <w:jc w:val="both"/>
        <w:rPr>
          <w:rFonts w:eastAsia="Arial"/>
          <w:sz w:val="28"/>
          <w:szCs w:val="22"/>
          <w:lang w:val="vi"/>
        </w:rPr>
      </w:pPr>
      <w:r w:rsidRPr="00A0472C">
        <w:rPr>
          <w:rFonts w:eastAsia="Arial"/>
          <w:sz w:val="28"/>
          <w:szCs w:val="22"/>
          <w:lang w:val="vi"/>
        </w:rPr>
        <w:t xml:space="preserve">Sau khi gieo trên 1 tháng thì có thể thu hoạch thân, lá để ăn tươi. </w:t>
      </w:r>
    </w:p>
    <w:p w:rsidR="003B7F54" w:rsidRPr="00A0472C" w:rsidRDefault="003B7F54" w:rsidP="004318F1">
      <w:pPr>
        <w:spacing w:before="120" w:after="120" w:line="276" w:lineRule="auto"/>
        <w:ind w:firstLine="567"/>
        <w:jc w:val="both"/>
        <w:rPr>
          <w:rFonts w:eastAsia="Arial"/>
          <w:sz w:val="28"/>
          <w:szCs w:val="22"/>
          <w:lang w:val="vi"/>
        </w:rPr>
      </w:pPr>
      <w:r w:rsidRPr="00A0472C">
        <w:rPr>
          <w:rFonts w:eastAsia="Arial"/>
          <w:sz w:val="28"/>
          <w:szCs w:val="22"/>
          <w:lang w:val="vi"/>
        </w:rPr>
        <w:t>Nếu lấy hạt thì phải nhổ tỉa cây ăn dần, để lại khoảng cách cây phù hợp 5 x 5 (hoặc 10 x 10) cm. Ngưng tưới nước 1 tuần trước khi thu họach. Lúc cây có 2/3 số trái chuyển sang màu nâu vàng hay nâu, có mùi thơm thì tiến hành thu hoạch (khoảng 90 ngày), trước khi trái bị rụng. Hạt chưa chín được đánh giá là có mùi khó chịu. Nên thu hoạch vào buổi sáng sớm. Thu hoạch bằng cách chặt cả cây, phơi nắng nhẹ vào buổi chiều. Mùa nắng phơi khoảng 1 ngày là có thể đạp lấy hạt. Tốt nhất tách hạt khi độ ẩm còn dưới 15%, tuy nhiên nếu hạt quá khô dễ làm hạt bị bung ra. Không được phơi hạt giống dưới trời nắng gắt và rải trực tiếp trên sân gạch hay xi măng, mà phải phơi dưới nắng nhẹ, trên những đệm, nong, nia và được kê để khỏi bị hấp hơi nóng từ sân lát lên. Hạt sau khi phơi phải để mát lại mới cho vào dụng cụ bảo quản.</w:t>
      </w:r>
    </w:p>
    <w:p w:rsidR="003B7F54" w:rsidRPr="00A0472C" w:rsidRDefault="003B7F54" w:rsidP="004318F1">
      <w:pPr>
        <w:spacing w:before="120" w:after="120" w:line="276" w:lineRule="auto"/>
        <w:ind w:firstLine="720"/>
        <w:jc w:val="both"/>
        <w:rPr>
          <w:rFonts w:eastAsia="Arial"/>
          <w:sz w:val="28"/>
          <w:szCs w:val="22"/>
          <w:lang w:val="vi"/>
        </w:rPr>
      </w:pPr>
      <w:r w:rsidRPr="00A0472C">
        <w:rPr>
          <w:rFonts w:eastAsia="Arial"/>
          <w:sz w:val="28"/>
          <w:szCs w:val="22"/>
          <w:lang w:val="vi"/>
        </w:rPr>
        <w:t>Hạt được bảo quản trong thùng kín, tránh ánh sáng mặt trời. Để giữ mùi tốt, nên sử dụng trong vòng 6 tháng, không tồn trữ quá 1 năm./.</w:t>
      </w: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spacing w:before="120" w:after="120" w:line="276" w:lineRule="auto"/>
        <w:ind w:firstLine="720"/>
        <w:jc w:val="both"/>
        <w:rPr>
          <w:rFonts w:eastAsia="Arial"/>
          <w:sz w:val="28"/>
          <w:szCs w:val="22"/>
          <w:lang w:val="vi"/>
        </w:rPr>
      </w:pPr>
    </w:p>
    <w:p w:rsidR="008E51EA" w:rsidRPr="00A0472C" w:rsidRDefault="008E51EA" w:rsidP="004318F1">
      <w:pPr>
        <w:keepNext/>
        <w:keepLines/>
        <w:spacing w:before="120" w:after="120" w:line="276" w:lineRule="auto"/>
        <w:jc w:val="center"/>
        <w:outlineLvl w:val="0"/>
        <w:rPr>
          <w:b/>
          <w:kern w:val="36"/>
          <w:sz w:val="28"/>
          <w:szCs w:val="28"/>
          <w:lang w:val="vi"/>
        </w:rPr>
      </w:pPr>
      <w:r w:rsidRPr="00A0472C">
        <w:rPr>
          <w:b/>
          <w:kern w:val="36"/>
          <w:sz w:val="28"/>
          <w:szCs w:val="28"/>
          <w:lang w:val="vi-VN"/>
        </w:rPr>
        <w:lastRenderedPageBreak/>
        <w:t>QUY TRÌNH SẢN XUẤT CÂY</w:t>
      </w:r>
      <w:r w:rsidRPr="00A0472C">
        <w:rPr>
          <w:b/>
          <w:kern w:val="36"/>
          <w:sz w:val="28"/>
          <w:szCs w:val="28"/>
          <w:lang w:val="vi"/>
        </w:rPr>
        <w:t xml:space="preserve"> ỚT</w:t>
      </w:r>
    </w:p>
    <w:p w:rsidR="008E51EA" w:rsidRPr="00A0472C" w:rsidRDefault="008E51EA" w:rsidP="00C67F7F">
      <w:pPr>
        <w:shd w:val="clear" w:color="auto" w:fill="FFFFFF"/>
        <w:spacing w:before="120" w:after="240" w:line="276" w:lineRule="auto"/>
        <w:jc w:val="center"/>
        <w:outlineLvl w:val="0"/>
        <w:rPr>
          <w:bCs/>
          <w:kern w:val="36"/>
          <w:sz w:val="28"/>
          <w:szCs w:val="28"/>
          <w:lang w:val="vi"/>
        </w:rPr>
      </w:pPr>
      <w:r w:rsidRPr="00A0472C">
        <w:rPr>
          <w:rFonts w:eastAsia="Calibri"/>
          <w:b/>
          <w:sz w:val="28"/>
          <w:szCs w:val="28"/>
          <w:lang w:val="vi"/>
        </w:rPr>
        <w:t>(</w:t>
      </w:r>
      <w:r w:rsidRPr="00A0472C">
        <w:rPr>
          <w:rFonts w:eastAsia="Calibri"/>
          <w:b/>
          <w:i/>
          <w:sz w:val="28"/>
          <w:szCs w:val="28"/>
          <w:lang w:val="vi"/>
        </w:rPr>
        <w:t>Capsium frutescens L)</w:t>
      </w:r>
    </w:p>
    <w:p w:rsidR="008E51EA" w:rsidRPr="00A0472C" w:rsidRDefault="008E51EA" w:rsidP="004318F1">
      <w:pPr>
        <w:spacing w:before="120" w:after="120" w:line="276" w:lineRule="auto"/>
        <w:ind w:firstLine="567"/>
        <w:jc w:val="both"/>
        <w:rPr>
          <w:rFonts w:eastAsia="Calibri"/>
          <w:b/>
          <w:sz w:val="28"/>
          <w:szCs w:val="28"/>
          <w:lang w:val="vi"/>
        </w:rPr>
      </w:pPr>
      <w:r w:rsidRPr="00A0472C">
        <w:rPr>
          <w:rFonts w:eastAsia="Calibri"/>
          <w:b/>
          <w:sz w:val="28"/>
          <w:szCs w:val="28"/>
          <w:lang w:val="vi"/>
        </w:rPr>
        <w:t>1. Yêu cầu điều kiện ngoại cảnh</w:t>
      </w:r>
    </w:p>
    <w:p w:rsidR="008E51EA" w:rsidRPr="00A0472C" w:rsidRDefault="008E51EA" w:rsidP="004318F1">
      <w:pPr>
        <w:spacing w:before="120" w:after="120" w:line="276" w:lineRule="auto"/>
        <w:ind w:firstLine="567"/>
        <w:jc w:val="both"/>
        <w:rPr>
          <w:rFonts w:eastAsia="Calibri"/>
          <w:b/>
          <w:sz w:val="28"/>
          <w:szCs w:val="28"/>
        </w:rPr>
      </w:pPr>
      <w:r w:rsidRPr="00A0472C">
        <w:rPr>
          <w:rFonts w:eastAsia="Calibri"/>
          <w:b/>
          <w:sz w:val="28"/>
          <w:szCs w:val="28"/>
        </w:rPr>
        <w:t>1.1. Nhiệt độ</w:t>
      </w:r>
    </w:p>
    <w:p w:rsidR="008E51EA" w:rsidRPr="00A0472C" w:rsidRDefault="008E51EA" w:rsidP="004318F1">
      <w:pPr>
        <w:spacing w:before="120" w:after="120" w:line="276" w:lineRule="auto"/>
        <w:ind w:firstLine="567"/>
        <w:jc w:val="both"/>
        <w:rPr>
          <w:rFonts w:eastAsia="Calibri"/>
          <w:sz w:val="28"/>
          <w:szCs w:val="28"/>
          <w:lang w:val="vi-VN"/>
        </w:rPr>
      </w:pPr>
      <w:r w:rsidRPr="00A0472C">
        <w:rPr>
          <w:rFonts w:eastAsia="Symbol"/>
          <w:bCs/>
          <w:sz w:val="28"/>
          <w:szCs w:val="28"/>
          <w:lang w:val="vi-VN"/>
        </w:rPr>
        <w:t>Ớt sinh trưởng phát triển từ</w:t>
      </w:r>
      <w:r w:rsidR="00C67F7F" w:rsidRPr="00A0472C">
        <w:rPr>
          <w:rFonts w:eastAsia="Symbol"/>
          <w:bCs/>
          <w:sz w:val="28"/>
          <w:szCs w:val="28"/>
          <w:lang w:val="vi-VN"/>
        </w:rPr>
        <w:t xml:space="preserve"> 15 - 30</w:t>
      </w:r>
      <w:r w:rsidR="00C67F7F" w:rsidRPr="00A0472C">
        <w:rPr>
          <w:rFonts w:eastAsia="Symbol"/>
          <w:bCs/>
          <w:sz w:val="28"/>
          <w:szCs w:val="28"/>
          <w:vertAlign w:val="superscript"/>
        </w:rPr>
        <w:t>o</w:t>
      </w:r>
      <w:r w:rsidRPr="00A0472C">
        <w:rPr>
          <w:rFonts w:eastAsia="Symbol"/>
          <w:bCs/>
          <w:sz w:val="28"/>
          <w:szCs w:val="28"/>
          <w:lang w:val="vi-VN"/>
        </w:rPr>
        <w:t>C. Nhiệt độ thích hợp cho quá trình ra hoa tạo quả là 20 - 25</w:t>
      </w:r>
      <w:r w:rsidR="00C67F7F" w:rsidRPr="00A0472C">
        <w:rPr>
          <w:rFonts w:eastAsia="Symbol"/>
          <w:bCs/>
          <w:sz w:val="28"/>
          <w:szCs w:val="28"/>
          <w:vertAlign w:val="superscript"/>
        </w:rPr>
        <w:t>o</w:t>
      </w:r>
      <w:r w:rsidRPr="00A0472C">
        <w:rPr>
          <w:rFonts w:eastAsia="Symbol"/>
          <w:bCs/>
          <w:sz w:val="28"/>
          <w:szCs w:val="28"/>
          <w:lang w:val="vi-VN"/>
        </w:rPr>
        <w:t>C. Nếu thời gian nhiệt độ cao trên 35</w:t>
      </w:r>
      <w:r w:rsidR="00C67F7F" w:rsidRPr="00A0472C">
        <w:rPr>
          <w:rFonts w:eastAsia="Symbol"/>
          <w:bCs/>
          <w:sz w:val="28"/>
          <w:szCs w:val="28"/>
          <w:vertAlign w:val="superscript"/>
          <w:lang w:val="vi-VN"/>
        </w:rPr>
        <w:t>o</w:t>
      </w:r>
      <w:r w:rsidRPr="00A0472C">
        <w:rPr>
          <w:rFonts w:eastAsia="Symbol"/>
          <w:bCs/>
          <w:sz w:val="28"/>
          <w:szCs w:val="28"/>
          <w:lang w:val="vi-VN"/>
        </w:rPr>
        <w:t>C kéo dài ớt sẽ rụng hoa, rụng quả, rụng lá và chết.</w:t>
      </w:r>
    </w:p>
    <w:p w:rsidR="008E51EA" w:rsidRPr="00A0472C" w:rsidRDefault="008E51EA" w:rsidP="004318F1">
      <w:pPr>
        <w:shd w:val="clear" w:color="auto" w:fill="FFFFFF"/>
        <w:spacing w:before="120" w:after="120" w:line="276" w:lineRule="auto"/>
        <w:ind w:left="414" w:firstLine="153"/>
        <w:jc w:val="both"/>
        <w:rPr>
          <w:rFonts w:eastAsia="Calibri"/>
          <w:b/>
          <w:sz w:val="28"/>
          <w:szCs w:val="28"/>
          <w:lang w:val="vi-VN"/>
        </w:rPr>
      </w:pPr>
      <w:r w:rsidRPr="00A0472C">
        <w:rPr>
          <w:rFonts w:eastAsia="Calibri"/>
          <w:b/>
          <w:sz w:val="28"/>
          <w:szCs w:val="28"/>
          <w:lang w:val="vi-VN"/>
        </w:rPr>
        <w:t>1.2. Ánh sáng</w:t>
      </w:r>
    </w:p>
    <w:p w:rsidR="008E51EA" w:rsidRPr="00A0472C" w:rsidRDefault="008E51EA" w:rsidP="004318F1">
      <w:pPr>
        <w:shd w:val="clear" w:color="auto" w:fill="FFFFFF"/>
        <w:spacing w:before="120" w:after="120" w:line="276" w:lineRule="auto"/>
        <w:ind w:firstLine="567"/>
        <w:jc w:val="both"/>
        <w:rPr>
          <w:rFonts w:eastAsia="Calibri"/>
          <w:sz w:val="28"/>
          <w:szCs w:val="28"/>
          <w:lang w:val="vi-VN"/>
        </w:rPr>
      </w:pPr>
      <w:r w:rsidRPr="00A0472C">
        <w:rPr>
          <w:rFonts w:eastAsia="Calibri"/>
          <w:sz w:val="28"/>
          <w:szCs w:val="28"/>
          <w:lang w:val="vi-VN"/>
        </w:rPr>
        <w:t>Hầu hết các giống ớt đều ưa ánh sáng ngày dài (thời gian chiếu sáng 12-13 giờ/ngày) với cường độ ánh sáng từ</w:t>
      </w:r>
      <w:r w:rsidR="00C67F7F" w:rsidRPr="00A0472C">
        <w:rPr>
          <w:rFonts w:eastAsia="Calibri"/>
          <w:sz w:val="28"/>
          <w:szCs w:val="28"/>
          <w:lang w:val="vi-VN"/>
        </w:rPr>
        <w:t xml:space="preserve"> 4.000-5.000 L</w:t>
      </w:r>
      <w:r w:rsidRPr="00A0472C">
        <w:rPr>
          <w:rFonts w:eastAsia="Calibri"/>
          <w:sz w:val="28"/>
          <w:szCs w:val="28"/>
          <w:lang w:val="vi-VN"/>
        </w:rPr>
        <w:t xml:space="preserve">ux. </w:t>
      </w:r>
      <w:r w:rsidRPr="00A0472C">
        <w:rPr>
          <w:rFonts w:eastAsia="Symbol"/>
          <w:bCs/>
          <w:sz w:val="28"/>
          <w:szCs w:val="28"/>
          <w:lang w:val="vi-VN"/>
        </w:rPr>
        <w:t>Thiếu ánh sáng kết hợp nhiệt độ thấp, cây con sinh trưởng kém: vươn dài, quá trình phân hóa mầm hoa cũng bị ảnh hưởng, sẽ kéo dài thời gian sinh trưởng, năng suất thấp.</w:t>
      </w:r>
    </w:p>
    <w:p w:rsidR="008E51EA" w:rsidRPr="00A0472C" w:rsidRDefault="008E51EA"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1.3. Nước</w:t>
      </w:r>
    </w:p>
    <w:p w:rsidR="008E51EA" w:rsidRPr="00A0472C" w:rsidRDefault="008E51EA" w:rsidP="004318F1">
      <w:pPr>
        <w:spacing w:before="120" w:after="120" w:line="276" w:lineRule="auto"/>
        <w:ind w:firstLine="567"/>
        <w:jc w:val="both"/>
        <w:rPr>
          <w:rFonts w:eastAsia="Symbol"/>
          <w:bCs/>
          <w:sz w:val="28"/>
          <w:szCs w:val="28"/>
          <w:lang w:val="vi-VN"/>
        </w:rPr>
      </w:pPr>
      <w:r w:rsidRPr="00A0472C">
        <w:rPr>
          <w:rFonts w:eastAsia="Calibri"/>
          <w:sz w:val="28"/>
          <w:szCs w:val="28"/>
          <w:lang w:val="vi-VN"/>
        </w:rPr>
        <w:t xml:space="preserve">Ớt là cây có quả mọng nước, cành lá nhiều nên yêu cầu có một lượng nước lớn. </w:t>
      </w:r>
      <w:r w:rsidRPr="00A0472C">
        <w:rPr>
          <w:rFonts w:eastAsia="Symbol"/>
          <w:bCs/>
          <w:sz w:val="28"/>
          <w:szCs w:val="28"/>
          <w:lang w:val="vi-VN"/>
        </w:rPr>
        <w:t xml:space="preserve">Yêu cầu pH nước dao động 5,5 - 6,5. </w:t>
      </w:r>
      <w:r w:rsidRPr="00A0472C">
        <w:rPr>
          <w:rFonts w:eastAsia="Calibri"/>
          <w:sz w:val="28"/>
          <w:szCs w:val="28"/>
          <w:lang w:val="vi-VN"/>
        </w:rPr>
        <w:t>Cây ớt yêu cầu độ ẩm cao trong suốt thời kỳ sinh trưởng, thời kỳ cây con từ 70-80%, thời kỳ ra hoa tạo quả từ 80-85% và giai đoạn quả chín từ 70-80%. Độ ẩm không khí từ 55-65% thích hợp cho quá trình sinh trưởng của ớt.</w:t>
      </w:r>
    </w:p>
    <w:p w:rsidR="008E51EA" w:rsidRPr="00A0472C" w:rsidRDefault="008E51EA"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1.</w:t>
      </w:r>
      <w:r w:rsidR="00AD2FED" w:rsidRPr="00A0472C">
        <w:rPr>
          <w:rFonts w:eastAsia="Calibri"/>
          <w:b/>
          <w:sz w:val="28"/>
          <w:szCs w:val="28"/>
        </w:rPr>
        <w:t>4</w:t>
      </w:r>
      <w:r w:rsidRPr="00A0472C">
        <w:rPr>
          <w:rFonts w:eastAsia="Calibri"/>
          <w:b/>
          <w:sz w:val="28"/>
          <w:szCs w:val="28"/>
          <w:lang w:val="vi-VN"/>
        </w:rPr>
        <w:t>. Đất đai</w:t>
      </w:r>
    </w:p>
    <w:p w:rsidR="008E51EA" w:rsidRPr="00A0472C" w:rsidRDefault="008E51EA" w:rsidP="004318F1">
      <w:pPr>
        <w:spacing w:before="120" w:after="120" w:line="276" w:lineRule="auto"/>
        <w:ind w:firstLine="567"/>
        <w:jc w:val="both"/>
        <w:rPr>
          <w:rFonts w:eastAsia="Calibri"/>
          <w:sz w:val="28"/>
          <w:szCs w:val="28"/>
          <w:lang w:val="vi-VN"/>
        </w:rPr>
      </w:pPr>
      <w:r w:rsidRPr="00A0472C">
        <w:rPr>
          <w:rFonts w:eastAsia="Calibri"/>
          <w:sz w:val="28"/>
          <w:szCs w:val="28"/>
          <w:lang w:val="vi-VN"/>
        </w:rPr>
        <w:t>Cây ớt thích hợp với đất thoát nước tốt, tơi xốp và giàu mùn như: Đất cát pha, đất thịt pha sét, đất phù sa ven sông và đất canh tác lúa. Đất có hàm lượng dinh dưỡng khá đến giàu, pH đất từ 5,5-6,5.</w:t>
      </w:r>
    </w:p>
    <w:p w:rsidR="008E51EA" w:rsidRPr="00A0472C" w:rsidRDefault="008E51EA"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 xml:space="preserve">2. Kỹ thuật trồng, chăm sóc </w:t>
      </w:r>
    </w:p>
    <w:p w:rsidR="008E51EA" w:rsidRPr="00A0472C" w:rsidRDefault="008E51EA" w:rsidP="004318F1">
      <w:pPr>
        <w:shd w:val="clear" w:color="auto" w:fill="FFFFFF"/>
        <w:spacing w:before="120" w:after="120" w:line="276" w:lineRule="auto"/>
        <w:ind w:firstLine="567"/>
        <w:jc w:val="both"/>
        <w:rPr>
          <w:rFonts w:eastAsia="Calibri"/>
          <w:sz w:val="28"/>
          <w:szCs w:val="28"/>
          <w:lang w:val="vi-VN"/>
        </w:rPr>
      </w:pPr>
      <w:r w:rsidRPr="00A0472C">
        <w:rPr>
          <w:rFonts w:eastAsia="Calibri"/>
          <w:b/>
          <w:sz w:val="28"/>
          <w:szCs w:val="28"/>
          <w:lang w:val="vi-VN"/>
        </w:rPr>
        <w:t>2.1. Giống:</w:t>
      </w:r>
      <w:r w:rsidRPr="00A0472C">
        <w:rPr>
          <w:rFonts w:eastAsia="Calibri"/>
          <w:sz w:val="28"/>
          <w:szCs w:val="28"/>
          <w:lang w:val="vi-VN"/>
        </w:rPr>
        <w:t xml:space="preserve"> Tiêu chuẩn chọn giống</w:t>
      </w:r>
    </w:p>
    <w:p w:rsidR="008E51EA" w:rsidRPr="00A0472C" w:rsidRDefault="008E51EA" w:rsidP="004318F1">
      <w:pPr>
        <w:shd w:val="clear" w:color="auto" w:fill="FFFFFF"/>
        <w:spacing w:before="120" w:after="120" w:line="276" w:lineRule="auto"/>
        <w:ind w:firstLine="567"/>
        <w:jc w:val="both"/>
        <w:rPr>
          <w:rFonts w:eastAsia="Calibri"/>
          <w:sz w:val="28"/>
          <w:szCs w:val="28"/>
          <w:lang w:val="vi-VN"/>
        </w:rPr>
      </w:pPr>
      <w:r w:rsidRPr="00A0472C">
        <w:rPr>
          <w:rFonts w:eastAsia="Calibri"/>
          <w:sz w:val="28"/>
          <w:szCs w:val="28"/>
          <w:lang w:val="vi-VN"/>
        </w:rPr>
        <w:t>- Phải có nguồn gốc nơi sản xuất hạt giống.</w:t>
      </w:r>
    </w:p>
    <w:p w:rsidR="008E51EA" w:rsidRPr="00A0472C" w:rsidRDefault="008E51EA" w:rsidP="004318F1">
      <w:pPr>
        <w:shd w:val="clear" w:color="auto" w:fill="FFFFFF"/>
        <w:spacing w:before="120" w:after="120" w:line="276" w:lineRule="auto"/>
        <w:ind w:firstLine="567"/>
        <w:jc w:val="both"/>
        <w:rPr>
          <w:rFonts w:eastAsia="Calibri"/>
          <w:sz w:val="28"/>
          <w:szCs w:val="28"/>
          <w:lang w:val="vi-VN"/>
        </w:rPr>
      </w:pPr>
      <w:r w:rsidRPr="00A0472C">
        <w:rPr>
          <w:rFonts w:eastAsia="Calibri"/>
          <w:sz w:val="28"/>
          <w:szCs w:val="28"/>
          <w:lang w:val="vi-VN"/>
        </w:rPr>
        <w:t>- Hạt giống không có mầm bệnh.</w:t>
      </w:r>
    </w:p>
    <w:p w:rsidR="008E51EA" w:rsidRPr="00A0472C" w:rsidRDefault="008E51EA" w:rsidP="004318F1">
      <w:pPr>
        <w:shd w:val="clear" w:color="auto" w:fill="FFFFFF"/>
        <w:spacing w:before="120" w:after="120" w:line="276" w:lineRule="auto"/>
        <w:ind w:firstLine="567"/>
        <w:jc w:val="both"/>
        <w:rPr>
          <w:rFonts w:eastAsia="Calibri"/>
          <w:sz w:val="28"/>
          <w:szCs w:val="28"/>
          <w:lang w:val="vi-VN"/>
        </w:rPr>
      </w:pPr>
      <w:r w:rsidRPr="00A0472C">
        <w:rPr>
          <w:rFonts w:eastAsia="Calibri"/>
          <w:sz w:val="28"/>
          <w:szCs w:val="28"/>
          <w:lang w:val="vi-VN"/>
        </w:rPr>
        <w:t>- Độ sạch của hạt giống ≥ 99 %.</w:t>
      </w:r>
    </w:p>
    <w:p w:rsidR="008E51EA" w:rsidRPr="00A0472C" w:rsidRDefault="008E51EA" w:rsidP="004318F1">
      <w:pPr>
        <w:shd w:val="clear" w:color="auto" w:fill="FFFFFF"/>
        <w:spacing w:before="120" w:after="120" w:line="276" w:lineRule="auto"/>
        <w:ind w:firstLine="567"/>
        <w:jc w:val="both"/>
        <w:rPr>
          <w:rFonts w:eastAsia="Calibri"/>
          <w:sz w:val="28"/>
          <w:szCs w:val="28"/>
          <w:lang w:val="vi-VN"/>
        </w:rPr>
      </w:pPr>
      <w:r w:rsidRPr="00A0472C">
        <w:rPr>
          <w:rFonts w:eastAsia="Caudex"/>
          <w:sz w:val="28"/>
          <w:szCs w:val="28"/>
          <w:lang w:val="vi-VN"/>
        </w:rPr>
        <w:t>- Hạt khác giống ≤ 0,2 %.</w:t>
      </w:r>
    </w:p>
    <w:p w:rsidR="008E51EA" w:rsidRPr="00A0472C" w:rsidRDefault="008E51EA" w:rsidP="004318F1">
      <w:pPr>
        <w:shd w:val="clear" w:color="auto" w:fill="FFFFFF"/>
        <w:spacing w:before="120" w:after="120" w:line="276" w:lineRule="auto"/>
        <w:ind w:firstLine="567"/>
        <w:jc w:val="both"/>
        <w:rPr>
          <w:rFonts w:eastAsia="Calibri"/>
          <w:sz w:val="28"/>
          <w:szCs w:val="28"/>
          <w:lang w:val="vi-VN"/>
        </w:rPr>
      </w:pPr>
      <w:r w:rsidRPr="00A0472C">
        <w:rPr>
          <w:rFonts w:eastAsia="Calibri"/>
          <w:sz w:val="28"/>
          <w:szCs w:val="28"/>
          <w:lang w:val="vi-VN"/>
        </w:rPr>
        <w:t>- Ẩm độ ≤ 7 - 8 %.</w:t>
      </w:r>
    </w:p>
    <w:p w:rsidR="008E51EA" w:rsidRPr="00A0472C" w:rsidRDefault="008E51EA" w:rsidP="004318F1">
      <w:pPr>
        <w:shd w:val="clear" w:color="auto" w:fill="FFFFFF"/>
        <w:spacing w:before="120" w:after="120" w:line="276" w:lineRule="auto"/>
        <w:ind w:firstLine="567"/>
        <w:jc w:val="both"/>
        <w:rPr>
          <w:rFonts w:eastAsia="Calibri"/>
          <w:bCs/>
          <w:sz w:val="28"/>
          <w:szCs w:val="28"/>
          <w:lang w:val="sv-SE"/>
        </w:rPr>
      </w:pPr>
      <w:r w:rsidRPr="00A0472C">
        <w:rPr>
          <w:rFonts w:eastAsia="Calibri"/>
          <w:sz w:val="28"/>
          <w:szCs w:val="28"/>
          <w:lang w:val="vi-VN"/>
        </w:rPr>
        <w:t>- Tỷ lệ nảy mầm từ 90 - 95 %.</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bCs/>
          <w:sz w:val="28"/>
          <w:szCs w:val="28"/>
          <w:lang w:val="sv-SE"/>
        </w:rPr>
        <w:t xml:space="preserve">- </w:t>
      </w:r>
      <w:r w:rsidRPr="00A0472C">
        <w:rPr>
          <w:rFonts w:eastAsia="Calibri"/>
          <w:sz w:val="28"/>
          <w:szCs w:val="28"/>
          <w:lang w:val="vi-VN"/>
        </w:rPr>
        <w:t>Một số giống ớt phổ biến trong sản xuất:</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lastRenderedPageBreak/>
        <w:t xml:space="preserve">+ Giống chỉ thiên: Quả dài 5-8 cm, quả nhọn, khi mọc quả chỉ thẳng lên trời nên được gọi là chỉ thiên, đường kính quả từ 0,7-1,0 cm. Cây cao nhiều cành, thời gian sinh trưởng dài (trên 200 ngày). Nếu trồng phân tán trong vườn thì có thể sống 2-3 năm. Trọng lượng 100 quả 50-60g, năng suất trung bình 5-8 tạ quả khô/ha, phẩm chất tốt, khả năng thích ứng rộng, chống chịu điều kiện ngoại cảnh khá. Có thể trồng tận dụng làm bờ rào, thu nhiều lứa quả trên năm do đó giá trị kinh tế cao. </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Giống ớt chỉ địa (trái hướng xuống đất): Đa số trái to, cay ít đến cay trung bình, được dùng nhiều trong các quán ăn, sử dụng dạng xắt lát mỏng, ăn tươi hoặc làm tương ớt dạng bầm nhỏ hay xay. Trái hướng xuống đất, nằm dưới bộ lá rậm rạp, thường dễ bị sâu bệnh tấn công, đặc biệt trong mùa mưa đuôi trái bị đọng nước nên thiệt hại do bệnh thối trái (thán thư) rất cao, mưa nhiều, nước trong đất thừa, cây hút nước nhiều trái dễ bị nứt. Ớt có rất nhiều giống như: ớt chùm trái đen, ớt chùm trái vàng nhưng phổ biến nhất là ớt Sừng trâu, ớt Chỉ thiên, ớt lai TN 255, TN 256, TN341, TN600...</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Tùy theo nhu cầu thị trường; nhất là hợp đồng tiêu thụ và xuất khẩu. Nên chọn giống phù hợp với điều kiện đất đai và thời tiết của địa phương.</w:t>
      </w:r>
    </w:p>
    <w:p w:rsidR="008E51EA" w:rsidRPr="00A0472C" w:rsidRDefault="008E51EA" w:rsidP="004318F1">
      <w:pPr>
        <w:shd w:val="clear" w:color="auto" w:fill="FFFFFF"/>
        <w:spacing w:before="120" w:after="120" w:line="276" w:lineRule="auto"/>
        <w:ind w:firstLine="567"/>
        <w:jc w:val="both"/>
        <w:rPr>
          <w:rFonts w:eastAsia="Calibri"/>
          <w:sz w:val="28"/>
          <w:szCs w:val="28"/>
          <w:lang w:val="vi-VN"/>
        </w:rPr>
      </w:pPr>
      <w:r w:rsidRPr="00A0472C">
        <w:rPr>
          <w:rFonts w:eastAsia="Calibri"/>
          <w:sz w:val="28"/>
          <w:szCs w:val="28"/>
          <w:lang w:val="sv-SE"/>
        </w:rPr>
        <w:t>+ Hiện nay, giống ớt được trồng phổ biến: Ớt Sừng Trâu, Chỉ Thiên, ớt Búng, ớt Hiểm, ớt hiểm lai F1: ANDO69, ANDO70, HMT97, S.600, Chánh Phong số 131,...</w:t>
      </w:r>
    </w:p>
    <w:p w:rsidR="008E51EA" w:rsidRPr="00A0472C" w:rsidRDefault="008E51EA"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2.2. Chuẩn bị đất</w:t>
      </w:r>
    </w:p>
    <w:p w:rsidR="008E51EA" w:rsidRPr="00A0472C" w:rsidRDefault="008E51EA" w:rsidP="004318F1">
      <w:pPr>
        <w:spacing w:before="120" w:after="120" w:line="276" w:lineRule="auto"/>
        <w:ind w:firstLine="567"/>
        <w:jc w:val="both"/>
        <w:rPr>
          <w:rFonts w:eastAsia="Calibri"/>
          <w:sz w:val="28"/>
          <w:szCs w:val="28"/>
          <w:lang w:val="vi-VN"/>
        </w:rPr>
      </w:pPr>
      <w:r w:rsidRPr="00A0472C">
        <w:rPr>
          <w:rFonts w:eastAsia="Calibri"/>
          <w:sz w:val="28"/>
          <w:szCs w:val="28"/>
          <w:lang w:val="vi-VN"/>
        </w:rPr>
        <w:t>- Chọn đất trồng: Cây ớt thích hợp với đất thoát nước tốt, tơi xốp và giàu mùn như: Đất cát pha, đất thịt pha sét, đất phù sa ven sông và đất canh tác lúa. Đất có hàm lượng dinh dưỡng khá đến giàu, pH đất từ 5,5-6,5.</w:t>
      </w:r>
    </w:p>
    <w:p w:rsidR="008E51EA" w:rsidRPr="00A0472C" w:rsidRDefault="008E51EA" w:rsidP="004318F1">
      <w:pPr>
        <w:spacing w:before="120" w:after="120" w:line="276" w:lineRule="auto"/>
        <w:ind w:firstLine="567"/>
        <w:jc w:val="both"/>
        <w:rPr>
          <w:rFonts w:eastAsia="Calibri"/>
          <w:sz w:val="28"/>
          <w:szCs w:val="28"/>
          <w:lang w:val="vi-VN"/>
        </w:rPr>
      </w:pPr>
      <w:r w:rsidRPr="00A0472C">
        <w:rPr>
          <w:rFonts w:eastAsia="Calibri"/>
          <w:sz w:val="28"/>
          <w:szCs w:val="28"/>
          <w:lang w:val="vi-VN"/>
        </w:rPr>
        <w:t xml:space="preserve">- </w:t>
      </w:r>
      <w:r w:rsidRPr="00A0472C">
        <w:rPr>
          <w:rFonts w:eastAsia="Calibri"/>
          <w:sz w:val="28"/>
          <w:szCs w:val="28"/>
          <w:lang w:val="sv-FI" w:eastAsia="x-none"/>
        </w:rPr>
        <w:t>Dọn sạch cỏ dại, cày bừa kỹ sâu 20 - 30 cm, phơi ải 10 - 15 ngày.</w:t>
      </w:r>
    </w:p>
    <w:p w:rsidR="008E51EA" w:rsidRPr="00A0472C" w:rsidRDefault="008E51EA" w:rsidP="004318F1">
      <w:pPr>
        <w:spacing w:before="120" w:after="120" w:line="276" w:lineRule="auto"/>
        <w:ind w:firstLine="567"/>
        <w:jc w:val="both"/>
        <w:rPr>
          <w:rFonts w:eastAsia="Calibri"/>
          <w:sz w:val="28"/>
          <w:szCs w:val="28"/>
          <w:lang w:val="sv-FI"/>
        </w:rPr>
      </w:pPr>
      <w:r w:rsidRPr="00A0472C">
        <w:rPr>
          <w:rFonts w:eastAsia="Calibri"/>
          <w:sz w:val="28"/>
          <w:szCs w:val="28"/>
          <w:lang w:val="vi-VN"/>
        </w:rPr>
        <w:t xml:space="preserve">- Làm đất: </w:t>
      </w:r>
      <w:r w:rsidRPr="00A0472C">
        <w:rPr>
          <w:rFonts w:eastAsia="Calibri"/>
          <w:sz w:val="28"/>
          <w:szCs w:val="28"/>
          <w:lang w:val="sv-FI" w:eastAsia="x-none"/>
        </w:rPr>
        <w:t>Chiều cao liếp tùy thuộc vào mùa vụ: mùa mưa liếp cao 25 - 30 cm, mùa khô liếp cao 20 - 25 cm, mặt liếp rộng 1,0 - 1,2 m, rãnh liếp rộng 30 - 40 cm. Sử dụng màng phủ nông nghiệp để hạn chế cỏ dại, sâu bệnh, giảm hao hụt phân bón, nước tưới.</w:t>
      </w:r>
    </w:p>
    <w:p w:rsidR="008E51EA" w:rsidRPr="00A0472C" w:rsidRDefault="008E51EA" w:rsidP="004318F1">
      <w:pPr>
        <w:shd w:val="clear" w:color="auto" w:fill="FFFFFF"/>
        <w:spacing w:before="120" w:after="120" w:line="276" w:lineRule="auto"/>
        <w:ind w:firstLine="567"/>
        <w:jc w:val="both"/>
        <w:rPr>
          <w:rFonts w:eastAsia="Calibri"/>
          <w:sz w:val="28"/>
          <w:szCs w:val="28"/>
          <w:lang w:val="sv-FI"/>
        </w:rPr>
      </w:pPr>
      <w:r w:rsidRPr="00A0472C">
        <w:rPr>
          <w:rFonts w:eastAsia="Calibri"/>
          <w:sz w:val="28"/>
          <w:szCs w:val="28"/>
          <w:lang w:val="sv-FI"/>
        </w:rPr>
        <w:t>* Lưu ý: Không trồng liên tục nhiều vụ ớt trên cùng 1 chân đất và không được trồng ớt trên đất đã trồng các loại cây họ cà như cà chua, cà tím, thuốc lá,…</w:t>
      </w:r>
    </w:p>
    <w:p w:rsidR="008E51EA" w:rsidRPr="00A0472C" w:rsidRDefault="008E51EA" w:rsidP="00EF5D75">
      <w:pPr>
        <w:spacing w:before="120" w:after="120" w:line="276" w:lineRule="auto"/>
        <w:ind w:firstLine="567"/>
        <w:jc w:val="both"/>
        <w:rPr>
          <w:rFonts w:eastAsia="Calibri"/>
          <w:sz w:val="28"/>
          <w:szCs w:val="28"/>
          <w:lang w:val="sv-FI" w:eastAsia="x-none"/>
        </w:rPr>
      </w:pPr>
      <w:r w:rsidRPr="00A0472C">
        <w:rPr>
          <w:rFonts w:eastAsia="Calibri"/>
          <w:sz w:val="28"/>
          <w:szCs w:val="28"/>
          <w:lang w:val="sv-FI" w:eastAsia="x-none"/>
        </w:rPr>
        <w:t>Sử dụng màng phủ nông nghiệp để hạn chế cỏ dại, sâu bệnh, giảm hao hụt phân bón, nước tưới.</w:t>
      </w:r>
    </w:p>
    <w:p w:rsidR="008E51EA" w:rsidRPr="00A0472C" w:rsidRDefault="008E51EA" w:rsidP="004318F1">
      <w:pPr>
        <w:spacing w:before="120" w:after="120" w:line="276" w:lineRule="auto"/>
        <w:ind w:firstLine="567"/>
        <w:jc w:val="both"/>
        <w:rPr>
          <w:rFonts w:eastAsia="Calibri"/>
          <w:b/>
          <w:sz w:val="28"/>
          <w:szCs w:val="28"/>
          <w:lang w:val="sv-FI"/>
        </w:rPr>
      </w:pPr>
      <w:r w:rsidRPr="00A0472C">
        <w:rPr>
          <w:rFonts w:eastAsia="Calibri"/>
          <w:b/>
          <w:sz w:val="28"/>
          <w:szCs w:val="28"/>
          <w:lang w:val="sv-FI"/>
        </w:rPr>
        <w:t>2.3. Mật độ trồng và khoảng cách</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lastRenderedPageBreak/>
        <w:t>- Lượng giống cần cho 1 ha: 250</w:t>
      </w:r>
      <w:r w:rsidR="00CF1981">
        <w:rPr>
          <w:rFonts w:eastAsia="Calibri"/>
          <w:sz w:val="28"/>
          <w:szCs w:val="28"/>
        </w:rPr>
        <w:t xml:space="preserve"> </w:t>
      </w:r>
      <w:r w:rsidRPr="00A0472C">
        <w:rPr>
          <w:rFonts w:eastAsia="Calibri"/>
          <w:sz w:val="28"/>
          <w:szCs w:val="28"/>
        </w:rPr>
        <w:t>gram</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Mật độ trồng trung bình 25.000-30.000 cây/ha. Khoảng cách 50x50 cm.</w:t>
      </w:r>
    </w:p>
    <w:p w:rsidR="008E51EA" w:rsidRPr="00A0472C" w:rsidRDefault="008E51EA" w:rsidP="004318F1">
      <w:pPr>
        <w:shd w:val="clear" w:color="auto" w:fill="FFFFFF"/>
        <w:spacing w:before="120" w:after="120" w:line="276" w:lineRule="auto"/>
        <w:ind w:firstLine="567"/>
        <w:jc w:val="both"/>
        <w:rPr>
          <w:rFonts w:eastAsia="Calibri"/>
          <w:b/>
          <w:sz w:val="28"/>
          <w:szCs w:val="28"/>
          <w:lang w:val="sv-FI"/>
        </w:rPr>
      </w:pPr>
      <w:r w:rsidRPr="00A0472C">
        <w:rPr>
          <w:rFonts w:eastAsia="Calibri"/>
          <w:i/>
          <w:sz w:val="28"/>
          <w:szCs w:val="28"/>
        </w:rPr>
        <w:t xml:space="preserve"> (Tùy theo vùng đất chọn mật độ thích hợp)</w:t>
      </w:r>
    </w:p>
    <w:p w:rsidR="008E51EA" w:rsidRPr="00A0472C" w:rsidRDefault="008E51EA" w:rsidP="004318F1">
      <w:pPr>
        <w:shd w:val="clear" w:color="auto" w:fill="FFFFFF"/>
        <w:spacing w:before="120" w:after="120" w:line="276" w:lineRule="auto"/>
        <w:ind w:firstLine="567"/>
        <w:jc w:val="both"/>
        <w:rPr>
          <w:rFonts w:eastAsia="Calibri"/>
          <w:b/>
          <w:sz w:val="28"/>
          <w:szCs w:val="28"/>
          <w:lang w:val="sv-FI"/>
        </w:rPr>
      </w:pPr>
      <w:r w:rsidRPr="00A0472C">
        <w:rPr>
          <w:rFonts w:eastAsia="Calibri"/>
          <w:b/>
          <w:sz w:val="28"/>
          <w:szCs w:val="28"/>
          <w:lang w:val="sv-FI"/>
        </w:rPr>
        <w:t>2.4. Bón lót:</w:t>
      </w:r>
      <w:r w:rsidRPr="00A0472C">
        <w:rPr>
          <w:rFonts w:eastAsia="Calibri"/>
          <w:sz w:val="28"/>
          <w:szCs w:val="28"/>
          <w:lang w:val="sv-FI"/>
        </w:rPr>
        <w:t xml:space="preserve"> 100kg vôi và 1.000 kg phân chuồng, 50kg super lân, 3kg kali, 2 kg calcium nitrate, 10-15kg phân NPK (16-16-8) cho 1.000 m</w:t>
      </w:r>
      <w:r w:rsidRPr="00A0472C">
        <w:rPr>
          <w:rFonts w:eastAsia="Calibri"/>
          <w:sz w:val="28"/>
          <w:szCs w:val="28"/>
          <w:vertAlign w:val="superscript"/>
          <w:lang w:val="sv-FI"/>
        </w:rPr>
        <w:t>2</w:t>
      </w:r>
      <w:r w:rsidRPr="00A0472C">
        <w:rPr>
          <w:rFonts w:eastAsia="Calibri"/>
          <w:sz w:val="28"/>
          <w:szCs w:val="28"/>
          <w:lang w:val="sv-FI"/>
        </w:rPr>
        <w:t>. Sử dụng màng phủ nông nghiệp để hạn chế cỏ dại, sâu bệnh, giảm hao hụt phân bón, nước tướI</w:t>
      </w:r>
    </w:p>
    <w:p w:rsidR="008E51EA" w:rsidRPr="00A0472C" w:rsidRDefault="008E51EA" w:rsidP="004318F1">
      <w:pPr>
        <w:spacing w:before="120" w:after="120" w:line="276" w:lineRule="auto"/>
        <w:ind w:firstLine="567"/>
        <w:jc w:val="both"/>
        <w:rPr>
          <w:rFonts w:eastAsia="Calibri"/>
          <w:sz w:val="28"/>
          <w:szCs w:val="28"/>
          <w:lang w:val="sv-FI"/>
        </w:rPr>
      </w:pPr>
      <w:r w:rsidRPr="00A0472C">
        <w:rPr>
          <w:rFonts w:eastAsia="Calibri"/>
          <w:b/>
          <w:sz w:val="28"/>
          <w:szCs w:val="28"/>
          <w:lang w:val="sv-FI"/>
        </w:rPr>
        <w:t>2.5. Thời vụ, kỹ thuật trồng:</w:t>
      </w:r>
      <w:r w:rsidRPr="00A0472C">
        <w:rPr>
          <w:rFonts w:eastAsia="Calibri"/>
          <w:sz w:val="28"/>
          <w:szCs w:val="28"/>
          <w:lang w:val="sv-FI"/>
        </w:rPr>
        <w:t xml:space="preserve"> Ớt có thể trồng được 3 vụ trong năm:</w:t>
      </w:r>
    </w:p>
    <w:p w:rsidR="008E51EA" w:rsidRPr="00A0472C" w:rsidRDefault="008E51EA" w:rsidP="004318F1">
      <w:pPr>
        <w:spacing w:before="120" w:after="120" w:line="276" w:lineRule="auto"/>
        <w:ind w:firstLine="567"/>
        <w:jc w:val="both"/>
        <w:rPr>
          <w:rFonts w:eastAsia="Calibri"/>
          <w:sz w:val="28"/>
          <w:szCs w:val="28"/>
          <w:lang w:val="sv-FI"/>
        </w:rPr>
      </w:pPr>
      <w:r w:rsidRPr="00A0472C">
        <w:rPr>
          <w:rFonts w:eastAsia="Calibri"/>
          <w:sz w:val="28"/>
          <w:szCs w:val="28"/>
          <w:lang w:val="sv-FI"/>
        </w:rPr>
        <w:t>- Vụ Đông Xuân (vụ chính): Gieo tháng 10-11 (dương lịch), trồng tháng 11-12 (dương lịch), bắt đầu thu hoạch tháng 2-3 (dương lịch). Trong vụ này cây sinh trưởng tốt, năng suất cao, ít sâu bệnh.</w:t>
      </w:r>
    </w:p>
    <w:p w:rsidR="008E51EA" w:rsidRPr="00A0472C" w:rsidRDefault="008E51EA" w:rsidP="004318F1">
      <w:pPr>
        <w:spacing w:before="120" w:after="120" w:line="276" w:lineRule="auto"/>
        <w:ind w:firstLine="567"/>
        <w:jc w:val="both"/>
        <w:rPr>
          <w:rFonts w:eastAsia="Calibri"/>
          <w:sz w:val="28"/>
          <w:szCs w:val="28"/>
          <w:lang w:val="sv-FI"/>
        </w:rPr>
      </w:pPr>
      <w:r w:rsidRPr="00A0472C">
        <w:rPr>
          <w:rFonts w:eastAsia="Calibri"/>
          <w:sz w:val="28"/>
          <w:szCs w:val="28"/>
          <w:lang w:val="sv-FI"/>
        </w:rPr>
        <w:t>- Vụ Hè Thu: Gieo tháng 4-5 (dương lịch) trồng tháng 5-6 (dương lịch) thu hoạch 8-9 (dương lịch). Mùa này cần trồng trên đất thoát nước tốt để tránh úng ngập và chọn giống kháng bệnh thán thư.</w:t>
      </w:r>
    </w:p>
    <w:p w:rsidR="008E51EA" w:rsidRPr="00A0472C" w:rsidRDefault="008E51EA" w:rsidP="004318F1">
      <w:pPr>
        <w:shd w:val="clear" w:color="auto" w:fill="FFFFFF"/>
        <w:spacing w:before="120" w:after="120" w:line="276" w:lineRule="auto"/>
        <w:ind w:firstLine="567"/>
        <w:jc w:val="both"/>
        <w:rPr>
          <w:rFonts w:eastAsia="Calibri"/>
          <w:sz w:val="28"/>
          <w:szCs w:val="28"/>
          <w:lang w:val="sv-FI"/>
        </w:rPr>
      </w:pPr>
      <w:r w:rsidRPr="00A0472C">
        <w:rPr>
          <w:rFonts w:eastAsia="Calibri"/>
          <w:sz w:val="28"/>
          <w:szCs w:val="28"/>
          <w:lang w:val="sv-FI"/>
        </w:rPr>
        <w:t>- Vụ Mùa: Gieo tháng 8-9, trồng tháng 9-10, bắt đầu thu hoạch tháng 12-01 (dương lịch) và kéo dài đến tháng 4-5 năm sau. Vụ này ớt trồng trên đất bờ líp cao không ngập nước vào mùa mưa. Ớt trồng mùa mưa đỡ công tưới, thu hoạch trong mùa khô dễ bảo quản, chế biến và thời gian thu hoạch dài.</w:t>
      </w:r>
    </w:p>
    <w:p w:rsidR="008E51EA" w:rsidRPr="00A0472C" w:rsidRDefault="008E51EA" w:rsidP="004318F1">
      <w:pPr>
        <w:shd w:val="clear" w:color="auto" w:fill="FFFFFF"/>
        <w:spacing w:before="120" w:after="120" w:line="276" w:lineRule="auto"/>
        <w:ind w:firstLine="567"/>
        <w:jc w:val="both"/>
        <w:rPr>
          <w:rFonts w:eastAsia="Calibri"/>
          <w:sz w:val="28"/>
          <w:szCs w:val="28"/>
          <w:lang w:val="sv-FI"/>
        </w:rPr>
      </w:pPr>
      <w:r w:rsidRPr="00A0472C">
        <w:rPr>
          <w:rFonts w:eastAsia="Calibri"/>
          <w:sz w:val="28"/>
          <w:szCs w:val="28"/>
          <w:lang w:val="sv-FI"/>
        </w:rPr>
        <w:t>- Kỹ thuật trồng: Xử lý hạt ớt bằng nước ấm 3 sôi 2 lạnh (53</w:t>
      </w:r>
      <w:r w:rsidR="000A1685">
        <w:rPr>
          <w:rFonts w:eastAsia="Calibri"/>
          <w:sz w:val="28"/>
          <w:szCs w:val="28"/>
          <w:vertAlign w:val="superscript"/>
          <w:lang w:val="sv-FI"/>
        </w:rPr>
        <w:t>o</w:t>
      </w:r>
      <w:r w:rsidRPr="00A0472C">
        <w:rPr>
          <w:rFonts w:eastAsia="Calibri"/>
          <w:sz w:val="28"/>
          <w:szCs w:val="28"/>
          <w:lang w:val="sv-FI"/>
        </w:rPr>
        <w:t xml:space="preserve">C) trong 30 phút, hong khô dưới ánh nắng mặt trời, gieo hạt vào bầu đã được xử lý thuốc để ngăn ngừa mầm bệnh, sâu hại tấn công. </w:t>
      </w:r>
    </w:p>
    <w:p w:rsidR="008E51EA" w:rsidRPr="00A0472C" w:rsidRDefault="008E51EA" w:rsidP="004318F1">
      <w:pPr>
        <w:shd w:val="clear" w:color="auto" w:fill="FFFFFF"/>
        <w:spacing w:before="120" w:after="120" w:line="276" w:lineRule="auto"/>
        <w:ind w:firstLine="567"/>
        <w:jc w:val="both"/>
        <w:rPr>
          <w:rFonts w:eastAsia="Calibri"/>
          <w:b/>
          <w:sz w:val="28"/>
          <w:szCs w:val="28"/>
          <w:lang w:val="sv-FI"/>
        </w:rPr>
      </w:pPr>
      <w:r w:rsidRPr="00A0472C">
        <w:rPr>
          <w:rFonts w:eastAsia="Calibri"/>
          <w:sz w:val="28"/>
          <w:szCs w:val="28"/>
          <w:lang w:val="sv-FI"/>
        </w:rPr>
        <w:t>- Khi cây có từ 4-5 lá thật (30-35 ngày sau gieo), thì chuyển cây con ra trồng.</w:t>
      </w:r>
    </w:p>
    <w:p w:rsidR="008E51EA" w:rsidRPr="00A0472C" w:rsidRDefault="008E51EA" w:rsidP="004318F1">
      <w:pPr>
        <w:shd w:val="clear" w:color="auto" w:fill="FFFFFF"/>
        <w:spacing w:before="120" w:after="120" w:line="276" w:lineRule="auto"/>
        <w:ind w:firstLine="567"/>
        <w:jc w:val="both"/>
        <w:rPr>
          <w:rFonts w:eastAsia="Calibri"/>
          <w:b/>
          <w:sz w:val="28"/>
          <w:szCs w:val="28"/>
          <w:lang w:val="sv-FI"/>
        </w:rPr>
      </w:pPr>
      <w:r w:rsidRPr="00A0472C">
        <w:rPr>
          <w:rFonts w:eastAsia="Calibri"/>
          <w:b/>
          <w:sz w:val="28"/>
          <w:szCs w:val="28"/>
          <w:lang w:val="sv-FI"/>
        </w:rPr>
        <w:t>2.6. Chăm sóc</w:t>
      </w:r>
    </w:p>
    <w:p w:rsidR="008E51EA" w:rsidRPr="00A0472C" w:rsidRDefault="003D27EB" w:rsidP="004318F1">
      <w:pPr>
        <w:spacing w:before="120" w:after="120" w:line="276" w:lineRule="auto"/>
        <w:ind w:firstLine="567"/>
        <w:jc w:val="both"/>
        <w:rPr>
          <w:rFonts w:eastAsia="Calibri"/>
          <w:sz w:val="28"/>
          <w:szCs w:val="28"/>
          <w:lang w:val="sv-FI"/>
        </w:rPr>
      </w:pPr>
      <w:r w:rsidRPr="00A0472C">
        <w:rPr>
          <w:rFonts w:eastAsia="Calibri"/>
          <w:b/>
          <w:sz w:val="28"/>
          <w:szCs w:val="28"/>
          <w:lang w:val="sv-FI"/>
        </w:rPr>
        <w:t>*</w:t>
      </w:r>
      <w:r w:rsidR="00AD2FED" w:rsidRPr="00A0472C">
        <w:rPr>
          <w:rFonts w:eastAsia="Calibri"/>
          <w:b/>
          <w:sz w:val="28"/>
          <w:szCs w:val="28"/>
          <w:lang w:val="sv-FI"/>
        </w:rPr>
        <w:t xml:space="preserve"> </w:t>
      </w:r>
      <w:r w:rsidR="008E51EA" w:rsidRPr="00A0472C">
        <w:rPr>
          <w:rFonts w:eastAsia="Calibri"/>
          <w:b/>
          <w:sz w:val="28"/>
          <w:szCs w:val="28"/>
          <w:lang w:val="sv-FI"/>
        </w:rPr>
        <w:t>Tưới nước:</w:t>
      </w:r>
      <w:r w:rsidR="008E51EA" w:rsidRPr="00A0472C">
        <w:rPr>
          <w:rFonts w:eastAsia="Calibri"/>
          <w:sz w:val="28"/>
          <w:szCs w:val="28"/>
          <w:lang w:val="sv-FI"/>
        </w:rPr>
        <w:t xml:space="preserve"> Mùa mưa cần đảm bảo thoát nước tốt, mùa nắng phải tưới nước đầy đủ. Tưới rãnh (tưới thấm) là phương pháp tốt nhất, tiết kiệm nước, không văng đất lên lá, giữ ẩm lâu, tăng hiệu quả sử dụng phân bón. Mùa mưa cần chú ý thoát nước tốt.</w:t>
      </w:r>
    </w:p>
    <w:p w:rsidR="008E51EA" w:rsidRPr="00A0472C" w:rsidRDefault="003D27EB" w:rsidP="004318F1">
      <w:pPr>
        <w:spacing w:before="120" w:after="120" w:line="276" w:lineRule="auto"/>
        <w:ind w:firstLine="567"/>
        <w:jc w:val="both"/>
        <w:rPr>
          <w:rFonts w:eastAsia="Calibri"/>
          <w:sz w:val="28"/>
          <w:szCs w:val="28"/>
          <w:lang w:val="sv-FI"/>
        </w:rPr>
      </w:pPr>
      <w:r w:rsidRPr="00A0472C">
        <w:rPr>
          <w:rFonts w:eastAsia="Calibri"/>
          <w:b/>
          <w:sz w:val="28"/>
          <w:szCs w:val="28"/>
          <w:lang w:val="sv-FI"/>
        </w:rPr>
        <w:t>*</w:t>
      </w:r>
      <w:r w:rsidR="00AD2FED" w:rsidRPr="00A0472C">
        <w:rPr>
          <w:rFonts w:eastAsia="Calibri"/>
          <w:b/>
          <w:sz w:val="28"/>
          <w:szCs w:val="28"/>
          <w:lang w:val="sv-FI"/>
        </w:rPr>
        <w:t xml:space="preserve"> </w:t>
      </w:r>
      <w:r w:rsidR="008E51EA" w:rsidRPr="00A0472C">
        <w:rPr>
          <w:rFonts w:eastAsia="Calibri"/>
          <w:b/>
          <w:sz w:val="28"/>
          <w:szCs w:val="28"/>
          <w:lang w:val="sv-FI"/>
        </w:rPr>
        <w:t xml:space="preserve">Tỉa nhánh: </w:t>
      </w:r>
    </w:p>
    <w:p w:rsidR="008E51EA" w:rsidRPr="00A0472C" w:rsidRDefault="008E51EA" w:rsidP="004318F1">
      <w:pPr>
        <w:spacing w:before="120" w:after="120" w:line="276" w:lineRule="auto"/>
        <w:ind w:firstLine="567"/>
        <w:jc w:val="both"/>
        <w:rPr>
          <w:rFonts w:eastAsia="Calibri"/>
          <w:sz w:val="28"/>
          <w:szCs w:val="28"/>
          <w:lang w:val="sv-FI"/>
        </w:rPr>
      </w:pPr>
      <w:r w:rsidRPr="00A0472C">
        <w:rPr>
          <w:rFonts w:eastAsia="Calibri"/>
          <w:sz w:val="28"/>
          <w:szCs w:val="28"/>
          <w:lang w:val="sv-FI"/>
        </w:rPr>
        <w:t>+ Tỉa bỏ toàn bộ chồi ở nách lá bên dưới điểm phân cành đầu tiên khi chồi còn nhỏ tạo thông thoáng và tập trung dinh dưỡng ở tầng trên.</w:t>
      </w:r>
    </w:p>
    <w:p w:rsidR="008E51EA" w:rsidRPr="00A0472C" w:rsidRDefault="008E51EA" w:rsidP="004318F1">
      <w:pPr>
        <w:spacing w:before="120" w:after="120" w:line="276" w:lineRule="auto"/>
        <w:ind w:firstLine="567"/>
        <w:jc w:val="both"/>
        <w:rPr>
          <w:rFonts w:eastAsia="Calibri"/>
          <w:sz w:val="28"/>
          <w:szCs w:val="28"/>
          <w:lang w:val="sv-FI"/>
        </w:rPr>
      </w:pPr>
      <w:r w:rsidRPr="00A0472C">
        <w:rPr>
          <w:rFonts w:eastAsia="Calibri"/>
          <w:sz w:val="28"/>
          <w:szCs w:val="28"/>
          <w:lang w:val="sv-FI"/>
        </w:rPr>
        <w:t>+ Nếu ớt ra hoa, kết trái gần gốc, hái bỏ hết trái non, chỉ để trái từ tầng lá thứ tư trở lên khi tán đã xòe rộng. Đối với các giống ớt cây mang nhiều trái nặng cần cắm mỗi cây 1 cây cột cao 60-70 cm hoặc chăng dây giữ cho cây không đổ ngã.</w:t>
      </w:r>
    </w:p>
    <w:p w:rsidR="008E51EA" w:rsidRPr="00A0472C" w:rsidRDefault="008E51EA" w:rsidP="004318F1">
      <w:pPr>
        <w:spacing w:before="120" w:after="120" w:line="276" w:lineRule="auto"/>
        <w:ind w:firstLine="567"/>
        <w:jc w:val="both"/>
        <w:rPr>
          <w:rFonts w:eastAsia="Calibri"/>
          <w:sz w:val="28"/>
          <w:szCs w:val="28"/>
          <w:lang w:val="sv-FI"/>
        </w:rPr>
      </w:pPr>
      <w:r w:rsidRPr="00A0472C">
        <w:rPr>
          <w:rFonts w:eastAsia="Calibri"/>
          <w:sz w:val="28"/>
          <w:szCs w:val="28"/>
          <w:lang w:val="sv-FI"/>
        </w:rPr>
        <w:lastRenderedPageBreak/>
        <w:t>+ Tỉa bỏ cây bị bệnh và đốt. Nên tỉa vào lúc trời nắng ráo.</w:t>
      </w:r>
    </w:p>
    <w:p w:rsidR="008E51EA" w:rsidRPr="00A0472C" w:rsidRDefault="003D27EB" w:rsidP="004318F1">
      <w:pPr>
        <w:spacing w:before="120" w:after="120" w:line="276" w:lineRule="auto"/>
        <w:ind w:firstLine="567"/>
        <w:jc w:val="both"/>
        <w:rPr>
          <w:rFonts w:eastAsia="Calibri"/>
          <w:sz w:val="28"/>
          <w:szCs w:val="28"/>
          <w:lang w:val="sv-SE"/>
        </w:rPr>
      </w:pPr>
      <w:r w:rsidRPr="00A0472C">
        <w:rPr>
          <w:rFonts w:eastAsia="Calibri"/>
          <w:b/>
          <w:sz w:val="28"/>
          <w:szCs w:val="28"/>
          <w:lang w:val="sv-FI"/>
        </w:rPr>
        <w:t>*</w:t>
      </w:r>
      <w:r w:rsidR="00AD2FED" w:rsidRPr="00A0472C">
        <w:rPr>
          <w:rFonts w:eastAsia="Calibri"/>
          <w:b/>
          <w:sz w:val="28"/>
          <w:szCs w:val="28"/>
          <w:lang w:val="sv-FI"/>
        </w:rPr>
        <w:t xml:space="preserve"> </w:t>
      </w:r>
      <w:r w:rsidR="008E51EA" w:rsidRPr="00A0472C">
        <w:rPr>
          <w:rFonts w:eastAsia="Calibri"/>
          <w:b/>
          <w:sz w:val="28"/>
          <w:szCs w:val="28"/>
          <w:lang w:val="sv-FI"/>
        </w:rPr>
        <w:t>Quản lý cỏ dại:</w:t>
      </w:r>
      <w:r w:rsidR="008E51EA" w:rsidRPr="00A0472C">
        <w:rPr>
          <w:rFonts w:eastAsia="Calibri"/>
          <w:b/>
          <w:i/>
          <w:sz w:val="28"/>
          <w:szCs w:val="28"/>
          <w:lang w:val="sv-FI"/>
        </w:rPr>
        <w:t xml:space="preserve"> </w:t>
      </w:r>
      <w:r w:rsidR="008E51EA" w:rsidRPr="00A0472C">
        <w:rPr>
          <w:rFonts w:eastAsia="Calibri"/>
          <w:sz w:val="28"/>
          <w:szCs w:val="28"/>
          <w:lang w:val="sv-FI"/>
        </w:rPr>
        <w:t>kết hợp làm cỏ, xới xáo và vun đất trong các đợt bón thúc cho cây. Trường hợp có s</w:t>
      </w:r>
      <w:r w:rsidR="008E51EA" w:rsidRPr="00A0472C">
        <w:rPr>
          <w:rFonts w:eastAsia="Calibri"/>
          <w:sz w:val="28"/>
          <w:szCs w:val="28"/>
          <w:lang w:val="sv-SE" w:eastAsia="x-none"/>
        </w:rPr>
        <w:t>ử dụng màng phủ nông nghiệp đậy mặt liếp nên đã hạn chế được cỏ dại cạnh tranh nước, dinh dưỡng với cây ớt. Tuy nhiên nếu rãnh giữa 2 liếp có cỏ cũng cần phải làm bằng tay hạn chế nơi lưu trú của sâu bệnh hại.</w:t>
      </w:r>
    </w:p>
    <w:p w:rsidR="008E51EA" w:rsidRPr="00A0472C" w:rsidRDefault="003D27EB" w:rsidP="004318F1">
      <w:pPr>
        <w:spacing w:before="120" w:after="120" w:line="276" w:lineRule="auto"/>
        <w:ind w:firstLine="567"/>
        <w:jc w:val="both"/>
        <w:rPr>
          <w:rFonts w:eastAsia="Calibri"/>
          <w:sz w:val="28"/>
          <w:szCs w:val="28"/>
          <w:lang w:val="sv-SE"/>
        </w:rPr>
      </w:pPr>
      <w:r w:rsidRPr="00A0472C">
        <w:rPr>
          <w:rFonts w:eastAsia="Calibri"/>
          <w:b/>
          <w:sz w:val="28"/>
          <w:szCs w:val="28"/>
          <w:lang w:val="sv-SE"/>
        </w:rPr>
        <w:t>2.6.</w:t>
      </w:r>
      <w:r w:rsidR="00AD2FED" w:rsidRPr="00A0472C">
        <w:rPr>
          <w:rFonts w:eastAsia="Calibri"/>
          <w:b/>
          <w:sz w:val="28"/>
          <w:szCs w:val="28"/>
          <w:lang w:val="sv-SE"/>
        </w:rPr>
        <w:t xml:space="preserve"> </w:t>
      </w:r>
      <w:r w:rsidR="008E51EA" w:rsidRPr="00A0472C">
        <w:rPr>
          <w:rFonts w:eastAsia="Calibri"/>
          <w:b/>
          <w:sz w:val="28"/>
          <w:szCs w:val="28"/>
          <w:lang w:val="sv-SE"/>
        </w:rPr>
        <w:t>Bón phân:</w:t>
      </w:r>
      <w:r w:rsidR="008E51EA" w:rsidRPr="00A0472C">
        <w:rPr>
          <w:rFonts w:eastAsia="Calibri"/>
          <w:sz w:val="28"/>
          <w:szCs w:val="28"/>
          <w:lang w:val="sv-SE"/>
        </w:rPr>
        <w:t xml:space="preserve"> Lượng phân bón trung bình cho 1</w:t>
      </w:r>
      <w:r w:rsidR="00AD2FED" w:rsidRPr="00A0472C">
        <w:rPr>
          <w:rFonts w:eastAsia="Calibri"/>
          <w:sz w:val="28"/>
          <w:szCs w:val="28"/>
          <w:lang w:val="sv-SE"/>
        </w:rPr>
        <w:t xml:space="preserve"> </w:t>
      </w:r>
      <w:r w:rsidR="008E51EA" w:rsidRPr="00A0472C">
        <w:rPr>
          <w:rFonts w:eastAsia="Calibri"/>
          <w:sz w:val="28"/>
          <w:szCs w:val="28"/>
          <w:lang w:val="sv-SE"/>
        </w:rPr>
        <w:t>ha (tùy theo đất và mùa vụ mà tăng giảm lượng phân cho phù hợp):</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Bón lót khi làm đất: 1</w:t>
      </w:r>
      <w:r w:rsidR="00AD2FED" w:rsidRPr="00A0472C">
        <w:rPr>
          <w:rFonts w:eastAsia="Calibri"/>
          <w:sz w:val="28"/>
          <w:szCs w:val="28"/>
          <w:lang w:val="sv-SE"/>
        </w:rPr>
        <w:t>.</w:t>
      </w:r>
      <w:r w:rsidRPr="00A0472C">
        <w:rPr>
          <w:rFonts w:eastAsia="Calibri"/>
          <w:sz w:val="28"/>
          <w:szCs w:val="28"/>
          <w:lang w:val="sv-SE"/>
        </w:rPr>
        <w:t>000</w:t>
      </w:r>
      <w:r w:rsidR="00AD2FED" w:rsidRPr="00A0472C">
        <w:rPr>
          <w:rFonts w:eastAsia="Calibri"/>
          <w:sz w:val="28"/>
          <w:szCs w:val="28"/>
          <w:lang w:val="sv-SE"/>
        </w:rPr>
        <w:t xml:space="preserve"> </w:t>
      </w:r>
      <w:r w:rsidRPr="00A0472C">
        <w:rPr>
          <w:rFonts w:eastAsia="Calibri"/>
          <w:sz w:val="28"/>
          <w:szCs w:val="28"/>
          <w:lang w:val="sv-SE"/>
        </w:rPr>
        <w:t>kg vôi + 1.000 kg phân chuồng + 500</w:t>
      </w:r>
      <w:r w:rsidR="00AD2FED" w:rsidRPr="00A0472C">
        <w:rPr>
          <w:rFonts w:eastAsia="Calibri"/>
          <w:sz w:val="28"/>
          <w:szCs w:val="28"/>
          <w:lang w:val="sv-SE"/>
        </w:rPr>
        <w:t xml:space="preserve"> </w:t>
      </w:r>
      <w:r w:rsidRPr="00A0472C">
        <w:rPr>
          <w:rFonts w:eastAsia="Calibri"/>
          <w:sz w:val="28"/>
          <w:szCs w:val="28"/>
          <w:lang w:val="sv-SE"/>
        </w:rPr>
        <w:t>kg super lân 30 kg Kali, 20 kg Calcium nitrate, 100-150 kg phân NPK (16-16-8).</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Bón thúc chia làm 4 lần bón với lượng phân như sau (1ha):</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Lần 1: 20-25 ngày sau khi trồng: 40kg urê + 30kg kali + 100kg NPK (16-16-8) + 20 kg calcium nitrate.</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Lần 2: Khi ớt đã đậu trái đều: 60 kg urê + 50kg kali + 100-120 kg NPK (16-16-8) + 20 kg calcium nitrate.</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Lần 3: Khi bắt đầu thu trái: 60kg urê + 50kg kali, 100-150 kg NPK (16-16-8) + 30 kg calcium nitrate.</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Lần 4: Khi thu hoạch rộ: 40kg urê + 40kg kali, 100-150 kg NPK (16-16-8) + 30 kg calcium nitrate.</w:t>
      </w:r>
    </w:p>
    <w:p w:rsidR="008E51EA" w:rsidRPr="00A0472C" w:rsidRDefault="008E51EA" w:rsidP="004318F1">
      <w:pPr>
        <w:shd w:val="clear" w:color="auto" w:fill="FFFFFF"/>
        <w:spacing w:before="120" w:after="120" w:line="276" w:lineRule="auto"/>
        <w:ind w:firstLine="567"/>
        <w:jc w:val="both"/>
        <w:rPr>
          <w:rFonts w:eastAsia="Calibri"/>
          <w:b/>
          <w:sz w:val="28"/>
          <w:szCs w:val="28"/>
          <w:lang w:val="sv-SE"/>
        </w:rPr>
      </w:pPr>
      <w:r w:rsidRPr="00A0472C">
        <w:rPr>
          <w:rFonts w:eastAsia="Calibri"/>
          <w:b/>
          <w:sz w:val="28"/>
          <w:szCs w:val="28"/>
          <w:lang w:val="sv-SE"/>
        </w:rPr>
        <w:t>2.7. Quản lý sinh vật gây hại</w:t>
      </w:r>
    </w:p>
    <w:p w:rsidR="008E51EA" w:rsidRPr="00A0472C" w:rsidRDefault="00885DA4" w:rsidP="004318F1">
      <w:pPr>
        <w:spacing w:before="120" w:after="120" w:line="276" w:lineRule="auto"/>
        <w:ind w:firstLine="567"/>
        <w:jc w:val="both"/>
        <w:rPr>
          <w:rFonts w:eastAsia="Calibri"/>
          <w:b/>
          <w:sz w:val="28"/>
          <w:szCs w:val="28"/>
          <w:lang w:val="sv-SE"/>
        </w:rPr>
      </w:pPr>
      <w:r w:rsidRPr="00A0472C">
        <w:rPr>
          <w:rFonts w:eastAsia="Calibri"/>
          <w:b/>
          <w:sz w:val="28"/>
          <w:szCs w:val="28"/>
          <w:lang w:val="sv-SE"/>
        </w:rPr>
        <w:t>*</w:t>
      </w:r>
      <w:r w:rsidR="008E51EA" w:rsidRPr="00A0472C">
        <w:rPr>
          <w:rFonts w:eastAsia="Calibri"/>
          <w:b/>
          <w:sz w:val="28"/>
          <w:szCs w:val="28"/>
          <w:lang w:val="sv-SE"/>
        </w:rPr>
        <w:t xml:space="preserve"> Bệnh chết cây con</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xml:space="preserve">- Nguyên nhân: Nấm </w:t>
      </w:r>
      <w:r w:rsidRPr="00A0472C">
        <w:rPr>
          <w:rFonts w:eastAsia="Calibri"/>
          <w:i/>
          <w:sz w:val="28"/>
          <w:szCs w:val="28"/>
          <w:lang w:val="sv-SE"/>
        </w:rPr>
        <w:t>Rhizoctonia solani, Pythium spp., Fusarium spp</w:t>
      </w:r>
      <w:r w:rsidRPr="00A0472C">
        <w:rPr>
          <w:rFonts w:eastAsia="Calibri"/>
          <w:sz w:val="28"/>
          <w:szCs w:val="28"/>
          <w:lang w:val="sv-SE"/>
        </w:rPr>
        <w:t>...</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Triệu chứng: Phần thân ngang mặt đất bị thối khô có màu nâu sẫm đến đen. Cây bị nhiễm bệnh lá rũ có thể bị gãy, cây chậm phát triển và thường bị chết.</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Giai đoạn nhiễm bệnh: Xảy ra trong giai đoạn cây con, thường xảy ra trong khu đất cũ đã phát bệnh và ẩm độ cao.</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Biện pháp phòng trị:</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Nhổ bỏ những cây bị bệnh và đốt để tiêu diệt nguồn nấm bệnh.</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Vườn ươm thoát nước tốt không có bóng râm. Đất vườn ươm phải xử lý trước khi gieo như đốt rơm rạ hoặc phủ nilon phơi nắng vài tuần, hoặc xử lý vôi.</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Sử dụng phân hữu cơ ủ hoai mục, không bón nhiều đạm.</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lastRenderedPageBreak/>
        <w:t>+ Luân canh cây trồng với cây khác họ để tiêu diệt nguồn bệnh, có hiệu quả khi luân canh với cây lúa nước.</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Khi bệnh xuất hiện có thể sử dụng các loại thuốc BVTV có hoạt chấ</w:t>
      </w:r>
      <w:r w:rsidR="00C171A7">
        <w:rPr>
          <w:rFonts w:eastAsia="Calibri"/>
          <w:sz w:val="28"/>
          <w:szCs w:val="28"/>
          <w:lang w:val="sv-SE"/>
        </w:rPr>
        <w:t xml:space="preserve">t như: </w:t>
      </w:r>
      <w:r w:rsidRPr="00A0472C">
        <w:rPr>
          <w:rFonts w:eastAsia="Calibri"/>
          <w:sz w:val="28"/>
          <w:szCs w:val="28"/>
          <w:lang w:val="sv-SE"/>
        </w:rPr>
        <w:t>Validamycin, Azoxystrobin + Chlorothalonil,…</w:t>
      </w:r>
      <w:r w:rsidR="00CA403D">
        <w:rPr>
          <w:rFonts w:eastAsia="Calibri"/>
          <w:sz w:val="28"/>
          <w:szCs w:val="28"/>
          <w:lang w:val="sv-SE"/>
        </w:rPr>
        <w:t xml:space="preserve"> </w:t>
      </w:r>
      <w:r w:rsidRPr="00A0472C">
        <w:rPr>
          <w:rFonts w:eastAsia="Calibri"/>
          <w:sz w:val="28"/>
          <w:szCs w:val="28"/>
          <w:lang w:val="sv-SE"/>
        </w:rPr>
        <w:t>Sử dụng theo liều lượng khuyến cáo của nhà sản xuất ghi trên sản phẩm.</w:t>
      </w:r>
    </w:p>
    <w:p w:rsidR="008E51EA" w:rsidRPr="00A0472C" w:rsidRDefault="00885DA4" w:rsidP="004318F1">
      <w:pPr>
        <w:spacing w:before="120" w:after="120" w:line="276" w:lineRule="auto"/>
        <w:ind w:firstLine="567"/>
        <w:jc w:val="both"/>
        <w:rPr>
          <w:rFonts w:eastAsia="Calibri"/>
          <w:b/>
          <w:sz w:val="28"/>
          <w:szCs w:val="28"/>
          <w:lang w:val="sv-SE"/>
        </w:rPr>
      </w:pPr>
      <w:r w:rsidRPr="00A0472C">
        <w:rPr>
          <w:rFonts w:eastAsia="Calibri"/>
          <w:b/>
          <w:sz w:val="28"/>
          <w:szCs w:val="28"/>
          <w:lang w:val="sv-SE"/>
        </w:rPr>
        <w:t>*</w:t>
      </w:r>
      <w:r w:rsidR="008E51EA" w:rsidRPr="00A0472C">
        <w:rPr>
          <w:rFonts w:eastAsia="Calibri"/>
          <w:b/>
          <w:sz w:val="28"/>
          <w:szCs w:val="28"/>
          <w:lang w:val="sv-SE"/>
        </w:rPr>
        <w:t xml:space="preserve"> Bệnh thán thư: (nổ trái)</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Nguyên nhân: Nấm </w:t>
      </w:r>
      <w:r w:rsidRPr="00A0472C">
        <w:rPr>
          <w:rFonts w:eastAsia="Calibri"/>
          <w:i/>
          <w:sz w:val="28"/>
          <w:szCs w:val="28"/>
          <w:lang w:val="sv-SE"/>
        </w:rPr>
        <w:t>Colletotrichum gloeosporioides</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Triệu chứng: Ảnh hưởng trên trái, khi bị nhiễm bệnh, xuất hiện những vết lõm xuống, hình vòng tròn, hơi ướt. Vết bệnh có màu nâu nhạt đến đậm. Ngoài ra, bệnh còn tấn công trên cây con gây chết rạp và trên lá ớt gây hiện tượng đốm.</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Giai đoạn nhiễm bệnh: Thường gây hại từ khi trái già đến chín, tuy nhiên điều kiện thuận lợi bệnh sẽ phát sinh sớm gây hại trên trái non. Trong điều kiện thời tiết nóng, mưa nhiều, ẩm độ cao, mưa nắng bất thường bệnh sẽ phát triển mạnh.</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Biện pháp phòng trị:</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Thu gom và đốt bỏ những trái non nhiễm bệnh. Tàn dư cây trồng sau khi thu hoạch.</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Sử dụng giống khỏe sạch bệnh. Không dùng hạt ở trái bệnh để làm giống, xử lý hạt giống bằng nước nóng hoặc thuốc trừ nấm trước khi gieo.</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Luân canh cây trồng khác họ.</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Khi cây ở giai đoạn trái non, trong điều kiện mùa mưa hoặc thời tiết nóng có sương mù nên sử dụng thuốc BVTV có hoạt chất: </w:t>
      </w:r>
      <w:r w:rsidRPr="00A0472C">
        <w:rPr>
          <w:rFonts w:eastAsia="Calibri"/>
          <w:i/>
          <w:sz w:val="28"/>
          <w:szCs w:val="28"/>
          <w:lang w:val="sv-SE"/>
        </w:rPr>
        <w:t>Azoxystrobin, Chlorothalonil, Mancozeb, Citrus oil, Chitosan, Acrylic acid 4 % + Carvacrol, Ascorbic acid 2.5%+ Citric acid 3.0% + Lactic acid 4.0%,…</w:t>
      </w:r>
      <w:r w:rsidRPr="00A0472C">
        <w:rPr>
          <w:rFonts w:eastAsia="Calibri"/>
          <w:sz w:val="28"/>
          <w:szCs w:val="28"/>
          <w:lang w:val="sv-SE"/>
        </w:rPr>
        <w:t>để phòng trừ bệnh.Sử dụng theo liều lượng khuyến cáo của nhà sản xuất và đảm bảo thời gian cách ly ghi trên sản phẩm. </w:t>
      </w:r>
    </w:p>
    <w:p w:rsidR="008E51EA" w:rsidRPr="00A0472C" w:rsidRDefault="00885DA4" w:rsidP="004318F1">
      <w:pPr>
        <w:spacing w:before="120" w:after="120" w:line="276" w:lineRule="auto"/>
        <w:ind w:firstLine="567"/>
        <w:jc w:val="both"/>
        <w:rPr>
          <w:rFonts w:eastAsia="Calibri"/>
          <w:sz w:val="28"/>
          <w:szCs w:val="28"/>
          <w:lang w:val="sv-SE"/>
        </w:rPr>
      </w:pPr>
      <w:r w:rsidRPr="00A0472C">
        <w:rPr>
          <w:rFonts w:eastAsia="Calibri"/>
          <w:b/>
          <w:sz w:val="28"/>
          <w:szCs w:val="28"/>
          <w:lang w:val="sv-SE"/>
        </w:rPr>
        <w:t>*</w:t>
      </w:r>
      <w:r w:rsidR="008E51EA" w:rsidRPr="00A0472C">
        <w:rPr>
          <w:rFonts w:eastAsia="Calibri"/>
          <w:b/>
          <w:sz w:val="28"/>
          <w:szCs w:val="28"/>
          <w:highlight w:val="white"/>
          <w:lang w:val="sv-SE"/>
        </w:rPr>
        <w:t xml:space="preserve"> Bệnh héo xanh</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Nguyên nhân: Vi khuẩn </w:t>
      </w:r>
      <w:r w:rsidRPr="00A0472C">
        <w:rPr>
          <w:rFonts w:eastAsia="Calibri"/>
          <w:i/>
          <w:sz w:val="28"/>
          <w:szCs w:val="28"/>
          <w:lang w:val="sv-SE"/>
        </w:rPr>
        <w:t>Pseudomonas solanacearum</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Triệu chứng: Đặc điểm của bệnh là cây héo đột ngột nhưng lá vẫn còn xanh. Quan sát rễ cây và thân cây phần trong bị sũng nước, sau đó chuyển màu nâu. Nếu cắt đoạn thân cây bệnh để vào trong ly nước, chúng ta dễ dàng thấy những giọt dịch vi khuẩn màu trắng sữa chảy ra.</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lastRenderedPageBreak/>
        <w:t>Giai đoạn nhiễm bệnh: Bệnh phát triển nhanh ở ẩm độ đất cao, nhiệt độ từ 24-38</w:t>
      </w:r>
      <w:r w:rsidR="00975569">
        <w:rPr>
          <w:rFonts w:eastAsia="Calibri"/>
          <w:sz w:val="28"/>
          <w:szCs w:val="28"/>
          <w:vertAlign w:val="superscript"/>
          <w:lang w:val="sv-SE"/>
        </w:rPr>
        <w:t>o</w:t>
      </w:r>
      <w:r w:rsidRPr="00A0472C">
        <w:rPr>
          <w:rFonts w:eastAsia="Calibri"/>
          <w:sz w:val="28"/>
          <w:szCs w:val="28"/>
          <w:lang w:val="sv-SE"/>
        </w:rPr>
        <w:t>C. Cây non nhiễm bệnh lá trên héo trước, đối với cây lớn thì lá dưới héo trước.</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Biện pháp phòng trị:</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Luân canh cây trồng; đây là biện pháp có hiệu quả cao, có thể luân canh với cây khác họ cà hoặc luân canh với lúa nước. Không nên trồng ớt 2 vụ liên tiếp trên một chân đất.</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Xử lý hạt giống trong nước nóng 50</w:t>
      </w:r>
      <w:r w:rsidR="00975569">
        <w:rPr>
          <w:rFonts w:eastAsia="Calibri"/>
          <w:sz w:val="28"/>
          <w:szCs w:val="28"/>
          <w:vertAlign w:val="superscript"/>
        </w:rPr>
        <w:t>o</w:t>
      </w:r>
      <w:r w:rsidRPr="00A0472C">
        <w:rPr>
          <w:rFonts w:eastAsia="Calibri"/>
          <w:sz w:val="28"/>
          <w:szCs w:val="28"/>
        </w:rPr>
        <w:t>C trong 25 phút.</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Sử dụng cây giống ở vườn ươm không bị bệnh.</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Vệ sinh đồng ruộng dọn sạch cỏ dại.</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Sử dụng phân hữu cơ hoai mục để bón.</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Nhổ bỏ cây bị bệnh gom lại đem đi đốt.</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Tránh việc tiếp xúc giữa cây bệnh và cây khỏe, nhất là khi tưới nước, tỉa cành, thu hái trái.</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Khi bệnh gây hại thường thuốc hóa học cho hiệu quả không cao,</w:t>
      </w:r>
      <w:r w:rsidR="00B71AAD">
        <w:rPr>
          <w:rFonts w:eastAsia="Calibri"/>
          <w:sz w:val="28"/>
          <w:szCs w:val="28"/>
        </w:rPr>
        <w:t xml:space="preserve"> </w:t>
      </w:r>
      <w:r w:rsidRPr="00A0472C">
        <w:rPr>
          <w:rFonts w:eastAsia="Calibri"/>
          <w:sz w:val="28"/>
          <w:szCs w:val="28"/>
        </w:rPr>
        <w:t>do vậy cần phát hiện bệnh sớm khi mới chớm xuất hiện và sử dụng các loại thuốc BVTV có hoạt chất như: </w:t>
      </w:r>
      <w:r w:rsidRPr="00A0472C">
        <w:rPr>
          <w:rFonts w:eastAsia="Calibri"/>
          <w:i/>
          <w:sz w:val="28"/>
          <w:szCs w:val="28"/>
        </w:rPr>
        <w:t>Kasugamycin, Ningnanmycin, Bismerthiazol, Kasugamycin + Streptomycin sulfate,…</w:t>
      </w:r>
      <w:r w:rsidRPr="00A0472C">
        <w:rPr>
          <w:rFonts w:eastAsia="Calibri"/>
          <w:sz w:val="28"/>
          <w:szCs w:val="28"/>
        </w:rPr>
        <w:t>để hạn chế bệnh phát triển; Sử dụng theo liều lượng khuyến cáo của nhà sản xuất và đảm bảo thời gian cách ly ghi trên sản phẩm. Nhổ tiêu hủy cây bị bệnh nặng để hạn chế nguồn bệnh lây lan.</w:t>
      </w:r>
    </w:p>
    <w:p w:rsidR="008E51EA" w:rsidRPr="00A0472C" w:rsidRDefault="00885DA4" w:rsidP="004318F1">
      <w:pPr>
        <w:shd w:val="clear" w:color="auto" w:fill="FFFFFF"/>
        <w:spacing w:before="120" w:after="120" w:line="276" w:lineRule="auto"/>
        <w:ind w:firstLine="567"/>
        <w:jc w:val="both"/>
        <w:rPr>
          <w:rFonts w:eastAsia="Calibri"/>
          <w:sz w:val="28"/>
          <w:szCs w:val="28"/>
        </w:rPr>
      </w:pPr>
      <w:r w:rsidRPr="00A0472C">
        <w:rPr>
          <w:rFonts w:eastAsia="Calibri"/>
          <w:b/>
          <w:sz w:val="28"/>
          <w:szCs w:val="28"/>
        </w:rPr>
        <w:t>*</w:t>
      </w:r>
      <w:r w:rsidR="008E51EA" w:rsidRPr="00A0472C">
        <w:rPr>
          <w:rFonts w:eastAsia="Calibri"/>
          <w:b/>
          <w:sz w:val="28"/>
          <w:szCs w:val="28"/>
        </w:rPr>
        <w:t xml:space="preserve"> Bệnh héo rũ do nấm</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Nguyên nhân: </w:t>
      </w:r>
      <w:r w:rsidRPr="00A0472C">
        <w:rPr>
          <w:rFonts w:eastAsia="Calibri"/>
          <w:i/>
          <w:sz w:val="28"/>
          <w:szCs w:val="28"/>
        </w:rPr>
        <w:t>Fusarium oxysporum</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Triệu chứng: Đặc trưng của bệnh này là các lá dưới bị vàng trước sau đó vàng lan lên các lá trên. Triệu chứng héo rũ hoặc biến vàng có thể xuất hiện một vài cành trên cây hay cả cây, cây bị nhiễm bệnh các lá bị vàng, héo sau đó cây chết, cắt ngang thân cây bị bệnh các tế bào thường hóa nâu.</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Thời gian phát bệnh: Bệnh thường gây hại nặng ở những ruộng nhiễm bệnh vụ trước. Điều kiện nhiệt độ từ 18-</w:t>
      </w:r>
      <w:r w:rsidRPr="00CA6850">
        <w:rPr>
          <w:rFonts w:eastAsia="Calibri"/>
          <w:sz w:val="28"/>
          <w:szCs w:val="28"/>
        </w:rPr>
        <w:t>34</w:t>
      </w:r>
      <w:r w:rsidR="00CA6850">
        <w:rPr>
          <w:rFonts w:eastAsia="Calibri"/>
          <w:sz w:val="28"/>
          <w:szCs w:val="28"/>
          <w:vertAlign w:val="superscript"/>
        </w:rPr>
        <w:t>o</w:t>
      </w:r>
      <w:r w:rsidRPr="00CA6850">
        <w:rPr>
          <w:rFonts w:eastAsia="Calibri"/>
          <w:sz w:val="28"/>
          <w:szCs w:val="28"/>
        </w:rPr>
        <w:t>C</w:t>
      </w:r>
      <w:r w:rsidRPr="00A0472C">
        <w:rPr>
          <w:rFonts w:eastAsia="Calibri"/>
          <w:sz w:val="28"/>
          <w:szCs w:val="28"/>
        </w:rPr>
        <w:t>, ẩm độ cao thích hợp cho nấm phát triển.</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Biện pháp phòng trị:</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Luân canh cây trồng khác họ. Nên chọn đất có điều kiện thoát nước tốt.</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Sử dụng giống kháng. Xử lý hạt giống bằng nước nóng 50</w:t>
      </w:r>
      <w:r w:rsidR="00CA6850">
        <w:rPr>
          <w:rFonts w:eastAsia="Calibri"/>
          <w:sz w:val="28"/>
          <w:szCs w:val="28"/>
          <w:vertAlign w:val="superscript"/>
        </w:rPr>
        <w:t>o</w:t>
      </w:r>
      <w:r w:rsidRPr="00A0472C">
        <w:rPr>
          <w:rFonts w:eastAsia="Calibri"/>
          <w:sz w:val="28"/>
          <w:szCs w:val="28"/>
        </w:rPr>
        <w:t>C trong 25 phút</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lastRenderedPageBreak/>
        <w:t>+ Bón vôi 1.000-1.200kg/ha trước khi trồng.</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Dùng phân hữu cơ hoai mục, có nhiều vi sinh vật đối kháng làm hạn chế nguồn bệnh, bón phân cân đối để cây khỏe.</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Tránh tạo vết thương cho cây.</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Nhổ bỏ cây bị bệnh đem đi tiêu hủy đốt hoặc chôn vùi xử lý rải vôi trước khi chôn lấp.</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Dùng các chế phẩm nấm đối kháng </w:t>
      </w:r>
      <w:r w:rsidRPr="00A0472C">
        <w:rPr>
          <w:rFonts w:eastAsia="Calibri"/>
          <w:i/>
          <w:sz w:val="28"/>
          <w:szCs w:val="28"/>
        </w:rPr>
        <w:t>Trichoderma Sp</w:t>
      </w:r>
      <w:r w:rsidRPr="00A0472C">
        <w:rPr>
          <w:rFonts w:eastAsia="Calibri"/>
          <w:sz w:val="28"/>
          <w:szCs w:val="28"/>
        </w:rPr>
        <w:t>. để ủ phân hoặc trực tiếp bón vào đất trước khi trồng.</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Khi bệnh xuất hiện và phát triển có thể sử dụng các hoạt chất thuốc BVTV để phòng trị như: </w:t>
      </w:r>
      <w:r w:rsidRPr="00A0472C">
        <w:rPr>
          <w:rFonts w:eastAsia="Calibri"/>
          <w:i/>
          <w:sz w:val="28"/>
          <w:szCs w:val="28"/>
        </w:rPr>
        <w:t>Azoxystrobin, Chitosan, Hexaconazole, Azoxystrobin + Dimethomorph + Fosetyl-aluminium</w:t>
      </w:r>
      <w:r w:rsidRPr="00A0472C">
        <w:rPr>
          <w:rFonts w:eastAsia="Calibri"/>
          <w:sz w:val="28"/>
          <w:szCs w:val="28"/>
        </w:rPr>
        <w:t>,…</w:t>
      </w:r>
      <w:r w:rsidR="00552290">
        <w:rPr>
          <w:rFonts w:eastAsia="Calibri"/>
          <w:sz w:val="28"/>
          <w:szCs w:val="28"/>
        </w:rPr>
        <w:t xml:space="preserve"> </w:t>
      </w:r>
      <w:r w:rsidRPr="00A0472C">
        <w:rPr>
          <w:rFonts w:eastAsia="Calibri"/>
          <w:sz w:val="28"/>
          <w:szCs w:val="28"/>
        </w:rPr>
        <w:t>Sử dụng theo liều lượng khuyến cáo của nhà sản xuất và đảm bảo thời gian cách ly ghi trên sản phẩm. Nhổ tiêu hủy cây bị bệnh nặng để hạn chế nguồn bệnh lây lan</w:t>
      </w:r>
    </w:p>
    <w:p w:rsidR="008E51EA" w:rsidRPr="00A0472C" w:rsidRDefault="00885DA4" w:rsidP="004318F1">
      <w:pPr>
        <w:shd w:val="clear" w:color="auto" w:fill="FFFFFF"/>
        <w:spacing w:before="120" w:after="120" w:line="276" w:lineRule="auto"/>
        <w:ind w:firstLine="567"/>
        <w:jc w:val="both"/>
        <w:rPr>
          <w:rFonts w:eastAsia="Calibri"/>
          <w:sz w:val="28"/>
          <w:szCs w:val="28"/>
        </w:rPr>
      </w:pPr>
      <w:r w:rsidRPr="00A0472C">
        <w:rPr>
          <w:rFonts w:eastAsia="Calibri"/>
          <w:b/>
          <w:sz w:val="28"/>
          <w:szCs w:val="28"/>
        </w:rPr>
        <w:t>*</w:t>
      </w:r>
      <w:r w:rsidR="008E51EA" w:rsidRPr="00A0472C">
        <w:rPr>
          <w:rFonts w:eastAsia="Calibri"/>
          <w:b/>
          <w:sz w:val="28"/>
          <w:szCs w:val="28"/>
        </w:rPr>
        <w:t xml:space="preserve"> Bọ trĩ</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Đặc tính: Khi trưởng thành hình dạng dài, màu vàng nhạt. Đẻ trứng đơn trên gân lá, sâu non và trưởng thành đều hút chất nhựa từ lá, gân lá làm lá chuyển thành màu nâu vàng và cuộn lại</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Thời gian xuất hiện: Trong suốt mùa vụ trồng.</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Biện pháp phòng trị: Kiểm tra 100 cây/1.000m</w:t>
      </w:r>
      <w:r w:rsidRPr="00A0472C">
        <w:rPr>
          <w:rFonts w:eastAsia="Calibri"/>
          <w:sz w:val="28"/>
          <w:szCs w:val="28"/>
          <w:vertAlign w:val="superscript"/>
        </w:rPr>
        <w:t>2</w:t>
      </w:r>
      <w:r w:rsidRPr="00A0472C">
        <w:rPr>
          <w:rFonts w:eastAsia="Calibri"/>
          <w:sz w:val="28"/>
          <w:szCs w:val="28"/>
        </w:rPr>
        <w:t> theo 5 điểm chéo góc và trên 1 cây kiểm tra 5 lá từ đỉnh cây nếu phát hiện bọ trĩ trung bình lớn hơn 2 con/1 lá, tiến hành phun thuốc có hoạt chất: </w:t>
      </w:r>
      <w:r w:rsidRPr="00A0472C">
        <w:rPr>
          <w:rFonts w:eastAsia="Calibri"/>
          <w:i/>
          <w:sz w:val="28"/>
          <w:szCs w:val="28"/>
        </w:rPr>
        <w:t>Abamectin, Emamectin benzoate, Spinetoram,…</w:t>
      </w:r>
      <w:r w:rsidR="00552290">
        <w:rPr>
          <w:rFonts w:eastAsia="Calibri"/>
          <w:i/>
          <w:sz w:val="28"/>
          <w:szCs w:val="28"/>
        </w:rPr>
        <w:t xml:space="preserve"> </w:t>
      </w:r>
      <w:r w:rsidRPr="00A0472C">
        <w:rPr>
          <w:rFonts w:eastAsia="Calibri"/>
          <w:sz w:val="28"/>
          <w:szCs w:val="28"/>
        </w:rPr>
        <w:t>Sử dụng theo liều lượng khuyến cáo của nhà sản xuất và đảm bảo thời gian cách ly ghi trên sản phẩm.</w:t>
      </w:r>
    </w:p>
    <w:p w:rsidR="008E51EA" w:rsidRPr="00A0472C" w:rsidRDefault="00885DA4" w:rsidP="004318F1">
      <w:pPr>
        <w:shd w:val="clear" w:color="auto" w:fill="FFFFFF"/>
        <w:spacing w:before="120" w:after="120" w:line="276" w:lineRule="auto"/>
        <w:ind w:firstLine="567"/>
        <w:jc w:val="both"/>
        <w:rPr>
          <w:rFonts w:eastAsia="Calibri"/>
          <w:sz w:val="28"/>
          <w:szCs w:val="28"/>
        </w:rPr>
      </w:pPr>
      <w:r w:rsidRPr="00A0472C">
        <w:rPr>
          <w:rFonts w:eastAsia="Calibri"/>
          <w:b/>
          <w:sz w:val="28"/>
          <w:szCs w:val="28"/>
        </w:rPr>
        <w:t>*</w:t>
      </w:r>
      <w:r w:rsidR="008E51EA" w:rsidRPr="00A0472C">
        <w:rPr>
          <w:rFonts w:eastAsia="Calibri"/>
          <w:b/>
          <w:sz w:val="28"/>
          <w:szCs w:val="28"/>
        </w:rPr>
        <w:t xml:space="preserve"> Sâu khoang (sâu ăn tạp)</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Đặc tính: Bướm đẻ trứng trên lá, cành và gân lá thành từng ổ bằng hạt đậu, có lông tơ bao phủ màu vàng rơm. Khi mới nở sâu gây hại tại chổ ăn lá, gân, trái; khi lớn sâu sẽ phân tán, ăn mọi bộ phận của cây và tàn phá nhanh chóng. Sâu phá hại mạnh vào ban đêm, ban ngày ẩn trong đám lá, bụi cỏ hoặc trong đất. Sâu làm nhộng trong đất.</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Thời gian xuất hiện: Trong suốt mùa vụ trồng.</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Biện pháp phòng trị:</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Gom trứng và sâu tiêu huỷ.</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Kiểm tra trứng và sâu trên 100 cây/1.000 m</w:t>
      </w:r>
      <w:r w:rsidRPr="00A0472C">
        <w:rPr>
          <w:rFonts w:eastAsia="Calibri"/>
          <w:sz w:val="28"/>
          <w:szCs w:val="28"/>
          <w:vertAlign w:val="superscript"/>
        </w:rPr>
        <w:t>2</w:t>
      </w:r>
      <w:r w:rsidRPr="00A0472C">
        <w:rPr>
          <w:rFonts w:eastAsia="Calibri"/>
          <w:sz w:val="28"/>
          <w:szCs w:val="28"/>
        </w:rPr>
        <w:t xml:space="preserve"> mỗi 5-7 ngày, nếu có trung bình 1 ổ trứng hoặc 1-2 con/cây, phải phun thuốc phòng trị, một số hoạt chất có </w:t>
      </w:r>
      <w:r w:rsidRPr="00A0472C">
        <w:rPr>
          <w:rFonts w:eastAsia="Calibri"/>
          <w:sz w:val="28"/>
          <w:szCs w:val="28"/>
        </w:rPr>
        <w:lastRenderedPageBreak/>
        <w:t>thể dùng: </w:t>
      </w:r>
      <w:r w:rsidRPr="00A0472C">
        <w:rPr>
          <w:rFonts w:eastAsia="Calibri"/>
          <w:i/>
          <w:sz w:val="28"/>
          <w:szCs w:val="28"/>
        </w:rPr>
        <w:t>Bacillus Thuringiensis, Abamectin, Emamectin benzoate, Diafenthiuron, Matrine,…</w:t>
      </w:r>
      <w:r w:rsidR="007A4AAF">
        <w:rPr>
          <w:rFonts w:eastAsia="Calibri"/>
          <w:sz w:val="28"/>
          <w:szCs w:val="28"/>
        </w:rPr>
        <w:t xml:space="preserve"> </w:t>
      </w:r>
      <w:r w:rsidRPr="00A0472C">
        <w:rPr>
          <w:rFonts w:eastAsia="Calibri"/>
          <w:sz w:val="28"/>
          <w:szCs w:val="28"/>
        </w:rPr>
        <w:t>Sử dụng theo liều lượng khuyến cáo của nhà sản xuất và đảm bảo thời gian cách ly ghi trên sản phẩm.</w:t>
      </w:r>
    </w:p>
    <w:p w:rsidR="008E51EA" w:rsidRPr="00A0472C" w:rsidRDefault="00885DA4" w:rsidP="004318F1">
      <w:pPr>
        <w:shd w:val="clear" w:color="auto" w:fill="FFFFFF"/>
        <w:spacing w:before="120" w:after="120" w:line="276" w:lineRule="auto"/>
        <w:ind w:firstLine="567"/>
        <w:jc w:val="both"/>
        <w:rPr>
          <w:rFonts w:eastAsia="Calibri"/>
          <w:sz w:val="28"/>
          <w:szCs w:val="28"/>
        </w:rPr>
      </w:pPr>
      <w:r w:rsidRPr="00A0472C">
        <w:rPr>
          <w:rFonts w:eastAsia="Calibri"/>
          <w:b/>
          <w:sz w:val="28"/>
          <w:szCs w:val="28"/>
        </w:rPr>
        <w:t>*</w:t>
      </w:r>
      <w:r w:rsidR="008E51EA" w:rsidRPr="00A0472C">
        <w:rPr>
          <w:rFonts w:eastAsia="Calibri"/>
          <w:b/>
          <w:sz w:val="28"/>
          <w:szCs w:val="28"/>
        </w:rPr>
        <w:t xml:space="preserve"> Rệp muội (rầy mềm)</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Đặc tính: Cả rệp trưởng thành và rệp non đều rất nhỏ, hình quả lê, mềm. Màu sắc thay đổi từ vàng nhạt đến xanh thẫm hoặc xanh đen tuỳ theo mùa. Rệp trưởng thành có 2 loài có cánh và không cánh. Rệp chích hút nhựa làm cho cây ớt chùn đọt, lá cong và xoăn lại, cây sinh trưởng kém, mật độ rệp cao có thể làm vàng và khô lá. Rệp còn là môi giới lan truyền bệnh virus cho cây ớt.</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Thời gian xuất hiện: Khi cây có 2-3 lá thật.</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Biện pháp phòng trị:</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Giết rệp bằng tay hoặc ngắt bỏ các lá bị rệp tấn công.</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Khi mật độ rệp cao ảnh hưởng đến sinh trưởng và năng suất dùng thuốc BVTV có hoạt chất như: </w:t>
      </w:r>
      <w:r w:rsidRPr="00A0472C">
        <w:rPr>
          <w:rFonts w:eastAsia="Calibri"/>
          <w:i/>
          <w:sz w:val="28"/>
          <w:szCs w:val="28"/>
        </w:rPr>
        <w:t>Abamectin, Azadirachtin, Emamectin benzoate, </w:t>
      </w:r>
      <w:r w:rsidR="00A26629">
        <w:rPr>
          <w:rFonts w:eastAsia="Calibri"/>
          <w:i/>
          <w:sz w:val="28"/>
          <w:szCs w:val="28"/>
        </w:rPr>
        <w:t xml:space="preserve">Abamectin + Matrine, Abamectin + </w:t>
      </w:r>
      <w:r w:rsidRPr="00A0472C">
        <w:rPr>
          <w:rFonts w:eastAsia="Calibri"/>
          <w:i/>
          <w:sz w:val="28"/>
          <w:szCs w:val="28"/>
        </w:rPr>
        <w:t>Emamectin benzoate, Azadirachtin + Matrine,…</w:t>
      </w:r>
      <w:r w:rsidRPr="00A0472C">
        <w:rPr>
          <w:rFonts w:eastAsia="Calibri"/>
          <w:sz w:val="28"/>
          <w:szCs w:val="28"/>
        </w:rPr>
        <w:t>.</w:t>
      </w:r>
      <w:r w:rsidR="00A26629">
        <w:rPr>
          <w:rFonts w:eastAsia="Calibri"/>
          <w:sz w:val="28"/>
          <w:szCs w:val="28"/>
        </w:rPr>
        <w:t xml:space="preserve"> </w:t>
      </w:r>
      <w:r w:rsidRPr="00A0472C">
        <w:rPr>
          <w:rFonts w:eastAsia="Calibri"/>
          <w:sz w:val="28"/>
          <w:szCs w:val="28"/>
        </w:rPr>
        <w:t>Sử dụng theo liều lượng khuyến cáo của nhà sản xuất và đảm bảo thời gian cách ly ghi trên sản phẩm. Kết hợp chăm sóc cho cây sinh trưởng phát triển tốt, ....</w:t>
      </w:r>
    </w:p>
    <w:p w:rsidR="008E51EA" w:rsidRPr="00A0472C" w:rsidRDefault="008E51EA" w:rsidP="004318F1">
      <w:pPr>
        <w:shd w:val="clear" w:color="auto" w:fill="FFFFFF"/>
        <w:spacing w:before="120" w:after="120" w:line="276" w:lineRule="auto"/>
        <w:ind w:firstLine="567"/>
        <w:jc w:val="both"/>
        <w:rPr>
          <w:rFonts w:eastAsia="Calibri"/>
          <w:sz w:val="28"/>
          <w:szCs w:val="28"/>
        </w:rPr>
      </w:pPr>
      <w:r w:rsidRPr="00A0472C">
        <w:rPr>
          <w:rFonts w:eastAsia="Calibri"/>
          <w:sz w:val="28"/>
          <w:szCs w:val="28"/>
        </w:rPr>
        <w:t>- Khi sử dụng thuốc BVTV phải tuân thủ nguyên tắ</w:t>
      </w:r>
      <w:r w:rsidR="00885DA4" w:rsidRPr="00A0472C">
        <w:rPr>
          <w:rFonts w:eastAsia="Calibri"/>
          <w:sz w:val="28"/>
          <w:szCs w:val="28"/>
        </w:rPr>
        <w:t>c 4 đúng</w:t>
      </w:r>
      <w:r w:rsidRPr="00A0472C">
        <w:rPr>
          <w:rFonts w:eastAsia="Calibri"/>
          <w:sz w:val="28"/>
          <w:szCs w:val="28"/>
        </w:rPr>
        <w:t>, ưu tiên thuốc có nguồn gốc sinh học, thảo mộc để trừ sâu hại.</w:t>
      </w:r>
    </w:p>
    <w:p w:rsidR="008E51EA" w:rsidRPr="00A0472C" w:rsidRDefault="008E51EA" w:rsidP="004318F1">
      <w:pPr>
        <w:shd w:val="clear" w:color="auto" w:fill="FFFFFF"/>
        <w:spacing w:before="120" w:after="120" w:line="276" w:lineRule="auto"/>
        <w:ind w:firstLine="567"/>
        <w:jc w:val="both"/>
        <w:rPr>
          <w:rFonts w:eastAsia="Calibri"/>
          <w:i/>
          <w:sz w:val="28"/>
          <w:szCs w:val="28"/>
        </w:rPr>
      </w:pPr>
      <w:r w:rsidRPr="00A0472C">
        <w:rPr>
          <w:rFonts w:eastAsia="Calibri"/>
          <w:i/>
          <w:sz w:val="28"/>
          <w:szCs w:val="28"/>
        </w:rPr>
        <w:t>Để hướng tới sản xuất sạch, nông sản đảm bảo an toàn, khi cây chưa cho quả, khi có sâu bệnh hại nặng có thể sử dụng thuốc BVTV để phòng trừ. Về sau, khi cây cho quả, hạn chế tối đa việc sử dụng thuốc BVTV, nhất là đối với thuốc có nguồn gốc hóa học. Trường hợp cần thiết, có thể sử dụng các chế phẩm sinh học, thảo mộc…</w:t>
      </w:r>
    </w:p>
    <w:p w:rsidR="008E51EA" w:rsidRPr="00A0472C" w:rsidRDefault="00E82874" w:rsidP="004318F1">
      <w:pPr>
        <w:spacing w:before="120" w:after="120" w:line="276" w:lineRule="auto"/>
        <w:ind w:firstLine="567"/>
        <w:jc w:val="both"/>
        <w:rPr>
          <w:rFonts w:eastAsia="Calibri"/>
          <w:b/>
          <w:bCs/>
          <w:sz w:val="28"/>
          <w:szCs w:val="28"/>
          <w:lang w:val="sv-SE"/>
        </w:rPr>
      </w:pPr>
      <w:r w:rsidRPr="00A0472C">
        <w:rPr>
          <w:rFonts w:eastAsia="Calibri"/>
          <w:b/>
          <w:bCs/>
          <w:sz w:val="28"/>
          <w:szCs w:val="28"/>
          <w:lang w:val="sv-SE"/>
        </w:rPr>
        <w:t>*</w:t>
      </w:r>
      <w:r w:rsidR="008E51EA" w:rsidRPr="00A0472C">
        <w:rPr>
          <w:rFonts w:eastAsia="Calibri"/>
          <w:b/>
          <w:bCs/>
          <w:sz w:val="28"/>
          <w:szCs w:val="28"/>
          <w:lang w:val="sv-SE"/>
        </w:rPr>
        <w:t xml:space="preserve"> Bệnh đốm đen</w:t>
      </w:r>
    </w:p>
    <w:p w:rsidR="008E51EA" w:rsidRPr="00A0472C" w:rsidRDefault="008E51EA" w:rsidP="004318F1">
      <w:pPr>
        <w:spacing w:before="120" w:after="120" w:line="276" w:lineRule="auto"/>
        <w:ind w:firstLine="567"/>
        <w:jc w:val="both"/>
        <w:rPr>
          <w:rFonts w:eastAsia="Calibri"/>
          <w:bCs/>
          <w:sz w:val="28"/>
          <w:szCs w:val="28"/>
          <w:lang w:val="sv-SE"/>
        </w:rPr>
      </w:pPr>
      <w:r w:rsidRPr="00A0472C">
        <w:rPr>
          <w:rFonts w:eastAsia="Calibri"/>
          <w:bCs/>
          <w:i/>
          <w:sz w:val="28"/>
          <w:szCs w:val="28"/>
          <w:lang w:val="sv-SE"/>
        </w:rPr>
        <w:t>- Triệu chứng gây hại:</w:t>
      </w:r>
      <w:r w:rsidRPr="00A0472C">
        <w:rPr>
          <w:rFonts w:eastAsia="Calibri"/>
          <w:sz w:val="28"/>
          <w:szCs w:val="28"/>
          <w:lang w:val="sv-SE"/>
        </w:rPr>
        <w:t xml:space="preserve"> Do vi khuẩ</w:t>
      </w:r>
      <w:r w:rsidR="00752AE4">
        <w:rPr>
          <w:rFonts w:eastAsia="Calibri"/>
          <w:sz w:val="28"/>
          <w:szCs w:val="28"/>
          <w:lang w:val="sv-SE"/>
        </w:rPr>
        <w:t xml:space="preserve">n (Xanthomonas </w:t>
      </w:r>
      <w:r w:rsidRPr="00A0472C">
        <w:rPr>
          <w:rFonts w:eastAsia="Calibri"/>
          <w:sz w:val="28"/>
          <w:szCs w:val="28"/>
          <w:lang w:val="sv-SE"/>
        </w:rPr>
        <w:t xml:space="preserve">campestris pv. vesicatoria). </w:t>
      </w:r>
      <w:r w:rsidRPr="00A0472C">
        <w:rPr>
          <w:rFonts w:eastAsia="Calibri"/>
          <w:bCs/>
          <w:sz w:val="28"/>
          <w:szCs w:val="28"/>
          <w:lang w:val="sv-SE"/>
        </w:rPr>
        <w:t>Trên lá, vết bệnh bắt đầu từ những chấm nhỏ đọng nước, sau chuyển thành hoại tử có viền úa vàng xung quanh. Các lá bị nhiễm nặng chuyển sang màu vàng và rụng. Trên quả, các vết bệnh nổi lên, có màu sẫm, giống như mụn cơm.</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bCs/>
          <w:i/>
          <w:sz w:val="28"/>
          <w:szCs w:val="28"/>
          <w:lang w:val="sv-SE"/>
        </w:rPr>
        <w:t>- Biện pháp phòng trừ:</w:t>
      </w:r>
      <w:r w:rsidRPr="00A0472C">
        <w:rPr>
          <w:rFonts w:eastAsia="Calibri"/>
          <w:b/>
          <w:bCs/>
          <w:sz w:val="28"/>
          <w:szCs w:val="28"/>
          <w:lang w:val="sv-SE"/>
        </w:rPr>
        <w:t xml:space="preserve"> </w:t>
      </w:r>
      <w:r w:rsidRPr="00A0472C">
        <w:rPr>
          <w:rFonts w:eastAsia="Calibri"/>
          <w:sz w:val="28"/>
          <w:szCs w:val="28"/>
          <w:lang w:val="sv-SE"/>
        </w:rPr>
        <w:t xml:space="preserve">Vệ sinh đồng ruộng, tiêu hủy cây bị bệnh, lá bị bệnh, loại bỏ lá già dưới gốc. Thăm đồng thường xuyên, nếu trên ruộng có cây bệnh phải lập tức nhổ bỏ cây bị bệnh gom lại đem đi đốt. Bón vôi và phân hữu </w:t>
      </w:r>
      <w:r w:rsidRPr="00A0472C">
        <w:rPr>
          <w:rFonts w:eastAsia="Calibri"/>
          <w:sz w:val="28"/>
          <w:szCs w:val="28"/>
          <w:lang w:val="sv-SE"/>
        </w:rPr>
        <w:lastRenderedPageBreak/>
        <w:t xml:space="preserve">cơ trước khi gieo trồng. Sử dụng các loại thuốc bảo vệ thực vật trên cây rau màu được phép sử dụng tại Việt Nam và tuân thủ theo nguyên tắc </w:t>
      </w:r>
      <w:r w:rsidR="00752AE4">
        <w:rPr>
          <w:rFonts w:eastAsia="Calibri"/>
          <w:sz w:val="28"/>
          <w:szCs w:val="28"/>
          <w:lang w:val="sv-SE"/>
        </w:rPr>
        <w:t>4 đúng</w:t>
      </w:r>
      <w:r w:rsidRPr="00A0472C">
        <w:rPr>
          <w:rFonts w:eastAsia="Calibri"/>
          <w:sz w:val="28"/>
          <w:szCs w:val="28"/>
          <w:lang w:val="sv-SE"/>
        </w:rPr>
        <w:t>.</w:t>
      </w:r>
    </w:p>
    <w:p w:rsidR="008E51EA" w:rsidRPr="00A0472C" w:rsidRDefault="008E51EA" w:rsidP="004318F1">
      <w:pPr>
        <w:spacing w:before="120" w:after="120" w:line="276" w:lineRule="auto"/>
        <w:ind w:firstLine="567"/>
        <w:jc w:val="both"/>
        <w:rPr>
          <w:rFonts w:eastAsia="Calibri"/>
          <w:b/>
          <w:sz w:val="28"/>
          <w:szCs w:val="28"/>
          <w:lang w:val="sv-SE"/>
        </w:rPr>
      </w:pPr>
      <w:r w:rsidRPr="00A0472C">
        <w:rPr>
          <w:rFonts w:eastAsia="Calibri"/>
          <w:b/>
          <w:smallCaps/>
          <w:sz w:val="28"/>
          <w:szCs w:val="28"/>
          <w:lang w:val="sv-SE"/>
        </w:rPr>
        <w:t xml:space="preserve">3. </w:t>
      </w:r>
      <w:r w:rsidRPr="00A0472C">
        <w:rPr>
          <w:rFonts w:eastAsia="Calibri"/>
          <w:b/>
          <w:sz w:val="28"/>
          <w:szCs w:val="28"/>
          <w:lang w:val="sv-SE"/>
        </w:rPr>
        <w:t>Thu hoạch</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Thu hoạch đúng lứa (quả chín đạt 70%) để đảm bảo chất lượng ớt đúng phẩm cấp phải đảm bảo đúng thời gian cách ly thuốc BVTV và phân hóa học.</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Phải thu hoạch đúng giai đoạn chín sinh lý để đảm bảo chất lượng ớt đúng phẩm cấp. Người nông dân phải thực hiện đúng thời gian thu hoạch để đảm bảo phẩm chất của trái ớt.</w:t>
      </w:r>
    </w:p>
    <w:p w:rsidR="008E51EA" w:rsidRPr="00A0472C" w:rsidRDefault="008E51EA" w:rsidP="004318F1">
      <w:pPr>
        <w:shd w:val="clear" w:color="auto" w:fill="FFFFFF"/>
        <w:spacing w:before="120" w:after="120" w:line="276" w:lineRule="auto"/>
        <w:ind w:firstLine="567"/>
        <w:jc w:val="both"/>
        <w:rPr>
          <w:rFonts w:eastAsia="Calibri"/>
          <w:sz w:val="28"/>
          <w:szCs w:val="28"/>
          <w:lang w:val="sv-SE"/>
        </w:rPr>
      </w:pPr>
      <w:r w:rsidRPr="00A0472C">
        <w:rPr>
          <w:rFonts w:eastAsia="Calibri"/>
          <w:sz w:val="28"/>
          <w:szCs w:val="28"/>
          <w:lang w:val="sv-SE"/>
        </w:rPr>
        <w:t>- Ớt chuyển màu đỏ ở đỉnh (dùng ăn tươi) và đỏ đều trên quả (dùng để chế biến), trái cỡ 3-7 cm tùy giống để bảo quản đông lạnh và thu hoạch vào buổi sáng.</w:t>
      </w:r>
    </w:p>
    <w:p w:rsidR="008E51EA" w:rsidRPr="00A0472C" w:rsidRDefault="008E51EA" w:rsidP="004318F1">
      <w:pPr>
        <w:spacing w:before="120" w:after="120" w:line="276" w:lineRule="auto"/>
        <w:ind w:firstLine="567"/>
        <w:jc w:val="both"/>
        <w:rPr>
          <w:rFonts w:eastAsia="Calibri"/>
          <w:sz w:val="28"/>
          <w:szCs w:val="28"/>
          <w:lang w:val="sv-SE"/>
        </w:rPr>
      </w:pPr>
      <w:r w:rsidRPr="00A0472C">
        <w:rPr>
          <w:rFonts w:eastAsia="Calibri"/>
          <w:sz w:val="28"/>
          <w:szCs w:val="28"/>
          <w:lang w:val="sv-SE"/>
        </w:rPr>
        <w:t>- Sử dụng dao nhọn cắt trái có cuống không quá 1 cm, và giữ trong giỏ/thùng sạch./.</w:t>
      </w: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DB0571" w:rsidP="004318F1">
      <w:pPr>
        <w:spacing w:before="120" w:after="120" w:line="276" w:lineRule="auto"/>
        <w:ind w:firstLine="567"/>
        <w:jc w:val="both"/>
        <w:rPr>
          <w:rFonts w:eastAsia="Calibri"/>
          <w:sz w:val="28"/>
          <w:szCs w:val="28"/>
          <w:lang w:val="sv-SE"/>
        </w:rPr>
      </w:pPr>
    </w:p>
    <w:p w:rsidR="00DB0571" w:rsidRPr="00A0472C" w:rsidRDefault="00A33181" w:rsidP="004318F1">
      <w:pPr>
        <w:spacing w:before="120" w:after="120" w:line="276" w:lineRule="auto"/>
        <w:jc w:val="center"/>
        <w:rPr>
          <w:rFonts w:eastAsia="Arial"/>
          <w:b/>
          <w:bCs/>
          <w:sz w:val="28"/>
          <w:szCs w:val="22"/>
          <w:lang w:val="vi-VN"/>
        </w:rPr>
      </w:pPr>
      <w:bookmarkStart w:id="14" w:name="_Toc182310575"/>
      <w:r w:rsidRPr="00A0472C">
        <w:rPr>
          <w:rFonts w:eastAsia="Arial"/>
          <w:b/>
          <w:bCs/>
          <w:sz w:val="28"/>
          <w:szCs w:val="22"/>
          <w:lang w:val="vi-VN"/>
        </w:rPr>
        <w:br w:type="page"/>
      </w:r>
      <w:r w:rsidR="00DB0571" w:rsidRPr="00A0472C">
        <w:rPr>
          <w:rFonts w:eastAsia="Arial"/>
          <w:b/>
          <w:bCs/>
          <w:sz w:val="28"/>
          <w:szCs w:val="22"/>
          <w:lang w:val="vi-VN"/>
        </w:rPr>
        <w:lastRenderedPageBreak/>
        <w:t>QUY TRÌNH SẢN XUẤT CÂY RAU ĂN LÁ</w:t>
      </w:r>
      <w:bookmarkEnd w:id="14"/>
    </w:p>
    <w:p w:rsidR="00DB0571" w:rsidRPr="00A0472C" w:rsidRDefault="00DB0571" w:rsidP="004318F1">
      <w:pPr>
        <w:spacing w:before="120" w:after="120" w:line="276" w:lineRule="auto"/>
        <w:ind w:firstLine="567"/>
        <w:jc w:val="both"/>
        <w:rPr>
          <w:rFonts w:eastAsia="Arial"/>
          <w:b/>
          <w:bCs/>
          <w:sz w:val="28"/>
          <w:szCs w:val="22"/>
          <w:lang w:val="pt-BR"/>
        </w:rPr>
      </w:pPr>
    </w:p>
    <w:p w:rsidR="00DB0571" w:rsidRPr="00A0472C" w:rsidRDefault="00DB0571"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DB0571" w:rsidRPr="00A0472C" w:rsidRDefault="00DB0571"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DB0571" w:rsidRPr="00A0472C" w:rsidRDefault="00DB0571" w:rsidP="004318F1">
      <w:pPr>
        <w:spacing w:before="120" w:after="120" w:line="276" w:lineRule="auto"/>
        <w:ind w:firstLine="567"/>
        <w:jc w:val="both"/>
        <w:rPr>
          <w:rFonts w:eastAsia="Arial"/>
          <w:sz w:val="28"/>
          <w:szCs w:val="22"/>
          <w:lang w:val="vi-VN" w:eastAsia="vi-VN"/>
        </w:rPr>
      </w:pPr>
      <w:r w:rsidRPr="00A0472C">
        <w:rPr>
          <w:rFonts w:eastAsia="Arial"/>
          <w:sz w:val="28"/>
          <w:szCs w:val="22"/>
          <w:lang w:val="pt-BR"/>
        </w:rPr>
        <w:t>Nhìn chung nhóm rau ăn lá ưa thích khí hậu ôn hòa, mát lạnh. Nhiệt độ để sinh trưởng và phát triển tốt là 25-30</w:t>
      </w:r>
      <w:r w:rsidRPr="00A0472C">
        <w:rPr>
          <w:rFonts w:eastAsia="Arial"/>
          <w:sz w:val="28"/>
          <w:szCs w:val="22"/>
          <w:vertAlign w:val="superscript"/>
          <w:lang w:val="pt-BR"/>
        </w:rPr>
        <w:t>o</w:t>
      </w:r>
      <w:r w:rsidRPr="00A0472C">
        <w:rPr>
          <w:rFonts w:eastAsia="Arial"/>
          <w:sz w:val="28"/>
          <w:szCs w:val="22"/>
          <w:lang w:val="pt-BR"/>
        </w:rPr>
        <w:t>C.</w:t>
      </w:r>
    </w:p>
    <w:p w:rsidR="00DB0571" w:rsidRPr="00A0472C" w:rsidRDefault="00DB0571"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DB0571" w:rsidRPr="00A0472C" w:rsidRDefault="00DB0571" w:rsidP="004318F1">
      <w:pPr>
        <w:spacing w:before="120" w:after="120" w:line="276" w:lineRule="auto"/>
        <w:ind w:firstLine="567"/>
        <w:jc w:val="both"/>
        <w:rPr>
          <w:rFonts w:eastAsia="Arial"/>
          <w:sz w:val="28"/>
          <w:szCs w:val="22"/>
          <w:lang w:val="vi-VN" w:eastAsia="vi-VN"/>
        </w:rPr>
      </w:pPr>
      <w:r w:rsidRPr="00A0472C">
        <w:rPr>
          <w:rFonts w:eastAsia="Arial"/>
          <w:sz w:val="28"/>
          <w:szCs w:val="22"/>
          <w:lang w:val="pt-BR"/>
        </w:rPr>
        <w:t>Đa số các loại rau ăn lá thích ánh sáng vừa phải, có khả năng chịu bóng râm hơn các loại rau ăn trái. Do vậy ta có thể trồng dày, trồng xen để tăng năng suất trên đơn vị diện tích.</w:t>
      </w:r>
    </w:p>
    <w:p w:rsidR="00DB0571" w:rsidRPr="00A0472C" w:rsidRDefault="00DB0571"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Các loại rau ăn lá thường có hệ rễ cạn, lá trên cây nhiều và lớn vì vậy cây cần độ ẩm thường xuyên trong thời gian sinh trưởng. Độ ẩm đất từ 70 -85% và độ ẩm không khí cao sẽ có lợi cho sự phát triển thân lá. Đất khô, thiếu ẩm làm cây còi cọc, năng suất và chất lượng giảm. Đất ẩm ướt rễ cây sinh trưởng khó khăn dễ bị sâu bệnh phá hại, mặt khác nước trong đất nhiều sẽ làm giảm chất lượng, giảm độ ngọt, độ giòn, khó bảo quản và vận chuyển.</w:t>
      </w:r>
    </w:p>
    <w:p w:rsidR="00DB0571" w:rsidRPr="00A0472C" w:rsidRDefault="00DB0571" w:rsidP="004318F1">
      <w:pPr>
        <w:numPr>
          <w:ilvl w:val="1"/>
          <w:numId w:val="0"/>
        </w:numPr>
        <w:spacing w:before="120" w:after="120" w:line="276" w:lineRule="auto"/>
        <w:ind w:firstLine="567"/>
        <w:jc w:val="both"/>
        <w:rPr>
          <w:rFonts w:eastAsia="Arial"/>
          <w:b/>
          <w:sz w:val="28"/>
          <w:szCs w:val="22"/>
          <w:lang w:val="vi-VN"/>
        </w:rPr>
      </w:pPr>
      <w:r w:rsidRPr="00A0472C">
        <w:rPr>
          <w:rFonts w:eastAsia="Arial"/>
          <w:b/>
          <w:sz w:val="28"/>
          <w:szCs w:val="22"/>
          <w:lang w:val="vi-VN"/>
        </w:rPr>
        <w:t>1.4. Đất đai</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Đất thích hợp để trồng rau ăn lá là đất không bị phèn mặn, độ pH thích hợp từ 5,5 - 6,5, tơi xốp, thoát nước tốt.</w:t>
      </w:r>
    </w:p>
    <w:p w:rsidR="00DB0571" w:rsidRPr="00A0472C" w:rsidRDefault="00DB0571" w:rsidP="004318F1">
      <w:pPr>
        <w:numPr>
          <w:ilvl w:val="1"/>
          <w:numId w:val="0"/>
        </w:numPr>
        <w:spacing w:before="120" w:after="120" w:line="276" w:lineRule="auto"/>
        <w:ind w:firstLine="567"/>
        <w:jc w:val="both"/>
        <w:rPr>
          <w:rFonts w:eastAsia="Arial"/>
          <w:b/>
          <w:sz w:val="28"/>
          <w:szCs w:val="22"/>
          <w:lang w:val="vi-VN"/>
        </w:rPr>
      </w:pPr>
      <w:r w:rsidRPr="00A0472C">
        <w:rPr>
          <w:rFonts w:eastAsia="Arial"/>
          <w:b/>
          <w:sz w:val="28"/>
          <w:szCs w:val="22"/>
          <w:lang w:val="vi-VN"/>
        </w:rPr>
        <w:t>2. Kỹ thuật trồng, chăm sóc rau muống</w:t>
      </w:r>
    </w:p>
    <w:p w:rsidR="00DB0571" w:rsidRPr="00A0472C" w:rsidRDefault="00DB0571" w:rsidP="004318F1">
      <w:pPr>
        <w:numPr>
          <w:ilvl w:val="1"/>
          <w:numId w:val="0"/>
        </w:numPr>
        <w:spacing w:before="120" w:after="120" w:line="276" w:lineRule="auto"/>
        <w:ind w:firstLine="567"/>
        <w:jc w:val="both"/>
        <w:rPr>
          <w:rFonts w:eastAsia="Arial"/>
          <w:b/>
          <w:sz w:val="28"/>
          <w:szCs w:val="22"/>
          <w:lang w:val="vi-VN"/>
        </w:rPr>
      </w:pPr>
      <w:r w:rsidRPr="00A0472C">
        <w:rPr>
          <w:rFonts w:eastAsia="Arial"/>
          <w:b/>
          <w:sz w:val="28"/>
          <w:szCs w:val="22"/>
          <w:lang w:val="vi-VN"/>
        </w:rPr>
        <w:t>2.1. Chọn giống</w:t>
      </w:r>
    </w:p>
    <w:p w:rsidR="00376049"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Nên sử dụng các giống có năng suất cao, chất lượng tốt, thích hợp với sản xuất và tiêu thụ tại địa phương. Hiện nay, trên thị trường có hai giống là giống thân tím và giống thân trắng, tuy nhiên giống thân trắng được ưa chuộng hơn, cần mua giống từ các công ty chuyên kinh doanh có uy tín.</w:t>
      </w:r>
    </w:p>
    <w:p w:rsidR="00DB0571" w:rsidRPr="00A0472C" w:rsidRDefault="00DB0571" w:rsidP="004318F1">
      <w:pPr>
        <w:spacing w:before="120" w:after="120" w:line="276" w:lineRule="auto"/>
        <w:ind w:firstLine="567"/>
        <w:jc w:val="both"/>
        <w:rPr>
          <w:rFonts w:eastAsia="Arial"/>
          <w:b/>
          <w:sz w:val="28"/>
          <w:szCs w:val="22"/>
          <w:lang w:val="vi-VN"/>
        </w:rPr>
      </w:pPr>
      <w:r w:rsidRPr="00A0472C">
        <w:rPr>
          <w:rFonts w:eastAsia="Arial"/>
          <w:b/>
          <w:sz w:val="28"/>
          <w:szCs w:val="22"/>
          <w:lang w:val="vi-VN"/>
        </w:rPr>
        <w:t xml:space="preserve">2.2. Chuẩn bị đất </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Nên lên liếp rộng 1,0-1,2m, liếp dài 10-20m, cao 15-20cm trong mùa nắng và trong mùa mưa cần lên liếp cao hơn khoảng 25-30cm để thoát nước tốt không bị úng rễ.</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Đất trước khi gieo nên bón vôi khoảng 30 kg/1000 m</w:t>
      </w:r>
      <w:r w:rsidRPr="00DA2DF4">
        <w:rPr>
          <w:rFonts w:eastAsia="Arial"/>
          <w:sz w:val="28"/>
          <w:szCs w:val="22"/>
          <w:vertAlign w:val="superscript"/>
          <w:lang w:val="vi-VN"/>
        </w:rPr>
        <w:t>2</w:t>
      </w:r>
      <w:r w:rsidRPr="00A0472C">
        <w:rPr>
          <w:rFonts w:eastAsia="Arial"/>
          <w:sz w:val="28"/>
          <w:szCs w:val="22"/>
          <w:lang w:val="vi-VN"/>
        </w:rPr>
        <w:t xml:space="preserve">, vài ngày sau bót lót phân hóa học và phân hữu cơ, rải rơm hoặc cỏ mục trên liếp khoảng 1 tấn, sau đó sử dụng chế phẩm Trichoderma (1 kg/1000 m2) tưới đều trên mặt liếp trước khi gieo hạt. </w:t>
      </w:r>
    </w:p>
    <w:p w:rsidR="00DB0571" w:rsidRPr="00A0472C" w:rsidRDefault="00DB0571" w:rsidP="004318F1">
      <w:pPr>
        <w:numPr>
          <w:ilvl w:val="1"/>
          <w:numId w:val="0"/>
        </w:numPr>
        <w:spacing w:before="120" w:after="120" w:line="276" w:lineRule="auto"/>
        <w:ind w:firstLine="567"/>
        <w:jc w:val="both"/>
        <w:rPr>
          <w:rFonts w:eastAsia="Arial"/>
          <w:b/>
          <w:sz w:val="28"/>
          <w:szCs w:val="22"/>
          <w:lang w:val="vi-VN"/>
        </w:rPr>
      </w:pPr>
      <w:r w:rsidRPr="00A0472C">
        <w:rPr>
          <w:rFonts w:eastAsia="Arial"/>
          <w:b/>
          <w:sz w:val="28"/>
          <w:szCs w:val="22"/>
          <w:lang w:val="vi-VN"/>
        </w:rPr>
        <w:lastRenderedPageBreak/>
        <w:t>2.3. Bón lót</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Lượng phân bón tính trên 1</w:t>
      </w:r>
      <w:r w:rsidR="00376049" w:rsidRPr="00A0472C">
        <w:rPr>
          <w:rFonts w:eastAsia="Arial"/>
          <w:sz w:val="28"/>
          <w:szCs w:val="22"/>
          <w:lang w:val="vi-VN"/>
        </w:rPr>
        <w:t>.</w:t>
      </w:r>
      <w:r w:rsidRPr="00A0472C">
        <w:rPr>
          <w:rFonts w:eastAsia="Arial"/>
          <w:sz w:val="28"/>
          <w:szCs w:val="22"/>
          <w:lang w:val="vi-VN"/>
        </w:rPr>
        <w:t xml:space="preserve">000 m2: </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Bón lót: sau khi bón vôi khoảng 5-7 ngày thì tiến hành bón lót 01 tấn phân hữu cơ ủ với nấm Trichoderma + 20 kg phân 16-16-8. Trước và sau khi bón lót cần tưới nước cho đất ẩm.</w:t>
      </w:r>
    </w:p>
    <w:p w:rsidR="00DB0571" w:rsidRPr="00A0472C" w:rsidRDefault="00DB0571" w:rsidP="004318F1">
      <w:pPr>
        <w:numPr>
          <w:ilvl w:val="1"/>
          <w:numId w:val="0"/>
        </w:numPr>
        <w:spacing w:before="120" w:after="120" w:line="276" w:lineRule="auto"/>
        <w:ind w:firstLine="567"/>
        <w:jc w:val="both"/>
        <w:rPr>
          <w:rFonts w:eastAsia="Arial"/>
          <w:b/>
          <w:sz w:val="28"/>
          <w:szCs w:val="22"/>
          <w:lang w:val="vi-VN"/>
        </w:rPr>
      </w:pPr>
      <w:r w:rsidRPr="00A0472C">
        <w:rPr>
          <w:rFonts w:eastAsia="Arial"/>
          <w:b/>
          <w:sz w:val="28"/>
          <w:szCs w:val="22"/>
          <w:lang w:val="vi-VN"/>
        </w:rPr>
        <w:t>2.4. Thời vụ và kỹ thuật trồng</w:t>
      </w:r>
    </w:p>
    <w:p w:rsidR="00DB0571" w:rsidRPr="00A0472C" w:rsidRDefault="00376049" w:rsidP="004318F1">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2.4.1. </w:t>
      </w:r>
      <w:r w:rsidR="00DB0571" w:rsidRPr="00A0472C">
        <w:rPr>
          <w:rFonts w:eastAsia="Arial"/>
          <w:b/>
          <w:bCs/>
          <w:sz w:val="28"/>
          <w:szCs w:val="22"/>
          <w:lang w:val="vi-VN"/>
        </w:rPr>
        <w:t>Thời vụ</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Có thể trồng quanh năm</w:t>
      </w:r>
    </w:p>
    <w:p w:rsidR="00DB0571" w:rsidRPr="00A0472C" w:rsidRDefault="00376049" w:rsidP="004318F1">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2.4.2. </w:t>
      </w:r>
      <w:r w:rsidR="00DB0571" w:rsidRPr="00A0472C">
        <w:rPr>
          <w:rFonts w:eastAsia="Arial"/>
          <w:b/>
          <w:bCs/>
          <w:sz w:val="28"/>
          <w:szCs w:val="22"/>
          <w:lang w:val="vi-VN"/>
        </w:rPr>
        <w:t>Kỹ thuật trồng</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Trước khi gieo, hạt giống cần ngâm trong nước ấm theo tỉ lệ 2 sôi: 3 lạnh sau khoảng 60-90 phút, sau đó vớt ra rổ mịn cho ráo nước và ủ đậy nắp qua một đêm, trong quá trình ủ nên đảo một lần cho đều, sau đó hạt nảy mầm thì đem gieo. </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Lượng hạt giống cần khoảng 10-12 kg/ha để gieo sạ hoặc gieo theo hàng (lượng giống theo định mức khuyến nông)</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Sau khi gieo hạt, nên phủ lớp rơm mỏng hoặc đậy lưới nilon để tránh nước mưa hoặc nước tưới làm văng hạt rau, đồng thời hạn chế cỏ dại và đất cát bắn lên lá.</w:t>
      </w:r>
    </w:p>
    <w:p w:rsidR="00DB0571" w:rsidRPr="00A0472C" w:rsidRDefault="00DB0571" w:rsidP="004318F1">
      <w:pPr>
        <w:numPr>
          <w:ilvl w:val="1"/>
          <w:numId w:val="0"/>
        </w:numPr>
        <w:spacing w:before="120" w:after="120" w:line="276" w:lineRule="auto"/>
        <w:ind w:firstLine="567"/>
        <w:jc w:val="both"/>
        <w:rPr>
          <w:b/>
          <w:sz w:val="28"/>
          <w:szCs w:val="22"/>
          <w:lang w:val="vi-VN"/>
        </w:rPr>
      </w:pPr>
      <w:r w:rsidRPr="00A0472C">
        <w:rPr>
          <w:rFonts w:eastAsia="Arial"/>
          <w:b/>
          <w:sz w:val="28"/>
          <w:szCs w:val="22"/>
          <w:lang w:val="vi-VN"/>
        </w:rPr>
        <w:t>2.</w:t>
      </w:r>
      <w:r w:rsidRPr="00A0472C">
        <w:rPr>
          <w:b/>
          <w:sz w:val="28"/>
          <w:szCs w:val="22"/>
          <w:lang w:val="vi-VN"/>
        </w:rPr>
        <w:t>5</w:t>
      </w:r>
      <w:r w:rsidRPr="00A0472C">
        <w:rPr>
          <w:rFonts w:eastAsia="Arial"/>
          <w:b/>
          <w:sz w:val="28"/>
          <w:szCs w:val="22"/>
          <w:lang w:val="vi-VN"/>
        </w:rPr>
        <w:t xml:space="preserve">. </w:t>
      </w:r>
      <w:r w:rsidRPr="00A0472C">
        <w:rPr>
          <w:b/>
          <w:sz w:val="28"/>
          <w:szCs w:val="22"/>
          <w:lang w:val="vi-VN"/>
        </w:rPr>
        <w:t>Chăm sóc</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Rau muống rất dễ sống và mọc nhanh, loại rau trồng này ít sâu bệnh nên không đòi hỏi phải chăm sóc nhiều. Chỉ cần thường xuyên tưới nhiều nước cho rau. Tuy nhiên vào mùa mưa to thì nên che phủ cho rau để hạn chế nước mưa làm dập nát và hư thối rau.</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Bón thúc:</w:t>
      </w:r>
    </w:p>
    <w:p w:rsidR="00DB0571" w:rsidRPr="00A0472C" w:rsidRDefault="00DB0571" w:rsidP="004318F1">
      <w:pPr>
        <w:numPr>
          <w:ilvl w:val="0"/>
          <w:numId w:val="19"/>
        </w:numPr>
        <w:spacing w:before="120" w:after="120" w:line="276" w:lineRule="auto"/>
        <w:contextualSpacing/>
        <w:jc w:val="both"/>
        <w:rPr>
          <w:rFonts w:eastAsia="Arial"/>
          <w:sz w:val="28"/>
          <w:szCs w:val="22"/>
          <w:lang w:val="vi-VN"/>
        </w:rPr>
      </w:pPr>
      <w:r w:rsidRPr="00A0472C">
        <w:rPr>
          <w:rFonts w:eastAsia="Arial"/>
          <w:sz w:val="28"/>
          <w:szCs w:val="22"/>
          <w:lang w:val="vi-VN"/>
        </w:rPr>
        <w:t>7 ngày sau khi gieo tưới 1kg Urea, liều lượng 20-30g/20 lít nước.</w:t>
      </w:r>
    </w:p>
    <w:p w:rsidR="00DB0571" w:rsidRPr="00A0472C" w:rsidRDefault="00DB0571" w:rsidP="004318F1">
      <w:pPr>
        <w:numPr>
          <w:ilvl w:val="0"/>
          <w:numId w:val="19"/>
        </w:numPr>
        <w:spacing w:before="120" w:after="120" w:line="276" w:lineRule="auto"/>
        <w:contextualSpacing/>
        <w:jc w:val="both"/>
        <w:rPr>
          <w:rFonts w:eastAsia="Arial"/>
          <w:sz w:val="28"/>
          <w:szCs w:val="22"/>
        </w:rPr>
      </w:pPr>
      <w:r w:rsidRPr="00A0472C">
        <w:rPr>
          <w:rFonts w:eastAsia="Arial"/>
          <w:sz w:val="28"/>
          <w:szCs w:val="22"/>
          <w:lang w:val="vi-VN"/>
        </w:rPr>
        <w:t>14 ngày sau khi gieo rải 1kg Urea + 10 kg 16-16-8.</w:t>
      </w:r>
      <w:r w:rsidRPr="00A0472C">
        <w:rPr>
          <w:rFonts w:eastAsia="Arial"/>
          <w:sz w:val="28"/>
          <w:szCs w:val="22"/>
        </w:rPr>
        <w:t xml:space="preserve">2.1.4. </w:t>
      </w:r>
    </w:p>
    <w:p w:rsidR="00DB0571" w:rsidRPr="00A0472C" w:rsidRDefault="00DB0571" w:rsidP="004318F1">
      <w:pPr>
        <w:numPr>
          <w:ilvl w:val="1"/>
          <w:numId w:val="0"/>
        </w:numPr>
        <w:spacing w:before="120" w:after="120" w:line="276" w:lineRule="auto"/>
        <w:ind w:firstLine="567"/>
        <w:jc w:val="both"/>
        <w:rPr>
          <w:b/>
          <w:sz w:val="28"/>
          <w:szCs w:val="22"/>
          <w:lang w:val="vi-VN"/>
        </w:rPr>
      </w:pPr>
      <w:r w:rsidRPr="00A0472C">
        <w:rPr>
          <w:rFonts w:eastAsia="Arial"/>
          <w:b/>
          <w:sz w:val="28"/>
          <w:szCs w:val="22"/>
          <w:lang w:val="vi-VN"/>
        </w:rPr>
        <w:t>2.</w:t>
      </w:r>
      <w:r w:rsidR="00C51D3A" w:rsidRPr="00A0472C">
        <w:rPr>
          <w:b/>
          <w:sz w:val="28"/>
          <w:szCs w:val="22"/>
        </w:rPr>
        <w:t>6</w:t>
      </w:r>
      <w:r w:rsidRPr="00A0472C">
        <w:rPr>
          <w:rFonts w:eastAsia="Arial"/>
          <w:b/>
          <w:sz w:val="28"/>
          <w:szCs w:val="22"/>
          <w:lang w:val="vi-VN"/>
        </w:rPr>
        <w:t xml:space="preserve">. </w:t>
      </w:r>
      <w:r w:rsidRPr="00A0472C">
        <w:rPr>
          <w:b/>
          <w:sz w:val="28"/>
          <w:szCs w:val="22"/>
        </w:rPr>
        <w:t>Thu hoạch</w:t>
      </w:r>
    </w:p>
    <w:p w:rsidR="00DB0571" w:rsidRPr="00A0472C" w:rsidRDefault="00DB0571" w:rsidP="004318F1">
      <w:pPr>
        <w:spacing w:before="120" w:after="120" w:line="276" w:lineRule="auto"/>
        <w:ind w:firstLine="567"/>
        <w:jc w:val="both"/>
        <w:rPr>
          <w:rFonts w:eastAsia="Arial"/>
          <w:sz w:val="28"/>
          <w:szCs w:val="22"/>
        </w:rPr>
      </w:pPr>
      <w:r w:rsidRPr="00A0472C">
        <w:rPr>
          <w:rFonts w:eastAsia="Arial"/>
          <w:sz w:val="28"/>
          <w:szCs w:val="22"/>
        </w:rPr>
        <w:t>Thu hoạch sau khi rau được gieo khoảng 22-25 ngày. Thời gian thu hoạch tùy vào diện tích trồng rau, hoặc mục đích sử dụng.</w:t>
      </w:r>
    </w:p>
    <w:p w:rsidR="00DB0571" w:rsidRPr="00A0472C" w:rsidRDefault="00376049" w:rsidP="004318F1">
      <w:pPr>
        <w:spacing w:before="120" w:after="120" w:line="276" w:lineRule="auto"/>
        <w:ind w:firstLine="567"/>
        <w:jc w:val="both"/>
        <w:rPr>
          <w:b/>
          <w:sz w:val="28"/>
          <w:szCs w:val="22"/>
          <w:lang w:val="vi-VN"/>
        </w:rPr>
      </w:pPr>
      <w:r w:rsidRPr="00A0472C">
        <w:rPr>
          <w:rFonts w:eastAsia="Arial"/>
          <w:b/>
          <w:sz w:val="28"/>
          <w:szCs w:val="22"/>
        </w:rPr>
        <w:t>3.</w:t>
      </w:r>
      <w:r w:rsidR="00DB0571" w:rsidRPr="00A0472C">
        <w:rPr>
          <w:rFonts w:eastAsia="Arial"/>
          <w:b/>
          <w:sz w:val="28"/>
          <w:szCs w:val="22"/>
          <w:lang w:val="vi-VN"/>
        </w:rPr>
        <w:t xml:space="preserve"> </w:t>
      </w:r>
      <w:r w:rsidR="00DB0571" w:rsidRPr="00A0472C">
        <w:rPr>
          <w:rFonts w:eastAsia="Arial"/>
          <w:b/>
          <w:sz w:val="28"/>
          <w:szCs w:val="22"/>
        </w:rPr>
        <w:t>Kỹ thuật sản xuất cải xanh - cải ngọt</w:t>
      </w:r>
    </w:p>
    <w:p w:rsidR="00DB0571" w:rsidRPr="00A0472C" w:rsidRDefault="00DB0571" w:rsidP="004318F1">
      <w:pPr>
        <w:numPr>
          <w:ilvl w:val="1"/>
          <w:numId w:val="0"/>
        </w:numPr>
        <w:spacing w:before="120" w:after="120" w:line="276" w:lineRule="auto"/>
        <w:ind w:firstLine="567"/>
        <w:jc w:val="both"/>
        <w:rPr>
          <w:b/>
          <w:sz w:val="28"/>
          <w:szCs w:val="22"/>
          <w:lang w:val="vi-VN"/>
        </w:rPr>
      </w:pPr>
      <w:r w:rsidRPr="00A0472C">
        <w:rPr>
          <w:b/>
          <w:sz w:val="28"/>
          <w:szCs w:val="22"/>
          <w:lang w:val="vi-VN"/>
        </w:rPr>
        <w:t>3.1</w:t>
      </w:r>
      <w:r w:rsidRPr="00A0472C">
        <w:rPr>
          <w:rFonts w:eastAsia="Arial"/>
          <w:b/>
          <w:sz w:val="28"/>
          <w:szCs w:val="22"/>
          <w:lang w:val="vi-VN"/>
        </w:rPr>
        <w:t xml:space="preserve">. </w:t>
      </w:r>
      <w:r w:rsidRPr="00A0472C">
        <w:rPr>
          <w:b/>
          <w:sz w:val="28"/>
          <w:szCs w:val="22"/>
          <w:lang w:val="vi-VN"/>
        </w:rPr>
        <w:t>Chọn giống</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Nguồn giống: Sử dụng các giống chất lượng cao được cung ứng từ các Công ty có uy tín và một số giống địa phương trong nước.</w:t>
      </w:r>
    </w:p>
    <w:p w:rsidR="00DB0571" w:rsidRPr="00A0472C" w:rsidRDefault="00DB0571" w:rsidP="004318F1">
      <w:pPr>
        <w:numPr>
          <w:ilvl w:val="1"/>
          <w:numId w:val="0"/>
        </w:numPr>
        <w:spacing w:before="120" w:after="120" w:line="276" w:lineRule="auto"/>
        <w:ind w:firstLine="567"/>
        <w:jc w:val="both"/>
        <w:rPr>
          <w:b/>
          <w:sz w:val="28"/>
          <w:szCs w:val="22"/>
          <w:lang w:val="vi-VN"/>
        </w:rPr>
      </w:pPr>
      <w:r w:rsidRPr="00A0472C">
        <w:rPr>
          <w:b/>
          <w:sz w:val="28"/>
          <w:szCs w:val="22"/>
          <w:lang w:val="vi-VN"/>
        </w:rPr>
        <w:lastRenderedPageBreak/>
        <w:t>3.2</w:t>
      </w:r>
      <w:r w:rsidRPr="00A0472C">
        <w:rPr>
          <w:rFonts w:eastAsia="Arial"/>
          <w:b/>
          <w:sz w:val="28"/>
          <w:szCs w:val="22"/>
          <w:lang w:val="vi-VN"/>
        </w:rPr>
        <w:t xml:space="preserve">. </w:t>
      </w:r>
      <w:r w:rsidRPr="00A0472C">
        <w:rPr>
          <w:b/>
          <w:sz w:val="28"/>
          <w:szCs w:val="22"/>
          <w:lang w:val="vi-VN"/>
        </w:rPr>
        <w:t>Chuẩn bị đất trồng</w:t>
      </w:r>
      <w:r w:rsidRPr="00A0472C">
        <w:rPr>
          <w:b/>
          <w:sz w:val="28"/>
          <w:szCs w:val="28"/>
          <w:lang w:val="vi-VN"/>
        </w:rPr>
        <w:t xml:space="preserve"> </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Vị trí đất trồng: Khu vực trồng phải cách ly với khu vực bị ô nhiễm, không bị ảnh hưởng trực tiếp từ các nguồn chất thải công nghiệp, chất thải sinh hoạt từ các khu dân cư, bệnh viện, các lò giết mổ, nghĩa trang, đường giao thông lớn.</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Đất trồng nên chọn khu vực đất cao, dễ thoát nước nhưng chủ động nguồn nước tưới, có tầng canh tác dày 20-30 cm. Đất thịt nhẹ hoặc cát pha có độ pH từ 6,0-6,5. Nếu pH thấp hơn thì dùng vôi bột để tăng pH.</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Ngoài ra, đất phải không có một số kim loại nặng trước khi sản xuất và trong quá trình sản xuất đảm bảo không vượt quá ngưỡng cho phép.</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Nên chọn đất luân canh với cây lúa nước hoặc các cây trồng khác, để tránh sâu bệnh tồn dư, lây nhiễm.</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Đất trồng cần được cày bừa kỹ, làm nhỏ, tơi xốp, nhặt sạch cỏ dại, nên xử lý sâu bệnh bằng vôi bột (500-1.000 kg/ha).</w:t>
      </w:r>
    </w:p>
    <w:p w:rsidR="00DB0571" w:rsidRPr="00A0472C" w:rsidRDefault="00DB0571" w:rsidP="004318F1">
      <w:pPr>
        <w:numPr>
          <w:ilvl w:val="1"/>
          <w:numId w:val="0"/>
        </w:numPr>
        <w:spacing w:before="120" w:after="120" w:line="276" w:lineRule="auto"/>
        <w:ind w:firstLine="567"/>
        <w:jc w:val="both"/>
        <w:rPr>
          <w:b/>
          <w:sz w:val="28"/>
          <w:szCs w:val="22"/>
          <w:lang w:val="vi-VN"/>
        </w:rPr>
      </w:pPr>
      <w:r w:rsidRPr="00A0472C">
        <w:rPr>
          <w:b/>
          <w:sz w:val="28"/>
          <w:szCs w:val="22"/>
          <w:lang w:val="vi-VN"/>
        </w:rPr>
        <w:t>3.3</w:t>
      </w:r>
      <w:r w:rsidRPr="00A0472C">
        <w:rPr>
          <w:rFonts w:eastAsia="Arial"/>
          <w:b/>
          <w:sz w:val="28"/>
          <w:szCs w:val="22"/>
          <w:lang w:val="vi-VN"/>
        </w:rPr>
        <w:t xml:space="preserve">. </w:t>
      </w:r>
      <w:r w:rsidRPr="00A0472C">
        <w:rPr>
          <w:b/>
          <w:sz w:val="28"/>
          <w:szCs w:val="22"/>
          <w:lang w:val="vi-VN"/>
        </w:rPr>
        <w:t>Thời vụ, kỹ thuật trồng</w:t>
      </w:r>
    </w:p>
    <w:p w:rsidR="00DB0571" w:rsidRPr="00A0472C" w:rsidRDefault="00DB0571"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Thời vụ</w:t>
      </w:r>
    </w:p>
    <w:p w:rsidR="00DB0571" w:rsidRPr="00A0472C" w:rsidRDefault="00DB0571" w:rsidP="004318F1">
      <w:pPr>
        <w:spacing w:before="120" w:after="120" w:line="276" w:lineRule="auto"/>
        <w:ind w:firstLine="567"/>
        <w:jc w:val="both"/>
        <w:rPr>
          <w:rFonts w:eastAsia="Arial"/>
          <w:b/>
          <w:sz w:val="28"/>
          <w:szCs w:val="28"/>
          <w:lang w:val="vi-VN"/>
        </w:rPr>
      </w:pPr>
      <w:r w:rsidRPr="00A0472C">
        <w:rPr>
          <w:rFonts w:eastAsia="Arial"/>
          <w:sz w:val="28"/>
          <w:szCs w:val="22"/>
          <w:lang w:val="vi-VN"/>
        </w:rPr>
        <w:t>Cải ngọt, cải xanh có thể trồng quanh năm.</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Lưu ý: Nếu trồng tháng 12-01 năng suất cao nhưng thường bị nhiều sâu hại. Mùa mưa khó trồng nhưng thường bán được giá cao hơn.</w:t>
      </w:r>
    </w:p>
    <w:p w:rsidR="00DB0571" w:rsidRPr="00A0472C" w:rsidRDefault="00DB0571"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Kỹ thuật trồng</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Gieo hạt chia làm 2 lượt để hạt phân bố đều trên mặt luống. Gieo hạt xong cào nhẹ hoặc dùng tay xoa nhẹ, đều trên mặt luống và phủ một lớp rơm, rạ, trấu mỏng trên mặt luống, sau đó dùng thùng vòi tưới nước đủ ẩm.</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Lượng giống cần thiết cho 1.000 m</w:t>
      </w:r>
      <w:r w:rsidRPr="00A0472C">
        <w:rPr>
          <w:rFonts w:eastAsia="Arial"/>
          <w:sz w:val="28"/>
          <w:szCs w:val="22"/>
          <w:vertAlign w:val="superscript"/>
          <w:lang w:val="vi-VN"/>
        </w:rPr>
        <w:t>2</w:t>
      </w:r>
      <w:r w:rsidRPr="00A0472C">
        <w:rPr>
          <w:rFonts w:eastAsia="Arial"/>
          <w:sz w:val="28"/>
          <w:szCs w:val="22"/>
          <w:lang w:val="vi-VN"/>
        </w:rPr>
        <w:t>: 300-350 gram (tương đương với 3,0 -3,5 kg/ha)</w:t>
      </w:r>
      <w:r w:rsidR="00326068" w:rsidRPr="00A0472C">
        <w:rPr>
          <w:rFonts w:eastAsia="Arial"/>
          <w:sz w:val="28"/>
          <w:szCs w:val="22"/>
          <w:lang w:val="vi-VN"/>
        </w:rPr>
        <w:t>.</w:t>
      </w:r>
    </w:p>
    <w:p w:rsidR="00DB0571" w:rsidRPr="00A0472C" w:rsidRDefault="00DB0571" w:rsidP="004318F1">
      <w:pPr>
        <w:numPr>
          <w:ilvl w:val="1"/>
          <w:numId w:val="0"/>
        </w:numPr>
        <w:spacing w:before="120" w:after="120" w:line="276" w:lineRule="auto"/>
        <w:ind w:firstLine="567"/>
        <w:jc w:val="both"/>
        <w:rPr>
          <w:b/>
          <w:sz w:val="28"/>
          <w:szCs w:val="22"/>
          <w:lang w:val="vi-VN"/>
        </w:rPr>
      </w:pPr>
      <w:r w:rsidRPr="00A0472C">
        <w:rPr>
          <w:b/>
          <w:sz w:val="28"/>
          <w:szCs w:val="22"/>
          <w:lang w:val="vi-VN"/>
        </w:rPr>
        <w:t>3.4</w:t>
      </w:r>
      <w:r w:rsidRPr="00A0472C">
        <w:rPr>
          <w:rFonts w:eastAsia="Arial"/>
          <w:b/>
          <w:sz w:val="28"/>
          <w:szCs w:val="22"/>
          <w:lang w:val="vi-VN"/>
        </w:rPr>
        <w:t xml:space="preserve">. </w:t>
      </w:r>
      <w:r w:rsidRPr="00A0472C">
        <w:rPr>
          <w:b/>
          <w:sz w:val="28"/>
          <w:szCs w:val="22"/>
          <w:lang w:val="vi-VN"/>
        </w:rPr>
        <w:t>Chăm sóc</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Thường xuyên giữ cho cây đủ ẩm, sau khi trồng mỗi ngày tưới đẫm một lần. </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Tỉa cây làm 2 đợt (khi cây được 2-3 lá thật và 4-5 lá thật), để cây với khoảng cách 10-12 cm.</w:t>
      </w:r>
    </w:p>
    <w:p w:rsidR="00DB0571" w:rsidRPr="00A0472C" w:rsidRDefault="00DB0571" w:rsidP="004318F1">
      <w:pPr>
        <w:spacing w:before="120" w:after="120" w:line="276" w:lineRule="auto"/>
        <w:ind w:firstLine="567"/>
        <w:jc w:val="both"/>
        <w:rPr>
          <w:rFonts w:eastAsia="Arial"/>
          <w:sz w:val="28"/>
          <w:szCs w:val="22"/>
          <w:lang w:val="vi-VN"/>
        </w:rPr>
      </w:pPr>
      <w:r w:rsidRPr="00A0472C">
        <w:rPr>
          <w:rFonts w:eastAsia="Arial"/>
          <w:sz w:val="28"/>
          <w:szCs w:val="22"/>
          <w:lang w:val="vi-VN"/>
        </w:rPr>
        <w:t>Trong các đợt bón thúc, cần kết hợp làm cỏ và cắt tỉa lá già, loại bỏ cây bệnh, lá bệnh tạo cho ruộng rau thông thoáng, hạn chế sâu bệnh.</w:t>
      </w:r>
    </w:p>
    <w:p w:rsidR="00DB0571" w:rsidRPr="00A0472C" w:rsidRDefault="00DB0571"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Bón phân </w:t>
      </w:r>
    </w:p>
    <w:p w:rsidR="00DB0571" w:rsidRPr="00A0472C" w:rsidRDefault="00DB0571" w:rsidP="004318F1">
      <w:pPr>
        <w:spacing w:before="120" w:after="120" w:line="276" w:lineRule="auto"/>
        <w:ind w:firstLine="567"/>
        <w:jc w:val="both"/>
        <w:rPr>
          <w:rFonts w:eastAsia="Arial"/>
          <w:b/>
          <w:sz w:val="28"/>
          <w:szCs w:val="22"/>
          <w:lang w:val="vi-VN"/>
        </w:rPr>
      </w:pPr>
      <w:r w:rsidRPr="00A0472C">
        <w:rPr>
          <w:rFonts w:eastAsia="Arial"/>
          <w:sz w:val="28"/>
          <w:szCs w:val="22"/>
          <w:lang w:val="vi-VN"/>
        </w:rPr>
        <w:lastRenderedPageBreak/>
        <w:t>Chỉ sử dụng phân hữu cơ đã ủ hoai mục, tuyệt đối không dùng phân tươi, nước phân tươi, nước giải tươi để bón và tưới cho rau. Bón bổ sung phân hữu cơ vi sinh, hữu cơ sinh học.</w:t>
      </w:r>
    </w:p>
    <w:p w:rsidR="00DB0571" w:rsidRPr="00A0472C" w:rsidRDefault="00DB0571" w:rsidP="004318F1">
      <w:pPr>
        <w:spacing w:before="120" w:after="120" w:line="276" w:lineRule="auto"/>
        <w:ind w:firstLine="567"/>
        <w:jc w:val="both"/>
        <w:rPr>
          <w:rFonts w:eastAsia="Arial"/>
          <w:b/>
          <w:sz w:val="28"/>
          <w:szCs w:val="22"/>
          <w:lang w:val="vi-VN"/>
        </w:rPr>
      </w:pPr>
      <w:r w:rsidRPr="00A0472C">
        <w:rPr>
          <w:sz w:val="28"/>
          <w:szCs w:val="28"/>
          <w:lang w:val="vi-VN"/>
        </w:rPr>
        <w:t>Lượng bón và phương pháp bón như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117"/>
        <w:gridCol w:w="1802"/>
        <w:gridCol w:w="1284"/>
        <w:gridCol w:w="1025"/>
        <w:gridCol w:w="1178"/>
        <w:gridCol w:w="1882"/>
      </w:tblGrid>
      <w:tr w:rsidR="00DB0571" w:rsidRPr="00A0472C" w:rsidTr="00846E10">
        <w:trPr>
          <w:trHeight w:val="550"/>
        </w:trPr>
        <w:tc>
          <w:tcPr>
            <w:tcW w:w="1140" w:type="pct"/>
            <w:vMerge w:val="restart"/>
            <w:vAlign w:val="center"/>
          </w:tcPr>
          <w:p w:rsidR="00DB0571" w:rsidRPr="00A0472C" w:rsidRDefault="00DB0571" w:rsidP="004318F1">
            <w:pPr>
              <w:spacing w:before="120" w:after="120" w:line="276" w:lineRule="auto"/>
              <w:ind w:firstLine="60"/>
              <w:jc w:val="center"/>
              <w:rPr>
                <w:b/>
                <w:sz w:val="28"/>
                <w:szCs w:val="28"/>
              </w:rPr>
            </w:pPr>
            <w:r w:rsidRPr="00A0472C">
              <w:rPr>
                <w:b/>
                <w:sz w:val="28"/>
                <w:szCs w:val="28"/>
              </w:rPr>
              <w:t>Loại phân</w:t>
            </w:r>
          </w:p>
        </w:tc>
        <w:tc>
          <w:tcPr>
            <w:tcW w:w="970" w:type="pct"/>
            <w:vMerge w:val="restart"/>
            <w:vAlign w:val="center"/>
          </w:tcPr>
          <w:p w:rsidR="00DB0571" w:rsidRPr="00A0472C" w:rsidRDefault="00DB0571" w:rsidP="004318F1">
            <w:pPr>
              <w:spacing w:before="120" w:after="120" w:line="276" w:lineRule="auto"/>
              <w:ind w:firstLine="60"/>
              <w:jc w:val="center"/>
              <w:rPr>
                <w:b/>
                <w:sz w:val="28"/>
                <w:szCs w:val="28"/>
              </w:rPr>
            </w:pPr>
            <w:r w:rsidRPr="00A0472C">
              <w:rPr>
                <w:b/>
                <w:sz w:val="28"/>
                <w:szCs w:val="28"/>
              </w:rPr>
              <w:t>Lượng phân bón (kg/1</w:t>
            </w:r>
            <w:r w:rsidR="008F196A">
              <w:rPr>
                <w:b/>
                <w:sz w:val="28"/>
                <w:szCs w:val="28"/>
              </w:rPr>
              <w:t>.</w:t>
            </w:r>
            <w:r w:rsidRPr="00A0472C">
              <w:rPr>
                <w:b/>
                <w:sz w:val="28"/>
                <w:szCs w:val="28"/>
              </w:rPr>
              <w:t>000m</w:t>
            </w:r>
            <w:r w:rsidRPr="00A0472C">
              <w:rPr>
                <w:b/>
                <w:sz w:val="28"/>
                <w:szCs w:val="28"/>
                <w:vertAlign w:val="superscript"/>
              </w:rPr>
              <w:t>2</w:t>
            </w:r>
            <w:r w:rsidRPr="00A0472C">
              <w:rPr>
                <w:b/>
                <w:sz w:val="28"/>
                <w:szCs w:val="28"/>
              </w:rPr>
              <w:t>)</w:t>
            </w:r>
          </w:p>
        </w:tc>
        <w:tc>
          <w:tcPr>
            <w:tcW w:w="691" w:type="pct"/>
            <w:vMerge w:val="restart"/>
            <w:vAlign w:val="center"/>
          </w:tcPr>
          <w:p w:rsidR="00DB0571" w:rsidRPr="00A0472C" w:rsidRDefault="00DB0571" w:rsidP="004318F1">
            <w:pPr>
              <w:spacing w:before="120" w:after="120" w:line="276" w:lineRule="auto"/>
              <w:ind w:firstLine="60"/>
              <w:jc w:val="center"/>
              <w:rPr>
                <w:b/>
                <w:sz w:val="28"/>
                <w:szCs w:val="28"/>
              </w:rPr>
            </w:pPr>
            <w:r w:rsidRPr="00A0472C">
              <w:rPr>
                <w:b/>
                <w:sz w:val="28"/>
                <w:szCs w:val="28"/>
              </w:rPr>
              <w:t>Bón lót (%)</w:t>
            </w:r>
          </w:p>
        </w:tc>
        <w:tc>
          <w:tcPr>
            <w:tcW w:w="1186" w:type="pct"/>
            <w:gridSpan w:val="2"/>
            <w:vAlign w:val="center"/>
          </w:tcPr>
          <w:p w:rsidR="00DB0571" w:rsidRPr="00A0472C" w:rsidRDefault="00DB0571" w:rsidP="004318F1">
            <w:pPr>
              <w:spacing w:before="120" w:after="120" w:line="276" w:lineRule="auto"/>
              <w:ind w:firstLine="60"/>
              <w:jc w:val="center"/>
              <w:rPr>
                <w:b/>
                <w:sz w:val="28"/>
                <w:szCs w:val="28"/>
              </w:rPr>
            </w:pPr>
            <w:r w:rsidRPr="00A0472C">
              <w:rPr>
                <w:b/>
                <w:sz w:val="28"/>
                <w:szCs w:val="28"/>
              </w:rPr>
              <w:t>Bón thúc %</w:t>
            </w:r>
          </w:p>
        </w:tc>
        <w:tc>
          <w:tcPr>
            <w:tcW w:w="1013" w:type="pct"/>
            <w:vMerge w:val="restart"/>
            <w:vAlign w:val="center"/>
          </w:tcPr>
          <w:p w:rsidR="00DB0571" w:rsidRPr="00A0472C" w:rsidRDefault="00DB0571" w:rsidP="004318F1">
            <w:pPr>
              <w:spacing w:before="120" w:after="120" w:line="276" w:lineRule="auto"/>
              <w:ind w:firstLine="60"/>
              <w:jc w:val="center"/>
              <w:rPr>
                <w:b/>
                <w:sz w:val="28"/>
                <w:szCs w:val="28"/>
              </w:rPr>
            </w:pPr>
            <w:r w:rsidRPr="00A0472C">
              <w:rPr>
                <w:b/>
                <w:sz w:val="28"/>
                <w:szCs w:val="28"/>
              </w:rPr>
              <w:t>Ghi chú</w:t>
            </w:r>
          </w:p>
        </w:tc>
      </w:tr>
      <w:tr w:rsidR="00DB0571" w:rsidRPr="00A0472C" w:rsidTr="00846E10">
        <w:trPr>
          <w:trHeight w:val="550"/>
        </w:trPr>
        <w:tc>
          <w:tcPr>
            <w:tcW w:w="1140"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b/>
                <w:sz w:val="28"/>
                <w:szCs w:val="28"/>
              </w:rPr>
            </w:pPr>
          </w:p>
        </w:tc>
        <w:tc>
          <w:tcPr>
            <w:tcW w:w="970"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b/>
                <w:sz w:val="28"/>
                <w:szCs w:val="28"/>
              </w:rPr>
            </w:pPr>
          </w:p>
        </w:tc>
        <w:tc>
          <w:tcPr>
            <w:tcW w:w="691"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b/>
                <w:sz w:val="28"/>
                <w:szCs w:val="28"/>
              </w:rPr>
            </w:pPr>
          </w:p>
        </w:tc>
        <w:tc>
          <w:tcPr>
            <w:tcW w:w="552" w:type="pct"/>
            <w:vAlign w:val="center"/>
          </w:tcPr>
          <w:p w:rsidR="00DB0571" w:rsidRPr="00A0472C" w:rsidRDefault="00DB0571" w:rsidP="004318F1">
            <w:pPr>
              <w:spacing w:before="120" w:after="120" w:line="276" w:lineRule="auto"/>
              <w:ind w:firstLine="60"/>
              <w:jc w:val="center"/>
              <w:rPr>
                <w:b/>
                <w:sz w:val="28"/>
                <w:szCs w:val="28"/>
              </w:rPr>
            </w:pPr>
            <w:r w:rsidRPr="00A0472C">
              <w:rPr>
                <w:b/>
                <w:sz w:val="28"/>
                <w:szCs w:val="28"/>
              </w:rPr>
              <w:t>Lần 1</w:t>
            </w:r>
          </w:p>
        </w:tc>
        <w:tc>
          <w:tcPr>
            <w:tcW w:w="634" w:type="pct"/>
            <w:vAlign w:val="center"/>
          </w:tcPr>
          <w:p w:rsidR="00DB0571" w:rsidRPr="00A0472C" w:rsidRDefault="00DB0571" w:rsidP="004318F1">
            <w:pPr>
              <w:spacing w:before="120" w:after="120" w:line="276" w:lineRule="auto"/>
              <w:ind w:firstLine="60"/>
              <w:jc w:val="center"/>
              <w:rPr>
                <w:b/>
                <w:sz w:val="28"/>
                <w:szCs w:val="28"/>
              </w:rPr>
            </w:pPr>
            <w:r w:rsidRPr="00A0472C">
              <w:rPr>
                <w:b/>
                <w:sz w:val="28"/>
                <w:szCs w:val="28"/>
              </w:rPr>
              <w:t>Lần 2</w:t>
            </w:r>
          </w:p>
        </w:tc>
        <w:tc>
          <w:tcPr>
            <w:tcW w:w="1013"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b/>
                <w:sz w:val="28"/>
                <w:szCs w:val="28"/>
              </w:rPr>
            </w:pPr>
          </w:p>
        </w:tc>
      </w:tr>
      <w:tr w:rsidR="00DB0571" w:rsidRPr="00A0472C" w:rsidTr="00846E10">
        <w:trPr>
          <w:trHeight w:val="647"/>
        </w:trPr>
        <w:tc>
          <w:tcPr>
            <w:tcW w:w="1140" w:type="pct"/>
            <w:vAlign w:val="center"/>
          </w:tcPr>
          <w:p w:rsidR="00DB0571" w:rsidRPr="00A0472C" w:rsidRDefault="00DB0571" w:rsidP="004318F1">
            <w:pPr>
              <w:spacing w:before="120" w:after="120" w:line="276" w:lineRule="auto"/>
              <w:rPr>
                <w:sz w:val="28"/>
                <w:szCs w:val="28"/>
              </w:rPr>
            </w:pPr>
            <w:r w:rsidRPr="00A0472C">
              <w:rPr>
                <w:sz w:val="28"/>
                <w:szCs w:val="28"/>
              </w:rPr>
              <w:t>Phân chuồng ủ hoai</w:t>
            </w:r>
          </w:p>
        </w:tc>
        <w:tc>
          <w:tcPr>
            <w:tcW w:w="970"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560 - 600</w:t>
            </w:r>
          </w:p>
        </w:tc>
        <w:tc>
          <w:tcPr>
            <w:tcW w:w="691"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100</w:t>
            </w:r>
          </w:p>
        </w:tc>
        <w:tc>
          <w:tcPr>
            <w:tcW w:w="552"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w:t>
            </w:r>
          </w:p>
        </w:tc>
        <w:tc>
          <w:tcPr>
            <w:tcW w:w="634"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w:t>
            </w:r>
          </w:p>
        </w:tc>
        <w:tc>
          <w:tcPr>
            <w:tcW w:w="1013" w:type="pct"/>
            <w:vMerge w:val="restart"/>
            <w:vAlign w:val="center"/>
          </w:tcPr>
          <w:p w:rsidR="00DB0571" w:rsidRPr="00A0472C" w:rsidRDefault="00DB0571" w:rsidP="004318F1">
            <w:pPr>
              <w:spacing w:before="120" w:after="120" w:line="276" w:lineRule="auto"/>
              <w:ind w:firstLine="60"/>
              <w:jc w:val="both"/>
              <w:rPr>
                <w:sz w:val="28"/>
                <w:szCs w:val="28"/>
              </w:rPr>
            </w:pPr>
            <w:r w:rsidRPr="00A0472C">
              <w:rPr>
                <w:sz w:val="28"/>
                <w:szCs w:val="28"/>
              </w:rPr>
              <w:t>- Thời gian bón thúc lần 1: Sau gieo 5-7 ngày</w:t>
            </w:r>
          </w:p>
          <w:p w:rsidR="00DB0571" w:rsidRPr="00A0472C" w:rsidRDefault="00DB0571" w:rsidP="004318F1">
            <w:pPr>
              <w:spacing w:before="120" w:after="120" w:line="276" w:lineRule="auto"/>
              <w:ind w:firstLine="60"/>
              <w:jc w:val="both"/>
              <w:rPr>
                <w:sz w:val="28"/>
                <w:szCs w:val="28"/>
              </w:rPr>
            </w:pPr>
            <w:r w:rsidRPr="00A0472C">
              <w:rPr>
                <w:sz w:val="28"/>
                <w:szCs w:val="28"/>
              </w:rPr>
              <w:t>- Thời gian bón thúc lần 2: Sau gieo 12- 15 ngày</w:t>
            </w:r>
          </w:p>
          <w:p w:rsidR="00DB0571" w:rsidRPr="00A0472C" w:rsidRDefault="00DB0571" w:rsidP="004318F1">
            <w:pPr>
              <w:spacing w:before="120" w:after="120" w:line="276" w:lineRule="auto"/>
              <w:ind w:firstLine="60"/>
              <w:jc w:val="center"/>
              <w:rPr>
                <w:sz w:val="28"/>
                <w:szCs w:val="28"/>
              </w:rPr>
            </w:pPr>
          </w:p>
        </w:tc>
      </w:tr>
      <w:tr w:rsidR="00DB0571" w:rsidRPr="00A0472C" w:rsidTr="00846E10">
        <w:trPr>
          <w:trHeight w:val="647"/>
        </w:trPr>
        <w:tc>
          <w:tcPr>
            <w:tcW w:w="1140" w:type="pct"/>
            <w:vAlign w:val="center"/>
          </w:tcPr>
          <w:p w:rsidR="00DB0571" w:rsidRPr="00A0472C" w:rsidRDefault="00DB0571" w:rsidP="004318F1">
            <w:pPr>
              <w:spacing w:before="120" w:after="120" w:line="276" w:lineRule="auto"/>
              <w:ind w:firstLine="60"/>
              <w:rPr>
                <w:sz w:val="28"/>
                <w:szCs w:val="28"/>
                <w:lang w:val="nb-NO"/>
              </w:rPr>
            </w:pPr>
            <w:r w:rsidRPr="00A0472C">
              <w:rPr>
                <w:sz w:val="28"/>
                <w:szCs w:val="28"/>
                <w:lang w:val="nb-NO"/>
              </w:rPr>
              <w:t>Phân hữu cơ vi sinh</w:t>
            </w:r>
          </w:p>
        </w:tc>
        <w:tc>
          <w:tcPr>
            <w:tcW w:w="970"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70 - 85</w:t>
            </w:r>
          </w:p>
        </w:tc>
        <w:tc>
          <w:tcPr>
            <w:tcW w:w="691"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50</w:t>
            </w:r>
          </w:p>
        </w:tc>
        <w:tc>
          <w:tcPr>
            <w:tcW w:w="552"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50</w:t>
            </w:r>
          </w:p>
        </w:tc>
        <w:tc>
          <w:tcPr>
            <w:tcW w:w="634"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w:t>
            </w:r>
          </w:p>
        </w:tc>
        <w:tc>
          <w:tcPr>
            <w:tcW w:w="1013"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sz w:val="28"/>
                <w:szCs w:val="28"/>
              </w:rPr>
            </w:pPr>
          </w:p>
        </w:tc>
      </w:tr>
      <w:tr w:rsidR="00DB0571" w:rsidRPr="00A0472C" w:rsidTr="00846E10">
        <w:trPr>
          <w:trHeight w:val="413"/>
        </w:trPr>
        <w:tc>
          <w:tcPr>
            <w:tcW w:w="1140" w:type="pct"/>
            <w:vAlign w:val="center"/>
          </w:tcPr>
          <w:p w:rsidR="00DB0571" w:rsidRPr="00A0472C" w:rsidRDefault="00DB0571" w:rsidP="004318F1">
            <w:pPr>
              <w:spacing w:before="120" w:after="120" w:line="276" w:lineRule="auto"/>
              <w:ind w:firstLine="60"/>
              <w:rPr>
                <w:sz w:val="28"/>
                <w:szCs w:val="28"/>
              </w:rPr>
            </w:pPr>
            <w:r w:rsidRPr="00A0472C">
              <w:rPr>
                <w:sz w:val="28"/>
                <w:szCs w:val="28"/>
              </w:rPr>
              <w:t>Phân Urê</w:t>
            </w:r>
          </w:p>
        </w:tc>
        <w:tc>
          <w:tcPr>
            <w:tcW w:w="970"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14 -17</w:t>
            </w:r>
          </w:p>
        </w:tc>
        <w:tc>
          <w:tcPr>
            <w:tcW w:w="691"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w:t>
            </w:r>
          </w:p>
        </w:tc>
        <w:tc>
          <w:tcPr>
            <w:tcW w:w="552"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50</w:t>
            </w:r>
          </w:p>
        </w:tc>
        <w:tc>
          <w:tcPr>
            <w:tcW w:w="634"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50</w:t>
            </w:r>
          </w:p>
        </w:tc>
        <w:tc>
          <w:tcPr>
            <w:tcW w:w="1013"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sz w:val="28"/>
                <w:szCs w:val="28"/>
              </w:rPr>
            </w:pPr>
          </w:p>
        </w:tc>
      </w:tr>
      <w:tr w:rsidR="00DB0571" w:rsidRPr="00A0472C" w:rsidTr="00846E10">
        <w:trPr>
          <w:trHeight w:val="403"/>
        </w:trPr>
        <w:tc>
          <w:tcPr>
            <w:tcW w:w="1140" w:type="pct"/>
            <w:vAlign w:val="center"/>
          </w:tcPr>
          <w:p w:rsidR="00DB0571" w:rsidRPr="00A0472C" w:rsidRDefault="00DB0571" w:rsidP="004318F1">
            <w:pPr>
              <w:spacing w:before="120" w:after="120" w:line="276" w:lineRule="auto"/>
              <w:ind w:firstLine="60"/>
              <w:rPr>
                <w:sz w:val="28"/>
                <w:szCs w:val="28"/>
              </w:rPr>
            </w:pPr>
            <w:r w:rsidRPr="00A0472C">
              <w:rPr>
                <w:sz w:val="28"/>
                <w:szCs w:val="28"/>
              </w:rPr>
              <w:t>Phân lân nung chảy</w:t>
            </w:r>
          </w:p>
        </w:tc>
        <w:tc>
          <w:tcPr>
            <w:tcW w:w="970"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14 - 22</w:t>
            </w:r>
          </w:p>
        </w:tc>
        <w:tc>
          <w:tcPr>
            <w:tcW w:w="691"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50</w:t>
            </w:r>
          </w:p>
        </w:tc>
        <w:tc>
          <w:tcPr>
            <w:tcW w:w="552"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50</w:t>
            </w:r>
          </w:p>
        </w:tc>
        <w:tc>
          <w:tcPr>
            <w:tcW w:w="634"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w:t>
            </w:r>
          </w:p>
        </w:tc>
        <w:tc>
          <w:tcPr>
            <w:tcW w:w="1013"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sz w:val="28"/>
                <w:szCs w:val="28"/>
              </w:rPr>
            </w:pPr>
          </w:p>
        </w:tc>
      </w:tr>
      <w:tr w:rsidR="00DB0571" w:rsidRPr="00A0472C" w:rsidTr="00846E10">
        <w:trPr>
          <w:trHeight w:val="399"/>
        </w:trPr>
        <w:tc>
          <w:tcPr>
            <w:tcW w:w="1140" w:type="pct"/>
            <w:vAlign w:val="center"/>
          </w:tcPr>
          <w:p w:rsidR="00DB0571" w:rsidRPr="00A0472C" w:rsidRDefault="00DB0571" w:rsidP="004318F1">
            <w:pPr>
              <w:spacing w:before="120" w:after="120" w:line="276" w:lineRule="auto"/>
              <w:ind w:firstLine="60"/>
              <w:rPr>
                <w:sz w:val="28"/>
                <w:szCs w:val="28"/>
              </w:rPr>
            </w:pPr>
            <w:r w:rsidRPr="00A0472C">
              <w:rPr>
                <w:sz w:val="28"/>
                <w:szCs w:val="28"/>
              </w:rPr>
              <w:t>Phân kali</w:t>
            </w:r>
          </w:p>
        </w:tc>
        <w:tc>
          <w:tcPr>
            <w:tcW w:w="970"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9 -11</w:t>
            </w:r>
          </w:p>
        </w:tc>
        <w:tc>
          <w:tcPr>
            <w:tcW w:w="691"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w:t>
            </w:r>
          </w:p>
        </w:tc>
        <w:tc>
          <w:tcPr>
            <w:tcW w:w="552"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50</w:t>
            </w:r>
          </w:p>
        </w:tc>
        <w:tc>
          <w:tcPr>
            <w:tcW w:w="634"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50</w:t>
            </w:r>
          </w:p>
        </w:tc>
        <w:tc>
          <w:tcPr>
            <w:tcW w:w="1013"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sz w:val="28"/>
                <w:szCs w:val="28"/>
              </w:rPr>
            </w:pPr>
          </w:p>
        </w:tc>
      </w:tr>
      <w:tr w:rsidR="00DB0571" w:rsidRPr="00A0472C" w:rsidTr="00846E10">
        <w:trPr>
          <w:trHeight w:val="426"/>
        </w:trPr>
        <w:tc>
          <w:tcPr>
            <w:tcW w:w="1140" w:type="pct"/>
            <w:vAlign w:val="center"/>
          </w:tcPr>
          <w:p w:rsidR="00DB0571" w:rsidRPr="00A0472C" w:rsidRDefault="00DB0571" w:rsidP="004318F1">
            <w:pPr>
              <w:spacing w:before="120" w:after="120" w:line="276" w:lineRule="auto"/>
              <w:ind w:firstLine="60"/>
              <w:rPr>
                <w:sz w:val="28"/>
                <w:szCs w:val="28"/>
              </w:rPr>
            </w:pPr>
            <w:r w:rsidRPr="00A0472C">
              <w:rPr>
                <w:sz w:val="28"/>
                <w:szCs w:val="28"/>
              </w:rPr>
              <w:t>Phân NPK</w:t>
            </w:r>
          </w:p>
        </w:tc>
        <w:tc>
          <w:tcPr>
            <w:tcW w:w="970"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5 -7</w:t>
            </w:r>
          </w:p>
        </w:tc>
        <w:tc>
          <w:tcPr>
            <w:tcW w:w="691"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50</w:t>
            </w:r>
          </w:p>
        </w:tc>
        <w:tc>
          <w:tcPr>
            <w:tcW w:w="552"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30</w:t>
            </w:r>
          </w:p>
        </w:tc>
        <w:tc>
          <w:tcPr>
            <w:tcW w:w="634" w:type="pct"/>
            <w:vAlign w:val="center"/>
          </w:tcPr>
          <w:p w:rsidR="00DB0571" w:rsidRPr="00A0472C" w:rsidRDefault="00DB0571" w:rsidP="004318F1">
            <w:pPr>
              <w:spacing w:before="120" w:after="120" w:line="276" w:lineRule="auto"/>
              <w:ind w:firstLine="60"/>
              <w:jc w:val="center"/>
              <w:rPr>
                <w:sz w:val="28"/>
                <w:szCs w:val="28"/>
              </w:rPr>
            </w:pPr>
            <w:r w:rsidRPr="00A0472C">
              <w:rPr>
                <w:sz w:val="28"/>
                <w:szCs w:val="28"/>
              </w:rPr>
              <w:t>20</w:t>
            </w:r>
          </w:p>
        </w:tc>
        <w:tc>
          <w:tcPr>
            <w:tcW w:w="1013"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sz w:val="28"/>
                <w:szCs w:val="28"/>
              </w:rPr>
            </w:pPr>
          </w:p>
        </w:tc>
      </w:tr>
    </w:tbl>
    <w:p w:rsidR="00DB0571" w:rsidRPr="00A0472C" w:rsidRDefault="00DB0571" w:rsidP="00E82874">
      <w:pPr>
        <w:spacing w:before="240" w:after="120" w:line="276" w:lineRule="auto"/>
        <w:ind w:firstLine="567"/>
        <w:rPr>
          <w:rFonts w:eastAsia="Arial"/>
          <w:b/>
          <w:bCs/>
          <w:sz w:val="28"/>
          <w:szCs w:val="22"/>
        </w:rPr>
      </w:pPr>
      <w:r w:rsidRPr="00A0472C">
        <w:rPr>
          <w:rFonts w:eastAsia="Arial"/>
          <w:b/>
          <w:bCs/>
          <w:sz w:val="28"/>
          <w:szCs w:val="22"/>
          <w:lang w:val="vi-VN"/>
        </w:rPr>
        <w:t>3.</w:t>
      </w:r>
      <w:r w:rsidR="00C51D3A" w:rsidRPr="00A0472C">
        <w:rPr>
          <w:rFonts w:eastAsia="Arial"/>
          <w:b/>
          <w:bCs/>
          <w:sz w:val="28"/>
          <w:szCs w:val="22"/>
        </w:rPr>
        <w:t>5</w:t>
      </w:r>
      <w:r w:rsidRPr="00A0472C">
        <w:rPr>
          <w:rFonts w:eastAsia="Arial"/>
          <w:b/>
          <w:bCs/>
          <w:sz w:val="28"/>
          <w:szCs w:val="22"/>
          <w:lang w:val="vi-VN"/>
        </w:rPr>
        <w:t xml:space="preserve">. </w:t>
      </w:r>
      <w:r w:rsidRPr="00A0472C">
        <w:rPr>
          <w:rFonts w:eastAsia="Arial"/>
          <w:b/>
          <w:bCs/>
          <w:sz w:val="28"/>
          <w:szCs w:val="22"/>
        </w:rPr>
        <w:t>Thu hoạch</w:t>
      </w:r>
    </w:p>
    <w:p w:rsidR="00DB0571" w:rsidRPr="00A0472C" w:rsidRDefault="00DB0571" w:rsidP="004318F1">
      <w:pPr>
        <w:spacing w:before="120" w:after="120" w:line="276" w:lineRule="auto"/>
        <w:ind w:firstLine="567"/>
        <w:jc w:val="both"/>
        <w:rPr>
          <w:rFonts w:eastAsia="Arial"/>
          <w:sz w:val="28"/>
          <w:szCs w:val="22"/>
        </w:rPr>
      </w:pPr>
      <w:r w:rsidRPr="00A0472C">
        <w:rPr>
          <w:rFonts w:eastAsia="Arial"/>
          <w:sz w:val="28"/>
          <w:szCs w:val="22"/>
        </w:rPr>
        <w:t>Sau khi trồng 25-30 ngày có thể thu hoạch. Khi thu hoạch cần loại bỏ các lá gốc, lá già, lá bị sâu bệnh, chú ý rửa sạch không để dập nát, để nơi khô mát, sau đó đóng vào bao bì sạch để vận chuyển đến nơi tiêu thụ.</w:t>
      </w:r>
    </w:p>
    <w:p w:rsidR="00DB0571" w:rsidRPr="00A0472C" w:rsidRDefault="00517712" w:rsidP="004318F1">
      <w:pPr>
        <w:spacing w:before="120" w:after="120" w:line="276" w:lineRule="auto"/>
        <w:ind w:firstLine="567"/>
        <w:jc w:val="both"/>
        <w:rPr>
          <w:rFonts w:eastAsia="Arial"/>
          <w:b/>
          <w:sz w:val="28"/>
          <w:szCs w:val="22"/>
        </w:rPr>
      </w:pPr>
      <w:r w:rsidRPr="00A0472C">
        <w:rPr>
          <w:rFonts w:eastAsia="Arial"/>
          <w:b/>
          <w:sz w:val="28"/>
          <w:szCs w:val="22"/>
        </w:rPr>
        <w:t>4</w:t>
      </w:r>
      <w:r w:rsidR="00DB0571" w:rsidRPr="00A0472C">
        <w:rPr>
          <w:rFonts w:eastAsia="Arial"/>
          <w:b/>
          <w:sz w:val="28"/>
          <w:szCs w:val="22"/>
        </w:rPr>
        <w:t>. Kỹ thuật trồng, chăm sóc mồng tơi</w:t>
      </w:r>
    </w:p>
    <w:p w:rsidR="00DB0571" w:rsidRPr="00A0472C" w:rsidRDefault="00DB0571" w:rsidP="004318F1">
      <w:pPr>
        <w:spacing w:before="120" w:after="120" w:line="276" w:lineRule="auto"/>
        <w:ind w:firstLine="567"/>
        <w:jc w:val="both"/>
        <w:rPr>
          <w:rFonts w:eastAsia="Arial"/>
          <w:b/>
          <w:sz w:val="28"/>
          <w:szCs w:val="22"/>
        </w:rPr>
      </w:pPr>
      <w:r w:rsidRPr="00A0472C">
        <w:rPr>
          <w:rFonts w:eastAsia="Arial"/>
          <w:b/>
          <w:sz w:val="28"/>
          <w:szCs w:val="22"/>
        </w:rPr>
        <w:t>4.1. Chọn giống</w:t>
      </w:r>
    </w:p>
    <w:p w:rsidR="00DB0571" w:rsidRPr="00A0472C" w:rsidRDefault="00DB0571" w:rsidP="004318F1">
      <w:pPr>
        <w:spacing w:before="120" w:after="120" w:line="276" w:lineRule="auto"/>
        <w:ind w:firstLine="567"/>
        <w:jc w:val="both"/>
        <w:rPr>
          <w:rFonts w:eastAsia="Arial"/>
          <w:sz w:val="28"/>
          <w:szCs w:val="22"/>
        </w:rPr>
      </w:pPr>
      <w:r w:rsidRPr="00A0472C">
        <w:rPr>
          <w:rFonts w:eastAsia="Arial"/>
          <w:sz w:val="28"/>
          <w:szCs w:val="22"/>
        </w:rPr>
        <w:t>Mồng tơi có 3 loại, mồng tơi trắng có thân mảnh, lá có màu xanh nhạt. Mồng tơi tía có gân lá màu tím. Mồng tơi thân mập có lá to màu xanh đậm, ít nhớt. Có nhiều loại nhưng tốt nhất nên chọn một số giống có uy tín trên thị trường.</w:t>
      </w:r>
    </w:p>
    <w:p w:rsidR="00DB0571" w:rsidRPr="00A0472C" w:rsidRDefault="00DB0571" w:rsidP="004318F1">
      <w:pPr>
        <w:spacing w:before="120" w:after="120" w:line="276" w:lineRule="auto"/>
        <w:ind w:firstLine="567"/>
        <w:jc w:val="both"/>
        <w:rPr>
          <w:rFonts w:eastAsia="Arial"/>
          <w:b/>
          <w:sz w:val="28"/>
          <w:szCs w:val="22"/>
        </w:rPr>
      </w:pPr>
      <w:r w:rsidRPr="00A0472C">
        <w:rPr>
          <w:rFonts w:eastAsia="Arial"/>
          <w:b/>
          <w:sz w:val="28"/>
          <w:szCs w:val="22"/>
        </w:rPr>
        <w:t>4.2. Chuẩn bị đất</w:t>
      </w:r>
    </w:p>
    <w:p w:rsidR="00DB0571" w:rsidRPr="00A0472C" w:rsidRDefault="00DB0571" w:rsidP="004318F1">
      <w:pPr>
        <w:spacing w:before="120" w:after="120" w:line="276" w:lineRule="auto"/>
        <w:ind w:firstLine="567"/>
        <w:jc w:val="both"/>
        <w:rPr>
          <w:rFonts w:eastAsia="Arial"/>
          <w:sz w:val="28"/>
          <w:szCs w:val="22"/>
        </w:rPr>
      </w:pPr>
      <w:r w:rsidRPr="00A0472C">
        <w:rPr>
          <w:rFonts w:eastAsia="Arial"/>
          <w:sz w:val="28"/>
          <w:szCs w:val="22"/>
        </w:rPr>
        <w:t>Lên liếp: Đất phải cày bừa, băm nhỏ.</w:t>
      </w:r>
    </w:p>
    <w:p w:rsidR="00DB0571" w:rsidRPr="00A0472C" w:rsidRDefault="00DB0571" w:rsidP="004318F1">
      <w:pPr>
        <w:spacing w:before="120" w:after="120" w:line="276" w:lineRule="auto"/>
        <w:ind w:firstLine="567"/>
        <w:jc w:val="both"/>
        <w:rPr>
          <w:rFonts w:eastAsia="Arial"/>
          <w:sz w:val="28"/>
          <w:szCs w:val="22"/>
        </w:rPr>
      </w:pPr>
      <w:r w:rsidRPr="00A0472C">
        <w:rPr>
          <w:rFonts w:eastAsia="Arial"/>
          <w:sz w:val="28"/>
          <w:szCs w:val="22"/>
        </w:rPr>
        <w:t>Mỗi liếp rộng 0,8-1,0m có thể 1,5m tùy địa thế đất mà bà con có cách lên liếp khác nhau. Liếp cao 20-30cm. Nên bố trí đường đi giữa 2 liếp rộng 0,4 - 0,5m để thuận lợi cho việc thu hoạch, chăm sóc sau này.</w:t>
      </w:r>
    </w:p>
    <w:p w:rsidR="00DB0571" w:rsidRPr="00A0472C" w:rsidRDefault="00DB0571" w:rsidP="004318F1">
      <w:pPr>
        <w:spacing w:before="120" w:after="120" w:line="276" w:lineRule="auto"/>
        <w:ind w:firstLine="567"/>
        <w:jc w:val="both"/>
        <w:rPr>
          <w:rFonts w:eastAsia="Arial"/>
          <w:b/>
          <w:sz w:val="28"/>
          <w:szCs w:val="22"/>
        </w:rPr>
      </w:pPr>
      <w:r w:rsidRPr="00A0472C">
        <w:rPr>
          <w:rFonts w:eastAsia="Arial"/>
          <w:b/>
          <w:sz w:val="28"/>
          <w:szCs w:val="22"/>
        </w:rPr>
        <w:lastRenderedPageBreak/>
        <w:t>4.3. Mật độ và khoảng cách trồng</w:t>
      </w:r>
    </w:p>
    <w:p w:rsidR="00DB0571" w:rsidRPr="00A0472C" w:rsidRDefault="00DB0571" w:rsidP="004318F1">
      <w:pPr>
        <w:spacing w:before="120" w:after="120" w:line="276" w:lineRule="auto"/>
        <w:ind w:firstLine="567"/>
        <w:jc w:val="both"/>
        <w:rPr>
          <w:rFonts w:eastAsia="Arial"/>
          <w:sz w:val="28"/>
          <w:szCs w:val="22"/>
        </w:rPr>
      </w:pPr>
      <w:r w:rsidRPr="00A0472C">
        <w:rPr>
          <w:rFonts w:eastAsia="Arial"/>
          <w:sz w:val="28"/>
          <w:szCs w:val="22"/>
        </w:rPr>
        <w:t>Khoảng cách: hàng cách hàng 20-25 cm; cây cách cây 20 cm. Mật độ: từ 16.000-17.000 cây/ha.</w:t>
      </w:r>
    </w:p>
    <w:p w:rsidR="00DB0571" w:rsidRPr="00A0472C" w:rsidRDefault="00DB0571" w:rsidP="004318F1">
      <w:pPr>
        <w:spacing w:before="120" w:after="120" w:line="276" w:lineRule="auto"/>
        <w:ind w:firstLine="567"/>
        <w:jc w:val="both"/>
        <w:rPr>
          <w:rFonts w:eastAsia="Arial"/>
          <w:b/>
          <w:sz w:val="28"/>
          <w:szCs w:val="22"/>
        </w:rPr>
      </w:pPr>
      <w:r w:rsidRPr="00A0472C">
        <w:rPr>
          <w:rFonts w:eastAsia="Arial"/>
          <w:b/>
          <w:sz w:val="28"/>
          <w:szCs w:val="22"/>
        </w:rPr>
        <w:t>4.</w:t>
      </w:r>
      <w:r w:rsidR="00C51D3A" w:rsidRPr="00A0472C">
        <w:rPr>
          <w:rFonts w:eastAsia="Arial"/>
          <w:b/>
          <w:sz w:val="28"/>
          <w:szCs w:val="22"/>
        </w:rPr>
        <w:t>4</w:t>
      </w:r>
      <w:r w:rsidRPr="00A0472C">
        <w:rPr>
          <w:rFonts w:eastAsia="Arial"/>
          <w:b/>
          <w:sz w:val="28"/>
          <w:szCs w:val="22"/>
        </w:rPr>
        <w:t>. Thời vụ, kỹ thuật trồng</w:t>
      </w:r>
    </w:p>
    <w:p w:rsidR="00DB0571" w:rsidRPr="00A0472C" w:rsidRDefault="00DB0571" w:rsidP="004318F1">
      <w:pPr>
        <w:spacing w:before="120" w:after="120" w:line="276" w:lineRule="auto"/>
        <w:ind w:firstLine="567"/>
        <w:jc w:val="both"/>
        <w:rPr>
          <w:rFonts w:eastAsia="Arial"/>
          <w:b/>
          <w:bCs/>
          <w:sz w:val="28"/>
          <w:szCs w:val="22"/>
        </w:rPr>
      </w:pPr>
      <w:r w:rsidRPr="00A0472C">
        <w:rPr>
          <w:rFonts w:eastAsia="Arial"/>
          <w:b/>
          <w:bCs/>
          <w:sz w:val="28"/>
          <w:szCs w:val="22"/>
        </w:rPr>
        <w:t>Thời vụ</w:t>
      </w:r>
    </w:p>
    <w:p w:rsidR="00DB0571" w:rsidRPr="00A0472C" w:rsidRDefault="00DB0571" w:rsidP="004318F1">
      <w:pPr>
        <w:spacing w:before="120" w:after="120" w:line="276" w:lineRule="auto"/>
        <w:ind w:firstLine="567"/>
        <w:jc w:val="both"/>
        <w:rPr>
          <w:rFonts w:eastAsia="Arial"/>
          <w:b/>
          <w:sz w:val="28"/>
          <w:szCs w:val="22"/>
        </w:rPr>
      </w:pPr>
      <w:r w:rsidRPr="00A0472C">
        <w:rPr>
          <w:rFonts w:eastAsia="Arial"/>
          <w:sz w:val="28"/>
          <w:szCs w:val="22"/>
        </w:rPr>
        <w:t>Có thể trồng quanh năm.</w:t>
      </w:r>
    </w:p>
    <w:p w:rsidR="00DB0571" w:rsidRPr="00A0472C" w:rsidRDefault="00DB0571" w:rsidP="004318F1">
      <w:pPr>
        <w:spacing w:before="120" w:after="120" w:line="276" w:lineRule="auto"/>
        <w:ind w:firstLine="567"/>
        <w:jc w:val="both"/>
        <w:rPr>
          <w:rFonts w:eastAsia="Arial"/>
          <w:b/>
          <w:bCs/>
          <w:sz w:val="28"/>
          <w:szCs w:val="22"/>
        </w:rPr>
      </w:pPr>
      <w:r w:rsidRPr="00A0472C">
        <w:rPr>
          <w:rFonts w:eastAsia="Arial"/>
          <w:b/>
          <w:bCs/>
          <w:sz w:val="28"/>
          <w:szCs w:val="22"/>
        </w:rPr>
        <w:t xml:space="preserve">Kỹ thuật trồng </w:t>
      </w:r>
    </w:p>
    <w:p w:rsidR="00DB0571" w:rsidRPr="00A0472C" w:rsidRDefault="00DB0571" w:rsidP="004318F1">
      <w:pPr>
        <w:spacing w:before="120" w:after="120" w:line="276" w:lineRule="auto"/>
        <w:ind w:firstLine="567"/>
        <w:jc w:val="both"/>
        <w:rPr>
          <w:rFonts w:eastAsia="Arial"/>
          <w:b/>
          <w:sz w:val="28"/>
          <w:szCs w:val="22"/>
        </w:rPr>
      </w:pPr>
      <w:r w:rsidRPr="00A0472C">
        <w:rPr>
          <w:rFonts w:eastAsia="Arial"/>
          <w:sz w:val="28"/>
          <w:szCs w:val="22"/>
        </w:rPr>
        <w:t>Gieo hạt đều trên các liếp ương, sau đó rải nhẹ một lớp tro trấu rồi tưới nước sau khoảng 15 ngày bứng cây con trên liếp đem trồng, nên trồng cây con vào buổi chiều mát, hoặc lúc trời không có nắng. Thường 3 ngày đầu cây dễ bị héo nên trong 3 ngày đầu nên tưới nước 3 lần/ngày, để đảm bảo tỉ lệ cây con sống và phát triển đồng đều sau này.</w:t>
      </w:r>
    </w:p>
    <w:p w:rsidR="00DB0571" w:rsidRPr="00A0472C" w:rsidRDefault="00DB0571" w:rsidP="004318F1">
      <w:pPr>
        <w:spacing w:before="120" w:after="120" w:line="276" w:lineRule="auto"/>
        <w:ind w:firstLine="567"/>
        <w:jc w:val="both"/>
        <w:rPr>
          <w:rFonts w:eastAsia="Arial"/>
          <w:sz w:val="28"/>
          <w:szCs w:val="22"/>
        </w:rPr>
      </w:pPr>
      <w:r w:rsidRPr="00A0472C">
        <w:rPr>
          <w:sz w:val="28"/>
          <w:szCs w:val="28"/>
        </w:rPr>
        <w:t>Mồng tơi có thể gieo thẳng theo hàng hoặc gieo cây con rồi tỉa cây khi có 2 - 3 lá thật.</w:t>
      </w:r>
    </w:p>
    <w:p w:rsidR="00DB0571" w:rsidRPr="00A0472C" w:rsidRDefault="00DB0571" w:rsidP="004318F1">
      <w:pPr>
        <w:spacing w:before="120" w:after="120" w:line="276" w:lineRule="auto"/>
        <w:ind w:firstLine="567"/>
        <w:jc w:val="both"/>
        <w:rPr>
          <w:rFonts w:eastAsia="Arial"/>
          <w:b/>
          <w:sz w:val="28"/>
          <w:szCs w:val="22"/>
        </w:rPr>
      </w:pPr>
      <w:r w:rsidRPr="00A0472C">
        <w:rPr>
          <w:rFonts w:eastAsia="Arial"/>
          <w:b/>
          <w:sz w:val="28"/>
          <w:szCs w:val="22"/>
        </w:rPr>
        <w:t>4.</w:t>
      </w:r>
      <w:r w:rsidR="00C51D3A" w:rsidRPr="00A0472C">
        <w:rPr>
          <w:rFonts w:eastAsia="Arial"/>
          <w:b/>
          <w:sz w:val="28"/>
          <w:szCs w:val="22"/>
        </w:rPr>
        <w:t>5</w:t>
      </w:r>
      <w:r w:rsidRPr="00A0472C">
        <w:rPr>
          <w:rFonts w:eastAsia="Arial"/>
          <w:b/>
          <w:sz w:val="28"/>
          <w:szCs w:val="22"/>
        </w:rPr>
        <w:t>. Chăm sóc</w:t>
      </w:r>
    </w:p>
    <w:p w:rsidR="00DB0571" w:rsidRPr="00A0472C" w:rsidRDefault="00DB0571" w:rsidP="004318F1">
      <w:pPr>
        <w:spacing w:before="120" w:after="120" w:line="276" w:lineRule="auto"/>
        <w:ind w:firstLine="567"/>
        <w:jc w:val="both"/>
        <w:rPr>
          <w:rFonts w:eastAsia="Arial"/>
          <w:b/>
          <w:bCs/>
          <w:sz w:val="28"/>
          <w:szCs w:val="22"/>
        </w:rPr>
      </w:pPr>
      <w:r w:rsidRPr="00A0472C">
        <w:rPr>
          <w:rFonts w:eastAsia="Arial"/>
          <w:b/>
          <w:bCs/>
          <w:sz w:val="28"/>
          <w:szCs w:val="22"/>
        </w:rPr>
        <w:t xml:space="preserve">Tưới nước </w:t>
      </w:r>
    </w:p>
    <w:p w:rsidR="00DB0571" w:rsidRPr="00A0472C" w:rsidRDefault="00DB0571" w:rsidP="004318F1">
      <w:pPr>
        <w:spacing w:before="120" w:after="120" w:line="276" w:lineRule="auto"/>
        <w:ind w:firstLine="567"/>
        <w:jc w:val="both"/>
        <w:rPr>
          <w:rFonts w:eastAsia="Arial"/>
          <w:sz w:val="28"/>
          <w:szCs w:val="22"/>
        </w:rPr>
      </w:pPr>
      <w:r w:rsidRPr="00A0472C">
        <w:rPr>
          <w:rFonts w:eastAsia="Arial"/>
          <w:sz w:val="28"/>
          <w:szCs w:val="22"/>
        </w:rPr>
        <w:t>Tưới nước 2 lần/ngày vào buổi sáng và chiều mát, nếu vào mùa mưa thì nên hạn chế tưới nước và chú ý che chắn, kiểm tra giữ đất không được bị ngập úng nước vì sẽ khiến cây mồng tơi bị thối rễ.</w:t>
      </w:r>
    </w:p>
    <w:p w:rsidR="00DB0571" w:rsidRPr="00A0472C" w:rsidRDefault="00DB0571" w:rsidP="004318F1">
      <w:pPr>
        <w:spacing w:before="120" w:after="120" w:line="276" w:lineRule="auto"/>
        <w:ind w:firstLine="567"/>
        <w:jc w:val="both"/>
        <w:rPr>
          <w:rFonts w:eastAsia="Arial"/>
          <w:sz w:val="28"/>
          <w:szCs w:val="22"/>
        </w:rPr>
      </w:pPr>
      <w:r w:rsidRPr="00A0472C">
        <w:rPr>
          <w:rFonts w:eastAsia="Arial"/>
          <w:sz w:val="28"/>
          <w:szCs w:val="22"/>
        </w:rPr>
        <w:t>Hạt mồng tơi sau khi gieo khoảng 1 tuần thì sẽ nảy mầm và sau 2 tuần sẽ mọc cây con có 2-3 lá. Khi cây mồng tơi con được 3-4 lá, nếu cây con mọc quá dày thì có thể tỉa bớt để ăn rau non. Sau khi tỉa thưa thì bón kích thích rau phát triển tốt trong giai đoạn này.</w:t>
      </w:r>
    </w:p>
    <w:p w:rsidR="00DB0571" w:rsidRPr="00A0472C" w:rsidRDefault="00DB0571" w:rsidP="004318F1">
      <w:pPr>
        <w:spacing w:before="120" w:after="120" w:line="276" w:lineRule="auto"/>
        <w:ind w:firstLine="567"/>
        <w:jc w:val="both"/>
        <w:rPr>
          <w:rFonts w:eastAsia="Arial"/>
          <w:b/>
          <w:bCs/>
          <w:sz w:val="28"/>
          <w:szCs w:val="22"/>
        </w:rPr>
      </w:pPr>
      <w:r w:rsidRPr="00A0472C">
        <w:rPr>
          <w:rFonts w:eastAsia="Arial"/>
          <w:b/>
          <w:bCs/>
          <w:sz w:val="28"/>
          <w:szCs w:val="22"/>
        </w:rPr>
        <w:t>Bón phân</w:t>
      </w:r>
    </w:p>
    <w:tbl>
      <w:tblPr>
        <w:tblpPr w:leftFromText="180" w:rightFromText="180" w:vertAnchor="text" w:tblpY="11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69"/>
        <w:gridCol w:w="1742"/>
        <w:gridCol w:w="1185"/>
        <w:gridCol w:w="1098"/>
        <w:gridCol w:w="1098"/>
        <w:gridCol w:w="2196"/>
      </w:tblGrid>
      <w:tr w:rsidR="00DB0571" w:rsidRPr="00A0472C" w:rsidTr="00846E10">
        <w:trPr>
          <w:trHeight w:val="561"/>
        </w:trPr>
        <w:tc>
          <w:tcPr>
            <w:tcW w:w="1060" w:type="pct"/>
            <w:vMerge w:val="restart"/>
            <w:vAlign w:val="center"/>
          </w:tcPr>
          <w:p w:rsidR="00DB0571" w:rsidRPr="00A0472C" w:rsidRDefault="00DB0571" w:rsidP="004318F1">
            <w:pPr>
              <w:spacing w:before="120" w:after="120" w:line="276" w:lineRule="auto"/>
              <w:jc w:val="center"/>
              <w:rPr>
                <w:b/>
                <w:bCs/>
                <w:sz w:val="28"/>
                <w:szCs w:val="28"/>
              </w:rPr>
            </w:pPr>
            <w:r w:rsidRPr="00A0472C">
              <w:rPr>
                <w:b/>
                <w:bCs/>
                <w:sz w:val="28"/>
                <w:szCs w:val="28"/>
              </w:rPr>
              <w:t>Loại phân</w:t>
            </w:r>
          </w:p>
        </w:tc>
        <w:tc>
          <w:tcPr>
            <w:tcW w:w="938" w:type="pct"/>
            <w:vMerge w:val="restart"/>
            <w:vAlign w:val="center"/>
          </w:tcPr>
          <w:p w:rsidR="00DB0571" w:rsidRPr="00A0472C" w:rsidRDefault="00DB0571" w:rsidP="004318F1">
            <w:pPr>
              <w:spacing w:before="120" w:after="120" w:line="276" w:lineRule="auto"/>
              <w:jc w:val="center"/>
              <w:rPr>
                <w:b/>
                <w:bCs/>
                <w:sz w:val="28"/>
                <w:szCs w:val="28"/>
              </w:rPr>
            </w:pPr>
            <w:r w:rsidRPr="00A0472C">
              <w:rPr>
                <w:b/>
                <w:bCs/>
                <w:sz w:val="28"/>
                <w:szCs w:val="28"/>
              </w:rPr>
              <w:t>Lượng phân bón (kg/1000m</w:t>
            </w:r>
            <w:r w:rsidRPr="00A0472C">
              <w:rPr>
                <w:b/>
                <w:bCs/>
                <w:sz w:val="28"/>
                <w:szCs w:val="28"/>
                <w:vertAlign w:val="superscript"/>
              </w:rPr>
              <w:t>2</w:t>
            </w:r>
            <w:r w:rsidRPr="00A0472C">
              <w:rPr>
                <w:b/>
                <w:bCs/>
                <w:sz w:val="28"/>
                <w:szCs w:val="28"/>
              </w:rPr>
              <w:t>)</w:t>
            </w:r>
          </w:p>
        </w:tc>
        <w:tc>
          <w:tcPr>
            <w:tcW w:w="638" w:type="pct"/>
            <w:vMerge w:val="restart"/>
            <w:vAlign w:val="center"/>
          </w:tcPr>
          <w:p w:rsidR="00DB0571" w:rsidRPr="00A0472C" w:rsidRDefault="00DB0571" w:rsidP="004318F1">
            <w:pPr>
              <w:spacing w:before="120" w:after="120" w:line="276" w:lineRule="auto"/>
              <w:jc w:val="center"/>
              <w:rPr>
                <w:b/>
                <w:bCs/>
                <w:sz w:val="28"/>
                <w:szCs w:val="28"/>
              </w:rPr>
            </w:pPr>
            <w:r w:rsidRPr="00A0472C">
              <w:rPr>
                <w:b/>
                <w:bCs/>
                <w:sz w:val="28"/>
                <w:szCs w:val="28"/>
              </w:rPr>
              <w:t>Bón lót (%)</w:t>
            </w:r>
          </w:p>
        </w:tc>
        <w:tc>
          <w:tcPr>
            <w:tcW w:w="1182" w:type="pct"/>
            <w:gridSpan w:val="2"/>
            <w:vAlign w:val="center"/>
          </w:tcPr>
          <w:p w:rsidR="00DB0571" w:rsidRPr="00A0472C" w:rsidRDefault="00DB0571" w:rsidP="004318F1">
            <w:pPr>
              <w:spacing w:before="120" w:after="120" w:line="276" w:lineRule="auto"/>
              <w:jc w:val="center"/>
              <w:rPr>
                <w:b/>
                <w:bCs/>
                <w:sz w:val="28"/>
                <w:szCs w:val="28"/>
              </w:rPr>
            </w:pPr>
            <w:r w:rsidRPr="00A0472C">
              <w:rPr>
                <w:b/>
                <w:bCs/>
                <w:sz w:val="28"/>
                <w:szCs w:val="28"/>
              </w:rPr>
              <w:t>Bón thúc %</w:t>
            </w:r>
          </w:p>
        </w:tc>
        <w:tc>
          <w:tcPr>
            <w:tcW w:w="1182" w:type="pct"/>
            <w:vMerge w:val="restart"/>
            <w:vAlign w:val="center"/>
          </w:tcPr>
          <w:p w:rsidR="00DB0571" w:rsidRPr="00A0472C" w:rsidRDefault="00DB0571" w:rsidP="004318F1">
            <w:pPr>
              <w:spacing w:before="120" w:after="120" w:line="276" w:lineRule="auto"/>
              <w:jc w:val="center"/>
              <w:rPr>
                <w:b/>
                <w:bCs/>
                <w:sz w:val="28"/>
                <w:szCs w:val="28"/>
              </w:rPr>
            </w:pPr>
            <w:r w:rsidRPr="00A0472C">
              <w:rPr>
                <w:b/>
                <w:bCs/>
                <w:sz w:val="28"/>
                <w:szCs w:val="28"/>
              </w:rPr>
              <w:t>Ghi chú</w:t>
            </w:r>
          </w:p>
        </w:tc>
      </w:tr>
      <w:tr w:rsidR="00DB0571" w:rsidRPr="00A0472C" w:rsidTr="00846E10">
        <w:trPr>
          <w:trHeight w:val="561"/>
        </w:trPr>
        <w:tc>
          <w:tcPr>
            <w:tcW w:w="1060"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b/>
                <w:bCs/>
                <w:sz w:val="28"/>
                <w:szCs w:val="28"/>
              </w:rPr>
            </w:pPr>
          </w:p>
        </w:tc>
        <w:tc>
          <w:tcPr>
            <w:tcW w:w="938"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b/>
                <w:bCs/>
                <w:sz w:val="28"/>
                <w:szCs w:val="28"/>
              </w:rPr>
            </w:pPr>
          </w:p>
        </w:tc>
        <w:tc>
          <w:tcPr>
            <w:tcW w:w="638"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b/>
                <w:bCs/>
                <w:sz w:val="28"/>
                <w:szCs w:val="28"/>
              </w:rPr>
            </w:pPr>
          </w:p>
        </w:tc>
        <w:tc>
          <w:tcPr>
            <w:tcW w:w="591" w:type="pct"/>
            <w:vAlign w:val="center"/>
          </w:tcPr>
          <w:p w:rsidR="00DB0571" w:rsidRPr="00A0472C" w:rsidRDefault="00DB0571" w:rsidP="004318F1">
            <w:pPr>
              <w:spacing w:before="120" w:after="120" w:line="276" w:lineRule="auto"/>
              <w:jc w:val="center"/>
              <w:rPr>
                <w:b/>
                <w:bCs/>
                <w:sz w:val="28"/>
                <w:szCs w:val="28"/>
              </w:rPr>
            </w:pPr>
            <w:r w:rsidRPr="00A0472C">
              <w:rPr>
                <w:b/>
                <w:bCs/>
                <w:sz w:val="28"/>
                <w:szCs w:val="28"/>
              </w:rPr>
              <w:t>Lần 1</w:t>
            </w:r>
          </w:p>
        </w:tc>
        <w:tc>
          <w:tcPr>
            <w:tcW w:w="591" w:type="pct"/>
            <w:vAlign w:val="center"/>
          </w:tcPr>
          <w:p w:rsidR="00DB0571" w:rsidRPr="00A0472C" w:rsidRDefault="00DB0571" w:rsidP="004318F1">
            <w:pPr>
              <w:spacing w:before="120" w:after="120" w:line="276" w:lineRule="auto"/>
              <w:jc w:val="center"/>
              <w:rPr>
                <w:b/>
                <w:bCs/>
                <w:sz w:val="28"/>
                <w:szCs w:val="28"/>
              </w:rPr>
            </w:pPr>
            <w:r w:rsidRPr="00A0472C">
              <w:rPr>
                <w:b/>
                <w:bCs/>
                <w:sz w:val="28"/>
                <w:szCs w:val="28"/>
              </w:rPr>
              <w:t>Lần 2</w:t>
            </w:r>
          </w:p>
        </w:tc>
        <w:tc>
          <w:tcPr>
            <w:tcW w:w="1182"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sz w:val="28"/>
                <w:szCs w:val="28"/>
              </w:rPr>
            </w:pPr>
          </w:p>
        </w:tc>
      </w:tr>
      <w:tr w:rsidR="00DB0571" w:rsidRPr="00A0472C" w:rsidTr="00846E10">
        <w:trPr>
          <w:trHeight w:val="449"/>
        </w:trPr>
        <w:tc>
          <w:tcPr>
            <w:tcW w:w="1060" w:type="pct"/>
            <w:vAlign w:val="center"/>
          </w:tcPr>
          <w:p w:rsidR="00DB0571" w:rsidRPr="00A0472C" w:rsidRDefault="00DB0571" w:rsidP="004318F1">
            <w:pPr>
              <w:spacing w:before="120" w:after="120" w:line="276" w:lineRule="auto"/>
              <w:rPr>
                <w:sz w:val="28"/>
                <w:szCs w:val="28"/>
              </w:rPr>
            </w:pPr>
            <w:r w:rsidRPr="00A0472C">
              <w:rPr>
                <w:sz w:val="28"/>
                <w:szCs w:val="28"/>
              </w:rPr>
              <w:t>Phân chuồng ủ hoai</w:t>
            </w:r>
          </w:p>
        </w:tc>
        <w:tc>
          <w:tcPr>
            <w:tcW w:w="938" w:type="pct"/>
            <w:vAlign w:val="center"/>
          </w:tcPr>
          <w:p w:rsidR="00DB0571" w:rsidRPr="00A0472C" w:rsidRDefault="00DB0571" w:rsidP="004318F1">
            <w:pPr>
              <w:spacing w:before="120" w:after="120" w:line="276" w:lineRule="auto"/>
              <w:jc w:val="center"/>
              <w:rPr>
                <w:sz w:val="28"/>
                <w:szCs w:val="28"/>
              </w:rPr>
            </w:pPr>
            <w:r w:rsidRPr="00A0472C">
              <w:rPr>
                <w:sz w:val="28"/>
                <w:szCs w:val="28"/>
              </w:rPr>
              <w:t>1,5 -2</w:t>
            </w:r>
          </w:p>
        </w:tc>
        <w:tc>
          <w:tcPr>
            <w:tcW w:w="638" w:type="pct"/>
            <w:vAlign w:val="center"/>
          </w:tcPr>
          <w:p w:rsidR="00DB0571" w:rsidRPr="00A0472C" w:rsidRDefault="00DB0571" w:rsidP="004318F1">
            <w:pPr>
              <w:spacing w:before="120" w:after="120" w:line="276" w:lineRule="auto"/>
              <w:jc w:val="center"/>
              <w:rPr>
                <w:sz w:val="28"/>
                <w:szCs w:val="28"/>
              </w:rPr>
            </w:pPr>
            <w:r w:rsidRPr="00A0472C">
              <w:rPr>
                <w:sz w:val="28"/>
                <w:szCs w:val="28"/>
              </w:rPr>
              <w:t>100</w:t>
            </w:r>
          </w:p>
        </w:tc>
        <w:tc>
          <w:tcPr>
            <w:tcW w:w="591" w:type="pct"/>
            <w:vAlign w:val="center"/>
          </w:tcPr>
          <w:p w:rsidR="00DB0571" w:rsidRPr="00A0472C" w:rsidRDefault="00DB0571" w:rsidP="004318F1">
            <w:pPr>
              <w:spacing w:before="120" w:after="120" w:line="276" w:lineRule="auto"/>
              <w:jc w:val="center"/>
              <w:rPr>
                <w:sz w:val="28"/>
                <w:szCs w:val="28"/>
              </w:rPr>
            </w:pPr>
            <w:r w:rsidRPr="00A0472C">
              <w:rPr>
                <w:sz w:val="28"/>
                <w:szCs w:val="28"/>
              </w:rPr>
              <w:t>-</w:t>
            </w:r>
          </w:p>
        </w:tc>
        <w:tc>
          <w:tcPr>
            <w:tcW w:w="591" w:type="pct"/>
            <w:vAlign w:val="center"/>
          </w:tcPr>
          <w:p w:rsidR="00DB0571" w:rsidRPr="00A0472C" w:rsidRDefault="00DB0571" w:rsidP="004318F1">
            <w:pPr>
              <w:spacing w:before="120" w:after="120" w:line="276" w:lineRule="auto"/>
              <w:jc w:val="center"/>
              <w:rPr>
                <w:sz w:val="28"/>
                <w:szCs w:val="28"/>
              </w:rPr>
            </w:pPr>
            <w:r w:rsidRPr="00A0472C">
              <w:rPr>
                <w:sz w:val="28"/>
                <w:szCs w:val="28"/>
              </w:rPr>
              <w:t>-</w:t>
            </w:r>
          </w:p>
        </w:tc>
        <w:tc>
          <w:tcPr>
            <w:tcW w:w="1182" w:type="pct"/>
            <w:vMerge w:val="restart"/>
            <w:vAlign w:val="center"/>
          </w:tcPr>
          <w:p w:rsidR="00DB0571" w:rsidRPr="00A0472C" w:rsidRDefault="00DB0571" w:rsidP="004318F1">
            <w:pPr>
              <w:spacing w:before="120" w:after="120" w:line="276" w:lineRule="auto"/>
              <w:jc w:val="both"/>
              <w:rPr>
                <w:sz w:val="28"/>
                <w:szCs w:val="28"/>
              </w:rPr>
            </w:pPr>
            <w:r w:rsidRPr="00A0472C">
              <w:rPr>
                <w:sz w:val="28"/>
                <w:szCs w:val="28"/>
              </w:rPr>
              <w:t>- Thời gian bón thúc lần 1: Sau gieo 7 -10 ngày</w:t>
            </w:r>
          </w:p>
          <w:p w:rsidR="00DB0571" w:rsidRPr="00A0472C" w:rsidRDefault="00DB0571" w:rsidP="004318F1">
            <w:pPr>
              <w:spacing w:before="120" w:after="120" w:line="276" w:lineRule="auto"/>
              <w:jc w:val="both"/>
              <w:rPr>
                <w:sz w:val="28"/>
                <w:szCs w:val="28"/>
              </w:rPr>
            </w:pPr>
            <w:r w:rsidRPr="00A0472C">
              <w:rPr>
                <w:sz w:val="28"/>
                <w:szCs w:val="28"/>
              </w:rPr>
              <w:t xml:space="preserve">- Thời gian bón thúc lần 2: Sau gieo 11 – 20 </w:t>
            </w:r>
            <w:r w:rsidRPr="00A0472C">
              <w:rPr>
                <w:sz w:val="28"/>
                <w:szCs w:val="28"/>
              </w:rPr>
              <w:lastRenderedPageBreak/>
              <w:t>ngày.</w:t>
            </w:r>
          </w:p>
        </w:tc>
      </w:tr>
      <w:tr w:rsidR="00DB0571" w:rsidRPr="00A0472C" w:rsidTr="00846E10">
        <w:trPr>
          <w:trHeight w:val="407"/>
        </w:trPr>
        <w:tc>
          <w:tcPr>
            <w:tcW w:w="1060" w:type="pct"/>
            <w:vAlign w:val="center"/>
          </w:tcPr>
          <w:p w:rsidR="00DB0571" w:rsidRPr="00A0472C" w:rsidRDefault="00DB0571" w:rsidP="004318F1">
            <w:pPr>
              <w:spacing w:before="120" w:after="120" w:line="276" w:lineRule="auto"/>
              <w:rPr>
                <w:sz w:val="28"/>
                <w:szCs w:val="28"/>
              </w:rPr>
            </w:pPr>
            <w:r w:rsidRPr="00A0472C">
              <w:rPr>
                <w:sz w:val="28"/>
                <w:szCs w:val="28"/>
              </w:rPr>
              <w:t>Phân Urê</w:t>
            </w:r>
          </w:p>
        </w:tc>
        <w:tc>
          <w:tcPr>
            <w:tcW w:w="938" w:type="pct"/>
            <w:vAlign w:val="center"/>
          </w:tcPr>
          <w:p w:rsidR="00DB0571" w:rsidRPr="00A0472C" w:rsidRDefault="00DB0571" w:rsidP="004318F1">
            <w:pPr>
              <w:spacing w:before="120" w:after="120" w:line="276" w:lineRule="auto"/>
              <w:jc w:val="center"/>
              <w:rPr>
                <w:sz w:val="28"/>
                <w:szCs w:val="28"/>
              </w:rPr>
            </w:pPr>
            <w:r w:rsidRPr="00A0472C">
              <w:rPr>
                <w:sz w:val="28"/>
                <w:szCs w:val="28"/>
              </w:rPr>
              <w:t>12</w:t>
            </w:r>
          </w:p>
        </w:tc>
        <w:tc>
          <w:tcPr>
            <w:tcW w:w="638" w:type="pct"/>
            <w:vAlign w:val="center"/>
          </w:tcPr>
          <w:p w:rsidR="00DB0571" w:rsidRPr="00A0472C" w:rsidRDefault="00DB0571" w:rsidP="004318F1">
            <w:pPr>
              <w:spacing w:before="120" w:after="120" w:line="276" w:lineRule="auto"/>
              <w:jc w:val="center"/>
              <w:rPr>
                <w:sz w:val="28"/>
                <w:szCs w:val="28"/>
              </w:rPr>
            </w:pPr>
            <w:r w:rsidRPr="00A0472C">
              <w:rPr>
                <w:sz w:val="28"/>
                <w:szCs w:val="28"/>
              </w:rPr>
              <w:t>25</w:t>
            </w:r>
          </w:p>
        </w:tc>
        <w:tc>
          <w:tcPr>
            <w:tcW w:w="591" w:type="pct"/>
            <w:vAlign w:val="center"/>
          </w:tcPr>
          <w:p w:rsidR="00DB0571" w:rsidRPr="00A0472C" w:rsidRDefault="00DB0571" w:rsidP="004318F1">
            <w:pPr>
              <w:spacing w:before="120" w:after="120" w:line="276" w:lineRule="auto"/>
              <w:jc w:val="center"/>
              <w:rPr>
                <w:sz w:val="28"/>
                <w:szCs w:val="28"/>
              </w:rPr>
            </w:pPr>
            <w:r w:rsidRPr="00A0472C">
              <w:rPr>
                <w:sz w:val="28"/>
                <w:szCs w:val="28"/>
              </w:rPr>
              <w:t>25</w:t>
            </w:r>
          </w:p>
        </w:tc>
        <w:tc>
          <w:tcPr>
            <w:tcW w:w="591" w:type="pct"/>
            <w:vAlign w:val="center"/>
          </w:tcPr>
          <w:p w:rsidR="00DB0571" w:rsidRPr="00A0472C" w:rsidRDefault="00DB0571" w:rsidP="004318F1">
            <w:pPr>
              <w:spacing w:before="120" w:after="120" w:line="276" w:lineRule="auto"/>
              <w:jc w:val="center"/>
              <w:rPr>
                <w:sz w:val="28"/>
                <w:szCs w:val="28"/>
              </w:rPr>
            </w:pPr>
            <w:r w:rsidRPr="00A0472C">
              <w:rPr>
                <w:sz w:val="28"/>
                <w:szCs w:val="28"/>
              </w:rPr>
              <w:t>50</w:t>
            </w:r>
          </w:p>
        </w:tc>
        <w:tc>
          <w:tcPr>
            <w:tcW w:w="1182"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sz w:val="28"/>
                <w:szCs w:val="28"/>
              </w:rPr>
            </w:pPr>
          </w:p>
        </w:tc>
      </w:tr>
      <w:tr w:rsidR="00DB0571" w:rsidRPr="00A0472C" w:rsidTr="00846E10">
        <w:trPr>
          <w:trHeight w:val="421"/>
        </w:trPr>
        <w:tc>
          <w:tcPr>
            <w:tcW w:w="1060" w:type="pct"/>
            <w:vAlign w:val="center"/>
          </w:tcPr>
          <w:p w:rsidR="00DB0571" w:rsidRPr="00A0472C" w:rsidRDefault="00DB0571" w:rsidP="004318F1">
            <w:pPr>
              <w:spacing w:before="120" w:after="120" w:line="276" w:lineRule="auto"/>
              <w:rPr>
                <w:sz w:val="28"/>
                <w:szCs w:val="28"/>
              </w:rPr>
            </w:pPr>
            <w:r w:rsidRPr="00A0472C">
              <w:rPr>
                <w:sz w:val="28"/>
                <w:szCs w:val="28"/>
              </w:rPr>
              <w:t>Phân lân nung chảy</w:t>
            </w:r>
          </w:p>
        </w:tc>
        <w:tc>
          <w:tcPr>
            <w:tcW w:w="938" w:type="pct"/>
            <w:vAlign w:val="center"/>
          </w:tcPr>
          <w:p w:rsidR="00DB0571" w:rsidRPr="00A0472C" w:rsidRDefault="00DB0571" w:rsidP="004318F1">
            <w:pPr>
              <w:spacing w:before="120" w:after="120" w:line="276" w:lineRule="auto"/>
              <w:jc w:val="center"/>
              <w:rPr>
                <w:sz w:val="28"/>
                <w:szCs w:val="28"/>
              </w:rPr>
            </w:pPr>
            <w:r w:rsidRPr="00A0472C">
              <w:rPr>
                <w:sz w:val="28"/>
                <w:szCs w:val="28"/>
              </w:rPr>
              <w:t>50</w:t>
            </w:r>
          </w:p>
        </w:tc>
        <w:tc>
          <w:tcPr>
            <w:tcW w:w="638" w:type="pct"/>
            <w:vAlign w:val="center"/>
          </w:tcPr>
          <w:p w:rsidR="00DB0571" w:rsidRPr="00A0472C" w:rsidRDefault="00DB0571" w:rsidP="004318F1">
            <w:pPr>
              <w:spacing w:before="120" w:after="120" w:line="276" w:lineRule="auto"/>
              <w:jc w:val="center"/>
              <w:rPr>
                <w:sz w:val="28"/>
                <w:szCs w:val="28"/>
              </w:rPr>
            </w:pPr>
            <w:r w:rsidRPr="00A0472C">
              <w:rPr>
                <w:sz w:val="28"/>
                <w:szCs w:val="28"/>
              </w:rPr>
              <w:t>100</w:t>
            </w:r>
          </w:p>
        </w:tc>
        <w:tc>
          <w:tcPr>
            <w:tcW w:w="591" w:type="pct"/>
            <w:vAlign w:val="center"/>
          </w:tcPr>
          <w:p w:rsidR="00DB0571" w:rsidRPr="00A0472C" w:rsidRDefault="00DB0571" w:rsidP="004318F1">
            <w:pPr>
              <w:spacing w:before="120" w:after="120" w:line="276" w:lineRule="auto"/>
              <w:jc w:val="center"/>
              <w:rPr>
                <w:sz w:val="28"/>
                <w:szCs w:val="28"/>
              </w:rPr>
            </w:pPr>
            <w:r w:rsidRPr="00A0472C">
              <w:rPr>
                <w:sz w:val="28"/>
                <w:szCs w:val="28"/>
              </w:rPr>
              <w:t>50</w:t>
            </w:r>
          </w:p>
        </w:tc>
        <w:tc>
          <w:tcPr>
            <w:tcW w:w="591" w:type="pct"/>
            <w:vAlign w:val="center"/>
          </w:tcPr>
          <w:p w:rsidR="00DB0571" w:rsidRPr="00A0472C" w:rsidRDefault="00DB0571" w:rsidP="004318F1">
            <w:pPr>
              <w:spacing w:before="120" w:after="120" w:line="276" w:lineRule="auto"/>
              <w:jc w:val="center"/>
              <w:rPr>
                <w:sz w:val="28"/>
                <w:szCs w:val="28"/>
              </w:rPr>
            </w:pPr>
            <w:r w:rsidRPr="00A0472C">
              <w:rPr>
                <w:sz w:val="28"/>
                <w:szCs w:val="28"/>
              </w:rPr>
              <w:t>-</w:t>
            </w:r>
          </w:p>
        </w:tc>
        <w:tc>
          <w:tcPr>
            <w:tcW w:w="1182"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sz w:val="28"/>
                <w:szCs w:val="28"/>
              </w:rPr>
            </w:pPr>
          </w:p>
        </w:tc>
      </w:tr>
      <w:tr w:rsidR="00DB0571" w:rsidRPr="00A0472C" w:rsidTr="00846E10">
        <w:trPr>
          <w:trHeight w:val="421"/>
        </w:trPr>
        <w:tc>
          <w:tcPr>
            <w:tcW w:w="1060" w:type="pct"/>
            <w:vAlign w:val="center"/>
          </w:tcPr>
          <w:p w:rsidR="00DB0571" w:rsidRPr="00A0472C" w:rsidRDefault="00DB0571" w:rsidP="004318F1">
            <w:pPr>
              <w:spacing w:before="120" w:after="120" w:line="276" w:lineRule="auto"/>
              <w:rPr>
                <w:sz w:val="28"/>
                <w:szCs w:val="28"/>
              </w:rPr>
            </w:pPr>
            <w:r w:rsidRPr="00A0472C">
              <w:rPr>
                <w:sz w:val="28"/>
                <w:szCs w:val="28"/>
              </w:rPr>
              <w:lastRenderedPageBreak/>
              <w:t>Phân kali</w:t>
            </w:r>
          </w:p>
        </w:tc>
        <w:tc>
          <w:tcPr>
            <w:tcW w:w="938" w:type="pct"/>
            <w:vAlign w:val="center"/>
          </w:tcPr>
          <w:p w:rsidR="00DB0571" w:rsidRPr="00A0472C" w:rsidRDefault="00DB0571" w:rsidP="004318F1">
            <w:pPr>
              <w:spacing w:before="120" w:after="120" w:line="276" w:lineRule="auto"/>
              <w:jc w:val="center"/>
              <w:rPr>
                <w:sz w:val="28"/>
                <w:szCs w:val="28"/>
              </w:rPr>
            </w:pPr>
            <w:r w:rsidRPr="00A0472C">
              <w:rPr>
                <w:sz w:val="28"/>
                <w:szCs w:val="28"/>
              </w:rPr>
              <w:t>10</w:t>
            </w:r>
          </w:p>
        </w:tc>
        <w:tc>
          <w:tcPr>
            <w:tcW w:w="638" w:type="pct"/>
            <w:vAlign w:val="center"/>
          </w:tcPr>
          <w:p w:rsidR="00DB0571" w:rsidRPr="00A0472C" w:rsidRDefault="00DB0571" w:rsidP="004318F1">
            <w:pPr>
              <w:spacing w:before="120" w:after="120" w:line="276" w:lineRule="auto"/>
              <w:jc w:val="center"/>
              <w:rPr>
                <w:sz w:val="28"/>
                <w:szCs w:val="28"/>
              </w:rPr>
            </w:pPr>
            <w:r w:rsidRPr="00A0472C">
              <w:rPr>
                <w:sz w:val="28"/>
                <w:szCs w:val="28"/>
              </w:rPr>
              <w:t>50</w:t>
            </w:r>
          </w:p>
        </w:tc>
        <w:tc>
          <w:tcPr>
            <w:tcW w:w="591" w:type="pct"/>
            <w:vAlign w:val="center"/>
          </w:tcPr>
          <w:p w:rsidR="00DB0571" w:rsidRPr="00A0472C" w:rsidRDefault="00DB0571" w:rsidP="004318F1">
            <w:pPr>
              <w:spacing w:before="120" w:after="120" w:line="276" w:lineRule="auto"/>
              <w:jc w:val="center"/>
              <w:rPr>
                <w:sz w:val="28"/>
                <w:szCs w:val="28"/>
              </w:rPr>
            </w:pPr>
          </w:p>
        </w:tc>
        <w:tc>
          <w:tcPr>
            <w:tcW w:w="591" w:type="pct"/>
            <w:vAlign w:val="center"/>
          </w:tcPr>
          <w:p w:rsidR="00DB0571" w:rsidRPr="00A0472C" w:rsidRDefault="00DB0571" w:rsidP="004318F1">
            <w:pPr>
              <w:spacing w:before="120" w:after="120" w:line="276" w:lineRule="auto"/>
              <w:jc w:val="center"/>
              <w:rPr>
                <w:sz w:val="28"/>
                <w:szCs w:val="28"/>
              </w:rPr>
            </w:pPr>
            <w:r w:rsidRPr="00A0472C">
              <w:rPr>
                <w:sz w:val="28"/>
                <w:szCs w:val="28"/>
              </w:rPr>
              <w:t>50</w:t>
            </w:r>
          </w:p>
        </w:tc>
        <w:tc>
          <w:tcPr>
            <w:tcW w:w="1182" w:type="pct"/>
            <w:vMerge/>
            <w:vAlign w:val="center"/>
          </w:tcPr>
          <w:p w:rsidR="00DB0571" w:rsidRPr="00A0472C" w:rsidRDefault="00DB0571" w:rsidP="004318F1">
            <w:pPr>
              <w:widowControl w:val="0"/>
              <w:pBdr>
                <w:top w:val="nil"/>
                <w:left w:val="nil"/>
                <w:bottom w:val="nil"/>
                <w:right w:val="nil"/>
                <w:between w:val="nil"/>
              </w:pBdr>
              <w:spacing w:before="120" w:after="120" w:line="276" w:lineRule="auto"/>
              <w:rPr>
                <w:sz w:val="28"/>
                <w:szCs w:val="28"/>
              </w:rPr>
            </w:pPr>
          </w:p>
        </w:tc>
      </w:tr>
    </w:tbl>
    <w:p w:rsidR="00DB0571" w:rsidRPr="00A0472C" w:rsidRDefault="00DB0571" w:rsidP="00E82874">
      <w:pPr>
        <w:spacing w:before="240" w:after="120" w:line="276" w:lineRule="auto"/>
        <w:ind w:firstLine="567"/>
        <w:jc w:val="both"/>
        <w:rPr>
          <w:rFonts w:eastAsia="Arial"/>
          <w:b/>
          <w:sz w:val="28"/>
          <w:szCs w:val="22"/>
        </w:rPr>
      </w:pPr>
      <w:r w:rsidRPr="00A0472C">
        <w:rPr>
          <w:rFonts w:eastAsia="Arial"/>
          <w:b/>
          <w:sz w:val="28"/>
          <w:szCs w:val="22"/>
        </w:rPr>
        <w:lastRenderedPageBreak/>
        <w:t>4.</w:t>
      </w:r>
      <w:r w:rsidR="00C51D3A" w:rsidRPr="00A0472C">
        <w:rPr>
          <w:rFonts w:eastAsia="Arial"/>
          <w:b/>
          <w:sz w:val="28"/>
          <w:szCs w:val="22"/>
        </w:rPr>
        <w:t>6</w:t>
      </w:r>
      <w:r w:rsidRPr="00A0472C">
        <w:rPr>
          <w:rFonts w:eastAsia="Arial"/>
          <w:b/>
          <w:sz w:val="28"/>
          <w:szCs w:val="22"/>
        </w:rPr>
        <w:t>. Thu hoạch</w:t>
      </w:r>
    </w:p>
    <w:p w:rsidR="00DB0571" w:rsidRPr="00A0472C" w:rsidRDefault="00DB0571" w:rsidP="004318F1">
      <w:pPr>
        <w:spacing w:before="120" w:after="120" w:line="276" w:lineRule="auto"/>
        <w:ind w:firstLine="567"/>
        <w:jc w:val="both"/>
        <w:rPr>
          <w:rFonts w:eastAsia="Arial"/>
          <w:sz w:val="28"/>
          <w:szCs w:val="22"/>
        </w:rPr>
      </w:pPr>
      <w:r w:rsidRPr="00A0472C">
        <w:rPr>
          <w:rFonts w:eastAsia="Arial"/>
          <w:sz w:val="28"/>
          <w:szCs w:val="22"/>
        </w:rPr>
        <w:t xml:space="preserve">Sau khi trồng 25-35 ngày tùy loại rau có thể thu hoạch được. Dụng cụ thu hoạch, vận chuyển phải đảm bảo vệ sinh sạch sẽ trước và sau khi sử dụng. </w:t>
      </w:r>
    </w:p>
    <w:p w:rsidR="00DB0571" w:rsidRPr="00A0472C" w:rsidRDefault="00DB0571" w:rsidP="004318F1">
      <w:pPr>
        <w:spacing w:before="120" w:after="120" w:line="276" w:lineRule="auto"/>
        <w:ind w:firstLine="567"/>
        <w:jc w:val="both"/>
        <w:rPr>
          <w:rFonts w:eastAsia="Arial"/>
          <w:sz w:val="28"/>
          <w:szCs w:val="22"/>
        </w:rPr>
      </w:pPr>
      <w:r w:rsidRPr="00A0472C">
        <w:rPr>
          <w:rFonts w:eastAsia="Arial"/>
          <w:sz w:val="28"/>
          <w:szCs w:val="22"/>
        </w:rPr>
        <w:t>Thu hoạch đúng thời gian cách ly thuốc bảo vệ thực vật và phân bón./.</w:t>
      </w:r>
    </w:p>
    <w:p w:rsidR="00846E10" w:rsidRPr="00A0472C" w:rsidRDefault="00846E10" w:rsidP="004318F1">
      <w:pPr>
        <w:spacing w:before="120" w:after="120" w:line="276" w:lineRule="auto"/>
        <w:ind w:firstLine="567"/>
        <w:jc w:val="both"/>
        <w:rPr>
          <w:rFonts w:eastAsia="Arial"/>
          <w:sz w:val="28"/>
          <w:szCs w:val="22"/>
        </w:rPr>
      </w:pPr>
    </w:p>
    <w:p w:rsidR="00846E10" w:rsidRPr="00A0472C" w:rsidRDefault="00846E10" w:rsidP="004318F1">
      <w:pPr>
        <w:spacing w:before="120" w:after="120" w:line="276" w:lineRule="auto"/>
        <w:ind w:firstLine="567"/>
        <w:jc w:val="both"/>
        <w:rPr>
          <w:rFonts w:eastAsia="Arial"/>
          <w:sz w:val="28"/>
          <w:szCs w:val="22"/>
        </w:rPr>
      </w:pPr>
    </w:p>
    <w:p w:rsidR="00846E10" w:rsidRPr="00A0472C" w:rsidRDefault="00846E10" w:rsidP="004318F1">
      <w:pPr>
        <w:spacing w:before="120" w:after="120" w:line="276" w:lineRule="auto"/>
        <w:ind w:firstLine="567"/>
        <w:jc w:val="both"/>
        <w:rPr>
          <w:rFonts w:eastAsia="Arial"/>
          <w:sz w:val="28"/>
          <w:szCs w:val="22"/>
        </w:rPr>
      </w:pPr>
    </w:p>
    <w:p w:rsidR="00846E10" w:rsidRPr="00A0472C" w:rsidRDefault="00846E10" w:rsidP="004318F1">
      <w:pPr>
        <w:spacing w:before="120" w:after="120" w:line="276" w:lineRule="auto"/>
        <w:ind w:firstLine="567"/>
        <w:jc w:val="both"/>
        <w:rPr>
          <w:rFonts w:eastAsia="Arial"/>
          <w:sz w:val="28"/>
          <w:szCs w:val="22"/>
        </w:rPr>
      </w:pPr>
    </w:p>
    <w:p w:rsidR="00846E10" w:rsidRPr="00A0472C" w:rsidRDefault="00846E10" w:rsidP="004318F1">
      <w:pPr>
        <w:spacing w:before="120" w:after="120" w:line="276" w:lineRule="auto"/>
        <w:ind w:firstLine="567"/>
        <w:jc w:val="both"/>
        <w:rPr>
          <w:rFonts w:eastAsia="Arial"/>
          <w:sz w:val="28"/>
          <w:szCs w:val="22"/>
        </w:rPr>
      </w:pPr>
    </w:p>
    <w:p w:rsidR="00846E10" w:rsidRPr="00A0472C" w:rsidRDefault="00846E10" w:rsidP="004318F1">
      <w:pPr>
        <w:spacing w:before="120" w:after="120" w:line="276" w:lineRule="auto"/>
        <w:ind w:firstLine="567"/>
        <w:jc w:val="both"/>
        <w:rPr>
          <w:rFonts w:eastAsia="Arial"/>
          <w:sz w:val="28"/>
          <w:szCs w:val="22"/>
        </w:rPr>
      </w:pPr>
    </w:p>
    <w:p w:rsidR="00846E10" w:rsidRPr="00A0472C" w:rsidRDefault="00846E10" w:rsidP="004318F1">
      <w:pPr>
        <w:spacing w:before="120" w:after="120" w:line="276" w:lineRule="auto"/>
        <w:ind w:firstLine="567"/>
        <w:jc w:val="both"/>
        <w:rPr>
          <w:rFonts w:eastAsia="Arial"/>
          <w:sz w:val="28"/>
          <w:szCs w:val="22"/>
        </w:rPr>
      </w:pPr>
    </w:p>
    <w:p w:rsidR="00846E10" w:rsidRPr="00A0472C" w:rsidRDefault="00846E10" w:rsidP="004318F1">
      <w:pPr>
        <w:spacing w:before="120" w:after="120" w:line="276" w:lineRule="auto"/>
        <w:ind w:firstLine="567"/>
        <w:jc w:val="both"/>
        <w:rPr>
          <w:rFonts w:eastAsia="Arial"/>
          <w:sz w:val="28"/>
          <w:szCs w:val="22"/>
        </w:rPr>
      </w:pPr>
    </w:p>
    <w:p w:rsidR="00846E10" w:rsidRPr="00A0472C" w:rsidRDefault="00846E10" w:rsidP="004318F1">
      <w:pPr>
        <w:spacing w:before="120" w:after="120" w:line="276" w:lineRule="auto"/>
        <w:ind w:firstLine="567"/>
        <w:jc w:val="both"/>
        <w:rPr>
          <w:rFonts w:eastAsia="Arial"/>
          <w:sz w:val="28"/>
          <w:szCs w:val="22"/>
        </w:rPr>
      </w:pPr>
    </w:p>
    <w:p w:rsidR="000B7CD4" w:rsidRPr="00A0472C" w:rsidRDefault="009C4717" w:rsidP="004318F1">
      <w:pPr>
        <w:spacing w:before="120" w:after="120" w:line="276" w:lineRule="auto"/>
        <w:jc w:val="center"/>
        <w:outlineLvl w:val="0"/>
        <w:rPr>
          <w:rFonts w:ascii="Times New Roman Bold" w:eastAsia="Arial" w:hAnsi="Times New Roman Bold"/>
          <w:b/>
          <w:bCs/>
          <w:caps/>
          <w:sz w:val="28"/>
          <w:szCs w:val="26"/>
          <w:lang w:val="vi-VN"/>
        </w:rPr>
      </w:pPr>
      <w:bookmarkStart w:id="15" w:name="_Toc203743048"/>
      <w:r w:rsidRPr="00A0472C">
        <w:rPr>
          <w:rFonts w:ascii="Times New Roman Bold" w:eastAsia="Arial" w:hAnsi="Times New Roman Bold"/>
          <w:b/>
          <w:bCs/>
          <w:caps/>
          <w:sz w:val="28"/>
          <w:szCs w:val="26"/>
          <w:lang w:val="vi-VN"/>
        </w:rPr>
        <w:br w:type="page"/>
      </w:r>
      <w:r w:rsidR="000B7CD4" w:rsidRPr="00A0472C">
        <w:rPr>
          <w:rFonts w:ascii="Times New Roman Bold" w:eastAsia="Arial" w:hAnsi="Times New Roman Bold"/>
          <w:b/>
          <w:bCs/>
          <w:caps/>
          <w:sz w:val="28"/>
          <w:szCs w:val="26"/>
          <w:lang w:val="vi-VN"/>
        </w:rPr>
        <w:lastRenderedPageBreak/>
        <w:t>QU</w:t>
      </w:r>
      <w:r w:rsidR="000B7CD4" w:rsidRPr="00A0472C">
        <w:rPr>
          <w:rFonts w:eastAsia="Arial"/>
          <w:b/>
          <w:bCs/>
          <w:caps/>
          <w:sz w:val="28"/>
          <w:szCs w:val="26"/>
        </w:rPr>
        <w:t>Y</w:t>
      </w:r>
      <w:r w:rsidR="000B7CD4" w:rsidRPr="00A0472C">
        <w:rPr>
          <w:rFonts w:ascii="Arial" w:eastAsia="Arial" w:hAnsi="Arial"/>
          <w:b/>
          <w:bCs/>
          <w:caps/>
          <w:sz w:val="28"/>
          <w:szCs w:val="26"/>
        </w:rPr>
        <w:t xml:space="preserve"> </w:t>
      </w:r>
      <w:r w:rsidR="000B7CD4" w:rsidRPr="00A0472C">
        <w:rPr>
          <w:rFonts w:ascii="Times New Roman Bold" w:eastAsia="Arial" w:hAnsi="Times New Roman Bold"/>
          <w:b/>
          <w:bCs/>
          <w:caps/>
          <w:sz w:val="28"/>
          <w:szCs w:val="26"/>
          <w:lang w:val="vi-VN"/>
        </w:rPr>
        <w:t>TRÌNH SẢN XUẤT CÂY RAU MỒNG TƠI</w:t>
      </w:r>
      <w:bookmarkEnd w:id="15"/>
    </w:p>
    <w:p w:rsidR="000B7CD4" w:rsidRPr="00A0472C" w:rsidRDefault="000B7CD4" w:rsidP="00E82874">
      <w:pPr>
        <w:spacing w:before="120" w:after="240" w:line="276" w:lineRule="auto"/>
        <w:jc w:val="center"/>
        <w:rPr>
          <w:rFonts w:eastAsia="Arial"/>
          <w:b/>
          <w:i/>
          <w:iCs/>
          <w:sz w:val="28"/>
          <w:szCs w:val="22"/>
          <w:lang w:val="vi-VN"/>
        </w:rPr>
      </w:pPr>
      <w:r w:rsidRPr="00A0472C">
        <w:rPr>
          <w:rFonts w:eastAsia="Arial"/>
          <w:b/>
          <w:sz w:val="28"/>
          <w:szCs w:val="22"/>
          <w:lang w:val="vi-VN"/>
        </w:rPr>
        <w:t>(</w:t>
      </w:r>
      <w:r w:rsidRPr="00A0472C">
        <w:rPr>
          <w:rFonts w:eastAsia="Arial"/>
          <w:b/>
          <w:i/>
          <w:iCs/>
          <w:sz w:val="28"/>
          <w:szCs w:val="22"/>
          <w:lang w:val="vi-VN"/>
        </w:rPr>
        <w:t>Basella alba)</w:t>
      </w:r>
    </w:p>
    <w:p w:rsidR="000B7CD4" w:rsidRPr="00A0472C" w:rsidRDefault="000B7CD4"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0B7CD4" w:rsidRPr="00A0472C" w:rsidRDefault="000B7CD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0B7CD4" w:rsidRPr="00A0472C" w:rsidRDefault="000B7CD4" w:rsidP="004318F1">
      <w:pPr>
        <w:numPr>
          <w:ilvl w:val="1"/>
          <w:numId w:val="0"/>
        </w:numPr>
        <w:spacing w:before="120" w:after="120" w:line="276" w:lineRule="auto"/>
        <w:ind w:firstLine="567"/>
        <w:jc w:val="both"/>
        <w:rPr>
          <w:sz w:val="28"/>
          <w:szCs w:val="28"/>
          <w:lang w:val="pt-BR" w:eastAsia="vi-VN"/>
        </w:rPr>
      </w:pPr>
      <w:r w:rsidRPr="00A0472C">
        <w:rPr>
          <w:sz w:val="28"/>
          <w:szCs w:val="28"/>
          <w:lang w:val="pt-BR" w:eastAsia="vi-VN"/>
        </w:rPr>
        <w:t xml:space="preserve">Nhiệt độ có vai trò quan trọng trong quá trình sinh trưởng và phát triển của cây trồng. Khoảng nhiệt độ trung bình thích hợp cho cây rau phát triển là từ 25 </w:t>
      </w:r>
      <w:r w:rsidR="00E96633" w:rsidRPr="00A0472C">
        <w:rPr>
          <w:sz w:val="28"/>
          <w:szCs w:val="28"/>
          <w:lang w:val="pt-BR" w:eastAsia="vi-VN"/>
        </w:rPr>
        <w:t>-</w:t>
      </w:r>
      <w:r w:rsidRPr="00A0472C">
        <w:rPr>
          <w:sz w:val="28"/>
          <w:szCs w:val="28"/>
          <w:lang w:val="pt-BR" w:eastAsia="vi-VN"/>
        </w:rPr>
        <w:t xml:space="preserve"> 35</w:t>
      </w:r>
      <w:r w:rsidR="00E82874" w:rsidRPr="00A0472C">
        <w:rPr>
          <w:sz w:val="28"/>
          <w:szCs w:val="28"/>
          <w:vertAlign w:val="superscript"/>
          <w:lang w:val="pt-BR" w:eastAsia="vi-VN"/>
        </w:rPr>
        <w:t>o</w:t>
      </w:r>
      <w:r w:rsidRPr="00A0472C">
        <w:rPr>
          <w:sz w:val="28"/>
          <w:szCs w:val="28"/>
          <w:lang w:val="pt-BR" w:eastAsia="vi-VN"/>
        </w:rPr>
        <w:t xml:space="preserve">C. </w:t>
      </w:r>
    </w:p>
    <w:p w:rsidR="000B7CD4" w:rsidRPr="00A0472C" w:rsidRDefault="000B7CD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0B7CD4" w:rsidRPr="00A0472C" w:rsidRDefault="000B7CD4" w:rsidP="004318F1">
      <w:pPr>
        <w:numPr>
          <w:ilvl w:val="1"/>
          <w:numId w:val="0"/>
        </w:numPr>
        <w:spacing w:before="120" w:after="120" w:line="276" w:lineRule="auto"/>
        <w:ind w:firstLine="720"/>
        <w:jc w:val="both"/>
        <w:rPr>
          <w:sz w:val="28"/>
          <w:szCs w:val="22"/>
          <w:lang w:val="pt-BR" w:eastAsia="vi-VN"/>
        </w:rPr>
      </w:pPr>
      <w:r w:rsidRPr="00A0472C">
        <w:rPr>
          <w:sz w:val="28"/>
          <w:szCs w:val="22"/>
          <w:lang w:val="pt-BR" w:eastAsia="vi-VN"/>
        </w:rPr>
        <w:t xml:space="preserve">Mồng tơi ưa sáng, nhưng không thích nắng gay gắt. Nếu ánh nắng quá mạnh, có thể sử dụng lưới che nắng để bảo vệ cây. </w:t>
      </w:r>
    </w:p>
    <w:p w:rsidR="000B7CD4" w:rsidRPr="00A0472C" w:rsidRDefault="000B7CD4" w:rsidP="004318F1">
      <w:pPr>
        <w:numPr>
          <w:ilvl w:val="1"/>
          <w:numId w:val="0"/>
        </w:numPr>
        <w:spacing w:before="120" w:after="120" w:line="276" w:lineRule="auto"/>
        <w:ind w:firstLine="720"/>
        <w:jc w:val="both"/>
        <w:rPr>
          <w:sz w:val="28"/>
          <w:szCs w:val="22"/>
          <w:lang w:val="pt-BR" w:eastAsia="vi-VN"/>
        </w:rPr>
      </w:pPr>
      <w:r w:rsidRPr="00A0472C">
        <w:rPr>
          <w:sz w:val="28"/>
          <w:szCs w:val="22"/>
          <w:lang w:val="pt-BR" w:eastAsia="vi-VN"/>
        </w:rPr>
        <w:t>Thời gian chiếu sáng: Đảm bảo cây nhận đủ ánh sáng mặt trời khoảng 6-8 giờ mỗi ngày để cây phát triển tốt.</w:t>
      </w:r>
    </w:p>
    <w:p w:rsidR="000B7CD4" w:rsidRPr="00A0472C" w:rsidRDefault="000B7CD4" w:rsidP="004318F1">
      <w:pPr>
        <w:numPr>
          <w:ilvl w:val="1"/>
          <w:numId w:val="0"/>
        </w:numPr>
        <w:spacing w:before="120" w:after="120" w:line="276" w:lineRule="auto"/>
        <w:ind w:firstLine="720"/>
        <w:jc w:val="both"/>
        <w:rPr>
          <w:b/>
          <w:sz w:val="28"/>
          <w:szCs w:val="22"/>
          <w:lang w:val="vi-VN"/>
        </w:rPr>
      </w:pPr>
      <w:r w:rsidRPr="00A0472C">
        <w:rPr>
          <w:b/>
          <w:sz w:val="28"/>
          <w:szCs w:val="22"/>
          <w:lang w:val="vi-VN"/>
        </w:rPr>
        <w:t xml:space="preserve">1.3. Nước </w:t>
      </w:r>
    </w:p>
    <w:p w:rsidR="000B7CD4" w:rsidRPr="00A0472C" w:rsidRDefault="000B7CD4" w:rsidP="004318F1">
      <w:pPr>
        <w:numPr>
          <w:ilvl w:val="1"/>
          <w:numId w:val="0"/>
        </w:numPr>
        <w:spacing w:before="120" w:after="120" w:line="276" w:lineRule="auto"/>
        <w:ind w:firstLine="720"/>
        <w:jc w:val="both"/>
        <w:rPr>
          <w:sz w:val="28"/>
          <w:szCs w:val="22"/>
          <w:lang w:val="pt-BR"/>
        </w:rPr>
      </w:pPr>
      <w:r w:rsidRPr="00A0472C">
        <w:rPr>
          <w:sz w:val="28"/>
          <w:szCs w:val="22"/>
          <w:lang w:val="pt-BR"/>
        </w:rPr>
        <w:t>Mùa mưa nhiệt độ thấp, cây nảy mầm khó hơn mùa nắng vì vậy cần phải xử lý hạt giống trước khi ươm, trồng.</w:t>
      </w:r>
    </w:p>
    <w:p w:rsidR="000B7CD4" w:rsidRPr="00A0472C" w:rsidRDefault="000B7CD4" w:rsidP="004318F1">
      <w:pPr>
        <w:numPr>
          <w:ilvl w:val="1"/>
          <w:numId w:val="0"/>
        </w:numPr>
        <w:spacing w:before="120" w:after="120" w:line="276" w:lineRule="auto"/>
        <w:ind w:firstLine="720"/>
        <w:jc w:val="both"/>
        <w:rPr>
          <w:sz w:val="28"/>
          <w:szCs w:val="22"/>
          <w:lang w:val="pt-BR"/>
        </w:rPr>
      </w:pPr>
      <w:r w:rsidRPr="00A0472C">
        <w:rPr>
          <w:sz w:val="28"/>
          <w:szCs w:val="22"/>
          <w:lang w:val="pt-BR"/>
        </w:rPr>
        <w:t>Trồng rau mồng tơi trong mùa mưa cần che chăn tránh bị hư lá</w:t>
      </w:r>
      <w:r w:rsidR="00326068" w:rsidRPr="00A0472C">
        <w:rPr>
          <w:sz w:val="28"/>
          <w:szCs w:val="22"/>
          <w:lang w:val="pt-BR"/>
        </w:rPr>
        <w:t>.</w:t>
      </w:r>
    </w:p>
    <w:p w:rsidR="000B7CD4" w:rsidRPr="00A0472C" w:rsidRDefault="000B7CD4" w:rsidP="004318F1">
      <w:pPr>
        <w:numPr>
          <w:ilvl w:val="1"/>
          <w:numId w:val="0"/>
        </w:numPr>
        <w:spacing w:before="120" w:after="120" w:line="276" w:lineRule="auto"/>
        <w:ind w:firstLine="720"/>
        <w:jc w:val="both"/>
        <w:rPr>
          <w:sz w:val="28"/>
          <w:szCs w:val="22"/>
          <w:lang w:val="pt-BR"/>
        </w:rPr>
      </w:pPr>
      <w:r w:rsidRPr="00A0472C">
        <w:rPr>
          <w:sz w:val="28"/>
          <w:szCs w:val="22"/>
          <w:lang w:val="pt-BR"/>
        </w:rPr>
        <w:t>Mùa mưa thường thiếu ánh sáng dẫn đến khả năng quang hợp kém</w:t>
      </w:r>
      <w:r w:rsidR="00326068" w:rsidRPr="00A0472C">
        <w:rPr>
          <w:sz w:val="28"/>
          <w:szCs w:val="22"/>
          <w:lang w:val="pt-BR"/>
        </w:rPr>
        <w:t>.</w:t>
      </w:r>
    </w:p>
    <w:p w:rsidR="000B7CD4" w:rsidRPr="00A0472C" w:rsidRDefault="000B7CD4" w:rsidP="004318F1">
      <w:pPr>
        <w:numPr>
          <w:ilvl w:val="1"/>
          <w:numId w:val="0"/>
        </w:numPr>
        <w:spacing w:before="120" w:after="120" w:line="276" w:lineRule="auto"/>
        <w:ind w:firstLine="720"/>
        <w:jc w:val="both"/>
        <w:rPr>
          <w:sz w:val="28"/>
          <w:szCs w:val="22"/>
          <w:lang w:val="fr-FR"/>
        </w:rPr>
      </w:pPr>
      <w:r w:rsidRPr="00A0472C">
        <w:rPr>
          <w:sz w:val="28"/>
          <w:szCs w:val="22"/>
          <w:lang w:val="fr-FR"/>
        </w:rPr>
        <w:t>Độ ẩm tốt nhất là từ 85%.</w:t>
      </w:r>
    </w:p>
    <w:p w:rsidR="000B7CD4" w:rsidRPr="00A0472C" w:rsidRDefault="000B7CD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0B7CD4" w:rsidRPr="00A0472C" w:rsidRDefault="000B7CD4" w:rsidP="004318F1">
      <w:pPr>
        <w:spacing w:before="120" w:after="120" w:line="276" w:lineRule="auto"/>
        <w:ind w:firstLine="567"/>
        <w:jc w:val="both"/>
        <w:rPr>
          <w:sz w:val="28"/>
          <w:szCs w:val="28"/>
          <w:lang w:val="fr-FR" w:eastAsia="vi-VN"/>
        </w:rPr>
      </w:pPr>
      <w:r w:rsidRPr="00A0472C">
        <w:rPr>
          <w:sz w:val="28"/>
          <w:szCs w:val="28"/>
          <w:lang w:val="fr-FR" w:eastAsia="vi-VN"/>
        </w:rPr>
        <w:t>Đất trồng rau mồng tơi phải tơi xốp, giàu dinh dưỡng, pH từ 5,5 - 6,5. Có thể trộn đất với phân chuồng hoai mục, tro trấu, xơ dừa, ... để tăng độ dinh dưỡng cho đất. Gieo hạt: Gieo hạt rau mồng tơi vào đất đã được cày bừa kỹ, tưới ẩm.</w:t>
      </w:r>
    </w:p>
    <w:p w:rsidR="000B7CD4" w:rsidRPr="00A0472C" w:rsidRDefault="000B7CD4"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0B7CD4" w:rsidRPr="00A0472C" w:rsidRDefault="000B7CD4"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0B7CD4" w:rsidRPr="00A0472C" w:rsidRDefault="000B7CD4"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 Tiêu chuẩn chọn hạt giống mồng tơi</w:t>
      </w:r>
      <w:r w:rsidR="00326068" w:rsidRPr="00A0472C">
        <w:rPr>
          <w:sz w:val="28"/>
          <w:szCs w:val="22"/>
          <w:shd w:val="clear" w:color="auto" w:fill="FFFFFF"/>
          <w:lang w:val="pt-BR"/>
        </w:rPr>
        <w:t>:</w:t>
      </w:r>
    </w:p>
    <w:p w:rsidR="000B7CD4" w:rsidRPr="00A0472C" w:rsidRDefault="00326068" w:rsidP="004318F1">
      <w:pPr>
        <w:numPr>
          <w:ilvl w:val="1"/>
          <w:numId w:val="0"/>
        </w:numPr>
        <w:spacing w:before="120" w:after="120" w:line="276" w:lineRule="auto"/>
        <w:ind w:firstLine="720"/>
        <w:jc w:val="both"/>
        <w:rPr>
          <w:sz w:val="28"/>
          <w:szCs w:val="22"/>
          <w:shd w:val="clear" w:color="auto" w:fill="FFFFFF"/>
          <w:lang w:val="pt-BR"/>
        </w:rPr>
      </w:pPr>
      <w:r w:rsidRPr="00A0472C">
        <w:rPr>
          <w:sz w:val="28"/>
          <w:szCs w:val="22"/>
          <w:shd w:val="clear" w:color="auto" w:fill="FFFFFF"/>
          <w:lang w:val="pt-BR"/>
        </w:rPr>
        <w:t xml:space="preserve">+ </w:t>
      </w:r>
      <w:r w:rsidR="000B7CD4" w:rsidRPr="00A0472C">
        <w:rPr>
          <w:sz w:val="28"/>
          <w:szCs w:val="22"/>
          <w:shd w:val="clear" w:color="auto" w:fill="FFFFFF"/>
          <w:lang w:val="pt-BR"/>
        </w:rPr>
        <w:t>Mồng tơi có 2 loại: Mồng tơi trắng có thân mảnh, lá có màu xanh nhạt. Mồng tơi tía có gân lá màu tím.</w:t>
      </w:r>
    </w:p>
    <w:p w:rsidR="000B7CD4" w:rsidRPr="00A0472C" w:rsidRDefault="00326068" w:rsidP="004318F1">
      <w:pPr>
        <w:numPr>
          <w:ilvl w:val="1"/>
          <w:numId w:val="0"/>
        </w:numPr>
        <w:spacing w:before="120" w:after="120" w:line="276" w:lineRule="auto"/>
        <w:ind w:firstLine="720"/>
        <w:jc w:val="both"/>
        <w:rPr>
          <w:sz w:val="28"/>
          <w:szCs w:val="22"/>
          <w:shd w:val="clear" w:color="auto" w:fill="FFFFFF"/>
          <w:lang w:val="pt-BR"/>
        </w:rPr>
      </w:pPr>
      <w:r w:rsidRPr="00A0472C">
        <w:rPr>
          <w:sz w:val="28"/>
          <w:szCs w:val="22"/>
          <w:shd w:val="clear" w:color="auto" w:fill="FFFFFF"/>
          <w:lang w:val="pt-BR"/>
        </w:rPr>
        <w:t xml:space="preserve">+ </w:t>
      </w:r>
      <w:r w:rsidR="000B7CD4" w:rsidRPr="00A0472C">
        <w:rPr>
          <w:sz w:val="28"/>
          <w:szCs w:val="22"/>
          <w:shd w:val="clear" w:color="auto" w:fill="FFFFFF"/>
          <w:lang w:val="pt-BR"/>
        </w:rPr>
        <w:t>Việc chọn hạt giống đóng vai trò quan trọng, quyết định độ nảy mầm. Chúng ta cần lựa chọn giống có xuất xứ rõ ràng từ các cửa hàng, công ty uy tín và có hạn sử dụng lâu dài. Cần loại bỏ các hạt bị lép, bị sâu bệnh hoặc bị nấm mốc.</w:t>
      </w:r>
    </w:p>
    <w:p w:rsidR="000B7CD4" w:rsidRPr="00A0472C" w:rsidRDefault="000B7CD4" w:rsidP="004318F1">
      <w:pPr>
        <w:numPr>
          <w:ilvl w:val="1"/>
          <w:numId w:val="0"/>
        </w:numPr>
        <w:spacing w:before="120" w:after="120" w:line="276" w:lineRule="auto"/>
        <w:ind w:firstLine="720"/>
        <w:jc w:val="both"/>
        <w:rPr>
          <w:sz w:val="28"/>
          <w:szCs w:val="22"/>
          <w:shd w:val="clear" w:color="auto" w:fill="FFFFFF"/>
          <w:lang w:val="pt-BR"/>
        </w:rPr>
      </w:pPr>
      <w:r w:rsidRPr="00A0472C">
        <w:rPr>
          <w:sz w:val="28"/>
          <w:szCs w:val="22"/>
          <w:shd w:val="clear" w:color="auto" w:fill="FFFFFF"/>
          <w:lang w:val="pt-BR"/>
        </w:rPr>
        <w:lastRenderedPageBreak/>
        <w:t xml:space="preserve">- Xử lý hạt giống trước khi gieo: </w:t>
      </w:r>
    </w:p>
    <w:p w:rsidR="000B7CD4" w:rsidRPr="00A0472C" w:rsidRDefault="000B7CD4" w:rsidP="004318F1">
      <w:pPr>
        <w:numPr>
          <w:ilvl w:val="1"/>
          <w:numId w:val="0"/>
        </w:numPr>
        <w:spacing w:before="120" w:after="120" w:line="276" w:lineRule="auto"/>
        <w:ind w:firstLine="720"/>
        <w:jc w:val="both"/>
        <w:rPr>
          <w:sz w:val="28"/>
          <w:szCs w:val="22"/>
          <w:shd w:val="clear" w:color="auto" w:fill="FFFFFF"/>
          <w:lang w:val="pt-BR"/>
        </w:rPr>
      </w:pPr>
      <w:r w:rsidRPr="00A0472C">
        <w:rPr>
          <w:sz w:val="28"/>
          <w:szCs w:val="22"/>
          <w:shd w:val="clear" w:color="auto" w:fill="FFFFFF"/>
          <w:lang w:val="pt-BR"/>
        </w:rPr>
        <w:t xml:space="preserve">Đầu tiên cần thúc mầm hạt bằng cách ngâm hạt vào nước ấm (2 sôi 3 lạnh) trong thời gian 4-6 giờ sau đó vớt hạt rau, rửa sạch, loại bỏ hạt lép rồi để ráo nước thì mới đem gieo hoặc có thể ủ trong khăn ướt khoảng 12-20 giờ thấy hạt vừa nhú mầm tiến hành gieo sạ. </w:t>
      </w:r>
    </w:p>
    <w:p w:rsidR="000B7CD4" w:rsidRPr="00A0472C" w:rsidRDefault="000B7CD4" w:rsidP="004318F1">
      <w:pPr>
        <w:numPr>
          <w:ilvl w:val="1"/>
          <w:numId w:val="0"/>
        </w:numPr>
        <w:spacing w:before="120" w:after="120" w:line="276" w:lineRule="auto"/>
        <w:ind w:firstLine="720"/>
        <w:jc w:val="both"/>
        <w:rPr>
          <w:b/>
          <w:sz w:val="28"/>
          <w:szCs w:val="22"/>
          <w:lang w:val="pt-BR"/>
        </w:rPr>
      </w:pPr>
      <w:r w:rsidRPr="00A0472C">
        <w:rPr>
          <w:b/>
          <w:sz w:val="28"/>
          <w:szCs w:val="22"/>
          <w:lang w:val="pt-BR"/>
        </w:rPr>
        <w:t xml:space="preserve">2.2. </w:t>
      </w:r>
      <w:r w:rsidRPr="00A0472C">
        <w:rPr>
          <w:b/>
          <w:sz w:val="28"/>
          <w:szCs w:val="22"/>
          <w:lang w:val="vi-VN"/>
        </w:rPr>
        <w:t>Chuẩn bị đất</w:t>
      </w:r>
      <w:r w:rsidRPr="00A0472C">
        <w:rPr>
          <w:b/>
          <w:sz w:val="28"/>
          <w:szCs w:val="22"/>
          <w:lang w:val="pt-BR"/>
        </w:rPr>
        <w:t xml:space="preserve"> </w:t>
      </w:r>
    </w:p>
    <w:p w:rsidR="000B7CD4" w:rsidRPr="00A0472C" w:rsidRDefault="000B7CD4" w:rsidP="004318F1">
      <w:pPr>
        <w:numPr>
          <w:ilvl w:val="1"/>
          <w:numId w:val="0"/>
        </w:numPr>
        <w:spacing w:before="120" w:after="120" w:line="276" w:lineRule="auto"/>
        <w:ind w:firstLine="720"/>
        <w:jc w:val="both"/>
        <w:rPr>
          <w:kern w:val="2"/>
          <w:sz w:val="28"/>
          <w:szCs w:val="28"/>
          <w:lang w:val="pt-BR"/>
        </w:rPr>
      </w:pPr>
      <w:r w:rsidRPr="00A0472C">
        <w:rPr>
          <w:kern w:val="2"/>
          <w:sz w:val="28"/>
          <w:szCs w:val="28"/>
          <w:lang w:val="pt-BR"/>
        </w:rPr>
        <w:t>Phù hợp nhất là loại đất tơi xốp nhiều cát có khả năng thoát nước cao, không bị phèn và có độ pH thích hợp từ 5</w:t>
      </w:r>
      <w:r w:rsidR="00EA187E" w:rsidRPr="00A0472C">
        <w:rPr>
          <w:kern w:val="2"/>
          <w:sz w:val="28"/>
          <w:szCs w:val="28"/>
          <w:lang w:val="pt-BR"/>
        </w:rPr>
        <w:t>,</w:t>
      </w:r>
      <w:r w:rsidRPr="00A0472C">
        <w:rPr>
          <w:kern w:val="2"/>
          <w:sz w:val="28"/>
          <w:szCs w:val="28"/>
          <w:lang w:val="pt-BR"/>
        </w:rPr>
        <w:t>5-6</w:t>
      </w:r>
      <w:r w:rsidR="00EA187E" w:rsidRPr="00A0472C">
        <w:rPr>
          <w:kern w:val="2"/>
          <w:sz w:val="28"/>
          <w:szCs w:val="28"/>
          <w:lang w:val="pt-BR"/>
        </w:rPr>
        <w:t>,</w:t>
      </w:r>
      <w:r w:rsidRPr="00A0472C">
        <w:rPr>
          <w:kern w:val="2"/>
          <w:sz w:val="28"/>
          <w:szCs w:val="28"/>
          <w:lang w:val="pt-BR"/>
        </w:rPr>
        <w:t>5. Đất phải được làm sạch cỏ dại cùng các tàn dư thực vật, bón vôi, cày đất và phơi ải từ 3-5 ngày để diệt trừ sâu hại và nấm bệnh.</w:t>
      </w:r>
    </w:p>
    <w:p w:rsidR="000B7CD4" w:rsidRPr="00A0472C" w:rsidRDefault="00E96633" w:rsidP="004318F1">
      <w:pPr>
        <w:numPr>
          <w:ilvl w:val="1"/>
          <w:numId w:val="0"/>
        </w:numPr>
        <w:spacing w:before="120" w:after="120" w:line="276" w:lineRule="auto"/>
        <w:ind w:firstLine="709"/>
        <w:jc w:val="both"/>
        <w:rPr>
          <w:kern w:val="2"/>
          <w:sz w:val="28"/>
          <w:szCs w:val="28"/>
          <w:lang w:val="pt-BR"/>
        </w:rPr>
      </w:pPr>
      <w:r w:rsidRPr="00A0472C">
        <w:rPr>
          <w:kern w:val="2"/>
          <w:sz w:val="28"/>
          <w:szCs w:val="28"/>
          <w:lang w:val="pt-BR"/>
        </w:rPr>
        <w:t>Làm đất: C</w:t>
      </w:r>
      <w:r w:rsidR="000B7CD4" w:rsidRPr="00A0472C">
        <w:rPr>
          <w:kern w:val="2"/>
          <w:sz w:val="28"/>
          <w:szCs w:val="28"/>
          <w:lang w:val="pt-BR"/>
        </w:rPr>
        <w:t>ày, xới để làm đất nhỏ, vụn, tơi xốp. Nên làm đất nhỏ 1-5 cm ở trên mặt liếp (nếu lớp đất trên quá nhỏ sẽ làm váng mặc trên làm trôi nước và ngược lại đất lớp dưới quá to sẽ ảnh hưởng đến sự sinh trưởng của bộ rễ).</w:t>
      </w:r>
    </w:p>
    <w:p w:rsidR="000B7CD4" w:rsidRPr="00A0472C" w:rsidRDefault="000B7CD4" w:rsidP="004318F1">
      <w:pPr>
        <w:numPr>
          <w:ilvl w:val="1"/>
          <w:numId w:val="0"/>
        </w:numPr>
        <w:spacing w:before="120" w:after="120" w:line="276" w:lineRule="auto"/>
        <w:ind w:firstLine="709"/>
        <w:jc w:val="both"/>
        <w:rPr>
          <w:kern w:val="2"/>
          <w:sz w:val="28"/>
          <w:szCs w:val="28"/>
          <w:lang w:val="pt-BR"/>
        </w:rPr>
      </w:pPr>
      <w:r w:rsidRPr="00A0472C">
        <w:rPr>
          <w:kern w:val="2"/>
          <w:sz w:val="28"/>
          <w:szCs w:val="28"/>
          <w:lang w:val="pt-BR"/>
        </w:rPr>
        <w:t>Lên liếp trồng: Nên chia đất thành các liếp nhỏ tùy vào địa hình để dễ chăm sóc và thu hoạch.</w:t>
      </w:r>
    </w:p>
    <w:p w:rsidR="000B7CD4" w:rsidRPr="00A0472C" w:rsidRDefault="000B7CD4" w:rsidP="004318F1">
      <w:pPr>
        <w:numPr>
          <w:ilvl w:val="1"/>
          <w:numId w:val="0"/>
        </w:numPr>
        <w:spacing w:before="120" w:after="120" w:line="276" w:lineRule="auto"/>
        <w:ind w:firstLine="709"/>
        <w:jc w:val="both"/>
        <w:rPr>
          <w:kern w:val="2"/>
          <w:sz w:val="28"/>
          <w:szCs w:val="28"/>
          <w:lang w:val="pt-BR"/>
        </w:rPr>
      </w:pPr>
      <w:r w:rsidRPr="00A0472C">
        <w:rPr>
          <w:kern w:val="2"/>
          <w:sz w:val="28"/>
          <w:szCs w:val="28"/>
          <w:lang w:val="pt-BR"/>
        </w:rPr>
        <w:t>Mùa mưa nên lên liếp cao 25-30 cm, mặt liếp rộng 1-1,2m và đào rãnh 35-50 cm.</w:t>
      </w:r>
    </w:p>
    <w:p w:rsidR="000B7CD4" w:rsidRPr="00A0472C" w:rsidRDefault="000B7CD4" w:rsidP="004318F1">
      <w:pPr>
        <w:numPr>
          <w:ilvl w:val="1"/>
          <w:numId w:val="0"/>
        </w:numPr>
        <w:spacing w:before="120" w:after="120" w:line="276" w:lineRule="auto"/>
        <w:ind w:firstLine="709"/>
        <w:jc w:val="both"/>
        <w:rPr>
          <w:kern w:val="2"/>
          <w:sz w:val="28"/>
          <w:szCs w:val="28"/>
          <w:lang w:val="pt-BR"/>
        </w:rPr>
      </w:pPr>
      <w:r w:rsidRPr="00A0472C">
        <w:rPr>
          <w:kern w:val="2"/>
          <w:sz w:val="28"/>
          <w:szCs w:val="28"/>
          <w:lang w:val="pt-BR"/>
        </w:rPr>
        <w:t>Mùa khô nên làm liếp cao 15-20 cm, mặt liếp rộng 1-1,2m và đặt rãnh 30-40 cm.</w:t>
      </w:r>
    </w:p>
    <w:p w:rsidR="000B7CD4" w:rsidRPr="00A0472C" w:rsidRDefault="000B7CD4" w:rsidP="004318F1">
      <w:pPr>
        <w:numPr>
          <w:ilvl w:val="1"/>
          <w:numId w:val="0"/>
        </w:numPr>
        <w:spacing w:before="120" w:after="120" w:line="276" w:lineRule="auto"/>
        <w:ind w:firstLine="709"/>
        <w:jc w:val="both"/>
        <w:rPr>
          <w:b/>
          <w:sz w:val="28"/>
          <w:szCs w:val="22"/>
          <w:lang w:val="pt-BR"/>
        </w:rPr>
      </w:pPr>
      <w:r w:rsidRPr="00A0472C">
        <w:rPr>
          <w:b/>
          <w:sz w:val="28"/>
          <w:szCs w:val="22"/>
          <w:lang w:val="pt-BR"/>
        </w:rPr>
        <w:t xml:space="preserve">2.3. </w:t>
      </w:r>
      <w:r w:rsidRPr="00A0472C">
        <w:rPr>
          <w:b/>
          <w:sz w:val="28"/>
          <w:szCs w:val="22"/>
          <w:lang w:val="vi-VN"/>
        </w:rPr>
        <w:t>Mật độ trồng</w:t>
      </w:r>
      <w:r w:rsidRPr="00A0472C">
        <w:rPr>
          <w:b/>
          <w:sz w:val="28"/>
          <w:szCs w:val="22"/>
          <w:lang w:val="pt-BR"/>
        </w:rPr>
        <w:t xml:space="preserve"> và khoảng cách</w:t>
      </w:r>
    </w:p>
    <w:p w:rsidR="000B7CD4" w:rsidRPr="00A0472C" w:rsidRDefault="00F33DA4" w:rsidP="004318F1">
      <w:pPr>
        <w:widowControl w:val="0"/>
        <w:tabs>
          <w:tab w:val="right" w:leader="dot" w:pos="7920"/>
        </w:tabs>
        <w:spacing w:before="120" w:after="120" w:line="276" w:lineRule="auto"/>
        <w:ind w:firstLine="709"/>
        <w:jc w:val="both"/>
        <w:rPr>
          <w:rFonts w:eastAsia="Arial"/>
          <w:kern w:val="2"/>
          <w:sz w:val="28"/>
          <w:szCs w:val="28"/>
          <w:lang w:val="pt-BR"/>
        </w:rPr>
      </w:pPr>
      <w:r w:rsidRPr="00A0472C">
        <w:rPr>
          <w:rFonts w:eastAsia="Arial"/>
          <w:kern w:val="2"/>
          <w:sz w:val="28"/>
          <w:szCs w:val="28"/>
          <w:lang w:val="pt-BR"/>
        </w:rPr>
        <w:tab/>
      </w:r>
      <w:r w:rsidR="000B7CD4" w:rsidRPr="00A0472C">
        <w:rPr>
          <w:rFonts w:eastAsia="Arial"/>
          <w:kern w:val="2"/>
          <w:sz w:val="28"/>
          <w:szCs w:val="28"/>
          <w:lang w:val="pt-BR"/>
        </w:rPr>
        <w:t>Cách 1: Rải hạt đều tay trên mặt liếp đất, L</w:t>
      </w:r>
      <w:r w:rsidR="000B7CD4" w:rsidRPr="00A0472C">
        <w:rPr>
          <w:rFonts w:eastAsia="Arial"/>
          <w:kern w:val="2"/>
          <w:sz w:val="28"/>
          <w:szCs w:val="28"/>
          <w:lang w:val="vi-VN"/>
        </w:rPr>
        <w:t>ượng giống gieo sạ phù hợp là 25 kg/ha</w:t>
      </w:r>
      <w:r w:rsidR="000B7CD4" w:rsidRPr="00A0472C">
        <w:rPr>
          <w:rFonts w:eastAsia="Arial"/>
          <w:kern w:val="2"/>
          <w:sz w:val="28"/>
          <w:szCs w:val="28"/>
          <w:lang w:val="pt-BR"/>
        </w:rPr>
        <w:t>.</w:t>
      </w:r>
    </w:p>
    <w:p w:rsidR="000B7CD4" w:rsidRPr="00A0472C" w:rsidRDefault="000B7CD4" w:rsidP="004318F1">
      <w:pPr>
        <w:numPr>
          <w:ilvl w:val="1"/>
          <w:numId w:val="0"/>
        </w:numPr>
        <w:spacing w:before="120" w:after="120" w:line="276" w:lineRule="auto"/>
        <w:ind w:firstLine="709"/>
        <w:jc w:val="both"/>
        <w:rPr>
          <w:rFonts w:eastAsia="Arial"/>
          <w:kern w:val="2"/>
          <w:sz w:val="28"/>
          <w:szCs w:val="28"/>
          <w:lang w:val="pt-BR"/>
        </w:rPr>
      </w:pPr>
      <w:r w:rsidRPr="00A0472C">
        <w:rPr>
          <w:rFonts w:eastAsia="Arial"/>
          <w:kern w:val="2"/>
          <w:sz w:val="28"/>
          <w:szCs w:val="28"/>
          <w:lang w:val="pt-BR"/>
        </w:rPr>
        <w:t>Cách 2: Gieo hạt theo hàng, bằng cách kẻ thẳng các hàng trên liếp đất (khoảng cách 10-15cm)</w:t>
      </w:r>
    </w:p>
    <w:p w:rsidR="000B7CD4" w:rsidRPr="00A0472C" w:rsidRDefault="000B7CD4"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2.4. </w:t>
      </w:r>
      <w:r w:rsidRPr="00A0472C">
        <w:rPr>
          <w:b/>
          <w:sz w:val="28"/>
          <w:szCs w:val="22"/>
          <w:lang w:val="vi-VN"/>
        </w:rPr>
        <w:t>Bón lót</w:t>
      </w:r>
      <w:r w:rsidRPr="00A0472C">
        <w:rPr>
          <w:b/>
          <w:sz w:val="28"/>
          <w:szCs w:val="22"/>
          <w:lang w:val="pt-BR"/>
        </w:rPr>
        <w:t xml:space="preserve"> </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vi-VN"/>
        </w:rPr>
        <w:t xml:space="preserve">Bón lót: </w:t>
      </w:r>
      <w:r w:rsidR="00712E85" w:rsidRPr="00A0472C">
        <w:rPr>
          <w:rFonts w:eastAsia="Arial"/>
          <w:sz w:val="28"/>
          <w:szCs w:val="22"/>
        </w:rPr>
        <w:t>P</w:t>
      </w:r>
      <w:r w:rsidRPr="00A0472C">
        <w:rPr>
          <w:rFonts w:eastAsia="Arial"/>
          <w:sz w:val="28"/>
          <w:szCs w:val="22"/>
          <w:lang w:val="vi-VN"/>
        </w:rPr>
        <w:t>hân chuồng hoai mục, phân hữu cơ sinh học từ 1</w:t>
      </w:r>
      <w:r w:rsidR="009C4717" w:rsidRPr="00A0472C">
        <w:rPr>
          <w:rFonts w:eastAsia="Arial"/>
          <w:sz w:val="28"/>
          <w:szCs w:val="22"/>
          <w:lang w:val="pt-BR"/>
        </w:rPr>
        <w:t>00</w:t>
      </w:r>
      <w:r w:rsidRPr="00A0472C">
        <w:rPr>
          <w:rFonts w:eastAsia="Arial"/>
          <w:sz w:val="28"/>
          <w:szCs w:val="22"/>
          <w:lang w:val="vi-VN"/>
        </w:rPr>
        <w:t>-15</w:t>
      </w:r>
      <w:r w:rsidR="009C4717" w:rsidRPr="00A0472C">
        <w:rPr>
          <w:rFonts w:eastAsia="Arial"/>
          <w:sz w:val="28"/>
          <w:szCs w:val="22"/>
          <w:lang w:val="pt-BR"/>
        </w:rPr>
        <w:t>0 ký</w:t>
      </w:r>
      <w:r w:rsidRPr="00A0472C">
        <w:rPr>
          <w:rFonts w:eastAsia="Arial"/>
          <w:sz w:val="28"/>
          <w:szCs w:val="22"/>
          <w:lang w:val="vi-VN"/>
        </w:rPr>
        <w:t>/</w:t>
      </w:r>
      <w:r w:rsidR="009C4717" w:rsidRPr="00A0472C">
        <w:rPr>
          <w:rFonts w:eastAsia="Arial"/>
          <w:sz w:val="28"/>
          <w:szCs w:val="22"/>
          <w:lang w:val="pt-BR"/>
        </w:rPr>
        <w:t>1.000m</w:t>
      </w:r>
      <w:r w:rsidR="009C4717" w:rsidRPr="00A0472C">
        <w:rPr>
          <w:rFonts w:eastAsia="Arial"/>
          <w:sz w:val="28"/>
          <w:szCs w:val="22"/>
          <w:vertAlign w:val="superscript"/>
          <w:lang w:val="pt-BR"/>
        </w:rPr>
        <w:t>2</w:t>
      </w:r>
      <w:r w:rsidRPr="00A0472C">
        <w:rPr>
          <w:rFonts w:eastAsia="Arial"/>
          <w:sz w:val="28"/>
          <w:szCs w:val="22"/>
          <w:lang w:val="vi-VN"/>
        </w:rPr>
        <w:t xml:space="preserve">. </w:t>
      </w:r>
    </w:p>
    <w:p w:rsidR="000B7CD4" w:rsidRPr="00A0472C" w:rsidRDefault="000B7CD4"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2.5. </w:t>
      </w:r>
      <w:r w:rsidRPr="00A0472C">
        <w:rPr>
          <w:b/>
          <w:sz w:val="28"/>
          <w:szCs w:val="22"/>
          <w:lang w:val="vi-VN"/>
        </w:rPr>
        <w:t>Thời vụ, kỹ thuật trồng</w:t>
      </w:r>
      <w:r w:rsidRPr="00A0472C">
        <w:rPr>
          <w:b/>
          <w:sz w:val="28"/>
          <w:szCs w:val="22"/>
          <w:lang w:val="pt-BR"/>
        </w:rPr>
        <w:t xml:space="preserve"> </w:t>
      </w:r>
    </w:p>
    <w:p w:rsidR="000B7CD4" w:rsidRPr="00A0472C" w:rsidRDefault="009C4717" w:rsidP="004318F1">
      <w:pPr>
        <w:spacing w:before="120" w:after="120" w:line="276" w:lineRule="auto"/>
        <w:ind w:firstLine="567"/>
        <w:jc w:val="both"/>
        <w:rPr>
          <w:rFonts w:eastAsia="Arial"/>
          <w:b/>
          <w:sz w:val="28"/>
          <w:szCs w:val="22"/>
          <w:lang w:val="vi-VN"/>
        </w:rPr>
      </w:pPr>
      <w:r w:rsidRPr="00A0472C">
        <w:rPr>
          <w:rFonts w:eastAsia="Arial"/>
          <w:b/>
          <w:sz w:val="28"/>
          <w:szCs w:val="22"/>
          <w:lang w:val="pt-BR"/>
        </w:rPr>
        <w:t>2.5.1.</w:t>
      </w:r>
      <w:r w:rsidR="000B7CD4" w:rsidRPr="00A0472C">
        <w:rPr>
          <w:rFonts w:eastAsia="Arial"/>
          <w:b/>
          <w:sz w:val="28"/>
          <w:szCs w:val="22"/>
          <w:lang w:val="pt-BR"/>
        </w:rPr>
        <w:t xml:space="preserve"> </w:t>
      </w:r>
      <w:r w:rsidR="000B7CD4" w:rsidRPr="00A0472C">
        <w:rPr>
          <w:rFonts w:eastAsia="Arial"/>
          <w:b/>
          <w:sz w:val="28"/>
          <w:szCs w:val="22"/>
          <w:lang w:val="vi-VN"/>
        </w:rPr>
        <w:t>Thời vụ trồng</w:t>
      </w:r>
    </w:p>
    <w:p w:rsidR="000B7CD4" w:rsidRPr="00A0472C" w:rsidRDefault="000B7CD4" w:rsidP="004318F1">
      <w:pPr>
        <w:widowControl w:val="0"/>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 xml:space="preserve">Cây mồng tơi được gieo trồng được quanh năm. Để đạt được năng suất cao thì nên trồng từ tháng 1 </w:t>
      </w:r>
      <w:r w:rsidR="009D0AFA" w:rsidRPr="00A0472C">
        <w:rPr>
          <w:sz w:val="28"/>
          <w:szCs w:val="28"/>
          <w:shd w:val="clear" w:color="auto" w:fill="FFFFFF"/>
          <w:lang w:val="vi-VN"/>
        </w:rPr>
        <w:t xml:space="preserve">- </w:t>
      </w:r>
      <w:r w:rsidRPr="00A0472C">
        <w:rPr>
          <w:sz w:val="28"/>
          <w:szCs w:val="28"/>
          <w:shd w:val="clear" w:color="auto" w:fill="FFFFFF"/>
          <w:lang w:val="vi-VN"/>
        </w:rPr>
        <w:t xml:space="preserve">5 dương lịch, nếu trồng vào mùa mưa từ tháng 7 </w:t>
      </w:r>
      <w:r w:rsidR="009D0AFA" w:rsidRPr="00A0472C">
        <w:rPr>
          <w:sz w:val="28"/>
          <w:szCs w:val="28"/>
          <w:shd w:val="clear" w:color="auto" w:fill="FFFFFF"/>
          <w:lang w:val="vi-VN"/>
        </w:rPr>
        <w:t>-</w:t>
      </w:r>
      <w:r w:rsidRPr="00A0472C">
        <w:rPr>
          <w:sz w:val="28"/>
          <w:szCs w:val="28"/>
          <w:shd w:val="clear" w:color="auto" w:fill="FFFFFF"/>
          <w:lang w:val="vi-VN"/>
        </w:rPr>
        <w:t xml:space="preserve"> 9 thì nên có lưới hay bạt để che chắn.</w:t>
      </w:r>
    </w:p>
    <w:p w:rsidR="000B7CD4" w:rsidRPr="00A0472C" w:rsidRDefault="009C4717" w:rsidP="004318F1">
      <w:pPr>
        <w:widowControl w:val="0"/>
        <w:spacing w:before="120" w:after="120" w:line="276" w:lineRule="auto"/>
        <w:ind w:firstLine="567"/>
        <w:jc w:val="both"/>
        <w:rPr>
          <w:rFonts w:eastAsia="Arial"/>
          <w:b/>
          <w:bCs/>
          <w:kern w:val="2"/>
          <w:sz w:val="28"/>
          <w:szCs w:val="28"/>
          <w:lang w:val="vi-VN"/>
        </w:rPr>
      </w:pPr>
      <w:r w:rsidRPr="00A0472C">
        <w:rPr>
          <w:rFonts w:eastAsia="Arial"/>
          <w:b/>
          <w:bCs/>
          <w:kern w:val="2"/>
          <w:sz w:val="28"/>
          <w:szCs w:val="28"/>
        </w:rPr>
        <w:t>2.5.2.</w:t>
      </w:r>
      <w:r w:rsidR="000B7CD4" w:rsidRPr="00A0472C">
        <w:rPr>
          <w:rFonts w:eastAsia="Arial"/>
          <w:b/>
          <w:bCs/>
          <w:kern w:val="2"/>
          <w:sz w:val="28"/>
          <w:szCs w:val="28"/>
          <w:lang w:val="vi-VN"/>
        </w:rPr>
        <w:t xml:space="preserve"> Kỹ thuật trồng</w:t>
      </w:r>
    </w:p>
    <w:p w:rsidR="000B7CD4" w:rsidRPr="00A0472C" w:rsidRDefault="000B7CD4" w:rsidP="004318F1">
      <w:pPr>
        <w:widowControl w:val="0"/>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lastRenderedPageBreak/>
        <w:t>Có hai cách thức thực hiện:</w:t>
      </w:r>
    </w:p>
    <w:p w:rsidR="000B7CD4" w:rsidRPr="00A0472C" w:rsidRDefault="000B7CD4" w:rsidP="004318F1">
      <w:pPr>
        <w:widowControl w:val="0"/>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Cách 1: Rải hạt đều tay trên mặt liếp đất, tuy nhiên nếu gieo quá dày thì khi cây non sẽ chen chúc nhau dẫn đến cây bị nhỏ, còi và phải thêm công để tỉa bỏ. lượng giống gieo sạ phù hợp là 25 kg/ha.</w:t>
      </w:r>
    </w:p>
    <w:p w:rsidR="000B7CD4" w:rsidRPr="00A0472C" w:rsidRDefault="000B7CD4" w:rsidP="004318F1">
      <w:pPr>
        <w:widowControl w:val="0"/>
        <w:spacing w:before="120" w:after="120" w:line="276" w:lineRule="auto"/>
        <w:ind w:firstLine="567"/>
        <w:jc w:val="both"/>
        <w:rPr>
          <w:sz w:val="28"/>
          <w:szCs w:val="28"/>
          <w:shd w:val="clear" w:color="auto" w:fill="FFFFFF"/>
          <w:lang w:val="vi-VN"/>
        </w:rPr>
      </w:pPr>
      <w:bookmarkStart w:id="16" w:name="_Hlk203638507"/>
      <w:r w:rsidRPr="00A0472C">
        <w:rPr>
          <w:sz w:val="28"/>
          <w:szCs w:val="28"/>
          <w:shd w:val="clear" w:color="auto" w:fill="FFFFFF"/>
          <w:lang w:val="vi-VN"/>
        </w:rPr>
        <w:t xml:space="preserve">Cách 2: Gieo hạt theo hàng, bằng cách kẻ thẳng các hàng trên liếp đất (khoảng cách 10-15cm) </w:t>
      </w:r>
      <w:bookmarkEnd w:id="16"/>
      <w:r w:rsidRPr="00A0472C">
        <w:rPr>
          <w:sz w:val="28"/>
          <w:szCs w:val="28"/>
          <w:shd w:val="clear" w:color="auto" w:fill="FFFFFF"/>
          <w:lang w:val="vi-VN"/>
        </w:rPr>
        <w:t>thì khi các cây non lên sẽ có chỗ trống để phát triển. Phương pháp này không làm hao tốn hạt giống và đạt tỉ lệ cây non lên tốt hơn. Phương pháp gieo này cần thời gian nhiều hơn so với phương pháp gieo sạ lan.</w:t>
      </w:r>
    </w:p>
    <w:p w:rsidR="000B7CD4" w:rsidRPr="00A0472C" w:rsidRDefault="000B7CD4" w:rsidP="004318F1">
      <w:pPr>
        <w:widowControl w:val="0"/>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 xml:space="preserve">Sau khi gieo sạ rắc thêm một lớp tro trấu hoặc lớp đất mỏng (0,5 cm) che phủ lên hạt vừa gieo và tưới ẩm 2 lần/ngày nếu trời khô nóng giúp hạt nhanh nảy mầm. </w:t>
      </w:r>
    </w:p>
    <w:p w:rsidR="000B7CD4" w:rsidRPr="00A0472C" w:rsidRDefault="000B7CD4"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2.6. </w:t>
      </w:r>
      <w:r w:rsidRPr="00A0472C">
        <w:rPr>
          <w:b/>
          <w:sz w:val="28"/>
          <w:szCs w:val="22"/>
          <w:lang w:val="vi-VN"/>
        </w:rPr>
        <w:t>Chăm sóc</w:t>
      </w:r>
      <w:r w:rsidRPr="00A0472C">
        <w:rPr>
          <w:b/>
          <w:sz w:val="28"/>
          <w:szCs w:val="22"/>
          <w:lang w:val="pt-BR"/>
        </w:rPr>
        <w:t xml:space="preserve"> </w:t>
      </w:r>
    </w:p>
    <w:p w:rsidR="000B7CD4" w:rsidRPr="00A0472C" w:rsidRDefault="009C4717" w:rsidP="004318F1">
      <w:pPr>
        <w:spacing w:before="120" w:after="120" w:line="276" w:lineRule="auto"/>
        <w:ind w:firstLine="567"/>
        <w:jc w:val="both"/>
        <w:rPr>
          <w:rFonts w:eastAsia="Arial"/>
          <w:b/>
          <w:sz w:val="28"/>
          <w:szCs w:val="22"/>
          <w:lang w:val="vi-VN"/>
        </w:rPr>
      </w:pPr>
      <w:r w:rsidRPr="00A0472C">
        <w:rPr>
          <w:rFonts w:eastAsia="Arial"/>
          <w:b/>
          <w:sz w:val="28"/>
          <w:szCs w:val="22"/>
        </w:rPr>
        <w:t>2.6.1.</w:t>
      </w:r>
      <w:r w:rsidR="000B7CD4" w:rsidRPr="00A0472C">
        <w:rPr>
          <w:rFonts w:eastAsia="Arial"/>
          <w:b/>
          <w:sz w:val="28"/>
          <w:szCs w:val="22"/>
          <w:lang w:val="vi-VN"/>
        </w:rPr>
        <w:t xml:space="preserve"> Làm cỏ</w:t>
      </w:r>
    </w:p>
    <w:p w:rsidR="000B7CD4" w:rsidRPr="00A0472C" w:rsidRDefault="000B7CD4" w:rsidP="004318F1">
      <w:pPr>
        <w:spacing w:before="120" w:after="120" w:line="276" w:lineRule="auto"/>
        <w:ind w:firstLine="567"/>
        <w:jc w:val="both"/>
        <w:rPr>
          <w:rFonts w:eastAsia="Arial"/>
          <w:sz w:val="28"/>
          <w:szCs w:val="22"/>
          <w:lang w:val="vi-VN"/>
        </w:rPr>
      </w:pPr>
      <w:r w:rsidRPr="00A0472C">
        <w:rPr>
          <w:rFonts w:eastAsia="Arial"/>
          <w:sz w:val="28"/>
          <w:szCs w:val="22"/>
          <w:lang w:val="vi-VN"/>
        </w:rPr>
        <w:t>Thường xuyên dọn sạch cỏ trên liếp trồng cũng là một cách giúp giảm bệnh hại và tình trạng thiếu hụt dinh dưỡng. Nên sử dụng các dụng cụ hỗ trợ (cuốc, dao làm cỏ</w:t>
      </w:r>
      <w:r w:rsidR="00712E85" w:rsidRPr="00A0472C">
        <w:rPr>
          <w:rFonts w:eastAsia="Arial"/>
          <w:sz w:val="28"/>
          <w:szCs w:val="22"/>
          <w:lang w:val="vi-VN"/>
        </w:rPr>
        <w:t>,</w:t>
      </w:r>
      <w:r w:rsidRPr="00A0472C">
        <w:rPr>
          <w:rFonts w:eastAsia="Arial"/>
          <w:sz w:val="28"/>
          <w:szCs w:val="22"/>
          <w:lang w:val="vi-VN"/>
        </w:rPr>
        <w:t>…).</w:t>
      </w:r>
    </w:p>
    <w:p w:rsidR="000B7CD4" w:rsidRPr="00A0472C" w:rsidRDefault="009C4717" w:rsidP="004318F1">
      <w:pPr>
        <w:spacing w:before="120" w:after="120" w:line="276" w:lineRule="auto"/>
        <w:ind w:firstLine="567"/>
        <w:jc w:val="both"/>
        <w:rPr>
          <w:rFonts w:eastAsia="Arial"/>
          <w:b/>
          <w:sz w:val="28"/>
          <w:szCs w:val="22"/>
          <w:lang w:val="vi-VN"/>
        </w:rPr>
      </w:pPr>
      <w:r w:rsidRPr="00A0472C">
        <w:rPr>
          <w:rFonts w:eastAsia="Arial"/>
          <w:b/>
          <w:sz w:val="28"/>
          <w:szCs w:val="22"/>
        </w:rPr>
        <w:t xml:space="preserve">2.6.2. </w:t>
      </w:r>
      <w:r w:rsidR="000B7CD4" w:rsidRPr="00A0472C">
        <w:rPr>
          <w:rFonts w:eastAsia="Arial"/>
          <w:b/>
          <w:sz w:val="28"/>
          <w:szCs w:val="22"/>
          <w:lang w:val="vi-VN"/>
        </w:rPr>
        <w:t>Tưới nước</w:t>
      </w:r>
    </w:p>
    <w:p w:rsidR="000B7CD4" w:rsidRPr="00A0472C" w:rsidRDefault="000B7CD4" w:rsidP="004318F1">
      <w:pPr>
        <w:spacing w:before="120" w:after="120" w:line="276" w:lineRule="auto"/>
        <w:ind w:firstLine="567"/>
        <w:jc w:val="both"/>
        <w:rPr>
          <w:rFonts w:eastAsia="Arial"/>
          <w:sz w:val="28"/>
          <w:szCs w:val="22"/>
          <w:lang w:val="vi-VN"/>
        </w:rPr>
      </w:pPr>
      <w:r w:rsidRPr="00A0472C">
        <w:rPr>
          <w:rFonts w:eastAsia="Arial"/>
          <w:sz w:val="28"/>
          <w:szCs w:val="22"/>
          <w:lang w:val="vi-VN"/>
        </w:rPr>
        <w:t>Rau mồng tơi ưa đất ẩm nên cần tưới đều trên mặt liếp mỗi ngày. Khi trời nắng nóng cần tưới 2 lần/ngày vào lúc sáng và chiều, còn khi trời lạnh thì có thể dựa vào độ ẩm của đất tưới 1-2 lần/ngày vào 7-8 giờ sáng hoặc 4-5 giờ chiều.</w:t>
      </w:r>
    </w:p>
    <w:p w:rsidR="000B7CD4" w:rsidRPr="00A0472C" w:rsidRDefault="009C4717" w:rsidP="004318F1">
      <w:pPr>
        <w:spacing w:before="120" w:after="120" w:line="276" w:lineRule="auto"/>
        <w:ind w:firstLine="567"/>
        <w:jc w:val="both"/>
        <w:rPr>
          <w:rFonts w:eastAsia="Arial"/>
          <w:b/>
          <w:sz w:val="28"/>
          <w:szCs w:val="22"/>
          <w:lang w:val="vi-VN"/>
        </w:rPr>
      </w:pPr>
      <w:r w:rsidRPr="00A0472C">
        <w:rPr>
          <w:rFonts w:eastAsia="Arial"/>
          <w:b/>
          <w:sz w:val="28"/>
          <w:szCs w:val="22"/>
          <w:lang w:val="vi-VN"/>
        </w:rPr>
        <w:t>2.6.3.</w:t>
      </w:r>
      <w:r w:rsidR="000B7CD4" w:rsidRPr="00A0472C">
        <w:rPr>
          <w:rFonts w:eastAsia="Arial"/>
          <w:b/>
          <w:sz w:val="28"/>
          <w:szCs w:val="22"/>
          <w:lang w:val="vi-VN"/>
        </w:rPr>
        <w:t xml:space="preserve"> Bón phân</w:t>
      </w:r>
    </w:p>
    <w:p w:rsidR="009C4717" w:rsidRPr="00A0472C" w:rsidRDefault="000B7CD4" w:rsidP="004318F1">
      <w:pPr>
        <w:spacing w:before="120" w:after="120" w:line="276" w:lineRule="auto"/>
        <w:ind w:firstLine="567"/>
        <w:jc w:val="both"/>
        <w:rPr>
          <w:rFonts w:eastAsia="Arial"/>
          <w:sz w:val="28"/>
          <w:szCs w:val="22"/>
          <w:lang w:val="pt-BR"/>
        </w:rPr>
      </w:pPr>
      <w:r w:rsidRPr="00A0472C">
        <w:rPr>
          <w:rFonts w:eastAsia="Arial"/>
          <w:noProof/>
          <w:snapToGrid w:val="0"/>
          <w:sz w:val="28"/>
          <w:szCs w:val="22"/>
          <w:lang w:val="vi-VN"/>
        </w:rPr>
        <w:t xml:space="preserve">Bón lót: phân chuồng hoai mục, phân hữu cơ sinh học từ </w:t>
      </w:r>
      <w:r w:rsidR="009C4717" w:rsidRPr="00A0472C">
        <w:rPr>
          <w:rFonts w:eastAsia="Arial"/>
          <w:sz w:val="28"/>
          <w:szCs w:val="22"/>
          <w:lang w:val="vi-VN"/>
        </w:rPr>
        <w:t>1</w:t>
      </w:r>
      <w:r w:rsidR="009C4717" w:rsidRPr="00A0472C">
        <w:rPr>
          <w:rFonts w:eastAsia="Arial"/>
          <w:sz w:val="28"/>
          <w:szCs w:val="22"/>
          <w:lang w:val="pt-BR"/>
        </w:rPr>
        <w:t>00</w:t>
      </w:r>
      <w:r w:rsidR="009C4717" w:rsidRPr="00A0472C">
        <w:rPr>
          <w:rFonts w:eastAsia="Arial"/>
          <w:sz w:val="28"/>
          <w:szCs w:val="22"/>
          <w:lang w:val="vi-VN"/>
        </w:rPr>
        <w:t>-15</w:t>
      </w:r>
      <w:r w:rsidR="009C4717" w:rsidRPr="00A0472C">
        <w:rPr>
          <w:rFonts w:eastAsia="Arial"/>
          <w:sz w:val="28"/>
          <w:szCs w:val="22"/>
          <w:lang w:val="pt-BR"/>
        </w:rPr>
        <w:t>0 ký</w:t>
      </w:r>
      <w:r w:rsidR="009C4717" w:rsidRPr="00A0472C">
        <w:rPr>
          <w:rFonts w:eastAsia="Arial"/>
          <w:sz w:val="28"/>
          <w:szCs w:val="22"/>
          <w:lang w:val="vi-VN"/>
        </w:rPr>
        <w:t>/</w:t>
      </w:r>
      <w:r w:rsidR="009C4717" w:rsidRPr="00A0472C">
        <w:rPr>
          <w:rFonts w:eastAsia="Arial"/>
          <w:sz w:val="28"/>
          <w:szCs w:val="22"/>
          <w:lang w:val="pt-BR"/>
        </w:rPr>
        <w:t>1.000m</w:t>
      </w:r>
      <w:r w:rsidR="009C4717" w:rsidRPr="00A0472C">
        <w:rPr>
          <w:rFonts w:eastAsia="Arial"/>
          <w:sz w:val="28"/>
          <w:szCs w:val="22"/>
          <w:vertAlign w:val="superscript"/>
          <w:lang w:val="pt-BR"/>
        </w:rPr>
        <w:t>2</w:t>
      </w:r>
      <w:r w:rsidR="009C4717" w:rsidRPr="00A0472C">
        <w:rPr>
          <w:rFonts w:eastAsia="Arial"/>
          <w:sz w:val="28"/>
          <w:szCs w:val="22"/>
          <w:lang w:val="vi-VN"/>
        </w:rPr>
        <w:t xml:space="preserve">. </w:t>
      </w:r>
    </w:p>
    <w:p w:rsidR="000B7CD4" w:rsidRPr="00A0472C" w:rsidRDefault="000B7CD4" w:rsidP="004318F1">
      <w:pPr>
        <w:spacing w:before="120" w:after="120" w:line="276" w:lineRule="auto"/>
        <w:ind w:firstLine="567"/>
        <w:jc w:val="both"/>
        <w:rPr>
          <w:rFonts w:eastAsia="Arial"/>
          <w:noProof/>
          <w:snapToGrid w:val="0"/>
          <w:sz w:val="28"/>
          <w:szCs w:val="22"/>
          <w:lang w:val="vi-VN"/>
        </w:rPr>
      </w:pPr>
      <w:r w:rsidRPr="00A0472C">
        <w:rPr>
          <w:rFonts w:eastAsia="Arial"/>
          <w:noProof/>
          <w:snapToGrid w:val="0"/>
          <w:sz w:val="28"/>
          <w:szCs w:val="22"/>
          <w:lang w:val="vi-VN"/>
        </w:rPr>
        <w:t>Phân bón lá hữu cơ: Phun giai đoạn từ 7 - 10 ngày sau sạ, liều lượng 2-3 lít/ha.</w:t>
      </w:r>
    </w:p>
    <w:p w:rsidR="000B7CD4" w:rsidRPr="00A0472C" w:rsidRDefault="000B7CD4" w:rsidP="004318F1">
      <w:pPr>
        <w:spacing w:before="120" w:after="120" w:line="276" w:lineRule="auto"/>
        <w:ind w:firstLine="567"/>
        <w:jc w:val="both"/>
        <w:rPr>
          <w:rFonts w:eastAsia="Arial"/>
          <w:noProof/>
          <w:snapToGrid w:val="0"/>
          <w:sz w:val="28"/>
          <w:szCs w:val="22"/>
          <w:lang w:val="vi-VN"/>
        </w:rPr>
      </w:pPr>
      <w:r w:rsidRPr="00A0472C">
        <w:rPr>
          <w:rFonts w:eastAsia="Arial"/>
          <w:noProof/>
          <w:snapToGrid w:val="0"/>
          <w:sz w:val="28"/>
          <w:szCs w:val="22"/>
          <w:lang w:val="vi-VN"/>
        </w:rPr>
        <w:t xml:space="preserve">- Bón phân hóa học cho </w:t>
      </w:r>
      <w:r w:rsidR="0066017A" w:rsidRPr="00A0472C">
        <w:rPr>
          <w:rFonts w:eastAsia="Arial"/>
          <w:sz w:val="28"/>
          <w:szCs w:val="22"/>
          <w:lang w:val="pt-BR"/>
        </w:rPr>
        <w:t>1.000m</w:t>
      </w:r>
      <w:r w:rsidR="0066017A" w:rsidRPr="00A0472C">
        <w:rPr>
          <w:rFonts w:eastAsia="Arial"/>
          <w:sz w:val="28"/>
          <w:szCs w:val="22"/>
          <w:vertAlign w:val="superscript"/>
          <w:lang w:val="pt-BR"/>
        </w:rPr>
        <w:t>2</w:t>
      </w:r>
      <w:r w:rsidRPr="00A0472C">
        <w:rPr>
          <w:rFonts w:eastAsia="Arial"/>
          <w:noProof/>
          <w:snapToGrid w:val="0"/>
          <w:sz w:val="28"/>
          <w:szCs w:val="22"/>
          <w:lang w:val="vi-VN"/>
        </w:rPr>
        <w:t xml:space="preserve"> theo công thức: Đạm nguyên chất (N) 3</w:t>
      </w:r>
      <w:r w:rsidR="0066017A" w:rsidRPr="00A0472C">
        <w:rPr>
          <w:rFonts w:eastAsia="Arial"/>
          <w:noProof/>
          <w:snapToGrid w:val="0"/>
          <w:sz w:val="28"/>
          <w:szCs w:val="22"/>
          <w:lang w:val="vi-VN"/>
        </w:rPr>
        <w:t>,</w:t>
      </w:r>
      <w:r w:rsidRPr="00A0472C">
        <w:rPr>
          <w:rFonts w:eastAsia="Arial"/>
          <w:noProof/>
          <w:snapToGrid w:val="0"/>
          <w:sz w:val="28"/>
          <w:szCs w:val="22"/>
          <w:lang w:val="vi-VN"/>
        </w:rPr>
        <w:t>5 kg, Lân nguyên chất (P</w:t>
      </w:r>
      <w:r w:rsidRPr="00A0472C">
        <w:rPr>
          <w:rFonts w:eastAsia="Arial"/>
          <w:noProof/>
          <w:snapToGrid w:val="0"/>
          <w:sz w:val="28"/>
          <w:szCs w:val="22"/>
          <w:vertAlign w:val="subscript"/>
          <w:lang w:val="vi-VN"/>
        </w:rPr>
        <w:t>2</w:t>
      </w:r>
      <w:r w:rsidRPr="00A0472C">
        <w:rPr>
          <w:rFonts w:eastAsia="Arial"/>
          <w:noProof/>
          <w:snapToGrid w:val="0"/>
          <w:sz w:val="28"/>
          <w:szCs w:val="22"/>
          <w:lang w:val="vi-VN"/>
        </w:rPr>
        <w:t>O</w:t>
      </w:r>
      <w:r w:rsidRPr="00A0472C">
        <w:rPr>
          <w:rFonts w:eastAsia="Arial"/>
          <w:noProof/>
          <w:snapToGrid w:val="0"/>
          <w:sz w:val="28"/>
          <w:szCs w:val="22"/>
          <w:vertAlign w:val="subscript"/>
          <w:lang w:val="vi-VN"/>
        </w:rPr>
        <w:t>5</w:t>
      </w:r>
      <w:r w:rsidRPr="00A0472C">
        <w:rPr>
          <w:rFonts w:eastAsia="Arial"/>
          <w:noProof/>
          <w:snapToGrid w:val="0"/>
          <w:sz w:val="28"/>
          <w:szCs w:val="22"/>
          <w:lang w:val="vi-VN"/>
        </w:rPr>
        <w:t>) 2</w:t>
      </w:r>
      <w:r w:rsidR="0066017A" w:rsidRPr="00A0472C">
        <w:rPr>
          <w:rFonts w:eastAsia="Arial"/>
          <w:noProof/>
          <w:snapToGrid w:val="0"/>
          <w:sz w:val="28"/>
          <w:szCs w:val="22"/>
          <w:lang w:val="vi-VN"/>
        </w:rPr>
        <w:t>,</w:t>
      </w:r>
      <w:r w:rsidRPr="00A0472C">
        <w:rPr>
          <w:rFonts w:eastAsia="Arial"/>
          <w:noProof/>
          <w:snapToGrid w:val="0"/>
          <w:sz w:val="28"/>
          <w:szCs w:val="22"/>
          <w:lang w:val="vi-VN"/>
        </w:rPr>
        <w:t>5 kg, Kali nguyên chất (K</w:t>
      </w:r>
      <w:r w:rsidRPr="00A0472C">
        <w:rPr>
          <w:rFonts w:eastAsia="Arial"/>
          <w:noProof/>
          <w:snapToGrid w:val="0"/>
          <w:sz w:val="28"/>
          <w:szCs w:val="22"/>
          <w:vertAlign w:val="subscript"/>
          <w:lang w:val="vi-VN"/>
        </w:rPr>
        <w:t>2</w:t>
      </w:r>
      <w:r w:rsidRPr="00A0472C">
        <w:rPr>
          <w:rFonts w:eastAsia="Arial"/>
          <w:noProof/>
          <w:snapToGrid w:val="0"/>
          <w:sz w:val="28"/>
          <w:szCs w:val="22"/>
          <w:lang w:val="vi-VN"/>
        </w:rPr>
        <w:t>O) 4</w:t>
      </w:r>
      <w:r w:rsidR="0066017A" w:rsidRPr="00A0472C">
        <w:rPr>
          <w:rFonts w:eastAsia="Arial"/>
          <w:noProof/>
          <w:snapToGrid w:val="0"/>
          <w:sz w:val="28"/>
          <w:szCs w:val="22"/>
          <w:lang w:val="vi-VN"/>
        </w:rPr>
        <w:t>,</w:t>
      </w:r>
      <w:r w:rsidRPr="00A0472C">
        <w:rPr>
          <w:rFonts w:eastAsia="Arial"/>
          <w:noProof/>
          <w:snapToGrid w:val="0"/>
          <w:sz w:val="28"/>
          <w:szCs w:val="22"/>
          <w:lang w:val="vi-VN"/>
        </w:rPr>
        <w:t>5 kg. Số lần bón phân hóa học là 2 lần, lần bón lót 50% và lần bón thúc là 50% lượng phân còn lại được bón vào giai đoạn 7-10 ngày sau sạ.</w:t>
      </w:r>
    </w:p>
    <w:p w:rsidR="000B7CD4" w:rsidRPr="00A0472C" w:rsidRDefault="000B7CD4" w:rsidP="004318F1">
      <w:pPr>
        <w:spacing w:before="120" w:after="120" w:line="276" w:lineRule="auto"/>
        <w:ind w:firstLine="567"/>
        <w:jc w:val="both"/>
        <w:rPr>
          <w:rFonts w:eastAsia="Arial"/>
          <w:noProof/>
          <w:snapToGrid w:val="0"/>
          <w:sz w:val="28"/>
          <w:szCs w:val="22"/>
          <w:lang w:val="vi-VN"/>
        </w:rPr>
      </w:pPr>
      <w:r w:rsidRPr="00A0472C">
        <w:rPr>
          <w:rFonts w:eastAsia="Arial"/>
          <w:b/>
          <w:bCs/>
          <w:noProof/>
          <w:snapToGrid w:val="0"/>
          <w:sz w:val="28"/>
          <w:szCs w:val="22"/>
          <w:lang w:val="vi-VN"/>
        </w:rPr>
        <w:t xml:space="preserve">- </w:t>
      </w:r>
      <w:r w:rsidRPr="00A0472C">
        <w:rPr>
          <w:rFonts w:eastAsia="Arial"/>
          <w:noProof/>
          <w:snapToGrid w:val="0"/>
          <w:sz w:val="28"/>
          <w:szCs w:val="22"/>
          <w:lang w:val="vi-VN"/>
        </w:rPr>
        <w:t>Phân bón qua lá: Không gây độc hại, hiệu quả nhanh hơn bón qua rễ (5-7 ngày) và cung cấp vitamin, các chất kích thích sinh trưởng.</w:t>
      </w:r>
    </w:p>
    <w:p w:rsidR="000B7CD4" w:rsidRPr="00A0472C" w:rsidRDefault="000B7CD4"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 xml:space="preserve">2.7. </w:t>
      </w:r>
      <w:r w:rsidRPr="00A0472C">
        <w:rPr>
          <w:rFonts w:eastAsia="Arial"/>
          <w:b/>
          <w:sz w:val="28"/>
          <w:szCs w:val="22"/>
          <w:lang w:val="vi-VN"/>
        </w:rPr>
        <w:t>Quản lý sinh vật gây hại</w:t>
      </w:r>
      <w:r w:rsidRPr="00A0472C">
        <w:rPr>
          <w:rFonts w:eastAsia="Arial"/>
          <w:b/>
          <w:sz w:val="28"/>
          <w:szCs w:val="22"/>
          <w:lang w:val="pt-BR"/>
        </w:rPr>
        <w:t xml:space="preserve"> </w:t>
      </w:r>
    </w:p>
    <w:p w:rsidR="000B7CD4" w:rsidRPr="00A0472C" w:rsidRDefault="00712E85"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w:t>
      </w:r>
      <w:r w:rsidR="0066017A" w:rsidRPr="00A0472C">
        <w:rPr>
          <w:rFonts w:eastAsia="Arial"/>
          <w:b/>
          <w:sz w:val="28"/>
          <w:szCs w:val="22"/>
          <w:lang w:val="pt-BR"/>
        </w:rPr>
        <w:t xml:space="preserve"> </w:t>
      </w:r>
      <w:r w:rsidR="000B7CD4" w:rsidRPr="00A0472C">
        <w:rPr>
          <w:rFonts w:eastAsia="Arial"/>
          <w:b/>
          <w:sz w:val="28"/>
          <w:szCs w:val="22"/>
          <w:lang w:val="pt-BR"/>
        </w:rPr>
        <w:t>Bệnh gỉ trắng</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lastRenderedPageBreak/>
        <w:t xml:space="preserve">Bệnh gỉ trắng do nấm </w:t>
      </w:r>
      <w:r w:rsidRPr="00A0472C">
        <w:rPr>
          <w:rFonts w:eastAsia="Arial"/>
          <w:i/>
          <w:sz w:val="28"/>
          <w:szCs w:val="22"/>
          <w:lang w:val="pt-BR"/>
        </w:rPr>
        <w:t xml:space="preserve">Albugo ipomoea </w:t>
      </w:r>
      <w:r w:rsidRPr="00A0472C">
        <w:rPr>
          <w:rFonts w:eastAsia="Arial"/>
          <w:sz w:val="28"/>
          <w:szCs w:val="22"/>
          <w:lang w:val="pt-BR"/>
        </w:rPr>
        <w:t xml:space="preserve">gây ra, thường gây hại trên giống rau muống. Bệnh phát sinh chủ yếu trên lá, đôi khi có ở thân gần ngọn. </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Bệnh gây hại ở mặt dưới lá già, sau đó lan dần lên trên làm lá vàng úa, rụng sớm, cây phát triển kém, cọng rau bị sượng cứng. Vết bệnh đầu tiên là những đốm nhỏ màu trắng, sau đó lớn dần và nhô cao lên ở mặt dưới lá, xung quanh viền vàng, chổ vết bệnh nổi phồng lên làm lá bị co lại, nhiều vết bệnh có thể liên kết lại với nhau làm lá biến dạng và sần sùi.</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Những ruộng rau muống trồng dày, ẩm độ cao, bón nhiều phân đạm sẽ làm bệnh phát triển mạnh. Nấm tồn tại trong tàn dư cây bệnh. Bào tử nấm phát triển thích hợp trong điều kiện nhiệt độ thấp, ẩm độ cao. Bệnh lây lan do gió và côn trùng phát tán nấm.</w:t>
      </w:r>
    </w:p>
    <w:p w:rsidR="000B7CD4" w:rsidRPr="00A0472C" w:rsidRDefault="000B7CD4" w:rsidP="004318F1">
      <w:pPr>
        <w:spacing w:before="120" w:after="120" w:line="276" w:lineRule="auto"/>
        <w:ind w:firstLine="567"/>
        <w:jc w:val="both"/>
        <w:rPr>
          <w:rFonts w:eastAsia="Arial"/>
          <w:i/>
          <w:sz w:val="28"/>
          <w:szCs w:val="22"/>
          <w:lang w:val="pt-BR"/>
        </w:rPr>
      </w:pPr>
      <w:r w:rsidRPr="00A0472C">
        <w:rPr>
          <w:rFonts w:eastAsia="Arial"/>
          <w:i/>
          <w:sz w:val="28"/>
          <w:szCs w:val="22"/>
          <w:lang w:val="pt-BR"/>
        </w:rPr>
        <w:t>Biện pháp phòng trừ bệnh gỉ trắng:</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Không trồng quá dày và không nên bón quá nhiều đạm (N).</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Thâm canh nhiều vụ cần thay tro trấu trên liếp, lên liếp mới.</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Làm đất kỹ sau vụ thu hoạch.</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Thu hoạch đúng lúc không để kéo dài. Sau những đợt thu hoạch cần làm vệ sinh liếp trồng tạo điều kiện thông thoáng cũng hạn chế được bệnh.</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Biện pháp hóa học: Sử dụng thuốc bảo vệ thực vật đặc trị nấm, liều lượng theo hướng dẫn của nhà sản xuất và đảm bảo thời gian cách ly.</w:t>
      </w:r>
    </w:p>
    <w:p w:rsidR="000B7CD4" w:rsidRPr="00A0472C" w:rsidRDefault="00141A38"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w:t>
      </w:r>
      <w:r w:rsidR="007C289D" w:rsidRPr="00A0472C">
        <w:rPr>
          <w:rFonts w:eastAsia="Arial"/>
          <w:b/>
          <w:sz w:val="28"/>
          <w:szCs w:val="22"/>
          <w:lang w:val="pt-BR"/>
        </w:rPr>
        <w:t xml:space="preserve"> </w:t>
      </w:r>
      <w:r w:rsidR="000B7CD4" w:rsidRPr="00A0472C">
        <w:rPr>
          <w:rFonts w:eastAsia="Arial"/>
          <w:b/>
          <w:sz w:val="28"/>
          <w:szCs w:val="22"/>
          <w:lang w:val="pt-BR"/>
        </w:rPr>
        <w:t>Bệnh thối gốc</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 xml:space="preserve">Bệnh thối gốc do nấm </w:t>
      </w:r>
      <w:r w:rsidRPr="00A0472C">
        <w:rPr>
          <w:rFonts w:eastAsia="Arial"/>
          <w:i/>
          <w:iCs/>
          <w:sz w:val="28"/>
          <w:szCs w:val="22"/>
          <w:lang w:val="pt-BR"/>
        </w:rPr>
        <w:t>Rhizoctonia solani</w:t>
      </w:r>
      <w:r w:rsidRPr="00A0472C">
        <w:rPr>
          <w:rFonts w:eastAsia="Arial"/>
          <w:sz w:val="28"/>
          <w:szCs w:val="22"/>
          <w:lang w:val="pt-BR"/>
        </w:rPr>
        <w:t xml:space="preserve">. Nấm bệnh xâm nhập phá hủy gốc cây gần mặt đất. Quan sát kỹ sẽ thấy ngay cổ rễ, chổ tiếp giáp với mặt đất có những vết màu nâu, bao quanh thân làm gốc thối nhũn, cây đổ rạp, nhổ lên rất dễ đứt ở gốc, cây sinh trưởng kém, lá vàng và rụng sớm. </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 xml:space="preserve">Bệnh thường phát sinh một vài cây, sau lan dần làm rau muống chết thành từng đám. Trong điều kiện ẩm ướt, trên vết bệnh có lớp tơ nấm màu trắng và có những hạch nấm nhỏ màu đen như hạt cát. </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Bệnh gây hại từ khi cây rau muống còn nhỏ đến lớn. Nấm phát triển chủ yếu ở dạng sợi và hạch. Bệnh phát triển mạnh trong điều kiện nóng, ẩm. Những ruộng rau muống thoát nước kém, cây thường xuyên bị ẩm nước là điều kiện bệnh phát triển. Ruộng rau gieo trồng quá dày, bón thừa đạm bệnh phát triển nặng. Nấm bệnh tồn tại trong tàn dư thực vật và trong đất, khi gặp điều kiện thuận lợi sẽ tấn công cây trồng.</w:t>
      </w:r>
    </w:p>
    <w:p w:rsidR="000B7CD4" w:rsidRPr="00A0472C" w:rsidRDefault="000B7CD4" w:rsidP="004318F1">
      <w:pPr>
        <w:spacing w:before="120" w:after="120" w:line="276" w:lineRule="auto"/>
        <w:ind w:firstLine="567"/>
        <w:jc w:val="both"/>
        <w:rPr>
          <w:rFonts w:eastAsia="Arial"/>
          <w:i/>
          <w:sz w:val="28"/>
          <w:szCs w:val="22"/>
          <w:lang w:val="pt-BR"/>
        </w:rPr>
      </w:pPr>
      <w:r w:rsidRPr="00A0472C">
        <w:rPr>
          <w:rFonts w:eastAsia="Arial"/>
          <w:i/>
          <w:sz w:val="28"/>
          <w:szCs w:val="22"/>
          <w:lang w:val="pt-BR"/>
        </w:rPr>
        <w:t>Biện pháp phòng trừ bệnh thối gố</w:t>
      </w:r>
      <w:r w:rsidR="00C13AFF" w:rsidRPr="00A0472C">
        <w:rPr>
          <w:rFonts w:eastAsia="Arial"/>
          <w:i/>
          <w:sz w:val="28"/>
          <w:szCs w:val="22"/>
          <w:lang w:val="pt-BR"/>
        </w:rPr>
        <w:t>c</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lastRenderedPageBreak/>
        <w:t>Trồng rau muống trên vùng đất thoát nước tốt. Tránh tưới nước quá nhiều như vậy sẽ làm cho thời gian ẩm của cây dài hơn dễ bệnh.</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Sau thu hoạch nên thu dọn tàn dư thực vật vụ trước. Không nên trồng quá dày để tạo thông thoáng ruộng rau. Ngoài ra, cần làm sạch cỏ dại vì cỏ dại là nơi nấm trú ngụ.</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Đầu vụ khi làm đất nên bón vôi (250-300kg/ha). Có thể trộn chế phẩm sinh học Trichoderma vào phân hữu cơ hoai mục để bón cho cây có hiệu quả rất tốt để hạn chế bệnh thối gốc.</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Thường xuyên thăm ruộng rau, phát hiện sớm những cây bệnh và nhổ bỏ để hạn chế lây lan.</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Biện pháp hóa học: Sử dụng thuốc bảo vệ thực vật đặc trị nấm, liều lượng theo hướng dẫn của nhà sản xuất và đảm bảo thời gian cách ly.</w:t>
      </w:r>
    </w:p>
    <w:p w:rsidR="000B7CD4" w:rsidRPr="00A0472C" w:rsidRDefault="000B7CD4"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3. Thu hoạch </w:t>
      </w:r>
    </w:p>
    <w:p w:rsidR="000B7CD4" w:rsidRPr="00A0472C" w:rsidRDefault="000B7CD4" w:rsidP="004318F1">
      <w:pPr>
        <w:spacing w:before="120" w:after="120" w:line="276" w:lineRule="auto"/>
        <w:ind w:firstLine="567"/>
        <w:jc w:val="both"/>
        <w:rPr>
          <w:rFonts w:eastAsia="Arial"/>
          <w:sz w:val="28"/>
          <w:szCs w:val="22"/>
          <w:lang w:val="pt-BR"/>
        </w:rPr>
      </w:pPr>
      <w:r w:rsidRPr="00A0472C">
        <w:rPr>
          <w:rFonts w:eastAsia="Arial"/>
          <w:sz w:val="28"/>
          <w:szCs w:val="22"/>
          <w:lang w:val="pt-BR"/>
        </w:rPr>
        <w:t>- Sau 1 tháng, khi cây đạt 30-40 cm thì có thể thu hoạch. Sử dụng dao sắt hoặc kéo cắt ngang thân ở gần gốc và chừa 1-2 lá. Sản phẩm khi thu hoạch cần loại bỏ lá già, lá bị sâu bệnh, để nơi khô mát, sau đó bao gói vận chuyển đến nơi tiêu thụ.</w:t>
      </w:r>
    </w:p>
    <w:p w:rsidR="000B7CD4" w:rsidRPr="00A0472C" w:rsidRDefault="000B7CD4" w:rsidP="004318F1">
      <w:pPr>
        <w:spacing w:before="120" w:after="120" w:line="276" w:lineRule="auto"/>
        <w:ind w:firstLine="567"/>
        <w:jc w:val="both"/>
        <w:rPr>
          <w:rFonts w:eastAsia="Arial"/>
          <w:sz w:val="28"/>
          <w:szCs w:val="22"/>
        </w:rPr>
      </w:pPr>
      <w:r w:rsidRPr="00A0472C">
        <w:rPr>
          <w:rFonts w:eastAsia="Arial"/>
          <w:sz w:val="28"/>
          <w:szCs w:val="22"/>
          <w:lang w:val="nb-NO"/>
        </w:rPr>
        <w:t>- Năng suất trung bình: 17.500kg/ha</w:t>
      </w:r>
    </w:p>
    <w:p w:rsidR="00846E10" w:rsidRPr="00A0472C" w:rsidRDefault="000B7CD4" w:rsidP="004318F1">
      <w:pPr>
        <w:spacing w:before="120" w:after="120" w:line="276" w:lineRule="auto"/>
        <w:ind w:firstLine="567"/>
        <w:jc w:val="both"/>
        <w:rPr>
          <w:rFonts w:eastAsia="Calibri"/>
          <w:sz w:val="28"/>
          <w:szCs w:val="28"/>
        </w:rPr>
      </w:pPr>
      <w:r w:rsidRPr="00A0472C">
        <w:rPr>
          <w:rFonts w:eastAsia="Arial"/>
          <w:sz w:val="28"/>
          <w:szCs w:val="22"/>
        </w:rPr>
        <w:t>- Sau khoảng 12-15 ngày có thể thu hoạch tiếp. Thu hoạch được 3 lần thì ngưng thu hoạch và tiến hành cho vụ mùa tiếp theo</w:t>
      </w:r>
      <w:r w:rsidRPr="00A0472C">
        <w:rPr>
          <w:rFonts w:eastAsia="Arial"/>
          <w:sz w:val="28"/>
          <w:szCs w:val="22"/>
          <w:lang w:val="vi-VN"/>
        </w:rPr>
        <w:t>./.</w:t>
      </w:r>
    </w:p>
    <w:p w:rsidR="008E51EA" w:rsidRPr="00A0472C" w:rsidRDefault="008E51EA" w:rsidP="004318F1">
      <w:pPr>
        <w:spacing w:before="120" w:after="120" w:line="276" w:lineRule="auto"/>
        <w:ind w:firstLine="720"/>
        <w:jc w:val="both"/>
        <w:rPr>
          <w:rFonts w:eastAsia="Arial"/>
          <w:sz w:val="28"/>
          <w:szCs w:val="22"/>
        </w:rPr>
      </w:pPr>
    </w:p>
    <w:p w:rsidR="00450FF4" w:rsidRPr="00A0472C" w:rsidRDefault="00450FF4" w:rsidP="004318F1">
      <w:pPr>
        <w:spacing w:before="120" w:after="120" w:line="276" w:lineRule="auto"/>
        <w:ind w:firstLine="720"/>
        <w:jc w:val="both"/>
        <w:rPr>
          <w:rFonts w:eastAsia="Arial"/>
          <w:sz w:val="28"/>
          <w:szCs w:val="22"/>
        </w:rPr>
      </w:pPr>
    </w:p>
    <w:p w:rsidR="00450FF4" w:rsidRPr="00A0472C" w:rsidRDefault="00450FF4" w:rsidP="004318F1">
      <w:pPr>
        <w:spacing w:before="120" w:after="120" w:line="276" w:lineRule="auto"/>
        <w:ind w:firstLine="720"/>
        <w:jc w:val="both"/>
        <w:rPr>
          <w:rFonts w:eastAsia="Arial"/>
          <w:sz w:val="28"/>
          <w:szCs w:val="22"/>
        </w:rPr>
      </w:pPr>
    </w:p>
    <w:p w:rsidR="00450FF4" w:rsidRPr="00A0472C" w:rsidRDefault="00450FF4" w:rsidP="004318F1">
      <w:pPr>
        <w:spacing w:before="120" w:after="120" w:line="276" w:lineRule="auto"/>
        <w:ind w:firstLine="720"/>
        <w:jc w:val="both"/>
        <w:rPr>
          <w:rFonts w:eastAsia="Arial"/>
          <w:sz w:val="28"/>
          <w:szCs w:val="22"/>
        </w:rPr>
      </w:pPr>
    </w:p>
    <w:p w:rsidR="00450FF4" w:rsidRPr="00A0472C" w:rsidRDefault="00450FF4" w:rsidP="004318F1">
      <w:pPr>
        <w:spacing w:before="120" w:after="120" w:line="276" w:lineRule="auto"/>
        <w:ind w:firstLine="720"/>
        <w:jc w:val="both"/>
        <w:rPr>
          <w:rFonts w:eastAsia="Arial"/>
          <w:sz w:val="28"/>
          <w:szCs w:val="22"/>
        </w:rPr>
      </w:pPr>
    </w:p>
    <w:p w:rsidR="00450FF4" w:rsidRPr="00A0472C" w:rsidRDefault="00450FF4" w:rsidP="004318F1">
      <w:pPr>
        <w:spacing w:before="120" w:after="120" w:line="276" w:lineRule="auto"/>
        <w:ind w:firstLine="720"/>
        <w:jc w:val="both"/>
        <w:rPr>
          <w:rFonts w:eastAsia="Arial"/>
          <w:sz w:val="28"/>
          <w:szCs w:val="22"/>
        </w:rPr>
      </w:pPr>
    </w:p>
    <w:p w:rsidR="00450FF4" w:rsidRPr="00A0472C" w:rsidRDefault="00450FF4" w:rsidP="004318F1">
      <w:pPr>
        <w:spacing w:before="120" w:after="120" w:line="276" w:lineRule="auto"/>
        <w:ind w:firstLine="720"/>
        <w:jc w:val="both"/>
        <w:rPr>
          <w:rFonts w:eastAsia="Arial"/>
          <w:sz w:val="28"/>
          <w:szCs w:val="22"/>
        </w:rPr>
      </w:pPr>
    </w:p>
    <w:p w:rsidR="00450FF4" w:rsidRPr="00A0472C" w:rsidRDefault="00450FF4" w:rsidP="004318F1">
      <w:pPr>
        <w:spacing w:before="120" w:after="120" w:line="276" w:lineRule="auto"/>
        <w:ind w:firstLine="720"/>
        <w:jc w:val="both"/>
        <w:rPr>
          <w:rFonts w:eastAsia="Arial"/>
          <w:sz w:val="28"/>
          <w:szCs w:val="22"/>
        </w:rPr>
      </w:pPr>
    </w:p>
    <w:p w:rsidR="00450FF4" w:rsidRPr="00A0472C" w:rsidRDefault="00450FF4" w:rsidP="004318F1">
      <w:pPr>
        <w:spacing w:before="120" w:after="120" w:line="276" w:lineRule="auto"/>
        <w:ind w:firstLine="720"/>
        <w:jc w:val="both"/>
        <w:rPr>
          <w:rFonts w:eastAsia="Arial"/>
          <w:sz w:val="28"/>
          <w:szCs w:val="22"/>
        </w:rPr>
      </w:pPr>
    </w:p>
    <w:p w:rsidR="00141A38" w:rsidRPr="00A0472C" w:rsidRDefault="00141A38" w:rsidP="004318F1">
      <w:pPr>
        <w:spacing w:before="120" w:after="120" w:line="276" w:lineRule="auto"/>
        <w:ind w:firstLine="720"/>
        <w:jc w:val="both"/>
        <w:rPr>
          <w:rFonts w:eastAsia="Arial"/>
          <w:sz w:val="28"/>
          <w:szCs w:val="22"/>
        </w:rPr>
      </w:pPr>
    </w:p>
    <w:p w:rsidR="00F33DA4" w:rsidRPr="00A0472C" w:rsidRDefault="00F33DA4" w:rsidP="004318F1">
      <w:pPr>
        <w:spacing w:before="120" w:after="120" w:line="276" w:lineRule="auto"/>
        <w:ind w:firstLine="720"/>
        <w:jc w:val="both"/>
        <w:rPr>
          <w:rFonts w:eastAsia="Arial"/>
          <w:sz w:val="28"/>
          <w:szCs w:val="22"/>
        </w:rPr>
      </w:pPr>
    </w:p>
    <w:p w:rsidR="00F33DA4" w:rsidRPr="00A0472C" w:rsidRDefault="00F33DA4" w:rsidP="004318F1">
      <w:pPr>
        <w:spacing w:before="120" w:after="120" w:line="276" w:lineRule="auto"/>
        <w:ind w:firstLine="720"/>
        <w:jc w:val="both"/>
        <w:rPr>
          <w:rFonts w:eastAsia="Arial"/>
          <w:sz w:val="28"/>
          <w:szCs w:val="22"/>
        </w:rPr>
      </w:pPr>
    </w:p>
    <w:p w:rsidR="00450FF4" w:rsidRPr="00A0472C" w:rsidRDefault="00450FF4" w:rsidP="004318F1">
      <w:pPr>
        <w:spacing w:before="120" w:after="120" w:line="276" w:lineRule="auto"/>
        <w:jc w:val="center"/>
        <w:outlineLvl w:val="0"/>
        <w:rPr>
          <w:rFonts w:ascii="Times New Roman Bold" w:eastAsia="Arial" w:hAnsi="Times New Roman Bold"/>
          <w:b/>
          <w:bCs/>
          <w:caps/>
          <w:sz w:val="28"/>
          <w:szCs w:val="26"/>
          <w:lang w:val="vi-VN"/>
        </w:rPr>
      </w:pPr>
      <w:bookmarkStart w:id="17" w:name="_Toc203743049"/>
      <w:r w:rsidRPr="00A0472C">
        <w:rPr>
          <w:rFonts w:ascii="Times New Roman Bold" w:eastAsia="Arial" w:hAnsi="Times New Roman Bold"/>
          <w:b/>
          <w:bCs/>
          <w:caps/>
          <w:sz w:val="28"/>
          <w:szCs w:val="26"/>
          <w:lang w:val="vi-VN"/>
        </w:rPr>
        <w:lastRenderedPageBreak/>
        <w:t>QU</w:t>
      </w:r>
      <w:r w:rsidR="009D0AFA" w:rsidRPr="00A0472C">
        <w:rPr>
          <w:rFonts w:eastAsia="Arial"/>
          <w:b/>
          <w:bCs/>
          <w:caps/>
          <w:sz w:val="28"/>
          <w:szCs w:val="26"/>
        </w:rPr>
        <w:t>Y</w:t>
      </w:r>
      <w:r w:rsidRPr="00A0472C">
        <w:rPr>
          <w:rFonts w:ascii="Times New Roman Bold" w:eastAsia="Arial" w:hAnsi="Times New Roman Bold"/>
          <w:b/>
          <w:bCs/>
          <w:caps/>
          <w:sz w:val="28"/>
          <w:szCs w:val="26"/>
          <w:lang w:val="vi-VN"/>
        </w:rPr>
        <w:t xml:space="preserve"> TRÌNH SẢN XUẤT CÂY RAU MUỐNG</w:t>
      </w:r>
      <w:bookmarkEnd w:id="17"/>
    </w:p>
    <w:p w:rsidR="00450FF4" w:rsidRPr="00A0472C" w:rsidRDefault="00450FF4" w:rsidP="00141A38">
      <w:pPr>
        <w:spacing w:before="120" w:after="240" w:line="276" w:lineRule="auto"/>
        <w:jc w:val="center"/>
        <w:rPr>
          <w:rFonts w:eastAsia="Arial"/>
          <w:i/>
          <w:iCs/>
          <w:sz w:val="28"/>
          <w:szCs w:val="22"/>
          <w:lang w:val="vi-VN"/>
        </w:rPr>
      </w:pPr>
      <w:r w:rsidRPr="00A0472C">
        <w:rPr>
          <w:rFonts w:eastAsia="Arial"/>
          <w:b/>
          <w:sz w:val="28"/>
          <w:szCs w:val="22"/>
          <w:lang w:val="vi-VN"/>
        </w:rPr>
        <w:t>(</w:t>
      </w:r>
      <w:r w:rsidRPr="00A0472C">
        <w:rPr>
          <w:rFonts w:eastAsia="Arial"/>
          <w:b/>
          <w:i/>
          <w:iCs/>
          <w:sz w:val="28"/>
          <w:szCs w:val="22"/>
        </w:rPr>
        <w:t>Ipomoea aquatica Forsk)</w:t>
      </w:r>
    </w:p>
    <w:p w:rsidR="00450FF4" w:rsidRPr="00A0472C" w:rsidRDefault="00450FF4"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450FF4" w:rsidRPr="00A0472C" w:rsidRDefault="00450FF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450FF4" w:rsidRPr="00A0472C" w:rsidRDefault="00450FF4" w:rsidP="004318F1">
      <w:pPr>
        <w:numPr>
          <w:ilvl w:val="1"/>
          <w:numId w:val="0"/>
        </w:numPr>
        <w:spacing w:before="120" w:after="120" w:line="276" w:lineRule="auto"/>
        <w:ind w:firstLine="567"/>
        <w:jc w:val="both"/>
        <w:rPr>
          <w:sz w:val="28"/>
          <w:szCs w:val="28"/>
          <w:lang w:val="pt-BR" w:eastAsia="vi-VN"/>
        </w:rPr>
      </w:pPr>
      <w:r w:rsidRPr="00A0472C">
        <w:rPr>
          <w:sz w:val="28"/>
          <w:szCs w:val="28"/>
          <w:lang w:val="pt-BR" w:eastAsia="vi-VN"/>
        </w:rPr>
        <w:t xml:space="preserve">Nhiệt độ có vai trò quan trọng trong quá trình sinh trưởng và phát triển của cây trồng. Khoảng nhiệt độ trung bình thích hợp cho cây rau phát triển là từ 25 </w:t>
      </w:r>
      <w:r w:rsidR="0092012A">
        <w:rPr>
          <w:sz w:val="28"/>
          <w:szCs w:val="28"/>
          <w:lang w:val="pt-BR" w:eastAsia="vi-VN"/>
        </w:rPr>
        <w:t>-</w:t>
      </w:r>
      <w:r w:rsidRPr="00A0472C">
        <w:rPr>
          <w:sz w:val="28"/>
          <w:szCs w:val="28"/>
          <w:lang w:val="pt-BR" w:eastAsia="vi-VN"/>
        </w:rPr>
        <w:t xml:space="preserve"> 30</w:t>
      </w:r>
      <w:r w:rsidR="00141A38" w:rsidRPr="00A0472C">
        <w:rPr>
          <w:sz w:val="28"/>
          <w:szCs w:val="28"/>
          <w:vertAlign w:val="superscript"/>
          <w:lang w:val="pt-BR" w:eastAsia="vi-VN"/>
        </w:rPr>
        <w:t>o</w:t>
      </w:r>
      <w:r w:rsidRPr="00A0472C">
        <w:rPr>
          <w:sz w:val="28"/>
          <w:szCs w:val="28"/>
          <w:lang w:val="pt-BR" w:eastAsia="vi-VN"/>
        </w:rPr>
        <w:t>C. Tùy thuộc vào từng loại rau mà có yêu cầu về nhiệt độ khác nhau.</w:t>
      </w:r>
    </w:p>
    <w:p w:rsidR="00450FF4" w:rsidRPr="00A0472C" w:rsidRDefault="00450FF4" w:rsidP="004318F1">
      <w:pPr>
        <w:numPr>
          <w:ilvl w:val="1"/>
          <w:numId w:val="0"/>
        </w:numPr>
        <w:spacing w:before="120" w:after="120" w:line="276" w:lineRule="auto"/>
        <w:ind w:firstLine="567"/>
        <w:jc w:val="both"/>
        <w:rPr>
          <w:sz w:val="28"/>
          <w:szCs w:val="28"/>
          <w:lang w:val="pt-BR" w:eastAsia="vi-VN"/>
        </w:rPr>
      </w:pPr>
      <w:r w:rsidRPr="00A0472C">
        <w:rPr>
          <w:sz w:val="28"/>
          <w:szCs w:val="28"/>
          <w:lang w:val="pt-BR" w:eastAsia="vi-VN"/>
        </w:rPr>
        <w:t xml:space="preserve">Đối với các loại rau xanh, nhiệt độ giúp cho các phản ứng sinh hóa diễn ra nhanh hơn, tạo điều kiện cho cây rau phát triển. Sự hô hấp và thoát hơi nước của cây trồng chịu ảnh hưởng trực tiếp bởi nhiệt độ. </w:t>
      </w:r>
    </w:p>
    <w:p w:rsidR="00450FF4" w:rsidRPr="00A0472C" w:rsidRDefault="00450FF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450FF4" w:rsidRPr="00A0472C" w:rsidRDefault="00450FF4" w:rsidP="004318F1">
      <w:pPr>
        <w:numPr>
          <w:ilvl w:val="1"/>
          <w:numId w:val="0"/>
        </w:numPr>
        <w:spacing w:before="120" w:after="120" w:line="276" w:lineRule="auto"/>
        <w:ind w:firstLine="567"/>
        <w:jc w:val="both"/>
        <w:rPr>
          <w:sz w:val="28"/>
          <w:szCs w:val="22"/>
          <w:lang w:val="pt-BR" w:eastAsia="vi-VN"/>
        </w:rPr>
      </w:pPr>
      <w:r w:rsidRPr="00A0472C">
        <w:rPr>
          <w:sz w:val="28"/>
          <w:szCs w:val="22"/>
          <w:lang w:val="pt-BR" w:eastAsia="vi-VN"/>
        </w:rPr>
        <w:t xml:space="preserve">Rau muống là loại rau được trồng vào mùa ấm và cần đầy đủ ánh sáng với cường độ trung bình. Thời gian yêu cầu chiếu sáng đối với rau muống là 6-8 giờ/ ngày. </w:t>
      </w:r>
    </w:p>
    <w:p w:rsidR="00450FF4" w:rsidRPr="00A0472C" w:rsidRDefault="00450FF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450FF4" w:rsidRPr="00A0472C" w:rsidRDefault="00450FF4" w:rsidP="004318F1">
      <w:pPr>
        <w:numPr>
          <w:ilvl w:val="1"/>
          <w:numId w:val="0"/>
        </w:numPr>
        <w:spacing w:before="120" w:after="120" w:line="276" w:lineRule="auto"/>
        <w:ind w:firstLine="567"/>
        <w:jc w:val="both"/>
        <w:rPr>
          <w:sz w:val="28"/>
          <w:szCs w:val="22"/>
          <w:lang w:val="pt-BR"/>
        </w:rPr>
      </w:pPr>
      <w:r w:rsidRPr="00A0472C">
        <w:rPr>
          <w:sz w:val="28"/>
          <w:szCs w:val="22"/>
          <w:lang w:val="pt-BR"/>
        </w:rPr>
        <w:t xml:space="preserve">Mùa mưa nhiệt độ thấp, cây nảy mầm khó hơn mùa nắng vì vậy cần phải xử lý hạt giống trước khi ươm, trồng. </w:t>
      </w:r>
    </w:p>
    <w:p w:rsidR="00450FF4" w:rsidRPr="00A0472C" w:rsidRDefault="00450FF4" w:rsidP="004318F1">
      <w:pPr>
        <w:numPr>
          <w:ilvl w:val="1"/>
          <w:numId w:val="0"/>
        </w:numPr>
        <w:spacing w:before="120" w:after="120" w:line="276" w:lineRule="auto"/>
        <w:ind w:firstLine="567"/>
        <w:jc w:val="both"/>
        <w:rPr>
          <w:sz w:val="28"/>
          <w:szCs w:val="22"/>
          <w:lang w:val="pt-BR"/>
        </w:rPr>
      </w:pPr>
      <w:r w:rsidRPr="00A0472C">
        <w:rPr>
          <w:sz w:val="28"/>
          <w:szCs w:val="22"/>
          <w:lang w:val="pt-BR"/>
        </w:rPr>
        <w:t>Mùa mưa thường thiếu ánh sáng dẫn đến khả năng quang hợp kém.</w:t>
      </w:r>
    </w:p>
    <w:p w:rsidR="00450FF4" w:rsidRPr="00A0472C" w:rsidRDefault="00450FF4"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450FF4" w:rsidRPr="00A0472C" w:rsidRDefault="00450FF4" w:rsidP="004318F1">
      <w:pPr>
        <w:spacing w:before="120" w:after="120" w:line="276" w:lineRule="auto"/>
        <w:ind w:left="-142" w:firstLine="567"/>
        <w:jc w:val="both"/>
        <w:rPr>
          <w:sz w:val="28"/>
          <w:szCs w:val="28"/>
          <w:lang w:val="pt-BR" w:eastAsia="vi-VN"/>
        </w:rPr>
      </w:pPr>
      <w:r w:rsidRPr="00A0472C">
        <w:rPr>
          <w:sz w:val="28"/>
          <w:szCs w:val="28"/>
          <w:lang w:val="pt-BR" w:eastAsia="vi-VN"/>
        </w:rPr>
        <w:t>Rau muống là loại rau trồng không kén đất, có thể trồng rau muống trên hầu hết các loại đất chỉ cần luôn đủ nước để rau sinh trưởng, loại đất thích hợp nhất để trồng rau muống là đất có nhiều bùn, đất thịt và đất ngập nước.</w:t>
      </w:r>
    </w:p>
    <w:p w:rsidR="00450FF4" w:rsidRPr="00A0472C" w:rsidRDefault="00450FF4"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450FF4" w:rsidRPr="00A0472C" w:rsidRDefault="00450FF4"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450FF4" w:rsidRPr="00A0472C" w:rsidRDefault="00450FF4"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 Tiêu chuẩn chọn hạt giống mồng tơi</w:t>
      </w:r>
    </w:p>
    <w:p w:rsidR="00450FF4" w:rsidRPr="00A0472C" w:rsidRDefault="00450FF4"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Hiện nay có hai giống: giống thân tím và thân trắng, nhưng giống được người dân trồng chủ yếu là giống thân trắng, lá nhỏ (lá tre).</w:t>
      </w:r>
    </w:p>
    <w:p w:rsidR="00450FF4" w:rsidRPr="00A0472C" w:rsidRDefault="00450FF4"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Rau muống rất dễ nhân giống, có thể nhân giống từ thân và từ hạt. Tuy nhiên nông dân sản xuất rau muống hiện nay sử dụng hạt để gieo sạ là chủ yếu. Chọn hạt giống khỏe ở cơ sở có uy tính và có địa chỉ trên bao bì.</w:t>
      </w:r>
    </w:p>
    <w:p w:rsidR="00450FF4" w:rsidRPr="00A0472C" w:rsidRDefault="00450FF4"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 xml:space="preserve">- Xử lý hạt giống trước khi gieo: </w:t>
      </w:r>
    </w:p>
    <w:p w:rsidR="00450FF4" w:rsidRPr="00A0472C" w:rsidRDefault="00450FF4"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 xml:space="preserve">Cần ngâm hạt giống rau muống trước khi gieo. Sau đó kiểm tra thấy hạt giống nứt ra và nảy mầm thì để hạt giống ráo khô nước rồi đem gieo. Các hạt </w:t>
      </w:r>
      <w:r w:rsidRPr="00A0472C">
        <w:rPr>
          <w:sz w:val="28"/>
          <w:szCs w:val="22"/>
          <w:shd w:val="clear" w:color="auto" w:fill="FFFFFF"/>
          <w:lang w:val="pt-BR"/>
        </w:rPr>
        <w:lastRenderedPageBreak/>
        <w:t>chưa đủ nước tiếp tục ngâm trong nước cho đến khi hạt giống trương nước hoàn toàn.</w:t>
      </w:r>
    </w:p>
    <w:p w:rsidR="00450FF4" w:rsidRPr="00A0472C" w:rsidRDefault="00450FF4"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2.2. </w:t>
      </w:r>
      <w:r w:rsidRPr="00A0472C">
        <w:rPr>
          <w:b/>
          <w:sz w:val="28"/>
          <w:szCs w:val="22"/>
          <w:lang w:val="vi-VN"/>
        </w:rPr>
        <w:t>Chuẩn bị đất</w:t>
      </w:r>
      <w:r w:rsidRPr="00A0472C">
        <w:rPr>
          <w:b/>
          <w:sz w:val="28"/>
          <w:szCs w:val="22"/>
          <w:lang w:val="pt-BR"/>
        </w:rPr>
        <w:t xml:space="preserve"> </w:t>
      </w:r>
    </w:p>
    <w:p w:rsidR="00450FF4" w:rsidRPr="00A0472C" w:rsidRDefault="00141A38" w:rsidP="00141A38">
      <w:pPr>
        <w:numPr>
          <w:ilvl w:val="1"/>
          <w:numId w:val="0"/>
        </w:numPr>
        <w:spacing w:before="120" w:after="120" w:line="276" w:lineRule="auto"/>
        <w:ind w:firstLine="567"/>
        <w:jc w:val="both"/>
        <w:rPr>
          <w:iCs/>
          <w:kern w:val="2"/>
          <w:sz w:val="28"/>
          <w:szCs w:val="28"/>
          <w:lang w:val="pt-BR"/>
        </w:rPr>
      </w:pPr>
      <w:r w:rsidRPr="00A0472C">
        <w:rPr>
          <w:iCs/>
          <w:kern w:val="2"/>
          <w:sz w:val="28"/>
          <w:szCs w:val="28"/>
          <w:lang w:val="pt-BR"/>
        </w:rPr>
        <w:t xml:space="preserve">- Chọn đất: </w:t>
      </w:r>
      <w:r w:rsidR="00450FF4" w:rsidRPr="00A0472C">
        <w:rPr>
          <w:kern w:val="2"/>
          <w:sz w:val="28"/>
          <w:szCs w:val="28"/>
          <w:lang w:val="pt-BR"/>
        </w:rPr>
        <w:t xml:space="preserve">Có thể trồng trên nhiều loại đất: đất sét, đất thịt, đất pha cát, đất ẩm giàu mùn hoặc đất được </w:t>
      </w:r>
      <w:r w:rsidR="00706F2F">
        <w:rPr>
          <w:kern w:val="2"/>
          <w:sz w:val="28"/>
          <w:szCs w:val="28"/>
          <w:lang w:val="pt-BR"/>
        </w:rPr>
        <w:t>bón phân hữu cơ, có độ pH= 5,5 -</w:t>
      </w:r>
      <w:r w:rsidR="00450FF4" w:rsidRPr="00A0472C">
        <w:rPr>
          <w:kern w:val="2"/>
          <w:sz w:val="28"/>
          <w:szCs w:val="28"/>
          <w:lang w:val="pt-BR"/>
        </w:rPr>
        <w:t xml:space="preserve"> 6,5, đủ sáng, chủ động được nguồn nước, nước không tồn dư hoá chất độc hại và dư lượng kim loại nặng.</w:t>
      </w:r>
    </w:p>
    <w:p w:rsidR="00450FF4" w:rsidRPr="00A0472C" w:rsidRDefault="00450FF4" w:rsidP="004318F1">
      <w:pPr>
        <w:numPr>
          <w:ilvl w:val="1"/>
          <w:numId w:val="0"/>
        </w:numPr>
        <w:spacing w:before="120" w:after="120" w:line="276" w:lineRule="auto"/>
        <w:ind w:firstLine="567"/>
        <w:jc w:val="both"/>
        <w:rPr>
          <w:iCs/>
          <w:kern w:val="2"/>
          <w:sz w:val="28"/>
          <w:szCs w:val="28"/>
          <w:lang w:val="pt-BR"/>
        </w:rPr>
      </w:pPr>
      <w:r w:rsidRPr="00A0472C">
        <w:rPr>
          <w:iCs/>
          <w:kern w:val="2"/>
          <w:sz w:val="28"/>
          <w:szCs w:val="28"/>
          <w:lang w:val="pt-BR"/>
        </w:rPr>
        <w:t>- Làm đất:</w:t>
      </w:r>
    </w:p>
    <w:p w:rsidR="00450FF4" w:rsidRPr="00A0472C" w:rsidRDefault="00141A38" w:rsidP="004318F1">
      <w:pPr>
        <w:numPr>
          <w:ilvl w:val="1"/>
          <w:numId w:val="0"/>
        </w:numPr>
        <w:spacing w:before="120" w:after="120" w:line="276" w:lineRule="auto"/>
        <w:ind w:firstLine="567"/>
        <w:jc w:val="both"/>
        <w:rPr>
          <w:kern w:val="2"/>
          <w:sz w:val="28"/>
          <w:szCs w:val="28"/>
          <w:lang w:val="pt-BR"/>
        </w:rPr>
      </w:pPr>
      <w:r w:rsidRPr="00A0472C">
        <w:rPr>
          <w:kern w:val="2"/>
          <w:sz w:val="28"/>
          <w:szCs w:val="28"/>
          <w:lang w:val="pt-BR"/>
        </w:rPr>
        <w:t xml:space="preserve">+ </w:t>
      </w:r>
      <w:r w:rsidR="00450FF4" w:rsidRPr="00A0472C">
        <w:rPr>
          <w:kern w:val="2"/>
          <w:sz w:val="28"/>
          <w:szCs w:val="28"/>
          <w:lang w:val="pt-BR"/>
        </w:rPr>
        <w:t>Đất trồng phải được cày, xới kỹ, san phẳng ruộng, làm sạch cỏ, bón vôi (25-30kg/1.000 m</w:t>
      </w:r>
      <w:r w:rsidR="00450FF4" w:rsidRPr="00A0472C">
        <w:rPr>
          <w:kern w:val="2"/>
          <w:sz w:val="28"/>
          <w:szCs w:val="28"/>
          <w:vertAlign w:val="superscript"/>
          <w:lang w:val="pt-BR"/>
        </w:rPr>
        <w:t>2</w:t>
      </w:r>
      <w:r w:rsidR="00450FF4" w:rsidRPr="00A0472C">
        <w:rPr>
          <w:kern w:val="2"/>
          <w:sz w:val="28"/>
          <w:szCs w:val="28"/>
          <w:lang w:val="pt-BR"/>
        </w:rPr>
        <w:t>), phơi đất, trước khi gieo sạ rau muống cần bón phân lót NPK cộng với phân hữu cơ đã qua xử lý để bón lót.</w:t>
      </w:r>
    </w:p>
    <w:p w:rsidR="00450FF4" w:rsidRPr="00A0472C" w:rsidRDefault="00141A38" w:rsidP="004318F1">
      <w:pPr>
        <w:numPr>
          <w:ilvl w:val="1"/>
          <w:numId w:val="0"/>
        </w:numPr>
        <w:spacing w:before="120" w:after="120" w:line="276" w:lineRule="auto"/>
        <w:ind w:firstLine="567"/>
        <w:jc w:val="both"/>
        <w:rPr>
          <w:kern w:val="2"/>
          <w:sz w:val="28"/>
          <w:szCs w:val="28"/>
          <w:lang w:val="pt-BR"/>
        </w:rPr>
      </w:pPr>
      <w:r w:rsidRPr="00A0472C">
        <w:rPr>
          <w:kern w:val="2"/>
          <w:sz w:val="28"/>
          <w:szCs w:val="28"/>
          <w:lang w:val="pt-BR"/>
        </w:rPr>
        <w:t>+</w:t>
      </w:r>
      <w:r w:rsidR="00450FF4" w:rsidRPr="00A0472C">
        <w:rPr>
          <w:kern w:val="2"/>
          <w:sz w:val="28"/>
          <w:szCs w:val="28"/>
          <w:lang w:val="pt-BR"/>
        </w:rPr>
        <w:t xml:space="preserve"> Cần lên liếp rộng 1,2 - 1,5 m; cao 12 - 20 cm, khoảng cách giữa các liếp từ 20</w:t>
      </w:r>
      <w:r w:rsidR="008F5BC3">
        <w:rPr>
          <w:kern w:val="2"/>
          <w:sz w:val="28"/>
          <w:szCs w:val="28"/>
          <w:lang w:val="pt-BR"/>
        </w:rPr>
        <w:t xml:space="preserve"> </w:t>
      </w:r>
      <w:r w:rsidR="00450FF4" w:rsidRPr="00A0472C">
        <w:rPr>
          <w:kern w:val="2"/>
          <w:sz w:val="28"/>
          <w:szCs w:val="28"/>
          <w:lang w:val="pt-BR"/>
        </w:rPr>
        <w:t>-</w:t>
      </w:r>
      <w:r w:rsidR="008F5BC3">
        <w:rPr>
          <w:kern w:val="2"/>
          <w:sz w:val="28"/>
          <w:szCs w:val="28"/>
          <w:lang w:val="pt-BR"/>
        </w:rPr>
        <w:t xml:space="preserve"> </w:t>
      </w:r>
      <w:r w:rsidR="00450FF4" w:rsidRPr="00A0472C">
        <w:rPr>
          <w:kern w:val="2"/>
          <w:sz w:val="28"/>
          <w:szCs w:val="28"/>
          <w:lang w:val="pt-BR"/>
        </w:rPr>
        <w:t>40 cm, sử dụng tro trấu rải đều trên bề mặt liếp trước và sau khi gieo sạ giống.</w:t>
      </w:r>
    </w:p>
    <w:p w:rsidR="00450FF4" w:rsidRPr="00A0472C" w:rsidRDefault="00450FF4"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2.3. </w:t>
      </w:r>
      <w:r w:rsidRPr="00A0472C">
        <w:rPr>
          <w:b/>
          <w:sz w:val="28"/>
          <w:szCs w:val="22"/>
          <w:lang w:val="vi-VN"/>
        </w:rPr>
        <w:t>Mật độ trồng</w:t>
      </w:r>
      <w:r w:rsidRPr="00A0472C">
        <w:rPr>
          <w:b/>
          <w:sz w:val="28"/>
          <w:szCs w:val="22"/>
          <w:lang w:val="pt-BR"/>
        </w:rPr>
        <w:t xml:space="preserve"> và khoảng cách</w:t>
      </w:r>
      <w:r w:rsidR="00454B49" w:rsidRPr="00A0472C">
        <w:rPr>
          <w:b/>
          <w:sz w:val="28"/>
          <w:szCs w:val="22"/>
          <w:lang w:val="pt-BR"/>
        </w:rPr>
        <w:t xml:space="preserve">: </w:t>
      </w:r>
      <w:r w:rsidRPr="00A0472C">
        <w:rPr>
          <w:kern w:val="2"/>
          <w:sz w:val="28"/>
          <w:szCs w:val="28"/>
          <w:lang w:val="pt-BR"/>
        </w:rPr>
        <w:t>Đối với rau muống gieo hạt có thể gieo từ 30 kg hạt giống/1.000 m</w:t>
      </w:r>
      <w:r w:rsidRPr="00A0472C">
        <w:rPr>
          <w:kern w:val="2"/>
          <w:sz w:val="28"/>
          <w:szCs w:val="28"/>
          <w:vertAlign w:val="superscript"/>
          <w:lang w:val="pt-BR"/>
        </w:rPr>
        <w:t>2</w:t>
      </w:r>
      <w:r w:rsidRPr="00A0472C">
        <w:rPr>
          <w:kern w:val="2"/>
          <w:sz w:val="28"/>
          <w:szCs w:val="28"/>
          <w:lang w:val="pt-BR"/>
        </w:rPr>
        <w:t>.</w:t>
      </w:r>
    </w:p>
    <w:p w:rsidR="00450FF4" w:rsidRPr="00A0472C" w:rsidRDefault="00450FF4"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2.4. </w:t>
      </w:r>
      <w:r w:rsidRPr="00A0472C">
        <w:rPr>
          <w:b/>
          <w:sz w:val="28"/>
          <w:szCs w:val="22"/>
          <w:lang w:val="vi-VN"/>
        </w:rPr>
        <w:t>Bón lót</w:t>
      </w:r>
      <w:r w:rsidR="00454B49" w:rsidRPr="00A0472C">
        <w:rPr>
          <w:b/>
          <w:sz w:val="28"/>
          <w:szCs w:val="22"/>
          <w:lang w:val="pt-BR"/>
        </w:rPr>
        <w:t xml:space="preserve">: </w:t>
      </w:r>
      <w:r w:rsidRPr="00A0472C">
        <w:rPr>
          <w:rFonts w:eastAsia="Arial"/>
          <w:sz w:val="28"/>
          <w:szCs w:val="22"/>
          <w:lang w:val="vi-VN"/>
        </w:rPr>
        <w:t>Bón lót: phân chuồng hoai mục, phân hữu cơ sinh học từ 1</w:t>
      </w:r>
      <w:r w:rsidR="00454B49" w:rsidRPr="00A0472C">
        <w:rPr>
          <w:rFonts w:eastAsia="Arial"/>
          <w:sz w:val="28"/>
          <w:szCs w:val="22"/>
          <w:lang w:val="pt-BR"/>
        </w:rPr>
        <w:t>00</w:t>
      </w:r>
      <w:r w:rsidRPr="00A0472C">
        <w:rPr>
          <w:rFonts w:eastAsia="Arial"/>
          <w:sz w:val="28"/>
          <w:szCs w:val="22"/>
          <w:lang w:val="vi-VN"/>
        </w:rPr>
        <w:t>-</w:t>
      </w:r>
      <w:r w:rsidR="00454B49" w:rsidRPr="00A0472C">
        <w:rPr>
          <w:rFonts w:eastAsia="Arial"/>
          <w:sz w:val="28"/>
          <w:szCs w:val="22"/>
          <w:lang w:val="pt-BR"/>
        </w:rPr>
        <w:t>150 kg/1.000m</w:t>
      </w:r>
      <w:r w:rsidR="00454B49" w:rsidRPr="00A0472C">
        <w:rPr>
          <w:rFonts w:eastAsia="Arial"/>
          <w:sz w:val="28"/>
          <w:szCs w:val="22"/>
          <w:vertAlign w:val="superscript"/>
          <w:lang w:val="pt-BR"/>
        </w:rPr>
        <w:t>2</w:t>
      </w:r>
      <w:r w:rsidR="00454B49" w:rsidRPr="00A0472C">
        <w:rPr>
          <w:rFonts w:eastAsia="Arial"/>
          <w:sz w:val="28"/>
          <w:szCs w:val="22"/>
          <w:lang w:val="pt-BR"/>
        </w:rPr>
        <w:t>.</w:t>
      </w:r>
      <w:r w:rsidRPr="00A0472C">
        <w:rPr>
          <w:rFonts w:eastAsia="Arial"/>
          <w:sz w:val="28"/>
          <w:szCs w:val="22"/>
          <w:lang w:val="vi-VN"/>
        </w:rPr>
        <w:t xml:space="preserve"> </w:t>
      </w:r>
    </w:p>
    <w:p w:rsidR="00450FF4" w:rsidRPr="00A0472C" w:rsidRDefault="00450FF4"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2.5. </w:t>
      </w:r>
      <w:r w:rsidRPr="00A0472C">
        <w:rPr>
          <w:b/>
          <w:sz w:val="28"/>
          <w:szCs w:val="22"/>
          <w:lang w:val="vi-VN"/>
        </w:rPr>
        <w:t>Thời vụ, kỹ thuật trồng</w:t>
      </w:r>
      <w:r w:rsidRPr="00A0472C">
        <w:rPr>
          <w:b/>
          <w:sz w:val="28"/>
          <w:szCs w:val="22"/>
          <w:lang w:val="pt-BR"/>
        </w:rPr>
        <w:t xml:space="preserve"> </w:t>
      </w:r>
    </w:p>
    <w:p w:rsidR="00450FF4" w:rsidRPr="00A0472C" w:rsidRDefault="00454B49" w:rsidP="004318F1">
      <w:pPr>
        <w:spacing w:before="120" w:after="120" w:line="276" w:lineRule="auto"/>
        <w:ind w:firstLine="567"/>
        <w:jc w:val="both"/>
        <w:rPr>
          <w:rFonts w:eastAsia="Arial"/>
          <w:b/>
          <w:sz w:val="28"/>
          <w:szCs w:val="22"/>
          <w:lang w:val="vi-VN"/>
        </w:rPr>
      </w:pPr>
      <w:r w:rsidRPr="00A0472C">
        <w:rPr>
          <w:rFonts w:eastAsia="Arial"/>
          <w:b/>
          <w:sz w:val="28"/>
          <w:szCs w:val="22"/>
          <w:lang w:val="pt-BR"/>
        </w:rPr>
        <w:t>2.5.1.</w:t>
      </w:r>
      <w:r w:rsidR="00450FF4" w:rsidRPr="00A0472C">
        <w:rPr>
          <w:rFonts w:eastAsia="Arial"/>
          <w:b/>
          <w:sz w:val="28"/>
          <w:szCs w:val="22"/>
          <w:lang w:val="pt-BR"/>
        </w:rPr>
        <w:t xml:space="preserve"> </w:t>
      </w:r>
      <w:r w:rsidR="00450FF4" w:rsidRPr="00A0472C">
        <w:rPr>
          <w:rFonts w:eastAsia="Arial"/>
          <w:b/>
          <w:sz w:val="28"/>
          <w:szCs w:val="22"/>
          <w:lang w:val="vi-VN"/>
        </w:rPr>
        <w:t>Thời vụ trồng</w:t>
      </w:r>
    </w:p>
    <w:p w:rsidR="00450FF4" w:rsidRPr="00A0472C" w:rsidRDefault="00450FF4" w:rsidP="004318F1">
      <w:pPr>
        <w:widowControl w:val="0"/>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 xml:space="preserve">Rau muống có thể trồng quanh năm trên địa bàn Thành phố cần chủ động được nguồn nước tưới. </w:t>
      </w:r>
    </w:p>
    <w:p w:rsidR="00450FF4" w:rsidRPr="00A0472C" w:rsidRDefault="00454B49" w:rsidP="004318F1">
      <w:pPr>
        <w:widowControl w:val="0"/>
        <w:spacing w:before="120" w:after="120" w:line="276" w:lineRule="auto"/>
        <w:ind w:firstLine="567"/>
        <w:jc w:val="both"/>
        <w:rPr>
          <w:rFonts w:eastAsia="Arial"/>
          <w:b/>
          <w:bCs/>
          <w:kern w:val="2"/>
          <w:sz w:val="28"/>
          <w:szCs w:val="28"/>
          <w:lang w:val="vi-VN"/>
        </w:rPr>
      </w:pPr>
      <w:r w:rsidRPr="00A0472C">
        <w:rPr>
          <w:rFonts w:eastAsia="Arial"/>
          <w:b/>
          <w:bCs/>
          <w:kern w:val="2"/>
          <w:sz w:val="28"/>
          <w:szCs w:val="28"/>
        </w:rPr>
        <w:t>2.5.2.</w:t>
      </w:r>
      <w:r w:rsidR="00450FF4" w:rsidRPr="00A0472C">
        <w:rPr>
          <w:rFonts w:eastAsia="Arial"/>
          <w:b/>
          <w:bCs/>
          <w:kern w:val="2"/>
          <w:sz w:val="28"/>
          <w:szCs w:val="28"/>
          <w:lang w:val="vi-VN"/>
        </w:rPr>
        <w:t xml:space="preserve"> Kỹ thuật trồng</w:t>
      </w:r>
    </w:p>
    <w:p w:rsidR="00450FF4" w:rsidRPr="00A0472C" w:rsidRDefault="00450FF4" w:rsidP="004318F1">
      <w:pPr>
        <w:numPr>
          <w:ilvl w:val="1"/>
          <w:numId w:val="0"/>
        </w:num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Ngâm ủ hạt giống: Để đảm bảo hạt giống có tỷ lệ nảy mầm tốt nhất, đồng đều trước khi tiến hành gieo sạ rau muống cần phải ngâm hạt giống trong nước ấm theo tỷ lệ 2 phần nước sôi + 3 phần nước lạnh hoặc ngâm trong nước. Sau thời gian ngâm từ 6-12 giờ tiến hành tách lấy hạt rau muống đã trương nước (nứt vỏ) với hạt chưa đủ nước (chưa nút vỏ). Các hạt chưa đủ nước tiếp tục ngâm trong nước cho đến khi hạt giống trương nước hoàn toàn. </w:t>
      </w:r>
    </w:p>
    <w:p w:rsidR="00450FF4" w:rsidRPr="00A0472C" w:rsidRDefault="00450FF4" w:rsidP="004318F1">
      <w:pPr>
        <w:numPr>
          <w:ilvl w:val="1"/>
          <w:numId w:val="0"/>
        </w:num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 xml:space="preserve">Cách tách hạt: tất cả hạt giống ngâm trong nước sau đó dùng tay khuấy đều trong trên bền mặt nước cho đến khi những hạt đã đủ nước (trương nước) nổi lên so với hạt chưa đủ nước, dùng tay vớt ra và làm tiếp tục như trên để tách hạt ra hết. </w:t>
      </w:r>
    </w:p>
    <w:p w:rsidR="00450FF4" w:rsidRPr="00A0472C" w:rsidRDefault="00454B49" w:rsidP="004318F1">
      <w:pPr>
        <w:numPr>
          <w:ilvl w:val="1"/>
          <w:numId w:val="0"/>
        </w:numPr>
        <w:spacing w:before="120" w:after="120" w:line="276" w:lineRule="auto"/>
        <w:ind w:firstLine="567"/>
        <w:jc w:val="both"/>
        <w:rPr>
          <w:sz w:val="28"/>
          <w:szCs w:val="28"/>
          <w:shd w:val="clear" w:color="auto" w:fill="FFFFFF"/>
          <w:lang w:val="vi-VN"/>
        </w:rPr>
      </w:pPr>
      <w:r w:rsidRPr="00A0472C">
        <w:rPr>
          <w:b/>
          <w:iCs/>
          <w:sz w:val="28"/>
          <w:szCs w:val="28"/>
          <w:shd w:val="clear" w:color="auto" w:fill="FFFFFF"/>
          <w:lang w:val="vi-VN"/>
        </w:rPr>
        <w:lastRenderedPageBreak/>
        <w:t xml:space="preserve">2.5.3. </w:t>
      </w:r>
      <w:r w:rsidR="00450FF4" w:rsidRPr="00A0472C">
        <w:rPr>
          <w:b/>
          <w:iCs/>
          <w:sz w:val="28"/>
          <w:szCs w:val="28"/>
          <w:shd w:val="clear" w:color="auto" w:fill="FFFFFF"/>
          <w:lang w:val="vi-VN"/>
        </w:rPr>
        <w:t>Mật độ gieo sạ:</w:t>
      </w:r>
      <w:r w:rsidR="00450FF4" w:rsidRPr="00A0472C">
        <w:rPr>
          <w:iCs/>
          <w:sz w:val="28"/>
          <w:szCs w:val="28"/>
          <w:shd w:val="clear" w:color="auto" w:fill="FFFFFF"/>
          <w:lang w:val="vi-VN"/>
        </w:rPr>
        <w:t xml:space="preserve"> </w:t>
      </w:r>
      <w:r w:rsidR="00450FF4" w:rsidRPr="00A0472C">
        <w:rPr>
          <w:sz w:val="28"/>
          <w:szCs w:val="28"/>
          <w:shd w:val="clear" w:color="auto" w:fill="FFFFFF"/>
          <w:lang w:val="vi-VN"/>
        </w:rPr>
        <w:t>Đối với rau muống gieo hạt có thể gieo từ 30 kg hạt giống/1.000 m</w:t>
      </w:r>
      <w:r w:rsidR="00450FF4" w:rsidRPr="00A0472C">
        <w:rPr>
          <w:sz w:val="28"/>
          <w:szCs w:val="28"/>
          <w:shd w:val="clear" w:color="auto" w:fill="FFFFFF"/>
          <w:vertAlign w:val="superscript"/>
          <w:lang w:val="vi-VN"/>
        </w:rPr>
        <w:t>2</w:t>
      </w:r>
      <w:r w:rsidR="00450FF4" w:rsidRPr="00A0472C">
        <w:rPr>
          <w:sz w:val="28"/>
          <w:szCs w:val="28"/>
          <w:shd w:val="clear" w:color="auto" w:fill="FFFFFF"/>
          <w:lang w:val="vi-VN"/>
        </w:rPr>
        <w:t>.</w:t>
      </w:r>
    </w:p>
    <w:p w:rsidR="00450FF4" w:rsidRPr="00A0472C" w:rsidRDefault="00450FF4"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2.6. </w:t>
      </w:r>
      <w:r w:rsidRPr="00A0472C">
        <w:rPr>
          <w:b/>
          <w:sz w:val="28"/>
          <w:szCs w:val="22"/>
          <w:lang w:val="vi-VN"/>
        </w:rPr>
        <w:t>Chăm sóc</w:t>
      </w:r>
      <w:r w:rsidRPr="00A0472C">
        <w:rPr>
          <w:b/>
          <w:sz w:val="28"/>
          <w:szCs w:val="22"/>
          <w:lang w:val="pt-BR"/>
        </w:rPr>
        <w:t xml:space="preserve"> </w:t>
      </w:r>
    </w:p>
    <w:p w:rsidR="00450FF4" w:rsidRPr="00A0472C" w:rsidRDefault="00C13AFF" w:rsidP="004318F1">
      <w:pPr>
        <w:spacing w:before="120" w:after="120" w:line="276" w:lineRule="auto"/>
        <w:ind w:firstLine="567"/>
        <w:jc w:val="both"/>
        <w:rPr>
          <w:rFonts w:eastAsia="Arial"/>
          <w:b/>
          <w:sz w:val="28"/>
          <w:szCs w:val="22"/>
          <w:lang w:val="vi-VN"/>
        </w:rPr>
      </w:pPr>
      <w:r w:rsidRPr="00A0472C">
        <w:rPr>
          <w:rFonts w:eastAsia="Arial"/>
          <w:b/>
          <w:sz w:val="28"/>
          <w:szCs w:val="22"/>
        </w:rPr>
        <w:t>*</w:t>
      </w:r>
      <w:r w:rsidR="00450FF4" w:rsidRPr="00A0472C">
        <w:rPr>
          <w:rFonts w:eastAsia="Arial"/>
          <w:b/>
          <w:sz w:val="28"/>
          <w:szCs w:val="22"/>
          <w:lang w:val="vi-VN"/>
        </w:rPr>
        <w:t xml:space="preserve"> Tưới nước</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Nguồn nước tưới phải được lưu thông, nếu nguồn nước trong mương rãnh thì xử lý bằng vôi trước khi tưới cho rau muống. Tùy theo thời tiết, có thể tưới cho ruộng rau muống từ 1-3 lần/ngày (mùa khô), đảm bảo độ ẩm thường xuyên cho liếp rau để giúp cho cây rau phát triển tốt.</w:t>
      </w:r>
    </w:p>
    <w:p w:rsidR="00450FF4" w:rsidRPr="00A0472C" w:rsidRDefault="00C13AFF" w:rsidP="004318F1">
      <w:pPr>
        <w:spacing w:before="120" w:after="120" w:line="276" w:lineRule="auto"/>
        <w:ind w:firstLine="567"/>
        <w:jc w:val="both"/>
        <w:rPr>
          <w:rFonts w:eastAsia="Arial"/>
          <w:b/>
          <w:sz w:val="28"/>
          <w:szCs w:val="22"/>
          <w:lang w:val="vi-VN"/>
        </w:rPr>
      </w:pPr>
      <w:r w:rsidRPr="00A0472C">
        <w:rPr>
          <w:rFonts w:eastAsia="Arial"/>
          <w:b/>
          <w:sz w:val="28"/>
          <w:szCs w:val="22"/>
        </w:rPr>
        <w:t>*</w:t>
      </w:r>
      <w:r w:rsidR="00450FF4" w:rsidRPr="00A0472C">
        <w:rPr>
          <w:rFonts w:eastAsia="Arial"/>
          <w:b/>
          <w:sz w:val="28"/>
          <w:szCs w:val="22"/>
          <w:lang w:val="vi-VN"/>
        </w:rPr>
        <w:t xml:space="preserve"> Bón phân</w:t>
      </w:r>
    </w:p>
    <w:p w:rsidR="00450FF4" w:rsidRPr="00A0472C" w:rsidRDefault="00450FF4" w:rsidP="004318F1">
      <w:pPr>
        <w:spacing w:before="120" w:after="120" w:line="276" w:lineRule="auto"/>
        <w:ind w:firstLine="567"/>
        <w:jc w:val="both"/>
        <w:rPr>
          <w:rFonts w:eastAsia="Arial"/>
          <w:noProof/>
          <w:snapToGrid w:val="0"/>
          <w:sz w:val="28"/>
          <w:szCs w:val="22"/>
          <w:lang w:val="vi-VN"/>
        </w:rPr>
      </w:pPr>
      <w:r w:rsidRPr="00A0472C">
        <w:rPr>
          <w:rFonts w:eastAsia="Arial"/>
          <w:noProof/>
          <w:snapToGrid w:val="0"/>
          <w:sz w:val="28"/>
          <w:szCs w:val="22"/>
          <w:lang w:val="vi-VN"/>
        </w:rPr>
        <w:t xml:space="preserve">Bón lót: phân chuồng hoai mục, phân hữu cơ sinh học từ 1-1,5 tấn/ha. </w:t>
      </w:r>
    </w:p>
    <w:p w:rsidR="00450FF4" w:rsidRPr="00A0472C" w:rsidRDefault="00450FF4" w:rsidP="004318F1">
      <w:pPr>
        <w:spacing w:before="120" w:after="120" w:line="276" w:lineRule="auto"/>
        <w:ind w:firstLine="567"/>
        <w:jc w:val="both"/>
        <w:rPr>
          <w:rFonts w:eastAsia="Arial"/>
          <w:noProof/>
          <w:snapToGrid w:val="0"/>
          <w:sz w:val="28"/>
          <w:szCs w:val="22"/>
          <w:lang w:val="vi-VN"/>
        </w:rPr>
      </w:pPr>
      <w:r w:rsidRPr="00A0472C">
        <w:rPr>
          <w:rFonts w:eastAsia="Arial"/>
          <w:noProof/>
          <w:snapToGrid w:val="0"/>
          <w:sz w:val="28"/>
          <w:szCs w:val="22"/>
          <w:lang w:val="vi-VN"/>
        </w:rPr>
        <w:t xml:space="preserve">Phân bón lá hữu cơ: Phun giai đoạn từ 7 </w:t>
      </w:r>
      <w:r w:rsidR="007835DE">
        <w:rPr>
          <w:rFonts w:eastAsia="Arial"/>
          <w:noProof/>
          <w:snapToGrid w:val="0"/>
          <w:sz w:val="28"/>
          <w:szCs w:val="22"/>
        </w:rPr>
        <w:t>-</w:t>
      </w:r>
      <w:r w:rsidRPr="00A0472C">
        <w:rPr>
          <w:rFonts w:eastAsia="Arial"/>
          <w:noProof/>
          <w:snapToGrid w:val="0"/>
          <w:sz w:val="28"/>
          <w:szCs w:val="22"/>
          <w:lang w:val="vi-VN"/>
        </w:rPr>
        <w:t xml:space="preserve"> 10 ngày sau sạ, liều lượng 2-3 lít/ha</w:t>
      </w:r>
    </w:p>
    <w:p w:rsidR="00450FF4" w:rsidRPr="00A0472C" w:rsidRDefault="00450FF4" w:rsidP="004318F1">
      <w:pPr>
        <w:spacing w:before="120" w:after="120" w:line="276" w:lineRule="auto"/>
        <w:ind w:firstLine="567"/>
        <w:jc w:val="both"/>
        <w:rPr>
          <w:rFonts w:eastAsia="Arial"/>
          <w:noProof/>
          <w:snapToGrid w:val="0"/>
          <w:sz w:val="28"/>
          <w:szCs w:val="22"/>
          <w:lang w:val="vi-VN"/>
        </w:rPr>
      </w:pPr>
      <w:r w:rsidRPr="00A0472C">
        <w:rPr>
          <w:rFonts w:eastAsia="Arial"/>
          <w:noProof/>
          <w:snapToGrid w:val="0"/>
          <w:sz w:val="28"/>
          <w:szCs w:val="22"/>
          <w:lang w:val="vi-VN"/>
        </w:rPr>
        <w:t>Bón phân hóa học cho 1 ha theo công thức: Đạm nguyên chất (N) 35 kg, Lân nguyên chất (P</w:t>
      </w:r>
      <w:r w:rsidRPr="00A0472C">
        <w:rPr>
          <w:rFonts w:eastAsia="Arial"/>
          <w:noProof/>
          <w:snapToGrid w:val="0"/>
          <w:sz w:val="28"/>
          <w:szCs w:val="22"/>
          <w:vertAlign w:val="subscript"/>
          <w:lang w:val="vi-VN"/>
        </w:rPr>
        <w:t>2</w:t>
      </w:r>
      <w:r w:rsidRPr="00A0472C">
        <w:rPr>
          <w:rFonts w:eastAsia="Arial"/>
          <w:noProof/>
          <w:snapToGrid w:val="0"/>
          <w:sz w:val="28"/>
          <w:szCs w:val="22"/>
          <w:lang w:val="vi-VN"/>
        </w:rPr>
        <w:t>O</w:t>
      </w:r>
      <w:r w:rsidRPr="00A0472C">
        <w:rPr>
          <w:rFonts w:eastAsia="Arial"/>
          <w:noProof/>
          <w:snapToGrid w:val="0"/>
          <w:sz w:val="28"/>
          <w:szCs w:val="22"/>
          <w:vertAlign w:val="subscript"/>
          <w:lang w:val="vi-VN"/>
        </w:rPr>
        <w:t>5</w:t>
      </w:r>
      <w:r w:rsidRPr="00A0472C">
        <w:rPr>
          <w:rFonts w:eastAsia="Arial"/>
          <w:noProof/>
          <w:snapToGrid w:val="0"/>
          <w:sz w:val="28"/>
          <w:szCs w:val="22"/>
          <w:lang w:val="vi-VN"/>
        </w:rPr>
        <w:t>) 25 kg, Kali nguyên chất (K</w:t>
      </w:r>
      <w:r w:rsidRPr="00A0472C">
        <w:rPr>
          <w:rFonts w:eastAsia="Arial"/>
          <w:noProof/>
          <w:snapToGrid w:val="0"/>
          <w:sz w:val="28"/>
          <w:szCs w:val="22"/>
          <w:vertAlign w:val="subscript"/>
          <w:lang w:val="vi-VN"/>
        </w:rPr>
        <w:t>2</w:t>
      </w:r>
      <w:r w:rsidRPr="00A0472C">
        <w:rPr>
          <w:rFonts w:eastAsia="Arial"/>
          <w:noProof/>
          <w:snapToGrid w:val="0"/>
          <w:sz w:val="28"/>
          <w:szCs w:val="22"/>
          <w:lang w:val="vi-VN"/>
        </w:rPr>
        <w:t>O) 45 kg. Số lần bón phân hóa học là 2 lần, lần bón lót 50% và lần bón thúc là 50% lượng phân còn lại được bón vào giai đoạn 7-10 ngày sau sạ.</w:t>
      </w:r>
    </w:p>
    <w:p w:rsidR="00450FF4" w:rsidRPr="00A0472C" w:rsidRDefault="00450FF4"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 xml:space="preserve">2.7. </w:t>
      </w:r>
      <w:r w:rsidRPr="00A0472C">
        <w:rPr>
          <w:rFonts w:eastAsia="Arial"/>
          <w:b/>
          <w:sz w:val="28"/>
          <w:szCs w:val="22"/>
          <w:lang w:val="vi-VN"/>
        </w:rPr>
        <w:t>Quản lý sinh vật gây hại</w:t>
      </w:r>
      <w:r w:rsidRPr="00A0472C">
        <w:rPr>
          <w:rFonts w:eastAsia="Arial"/>
          <w:b/>
          <w:sz w:val="28"/>
          <w:szCs w:val="22"/>
          <w:lang w:val="pt-BR"/>
        </w:rPr>
        <w:t xml:space="preserve"> </w:t>
      </w:r>
    </w:p>
    <w:p w:rsidR="00450FF4" w:rsidRPr="00A0472C" w:rsidRDefault="00141A38"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450FF4" w:rsidRPr="00A0472C">
        <w:rPr>
          <w:rFonts w:eastAsia="Arial"/>
          <w:b/>
          <w:bCs/>
          <w:sz w:val="28"/>
          <w:szCs w:val="22"/>
          <w:lang w:val="vi-VN"/>
        </w:rPr>
        <w:t xml:space="preserve"> Bệnh gỉ trắng</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​Bệnh gỉ trắng do nấm </w:t>
      </w:r>
      <w:r w:rsidRPr="00A0472C">
        <w:rPr>
          <w:rFonts w:eastAsia="Arial"/>
          <w:i/>
          <w:sz w:val="28"/>
          <w:szCs w:val="22"/>
          <w:lang w:val="vi-VN"/>
        </w:rPr>
        <w:t xml:space="preserve">Albugo ipomoea </w:t>
      </w:r>
      <w:r w:rsidRPr="00A0472C">
        <w:rPr>
          <w:rFonts w:eastAsia="Arial"/>
          <w:sz w:val="28"/>
          <w:szCs w:val="22"/>
          <w:lang w:val="vi-VN"/>
        </w:rPr>
        <w:t xml:space="preserve">gây ra, thường gây hại trên giống rau muống. Bệnh phát sinh chủ yếu trên lá, đôi khi có ở thân gần ngọn. </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 Bệnh gây hại ở mặt dưới lá già, sau đó lan dần lên trên làm lá vàng úa, rụng sớm, cây phát triển kém, cọng rau bị sượng cứng. Vết bệnh đầu tiên là những đốm nhỏ màu trắng, sau đó lớn dần và nhô cao lên ở mặt dưới lá, xung quanh viền vàng, chổ vết bệnh nổi phồng lên làm lá bị co lại, nhiều vết bệnh có thể liên kết lại với nhau làm lá biến dạng và sần sùi.</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 Những ruộng rau muống trồng dày, ẩm độ cao, bón nhiều phân đạm sẽ làm bệnh phát triển mạnh. Nấm tồn tại trong tàn dư cây bệnh. Bào tử nấm phát triển thích hợp trong điều kiện nhiệt độ thấp, ẩm độ cao. Bệnh lây lan do gió và côn trùng phát tán nấm.</w:t>
      </w:r>
    </w:p>
    <w:p w:rsidR="00450FF4" w:rsidRPr="00A0472C" w:rsidRDefault="00450FF4" w:rsidP="004318F1">
      <w:pPr>
        <w:spacing w:before="120" w:after="120" w:line="276" w:lineRule="auto"/>
        <w:ind w:firstLine="567"/>
        <w:jc w:val="both"/>
        <w:rPr>
          <w:rFonts w:eastAsia="Arial"/>
          <w:i/>
          <w:sz w:val="28"/>
          <w:szCs w:val="22"/>
          <w:lang w:val="vi-VN"/>
        </w:rPr>
      </w:pPr>
      <w:r w:rsidRPr="00A0472C">
        <w:rPr>
          <w:rFonts w:eastAsia="Arial"/>
          <w:i/>
          <w:sz w:val="28"/>
          <w:szCs w:val="22"/>
          <w:lang w:val="vi-VN"/>
        </w:rPr>
        <w:t>* Biện pháp phòng trừ bệnh gỉ trắng:</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Không trồng quá dày và không nên bón quá nhiều đạm (N).</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Thâm canh nhiều vụ cần thay tro trấu trên liếp, lên liếp mới.</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Làm đất kỹ sau vụ thu hoạch.</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lastRenderedPageBreak/>
        <w:t>Thu hoạch đúng lúc không để kéo dài. Sau những đợt thu hoạch cần làm vệ sinh liếp trồng tạo điều kiện thông thoáng cũng hạn chế được bệnh.</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Biện pháp hóa học: Sử dụng thuốc bảo vệ thực vật đặc trị nấm, liều lượng theo hướng dẫn của nhà sản xuất và đảm bảo thời gian cách ly.</w:t>
      </w:r>
    </w:p>
    <w:p w:rsidR="00450FF4" w:rsidRPr="00A0472C" w:rsidRDefault="00141A38"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450FF4" w:rsidRPr="00A0472C">
        <w:rPr>
          <w:rFonts w:eastAsia="Arial"/>
          <w:b/>
          <w:bCs/>
          <w:sz w:val="28"/>
          <w:szCs w:val="22"/>
          <w:lang w:val="vi-VN"/>
        </w:rPr>
        <w:t> Bệnh thối gốc</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Bệnh thối gốc do nấm Rhizoctonia solani. Nấm bệnh xâm nhập phá hủy gốc cây gần mặt đất. Quan sát kỹ sẽ thấy ngay cổ rễ, chổ tiếp giáp với mặt đất có những vết màu nâu, bao quanh thân làm gốc thối nhũn, cây đổ rạp, nhổ lên rất dễ đứt ở gốc, cây sinh trưởng kém, lá vàng và rụng sớm. </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Bệnh thường phát sinh một vài cây, sau lan dần làm rau muống chết thành từng đám. Trong điều kiện ẩm ướt, trên vết bệnh có lớp tơ nấm màu trắng và có những hạch nấm nhỏ màu đen như hạt cát. </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Bệnh gây hại từ khi cây rau muống còn nhỏ đến lớn. Nấm phát triển chủ yếu ở dạng sợi và hạch. Bệnh phát triển mạnh trong điều kiện nóng, ẩm. Những ruộng rau muống thoát nước kém, cây thường xuyên bị ẩm nước là điều kiện bệnh phát triển. Ruộng rau gieo trồng quá dày, bón thừa đạm bệnh phát triển nặng. Nấm bệnh tồn tại trong tàn dư thực vật và trong đất, khi gặp điều kiện thuận lợi sẽ tấn công cây trồng.</w:t>
      </w:r>
    </w:p>
    <w:p w:rsidR="00450FF4" w:rsidRPr="00A0472C" w:rsidRDefault="00450FF4" w:rsidP="004318F1">
      <w:pPr>
        <w:spacing w:before="120" w:after="120" w:line="276" w:lineRule="auto"/>
        <w:ind w:firstLine="567"/>
        <w:jc w:val="both"/>
        <w:rPr>
          <w:rFonts w:eastAsia="Arial"/>
          <w:i/>
          <w:sz w:val="28"/>
          <w:szCs w:val="22"/>
          <w:lang w:val="vi-VN"/>
        </w:rPr>
      </w:pPr>
      <w:r w:rsidRPr="00A0472C">
        <w:rPr>
          <w:rFonts w:eastAsia="Arial"/>
          <w:i/>
          <w:sz w:val="28"/>
          <w:szCs w:val="22"/>
          <w:lang w:val="vi-VN"/>
        </w:rPr>
        <w:t>Biện pháp phòng trừ bệnh thối gốc:</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Trồng rau muống trên vùng đất thoát nước tốt. Tránh tưới nước quá nhiều như vậy sẽ làm cho thời gian ẩm của cây dài hơn dễ bệnh.</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Sau thu hoạch nên thu dọn tàn dư thực vật vụ trước. Không nên trồng quá dày để tạo thông thoáng ruộng rau. Ngoài ra, cần làm sạch cỏ dại vì cỏ dại là nơi nấm trú ngụ.</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Đầu vụ khi làm đất nên bón vôi (250-300kg/ha). Có thể trộn chế phẩm sinh học Trichoderma vào phân hữu cơ hoai mục để bón cho cây có hiệu quả rất tốt để hạn chế bệnh thối gốc.</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Thường xuyên thăm ruộng rau, phát hiện sớm những cây bệnh và nhổ bỏ để hạn chế lây lan.</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Biện pháp hóa học: Sử dụng thuốc bảo vệ thực vật đặc trị nấm, liều lượng theo hướng dẫn của nhà sản xuất và đảm bảo thời gian cách ly.</w:t>
      </w:r>
    </w:p>
    <w:p w:rsidR="00450FF4" w:rsidRPr="00A0472C" w:rsidRDefault="00C64AEE" w:rsidP="00C64AEE">
      <w:pPr>
        <w:spacing w:before="120" w:after="120" w:line="276" w:lineRule="auto"/>
        <w:ind w:firstLine="567"/>
        <w:jc w:val="both"/>
        <w:rPr>
          <w:rFonts w:eastAsia="Arial"/>
          <w:b/>
          <w:bCs/>
          <w:sz w:val="28"/>
          <w:szCs w:val="22"/>
          <w:lang w:val="vi-VN"/>
        </w:rPr>
      </w:pPr>
      <w:r w:rsidRPr="00A0472C">
        <w:rPr>
          <w:rFonts w:eastAsia="Arial"/>
          <w:b/>
          <w:bCs/>
          <w:sz w:val="28"/>
          <w:szCs w:val="22"/>
        </w:rPr>
        <w:t xml:space="preserve">* </w:t>
      </w:r>
      <w:r w:rsidR="00450FF4" w:rsidRPr="00A0472C">
        <w:rPr>
          <w:rFonts w:eastAsia="Arial"/>
          <w:b/>
          <w:bCs/>
          <w:sz w:val="28"/>
          <w:szCs w:val="22"/>
          <w:lang w:val="vi-VN"/>
        </w:rPr>
        <w:t>Sâu khoang, sâu xanh ăn lá cây rau muống</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Sâu khoang, sâu xanh là ấu trùng của loài ngài đêm chuyên gây hại câu rau ăn lá, sâu khoang gây hại chủ yếu về đêm còn ban ngày ẩn dưới lớp đất sâu hoặc </w:t>
      </w:r>
      <w:r w:rsidRPr="00A0472C">
        <w:rPr>
          <w:rFonts w:eastAsia="Arial"/>
          <w:sz w:val="28"/>
          <w:szCs w:val="22"/>
          <w:lang w:val="vi-VN"/>
        </w:rPr>
        <w:lastRenderedPageBreak/>
        <w:t>dưới lá cây khô, sâu non ăn chất xanh của lá đến khi phát triển chúng chuyển sang ăn hại cả lá và cuống rau.</w:t>
      </w:r>
    </w:p>
    <w:p w:rsidR="00450FF4" w:rsidRPr="00A0472C" w:rsidRDefault="00450FF4" w:rsidP="004318F1">
      <w:pPr>
        <w:spacing w:before="120" w:after="120" w:line="276" w:lineRule="auto"/>
        <w:ind w:firstLine="567"/>
        <w:jc w:val="both"/>
        <w:rPr>
          <w:rFonts w:eastAsia="Arial"/>
          <w:bCs/>
          <w:i/>
          <w:sz w:val="28"/>
          <w:szCs w:val="22"/>
          <w:lang w:val="vi-VN"/>
        </w:rPr>
      </w:pPr>
      <w:r w:rsidRPr="00A0472C">
        <w:rPr>
          <w:rFonts w:eastAsia="Arial"/>
          <w:bCs/>
          <w:i/>
          <w:sz w:val="28"/>
          <w:szCs w:val="22"/>
          <w:lang w:val="vi-VN"/>
        </w:rPr>
        <w:t>Biện pháp phòng trừ:</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Do đặc tính gây hại lá vào ban đêm ẩn náu xuống đất và lá khô vào ban ngày nên cách diệt trừ sâu khoang hiệu quả nhất đó là vệ sinh vườn sạch sẽ, loại bỏ lá khô cây chết dưới gốc cây, nếu diện tích trồng không quá nhiều bà con có thể kết hợp bắt sâu vào sáng sớm và chiều muộn.</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Trước khi trồng vụ sau bà con có thể tháo nước cho ngập mặt đất từ 1 tới 2 ngày để diệt trừ toàn bộ lượng trứng và sâu non còn tàn dư trong đất, thực hiện biện pháp này để đạt hiệu quả.</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Biện pháp hóa học: Sử dụng thuốc bảo vệ thực vật đặc trị sâu, liều lượng theo hướng dẫn của nhà sản xuất và đảm bảo thời gian cách ly.</w:t>
      </w:r>
    </w:p>
    <w:p w:rsidR="00450FF4" w:rsidRPr="00A0472C" w:rsidRDefault="00450FF4"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3. Thu hoạch </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Tùy theo mục đích sử dụng.</w:t>
      </w:r>
    </w:p>
    <w:p w:rsidR="00450FF4" w:rsidRPr="00A0472C" w:rsidRDefault="00450FF4" w:rsidP="004318F1">
      <w:pPr>
        <w:spacing w:before="120" w:after="120" w:line="276" w:lineRule="auto"/>
        <w:ind w:firstLine="567"/>
        <w:jc w:val="both"/>
        <w:rPr>
          <w:rFonts w:eastAsia="Arial"/>
          <w:sz w:val="28"/>
          <w:szCs w:val="22"/>
          <w:lang w:val="vi-VN"/>
        </w:rPr>
      </w:pPr>
      <w:r w:rsidRPr="00A0472C">
        <w:rPr>
          <w:rFonts w:eastAsia="Arial"/>
          <w:sz w:val="28"/>
          <w:szCs w:val="22"/>
          <w:lang w:val="vi-VN"/>
        </w:rPr>
        <w:t>Thời điểm thu hoạch đối với rau muống gieo hạt từ 18 - 25 ngày.</w:t>
      </w:r>
    </w:p>
    <w:p w:rsidR="00450FF4" w:rsidRPr="00A0472C" w:rsidRDefault="00450FF4" w:rsidP="004318F1">
      <w:pPr>
        <w:spacing w:before="120" w:after="120" w:line="276" w:lineRule="auto"/>
        <w:ind w:firstLine="567"/>
        <w:jc w:val="both"/>
        <w:rPr>
          <w:rFonts w:eastAsia="Arial"/>
          <w:sz w:val="28"/>
          <w:szCs w:val="22"/>
        </w:rPr>
      </w:pPr>
      <w:r w:rsidRPr="00A0472C">
        <w:rPr>
          <w:rFonts w:eastAsia="Arial"/>
          <w:sz w:val="28"/>
          <w:szCs w:val="22"/>
        </w:rPr>
        <w:t>Năng suất trung bình: 17.500 kg/ha./.</w:t>
      </w:r>
    </w:p>
    <w:p w:rsidR="009D0AFA" w:rsidRPr="00A0472C" w:rsidRDefault="009D0AFA" w:rsidP="004318F1">
      <w:pPr>
        <w:spacing w:before="120" w:after="120" w:line="276" w:lineRule="auto"/>
        <w:ind w:firstLine="567"/>
        <w:jc w:val="both"/>
        <w:rPr>
          <w:rFonts w:eastAsia="Arial"/>
          <w:sz w:val="28"/>
          <w:szCs w:val="22"/>
        </w:rPr>
      </w:pPr>
    </w:p>
    <w:p w:rsidR="009D0AFA" w:rsidRPr="00A0472C" w:rsidRDefault="009D0AFA" w:rsidP="004318F1">
      <w:pPr>
        <w:spacing w:before="120" w:after="120" w:line="276" w:lineRule="auto"/>
        <w:ind w:firstLine="567"/>
        <w:jc w:val="both"/>
        <w:rPr>
          <w:rFonts w:eastAsia="Arial"/>
          <w:sz w:val="28"/>
          <w:szCs w:val="22"/>
        </w:rPr>
      </w:pPr>
    </w:p>
    <w:p w:rsidR="009D0AFA" w:rsidRPr="00A0472C" w:rsidRDefault="009D0AFA" w:rsidP="004318F1">
      <w:pPr>
        <w:spacing w:before="120" w:after="120" w:line="276" w:lineRule="auto"/>
        <w:ind w:firstLine="567"/>
        <w:jc w:val="both"/>
        <w:rPr>
          <w:rFonts w:eastAsia="Arial"/>
          <w:sz w:val="28"/>
          <w:szCs w:val="22"/>
        </w:rPr>
      </w:pPr>
    </w:p>
    <w:p w:rsidR="009D0AFA" w:rsidRPr="00A0472C" w:rsidRDefault="009D0AFA" w:rsidP="004318F1">
      <w:pPr>
        <w:spacing w:before="120" w:after="120" w:line="276" w:lineRule="auto"/>
        <w:ind w:firstLine="567"/>
        <w:jc w:val="both"/>
        <w:rPr>
          <w:rFonts w:eastAsia="Arial"/>
          <w:sz w:val="28"/>
          <w:szCs w:val="22"/>
        </w:rPr>
      </w:pPr>
    </w:p>
    <w:p w:rsidR="009D0AFA" w:rsidRPr="00A0472C" w:rsidRDefault="009D0AFA" w:rsidP="004318F1">
      <w:pPr>
        <w:spacing w:before="120" w:after="120" w:line="276" w:lineRule="auto"/>
        <w:ind w:firstLine="567"/>
        <w:jc w:val="both"/>
        <w:rPr>
          <w:rFonts w:eastAsia="Arial"/>
          <w:sz w:val="28"/>
          <w:szCs w:val="22"/>
        </w:rPr>
      </w:pPr>
    </w:p>
    <w:p w:rsidR="009D0AFA" w:rsidRPr="00A0472C" w:rsidRDefault="009D0AFA" w:rsidP="004318F1">
      <w:pPr>
        <w:spacing w:before="120" w:after="120" w:line="276" w:lineRule="auto"/>
        <w:ind w:firstLine="567"/>
        <w:jc w:val="both"/>
        <w:rPr>
          <w:rFonts w:eastAsia="Arial"/>
          <w:sz w:val="28"/>
          <w:szCs w:val="22"/>
        </w:rPr>
      </w:pPr>
    </w:p>
    <w:p w:rsidR="0007512B" w:rsidRPr="00A0472C" w:rsidRDefault="00454B49" w:rsidP="004318F1">
      <w:pPr>
        <w:spacing w:before="120" w:after="120" w:line="276" w:lineRule="auto"/>
        <w:jc w:val="center"/>
        <w:outlineLvl w:val="0"/>
        <w:rPr>
          <w:rFonts w:ascii="Times New Roman Bold" w:eastAsia="Arial" w:hAnsi="Times New Roman Bold"/>
          <w:b/>
          <w:bCs/>
          <w:caps/>
          <w:sz w:val="28"/>
          <w:szCs w:val="26"/>
          <w:lang w:val="vi-VN"/>
        </w:rPr>
      </w:pPr>
      <w:bookmarkStart w:id="18" w:name="_Toc203743050"/>
      <w:r w:rsidRPr="00A0472C">
        <w:rPr>
          <w:rFonts w:ascii="Times New Roman Bold" w:eastAsia="Arial" w:hAnsi="Times New Roman Bold"/>
          <w:b/>
          <w:bCs/>
          <w:caps/>
          <w:sz w:val="28"/>
          <w:szCs w:val="26"/>
          <w:lang w:val="vi-VN"/>
        </w:rPr>
        <w:br w:type="page"/>
      </w:r>
      <w:r w:rsidR="0007512B" w:rsidRPr="00A0472C">
        <w:rPr>
          <w:rFonts w:ascii="Times New Roman Bold" w:eastAsia="Arial" w:hAnsi="Times New Roman Bold"/>
          <w:b/>
          <w:bCs/>
          <w:caps/>
          <w:sz w:val="28"/>
          <w:szCs w:val="26"/>
          <w:lang w:val="vi-VN"/>
        </w:rPr>
        <w:lastRenderedPageBreak/>
        <w:t>Q</w:t>
      </w:r>
      <w:r w:rsidR="0007512B" w:rsidRPr="00A0472C">
        <w:rPr>
          <w:rFonts w:eastAsia="Arial"/>
          <w:b/>
          <w:bCs/>
          <w:caps/>
          <w:sz w:val="28"/>
          <w:szCs w:val="26"/>
          <w:lang w:val="vi-VN"/>
        </w:rPr>
        <w:t>U</w:t>
      </w:r>
      <w:r w:rsidR="0007512B" w:rsidRPr="00A0472C">
        <w:rPr>
          <w:rFonts w:eastAsia="Arial"/>
          <w:b/>
          <w:bCs/>
          <w:caps/>
          <w:sz w:val="28"/>
          <w:szCs w:val="26"/>
        </w:rPr>
        <w:t>Y</w:t>
      </w:r>
      <w:r w:rsidR="0007512B" w:rsidRPr="00A0472C">
        <w:rPr>
          <w:rFonts w:eastAsia="Arial"/>
          <w:b/>
          <w:bCs/>
          <w:caps/>
          <w:sz w:val="28"/>
          <w:szCs w:val="26"/>
          <w:lang w:val="vi-VN"/>
        </w:rPr>
        <w:t xml:space="preserve"> </w:t>
      </w:r>
      <w:r w:rsidR="0007512B" w:rsidRPr="00A0472C">
        <w:rPr>
          <w:rFonts w:ascii="Times New Roman Bold" w:eastAsia="Arial" w:hAnsi="Times New Roman Bold"/>
          <w:b/>
          <w:bCs/>
          <w:caps/>
          <w:sz w:val="28"/>
          <w:szCs w:val="26"/>
          <w:lang w:val="vi-VN"/>
        </w:rPr>
        <w:t xml:space="preserve">TRÌNH SẢN XUẤT CÂY </w:t>
      </w:r>
      <w:r w:rsidR="0007512B" w:rsidRPr="00A0472C">
        <w:rPr>
          <w:rFonts w:ascii="Times New Roman Bold" w:eastAsia="Arial" w:hAnsi="Times New Roman Bold"/>
          <w:b/>
          <w:bCs/>
          <w:caps/>
          <w:sz w:val="28"/>
          <w:szCs w:val="26"/>
        </w:rPr>
        <w:t>RAU NHÚT</w:t>
      </w:r>
      <w:bookmarkEnd w:id="18"/>
    </w:p>
    <w:p w:rsidR="0007512B" w:rsidRPr="00A0472C" w:rsidRDefault="0007512B" w:rsidP="006B2AF5">
      <w:pPr>
        <w:spacing w:before="120" w:after="240" w:line="276" w:lineRule="auto"/>
        <w:jc w:val="center"/>
        <w:rPr>
          <w:rFonts w:eastAsia="Arial"/>
          <w:b/>
          <w:i/>
          <w:iCs/>
          <w:sz w:val="28"/>
          <w:szCs w:val="22"/>
          <w:lang w:val="vi-VN"/>
        </w:rPr>
      </w:pPr>
      <w:r w:rsidRPr="00A0472C">
        <w:rPr>
          <w:rFonts w:eastAsia="Arial"/>
          <w:b/>
          <w:i/>
          <w:sz w:val="28"/>
          <w:szCs w:val="22"/>
          <w:lang w:val="vi-VN"/>
        </w:rPr>
        <w:t>(</w:t>
      </w:r>
      <w:r w:rsidRPr="00A0472C">
        <w:rPr>
          <w:rFonts w:eastAsia="Arial"/>
          <w:b/>
          <w:i/>
          <w:iCs/>
          <w:sz w:val="28"/>
          <w:szCs w:val="22"/>
          <w:lang w:val="vi-VN"/>
        </w:rPr>
        <w:t>Neptunia oleracea)</w:t>
      </w:r>
    </w:p>
    <w:p w:rsidR="0007512B" w:rsidRPr="00A0472C" w:rsidRDefault="0007512B"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07512B" w:rsidRPr="00A0472C" w:rsidRDefault="0007512B"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07512B" w:rsidRPr="00A0472C" w:rsidRDefault="0007512B" w:rsidP="004318F1">
      <w:pPr>
        <w:numPr>
          <w:ilvl w:val="1"/>
          <w:numId w:val="0"/>
        </w:numPr>
        <w:spacing w:before="120" w:after="120" w:line="276" w:lineRule="auto"/>
        <w:ind w:firstLine="567"/>
        <w:jc w:val="both"/>
        <w:rPr>
          <w:sz w:val="28"/>
          <w:szCs w:val="28"/>
          <w:lang w:val="pt-BR" w:eastAsia="vi-VN"/>
        </w:rPr>
      </w:pPr>
      <w:r w:rsidRPr="00A0472C">
        <w:rPr>
          <w:sz w:val="28"/>
          <w:szCs w:val="28"/>
          <w:lang w:val="pt-BR" w:eastAsia="vi-VN"/>
        </w:rPr>
        <w:t xml:space="preserve">Rau nhút thích hợp với thời tiết nóng ẩm, khoảng 25-30°C. </w:t>
      </w:r>
    </w:p>
    <w:p w:rsidR="0007512B" w:rsidRPr="00A0472C" w:rsidRDefault="0007512B"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07512B" w:rsidRPr="00A0472C" w:rsidRDefault="0007512B" w:rsidP="004318F1">
      <w:pPr>
        <w:numPr>
          <w:ilvl w:val="1"/>
          <w:numId w:val="0"/>
        </w:numPr>
        <w:spacing w:before="120" w:after="120" w:line="276" w:lineRule="auto"/>
        <w:ind w:firstLine="567"/>
        <w:jc w:val="both"/>
        <w:rPr>
          <w:sz w:val="28"/>
          <w:szCs w:val="22"/>
          <w:lang w:val="pt-BR" w:eastAsia="vi-VN"/>
        </w:rPr>
      </w:pPr>
      <w:r w:rsidRPr="00A0472C">
        <w:rPr>
          <w:sz w:val="28"/>
          <w:szCs w:val="22"/>
          <w:lang w:val="pt-BR" w:eastAsia="vi-VN"/>
        </w:rPr>
        <w:t>Rau nhút rất thích ánh nắng mặt trời. Nếu có thể, hãy chọn những khu vực trồng có ánh sáng ít nhất 6-8 giờ mỗi ngày để cây phát triển xanh mướt.</w:t>
      </w:r>
    </w:p>
    <w:p w:rsidR="0007512B" w:rsidRPr="00A0472C" w:rsidRDefault="0007512B"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07512B" w:rsidRPr="00A0472C" w:rsidRDefault="0007512B" w:rsidP="004318F1">
      <w:pPr>
        <w:numPr>
          <w:ilvl w:val="1"/>
          <w:numId w:val="0"/>
        </w:numPr>
        <w:spacing w:before="120" w:after="120" w:line="276" w:lineRule="auto"/>
        <w:ind w:firstLine="567"/>
        <w:jc w:val="both"/>
        <w:rPr>
          <w:sz w:val="28"/>
          <w:szCs w:val="22"/>
          <w:lang w:val="pt-BR"/>
        </w:rPr>
      </w:pPr>
      <w:r w:rsidRPr="00A0472C">
        <w:rPr>
          <w:sz w:val="28"/>
          <w:szCs w:val="22"/>
          <w:lang w:val="pt-BR"/>
        </w:rPr>
        <w:t>Là một cây thủy sinh, rau nhút được trồng ở những nơi giữ nước tốt.  Nếu có ao, hồ nhỏ hoặc mương nước quanh nhà, đó sẽ là nơi lý tưởng cho rau nhút.</w:t>
      </w:r>
    </w:p>
    <w:p w:rsidR="0007512B" w:rsidRPr="00A0472C" w:rsidRDefault="0007512B"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07512B" w:rsidRPr="00A0472C" w:rsidRDefault="0007512B" w:rsidP="004318F1">
      <w:pPr>
        <w:spacing w:before="120" w:after="120" w:line="276" w:lineRule="auto"/>
        <w:ind w:firstLine="567"/>
        <w:jc w:val="both"/>
        <w:rPr>
          <w:sz w:val="28"/>
          <w:szCs w:val="28"/>
          <w:lang w:val="pt-BR" w:eastAsia="vi-VN"/>
        </w:rPr>
      </w:pPr>
      <w:r w:rsidRPr="00A0472C">
        <w:rPr>
          <w:sz w:val="28"/>
          <w:szCs w:val="28"/>
          <w:lang w:val="pt-BR" w:eastAsia="vi-VN"/>
        </w:rPr>
        <w:t xml:space="preserve">Đất trồng rau nhút nên có đê bao và được gia cố, có khả năng giữ ẩm tốt. Ở môi trường ruộng trũng hay ao hồ nhỏ thì là môi trường lý tưởng để trồng rau </w:t>
      </w:r>
      <w:r w:rsidR="007E1B00" w:rsidRPr="00A0472C">
        <w:rPr>
          <w:sz w:val="28"/>
          <w:szCs w:val="28"/>
          <w:lang w:val="pt-BR" w:eastAsia="vi-VN"/>
        </w:rPr>
        <w:t>n</w:t>
      </w:r>
      <w:r w:rsidRPr="00A0472C">
        <w:rPr>
          <w:sz w:val="28"/>
          <w:szCs w:val="28"/>
          <w:lang w:val="pt-BR" w:eastAsia="vi-VN"/>
        </w:rPr>
        <w:t xml:space="preserve">hút. </w:t>
      </w:r>
    </w:p>
    <w:p w:rsidR="0007512B" w:rsidRPr="00A0472C" w:rsidRDefault="0007512B"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07512B" w:rsidRPr="00A0472C" w:rsidRDefault="0007512B"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07512B" w:rsidRPr="00A0472C" w:rsidRDefault="0007512B"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Rau nhút thuộc chi </w:t>
      </w:r>
      <w:r w:rsidRPr="00A0472C">
        <w:rPr>
          <w:i/>
          <w:iCs/>
          <w:sz w:val="28"/>
          <w:szCs w:val="22"/>
          <w:shd w:val="clear" w:color="auto" w:fill="FFFFFF"/>
          <w:lang w:val="pt-BR"/>
        </w:rPr>
        <w:t>Neptunia Lour</w:t>
      </w:r>
      <w:r w:rsidRPr="00A0472C">
        <w:rPr>
          <w:sz w:val="28"/>
          <w:szCs w:val="22"/>
          <w:shd w:val="clear" w:color="auto" w:fill="FFFFFF"/>
          <w:lang w:val="pt-BR"/>
        </w:rPr>
        <w:t> có khoảng 12 loài, trong đó, chỉ có một loài rau nhút duy nhất ở Việt Nam cho đến nay.</w:t>
      </w:r>
    </w:p>
    <w:p w:rsidR="0007512B" w:rsidRPr="00A0472C" w:rsidRDefault="0007512B"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Phương pháp chọn hom giống (đoạn thân rau nhút):</w:t>
      </w:r>
    </w:p>
    <w:p w:rsidR="0007512B" w:rsidRPr="00A0472C" w:rsidRDefault="0007512B"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 Thân rau to, phao đều, chiều dài trung</w:t>
      </w:r>
      <w:r w:rsidR="007D504E" w:rsidRPr="00A0472C">
        <w:rPr>
          <w:sz w:val="28"/>
          <w:szCs w:val="22"/>
          <w:shd w:val="clear" w:color="auto" w:fill="FFFFFF"/>
          <w:lang w:val="pt-BR"/>
        </w:rPr>
        <w:t xml:space="preserve"> bình của 1 thân rau khi cấy: 0,4m - 0,</w:t>
      </w:r>
      <w:r w:rsidRPr="00A0472C">
        <w:rPr>
          <w:sz w:val="28"/>
          <w:szCs w:val="22"/>
          <w:shd w:val="clear" w:color="auto" w:fill="FFFFFF"/>
          <w:lang w:val="pt-BR"/>
        </w:rPr>
        <w:t xml:space="preserve">6m. </w:t>
      </w:r>
    </w:p>
    <w:p w:rsidR="0007512B" w:rsidRPr="00A0472C" w:rsidRDefault="0007512B"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 xml:space="preserve">- Lá rau đầy đặn, xanh. phải có nhiều rễ bún, rễ non trắng, không chọn rễ già màu đen. </w:t>
      </w:r>
    </w:p>
    <w:p w:rsidR="0007512B" w:rsidRPr="00A0472C" w:rsidRDefault="0007512B" w:rsidP="004318F1">
      <w:pPr>
        <w:numPr>
          <w:ilvl w:val="1"/>
          <w:numId w:val="0"/>
        </w:numPr>
        <w:spacing w:before="120" w:after="120" w:line="276" w:lineRule="auto"/>
        <w:ind w:firstLine="567"/>
        <w:jc w:val="both"/>
        <w:rPr>
          <w:sz w:val="28"/>
          <w:szCs w:val="22"/>
          <w:shd w:val="clear" w:color="auto" w:fill="FFFFFF"/>
          <w:lang w:val="pt-BR"/>
        </w:rPr>
      </w:pPr>
      <w:r w:rsidRPr="00A0472C">
        <w:rPr>
          <w:sz w:val="28"/>
          <w:szCs w:val="22"/>
          <w:shd w:val="clear" w:color="auto" w:fill="FFFFFF"/>
          <w:lang w:val="pt-BR"/>
        </w:rPr>
        <w:t>- Rau không bị sâu bệnh, nhất là một số bệnh về phao, vàng lá…</w:t>
      </w:r>
    </w:p>
    <w:p w:rsidR="0007512B" w:rsidRPr="00A0472C" w:rsidRDefault="0007512B"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2.2. </w:t>
      </w:r>
      <w:r w:rsidRPr="00A0472C">
        <w:rPr>
          <w:b/>
          <w:sz w:val="28"/>
          <w:szCs w:val="22"/>
          <w:lang w:val="vi-VN"/>
        </w:rPr>
        <w:t>Chuẩn bị đất</w:t>
      </w:r>
      <w:r w:rsidRPr="00A0472C">
        <w:rPr>
          <w:b/>
          <w:sz w:val="28"/>
          <w:szCs w:val="22"/>
          <w:lang w:val="pt-BR"/>
        </w:rPr>
        <w:t xml:space="preserve"> </w:t>
      </w:r>
    </w:p>
    <w:p w:rsidR="0007512B" w:rsidRPr="00A0472C" w:rsidRDefault="0007512B" w:rsidP="004318F1">
      <w:pPr>
        <w:numPr>
          <w:ilvl w:val="1"/>
          <w:numId w:val="0"/>
        </w:numPr>
        <w:spacing w:before="120" w:after="120" w:line="276" w:lineRule="auto"/>
        <w:ind w:firstLine="567"/>
        <w:jc w:val="both"/>
        <w:rPr>
          <w:iCs/>
          <w:kern w:val="2"/>
          <w:sz w:val="28"/>
          <w:szCs w:val="28"/>
          <w:lang w:val="pt-BR"/>
        </w:rPr>
      </w:pPr>
      <w:r w:rsidRPr="00A0472C">
        <w:rPr>
          <w:iCs/>
          <w:kern w:val="2"/>
          <w:sz w:val="28"/>
          <w:szCs w:val="28"/>
          <w:lang w:val="pt-BR"/>
        </w:rPr>
        <w:t>Kiểm tra đê bao, gia cố đê bao để giữ nước</w:t>
      </w:r>
    </w:p>
    <w:p w:rsidR="0007512B" w:rsidRPr="00A0472C" w:rsidRDefault="0007512B" w:rsidP="004318F1">
      <w:pPr>
        <w:numPr>
          <w:ilvl w:val="1"/>
          <w:numId w:val="0"/>
        </w:numPr>
        <w:spacing w:before="120" w:after="120" w:line="276" w:lineRule="auto"/>
        <w:ind w:firstLine="567"/>
        <w:jc w:val="both"/>
        <w:rPr>
          <w:iCs/>
          <w:kern w:val="2"/>
          <w:sz w:val="28"/>
          <w:szCs w:val="28"/>
          <w:lang w:val="pt-BR"/>
        </w:rPr>
      </w:pPr>
      <w:r w:rsidRPr="00A0472C">
        <w:rPr>
          <w:iCs/>
          <w:kern w:val="2"/>
          <w:sz w:val="28"/>
          <w:szCs w:val="28"/>
          <w:lang w:val="pt-BR"/>
        </w:rPr>
        <w:t>Làm vệ sinh ven đê bao</w:t>
      </w:r>
    </w:p>
    <w:p w:rsidR="0007512B" w:rsidRPr="00A0472C" w:rsidRDefault="0007512B" w:rsidP="004318F1">
      <w:pPr>
        <w:numPr>
          <w:ilvl w:val="1"/>
          <w:numId w:val="0"/>
        </w:numPr>
        <w:spacing w:before="120" w:after="120" w:line="276" w:lineRule="auto"/>
        <w:ind w:firstLine="567"/>
        <w:jc w:val="both"/>
        <w:rPr>
          <w:iCs/>
          <w:kern w:val="2"/>
          <w:sz w:val="28"/>
          <w:szCs w:val="28"/>
          <w:lang w:val="pt-BR"/>
        </w:rPr>
      </w:pPr>
      <w:r w:rsidRPr="00A0472C">
        <w:rPr>
          <w:b/>
          <w:bCs/>
          <w:iCs/>
          <w:kern w:val="2"/>
          <w:sz w:val="28"/>
          <w:szCs w:val="28"/>
          <w:lang w:val="pt-BR"/>
        </w:rPr>
        <w:t>Làm sạch đất:</w:t>
      </w:r>
      <w:r w:rsidRPr="00A0472C">
        <w:rPr>
          <w:iCs/>
          <w:kern w:val="2"/>
          <w:sz w:val="28"/>
          <w:szCs w:val="28"/>
          <w:lang w:val="pt-BR"/>
        </w:rPr>
        <w:t> Trước khi trồng, cần dọn sạch cỏ dại và tàn dư thực vật trong khu vực trồng để tránh việc chúng cạnh tranh dinh dưỡng với cây rau. Điều này cũng giúp ngăn ngừa các mầm bệnh có thể ảnh hưởng đến rau Nhút.</w:t>
      </w:r>
    </w:p>
    <w:p w:rsidR="0007512B" w:rsidRPr="00A0472C" w:rsidRDefault="0007512B" w:rsidP="004318F1">
      <w:pPr>
        <w:numPr>
          <w:ilvl w:val="1"/>
          <w:numId w:val="0"/>
        </w:numPr>
        <w:spacing w:before="120" w:after="120" w:line="276" w:lineRule="auto"/>
        <w:ind w:firstLine="567"/>
        <w:jc w:val="both"/>
        <w:rPr>
          <w:iCs/>
          <w:kern w:val="2"/>
          <w:sz w:val="28"/>
          <w:szCs w:val="28"/>
          <w:lang w:val="pt-BR"/>
        </w:rPr>
      </w:pPr>
      <w:r w:rsidRPr="00A0472C">
        <w:rPr>
          <w:b/>
          <w:bCs/>
          <w:iCs/>
          <w:kern w:val="2"/>
          <w:sz w:val="28"/>
          <w:szCs w:val="28"/>
          <w:lang w:val="pt-BR"/>
        </w:rPr>
        <w:lastRenderedPageBreak/>
        <w:t>Cải tạo đất, nước:</w:t>
      </w:r>
      <w:r w:rsidRPr="00A0472C">
        <w:rPr>
          <w:iCs/>
          <w:kern w:val="2"/>
          <w:sz w:val="28"/>
          <w:szCs w:val="28"/>
          <w:lang w:val="pt-BR"/>
        </w:rPr>
        <w:t> Bón lót bằng phân chuồng hoai mục hoặc phân hữu cơ tổng hợp. Điều này giúp tăng độ phì nhiêu cho đất và tạo điều kiện tốt cho cây sinh trưởng. Cũng có thể bổ sung thêm phân vi sinh để cải thiện cấu trúc đất và tăng cường sức đề kháng cho cây.</w:t>
      </w:r>
    </w:p>
    <w:p w:rsidR="0007512B" w:rsidRPr="00A0472C" w:rsidRDefault="0007512B" w:rsidP="004318F1">
      <w:pPr>
        <w:numPr>
          <w:ilvl w:val="1"/>
          <w:numId w:val="0"/>
        </w:numPr>
        <w:spacing w:before="120" w:after="120" w:line="276" w:lineRule="auto"/>
        <w:ind w:firstLine="567"/>
        <w:jc w:val="both"/>
        <w:rPr>
          <w:iCs/>
          <w:kern w:val="2"/>
          <w:sz w:val="28"/>
          <w:szCs w:val="28"/>
          <w:lang w:val="pt-BR"/>
        </w:rPr>
      </w:pPr>
      <w:r w:rsidRPr="00A0472C">
        <w:rPr>
          <w:iCs/>
          <w:kern w:val="2"/>
          <w:sz w:val="28"/>
          <w:szCs w:val="28"/>
          <w:lang w:val="pt-BR"/>
        </w:rPr>
        <w:t>Lúc mới cấy giữ mức nước trong ruộng khoảng 20 cm, khi cây đã bén rễ (15 - 20 ngày sau cấy) cần bơm thêm nước vào và cần giữ ổn định mực nước trong ruộng khoảng 50-60 cm. Sau đó, tiến hành bón thúc bằng phân hữu cơ, phân dê, phân gà, phân bò… để rau nhút sinh trưởng nhanh, đẻ nhánh nhiều.</w:t>
      </w:r>
    </w:p>
    <w:p w:rsidR="0007512B" w:rsidRPr="00A0472C" w:rsidRDefault="0007512B" w:rsidP="004318F1">
      <w:pPr>
        <w:numPr>
          <w:ilvl w:val="1"/>
          <w:numId w:val="0"/>
        </w:numPr>
        <w:spacing w:before="120" w:after="120" w:line="276" w:lineRule="auto"/>
        <w:ind w:firstLine="567"/>
        <w:jc w:val="both"/>
        <w:rPr>
          <w:iCs/>
          <w:kern w:val="2"/>
          <w:sz w:val="28"/>
          <w:szCs w:val="28"/>
          <w:lang w:val="pt-BR"/>
        </w:rPr>
      </w:pPr>
      <w:r w:rsidRPr="00A0472C">
        <w:rPr>
          <w:iCs/>
          <w:kern w:val="2"/>
          <w:sz w:val="28"/>
          <w:szCs w:val="28"/>
          <w:lang w:val="pt-BR"/>
        </w:rPr>
        <w:t>Giữ nước trong ao, có thể thay nước cho ao, ruộng 2 lần/tháng (những ngày nước lớn, ít ô nhiễm hơn những ngày khác trong tháng).</w:t>
      </w:r>
    </w:p>
    <w:p w:rsidR="0007512B" w:rsidRPr="00A0472C" w:rsidRDefault="0007512B" w:rsidP="004318F1">
      <w:pPr>
        <w:numPr>
          <w:ilvl w:val="1"/>
          <w:numId w:val="0"/>
        </w:numPr>
        <w:spacing w:before="120" w:after="120" w:line="276" w:lineRule="auto"/>
        <w:ind w:firstLine="567"/>
        <w:jc w:val="both"/>
        <w:rPr>
          <w:iCs/>
          <w:kern w:val="2"/>
          <w:sz w:val="28"/>
          <w:szCs w:val="28"/>
          <w:lang w:val="pt-BR"/>
        </w:rPr>
      </w:pPr>
      <w:r w:rsidRPr="00A0472C">
        <w:rPr>
          <w:iCs/>
          <w:kern w:val="2"/>
          <w:sz w:val="28"/>
          <w:szCs w:val="28"/>
          <w:lang w:val="pt-BR"/>
        </w:rPr>
        <w:t xml:space="preserve">Thường xuyên dọn cỏ trong ao, nếu bèo quá dày phải vớt bỏ bớt, vì nếu quá dày dễ bị sâu gây hại, lây bệnh cho cây rau nhút. Ngược lại nếu bèo thưa dễ bị nấm tiêu diệt, cần bổ sung vào cho bèo đạt mật độ vừa đủ trong ao. </w:t>
      </w:r>
    </w:p>
    <w:p w:rsidR="0007512B" w:rsidRPr="00A0472C" w:rsidRDefault="0007512B" w:rsidP="004318F1">
      <w:pPr>
        <w:numPr>
          <w:ilvl w:val="1"/>
          <w:numId w:val="0"/>
        </w:numPr>
        <w:spacing w:before="120" w:after="120" w:line="276" w:lineRule="auto"/>
        <w:ind w:firstLine="567"/>
        <w:jc w:val="both"/>
        <w:rPr>
          <w:iCs/>
          <w:kern w:val="2"/>
          <w:sz w:val="28"/>
          <w:szCs w:val="28"/>
          <w:lang w:val="pt-BR"/>
        </w:rPr>
      </w:pPr>
      <w:r w:rsidRPr="00A0472C">
        <w:rPr>
          <w:iCs/>
          <w:kern w:val="2"/>
          <w:sz w:val="28"/>
          <w:szCs w:val="28"/>
          <w:lang w:val="pt-BR"/>
        </w:rPr>
        <w:t xml:space="preserve">Bèo không những giúp cố định, che chắn cho rau mà còn mang lại thu nhập đáng kể cho nông hộ. Ngoài ra, bèo còn dùng làm phân bón cho cây trồng, lúa. Chú ý diệt sạch ốc bươu vàng vì đây là đối tượng gây hại chính cho rau nhút. </w:t>
      </w:r>
    </w:p>
    <w:p w:rsidR="0007512B" w:rsidRPr="00A0472C" w:rsidRDefault="0007512B"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2.3. </w:t>
      </w:r>
      <w:r w:rsidRPr="00A0472C">
        <w:rPr>
          <w:b/>
          <w:sz w:val="28"/>
          <w:szCs w:val="22"/>
          <w:lang w:val="vi-VN"/>
        </w:rPr>
        <w:t>Mật độ trồng</w:t>
      </w:r>
      <w:r w:rsidRPr="00A0472C">
        <w:rPr>
          <w:b/>
          <w:sz w:val="28"/>
          <w:szCs w:val="22"/>
          <w:lang w:val="pt-BR"/>
        </w:rPr>
        <w:t xml:space="preserve"> và khoảng cách</w:t>
      </w:r>
    </w:p>
    <w:p w:rsidR="0007512B" w:rsidRPr="00A0472C" w:rsidRDefault="0007512B" w:rsidP="004318F1">
      <w:pPr>
        <w:spacing w:before="120" w:after="120" w:line="276" w:lineRule="auto"/>
        <w:ind w:firstLine="567"/>
        <w:jc w:val="both"/>
        <w:rPr>
          <w:rFonts w:eastAsia="Arial"/>
          <w:sz w:val="28"/>
          <w:szCs w:val="22"/>
          <w:lang w:val="pt-BR"/>
        </w:rPr>
      </w:pPr>
      <w:r w:rsidRPr="00A0472C">
        <w:rPr>
          <w:rFonts w:eastAsia="Arial"/>
          <w:sz w:val="28"/>
          <w:szCs w:val="22"/>
          <w:lang w:val="pt-BR"/>
        </w:rPr>
        <w:t xml:space="preserve">Khoảng cách từ 1,5m </w:t>
      </w:r>
      <w:r w:rsidR="00C30D10" w:rsidRPr="00A0472C">
        <w:rPr>
          <w:rFonts w:eastAsia="Arial"/>
          <w:sz w:val="28"/>
          <w:szCs w:val="22"/>
          <w:lang w:val="pt-BR"/>
        </w:rPr>
        <w:t>-</w:t>
      </w:r>
      <w:r w:rsidRPr="00A0472C">
        <w:rPr>
          <w:rFonts w:eastAsia="Arial"/>
          <w:sz w:val="28"/>
          <w:szCs w:val="22"/>
          <w:lang w:val="pt-BR"/>
        </w:rPr>
        <w:t xml:space="preserve"> 2m cấy 1 bụi rau nhút (bụi: 3</w:t>
      </w:r>
      <w:r w:rsidR="00394C6B">
        <w:rPr>
          <w:rFonts w:eastAsia="Arial"/>
          <w:sz w:val="28"/>
          <w:szCs w:val="22"/>
          <w:lang w:val="pt-BR"/>
        </w:rPr>
        <w:t xml:space="preserve"> </w:t>
      </w:r>
      <w:r w:rsidRPr="00A0472C">
        <w:rPr>
          <w:rFonts w:eastAsia="Arial"/>
          <w:sz w:val="28"/>
          <w:szCs w:val="22"/>
          <w:lang w:val="pt-BR"/>
        </w:rPr>
        <w:t>-</w:t>
      </w:r>
      <w:r w:rsidR="00394C6B">
        <w:rPr>
          <w:rFonts w:eastAsia="Arial"/>
          <w:sz w:val="28"/>
          <w:szCs w:val="22"/>
          <w:lang w:val="pt-BR"/>
        </w:rPr>
        <w:t xml:space="preserve"> </w:t>
      </w:r>
      <w:r w:rsidRPr="00A0472C">
        <w:rPr>
          <w:rFonts w:eastAsia="Arial"/>
          <w:sz w:val="28"/>
          <w:szCs w:val="22"/>
          <w:lang w:val="pt-BR"/>
        </w:rPr>
        <w:t>4 cọng rau nhút bó thành 1 bụi). Mỗi bụi sẽ cột vào 1 cây nhọn cắm xuống đất và để rau nổi đều trên mặt nước.</w:t>
      </w:r>
    </w:p>
    <w:p w:rsidR="0007512B" w:rsidRPr="00A0472C" w:rsidRDefault="0007512B"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2.4. </w:t>
      </w:r>
      <w:r w:rsidRPr="00A0472C">
        <w:rPr>
          <w:b/>
          <w:sz w:val="28"/>
          <w:szCs w:val="22"/>
          <w:lang w:val="vi-VN"/>
        </w:rPr>
        <w:t>Bón lót</w:t>
      </w:r>
      <w:r w:rsidRPr="00A0472C">
        <w:rPr>
          <w:b/>
          <w:sz w:val="28"/>
          <w:szCs w:val="22"/>
          <w:lang w:val="pt-BR"/>
        </w:rPr>
        <w:t xml:space="preserve"> </w:t>
      </w:r>
    </w:p>
    <w:p w:rsidR="0007512B" w:rsidRPr="00A0472C" w:rsidRDefault="0007512B" w:rsidP="004318F1">
      <w:pPr>
        <w:numPr>
          <w:ilvl w:val="1"/>
          <w:numId w:val="0"/>
        </w:numPr>
        <w:spacing w:before="120" w:after="120" w:line="276" w:lineRule="auto"/>
        <w:ind w:firstLine="567"/>
        <w:jc w:val="both"/>
        <w:rPr>
          <w:rFonts w:eastAsia="Arial"/>
          <w:sz w:val="28"/>
          <w:szCs w:val="22"/>
          <w:lang w:val="pt-BR"/>
        </w:rPr>
      </w:pPr>
      <w:r w:rsidRPr="00A0472C">
        <w:rPr>
          <w:rFonts w:eastAsia="Arial"/>
          <w:sz w:val="28"/>
          <w:szCs w:val="22"/>
          <w:lang w:val="vi-VN"/>
        </w:rPr>
        <w:t xml:space="preserve">Bón lót: phân chuồng hoai mục, phân hữu cơ sinh học từ </w:t>
      </w:r>
      <w:r w:rsidR="00B94AC0" w:rsidRPr="00A0472C">
        <w:rPr>
          <w:rFonts w:eastAsia="Arial"/>
          <w:sz w:val="28"/>
          <w:szCs w:val="22"/>
          <w:lang w:val="pt-BR"/>
        </w:rPr>
        <w:t>50 kg/1.000m</w:t>
      </w:r>
      <w:r w:rsidR="00B94AC0" w:rsidRPr="00A0472C">
        <w:rPr>
          <w:rFonts w:eastAsia="Arial"/>
          <w:sz w:val="28"/>
          <w:szCs w:val="22"/>
          <w:vertAlign w:val="superscript"/>
          <w:lang w:val="pt-BR"/>
        </w:rPr>
        <w:t>2</w:t>
      </w:r>
      <w:r w:rsidR="00B94AC0" w:rsidRPr="00A0472C">
        <w:rPr>
          <w:rFonts w:eastAsia="Arial"/>
          <w:sz w:val="28"/>
          <w:szCs w:val="22"/>
          <w:lang w:val="pt-BR"/>
        </w:rPr>
        <w:t>.</w:t>
      </w:r>
      <w:r w:rsidRPr="00A0472C">
        <w:rPr>
          <w:rFonts w:eastAsia="Arial"/>
          <w:sz w:val="28"/>
          <w:szCs w:val="22"/>
          <w:lang w:val="vi-VN"/>
        </w:rPr>
        <w:t xml:space="preserve"> </w:t>
      </w:r>
    </w:p>
    <w:p w:rsidR="0007512B" w:rsidRPr="00A0472C" w:rsidRDefault="0007512B"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2.5. </w:t>
      </w:r>
      <w:r w:rsidRPr="00A0472C">
        <w:rPr>
          <w:b/>
          <w:sz w:val="28"/>
          <w:szCs w:val="22"/>
          <w:lang w:val="vi-VN"/>
        </w:rPr>
        <w:t>Thời vụ, kỹ thuật trồng</w:t>
      </w:r>
      <w:r w:rsidRPr="00A0472C">
        <w:rPr>
          <w:b/>
          <w:sz w:val="28"/>
          <w:szCs w:val="22"/>
          <w:lang w:val="pt-BR"/>
        </w:rPr>
        <w:t xml:space="preserve"> </w:t>
      </w:r>
    </w:p>
    <w:p w:rsidR="0007512B" w:rsidRPr="00A0472C" w:rsidRDefault="002554A6"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w:t>
      </w:r>
      <w:r w:rsidR="0007512B" w:rsidRPr="00A0472C">
        <w:rPr>
          <w:rFonts w:eastAsia="Arial"/>
          <w:b/>
          <w:sz w:val="28"/>
          <w:szCs w:val="22"/>
          <w:lang w:val="pt-BR"/>
        </w:rPr>
        <w:t xml:space="preserve"> </w:t>
      </w:r>
      <w:r w:rsidR="0007512B" w:rsidRPr="00A0472C">
        <w:rPr>
          <w:rFonts w:eastAsia="Arial"/>
          <w:b/>
          <w:sz w:val="28"/>
          <w:szCs w:val="22"/>
          <w:lang w:val="vi-VN"/>
        </w:rPr>
        <w:t>Thời vụ trồng</w:t>
      </w:r>
    </w:p>
    <w:p w:rsidR="0007512B" w:rsidRPr="00A0472C" w:rsidRDefault="0007512B" w:rsidP="004318F1">
      <w:pPr>
        <w:widowControl w:val="0"/>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Cây rau Nhút là cây ưa khí hậu nóng nên có thể trồng rau Nhút được quanh năm.</w:t>
      </w:r>
    </w:p>
    <w:p w:rsidR="0007512B" w:rsidRPr="00A0472C" w:rsidRDefault="002554A6" w:rsidP="004318F1">
      <w:pPr>
        <w:widowControl w:val="0"/>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w:t>
      </w:r>
      <w:r w:rsidR="00B94AC0" w:rsidRPr="00A0472C">
        <w:rPr>
          <w:rFonts w:eastAsia="Arial"/>
          <w:b/>
          <w:bCs/>
          <w:kern w:val="2"/>
          <w:sz w:val="28"/>
          <w:szCs w:val="28"/>
          <w:lang w:val="pt-BR"/>
        </w:rPr>
        <w:t xml:space="preserve"> </w:t>
      </w:r>
      <w:r w:rsidR="0007512B" w:rsidRPr="00A0472C">
        <w:rPr>
          <w:rFonts w:eastAsia="Arial"/>
          <w:b/>
          <w:bCs/>
          <w:kern w:val="2"/>
          <w:sz w:val="28"/>
          <w:szCs w:val="28"/>
          <w:lang w:val="vi-VN"/>
        </w:rPr>
        <w:t>Kỹ thuật trồng</w:t>
      </w:r>
    </w:p>
    <w:p w:rsidR="0007512B" w:rsidRPr="00A0472C" w:rsidRDefault="0007512B" w:rsidP="004318F1">
      <w:pPr>
        <w:numPr>
          <w:ilvl w:val="1"/>
          <w:numId w:val="0"/>
        </w:numPr>
        <w:spacing w:before="120" w:after="120" w:line="276" w:lineRule="auto"/>
        <w:ind w:firstLine="567"/>
        <w:jc w:val="both"/>
        <w:rPr>
          <w:b/>
          <w:sz w:val="28"/>
          <w:szCs w:val="28"/>
          <w:shd w:val="clear" w:color="auto" w:fill="FFFFFF"/>
          <w:lang w:val="pt-BR"/>
        </w:rPr>
      </w:pPr>
      <w:r w:rsidRPr="00A0472C">
        <w:rPr>
          <w:sz w:val="28"/>
          <w:szCs w:val="28"/>
          <w:shd w:val="clear" w:color="auto" w:fill="FFFFFF"/>
          <w:lang w:val="pt-BR"/>
        </w:rPr>
        <w:t>Chọn những cành rau nhút khỏe mạnh, cắt thành đoạn dài từ 10-15cm. Sau đó, cắm hom vào đất ẩm, lưu ý để khoảng cách hợp lý giữa các cây để cây có không gian phát triển. Trồng theo từng khóm nhỏ sẽ giúp rau nhút đẻ nhánh đều và nhanh hơn.</w:t>
      </w:r>
    </w:p>
    <w:p w:rsidR="0007512B" w:rsidRPr="00A0472C" w:rsidRDefault="0007512B" w:rsidP="004318F1">
      <w:pPr>
        <w:numPr>
          <w:ilvl w:val="1"/>
          <w:numId w:val="0"/>
        </w:numPr>
        <w:spacing w:before="120" w:after="120" w:line="276" w:lineRule="auto"/>
        <w:ind w:firstLine="567"/>
        <w:jc w:val="both"/>
        <w:rPr>
          <w:b/>
          <w:sz w:val="28"/>
          <w:szCs w:val="28"/>
          <w:shd w:val="clear" w:color="auto" w:fill="FFFFFF"/>
          <w:lang w:val="pt-BR"/>
        </w:rPr>
      </w:pPr>
      <w:r w:rsidRPr="00A0472C">
        <w:rPr>
          <w:sz w:val="28"/>
          <w:szCs w:val="28"/>
          <w:shd w:val="clear" w:color="auto" w:fill="FFFFFF"/>
          <w:lang w:val="pt-BR"/>
        </w:rPr>
        <w:t>- Các thân đã được chuẩn bị sẵn để làm giống trước đó được đem đi cấy trên các ruộng nước đã được chuẩn bị.</w:t>
      </w:r>
    </w:p>
    <w:p w:rsidR="0007512B" w:rsidRPr="00A0472C" w:rsidRDefault="0007512B" w:rsidP="004318F1">
      <w:pPr>
        <w:numPr>
          <w:ilvl w:val="1"/>
          <w:numId w:val="0"/>
        </w:numPr>
        <w:spacing w:before="120" w:after="120" w:line="276" w:lineRule="auto"/>
        <w:ind w:firstLine="567"/>
        <w:jc w:val="both"/>
        <w:rPr>
          <w:sz w:val="28"/>
          <w:szCs w:val="28"/>
          <w:shd w:val="clear" w:color="auto" w:fill="FFFFFF"/>
          <w:lang w:val="pt-BR"/>
        </w:rPr>
      </w:pPr>
      <w:bookmarkStart w:id="19" w:name="_Hlk183028089"/>
      <w:r w:rsidRPr="00A0472C">
        <w:rPr>
          <w:sz w:val="28"/>
          <w:szCs w:val="28"/>
          <w:shd w:val="clear" w:color="auto" w:fill="FFFFFF"/>
          <w:lang w:val="pt-BR"/>
        </w:rPr>
        <w:lastRenderedPageBreak/>
        <w:t>- Lúc mới cấy giữ mức nước trong ruộng khoảng 20 cm, khi cây đã bén rễ (15 - 20 ngày sau cấy) cần bơm thêm nước vào và cần giữ ổn định mực nước trong ruộng khoảng 50</w:t>
      </w:r>
      <w:r w:rsidR="00CC0923">
        <w:rPr>
          <w:sz w:val="28"/>
          <w:szCs w:val="28"/>
          <w:shd w:val="clear" w:color="auto" w:fill="FFFFFF"/>
          <w:lang w:val="pt-BR"/>
        </w:rPr>
        <w:t xml:space="preserve"> </w:t>
      </w:r>
      <w:r w:rsidRPr="00A0472C">
        <w:rPr>
          <w:sz w:val="28"/>
          <w:szCs w:val="28"/>
          <w:shd w:val="clear" w:color="auto" w:fill="FFFFFF"/>
          <w:lang w:val="pt-BR"/>
        </w:rPr>
        <w:t>-</w:t>
      </w:r>
      <w:r w:rsidR="00CC0923">
        <w:rPr>
          <w:sz w:val="28"/>
          <w:szCs w:val="28"/>
          <w:shd w:val="clear" w:color="auto" w:fill="FFFFFF"/>
          <w:lang w:val="pt-BR"/>
        </w:rPr>
        <w:t xml:space="preserve"> </w:t>
      </w:r>
      <w:r w:rsidRPr="00A0472C">
        <w:rPr>
          <w:sz w:val="28"/>
          <w:szCs w:val="28"/>
          <w:shd w:val="clear" w:color="auto" w:fill="FFFFFF"/>
          <w:lang w:val="pt-BR"/>
        </w:rPr>
        <w:t xml:space="preserve">60 cm. Sau đó, tiến hành bón thúc bằng phân hữu cơ, phân dê, phân gà, phân bò… để rau nhút sinh trưởng nhanh, đẻ nhánh nhiều. </w:t>
      </w:r>
    </w:p>
    <w:p w:rsidR="0007512B" w:rsidRPr="00A0472C" w:rsidRDefault="0007512B"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 xml:space="preserve">- Giữ nước trong ao, có thể thay nước cho ao, ruộng 2 lần/tháng (những ngày nước lớn, ít ô nhiễm hơn những ngày khác trong tháng). </w:t>
      </w:r>
    </w:p>
    <w:p w:rsidR="0007512B" w:rsidRPr="00A0472C" w:rsidRDefault="0007512B"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 xml:space="preserve">- Thường xuyên dọn cỏ trong ao, nếu bèo quá dày phải vớt bỏ bớt, vì nếu quá dày dễ bị sâu gây hại, lây bệnh cho cây rau nhút. Ngược lại nếu bèo thưa dễ bị nấm tiêu diệt, cần bổ sung vào cho bèo đạt mật độ vừa đủ trong ao.  </w:t>
      </w:r>
    </w:p>
    <w:p w:rsidR="0007512B" w:rsidRPr="00A0472C" w:rsidRDefault="0007512B"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 xml:space="preserve">- Bèo không những giúp cố định, che chắn cho rau mà còn mang lại thu nhập đáng kể cho nông hộ. Ngoài ra, bèo còn dùng làm phân bón cho cây trồng, lúa. Chú ý diệt sạch ốc bươu vàng vì đây là đối tượng gây hại chính cho rau nhút.  </w:t>
      </w:r>
      <w:bookmarkEnd w:id="19"/>
    </w:p>
    <w:p w:rsidR="0007512B" w:rsidRPr="00A0472C" w:rsidRDefault="0007512B"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2.6. </w:t>
      </w:r>
      <w:r w:rsidRPr="00A0472C">
        <w:rPr>
          <w:b/>
          <w:sz w:val="28"/>
          <w:szCs w:val="22"/>
          <w:lang w:val="vi-VN"/>
        </w:rPr>
        <w:t>Chăm sóc</w:t>
      </w:r>
      <w:r w:rsidRPr="00A0472C">
        <w:rPr>
          <w:b/>
          <w:sz w:val="28"/>
          <w:szCs w:val="22"/>
          <w:lang w:val="pt-BR"/>
        </w:rPr>
        <w:t xml:space="preserve"> </w:t>
      </w:r>
    </w:p>
    <w:p w:rsidR="0007512B" w:rsidRPr="00A0472C" w:rsidRDefault="002554A6" w:rsidP="004318F1">
      <w:pPr>
        <w:spacing w:before="120" w:after="120" w:line="276" w:lineRule="auto"/>
        <w:ind w:firstLine="567"/>
        <w:jc w:val="both"/>
        <w:rPr>
          <w:rFonts w:eastAsia="Arial"/>
          <w:b/>
          <w:sz w:val="28"/>
          <w:szCs w:val="22"/>
          <w:lang w:val="pt-BR"/>
        </w:rPr>
      </w:pPr>
      <w:r w:rsidRPr="00A0472C">
        <w:rPr>
          <w:rFonts w:eastAsia="Arial"/>
          <w:b/>
          <w:bCs/>
          <w:sz w:val="28"/>
          <w:szCs w:val="22"/>
          <w:lang w:val="pt-BR"/>
        </w:rPr>
        <w:t>*</w:t>
      </w:r>
      <w:r w:rsidR="0007512B" w:rsidRPr="00A0472C">
        <w:rPr>
          <w:rFonts w:eastAsia="Arial"/>
          <w:b/>
          <w:bCs/>
          <w:sz w:val="28"/>
          <w:szCs w:val="22"/>
          <w:lang w:val="pt-BR"/>
        </w:rPr>
        <w:t xml:space="preserve"> </w:t>
      </w:r>
      <w:r w:rsidR="0007512B" w:rsidRPr="00A0472C">
        <w:rPr>
          <w:rFonts w:eastAsia="Arial"/>
          <w:b/>
          <w:sz w:val="28"/>
          <w:szCs w:val="22"/>
          <w:lang w:val="pt-BR"/>
        </w:rPr>
        <w:t>Giữ ẩm:</w:t>
      </w:r>
      <w:r w:rsidR="0007512B" w:rsidRPr="00A0472C">
        <w:rPr>
          <w:rFonts w:eastAsia="Arial"/>
          <w:sz w:val="28"/>
          <w:szCs w:val="22"/>
          <w:lang w:val="pt-BR"/>
        </w:rPr>
        <w:t> Khi trồng bằng hạt hoặc trên luống trên cạn nên tưới nước thường xuyên để giữ ẩm. Khi cây đã bén rễ và phát triển tốt, có thể duy trì mực nước từ 20</w:t>
      </w:r>
      <w:r w:rsidR="002C2E99">
        <w:rPr>
          <w:rFonts w:eastAsia="Arial"/>
          <w:sz w:val="28"/>
          <w:szCs w:val="22"/>
          <w:lang w:val="pt-BR"/>
        </w:rPr>
        <w:t xml:space="preserve"> </w:t>
      </w:r>
      <w:r w:rsidR="0007512B" w:rsidRPr="00A0472C">
        <w:rPr>
          <w:rFonts w:eastAsia="Arial"/>
          <w:sz w:val="28"/>
          <w:szCs w:val="22"/>
          <w:lang w:val="pt-BR"/>
        </w:rPr>
        <w:t>-</w:t>
      </w:r>
      <w:r w:rsidR="002C2E99">
        <w:rPr>
          <w:rFonts w:eastAsia="Arial"/>
          <w:sz w:val="28"/>
          <w:szCs w:val="22"/>
          <w:lang w:val="pt-BR"/>
        </w:rPr>
        <w:t xml:space="preserve"> </w:t>
      </w:r>
      <w:r w:rsidR="0007512B" w:rsidRPr="00A0472C">
        <w:rPr>
          <w:rFonts w:eastAsia="Arial"/>
          <w:sz w:val="28"/>
          <w:szCs w:val="22"/>
          <w:lang w:val="pt-BR"/>
        </w:rPr>
        <w:t>40 cm trong ao hoặc mương để cây phát triển mạnh mẽ hơn. Trong ao, mương trồng bạn nên thả thêm bèo tấm để giúp cây rau nhút không bị ảnh hưởng trong điều kiện trời mưa.</w:t>
      </w:r>
    </w:p>
    <w:p w:rsidR="0007512B" w:rsidRPr="00A0472C" w:rsidRDefault="0007512B" w:rsidP="004318F1">
      <w:pPr>
        <w:spacing w:before="120" w:after="120" w:line="276" w:lineRule="auto"/>
        <w:ind w:firstLine="567"/>
        <w:jc w:val="both"/>
        <w:rPr>
          <w:rFonts w:eastAsia="Arial"/>
          <w:sz w:val="28"/>
          <w:szCs w:val="22"/>
          <w:lang w:val="pt-BR"/>
        </w:rPr>
      </w:pPr>
      <w:r w:rsidRPr="00A0472C">
        <w:rPr>
          <w:rFonts w:eastAsia="Arial"/>
          <w:sz w:val="28"/>
          <w:szCs w:val="22"/>
          <w:lang w:val="pt-BR"/>
        </w:rPr>
        <w:t>Rau nhút nổi trên mặt nước nhờ lớp phao xốp trắng, nhưng vào mùa mưa, thân cây dễ bị chìm. Bèo trong ao giúp nâng đỡ và giữ rau ổn định. Ngoài ra, bèo còn che phủ, làm mát nước, tạo điều kiện thuận lợi cho rau phát triển trong thời tiết nóng.</w:t>
      </w:r>
    </w:p>
    <w:p w:rsidR="0007512B" w:rsidRPr="00A0472C" w:rsidRDefault="002554A6" w:rsidP="004318F1">
      <w:pPr>
        <w:spacing w:before="120" w:after="120" w:line="276" w:lineRule="auto"/>
        <w:ind w:firstLine="567"/>
        <w:jc w:val="both"/>
        <w:rPr>
          <w:rFonts w:eastAsia="Arial"/>
          <w:b/>
          <w:sz w:val="28"/>
          <w:szCs w:val="22"/>
          <w:lang w:val="vi-VN"/>
        </w:rPr>
      </w:pPr>
      <w:r w:rsidRPr="00A0472C">
        <w:rPr>
          <w:rFonts w:eastAsia="Arial"/>
          <w:b/>
          <w:sz w:val="28"/>
          <w:szCs w:val="22"/>
          <w:lang w:val="pt-BR"/>
        </w:rPr>
        <w:t>*</w:t>
      </w:r>
      <w:r w:rsidR="0007512B" w:rsidRPr="00A0472C">
        <w:rPr>
          <w:rFonts w:eastAsia="Arial"/>
          <w:b/>
          <w:sz w:val="28"/>
          <w:szCs w:val="22"/>
          <w:lang w:val="pt-BR"/>
        </w:rPr>
        <w:t xml:space="preserve"> </w:t>
      </w:r>
      <w:r w:rsidR="0007512B" w:rsidRPr="00A0472C">
        <w:rPr>
          <w:rFonts w:eastAsia="Arial"/>
          <w:b/>
          <w:sz w:val="28"/>
          <w:szCs w:val="22"/>
          <w:lang w:val="vi-VN"/>
        </w:rPr>
        <w:t>Bón phân</w:t>
      </w:r>
    </w:p>
    <w:p w:rsidR="0007512B" w:rsidRPr="00A0472C" w:rsidRDefault="0007512B" w:rsidP="004318F1">
      <w:pPr>
        <w:spacing w:before="120" w:after="120" w:line="276" w:lineRule="auto"/>
        <w:ind w:firstLine="567"/>
        <w:jc w:val="both"/>
        <w:rPr>
          <w:rFonts w:eastAsia="Arial"/>
          <w:noProof/>
          <w:snapToGrid w:val="0"/>
          <w:sz w:val="28"/>
          <w:szCs w:val="22"/>
          <w:lang w:val="pt-BR"/>
        </w:rPr>
      </w:pPr>
      <w:r w:rsidRPr="00A0472C">
        <w:rPr>
          <w:rFonts w:eastAsia="Arial"/>
          <w:noProof/>
          <w:snapToGrid w:val="0"/>
          <w:sz w:val="28"/>
          <w:szCs w:val="22"/>
          <w:lang w:val="pt-BR"/>
        </w:rPr>
        <w:t xml:space="preserve">Sau khi cây đã bén rễ và bắt đầu mọc lá non (khoảng 15 </w:t>
      </w:r>
      <w:r w:rsidR="002C2E99">
        <w:rPr>
          <w:rFonts w:eastAsia="Arial"/>
          <w:noProof/>
          <w:snapToGrid w:val="0"/>
          <w:sz w:val="28"/>
          <w:szCs w:val="22"/>
          <w:lang w:val="pt-BR"/>
        </w:rPr>
        <w:t>-</w:t>
      </w:r>
      <w:r w:rsidRPr="00A0472C">
        <w:rPr>
          <w:rFonts w:eastAsia="Arial"/>
          <w:noProof/>
          <w:snapToGrid w:val="0"/>
          <w:sz w:val="28"/>
          <w:szCs w:val="22"/>
          <w:lang w:val="pt-BR"/>
        </w:rPr>
        <w:t xml:space="preserve"> 20 ngày sau khi cấy), cần phải đảm bảo thêm nước vào và duy trì mức độ ẩm đất ở khoảng từ 30 đến 40cm. Đồng thời cần thực hiện bón thúc bằng các loại phân hữu cơ như phân dê, phân gà, phân bò… nhằm thúc đẩy quá trình sinh trưởng của rau nhút và tạo điều kiện cho cây phát triển mạnh mẽ và phân nhánh.</w:t>
      </w:r>
    </w:p>
    <w:p w:rsidR="0007512B" w:rsidRPr="00A0472C" w:rsidRDefault="0007512B" w:rsidP="004318F1">
      <w:pPr>
        <w:spacing w:before="120" w:after="120" w:line="276" w:lineRule="auto"/>
        <w:ind w:firstLine="567"/>
        <w:jc w:val="both"/>
        <w:rPr>
          <w:rFonts w:eastAsia="Arial"/>
          <w:noProof/>
          <w:snapToGrid w:val="0"/>
          <w:sz w:val="28"/>
          <w:szCs w:val="22"/>
          <w:lang w:val="pt-BR"/>
        </w:rPr>
      </w:pPr>
      <w:r w:rsidRPr="00A0472C">
        <w:rPr>
          <w:rFonts w:eastAsia="Arial"/>
          <w:noProof/>
          <w:snapToGrid w:val="0"/>
          <w:sz w:val="28"/>
          <w:szCs w:val="22"/>
          <w:lang w:val="pt-BR"/>
        </w:rPr>
        <w:t>Bón phân định kỳ là cách giúp cây rau Nhút phát triển nhanh và khỏe mạnh. Có thể dùng phân hữu cơ như phân chuồng hoai mục hoặc phân hữu cơ tổng hợp để bổ sung chất dinh dưỡng tự nhiên cho đất. Số lượng phân bón trung bình cho 1</w:t>
      </w:r>
      <w:r w:rsidR="00B94AC0" w:rsidRPr="00A0472C">
        <w:rPr>
          <w:rFonts w:eastAsia="Arial"/>
          <w:noProof/>
          <w:snapToGrid w:val="0"/>
          <w:sz w:val="28"/>
          <w:szCs w:val="22"/>
          <w:lang w:val="pt-BR"/>
        </w:rPr>
        <w:t>.</w:t>
      </w:r>
      <w:r w:rsidRPr="00A0472C">
        <w:rPr>
          <w:rFonts w:eastAsia="Arial"/>
          <w:noProof/>
          <w:snapToGrid w:val="0"/>
          <w:sz w:val="28"/>
          <w:szCs w:val="22"/>
          <w:lang w:val="pt-BR"/>
        </w:rPr>
        <w:t>000 m</w:t>
      </w:r>
      <w:r w:rsidRPr="00A0472C">
        <w:rPr>
          <w:rFonts w:eastAsia="Arial"/>
          <w:noProof/>
          <w:snapToGrid w:val="0"/>
          <w:sz w:val="28"/>
          <w:szCs w:val="22"/>
          <w:vertAlign w:val="superscript"/>
          <w:lang w:val="pt-BR"/>
        </w:rPr>
        <w:t>2</w:t>
      </w:r>
      <w:r w:rsidRPr="00A0472C">
        <w:rPr>
          <w:rFonts w:eastAsia="Arial"/>
          <w:noProof/>
          <w:snapToGrid w:val="0"/>
          <w:sz w:val="28"/>
          <w:szCs w:val="22"/>
          <w:lang w:val="pt-BR"/>
        </w:rPr>
        <w:t xml:space="preserve"> như sau: </w:t>
      </w:r>
    </w:p>
    <w:p w:rsidR="0007512B" w:rsidRPr="00A0472C" w:rsidRDefault="0007512B" w:rsidP="004318F1">
      <w:pPr>
        <w:spacing w:before="120" w:after="120" w:line="276" w:lineRule="auto"/>
        <w:ind w:firstLine="567"/>
        <w:jc w:val="both"/>
        <w:rPr>
          <w:rFonts w:eastAsia="Arial"/>
          <w:noProof/>
          <w:snapToGrid w:val="0"/>
          <w:sz w:val="28"/>
          <w:szCs w:val="22"/>
          <w:lang w:val="pt-BR"/>
        </w:rPr>
      </w:pPr>
      <w:r w:rsidRPr="00A0472C">
        <w:rPr>
          <w:rFonts w:eastAsia="Arial"/>
          <w:noProof/>
          <w:snapToGrid w:val="0"/>
          <w:sz w:val="28"/>
          <w:szCs w:val="22"/>
          <w:lang w:val="pt-BR"/>
        </w:rPr>
        <w:t>+ P</w:t>
      </w:r>
      <w:r w:rsidRPr="00A0472C">
        <w:rPr>
          <w:rFonts w:eastAsia="Arial"/>
          <w:noProof/>
          <w:snapToGrid w:val="0"/>
          <w:sz w:val="28"/>
          <w:szCs w:val="22"/>
          <w:vertAlign w:val="subscript"/>
          <w:lang w:val="pt-BR"/>
        </w:rPr>
        <w:t>2</w:t>
      </w:r>
      <w:r w:rsidRPr="00A0472C">
        <w:rPr>
          <w:rFonts w:eastAsia="Arial"/>
          <w:noProof/>
          <w:snapToGrid w:val="0"/>
          <w:sz w:val="28"/>
          <w:szCs w:val="22"/>
          <w:lang w:val="pt-BR"/>
        </w:rPr>
        <w:t>O</w:t>
      </w:r>
      <w:r w:rsidRPr="00A0472C">
        <w:rPr>
          <w:rFonts w:eastAsia="Arial"/>
          <w:noProof/>
          <w:snapToGrid w:val="0"/>
          <w:sz w:val="28"/>
          <w:szCs w:val="22"/>
          <w:vertAlign w:val="subscript"/>
          <w:lang w:val="pt-BR"/>
        </w:rPr>
        <w:t>5</w:t>
      </w:r>
      <w:r w:rsidRPr="00A0472C">
        <w:rPr>
          <w:rFonts w:eastAsia="Arial"/>
          <w:noProof/>
          <w:snapToGrid w:val="0"/>
          <w:sz w:val="28"/>
          <w:szCs w:val="22"/>
          <w:lang w:val="pt-BR"/>
        </w:rPr>
        <w:t>: 7-10 kg (Bón lót toàn bộ trước khi trồng)</w:t>
      </w:r>
    </w:p>
    <w:p w:rsidR="0007512B" w:rsidRPr="00A0472C" w:rsidRDefault="0007512B" w:rsidP="004318F1">
      <w:pPr>
        <w:spacing w:before="120" w:after="120" w:line="276" w:lineRule="auto"/>
        <w:ind w:firstLine="567"/>
        <w:jc w:val="both"/>
        <w:rPr>
          <w:rFonts w:eastAsia="Arial"/>
          <w:noProof/>
          <w:snapToGrid w:val="0"/>
          <w:sz w:val="28"/>
          <w:szCs w:val="22"/>
          <w:lang w:val="pt-BR"/>
        </w:rPr>
      </w:pPr>
      <w:r w:rsidRPr="00A0472C">
        <w:rPr>
          <w:rFonts w:eastAsia="Arial"/>
          <w:noProof/>
          <w:snapToGrid w:val="0"/>
          <w:sz w:val="28"/>
          <w:szCs w:val="22"/>
          <w:lang w:val="pt-BR"/>
        </w:rPr>
        <w:t>+ N: 3-5 kg/lần (Bón thúc)</w:t>
      </w:r>
    </w:p>
    <w:p w:rsidR="0007512B" w:rsidRPr="00A0472C" w:rsidRDefault="0007512B" w:rsidP="004318F1">
      <w:pPr>
        <w:spacing w:before="120" w:after="120" w:line="276" w:lineRule="auto"/>
        <w:ind w:firstLine="567"/>
        <w:jc w:val="both"/>
        <w:rPr>
          <w:rFonts w:eastAsia="Arial"/>
          <w:noProof/>
          <w:snapToGrid w:val="0"/>
          <w:sz w:val="28"/>
          <w:szCs w:val="22"/>
          <w:lang w:val="pt-BR"/>
        </w:rPr>
      </w:pPr>
      <w:r w:rsidRPr="00A0472C">
        <w:rPr>
          <w:rFonts w:eastAsia="Arial"/>
          <w:noProof/>
          <w:snapToGrid w:val="0"/>
          <w:sz w:val="28"/>
          <w:szCs w:val="22"/>
          <w:lang w:val="pt-BR"/>
        </w:rPr>
        <w:lastRenderedPageBreak/>
        <w:t>+ K</w:t>
      </w:r>
      <w:r w:rsidRPr="00A0472C">
        <w:rPr>
          <w:rFonts w:eastAsia="Arial"/>
          <w:noProof/>
          <w:snapToGrid w:val="0"/>
          <w:sz w:val="28"/>
          <w:szCs w:val="22"/>
          <w:vertAlign w:val="subscript"/>
          <w:lang w:val="pt-BR"/>
        </w:rPr>
        <w:t>2</w:t>
      </w:r>
      <w:r w:rsidRPr="00A0472C">
        <w:rPr>
          <w:rFonts w:eastAsia="Arial"/>
          <w:noProof/>
          <w:snapToGrid w:val="0"/>
          <w:sz w:val="28"/>
          <w:szCs w:val="22"/>
          <w:lang w:val="pt-BR"/>
        </w:rPr>
        <w:t>O: 3-5kg/lần (Bón thúc)</w:t>
      </w:r>
    </w:p>
    <w:p w:rsidR="0007512B" w:rsidRPr="00A0472C" w:rsidRDefault="0007512B" w:rsidP="004318F1">
      <w:pPr>
        <w:spacing w:before="120" w:after="120" w:line="276" w:lineRule="auto"/>
        <w:ind w:firstLine="567"/>
        <w:jc w:val="both"/>
        <w:rPr>
          <w:rFonts w:eastAsia="Arial"/>
          <w:noProof/>
          <w:snapToGrid w:val="0"/>
          <w:sz w:val="28"/>
          <w:szCs w:val="22"/>
          <w:lang w:val="pt-BR"/>
        </w:rPr>
      </w:pPr>
      <w:r w:rsidRPr="00A0472C">
        <w:rPr>
          <w:rFonts w:eastAsia="Arial"/>
          <w:noProof/>
          <w:snapToGrid w:val="0"/>
          <w:sz w:val="28"/>
          <w:szCs w:val="22"/>
          <w:lang w:val="pt-BR"/>
        </w:rPr>
        <w:t>+ Phân bón lá: 0</w:t>
      </w:r>
      <w:r w:rsidR="006B2AF5" w:rsidRPr="00A0472C">
        <w:rPr>
          <w:rFonts w:eastAsia="Arial"/>
          <w:noProof/>
          <w:snapToGrid w:val="0"/>
          <w:sz w:val="28"/>
          <w:szCs w:val="22"/>
          <w:lang w:val="pt-BR"/>
        </w:rPr>
        <w:t>,</w:t>
      </w:r>
      <w:r w:rsidRPr="00A0472C">
        <w:rPr>
          <w:rFonts w:eastAsia="Arial"/>
          <w:noProof/>
          <w:snapToGrid w:val="0"/>
          <w:sz w:val="28"/>
          <w:szCs w:val="22"/>
          <w:lang w:val="pt-BR"/>
        </w:rPr>
        <w:t>3-0</w:t>
      </w:r>
      <w:r w:rsidR="006B2AF5" w:rsidRPr="00A0472C">
        <w:rPr>
          <w:rFonts w:eastAsia="Arial"/>
          <w:noProof/>
          <w:snapToGrid w:val="0"/>
          <w:sz w:val="28"/>
          <w:szCs w:val="22"/>
          <w:lang w:val="pt-BR"/>
        </w:rPr>
        <w:t>,</w:t>
      </w:r>
      <w:r w:rsidRPr="00A0472C">
        <w:rPr>
          <w:rFonts w:eastAsia="Arial"/>
          <w:noProof/>
          <w:snapToGrid w:val="0"/>
          <w:sz w:val="28"/>
          <w:szCs w:val="22"/>
          <w:lang w:val="pt-BR"/>
        </w:rPr>
        <w:t>5 kg/lần (phun trong giai đoạn sinh trưở</w:t>
      </w:r>
      <w:r w:rsidR="006B2AF5" w:rsidRPr="00A0472C">
        <w:rPr>
          <w:rFonts w:eastAsia="Arial"/>
          <w:noProof/>
          <w:snapToGrid w:val="0"/>
          <w:sz w:val="28"/>
          <w:szCs w:val="22"/>
          <w:lang w:val="pt-BR"/>
        </w:rPr>
        <w:t xml:space="preserve">ng, </w:t>
      </w:r>
      <w:r w:rsidRPr="00A0472C">
        <w:rPr>
          <w:rFonts w:eastAsia="Arial"/>
          <w:noProof/>
          <w:snapToGrid w:val="0"/>
          <w:sz w:val="28"/>
          <w:szCs w:val="22"/>
          <w:lang w:val="pt-BR"/>
        </w:rPr>
        <w:t>giữa các lần bón thúc)</w:t>
      </w:r>
    </w:p>
    <w:p w:rsidR="0007512B" w:rsidRPr="00A0472C" w:rsidRDefault="0007512B" w:rsidP="004318F1">
      <w:pPr>
        <w:spacing w:before="120" w:after="120" w:line="276" w:lineRule="auto"/>
        <w:ind w:firstLine="567"/>
        <w:jc w:val="both"/>
        <w:rPr>
          <w:rFonts w:eastAsia="Arial"/>
          <w:noProof/>
          <w:snapToGrid w:val="0"/>
          <w:sz w:val="28"/>
          <w:szCs w:val="22"/>
          <w:lang w:val="pt-BR"/>
        </w:rPr>
      </w:pPr>
      <w:r w:rsidRPr="00A0472C">
        <w:rPr>
          <w:rFonts w:eastAsia="Arial"/>
          <w:noProof/>
          <w:snapToGrid w:val="0"/>
          <w:sz w:val="28"/>
          <w:szCs w:val="22"/>
          <w:lang w:val="pt-BR"/>
        </w:rPr>
        <w:t>Bên cạnh đó, sau mỗi đợt thu hoạch cần tiếp tục cung cấp phân bón, lượng phân bón sẽ tăng dần tùy thuộc vào sản lượng thu hoạch để đảm bảo cây nhanh chóng phục hồi và phát triển trở lại. Ngoài ra, để đảm bảo an toàn khi sử dùng và góp phần bảo vệ môi trường, cần nên ưu tiên sử dụng các loại phân vi sinh và phân hữu cơ.</w:t>
      </w:r>
    </w:p>
    <w:p w:rsidR="0007512B" w:rsidRPr="00A0472C" w:rsidRDefault="00094469"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2.7.</w:t>
      </w:r>
      <w:r w:rsidR="0007512B" w:rsidRPr="00A0472C">
        <w:rPr>
          <w:rFonts w:eastAsia="Arial"/>
          <w:b/>
          <w:sz w:val="28"/>
          <w:szCs w:val="22"/>
          <w:lang w:val="pt-BR"/>
        </w:rPr>
        <w:t xml:space="preserve"> Quản lý sinh vật gây hại </w:t>
      </w:r>
    </w:p>
    <w:p w:rsidR="0007512B" w:rsidRPr="00A0472C" w:rsidRDefault="00094469"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pt-BR"/>
        </w:rPr>
        <w:t xml:space="preserve">* </w:t>
      </w:r>
      <w:r w:rsidR="0007512B" w:rsidRPr="00A0472C">
        <w:rPr>
          <w:rFonts w:eastAsia="Arial"/>
          <w:b/>
          <w:bCs/>
          <w:sz w:val="28"/>
          <w:szCs w:val="22"/>
          <w:lang w:val="vi-VN"/>
        </w:rPr>
        <w:t>Rầy phấn trắng, bọ trĩ, sâu ăn lá, sâu ăn đọ</w:t>
      </w:r>
      <w:r w:rsidRPr="00A0472C">
        <w:rPr>
          <w:rFonts w:eastAsia="Arial"/>
          <w:b/>
          <w:bCs/>
          <w:sz w:val="28"/>
          <w:szCs w:val="22"/>
          <w:lang w:val="vi-VN"/>
        </w:rPr>
        <w:t>t</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Bọ trĩ, rầy gây hại bằng cách hút chích nhựa của cây làm cho cây còi cọc, thiếu dưỡng chất, chậm phát triển, rụng lá, xoắn đọt lá. Nơi trú ẩn lý tưởng ở dưới mặt lá, khi mật độ rầy gia tăng chúng sẽ tấn công cả trên mặt lá, cọng lá và lây lan sang các dây rau khác.</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Sâu ăn đọt, sâu ăn lá gây hại đọt, thân rau nhút ảnh hưởng đến hình thái và phẩm chất cây rau.</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 Biện pháp phòng trừ:</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Thường xuyên kiểm tra ruộng rau để phát hiện sâu rầy để phòng trừ kịp thời.</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Không nên trồng rau với mật độ quá dày.</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Bón phân cân đối và hợp lý, không lạm dụng phân bón lá và chất điều hoà sinh trưởng.</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Khi thấy sâu rầy gây hại với mật độ khá cao thì nên sử dụng thuốc có nguồn gốc sinh học (hoạt chất Abamectin, Emamectin...) hoặc thuốc có nguồn gốc thảo mộc để trừ.</w:t>
      </w:r>
    </w:p>
    <w:p w:rsidR="0007512B" w:rsidRPr="00A0472C" w:rsidRDefault="00094469" w:rsidP="004318F1">
      <w:pPr>
        <w:spacing w:before="120" w:after="120" w:line="276" w:lineRule="auto"/>
        <w:ind w:firstLine="567"/>
        <w:jc w:val="both"/>
        <w:rPr>
          <w:rFonts w:eastAsia="Arial"/>
          <w:b/>
          <w:bCs/>
          <w:sz w:val="28"/>
          <w:szCs w:val="22"/>
          <w:lang w:val="vi-VN"/>
        </w:rPr>
      </w:pPr>
      <w:r w:rsidRPr="00A0472C">
        <w:rPr>
          <w:rFonts w:eastAsia="Arial"/>
          <w:b/>
          <w:bCs/>
          <w:sz w:val="28"/>
          <w:szCs w:val="22"/>
        </w:rPr>
        <w:t>*</w:t>
      </w:r>
      <w:r w:rsidR="00B94AC0" w:rsidRPr="00A0472C">
        <w:rPr>
          <w:rFonts w:eastAsia="Arial"/>
          <w:b/>
          <w:bCs/>
          <w:sz w:val="28"/>
          <w:szCs w:val="22"/>
          <w:lang w:val="vi-VN"/>
        </w:rPr>
        <w:t xml:space="preserve"> </w:t>
      </w:r>
      <w:r w:rsidR="0007512B" w:rsidRPr="00A0472C">
        <w:rPr>
          <w:rFonts w:eastAsia="Arial"/>
          <w:b/>
          <w:bCs/>
          <w:sz w:val="28"/>
          <w:szCs w:val="22"/>
          <w:lang w:val="vi-VN"/>
        </w:rPr>
        <w:t>Bệnh chết dây trên cây rau nhút</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Bệnh chết dây còn được gọi là héo dây, bệnh do loại nấm có sẵn trong đất gây ra như </w:t>
      </w:r>
      <w:r w:rsidRPr="00A0472C">
        <w:rPr>
          <w:rFonts w:eastAsia="Arial"/>
          <w:bCs/>
          <w:i/>
          <w:iCs/>
          <w:sz w:val="28"/>
          <w:szCs w:val="22"/>
          <w:lang w:val="vi-VN"/>
        </w:rPr>
        <w:t>Pythium, Rhizoctonia, Fusarium</w:t>
      </w:r>
      <w:r w:rsidRPr="00A0472C">
        <w:rPr>
          <w:rFonts w:eastAsia="Arial"/>
          <w:bCs/>
          <w:sz w:val="28"/>
          <w:szCs w:val="22"/>
          <w:lang w:val="vi-VN"/>
        </w:rPr>
        <w:t>, ... Loại nấm này khiến bộ rễ của cây bị thối, có chỗ xuất hiện trên thân và các nhánh dây trên rau sẽ thối thắt lại, lúc này hệ thống mạch dẫn bị đắt đoạn và không thể thực hiện việc truyền dẫn chất đến các bộ phận khác, khiến lá chuyển sang màu vàng, co héo và dẫn tới chết dây.</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 xml:space="preserve">Bệnh lây nhiễm cho cây cũng thông qua một số nguyên nhân như: nguồn nấm bệnh đã có sẵn từ những vụ mùa trước khi không được làm sạch và xử lý </w:t>
      </w:r>
      <w:r w:rsidRPr="00A0472C">
        <w:rPr>
          <w:rFonts w:eastAsia="Arial"/>
          <w:bCs/>
          <w:sz w:val="28"/>
          <w:szCs w:val="22"/>
          <w:lang w:val="vi-VN"/>
        </w:rPr>
        <w:lastRenderedPageBreak/>
        <w:t>triệt để, vụ trồng sau sẽ bị nhiễm lại bệnh. Nấm bệnh xâm nhập qua các vết thương do trong quá trình chăm sóc vô tình gây ra hoặc do các con côn trùng cắn phá. Đặc biệt bệnh dễ gặp phải nhất là vào màu mưa, mưa nhiều đất bị úng nước, mưa bão quật rau dập nát bệnh sẽ rất dễ hình thành.</w:t>
      </w:r>
    </w:p>
    <w:p w:rsidR="0007512B" w:rsidRPr="00A0472C" w:rsidRDefault="00852C4C" w:rsidP="004318F1">
      <w:pPr>
        <w:spacing w:before="120" w:after="120" w:line="276" w:lineRule="auto"/>
        <w:ind w:firstLine="567"/>
        <w:jc w:val="both"/>
        <w:rPr>
          <w:rFonts w:eastAsia="Arial"/>
          <w:bCs/>
          <w:i/>
          <w:sz w:val="28"/>
          <w:szCs w:val="22"/>
          <w:lang w:val="vi-VN"/>
        </w:rPr>
      </w:pPr>
      <w:r w:rsidRPr="00A0472C">
        <w:rPr>
          <w:rFonts w:eastAsia="Arial"/>
          <w:bCs/>
          <w:i/>
          <w:sz w:val="28"/>
          <w:szCs w:val="22"/>
        </w:rPr>
        <w:t xml:space="preserve">- </w:t>
      </w:r>
      <w:r w:rsidR="0007512B" w:rsidRPr="00A0472C">
        <w:rPr>
          <w:rFonts w:eastAsia="Arial"/>
          <w:bCs/>
          <w:i/>
          <w:sz w:val="28"/>
          <w:szCs w:val="22"/>
          <w:lang w:val="vi-VN"/>
        </w:rPr>
        <w:t>Biện pháp phòng trừ</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 xml:space="preserve">Luôn giữ mực nước trong ao hồ đạt từ 30 </w:t>
      </w:r>
      <w:r w:rsidR="002E6877">
        <w:rPr>
          <w:rFonts w:eastAsia="Arial"/>
          <w:bCs/>
          <w:sz w:val="28"/>
          <w:szCs w:val="22"/>
        </w:rPr>
        <w:t>-</w:t>
      </w:r>
      <w:r w:rsidRPr="00A0472C">
        <w:rPr>
          <w:rFonts w:eastAsia="Arial"/>
          <w:bCs/>
          <w:sz w:val="28"/>
          <w:szCs w:val="22"/>
          <w:lang w:val="vi-VN"/>
        </w:rPr>
        <w:t xml:space="preserve"> 40 cm trong 15 </w:t>
      </w:r>
      <w:r w:rsidR="002E6877">
        <w:rPr>
          <w:rFonts w:eastAsia="Arial"/>
          <w:bCs/>
          <w:sz w:val="28"/>
          <w:szCs w:val="22"/>
        </w:rPr>
        <w:t>-</w:t>
      </w:r>
      <w:r w:rsidRPr="00A0472C">
        <w:rPr>
          <w:rFonts w:eastAsia="Arial"/>
          <w:bCs/>
          <w:sz w:val="28"/>
          <w:szCs w:val="22"/>
          <w:lang w:val="vi-VN"/>
        </w:rPr>
        <w:t xml:space="preserve"> 20 ngày giai đoạn trồng đầu.</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Bón phân trước và sau khi thu hoạch, nên bón các loại phân bón hữu cơ như phân dê, phân gà, phân bò, … giúp kích cây mau ra nhiều chồi, đâm nhánh, phục hồi cây nhanh chóng.</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Loại bỏ những nhánh, dây bị tổn thương nặng hay bị côn trùng gây hại để tránh lây lan sang khác các chồi, nhánh khác.</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Thường xuyên kiểm tra rau để phát hiện kịp thời bệnh và sâu, côn trùng.</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Cần xây dựng hệ thống thoát nước trong ao hồ để rút bớt nước tránh gây ngập úng cây.</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Vệ sinh ruộng, ao hồ sạch sẽ, cày bừa kỹ, dọn sạch cỏ dại.</w:t>
      </w:r>
    </w:p>
    <w:p w:rsidR="0007512B" w:rsidRPr="00A0472C" w:rsidRDefault="0007512B" w:rsidP="004318F1">
      <w:pPr>
        <w:spacing w:before="120" w:after="120" w:line="276" w:lineRule="auto"/>
        <w:ind w:firstLine="567"/>
        <w:jc w:val="both"/>
        <w:rPr>
          <w:rFonts w:eastAsia="Arial"/>
          <w:bCs/>
          <w:sz w:val="28"/>
          <w:szCs w:val="22"/>
          <w:lang w:val="vi-VN"/>
        </w:rPr>
      </w:pPr>
      <w:r w:rsidRPr="00A0472C">
        <w:rPr>
          <w:rFonts w:eastAsia="Arial"/>
          <w:bCs/>
          <w:sz w:val="28"/>
          <w:szCs w:val="22"/>
          <w:lang w:val="vi-VN"/>
        </w:rPr>
        <w:t>- Khi thấy rau bị bệnh có thể sử dụng thuốc trừ bệnh có nguồn gốc sinh học để phòng trừ hoặc có thể sử dụng chế phẩm Tricoderma ủ với phân chuồng bón lót trước khi trồng để phòng bệnh.</w:t>
      </w:r>
    </w:p>
    <w:p w:rsidR="0007512B" w:rsidRPr="00A0472C" w:rsidRDefault="0007512B" w:rsidP="004318F1">
      <w:pPr>
        <w:spacing w:before="120" w:after="120" w:line="276" w:lineRule="auto"/>
        <w:ind w:firstLine="567"/>
        <w:jc w:val="both"/>
        <w:rPr>
          <w:rFonts w:eastAsia="Arial"/>
          <w:b/>
          <w:bCs/>
          <w:sz w:val="28"/>
          <w:szCs w:val="22"/>
          <w:lang w:val="vi-VN"/>
        </w:rPr>
      </w:pPr>
      <w:r w:rsidRPr="00A0472C">
        <w:rPr>
          <w:rFonts w:eastAsia="Arial"/>
          <w:bCs/>
          <w:sz w:val="28"/>
          <w:szCs w:val="22"/>
          <w:lang w:val="vi-VN"/>
        </w:rPr>
        <w:t>- Cần chú ý đối tượng ốc bươu vàng và các loài cá tạp.</w:t>
      </w:r>
    </w:p>
    <w:p w:rsidR="0007512B" w:rsidRPr="00A0472C" w:rsidRDefault="0007512B"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3. Thu hoạch </w:t>
      </w:r>
    </w:p>
    <w:p w:rsidR="0007512B" w:rsidRPr="00A0472C" w:rsidRDefault="0007512B" w:rsidP="004318F1">
      <w:pPr>
        <w:spacing w:before="120" w:after="120" w:line="276" w:lineRule="auto"/>
        <w:ind w:firstLine="567"/>
        <w:jc w:val="both"/>
        <w:rPr>
          <w:rFonts w:eastAsia="Arial"/>
          <w:sz w:val="28"/>
          <w:szCs w:val="22"/>
          <w:lang w:val="vi-VN"/>
        </w:rPr>
      </w:pPr>
      <w:r w:rsidRPr="00A0472C">
        <w:rPr>
          <w:rFonts w:eastAsia="Arial"/>
          <w:sz w:val="28"/>
          <w:szCs w:val="22"/>
          <w:lang w:val="vi-VN"/>
        </w:rPr>
        <w:t xml:space="preserve">Rau nhút là loại cây thủy sinh nên lớn rất nhanh, thời gian thu hoạch còn tùy thuộc vào khả năng chăm sóc và sinh trưởng của cây. Nếu trồng trong chậu, thùng xốp thì thời gian thu hoạch là 1,5 tháng. Còn trồng trong ao hồ thì 1 tháng có thể thu hoạch. </w:t>
      </w:r>
    </w:p>
    <w:p w:rsidR="0007512B" w:rsidRPr="00A0472C" w:rsidRDefault="0007512B" w:rsidP="004318F1">
      <w:pPr>
        <w:spacing w:before="120" w:after="120" w:line="276" w:lineRule="auto"/>
        <w:ind w:firstLine="567"/>
        <w:jc w:val="both"/>
        <w:rPr>
          <w:rFonts w:eastAsia="Arial"/>
          <w:sz w:val="28"/>
          <w:szCs w:val="22"/>
          <w:lang w:val="vi-VN"/>
        </w:rPr>
      </w:pPr>
      <w:r w:rsidRPr="00A0472C">
        <w:rPr>
          <w:rFonts w:eastAsia="Arial"/>
          <w:sz w:val="28"/>
          <w:szCs w:val="22"/>
          <w:lang w:val="vi-VN"/>
        </w:rPr>
        <w:t>Sau khi thu hoạch lần đầu tiên, sau đó 7 - 10 ngày có thể tiếp tục và thời gian thu hoạch có thể kéo dài 4 - 5 tháng tùy thuộc vào độ chăm sóc và cách trồng rau rút của mỗi người.</w:t>
      </w:r>
    </w:p>
    <w:p w:rsidR="0007512B" w:rsidRPr="00A0472C" w:rsidRDefault="0007512B" w:rsidP="004318F1">
      <w:pPr>
        <w:spacing w:before="120" w:after="120" w:line="276" w:lineRule="auto"/>
        <w:ind w:firstLine="567"/>
        <w:jc w:val="both"/>
        <w:rPr>
          <w:rFonts w:eastAsia="Arial"/>
          <w:sz w:val="28"/>
          <w:szCs w:val="22"/>
          <w:lang w:val="vi-VN"/>
        </w:rPr>
      </w:pPr>
      <w:r w:rsidRPr="00A0472C">
        <w:rPr>
          <w:rFonts w:eastAsia="Arial"/>
          <w:sz w:val="28"/>
          <w:szCs w:val="22"/>
          <w:lang w:val="vi-VN"/>
        </w:rPr>
        <w:t>Thu hoạch rau nhút khi cây đã đạt độ tuổi và kích thước phù hợp, thường sau khoảng 25</w:t>
      </w:r>
      <w:r w:rsidR="002E6877">
        <w:rPr>
          <w:rFonts w:eastAsia="Arial"/>
          <w:sz w:val="28"/>
          <w:szCs w:val="22"/>
        </w:rPr>
        <w:t xml:space="preserve"> </w:t>
      </w:r>
      <w:r w:rsidRPr="00A0472C">
        <w:rPr>
          <w:rFonts w:eastAsia="Arial"/>
          <w:sz w:val="28"/>
          <w:szCs w:val="22"/>
          <w:lang w:val="vi-VN"/>
        </w:rPr>
        <w:t>-</w:t>
      </w:r>
      <w:r w:rsidR="002E6877">
        <w:rPr>
          <w:rFonts w:eastAsia="Arial"/>
          <w:sz w:val="28"/>
          <w:szCs w:val="22"/>
        </w:rPr>
        <w:t xml:space="preserve"> </w:t>
      </w:r>
      <w:r w:rsidRPr="00A0472C">
        <w:rPr>
          <w:rFonts w:eastAsia="Arial"/>
          <w:sz w:val="28"/>
          <w:szCs w:val="22"/>
          <w:lang w:val="vi-VN"/>
        </w:rPr>
        <w:t>30 ngày sau khi gieo hạt.</w:t>
      </w:r>
    </w:p>
    <w:p w:rsidR="0007512B" w:rsidRPr="00A0472C" w:rsidRDefault="0007512B" w:rsidP="004318F1">
      <w:pPr>
        <w:spacing w:before="120" w:after="120" w:line="276" w:lineRule="auto"/>
        <w:ind w:firstLine="567"/>
        <w:jc w:val="both"/>
        <w:rPr>
          <w:rFonts w:eastAsia="Arial"/>
          <w:sz w:val="28"/>
          <w:szCs w:val="22"/>
          <w:lang w:val="vi-VN"/>
        </w:rPr>
      </w:pPr>
      <w:r w:rsidRPr="00A0472C">
        <w:rPr>
          <w:rFonts w:eastAsia="Arial"/>
          <w:sz w:val="28"/>
          <w:szCs w:val="22"/>
          <w:lang w:val="vi-VN"/>
        </w:rPr>
        <w:t>Sử dụng dao sắc để cắt từng bụi cây, nên để lại một phần cây để cây tiếp tục sinh trưởng. Rửa sạch rau và sử dụng ngay hoặc bảo quản trong tủ lạnh.</w:t>
      </w:r>
    </w:p>
    <w:p w:rsidR="0007512B" w:rsidRPr="00A0472C" w:rsidRDefault="0007512B" w:rsidP="004318F1">
      <w:pPr>
        <w:spacing w:before="120" w:after="120" w:line="276" w:lineRule="auto"/>
        <w:ind w:firstLine="567"/>
        <w:jc w:val="both"/>
        <w:rPr>
          <w:rFonts w:eastAsia="Arial"/>
          <w:sz w:val="28"/>
          <w:szCs w:val="22"/>
        </w:rPr>
      </w:pPr>
      <w:r w:rsidRPr="00A0472C">
        <w:rPr>
          <w:rFonts w:eastAsia="Arial"/>
          <w:sz w:val="28"/>
          <w:szCs w:val="22"/>
        </w:rPr>
        <w:t>Năng suất trung bình: 6.800 kg/ha.</w:t>
      </w:r>
    </w:p>
    <w:p w:rsidR="009D0AFA" w:rsidRPr="00A0472C" w:rsidRDefault="0007512B" w:rsidP="004318F1">
      <w:pPr>
        <w:spacing w:before="120" w:after="120" w:line="276" w:lineRule="auto"/>
        <w:ind w:firstLine="567"/>
        <w:jc w:val="both"/>
        <w:rPr>
          <w:rFonts w:eastAsia="Arial"/>
          <w:sz w:val="28"/>
          <w:szCs w:val="22"/>
        </w:rPr>
      </w:pPr>
      <w:r w:rsidRPr="00A0472C">
        <w:rPr>
          <w:rFonts w:eastAsia="Arial"/>
          <w:sz w:val="28"/>
          <w:szCs w:val="22"/>
        </w:rPr>
        <w:lastRenderedPageBreak/>
        <w:t>Sau khi thu hoạch xong, cần cải tạo lại đất để trồng tiếp hoặc thay mới đất để cây rau đủ dinh dưỡng để phát triển./.</w:t>
      </w: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635127" w:rsidP="004318F1">
      <w:pPr>
        <w:spacing w:before="120" w:after="120" w:line="276" w:lineRule="auto"/>
        <w:ind w:firstLine="567"/>
        <w:jc w:val="both"/>
        <w:rPr>
          <w:rFonts w:eastAsia="Arial"/>
          <w:sz w:val="28"/>
          <w:szCs w:val="22"/>
        </w:rPr>
      </w:pPr>
    </w:p>
    <w:p w:rsidR="00635127" w:rsidRPr="00A0472C" w:rsidRDefault="001E2C6A" w:rsidP="004318F1">
      <w:pPr>
        <w:spacing w:before="120" w:after="120" w:line="276" w:lineRule="auto"/>
        <w:jc w:val="center"/>
        <w:outlineLvl w:val="0"/>
        <w:rPr>
          <w:rFonts w:ascii="Times New Roman Bold" w:eastAsia="Arial" w:hAnsi="Times New Roman Bold"/>
          <w:b/>
          <w:bCs/>
          <w:caps/>
          <w:sz w:val="28"/>
          <w:szCs w:val="26"/>
          <w:lang w:val="vi-VN"/>
        </w:rPr>
      </w:pPr>
      <w:bookmarkStart w:id="20" w:name="_Toc203743051"/>
      <w:r w:rsidRPr="00A0472C">
        <w:rPr>
          <w:rFonts w:ascii="Times New Roman Bold" w:eastAsia="Arial" w:hAnsi="Times New Roman Bold"/>
          <w:b/>
          <w:bCs/>
          <w:caps/>
          <w:sz w:val="28"/>
          <w:szCs w:val="26"/>
          <w:lang w:val="vi-VN"/>
        </w:rPr>
        <w:br w:type="page"/>
      </w:r>
      <w:r w:rsidR="00635127" w:rsidRPr="00A0472C">
        <w:rPr>
          <w:rFonts w:ascii="Times New Roman Bold" w:eastAsia="Arial" w:hAnsi="Times New Roman Bold"/>
          <w:b/>
          <w:bCs/>
          <w:caps/>
          <w:sz w:val="28"/>
          <w:szCs w:val="26"/>
          <w:lang w:val="vi-VN"/>
        </w:rPr>
        <w:lastRenderedPageBreak/>
        <w:t>QU</w:t>
      </w:r>
      <w:r w:rsidR="00635127" w:rsidRPr="00A0472C">
        <w:rPr>
          <w:rFonts w:eastAsia="Arial"/>
          <w:b/>
          <w:bCs/>
          <w:caps/>
          <w:sz w:val="28"/>
          <w:szCs w:val="26"/>
        </w:rPr>
        <w:t>Y</w:t>
      </w:r>
      <w:r w:rsidR="00635127" w:rsidRPr="00A0472C">
        <w:rPr>
          <w:rFonts w:ascii="Times New Roman Bold" w:eastAsia="Arial" w:hAnsi="Times New Roman Bold"/>
          <w:b/>
          <w:bCs/>
          <w:caps/>
          <w:sz w:val="28"/>
          <w:szCs w:val="26"/>
          <w:lang w:val="vi-VN"/>
        </w:rPr>
        <w:t xml:space="preserve"> TRÌNH SẢN XUẤT </w:t>
      </w:r>
      <w:r w:rsidR="00635127" w:rsidRPr="00A0472C">
        <w:rPr>
          <w:rFonts w:ascii="Times New Roman Bold" w:eastAsia="Arial" w:hAnsi="Times New Roman Bold"/>
          <w:b/>
          <w:bCs/>
          <w:caps/>
          <w:sz w:val="28"/>
          <w:szCs w:val="26"/>
        </w:rPr>
        <w:t>CÂY RAU THƠM</w:t>
      </w:r>
      <w:bookmarkEnd w:id="20"/>
    </w:p>
    <w:p w:rsidR="00635127" w:rsidRPr="00A0472C" w:rsidRDefault="00635127" w:rsidP="00094469">
      <w:pPr>
        <w:spacing w:before="120" w:after="240" w:line="276" w:lineRule="auto"/>
        <w:jc w:val="center"/>
        <w:rPr>
          <w:rFonts w:eastAsia="Arial"/>
          <w:b/>
          <w:i/>
          <w:iCs/>
          <w:sz w:val="28"/>
          <w:szCs w:val="22"/>
          <w:lang w:val="vi-VN"/>
        </w:rPr>
      </w:pPr>
      <w:r w:rsidRPr="00A0472C">
        <w:rPr>
          <w:rFonts w:eastAsia="Arial"/>
          <w:b/>
          <w:i/>
          <w:sz w:val="28"/>
          <w:szCs w:val="22"/>
          <w:lang w:val="vi-VN"/>
        </w:rPr>
        <w:t>(</w:t>
      </w:r>
      <w:r w:rsidRPr="00A0472C">
        <w:rPr>
          <w:rFonts w:eastAsia="Arial"/>
          <w:b/>
          <w:i/>
          <w:iCs/>
          <w:sz w:val="28"/>
          <w:szCs w:val="22"/>
        </w:rPr>
        <w:t>Ocimum americanum)</w:t>
      </w:r>
    </w:p>
    <w:p w:rsidR="00635127" w:rsidRPr="00A0472C" w:rsidRDefault="00635127" w:rsidP="004318F1">
      <w:pPr>
        <w:widowControl w:val="0"/>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635127" w:rsidRPr="00A0472C" w:rsidRDefault="00635127"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635127" w:rsidRPr="00A0472C" w:rsidRDefault="00635127" w:rsidP="004318F1">
      <w:pPr>
        <w:numPr>
          <w:ilvl w:val="1"/>
          <w:numId w:val="0"/>
        </w:numPr>
        <w:spacing w:before="120" w:after="120" w:line="276" w:lineRule="auto"/>
        <w:ind w:firstLine="567"/>
        <w:jc w:val="both"/>
        <w:rPr>
          <w:sz w:val="28"/>
          <w:szCs w:val="28"/>
          <w:lang w:val="pt-BR" w:eastAsia="vi-VN"/>
        </w:rPr>
      </w:pPr>
      <w:r w:rsidRPr="00A0472C">
        <w:rPr>
          <w:sz w:val="28"/>
          <w:szCs w:val="28"/>
          <w:lang w:val="pt-BR" w:eastAsia="vi-VN"/>
        </w:rPr>
        <w:t xml:space="preserve">Cây rau thơm khá dễ trồng, thích hợp khu vực nhiệt đới ẩm. </w:t>
      </w:r>
      <w:r w:rsidR="00C05699">
        <w:rPr>
          <w:sz w:val="28"/>
          <w:szCs w:val="28"/>
          <w:lang w:val="pt-BR" w:eastAsia="vi-VN"/>
        </w:rPr>
        <w:t>Í</w:t>
      </w:r>
      <w:r w:rsidRPr="00A0472C">
        <w:rPr>
          <w:sz w:val="28"/>
          <w:szCs w:val="28"/>
          <w:lang w:val="pt-BR" w:eastAsia="vi-VN"/>
        </w:rPr>
        <w:t xml:space="preserve">t cần chăm sóc, tốc độ sinh trưởng nhanh, lan rộng. </w:t>
      </w:r>
    </w:p>
    <w:p w:rsidR="00635127" w:rsidRPr="00A0472C" w:rsidRDefault="00635127"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635127" w:rsidRPr="00A0472C" w:rsidRDefault="00635127" w:rsidP="004318F1">
      <w:pPr>
        <w:numPr>
          <w:ilvl w:val="1"/>
          <w:numId w:val="0"/>
        </w:numPr>
        <w:spacing w:before="120" w:after="120" w:line="276" w:lineRule="auto"/>
        <w:ind w:firstLine="567"/>
        <w:jc w:val="both"/>
        <w:rPr>
          <w:sz w:val="28"/>
          <w:szCs w:val="22"/>
          <w:lang w:val="pt-BR" w:eastAsia="vi-VN"/>
        </w:rPr>
      </w:pPr>
      <w:r w:rsidRPr="00A0472C">
        <w:rPr>
          <w:sz w:val="28"/>
          <w:szCs w:val="22"/>
          <w:lang w:val="pt-BR" w:eastAsia="vi-VN"/>
        </w:rPr>
        <w:t>Rau thơm chịu bóng râm một phần nhỏ ở giai đoạn mới phát triển. Về sau cần nhiều ánh sáng hơn, và thích nghi với nắng trực tiếp.</w:t>
      </w:r>
    </w:p>
    <w:p w:rsidR="00635127" w:rsidRPr="00A0472C" w:rsidRDefault="00635127"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635127" w:rsidRPr="00A0472C" w:rsidRDefault="00635127" w:rsidP="004318F1">
      <w:pPr>
        <w:numPr>
          <w:ilvl w:val="1"/>
          <w:numId w:val="0"/>
        </w:numPr>
        <w:spacing w:before="120" w:after="120" w:line="276" w:lineRule="auto"/>
        <w:ind w:firstLine="567"/>
        <w:jc w:val="both"/>
        <w:rPr>
          <w:sz w:val="28"/>
          <w:szCs w:val="22"/>
          <w:lang w:val="pt-BR"/>
        </w:rPr>
      </w:pPr>
      <w:r w:rsidRPr="00A0472C">
        <w:rPr>
          <w:sz w:val="28"/>
          <w:szCs w:val="22"/>
          <w:lang w:val="pt-BR"/>
        </w:rPr>
        <w:t xml:space="preserve">Nước là một yếu tố quan trọng nhất đối với sinh trưởng và phát triển của cây. Do đó, để cây sinh trưởng và phát triển tốt, năng suất thu hoạch cao, cần chủ động được nguồn nước sạch để cung cấp đầy đủ cho cây trong từng giai đoạn. </w:t>
      </w:r>
    </w:p>
    <w:p w:rsidR="00635127" w:rsidRPr="00A0472C" w:rsidRDefault="00635127"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635127" w:rsidRPr="00A0472C" w:rsidRDefault="00635127" w:rsidP="004318F1">
      <w:pPr>
        <w:spacing w:before="120" w:after="120" w:line="276" w:lineRule="auto"/>
        <w:ind w:firstLine="567"/>
        <w:jc w:val="both"/>
        <w:rPr>
          <w:sz w:val="28"/>
          <w:szCs w:val="28"/>
          <w:lang w:val="pt-BR" w:eastAsia="vi-VN"/>
        </w:rPr>
      </w:pPr>
      <w:r w:rsidRPr="00A0472C">
        <w:rPr>
          <w:sz w:val="28"/>
          <w:szCs w:val="28"/>
          <w:lang w:val="pt-BR" w:eastAsia="vi-VN"/>
        </w:rPr>
        <w:t xml:space="preserve">Cây rau thơm có thể sinh trưởng phát triển trên các loại đất thịt nhẹ, đất thịt pha cát hoặc đất phù sa, đất có pH từ 5,0 - 7,0, hệ thống tưới và thoát nước tốt. </w:t>
      </w:r>
    </w:p>
    <w:p w:rsidR="00635127" w:rsidRPr="00A0472C" w:rsidRDefault="00635127"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635127" w:rsidRPr="00A0472C" w:rsidRDefault="00635127"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635127" w:rsidRPr="00A0472C" w:rsidRDefault="00635127" w:rsidP="004318F1">
      <w:pPr>
        <w:numPr>
          <w:ilvl w:val="1"/>
          <w:numId w:val="0"/>
        </w:numPr>
        <w:spacing w:before="120" w:after="120" w:line="276" w:lineRule="auto"/>
        <w:ind w:firstLine="567"/>
        <w:jc w:val="both"/>
        <w:rPr>
          <w:bCs/>
          <w:sz w:val="28"/>
          <w:szCs w:val="22"/>
          <w:shd w:val="clear" w:color="auto" w:fill="FFFFFF"/>
          <w:lang w:val="pt-BR"/>
        </w:rPr>
      </w:pPr>
      <w:r w:rsidRPr="00A0472C">
        <w:rPr>
          <w:bCs/>
          <w:sz w:val="28"/>
          <w:szCs w:val="22"/>
          <w:shd w:val="clear" w:color="auto" w:fill="FFFFFF"/>
          <w:lang w:val="pt-BR"/>
        </w:rPr>
        <w:t>Chọn giống có nguồn gốc rõ ràng, đảm bảo chất lượng: sạch bệnh, tỉ lệ</w:t>
      </w:r>
      <w:r w:rsidR="00094469" w:rsidRPr="00A0472C">
        <w:rPr>
          <w:bCs/>
          <w:sz w:val="28"/>
          <w:szCs w:val="22"/>
          <w:shd w:val="clear" w:color="auto" w:fill="FFFFFF"/>
          <w:lang w:val="pt-BR"/>
        </w:rPr>
        <w:t xml:space="preserve"> </w:t>
      </w:r>
      <w:r w:rsidR="00A0472C">
        <w:rPr>
          <w:bCs/>
          <w:sz w:val="28"/>
          <w:szCs w:val="22"/>
          <w:shd w:val="clear" w:color="auto" w:fill="FFFFFF"/>
          <w:lang w:val="pt-BR"/>
        </w:rPr>
        <w:t>nảy</w:t>
      </w:r>
      <w:r w:rsidR="00094469" w:rsidRPr="00A0472C">
        <w:rPr>
          <w:bCs/>
          <w:sz w:val="28"/>
          <w:szCs w:val="22"/>
          <w:shd w:val="clear" w:color="auto" w:fill="FFFFFF"/>
          <w:lang w:val="pt-BR"/>
        </w:rPr>
        <w:t xml:space="preserve"> mầm cao, còn hạn sử dụng,</w:t>
      </w:r>
      <w:r w:rsidRPr="00A0472C">
        <w:rPr>
          <w:bCs/>
          <w:sz w:val="28"/>
          <w:szCs w:val="22"/>
          <w:shd w:val="clear" w:color="auto" w:fill="FFFFFF"/>
          <w:lang w:val="pt-BR"/>
        </w:rPr>
        <w:t>…. Phần lớn cây rau thơm trồng tại địa phương được nhân giống từ thân nhánh, chọn giống từ ruộng ít bị sâu bệnh, sinh trưởng khỏe.</w:t>
      </w:r>
    </w:p>
    <w:p w:rsidR="00635127" w:rsidRPr="00A0472C" w:rsidRDefault="00635127"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2.2. </w:t>
      </w:r>
      <w:r w:rsidRPr="00A0472C">
        <w:rPr>
          <w:b/>
          <w:sz w:val="28"/>
          <w:szCs w:val="22"/>
          <w:lang w:val="vi-VN"/>
        </w:rPr>
        <w:t>Chuẩn bị đất</w:t>
      </w:r>
      <w:r w:rsidRPr="00A0472C">
        <w:rPr>
          <w:b/>
          <w:sz w:val="28"/>
          <w:szCs w:val="22"/>
          <w:lang w:val="pt-BR"/>
        </w:rPr>
        <w:t xml:space="preserve"> </w:t>
      </w:r>
    </w:p>
    <w:p w:rsidR="00635127" w:rsidRPr="00A0472C" w:rsidRDefault="00635127" w:rsidP="004318F1">
      <w:pPr>
        <w:numPr>
          <w:ilvl w:val="1"/>
          <w:numId w:val="0"/>
        </w:numPr>
        <w:spacing w:before="120" w:after="120" w:line="276" w:lineRule="auto"/>
        <w:ind w:firstLine="567"/>
        <w:jc w:val="both"/>
        <w:rPr>
          <w:iCs/>
          <w:kern w:val="2"/>
          <w:sz w:val="28"/>
          <w:szCs w:val="28"/>
          <w:lang w:val="pt-BR"/>
        </w:rPr>
      </w:pPr>
      <w:r w:rsidRPr="00A0472C">
        <w:rPr>
          <w:iCs/>
          <w:kern w:val="2"/>
          <w:sz w:val="28"/>
          <w:szCs w:val="28"/>
          <w:lang w:val="pt-BR"/>
        </w:rPr>
        <w:t>Cần xới đất kỹ trước khi trồng đảm bảo đất trồng phải tơi xốp, bằng phẳng, sạch cỏ dại. Lên liếp rộng 0,8 - 1,2m; cao 20 cm. Xử lý đất: rải vôi 40 kg/1.000 m</w:t>
      </w:r>
      <w:r w:rsidRPr="00A0472C">
        <w:rPr>
          <w:iCs/>
          <w:kern w:val="2"/>
          <w:sz w:val="28"/>
          <w:szCs w:val="28"/>
          <w:vertAlign w:val="superscript"/>
          <w:lang w:val="pt-BR"/>
        </w:rPr>
        <w:t>2</w:t>
      </w:r>
      <w:r w:rsidRPr="00A0472C">
        <w:rPr>
          <w:iCs/>
          <w:kern w:val="2"/>
          <w:sz w:val="28"/>
          <w:szCs w:val="28"/>
          <w:lang w:val="pt-BR"/>
        </w:rPr>
        <w:t>, sau khi rải vôi xong cần tưới nước ướt mặt liếp.</w:t>
      </w:r>
    </w:p>
    <w:p w:rsidR="00635127" w:rsidRPr="00A0472C" w:rsidRDefault="00635127"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2.3. </w:t>
      </w:r>
      <w:r w:rsidRPr="00A0472C">
        <w:rPr>
          <w:b/>
          <w:sz w:val="28"/>
          <w:szCs w:val="22"/>
          <w:lang w:val="vi-VN"/>
        </w:rPr>
        <w:t>Mật độ trồng</w:t>
      </w:r>
      <w:r w:rsidRPr="00A0472C">
        <w:rPr>
          <w:b/>
          <w:sz w:val="28"/>
          <w:szCs w:val="22"/>
          <w:lang w:val="pt-BR"/>
        </w:rPr>
        <w:t xml:space="preserve"> và khoảng cách</w:t>
      </w:r>
    </w:p>
    <w:p w:rsidR="00635127" w:rsidRPr="00A0472C" w:rsidRDefault="00635127"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Khoảng cách trồng: Hàng cách hàng x cây cách cây: 20 x 25 cm. Trồng mỗi lỗ 3-4 nhánh.</w:t>
      </w:r>
    </w:p>
    <w:p w:rsidR="00635127" w:rsidRPr="00A0472C" w:rsidRDefault="00635127"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2.4. </w:t>
      </w:r>
      <w:r w:rsidRPr="00A0472C">
        <w:rPr>
          <w:b/>
          <w:sz w:val="28"/>
          <w:szCs w:val="22"/>
          <w:lang w:val="vi-VN"/>
        </w:rPr>
        <w:t>Bón lót</w:t>
      </w:r>
      <w:r w:rsidRPr="00A0472C">
        <w:rPr>
          <w:b/>
          <w:sz w:val="28"/>
          <w:szCs w:val="22"/>
          <w:lang w:val="pt-BR"/>
        </w:rPr>
        <w:t xml:space="preserve"> </w:t>
      </w:r>
    </w:p>
    <w:p w:rsidR="00635127" w:rsidRPr="00A0472C" w:rsidRDefault="00D8408F" w:rsidP="004318F1">
      <w:pPr>
        <w:numPr>
          <w:ilvl w:val="1"/>
          <w:numId w:val="0"/>
        </w:numPr>
        <w:spacing w:before="120" w:after="120" w:line="276" w:lineRule="auto"/>
        <w:ind w:firstLine="567"/>
        <w:jc w:val="both"/>
        <w:rPr>
          <w:rFonts w:eastAsia="Arial"/>
          <w:sz w:val="28"/>
          <w:szCs w:val="22"/>
          <w:lang w:val="pt-BR"/>
        </w:rPr>
      </w:pPr>
      <w:r w:rsidRPr="00A0472C">
        <w:rPr>
          <w:rFonts w:eastAsia="Arial"/>
          <w:sz w:val="28"/>
          <w:szCs w:val="22"/>
          <w:lang w:val="pt-BR"/>
        </w:rPr>
        <w:t>Bón lót</w:t>
      </w:r>
      <w:r w:rsidR="00635127" w:rsidRPr="00A0472C">
        <w:rPr>
          <w:rFonts w:eastAsia="Arial"/>
          <w:sz w:val="28"/>
          <w:szCs w:val="22"/>
          <w:lang w:val="pt-BR"/>
        </w:rPr>
        <w:t xml:space="preserve"> phân hữu cơ vi sinh</w:t>
      </w:r>
      <w:r w:rsidR="00635127" w:rsidRPr="00A0472C">
        <w:rPr>
          <w:rFonts w:eastAsia="Arial"/>
          <w:sz w:val="28"/>
          <w:szCs w:val="22"/>
          <w:lang w:val="vi-VN"/>
        </w:rPr>
        <w:t xml:space="preserve"> </w:t>
      </w:r>
      <w:r w:rsidR="00635127" w:rsidRPr="00A0472C">
        <w:rPr>
          <w:rFonts w:eastAsia="Arial"/>
          <w:sz w:val="28"/>
          <w:szCs w:val="22"/>
          <w:lang w:val="pt-BR"/>
        </w:rPr>
        <w:t>2</w:t>
      </w:r>
      <w:r w:rsidR="00F60519" w:rsidRPr="00A0472C">
        <w:rPr>
          <w:rFonts w:eastAsia="Arial"/>
          <w:sz w:val="28"/>
          <w:szCs w:val="22"/>
          <w:lang w:val="pt-BR"/>
        </w:rPr>
        <w:t>00</w:t>
      </w:r>
      <w:r w:rsidR="00635127" w:rsidRPr="00A0472C">
        <w:rPr>
          <w:rFonts w:eastAsia="Arial"/>
          <w:sz w:val="28"/>
          <w:szCs w:val="22"/>
          <w:lang w:val="vi-VN"/>
        </w:rPr>
        <w:t xml:space="preserve"> </w:t>
      </w:r>
      <w:r w:rsidR="00F60519" w:rsidRPr="00A0472C">
        <w:rPr>
          <w:rFonts w:eastAsia="Arial"/>
          <w:sz w:val="28"/>
          <w:szCs w:val="22"/>
        </w:rPr>
        <w:t>kg</w:t>
      </w:r>
      <w:r w:rsidR="00635127" w:rsidRPr="00A0472C">
        <w:rPr>
          <w:rFonts w:eastAsia="Arial"/>
          <w:sz w:val="28"/>
          <w:szCs w:val="22"/>
          <w:lang w:val="vi-VN"/>
        </w:rPr>
        <w:t>/</w:t>
      </w:r>
      <w:r w:rsidR="00F60519" w:rsidRPr="00A0472C">
        <w:rPr>
          <w:rFonts w:eastAsia="Arial"/>
          <w:sz w:val="28"/>
          <w:szCs w:val="22"/>
        </w:rPr>
        <w:t>1.000 m</w:t>
      </w:r>
      <w:r w:rsidR="00F60519" w:rsidRPr="00A0472C">
        <w:rPr>
          <w:rFonts w:eastAsia="Arial"/>
          <w:sz w:val="28"/>
          <w:szCs w:val="22"/>
          <w:vertAlign w:val="superscript"/>
        </w:rPr>
        <w:t>2</w:t>
      </w:r>
      <w:r w:rsidR="00635127" w:rsidRPr="00A0472C">
        <w:rPr>
          <w:rFonts w:eastAsia="Arial"/>
          <w:sz w:val="28"/>
          <w:szCs w:val="22"/>
          <w:lang w:val="pt-BR"/>
        </w:rPr>
        <w:t>, 4</w:t>
      </w:r>
      <w:r w:rsidR="00F60519" w:rsidRPr="00A0472C">
        <w:rPr>
          <w:rFonts w:eastAsia="Arial"/>
          <w:sz w:val="28"/>
          <w:szCs w:val="22"/>
          <w:lang w:val="pt-BR"/>
        </w:rPr>
        <w:t>,</w:t>
      </w:r>
      <w:r w:rsidR="00635127" w:rsidRPr="00A0472C">
        <w:rPr>
          <w:rFonts w:eastAsia="Arial"/>
          <w:sz w:val="28"/>
          <w:szCs w:val="22"/>
          <w:lang w:val="pt-BR"/>
        </w:rPr>
        <w:t>2 kg Lân nguyên chất (P</w:t>
      </w:r>
      <w:r w:rsidR="00635127" w:rsidRPr="00A0472C">
        <w:rPr>
          <w:rFonts w:eastAsia="Arial"/>
          <w:sz w:val="28"/>
          <w:szCs w:val="22"/>
          <w:vertAlign w:val="subscript"/>
          <w:lang w:val="pt-BR"/>
        </w:rPr>
        <w:t>2</w:t>
      </w:r>
      <w:r w:rsidR="00635127" w:rsidRPr="00A0472C">
        <w:rPr>
          <w:rFonts w:eastAsia="Arial"/>
          <w:sz w:val="28"/>
          <w:szCs w:val="22"/>
          <w:lang w:val="pt-BR"/>
        </w:rPr>
        <w:t>0</w:t>
      </w:r>
      <w:r w:rsidR="00635127" w:rsidRPr="00A0472C">
        <w:rPr>
          <w:rFonts w:eastAsia="Arial"/>
          <w:sz w:val="28"/>
          <w:szCs w:val="22"/>
          <w:vertAlign w:val="subscript"/>
          <w:lang w:val="pt-BR"/>
        </w:rPr>
        <w:t>5</w:t>
      </w:r>
      <w:r w:rsidR="00635127" w:rsidRPr="00A0472C">
        <w:rPr>
          <w:rFonts w:eastAsia="Arial"/>
          <w:sz w:val="28"/>
          <w:szCs w:val="22"/>
          <w:lang w:val="pt-BR"/>
        </w:rPr>
        <w:t>)/</w:t>
      </w:r>
      <w:r w:rsidR="00F60519" w:rsidRPr="00A0472C">
        <w:rPr>
          <w:rFonts w:eastAsia="Arial"/>
          <w:sz w:val="28"/>
          <w:szCs w:val="22"/>
          <w:lang w:val="pt-BR"/>
        </w:rPr>
        <w:t>1.000 m</w:t>
      </w:r>
      <w:r w:rsidR="00F60519" w:rsidRPr="00A0472C">
        <w:rPr>
          <w:rFonts w:eastAsia="Arial"/>
          <w:sz w:val="28"/>
          <w:szCs w:val="22"/>
          <w:vertAlign w:val="superscript"/>
          <w:lang w:val="pt-BR"/>
        </w:rPr>
        <w:t>2</w:t>
      </w:r>
      <w:r w:rsidR="002D4503" w:rsidRPr="00A0472C">
        <w:rPr>
          <w:rFonts w:eastAsia="Arial"/>
          <w:sz w:val="28"/>
          <w:szCs w:val="22"/>
          <w:lang w:val="pt-BR"/>
        </w:rPr>
        <w:t>.</w:t>
      </w:r>
    </w:p>
    <w:p w:rsidR="00635127" w:rsidRPr="00A0472C" w:rsidRDefault="00635127" w:rsidP="004318F1">
      <w:pPr>
        <w:numPr>
          <w:ilvl w:val="1"/>
          <w:numId w:val="0"/>
        </w:numPr>
        <w:spacing w:before="120" w:after="120" w:line="276" w:lineRule="auto"/>
        <w:ind w:firstLine="567"/>
        <w:jc w:val="both"/>
        <w:rPr>
          <w:b/>
          <w:sz w:val="28"/>
          <w:szCs w:val="22"/>
          <w:lang w:val="pt-BR"/>
        </w:rPr>
      </w:pPr>
      <w:r w:rsidRPr="00A0472C">
        <w:rPr>
          <w:b/>
          <w:sz w:val="28"/>
          <w:szCs w:val="22"/>
          <w:lang w:val="pt-BR"/>
        </w:rPr>
        <w:lastRenderedPageBreak/>
        <w:t xml:space="preserve">2.5. </w:t>
      </w:r>
      <w:r w:rsidRPr="00A0472C">
        <w:rPr>
          <w:b/>
          <w:sz w:val="28"/>
          <w:szCs w:val="22"/>
          <w:lang w:val="vi-VN"/>
        </w:rPr>
        <w:t>Thời vụ, kỹ thuật trồng</w:t>
      </w:r>
      <w:r w:rsidRPr="00A0472C">
        <w:rPr>
          <w:b/>
          <w:sz w:val="28"/>
          <w:szCs w:val="22"/>
          <w:lang w:val="pt-BR"/>
        </w:rPr>
        <w:t xml:space="preserve"> </w:t>
      </w:r>
    </w:p>
    <w:p w:rsidR="00635127" w:rsidRPr="00A0472C" w:rsidRDefault="002108C1"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w:t>
      </w:r>
      <w:r w:rsidR="00635127" w:rsidRPr="00A0472C">
        <w:rPr>
          <w:rFonts w:eastAsia="Arial"/>
          <w:b/>
          <w:sz w:val="28"/>
          <w:szCs w:val="22"/>
          <w:lang w:val="pt-BR"/>
        </w:rPr>
        <w:t xml:space="preserve"> </w:t>
      </w:r>
      <w:r w:rsidR="00635127" w:rsidRPr="00A0472C">
        <w:rPr>
          <w:rFonts w:eastAsia="Arial"/>
          <w:b/>
          <w:sz w:val="28"/>
          <w:szCs w:val="22"/>
          <w:lang w:val="vi-VN"/>
        </w:rPr>
        <w:t>Thời vụ trồng</w:t>
      </w:r>
    </w:p>
    <w:p w:rsidR="00635127" w:rsidRPr="00A0472C" w:rsidRDefault="00635127" w:rsidP="004318F1">
      <w:pPr>
        <w:widowControl w:val="0"/>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Cây rau thơm có thể trồng được quanh năm, nếu trồng bằng hạt tốt nhất gieo trong tháng 11-12 để trồng vào tháng 1-2.</w:t>
      </w:r>
    </w:p>
    <w:p w:rsidR="00635127" w:rsidRPr="00A0472C" w:rsidRDefault="002108C1" w:rsidP="004318F1">
      <w:pPr>
        <w:widowControl w:val="0"/>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w:t>
      </w:r>
      <w:r w:rsidR="00635127" w:rsidRPr="00A0472C">
        <w:rPr>
          <w:rFonts w:eastAsia="Arial"/>
          <w:b/>
          <w:bCs/>
          <w:kern w:val="2"/>
          <w:sz w:val="28"/>
          <w:szCs w:val="28"/>
          <w:lang w:val="pt-BR"/>
        </w:rPr>
        <w:t xml:space="preserve"> </w:t>
      </w:r>
      <w:r w:rsidR="00635127" w:rsidRPr="00A0472C">
        <w:rPr>
          <w:rFonts w:eastAsia="Arial"/>
          <w:b/>
          <w:bCs/>
          <w:kern w:val="2"/>
          <w:sz w:val="28"/>
          <w:szCs w:val="28"/>
          <w:lang w:val="vi-VN"/>
        </w:rPr>
        <w:t>Kỹ thuật trồng</w:t>
      </w:r>
    </w:p>
    <w:p w:rsidR="00635127" w:rsidRPr="00A0472C" w:rsidRDefault="00635127"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Trồng bằng cách gieo hạt hoặc trồng bằng cách giâm cành, hiện nay biện pháp giâm cành đang được sử dụng chủ yếu tại địa phương.</w:t>
      </w:r>
    </w:p>
    <w:p w:rsidR="00635127" w:rsidRPr="00A0472C" w:rsidRDefault="00635127"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Khoảng cách trồng: Hàng cách hàng x cây cách cây: 20 x 25 cm. Trồng mỗi lỗ 3-4 nhánh.</w:t>
      </w:r>
    </w:p>
    <w:p w:rsidR="00635127" w:rsidRPr="00A0472C" w:rsidRDefault="00635127"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Trong mùa nắng, sau khi trồng dùng rơm phủ liếp, 10 ngày sau giỡ bỏ rơm cho cây phát triển.</w:t>
      </w:r>
    </w:p>
    <w:p w:rsidR="00635127" w:rsidRPr="00A0472C" w:rsidRDefault="00635127"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2.6. </w:t>
      </w:r>
      <w:r w:rsidRPr="00A0472C">
        <w:rPr>
          <w:b/>
          <w:sz w:val="28"/>
          <w:szCs w:val="22"/>
          <w:lang w:val="vi-VN"/>
        </w:rPr>
        <w:t>Chăm sóc</w:t>
      </w:r>
      <w:r w:rsidRPr="00A0472C">
        <w:rPr>
          <w:b/>
          <w:sz w:val="28"/>
          <w:szCs w:val="22"/>
          <w:lang w:val="pt-BR"/>
        </w:rPr>
        <w:t xml:space="preserve"> </w:t>
      </w:r>
    </w:p>
    <w:p w:rsidR="00635127" w:rsidRPr="00A0472C" w:rsidRDefault="002108C1" w:rsidP="004318F1">
      <w:pPr>
        <w:spacing w:before="120" w:after="120" w:line="276" w:lineRule="auto"/>
        <w:ind w:firstLine="567"/>
        <w:jc w:val="both"/>
        <w:rPr>
          <w:rFonts w:eastAsia="Arial"/>
          <w:iCs/>
          <w:sz w:val="28"/>
          <w:szCs w:val="22"/>
          <w:lang w:val="pt-BR"/>
        </w:rPr>
      </w:pPr>
      <w:r w:rsidRPr="00A0472C">
        <w:rPr>
          <w:rFonts w:eastAsia="Arial"/>
          <w:b/>
          <w:iCs/>
          <w:sz w:val="28"/>
          <w:szCs w:val="22"/>
          <w:lang w:val="pt-BR"/>
        </w:rPr>
        <w:t>*</w:t>
      </w:r>
      <w:r w:rsidR="001E2C6A" w:rsidRPr="00A0472C">
        <w:rPr>
          <w:rFonts w:eastAsia="Arial"/>
          <w:b/>
          <w:iCs/>
          <w:sz w:val="28"/>
          <w:szCs w:val="22"/>
          <w:lang w:val="pt-BR"/>
        </w:rPr>
        <w:t xml:space="preserve"> </w:t>
      </w:r>
      <w:r w:rsidR="00635127" w:rsidRPr="00A0472C">
        <w:rPr>
          <w:rFonts w:eastAsia="Arial"/>
          <w:b/>
          <w:iCs/>
          <w:sz w:val="28"/>
          <w:szCs w:val="22"/>
          <w:lang w:val="pt-BR"/>
        </w:rPr>
        <w:t>Làm cỏ:</w:t>
      </w:r>
      <w:r w:rsidR="00635127" w:rsidRPr="00A0472C">
        <w:rPr>
          <w:rFonts w:eastAsia="Arial"/>
          <w:iCs/>
          <w:sz w:val="28"/>
          <w:szCs w:val="22"/>
          <w:lang w:val="pt-BR"/>
        </w:rPr>
        <w:t xml:space="preserve"> </w:t>
      </w:r>
      <w:r w:rsidR="00853707" w:rsidRPr="00A0472C">
        <w:rPr>
          <w:rFonts w:eastAsia="Arial"/>
          <w:iCs/>
          <w:sz w:val="28"/>
          <w:szCs w:val="22"/>
          <w:lang w:val="pt-BR"/>
        </w:rPr>
        <w:t>C</w:t>
      </w:r>
      <w:r w:rsidR="00635127" w:rsidRPr="00A0472C">
        <w:rPr>
          <w:rFonts w:eastAsia="Arial"/>
          <w:iCs/>
          <w:sz w:val="28"/>
          <w:szCs w:val="22"/>
          <w:lang w:val="pt-BR"/>
        </w:rPr>
        <w:t>hủ yếu làm cỏ bằng tay. Do đặc tính cây rau thơm có thể thu hoạch nhiều lứa nên cỏ phát triển rất nhiều trên liếp rau, cần chú ý làm cỏ kịp thời, không để cỏ cạnh tranh dinh dưỡng với cây rau.</w:t>
      </w:r>
    </w:p>
    <w:p w:rsidR="00635127" w:rsidRPr="00A0472C" w:rsidRDefault="002108C1" w:rsidP="004318F1">
      <w:pPr>
        <w:spacing w:before="120" w:after="120" w:line="276" w:lineRule="auto"/>
        <w:ind w:firstLine="567"/>
        <w:jc w:val="both"/>
        <w:rPr>
          <w:rFonts w:eastAsia="Arial"/>
          <w:iCs/>
          <w:sz w:val="28"/>
          <w:szCs w:val="22"/>
          <w:lang w:val="pt-BR"/>
        </w:rPr>
      </w:pPr>
      <w:r w:rsidRPr="00A0472C">
        <w:rPr>
          <w:rFonts w:eastAsia="Arial"/>
          <w:b/>
          <w:iCs/>
          <w:sz w:val="28"/>
          <w:szCs w:val="22"/>
          <w:lang w:val="pt-BR"/>
        </w:rPr>
        <w:t>*</w:t>
      </w:r>
      <w:r w:rsidR="001E2C6A" w:rsidRPr="00A0472C">
        <w:rPr>
          <w:rFonts w:eastAsia="Arial"/>
          <w:b/>
          <w:iCs/>
          <w:sz w:val="28"/>
          <w:szCs w:val="22"/>
          <w:lang w:val="pt-BR"/>
        </w:rPr>
        <w:t xml:space="preserve"> </w:t>
      </w:r>
      <w:r w:rsidR="00635127" w:rsidRPr="00A0472C">
        <w:rPr>
          <w:rFonts w:eastAsia="Arial"/>
          <w:b/>
          <w:iCs/>
          <w:sz w:val="28"/>
          <w:szCs w:val="22"/>
          <w:lang w:val="pt-BR"/>
        </w:rPr>
        <w:t>Tưới nước:</w:t>
      </w:r>
      <w:r w:rsidR="00635127" w:rsidRPr="00A0472C">
        <w:rPr>
          <w:rFonts w:eastAsia="Arial"/>
          <w:iCs/>
          <w:sz w:val="28"/>
          <w:szCs w:val="22"/>
          <w:lang w:val="pt-BR"/>
        </w:rPr>
        <w:t xml:space="preserve"> Tưới nước cho rau, cần chú ý một số điều kiện chính: đủ ẩm, thoát nước tốt và nhẹ nhằm tránh gây vết thương cho cây. Vì những vết thương này là cửa ngõ để các tác nhân gây bệnh xâm nhập gây bệnh hại cho cây rau, ảnh hưởng nghiêm trọng đến năng suất và chất lượng rau thu hoạch.</w:t>
      </w:r>
    </w:p>
    <w:p w:rsidR="00635127" w:rsidRPr="00A0472C" w:rsidRDefault="00635127" w:rsidP="004318F1">
      <w:pPr>
        <w:spacing w:before="120" w:after="120" w:line="276" w:lineRule="auto"/>
        <w:ind w:firstLine="567"/>
        <w:jc w:val="both"/>
        <w:rPr>
          <w:rFonts w:eastAsia="Arial"/>
          <w:sz w:val="28"/>
          <w:szCs w:val="22"/>
          <w:lang w:val="pt-BR"/>
        </w:rPr>
      </w:pPr>
      <w:r w:rsidRPr="00A0472C">
        <w:rPr>
          <w:rFonts w:eastAsia="Arial"/>
          <w:iCs/>
          <w:sz w:val="28"/>
          <w:szCs w:val="22"/>
          <w:lang w:val="pt-BR"/>
        </w:rPr>
        <w:t>Sau khi trồng cây cần tưới nước ngay cho ướt đất, sau đó tưới nước 1-2 lần/ngày để cây sinh trưởng nhanh, cho năng suất cao.</w:t>
      </w:r>
    </w:p>
    <w:p w:rsidR="00635127" w:rsidRPr="00A0472C" w:rsidRDefault="002108C1" w:rsidP="004318F1">
      <w:pPr>
        <w:spacing w:before="120" w:after="120" w:line="276" w:lineRule="auto"/>
        <w:ind w:firstLine="567"/>
        <w:jc w:val="both"/>
        <w:rPr>
          <w:rFonts w:eastAsia="Arial"/>
          <w:b/>
          <w:sz w:val="28"/>
          <w:szCs w:val="22"/>
          <w:lang w:val="vi-VN"/>
        </w:rPr>
      </w:pPr>
      <w:r w:rsidRPr="00A0472C">
        <w:rPr>
          <w:rFonts w:eastAsia="Arial"/>
          <w:b/>
          <w:sz w:val="28"/>
          <w:szCs w:val="22"/>
          <w:lang w:val="pt-BR"/>
        </w:rPr>
        <w:t>*</w:t>
      </w:r>
      <w:r w:rsidR="001E2C6A" w:rsidRPr="00A0472C">
        <w:rPr>
          <w:rFonts w:eastAsia="Arial"/>
          <w:b/>
          <w:sz w:val="28"/>
          <w:szCs w:val="22"/>
          <w:lang w:val="pt-BR"/>
        </w:rPr>
        <w:t xml:space="preserve"> </w:t>
      </w:r>
      <w:r w:rsidR="00635127" w:rsidRPr="00A0472C">
        <w:rPr>
          <w:rFonts w:eastAsia="Arial"/>
          <w:b/>
          <w:sz w:val="28"/>
          <w:szCs w:val="22"/>
          <w:lang w:val="vi-VN"/>
        </w:rPr>
        <w:t>Bón phân</w:t>
      </w:r>
    </w:p>
    <w:p w:rsidR="00635127" w:rsidRPr="00A0472C" w:rsidRDefault="00635127" w:rsidP="004318F1">
      <w:pPr>
        <w:spacing w:before="120" w:after="120" w:line="276" w:lineRule="auto"/>
        <w:ind w:firstLine="567"/>
        <w:jc w:val="both"/>
        <w:rPr>
          <w:rFonts w:eastAsia="Arial"/>
          <w:noProof/>
          <w:snapToGrid w:val="0"/>
          <w:kern w:val="2"/>
          <w:sz w:val="28"/>
          <w:szCs w:val="28"/>
          <w:lang w:val="vi-VN"/>
        </w:rPr>
      </w:pPr>
      <w:r w:rsidRPr="00A0472C">
        <w:rPr>
          <w:rFonts w:eastAsia="Arial"/>
          <w:noProof/>
          <w:snapToGrid w:val="0"/>
          <w:kern w:val="2"/>
          <w:sz w:val="28"/>
          <w:szCs w:val="28"/>
          <w:lang w:val="vi-VN"/>
        </w:rPr>
        <w:t>Chủng loại phân bón, lượng phân bón</w:t>
      </w:r>
    </w:p>
    <w:p w:rsidR="00635127" w:rsidRPr="00A0472C" w:rsidRDefault="00635127" w:rsidP="004318F1">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72"/>
        </w:tabs>
        <w:spacing w:before="120" w:after="120" w:line="276" w:lineRule="auto"/>
        <w:ind w:firstLine="720"/>
        <w:jc w:val="both"/>
        <w:rPr>
          <w:rFonts w:eastAsia="Arial"/>
          <w:bCs/>
          <w:kern w:val="2"/>
          <w:sz w:val="28"/>
          <w:szCs w:val="28"/>
          <w:vertAlign w:val="superscript"/>
          <w:lang w:val="sv-SE"/>
        </w:rPr>
      </w:pPr>
      <w:r w:rsidRPr="00A0472C">
        <w:rPr>
          <w:rFonts w:eastAsia="Arial"/>
          <w:b/>
          <w:bCs/>
          <w:snapToGrid w:val="0"/>
          <w:kern w:val="2"/>
          <w:szCs w:val="28"/>
          <w:lang w:val="pt-BR"/>
        </w:rPr>
        <w:tab/>
      </w:r>
      <w:r w:rsidRPr="00A0472C">
        <w:rPr>
          <w:rFonts w:eastAsia="Arial"/>
          <w:b/>
          <w:bCs/>
          <w:snapToGrid w:val="0"/>
          <w:kern w:val="2"/>
          <w:szCs w:val="28"/>
          <w:lang w:val="pt-BR"/>
        </w:rPr>
        <w:tab/>
      </w:r>
      <w:r w:rsidRPr="00A0472C">
        <w:rPr>
          <w:rFonts w:eastAsia="Arial"/>
          <w:b/>
          <w:bCs/>
          <w:snapToGrid w:val="0"/>
          <w:kern w:val="2"/>
          <w:szCs w:val="28"/>
          <w:lang w:val="pt-BR"/>
        </w:rPr>
        <w:tab/>
      </w:r>
      <w:r w:rsidRPr="00A0472C">
        <w:rPr>
          <w:rFonts w:eastAsia="Arial"/>
          <w:b/>
          <w:bCs/>
          <w:snapToGrid w:val="0"/>
          <w:kern w:val="2"/>
          <w:szCs w:val="28"/>
          <w:lang w:val="pt-BR"/>
        </w:rPr>
        <w:tab/>
      </w:r>
      <w:r w:rsidRPr="00A0472C">
        <w:rPr>
          <w:rFonts w:eastAsia="Arial"/>
          <w:b/>
          <w:bCs/>
          <w:snapToGrid w:val="0"/>
          <w:kern w:val="2"/>
          <w:szCs w:val="28"/>
          <w:lang w:val="pt-BR"/>
        </w:rPr>
        <w:tab/>
      </w:r>
      <w:r w:rsidRPr="00A0472C">
        <w:rPr>
          <w:rFonts w:eastAsia="Arial"/>
          <w:b/>
          <w:bCs/>
          <w:snapToGrid w:val="0"/>
          <w:kern w:val="2"/>
          <w:szCs w:val="28"/>
          <w:lang w:val="pt-BR"/>
        </w:rPr>
        <w:tab/>
      </w:r>
      <w:r w:rsidRPr="00A0472C">
        <w:rPr>
          <w:rFonts w:eastAsia="Arial"/>
          <w:b/>
          <w:bCs/>
          <w:snapToGrid w:val="0"/>
          <w:kern w:val="2"/>
          <w:szCs w:val="28"/>
          <w:lang w:val="pt-BR"/>
        </w:rPr>
        <w:tab/>
      </w:r>
      <w:r w:rsidRPr="00A0472C">
        <w:rPr>
          <w:rFonts w:eastAsia="Arial"/>
          <w:b/>
          <w:bCs/>
          <w:snapToGrid w:val="0"/>
          <w:kern w:val="2"/>
          <w:szCs w:val="28"/>
          <w:lang w:val="pt-BR"/>
        </w:rPr>
        <w:tab/>
        <w:t xml:space="preserve">         </w:t>
      </w:r>
      <w:r w:rsidRPr="00A0472C">
        <w:rPr>
          <w:rFonts w:eastAsia="Arial"/>
          <w:bCs/>
          <w:snapToGrid w:val="0"/>
          <w:kern w:val="2"/>
          <w:sz w:val="28"/>
          <w:szCs w:val="32"/>
        </w:rPr>
        <w:t>ĐVT: kg/1.000m</w:t>
      </w:r>
      <w:r w:rsidRPr="00A0472C">
        <w:rPr>
          <w:rFonts w:eastAsia="Arial"/>
          <w:bCs/>
          <w:snapToGrid w:val="0"/>
          <w:kern w:val="2"/>
          <w:sz w:val="28"/>
          <w:szCs w:val="32"/>
          <w:vertAlign w:val="superscript"/>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2"/>
        <w:gridCol w:w="4986"/>
      </w:tblGrid>
      <w:tr w:rsidR="00635127" w:rsidRPr="00A0472C" w:rsidTr="00635127">
        <w:trPr>
          <w:trHeight w:val="507"/>
        </w:trPr>
        <w:tc>
          <w:tcPr>
            <w:tcW w:w="2316" w:type="pct"/>
            <w:vMerge w:val="restart"/>
            <w:vAlign w:val="center"/>
            <w:hideMark/>
          </w:tcPr>
          <w:p w:rsidR="00635127" w:rsidRPr="00A0472C" w:rsidRDefault="00635127" w:rsidP="004318F1">
            <w:pPr>
              <w:spacing w:before="120" w:after="120" w:line="276" w:lineRule="auto"/>
              <w:ind w:firstLine="567"/>
              <w:jc w:val="center"/>
              <w:rPr>
                <w:b/>
                <w:bCs/>
                <w:sz w:val="28"/>
                <w:szCs w:val="28"/>
              </w:rPr>
            </w:pPr>
            <w:r w:rsidRPr="00A0472C">
              <w:rPr>
                <w:rFonts w:eastAsia="Arial"/>
                <w:b/>
                <w:bCs/>
                <w:snapToGrid w:val="0"/>
                <w:sz w:val="28"/>
                <w:szCs w:val="28"/>
              </w:rPr>
              <w:t>Loại phân bón</w:t>
            </w:r>
          </w:p>
        </w:tc>
        <w:tc>
          <w:tcPr>
            <w:tcW w:w="2684" w:type="pct"/>
            <w:vMerge w:val="restart"/>
            <w:vAlign w:val="center"/>
            <w:hideMark/>
          </w:tcPr>
          <w:p w:rsidR="00635127" w:rsidRPr="00A0472C" w:rsidRDefault="00635127" w:rsidP="004318F1">
            <w:pPr>
              <w:spacing w:before="120" w:after="120" w:line="276" w:lineRule="auto"/>
              <w:ind w:firstLine="567"/>
              <w:jc w:val="center"/>
              <w:rPr>
                <w:b/>
                <w:bCs/>
                <w:sz w:val="28"/>
                <w:szCs w:val="28"/>
              </w:rPr>
            </w:pPr>
            <w:r w:rsidRPr="00A0472C">
              <w:rPr>
                <w:rFonts w:eastAsia="Arial"/>
                <w:b/>
                <w:bCs/>
                <w:snapToGrid w:val="0"/>
                <w:sz w:val="28"/>
                <w:szCs w:val="28"/>
              </w:rPr>
              <w:t>Tổng lượng phân bón (kg)</w:t>
            </w:r>
          </w:p>
        </w:tc>
      </w:tr>
      <w:tr w:rsidR="00635127" w:rsidRPr="00A0472C" w:rsidTr="00635127">
        <w:trPr>
          <w:trHeight w:val="626"/>
        </w:trPr>
        <w:tc>
          <w:tcPr>
            <w:tcW w:w="2316" w:type="pct"/>
            <w:vMerge/>
            <w:vAlign w:val="center"/>
            <w:hideMark/>
          </w:tcPr>
          <w:p w:rsidR="00635127" w:rsidRPr="00A0472C" w:rsidRDefault="00635127" w:rsidP="004318F1">
            <w:pPr>
              <w:spacing w:before="120" w:after="120" w:line="276" w:lineRule="auto"/>
              <w:ind w:firstLine="567"/>
              <w:jc w:val="both"/>
              <w:rPr>
                <w:bCs/>
                <w:sz w:val="28"/>
                <w:szCs w:val="28"/>
              </w:rPr>
            </w:pPr>
          </w:p>
        </w:tc>
        <w:tc>
          <w:tcPr>
            <w:tcW w:w="2684" w:type="pct"/>
            <w:vMerge/>
            <w:vAlign w:val="center"/>
            <w:hideMark/>
          </w:tcPr>
          <w:p w:rsidR="00635127" w:rsidRPr="00A0472C" w:rsidRDefault="00635127" w:rsidP="004318F1">
            <w:pPr>
              <w:spacing w:before="120" w:after="120" w:line="276" w:lineRule="auto"/>
              <w:ind w:firstLine="567"/>
              <w:jc w:val="both"/>
              <w:rPr>
                <w:bCs/>
                <w:sz w:val="28"/>
                <w:szCs w:val="28"/>
              </w:rPr>
            </w:pPr>
          </w:p>
        </w:tc>
      </w:tr>
      <w:tr w:rsidR="00632BEA" w:rsidRPr="00A0472C" w:rsidTr="00635127">
        <w:trPr>
          <w:trHeight w:val="60"/>
        </w:trPr>
        <w:tc>
          <w:tcPr>
            <w:tcW w:w="2316" w:type="pct"/>
            <w:vAlign w:val="center"/>
            <w:hideMark/>
          </w:tcPr>
          <w:p w:rsidR="00635127" w:rsidRPr="00A0472C" w:rsidRDefault="00635127" w:rsidP="004318F1">
            <w:pPr>
              <w:spacing w:before="120" w:after="120" w:line="276" w:lineRule="auto"/>
              <w:ind w:firstLine="567"/>
              <w:jc w:val="both"/>
              <w:rPr>
                <w:sz w:val="28"/>
                <w:szCs w:val="28"/>
              </w:rPr>
            </w:pPr>
            <w:r w:rsidRPr="00A0472C">
              <w:rPr>
                <w:sz w:val="28"/>
                <w:szCs w:val="28"/>
              </w:rPr>
              <w:t>Đạm nguyên chất (N)</w:t>
            </w:r>
          </w:p>
        </w:tc>
        <w:tc>
          <w:tcPr>
            <w:tcW w:w="2684" w:type="pct"/>
            <w:vAlign w:val="center"/>
            <w:hideMark/>
          </w:tcPr>
          <w:p w:rsidR="00635127" w:rsidRPr="00A0472C" w:rsidRDefault="00635127" w:rsidP="00632BEA">
            <w:pPr>
              <w:spacing w:before="120" w:after="120" w:line="276" w:lineRule="auto"/>
              <w:ind w:firstLine="567"/>
              <w:jc w:val="center"/>
              <w:rPr>
                <w:sz w:val="28"/>
                <w:szCs w:val="28"/>
              </w:rPr>
            </w:pPr>
            <w:r w:rsidRPr="00A0472C">
              <w:rPr>
                <w:sz w:val="28"/>
                <w:szCs w:val="28"/>
              </w:rPr>
              <w:t>5</w:t>
            </w:r>
            <w:r w:rsidR="00632BEA">
              <w:rPr>
                <w:sz w:val="28"/>
                <w:szCs w:val="28"/>
              </w:rPr>
              <w:t>,</w:t>
            </w:r>
            <w:r w:rsidRPr="00A0472C">
              <w:rPr>
                <w:sz w:val="28"/>
                <w:szCs w:val="28"/>
              </w:rPr>
              <w:t>28</w:t>
            </w:r>
          </w:p>
        </w:tc>
      </w:tr>
      <w:tr w:rsidR="00632BEA" w:rsidRPr="00A0472C" w:rsidTr="00635127">
        <w:trPr>
          <w:trHeight w:val="60"/>
        </w:trPr>
        <w:tc>
          <w:tcPr>
            <w:tcW w:w="2316" w:type="pct"/>
            <w:vAlign w:val="center"/>
            <w:hideMark/>
          </w:tcPr>
          <w:p w:rsidR="00635127" w:rsidRPr="00A0472C" w:rsidRDefault="00635127" w:rsidP="004318F1">
            <w:pPr>
              <w:spacing w:before="120" w:after="120" w:line="276" w:lineRule="auto"/>
              <w:ind w:firstLine="567"/>
              <w:jc w:val="both"/>
              <w:rPr>
                <w:sz w:val="28"/>
                <w:szCs w:val="28"/>
              </w:rPr>
            </w:pPr>
            <w:r w:rsidRPr="00A0472C">
              <w:rPr>
                <w:sz w:val="28"/>
                <w:szCs w:val="28"/>
              </w:rPr>
              <w:t>Lân nguyên chất (P</w:t>
            </w:r>
            <w:r w:rsidRPr="00A0472C">
              <w:rPr>
                <w:sz w:val="28"/>
                <w:szCs w:val="28"/>
                <w:vertAlign w:val="subscript"/>
              </w:rPr>
              <w:t>2</w:t>
            </w:r>
            <w:r w:rsidRPr="00A0472C">
              <w:rPr>
                <w:sz w:val="28"/>
                <w:szCs w:val="28"/>
              </w:rPr>
              <w:t>0</w:t>
            </w:r>
            <w:r w:rsidRPr="00A0472C">
              <w:rPr>
                <w:sz w:val="28"/>
                <w:szCs w:val="28"/>
                <w:vertAlign w:val="subscript"/>
              </w:rPr>
              <w:t>5</w:t>
            </w:r>
            <w:r w:rsidRPr="00A0472C">
              <w:rPr>
                <w:sz w:val="28"/>
                <w:szCs w:val="28"/>
              </w:rPr>
              <w:t>)</w:t>
            </w:r>
          </w:p>
        </w:tc>
        <w:tc>
          <w:tcPr>
            <w:tcW w:w="2684" w:type="pct"/>
            <w:vAlign w:val="center"/>
            <w:hideMark/>
          </w:tcPr>
          <w:p w:rsidR="00635127" w:rsidRPr="00A0472C" w:rsidRDefault="00635127" w:rsidP="00632BEA">
            <w:pPr>
              <w:spacing w:before="120" w:after="120" w:line="276" w:lineRule="auto"/>
              <w:ind w:firstLine="567"/>
              <w:jc w:val="center"/>
              <w:rPr>
                <w:sz w:val="28"/>
                <w:szCs w:val="28"/>
              </w:rPr>
            </w:pPr>
            <w:r w:rsidRPr="00A0472C">
              <w:rPr>
                <w:rFonts w:eastAsia="Arial"/>
                <w:kern w:val="2"/>
                <w:sz w:val="28"/>
                <w:szCs w:val="28"/>
              </w:rPr>
              <w:t>7</w:t>
            </w:r>
            <w:r w:rsidR="00632BEA">
              <w:rPr>
                <w:rFonts w:eastAsia="Arial"/>
                <w:kern w:val="2"/>
                <w:sz w:val="28"/>
                <w:szCs w:val="28"/>
              </w:rPr>
              <w:t>,</w:t>
            </w:r>
            <w:r w:rsidRPr="00A0472C">
              <w:rPr>
                <w:rFonts w:eastAsia="Arial"/>
                <w:kern w:val="2"/>
                <w:sz w:val="28"/>
                <w:szCs w:val="28"/>
              </w:rPr>
              <w:t>57</w:t>
            </w:r>
          </w:p>
        </w:tc>
      </w:tr>
      <w:tr w:rsidR="00632BEA" w:rsidRPr="00A0472C" w:rsidTr="00635127">
        <w:trPr>
          <w:trHeight w:val="60"/>
        </w:trPr>
        <w:tc>
          <w:tcPr>
            <w:tcW w:w="2316" w:type="pct"/>
            <w:vAlign w:val="center"/>
            <w:hideMark/>
          </w:tcPr>
          <w:p w:rsidR="00635127" w:rsidRPr="00A0472C" w:rsidRDefault="00635127" w:rsidP="004318F1">
            <w:pPr>
              <w:spacing w:before="120" w:after="120" w:line="276" w:lineRule="auto"/>
              <w:ind w:firstLine="567"/>
              <w:jc w:val="both"/>
              <w:rPr>
                <w:sz w:val="28"/>
                <w:szCs w:val="28"/>
              </w:rPr>
            </w:pPr>
            <w:r w:rsidRPr="00A0472C">
              <w:rPr>
                <w:sz w:val="28"/>
                <w:szCs w:val="28"/>
              </w:rPr>
              <w:t>Kali nguyên chất (K</w:t>
            </w:r>
            <w:r w:rsidRPr="00A0472C">
              <w:rPr>
                <w:sz w:val="28"/>
                <w:szCs w:val="28"/>
                <w:vertAlign w:val="subscript"/>
              </w:rPr>
              <w:t>2</w:t>
            </w:r>
            <w:r w:rsidRPr="00A0472C">
              <w:rPr>
                <w:sz w:val="28"/>
                <w:szCs w:val="28"/>
              </w:rPr>
              <w:t>0)</w:t>
            </w:r>
          </w:p>
        </w:tc>
        <w:tc>
          <w:tcPr>
            <w:tcW w:w="2684" w:type="pct"/>
            <w:vAlign w:val="center"/>
            <w:hideMark/>
          </w:tcPr>
          <w:p w:rsidR="00635127" w:rsidRPr="00A0472C" w:rsidRDefault="00635127" w:rsidP="00632BEA">
            <w:pPr>
              <w:spacing w:before="120" w:after="120" w:line="276" w:lineRule="auto"/>
              <w:ind w:firstLine="567"/>
              <w:jc w:val="center"/>
              <w:rPr>
                <w:sz w:val="28"/>
                <w:szCs w:val="28"/>
              </w:rPr>
            </w:pPr>
            <w:r w:rsidRPr="00A0472C">
              <w:rPr>
                <w:sz w:val="28"/>
                <w:szCs w:val="28"/>
              </w:rPr>
              <w:t>1</w:t>
            </w:r>
            <w:r w:rsidR="00632BEA">
              <w:rPr>
                <w:sz w:val="28"/>
                <w:szCs w:val="28"/>
              </w:rPr>
              <w:t>,</w:t>
            </w:r>
            <w:r w:rsidRPr="00A0472C">
              <w:rPr>
                <w:sz w:val="28"/>
                <w:szCs w:val="28"/>
              </w:rPr>
              <w:t>72</w:t>
            </w:r>
          </w:p>
        </w:tc>
      </w:tr>
      <w:tr w:rsidR="00635127" w:rsidRPr="00A0472C" w:rsidTr="00635127">
        <w:trPr>
          <w:trHeight w:val="60"/>
        </w:trPr>
        <w:tc>
          <w:tcPr>
            <w:tcW w:w="2316" w:type="pct"/>
            <w:vAlign w:val="center"/>
            <w:hideMark/>
          </w:tcPr>
          <w:p w:rsidR="00635127" w:rsidRPr="00A0472C" w:rsidRDefault="00635127" w:rsidP="004318F1">
            <w:pPr>
              <w:spacing w:before="120" w:after="120" w:line="276" w:lineRule="auto"/>
              <w:ind w:firstLine="567"/>
              <w:jc w:val="both"/>
              <w:rPr>
                <w:sz w:val="28"/>
                <w:szCs w:val="28"/>
              </w:rPr>
            </w:pPr>
            <w:r w:rsidRPr="00A0472C">
              <w:rPr>
                <w:sz w:val="28"/>
                <w:szCs w:val="28"/>
              </w:rPr>
              <w:t>Phân hữu cơ vi sinh</w:t>
            </w:r>
          </w:p>
        </w:tc>
        <w:tc>
          <w:tcPr>
            <w:tcW w:w="2684" w:type="pct"/>
            <w:vAlign w:val="center"/>
            <w:hideMark/>
          </w:tcPr>
          <w:p w:rsidR="00635127" w:rsidRPr="00A0472C" w:rsidRDefault="00635127" w:rsidP="004318F1">
            <w:pPr>
              <w:spacing w:before="120" w:after="120" w:line="276" w:lineRule="auto"/>
              <w:ind w:firstLine="567"/>
              <w:jc w:val="center"/>
              <w:rPr>
                <w:sz w:val="28"/>
                <w:szCs w:val="28"/>
              </w:rPr>
            </w:pPr>
            <w:r w:rsidRPr="00A0472C">
              <w:rPr>
                <w:sz w:val="28"/>
                <w:szCs w:val="28"/>
              </w:rPr>
              <w:t xml:space="preserve">200 </w:t>
            </w:r>
          </w:p>
        </w:tc>
      </w:tr>
    </w:tbl>
    <w:p w:rsidR="00635127" w:rsidRPr="00A0472C" w:rsidRDefault="00635127" w:rsidP="004318F1">
      <w:pPr>
        <w:spacing w:before="120" w:after="120" w:line="276" w:lineRule="auto"/>
        <w:ind w:firstLine="567"/>
        <w:jc w:val="both"/>
        <w:rPr>
          <w:rFonts w:eastAsia="Arial"/>
          <w:noProof/>
          <w:snapToGrid w:val="0"/>
          <w:kern w:val="2"/>
          <w:sz w:val="28"/>
          <w:szCs w:val="28"/>
        </w:rPr>
      </w:pPr>
      <w:r w:rsidRPr="00A0472C">
        <w:rPr>
          <w:rFonts w:eastAsia="Arial"/>
          <w:noProof/>
          <w:snapToGrid w:val="0"/>
          <w:kern w:val="2"/>
          <w:sz w:val="28"/>
          <w:szCs w:val="28"/>
        </w:rPr>
        <w:lastRenderedPageBreak/>
        <w:t>Thờ</w:t>
      </w:r>
      <w:r w:rsidR="002108C1" w:rsidRPr="00A0472C">
        <w:rPr>
          <w:rFonts w:eastAsia="Arial"/>
          <w:noProof/>
          <w:snapToGrid w:val="0"/>
          <w:kern w:val="2"/>
          <w:sz w:val="28"/>
          <w:szCs w:val="28"/>
        </w:rPr>
        <w:t>i gian bón và phương pháp bón</w:t>
      </w:r>
    </w:p>
    <w:p w:rsidR="00635127" w:rsidRPr="00A0472C" w:rsidRDefault="00635127" w:rsidP="004318F1">
      <w:pPr>
        <w:spacing w:before="120" w:after="120" w:line="276" w:lineRule="auto"/>
        <w:ind w:firstLine="567"/>
        <w:jc w:val="both"/>
        <w:rPr>
          <w:rFonts w:eastAsia="Arial"/>
          <w:kern w:val="2"/>
          <w:sz w:val="28"/>
          <w:szCs w:val="28"/>
        </w:rPr>
      </w:pPr>
      <w:r w:rsidRPr="00A0472C">
        <w:rPr>
          <w:rFonts w:eastAsia="Arial"/>
          <w:kern w:val="2"/>
          <w:sz w:val="28"/>
          <w:szCs w:val="28"/>
        </w:rPr>
        <w:t xml:space="preserve">+ Bón lót: 100% phân hữu cơ vi sinh, 55% </w:t>
      </w:r>
      <w:r w:rsidRPr="00A0472C">
        <w:rPr>
          <w:sz w:val="26"/>
          <w:szCs w:val="26"/>
        </w:rPr>
        <w:t>P</w:t>
      </w:r>
      <w:r w:rsidRPr="00A0472C">
        <w:rPr>
          <w:sz w:val="26"/>
          <w:szCs w:val="26"/>
          <w:vertAlign w:val="subscript"/>
        </w:rPr>
        <w:t>2</w:t>
      </w:r>
      <w:r w:rsidRPr="00A0472C">
        <w:rPr>
          <w:sz w:val="26"/>
          <w:szCs w:val="26"/>
        </w:rPr>
        <w:t>0</w:t>
      </w:r>
      <w:r w:rsidRPr="00A0472C">
        <w:rPr>
          <w:sz w:val="26"/>
          <w:szCs w:val="26"/>
          <w:vertAlign w:val="subscript"/>
        </w:rPr>
        <w:t>5</w:t>
      </w:r>
    </w:p>
    <w:p w:rsidR="00635127" w:rsidRPr="00A0472C" w:rsidRDefault="00635127" w:rsidP="004318F1">
      <w:pPr>
        <w:spacing w:before="120" w:after="120" w:line="276" w:lineRule="auto"/>
        <w:ind w:firstLine="567"/>
        <w:jc w:val="both"/>
        <w:rPr>
          <w:rFonts w:eastAsia="Arial"/>
          <w:kern w:val="2"/>
          <w:sz w:val="28"/>
          <w:szCs w:val="28"/>
        </w:rPr>
      </w:pPr>
      <w:r w:rsidRPr="00A0472C">
        <w:rPr>
          <w:rFonts w:eastAsia="Arial"/>
          <w:kern w:val="2"/>
          <w:sz w:val="28"/>
          <w:szCs w:val="28"/>
        </w:rPr>
        <w:t xml:space="preserve">+ Lần 1 (7 NST): </w:t>
      </w:r>
      <w:r w:rsidRPr="00A0472C">
        <w:rPr>
          <w:rFonts w:eastAsia="sans-serif"/>
          <w:kern w:val="2"/>
          <w:sz w:val="28"/>
          <w:szCs w:val="28"/>
          <w:shd w:val="clear" w:color="auto" w:fill="FFFFFF"/>
        </w:rPr>
        <w:t>bón 17% N</w:t>
      </w:r>
    </w:p>
    <w:p w:rsidR="00635127" w:rsidRPr="00A0472C" w:rsidRDefault="00635127" w:rsidP="004318F1">
      <w:pPr>
        <w:spacing w:before="120" w:after="120" w:line="276" w:lineRule="auto"/>
        <w:ind w:firstLine="567"/>
        <w:jc w:val="both"/>
        <w:rPr>
          <w:rFonts w:eastAsia="Arial"/>
          <w:kern w:val="2"/>
          <w:sz w:val="28"/>
          <w:szCs w:val="28"/>
        </w:rPr>
      </w:pPr>
      <w:r w:rsidRPr="00A0472C">
        <w:rPr>
          <w:rFonts w:eastAsia="Arial"/>
          <w:kern w:val="2"/>
          <w:sz w:val="28"/>
          <w:szCs w:val="28"/>
        </w:rPr>
        <w:t>+ Lần 2 (14 NST): bón 9% N, 6</w:t>
      </w:r>
      <w:r w:rsidRPr="00A0472C">
        <w:rPr>
          <w:rFonts w:eastAsia="sans-serif"/>
          <w:kern w:val="2"/>
          <w:sz w:val="28"/>
          <w:szCs w:val="28"/>
          <w:shd w:val="clear" w:color="auto" w:fill="FFFFFF"/>
        </w:rPr>
        <w:t xml:space="preserve">% </w:t>
      </w:r>
      <w:r w:rsidRPr="00A0472C">
        <w:rPr>
          <w:sz w:val="28"/>
          <w:szCs w:val="28"/>
        </w:rPr>
        <w:t>P</w:t>
      </w:r>
      <w:r w:rsidRPr="00A0472C">
        <w:rPr>
          <w:sz w:val="28"/>
          <w:szCs w:val="28"/>
          <w:vertAlign w:val="subscript"/>
        </w:rPr>
        <w:t>2</w:t>
      </w:r>
      <w:r w:rsidRPr="00A0472C">
        <w:rPr>
          <w:sz w:val="28"/>
          <w:szCs w:val="28"/>
        </w:rPr>
        <w:t>0</w:t>
      </w:r>
      <w:r w:rsidRPr="00A0472C">
        <w:rPr>
          <w:sz w:val="28"/>
          <w:szCs w:val="28"/>
          <w:vertAlign w:val="subscript"/>
        </w:rPr>
        <w:t>5</w:t>
      </w:r>
      <w:r w:rsidRPr="00A0472C">
        <w:rPr>
          <w:rFonts w:eastAsia="sans-serif"/>
          <w:kern w:val="2"/>
          <w:sz w:val="28"/>
          <w:szCs w:val="28"/>
          <w:shd w:val="clear" w:color="auto" w:fill="FFFFFF"/>
        </w:rPr>
        <w:t xml:space="preserve">, 14% </w:t>
      </w:r>
      <w:r w:rsidRPr="00A0472C">
        <w:rPr>
          <w:sz w:val="28"/>
          <w:szCs w:val="28"/>
        </w:rPr>
        <w:t>K</w:t>
      </w:r>
      <w:r w:rsidRPr="00A0472C">
        <w:rPr>
          <w:sz w:val="28"/>
          <w:szCs w:val="28"/>
          <w:vertAlign w:val="subscript"/>
        </w:rPr>
        <w:t>2</w:t>
      </w:r>
      <w:r w:rsidRPr="00A0472C">
        <w:rPr>
          <w:sz w:val="28"/>
          <w:szCs w:val="28"/>
        </w:rPr>
        <w:t>0</w:t>
      </w:r>
    </w:p>
    <w:p w:rsidR="00635127" w:rsidRPr="00A0472C" w:rsidRDefault="00635127" w:rsidP="004318F1">
      <w:pPr>
        <w:spacing w:before="120" w:after="120" w:line="276" w:lineRule="auto"/>
        <w:ind w:firstLine="567"/>
        <w:jc w:val="both"/>
        <w:rPr>
          <w:rFonts w:eastAsia="Arial"/>
          <w:kern w:val="2"/>
          <w:sz w:val="28"/>
          <w:szCs w:val="28"/>
        </w:rPr>
      </w:pPr>
      <w:r w:rsidRPr="00A0472C">
        <w:rPr>
          <w:rFonts w:eastAsia="Arial"/>
          <w:kern w:val="2"/>
          <w:sz w:val="28"/>
          <w:szCs w:val="28"/>
        </w:rPr>
        <w:t>+ Lần 3 (21 NST): bón 11% N, 7</w:t>
      </w:r>
      <w:r w:rsidRPr="00A0472C">
        <w:rPr>
          <w:rFonts w:eastAsia="sans-serif"/>
          <w:kern w:val="2"/>
          <w:sz w:val="28"/>
          <w:szCs w:val="28"/>
          <w:shd w:val="clear" w:color="auto" w:fill="FFFFFF"/>
        </w:rPr>
        <w:t xml:space="preserve">% </w:t>
      </w:r>
      <w:r w:rsidRPr="00A0472C">
        <w:rPr>
          <w:sz w:val="28"/>
          <w:szCs w:val="28"/>
        </w:rPr>
        <w:t>P</w:t>
      </w:r>
      <w:r w:rsidRPr="00A0472C">
        <w:rPr>
          <w:sz w:val="28"/>
          <w:szCs w:val="28"/>
          <w:vertAlign w:val="subscript"/>
        </w:rPr>
        <w:t>2</w:t>
      </w:r>
      <w:r w:rsidRPr="00A0472C">
        <w:rPr>
          <w:sz w:val="28"/>
          <w:szCs w:val="28"/>
        </w:rPr>
        <w:t>0</w:t>
      </w:r>
      <w:r w:rsidRPr="00A0472C">
        <w:rPr>
          <w:sz w:val="28"/>
          <w:szCs w:val="28"/>
          <w:vertAlign w:val="subscript"/>
        </w:rPr>
        <w:t>5</w:t>
      </w:r>
      <w:r w:rsidRPr="00A0472C">
        <w:rPr>
          <w:rFonts w:eastAsia="sans-serif"/>
          <w:kern w:val="2"/>
          <w:sz w:val="28"/>
          <w:szCs w:val="28"/>
          <w:shd w:val="clear" w:color="auto" w:fill="FFFFFF"/>
        </w:rPr>
        <w:t xml:space="preserve">, 16% </w:t>
      </w:r>
      <w:r w:rsidRPr="00A0472C">
        <w:rPr>
          <w:sz w:val="28"/>
          <w:szCs w:val="28"/>
        </w:rPr>
        <w:t>K</w:t>
      </w:r>
      <w:r w:rsidRPr="00A0472C">
        <w:rPr>
          <w:sz w:val="28"/>
          <w:szCs w:val="28"/>
          <w:vertAlign w:val="subscript"/>
        </w:rPr>
        <w:t>2</w:t>
      </w:r>
      <w:r w:rsidRPr="00A0472C">
        <w:rPr>
          <w:sz w:val="28"/>
          <w:szCs w:val="28"/>
        </w:rPr>
        <w:t>0</w:t>
      </w:r>
    </w:p>
    <w:p w:rsidR="00635127" w:rsidRPr="00A0472C" w:rsidRDefault="00635127" w:rsidP="004318F1">
      <w:pPr>
        <w:spacing w:before="120" w:after="120" w:line="276" w:lineRule="auto"/>
        <w:ind w:firstLine="567"/>
        <w:jc w:val="both"/>
        <w:rPr>
          <w:rFonts w:eastAsia="Arial"/>
          <w:kern w:val="2"/>
          <w:sz w:val="28"/>
          <w:szCs w:val="28"/>
        </w:rPr>
      </w:pPr>
      <w:r w:rsidRPr="00A0472C">
        <w:rPr>
          <w:rFonts w:eastAsia="Arial"/>
          <w:kern w:val="2"/>
          <w:sz w:val="28"/>
          <w:szCs w:val="28"/>
        </w:rPr>
        <w:t>+ Lần 4 (28 NST): bón 12% N, 8</w:t>
      </w:r>
      <w:r w:rsidRPr="00A0472C">
        <w:rPr>
          <w:rFonts w:eastAsia="sans-serif"/>
          <w:kern w:val="2"/>
          <w:sz w:val="28"/>
          <w:szCs w:val="28"/>
          <w:shd w:val="clear" w:color="auto" w:fill="FFFFFF"/>
        </w:rPr>
        <w:t xml:space="preserve">% </w:t>
      </w:r>
      <w:r w:rsidRPr="00A0472C">
        <w:rPr>
          <w:sz w:val="28"/>
          <w:szCs w:val="28"/>
        </w:rPr>
        <w:t>P</w:t>
      </w:r>
      <w:r w:rsidRPr="00A0472C">
        <w:rPr>
          <w:sz w:val="28"/>
          <w:szCs w:val="28"/>
          <w:vertAlign w:val="subscript"/>
        </w:rPr>
        <w:t>2</w:t>
      </w:r>
      <w:r w:rsidRPr="00A0472C">
        <w:rPr>
          <w:sz w:val="28"/>
          <w:szCs w:val="28"/>
        </w:rPr>
        <w:t>0</w:t>
      </w:r>
      <w:r w:rsidRPr="00A0472C">
        <w:rPr>
          <w:sz w:val="28"/>
          <w:szCs w:val="28"/>
          <w:vertAlign w:val="subscript"/>
        </w:rPr>
        <w:t>5</w:t>
      </w:r>
      <w:r w:rsidRPr="00A0472C">
        <w:rPr>
          <w:rFonts w:eastAsia="sans-serif"/>
          <w:kern w:val="2"/>
          <w:sz w:val="28"/>
          <w:szCs w:val="28"/>
          <w:shd w:val="clear" w:color="auto" w:fill="FFFFFF"/>
        </w:rPr>
        <w:t xml:space="preserve">, 19% </w:t>
      </w:r>
      <w:r w:rsidRPr="00A0472C">
        <w:rPr>
          <w:sz w:val="28"/>
          <w:szCs w:val="28"/>
        </w:rPr>
        <w:t>K</w:t>
      </w:r>
      <w:r w:rsidRPr="00A0472C">
        <w:rPr>
          <w:sz w:val="28"/>
          <w:szCs w:val="28"/>
          <w:vertAlign w:val="subscript"/>
        </w:rPr>
        <w:t>2</w:t>
      </w:r>
      <w:r w:rsidRPr="00A0472C">
        <w:rPr>
          <w:sz w:val="28"/>
          <w:szCs w:val="28"/>
        </w:rPr>
        <w:t>0</w:t>
      </w:r>
    </w:p>
    <w:p w:rsidR="00635127" w:rsidRPr="00A0472C" w:rsidRDefault="00635127" w:rsidP="004318F1">
      <w:pPr>
        <w:spacing w:before="120" w:after="120" w:line="276" w:lineRule="auto"/>
        <w:ind w:firstLine="567"/>
        <w:jc w:val="both"/>
        <w:rPr>
          <w:rFonts w:eastAsia="Arial"/>
          <w:kern w:val="2"/>
          <w:sz w:val="28"/>
          <w:szCs w:val="28"/>
        </w:rPr>
      </w:pPr>
      <w:r w:rsidRPr="00A0472C">
        <w:rPr>
          <w:rFonts w:eastAsia="Arial"/>
          <w:kern w:val="2"/>
          <w:sz w:val="28"/>
          <w:szCs w:val="28"/>
        </w:rPr>
        <w:t>+ Lần 5 (35 NST): bón 18% N, 13</w:t>
      </w:r>
      <w:r w:rsidRPr="00A0472C">
        <w:rPr>
          <w:rFonts w:eastAsia="sans-serif"/>
          <w:kern w:val="2"/>
          <w:sz w:val="28"/>
          <w:szCs w:val="28"/>
          <w:shd w:val="clear" w:color="auto" w:fill="FFFFFF"/>
        </w:rPr>
        <w:t xml:space="preserve">% </w:t>
      </w:r>
      <w:r w:rsidRPr="00A0472C">
        <w:rPr>
          <w:sz w:val="28"/>
          <w:szCs w:val="28"/>
        </w:rPr>
        <w:t>P</w:t>
      </w:r>
      <w:r w:rsidRPr="00A0472C">
        <w:rPr>
          <w:sz w:val="28"/>
          <w:szCs w:val="28"/>
          <w:vertAlign w:val="subscript"/>
        </w:rPr>
        <w:t>2</w:t>
      </w:r>
      <w:r w:rsidRPr="00A0472C">
        <w:rPr>
          <w:sz w:val="28"/>
          <w:szCs w:val="28"/>
        </w:rPr>
        <w:t>0</w:t>
      </w:r>
      <w:r w:rsidRPr="00A0472C">
        <w:rPr>
          <w:sz w:val="28"/>
          <w:szCs w:val="28"/>
          <w:vertAlign w:val="subscript"/>
        </w:rPr>
        <w:t>5</w:t>
      </w:r>
      <w:r w:rsidRPr="00A0472C">
        <w:rPr>
          <w:rFonts w:eastAsia="sans-serif"/>
          <w:kern w:val="2"/>
          <w:sz w:val="28"/>
          <w:szCs w:val="28"/>
          <w:shd w:val="clear" w:color="auto" w:fill="FFFFFF"/>
        </w:rPr>
        <w:t xml:space="preserve">, 28% </w:t>
      </w:r>
      <w:r w:rsidRPr="00A0472C">
        <w:rPr>
          <w:sz w:val="28"/>
          <w:szCs w:val="28"/>
        </w:rPr>
        <w:t>K</w:t>
      </w:r>
      <w:r w:rsidRPr="00A0472C">
        <w:rPr>
          <w:sz w:val="28"/>
          <w:szCs w:val="28"/>
          <w:vertAlign w:val="subscript"/>
        </w:rPr>
        <w:t>2</w:t>
      </w:r>
      <w:r w:rsidRPr="00A0472C">
        <w:rPr>
          <w:sz w:val="28"/>
          <w:szCs w:val="28"/>
        </w:rPr>
        <w:t>0</w:t>
      </w:r>
    </w:p>
    <w:p w:rsidR="00635127" w:rsidRPr="00A0472C" w:rsidRDefault="00635127" w:rsidP="004318F1">
      <w:pPr>
        <w:spacing w:before="120" w:after="120" w:line="276" w:lineRule="auto"/>
        <w:ind w:firstLine="567"/>
        <w:jc w:val="both"/>
        <w:rPr>
          <w:sz w:val="28"/>
          <w:szCs w:val="28"/>
        </w:rPr>
      </w:pPr>
      <w:r w:rsidRPr="00A0472C">
        <w:rPr>
          <w:rFonts w:eastAsia="Arial"/>
          <w:kern w:val="2"/>
          <w:sz w:val="28"/>
          <w:szCs w:val="28"/>
        </w:rPr>
        <w:t xml:space="preserve">+ Lần 6 (42 NST): </w:t>
      </w:r>
      <w:r w:rsidRPr="00A0472C">
        <w:rPr>
          <w:rFonts w:eastAsia="sans-serif"/>
          <w:kern w:val="2"/>
          <w:sz w:val="28"/>
          <w:szCs w:val="28"/>
          <w:shd w:val="clear" w:color="auto" w:fill="FFFFFF"/>
        </w:rPr>
        <w:t>bón 33% N</w:t>
      </w:r>
      <w:r w:rsidRPr="00A0472C">
        <w:rPr>
          <w:rFonts w:eastAsia="Arial"/>
          <w:kern w:val="2"/>
          <w:sz w:val="28"/>
          <w:szCs w:val="28"/>
        </w:rPr>
        <w:t xml:space="preserve">, 11 </w:t>
      </w:r>
      <w:r w:rsidRPr="00A0472C">
        <w:rPr>
          <w:rFonts w:eastAsia="sans-serif"/>
          <w:kern w:val="2"/>
          <w:sz w:val="28"/>
          <w:szCs w:val="28"/>
          <w:shd w:val="clear" w:color="auto" w:fill="FFFFFF"/>
        </w:rPr>
        <w:t xml:space="preserve">% </w:t>
      </w:r>
      <w:r w:rsidRPr="00A0472C">
        <w:rPr>
          <w:sz w:val="28"/>
          <w:szCs w:val="28"/>
        </w:rPr>
        <w:t>P</w:t>
      </w:r>
      <w:r w:rsidRPr="00A0472C">
        <w:rPr>
          <w:sz w:val="28"/>
          <w:szCs w:val="28"/>
          <w:vertAlign w:val="subscript"/>
        </w:rPr>
        <w:t>2</w:t>
      </w:r>
      <w:r w:rsidRPr="00A0472C">
        <w:rPr>
          <w:sz w:val="28"/>
          <w:szCs w:val="28"/>
        </w:rPr>
        <w:t>0</w:t>
      </w:r>
      <w:r w:rsidRPr="00A0472C">
        <w:rPr>
          <w:sz w:val="28"/>
          <w:szCs w:val="28"/>
          <w:vertAlign w:val="subscript"/>
        </w:rPr>
        <w:t>5</w:t>
      </w:r>
      <w:r w:rsidRPr="00A0472C">
        <w:rPr>
          <w:rFonts w:eastAsia="sans-serif"/>
          <w:kern w:val="2"/>
          <w:sz w:val="28"/>
          <w:szCs w:val="28"/>
          <w:shd w:val="clear" w:color="auto" w:fill="FFFFFF"/>
        </w:rPr>
        <w:t xml:space="preserve">, 23% </w:t>
      </w:r>
      <w:r w:rsidRPr="00A0472C">
        <w:rPr>
          <w:sz w:val="28"/>
          <w:szCs w:val="28"/>
        </w:rPr>
        <w:t>K</w:t>
      </w:r>
      <w:r w:rsidRPr="00A0472C">
        <w:rPr>
          <w:sz w:val="28"/>
          <w:szCs w:val="28"/>
          <w:vertAlign w:val="subscript"/>
        </w:rPr>
        <w:t>2</w:t>
      </w:r>
      <w:r w:rsidRPr="00A0472C">
        <w:rPr>
          <w:sz w:val="28"/>
          <w:szCs w:val="28"/>
        </w:rPr>
        <w:t>0</w:t>
      </w:r>
    </w:p>
    <w:p w:rsidR="00635127" w:rsidRPr="00A0472C" w:rsidRDefault="00635127"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 xml:space="preserve">2.7. </w:t>
      </w:r>
      <w:r w:rsidRPr="00A0472C">
        <w:rPr>
          <w:rFonts w:eastAsia="Arial"/>
          <w:b/>
          <w:sz w:val="28"/>
          <w:szCs w:val="22"/>
        </w:rPr>
        <w:t>Quản lý sinh vật gây hại</w:t>
      </w:r>
      <w:r w:rsidRPr="00A0472C">
        <w:rPr>
          <w:rFonts w:eastAsia="Arial"/>
          <w:b/>
          <w:sz w:val="28"/>
          <w:szCs w:val="22"/>
          <w:lang w:val="pt-BR"/>
        </w:rPr>
        <w:t xml:space="preserve"> </w:t>
      </w:r>
    </w:p>
    <w:p w:rsidR="00635127" w:rsidRPr="00A0472C" w:rsidRDefault="001E2C6A" w:rsidP="004318F1">
      <w:pPr>
        <w:spacing w:before="120" w:after="120" w:line="276" w:lineRule="auto"/>
        <w:ind w:firstLine="567"/>
        <w:jc w:val="both"/>
        <w:rPr>
          <w:rFonts w:eastAsia="Arial"/>
          <w:b/>
          <w:sz w:val="28"/>
          <w:szCs w:val="22"/>
          <w:lang w:val="vi-VN"/>
        </w:rPr>
      </w:pPr>
      <w:r w:rsidRPr="00A0472C">
        <w:rPr>
          <w:rFonts w:eastAsia="Arial"/>
          <w:b/>
          <w:kern w:val="2"/>
          <w:sz w:val="28"/>
          <w:szCs w:val="28"/>
          <w:lang w:val="pt-BR"/>
        </w:rPr>
        <w:t>2.7.1.</w:t>
      </w:r>
      <w:r w:rsidR="00635127" w:rsidRPr="00A0472C">
        <w:rPr>
          <w:rFonts w:eastAsia="Arial"/>
          <w:b/>
          <w:kern w:val="2"/>
          <w:sz w:val="28"/>
          <w:szCs w:val="28"/>
          <w:lang w:val="pt-BR"/>
        </w:rPr>
        <w:t xml:space="preserve"> Biện pháp q</w:t>
      </w:r>
      <w:r w:rsidR="00635127" w:rsidRPr="00A0472C">
        <w:rPr>
          <w:rFonts w:eastAsia="Arial"/>
          <w:b/>
          <w:kern w:val="2"/>
          <w:sz w:val="28"/>
          <w:szCs w:val="28"/>
          <w:lang w:val="vi-VN"/>
        </w:rPr>
        <w:t xml:space="preserve">uản lý </w:t>
      </w:r>
      <w:r w:rsidR="00635127" w:rsidRPr="00A0472C">
        <w:rPr>
          <w:rFonts w:eastAsia="Arial"/>
          <w:b/>
          <w:kern w:val="2"/>
          <w:sz w:val="28"/>
          <w:szCs w:val="28"/>
          <w:lang w:val="pt-BR"/>
        </w:rPr>
        <w:t>tổng hợ</w:t>
      </w:r>
      <w:r w:rsidR="00094469" w:rsidRPr="00A0472C">
        <w:rPr>
          <w:rFonts w:eastAsia="Arial"/>
          <w:b/>
          <w:kern w:val="2"/>
          <w:sz w:val="28"/>
          <w:szCs w:val="28"/>
          <w:lang w:val="pt-BR"/>
        </w:rPr>
        <w:t>p</w:t>
      </w:r>
    </w:p>
    <w:p w:rsidR="00635127" w:rsidRPr="00A0472C" w:rsidRDefault="002108C1" w:rsidP="00094469">
      <w:pPr>
        <w:spacing w:before="120" w:after="120" w:line="276" w:lineRule="auto"/>
        <w:ind w:firstLine="567"/>
        <w:jc w:val="both"/>
        <w:rPr>
          <w:rFonts w:eastAsia="Arial"/>
          <w:i/>
          <w:kern w:val="2"/>
          <w:sz w:val="28"/>
          <w:szCs w:val="28"/>
          <w:lang w:val="vi-VN"/>
        </w:rPr>
      </w:pPr>
      <w:r w:rsidRPr="00A0472C">
        <w:rPr>
          <w:rFonts w:eastAsia="Arial"/>
          <w:i/>
          <w:kern w:val="2"/>
          <w:sz w:val="28"/>
          <w:szCs w:val="28"/>
        </w:rPr>
        <w:t>-</w:t>
      </w:r>
      <w:r w:rsidR="002D4503" w:rsidRPr="00A0472C">
        <w:rPr>
          <w:rFonts w:eastAsia="Arial"/>
          <w:i/>
          <w:kern w:val="2"/>
          <w:sz w:val="28"/>
          <w:szCs w:val="28"/>
          <w:lang w:val="vi-VN"/>
        </w:rPr>
        <w:t xml:space="preserve"> </w:t>
      </w:r>
      <w:r w:rsidR="00635127" w:rsidRPr="00A0472C">
        <w:rPr>
          <w:rFonts w:eastAsia="Arial"/>
          <w:i/>
          <w:kern w:val="2"/>
          <w:sz w:val="28"/>
          <w:szCs w:val="28"/>
          <w:lang w:val="vi-VN"/>
        </w:rPr>
        <w:t>Biện pháp canh tác</w:t>
      </w:r>
      <w:r w:rsidR="00094469" w:rsidRPr="00A0472C">
        <w:rPr>
          <w:rFonts w:eastAsia="Arial"/>
          <w:i/>
          <w:kern w:val="2"/>
          <w:sz w:val="28"/>
          <w:szCs w:val="28"/>
        </w:rPr>
        <w:t xml:space="preserve">: </w:t>
      </w:r>
      <w:r w:rsidR="00635127" w:rsidRPr="00A0472C">
        <w:rPr>
          <w:rFonts w:eastAsia="Arial"/>
          <w:kern w:val="2"/>
          <w:sz w:val="28"/>
          <w:szCs w:val="28"/>
          <w:lang w:val="vi-VN"/>
        </w:rPr>
        <w:t xml:space="preserve">Thăm đồng thường xuyên, tưới nước giữ ẩm cho cây trong mùa khô. Không nên trồng với mật độ quá dầy. Vệ sinh đồng ruộng, tiêu hủy triệt để tàn dư sau thu hoạch. Tưới phun với áp lực mạnh để giảm mật độ sâu hại. Bón phân cân đối hợp lý, sử dụng phân hữu cơ, phân chuồng bón lót trước khi trồng và bón thúc giúp cho đất tơi xốp tăng hoạt động các vi sinh vật có lợi, giúp đất giữ nước, giữ phân tốt, giúp rễ phát triển mạnh, nhiều rễ tơ, cây sinh trưởng khỏe, chống chịu tốt. </w:t>
      </w:r>
    </w:p>
    <w:p w:rsidR="00635127" w:rsidRPr="00A0472C" w:rsidRDefault="002108C1" w:rsidP="00094469">
      <w:pPr>
        <w:spacing w:before="120" w:after="120" w:line="276" w:lineRule="auto"/>
        <w:ind w:firstLine="567"/>
        <w:jc w:val="both"/>
        <w:rPr>
          <w:rFonts w:eastAsia="Arial"/>
          <w:i/>
          <w:kern w:val="2"/>
          <w:sz w:val="28"/>
          <w:szCs w:val="28"/>
          <w:lang w:val="vi-VN"/>
        </w:rPr>
      </w:pPr>
      <w:r w:rsidRPr="00A0472C">
        <w:rPr>
          <w:rFonts w:eastAsia="Arial"/>
          <w:i/>
          <w:kern w:val="2"/>
          <w:sz w:val="28"/>
          <w:szCs w:val="28"/>
        </w:rPr>
        <w:t>-</w:t>
      </w:r>
      <w:r w:rsidR="00094469" w:rsidRPr="00A0472C">
        <w:rPr>
          <w:rFonts w:eastAsia="Arial"/>
          <w:i/>
          <w:kern w:val="2"/>
          <w:sz w:val="28"/>
          <w:szCs w:val="28"/>
        </w:rPr>
        <w:t xml:space="preserve"> </w:t>
      </w:r>
      <w:r w:rsidR="00635127" w:rsidRPr="00A0472C">
        <w:rPr>
          <w:rFonts w:eastAsia="Arial"/>
          <w:i/>
          <w:kern w:val="2"/>
          <w:sz w:val="28"/>
          <w:szCs w:val="28"/>
          <w:lang w:val="vi-VN"/>
        </w:rPr>
        <w:t>Biện pháp thủ công</w:t>
      </w:r>
      <w:r w:rsidR="00094469" w:rsidRPr="00A0472C">
        <w:rPr>
          <w:rFonts w:eastAsia="Arial"/>
          <w:i/>
          <w:kern w:val="2"/>
          <w:sz w:val="28"/>
          <w:szCs w:val="28"/>
        </w:rPr>
        <w:t xml:space="preserve">: </w:t>
      </w:r>
      <w:r w:rsidR="00635127" w:rsidRPr="00A0472C">
        <w:rPr>
          <w:rFonts w:eastAsia="Arial"/>
          <w:kern w:val="2"/>
          <w:sz w:val="28"/>
          <w:szCs w:val="28"/>
          <w:lang w:val="vi-VN"/>
        </w:rPr>
        <w:t xml:space="preserve">Thường xuyên theo dõi đồng ruộng, bắt bằng tay sâu trưởng thành, sâu non, ngắt bỏ ổ trứng, các lá bị hại đưa ra khỏi ruộng tiêu hủy, kết hợp làm cỏ bón phân, phun thuốc vào lúc trời mát. Thu gom và đem tiêu hủy cây bị bệnh để diệt trứng, ấu trùng kết hợp xới đất dưới tán lá cây bị nhiễm để diệt nhộng một số loài dịch hại bên trong. </w:t>
      </w:r>
    </w:p>
    <w:p w:rsidR="00635127" w:rsidRPr="00A0472C" w:rsidRDefault="002108C1" w:rsidP="00094469">
      <w:pPr>
        <w:spacing w:before="120" w:after="120" w:line="276" w:lineRule="auto"/>
        <w:ind w:firstLine="567"/>
        <w:jc w:val="both"/>
        <w:rPr>
          <w:rFonts w:eastAsia="Arial"/>
          <w:kern w:val="2"/>
          <w:sz w:val="28"/>
          <w:szCs w:val="28"/>
          <w:lang w:val="vi-VN"/>
        </w:rPr>
      </w:pPr>
      <w:r w:rsidRPr="00A0472C">
        <w:rPr>
          <w:rFonts w:eastAsia="Arial"/>
          <w:i/>
          <w:kern w:val="2"/>
          <w:sz w:val="28"/>
          <w:szCs w:val="28"/>
        </w:rPr>
        <w:t>-</w:t>
      </w:r>
      <w:r w:rsidR="002D4503" w:rsidRPr="00A0472C">
        <w:rPr>
          <w:rFonts w:eastAsia="Arial"/>
          <w:i/>
          <w:kern w:val="2"/>
          <w:sz w:val="28"/>
          <w:szCs w:val="28"/>
          <w:lang w:val="vi-VN"/>
        </w:rPr>
        <w:t xml:space="preserve"> </w:t>
      </w:r>
      <w:r w:rsidR="00635127" w:rsidRPr="00A0472C">
        <w:rPr>
          <w:rFonts w:eastAsia="Arial"/>
          <w:i/>
          <w:kern w:val="2"/>
          <w:sz w:val="28"/>
          <w:szCs w:val="28"/>
          <w:lang w:val="vi-VN"/>
        </w:rPr>
        <w:t>Biện pháp sinh họ</w:t>
      </w:r>
      <w:r w:rsidR="00094469" w:rsidRPr="00A0472C">
        <w:rPr>
          <w:rFonts w:eastAsia="Arial"/>
          <w:i/>
          <w:kern w:val="2"/>
          <w:sz w:val="28"/>
          <w:szCs w:val="28"/>
          <w:lang w:val="vi-VN"/>
        </w:rPr>
        <w:t>c</w:t>
      </w:r>
      <w:r w:rsidR="00094469" w:rsidRPr="00A0472C">
        <w:rPr>
          <w:rFonts w:eastAsia="Arial"/>
          <w:kern w:val="2"/>
          <w:sz w:val="28"/>
          <w:szCs w:val="28"/>
        </w:rPr>
        <w:t xml:space="preserve">: </w:t>
      </w:r>
      <w:r w:rsidR="00635127" w:rsidRPr="00A0472C">
        <w:rPr>
          <w:rFonts w:eastAsia="Arial"/>
          <w:kern w:val="2"/>
          <w:sz w:val="28"/>
          <w:szCs w:val="28"/>
          <w:lang w:val="vi-VN"/>
        </w:rPr>
        <w:t>Bảo vệ và phát triển quần thể thiên địch tự nhiên sẵn có trên vườn như bọ rùa, bọ xít ăn thịt, bọ cánh cứng, ong ký sinh, vi khuẩn BT...</w:t>
      </w:r>
    </w:p>
    <w:p w:rsidR="00635127" w:rsidRPr="00A0472C" w:rsidRDefault="002108C1" w:rsidP="004318F1">
      <w:pPr>
        <w:spacing w:before="120" w:after="120" w:line="276" w:lineRule="auto"/>
        <w:ind w:firstLine="567"/>
        <w:jc w:val="both"/>
        <w:rPr>
          <w:rFonts w:eastAsia="Arial"/>
          <w:kern w:val="2"/>
          <w:sz w:val="28"/>
          <w:szCs w:val="28"/>
          <w:lang w:val="vi-VN"/>
        </w:rPr>
      </w:pPr>
      <w:r w:rsidRPr="00A0472C">
        <w:rPr>
          <w:rFonts w:eastAsia="Arial"/>
          <w:i/>
          <w:kern w:val="2"/>
          <w:sz w:val="28"/>
          <w:szCs w:val="28"/>
        </w:rPr>
        <w:t>-</w:t>
      </w:r>
      <w:r w:rsidR="00094469" w:rsidRPr="00A0472C">
        <w:rPr>
          <w:rFonts w:eastAsia="Arial"/>
          <w:i/>
          <w:kern w:val="2"/>
          <w:sz w:val="28"/>
          <w:szCs w:val="28"/>
        </w:rPr>
        <w:t xml:space="preserve"> </w:t>
      </w:r>
      <w:r w:rsidR="00635127" w:rsidRPr="00A0472C">
        <w:rPr>
          <w:rFonts w:eastAsia="Arial"/>
          <w:i/>
          <w:kern w:val="2"/>
          <w:sz w:val="28"/>
          <w:szCs w:val="28"/>
          <w:lang w:val="vi-VN"/>
        </w:rPr>
        <w:t>Biện pháp hóa học:</w:t>
      </w:r>
      <w:r w:rsidR="00635127" w:rsidRPr="00A0472C">
        <w:rPr>
          <w:rFonts w:eastAsia="Arial"/>
          <w:kern w:val="2"/>
          <w:sz w:val="28"/>
          <w:szCs w:val="28"/>
          <w:lang w:val="vi-VN"/>
        </w:rPr>
        <w:t xml:space="preserve"> Khuyến cáo sử dụng thuốc theo nguyên tắc 4 đúng, trong danh mục được phép sử dụng tại Việt Nam, tuân thủ thời gian cách ly đảm bảo an toàn thực phẩm</w:t>
      </w:r>
      <w:r w:rsidR="0082631C">
        <w:rPr>
          <w:rFonts w:eastAsia="Arial"/>
          <w:kern w:val="2"/>
          <w:sz w:val="28"/>
          <w:szCs w:val="28"/>
        </w:rPr>
        <w:t>,</w:t>
      </w:r>
      <w:r w:rsidR="00635127" w:rsidRPr="00A0472C">
        <w:rPr>
          <w:rFonts w:eastAsia="Arial"/>
          <w:kern w:val="2"/>
          <w:sz w:val="28"/>
          <w:szCs w:val="28"/>
          <w:lang w:val="vi-VN"/>
        </w:rPr>
        <w:t>…</w:t>
      </w:r>
    </w:p>
    <w:p w:rsidR="00635127" w:rsidRPr="00A0472C" w:rsidRDefault="001E2C6A" w:rsidP="004318F1">
      <w:pPr>
        <w:spacing w:before="120" w:after="120" w:line="276" w:lineRule="auto"/>
        <w:ind w:firstLine="567"/>
        <w:jc w:val="both"/>
        <w:rPr>
          <w:rFonts w:eastAsia="Arial"/>
          <w:b/>
          <w:sz w:val="28"/>
          <w:szCs w:val="22"/>
          <w:lang w:val="vi-VN"/>
        </w:rPr>
      </w:pPr>
      <w:r w:rsidRPr="00A0472C">
        <w:rPr>
          <w:rFonts w:eastAsia="Arial"/>
          <w:b/>
          <w:kern w:val="2"/>
          <w:sz w:val="28"/>
          <w:szCs w:val="28"/>
          <w:lang w:val="vi-VN"/>
        </w:rPr>
        <w:t xml:space="preserve">2.7.2. </w:t>
      </w:r>
      <w:r w:rsidR="00635127" w:rsidRPr="00A0472C">
        <w:rPr>
          <w:rFonts w:eastAsia="Arial"/>
          <w:b/>
          <w:kern w:val="2"/>
          <w:sz w:val="28"/>
          <w:szCs w:val="28"/>
          <w:lang w:val="vi-VN"/>
        </w:rPr>
        <w:t>Quản lý</w:t>
      </w:r>
      <w:r w:rsidR="00094469" w:rsidRPr="00A0472C">
        <w:rPr>
          <w:rFonts w:eastAsia="Arial"/>
          <w:b/>
          <w:kern w:val="2"/>
          <w:sz w:val="28"/>
          <w:szCs w:val="28"/>
        </w:rPr>
        <w:t xml:space="preserve"> một số</w:t>
      </w:r>
      <w:r w:rsidR="00635127" w:rsidRPr="00A0472C">
        <w:rPr>
          <w:rFonts w:eastAsia="Arial"/>
          <w:b/>
          <w:kern w:val="2"/>
          <w:sz w:val="28"/>
          <w:szCs w:val="28"/>
          <w:lang w:val="vi-VN"/>
        </w:rPr>
        <w:t xml:space="preserve"> sinh vật hại phổ biến</w:t>
      </w:r>
    </w:p>
    <w:p w:rsidR="00635127" w:rsidRPr="00A0472C" w:rsidRDefault="00094469" w:rsidP="004318F1">
      <w:pPr>
        <w:spacing w:before="120" w:after="120" w:line="276" w:lineRule="auto"/>
        <w:ind w:firstLine="567"/>
        <w:jc w:val="both"/>
        <w:rPr>
          <w:rFonts w:eastAsia="Arial"/>
          <w:b/>
          <w:iCs/>
          <w:sz w:val="28"/>
          <w:szCs w:val="22"/>
          <w:lang w:val="vi-VN"/>
        </w:rPr>
      </w:pPr>
      <w:r w:rsidRPr="00A0472C">
        <w:rPr>
          <w:rFonts w:eastAsia="Arial"/>
          <w:b/>
          <w:iCs/>
          <w:sz w:val="28"/>
          <w:szCs w:val="22"/>
        </w:rPr>
        <w:t>*</w:t>
      </w:r>
      <w:r w:rsidR="00DF65AB">
        <w:rPr>
          <w:rFonts w:eastAsia="Arial"/>
          <w:b/>
          <w:iCs/>
          <w:sz w:val="28"/>
          <w:szCs w:val="22"/>
          <w:lang w:val="vi-VN"/>
        </w:rPr>
        <w:t xml:space="preserve"> Sâu khoang</w:t>
      </w:r>
      <w:r w:rsidR="00635127" w:rsidRPr="00A0472C">
        <w:rPr>
          <w:rFonts w:eastAsia="Arial"/>
          <w:b/>
          <w:iCs/>
          <w:sz w:val="28"/>
          <w:szCs w:val="22"/>
          <w:lang w:val="vi-VN"/>
        </w:rPr>
        <w:t xml:space="preserve"> (sâu ăn tạp)</w:t>
      </w:r>
    </w:p>
    <w:p w:rsidR="00635127" w:rsidRPr="00A0472C" w:rsidRDefault="00094469" w:rsidP="004318F1">
      <w:pPr>
        <w:spacing w:before="120" w:after="120" w:line="276" w:lineRule="auto"/>
        <w:ind w:firstLine="567"/>
        <w:jc w:val="both"/>
        <w:rPr>
          <w:rFonts w:eastAsia="Arial"/>
          <w:iCs/>
          <w:sz w:val="28"/>
          <w:szCs w:val="22"/>
          <w:lang w:val="vi-VN"/>
        </w:rPr>
      </w:pPr>
      <w:r w:rsidRPr="00A0472C">
        <w:rPr>
          <w:rFonts w:eastAsia="Arial"/>
          <w:i/>
          <w:iCs/>
          <w:sz w:val="28"/>
          <w:szCs w:val="22"/>
        </w:rPr>
        <w:t xml:space="preserve">- </w:t>
      </w:r>
      <w:r w:rsidR="00635127" w:rsidRPr="00A0472C">
        <w:rPr>
          <w:rFonts w:eastAsia="Arial"/>
          <w:i/>
          <w:iCs/>
          <w:sz w:val="28"/>
          <w:szCs w:val="22"/>
          <w:lang w:val="vi-VN"/>
        </w:rPr>
        <w:t>Triệu chứng gây hạ</w:t>
      </w:r>
      <w:r w:rsidRPr="00A0472C">
        <w:rPr>
          <w:rFonts w:eastAsia="Arial"/>
          <w:i/>
          <w:iCs/>
          <w:sz w:val="28"/>
          <w:szCs w:val="22"/>
          <w:lang w:val="vi-VN"/>
        </w:rPr>
        <w:t>i:</w:t>
      </w:r>
      <w:r w:rsidRPr="00A0472C">
        <w:rPr>
          <w:rFonts w:eastAsia="Arial"/>
          <w:iCs/>
          <w:sz w:val="28"/>
          <w:szCs w:val="22"/>
          <w:lang w:val="vi-VN"/>
        </w:rPr>
        <w:t xml:space="preserve"> S</w:t>
      </w:r>
      <w:r w:rsidR="00635127" w:rsidRPr="00A0472C">
        <w:rPr>
          <w:rFonts w:eastAsia="Arial"/>
          <w:iCs/>
          <w:sz w:val="28"/>
          <w:szCs w:val="22"/>
          <w:lang w:val="vi-VN"/>
        </w:rPr>
        <w:t xml:space="preserve">âu gây hại trên tất cả các loại rau, là đối tượng gây hại nặng trên rau, đậu. Sâu non tuổi nhỏ thường gây hại nghiêm trọng nhất bởi vì hàng trăm con sâu non tập trung lại ăn lá cây và nhanh chóng làm lá cây xơ xác. </w:t>
      </w:r>
    </w:p>
    <w:p w:rsidR="00635127" w:rsidRPr="00A0472C" w:rsidRDefault="00094469" w:rsidP="004318F1">
      <w:pPr>
        <w:spacing w:before="120" w:after="120" w:line="276" w:lineRule="auto"/>
        <w:ind w:firstLine="567"/>
        <w:jc w:val="both"/>
        <w:rPr>
          <w:rFonts w:eastAsia="Arial"/>
          <w:iCs/>
          <w:sz w:val="28"/>
          <w:szCs w:val="22"/>
          <w:lang w:val="vi-VN"/>
        </w:rPr>
      </w:pPr>
      <w:r w:rsidRPr="00A0472C">
        <w:rPr>
          <w:rFonts w:eastAsia="Arial"/>
          <w:i/>
          <w:iCs/>
          <w:sz w:val="28"/>
          <w:szCs w:val="22"/>
        </w:rPr>
        <w:lastRenderedPageBreak/>
        <w:t xml:space="preserve">- </w:t>
      </w:r>
      <w:r w:rsidR="00635127" w:rsidRPr="00A0472C">
        <w:rPr>
          <w:rFonts w:eastAsia="Arial"/>
          <w:i/>
          <w:iCs/>
          <w:sz w:val="28"/>
          <w:szCs w:val="22"/>
          <w:lang w:val="vi-VN"/>
        </w:rPr>
        <w:t>Biện pháp phòng trừ:</w:t>
      </w:r>
      <w:r w:rsidR="00635127" w:rsidRPr="00A0472C">
        <w:rPr>
          <w:rFonts w:eastAsia="Arial"/>
          <w:iCs/>
          <w:sz w:val="28"/>
          <w:szCs w:val="22"/>
          <w:lang w:val="vi-VN"/>
        </w:rPr>
        <w:t xml:space="preserve"> Trước khi trồng cần đưa nước vào ngập diệt nhộng trong đất. Chọn giống đã thu hoạch vụ trước từ ruộng ít bị sâu bệnh, sinh trưởng khỏe. Không sử dụng thuốc hóa học khi chưa cần thiết, chỉ nên sử dụng các loại thuốc có phổ tác động hẹp, ít độc đối với thiên địch nhưng hiệu quả đối với các loài sâu bệnh hại. Ưu tiên sử dụng các loại thuốc thảo mộc và thuốc có nguồn gốc sinh học. Phun thuốc vào lúc chiều tối khi sâu hoạt động mạnh. Sử dụng luân phiên các loại thuốc có trong danh mục thuốc BVTV.</w:t>
      </w:r>
    </w:p>
    <w:p w:rsidR="00635127" w:rsidRPr="00A0472C" w:rsidRDefault="00255EE9" w:rsidP="004318F1">
      <w:pPr>
        <w:spacing w:before="120" w:after="120" w:line="276" w:lineRule="auto"/>
        <w:ind w:firstLine="567"/>
        <w:jc w:val="both"/>
        <w:rPr>
          <w:rFonts w:eastAsia="Arial"/>
          <w:b/>
          <w:iCs/>
          <w:sz w:val="28"/>
          <w:szCs w:val="22"/>
          <w:lang w:val="vi-VN"/>
        </w:rPr>
      </w:pPr>
      <w:r w:rsidRPr="00A0472C">
        <w:rPr>
          <w:rFonts w:eastAsia="Arial"/>
          <w:b/>
          <w:iCs/>
          <w:sz w:val="28"/>
          <w:szCs w:val="22"/>
        </w:rPr>
        <w:t>*</w:t>
      </w:r>
      <w:r w:rsidR="00635127" w:rsidRPr="00A0472C">
        <w:rPr>
          <w:rFonts w:eastAsia="Arial"/>
          <w:b/>
          <w:iCs/>
          <w:sz w:val="28"/>
          <w:szCs w:val="22"/>
          <w:lang w:val="vi-VN"/>
        </w:rPr>
        <w:t xml:space="preserve"> Bệnh thối nhũn  </w:t>
      </w:r>
    </w:p>
    <w:p w:rsidR="00635127" w:rsidRPr="00A0472C" w:rsidRDefault="00255EE9" w:rsidP="004318F1">
      <w:pPr>
        <w:spacing w:before="120" w:after="120" w:line="276" w:lineRule="auto"/>
        <w:ind w:firstLine="567"/>
        <w:jc w:val="both"/>
        <w:rPr>
          <w:rFonts w:eastAsia="Arial"/>
          <w:i/>
          <w:iCs/>
          <w:sz w:val="28"/>
          <w:szCs w:val="22"/>
          <w:lang w:val="vi-VN"/>
        </w:rPr>
      </w:pPr>
      <w:r w:rsidRPr="00A0472C">
        <w:rPr>
          <w:rFonts w:eastAsia="Arial"/>
          <w:i/>
          <w:iCs/>
          <w:sz w:val="28"/>
          <w:szCs w:val="22"/>
        </w:rPr>
        <w:t xml:space="preserve">- </w:t>
      </w:r>
      <w:r w:rsidR="00635127" w:rsidRPr="00A0472C">
        <w:rPr>
          <w:rFonts w:eastAsia="Arial"/>
          <w:i/>
          <w:iCs/>
          <w:sz w:val="28"/>
          <w:szCs w:val="22"/>
          <w:lang w:val="vi-VN"/>
        </w:rPr>
        <w:t>Triệu chứng gây hạ</w:t>
      </w:r>
      <w:r w:rsidR="002108C1" w:rsidRPr="00A0472C">
        <w:rPr>
          <w:rFonts w:eastAsia="Arial"/>
          <w:i/>
          <w:iCs/>
          <w:sz w:val="28"/>
          <w:szCs w:val="22"/>
          <w:lang w:val="vi-VN"/>
        </w:rPr>
        <w:t>i</w:t>
      </w:r>
    </w:p>
    <w:p w:rsidR="00635127" w:rsidRPr="00A0472C" w:rsidRDefault="002D4503" w:rsidP="004318F1">
      <w:pPr>
        <w:spacing w:before="120" w:after="120" w:line="276" w:lineRule="auto"/>
        <w:ind w:firstLine="567"/>
        <w:contextualSpacing/>
        <w:jc w:val="both"/>
        <w:rPr>
          <w:rFonts w:eastAsia="Arial"/>
          <w:iCs/>
          <w:sz w:val="28"/>
          <w:szCs w:val="22"/>
          <w:lang w:val="vi-VN"/>
        </w:rPr>
      </w:pPr>
      <w:r w:rsidRPr="00A0472C">
        <w:rPr>
          <w:rFonts w:eastAsia="Arial"/>
          <w:iCs/>
          <w:sz w:val="28"/>
          <w:szCs w:val="22"/>
          <w:lang w:val="vi-VN"/>
        </w:rPr>
        <w:t xml:space="preserve">* </w:t>
      </w:r>
      <w:r w:rsidR="00635127" w:rsidRPr="00A0472C">
        <w:rPr>
          <w:rFonts w:eastAsia="Arial"/>
          <w:iCs/>
          <w:sz w:val="28"/>
          <w:szCs w:val="22"/>
          <w:lang w:val="vi-VN"/>
        </w:rPr>
        <w:t>Do nấm: Lá rau bị héo rũ, thân bị héo tóp, đoạn thân rau ngang mặt đất bị nhũn làm cây rau bị ngã gục, đọt rau bị thối.</w:t>
      </w:r>
    </w:p>
    <w:p w:rsidR="00635127" w:rsidRPr="00A0472C" w:rsidRDefault="002D4503" w:rsidP="004318F1">
      <w:pPr>
        <w:spacing w:before="120" w:after="120" w:line="276" w:lineRule="auto"/>
        <w:ind w:firstLine="567"/>
        <w:contextualSpacing/>
        <w:jc w:val="both"/>
        <w:rPr>
          <w:rFonts w:eastAsia="Arial"/>
          <w:iCs/>
          <w:sz w:val="28"/>
          <w:szCs w:val="22"/>
          <w:lang w:val="vi-VN"/>
        </w:rPr>
      </w:pPr>
      <w:r w:rsidRPr="00A0472C">
        <w:rPr>
          <w:rFonts w:eastAsia="Arial"/>
          <w:iCs/>
          <w:sz w:val="28"/>
          <w:szCs w:val="22"/>
          <w:lang w:val="vi-VN"/>
        </w:rPr>
        <w:t xml:space="preserve">* </w:t>
      </w:r>
      <w:r w:rsidR="00635127" w:rsidRPr="00A0472C">
        <w:rPr>
          <w:rFonts w:eastAsia="Arial"/>
          <w:iCs/>
          <w:sz w:val="28"/>
          <w:szCs w:val="22"/>
          <w:lang w:val="vi-VN"/>
        </w:rPr>
        <w:t>Do vi khuẩn: bị thối nhũn từng nhóm và lan nhanh nếu không kịp chữa trị. Lá rau bị héo rũ, thân bị héo, thân rau ngang mặt đất bị nhũn, làm cây rau bị ngã gục. Khi cắt một đoạn thân rau bị bệnh nhúng vào một cốc nước sạch có dịch màu trắng sữa và có mùi hôi.</w:t>
      </w:r>
    </w:p>
    <w:p w:rsidR="00635127" w:rsidRPr="00A0472C" w:rsidRDefault="00255EE9" w:rsidP="004318F1">
      <w:pPr>
        <w:spacing w:before="120" w:after="120" w:line="276" w:lineRule="auto"/>
        <w:ind w:firstLine="567"/>
        <w:jc w:val="both"/>
        <w:rPr>
          <w:rFonts w:eastAsia="Arial"/>
          <w:iCs/>
          <w:sz w:val="28"/>
          <w:szCs w:val="22"/>
          <w:lang w:val="vi-VN"/>
        </w:rPr>
      </w:pPr>
      <w:r w:rsidRPr="00A0472C">
        <w:rPr>
          <w:rFonts w:eastAsia="Arial"/>
          <w:i/>
          <w:iCs/>
          <w:sz w:val="28"/>
          <w:szCs w:val="22"/>
        </w:rPr>
        <w:t xml:space="preserve">- </w:t>
      </w:r>
      <w:r w:rsidR="00635127" w:rsidRPr="00A0472C">
        <w:rPr>
          <w:rFonts w:eastAsia="Arial"/>
          <w:i/>
          <w:iCs/>
          <w:sz w:val="28"/>
          <w:szCs w:val="22"/>
          <w:lang w:val="vi-VN"/>
        </w:rPr>
        <w:t>Biện pháp phòng trừ:</w:t>
      </w:r>
      <w:r w:rsidR="00635127" w:rsidRPr="00A0472C">
        <w:rPr>
          <w:rFonts w:eastAsia="Arial"/>
          <w:iCs/>
          <w:sz w:val="28"/>
          <w:szCs w:val="22"/>
          <w:lang w:val="vi-VN"/>
        </w:rPr>
        <w:t xml:space="preserve"> Thường xuyên theo dõi đồng ruộng phòng trị kịp thời. Làm đất kỹ trước khi trồng, nhất là chỗ có ổ bệnh vụ trước, nhổ bỏ, tiêu huỷ các cây bị bệnh nặng. Trong quá trình chăm sóc cây cần cẩn thận không làm gẫy cây, cây bị tổn thương càng dễ gây bệnh. Khi phát hiện ra cây bị bệnh, cắt bỏ hết lá thân rau bị héo nhũn, nhổ bỏ cây bị bệnh, thu gom, tiêu hủy cây bệnh để tránh lan nấm và vi khuẩn.</w:t>
      </w:r>
    </w:p>
    <w:p w:rsidR="00635127" w:rsidRPr="00A0472C" w:rsidRDefault="00635127"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3. Thu hoạch </w:t>
      </w:r>
    </w:p>
    <w:p w:rsidR="00635127" w:rsidRPr="00A0472C" w:rsidRDefault="00635127" w:rsidP="004318F1">
      <w:pPr>
        <w:spacing w:before="120" w:after="120" w:line="276" w:lineRule="auto"/>
        <w:ind w:firstLine="567"/>
        <w:jc w:val="both"/>
        <w:rPr>
          <w:rFonts w:eastAsia="Arial"/>
          <w:sz w:val="28"/>
          <w:szCs w:val="22"/>
          <w:lang w:val="vi-VN"/>
        </w:rPr>
      </w:pPr>
      <w:r w:rsidRPr="00A0472C">
        <w:rPr>
          <w:rFonts w:eastAsia="Arial"/>
          <w:sz w:val="28"/>
          <w:szCs w:val="22"/>
          <w:lang w:val="vi-VN"/>
        </w:rPr>
        <w:t>Thời gian thu hoạch thích hợp vào sáng sớm và chiều mát.</w:t>
      </w:r>
    </w:p>
    <w:p w:rsidR="00635127" w:rsidRPr="00A0472C" w:rsidRDefault="00635127" w:rsidP="004318F1">
      <w:pPr>
        <w:spacing w:before="120" w:after="120" w:line="276" w:lineRule="auto"/>
        <w:ind w:firstLine="567"/>
        <w:jc w:val="both"/>
        <w:rPr>
          <w:rFonts w:eastAsia="Arial"/>
          <w:sz w:val="28"/>
          <w:szCs w:val="22"/>
          <w:lang w:val="vi-VN"/>
        </w:rPr>
      </w:pPr>
      <w:r w:rsidRPr="00A0472C">
        <w:rPr>
          <w:rFonts w:eastAsia="Arial"/>
          <w:sz w:val="28"/>
          <w:szCs w:val="22"/>
          <w:lang w:val="vi-VN"/>
        </w:rPr>
        <w:t>Tiến hành thu hoạch khi rau thơm đủ tuổi (50-55 ngày sau trồng) tùy tình hình sinh trưởng và sâu bệnh, cắt sát gốc cách mặt đất 2-3 cm.</w:t>
      </w:r>
    </w:p>
    <w:p w:rsidR="00635127" w:rsidRPr="00A0472C" w:rsidRDefault="00635127" w:rsidP="004318F1">
      <w:pPr>
        <w:spacing w:before="120" w:after="120" w:line="276" w:lineRule="auto"/>
        <w:ind w:firstLine="567"/>
        <w:jc w:val="both"/>
        <w:rPr>
          <w:rFonts w:eastAsia="Arial"/>
          <w:sz w:val="28"/>
          <w:szCs w:val="22"/>
          <w:lang w:val="vi-VN"/>
        </w:rPr>
      </w:pPr>
      <w:r w:rsidRPr="00A0472C">
        <w:rPr>
          <w:rFonts w:eastAsia="Arial"/>
          <w:sz w:val="28"/>
          <w:szCs w:val="22"/>
          <w:lang w:val="vi-VN"/>
        </w:rPr>
        <w:t>Rau thơm có thể thu hoạch được nhiều lứa, đối với đất mới trồng rau thơm lần đầu có thể thu hoạch rau trong thời gian 1-1,5 năm; đất trồng cũ chỉ thu được khoảng 3-4 lứa rau trên 1 lần trồng./.</w:t>
      </w:r>
    </w:p>
    <w:p w:rsidR="00B80CF9" w:rsidRPr="00A0472C" w:rsidRDefault="00B80CF9" w:rsidP="004318F1">
      <w:pPr>
        <w:spacing w:before="120" w:after="120" w:line="276" w:lineRule="auto"/>
        <w:ind w:firstLine="567"/>
        <w:jc w:val="both"/>
        <w:rPr>
          <w:rFonts w:eastAsia="Arial"/>
          <w:sz w:val="28"/>
          <w:szCs w:val="22"/>
          <w:lang w:val="vi-VN"/>
        </w:rPr>
      </w:pPr>
    </w:p>
    <w:p w:rsidR="00B80CF9" w:rsidRPr="00A0472C" w:rsidRDefault="00B80CF9" w:rsidP="004318F1">
      <w:pPr>
        <w:spacing w:before="120" w:after="120" w:line="276" w:lineRule="auto"/>
        <w:ind w:firstLine="567"/>
        <w:jc w:val="both"/>
        <w:rPr>
          <w:rFonts w:eastAsia="Arial"/>
          <w:sz w:val="28"/>
          <w:szCs w:val="22"/>
          <w:lang w:val="vi-VN"/>
        </w:rPr>
      </w:pPr>
    </w:p>
    <w:p w:rsidR="00B80CF9" w:rsidRPr="00A0472C" w:rsidRDefault="00B80CF9" w:rsidP="004318F1">
      <w:pPr>
        <w:spacing w:before="120" w:after="120" w:line="276" w:lineRule="auto"/>
        <w:ind w:firstLine="567"/>
        <w:jc w:val="both"/>
        <w:rPr>
          <w:rFonts w:eastAsia="Arial"/>
          <w:sz w:val="28"/>
          <w:szCs w:val="22"/>
          <w:lang w:val="vi-VN"/>
        </w:rPr>
      </w:pPr>
    </w:p>
    <w:p w:rsidR="00B80CF9" w:rsidRPr="00A0472C" w:rsidRDefault="00B80CF9" w:rsidP="004318F1">
      <w:pPr>
        <w:spacing w:before="120" w:after="120" w:line="276" w:lineRule="auto"/>
        <w:ind w:firstLine="567"/>
        <w:jc w:val="both"/>
        <w:rPr>
          <w:rFonts w:eastAsia="Arial"/>
          <w:sz w:val="28"/>
          <w:szCs w:val="22"/>
          <w:lang w:val="vi-VN"/>
        </w:rPr>
      </w:pPr>
    </w:p>
    <w:p w:rsidR="00B80CF9" w:rsidRPr="00A0472C" w:rsidRDefault="00B80CF9" w:rsidP="004318F1">
      <w:pPr>
        <w:spacing w:before="120" w:after="120" w:line="276" w:lineRule="auto"/>
        <w:ind w:firstLine="567"/>
        <w:jc w:val="both"/>
        <w:rPr>
          <w:rFonts w:eastAsia="Arial"/>
          <w:sz w:val="28"/>
          <w:szCs w:val="22"/>
          <w:lang w:val="vi-VN"/>
        </w:rPr>
      </w:pPr>
    </w:p>
    <w:p w:rsidR="00B80CF9" w:rsidRPr="00A0472C" w:rsidRDefault="00B80CF9" w:rsidP="004318F1">
      <w:pPr>
        <w:spacing w:before="120" w:after="120" w:line="276" w:lineRule="auto"/>
        <w:ind w:firstLine="567"/>
        <w:jc w:val="both"/>
        <w:rPr>
          <w:rFonts w:eastAsia="Arial"/>
          <w:sz w:val="28"/>
          <w:szCs w:val="22"/>
          <w:lang w:val="vi-VN"/>
        </w:rPr>
      </w:pPr>
    </w:p>
    <w:p w:rsidR="00B80CF9" w:rsidRPr="00A0472C" w:rsidRDefault="001E2C6A" w:rsidP="004318F1">
      <w:pPr>
        <w:spacing w:before="120" w:after="120" w:line="276" w:lineRule="auto"/>
        <w:jc w:val="center"/>
        <w:outlineLvl w:val="0"/>
        <w:rPr>
          <w:rFonts w:ascii="Times New Roman Bold" w:eastAsia="Arial" w:hAnsi="Times New Roman Bold"/>
          <w:b/>
          <w:bCs/>
          <w:caps/>
          <w:sz w:val="28"/>
          <w:szCs w:val="26"/>
          <w:lang w:val="vi-VN"/>
        </w:rPr>
      </w:pPr>
      <w:bookmarkStart w:id="21" w:name="_Toc203743052"/>
      <w:r w:rsidRPr="00A0472C">
        <w:rPr>
          <w:rFonts w:ascii="Times New Roman Bold" w:eastAsia="Arial" w:hAnsi="Times New Roman Bold"/>
          <w:b/>
          <w:bCs/>
          <w:caps/>
          <w:sz w:val="28"/>
          <w:szCs w:val="26"/>
          <w:lang w:val="vi-VN"/>
        </w:rPr>
        <w:lastRenderedPageBreak/>
        <w:t>Q</w:t>
      </w:r>
      <w:r w:rsidR="00B80CF9" w:rsidRPr="00A0472C">
        <w:rPr>
          <w:rFonts w:ascii="Times New Roman Bold" w:eastAsia="Arial" w:hAnsi="Times New Roman Bold"/>
          <w:b/>
          <w:bCs/>
          <w:caps/>
          <w:sz w:val="28"/>
          <w:szCs w:val="26"/>
          <w:lang w:val="vi-VN"/>
        </w:rPr>
        <w:t>U</w:t>
      </w:r>
      <w:r w:rsidR="00B80CF9" w:rsidRPr="00A0472C">
        <w:rPr>
          <w:rFonts w:eastAsia="Arial"/>
          <w:b/>
          <w:bCs/>
          <w:caps/>
          <w:sz w:val="28"/>
          <w:szCs w:val="26"/>
          <w:lang w:val="vi-VN"/>
        </w:rPr>
        <w:t xml:space="preserve">Y </w:t>
      </w:r>
      <w:r w:rsidR="00B80CF9" w:rsidRPr="00A0472C">
        <w:rPr>
          <w:rFonts w:ascii="Times New Roman Bold" w:eastAsia="Arial" w:hAnsi="Times New Roman Bold"/>
          <w:b/>
          <w:bCs/>
          <w:caps/>
          <w:sz w:val="28"/>
          <w:szCs w:val="26"/>
          <w:lang w:val="vi-VN"/>
        </w:rPr>
        <w:t xml:space="preserve">TRÌNH SẢN XUẤT </w:t>
      </w:r>
      <w:r w:rsidR="00B80CF9" w:rsidRPr="00A0472C">
        <w:rPr>
          <w:rFonts w:ascii="Times New Roman Bold" w:eastAsia="Arial" w:hAnsi="Times New Roman Bold"/>
          <w:b/>
          <w:bCs/>
          <w:caps/>
          <w:sz w:val="28"/>
          <w:szCs w:val="26"/>
          <w:lang w:val="sv-SE"/>
        </w:rPr>
        <w:t>CÂY SẢ</w:t>
      </w:r>
      <w:bookmarkEnd w:id="21"/>
    </w:p>
    <w:p w:rsidR="00B80CF9" w:rsidRPr="00A0472C" w:rsidRDefault="00B80CF9" w:rsidP="001B43DA">
      <w:pPr>
        <w:spacing w:before="120" w:after="240" w:line="276" w:lineRule="auto"/>
        <w:jc w:val="center"/>
        <w:rPr>
          <w:rFonts w:eastAsia="Arial"/>
          <w:b/>
          <w:i/>
          <w:iCs/>
          <w:sz w:val="28"/>
          <w:szCs w:val="22"/>
          <w:lang w:val="vi-VN"/>
        </w:rPr>
      </w:pPr>
      <w:r w:rsidRPr="00A0472C">
        <w:rPr>
          <w:rFonts w:eastAsia="Arial"/>
          <w:b/>
          <w:i/>
          <w:sz w:val="28"/>
          <w:szCs w:val="22"/>
          <w:lang w:val="vi-VN"/>
        </w:rPr>
        <w:t>(</w:t>
      </w:r>
      <w:r w:rsidRPr="00A0472C">
        <w:rPr>
          <w:rFonts w:eastAsia="Arial"/>
          <w:b/>
          <w:i/>
          <w:iCs/>
          <w:sz w:val="28"/>
          <w:szCs w:val="22"/>
          <w:lang w:val="sv-SE"/>
        </w:rPr>
        <w:t>Cymbopogon</w:t>
      </w:r>
      <w:r w:rsidRPr="00A0472C">
        <w:rPr>
          <w:rFonts w:eastAsia="Arial"/>
          <w:b/>
          <w:i/>
          <w:iCs/>
          <w:sz w:val="28"/>
          <w:szCs w:val="22"/>
          <w:lang w:val="vi-VN"/>
        </w:rPr>
        <w:t>)</w:t>
      </w:r>
    </w:p>
    <w:p w:rsidR="00B80CF9" w:rsidRPr="00A0472C" w:rsidRDefault="00B80CF9"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B80CF9" w:rsidRPr="00A0472C" w:rsidRDefault="00B80CF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B80CF9" w:rsidRPr="00A0472C" w:rsidRDefault="00B80CF9" w:rsidP="004318F1">
      <w:pPr>
        <w:numPr>
          <w:ilvl w:val="1"/>
          <w:numId w:val="0"/>
        </w:numPr>
        <w:spacing w:before="120" w:after="120" w:line="276" w:lineRule="auto"/>
        <w:ind w:firstLine="567"/>
        <w:jc w:val="both"/>
        <w:rPr>
          <w:sz w:val="28"/>
          <w:szCs w:val="28"/>
          <w:lang w:val="sv-SE" w:eastAsia="vi-VN"/>
        </w:rPr>
      </w:pPr>
      <w:r w:rsidRPr="00A0472C">
        <w:rPr>
          <w:sz w:val="28"/>
          <w:szCs w:val="28"/>
          <w:lang w:val="sv-SE" w:eastAsia="vi-VN"/>
        </w:rPr>
        <w:t>Môi trường thích nghi cho cây sả phát triển là vùng nh</w:t>
      </w:r>
      <w:r w:rsidR="00966315" w:rsidRPr="00A0472C">
        <w:rPr>
          <w:sz w:val="28"/>
          <w:szCs w:val="28"/>
          <w:lang w:val="sv-SE" w:eastAsia="vi-VN"/>
        </w:rPr>
        <w:t>iệt đới với nhiệt độ từ 22 - 30</w:t>
      </w:r>
      <w:r w:rsidRPr="00A0472C">
        <w:rPr>
          <w:sz w:val="28"/>
          <w:szCs w:val="28"/>
          <w:vertAlign w:val="superscript"/>
          <w:lang w:val="sv-SE" w:eastAsia="vi-VN"/>
        </w:rPr>
        <w:t>o</w:t>
      </w:r>
      <w:r w:rsidR="00966315" w:rsidRPr="00A0472C">
        <w:rPr>
          <w:sz w:val="28"/>
          <w:szCs w:val="28"/>
          <w:lang w:val="sv-SE" w:eastAsia="vi-VN"/>
        </w:rPr>
        <w:t>C. Nếu nhiệt độ trên 35</w:t>
      </w:r>
      <w:r w:rsidRPr="00A0472C">
        <w:rPr>
          <w:sz w:val="28"/>
          <w:szCs w:val="28"/>
          <w:vertAlign w:val="superscript"/>
          <w:lang w:val="sv-SE" w:eastAsia="vi-VN"/>
        </w:rPr>
        <w:t>o</w:t>
      </w:r>
      <w:r w:rsidRPr="00A0472C">
        <w:rPr>
          <w:sz w:val="28"/>
          <w:szCs w:val="28"/>
          <w:lang w:val="sv-SE" w:eastAsia="vi-VN"/>
        </w:rPr>
        <w:t>C kéo dài, khô nước sẽ khiến cây sinh bệnh khô lá và có thể bị chết.</w:t>
      </w:r>
    </w:p>
    <w:p w:rsidR="00B80CF9" w:rsidRPr="00A0472C" w:rsidRDefault="00B80CF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B80CF9" w:rsidRPr="00A0472C" w:rsidRDefault="00B80CF9" w:rsidP="004318F1">
      <w:pPr>
        <w:numPr>
          <w:ilvl w:val="1"/>
          <w:numId w:val="0"/>
        </w:numPr>
        <w:spacing w:before="120" w:after="120" w:line="276" w:lineRule="auto"/>
        <w:ind w:firstLine="567"/>
        <w:jc w:val="both"/>
        <w:rPr>
          <w:sz w:val="28"/>
          <w:szCs w:val="22"/>
          <w:lang w:val="sv-SE" w:eastAsia="vi-VN"/>
        </w:rPr>
      </w:pPr>
      <w:r w:rsidRPr="00A0472C">
        <w:rPr>
          <w:sz w:val="28"/>
          <w:szCs w:val="22"/>
          <w:lang w:val="sv-SE" w:eastAsia="vi-VN"/>
        </w:rPr>
        <w:t>Cây sả là loại cây cần đầy đủ ánh sáng để tiến hành quang hợp tốt. Số giờ nắng dao động 180 - 250 giờ/tháng (chiếm 50 - 60 % tổng số giờ ban ngày) giúp phát triển tốt.</w:t>
      </w:r>
    </w:p>
    <w:p w:rsidR="00B80CF9" w:rsidRPr="00A0472C" w:rsidRDefault="00B80CF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B80CF9" w:rsidRPr="00A0472C" w:rsidRDefault="00B80CF9" w:rsidP="004318F1">
      <w:pPr>
        <w:numPr>
          <w:ilvl w:val="1"/>
          <w:numId w:val="0"/>
        </w:numPr>
        <w:spacing w:before="120" w:after="120" w:line="276" w:lineRule="auto"/>
        <w:ind w:firstLine="567"/>
        <w:jc w:val="both"/>
        <w:rPr>
          <w:sz w:val="28"/>
          <w:szCs w:val="22"/>
          <w:lang w:val="sv-SE"/>
        </w:rPr>
      </w:pPr>
      <w:r w:rsidRPr="00A0472C">
        <w:rPr>
          <w:sz w:val="28"/>
          <w:szCs w:val="22"/>
          <w:lang w:val="sv-SE"/>
        </w:rPr>
        <w:t>Lượng nước cung cấp (nước mưa) trên 1.500 mm/năm và phân bổ đều từ 100 mm/tháng là điều kiện thích hợp để cây sả có thể phát triển mạnh. Độ ẩm không khí lý tưởng là 80 - 85% và độ ẩm đất thích hợp là 70 - 75 %. Nguồn nước tưới có độ pH dao động 5,5 - 6,5 và độ mặn 0 ‰.</w:t>
      </w:r>
    </w:p>
    <w:p w:rsidR="00B80CF9" w:rsidRPr="00A0472C" w:rsidRDefault="00B80CF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B80CF9" w:rsidRPr="00A0472C" w:rsidRDefault="00B80CF9" w:rsidP="004318F1">
      <w:pPr>
        <w:spacing w:before="120" w:after="120" w:line="276" w:lineRule="auto"/>
        <w:ind w:firstLine="567"/>
        <w:jc w:val="both"/>
        <w:rPr>
          <w:sz w:val="28"/>
          <w:szCs w:val="28"/>
          <w:lang w:val="sv-SE" w:eastAsia="vi-VN"/>
        </w:rPr>
      </w:pPr>
      <w:r w:rsidRPr="00A0472C">
        <w:rPr>
          <w:sz w:val="28"/>
          <w:szCs w:val="28"/>
          <w:lang w:val="sv-SE" w:eastAsia="vi-VN"/>
        </w:rPr>
        <w:t>Cây sả rất dễ tính vì có thể phát triển tốt trên nhiều loại đất khác nhau. Tuy nhiên, nên chọn các loại đất giàu dinh dưỡng và thoát nước tốt, độ pH khoảng từ 6 - 7. Đất bạc màu, ít chất dinh dưỡng sẽ khiến sức khỏe cây giảm sút, sâu bệnh bùng phát.</w:t>
      </w:r>
    </w:p>
    <w:p w:rsidR="00B80CF9" w:rsidRPr="00A0472C" w:rsidRDefault="00B80CF9"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B80CF9" w:rsidRPr="00A0472C" w:rsidRDefault="00B80CF9"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B80CF9" w:rsidRPr="00A0472C" w:rsidRDefault="00B80CF9" w:rsidP="004318F1">
      <w:pPr>
        <w:numPr>
          <w:ilvl w:val="1"/>
          <w:numId w:val="0"/>
        </w:numPr>
        <w:spacing w:before="120" w:after="120" w:line="276" w:lineRule="auto"/>
        <w:ind w:firstLine="567"/>
        <w:jc w:val="both"/>
        <w:rPr>
          <w:bCs/>
          <w:sz w:val="28"/>
          <w:szCs w:val="22"/>
          <w:shd w:val="clear" w:color="auto" w:fill="FFFFFF"/>
          <w:lang w:val="sv-SE"/>
        </w:rPr>
      </w:pPr>
      <w:r w:rsidRPr="00A0472C">
        <w:rPr>
          <w:bCs/>
          <w:sz w:val="28"/>
          <w:szCs w:val="22"/>
          <w:shd w:val="clear" w:color="auto" w:fill="FFFFFF"/>
          <w:lang w:val="sv-SE"/>
        </w:rPr>
        <w:t>Tiêu chuẩn giống: Nhánh sả dùng để làm giống phải to mập, cứng, dài 20 - 30 cm, đường kính lớn hơn 0,8 cm. Sả giống từ 1,5 - 2 năm tuổi cho năng suất cao và sạch bệnh, không dập nát.</w:t>
      </w:r>
    </w:p>
    <w:p w:rsidR="00B80CF9" w:rsidRPr="00A0472C" w:rsidRDefault="00B80CF9" w:rsidP="004318F1">
      <w:pPr>
        <w:numPr>
          <w:ilvl w:val="1"/>
          <w:numId w:val="0"/>
        </w:numPr>
        <w:spacing w:before="120" w:after="120" w:line="276" w:lineRule="auto"/>
        <w:ind w:firstLine="567"/>
        <w:jc w:val="both"/>
        <w:rPr>
          <w:bCs/>
          <w:sz w:val="28"/>
          <w:szCs w:val="22"/>
          <w:shd w:val="clear" w:color="auto" w:fill="FFFFFF"/>
          <w:lang w:val="sv-SE"/>
        </w:rPr>
      </w:pPr>
      <w:r w:rsidRPr="00A0472C">
        <w:rPr>
          <w:bCs/>
          <w:sz w:val="28"/>
          <w:szCs w:val="22"/>
          <w:shd w:val="clear" w:color="auto" w:fill="FFFFFF"/>
          <w:lang w:val="sv-SE"/>
        </w:rPr>
        <w:t>Một số giống sả được trồng phổ biến là sả chanh và sả java. </w:t>
      </w:r>
    </w:p>
    <w:p w:rsidR="00B80CF9" w:rsidRPr="00A0472C" w:rsidRDefault="00B80CF9" w:rsidP="004318F1">
      <w:pPr>
        <w:numPr>
          <w:ilvl w:val="1"/>
          <w:numId w:val="0"/>
        </w:numPr>
        <w:spacing w:before="120" w:after="120" w:line="276" w:lineRule="auto"/>
        <w:ind w:firstLine="567"/>
        <w:jc w:val="both"/>
        <w:rPr>
          <w:bCs/>
          <w:sz w:val="28"/>
          <w:szCs w:val="22"/>
          <w:shd w:val="clear" w:color="auto" w:fill="FFFFFF"/>
          <w:lang w:val="sv-SE"/>
        </w:rPr>
      </w:pPr>
      <w:r w:rsidRPr="00A0472C">
        <w:rPr>
          <w:bCs/>
          <w:sz w:val="28"/>
          <w:szCs w:val="22"/>
          <w:shd w:val="clear" w:color="auto" w:fill="FFFFFF"/>
          <w:lang w:val="sv-SE"/>
        </w:rPr>
        <w:t>- Giống sả chanh (cỏ sả): Cao khoảng 1,5 m, sống lâu năm, mọc thành bụi, phân nhánh nhiều. Thân rễ trắng hoặc hơi tía. Lá dài tới 1m, hẹp, mép hơi ráp, bẹ trắng, rộng. Khi bóc vỏ có mùi hương của chanh.</w:t>
      </w:r>
    </w:p>
    <w:p w:rsidR="00B80CF9" w:rsidRPr="00A0472C" w:rsidRDefault="00B80CF9" w:rsidP="004318F1">
      <w:pPr>
        <w:numPr>
          <w:ilvl w:val="1"/>
          <w:numId w:val="0"/>
        </w:numPr>
        <w:spacing w:before="120" w:after="120" w:line="276" w:lineRule="auto"/>
        <w:ind w:firstLine="567"/>
        <w:jc w:val="both"/>
        <w:rPr>
          <w:bCs/>
          <w:sz w:val="28"/>
          <w:szCs w:val="22"/>
          <w:shd w:val="clear" w:color="auto" w:fill="FFFFFF"/>
          <w:lang w:val="sv-SE"/>
        </w:rPr>
      </w:pPr>
      <w:r w:rsidRPr="00A0472C">
        <w:rPr>
          <w:bCs/>
          <w:sz w:val="28"/>
          <w:szCs w:val="22"/>
          <w:shd w:val="clear" w:color="auto" w:fill="FFFFFF"/>
          <w:lang w:val="sv-SE"/>
        </w:rPr>
        <w:t>- Giống sả Java (sả đỏ, sả xoè): Cây thân thảo sống dai, mọc thành bụi, có thân mọc thẳng, cao 0,8 - 1,5 m. Lá phẳng, hình dải, rất dài, có mép sắc. </w:t>
      </w:r>
    </w:p>
    <w:p w:rsidR="00B80CF9" w:rsidRPr="00A0472C" w:rsidRDefault="00B80CF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2.2. </w:t>
      </w:r>
      <w:r w:rsidRPr="00A0472C">
        <w:rPr>
          <w:b/>
          <w:sz w:val="28"/>
          <w:szCs w:val="22"/>
          <w:lang w:val="vi-VN"/>
        </w:rPr>
        <w:t>Chuẩn bị đất</w:t>
      </w:r>
      <w:r w:rsidRPr="00A0472C">
        <w:rPr>
          <w:b/>
          <w:sz w:val="28"/>
          <w:szCs w:val="22"/>
          <w:lang w:val="pt-BR"/>
        </w:rPr>
        <w:t xml:space="preserve"> </w:t>
      </w:r>
    </w:p>
    <w:p w:rsidR="00B80CF9" w:rsidRPr="00A0472C" w:rsidRDefault="00B80CF9" w:rsidP="004318F1">
      <w:pPr>
        <w:numPr>
          <w:ilvl w:val="1"/>
          <w:numId w:val="0"/>
        </w:numPr>
        <w:spacing w:before="120" w:after="120" w:line="276" w:lineRule="auto"/>
        <w:ind w:firstLine="567"/>
        <w:jc w:val="both"/>
        <w:rPr>
          <w:iCs/>
          <w:kern w:val="2"/>
          <w:sz w:val="28"/>
          <w:szCs w:val="28"/>
          <w:lang w:val="sv-SE"/>
        </w:rPr>
      </w:pPr>
      <w:r w:rsidRPr="00A0472C">
        <w:rPr>
          <w:bCs/>
          <w:iCs/>
          <w:kern w:val="2"/>
          <w:sz w:val="28"/>
          <w:szCs w:val="28"/>
          <w:lang w:val="vi-VN"/>
        </w:rPr>
        <w:lastRenderedPageBreak/>
        <w:t>Dọn sạch cỏ dại</w:t>
      </w:r>
      <w:r w:rsidRPr="00A0472C">
        <w:rPr>
          <w:iCs/>
          <w:kern w:val="2"/>
          <w:sz w:val="28"/>
          <w:szCs w:val="28"/>
          <w:lang w:val="vi-VN"/>
        </w:rPr>
        <w:t>, cày bừa kỹ, lên liếp cao khoảng 20 - 25 cm, rộng khoảng 1,0 - 1,5 m và rãnh rộng 30 cm để trồng.</w:t>
      </w:r>
    </w:p>
    <w:p w:rsidR="00B80CF9" w:rsidRPr="00A0472C" w:rsidRDefault="00B80CF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2.3. </w:t>
      </w:r>
      <w:r w:rsidRPr="00A0472C">
        <w:rPr>
          <w:b/>
          <w:sz w:val="28"/>
          <w:szCs w:val="22"/>
          <w:lang w:val="vi-VN"/>
        </w:rPr>
        <w:t>Mật độ trồng</w:t>
      </w:r>
      <w:r w:rsidRPr="00A0472C">
        <w:rPr>
          <w:b/>
          <w:sz w:val="28"/>
          <w:szCs w:val="22"/>
          <w:lang w:val="pt-BR"/>
        </w:rPr>
        <w:t xml:space="preserve"> và khoảng cách</w:t>
      </w:r>
    </w:p>
    <w:p w:rsidR="00B80CF9" w:rsidRPr="00A0472C" w:rsidRDefault="00B80CF9" w:rsidP="004318F1">
      <w:pPr>
        <w:numPr>
          <w:ilvl w:val="1"/>
          <w:numId w:val="0"/>
        </w:numPr>
        <w:spacing w:before="120" w:after="120" w:line="276" w:lineRule="auto"/>
        <w:ind w:left="427" w:firstLine="567"/>
        <w:jc w:val="both"/>
        <w:rPr>
          <w:sz w:val="28"/>
          <w:szCs w:val="28"/>
          <w:shd w:val="clear" w:color="auto" w:fill="FFFFFF"/>
          <w:lang w:val="vi-VN"/>
        </w:rPr>
      </w:pPr>
      <w:r w:rsidRPr="00A0472C">
        <w:rPr>
          <w:sz w:val="28"/>
          <w:szCs w:val="28"/>
          <w:shd w:val="clear" w:color="auto" w:fill="FFFFFF"/>
          <w:lang w:val="vi-VN"/>
        </w:rPr>
        <w:t>+ Vùng đất tốt, độ thâm canh cao - mật độ 65.000 cây (khoảng 22.000 khóm) = 120 x 40 (cm) x 3 (tép).</w:t>
      </w:r>
    </w:p>
    <w:p w:rsidR="00B80CF9" w:rsidRPr="00A0472C" w:rsidRDefault="00B80CF9" w:rsidP="004318F1">
      <w:pPr>
        <w:numPr>
          <w:ilvl w:val="1"/>
          <w:numId w:val="0"/>
        </w:numPr>
        <w:spacing w:before="120" w:after="120" w:line="276" w:lineRule="auto"/>
        <w:ind w:left="427" w:firstLine="567"/>
        <w:jc w:val="both"/>
        <w:rPr>
          <w:sz w:val="28"/>
          <w:szCs w:val="28"/>
          <w:shd w:val="clear" w:color="auto" w:fill="FFFFFF"/>
          <w:lang w:val="vi-VN"/>
        </w:rPr>
      </w:pPr>
      <w:r w:rsidRPr="00A0472C">
        <w:rPr>
          <w:sz w:val="28"/>
          <w:szCs w:val="28"/>
          <w:shd w:val="clear" w:color="auto" w:fill="FFFFFF"/>
          <w:lang w:val="vi-VN"/>
        </w:rPr>
        <w:t>+ Vùng đất chất lượng trung bình, độ thâm canh vừa phải - mật độ 75.000 cây (khoảng 25.000 khóm) = 80 x 50 (cm) x 3 (tép).</w:t>
      </w:r>
    </w:p>
    <w:p w:rsidR="00B80CF9" w:rsidRPr="00A0472C" w:rsidRDefault="00B80CF9" w:rsidP="004318F1">
      <w:pPr>
        <w:numPr>
          <w:ilvl w:val="1"/>
          <w:numId w:val="0"/>
        </w:numPr>
        <w:spacing w:before="120" w:after="120" w:line="276" w:lineRule="auto"/>
        <w:ind w:left="427" w:firstLine="567"/>
        <w:jc w:val="both"/>
        <w:rPr>
          <w:sz w:val="28"/>
          <w:szCs w:val="28"/>
          <w:shd w:val="clear" w:color="auto" w:fill="FFFFFF"/>
          <w:lang w:val="vi-VN"/>
        </w:rPr>
      </w:pPr>
      <w:r w:rsidRPr="00A0472C">
        <w:rPr>
          <w:sz w:val="28"/>
          <w:szCs w:val="28"/>
          <w:shd w:val="clear" w:color="auto" w:fill="FFFFFF"/>
          <w:lang w:val="vi-VN"/>
        </w:rPr>
        <w:t>+ Vùng đất khô, ít màu mỡ, khí hậu không thuận lợi - mật độ 86.000 cây (khoảng 42.000 khóm) = 70 x 50 (cm) x 3 (tép).</w:t>
      </w:r>
    </w:p>
    <w:p w:rsidR="002108C1" w:rsidRPr="00A0472C" w:rsidRDefault="00B80CF9" w:rsidP="004318F1">
      <w:pPr>
        <w:numPr>
          <w:ilvl w:val="1"/>
          <w:numId w:val="0"/>
        </w:numPr>
        <w:spacing w:before="120" w:after="120" w:line="276" w:lineRule="auto"/>
        <w:ind w:firstLine="427"/>
        <w:jc w:val="both"/>
        <w:rPr>
          <w:b/>
          <w:sz w:val="28"/>
          <w:szCs w:val="22"/>
          <w:lang w:val="pt-BR"/>
        </w:rPr>
      </w:pPr>
      <w:r w:rsidRPr="00A0472C">
        <w:rPr>
          <w:b/>
          <w:sz w:val="28"/>
          <w:szCs w:val="22"/>
          <w:lang w:val="pt-BR"/>
        </w:rPr>
        <w:t xml:space="preserve">2.4. </w:t>
      </w:r>
      <w:r w:rsidRPr="00A0472C">
        <w:rPr>
          <w:b/>
          <w:sz w:val="28"/>
          <w:szCs w:val="22"/>
          <w:lang w:val="vi-VN"/>
        </w:rPr>
        <w:t>Bón lót</w:t>
      </w:r>
    </w:p>
    <w:p w:rsidR="00B80CF9" w:rsidRPr="00A0472C" w:rsidRDefault="00B80CF9" w:rsidP="004318F1">
      <w:pPr>
        <w:numPr>
          <w:ilvl w:val="1"/>
          <w:numId w:val="0"/>
        </w:numPr>
        <w:spacing w:before="120" w:after="120" w:line="276" w:lineRule="auto"/>
        <w:ind w:firstLine="427"/>
        <w:jc w:val="both"/>
        <w:rPr>
          <w:b/>
          <w:sz w:val="28"/>
          <w:szCs w:val="22"/>
          <w:lang w:val="vi-VN"/>
        </w:rPr>
      </w:pPr>
      <w:r w:rsidRPr="00A0472C">
        <w:rPr>
          <w:rFonts w:eastAsia="Arial"/>
          <w:sz w:val="28"/>
          <w:szCs w:val="22"/>
          <w:lang w:val="vi-VN"/>
        </w:rPr>
        <w:t>Bón lót phân hữu cơ vi sinh 5</w:t>
      </w:r>
      <w:r w:rsidR="002108C1" w:rsidRPr="00A0472C">
        <w:rPr>
          <w:rFonts w:eastAsia="Arial"/>
          <w:sz w:val="28"/>
          <w:szCs w:val="22"/>
          <w:lang w:val="vi-VN"/>
        </w:rPr>
        <w:t>00</w:t>
      </w:r>
      <w:r w:rsidR="00B96B73" w:rsidRPr="00A0472C">
        <w:rPr>
          <w:rFonts w:eastAsia="Arial"/>
          <w:sz w:val="28"/>
          <w:szCs w:val="22"/>
          <w:lang w:val="vi-VN"/>
        </w:rPr>
        <w:t xml:space="preserve"> kg/1.000m</w:t>
      </w:r>
      <w:r w:rsidR="00B96B73" w:rsidRPr="00A0472C">
        <w:rPr>
          <w:rFonts w:eastAsia="Arial"/>
          <w:sz w:val="28"/>
          <w:szCs w:val="22"/>
          <w:vertAlign w:val="superscript"/>
          <w:lang w:val="vi-VN"/>
        </w:rPr>
        <w:t>2</w:t>
      </w:r>
    </w:p>
    <w:p w:rsidR="00B80CF9" w:rsidRPr="00A0472C" w:rsidRDefault="00B80CF9" w:rsidP="004318F1">
      <w:pPr>
        <w:numPr>
          <w:ilvl w:val="1"/>
          <w:numId w:val="0"/>
        </w:numPr>
        <w:spacing w:before="120" w:after="120" w:line="276" w:lineRule="auto"/>
        <w:ind w:firstLine="427"/>
        <w:jc w:val="both"/>
        <w:rPr>
          <w:b/>
          <w:sz w:val="28"/>
          <w:szCs w:val="22"/>
          <w:lang w:val="pt-BR"/>
        </w:rPr>
      </w:pPr>
      <w:r w:rsidRPr="00A0472C">
        <w:rPr>
          <w:b/>
          <w:sz w:val="28"/>
          <w:szCs w:val="22"/>
          <w:lang w:val="pt-BR"/>
        </w:rPr>
        <w:t xml:space="preserve">2.5. </w:t>
      </w:r>
      <w:r w:rsidRPr="00A0472C">
        <w:rPr>
          <w:b/>
          <w:sz w:val="28"/>
          <w:szCs w:val="22"/>
          <w:lang w:val="vi-VN"/>
        </w:rPr>
        <w:t>Thời vụ, kỹ thuật trồng</w:t>
      </w:r>
      <w:r w:rsidRPr="00A0472C">
        <w:rPr>
          <w:b/>
          <w:sz w:val="28"/>
          <w:szCs w:val="22"/>
          <w:lang w:val="pt-BR"/>
        </w:rPr>
        <w:t xml:space="preserve"> </w:t>
      </w:r>
    </w:p>
    <w:p w:rsidR="00B80CF9" w:rsidRPr="00A0472C" w:rsidRDefault="002108C1" w:rsidP="004318F1">
      <w:pPr>
        <w:spacing w:before="120" w:after="120" w:line="276" w:lineRule="auto"/>
        <w:ind w:firstLine="426"/>
        <w:jc w:val="both"/>
        <w:rPr>
          <w:rFonts w:eastAsia="Arial"/>
          <w:b/>
          <w:sz w:val="28"/>
          <w:szCs w:val="22"/>
          <w:lang w:val="vi-VN"/>
        </w:rPr>
      </w:pPr>
      <w:r w:rsidRPr="00A0472C">
        <w:rPr>
          <w:rFonts w:eastAsia="Arial"/>
          <w:b/>
          <w:sz w:val="28"/>
          <w:szCs w:val="22"/>
        </w:rPr>
        <w:t xml:space="preserve">* </w:t>
      </w:r>
      <w:r w:rsidR="00B80CF9" w:rsidRPr="00A0472C">
        <w:rPr>
          <w:rFonts w:eastAsia="Arial"/>
          <w:b/>
          <w:sz w:val="28"/>
          <w:szCs w:val="22"/>
          <w:lang w:val="vi-VN"/>
        </w:rPr>
        <w:t>Thời vụ trồ</w:t>
      </w:r>
      <w:r w:rsidRPr="00A0472C">
        <w:rPr>
          <w:rFonts w:eastAsia="Arial"/>
          <w:b/>
          <w:sz w:val="28"/>
          <w:szCs w:val="22"/>
          <w:lang w:val="vi-VN"/>
        </w:rPr>
        <w:t>ng</w:t>
      </w:r>
    </w:p>
    <w:p w:rsidR="00B80CF9" w:rsidRPr="00A0472C" w:rsidRDefault="00B80CF9" w:rsidP="004318F1">
      <w:pPr>
        <w:widowControl w:val="0"/>
        <w:spacing w:before="120" w:after="120" w:line="276" w:lineRule="auto"/>
        <w:ind w:firstLine="426"/>
        <w:jc w:val="both"/>
        <w:rPr>
          <w:b/>
          <w:bCs/>
          <w:sz w:val="28"/>
          <w:szCs w:val="28"/>
          <w:shd w:val="clear" w:color="auto" w:fill="FFFFFF"/>
          <w:lang w:val="vi-VN"/>
        </w:rPr>
      </w:pPr>
      <w:r w:rsidRPr="00A0472C">
        <w:rPr>
          <w:bCs/>
          <w:sz w:val="28"/>
          <w:szCs w:val="28"/>
          <w:shd w:val="clear" w:color="auto" w:fill="FFFFFF"/>
          <w:lang w:val="vi-VN"/>
        </w:rPr>
        <w:t>Cây sả có thể trồng được quanh năm, tuy nhiên tốt nhất trồng vào đầu mùa mưa cây dễ phát triển và nhẹ công tưới sau khi trồng.</w:t>
      </w:r>
      <w:r w:rsidRPr="00A0472C">
        <w:rPr>
          <w:b/>
          <w:bCs/>
          <w:sz w:val="28"/>
          <w:szCs w:val="28"/>
          <w:shd w:val="clear" w:color="auto" w:fill="FFFFFF"/>
          <w:lang w:val="vi-VN"/>
        </w:rPr>
        <w:t xml:space="preserve"> </w:t>
      </w:r>
    </w:p>
    <w:p w:rsidR="00B80CF9" w:rsidRPr="00A0472C" w:rsidRDefault="002108C1" w:rsidP="004318F1">
      <w:pPr>
        <w:widowControl w:val="0"/>
        <w:spacing w:before="120" w:after="120" w:line="276" w:lineRule="auto"/>
        <w:ind w:firstLine="426"/>
        <w:jc w:val="both"/>
        <w:rPr>
          <w:rFonts w:eastAsia="Arial"/>
          <w:b/>
          <w:bCs/>
          <w:kern w:val="2"/>
          <w:sz w:val="28"/>
          <w:szCs w:val="28"/>
          <w:lang w:val="vi-VN"/>
        </w:rPr>
      </w:pPr>
      <w:r w:rsidRPr="00A0472C">
        <w:rPr>
          <w:rFonts w:eastAsia="Arial"/>
          <w:b/>
          <w:bCs/>
          <w:kern w:val="2"/>
          <w:sz w:val="28"/>
          <w:szCs w:val="28"/>
        </w:rPr>
        <w:t>*</w:t>
      </w:r>
      <w:r w:rsidR="00B96B73" w:rsidRPr="00A0472C">
        <w:rPr>
          <w:rFonts w:eastAsia="Arial"/>
          <w:b/>
          <w:bCs/>
          <w:kern w:val="2"/>
          <w:sz w:val="28"/>
          <w:szCs w:val="28"/>
        </w:rPr>
        <w:t xml:space="preserve"> </w:t>
      </w:r>
      <w:r w:rsidR="00B80CF9" w:rsidRPr="00A0472C">
        <w:rPr>
          <w:rFonts w:eastAsia="Arial"/>
          <w:b/>
          <w:bCs/>
          <w:kern w:val="2"/>
          <w:sz w:val="28"/>
          <w:szCs w:val="28"/>
          <w:lang w:val="vi-VN"/>
        </w:rPr>
        <w:t>Kỹ thuật trồ</w:t>
      </w:r>
      <w:r w:rsidRPr="00A0472C">
        <w:rPr>
          <w:rFonts w:eastAsia="Arial"/>
          <w:b/>
          <w:bCs/>
          <w:kern w:val="2"/>
          <w:sz w:val="28"/>
          <w:szCs w:val="28"/>
          <w:lang w:val="vi-VN"/>
        </w:rPr>
        <w:t>ng</w:t>
      </w:r>
    </w:p>
    <w:p w:rsidR="00B80CF9" w:rsidRPr="00A0472C" w:rsidRDefault="00B80CF9" w:rsidP="004318F1">
      <w:pPr>
        <w:numPr>
          <w:ilvl w:val="1"/>
          <w:numId w:val="0"/>
        </w:numPr>
        <w:spacing w:before="120" w:after="120" w:line="276" w:lineRule="auto"/>
        <w:ind w:firstLine="426"/>
        <w:jc w:val="both"/>
        <w:rPr>
          <w:sz w:val="28"/>
          <w:szCs w:val="28"/>
          <w:shd w:val="clear" w:color="auto" w:fill="FFFFFF"/>
          <w:lang w:val="vi-VN"/>
        </w:rPr>
      </w:pPr>
      <w:r w:rsidRPr="00A0472C">
        <w:rPr>
          <w:sz w:val="28"/>
          <w:szCs w:val="28"/>
          <w:shd w:val="clear" w:color="auto" w:fill="FFFFFF"/>
          <w:lang w:val="vi-VN"/>
        </w:rPr>
        <w:t>Khoảng cách trồng thay đổi tuỳ thuộc vào điều kiện đất đai và chế độ thâm canh, cụ thể như sau:</w:t>
      </w:r>
    </w:p>
    <w:p w:rsidR="00B80CF9" w:rsidRPr="00A0472C" w:rsidRDefault="00B80CF9" w:rsidP="004318F1">
      <w:pPr>
        <w:numPr>
          <w:ilvl w:val="1"/>
          <w:numId w:val="0"/>
        </w:num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 Vùng đất tốt, độ thâm canh cao - mật độ 65.000 cây (khoảng 22.000 khóm) = 120 x 40 (cm) x 3 (tép).</w:t>
      </w:r>
    </w:p>
    <w:p w:rsidR="00B80CF9" w:rsidRPr="00A0472C" w:rsidRDefault="00B80CF9" w:rsidP="004318F1">
      <w:pPr>
        <w:numPr>
          <w:ilvl w:val="1"/>
          <w:numId w:val="0"/>
        </w:num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 Vùng đất chất lượng trung bình, độ thâm canh vừa phải - mật độ 75.000 cây (khoảng 25.000 khóm) = 80 x 50 (cm) x 3 (tép).</w:t>
      </w:r>
    </w:p>
    <w:p w:rsidR="00B80CF9" w:rsidRPr="00A0472C" w:rsidRDefault="00B80CF9" w:rsidP="004318F1">
      <w:pPr>
        <w:numPr>
          <w:ilvl w:val="1"/>
          <w:numId w:val="0"/>
        </w:num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 Vùng đất khô, ít màu mỡ, khí hậu không thuận lợi - mật độ 86.000 cây (khoảng 42.000 khóm) = 70 x 50 (cm) x 3 (tép).</w:t>
      </w:r>
    </w:p>
    <w:p w:rsidR="00B80CF9" w:rsidRPr="00A0472C" w:rsidRDefault="00B80CF9" w:rsidP="004318F1">
      <w:pPr>
        <w:numPr>
          <w:ilvl w:val="1"/>
          <w:numId w:val="0"/>
        </w:num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 xml:space="preserve">- Mỗi hốc trồng 1 - 3 tép và phải có đủ phần gốc và rễ. Trước khi trồng cần bóc bỏ các bẹ lá già, cắt các lá còn lại để dài khoảng 20 cm, cắt bớt rễ già. Đặt nhánh sả hơi nghiêng, lấp đất kín gốc rồi dùng tay nén chặt. </w:t>
      </w:r>
    </w:p>
    <w:p w:rsidR="00B80CF9" w:rsidRPr="00A0472C" w:rsidRDefault="00B80CF9" w:rsidP="004318F1">
      <w:pPr>
        <w:numPr>
          <w:ilvl w:val="1"/>
          <w:numId w:val="0"/>
        </w:num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 Sau khi trồng xong, tưới nước vừa đủ ẩm.</w:t>
      </w:r>
    </w:p>
    <w:p w:rsidR="00B80CF9" w:rsidRPr="00A0472C" w:rsidRDefault="00B80CF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2.6. </w:t>
      </w:r>
      <w:r w:rsidRPr="00A0472C">
        <w:rPr>
          <w:b/>
          <w:sz w:val="28"/>
          <w:szCs w:val="22"/>
          <w:lang w:val="vi-VN"/>
        </w:rPr>
        <w:t>Chăm sóc</w:t>
      </w:r>
      <w:r w:rsidRPr="00A0472C">
        <w:rPr>
          <w:b/>
          <w:sz w:val="28"/>
          <w:szCs w:val="22"/>
          <w:lang w:val="pt-BR"/>
        </w:rPr>
        <w:t xml:space="preserve"> </w:t>
      </w:r>
    </w:p>
    <w:p w:rsidR="00D830E7" w:rsidRPr="00A0472C" w:rsidRDefault="00D830E7" w:rsidP="004318F1">
      <w:pPr>
        <w:spacing w:before="120" w:after="120" w:line="276" w:lineRule="auto"/>
        <w:ind w:firstLine="567"/>
        <w:jc w:val="both"/>
        <w:rPr>
          <w:rFonts w:eastAsia="Arial"/>
          <w:iCs/>
          <w:sz w:val="28"/>
          <w:szCs w:val="22"/>
          <w:lang w:val="vi-VN"/>
        </w:rPr>
      </w:pPr>
      <w:r w:rsidRPr="00A0472C">
        <w:rPr>
          <w:rFonts w:eastAsia="Arial"/>
          <w:b/>
          <w:iCs/>
          <w:sz w:val="28"/>
          <w:szCs w:val="22"/>
        </w:rPr>
        <w:t>*</w:t>
      </w:r>
      <w:r w:rsidR="00B80CF9" w:rsidRPr="00A0472C">
        <w:rPr>
          <w:rFonts w:eastAsia="Arial"/>
          <w:b/>
          <w:iCs/>
          <w:sz w:val="28"/>
          <w:szCs w:val="22"/>
          <w:lang w:val="vi-VN"/>
        </w:rPr>
        <w:t xml:space="preserve"> Làm cỏ</w:t>
      </w:r>
    </w:p>
    <w:p w:rsidR="00B80CF9" w:rsidRPr="00A0472C" w:rsidRDefault="00B80CF9" w:rsidP="004318F1">
      <w:pPr>
        <w:spacing w:before="120" w:after="120" w:line="276" w:lineRule="auto"/>
        <w:ind w:firstLine="567"/>
        <w:jc w:val="both"/>
        <w:rPr>
          <w:rFonts w:eastAsia="Arial"/>
          <w:iCs/>
          <w:sz w:val="28"/>
          <w:szCs w:val="22"/>
          <w:lang w:val="vi-VN"/>
        </w:rPr>
      </w:pPr>
      <w:r w:rsidRPr="00A0472C">
        <w:rPr>
          <w:rFonts w:eastAsia="Arial"/>
          <w:iCs/>
          <w:sz w:val="28"/>
          <w:szCs w:val="22"/>
          <w:lang w:val="vi-VN"/>
        </w:rPr>
        <w:t>Cần tiến hành làm cỏ thường xuyên để giảm cạnh tranh về dinh dưỡng, ánh sáng, giảm nguồn cư trú của sâu, bệnh.</w:t>
      </w:r>
    </w:p>
    <w:p w:rsidR="00D830E7" w:rsidRPr="00A0472C" w:rsidRDefault="00D830E7" w:rsidP="004318F1">
      <w:pPr>
        <w:spacing w:before="120" w:after="120" w:line="276" w:lineRule="auto"/>
        <w:ind w:firstLine="567"/>
        <w:jc w:val="both"/>
        <w:rPr>
          <w:rFonts w:eastAsia="Arial"/>
          <w:iCs/>
          <w:sz w:val="28"/>
          <w:szCs w:val="22"/>
          <w:lang w:val="vi-VN"/>
        </w:rPr>
      </w:pPr>
      <w:r w:rsidRPr="00A0472C">
        <w:rPr>
          <w:rFonts w:eastAsia="Arial"/>
          <w:b/>
          <w:iCs/>
          <w:sz w:val="28"/>
          <w:szCs w:val="22"/>
        </w:rPr>
        <w:t>*</w:t>
      </w:r>
      <w:r w:rsidR="00B80CF9" w:rsidRPr="00A0472C">
        <w:rPr>
          <w:rFonts w:eastAsia="Arial"/>
          <w:b/>
          <w:iCs/>
          <w:sz w:val="28"/>
          <w:szCs w:val="22"/>
          <w:lang w:val="vi-VN"/>
        </w:rPr>
        <w:t xml:space="preserve"> Tưới nướ</w:t>
      </w:r>
      <w:r w:rsidRPr="00A0472C">
        <w:rPr>
          <w:rFonts w:eastAsia="Arial"/>
          <w:b/>
          <w:iCs/>
          <w:sz w:val="28"/>
          <w:szCs w:val="22"/>
          <w:lang w:val="vi-VN"/>
        </w:rPr>
        <w:t>c</w:t>
      </w:r>
    </w:p>
    <w:p w:rsidR="00B80CF9" w:rsidRPr="00A0472C" w:rsidRDefault="00B80CF9" w:rsidP="004318F1">
      <w:pPr>
        <w:spacing w:before="120" w:after="120" w:line="276" w:lineRule="auto"/>
        <w:ind w:firstLine="567"/>
        <w:jc w:val="both"/>
        <w:rPr>
          <w:rFonts w:eastAsia="Arial"/>
          <w:iCs/>
          <w:sz w:val="28"/>
          <w:szCs w:val="22"/>
          <w:lang w:val="vi-VN"/>
        </w:rPr>
      </w:pPr>
      <w:r w:rsidRPr="00A0472C">
        <w:rPr>
          <w:rFonts w:eastAsia="Arial"/>
          <w:iCs/>
          <w:sz w:val="28"/>
          <w:szCs w:val="22"/>
          <w:lang w:val="vi-VN"/>
        </w:rPr>
        <w:lastRenderedPageBreak/>
        <w:t>Sau khi trồng, tiến hành tưới nước giữ ẩm để cây mau ra rễ và mọc mầm nhanh (nhất là khi trồng vào mùa khô). Cần chú ý cung cấp nước đầy đủ để duy trì ẩm độ, tăng năng suất. Nếu vào mùa khô cần tưới nước cho đủ ướt.</w:t>
      </w:r>
    </w:p>
    <w:p w:rsidR="00B80CF9" w:rsidRPr="00A0472C" w:rsidRDefault="00D830E7" w:rsidP="004318F1">
      <w:pPr>
        <w:spacing w:before="120" w:after="120" w:line="276" w:lineRule="auto"/>
        <w:ind w:firstLine="567"/>
        <w:jc w:val="both"/>
        <w:rPr>
          <w:rFonts w:eastAsia="Arial"/>
          <w:b/>
          <w:sz w:val="28"/>
          <w:szCs w:val="22"/>
          <w:lang w:val="vi-VN"/>
        </w:rPr>
      </w:pPr>
      <w:r w:rsidRPr="00A0472C">
        <w:rPr>
          <w:rFonts w:eastAsia="Arial"/>
          <w:b/>
          <w:sz w:val="28"/>
          <w:szCs w:val="22"/>
        </w:rPr>
        <w:t>*</w:t>
      </w:r>
      <w:r w:rsidR="00B80CF9" w:rsidRPr="00A0472C">
        <w:rPr>
          <w:rFonts w:eastAsia="Arial"/>
          <w:b/>
          <w:sz w:val="28"/>
          <w:szCs w:val="22"/>
          <w:lang w:val="vi-VN"/>
        </w:rPr>
        <w:t xml:space="preserve"> Bón phân</w:t>
      </w:r>
    </w:p>
    <w:p w:rsidR="00B80CF9" w:rsidRPr="00A0472C" w:rsidRDefault="00B80CF9" w:rsidP="004318F1">
      <w:pPr>
        <w:spacing w:before="120" w:after="120" w:line="276" w:lineRule="auto"/>
        <w:ind w:firstLine="567"/>
        <w:jc w:val="both"/>
        <w:rPr>
          <w:rFonts w:eastAsia="Arial"/>
          <w:bCs/>
          <w:noProof/>
          <w:snapToGrid w:val="0"/>
          <w:kern w:val="2"/>
          <w:sz w:val="28"/>
          <w:szCs w:val="28"/>
          <w:lang w:val="vi-VN"/>
        </w:rPr>
      </w:pPr>
      <w:r w:rsidRPr="00A0472C">
        <w:rPr>
          <w:rFonts w:eastAsia="Arial"/>
          <w:bCs/>
          <w:noProof/>
          <w:snapToGrid w:val="0"/>
          <w:kern w:val="2"/>
          <w:sz w:val="28"/>
          <w:szCs w:val="28"/>
          <w:lang w:val="vi-VN"/>
        </w:rPr>
        <w:t>Chủng loại phân bón, lượng phân bón</w:t>
      </w:r>
    </w:p>
    <w:p w:rsidR="00B80CF9" w:rsidRPr="00A0472C" w:rsidRDefault="00B80CF9" w:rsidP="004318F1">
      <w:pPr>
        <w:spacing w:before="120" w:after="120" w:line="276" w:lineRule="auto"/>
        <w:ind w:firstLine="720"/>
        <w:jc w:val="right"/>
        <w:rPr>
          <w:rFonts w:eastAsia="Arial"/>
          <w:bCs/>
          <w:kern w:val="2"/>
          <w:sz w:val="28"/>
          <w:szCs w:val="28"/>
          <w:vertAlign w:val="superscript"/>
          <w:lang w:val="sv-SE"/>
        </w:rPr>
      </w:pP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t xml:space="preserve">       </w:t>
      </w:r>
      <w:r w:rsidRPr="00A0472C">
        <w:rPr>
          <w:rFonts w:eastAsia="Arial"/>
          <w:bCs/>
          <w:noProof/>
          <w:snapToGrid w:val="0"/>
          <w:kern w:val="2"/>
          <w:sz w:val="28"/>
          <w:szCs w:val="28"/>
        </w:rPr>
        <w:t>ĐVT: kg/1.000m</w:t>
      </w:r>
      <w:r w:rsidRPr="00A0472C">
        <w:rPr>
          <w:rFonts w:eastAsia="Arial"/>
          <w:bCs/>
          <w:noProof/>
          <w:snapToGrid w:val="0"/>
          <w:kern w:val="2"/>
          <w:sz w:val="28"/>
          <w:szCs w:val="28"/>
          <w:vertAlign w:val="superscript"/>
        </w:rPr>
        <w:t>2</w:t>
      </w:r>
    </w:p>
    <w:tbl>
      <w:tblPr>
        <w:tblW w:w="864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3110"/>
        <w:gridCol w:w="1985"/>
      </w:tblGrid>
      <w:tr w:rsidR="00B80CF9" w:rsidRPr="00A0472C" w:rsidTr="00D530E7">
        <w:trPr>
          <w:trHeight w:val="506"/>
        </w:trPr>
        <w:tc>
          <w:tcPr>
            <w:tcW w:w="3552" w:type="dxa"/>
            <w:vMerge w:val="restart"/>
            <w:vAlign w:val="center"/>
          </w:tcPr>
          <w:p w:rsidR="00B80CF9" w:rsidRPr="00A0472C" w:rsidRDefault="00B80CF9" w:rsidP="004318F1">
            <w:pPr>
              <w:spacing w:before="120" w:after="120" w:line="276" w:lineRule="auto"/>
              <w:jc w:val="center"/>
              <w:rPr>
                <w:rFonts w:eastAsia="Arial"/>
                <w:b/>
                <w:bCs/>
                <w:noProof/>
                <w:snapToGrid w:val="0"/>
                <w:kern w:val="2"/>
                <w:sz w:val="28"/>
                <w:szCs w:val="28"/>
              </w:rPr>
            </w:pPr>
            <w:r w:rsidRPr="00A0472C">
              <w:rPr>
                <w:rFonts w:eastAsia="Arial"/>
                <w:b/>
                <w:bCs/>
                <w:noProof/>
                <w:snapToGrid w:val="0"/>
                <w:kern w:val="2"/>
                <w:sz w:val="28"/>
                <w:szCs w:val="28"/>
              </w:rPr>
              <w:t>Loại phân bón</w:t>
            </w:r>
          </w:p>
        </w:tc>
        <w:tc>
          <w:tcPr>
            <w:tcW w:w="3110" w:type="dxa"/>
            <w:vMerge w:val="restart"/>
            <w:vAlign w:val="center"/>
          </w:tcPr>
          <w:p w:rsidR="00B80CF9" w:rsidRPr="00A0472C" w:rsidRDefault="00B80CF9" w:rsidP="004318F1">
            <w:pPr>
              <w:spacing w:before="120" w:after="120" w:line="276" w:lineRule="auto"/>
              <w:jc w:val="center"/>
              <w:rPr>
                <w:rFonts w:eastAsia="Arial"/>
                <w:b/>
                <w:bCs/>
                <w:noProof/>
                <w:snapToGrid w:val="0"/>
                <w:kern w:val="2"/>
                <w:sz w:val="28"/>
                <w:szCs w:val="28"/>
              </w:rPr>
            </w:pPr>
            <w:r w:rsidRPr="00A0472C">
              <w:rPr>
                <w:rFonts w:eastAsia="Arial"/>
                <w:b/>
                <w:bCs/>
                <w:noProof/>
                <w:snapToGrid w:val="0"/>
                <w:kern w:val="2"/>
                <w:sz w:val="28"/>
                <w:szCs w:val="28"/>
              </w:rPr>
              <w:t>Tổng lượng phân bón (kg)</w:t>
            </w:r>
          </w:p>
        </w:tc>
        <w:tc>
          <w:tcPr>
            <w:tcW w:w="1985" w:type="dxa"/>
            <w:vMerge w:val="restart"/>
            <w:vAlign w:val="center"/>
          </w:tcPr>
          <w:p w:rsidR="00B80CF9" w:rsidRPr="00A0472C" w:rsidRDefault="00B80CF9" w:rsidP="004318F1">
            <w:pPr>
              <w:spacing w:before="120" w:after="120" w:line="276" w:lineRule="auto"/>
              <w:jc w:val="center"/>
              <w:rPr>
                <w:rFonts w:eastAsia="Arial"/>
                <w:b/>
                <w:bCs/>
                <w:noProof/>
                <w:snapToGrid w:val="0"/>
                <w:kern w:val="2"/>
                <w:sz w:val="28"/>
                <w:szCs w:val="28"/>
              </w:rPr>
            </w:pPr>
            <w:r w:rsidRPr="00A0472C">
              <w:rPr>
                <w:rFonts w:eastAsia="Arial"/>
                <w:b/>
                <w:bCs/>
                <w:noProof/>
                <w:snapToGrid w:val="0"/>
                <w:kern w:val="2"/>
                <w:sz w:val="28"/>
                <w:szCs w:val="28"/>
              </w:rPr>
              <w:t>Bón lót (%)</w:t>
            </w:r>
          </w:p>
        </w:tc>
      </w:tr>
      <w:tr w:rsidR="00B80CF9" w:rsidRPr="00A0472C" w:rsidTr="00D530E7">
        <w:trPr>
          <w:trHeight w:val="626"/>
        </w:trPr>
        <w:tc>
          <w:tcPr>
            <w:tcW w:w="3552" w:type="dxa"/>
            <w:vMerge/>
            <w:vAlign w:val="center"/>
          </w:tcPr>
          <w:p w:rsidR="00B80CF9" w:rsidRPr="00A0472C" w:rsidRDefault="00B80CF9" w:rsidP="004318F1">
            <w:pPr>
              <w:spacing w:before="120" w:after="120" w:line="276" w:lineRule="auto"/>
              <w:jc w:val="both"/>
              <w:rPr>
                <w:rFonts w:eastAsia="Arial"/>
                <w:bCs/>
                <w:noProof/>
                <w:snapToGrid w:val="0"/>
                <w:kern w:val="2"/>
                <w:sz w:val="28"/>
                <w:szCs w:val="28"/>
              </w:rPr>
            </w:pPr>
          </w:p>
        </w:tc>
        <w:tc>
          <w:tcPr>
            <w:tcW w:w="3110" w:type="dxa"/>
            <w:vMerge/>
            <w:vAlign w:val="center"/>
          </w:tcPr>
          <w:p w:rsidR="00B80CF9" w:rsidRPr="00A0472C" w:rsidRDefault="00B80CF9" w:rsidP="004318F1">
            <w:pPr>
              <w:spacing w:before="120" w:after="120" w:line="276" w:lineRule="auto"/>
              <w:ind w:firstLine="567"/>
              <w:jc w:val="center"/>
              <w:rPr>
                <w:rFonts w:eastAsia="Arial"/>
                <w:bCs/>
                <w:noProof/>
                <w:snapToGrid w:val="0"/>
                <w:kern w:val="2"/>
                <w:sz w:val="28"/>
                <w:szCs w:val="28"/>
              </w:rPr>
            </w:pPr>
          </w:p>
        </w:tc>
        <w:tc>
          <w:tcPr>
            <w:tcW w:w="1985" w:type="dxa"/>
            <w:vMerge/>
            <w:vAlign w:val="center"/>
          </w:tcPr>
          <w:p w:rsidR="00B80CF9" w:rsidRPr="00A0472C" w:rsidRDefault="00B80CF9" w:rsidP="004318F1">
            <w:pPr>
              <w:spacing w:before="120" w:after="120" w:line="276" w:lineRule="auto"/>
              <w:ind w:firstLine="567"/>
              <w:jc w:val="center"/>
              <w:rPr>
                <w:rFonts w:eastAsia="Arial"/>
                <w:bCs/>
                <w:noProof/>
                <w:snapToGrid w:val="0"/>
                <w:kern w:val="2"/>
                <w:sz w:val="28"/>
                <w:szCs w:val="28"/>
              </w:rPr>
            </w:pPr>
          </w:p>
        </w:tc>
      </w:tr>
      <w:tr w:rsidR="00B80CF9" w:rsidRPr="00A0472C" w:rsidTr="00D530E7">
        <w:tc>
          <w:tcPr>
            <w:tcW w:w="3552" w:type="dxa"/>
            <w:vAlign w:val="center"/>
          </w:tcPr>
          <w:p w:rsidR="00B80CF9" w:rsidRPr="00A0472C" w:rsidRDefault="00B80CF9" w:rsidP="004318F1">
            <w:pPr>
              <w:spacing w:before="120" w:after="120" w:line="276" w:lineRule="auto"/>
              <w:jc w:val="both"/>
              <w:rPr>
                <w:rFonts w:eastAsia="Arial"/>
                <w:bCs/>
                <w:noProof/>
                <w:snapToGrid w:val="0"/>
                <w:kern w:val="2"/>
                <w:sz w:val="28"/>
                <w:szCs w:val="28"/>
              </w:rPr>
            </w:pPr>
            <w:r w:rsidRPr="00A0472C">
              <w:rPr>
                <w:rFonts w:eastAsia="Arial"/>
                <w:bCs/>
                <w:noProof/>
                <w:snapToGrid w:val="0"/>
                <w:kern w:val="2"/>
                <w:sz w:val="28"/>
                <w:szCs w:val="28"/>
              </w:rPr>
              <w:t>Vôi</w:t>
            </w:r>
          </w:p>
        </w:tc>
        <w:tc>
          <w:tcPr>
            <w:tcW w:w="3110" w:type="dxa"/>
            <w:vAlign w:val="center"/>
          </w:tcPr>
          <w:p w:rsidR="00B80CF9" w:rsidRPr="00A0472C" w:rsidRDefault="00B80CF9"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50</w:t>
            </w:r>
          </w:p>
        </w:tc>
        <w:tc>
          <w:tcPr>
            <w:tcW w:w="1985" w:type="dxa"/>
            <w:vAlign w:val="center"/>
          </w:tcPr>
          <w:p w:rsidR="00B80CF9" w:rsidRPr="00A0472C" w:rsidRDefault="00B80CF9"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100</w:t>
            </w:r>
          </w:p>
        </w:tc>
      </w:tr>
      <w:tr w:rsidR="00B80CF9" w:rsidRPr="00A0472C" w:rsidTr="00D530E7">
        <w:tc>
          <w:tcPr>
            <w:tcW w:w="3552" w:type="dxa"/>
            <w:vAlign w:val="center"/>
          </w:tcPr>
          <w:p w:rsidR="00B80CF9" w:rsidRPr="00A0472C" w:rsidRDefault="00B80CF9" w:rsidP="004318F1">
            <w:pPr>
              <w:spacing w:before="120" w:after="120" w:line="276" w:lineRule="auto"/>
              <w:jc w:val="both"/>
              <w:rPr>
                <w:rFonts w:eastAsia="Arial"/>
                <w:bCs/>
                <w:noProof/>
                <w:snapToGrid w:val="0"/>
                <w:kern w:val="2"/>
                <w:sz w:val="28"/>
                <w:szCs w:val="28"/>
              </w:rPr>
            </w:pPr>
            <w:r w:rsidRPr="00A0472C">
              <w:rPr>
                <w:rFonts w:eastAsia="Arial"/>
                <w:bCs/>
                <w:noProof/>
                <w:snapToGrid w:val="0"/>
                <w:kern w:val="2"/>
                <w:sz w:val="28"/>
                <w:szCs w:val="28"/>
              </w:rPr>
              <w:t>Đạm nguyên chất (N)</w:t>
            </w:r>
          </w:p>
        </w:tc>
        <w:tc>
          <w:tcPr>
            <w:tcW w:w="3110" w:type="dxa"/>
            <w:vAlign w:val="center"/>
          </w:tcPr>
          <w:p w:rsidR="00B80CF9" w:rsidRPr="00A0472C" w:rsidRDefault="00B80CF9" w:rsidP="004318F1">
            <w:pPr>
              <w:spacing w:before="120" w:after="120" w:line="276" w:lineRule="auto"/>
              <w:ind w:left="122"/>
              <w:jc w:val="center"/>
              <w:rPr>
                <w:rFonts w:eastAsia="Arial"/>
                <w:bCs/>
                <w:noProof/>
                <w:snapToGrid w:val="0"/>
                <w:kern w:val="2"/>
                <w:sz w:val="28"/>
                <w:szCs w:val="28"/>
              </w:rPr>
            </w:pPr>
            <w:r w:rsidRPr="00A0472C">
              <w:rPr>
                <w:rFonts w:eastAsia="Arial"/>
                <w:bCs/>
                <w:noProof/>
                <w:snapToGrid w:val="0"/>
                <w:kern w:val="2"/>
                <w:sz w:val="28"/>
                <w:szCs w:val="28"/>
              </w:rPr>
              <w:t>5-6</w:t>
            </w:r>
          </w:p>
        </w:tc>
        <w:tc>
          <w:tcPr>
            <w:tcW w:w="1985" w:type="dxa"/>
            <w:vAlign w:val="center"/>
          </w:tcPr>
          <w:p w:rsidR="00B80CF9" w:rsidRPr="00A0472C" w:rsidRDefault="00B80CF9"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w:t>
            </w:r>
          </w:p>
        </w:tc>
      </w:tr>
      <w:tr w:rsidR="00B80CF9" w:rsidRPr="00A0472C" w:rsidTr="00D530E7">
        <w:tc>
          <w:tcPr>
            <w:tcW w:w="3552" w:type="dxa"/>
            <w:vAlign w:val="center"/>
          </w:tcPr>
          <w:p w:rsidR="00B80CF9" w:rsidRPr="00A0472C" w:rsidRDefault="00B80CF9" w:rsidP="004318F1">
            <w:pPr>
              <w:spacing w:before="120" w:after="120" w:line="276" w:lineRule="auto"/>
              <w:jc w:val="both"/>
              <w:rPr>
                <w:rFonts w:eastAsia="Arial"/>
                <w:bCs/>
                <w:noProof/>
                <w:snapToGrid w:val="0"/>
                <w:kern w:val="2"/>
                <w:sz w:val="28"/>
                <w:szCs w:val="28"/>
              </w:rPr>
            </w:pPr>
            <w:r w:rsidRPr="00A0472C">
              <w:rPr>
                <w:rFonts w:eastAsia="Arial"/>
                <w:bCs/>
                <w:noProof/>
                <w:snapToGrid w:val="0"/>
                <w:kern w:val="2"/>
                <w:sz w:val="28"/>
                <w:szCs w:val="28"/>
              </w:rPr>
              <w:t>Lân nguyên chất (P</w:t>
            </w:r>
            <w:r w:rsidRPr="00A0472C">
              <w:rPr>
                <w:rFonts w:eastAsia="Arial"/>
                <w:bCs/>
                <w:noProof/>
                <w:snapToGrid w:val="0"/>
                <w:kern w:val="2"/>
                <w:sz w:val="28"/>
                <w:szCs w:val="28"/>
                <w:vertAlign w:val="subscript"/>
              </w:rPr>
              <w:t>2</w:t>
            </w:r>
            <w:r w:rsidRPr="00A0472C">
              <w:rPr>
                <w:rFonts w:eastAsia="Arial"/>
                <w:bCs/>
                <w:noProof/>
                <w:snapToGrid w:val="0"/>
                <w:kern w:val="2"/>
                <w:sz w:val="28"/>
                <w:szCs w:val="28"/>
              </w:rPr>
              <w:t>O</w:t>
            </w:r>
            <w:r w:rsidRPr="00A0472C">
              <w:rPr>
                <w:rFonts w:eastAsia="Arial"/>
                <w:bCs/>
                <w:noProof/>
                <w:snapToGrid w:val="0"/>
                <w:kern w:val="2"/>
                <w:sz w:val="28"/>
                <w:szCs w:val="28"/>
                <w:vertAlign w:val="subscript"/>
              </w:rPr>
              <w:t>5</w:t>
            </w:r>
            <w:r w:rsidRPr="00A0472C">
              <w:rPr>
                <w:rFonts w:eastAsia="Arial"/>
                <w:bCs/>
                <w:noProof/>
                <w:snapToGrid w:val="0"/>
                <w:kern w:val="2"/>
                <w:sz w:val="28"/>
                <w:szCs w:val="28"/>
              </w:rPr>
              <w:t>)</w:t>
            </w:r>
          </w:p>
        </w:tc>
        <w:tc>
          <w:tcPr>
            <w:tcW w:w="3110" w:type="dxa"/>
            <w:vAlign w:val="center"/>
          </w:tcPr>
          <w:p w:rsidR="00B80CF9" w:rsidRPr="00A0472C" w:rsidRDefault="00B80CF9"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4-5</w:t>
            </w:r>
          </w:p>
        </w:tc>
        <w:tc>
          <w:tcPr>
            <w:tcW w:w="1985" w:type="dxa"/>
            <w:vAlign w:val="center"/>
          </w:tcPr>
          <w:p w:rsidR="00B80CF9" w:rsidRPr="00A0472C" w:rsidRDefault="00B80CF9"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100</w:t>
            </w:r>
          </w:p>
        </w:tc>
      </w:tr>
      <w:tr w:rsidR="00B80CF9" w:rsidRPr="00A0472C" w:rsidTr="00D530E7">
        <w:tc>
          <w:tcPr>
            <w:tcW w:w="3552" w:type="dxa"/>
            <w:vAlign w:val="center"/>
          </w:tcPr>
          <w:p w:rsidR="00B80CF9" w:rsidRPr="00A0472C" w:rsidRDefault="00B80CF9" w:rsidP="004318F1">
            <w:pPr>
              <w:spacing w:before="120" w:after="120" w:line="276" w:lineRule="auto"/>
              <w:jc w:val="both"/>
              <w:rPr>
                <w:rFonts w:eastAsia="Arial"/>
                <w:bCs/>
                <w:noProof/>
                <w:snapToGrid w:val="0"/>
                <w:kern w:val="2"/>
                <w:sz w:val="28"/>
                <w:szCs w:val="28"/>
              </w:rPr>
            </w:pPr>
            <w:r w:rsidRPr="00A0472C">
              <w:rPr>
                <w:rFonts w:eastAsia="Arial"/>
                <w:bCs/>
                <w:noProof/>
                <w:snapToGrid w:val="0"/>
                <w:kern w:val="2"/>
                <w:sz w:val="28"/>
                <w:szCs w:val="28"/>
              </w:rPr>
              <w:t>Kali nguyên chất (K</w:t>
            </w:r>
            <w:r w:rsidRPr="00A0472C">
              <w:rPr>
                <w:rFonts w:eastAsia="Arial"/>
                <w:bCs/>
                <w:noProof/>
                <w:snapToGrid w:val="0"/>
                <w:kern w:val="2"/>
                <w:sz w:val="28"/>
                <w:szCs w:val="28"/>
                <w:vertAlign w:val="subscript"/>
              </w:rPr>
              <w:t>2</w:t>
            </w:r>
            <w:r w:rsidRPr="00A0472C">
              <w:rPr>
                <w:rFonts w:eastAsia="Arial"/>
                <w:bCs/>
                <w:noProof/>
                <w:snapToGrid w:val="0"/>
                <w:kern w:val="2"/>
                <w:sz w:val="28"/>
                <w:szCs w:val="28"/>
              </w:rPr>
              <w:t>O)</w:t>
            </w:r>
          </w:p>
        </w:tc>
        <w:tc>
          <w:tcPr>
            <w:tcW w:w="3110" w:type="dxa"/>
            <w:vAlign w:val="center"/>
          </w:tcPr>
          <w:p w:rsidR="00B80CF9" w:rsidRPr="00A0472C" w:rsidRDefault="00B80CF9"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3-4</w:t>
            </w:r>
          </w:p>
        </w:tc>
        <w:tc>
          <w:tcPr>
            <w:tcW w:w="1985" w:type="dxa"/>
            <w:vAlign w:val="center"/>
          </w:tcPr>
          <w:p w:rsidR="00B80CF9" w:rsidRPr="00A0472C" w:rsidRDefault="00B80CF9"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w:t>
            </w:r>
          </w:p>
        </w:tc>
      </w:tr>
      <w:tr w:rsidR="00B80CF9" w:rsidRPr="00A0472C" w:rsidTr="00D530E7">
        <w:tc>
          <w:tcPr>
            <w:tcW w:w="3552" w:type="dxa"/>
            <w:vAlign w:val="center"/>
          </w:tcPr>
          <w:p w:rsidR="00B80CF9" w:rsidRPr="00A0472C" w:rsidRDefault="00B80CF9" w:rsidP="004318F1">
            <w:pPr>
              <w:spacing w:before="120" w:after="120" w:line="276" w:lineRule="auto"/>
              <w:jc w:val="both"/>
              <w:rPr>
                <w:rFonts w:eastAsia="Arial"/>
                <w:bCs/>
                <w:noProof/>
                <w:snapToGrid w:val="0"/>
                <w:kern w:val="2"/>
                <w:sz w:val="28"/>
                <w:szCs w:val="28"/>
                <w:lang w:val="it-IT"/>
              </w:rPr>
            </w:pPr>
            <w:r w:rsidRPr="00A0472C">
              <w:rPr>
                <w:rFonts w:eastAsia="Arial"/>
                <w:bCs/>
                <w:noProof/>
                <w:snapToGrid w:val="0"/>
                <w:kern w:val="2"/>
                <w:sz w:val="28"/>
                <w:szCs w:val="28"/>
                <w:lang w:val="it-IT"/>
              </w:rPr>
              <w:t>Phân hữu cơ vi sinh</w:t>
            </w:r>
          </w:p>
        </w:tc>
        <w:tc>
          <w:tcPr>
            <w:tcW w:w="3110" w:type="dxa"/>
            <w:vAlign w:val="center"/>
          </w:tcPr>
          <w:p w:rsidR="00B80CF9" w:rsidRPr="00A0472C" w:rsidRDefault="00B80CF9"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500</w:t>
            </w:r>
          </w:p>
        </w:tc>
        <w:tc>
          <w:tcPr>
            <w:tcW w:w="1985" w:type="dxa"/>
            <w:vAlign w:val="center"/>
          </w:tcPr>
          <w:p w:rsidR="00B80CF9" w:rsidRPr="00A0472C" w:rsidRDefault="00B80CF9" w:rsidP="004318F1">
            <w:pPr>
              <w:spacing w:before="120" w:after="120" w:line="276" w:lineRule="auto"/>
              <w:jc w:val="center"/>
              <w:rPr>
                <w:rFonts w:eastAsia="Arial"/>
                <w:bCs/>
                <w:noProof/>
                <w:snapToGrid w:val="0"/>
                <w:kern w:val="2"/>
                <w:sz w:val="28"/>
                <w:szCs w:val="28"/>
              </w:rPr>
            </w:pPr>
            <w:r w:rsidRPr="00A0472C">
              <w:rPr>
                <w:rFonts w:eastAsia="Arial"/>
                <w:bCs/>
                <w:noProof/>
                <w:snapToGrid w:val="0"/>
                <w:kern w:val="2"/>
                <w:sz w:val="28"/>
                <w:szCs w:val="28"/>
              </w:rPr>
              <w:t>100</w:t>
            </w:r>
          </w:p>
        </w:tc>
      </w:tr>
    </w:tbl>
    <w:p w:rsidR="00B80CF9" w:rsidRPr="00A0472C" w:rsidRDefault="00B80CF9" w:rsidP="004318F1">
      <w:pPr>
        <w:spacing w:before="120" w:after="120" w:line="276" w:lineRule="auto"/>
        <w:ind w:firstLine="567"/>
        <w:jc w:val="both"/>
        <w:rPr>
          <w:rFonts w:eastAsia="Arial"/>
          <w:bCs/>
          <w:noProof/>
          <w:snapToGrid w:val="0"/>
          <w:kern w:val="2"/>
          <w:sz w:val="28"/>
          <w:szCs w:val="28"/>
        </w:rPr>
      </w:pPr>
      <w:r w:rsidRPr="00A0472C">
        <w:rPr>
          <w:rFonts w:eastAsia="Arial"/>
          <w:bCs/>
          <w:noProof/>
          <w:snapToGrid w:val="0"/>
          <w:kern w:val="2"/>
          <w:sz w:val="28"/>
          <w:szCs w:val="28"/>
        </w:rPr>
        <w:t>Thời gian bón và phương pháp b</w:t>
      </w:r>
      <w:r w:rsidR="001B43DA" w:rsidRPr="00A0472C">
        <w:rPr>
          <w:rFonts w:eastAsia="Arial"/>
          <w:bCs/>
          <w:noProof/>
          <w:snapToGrid w:val="0"/>
          <w:kern w:val="2"/>
          <w:sz w:val="28"/>
          <w:szCs w:val="28"/>
        </w:rPr>
        <w:t>ón</w:t>
      </w:r>
    </w:p>
    <w:p w:rsidR="00B80CF9" w:rsidRPr="00A0472C" w:rsidRDefault="00B80CF9" w:rsidP="004318F1">
      <w:pPr>
        <w:spacing w:before="120" w:after="120" w:line="276" w:lineRule="auto"/>
        <w:ind w:firstLine="567"/>
        <w:jc w:val="both"/>
        <w:rPr>
          <w:rFonts w:eastAsia="Arial"/>
          <w:bCs/>
          <w:noProof/>
          <w:snapToGrid w:val="0"/>
          <w:kern w:val="2"/>
          <w:sz w:val="28"/>
          <w:szCs w:val="28"/>
        </w:rPr>
      </w:pPr>
      <w:r w:rsidRPr="00A0472C">
        <w:rPr>
          <w:rFonts w:eastAsia="Arial"/>
          <w:bCs/>
          <w:noProof/>
          <w:snapToGrid w:val="0"/>
          <w:kern w:val="2"/>
          <w:sz w:val="28"/>
          <w:szCs w:val="28"/>
        </w:rPr>
        <w:t>+ Sau khi dọn cỏ, bón vôi để xử lý đất rồi xới đất rồi.</w:t>
      </w:r>
    </w:p>
    <w:p w:rsidR="00B80CF9" w:rsidRPr="00A0472C" w:rsidRDefault="00B80CF9" w:rsidP="004318F1">
      <w:pPr>
        <w:spacing w:before="120" w:after="120" w:line="276" w:lineRule="auto"/>
        <w:ind w:firstLine="567"/>
        <w:jc w:val="both"/>
        <w:rPr>
          <w:rFonts w:eastAsia="Arial"/>
          <w:kern w:val="2"/>
          <w:sz w:val="28"/>
          <w:szCs w:val="28"/>
          <w:lang w:val="vi-VN"/>
        </w:rPr>
      </w:pPr>
      <w:r w:rsidRPr="00A0472C">
        <w:rPr>
          <w:rFonts w:eastAsia="Arial"/>
          <w:kern w:val="2"/>
          <w:sz w:val="28"/>
          <w:szCs w:val="28"/>
        </w:rPr>
        <w:t xml:space="preserve">+ </w:t>
      </w:r>
      <w:r w:rsidRPr="00A0472C">
        <w:rPr>
          <w:rFonts w:eastAsia="Arial"/>
          <w:kern w:val="2"/>
          <w:sz w:val="28"/>
          <w:szCs w:val="28"/>
          <w:lang w:val="vi-VN"/>
        </w:rPr>
        <w:t>Bón lót</w:t>
      </w:r>
      <w:r w:rsidRPr="00A0472C">
        <w:rPr>
          <w:rFonts w:eastAsia="Arial"/>
          <w:kern w:val="2"/>
          <w:sz w:val="28"/>
          <w:szCs w:val="28"/>
        </w:rPr>
        <w:t xml:space="preserve"> 1 lần trước khi trồng 15 ngày</w:t>
      </w:r>
      <w:r w:rsidRPr="00A0472C">
        <w:rPr>
          <w:rFonts w:eastAsia="Arial"/>
          <w:kern w:val="2"/>
          <w:sz w:val="28"/>
          <w:szCs w:val="28"/>
          <w:lang w:val="vi-VN"/>
        </w:rPr>
        <w:t xml:space="preserve"> bằng phân hữu cơ </w:t>
      </w:r>
      <w:r w:rsidRPr="00A0472C">
        <w:rPr>
          <w:rFonts w:eastAsia="Arial"/>
          <w:kern w:val="2"/>
          <w:sz w:val="28"/>
          <w:szCs w:val="28"/>
        </w:rPr>
        <w:t>vi sinh</w:t>
      </w:r>
      <w:r w:rsidRPr="00A0472C">
        <w:rPr>
          <w:rFonts w:eastAsia="Arial"/>
          <w:kern w:val="2"/>
          <w:sz w:val="28"/>
          <w:szCs w:val="28"/>
          <w:lang w:val="vi-VN"/>
        </w:rPr>
        <w:t xml:space="preserve"> trộn cùng phân lân.</w:t>
      </w:r>
    </w:p>
    <w:p w:rsidR="00B80CF9" w:rsidRPr="00A0472C" w:rsidRDefault="00B80CF9" w:rsidP="004318F1">
      <w:pPr>
        <w:spacing w:before="120" w:after="120" w:line="276" w:lineRule="auto"/>
        <w:ind w:firstLine="567"/>
        <w:jc w:val="both"/>
        <w:rPr>
          <w:rFonts w:eastAsia="Arial"/>
          <w:kern w:val="2"/>
          <w:sz w:val="28"/>
          <w:szCs w:val="28"/>
          <w:lang w:val="vi-VN"/>
        </w:rPr>
      </w:pPr>
      <w:r w:rsidRPr="00A0472C">
        <w:rPr>
          <w:rFonts w:eastAsia="Arial"/>
          <w:kern w:val="2"/>
          <w:sz w:val="28"/>
          <w:szCs w:val="28"/>
          <w:lang w:val="vi-VN"/>
        </w:rPr>
        <w:t xml:space="preserve">+ </w:t>
      </w:r>
      <w:r w:rsidRPr="00A0472C">
        <w:rPr>
          <w:rFonts w:eastAsia="Arial"/>
          <w:noProof/>
          <w:snapToGrid w:val="0"/>
          <w:kern w:val="2"/>
          <w:sz w:val="28"/>
          <w:szCs w:val="28"/>
          <w:lang w:val="vi-VN"/>
        </w:rPr>
        <w:t xml:space="preserve">Lần 1: Sau khi trồng 15-20 ngày, hòa nước tưới cho cây với liều 20% N </w:t>
      </w:r>
      <w:r w:rsidRPr="00A0472C">
        <w:rPr>
          <w:rFonts w:eastAsia="Arial"/>
          <w:bCs/>
          <w:noProof/>
          <w:snapToGrid w:val="0"/>
          <w:kern w:val="2"/>
          <w:sz w:val="28"/>
          <w:szCs w:val="28"/>
          <w:lang w:val="vi-VN"/>
        </w:rPr>
        <w:t xml:space="preserve"> 20% K</w:t>
      </w:r>
      <w:r w:rsidRPr="00A0472C">
        <w:rPr>
          <w:rFonts w:eastAsia="Arial"/>
          <w:bCs/>
          <w:noProof/>
          <w:snapToGrid w:val="0"/>
          <w:kern w:val="2"/>
          <w:sz w:val="28"/>
          <w:szCs w:val="28"/>
          <w:vertAlign w:val="subscript"/>
          <w:lang w:val="vi-VN"/>
        </w:rPr>
        <w:t>2</w:t>
      </w:r>
      <w:r w:rsidRPr="00A0472C">
        <w:rPr>
          <w:rFonts w:eastAsia="Arial"/>
          <w:bCs/>
          <w:noProof/>
          <w:snapToGrid w:val="0"/>
          <w:kern w:val="2"/>
          <w:sz w:val="28"/>
          <w:szCs w:val="28"/>
          <w:lang w:val="vi-VN"/>
        </w:rPr>
        <w:t>O</w:t>
      </w:r>
      <w:r w:rsidRPr="00A0472C">
        <w:rPr>
          <w:rFonts w:eastAsia="Arial"/>
          <w:kern w:val="2"/>
          <w:sz w:val="28"/>
          <w:szCs w:val="28"/>
          <w:lang w:val="vi-VN"/>
        </w:rPr>
        <w:t>.</w:t>
      </w:r>
    </w:p>
    <w:p w:rsidR="00B80CF9" w:rsidRPr="00A0472C" w:rsidRDefault="00B80CF9" w:rsidP="004318F1">
      <w:pPr>
        <w:spacing w:before="120" w:after="120" w:line="276" w:lineRule="auto"/>
        <w:ind w:firstLine="567"/>
        <w:jc w:val="both"/>
        <w:rPr>
          <w:rFonts w:eastAsia="Arial"/>
          <w:noProof/>
          <w:snapToGrid w:val="0"/>
          <w:kern w:val="2"/>
          <w:sz w:val="28"/>
          <w:szCs w:val="28"/>
          <w:lang w:val="vi-VN"/>
        </w:rPr>
      </w:pPr>
      <w:r w:rsidRPr="00A0472C">
        <w:rPr>
          <w:rFonts w:eastAsia="Arial"/>
          <w:noProof/>
          <w:snapToGrid w:val="0"/>
          <w:kern w:val="2"/>
          <w:sz w:val="28"/>
          <w:szCs w:val="28"/>
          <w:lang w:val="vi-VN"/>
        </w:rPr>
        <w:t xml:space="preserve">+ Lần 2: Sau 55-60 ngày sau khi trồng, bón phân trên mặt liếp, cách gốc 10-15 cm với liều 20% N </w:t>
      </w:r>
      <w:r w:rsidRPr="00A0472C">
        <w:rPr>
          <w:rFonts w:eastAsia="Arial"/>
          <w:bCs/>
          <w:noProof/>
          <w:snapToGrid w:val="0"/>
          <w:kern w:val="2"/>
          <w:sz w:val="28"/>
          <w:szCs w:val="28"/>
          <w:lang w:val="vi-VN"/>
        </w:rPr>
        <w:t>+ 20% K</w:t>
      </w:r>
      <w:r w:rsidRPr="00A0472C">
        <w:rPr>
          <w:rFonts w:eastAsia="Arial"/>
          <w:bCs/>
          <w:noProof/>
          <w:snapToGrid w:val="0"/>
          <w:kern w:val="2"/>
          <w:sz w:val="28"/>
          <w:szCs w:val="28"/>
          <w:vertAlign w:val="subscript"/>
          <w:lang w:val="vi-VN"/>
        </w:rPr>
        <w:t>2</w:t>
      </w:r>
      <w:r w:rsidRPr="00A0472C">
        <w:rPr>
          <w:rFonts w:eastAsia="Arial"/>
          <w:bCs/>
          <w:noProof/>
          <w:snapToGrid w:val="0"/>
          <w:kern w:val="2"/>
          <w:sz w:val="28"/>
          <w:szCs w:val="28"/>
          <w:lang w:val="vi-VN"/>
        </w:rPr>
        <w:t>O</w:t>
      </w:r>
      <w:r w:rsidRPr="00A0472C">
        <w:rPr>
          <w:sz w:val="28"/>
          <w:szCs w:val="28"/>
          <w:bdr w:val="none" w:sz="0" w:space="0" w:color="auto" w:frame="1"/>
          <w:lang w:val="vi-VN" w:eastAsia="vi-VN"/>
        </w:rPr>
        <w:t>.</w:t>
      </w:r>
      <w:r w:rsidRPr="00A0472C">
        <w:rPr>
          <w:rFonts w:eastAsia="Arial"/>
          <w:noProof/>
          <w:snapToGrid w:val="0"/>
          <w:kern w:val="2"/>
          <w:sz w:val="28"/>
          <w:szCs w:val="28"/>
          <w:lang w:val="vi-VN"/>
        </w:rPr>
        <w:tab/>
      </w:r>
    </w:p>
    <w:p w:rsidR="00B80CF9" w:rsidRPr="00A0472C" w:rsidRDefault="00B80CF9" w:rsidP="004318F1">
      <w:pPr>
        <w:spacing w:before="120" w:after="120" w:line="276" w:lineRule="auto"/>
        <w:ind w:firstLine="567"/>
        <w:jc w:val="both"/>
        <w:rPr>
          <w:sz w:val="28"/>
          <w:szCs w:val="28"/>
          <w:bdr w:val="none" w:sz="0" w:space="0" w:color="auto" w:frame="1"/>
          <w:lang w:val="vi-VN" w:eastAsia="vi-VN"/>
        </w:rPr>
      </w:pPr>
      <w:r w:rsidRPr="00A0472C">
        <w:rPr>
          <w:rFonts w:eastAsia="Arial"/>
          <w:noProof/>
          <w:snapToGrid w:val="0"/>
          <w:kern w:val="2"/>
          <w:sz w:val="28"/>
          <w:szCs w:val="28"/>
          <w:lang w:val="vi-VN"/>
        </w:rPr>
        <w:t xml:space="preserve">+ Lần 3: Sau 160-170 ngày sau khi trồng, bón phân trên mặt liếp, cách gốc 10-15 cm với liều 30% N </w:t>
      </w:r>
      <w:r w:rsidRPr="00A0472C">
        <w:rPr>
          <w:rFonts w:eastAsia="Arial"/>
          <w:bCs/>
          <w:noProof/>
          <w:snapToGrid w:val="0"/>
          <w:kern w:val="2"/>
          <w:sz w:val="28"/>
          <w:szCs w:val="28"/>
          <w:lang w:val="vi-VN"/>
        </w:rPr>
        <w:t>+ 30% K</w:t>
      </w:r>
      <w:r w:rsidRPr="00A0472C">
        <w:rPr>
          <w:rFonts w:eastAsia="Arial"/>
          <w:bCs/>
          <w:noProof/>
          <w:snapToGrid w:val="0"/>
          <w:kern w:val="2"/>
          <w:sz w:val="28"/>
          <w:szCs w:val="28"/>
          <w:vertAlign w:val="subscript"/>
          <w:lang w:val="vi-VN"/>
        </w:rPr>
        <w:t>2</w:t>
      </w:r>
      <w:r w:rsidRPr="00A0472C">
        <w:rPr>
          <w:rFonts w:eastAsia="Arial"/>
          <w:bCs/>
          <w:noProof/>
          <w:snapToGrid w:val="0"/>
          <w:kern w:val="2"/>
          <w:sz w:val="28"/>
          <w:szCs w:val="28"/>
          <w:lang w:val="vi-VN"/>
        </w:rPr>
        <w:t>O</w:t>
      </w:r>
      <w:r w:rsidRPr="00A0472C">
        <w:rPr>
          <w:sz w:val="28"/>
          <w:szCs w:val="28"/>
          <w:bdr w:val="none" w:sz="0" w:space="0" w:color="auto" w:frame="1"/>
          <w:lang w:val="vi-VN" w:eastAsia="vi-VN"/>
        </w:rPr>
        <w:t>.</w:t>
      </w:r>
    </w:p>
    <w:p w:rsidR="00B80CF9" w:rsidRPr="00A0472C" w:rsidRDefault="00B80CF9" w:rsidP="004318F1">
      <w:pPr>
        <w:spacing w:before="120" w:after="120" w:line="276" w:lineRule="auto"/>
        <w:ind w:firstLine="567"/>
        <w:jc w:val="both"/>
        <w:rPr>
          <w:rFonts w:eastAsia="Arial"/>
          <w:kern w:val="2"/>
          <w:sz w:val="28"/>
          <w:szCs w:val="28"/>
          <w:lang w:val="vi-VN"/>
        </w:rPr>
      </w:pPr>
      <w:r w:rsidRPr="00A0472C">
        <w:rPr>
          <w:rFonts w:eastAsia="Arial"/>
          <w:noProof/>
          <w:snapToGrid w:val="0"/>
          <w:kern w:val="2"/>
          <w:sz w:val="28"/>
          <w:szCs w:val="28"/>
          <w:lang w:val="vi-VN"/>
        </w:rPr>
        <w:t>+ Lần 4: Sau 250-260 ngày sau khi trồng, Bón hết lượng phân còn lại và cách bón như lần 3</w:t>
      </w:r>
      <w:r w:rsidRPr="00A0472C">
        <w:rPr>
          <w:sz w:val="28"/>
          <w:szCs w:val="28"/>
          <w:bdr w:val="none" w:sz="0" w:space="0" w:color="auto" w:frame="1"/>
          <w:lang w:val="vi-VN" w:eastAsia="vi-VN"/>
        </w:rPr>
        <w:t>.</w:t>
      </w:r>
    </w:p>
    <w:p w:rsidR="00B80CF9" w:rsidRPr="00A0472C" w:rsidRDefault="00B80CF9" w:rsidP="001B43DA">
      <w:pPr>
        <w:spacing w:before="120" w:after="120" w:line="276" w:lineRule="auto"/>
        <w:ind w:firstLine="567"/>
        <w:jc w:val="both"/>
        <w:rPr>
          <w:rFonts w:eastAsia="Arial"/>
          <w:b/>
          <w:sz w:val="28"/>
          <w:szCs w:val="22"/>
          <w:lang w:val="pt-BR"/>
        </w:rPr>
      </w:pPr>
      <w:r w:rsidRPr="00A0472C">
        <w:rPr>
          <w:rFonts w:eastAsia="Arial"/>
          <w:b/>
          <w:sz w:val="28"/>
          <w:szCs w:val="22"/>
          <w:lang w:val="pt-BR"/>
        </w:rPr>
        <w:t xml:space="preserve">2.7. </w:t>
      </w:r>
      <w:r w:rsidRPr="00A0472C">
        <w:rPr>
          <w:rFonts w:eastAsia="Arial"/>
          <w:b/>
          <w:sz w:val="28"/>
          <w:szCs w:val="22"/>
          <w:lang w:val="vi-VN"/>
        </w:rPr>
        <w:t>Quản lý sinh vật gây hại</w:t>
      </w:r>
      <w:r w:rsidRPr="00A0472C">
        <w:rPr>
          <w:rFonts w:eastAsia="Arial"/>
          <w:b/>
          <w:sz w:val="28"/>
          <w:szCs w:val="22"/>
          <w:lang w:val="pt-BR"/>
        </w:rPr>
        <w:t xml:space="preserve"> </w:t>
      </w:r>
    </w:p>
    <w:p w:rsidR="00B80CF9" w:rsidRPr="00A0472C" w:rsidRDefault="00B96B73" w:rsidP="001B43DA">
      <w:pPr>
        <w:spacing w:before="120" w:after="120" w:line="276" w:lineRule="auto"/>
        <w:ind w:firstLine="567"/>
        <w:jc w:val="both"/>
        <w:rPr>
          <w:rFonts w:eastAsia="Arial"/>
          <w:b/>
          <w:kern w:val="2"/>
          <w:sz w:val="28"/>
          <w:szCs w:val="28"/>
          <w:lang w:val="pt-BR"/>
        </w:rPr>
      </w:pPr>
      <w:r w:rsidRPr="00A0472C">
        <w:rPr>
          <w:rFonts w:eastAsia="Arial"/>
          <w:b/>
          <w:kern w:val="2"/>
          <w:sz w:val="28"/>
          <w:szCs w:val="28"/>
          <w:lang w:val="pt-BR"/>
        </w:rPr>
        <w:t>2.7.1</w:t>
      </w:r>
      <w:r w:rsidR="00B80CF9" w:rsidRPr="00A0472C">
        <w:rPr>
          <w:rFonts w:eastAsia="Arial"/>
          <w:b/>
          <w:kern w:val="2"/>
          <w:sz w:val="28"/>
          <w:szCs w:val="28"/>
          <w:lang w:val="pt-BR"/>
        </w:rPr>
        <w:t xml:space="preserve"> Quản lý sinh vật hại tổng hợp </w:t>
      </w:r>
    </w:p>
    <w:p w:rsidR="00B80CF9" w:rsidRPr="00A0472C" w:rsidRDefault="00FF444D" w:rsidP="004318F1">
      <w:pPr>
        <w:spacing w:before="120" w:after="120" w:line="276" w:lineRule="auto"/>
        <w:ind w:firstLine="709"/>
        <w:jc w:val="both"/>
        <w:rPr>
          <w:rFonts w:eastAsia="Arial"/>
          <w:kern w:val="2"/>
          <w:sz w:val="28"/>
          <w:szCs w:val="28"/>
          <w:lang w:val="vi-VN"/>
        </w:rPr>
      </w:pPr>
      <w:r w:rsidRPr="00A0472C">
        <w:rPr>
          <w:rFonts w:eastAsia="Arial"/>
          <w:i/>
          <w:kern w:val="2"/>
          <w:sz w:val="28"/>
          <w:szCs w:val="28"/>
        </w:rPr>
        <w:t>-</w:t>
      </w:r>
      <w:r w:rsidR="001B43DA" w:rsidRPr="00A0472C">
        <w:rPr>
          <w:rFonts w:eastAsia="Arial"/>
          <w:i/>
          <w:kern w:val="2"/>
          <w:sz w:val="28"/>
          <w:szCs w:val="28"/>
        </w:rPr>
        <w:t xml:space="preserve"> </w:t>
      </w:r>
      <w:r w:rsidR="00B80CF9" w:rsidRPr="00A0472C">
        <w:rPr>
          <w:rFonts w:eastAsia="Arial"/>
          <w:i/>
          <w:kern w:val="2"/>
          <w:sz w:val="28"/>
          <w:szCs w:val="28"/>
          <w:lang w:val="vi-VN"/>
        </w:rPr>
        <w:t>Biện pháp canh tác</w:t>
      </w:r>
      <w:r w:rsidR="00B80CF9" w:rsidRPr="00A0472C">
        <w:rPr>
          <w:rFonts w:eastAsia="Arial"/>
          <w:i/>
          <w:kern w:val="2"/>
          <w:sz w:val="28"/>
          <w:szCs w:val="28"/>
          <w:lang w:val="pt-BR"/>
        </w:rPr>
        <w:t>:</w:t>
      </w:r>
      <w:r w:rsidR="00B80CF9" w:rsidRPr="00A0472C">
        <w:rPr>
          <w:rFonts w:eastAsia="Arial"/>
          <w:kern w:val="2"/>
          <w:sz w:val="28"/>
          <w:szCs w:val="28"/>
          <w:lang w:val="pt-BR"/>
        </w:rPr>
        <w:t xml:space="preserve"> </w:t>
      </w:r>
      <w:r w:rsidR="00B80CF9" w:rsidRPr="00A0472C">
        <w:rPr>
          <w:rFonts w:eastAsia="Arial"/>
          <w:kern w:val="2"/>
          <w:sz w:val="28"/>
          <w:szCs w:val="28"/>
          <w:lang w:val="vi-VN"/>
        </w:rPr>
        <w:t>Thăm đồng thường xuyên, tưới nước giữ ẩm cho cây trong mùa khô. Vệ sinh đồng ruộng, trồng mật độ thích hợp để giảm sâu bệnh gây hại.</w:t>
      </w:r>
    </w:p>
    <w:p w:rsidR="00B80CF9" w:rsidRPr="00A0472C" w:rsidRDefault="00FF444D" w:rsidP="004318F1">
      <w:pPr>
        <w:spacing w:before="120" w:after="120" w:line="276" w:lineRule="auto"/>
        <w:ind w:firstLine="709"/>
        <w:jc w:val="both"/>
        <w:rPr>
          <w:rFonts w:eastAsia="Arial"/>
          <w:kern w:val="2"/>
          <w:sz w:val="28"/>
          <w:szCs w:val="28"/>
          <w:lang w:val="vi-VN"/>
        </w:rPr>
      </w:pPr>
      <w:r w:rsidRPr="00A0472C">
        <w:rPr>
          <w:rFonts w:eastAsia="Arial"/>
          <w:i/>
          <w:kern w:val="2"/>
          <w:sz w:val="28"/>
          <w:szCs w:val="28"/>
        </w:rPr>
        <w:lastRenderedPageBreak/>
        <w:t>-</w:t>
      </w:r>
      <w:r w:rsidR="001B43DA" w:rsidRPr="00A0472C">
        <w:rPr>
          <w:rFonts w:eastAsia="Arial"/>
          <w:i/>
          <w:kern w:val="2"/>
          <w:sz w:val="28"/>
          <w:szCs w:val="28"/>
        </w:rPr>
        <w:t xml:space="preserve"> </w:t>
      </w:r>
      <w:r w:rsidR="00B80CF9" w:rsidRPr="00A0472C">
        <w:rPr>
          <w:rFonts w:eastAsia="Arial"/>
          <w:i/>
          <w:kern w:val="2"/>
          <w:sz w:val="28"/>
          <w:szCs w:val="28"/>
          <w:lang w:val="vi-VN"/>
        </w:rPr>
        <w:t>Biện pháp thủ công:</w:t>
      </w:r>
      <w:r w:rsidR="00B80CF9" w:rsidRPr="00A0472C">
        <w:rPr>
          <w:rFonts w:eastAsia="Arial"/>
          <w:kern w:val="2"/>
          <w:sz w:val="28"/>
          <w:szCs w:val="28"/>
          <w:lang w:val="vi-VN"/>
        </w:rPr>
        <w:t xml:space="preserve"> Thường xuyên tỉa các dảnh to, lá già, lá bệnh dưới gốc để tạo độ thông thoáng cho cây, hạn chế nơi cư trú của sâu bệnh hại. Thu gom và đem tiêu hủy lá tạo sự thông thoáng.</w:t>
      </w:r>
    </w:p>
    <w:p w:rsidR="00B80CF9" w:rsidRPr="00A0472C" w:rsidRDefault="00FF444D" w:rsidP="004318F1">
      <w:pPr>
        <w:spacing w:before="120" w:after="120" w:line="276" w:lineRule="auto"/>
        <w:ind w:firstLine="709"/>
        <w:jc w:val="both"/>
        <w:rPr>
          <w:rFonts w:eastAsia="Arial"/>
          <w:kern w:val="2"/>
          <w:sz w:val="28"/>
          <w:szCs w:val="28"/>
          <w:lang w:val="vi-VN"/>
        </w:rPr>
      </w:pPr>
      <w:r w:rsidRPr="00A0472C">
        <w:rPr>
          <w:rFonts w:eastAsia="Arial"/>
          <w:i/>
          <w:kern w:val="2"/>
          <w:sz w:val="28"/>
          <w:szCs w:val="28"/>
        </w:rPr>
        <w:t xml:space="preserve">- </w:t>
      </w:r>
      <w:r w:rsidR="00B80CF9" w:rsidRPr="00A0472C">
        <w:rPr>
          <w:rFonts w:eastAsia="Arial"/>
          <w:i/>
          <w:kern w:val="2"/>
          <w:sz w:val="28"/>
          <w:szCs w:val="28"/>
          <w:lang w:val="vi-VN"/>
        </w:rPr>
        <w:t>Biện pháp sinh học:</w:t>
      </w:r>
      <w:r w:rsidR="00B80CF9" w:rsidRPr="00A0472C">
        <w:rPr>
          <w:rFonts w:eastAsia="Arial"/>
          <w:kern w:val="2"/>
          <w:sz w:val="28"/>
          <w:szCs w:val="28"/>
          <w:lang w:val="vi-VN"/>
        </w:rPr>
        <w:t xml:space="preserve"> Tạo môi trường phát triển các loài thiên địch. Thay vì dùng thuốc hoá học, có thể thay bằng các chế phẩm nông nghiệp sạch như củ riềng ủ với ớt, gừng,... thành dung dịch đậm đặc, sau đó pha với nước rồi xịt đều lên 2 mặt để kháng nấm.</w:t>
      </w:r>
    </w:p>
    <w:p w:rsidR="00B80CF9" w:rsidRPr="00A0472C" w:rsidRDefault="00FF444D" w:rsidP="004318F1">
      <w:pPr>
        <w:spacing w:before="120" w:after="120" w:line="276" w:lineRule="auto"/>
        <w:ind w:firstLine="709"/>
        <w:jc w:val="both"/>
        <w:rPr>
          <w:rFonts w:eastAsia="Arial"/>
          <w:kern w:val="2"/>
          <w:sz w:val="28"/>
          <w:szCs w:val="28"/>
          <w:lang w:val="vi-VN"/>
        </w:rPr>
      </w:pPr>
      <w:r w:rsidRPr="00A0472C">
        <w:rPr>
          <w:rFonts w:eastAsia="Arial"/>
          <w:i/>
          <w:kern w:val="2"/>
          <w:sz w:val="28"/>
          <w:szCs w:val="28"/>
        </w:rPr>
        <w:t>-</w:t>
      </w:r>
      <w:r w:rsidR="001B43DA" w:rsidRPr="00A0472C">
        <w:rPr>
          <w:rFonts w:eastAsia="Arial"/>
          <w:i/>
          <w:kern w:val="2"/>
          <w:sz w:val="28"/>
          <w:szCs w:val="28"/>
        </w:rPr>
        <w:t xml:space="preserve"> </w:t>
      </w:r>
      <w:r w:rsidR="00B80CF9" w:rsidRPr="00A0472C">
        <w:rPr>
          <w:rFonts w:eastAsia="Arial"/>
          <w:i/>
          <w:kern w:val="2"/>
          <w:sz w:val="28"/>
          <w:szCs w:val="28"/>
          <w:lang w:val="vi-VN"/>
        </w:rPr>
        <w:t>Biện pháp hóa học:</w:t>
      </w:r>
      <w:r w:rsidR="00B80CF9" w:rsidRPr="00A0472C">
        <w:rPr>
          <w:rFonts w:eastAsia="Arial"/>
          <w:kern w:val="2"/>
          <w:sz w:val="28"/>
          <w:szCs w:val="28"/>
          <w:lang w:val="vi-VN"/>
        </w:rPr>
        <w:t xml:space="preserve"> Khuyến cáo sử dụng thuốc theo nguyên tắc 4 đúng, trong danh mục được phép sử dụng tại Việt Nam, tuân thủ thời gian cách ly đảm bảo an toàn thực phẩm…</w:t>
      </w:r>
    </w:p>
    <w:p w:rsidR="00B80CF9" w:rsidRPr="00A0472C" w:rsidRDefault="00B96B73" w:rsidP="004318F1">
      <w:pPr>
        <w:spacing w:before="120" w:after="120" w:line="276" w:lineRule="auto"/>
        <w:ind w:firstLine="709"/>
        <w:jc w:val="both"/>
        <w:rPr>
          <w:rFonts w:eastAsia="Arial"/>
          <w:b/>
          <w:sz w:val="28"/>
          <w:szCs w:val="22"/>
          <w:lang w:val="vi-VN"/>
        </w:rPr>
      </w:pPr>
      <w:r w:rsidRPr="00A0472C">
        <w:rPr>
          <w:rFonts w:eastAsia="Arial"/>
          <w:b/>
          <w:kern w:val="2"/>
          <w:sz w:val="28"/>
          <w:szCs w:val="28"/>
          <w:lang w:val="vi-VN"/>
        </w:rPr>
        <w:t>2.7.2.</w:t>
      </w:r>
      <w:r w:rsidR="00B80CF9" w:rsidRPr="00A0472C">
        <w:rPr>
          <w:rFonts w:eastAsia="Arial"/>
          <w:b/>
          <w:kern w:val="2"/>
          <w:sz w:val="28"/>
          <w:szCs w:val="28"/>
          <w:lang w:val="vi-VN"/>
        </w:rPr>
        <w:t xml:space="preserve"> Quản lý sinh vật hại phổ biến</w:t>
      </w:r>
    </w:p>
    <w:p w:rsidR="00B80CF9" w:rsidRPr="00A0472C" w:rsidRDefault="001B43DA" w:rsidP="004318F1">
      <w:pPr>
        <w:spacing w:before="120" w:after="120" w:line="276" w:lineRule="auto"/>
        <w:ind w:left="1" w:firstLine="709"/>
        <w:jc w:val="both"/>
        <w:rPr>
          <w:rFonts w:eastAsia="Arial"/>
          <w:b/>
          <w:iCs/>
          <w:sz w:val="28"/>
          <w:szCs w:val="22"/>
          <w:lang w:val="vi-VN"/>
        </w:rPr>
      </w:pPr>
      <w:r w:rsidRPr="00A0472C">
        <w:rPr>
          <w:rFonts w:eastAsia="Arial"/>
          <w:b/>
          <w:iCs/>
          <w:sz w:val="28"/>
          <w:szCs w:val="22"/>
        </w:rPr>
        <w:t>*</w:t>
      </w:r>
      <w:r w:rsidR="00B80CF9" w:rsidRPr="00A0472C">
        <w:rPr>
          <w:rFonts w:eastAsia="Arial"/>
          <w:b/>
          <w:iCs/>
          <w:sz w:val="28"/>
          <w:szCs w:val="22"/>
          <w:lang w:val="vi-VN"/>
        </w:rPr>
        <w:t xml:space="preserve"> Bệnh gỉ sắt</w:t>
      </w:r>
    </w:p>
    <w:p w:rsidR="00B80CF9" w:rsidRPr="00A0472C" w:rsidRDefault="00FF444D" w:rsidP="004318F1">
      <w:pPr>
        <w:spacing w:before="120" w:after="120" w:line="276" w:lineRule="auto"/>
        <w:ind w:firstLine="709"/>
        <w:jc w:val="both"/>
        <w:rPr>
          <w:rFonts w:eastAsia="Arial"/>
          <w:sz w:val="28"/>
          <w:szCs w:val="22"/>
          <w:lang w:val="vi-VN"/>
        </w:rPr>
      </w:pPr>
      <w:r w:rsidRPr="00A0472C">
        <w:rPr>
          <w:rFonts w:eastAsia="Arial"/>
          <w:bCs/>
          <w:i/>
          <w:sz w:val="28"/>
          <w:szCs w:val="22"/>
        </w:rPr>
        <w:t xml:space="preserve">- </w:t>
      </w:r>
      <w:r w:rsidR="00B80CF9" w:rsidRPr="00A0472C">
        <w:rPr>
          <w:rFonts w:eastAsia="Arial"/>
          <w:bCs/>
          <w:i/>
          <w:sz w:val="28"/>
          <w:szCs w:val="22"/>
          <w:lang w:val="vi-VN"/>
        </w:rPr>
        <w:t>Triệu trứng gây hại:</w:t>
      </w:r>
      <w:r w:rsidR="00B80CF9" w:rsidRPr="00A0472C">
        <w:rPr>
          <w:rFonts w:eastAsia="Arial"/>
          <w:b/>
          <w:sz w:val="28"/>
          <w:szCs w:val="22"/>
          <w:lang w:val="vi-VN"/>
        </w:rPr>
        <w:t xml:space="preserve"> </w:t>
      </w:r>
      <w:r w:rsidR="00B80CF9" w:rsidRPr="00A0472C">
        <w:rPr>
          <w:rFonts w:eastAsia="Arial"/>
          <w:sz w:val="28"/>
          <w:szCs w:val="22"/>
          <w:lang w:val="vi-VN"/>
        </w:rPr>
        <w:t>Xuất hiện các đốm màu đỏ, nâu và vàng trên lá. Bệnh gỉ sắt thường xuất hiện trong điều kiện ẩm ướt.</w:t>
      </w:r>
    </w:p>
    <w:p w:rsidR="00B80CF9" w:rsidRPr="00A0472C" w:rsidRDefault="00FF444D" w:rsidP="004318F1">
      <w:pPr>
        <w:spacing w:before="120" w:after="120" w:line="276" w:lineRule="auto"/>
        <w:ind w:firstLine="709"/>
        <w:jc w:val="both"/>
        <w:rPr>
          <w:rFonts w:eastAsia="Arial"/>
          <w:sz w:val="28"/>
          <w:szCs w:val="22"/>
          <w:lang w:val="vi-VN"/>
        </w:rPr>
      </w:pPr>
      <w:r w:rsidRPr="00A0472C">
        <w:rPr>
          <w:rFonts w:eastAsia="Arial"/>
          <w:bCs/>
          <w:i/>
          <w:sz w:val="28"/>
          <w:szCs w:val="22"/>
        </w:rPr>
        <w:t xml:space="preserve">- </w:t>
      </w:r>
      <w:r w:rsidR="00B80CF9" w:rsidRPr="00A0472C">
        <w:rPr>
          <w:rFonts w:eastAsia="Arial"/>
          <w:bCs/>
          <w:i/>
          <w:sz w:val="28"/>
          <w:szCs w:val="22"/>
          <w:lang w:val="vi-VN"/>
        </w:rPr>
        <w:t>Biện pháp phòng trừ:</w:t>
      </w:r>
      <w:r w:rsidR="00B80CF9" w:rsidRPr="00A0472C">
        <w:rPr>
          <w:rFonts w:eastAsia="Arial"/>
          <w:bCs/>
          <w:sz w:val="28"/>
          <w:szCs w:val="22"/>
          <w:lang w:val="vi-VN"/>
        </w:rPr>
        <w:t xml:space="preserve"> Tiến</w:t>
      </w:r>
      <w:r w:rsidR="00B80CF9" w:rsidRPr="00A0472C">
        <w:rPr>
          <w:rFonts w:eastAsia="Arial"/>
          <w:sz w:val="28"/>
          <w:szCs w:val="22"/>
          <w:lang w:val="vi-VN"/>
        </w:rPr>
        <w:t xml:space="preserve"> hành cắt tỉa ngay các vùng bị bệnh và cách ly cây bị bệnh ra khỏi khu vườn để tránh lây lan trên diện rộng. Làm cỏ quanh gốc cây để đảm bảo thông thoáng và giúp cây hấp thu dinh dưỡng tốt hơn. </w:t>
      </w:r>
    </w:p>
    <w:p w:rsidR="00B80CF9" w:rsidRPr="00A0472C" w:rsidRDefault="00B80CF9" w:rsidP="004318F1">
      <w:pPr>
        <w:spacing w:before="120" w:after="120" w:line="276" w:lineRule="auto"/>
        <w:ind w:firstLine="709"/>
        <w:jc w:val="both"/>
        <w:rPr>
          <w:rFonts w:eastAsia="Arial"/>
          <w:b/>
          <w:bCs/>
          <w:sz w:val="28"/>
          <w:szCs w:val="22"/>
          <w:lang w:val="vi-VN"/>
        </w:rPr>
      </w:pPr>
      <w:r w:rsidRPr="00A0472C">
        <w:rPr>
          <w:rFonts w:eastAsia="Arial"/>
          <w:b/>
          <w:bCs/>
          <w:sz w:val="28"/>
          <w:szCs w:val="22"/>
          <w:lang w:val="vi-VN"/>
        </w:rPr>
        <w:t xml:space="preserve">3. Thu hoạch </w:t>
      </w:r>
    </w:p>
    <w:p w:rsidR="00B80CF9" w:rsidRPr="00A0472C" w:rsidRDefault="00B80CF9" w:rsidP="004318F1">
      <w:pPr>
        <w:spacing w:before="120" w:after="120" w:line="276" w:lineRule="auto"/>
        <w:ind w:firstLine="709"/>
        <w:jc w:val="both"/>
        <w:rPr>
          <w:rFonts w:eastAsia="Arial"/>
          <w:sz w:val="28"/>
          <w:szCs w:val="22"/>
          <w:lang w:val="vi-VN"/>
        </w:rPr>
      </w:pPr>
      <w:r w:rsidRPr="00A0472C">
        <w:rPr>
          <w:rFonts w:eastAsia="Arial"/>
          <w:sz w:val="28"/>
          <w:szCs w:val="22"/>
          <w:lang w:val="vi-VN"/>
        </w:rPr>
        <w:t>Thời gian từ khi trồng đến thu hoạch 10-12 tháng.</w:t>
      </w:r>
    </w:p>
    <w:p w:rsidR="00B80CF9" w:rsidRPr="00A0472C" w:rsidRDefault="00B80CF9" w:rsidP="004318F1">
      <w:pPr>
        <w:spacing w:before="120" w:after="120" w:line="276" w:lineRule="auto"/>
        <w:ind w:firstLine="709"/>
        <w:jc w:val="both"/>
        <w:rPr>
          <w:rFonts w:eastAsia="Arial"/>
          <w:sz w:val="28"/>
          <w:szCs w:val="22"/>
          <w:lang w:val="vi-VN"/>
        </w:rPr>
      </w:pPr>
      <w:r w:rsidRPr="00A0472C">
        <w:rPr>
          <w:rFonts w:eastAsia="Arial"/>
          <w:sz w:val="28"/>
          <w:szCs w:val="22"/>
          <w:lang w:val="vi-VN"/>
        </w:rPr>
        <w:t>Thời điểm thu hoạch sả tốt nhất vào sáng sớm hoặc chiều mát. Khi thu hoạch cả buội sả.</w:t>
      </w:r>
    </w:p>
    <w:p w:rsidR="00B80CF9" w:rsidRPr="00A0472C" w:rsidRDefault="00B80CF9" w:rsidP="004318F1">
      <w:pPr>
        <w:spacing w:before="120" w:after="120" w:line="276" w:lineRule="auto"/>
        <w:ind w:firstLine="709"/>
        <w:jc w:val="both"/>
        <w:rPr>
          <w:rFonts w:eastAsia="Arial"/>
          <w:sz w:val="28"/>
          <w:szCs w:val="22"/>
          <w:lang w:val="vi-VN"/>
        </w:rPr>
      </w:pPr>
      <w:r w:rsidRPr="00A0472C">
        <w:rPr>
          <w:rFonts w:eastAsia="Arial"/>
          <w:sz w:val="28"/>
          <w:szCs w:val="22"/>
          <w:lang w:val="vi-VN"/>
        </w:rPr>
        <w:t>Sơ chế: Cắt bỏ phần gốc, rễ, loại bỏ bẹ lá khô, bẹ lá bệnh, cắt bỏ bớt phần ngọn lá chỉ chừa lại 10-15 cm lá và đưa đi tiêu thụ./.</w:t>
      </w:r>
    </w:p>
    <w:p w:rsidR="00DE5CA4" w:rsidRPr="00A0472C" w:rsidRDefault="00DE5CA4" w:rsidP="004318F1">
      <w:pPr>
        <w:spacing w:before="120" w:after="120" w:line="276" w:lineRule="auto"/>
        <w:ind w:firstLine="567"/>
        <w:jc w:val="both"/>
        <w:rPr>
          <w:rFonts w:eastAsia="Arial"/>
          <w:sz w:val="28"/>
          <w:szCs w:val="22"/>
          <w:lang w:val="vi-VN"/>
        </w:rPr>
      </w:pPr>
    </w:p>
    <w:p w:rsidR="00DE5CA4" w:rsidRPr="00A0472C" w:rsidRDefault="00DE5CA4" w:rsidP="004318F1">
      <w:pPr>
        <w:spacing w:before="120" w:after="120" w:line="276" w:lineRule="auto"/>
        <w:ind w:firstLine="567"/>
        <w:jc w:val="both"/>
        <w:rPr>
          <w:rFonts w:eastAsia="Arial"/>
          <w:sz w:val="28"/>
          <w:szCs w:val="22"/>
          <w:lang w:val="vi-VN"/>
        </w:rPr>
      </w:pPr>
    </w:p>
    <w:p w:rsidR="00DE5CA4" w:rsidRPr="00A0472C" w:rsidRDefault="00DE5CA4" w:rsidP="004318F1">
      <w:pPr>
        <w:spacing w:before="120" w:after="120" w:line="276" w:lineRule="auto"/>
        <w:ind w:firstLine="567"/>
        <w:jc w:val="both"/>
        <w:rPr>
          <w:rFonts w:eastAsia="Arial"/>
          <w:sz w:val="28"/>
          <w:szCs w:val="22"/>
          <w:lang w:val="vi-VN"/>
        </w:rPr>
      </w:pPr>
    </w:p>
    <w:p w:rsidR="00DE5CA4" w:rsidRPr="00A0472C" w:rsidRDefault="00DE5CA4" w:rsidP="004318F1">
      <w:pPr>
        <w:spacing w:before="120" w:after="120" w:line="276" w:lineRule="auto"/>
        <w:ind w:firstLine="567"/>
        <w:jc w:val="both"/>
        <w:rPr>
          <w:rFonts w:eastAsia="Arial"/>
          <w:sz w:val="28"/>
          <w:szCs w:val="22"/>
          <w:lang w:val="vi-VN"/>
        </w:rPr>
      </w:pPr>
    </w:p>
    <w:p w:rsidR="00DE5CA4" w:rsidRPr="00A0472C" w:rsidRDefault="00A514F0" w:rsidP="004318F1">
      <w:pPr>
        <w:shd w:val="clear" w:color="auto" w:fill="FFFFFF"/>
        <w:spacing w:before="120" w:after="120" w:line="276" w:lineRule="auto"/>
        <w:jc w:val="center"/>
        <w:rPr>
          <w:b/>
          <w:sz w:val="28"/>
          <w:szCs w:val="28"/>
          <w:lang w:val="vi-VN"/>
        </w:rPr>
      </w:pPr>
      <w:r w:rsidRPr="00A0472C">
        <w:rPr>
          <w:b/>
          <w:sz w:val="28"/>
          <w:szCs w:val="28"/>
          <w:lang w:val="vi-VN"/>
        </w:rPr>
        <w:br w:type="page"/>
      </w:r>
      <w:r w:rsidR="00DE5CA4" w:rsidRPr="00A0472C">
        <w:rPr>
          <w:b/>
          <w:sz w:val="28"/>
          <w:szCs w:val="28"/>
          <w:lang w:val="vi-VN"/>
        </w:rPr>
        <w:lastRenderedPageBreak/>
        <w:t xml:space="preserve">QUY TRÌNH </w:t>
      </w:r>
      <w:r w:rsidR="00DE5CA4" w:rsidRPr="00A0472C">
        <w:rPr>
          <w:rFonts w:eastAsia="Calibri"/>
          <w:b/>
          <w:sz w:val="28"/>
          <w:szCs w:val="28"/>
          <w:lang w:val="vi-VN"/>
        </w:rPr>
        <w:t>SẢN XUẤT CÂY</w:t>
      </w:r>
      <w:r w:rsidR="00DE5CA4" w:rsidRPr="00A0472C">
        <w:rPr>
          <w:b/>
          <w:sz w:val="28"/>
          <w:szCs w:val="28"/>
          <w:lang w:val="vi-VN"/>
        </w:rPr>
        <w:t xml:space="preserve"> SEN LẤY GƯƠNG (HẠT)</w:t>
      </w:r>
    </w:p>
    <w:p w:rsidR="00DE5CA4" w:rsidRPr="00A0472C" w:rsidRDefault="00DE5CA4" w:rsidP="001B43DA">
      <w:pPr>
        <w:shd w:val="clear" w:color="auto" w:fill="FFFFFF"/>
        <w:spacing w:before="120" w:after="240" w:line="276" w:lineRule="auto"/>
        <w:jc w:val="center"/>
        <w:rPr>
          <w:b/>
          <w:bCs/>
          <w:i/>
          <w:sz w:val="28"/>
          <w:szCs w:val="28"/>
          <w:lang w:val="vi-VN"/>
        </w:rPr>
      </w:pPr>
      <w:r w:rsidRPr="00A0472C">
        <w:rPr>
          <w:b/>
          <w:i/>
          <w:sz w:val="28"/>
          <w:szCs w:val="28"/>
          <w:lang w:val="vi-VN"/>
        </w:rPr>
        <w:t>(</w:t>
      </w:r>
      <w:r w:rsidRPr="00A0472C">
        <w:rPr>
          <w:b/>
          <w:bCs/>
          <w:i/>
          <w:sz w:val="28"/>
          <w:szCs w:val="28"/>
          <w:lang w:val="vi-VN"/>
        </w:rPr>
        <w:t xml:space="preserve">Nemlumbo nucifera </w:t>
      </w:r>
      <w:r w:rsidRPr="00A0472C">
        <w:rPr>
          <w:b/>
          <w:bCs/>
          <w:sz w:val="28"/>
          <w:szCs w:val="28"/>
          <w:lang w:val="vi-VN"/>
        </w:rPr>
        <w:t>Guerin</w:t>
      </w:r>
      <w:r w:rsidR="001B43DA" w:rsidRPr="00A0472C">
        <w:rPr>
          <w:b/>
          <w:bCs/>
          <w:i/>
          <w:sz w:val="28"/>
          <w:szCs w:val="28"/>
          <w:lang w:val="vi-VN"/>
        </w:rPr>
        <w:t>)</w:t>
      </w:r>
    </w:p>
    <w:p w:rsidR="00DE5CA4" w:rsidRPr="00A0472C" w:rsidRDefault="00DE5CA4"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1. Yêu cầu điều kiện ngoại cảnh</w:t>
      </w:r>
    </w:p>
    <w:p w:rsidR="00DE5CA4" w:rsidRPr="00A0472C" w:rsidRDefault="00DE5CA4"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 xml:space="preserve">1.1. Nhiệt độ </w:t>
      </w:r>
    </w:p>
    <w:p w:rsidR="00DE5CA4" w:rsidRPr="00A0472C" w:rsidRDefault="00DE5CA4" w:rsidP="004318F1">
      <w:pPr>
        <w:shd w:val="clear" w:color="auto" w:fill="FFFFFF"/>
        <w:spacing w:before="120" w:after="120" w:line="276" w:lineRule="auto"/>
        <w:ind w:firstLine="567"/>
        <w:jc w:val="both"/>
        <w:rPr>
          <w:rFonts w:eastAsia="Calibri"/>
          <w:sz w:val="28"/>
          <w:szCs w:val="28"/>
          <w:lang w:val="vi-VN"/>
        </w:rPr>
      </w:pPr>
      <w:r w:rsidRPr="00A0472C">
        <w:rPr>
          <w:rFonts w:eastAsia="Calibri"/>
          <w:sz w:val="28"/>
          <w:szCs w:val="28"/>
          <w:lang w:val="vi-VN"/>
        </w:rPr>
        <w:t>Cây sen cần nhiệt độ ấm của vùng nhiệt đới, bình quân là 25</w:t>
      </w:r>
      <w:r w:rsidR="00347D69" w:rsidRPr="00A0472C">
        <w:rPr>
          <w:rFonts w:eastAsia="Calibri"/>
          <w:sz w:val="28"/>
          <w:szCs w:val="28"/>
          <w:vertAlign w:val="superscript"/>
          <w:lang w:val="vi-VN"/>
        </w:rPr>
        <w:t>o</w:t>
      </w:r>
      <w:r w:rsidRPr="00A0472C">
        <w:rPr>
          <w:rFonts w:eastAsia="Calibri"/>
          <w:sz w:val="28"/>
          <w:szCs w:val="28"/>
          <w:lang w:val="vi-VN"/>
        </w:rPr>
        <w:t>C. Sen không tăng trưởng ở vùng bị sương giá do sen rất nhạy cảm với nhiệt độ lạnh. Tuy nhiên củ sen có đặc tính miên trạng qua đông nhằm giúp sen tồn tại.</w:t>
      </w:r>
    </w:p>
    <w:p w:rsidR="00DE5CA4" w:rsidRPr="00A0472C" w:rsidRDefault="00DE5CA4"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1.2. Ánh sáng</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Cây sen cần ánh sáng mặt trời để phát triển một cách tốt nhất. Hoa sen cần ít nhất 6 đén 8 giờ ánh sáng mặt trời trực tiếp mỗi ngày. Đây là mức ánh sáng tối thiểu để hoa sen có thể thực hiện quá trình quang hợp cần thiết để sản xuất năng lượng và chất dinh dưỡng cho sự phát triển của cây.</w:t>
      </w:r>
    </w:p>
    <w:p w:rsidR="00DE5CA4" w:rsidRPr="00A0472C" w:rsidRDefault="00DE5CA4" w:rsidP="004318F1">
      <w:pPr>
        <w:spacing w:before="120" w:after="120" w:line="276" w:lineRule="auto"/>
        <w:ind w:firstLine="567"/>
        <w:jc w:val="both"/>
        <w:rPr>
          <w:spacing w:val="-2"/>
          <w:sz w:val="28"/>
          <w:szCs w:val="28"/>
          <w:lang w:val="vi-VN"/>
        </w:rPr>
      </w:pPr>
      <w:r w:rsidRPr="00A0472C">
        <w:rPr>
          <w:spacing w:val="-2"/>
          <w:sz w:val="28"/>
          <w:szCs w:val="28"/>
          <w:lang w:val="vi-VN"/>
        </w:rPr>
        <w:t>Cây sen không nhận được đủ ánh sáng mặt trời vẫn có thể sinh trưởng nhưng sẽ không phát triển mạnh mẽ và hoa sẽ nở ít hoặc không nở. Do đó, cung cấp đủ ánh sáng mặt trời cho hoa sen sẽ giúp cây phát triển và đạt năng suất tốt nhất.</w:t>
      </w:r>
    </w:p>
    <w:p w:rsidR="00DE5CA4" w:rsidRPr="00A0472C" w:rsidRDefault="00DE5CA4"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1.3. Nước</w:t>
      </w:r>
    </w:p>
    <w:p w:rsidR="00DE5CA4" w:rsidRPr="00A0472C" w:rsidRDefault="00DE5CA4" w:rsidP="004318F1">
      <w:pPr>
        <w:spacing w:before="120" w:after="120" w:line="276" w:lineRule="auto"/>
        <w:ind w:firstLine="567"/>
        <w:jc w:val="both"/>
        <w:rPr>
          <w:rFonts w:eastAsia="Calibri"/>
          <w:sz w:val="28"/>
          <w:szCs w:val="28"/>
          <w:lang w:val="vi-VN"/>
        </w:rPr>
      </w:pPr>
      <w:r w:rsidRPr="00A0472C">
        <w:rPr>
          <w:rFonts w:eastAsia="Calibri"/>
          <w:b/>
          <w:sz w:val="28"/>
          <w:szCs w:val="28"/>
          <w:lang w:val="pt-BR"/>
        </w:rPr>
        <w:t xml:space="preserve"> </w:t>
      </w:r>
      <w:r w:rsidRPr="00A0472C">
        <w:rPr>
          <w:rFonts w:eastAsia="Calibri"/>
          <w:sz w:val="28"/>
          <w:szCs w:val="28"/>
          <w:lang w:val="vi-VN"/>
        </w:rPr>
        <w:t>Chất lượng nước rất quan trọng để sen tăng trưởng tốt. Nhiệt độ nước thích hợp và ổn định, nước phải trong. pH thích hợp nhất là 6 - 6,5.</w:t>
      </w:r>
    </w:p>
    <w:p w:rsidR="00DE5CA4" w:rsidRPr="00A0472C" w:rsidRDefault="00DE5CA4" w:rsidP="004318F1">
      <w:pPr>
        <w:spacing w:before="120" w:after="120" w:line="276" w:lineRule="auto"/>
        <w:ind w:firstLine="567"/>
        <w:jc w:val="both"/>
        <w:rPr>
          <w:rFonts w:eastAsia="Calibri"/>
          <w:sz w:val="28"/>
          <w:szCs w:val="28"/>
          <w:lang w:val="vi-VN"/>
        </w:rPr>
      </w:pPr>
      <w:r w:rsidRPr="00A0472C">
        <w:rPr>
          <w:rFonts w:eastAsia="Calibri"/>
          <w:sz w:val="28"/>
          <w:szCs w:val="28"/>
          <w:lang w:val="vi-VN"/>
        </w:rPr>
        <w:t>Độ sâu thích hợp nhất là 20 cm, khi mới gieo chỉ cần 5 cm. Thay đổi độ sâu sẽ ảnh hưởng đến nhiệt độ nước. Độ sâu càng tăng, tính giữ nhiệt càng kéo dài. Việc tăng độ sâu của nước sẽ giúp không chế bệnh thối củ do nấm Fusarium oxysporum pv nelumbicola do nấm này cần oxygen. Nước sâu quá sẽ ảnh hưởng đến phát triển bộ rễ vì việc vận chuyển không khí từ lá qua hệ thống vận chuyển khí gặp trở ngại (Honda, 1987).</w:t>
      </w:r>
    </w:p>
    <w:p w:rsidR="00DE5CA4" w:rsidRPr="00A0472C" w:rsidRDefault="00DE5CA4" w:rsidP="004318F1">
      <w:pPr>
        <w:spacing w:before="120" w:after="120" w:line="276" w:lineRule="auto"/>
        <w:ind w:firstLine="567"/>
        <w:jc w:val="both"/>
        <w:rPr>
          <w:rFonts w:eastAsia="Calibri"/>
          <w:sz w:val="28"/>
          <w:szCs w:val="28"/>
          <w:lang w:val="vi-VN"/>
        </w:rPr>
      </w:pPr>
      <w:r w:rsidRPr="00A0472C">
        <w:rPr>
          <w:rFonts w:eastAsia="Calibri"/>
          <w:sz w:val="28"/>
          <w:szCs w:val="28"/>
          <w:lang w:val="vi-VN"/>
        </w:rPr>
        <w:t>Cây sen có thể chịu được nồng độ muối nhất định. Những khảo nghiệm bước đầu cho thấy thành phần natri trong muối bị thay thế bởi ion kali ở nồng độ thấp, mở triển vọng trồng sen ở những nơi bị nhiễm mặn. Nồng độ muối được thể hiện qua độ dẫn điện EC, cây sen chịu được EC 2,8 - 3,1 mS cm. Lá non bắt đầu bị vàng khi EC 3,2 - 3,5 mS cm, tăng trưởng ngừng lại.</w:t>
      </w:r>
    </w:p>
    <w:p w:rsidR="00DE5CA4" w:rsidRPr="00A0472C" w:rsidRDefault="00DE5CA4"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1.4. Đất đai</w:t>
      </w:r>
    </w:p>
    <w:p w:rsidR="00DE5CA4" w:rsidRPr="00A0472C" w:rsidRDefault="00DE5CA4" w:rsidP="004318F1">
      <w:pPr>
        <w:spacing w:before="120" w:after="120" w:line="276" w:lineRule="auto"/>
        <w:ind w:firstLine="567"/>
        <w:jc w:val="both"/>
        <w:rPr>
          <w:rFonts w:eastAsia="Calibri"/>
          <w:sz w:val="28"/>
          <w:szCs w:val="28"/>
          <w:lang w:val="vi-VN"/>
        </w:rPr>
      </w:pPr>
      <w:r w:rsidRPr="00A0472C">
        <w:rPr>
          <w:rFonts w:eastAsia="Calibri"/>
          <w:sz w:val="28"/>
          <w:szCs w:val="28"/>
          <w:lang w:val="vi-VN"/>
        </w:rPr>
        <w:t>Đất có tầng canh tác từ 20 - 40 cm, đất có tác dụng giúp rễ cây bám vào và phát triển, cung cấp chất dinh dưỡng cho cây, ổn định pH. Để thuận tiện cho cây sen phát triển và thu hoạch.</w:t>
      </w:r>
    </w:p>
    <w:p w:rsidR="00DE5CA4" w:rsidRPr="00A0472C" w:rsidRDefault="00DE5CA4" w:rsidP="004318F1">
      <w:pPr>
        <w:spacing w:before="120" w:after="120" w:line="276" w:lineRule="auto"/>
        <w:ind w:firstLine="567"/>
        <w:jc w:val="both"/>
        <w:rPr>
          <w:rFonts w:eastAsia="Calibri"/>
          <w:sz w:val="28"/>
          <w:szCs w:val="28"/>
          <w:lang w:val="vi-VN"/>
        </w:rPr>
      </w:pPr>
      <w:r w:rsidRPr="00A0472C">
        <w:rPr>
          <w:rFonts w:eastAsia="Calibri"/>
          <w:sz w:val="28"/>
          <w:szCs w:val="28"/>
          <w:lang w:val="vi-VN"/>
        </w:rPr>
        <w:lastRenderedPageBreak/>
        <w:t>Tiêu chuẩn làm đất: Đảm bảo độ sâu thích hợp, nhuyễn bùn, phẳng và sạch cỏ dại.</w:t>
      </w:r>
    </w:p>
    <w:p w:rsidR="00DE5CA4" w:rsidRPr="00A0472C" w:rsidRDefault="00DE5CA4" w:rsidP="004318F1">
      <w:pPr>
        <w:spacing w:before="120" w:after="120" w:line="276" w:lineRule="auto"/>
        <w:ind w:firstLine="567"/>
        <w:jc w:val="both"/>
        <w:rPr>
          <w:rFonts w:eastAsia="Calibri"/>
          <w:bCs/>
          <w:sz w:val="28"/>
          <w:szCs w:val="28"/>
          <w:lang w:val="vi-VN"/>
        </w:rPr>
      </w:pPr>
      <w:r w:rsidRPr="00A0472C">
        <w:rPr>
          <w:rFonts w:eastAsia="Calibri"/>
          <w:sz w:val="28"/>
          <w:szCs w:val="28"/>
          <w:lang w:val="vi-VN"/>
        </w:rPr>
        <w:t xml:space="preserve">Kỹ thuật làm đất: Sau khi thu hoạch lúa Đông Xuân tốt nhất là cày phơi ải đất, khi có mưa đều (tháng 5 - 6 dl) đưa nước vào ruộng, rải 300 kg lân/ha, trục xới đất thành một lớp bùn dầy 20 - 25 cm. Giữ mực nước ruộng 20 - 25 cm sau 7-10 ngày tiến </w:t>
      </w:r>
      <w:r w:rsidRPr="00A0472C">
        <w:rPr>
          <w:rFonts w:eastAsia="Calibri"/>
          <w:bCs/>
          <w:sz w:val="28"/>
          <w:szCs w:val="28"/>
          <w:lang w:val="vi-VN"/>
        </w:rPr>
        <w:t>hành trồng.</w:t>
      </w:r>
    </w:p>
    <w:p w:rsidR="00DE5CA4" w:rsidRPr="00A0472C" w:rsidRDefault="00DE5CA4"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 xml:space="preserve">2. Kỹ thuật trồng, chăm sóc </w:t>
      </w:r>
    </w:p>
    <w:p w:rsidR="00DE5CA4" w:rsidRPr="00A0472C" w:rsidRDefault="00DE5CA4"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2.1. Giống</w:t>
      </w:r>
    </w:p>
    <w:p w:rsidR="00DE5CA4" w:rsidRPr="00A0472C" w:rsidRDefault="00DE5CA4" w:rsidP="004318F1">
      <w:pPr>
        <w:shd w:val="clear" w:color="auto" w:fill="FFFFFF"/>
        <w:spacing w:before="120" w:after="120" w:line="276" w:lineRule="auto"/>
        <w:ind w:firstLine="567"/>
        <w:jc w:val="both"/>
        <w:rPr>
          <w:b/>
          <w:sz w:val="28"/>
          <w:szCs w:val="28"/>
          <w:lang w:val="vi-VN"/>
        </w:rPr>
      </w:pPr>
      <w:r w:rsidRPr="00A0472C">
        <w:rPr>
          <w:b/>
          <w:sz w:val="28"/>
          <w:szCs w:val="28"/>
          <w:lang w:val="vi-VN"/>
        </w:rPr>
        <w:t xml:space="preserve">* </w:t>
      </w:r>
      <w:r w:rsidRPr="00A0472C">
        <w:rPr>
          <w:b/>
          <w:i/>
          <w:sz w:val="28"/>
          <w:szCs w:val="28"/>
          <w:lang w:val="vi-VN"/>
        </w:rPr>
        <w:t>Chọn giống</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Giống sen cho nhiều hoa và gương, kích thước gương và kích thước hạt to, tỷ lệ hạt chắc cao. Hạt lớn, có hương vị thơm ngon. Giống thường chỉ có một tầng cánh, màu hồng, rễ thường mãnh và không có củ. </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Hiện</w:t>
      </w:r>
      <w:r w:rsidRPr="00A0472C">
        <w:rPr>
          <w:b/>
          <w:bCs/>
          <w:sz w:val="28"/>
          <w:szCs w:val="28"/>
          <w:lang w:val="vi-VN"/>
        </w:rPr>
        <w:t> </w:t>
      </w:r>
      <w:r w:rsidRPr="00A0472C">
        <w:rPr>
          <w:sz w:val="28"/>
          <w:szCs w:val="28"/>
          <w:lang w:val="vi-VN"/>
        </w:rPr>
        <w:t>có hơn 40 loại giống sen phố biến có màu sắc khác nhau</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Trồng với mục đích lấy hoa để bán: Chọn sen có thị hiếu cao chọn giống: sen Tender Girl, sen Phượng Hoàng lửa, sen Bác Trân Hồng, sen Phật Âm, sen Tứ Quý Đỏ,….</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 Trồng thu hoạch đài sen, ngó sen, củ sen, lá sen: Chọn giống sen bản địa sen hồng, sen Huế, sen Đồng Tháp.</w:t>
      </w:r>
    </w:p>
    <w:p w:rsidR="00DE5CA4" w:rsidRPr="00A0472C" w:rsidRDefault="00DE5CA4" w:rsidP="004318F1">
      <w:pPr>
        <w:shd w:val="clear" w:color="auto" w:fill="FFFFFF"/>
        <w:spacing w:before="120" w:after="120" w:line="276" w:lineRule="auto"/>
        <w:ind w:firstLine="567"/>
        <w:jc w:val="both"/>
        <w:rPr>
          <w:b/>
          <w:sz w:val="28"/>
          <w:szCs w:val="28"/>
        </w:rPr>
      </w:pPr>
      <w:r w:rsidRPr="00A0472C">
        <w:rPr>
          <w:b/>
          <w:sz w:val="28"/>
          <w:szCs w:val="28"/>
        </w:rPr>
        <w:t xml:space="preserve">* </w:t>
      </w:r>
      <w:r w:rsidRPr="00A0472C">
        <w:rPr>
          <w:b/>
          <w:i/>
          <w:sz w:val="28"/>
          <w:szCs w:val="28"/>
        </w:rPr>
        <w:t>Nhân giống</w:t>
      </w:r>
    </w:p>
    <w:p w:rsidR="00DE5CA4" w:rsidRPr="00A0472C" w:rsidRDefault="00DE5CA4" w:rsidP="004318F1">
      <w:pPr>
        <w:shd w:val="clear" w:color="auto" w:fill="FFFFFF"/>
        <w:spacing w:before="120" w:after="120" w:line="276" w:lineRule="auto"/>
        <w:ind w:firstLine="567"/>
        <w:jc w:val="both"/>
        <w:rPr>
          <w:b/>
          <w:i/>
          <w:sz w:val="28"/>
          <w:szCs w:val="28"/>
        </w:rPr>
      </w:pPr>
      <w:r w:rsidRPr="00A0472C">
        <w:rPr>
          <w:b/>
          <w:i/>
          <w:sz w:val="28"/>
          <w:szCs w:val="28"/>
        </w:rPr>
        <w:t>- Nhân giống bằng hạt</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Hạt chọn làm giống phải no tròn, đúng độ già, không nhiễm nấm mốc.</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 xml:space="preserve">Nhân giống bằng hạt được tiến hành bằng cách loại bỏ vỏ, đem hạt </w:t>
      </w:r>
      <w:r w:rsidRPr="00A0472C">
        <w:rPr>
          <w:sz w:val="28"/>
          <w:szCs w:val="28"/>
          <w:lang w:val="vi-VN"/>
        </w:rPr>
        <w:t>ủ</w:t>
      </w:r>
      <w:r w:rsidRPr="00A0472C">
        <w:rPr>
          <w:sz w:val="28"/>
          <w:szCs w:val="28"/>
        </w:rPr>
        <w:t xml:space="preserve"> ở nhiệt độ 25</w:t>
      </w:r>
      <w:r w:rsidRPr="00A0472C">
        <w:rPr>
          <w:sz w:val="28"/>
          <w:szCs w:val="28"/>
          <w:lang w:val="vi-VN"/>
        </w:rPr>
        <w:t xml:space="preserve"> </w:t>
      </w:r>
      <w:r w:rsidRPr="00A0472C">
        <w:rPr>
          <w:sz w:val="28"/>
          <w:szCs w:val="28"/>
        </w:rPr>
        <w:t>-</w:t>
      </w:r>
      <w:r w:rsidRPr="00A0472C">
        <w:rPr>
          <w:sz w:val="28"/>
          <w:szCs w:val="28"/>
          <w:lang w:val="vi-VN"/>
        </w:rPr>
        <w:t xml:space="preserve"> </w:t>
      </w:r>
      <w:r w:rsidRPr="00A0472C">
        <w:rPr>
          <w:sz w:val="28"/>
          <w:szCs w:val="28"/>
        </w:rPr>
        <w:t>30</w:t>
      </w:r>
      <w:r w:rsidRPr="00A0472C">
        <w:rPr>
          <w:sz w:val="28"/>
          <w:szCs w:val="28"/>
          <w:vertAlign w:val="superscript"/>
        </w:rPr>
        <w:t>0</w:t>
      </w:r>
      <w:r w:rsidRPr="00A0472C">
        <w:rPr>
          <w:sz w:val="28"/>
          <w:szCs w:val="28"/>
        </w:rPr>
        <w:t>C trong môi trường cát bảo hòa nước đã khử trùng nhằm tránh bị nhiễm nấm bệnh.</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 xml:space="preserve"> Nhiệt độ đóng vai trò quyết định đến sự nảy mầm của hạt sen, nó kích thích phôi nảy mầm và phát triển, phá vở miên trạng và tăng sự hòa tan các chất ức chế trong hạt. Ở 15</w:t>
      </w:r>
      <w:r w:rsidR="00E72A72">
        <w:rPr>
          <w:sz w:val="28"/>
          <w:szCs w:val="28"/>
          <w:vertAlign w:val="superscript"/>
        </w:rPr>
        <w:t>o</w:t>
      </w:r>
      <w:r w:rsidRPr="00A0472C">
        <w:rPr>
          <w:sz w:val="28"/>
          <w:szCs w:val="28"/>
        </w:rPr>
        <w:t>C, hầu như hạt không nảy mầm được, ở 20</w:t>
      </w:r>
      <w:r w:rsidR="00E72A72">
        <w:rPr>
          <w:sz w:val="28"/>
          <w:szCs w:val="28"/>
          <w:vertAlign w:val="superscript"/>
        </w:rPr>
        <w:t>o</w:t>
      </w:r>
      <w:r w:rsidRPr="00A0472C">
        <w:rPr>
          <w:sz w:val="28"/>
          <w:szCs w:val="28"/>
        </w:rPr>
        <w:t xml:space="preserve">C, thời gian nảy mầm mất 9 ngày, từ 25 </w:t>
      </w:r>
      <w:r w:rsidR="00E72A72">
        <w:rPr>
          <w:sz w:val="28"/>
          <w:szCs w:val="28"/>
        </w:rPr>
        <w:t>-</w:t>
      </w:r>
      <w:r w:rsidRPr="00A0472C">
        <w:rPr>
          <w:sz w:val="28"/>
          <w:szCs w:val="28"/>
        </w:rPr>
        <w:t xml:space="preserve"> 40</w:t>
      </w:r>
      <w:r w:rsidR="00E72A72">
        <w:rPr>
          <w:sz w:val="28"/>
          <w:szCs w:val="28"/>
          <w:vertAlign w:val="superscript"/>
        </w:rPr>
        <w:t>o</w:t>
      </w:r>
      <w:r w:rsidRPr="00A0472C">
        <w:rPr>
          <w:sz w:val="28"/>
          <w:szCs w:val="28"/>
        </w:rPr>
        <w:t>C, thời gian nảy mầm rút còn 6 ngày, ở 40</w:t>
      </w:r>
      <w:r w:rsidR="00E72A72">
        <w:rPr>
          <w:sz w:val="28"/>
          <w:szCs w:val="28"/>
          <w:vertAlign w:val="superscript"/>
        </w:rPr>
        <w:t>o</w:t>
      </w:r>
      <w:r w:rsidRPr="00A0472C">
        <w:rPr>
          <w:sz w:val="28"/>
          <w:szCs w:val="28"/>
        </w:rPr>
        <w:t>C, xuất hiện triệu chứng mầm chết do nóng. Do bản thân tâm sen có chứa diệp lục nên nó nảy mầm không cần ánh sáng trong 10 ngày.</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 xml:space="preserve">Nhân giống bằng hạt sẽ không giữ được đặc tính mong muốn ban đầu của giống sen do tỷ lệ thụ phấn chéo cao. Do đó biện pháp này chủ yếu được sử dụng trong các chương trình nghiên cứu lai tạo giống mới. </w:t>
      </w:r>
    </w:p>
    <w:p w:rsidR="00DE5CA4" w:rsidRPr="00A0472C" w:rsidRDefault="00DE5CA4" w:rsidP="004318F1">
      <w:pPr>
        <w:shd w:val="clear" w:color="auto" w:fill="FFFFFF"/>
        <w:spacing w:before="120" w:after="120" w:line="276" w:lineRule="auto"/>
        <w:ind w:firstLine="567"/>
        <w:jc w:val="both"/>
        <w:rPr>
          <w:b/>
          <w:i/>
          <w:sz w:val="28"/>
          <w:szCs w:val="28"/>
        </w:rPr>
      </w:pPr>
      <w:r w:rsidRPr="00A0472C">
        <w:rPr>
          <w:b/>
          <w:i/>
          <w:sz w:val="28"/>
          <w:szCs w:val="28"/>
        </w:rPr>
        <w:t>- Nhân giống bằng phương pháp cấy mô</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lastRenderedPageBreak/>
        <w:t>Đây là biện pháp nhân giống có triển vọng trong tương lai theo hướng khai thác công nghiệp, khai thác những giống sen tốt chuyên cho hạt, cho củ hoặc cho hoa. Biện pháp cấy mô sẽ cho ra một lượng cây giống thật lớn đồng cở, giống hệt nhau, kháng sâu bệnh, giúp cho nhà nông khai thác tối đa diện tích đất canh tác. Biện pháp cấy mô còn góp phần làm hạ giá thành sen giống.</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Bất lợi của biện pháp cấy mô là kỹ thuật sản xuất giống sạch bệnh trong cấy mô và qui trình chăm sóc cây khi chuyển ra khỏi ống nghiệm nhằm giúp cây thích nghi với điều kiện tự nhiên bên ngoài rất khó thực hiện.</w:t>
      </w:r>
    </w:p>
    <w:p w:rsidR="00DE5CA4" w:rsidRPr="00A0472C" w:rsidRDefault="00DE5CA4" w:rsidP="004318F1">
      <w:pPr>
        <w:shd w:val="clear" w:color="auto" w:fill="FFFFFF"/>
        <w:spacing w:before="120" w:after="120" w:line="276" w:lineRule="auto"/>
        <w:ind w:firstLine="567"/>
        <w:jc w:val="both"/>
        <w:rPr>
          <w:b/>
          <w:i/>
          <w:sz w:val="28"/>
          <w:szCs w:val="28"/>
        </w:rPr>
      </w:pPr>
      <w:r w:rsidRPr="00A0472C">
        <w:rPr>
          <w:b/>
          <w:i/>
          <w:sz w:val="28"/>
          <w:szCs w:val="28"/>
        </w:rPr>
        <w:t>- Nhân giống vô tính từ ngó</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Phần lớn ruộng sen hiện nay được trồng từ ngó. Đây là phương pháp thuận tiện, nhanh chóng và dễ dàng nhất nhằm giữ được các đặc tính của cây giống ban đầu. Nguồn ngó giống được lấy từ vụ trước hoặc những ruộng sen chuyên sản xuất giống.</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 xml:space="preserve">Ngó giống đem trồng phải đạt tiêu chuẩn: Có 1 - 2 lá to, khỏe, đường kính lá lớn của cây giống là 30 cm, không để cây bị dập lá hay gãy cọng hoặc gãy thân ngầm (ngó). Các chỉ tiêu này liên quan chặt chẻ đến tỷ lệ sống của cây khi trồng. Nếu ngó giống được chọn lọc và bảo quản tốt khi trồng tỷ lệ sống cao. </w:t>
      </w:r>
    </w:p>
    <w:p w:rsidR="00DE5CA4" w:rsidRPr="00A0472C" w:rsidRDefault="00DE5CA4" w:rsidP="004318F1">
      <w:pPr>
        <w:shd w:val="clear" w:color="auto" w:fill="FFFFFF"/>
        <w:spacing w:before="120" w:after="120" w:line="276" w:lineRule="auto"/>
        <w:ind w:firstLine="567"/>
        <w:jc w:val="both"/>
        <w:rPr>
          <w:sz w:val="28"/>
          <w:szCs w:val="28"/>
        </w:rPr>
      </w:pPr>
      <w:r w:rsidRPr="00A0472C">
        <w:rPr>
          <w:b/>
          <w:i/>
          <w:sz w:val="28"/>
          <w:szCs w:val="28"/>
        </w:rPr>
        <w:t xml:space="preserve">- </w:t>
      </w:r>
      <w:r w:rsidRPr="00A0472C">
        <w:rPr>
          <w:b/>
          <w:i/>
          <w:sz w:val="28"/>
          <w:szCs w:val="28"/>
          <w:lang w:val="vi-VN"/>
        </w:rPr>
        <w:t>Xử lý giống trước khi trồng:</w:t>
      </w:r>
      <w:r w:rsidRPr="00A0472C">
        <w:rPr>
          <w:sz w:val="28"/>
          <w:szCs w:val="28"/>
          <w:lang w:val="vi-VN"/>
        </w:rPr>
        <w:t xml:space="preserve"> N</w:t>
      </w:r>
      <w:r w:rsidRPr="00A0472C">
        <w:rPr>
          <w:sz w:val="28"/>
          <w:szCs w:val="28"/>
        </w:rPr>
        <w:t>húng ngó</w:t>
      </w:r>
      <w:r w:rsidRPr="00A0472C">
        <w:rPr>
          <w:sz w:val="28"/>
          <w:szCs w:val="28"/>
          <w:lang w:val="vi-VN"/>
        </w:rPr>
        <w:t xml:space="preserve"> giống </w:t>
      </w:r>
      <w:r w:rsidRPr="00A0472C">
        <w:rPr>
          <w:sz w:val="28"/>
          <w:szCs w:val="28"/>
        </w:rPr>
        <w:t>qua thuốc phòng ngừa nấm bệnh như vôi</w:t>
      </w:r>
      <w:r w:rsidRPr="00A0472C">
        <w:rPr>
          <w:sz w:val="28"/>
          <w:szCs w:val="28"/>
          <w:lang w:val="vi-VN"/>
        </w:rPr>
        <w:t xml:space="preserve">, </w:t>
      </w:r>
      <w:r w:rsidRPr="00A0472C">
        <w:rPr>
          <w:sz w:val="28"/>
          <w:szCs w:val="28"/>
        </w:rPr>
        <w:t>chế phẩm sinh học có chứa vi khuẩn Bacillus spp, nấm đối kháng, vi khuẩn có lợi cho cây trồng</w:t>
      </w:r>
      <w:r w:rsidRPr="00A0472C">
        <w:rPr>
          <w:sz w:val="28"/>
          <w:szCs w:val="28"/>
          <w:lang w:val="vi-VN"/>
        </w:rPr>
        <w:t xml:space="preserve"> hoặc sử dụng thuốc </w:t>
      </w:r>
      <w:r w:rsidRPr="00A0472C">
        <w:rPr>
          <w:sz w:val="28"/>
          <w:szCs w:val="28"/>
        </w:rPr>
        <w:t>bảo vệ thực vật trừ nấm, vi khuẩn.</w:t>
      </w:r>
    </w:p>
    <w:p w:rsidR="00DE5CA4" w:rsidRPr="00A0472C" w:rsidRDefault="00DE5CA4" w:rsidP="004318F1">
      <w:pPr>
        <w:shd w:val="clear" w:color="auto" w:fill="FFFFFF"/>
        <w:spacing w:before="120" w:after="120" w:line="276" w:lineRule="auto"/>
        <w:ind w:firstLine="567"/>
        <w:jc w:val="both"/>
        <w:rPr>
          <w:rFonts w:eastAsia="Calibri"/>
          <w:b/>
          <w:sz w:val="28"/>
          <w:szCs w:val="28"/>
        </w:rPr>
      </w:pPr>
      <w:r w:rsidRPr="00A0472C">
        <w:rPr>
          <w:rFonts w:eastAsia="Calibri"/>
          <w:b/>
          <w:sz w:val="28"/>
          <w:szCs w:val="28"/>
        </w:rPr>
        <w:t>2.2. Chuẩn bị đất</w:t>
      </w:r>
    </w:p>
    <w:p w:rsidR="00DE5CA4" w:rsidRPr="00A0472C" w:rsidRDefault="00DE5CA4" w:rsidP="004318F1">
      <w:pPr>
        <w:spacing w:before="120" w:after="120" w:line="276" w:lineRule="auto"/>
        <w:ind w:firstLine="567"/>
        <w:jc w:val="both"/>
        <w:rPr>
          <w:b/>
          <w:sz w:val="28"/>
          <w:szCs w:val="28"/>
        </w:rPr>
      </w:pPr>
      <w:r w:rsidRPr="00A0472C">
        <w:rPr>
          <w:bCs/>
          <w:iCs/>
          <w:sz w:val="28"/>
          <w:szCs w:val="28"/>
        </w:rPr>
        <w:t>Trước khi trồng nên cày xới, sau đó đưa nước vào ruộng và rãi vôi với liều lượng 200 - 500 kg/ha để diệt bớt mầm bệnh còn lưu tồn trong đất; trục xới đất thành một lớp bùn dày khoảng 20 - 30 cm, giữ mực nước ruộng 20 - 25 cm khoảng 7 -</w:t>
      </w:r>
      <w:r w:rsidR="00824282">
        <w:rPr>
          <w:bCs/>
          <w:iCs/>
          <w:sz w:val="28"/>
          <w:szCs w:val="28"/>
        </w:rPr>
        <w:t xml:space="preserve"> </w:t>
      </w:r>
      <w:r w:rsidRPr="00A0472C">
        <w:rPr>
          <w:bCs/>
          <w:iCs/>
          <w:sz w:val="28"/>
          <w:szCs w:val="28"/>
        </w:rPr>
        <w:t>10 ngày.</w:t>
      </w:r>
    </w:p>
    <w:p w:rsidR="00DE5CA4" w:rsidRPr="00A0472C" w:rsidRDefault="00DE5CA4" w:rsidP="004318F1">
      <w:pPr>
        <w:spacing w:before="120" w:after="120" w:line="276" w:lineRule="auto"/>
        <w:ind w:firstLine="567"/>
        <w:jc w:val="both"/>
        <w:rPr>
          <w:rFonts w:eastAsia="Calibri"/>
          <w:b/>
          <w:sz w:val="28"/>
          <w:szCs w:val="28"/>
        </w:rPr>
      </w:pPr>
      <w:r w:rsidRPr="00A0472C">
        <w:rPr>
          <w:rFonts w:eastAsia="Calibri"/>
          <w:b/>
          <w:sz w:val="28"/>
          <w:szCs w:val="28"/>
        </w:rPr>
        <w:t>2.3. Mật độ trồng và khoảng cách</w:t>
      </w:r>
    </w:p>
    <w:p w:rsidR="00DE5CA4" w:rsidRPr="00A0472C" w:rsidRDefault="00DE5CA4" w:rsidP="004318F1">
      <w:pPr>
        <w:shd w:val="clear" w:color="auto" w:fill="FFFFFF"/>
        <w:spacing w:before="120" w:after="120" w:line="276" w:lineRule="auto"/>
        <w:ind w:firstLine="567"/>
        <w:jc w:val="both"/>
        <w:rPr>
          <w:spacing w:val="-6"/>
          <w:sz w:val="28"/>
          <w:szCs w:val="28"/>
          <w:lang w:val="vi-VN"/>
        </w:rPr>
      </w:pPr>
      <w:r w:rsidRPr="00A0472C">
        <w:rPr>
          <w:spacing w:val="-6"/>
          <w:sz w:val="28"/>
          <w:szCs w:val="28"/>
        </w:rPr>
        <w:t>Khoảng cách trồng 2</w:t>
      </w:r>
      <w:r w:rsidRPr="00A0472C">
        <w:rPr>
          <w:spacing w:val="-6"/>
          <w:sz w:val="28"/>
          <w:szCs w:val="28"/>
          <w:lang w:val="vi-VN"/>
        </w:rPr>
        <w:t>,5</w:t>
      </w:r>
      <w:r w:rsidRPr="00A0472C">
        <w:rPr>
          <w:spacing w:val="-6"/>
          <w:sz w:val="28"/>
          <w:szCs w:val="28"/>
        </w:rPr>
        <w:t xml:space="preserve"> m x 2,5 m hoặc 2,5 m x </w:t>
      </w:r>
      <w:r w:rsidRPr="00A0472C">
        <w:rPr>
          <w:spacing w:val="-6"/>
          <w:sz w:val="28"/>
          <w:szCs w:val="28"/>
          <w:lang w:val="vi-VN"/>
        </w:rPr>
        <w:t>3</w:t>
      </w:r>
      <w:r w:rsidRPr="00A0472C">
        <w:rPr>
          <w:spacing w:val="-6"/>
          <w:sz w:val="28"/>
          <w:szCs w:val="28"/>
        </w:rPr>
        <w:t xml:space="preserve"> m. Mật độ 1.</w:t>
      </w:r>
      <w:r w:rsidRPr="00A0472C">
        <w:rPr>
          <w:spacing w:val="-6"/>
          <w:sz w:val="28"/>
          <w:szCs w:val="28"/>
          <w:lang w:val="vi-VN"/>
        </w:rPr>
        <w:t>300</w:t>
      </w:r>
      <w:r w:rsidRPr="00A0472C">
        <w:rPr>
          <w:spacing w:val="-6"/>
          <w:sz w:val="28"/>
          <w:szCs w:val="28"/>
        </w:rPr>
        <w:t xml:space="preserve"> - </w:t>
      </w:r>
      <w:r w:rsidRPr="00A0472C">
        <w:rPr>
          <w:spacing w:val="-6"/>
          <w:sz w:val="28"/>
          <w:szCs w:val="28"/>
          <w:lang w:val="vi-VN"/>
        </w:rPr>
        <w:t>1.600</w:t>
      </w:r>
      <w:r w:rsidRPr="00A0472C">
        <w:rPr>
          <w:spacing w:val="-6"/>
          <w:sz w:val="28"/>
          <w:szCs w:val="28"/>
        </w:rPr>
        <w:t xml:space="preserve"> cây/ha.</w:t>
      </w:r>
      <w:r w:rsidRPr="00A0472C">
        <w:rPr>
          <w:b/>
          <w:spacing w:val="-6"/>
          <w:sz w:val="28"/>
          <w:szCs w:val="28"/>
          <w:lang w:val="vi-VN"/>
        </w:rPr>
        <w:t xml:space="preserve"> </w:t>
      </w:r>
      <w:r w:rsidRPr="00A0472C">
        <w:rPr>
          <w:spacing w:val="-6"/>
          <w:sz w:val="28"/>
          <w:szCs w:val="28"/>
          <w:lang w:val="vi-VN"/>
        </w:rPr>
        <w:t>Tùy vào giống và điều kiện canh tác, khoảng cách trồng có thể thay đổi. Sau khi trồng khoảng 10 ngày cần theo dõi và trồng dặm lại.</w:t>
      </w:r>
    </w:p>
    <w:p w:rsidR="00DE5CA4" w:rsidRPr="00A0472C" w:rsidRDefault="00DE5CA4"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2.4. Bón lót</w:t>
      </w:r>
    </w:p>
    <w:p w:rsidR="00DE5CA4" w:rsidRPr="00A0472C" w:rsidRDefault="00DE5CA4" w:rsidP="004318F1">
      <w:pPr>
        <w:shd w:val="clear" w:color="auto" w:fill="FFFFFF"/>
        <w:spacing w:before="120" w:after="120" w:line="276" w:lineRule="auto"/>
        <w:ind w:firstLine="567"/>
        <w:jc w:val="both"/>
        <w:rPr>
          <w:spacing w:val="-4"/>
          <w:sz w:val="28"/>
          <w:szCs w:val="28"/>
          <w:lang w:val="vi-VN"/>
        </w:rPr>
      </w:pPr>
      <w:r w:rsidRPr="00A0472C">
        <w:rPr>
          <w:rFonts w:eastAsia="Symbol"/>
          <w:bCs/>
          <w:iCs/>
          <w:sz w:val="28"/>
          <w:szCs w:val="28"/>
          <w:lang w:val="vi-VN"/>
        </w:rPr>
        <w:t>Bón lót phân lân văn điển 30 kg/</w:t>
      </w:r>
      <w:r w:rsidR="00347D69" w:rsidRPr="00A0472C">
        <w:rPr>
          <w:rFonts w:eastAsia="Symbol"/>
          <w:bCs/>
          <w:iCs/>
          <w:sz w:val="28"/>
          <w:szCs w:val="28"/>
          <w:lang w:val="vi-VN"/>
        </w:rPr>
        <w:t>1.000m</w:t>
      </w:r>
      <w:r w:rsidR="00347D69" w:rsidRPr="00A0472C">
        <w:rPr>
          <w:rFonts w:eastAsia="Symbol"/>
          <w:bCs/>
          <w:iCs/>
          <w:sz w:val="28"/>
          <w:szCs w:val="28"/>
          <w:vertAlign w:val="superscript"/>
          <w:lang w:val="vi-VN"/>
        </w:rPr>
        <w:t>2</w:t>
      </w:r>
      <w:r w:rsidRPr="00A0472C">
        <w:rPr>
          <w:rFonts w:eastAsia="Symbol"/>
          <w:bCs/>
          <w:iCs/>
          <w:sz w:val="28"/>
          <w:szCs w:val="28"/>
          <w:lang w:val="vi-VN"/>
        </w:rPr>
        <w:t>, phân hữu cơ 100 kg/</w:t>
      </w:r>
      <w:r w:rsidR="00347D69" w:rsidRPr="00A0472C">
        <w:rPr>
          <w:rFonts w:eastAsia="Symbol"/>
          <w:bCs/>
          <w:iCs/>
          <w:sz w:val="28"/>
          <w:szCs w:val="28"/>
          <w:lang w:val="vi-VN"/>
        </w:rPr>
        <w:t>1.000m</w:t>
      </w:r>
      <w:r w:rsidR="00347D69" w:rsidRPr="00A0472C">
        <w:rPr>
          <w:rFonts w:eastAsia="Symbol"/>
          <w:bCs/>
          <w:iCs/>
          <w:sz w:val="28"/>
          <w:szCs w:val="28"/>
          <w:vertAlign w:val="superscript"/>
          <w:lang w:val="vi-VN"/>
        </w:rPr>
        <w:t>2</w:t>
      </w:r>
      <w:r w:rsidRPr="00A0472C">
        <w:rPr>
          <w:rFonts w:eastAsia="Symbol"/>
          <w:bCs/>
          <w:iCs/>
          <w:sz w:val="28"/>
          <w:szCs w:val="28"/>
          <w:lang w:val="vi-VN"/>
        </w:rPr>
        <w:t xml:space="preserve"> kết hợp xử lý chế phẩm sinh học có chứa vi khuẩn Bacillus spp, nấm Trichoderma spp và nhiều nấm, vi khuẩn có lợi cho cây trồng nhằm phân hủy thân và gốc </w:t>
      </w:r>
      <w:r w:rsidRPr="00A0472C">
        <w:rPr>
          <w:rFonts w:eastAsia="Symbol"/>
          <w:bCs/>
          <w:iCs/>
          <w:sz w:val="28"/>
          <w:szCs w:val="28"/>
          <w:lang w:val="vi-VN"/>
        </w:rPr>
        <w:lastRenderedPageBreak/>
        <w:t>rạ/tàn dư thực vật vụ trước, cung cấp một lượng chất hữu cơ và lợi khuẩn cho đất và tiến hành trồng.</w:t>
      </w:r>
    </w:p>
    <w:p w:rsidR="00DE5CA4" w:rsidRPr="00A0472C" w:rsidRDefault="00DE5CA4" w:rsidP="004318F1">
      <w:pPr>
        <w:spacing w:before="120" w:after="120" w:line="276" w:lineRule="auto"/>
        <w:ind w:firstLine="567"/>
        <w:jc w:val="both"/>
        <w:rPr>
          <w:rFonts w:eastAsia="Calibri"/>
          <w:b/>
          <w:sz w:val="28"/>
          <w:szCs w:val="28"/>
          <w:lang w:val="vi-VN"/>
        </w:rPr>
      </w:pPr>
      <w:r w:rsidRPr="00A0472C">
        <w:rPr>
          <w:rFonts w:eastAsia="Calibri"/>
          <w:b/>
          <w:sz w:val="28"/>
          <w:szCs w:val="28"/>
          <w:lang w:val="vi-VN"/>
        </w:rPr>
        <w:t>2.5. Thời vụ, kỹ thuật trồng</w:t>
      </w:r>
    </w:p>
    <w:p w:rsidR="00DE5CA4" w:rsidRPr="00A0472C" w:rsidRDefault="00010E7F" w:rsidP="004318F1">
      <w:pPr>
        <w:shd w:val="clear" w:color="auto" w:fill="FFFFFF"/>
        <w:spacing w:before="120" w:after="120" w:line="276" w:lineRule="auto"/>
        <w:ind w:firstLine="567"/>
        <w:jc w:val="both"/>
        <w:rPr>
          <w:b/>
          <w:sz w:val="28"/>
          <w:szCs w:val="28"/>
          <w:lang w:val="vi-VN"/>
        </w:rPr>
      </w:pPr>
      <w:r w:rsidRPr="00A0472C">
        <w:rPr>
          <w:b/>
          <w:sz w:val="28"/>
          <w:szCs w:val="28"/>
        </w:rPr>
        <w:t>*</w:t>
      </w:r>
      <w:r w:rsidR="00DE5CA4" w:rsidRPr="00A0472C">
        <w:rPr>
          <w:b/>
          <w:sz w:val="28"/>
          <w:szCs w:val="28"/>
          <w:lang w:val="vi-VN"/>
        </w:rPr>
        <w:t xml:space="preserve"> Thời vụ</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 Vụ Đông Xuân: Xuống giống vào tháng 12 đến tháng 01 dương lịch. </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Vụ Hè Thu: Xuống giống vào tháng 5 đến tháng 6 dương lịch.</w:t>
      </w:r>
    </w:p>
    <w:p w:rsidR="00DE5CA4" w:rsidRPr="00A0472C" w:rsidRDefault="00DE5CA4" w:rsidP="004318F1">
      <w:pPr>
        <w:shd w:val="clear" w:color="auto" w:fill="FFFFFF"/>
        <w:spacing w:before="120" w:after="120" w:line="276" w:lineRule="auto"/>
        <w:ind w:firstLine="567"/>
        <w:jc w:val="both"/>
        <w:rPr>
          <w:spacing w:val="-4"/>
          <w:sz w:val="28"/>
          <w:szCs w:val="28"/>
          <w:lang w:val="vi-VN"/>
        </w:rPr>
      </w:pPr>
      <w:r w:rsidRPr="00A0472C">
        <w:rPr>
          <w:spacing w:val="-4"/>
          <w:sz w:val="28"/>
          <w:szCs w:val="28"/>
          <w:lang w:val="vi-VN"/>
        </w:rPr>
        <w:t>- Đối với nông hộ trồng 01 vụ lúa 01 vụ sen trong năm, sen thường được trồng sau khi thu hoạch lúa vụ Đông xuân xuống giống vào tháng 5 đến tháng 6 dương lịch. Đối với nông hộ trồng chuyên canh sen thì vụ 01 thường bắt đầu từ tháng 9 đến tháng 3 năm sau và vụ 2 bắt đầu từ tháng 3 đến tháng 9 hàng năm.</w:t>
      </w:r>
    </w:p>
    <w:p w:rsidR="00DE5CA4" w:rsidRPr="00A0472C" w:rsidRDefault="00010E7F" w:rsidP="004318F1">
      <w:pPr>
        <w:shd w:val="clear" w:color="auto" w:fill="FFFFFF"/>
        <w:spacing w:before="120" w:after="120" w:line="276" w:lineRule="auto"/>
        <w:ind w:firstLine="567"/>
        <w:jc w:val="both"/>
        <w:rPr>
          <w:b/>
          <w:spacing w:val="-4"/>
          <w:sz w:val="28"/>
          <w:szCs w:val="28"/>
          <w:lang w:val="vi-VN"/>
        </w:rPr>
      </w:pPr>
      <w:r w:rsidRPr="00A0472C">
        <w:rPr>
          <w:b/>
          <w:spacing w:val="-4"/>
          <w:sz w:val="28"/>
          <w:szCs w:val="28"/>
        </w:rPr>
        <w:t>*</w:t>
      </w:r>
      <w:r w:rsidR="00DE5CA4" w:rsidRPr="00A0472C">
        <w:rPr>
          <w:b/>
          <w:spacing w:val="-4"/>
          <w:sz w:val="28"/>
          <w:szCs w:val="28"/>
          <w:lang w:val="vi-VN"/>
        </w:rPr>
        <w:t xml:space="preserve"> Kỹ thuật trồng</w:t>
      </w:r>
    </w:p>
    <w:p w:rsidR="00DE5CA4" w:rsidRPr="00A0472C" w:rsidRDefault="00010E7F" w:rsidP="004318F1">
      <w:pPr>
        <w:shd w:val="clear" w:color="auto" w:fill="FFFFFF"/>
        <w:spacing w:before="120" w:after="120" w:line="276" w:lineRule="auto"/>
        <w:ind w:firstLine="567"/>
        <w:jc w:val="both"/>
        <w:rPr>
          <w:spacing w:val="-4"/>
          <w:sz w:val="28"/>
          <w:szCs w:val="28"/>
          <w:lang w:val="vi-VN"/>
        </w:rPr>
      </w:pPr>
      <w:r w:rsidRPr="00A0472C">
        <w:rPr>
          <w:spacing w:val="-4"/>
          <w:sz w:val="28"/>
          <w:szCs w:val="28"/>
        </w:rPr>
        <w:t>-</w:t>
      </w:r>
      <w:r w:rsidR="00DE5CA4" w:rsidRPr="00A0472C">
        <w:rPr>
          <w:spacing w:val="-4"/>
          <w:sz w:val="28"/>
          <w:szCs w:val="28"/>
          <w:lang w:val="vi-VN"/>
        </w:rPr>
        <w:t xml:space="preserve"> </w:t>
      </w:r>
      <w:r w:rsidR="00DE5CA4" w:rsidRPr="00A0472C">
        <w:rPr>
          <w:i/>
          <w:spacing w:val="-4"/>
          <w:sz w:val="28"/>
          <w:szCs w:val="28"/>
          <w:lang w:val="vi-VN"/>
        </w:rPr>
        <w:t>Trồng mới</w:t>
      </w:r>
    </w:p>
    <w:p w:rsidR="00DE5CA4" w:rsidRPr="00A0472C" w:rsidRDefault="00DE5CA4" w:rsidP="004318F1">
      <w:pPr>
        <w:shd w:val="clear" w:color="auto" w:fill="FFFFFF"/>
        <w:spacing w:before="120" w:after="120" w:line="276" w:lineRule="auto"/>
        <w:ind w:firstLine="567"/>
        <w:jc w:val="both"/>
        <w:rPr>
          <w:spacing w:val="-4"/>
          <w:sz w:val="28"/>
          <w:szCs w:val="28"/>
          <w:lang w:val="vi-VN"/>
        </w:rPr>
      </w:pPr>
      <w:r w:rsidRPr="00A0472C">
        <w:rPr>
          <w:spacing w:val="-4"/>
          <w:sz w:val="28"/>
          <w:szCs w:val="28"/>
          <w:lang w:val="vi-VN"/>
        </w:rPr>
        <w:t>Ngó giống sau khi nhổ từ ruộng sen phải được giữ nơi mát, tránh ánh sáng mặt trời bức xạ làm cho cây khô héo, 5 ngày sau khi làm đất tiến hành trồng, khi trồng cần nhẹ nhàng để tránh gãy ngó (thân ngầm). Độ sâu khi trồng khoảng 2 - 3 cm, nếu trồng quá sâu cây lâu bén rể, trồng quá cạn cây dễ bị nổi. Sau khi trồng khoảng 10 ngày cần theo dõi và trồng dặm lại.</w:t>
      </w:r>
    </w:p>
    <w:p w:rsidR="00DE5CA4" w:rsidRPr="00A0472C" w:rsidRDefault="00DE5CA4" w:rsidP="004318F1">
      <w:pPr>
        <w:shd w:val="clear" w:color="auto" w:fill="FFFFFF"/>
        <w:spacing w:before="120" w:after="120" w:line="276" w:lineRule="auto"/>
        <w:ind w:firstLine="567"/>
        <w:jc w:val="both"/>
        <w:rPr>
          <w:spacing w:val="-4"/>
          <w:sz w:val="28"/>
          <w:szCs w:val="28"/>
          <w:lang w:val="vi-VN"/>
        </w:rPr>
      </w:pPr>
      <w:r w:rsidRPr="00A0472C">
        <w:rPr>
          <w:spacing w:val="-4"/>
          <w:sz w:val="28"/>
          <w:szCs w:val="28"/>
          <w:lang w:val="vi-VN"/>
        </w:rPr>
        <w:t>Cần khống chế mực nước trong ruộng 20 - 30 cm trong thời gian mới trồng, giúp cây mau bén rễ. Sau đó, cho mực nước tăng dần theo sự sinh trưởng của cây. Mực nước trong ruộng cần khống chế ở mức 40 - 50 cm là tốt nhất.</w:t>
      </w:r>
    </w:p>
    <w:p w:rsidR="00DE5CA4" w:rsidRPr="00A0472C" w:rsidRDefault="00010E7F" w:rsidP="004318F1">
      <w:pPr>
        <w:shd w:val="clear" w:color="auto" w:fill="FFFFFF"/>
        <w:spacing w:before="120" w:after="120" w:line="276" w:lineRule="auto"/>
        <w:ind w:firstLine="567"/>
        <w:jc w:val="both"/>
        <w:rPr>
          <w:spacing w:val="-4"/>
          <w:sz w:val="28"/>
          <w:szCs w:val="28"/>
          <w:lang w:val="vi-VN"/>
        </w:rPr>
      </w:pPr>
      <w:r w:rsidRPr="00A0472C">
        <w:rPr>
          <w:spacing w:val="-4"/>
          <w:sz w:val="28"/>
          <w:szCs w:val="28"/>
        </w:rPr>
        <w:t>-</w:t>
      </w:r>
      <w:r w:rsidR="00DE5CA4" w:rsidRPr="00A0472C">
        <w:rPr>
          <w:spacing w:val="-4"/>
          <w:sz w:val="28"/>
          <w:szCs w:val="28"/>
          <w:lang w:val="vi-VN"/>
        </w:rPr>
        <w:t xml:space="preserve"> </w:t>
      </w:r>
      <w:r w:rsidR="00DE5CA4" w:rsidRPr="00A0472C">
        <w:rPr>
          <w:i/>
          <w:spacing w:val="-4"/>
          <w:sz w:val="28"/>
          <w:szCs w:val="28"/>
          <w:lang w:val="vi-VN"/>
        </w:rPr>
        <w:t>Lưu gốc</w:t>
      </w:r>
    </w:p>
    <w:p w:rsidR="00DE5CA4" w:rsidRPr="00A0472C" w:rsidRDefault="00DE5CA4" w:rsidP="004318F1">
      <w:pPr>
        <w:shd w:val="clear" w:color="auto" w:fill="FFFFFF"/>
        <w:spacing w:before="120" w:after="120" w:line="276" w:lineRule="auto"/>
        <w:ind w:firstLine="567"/>
        <w:jc w:val="both"/>
        <w:rPr>
          <w:spacing w:val="-4"/>
          <w:sz w:val="28"/>
          <w:szCs w:val="28"/>
          <w:lang w:val="vi-VN"/>
        </w:rPr>
      </w:pPr>
      <w:r w:rsidRPr="00A0472C">
        <w:rPr>
          <w:spacing w:val="-4"/>
          <w:sz w:val="28"/>
          <w:szCs w:val="28"/>
          <w:lang w:val="vi-VN"/>
        </w:rPr>
        <w:t>Sau khi sen vụ trồng mới tàn, nếu muốn trồng tiếp thì tiến hành trục đều khắp ruộng hoặc trục theo băng có bề rộng 2 m, chừa lại đường có bề rộng 0,8 m. Sau khi trục xong tiến hành rải phân lân văn điển và phân hữu cơ, chế phẩm vi sinh, cho nước vào ruộng 20 cm, 10 ngày sau sen sẽ mọc lại.</w:t>
      </w:r>
    </w:p>
    <w:p w:rsidR="00DE5CA4" w:rsidRPr="00A0472C" w:rsidRDefault="00DE5CA4"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 xml:space="preserve">2.6. Chăm sóc </w:t>
      </w:r>
    </w:p>
    <w:p w:rsidR="00DE5CA4" w:rsidRPr="00A0472C" w:rsidRDefault="00194B6B" w:rsidP="004318F1">
      <w:pPr>
        <w:shd w:val="clear" w:color="auto" w:fill="FFFFFF"/>
        <w:spacing w:before="120" w:after="120" w:line="276" w:lineRule="auto"/>
        <w:ind w:firstLine="567"/>
        <w:jc w:val="both"/>
        <w:rPr>
          <w:b/>
          <w:sz w:val="28"/>
          <w:szCs w:val="28"/>
          <w:lang w:val="vi-VN"/>
        </w:rPr>
      </w:pPr>
      <w:r w:rsidRPr="00A0472C">
        <w:rPr>
          <w:b/>
          <w:sz w:val="28"/>
          <w:szCs w:val="28"/>
        </w:rPr>
        <w:t>*</w:t>
      </w:r>
      <w:r w:rsidR="00837125" w:rsidRPr="00A0472C">
        <w:rPr>
          <w:b/>
          <w:sz w:val="28"/>
          <w:szCs w:val="28"/>
        </w:rPr>
        <w:t xml:space="preserve"> </w:t>
      </w:r>
      <w:r w:rsidR="00DE5CA4" w:rsidRPr="00A0472C">
        <w:rPr>
          <w:b/>
          <w:sz w:val="28"/>
          <w:szCs w:val="28"/>
          <w:lang w:val="vi-VN"/>
        </w:rPr>
        <w:t>Quản lý nước</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Chất lượng nước rất quan trọng để sen tăng trưởng tốt; pH thích hợp nhất là 6 - 6,5. Độ sâu thích hợp nhất là 40 - 50 cm Thay đổi độ sâu sẽ ảnh hưởng đến nhiệt độ nước; độ sâu càng tăng, tính giữ nhiệt càng kéo dài. Việc tăng độ sâu của nước sẽ giúp không chế bệnh thối củ do nấm </w:t>
      </w:r>
      <w:r w:rsidRPr="00A0472C">
        <w:rPr>
          <w:i/>
          <w:sz w:val="28"/>
          <w:szCs w:val="28"/>
          <w:lang w:val="vi-VN"/>
        </w:rPr>
        <w:t>Fusarium</w:t>
      </w:r>
      <w:r w:rsidRPr="00A0472C">
        <w:rPr>
          <w:sz w:val="28"/>
          <w:szCs w:val="28"/>
          <w:lang w:val="vi-VN"/>
        </w:rPr>
        <w:t xml:space="preserve"> do nấm này cần oxygen. Nước sâu quá sẽ ảnh hưởng đến phát triển bộ rễ vì việc vận chuyển không khí từ lá qua hệ thống vận chuyển khí gặp trở ngại. </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lastRenderedPageBreak/>
        <w:t>Đối với sen củ, việc hình thành củ được kích hoạt khi thiếu nước. Cây không bị thiếu nước sẽ không có dấu hiệu hình thành củ và tiếp tục giai đoạn tăng trưởng dinh dưỡng. Do đó, nông dân cần tạo sự thiếu nước để kích thích hình thành củ, nhằm đáp ứng kịp thời yêu cầu của thị trường.</w:t>
      </w:r>
    </w:p>
    <w:p w:rsidR="00DE5CA4" w:rsidRPr="00A0472C" w:rsidRDefault="00194B6B" w:rsidP="004318F1">
      <w:pPr>
        <w:shd w:val="clear" w:color="auto" w:fill="FFFFFF"/>
        <w:spacing w:before="120" w:after="120" w:line="276" w:lineRule="auto"/>
        <w:ind w:firstLine="567"/>
        <w:jc w:val="both"/>
        <w:rPr>
          <w:sz w:val="28"/>
          <w:szCs w:val="28"/>
          <w:lang w:val="vi-VN"/>
        </w:rPr>
      </w:pPr>
      <w:r w:rsidRPr="00A0472C">
        <w:rPr>
          <w:i/>
          <w:spacing w:val="-4"/>
          <w:sz w:val="28"/>
          <w:szCs w:val="28"/>
        </w:rPr>
        <w:t>Lưu ý</w:t>
      </w:r>
      <w:r w:rsidR="00DE5CA4" w:rsidRPr="00A0472C">
        <w:rPr>
          <w:i/>
          <w:spacing w:val="-4"/>
          <w:sz w:val="28"/>
          <w:szCs w:val="28"/>
          <w:lang w:val="vi-VN"/>
        </w:rPr>
        <w:t>:</w:t>
      </w:r>
      <w:r w:rsidR="00DE5CA4" w:rsidRPr="00A0472C">
        <w:rPr>
          <w:spacing w:val="-4"/>
          <w:sz w:val="28"/>
          <w:szCs w:val="28"/>
          <w:lang w:val="vi-VN"/>
        </w:rPr>
        <w:t xml:space="preserve"> Thời điểm 1 tháng sau khi trồng, để hạn chế sâu bệnh hại có thể để nước ngập khô xen kẽ, cho nước vào giữ trong ruộng khoảng 15 - 20 ngày thì rút nước ra để khô 2 - 3 ngày, rồi lại cho nước vào (như cây lúa).</w:t>
      </w:r>
    </w:p>
    <w:p w:rsidR="00DE5CA4" w:rsidRPr="00A0472C" w:rsidRDefault="00DE5CA4" w:rsidP="004318F1">
      <w:pPr>
        <w:shd w:val="clear" w:color="auto" w:fill="FFFFFF"/>
        <w:spacing w:before="120" w:after="120" w:line="276" w:lineRule="auto"/>
        <w:ind w:firstLine="567"/>
        <w:jc w:val="both"/>
        <w:rPr>
          <w:b/>
          <w:bCs/>
          <w:i/>
          <w:sz w:val="28"/>
          <w:szCs w:val="28"/>
          <w:lang w:val="vi-VN"/>
        </w:rPr>
      </w:pPr>
      <w:r w:rsidRPr="00A0472C">
        <w:rPr>
          <w:b/>
          <w:bCs/>
          <w:i/>
          <w:sz w:val="28"/>
          <w:szCs w:val="28"/>
          <w:lang w:val="vi-VN"/>
        </w:rPr>
        <w:t xml:space="preserve">- Quản lý cỏ dại: </w:t>
      </w:r>
      <w:r w:rsidRPr="00A0472C">
        <w:rPr>
          <w:sz w:val="28"/>
          <w:szCs w:val="28"/>
          <w:lang w:val="vi-VN"/>
        </w:rPr>
        <w:t>Cần thu dọn. cỏ dại, rong rêu,.. tránh cạnh tranh dinh dưỡng với cây sen.</w:t>
      </w:r>
    </w:p>
    <w:p w:rsidR="00DE5CA4" w:rsidRPr="00A0472C" w:rsidRDefault="00DE5CA4" w:rsidP="004318F1">
      <w:pPr>
        <w:shd w:val="clear" w:color="auto" w:fill="FFFFFF"/>
        <w:spacing w:before="120" w:after="120" w:line="276" w:lineRule="auto"/>
        <w:ind w:firstLine="567"/>
        <w:jc w:val="both"/>
        <w:rPr>
          <w:b/>
          <w:i/>
          <w:sz w:val="28"/>
          <w:szCs w:val="28"/>
          <w:lang w:val="vi-VN"/>
        </w:rPr>
      </w:pPr>
      <w:r w:rsidRPr="00A0472C">
        <w:rPr>
          <w:b/>
          <w:i/>
          <w:sz w:val="28"/>
          <w:szCs w:val="28"/>
          <w:lang w:val="vi-VN"/>
        </w:rPr>
        <w:t>- Bón phân</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Lượng phân bón khuyến cáo cho </w:t>
      </w:r>
      <w:r w:rsidR="00837125" w:rsidRPr="00A0472C">
        <w:rPr>
          <w:sz w:val="28"/>
          <w:szCs w:val="28"/>
          <w:lang w:val="vi-VN"/>
        </w:rPr>
        <w:t>1.000m</w:t>
      </w:r>
      <w:r w:rsidR="00837125" w:rsidRPr="00A0472C">
        <w:rPr>
          <w:sz w:val="28"/>
          <w:szCs w:val="28"/>
          <w:vertAlign w:val="superscript"/>
          <w:lang w:val="vi-VN"/>
        </w:rPr>
        <w:t>2</w:t>
      </w:r>
      <w:r w:rsidRPr="00A0472C">
        <w:rPr>
          <w:sz w:val="28"/>
          <w:szCs w:val="28"/>
          <w:lang w:val="vi-VN"/>
        </w:rPr>
        <w:t>: 7</w:t>
      </w:r>
      <w:r w:rsidR="00837125" w:rsidRPr="00A0472C">
        <w:rPr>
          <w:sz w:val="28"/>
          <w:szCs w:val="28"/>
          <w:lang w:val="vi-VN"/>
        </w:rPr>
        <w:t>,</w:t>
      </w:r>
      <w:r w:rsidRPr="00A0472C">
        <w:rPr>
          <w:sz w:val="28"/>
          <w:szCs w:val="28"/>
          <w:lang w:val="vi-VN"/>
        </w:rPr>
        <w:t>5 kg</w:t>
      </w:r>
      <w:r w:rsidRPr="00A0472C">
        <w:rPr>
          <w:bCs/>
          <w:sz w:val="28"/>
          <w:szCs w:val="28"/>
          <w:lang w:val="vi-VN"/>
        </w:rPr>
        <w:t xml:space="preserve"> Urê + 40 kg Lân + 10 kg Kali + 160 kg phân hữu cơ + 1</w:t>
      </w:r>
      <w:r w:rsidR="00837125" w:rsidRPr="00A0472C">
        <w:rPr>
          <w:bCs/>
          <w:sz w:val="28"/>
          <w:szCs w:val="28"/>
          <w:lang w:val="vi-VN"/>
        </w:rPr>
        <w:t>,</w:t>
      </w:r>
      <w:r w:rsidRPr="00A0472C">
        <w:rPr>
          <w:bCs/>
          <w:sz w:val="28"/>
          <w:szCs w:val="28"/>
          <w:lang w:val="vi-VN"/>
        </w:rPr>
        <w:t>8 kg Trichoderma.</w:t>
      </w:r>
    </w:p>
    <w:p w:rsidR="00DE5CA4" w:rsidRPr="00A0472C" w:rsidRDefault="00DE5CA4" w:rsidP="004318F1">
      <w:pPr>
        <w:shd w:val="clear" w:color="auto" w:fill="FFFFFF"/>
        <w:spacing w:before="120" w:after="120" w:line="276" w:lineRule="auto"/>
        <w:ind w:firstLine="567"/>
        <w:jc w:val="right"/>
        <w:rPr>
          <w:i/>
          <w:iCs/>
          <w:sz w:val="28"/>
          <w:szCs w:val="28"/>
          <w:lang w:val="vi-VN"/>
        </w:rPr>
      </w:pPr>
      <w:r w:rsidRPr="00A0472C">
        <w:rPr>
          <w:i/>
          <w:iCs/>
          <w:sz w:val="28"/>
          <w:szCs w:val="28"/>
          <w:lang w:val="vi-VN"/>
        </w:rPr>
        <w:t>Đơn vị tính: kg</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1275"/>
        <w:gridCol w:w="1276"/>
        <w:gridCol w:w="1276"/>
        <w:gridCol w:w="1134"/>
        <w:gridCol w:w="1843"/>
      </w:tblGrid>
      <w:tr w:rsidR="00DE5CA4" w:rsidRPr="00A0472C" w:rsidTr="00D530E7">
        <w:trPr>
          <w:trHeight w:val="920"/>
        </w:trPr>
        <w:tc>
          <w:tcPr>
            <w:tcW w:w="2235" w:type="dxa"/>
            <w:tcBorders>
              <w:tl2br w:val="single" w:sz="4" w:space="0" w:color="auto"/>
            </w:tcBorders>
            <w:shd w:val="clear" w:color="auto" w:fill="auto"/>
            <w:vAlign w:val="center"/>
          </w:tcPr>
          <w:p w:rsidR="00DE5CA4" w:rsidRPr="00A0472C" w:rsidRDefault="00DE5CA4" w:rsidP="004318F1">
            <w:pPr>
              <w:spacing w:before="120" w:after="120" w:line="276" w:lineRule="auto"/>
              <w:jc w:val="right"/>
              <w:rPr>
                <w:b/>
                <w:bCs/>
                <w:sz w:val="28"/>
                <w:szCs w:val="28"/>
                <w:lang w:val="vi-VN"/>
              </w:rPr>
            </w:pPr>
            <w:r w:rsidRPr="00A0472C">
              <w:rPr>
                <w:b/>
                <w:bCs/>
                <w:sz w:val="28"/>
                <w:szCs w:val="28"/>
                <w:lang w:val="vi-VN"/>
              </w:rPr>
              <w:t>Loại phân</w:t>
            </w:r>
          </w:p>
          <w:p w:rsidR="00DE5CA4" w:rsidRPr="00A0472C" w:rsidRDefault="00DE5CA4" w:rsidP="004318F1">
            <w:pPr>
              <w:spacing w:before="120" w:after="120" w:line="276" w:lineRule="auto"/>
              <w:rPr>
                <w:b/>
                <w:bCs/>
                <w:sz w:val="28"/>
                <w:szCs w:val="28"/>
                <w:lang w:val="vi-VN"/>
              </w:rPr>
            </w:pPr>
            <w:r w:rsidRPr="00A0472C">
              <w:rPr>
                <w:b/>
                <w:bCs/>
                <w:sz w:val="28"/>
                <w:szCs w:val="28"/>
                <w:lang w:val="vi-VN"/>
              </w:rPr>
              <w:t>Thời gian</w:t>
            </w:r>
          </w:p>
        </w:tc>
        <w:tc>
          <w:tcPr>
            <w:tcW w:w="1275" w:type="dxa"/>
            <w:shd w:val="clear" w:color="auto" w:fill="auto"/>
            <w:vAlign w:val="center"/>
          </w:tcPr>
          <w:p w:rsidR="00DE5CA4" w:rsidRPr="00A0472C" w:rsidRDefault="00DE5CA4" w:rsidP="004318F1">
            <w:pPr>
              <w:spacing w:before="120" w:after="120" w:line="276" w:lineRule="auto"/>
              <w:jc w:val="center"/>
              <w:rPr>
                <w:b/>
                <w:bCs/>
                <w:sz w:val="28"/>
                <w:szCs w:val="28"/>
                <w:lang w:val="vi-VN"/>
              </w:rPr>
            </w:pPr>
            <w:r w:rsidRPr="00A0472C">
              <w:rPr>
                <w:b/>
                <w:bCs/>
                <w:sz w:val="28"/>
                <w:szCs w:val="28"/>
                <w:lang w:val="vi-VN"/>
              </w:rPr>
              <w:t>Hữu cơ</w:t>
            </w:r>
          </w:p>
        </w:tc>
        <w:tc>
          <w:tcPr>
            <w:tcW w:w="1276" w:type="dxa"/>
            <w:shd w:val="clear" w:color="auto" w:fill="auto"/>
            <w:vAlign w:val="center"/>
          </w:tcPr>
          <w:p w:rsidR="00DE5CA4" w:rsidRPr="00A0472C" w:rsidRDefault="00DE5CA4" w:rsidP="004318F1">
            <w:pPr>
              <w:spacing w:before="120" w:after="120" w:line="276" w:lineRule="auto"/>
              <w:jc w:val="center"/>
              <w:rPr>
                <w:b/>
                <w:bCs/>
                <w:sz w:val="28"/>
                <w:szCs w:val="28"/>
                <w:lang w:val="vi-VN"/>
              </w:rPr>
            </w:pPr>
            <w:r w:rsidRPr="00A0472C">
              <w:rPr>
                <w:b/>
                <w:bCs/>
                <w:sz w:val="28"/>
                <w:szCs w:val="28"/>
                <w:lang w:val="vi-VN"/>
              </w:rPr>
              <w:t xml:space="preserve">Lân </w:t>
            </w:r>
          </w:p>
        </w:tc>
        <w:tc>
          <w:tcPr>
            <w:tcW w:w="1276" w:type="dxa"/>
            <w:shd w:val="clear" w:color="auto" w:fill="auto"/>
            <w:vAlign w:val="center"/>
          </w:tcPr>
          <w:p w:rsidR="00DE5CA4" w:rsidRPr="00A0472C" w:rsidRDefault="00DE5CA4" w:rsidP="004318F1">
            <w:pPr>
              <w:spacing w:before="120" w:after="120" w:line="276" w:lineRule="auto"/>
              <w:jc w:val="center"/>
              <w:rPr>
                <w:b/>
                <w:bCs/>
                <w:sz w:val="28"/>
                <w:szCs w:val="28"/>
                <w:lang w:val="vi-VN"/>
              </w:rPr>
            </w:pPr>
            <w:r w:rsidRPr="00A0472C">
              <w:rPr>
                <w:b/>
                <w:bCs/>
                <w:sz w:val="28"/>
                <w:szCs w:val="28"/>
                <w:lang w:val="vi-VN"/>
              </w:rPr>
              <w:t>Urê</w:t>
            </w:r>
          </w:p>
        </w:tc>
        <w:tc>
          <w:tcPr>
            <w:tcW w:w="1134" w:type="dxa"/>
            <w:shd w:val="clear" w:color="auto" w:fill="auto"/>
            <w:vAlign w:val="center"/>
          </w:tcPr>
          <w:p w:rsidR="00DE5CA4" w:rsidRPr="00A0472C" w:rsidRDefault="00DE5CA4" w:rsidP="004318F1">
            <w:pPr>
              <w:spacing w:before="120" w:after="120" w:line="276" w:lineRule="auto"/>
              <w:jc w:val="center"/>
              <w:rPr>
                <w:b/>
                <w:bCs/>
                <w:sz w:val="28"/>
                <w:szCs w:val="28"/>
                <w:lang w:val="vi-VN"/>
              </w:rPr>
            </w:pPr>
            <w:r w:rsidRPr="00A0472C">
              <w:rPr>
                <w:b/>
                <w:bCs/>
                <w:sz w:val="28"/>
                <w:szCs w:val="28"/>
                <w:lang w:val="vi-VN"/>
              </w:rPr>
              <w:t>Kali</w:t>
            </w:r>
          </w:p>
        </w:tc>
        <w:tc>
          <w:tcPr>
            <w:tcW w:w="1843" w:type="dxa"/>
            <w:shd w:val="clear" w:color="auto" w:fill="auto"/>
            <w:vAlign w:val="center"/>
          </w:tcPr>
          <w:p w:rsidR="00DE5CA4" w:rsidRPr="00A0472C" w:rsidRDefault="00DE5CA4" w:rsidP="004318F1">
            <w:pPr>
              <w:spacing w:before="120" w:after="120" w:line="276" w:lineRule="auto"/>
              <w:jc w:val="center"/>
              <w:rPr>
                <w:b/>
                <w:bCs/>
                <w:sz w:val="28"/>
                <w:szCs w:val="28"/>
                <w:lang w:val="vi-VN"/>
              </w:rPr>
            </w:pPr>
            <w:r w:rsidRPr="00A0472C">
              <w:rPr>
                <w:b/>
                <w:bCs/>
                <w:sz w:val="28"/>
                <w:szCs w:val="28"/>
                <w:lang w:val="vi-VN"/>
              </w:rPr>
              <w:t>Trichoderma</w:t>
            </w:r>
          </w:p>
        </w:tc>
      </w:tr>
      <w:tr w:rsidR="00DE5CA4" w:rsidRPr="00A0472C" w:rsidTr="00D530E7">
        <w:tc>
          <w:tcPr>
            <w:tcW w:w="2235"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10 NSKT</w:t>
            </w:r>
          </w:p>
        </w:tc>
        <w:tc>
          <w:tcPr>
            <w:tcW w:w="1275" w:type="dxa"/>
            <w:shd w:val="clear" w:color="auto" w:fill="auto"/>
            <w:vAlign w:val="center"/>
          </w:tcPr>
          <w:p w:rsidR="00DE5CA4" w:rsidRPr="00A0472C" w:rsidRDefault="00DE5CA4" w:rsidP="004318F1">
            <w:pPr>
              <w:spacing w:before="120" w:after="120" w:line="276" w:lineRule="auto"/>
              <w:jc w:val="center"/>
              <w:rPr>
                <w:sz w:val="28"/>
                <w:szCs w:val="28"/>
                <w:lang w:val="en-GB"/>
              </w:rPr>
            </w:pPr>
          </w:p>
        </w:tc>
        <w:tc>
          <w:tcPr>
            <w:tcW w:w="1276"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276"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12,5</w:t>
            </w:r>
          </w:p>
        </w:tc>
        <w:tc>
          <w:tcPr>
            <w:tcW w:w="1134"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843" w:type="dxa"/>
            <w:shd w:val="clear" w:color="auto" w:fill="auto"/>
            <w:vAlign w:val="center"/>
          </w:tcPr>
          <w:p w:rsidR="00DE5CA4" w:rsidRPr="00A0472C" w:rsidRDefault="00DE5CA4" w:rsidP="004318F1">
            <w:pPr>
              <w:spacing w:before="120" w:after="120" w:line="276" w:lineRule="auto"/>
              <w:jc w:val="center"/>
              <w:rPr>
                <w:sz w:val="28"/>
                <w:szCs w:val="28"/>
              </w:rPr>
            </w:pPr>
          </w:p>
        </w:tc>
      </w:tr>
      <w:tr w:rsidR="00DE5CA4" w:rsidRPr="00A0472C" w:rsidTr="00D530E7">
        <w:tc>
          <w:tcPr>
            <w:tcW w:w="2235"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20 NSKT</w:t>
            </w:r>
          </w:p>
        </w:tc>
        <w:tc>
          <w:tcPr>
            <w:tcW w:w="1275"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200</w:t>
            </w:r>
          </w:p>
        </w:tc>
        <w:tc>
          <w:tcPr>
            <w:tcW w:w="1276"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276"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134"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843"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6</w:t>
            </w:r>
          </w:p>
        </w:tc>
      </w:tr>
      <w:tr w:rsidR="00DE5CA4" w:rsidRPr="00A0472C" w:rsidTr="00D530E7">
        <w:tc>
          <w:tcPr>
            <w:tcW w:w="2235"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30 NSKT</w:t>
            </w:r>
          </w:p>
        </w:tc>
        <w:tc>
          <w:tcPr>
            <w:tcW w:w="1275"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276"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276"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25</w:t>
            </w:r>
          </w:p>
        </w:tc>
        <w:tc>
          <w:tcPr>
            <w:tcW w:w="1134"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25</w:t>
            </w:r>
          </w:p>
        </w:tc>
        <w:tc>
          <w:tcPr>
            <w:tcW w:w="1843" w:type="dxa"/>
            <w:shd w:val="clear" w:color="auto" w:fill="auto"/>
            <w:vAlign w:val="center"/>
          </w:tcPr>
          <w:p w:rsidR="00DE5CA4" w:rsidRPr="00A0472C" w:rsidRDefault="00DE5CA4" w:rsidP="004318F1">
            <w:pPr>
              <w:spacing w:before="120" w:after="120" w:line="276" w:lineRule="auto"/>
              <w:jc w:val="center"/>
              <w:rPr>
                <w:sz w:val="28"/>
                <w:szCs w:val="28"/>
              </w:rPr>
            </w:pPr>
          </w:p>
        </w:tc>
      </w:tr>
      <w:tr w:rsidR="00DE5CA4" w:rsidRPr="00A0472C" w:rsidTr="00D530E7">
        <w:tc>
          <w:tcPr>
            <w:tcW w:w="2235"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40 NSKT</w:t>
            </w:r>
          </w:p>
        </w:tc>
        <w:tc>
          <w:tcPr>
            <w:tcW w:w="1275"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200</w:t>
            </w:r>
          </w:p>
        </w:tc>
        <w:tc>
          <w:tcPr>
            <w:tcW w:w="1276"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276" w:type="dxa"/>
            <w:shd w:val="clear" w:color="auto" w:fill="auto"/>
            <w:vAlign w:val="center"/>
          </w:tcPr>
          <w:p w:rsidR="00DE5CA4" w:rsidRPr="00A0472C" w:rsidRDefault="00DE5CA4" w:rsidP="004318F1">
            <w:pPr>
              <w:spacing w:before="120" w:after="120" w:line="276" w:lineRule="auto"/>
              <w:jc w:val="center"/>
              <w:rPr>
                <w:sz w:val="28"/>
                <w:szCs w:val="28"/>
                <w:lang w:val="vi-VN"/>
              </w:rPr>
            </w:pPr>
          </w:p>
        </w:tc>
        <w:tc>
          <w:tcPr>
            <w:tcW w:w="1134" w:type="dxa"/>
            <w:shd w:val="clear" w:color="auto" w:fill="auto"/>
            <w:vAlign w:val="center"/>
          </w:tcPr>
          <w:p w:rsidR="00DE5CA4" w:rsidRPr="00A0472C" w:rsidRDefault="00DE5CA4" w:rsidP="004318F1">
            <w:pPr>
              <w:spacing w:before="120" w:after="120" w:line="276" w:lineRule="auto"/>
              <w:jc w:val="center"/>
              <w:rPr>
                <w:sz w:val="28"/>
                <w:szCs w:val="28"/>
                <w:lang w:val="vi-VN"/>
              </w:rPr>
            </w:pPr>
          </w:p>
        </w:tc>
        <w:tc>
          <w:tcPr>
            <w:tcW w:w="1843"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6</w:t>
            </w:r>
          </w:p>
        </w:tc>
      </w:tr>
      <w:tr w:rsidR="00DE5CA4" w:rsidRPr="00A0472C" w:rsidTr="00D530E7">
        <w:tc>
          <w:tcPr>
            <w:tcW w:w="2235"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50 NSKT</w:t>
            </w:r>
          </w:p>
        </w:tc>
        <w:tc>
          <w:tcPr>
            <w:tcW w:w="1275"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276" w:type="dxa"/>
            <w:shd w:val="clear" w:color="auto" w:fill="auto"/>
            <w:vAlign w:val="center"/>
          </w:tcPr>
          <w:p w:rsidR="00DE5CA4" w:rsidRPr="00A0472C" w:rsidRDefault="00DE5CA4" w:rsidP="004318F1">
            <w:pPr>
              <w:spacing w:before="120" w:after="120" w:line="276" w:lineRule="auto"/>
              <w:jc w:val="center"/>
              <w:rPr>
                <w:sz w:val="28"/>
                <w:szCs w:val="28"/>
                <w:lang w:val="vi-VN"/>
              </w:rPr>
            </w:pPr>
          </w:p>
        </w:tc>
        <w:tc>
          <w:tcPr>
            <w:tcW w:w="1276"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25</w:t>
            </w:r>
          </w:p>
        </w:tc>
        <w:tc>
          <w:tcPr>
            <w:tcW w:w="1134"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25</w:t>
            </w:r>
          </w:p>
        </w:tc>
        <w:tc>
          <w:tcPr>
            <w:tcW w:w="1843" w:type="dxa"/>
            <w:shd w:val="clear" w:color="auto" w:fill="auto"/>
            <w:vAlign w:val="center"/>
          </w:tcPr>
          <w:p w:rsidR="00DE5CA4" w:rsidRPr="00A0472C" w:rsidRDefault="00DE5CA4" w:rsidP="004318F1">
            <w:pPr>
              <w:spacing w:before="120" w:after="120" w:line="276" w:lineRule="auto"/>
              <w:jc w:val="center"/>
              <w:rPr>
                <w:sz w:val="28"/>
                <w:szCs w:val="28"/>
              </w:rPr>
            </w:pPr>
          </w:p>
        </w:tc>
      </w:tr>
      <w:tr w:rsidR="00DE5CA4" w:rsidRPr="00A0472C" w:rsidTr="00D530E7">
        <w:tc>
          <w:tcPr>
            <w:tcW w:w="2235"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60 NSKT</w:t>
            </w:r>
          </w:p>
        </w:tc>
        <w:tc>
          <w:tcPr>
            <w:tcW w:w="1275"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200</w:t>
            </w:r>
          </w:p>
        </w:tc>
        <w:tc>
          <w:tcPr>
            <w:tcW w:w="1276"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276" w:type="dxa"/>
            <w:shd w:val="clear" w:color="auto" w:fill="auto"/>
            <w:vAlign w:val="center"/>
          </w:tcPr>
          <w:p w:rsidR="00DE5CA4" w:rsidRPr="00A0472C" w:rsidRDefault="00DE5CA4" w:rsidP="004318F1">
            <w:pPr>
              <w:spacing w:before="120" w:after="120" w:line="276" w:lineRule="auto"/>
              <w:jc w:val="center"/>
              <w:rPr>
                <w:sz w:val="28"/>
                <w:szCs w:val="28"/>
                <w:lang w:val="vi-VN"/>
              </w:rPr>
            </w:pPr>
          </w:p>
        </w:tc>
        <w:tc>
          <w:tcPr>
            <w:tcW w:w="1134" w:type="dxa"/>
            <w:shd w:val="clear" w:color="auto" w:fill="auto"/>
            <w:vAlign w:val="center"/>
          </w:tcPr>
          <w:p w:rsidR="00DE5CA4" w:rsidRPr="00A0472C" w:rsidRDefault="00DE5CA4" w:rsidP="004318F1">
            <w:pPr>
              <w:spacing w:before="120" w:after="120" w:line="276" w:lineRule="auto"/>
              <w:jc w:val="center"/>
              <w:rPr>
                <w:sz w:val="28"/>
                <w:szCs w:val="28"/>
                <w:lang w:val="vi-VN"/>
              </w:rPr>
            </w:pPr>
          </w:p>
        </w:tc>
        <w:tc>
          <w:tcPr>
            <w:tcW w:w="1843"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6</w:t>
            </w:r>
          </w:p>
        </w:tc>
      </w:tr>
      <w:tr w:rsidR="00DE5CA4" w:rsidRPr="00A0472C" w:rsidTr="00D530E7">
        <w:tc>
          <w:tcPr>
            <w:tcW w:w="2235"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Khi sen bắt đầu ra hoa</w:t>
            </w:r>
          </w:p>
        </w:tc>
        <w:tc>
          <w:tcPr>
            <w:tcW w:w="1275" w:type="dxa"/>
            <w:shd w:val="clear" w:color="auto" w:fill="auto"/>
            <w:vAlign w:val="center"/>
          </w:tcPr>
          <w:p w:rsidR="00DE5CA4" w:rsidRPr="00A0472C" w:rsidRDefault="00DE5CA4" w:rsidP="004318F1">
            <w:pPr>
              <w:spacing w:before="120" w:after="120" w:line="276" w:lineRule="auto"/>
              <w:jc w:val="center"/>
              <w:rPr>
                <w:sz w:val="28"/>
                <w:szCs w:val="28"/>
              </w:rPr>
            </w:pPr>
          </w:p>
        </w:tc>
        <w:tc>
          <w:tcPr>
            <w:tcW w:w="1276"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100</w:t>
            </w:r>
          </w:p>
        </w:tc>
        <w:tc>
          <w:tcPr>
            <w:tcW w:w="1276"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12,5</w:t>
            </w:r>
          </w:p>
        </w:tc>
        <w:tc>
          <w:tcPr>
            <w:tcW w:w="1134" w:type="dxa"/>
            <w:shd w:val="clear" w:color="auto" w:fill="auto"/>
            <w:vAlign w:val="center"/>
          </w:tcPr>
          <w:p w:rsidR="00DE5CA4" w:rsidRPr="00A0472C" w:rsidRDefault="00DE5CA4" w:rsidP="004318F1">
            <w:pPr>
              <w:spacing w:before="120" w:after="120" w:line="276" w:lineRule="auto"/>
              <w:jc w:val="center"/>
              <w:rPr>
                <w:sz w:val="28"/>
                <w:szCs w:val="28"/>
                <w:lang w:val="vi-VN"/>
              </w:rPr>
            </w:pPr>
            <w:r w:rsidRPr="00A0472C">
              <w:rPr>
                <w:sz w:val="28"/>
                <w:szCs w:val="28"/>
                <w:lang w:val="vi-VN"/>
              </w:rPr>
              <w:t>50</w:t>
            </w:r>
          </w:p>
        </w:tc>
        <w:tc>
          <w:tcPr>
            <w:tcW w:w="1843" w:type="dxa"/>
            <w:shd w:val="clear" w:color="auto" w:fill="auto"/>
            <w:vAlign w:val="center"/>
          </w:tcPr>
          <w:p w:rsidR="00DE5CA4" w:rsidRPr="00A0472C" w:rsidRDefault="00DE5CA4" w:rsidP="004318F1">
            <w:pPr>
              <w:spacing w:before="120" w:after="120" w:line="276" w:lineRule="auto"/>
              <w:jc w:val="center"/>
              <w:rPr>
                <w:sz w:val="28"/>
                <w:szCs w:val="28"/>
              </w:rPr>
            </w:pPr>
          </w:p>
        </w:tc>
      </w:tr>
      <w:tr w:rsidR="00DE5CA4" w:rsidRPr="00A0472C" w:rsidTr="00D530E7">
        <w:tc>
          <w:tcPr>
            <w:tcW w:w="2235" w:type="dxa"/>
            <w:shd w:val="clear" w:color="auto" w:fill="auto"/>
            <w:vAlign w:val="center"/>
          </w:tcPr>
          <w:p w:rsidR="00DE5CA4" w:rsidRPr="00A0472C" w:rsidRDefault="00DE5CA4" w:rsidP="004318F1">
            <w:pPr>
              <w:spacing w:before="120" w:after="120" w:line="276" w:lineRule="auto"/>
              <w:jc w:val="center"/>
              <w:rPr>
                <w:b/>
                <w:sz w:val="28"/>
                <w:szCs w:val="28"/>
                <w:lang w:val="en-GB"/>
              </w:rPr>
            </w:pPr>
            <w:r w:rsidRPr="00A0472C">
              <w:rPr>
                <w:b/>
                <w:sz w:val="28"/>
                <w:szCs w:val="28"/>
                <w:lang w:val="en-GB"/>
              </w:rPr>
              <w:t>TỔNG</w:t>
            </w:r>
          </w:p>
        </w:tc>
        <w:tc>
          <w:tcPr>
            <w:tcW w:w="1275" w:type="dxa"/>
            <w:shd w:val="clear" w:color="auto" w:fill="auto"/>
            <w:vAlign w:val="center"/>
          </w:tcPr>
          <w:p w:rsidR="00DE5CA4" w:rsidRPr="00A0472C" w:rsidRDefault="00DE5CA4" w:rsidP="004318F1">
            <w:pPr>
              <w:spacing w:before="120" w:after="120" w:line="276" w:lineRule="auto"/>
              <w:jc w:val="center"/>
              <w:rPr>
                <w:b/>
                <w:sz w:val="28"/>
                <w:szCs w:val="28"/>
              </w:rPr>
            </w:pPr>
            <w:r w:rsidRPr="00A0472C">
              <w:rPr>
                <w:b/>
                <w:sz w:val="28"/>
                <w:szCs w:val="28"/>
              </w:rPr>
              <w:t>600</w:t>
            </w:r>
          </w:p>
        </w:tc>
        <w:tc>
          <w:tcPr>
            <w:tcW w:w="1276" w:type="dxa"/>
            <w:shd w:val="clear" w:color="auto" w:fill="auto"/>
            <w:vAlign w:val="center"/>
          </w:tcPr>
          <w:p w:rsidR="00DE5CA4" w:rsidRPr="00A0472C" w:rsidRDefault="00DE5CA4" w:rsidP="004318F1">
            <w:pPr>
              <w:spacing w:before="120" w:after="120" w:line="276" w:lineRule="auto"/>
              <w:jc w:val="center"/>
              <w:rPr>
                <w:b/>
                <w:sz w:val="28"/>
                <w:szCs w:val="28"/>
                <w:lang w:val="en-GB"/>
              </w:rPr>
            </w:pPr>
            <w:r w:rsidRPr="00A0472C">
              <w:rPr>
                <w:b/>
                <w:sz w:val="28"/>
                <w:szCs w:val="28"/>
                <w:lang w:val="vi-VN"/>
              </w:rPr>
              <w:t>1</w:t>
            </w:r>
            <w:r w:rsidRPr="00A0472C">
              <w:rPr>
                <w:b/>
                <w:sz w:val="28"/>
                <w:szCs w:val="28"/>
                <w:lang w:val="en-GB"/>
              </w:rPr>
              <w:t>00</w:t>
            </w:r>
          </w:p>
        </w:tc>
        <w:tc>
          <w:tcPr>
            <w:tcW w:w="1276" w:type="dxa"/>
            <w:shd w:val="clear" w:color="auto" w:fill="auto"/>
            <w:vAlign w:val="center"/>
          </w:tcPr>
          <w:p w:rsidR="00DE5CA4" w:rsidRPr="00A0472C" w:rsidRDefault="00DE5CA4" w:rsidP="004318F1">
            <w:pPr>
              <w:spacing w:before="120" w:after="120" w:line="276" w:lineRule="auto"/>
              <w:jc w:val="center"/>
              <w:rPr>
                <w:b/>
                <w:sz w:val="28"/>
                <w:szCs w:val="28"/>
                <w:lang w:val="en-GB"/>
              </w:rPr>
            </w:pPr>
            <w:r w:rsidRPr="00A0472C">
              <w:rPr>
                <w:b/>
                <w:sz w:val="28"/>
                <w:szCs w:val="28"/>
                <w:lang w:val="en-GB"/>
              </w:rPr>
              <w:t>75</w:t>
            </w:r>
          </w:p>
        </w:tc>
        <w:tc>
          <w:tcPr>
            <w:tcW w:w="1134" w:type="dxa"/>
            <w:shd w:val="clear" w:color="auto" w:fill="auto"/>
            <w:vAlign w:val="center"/>
          </w:tcPr>
          <w:p w:rsidR="00DE5CA4" w:rsidRPr="00A0472C" w:rsidRDefault="00DE5CA4" w:rsidP="004318F1">
            <w:pPr>
              <w:spacing w:before="120" w:after="120" w:line="276" w:lineRule="auto"/>
              <w:jc w:val="center"/>
              <w:rPr>
                <w:b/>
                <w:sz w:val="28"/>
                <w:szCs w:val="28"/>
                <w:lang w:val="en-GB"/>
              </w:rPr>
            </w:pPr>
            <w:r w:rsidRPr="00A0472C">
              <w:rPr>
                <w:b/>
                <w:sz w:val="28"/>
                <w:szCs w:val="28"/>
                <w:lang w:val="en-GB"/>
              </w:rPr>
              <w:t>100</w:t>
            </w:r>
          </w:p>
        </w:tc>
        <w:tc>
          <w:tcPr>
            <w:tcW w:w="1843" w:type="dxa"/>
            <w:shd w:val="clear" w:color="auto" w:fill="auto"/>
            <w:vAlign w:val="center"/>
          </w:tcPr>
          <w:p w:rsidR="00DE5CA4" w:rsidRPr="00A0472C" w:rsidRDefault="00DE5CA4" w:rsidP="004318F1">
            <w:pPr>
              <w:spacing w:before="120" w:after="120" w:line="276" w:lineRule="auto"/>
              <w:jc w:val="center"/>
              <w:rPr>
                <w:b/>
                <w:sz w:val="28"/>
                <w:szCs w:val="28"/>
              </w:rPr>
            </w:pPr>
            <w:r w:rsidRPr="00A0472C">
              <w:rPr>
                <w:b/>
                <w:sz w:val="28"/>
                <w:szCs w:val="28"/>
              </w:rPr>
              <w:t>18</w:t>
            </w:r>
          </w:p>
        </w:tc>
      </w:tr>
    </w:tbl>
    <w:p w:rsidR="00DE5CA4" w:rsidRPr="00A0472C" w:rsidRDefault="00DE5CA4" w:rsidP="004318F1">
      <w:pPr>
        <w:shd w:val="clear" w:color="auto" w:fill="FFFFFF"/>
        <w:spacing w:before="120" w:after="120" w:line="276" w:lineRule="auto"/>
        <w:ind w:firstLine="567"/>
        <w:rPr>
          <w:i/>
          <w:sz w:val="28"/>
          <w:szCs w:val="28"/>
        </w:rPr>
      </w:pPr>
      <w:r w:rsidRPr="00A0472C">
        <w:rPr>
          <w:i/>
          <w:sz w:val="28"/>
          <w:szCs w:val="28"/>
          <w:lang w:val="vi-VN"/>
        </w:rPr>
        <w:t>*</w:t>
      </w:r>
      <w:r w:rsidRPr="00A0472C">
        <w:rPr>
          <w:i/>
          <w:sz w:val="28"/>
          <w:szCs w:val="28"/>
        </w:rPr>
        <w:t xml:space="preserve"> </w:t>
      </w:r>
      <w:r w:rsidRPr="00A0472C">
        <w:rPr>
          <w:i/>
          <w:sz w:val="28"/>
          <w:szCs w:val="28"/>
          <w:lang w:val="vi-VN"/>
        </w:rPr>
        <w:t>Ghi chú: NS</w:t>
      </w:r>
      <w:r w:rsidRPr="00A0472C">
        <w:rPr>
          <w:i/>
          <w:sz w:val="28"/>
          <w:szCs w:val="28"/>
        </w:rPr>
        <w:t>K</w:t>
      </w:r>
      <w:r w:rsidRPr="00A0472C">
        <w:rPr>
          <w:i/>
          <w:sz w:val="28"/>
          <w:szCs w:val="28"/>
          <w:lang w:val="vi-VN"/>
        </w:rPr>
        <w:t>T: Ngày sau khi trồng</w:t>
      </w:r>
    </w:p>
    <w:p w:rsidR="002369DA" w:rsidRPr="00A0472C" w:rsidRDefault="00DE5CA4" w:rsidP="002369DA">
      <w:pPr>
        <w:shd w:val="clear" w:color="auto" w:fill="FFFFFF"/>
        <w:spacing w:before="120" w:after="120" w:line="276" w:lineRule="auto"/>
        <w:ind w:firstLine="567"/>
        <w:jc w:val="both"/>
        <w:rPr>
          <w:i/>
          <w:sz w:val="28"/>
          <w:szCs w:val="28"/>
          <w:lang w:val="vi-VN"/>
        </w:rPr>
      </w:pPr>
      <w:r w:rsidRPr="00A0472C">
        <w:rPr>
          <w:sz w:val="28"/>
          <w:szCs w:val="28"/>
        </w:rPr>
        <w:t>Các lần sau (ở giai đoạn thu hoạch gương): Cách 10 ngày bón bổ sung một lần với liều lượng 2</w:t>
      </w:r>
      <w:r w:rsidR="00923D7F" w:rsidRPr="00A0472C">
        <w:rPr>
          <w:sz w:val="28"/>
          <w:szCs w:val="28"/>
        </w:rPr>
        <w:t>,</w:t>
      </w:r>
      <w:r w:rsidRPr="00A0472C">
        <w:rPr>
          <w:sz w:val="28"/>
          <w:szCs w:val="28"/>
        </w:rPr>
        <w:t xml:space="preserve">5 kg NPK </w:t>
      </w:r>
      <w:r w:rsidRPr="00A0472C">
        <w:rPr>
          <w:sz w:val="28"/>
          <w:szCs w:val="28"/>
          <w:lang w:val="vi-VN"/>
        </w:rPr>
        <w:t xml:space="preserve">20-20-15 </w:t>
      </w:r>
      <w:r w:rsidRPr="00A0472C">
        <w:rPr>
          <w:sz w:val="28"/>
          <w:szCs w:val="28"/>
        </w:rPr>
        <w:t>+ 2</w:t>
      </w:r>
      <w:r w:rsidR="00923D7F" w:rsidRPr="00A0472C">
        <w:rPr>
          <w:sz w:val="28"/>
          <w:szCs w:val="28"/>
        </w:rPr>
        <w:t>,</w:t>
      </w:r>
      <w:r w:rsidRPr="00A0472C">
        <w:rPr>
          <w:sz w:val="28"/>
          <w:szCs w:val="28"/>
        </w:rPr>
        <w:t xml:space="preserve">5 kg DAP cho mỗi </w:t>
      </w:r>
      <w:r w:rsidR="00923D7F" w:rsidRPr="00A0472C">
        <w:rPr>
          <w:sz w:val="28"/>
          <w:szCs w:val="28"/>
          <w:lang w:val="vi-VN"/>
        </w:rPr>
        <w:t>1.000m</w:t>
      </w:r>
      <w:r w:rsidR="00923D7F" w:rsidRPr="00A0472C">
        <w:rPr>
          <w:sz w:val="28"/>
          <w:szCs w:val="28"/>
          <w:vertAlign w:val="superscript"/>
          <w:lang w:val="vi-VN"/>
        </w:rPr>
        <w:t>2</w:t>
      </w:r>
      <w:r w:rsidRPr="00A0472C">
        <w:rPr>
          <w:sz w:val="28"/>
          <w:szCs w:val="28"/>
        </w:rPr>
        <w:t xml:space="preserve">. </w:t>
      </w:r>
    </w:p>
    <w:p w:rsidR="00DE5CA4" w:rsidRPr="00A0472C" w:rsidRDefault="00DE5CA4" w:rsidP="004318F1">
      <w:pPr>
        <w:shd w:val="clear" w:color="auto" w:fill="FFFFFF"/>
        <w:spacing w:before="120" w:after="120" w:line="276" w:lineRule="auto"/>
        <w:ind w:firstLine="567"/>
        <w:jc w:val="both"/>
        <w:rPr>
          <w:b/>
          <w:bCs/>
          <w:i/>
          <w:iCs/>
          <w:sz w:val="28"/>
          <w:szCs w:val="28"/>
        </w:rPr>
      </w:pPr>
      <w:r w:rsidRPr="00A0472C">
        <w:rPr>
          <w:b/>
          <w:bCs/>
          <w:i/>
          <w:iCs/>
          <w:sz w:val="28"/>
          <w:szCs w:val="28"/>
          <w:lang w:val="vi-VN"/>
        </w:rPr>
        <w:t xml:space="preserve">* </w:t>
      </w:r>
      <w:r w:rsidR="00194B6B" w:rsidRPr="00A0472C">
        <w:rPr>
          <w:b/>
          <w:bCs/>
          <w:i/>
          <w:iCs/>
          <w:sz w:val="28"/>
          <w:szCs w:val="28"/>
        </w:rPr>
        <w:t>Chú</w:t>
      </w:r>
      <w:r w:rsidR="00194B6B" w:rsidRPr="00A0472C">
        <w:rPr>
          <w:b/>
          <w:bCs/>
          <w:i/>
          <w:iCs/>
          <w:sz w:val="28"/>
          <w:szCs w:val="28"/>
          <w:lang w:val="vi-VN"/>
        </w:rPr>
        <w:t xml:space="preserve"> ý</w:t>
      </w:r>
      <w:r w:rsidR="00773A53" w:rsidRPr="00A0472C">
        <w:rPr>
          <w:b/>
          <w:bCs/>
          <w:i/>
          <w:iCs/>
          <w:sz w:val="28"/>
          <w:szCs w:val="28"/>
        </w:rPr>
        <w:t>:</w:t>
      </w:r>
    </w:p>
    <w:p w:rsidR="00DE5CA4" w:rsidRPr="00A0472C" w:rsidRDefault="00DE5CA4" w:rsidP="004318F1">
      <w:pPr>
        <w:shd w:val="clear" w:color="auto" w:fill="FFFFFF"/>
        <w:spacing w:before="120" w:after="120" w:line="276" w:lineRule="auto"/>
        <w:ind w:firstLine="567"/>
        <w:jc w:val="both"/>
        <w:rPr>
          <w:spacing w:val="-4"/>
          <w:sz w:val="28"/>
          <w:szCs w:val="28"/>
          <w:lang w:val="vi-VN"/>
        </w:rPr>
      </w:pPr>
      <w:r w:rsidRPr="00A0472C">
        <w:rPr>
          <w:spacing w:val="-4"/>
          <w:sz w:val="28"/>
          <w:szCs w:val="28"/>
          <w:lang w:val="vi-VN"/>
        </w:rPr>
        <w:t>- Thường xuyên cắt tỉa lá khô, lá già để sen quang hợp tốt, ngó sen nhiều hơn.</w:t>
      </w:r>
    </w:p>
    <w:p w:rsidR="00DE5CA4" w:rsidRPr="00A0472C" w:rsidRDefault="00DE5CA4" w:rsidP="004318F1">
      <w:pPr>
        <w:shd w:val="clear" w:color="auto" w:fill="FFFFFF"/>
        <w:spacing w:before="120" w:after="120" w:line="276" w:lineRule="auto"/>
        <w:ind w:firstLine="567"/>
        <w:jc w:val="both"/>
        <w:rPr>
          <w:spacing w:val="-4"/>
          <w:sz w:val="28"/>
          <w:szCs w:val="28"/>
          <w:lang w:val="vi-VN"/>
        </w:rPr>
      </w:pPr>
      <w:r w:rsidRPr="00A0472C">
        <w:rPr>
          <w:spacing w:val="-4"/>
          <w:sz w:val="28"/>
          <w:szCs w:val="28"/>
          <w:lang w:val="vi-VN"/>
        </w:rPr>
        <w:lastRenderedPageBreak/>
        <w:t>- Trước khi bón phân cần rút nước xem xép mặt ruộng. Sau khi bón phân 3 - 4 ngày, đưa nước vào theo quy trình quản lý nước.</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Bón phân vào buổi trưa hoặc chiều mát, mặt lá sen phải khô nước để phân dễ rơi xuống đất, nếu còn tồn đọng nước trên lá sẽ làm hư lá sen.</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 Trong thời gian đầu có thể bổ sung định kỳ 2 tuần/lần cho đến khi sen được </w:t>
      </w:r>
      <w:r w:rsidR="002369DA" w:rsidRPr="00A0472C">
        <w:rPr>
          <w:sz w:val="28"/>
          <w:szCs w:val="28"/>
        </w:rPr>
        <w:t>0</w:t>
      </w:r>
      <w:r w:rsidRPr="00A0472C">
        <w:rPr>
          <w:sz w:val="28"/>
          <w:szCs w:val="28"/>
          <w:lang w:val="vi-VN"/>
        </w:rPr>
        <w:t xml:space="preserve">4 tháng tuổi các chế phẩm sinh học có chứa vi khuẩn </w:t>
      </w:r>
      <w:r w:rsidRPr="00A0472C">
        <w:rPr>
          <w:i/>
          <w:sz w:val="28"/>
          <w:szCs w:val="28"/>
          <w:lang w:val="vi-VN"/>
        </w:rPr>
        <w:t>Bacillus</w:t>
      </w:r>
      <w:r w:rsidRPr="00A0472C">
        <w:rPr>
          <w:sz w:val="28"/>
          <w:szCs w:val="28"/>
          <w:lang w:val="vi-VN"/>
        </w:rPr>
        <w:t xml:space="preserve"> spp, </w:t>
      </w:r>
      <w:r w:rsidRPr="00A0472C">
        <w:rPr>
          <w:i/>
          <w:iCs/>
          <w:sz w:val="28"/>
          <w:szCs w:val="28"/>
          <w:lang w:val="vi-VN"/>
        </w:rPr>
        <w:t>Pseudomonas</w:t>
      </w:r>
      <w:r w:rsidRPr="00A0472C">
        <w:rPr>
          <w:sz w:val="28"/>
          <w:szCs w:val="28"/>
          <w:lang w:val="vi-VN"/>
        </w:rPr>
        <w:t xml:space="preserve">, nấm </w:t>
      </w:r>
      <w:r w:rsidRPr="00A0472C">
        <w:rPr>
          <w:i/>
          <w:sz w:val="28"/>
          <w:szCs w:val="28"/>
          <w:lang w:val="vi-VN"/>
        </w:rPr>
        <w:t xml:space="preserve">Trichoderma </w:t>
      </w:r>
      <w:r w:rsidRPr="00A0472C">
        <w:rPr>
          <w:sz w:val="28"/>
          <w:szCs w:val="28"/>
          <w:lang w:val="vi-VN"/>
        </w:rPr>
        <w:t xml:space="preserve">spp và các nấm, vi khuẩn có lợi cho cây trồng nhằm cung cấp vi sinh vật có lợi cho đất, tăng khả năng phân giải trong đất, cung cấp dinh dưỡng cho cây, giúp cây phát triển tốt và tăng năng suất, đồng thời tăng khả năng đối kháng mầm bệnh cho cây. </w:t>
      </w:r>
    </w:p>
    <w:p w:rsidR="00DE5CA4" w:rsidRPr="00A0472C" w:rsidRDefault="00DE5CA4" w:rsidP="004318F1">
      <w:pPr>
        <w:shd w:val="clear" w:color="auto" w:fill="FFFFFF"/>
        <w:spacing w:before="120" w:after="120" w:line="276" w:lineRule="auto"/>
        <w:ind w:firstLine="567"/>
        <w:jc w:val="both"/>
        <w:rPr>
          <w:rFonts w:eastAsia="Calibri"/>
          <w:b/>
          <w:sz w:val="28"/>
          <w:szCs w:val="28"/>
          <w:lang w:val="vi-VN"/>
        </w:rPr>
      </w:pPr>
      <w:r w:rsidRPr="00A0472C">
        <w:rPr>
          <w:rFonts w:eastAsia="Calibri"/>
          <w:b/>
          <w:sz w:val="28"/>
          <w:szCs w:val="28"/>
          <w:lang w:val="vi-VN"/>
        </w:rPr>
        <w:t>2.7. Quản lý sinh vật gây hại</w:t>
      </w:r>
    </w:p>
    <w:p w:rsidR="00DE5CA4" w:rsidRPr="00A0472C" w:rsidRDefault="00DE5CA4" w:rsidP="004318F1">
      <w:pPr>
        <w:widowControl w:val="0"/>
        <w:spacing w:before="120" w:after="120" w:line="276" w:lineRule="auto"/>
        <w:ind w:right="108" w:firstLine="567"/>
        <w:jc w:val="both"/>
        <w:rPr>
          <w:rFonts w:eastAsia="Calibri"/>
          <w:b/>
          <w:sz w:val="28"/>
          <w:szCs w:val="28"/>
        </w:rPr>
      </w:pPr>
      <w:r w:rsidRPr="00A0472C">
        <w:rPr>
          <w:rFonts w:eastAsia="Calibri"/>
          <w:b/>
          <w:sz w:val="28"/>
          <w:szCs w:val="28"/>
        </w:rPr>
        <w:t>2.7.1. Sâu hại</w:t>
      </w:r>
    </w:p>
    <w:p w:rsidR="00DE5CA4" w:rsidRPr="00A0472C" w:rsidRDefault="00DE5CA4" w:rsidP="004318F1">
      <w:pPr>
        <w:shd w:val="clear" w:color="auto" w:fill="FFFFFF"/>
        <w:spacing w:before="120" w:after="120" w:line="276" w:lineRule="auto"/>
        <w:ind w:firstLine="567"/>
        <w:jc w:val="both"/>
        <w:rPr>
          <w:b/>
          <w:i/>
          <w:sz w:val="28"/>
          <w:szCs w:val="28"/>
        </w:rPr>
      </w:pPr>
      <w:r w:rsidRPr="00A0472C">
        <w:rPr>
          <w:b/>
          <w:i/>
          <w:sz w:val="28"/>
          <w:szCs w:val="28"/>
        </w:rPr>
        <w:t xml:space="preserve">* </w:t>
      </w:r>
      <w:r w:rsidRPr="00A0472C">
        <w:rPr>
          <w:b/>
          <w:sz w:val="28"/>
          <w:szCs w:val="28"/>
        </w:rPr>
        <w:t>Sâu xanh</w:t>
      </w:r>
      <w:r w:rsidRPr="00A0472C">
        <w:rPr>
          <w:b/>
          <w:i/>
          <w:sz w:val="28"/>
          <w:szCs w:val="28"/>
        </w:rPr>
        <w:t xml:space="preserve"> (</w:t>
      </w:r>
      <w:r w:rsidRPr="00A0472C">
        <w:rPr>
          <w:b/>
          <w:i/>
          <w:iCs/>
          <w:sz w:val="28"/>
          <w:szCs w:val="28"/>
        </w:rPr>
        <w:t>Diaphania indica)</w:t>
      </w:r>
    </w:p>
    <w:p w:rsidR="00DE5CA4" w:rsidRPr="00A0472C" w:rsidRDefault="00DE5CA4" w:rsidP="004318F1">
      <w:pPr>
        <w:shd w:val="clear" w:color="auto" w:fill="FFFFFF"/>
        <w:spacing w:before="120" w:after="120" w:line="276" w:lineRule="auto"/>
        <w:ind w:firstLine="567"/>
        <w:jc w:val="both"/>
        <w:rPr>
          <w:b/>
          <w:i/>
          <w:sz w:val="28"/>
          <w:szCs w:val="28"/>
        </w:rPr>
      </w:pPr>
      <w:r w:rsidRPr="00A0472C">
        <w:rPr>
          <w:b/>
          <w:i/>
          <w:sz w:val="28"/>
          <w:szCs w:val="28"/>
        </w:rPr>
        <w:t xml:space="preserve">- </w:t>
      </w:r>
      <w:r w:rsidR="00324183" w:rsidRPr="00A0472C">
        <w:rPr>
          <w:i/>
          <w:sz w:val="28"/>
          <w:szCs w:val="28"/>
        </w:rPr>
        <w:t>Đặc điểm gây hại</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Sâu non tấn công lá chỉ vài ngày sau khi cấy. Lúc đầu lá chỉ bị ăn thủng vài lổ, nhưng khi sâu lớn lá chỉ còn trơ gân, sau đó sâu đục ăn bông và gương sen. Thường xuất hiện và gây hại trong mùa nắng, chủ yếu ăn lá non bề mặt làm thủng lá.</w:t>
      </w:r>
    </w:p>
    <w:p w:rsidR="00DE5CA4" w:rsidRPr="00A0472C" w:rsidRDefault="00DE5CA4" w:rsidP="004318F1">
      <w:pPr>
        <w:shd w:val="clear" w:color="auto" w:fill="FFFFFF"/>
        <w:spacing w:before="120" w:after="120" w:line="276" w:lineRule="auto"/>
        <w:ind w:firstLine="567"/>
        <w:jc w:val="both"/>
        <w:rPr>
          <w:b/>
          <w:i/>
          <w:sz w:val="28"/>
          <w:szCs w:val="28"/>
          <w:lang w:val="vi-VN"/>
        </w:rPr>
      </w:pPr>
      <w:r w:rsidRPr="00A0472C">
        <w:rPr>
          <w:b/>
          <w:i/>
          <w:sz w:val="28"/>
          <w:szCs w:val="28"/>
        </w:rPr>
        <w:t xml:space="preserve">- </w:t>
      </w:r>
      <w:r w:rsidR="00324183" w:rsidRPr="00A0472C">
        <w:rPr>
          <w:i/>
          <w:sz w:val="28"/>
          <w:szCs w:val="28"/>
          <w:lang w:val="vi-VN"/>
        </w:rPr>
        <w:t>Biện pháp phòng trừ</w:t>
      </w:r>
    </w:p>
    <w:p w:rsidR="00DE5CA4" w:rsidRPr="00A0472C" w:rsidRDefault="00DE5CA4" w:rsidP="004318F1">
      <w:pPr>
        <w:shd w:val="clear" w:color="auto" w:fill="FFFFFF"/>
        <w:spacing w:before="120" w:after="120" w:line="276" w:lineRule="auto"/>
        <w:ind w:firstLine="567"/>
        <w:jc w:val="both"/>
        <w:rPr>
          <w:sz w:val="28"/>
          <w:szCs w:val="28"/>
        </w:rPr>
      </w:pPr>
      <w:r w:rsidRPr="00A0472C">
        <w:rPr>
          <w:bCs/>
          <w:i/>
          <w:iCs/>
          <w:sz w:val="28"/>
          <w:szCs w:val="28"/>
          <w:lang w:val="vi-VN"/>
        </w:rPr>
        <w:t xml:space="preserve">+ Biện pháp canh tác: </w:t>
      </w:r>
      <w:r w:rsidRPr="00A0472C">
        <w:rPr>
          <w:sz w:val="28"/>
          <w:szCs w:val="28"/>
        </w:rPr>
        <w:t>Thu dọn tàn dư của cây trồng vụ trước sau khi thu hoạch; với mật độ sâu xanh ít có thể bắt giết sâu non và nhộng bằng tay.</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bCs/>
          <w:i/>
          <w:iCs/>
          <w:sz w:val="28"/>
          <w:szCs w:val="28"/>
          <w:lang w:val="vi-VN"/>
        </w:rPr>
        <w:t xml:space="preserve">+ Biện pháp sinh học: </w:t>
      </w:r>
      <w:r w:rsidRPr="00A0472C">
        <w:rPr>
          <w:sz w:val="28"/>
          <w:szCs w:val="28"/>
        </w:rPr>
        <w:t xml:space="preserve">Tăng cường sử dụng các phân bón hữu cơ, phân vi sinh giúp nâng cao sức đề kháng tổng thể của cây trồng. Tạo điều kiện sinh trưởng và hoạt động cho các loài ong ký sinh thuộc chi </w:t>
      </w:r>
      <w:r w:rsidRPr="00A0472C">
        <w:rPr>
          <w:i/>
          <w:sz w:val="28"/>
          <w:szCs w:val="28"/>
        </w:rPr>
        <w:t>Apanteles spp.</w:t>
      </w:r>
      <w:r w:rsidRPr="00A0472C">
        <w:rPr>
          <w:sz w:val="28"/>
          <w:szCs w:val="28"/>
          <w:lang w:val="vi-VN"/>
        </w:rPr>
        <w:t xml:space="preserve"> Sử dụng nấm bột trắng Beauveria bassiana và nấm xanh Metarhizum spp, thuốc trừ sâu sinh học như Bacillus thuringiensis để phòng trị.</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bCs/>
          <w:i/>
          <w:iCs/>
          <w:sz w:val="28"/>
          <w:szCs w:val="28"/>
          <w:lang w:val="vi-VN"/>
        </w:rPr>
        <w:t>+ Biện pháp hóa học:</w:t>
      </w:r>
      <w:r w:rsidRPr="00A0472C">
        <w:rPr>
          <w:b/>
          <w:bCs/>
          <w:i/>
          <w:iCs/>
          <w:sz w:val="28"/>
          <w:szCs w:val="28"/>
          <w:lang w:val="vi-VN"/>
        </w:rPr>
        <w:t xml:space="preserve"> </w:t>
      </w:r>
      <w:r w:rsidRPr="00A0472C">
        <w:rPr>
          <w:sz w:val="28"/>
          <w:szCs w:val="28"/>
          <w:lang w:val="vi-VN"/>
        </w:rPr>
        <w:t>Sử dụng thuốc BVTV sinh học.</w:t>
      </w:r>
    </w:p>
    <w:p w:rsidR="00DE5CA4" w:rsidRPr="00A0472C" w:rsidRDefault="00DE5CA4" w:rsidP="004318F1">
      <w:pPr>
        <w:shd w:val="clear" w:color="auto" w:fill="FFFFFF"/>
        <w:spacing w:before="120" w:after="120" w:line="276" w:lineRule="auto"/>
        <w:ind w:firstLine="567"/>
        <w:jc w:val="both"/>
        <w:rPr>
          <w:b/>
          <w:i/>
          <w:sz w:val="28"/>
          <w:szCs w:val="28"/>
          <w:lang w:val="vi-VN"/>
        </w:rPr>
      </w:pPr>
      <w:r w:rsidRPr="00A0472C">
        <w:rPr>
          <w:b/>
          <w:sz w:val="28"/>
          <w:szCs w:val="28"/>
          <w:lang w:val="vi-VN"/>
        </w:rPr>
        <w:t>* Bọ trĩ</w:t>
      </w:r>
      <w:r w:rsidRPr="00A0472C">
        <w:rPr>
          <w:b/>
          <w:i/>
          <w:sz w:val="28"/>
          <w:szCs w:val="28"/>
          <w:lang w:val="vi-VN"/>
        </w:rPr>
        <w:t xml:space="preserve"> (Scirtothrips dorsalis)</w:t>
      </w:r>
    </w:p>
    <w:p w:rsidR="00DE5CA4" w:rsidRPr="00A0472C" w:rsidRDefault="00324183" w:rsidP="004318F1">
      <w:pPr>
        <w:shd w:val="clear" w:color="auto" w:fill="FFFFFF"/>
        <w:spacing w:before="120" w:after="120" w:line="276" w:lineRule="auto"/>
        <w:ind w:firstLine="567"/>
        <w:jc w:val="both"/>
        <w:rPr>
          <w:i/>
          <w:sz w:val="28"/>
          <w:szCs w:val="28"/>
          <w:lang w:val="vi-VN"/>
        </w:rPr>
      </w:pPr>
      <w:r w:rsidRPr="00A0472C">
        <w:rPr>
          <w:i/>
          <w:sz w:val="28"/>
          <w:szCs w:val="28"/>
          <w:lang w:val="vi-VN"/>
        </w:rPr>
        <w:t>- Đặc điểm gây hại</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Bọ trĩ xuất hiện suốt vụ thường có mật số rất cao trong mùa nắng, tấn công hầu hết trên các bộ phận còn non của cây.</w:t>
      </w:r>
    </w:p>
    <w:p w:rsidR="00DE5CA4" w:rsidRPr="00A0472C" w:rsidRDefault="00DE5CA4" w:rsidP="004318F1">
      <w:pPr>
        <w:spacing w:before="120" w:after="120" w:line="276" w:lineRule="auto"/>
        <w:ind w:firstLine="567"/>
        <w:jc w:val="both"/>
        <w:rPr>
          <w:sz w:val="28"/>
          <w:szCs w:val="28"/>
          <w:lang w:val="vi-VN"/>
        </w:rPr>
      </w:pPr>
      <w:r w:rsidRPr="00A0472C">
        <w:rPr>
          <w:sz w:val="28"/>
          <w:szCs w:val="28"/>
          <w:lang w:val="vi-VN"/>
        </w:rPr>
        <w:t xml:space="preserve">Bọ trĩ chích hút làm lá bị quăn, không bung ra được. Chúng bám vào cuống lá, cuống hoa chích hút làm lá bị co rúm, giảm khả năng quang hợp, cuống bị chai sần và quăn queo, gương nhỏ và méo mó, hạt không chắc hoặc bị thoái hóa. </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lastRenderedPageBreak/>
        <w:t>Bọ trĩ có kích thước rất nhỏ có mật số rất cao, có thể lên đến 1000 con/lá và vòng đời ngắn khoảng 2 tuần lễ, nên rất khó phát hiện và trị dứt điểm.</w:t>
      </w:r>
    </w:p>
    <w:p w:rsidR="00DE5CA4" w:rsidRPr="00A0472C" w:rsidRDefault="00DE5CA4" w:rsidP="004318F1">
      <w:pPr>
        <w:shd w:val="clear" w:color="auto" w:fill="FFFFFF"/>
        <w:spacing w:before="120" w:after="120" w:line="276" w:lineRule="auto"/>
        <w:ind w:firstLine="567"/>
        <w:jc w:val="both"/>
        <w:rPr>
          <w:b/>
          <w:i/>
          <w:sz w:val="28"/>
          <w:szCs w:val="28"/>
          <w:lang w:val="vi-VN"/>
        </w:rPr>
      </w:pPr>
      <w:r w:rsidRPr="00A0472C">
        <w:rPr>
          <w:b/>
          <w:i/>
          <w:sz w:val="28"/>
          <w:szCs w:val="28"/>
          <w:lang w:val="vi-VN"/>
        </w:rPr>
        <w:t xml:space="preserve">- </w:t>
      </w:r>
      <w:r w:rsidR="00324183" w:rsidRPr="00A0472C">
        <w:rPr>
          <w:i/>
          <w:sz w:val="28"/>
          <w:szCs w:val="28"/>
          <w:lang w:val="vi-VN"/>
        </w:rPr>
        <w:t>Biện pháp phòng trừ</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i/>
          <w:sz w:val="28"/>
          <w:szCs w:val="28"/>
          <w:lang w:val="vi-VN"/>
        </w:rPr>
        <w:t xml:space="preserve">+ Biện pháp canh tác: </w:t>
      </w:r>
      <w:r w:rsidRPr="00A0472C">
        <w:rPr>
          <w:sz w:val="28"/>
          <w:szCs w:val="28"/>
          <w:lang w:val="vi-VN"/>
        </w:rPr>
        <w:t xml:space="preserve">Có thể tưới nước mạnh lên lá để rửa trôi bọ trĩ; hoặc có thể đưa nước vào ngập lá sen từ 12 - 24 giờ đối với các ruộng sen có bờ bao kiên cố, ở giai đoạn trước trổ hoa. </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bCs/>
          <w:i/>
          <w:iCs/>
          <w:sz w:val="28"/>
          <w:szCs w:val="28"/>
          <w:lang w:val="vi-VN"/>
        </w:rPr>
        <w:t xml:space="preserve">+ Biện pháp sinh học: </w:t>
      </w:r>
      <w:r w:rsidRPr="00A0472C">
        <w:rPr>
          <w:sz w:val="28"/>
          <w:szCs w:val="28"/>
          <w:lang w:val="vi-VN"/>
        </w:rPr>
        <w:t>Tạo điều kiện sinh trưởng và hoạt động thuận lợi cho các loài thiên địch của bọ trĩ như ruồi ăn thịt, ong ký sinh, ... Sử dụng nấm bột trắng Beauveria bassiana và nấm xanh Metarhizum spp.</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bCs/>
          <w:i/>
          <w:iCs/>
          <w:sz w:val="28"/>
          <w:szCs w:val="28"/>
          <w:lang w:val="vi-VN"/>
        </w:rPr>
        <w:t>+ Biện pháp hóa học:</w:t>
      </w:r>
      <w:r w:rsidRPr="00A0472C">
        <w:rPr>
          <w:b/>
          <w:bCs/>
          <w:i/>
          <w:iCs/>
          <w:sz w:val="28"/>
          <w:szCs w:val="28"/>
          <w:lang w:val="vi-VN"/>
        </w:rPr>
        <w:t xml:space="preserve"> </w:t>
      </w:r>
      <w:r w:rsidRPr="00A0472C">
        <w:rPr>
          <w:sz w:val="28"/>
          <w:szCs w:val="28"/>
          <w:lang w:val="vi-VN"/>
        </w:rPr>
        <w:t xml:space="preserve">Sử dụng thuốc bảo vệ thực vật sinh học. </w:t>
      </w:r>
    </w:p>
    <w:p w:rsidR="00DE5CA4" w:rsidRPr="00A0472C" w:rsidRDefault="00DE5CA4" w:rsidP="004318F1">
      <w:pPr>
        <w:shd w:val="clear" w:color="auto" w:fill="FFFFFF"/>
        <w:spacing w:before="120" w:after="120" w:line="276" w:lineRule="auto"/>
        <w:ind w:firstLine="567"/>
        <w:jc w:val="both"/>
        <w:rPr>
          <w:sz w:val="28"/>
          <w:szCs w:val="28"/>
        </w:rPr>
      </w:pPr>
      <w:r w:rsidRPr="00A0472C">
        <w:rPr>
          <w:b/>
          <w:sz w:val="28"/>
          <w:szCs w:val="28"/>
        </w:rPr>
        <w:t>2.7.2. Bệnh hại</w:t>
      </w:r>
    </w:p>
    <w:p w:rsidR="00DE5CA4" w:rsidRPr="00A0472C" w:rsidRDefault="00DE5CA4" w:rsidP="004318F1">
      <w:pPr>
        <w:shd w:val="clear" w:color="auto" w:fill="FFFFFF"/>
        <w:spacing w:before="120" w:after="120" w:line="276" w:lineRule="auto"/>
        <w:ind w:firstLine="567"/>
        <w:jc w:val="both"/>
        <w:rPr>
          <w:b/>
          <w:i/>
          <w:sz w:val="28"/>
          <w:szCs w:val="28"/>
        </w:rPr>
      </w:pPr>
      <w:r w:rsidRPr="00A0472C">
        <w:rPr>
          <w:b/>
          <w:sz w:val="28"/>
          <w:szCs w:val="28"/>
        </w:rPr>
        <w:t>* Bệnh thán thư</w:t>
      </w:r>
      <w:r w:rsidRPr="00A0472C">
        <w:rPr>
          <w:b/>
          <w:i/>
          <w:sz w:val="28"/>
          <w:szCs w:val="28"/>
        </w:rPr>
        <w:t xml:space="preserve"> (do nấm Colletotrichum sp)</w:t>
      </w:r>
    </w:p>
    <w:p w:rsidR="00DE5CA4" w:rsidRPr="00A0472C" w:rsidRDefault="00324183" w:rsidP="004318F1">
      <w:pPr>
        <w:shd w:val="clear" w:color="auto" w:fill="FFFFFF"/>
        <w:spacing w:before="120" w:after="120" w:line="276" w:lineRule="auto"/>
        <w:ind w:firstLine="567"/>
        <w:jc w:val="both"/>
        <w:rPr>
          <w:i/>
          <w:sz w:val="28"/>
          <w:szCs w:val="28"/>
        </w:rPr>
      </w:pPr>
      <w:r w:rsidRPr="00A0472C">
        <w:rPr>
          <w:i/>
          <w:sz w:val="28"/>
          <w:szCs w:val="28"/>
        </w:rPr>
        <w:t>- Đặc điểm gây hại</w:t>
      </w:r>
    </w:p>
    <w:p w:rsidR="00DE5CA4" w:rsidRPr="00A0472C" w:rsidRDefault="00DE5CA4" w:rsidP="004318F1">
      <w:pPr>
        <w:spacing w:before="120" w:after="120" w:line="276" w:lineRule="auto"/>
        <w:ind w:firstLine="567"/>
        <w:jc w:val="both"/>
        <w:rPr>
          <w:sz w:val="28"/>
          <w:szCs w:val="28"/>
        </w:rPr>
      </w:pPr>
      <w:r w:rsidRPr="00A0472C">
        <w:rPr>
          <w:sz w:val="28"/>
          <w:szCs w:val="28"/>
        </w:rPr>
        <w:t xml:space="preserve">Bệnh do nấm </w:t>
      </w:r>
      <w:r w:rsidRPr="00A0472C">
        <w:rPr>
          <w:i/>
          <w:sz w:val="28"/>
          <w:szCs w:val="28"/>
        </w:rPr>
        <w:t>Colletotrichum</w:t>
      </w:r>
      <w:r w:rsidRPr="00A0472C">
        <w:rPr>
          <w:sz w:val="28"/>
          <w:szCs w:val="28"/>
        </w:rPr>
        <w:t xml:space="preserve"> gây ra, chúng tồn tại trong đất, hạt giống hay tàn dư cây bệnh. Lây lan, phát tán nhờ côn trùng, gió và mưa. Thời tiết nóng ẩm, mưa nhiều là điều kiện thích hợp cho nấm phát sinh và gây hại. </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Bệnh gây hại hầu hết trên các bộ phân cây sen như lá, bông, hạt. Bệnh xâm nhập trên lá và bông khi còn dưới mặt nước, khi lú khỏi mặt nước bệnh đã làm thối lá hoặc bông.</w:t>
      </w:r>
    </w:p>
    <w:p w:rsidR="00DE5CA4" w:rsidRPr="00A0472C" w:rsidRDefault="00DE5CA4" w:rsidP="004318F1">
      <w:pPr>
        <w:spacing w:before="120" w:after="120" w:line="276" w:lineRule="auto"/>
        <w:ind w:firstLine="567"/>
        <w:jc w:val="both"/>
        <w:rPr>
          <w:sz w:val="28"/>
          <w:szCs w:val="28"/>
        </w:rPr>
      </w:pPr>
      <w:r w:rsidRPr="00A0472C">
        <w:rPr>
          <w:sz w:val="28"/>
          <w:szCs w:val="28"/>
        </w:rPr>
        <w:t>Trên lá: Vết bệnh ban đầu là những đốm tròn nhỏ hoặc không có hình dạng nhất định, màu nâu nhạt dưới lá, sau chuyển sang màu nâu sậm có viền đỏ hoặc quầng vàng lan rộng xung quanh. Vết bệnh điển hình và đặc trưng nhất là: Trên vết bệnh có nhiều vòng đồng tâm hình xoáy trôn ốc (hình mạng nhện). Trên những vòng đồng tâm này có những chấm đen nhỏ li ti (bào tử) bằng đầu kim nhô lên.</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Trên thân và bông: Vết bệnh màu nâu xám, lõm sâu vào. Bệnh nặng, làm thân teo lại rồi khô.</w:t>
      </w:r>
    </w:p>
    <w:p w:rsidR="00DE5CA4" w:rsidRPr="00A0472C" w:rsidRDefault="00DE5CA4" w:rsidP="004318F1">
      <w:pPr>
        <w:shd w:val="clear" w:color="auto" w:fill="FFFFFF"/>
        <w:spacing w:before="120" w:after="120" w:line="276" w:lineRule="auto"/>
        <w:ind w:firstLine="567"/>
        <w:jc w:val="both"/>
        <w:rPr>
          <w:b/>
          <w:i/>
          <w:sz w:val="28"/>
          <w:szCs w:val="28"/>
          <w:lang w:val="vi-VN"/>
        </w:rPr>
      </w:pPr>
      <w:r w:rsidRPr="00A0472C">
        <w:rPr>
          <w:b/>
          <w:i/>
          <w:sz w:val="28"/>
          <w:szCs w:val="28"/>
        </w:rPr>
        <w:t xml:space="preserve">- </w:t>
      </w:r>
      <w:r w:rsidRPr="00A0472C">
        <w:rPr>
          <w:i/>
          <w:sz w:val="28"/>
          <w:szCs w:val="28"/>
          <w:lang w:val="vi-VN"/>
        </w:rPr>
        <w:t>Biện pháp phòng trừ:</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i/>
          <w:sz w:val="28"/>
          <w:szCs w:val="28"/>
          <w:lang w:val="vi-VN"/>
        </w:rPr>
        <w:t>+</w:t>
      </w:r>
      <w:r w:rsidRPr="00A0472C">
        <w:rPr>
          <w:i/>
          <w:sz w:val="28"/>
          <w:szCs w:val="28"/>
        </w:rPr>
        <w:t xml:space="preserve"> Biện pháp canh tác:</w:t>
      </w:r>
      <w:r w:rsidRPr="00A0472C">
        <w:rPr>
          <w:b/>
          <w:i/>
          <w:sz w:val="28"/>
          <w:szCs w:val="28"/>
        </w:rPr>
        <w:t xml:space="preserve"> </w:t>
      </w:r>
      <w:r w:rsidRPr="00A0472C">
        <w:rPr>
          <w:sz w:val="28"/>
          <w:szCs w:val="28"/>
        </w:rPr>
        <w:t>Làm đất kỹ, bón phân cân đối</w:t>
      </w:r>
      <w:r w:rsidRPr="00A0472C">
        <w:rPr>
          <w:sz w:val="28"/>
          <w:szCs w:val="28"/>
          <w:lang w:val="vi-VN"/>
        </w:rPr>
        <w:t>. Sử dụng giống khỏe không nhiễm bệnh. Thường xuyên cắt tỉa lá khô, già, tạo điều kiện thông thoáng.</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i/>
          <w:sz w:val="28"/>
          <w:szCs w:val="28"/>
          <w:lang w:val="vi-VN"/>
        </w:rPr>
        <w:t>+ Biện pháp sinh học:</w:t>
      </w:r>
      <w:r w:rsidRPr="00A0472C">
        <w:rPr>
          <w:b/>
          <w:i/>
          <w:sz w:val="28"/>
          <w:szCs w:val="28"/>
          <w:lang w:val="vi-VN"/>
        </w:rPr>
        <w:t xml:space="preserve"> </w:t>
      </w:r>
      <w:r w:rsidRPr="00A0472C">
        <w:rPr>
          <w:sz w:val="28"/>
          <w:szCs w:val="28"/>
          <w:lang w:val="vi-VN"/>
        </w:rPr>
        <w:t>Sử dụng chế phẩm sinh học có chủng vi sinh vật Chaetomium spp, Trichoderma spp, Bacillus spp.</w:t>
      </w:r>
    </w:p>
    <w:p w:rsidR="00DE5CA4" w:rsidRPr="00A0472C" w:rsidRDefault="00DE5CA4" w:rsidP="004318F1">
      <w:pPr>
        <w:shd w:val="clear" w:color="auto" w:fill="FFFFFF"/>
        <w:spacing w:before="120" w:after="120" w:line="276" w:lineRule="auto"/>
        <w:ind w:firstLine="567"/>
        <w:jc w:val="both"/>
        <w:rPr>
          <w:spacing w:val="-4"/>
          <w:sz w:val="28"/>
          <w:szCs w:val="28"/>
          <w:lang w:val="vi-VN"/>
        </w:rPr>
      </w:pPr>
      <w:r w:rsidRPr="00A0472C">
        <w:rPr>
          <w:i/>
          <w:sz w:val="28"/>
          <w:szCs w:val="28"/>
          <w:lang w:val="vi-VN"/>
        </w:rPr>
        <w:t xml:space="preserve">+ </w:t>
      </w:r>
      <w:r w:rsidRPr="00A0472C">
        <w:rPr>
          <w:bCs/>
          <w:i/>
          <w:iCs/>
          <w:sz w:val="28"/>
          <w:szCs w:val="28"/>
          <w:lang w:val="vi-VN"/>
        </w:rPr>
        <w:t>Biện pháp hoá học:</w:t>
      </w:r>
      <w:r w:rsidRPr="00A0472C">
        <w:rPr>
          <w:b/>
          <w:bCs/>
          <w:i/>
          <w:iCs/>
          <w:sz w:val="28"/>
          <w:szCs w:val="28"/>
          <w:lang w:val="vi-VN"/>
        </w:rPr>
        <w:t xml:space="preserve"> </w:t>
      </w:r>
      <w:r w:rsidRPr="00A0472C">
        <w:rPr>
          <w:spacing w:val="-4"/>
          <w:sz w:val="28"/>
          <w:szCs w:val="28"/>
          <w:lang w:val="vi-VN"/>
        </w:rPr>
        <w:t>Phun thuốc bảo vệ thực vật theo nguyên tắc 4 đúng</w:t>
      </w:r>
      <w:r w:rsidR="00BA0A46">
        <w:rPr>
          <w:spacing w:val="-4"/>
          <w:sz w:val="28"/>
          <w:szCs w:val="28"/>
        </w:rPr>
        <w:t xml:space="preserve"> </w:t>
      </w:r>
      <w:r w:rsidRPr="00A0472C">
        <w:rPr>
          <w:spacing w:val="-4"/>
          <w:sz w:val="28"/>
          <w:szCs w:val="28"/>
          <w:lang w:val="vi-VN"/>
        </w:rPr>
        <w:t>để phòng trị.</w:t>
      </w:r>
    </w:p>
    <w:p w:rsidR="00DE5CA4" w:rsidRPr="00A0472C" w:rsidRDefault="00DE5CA4" w:rsidP="004318F1">
      <w:pPr>
        <w:shd w:val="clear" w:color="auto" w:fill="FFFFFF"/>
        <w:spacing w:before="120" w:after="120" w:line="276" w:lineRule="auto"/>
        <w:ind w:firstLine="567"/>
        <w:jc w:val="both"/>
        <w:rPr>
          <w:b/>
          <w:i/>
          <w:sz w:val="28"/>
          <w:szCs w:val="28"/>
          <w:lang w:val="vi-VN"/>
        </w:rPr>
      </w:pPr>
      <w:r w:rsidRPr="00A0472C">
        <w:rPr>
          <w:b/>
          <w:sz w:val="28"/>
          <w:szCs w:val="28"/>
          <w:lang w:val="vi-VN"/>
        </w:rPr>
        <w:lastRenderedPageBreak/>
        <w:t>* Bệnh thối ngó ch</w:t>
      </w:r>
      <w:r w:rsidR="001B43DA" w:rsidRPr="00A0472C">
        <w:rPr>
          <w:b/>
          <w:sz w:val="28"/>
          <w:szCs w:val="28"/>
          <w:lang w:val="vi-VN"/>
        </w:rPr>
        <w:t>áy lá</w:t>
      </w:r>
      <w:r w:rsidR="001B43DA" w:rsidRPr="00A0472C">
        <w:rPr>
          <w:b/>
          <w:i/>
          <w:sz w:val="28"/>
          <w:szCs w:val="28"/>
          <w:lang w:val="vi-VN"/>
        </w:rPr>
        <w:t xml:space="preserve"> (do nấm Phytophthora sp)</w:t>
      </w:r>
    </w:p>
    <w:p w:rsidR="00DE5CA4" w:rsidRPr="00A0472C" w:rsidRDefault="00DE5CA4" w:rsidP="004318F1">
      <w:pPr>
        <w:shd w:val="clear" w:color="auto" w:fill="FFFFFF"/>
        <w:spacing w:before="120" w:after="120" w:line="276" w:lineRule="auto"/>
        <w:ind w:firstLine="567"/>
        <w:jc w:val="both"/>
        <w:rPr>
          <w:i/>
          <w:sz w:val="28"/>
          <w:szCs w:val="28"/>
          <w:lang w:val="vi-VN"/>
        </w:rPr>
      </w:pPr>
      <w:r w:rsidRPr="00A0472C">
        <w:rPr>
          <w:i/>
          <w:sz w:val="28"/>
          <w:szCs w:val="28"/>
          <w:lang w:val="vi-VN"/>
        </w:rPr>
        <w:t xml:space="preserve">- Đặc điểm gây hại: </w:t>
      </w:r>
      <w:r w:rsidRPr="00A0472C">
        <w:rPr>
          <w:sz w:val="28"/>
          <w:szCs w:val="28"/>
          <w:lang w:val="vi-VN"/>
        </w:rPr>
        <w:t>Biểu hiện ban đầu là lá bị vàng, héo khô đi rất nhanh, thân và ngó sen bị thối đen</w:t>
      </w:r>
      <w:r w:rsidRPr="00A0472C">
        <w:rPr>
          <w:i/>
          <w:sz w:val="28"/>
          <w:szCs w:val="28"/>
          <w:lang w:val="vi-VN"/>
        </w:rPr>
        <w:t xml:space="preserve">. </w:t>
      </w:r>
    </w:p>
    <w:p w:rsidR="00DE5CA4" w:rsidRPr="00A0472C" w:rsidRDefault="00DE5CA4" w:rsidP="004318F1">
      <w:pPr>
        <w:shd w:val="clear" w:color="auto" w:fill="FFFFFF"/>
        <w:spacing w:before="120" w:after="120" w:line="276" w:lineRule="auto"/>
        <w:ind w:firstLine="567"/>
        <w:jc w:val="both"/>
        <w:rPr>
          <w:b/>
          <w:i/>
          <w:sz w:val="28"/>
          <w:szCs w:val="28"/>
          <w:lang w:val="vi-VN"/>
        </w:rPr>
      </w:pPr>
      <w:r w:rsidRPr="00A0472C">
        <w:rPr>
          <w:b/>
          <w:i/>
          <w:sz w:val="28"/>
          <w:szCs w:val="28"/>
          <w:lang w:val="vi-VN"/>
        </w:rPr>
        <w:t xml:space="preserve">- </w:t>
      </w:r>
      <w:r w:rsidRPr="00A0472C">
        <w:rPr>
          <w:i/>
          <w:sz w:val="28"/>
          <w:szCs w:val="28"/>
          <w:lang w:val="vi-VN"/>
        </w:rPr>
        <w:t>Biện pháp phòng trừ:</w:t>
      </w:r>
    </w:p>
    <w:p w:rsidR="00DE5CA4" w:rsidRPr="00A0472C" w:rsidRDefault="00DE5CA4" w:rsidP="004318F1">
      <w:pPr>
        <w:shd w:val="clear" w:color="auto" w:fill="FFFFFF"/>
        <w:spacing w:before="120" w:after="120" w:line="276" w:lineRule="auto"/>
        <w:ind w:firstLine="567"/>
        <w:jc w:val="both"/>
        <w:rPr>
          <w:i/>
          <w:sz w:val="28"/>
          <w:szCs w:val="28"/>
          <w:lang w:val="vi-VN"/>
        </w:rPr>
      </w:pPr>
      <w:r w:rsidRPr="00A0472C">
        <w:rPr>
          <w:i/>
          <w:sz w:val="28"/>
          <w:szCs w:val="28"/>
          <w:lang w:val="vi-VN"/>
        </w:rPr>
        <w:t xml:space="preserve">+ Biện pháp canh tác: </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Bệnh thối ngó cháy lá trên sen có khả năng lưu tồn trong đất và có thể di chuyển trong nước. Do đó, để phòng ngừa bệnh cần áp dụng đồng bộ các khâu làm đất, chọn giống và chăm sóc theo khuyến cáo của quy trình ở trên. </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Trong thời gian đầu, bổ sung định kỳ 2 tuần/lần cho đến khi sen được 4 tháng tuổi các chế phẩm sinh học có chứa vi khuẩn </w:t>
      </w:r>
      <w:r w:rsidRPr="00A0472C">
        <w:rPr>
          <w:i/>
          <w:sz w:val="28"/>
          <w:szCs w:val="28"/>
          <w:lang w:val="vi-VN"/>
        </w:rPr>
        <w:t>Bacillus</w:t>
      </w:r>
      <w:r w:rsidRPr="00A0472C">
        <w:rPr>
          <w:sz w:val="28"/>
          <w:szCs w:val="28"/>
          <w:lang w:val="vi-VN"/>
        </w:rPr>
        <w:t xml:space="preserve"> spp, </w:t>
      </w:r>
      <w:r w:rsidRPr="00A0472C">
        <w:rPr>
          <w:i/>
          <w:iCs/>
          <w:sz w:val="28"/>
          <w:szCs w:val="28"/>
          <w:lang w:val="vi-VN"/>
        </w:rPr>
        <w:t>Pseudomonas</w:t>
      </w:r>
      <w:r w:rsidRPr="00A0472C">
        <w:rPr>
          <w:sz w:val="28"/>
          <w:szCs w:val="28"/>
          <w:lang w:val="vi-VN"/>
        </w:rPr>
        <w:t xml:space="preserve">, nấm </w:t>
      </w:r>
      <w:r w:rsidRPr="00A0472C">
        <w:rPr>
          <w:i/>
          <w:sz w:val="28"/>
          <w:szCs w:val="28"/>
          <w:lang w:val="vi-VN"/>
        </w:rPr>
        <w:t xml:space="preserve">Trichoderma </w:t>
      </w:r>
      <w:r w:rsidRPr="00A0472C">
        <w:rPr>
          <w:sz w:val="28"/>
          <w:szCs w:val="28"/>
          <w:lang w:val="vi-VN"/>
        </w:rPr>
        <w:t>spp và nhiều nấm, vi khuẩn có lợi cho cây trồng,. . . nhằm cung cấp vi sinh vật có lợi cho đất, tăng khả năng đối kháng mầm bệnh cho cây.</w:t>
      </w:r>
    </w:p>
    <w:p w:rsidR="00DE5CA4" w:rsidRPr="00A0472C" w:rsidRDefault="00DE5CA4" w:rsidP="004318F1">
      <w:pPr>
        <w:shd w:val="clear" w:color="auto" w:fill="FFFFFF"/>
        <w:spacing w:before="120" w:after="120" w:line="276" w:lineRule="auto"/>
        <w:ind w:firstLine="567"/>
        <w:jc w:val="both"/>
        <w:rPr>
          <w:spacing w:val="-4"/>
          <w:sz w:val="28"/>
          <w:szCs w:val="28"/>
          <w:lang w:val="vi-VN"/>
        </w:rPr>
      </w:pPr>
      <w:r w:rsidRPr="00A0472C">
        <w:rPr>
          <w:spacing w:val="-4"/>
          <w:sz w:val="28"/>
          <w:szCs w:val="28"/>
          <w:lang w:val="vi-VN"/>
        </w:rPr>
        <w:t>Thường xuyên thăm đồng, đặc biệt trong 2 tháng đầu sau khi trồng để kịp thời phát hiện bệnh sớm nhằm giúp cho việc phòng trị bệnh đạt hiệu quả cao hơn.</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Áp dụng biện pháp luân canh: Đối với ruộng đất trồng sen nhiều vụ liên tục và nhiễm bệnh nặng nên chuyển sang luân canh với cây trồng khác để có thời gian cách ly mầm bệnh và xử lý đất tốt trước khi trồng sen lại.</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pacing w:val="-4"/>
          <w:sz w:val="28"/>
          <w:szCs w:val="28"/>
          <w:lang w:val="vi-VN"/>
        </w:rPr>
        <w:t xml:space="preserve"> </w:t>
      </w:r>
      <w:r w:rsidRPr="00A0472C">
        <w:rPr>
          <w:i/>
          <w:sz w:val="28"/>
          <w:szCs w:val="28"/>
          <w:lang w:val="vi-VN"/>
        </w:rPr>
        <w:t>+ Biện pháp sinh học kết hợp hoá học:</w:t>
      </w:r>
      <w:r w:rsidRPr="00A0472C">
        <w:rPr>
          <w:b/>
          <w:sz w:val="28"/>
          <w:szCs w:val="28"/>
          <w:lang w:val="vi-VN"/>
        </w:rPr>
        <w:t xml:space="preserve"> </w:t>
      </w:r>
      <w:r w:rsidRPr="00A0472C">
        <w:rPr>
          <w:sz w:val="28"/>
          <w:szCs w:val="28"/>
          <w:lang w:val="vi-VN"/>
        </w:rPr>
        <w:t>Khi phát hiện ruộng sen nhiễm bệnh thối ngó - cháy lá, trong trường hợp ruộng bị bệnh nặng có thể phun bằng thuốc hóa học đến khi bệnh giảm. Thuốc sinh học chỉ được sử dụng sau phun thuốc hóa học ít nhất 1 tuần.</w:t>
      </w:r>
    </w:p>
    <w:p w:rsidR="00DE5CA4" w:rsidRPr="00A0472C" w:rsidRDefault="00324183" w:rsidP="004318F1">
      <w:pPr>
        <w:shd w:val="clear" w:color="auto" w:fill="FFFFFF"/>
        <w:spacing w:before="120" w:after="120" w:line="276" w:lineRule="auto"/>
        <w:ind w:firstLine="567"/>
        <w:jc w:val="both"/>
        <w:rPr>
          <w:sz w:val="28"/>
          <w:szCs w:val="28"/>
          <w:lang w:val="vi-VN"/>
        </w:rPr>
      </w:pPr>
      <w:r w:rsidRPr="00A0472C">
        <w:rPr>
          <w:i/>
          <w:sz w:val="28"/>
          <w:szCs w:val="28"/>
        </w:rPr>
        <w:t xml:space="preserve">* </w:t>
      </w:r>
      <w:r w:rsidR="00DE5CA4" w:rsidRPr="00A0472C">
        <w:rPr>
          <w:i/>
          <w:sz w:val="28"/>
          <w:szCs w:val="28"/>
          <w:lang w:val="vi-VN"/>
        </w:rPr>
        <w:t>Lưu ý:</w:t>
      </w:r>
      <w:r w:rsidR="00DE5CA4" w:rsidRPr="00A0472C">
        <w:rPr>
          <w:sz w:val="28"/>
          <w:szCs w:val="28"/>
          <w:lang w:val="vi-VN"/>
        </w:rPr>
        <w:t xml:space="preserve"> Bệnh nhẹ, khi bắt đầu phun chế phẩm sinh học không cần phun lại thuốc hóa học. Không phun xen kẽ hay trộn lẫn thuốc hóa học và sinh học với nhau, điều này làm giảm tác động của thuốc sinh học.</w:t>
      </w:r>
    </w:p>
    <w:p w:rsidR="00DE5CA4" w:rsidRPr="00A0472C" w:rsidRDefault="00DE5CA4" w:rsidP="004318F1">
      <w:pPr>
        <w:shd w:val="clear" w:color="auto" w:fill="FFFFFF"/>
        <w:spacing w:before="120" w:after="120" w:line="276" w:lineRule="auto"/>
        <w:ind w:firstLine="567"/>
        <w:jc w:val="both"/>
        <w:rPr>
          <w:b/>
          <w:sz w:val="28"/>
          <w:szCs w:val="28"/>
          <w:lang w:val="vi-VN"/>
        </w:rPr>
      </w:pPr>
      <w:r w:rsidRPr="00A0472C">
        <w:rPr>
          <w:b/>
          <w:sz w:val="28"/>
          <w:szCs w:val="28"/>
          <w:lang w:val="vi-VN"/>
        </w:rPr>
        <w:t>* Bệnh thối rễ, thối củ</w:t>
      </w:r>
    </w:p>
    <w:p w:rsidR="00DE5CA4" w:rsidRPr="00A0472C" w:rsidRDefault="00DE5CA4" w:rsidP="004318F1">
      <w:pPr>
        <w:shd w:val="clear" w:color="auto" w:fill="FFFFFF"/>
        <w:spacing w:before="120" w:after="120" w:line="276" w:lineRule="auto"/>
        <w:ind w:firstLine="567"/>
        <w:jc w:val="both"/>
        <w:rPr>
          <w:i/>
          <w:sz w:val="28"/>
          <w:szCs w:val="28"/>
          <w:lang w:val="vi-VN"/>
        </w:rPr>
      </w:pPr>
      <w:r w:rsidRPr="00A0472C">
        <w:rPr>
          <w:i/>
          <w:sz w:val="28"/>
          <w:szCs w:val="28"/>
          <w:lang w:val="vi-VN"/>
        </w:rPr>
        <w:t xml:space="preserve">- Đặc điểm gây hại: Bệnh </w:t>
      </w:r>
      <w:r w:rsidRPr="00A0472C">
        <w:rPr>
          <w:rFonts w:eastAsia="Calibri"/>
          <w:sz w:val="28"/>
          <w:szCs w:val="28"/>
          <w:shd w:val="clear" w:color="auto" w:fill="FFFFFF"/>
          <w:lang w:val="vi-VN"/>
        </w:rPr>
        <w:t>do nấm </w:t>
      </w:r>
      <w:r w:rsidRPr="00A0472C">
        <w:rPr>
          <w:rFonts w:eastAsia="Calibri"/>
          <w:i/>
          <w:iCs/>
          <w:sz w:val="28"/>
          <w:szCs w:val="28"/>
          <w:shd w:val="clear" w:color="auto" w:fill="FFFFFF"/>
          <w:lang w:val="vi-VN"/>
        </w:rPr>
        <w:t>Fusarium </w:t>
      </w:r>
      <w:r w:rsidRPr="00A0472C">
        <w:rPr>
          <w:rFonts w:eastAsia="Calibri"/>
          <w:sz w:val="28"/>
          <w:szCs w:val="28"/>
          <w:shd w:val="clear" w:color="auto" w:fill="FFFFFF"/>
          <w:lang w:val="vi-VN"/>
        </w:rPr>
        <w:t>sp. và </w:t>
      </w:r>
      <w:r w:rsidRPr="00A0472C">
        <w:rPr>
          <w:rFonts w:eastAsia="Calibri"/>
          <w:i/>
          <w:iCs/>
          <w:sz w:val="28"/>
          <w:szCs w:val="28"/>
          <w:shd w:val="clear" w:color="auto" w:fill="FFFFFF"/>
          <w:lang w:val="vi-VN"/>
        </w:rPr>
        <w:t>Pythium </w:t>
      </w:r>
      <w:r w:rsidRPr="00A0472C">
        <w:rPr>
          <w:rFonts w:eastAsia="Calibri"/>
          <w:sz w:val="28"/>
          <w:szCs w:val="28"/>
          <w:shd w:val="clear" w:color="auto" w:fill="FFFFFF"/>
          <w:lang w:val="vi-VN"/>
        </w:rPr>
        <w:t>sp. gây ra</w:t>
      </w:r>
      <w:r w:rsidRPr="00A0472C">
        <w:rPr>
          <w:rFonts w:eastAsia="Calibri"/>
          <w:i/>
          <w:iCs/>
          <w:sz w:val="28"/>
          <w:szCs w:val="28"/>
          <w:shd w:val="clear" w:color="auto" w:fill="FFFFFF"/>
          <w:lang w:val="vi-VN"/>
        </w:rPr>
        <w:t>. </w:t>
      </w:r>
      <w:r w:rsidRPr="00A0472C">
        <w:rPr>
          <w:rFonts w:eastAsia="Calibri"/>
          <w:sz w:val="28"/>
          <w:szCs w:val="28"/>
          <w:shd w:val="clear" w:color="auto" w:fill="FFFFFF"/>
          <w:lang w:val="vi-VN"/>
        </w:rPr>
        <w:t xml:space="preserve">Cả 2 loại nấm này đều tồn tại rất lâu trong đất. Bệnh thường phát sinh gây hại khi nhiệt độ cao, ít mưa. </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i/>
          <w:sz w:val="28"/>
          <w:szCs w:val="28"/>
          <w:lang w:val="vi-VN"/>
        </w:rPr>
        <w:t>- Biện pháp phòng trừ:</w:t>
      </w:r>
      <w:r w:rsidRPr="00A0472C">
        <w:rPr>
          <w:sz w:val="28"/>
          <w:szCs w:val="28"/>
          <w:lang w:val="vi-VN"/>
        </w:rPr>
        <w:t xml:space="preserve"> </w:t>
      </w:r>
      <w:r w:rsidRPr="00A0472C">
        <w:rPr>
          <w:rFonts w:eastAsia="Calibri"/>
          <w:sz w:val="28"/>
          <w:szCs w:val="28"/>
          <w:shd w:val="clear" w:color="auto" w:fill="FFFFFF"/>
          <w:lang w:val="vi-VN"/>
        </w:rPr>
        <w:t>Phun trừ bệnh mới chớm xuất hiện bằng các loại thuốc đặc trị, thay đổi hoạt chất để trách kháng thuốc. Nếu ruộng bị bệnh gây hại nặng thì năm sau phải luân canh, chọn loại cây trồng khác để trồng cắt đứt nguồn bệnh.</w:t>
      </w:r>
    </w:p>
    <w:p w:rsidR="00DE5CA4" w:rsidRPr="00A0472C" w:rsidRDefault="00DE5CA4" w:rsidP="004318F1">
      <w:pPr>
        <w:shd w:val="clear" w:color="auto" w:fill="FFFFFF"/>
        <w:spacing w:before="120" w:after="120" w:line="276" w:lineRule="auto"/>
        <w:ind w:firstLine="567"/>
        <w:jc w:val="both"/>
        <w:rPr>
          <w:b/>
          <w:sz w:val="28"/>
          <w:szCs w:val="28"/>
        </w:rPr>
      </w:pPr>
      <w:r w:rsidRPr="00A0472C">
        <w:rPr>
          <w:b/>
          <w:sz w:val="28"/>
          <w:szCs w:val="28"/>
        </w:rPr>
        <w:t>* Bệnh cháy lá do vi khuẩn</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i/>
          <w:sz w:val="28"/>
          <w:szCs w:val="28"/>
        </w:rPr>
        <w:lastRenderedPageBreak/>
        <w:t>- Biện pháp canh tác:</w:t>
      </w:r>
      <w:r w:rsidRPr="00A0472C">
        <w:rPr>
          <w:sz w:val="28"/>
          <w:szCs w:val="28"/>
        </w:rPr>
        <w:t xml:space="preserve"> Làm đất kỹ, bón phân cân đối</w:t>
      </w:r>
      <w:r w:rsidRPr="00A0472C">
        <w:rPr>
          <w:sz w:val="28"/>
          <w:szCs w:val="28"/>
          <w:lang w:val="vi-VN"/>
        </w:rPr>
        <w:t>. Sử dụng giống khỏe không nhiễm bệnh. Thường xuyên cắt tỉa lá khô, già, tạo điều kiện thông thoáng.</w:t>
      </w:r>
    </w:p>
    <w:p w:rsidR="00DE5CA4" w:rsidRPr="00A0472C" w:rsidRDefault="00DE5CA4" w:rsidP="004318F1">
      <w:pPr>
        <w:shd w:val="clear" w:color="auto" w:fill="FFFFFF"/>
        <w:spacing w:before="120" w:after="120" w:line="276" w:lineRule="auto"/>
        <w:ind w:firstLine="567"/>
        <w:jc w:val="both"/>
        <w:rPr>
          <w:b/>
          <w:i/>
          <w:sz w:val="28"/>
          <w:szCs w:val="28"/>
          <w:lang w:val="vi-VN"/>
        </w:rPr>
      </w:pPr>
      <w:r w:rsidRPr="00A0472C">
        <w:rPr>
          <w:b/>
          <w:i/>
          <w:sz w:val="28"/>
          <w:szCs w:val="28"/>
          <w:lang w:val="vi-VN"/>
        </w:rPr>
        <w:t xml:space="preserve">- </w:t>
      </w:r>
      <w:r w:rsidR="00324183" w:rsidRPr="00A0472C">
        <w:rPr>
          <w:i/>
          <w:sz w:val="28"/>
          <w:szCs w:val="28"/>
          <w:lang w:val="vi-VN"/>
        </w:rPr>
        <w:t>Biện pháp phòng trừ</w:t>
      </w:r>
    </w:p>
    <w:p w:rsidR="00DE5CA4" w:rsidRPr="00A0472C" w:rsidRDefault="00DE5CA4" w:rsidP="004318F1">
      <w:pPr>
        <w:shd w:val="clear" w:color="auto" w:fill="FFFFFF"/>
        <w:spacing w:before="120" w:after="120" w:line="276" w:lineRule="auto"/>
        <w:ind w:firstLine="567"/>
        <w:jc w:val="both"/>
        <w:rPr>
          <w:b/>
          <w:i/>
          <w:sz w:val="28"/>
          <w:szCs w:val="28"/>
          <w:lang w:val="vi-VN"/>
        </w:rPr>
      </w:pPr>
      <w:r w:rsidRPr="00A0472C">
        <w:rPr>
          <w:i/>
          <w:sz w:val="28"/>
          <w:szCs w:val="28"/>
          <w:lang w:val="vi-VN"/>
        </w:rPr>
        <w:t>+ Biện pháp sinh học:</w:t>
      </w:r>
      <w:r w:rsidRPr="00A0472C">
        <w:rPr>
          <w:b/>
          <w:i/>
          <w:sz w:val="28"/>
          <w:szCs w:val="28"/>
          <w:lang w:val="vi-VN"/>
        </w:rPr>
        <w:t xml:space="preserve"> </w:t>
      </w:r>
      <w:r w:rsidRPr="00A0472C">
        <w:rPr>
          <w:sz w:val="28"/>
          <w:szCs w:val="28"/>
          <w:lang w:val="vi-VN"/>
        </w:rPr>
        <w:t>Sử dụng chế phẩm sinh học có chủng vi sinh vật Bacillus subtilis, Streptomyces sp, Trichoderma spp, Bacillus spp.</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i/>
          <w:sz w:val="28"/>
          <w:szCs w:val="28"/>
          <w:lang w:val="vi-VN"/>
        </w:rPr>
        <w:t xml:space="preserve">+ </w:t>
      </w:r>
      <w:r w:rsidRPr="00A0472C">
        <w:rPr>
          <w:bCs/>
          <w:i/>
          <w:iCs/>
          <w:sz w:val="28"/>
          <w:szCs w:val="28"/>
          <w:lang w:val="vi-VN"/>
        </w:rPr>
        <w:t>Biện pháp hoá học</w:t>
      </w:r>
      <w:r w:rsidRPr="00A0472C">
        <w:rPr>
          <w:sz w:val="28"/>
          <w:szCs w:val="28"/>
          <w:lang w:val="vi-VN"/>
        </w:rPr>
        <w:t>: Phòng trị bằng các loại thuốc đặc trị vi khuẩn.</w:t>
      </w:r>
    </w:p>
    <w:p w:rsidR="00DE5CA4" w:rsidRPr="00A0472C" w:rsidRDefault="00DE5CA4" w:rsidP="004318F1">
      <w:pPr>
        <w:shd w:val="clear" w:color="auto" w:fill="FFFFFF"/>
        <w:spacing w:before="120" w:after="120" w:line="276" w:lineRule="auto"/>
        <w:ind w:firstLine="567"/>
        <w:jc w:val="both"/>
        <w:rPr>
          <w:b/>
          <w:sz w:val="28"/>
          <w:szCs w:val="28"/>
          <w:lang w:val="vi-VN"/>
        </w:rPr>
      </w:pPr>
      <w:r w:rsidRPr="00A0472C">
        <w:rPr>
          <w:b/>
          <w:sz w:val="28"/>
          <w:szCs w:val="28"/>
          <w:lang w:val="vi-VN"/>
        </w:rPr>
        <w:t>3. Thu hoạch</w:t>
      </w:r>
    </w:p>
    <w:p w:rsidR="00DE5CA4" w:rsidRPr="00A0472C" w:rsidRDefault="00923D7F" w:rsidP="004318F1">
      <w:pPr>
        <w:shd w:val="clear" w:color="auto" w:fill="FFFFFF"/>
        <w:spacing w:before="120" w:after="120" w:line="276" w:lineRule="auto"/>
        <w:ind w:firstLine="567"/>
        <w:jc w:val="both"/>
        <w:rPr>
          <w:b/>
          <w:sz w:val="28"/>
          <w:szCs w:val="28"/>
          <w:lang w:val="vi-VN"/>
        </w:rPr>
      </w:pPr>
      <w:r w:rsidRPr="00A0472C">
        <w:rPr>
          <w:b/>
          <w:sz w:val="28"/>
          <w:szCs w:val="28"/>
          <w:lang w:val="vi-VN"/>
        </w:rPr>
        <w:t>3.1.</w:t>
      </w:r>
      <w:r w:rsidR="00DE5CA4" w:rsidRPr="00A0472C">
        <w:rPr>
          <w:b/>
          <w:sz w:val="28"/>
          <w:szCs w:val="28"/>
          <w:lang w:val="vi-VN"/>
        </w:rPr>
        <w:t xml:space="preserve"> Sự phát triển của hột sen được chia thành ba giai đoạn</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Giai đoạn tăng trưởng: Từ khi hoa rụng cánh phát triển thành gương đến khoảng 15 hay 17 ngày tuổi.</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Giai đoạn thuần thục: Từ 17 hay 19 ngày tuổi đến 23 ngày tuổi.</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 Giai đoạn già cỗi: Hột sen ở độ tuổi lớn hơn 23 ngày. </w:t>
      </w:r>
    </w:p>
    <w:p w:rsidR="00DE5CA4" w:rsidRPr="00A0472C" w:rsidRDefault="00923D7F" w:rsidP="004318F1">
      <w:pPr>
        <w:shd w:val="clear" w:color="auto" w:fill="FFFFFF"/>
        <w:spacing w:before="120" w:after="120" w:line="276" w:lineRule="auto"/>
        <w:ind w:firstLine="567"/>
        <w:jc w:val="both"/>
        <w:rPr>
          <w:b/>
          <w:spacing w:val="-8"/>
          <w:sz w:val="28"/>
          <w:szCs w:val="28"/>
          <w:lang w:val="vi-VN"/>
        </w:rPr>
      </w:pPr>
      <w:r w:rsidRPr="00A0472C">
        <w:rPr>
          <w:b/>
          <w:spacing w:val="-8"/>
          <w:sz w:val="28"/>
          <w:szCs w:val="28"/>
        </w:rPr>
        <w:t>3.2.</w:t>
      </w:r>
      <w:r w:rsidR="00DE5CA4" w:rsidRPr="00A0472C">
        <w:rPr>
          <w:b/>
          <w:spacing w:val="-8"/>
          <w:sz w:val="28"/>
          <w:szCs w:val="28"/>
          <w:lang w:val="vi-VN"/>
        </w:rPr>
        <w:t xml:space="preserve"> Thu hoạch gương</w:t>
      </w:r>
    </w:p>
    <w:p w:rsidR="00DE5CA4" w:rsidRPr="00A0472C" w:rsidRDefault="00DE5CA4" w:rsidP="004318F1">
      <w:pPr>
        <w:shd w:val="clear" w:color="auto" w:fill="FFFFFF"/>
        <w:spacing w:before="120" w:after="120" w:line="276" w:lineRule="auto"/>
        <w:ind w:firstLine="567"/>
        <w:jc w:val="both"/>
        <w:rPr>
          <w:spacing w:val="-8"/>
          <w:sz w:val="28"/>
          <w:szCs w:val="28"/>
          <w:lang w:val="vi-VN"/>
        </w:rPr>
      </w:pPr>
      <w:r w:rsidRPr="00A0472C">
        <w:rPr>
          <w:spacing w:val="-8"/>
          <w:sz w:val="28"/>
          <w:szCs w:val="28"/>
          <w:lang w:val="vi-VN"/>
        </w:rPr>
        <w:t>- Tùy theo nhu cầu sử dụng mà có thời gian thu hoạch gương khác nhau (thu hoạch gương thương phẩm tốt nhất ở thời điểm 21 - 23 ngày sau khi hoa rụng cánh)</w:t>
      </w:r>
    </w:p>
    <w:p w:rsidR="00DE5CA4" w:rsidRPr="00A0472C" w:rsidRDefault="00DE5CA4" w:rsidP="004318F1">
      <w:pPr>
        <w:shd w:val="clear" w:color="auto" w:fill="FFFFFF"/>
        <w:spacing w:before="120" w:after="120" w:line="276" w:lineRule="auto"/>
        <w:ind w:firstLine="567"/>
        <w:jc w:val="both"/>
        <w:rPr>
          <w:sz w:val="28"/>
          <w:szCs w:val="28"/>
          <w:lang w:val="vi-VN"/>
        </w:rPr>
      </w:pPr>
      <w:r w:rsidRPr="00A0472C">
        <w:rPr>
          <w:sz w:val="28"/>
          <w:szCs w:val="28"/>
          <w:lang w:val="vi-VN"/>
        </w:rPr>
        <w:t xml:space="preserve">- Khi sen già trên đỉnh hạt xuất hiện màu đen, ở cuống của gương sen có màu hồng thì thu hoạch được. Nên thu hoạch 2 ngày/lần để hạn chế hái sót tạo sen quá lứa khó chế biến vì sen già rất nhanh. Thời gian thu hoạch kéo dài từ 40 - 50 ngày, sau đó </w:t>
      </w:r>
      <w:hyperlink r:id="rId43" w:history="1">
        <w:r w:rsidRPr="00A0472C">
          <w:rPr>
            <w:sz w:val="28"/>
            <w:szCs w:val="28"/>
            <w:lang w:val="vi-VN"/>
          </w:rPr>
          <w:t>cây sen</w:t>
        </w:r>
      </w:hyperlink>
      <w:r w:rsidRPr="00A0472C">
        <w:rPr>
          <w:sz w:val="28"/>
          <w:szCs w:val="28"/>
          <w:lang w:val="vi-VN"/>
        </w:rPr>
        <w:t xml:space="preserve"> tàn dần.</w:t>
      </w:r>
    </w:p>
    <w:p w:rsidR="00DE5CA4" w:rsidRPr="00A0472C" w:rsidRDefault="00DE5CA4" w:rsidP="004318F1">
      <w:pPr>
        <w:shd w:val="clear" w:color="auto" w:fill="FFFFFF"/>
        <w:spacing w:before="120" w:after="120" w:line="276" w:lineRule="auto"/>
        <w:ind w:firstLine="567"/>
        <w:jc w:val="both"/>
        <w:rPr>
          <w:sz w:val="28"/>
          <w:szCs w:val="28"/>
        </w:rPr>
      </w:pPr>
      <w:r w:rsidRPr="00A0472C">
        <w:rPr>
          <w:sz w:val="28"/>
          <w:szCs w:val="28"/>
        </w:rPr>
        <w:t xml:space="preserve">- </w:t>
      </w:r>
      <w:r w:rsidRPr="00A0472C">
        <w:rPr>
          <w:sz w:val="28"/>
          <w:szCs w:val="28"/>
          <w:lang w:val="nb-NO"/>
        </w:rPr>
        <w:t>Năng suất trung bình: 6,8 tấn/ha</w:t>
      </w:r>
    </w:p>
    <w:p w:rsidR="00DE5CA4" w:rsidRPr="00A0472C" w:rsidRDefault="00DE5CA4" w:rsidP="004318F1">
      <w:pPr>
        <w:spacing w:before="120" w:after="120" w:line="276" w:lineRule="auto"/>
        <w:ind w:firstLine="567"/>
        <w:jc w:val="both"/>
        <w:rPr>
          <w:sz w:val="28"/>
          <w:szCs w:val="28"/>
        </w:rPr>
      </w:pPr>
      <w:r w:rsidRPr="00A0472C">
        <w:rPr>
          <w:sz w:val="28"/>
          <w:szCs w:val="28"/>
        </w:rPr>
        <w:t xml:space="preserve">- Khi thu hoạch </w:t>
      </w:r>
      <w:r w:rsidRPr="00A0472C">
        <w:rPr>
          <w:sz w:val="28"/>
          <w:szCs w:val="28"/>
          <w:lang w:val="vi-VN"/>
        </w:rPr>
        <w:t>gương</w:t>
      </w:r>
      <w:r w:rsidRPr="00A0472C">
        <w:rPr>
          <w:sz w:val="28"/>
          <w:szCs w:val="28"/>
        </w:rPr>
        <w:t xml:space="preserve"> thì kết hợp loại bỏ lá ở ngay cùng vị trí cuống, bông (cây sen có đặc tính từ mắt ở thân ngầm cây sẽ cho 1 cuống mang lá và một cuống mang bông) để giúp cây phát triển tiếp vì lá này sau khi đã thu gương nó trở nên vô hiệu. Nếu để chúng phát triển tiếp tạo sự cạnh tranh ánh sáng, dinh dưỡng với các lá khác nhất là các nơi sen đang phát triển, ảnh hưởng lớn đến năng suất sau này./.</w:t>
      </w:r>
    </w:p>
    <w:p w:rsidR="00331E89" w:rsidRPr="00A0472C" w:rsidRDefault="00331E89" w:rsidP="004318F1">
      <w:pPr>
        <w:spacing w:before="120" w:after="120" w:line="276" w:lineRule="auto"/>
        <w:ind w:firstLine="567"/>
        <w:jc w:val="both"/>
        <w:rPr>
          <w:sz w:val="28"/>
          <w:szCs w:val="28"/>
        </w:rPr>
      </w:pPr>
    </w:p>
    <w:p w:rsidR="00331E89" w:rsidRPr="00A0472C" w:rsidRDefault="00331E89" w:rsidP="004318F1">
      <w:pPr>
        <w:spacing w:before="120" w:after="120" w:line="276" w:lineRule="auto"/>
        <w:ind w:firstLine="567"/>
        <w:jc w:val="both"/>
        <w:rPr>
          <w:sz w:val="28"/>
          <w:szCs w:val="28"/>
        </w:rPr>
      </w:pPr>
    </w:p>
    <w:p w:rsidR="00331E89" w:rsidRPr="00A0472C" w:rsidRDefault="00331E89" w:rsidP="004318F1">
      <w:pPr>
        <w:spacing w:before="120" w:after="120" w:line="276" w:lineRule="auto"/>
        <w:ind w:firstLine="567"/>
        <w:jc w:val="both"/>
        <w:rPr>
          <w:sz w:val="28"/>
          <w:szCs w:val="28"/>
        </w:rPr>
      </w:pPr>
    </w:p>
    <w:p w:rsidR="00331E89" w:rsidRPr="00A0472C" w:rsidRDefault="00331E89" w:rsidP="001B43DA">
      <w:pPr>
        <w:spacing w:before="120" w:after="120" w:line="276" w:lineRule="auto"/>
        <w:jc w:val="both"/>
        <w:rPr>
          <w:sz w:val="28"/>
          <w:szCs w:val="28"/>
        </w:rPr>
      </w:pPr>
    </w:p>
    <w:p w:rsidR="001D6E95" w:rsidRPr="00A0472C" w:rsidRDefault="001D6E95" w:rsidP="001B43DA">
      <w:pPr>
        <w:spacing w:before="120" w:after="120" w:line="276" w:lineRule="auto"/>
        <w:jc w:val="both"/>
        <w:rPr>
          <w:sz w:val="28"/>
          <w:szCs w:val="28"/>
        </w:rPr>
      </w:pPr>
    </w:p>
    <w:p w:rsidR="001D6E95" w:rsidRPr="00A0472C" w:rsidRDefault="001D6E95" w:rsidP="001B43DA">
      <w:pPr>
        <w:spacing w:before="120" w:after="120" w:line="276" w:lineRule="auto"/>
        <w:jc w:val="both"/>
        <w:rPr>
          <w:sz w:val="28"/>
          <w:szCs w:val="28"/>
        </w:rPr>
      </w:pPr>
    </w:p>
    <w:p w:rsidR="001D6E95" w:rsidRPr="00A0472C" w:rsidRDefault="001D6E95" w:rsidP="001B43DA">
      <w:pPr>
        <w:spacing w:before="120" w:after="120" w:line="276" w:lineRule="auto"/>
        <w:jc w:val="both"/>
        <w:rPr>
          <w:sz w:val="28"/>
          <w:szCs w:val="28"/>
        </w:rPr>
      </w:pPr>
    </w:p>
    <w:p w:rsidR="00331E89" w:rsidRPr="00A0472C" w:rsidRDefault="00331E89" w:rsidP="004318F1">
      <w:pPr>
        <w:spacing w:before="120" w:after="120" w:line="276" w:lineRule="auto"/>
        <w:jc w:val="center"/>
        <w:outlineLvl w:val="0"/>
        <w:rPr>
          <w:rFonts w:ascii="Times New Roman Bold" w:eastAsia="Arial" w:hAnsi="Times New Roman Bold"/>
          <w:b/>
          <w:bCs/>
          <w:caps/>
          <w:sz w:val="28"/>
          <w:szCs w:val="26"/>
          <w:lang w:val="vi-VN"/>
        </w:rPr>
      </w:pPr>
      <w:bookmarkStart w:id="22" w:name="_Toc203743053"/>
      <w:r w:rsidRPr="00A0472C">
        <w:rPr>
          <w:rFonts w:ascii="Times New Roman Bold" w:eastAsia="Arial" w:hAnsi="Times New Roman Bold"/>
          <w:b/>
          <w:bCs/>
          <w:caps/>
          <w:sz w:val="28"/>
          <w:szCs w:val="26"/>
          <w:lang w:val="vi-VN"/>
        </w:rPr>
        <w:lastRenderedPageBreak/>
        <w:t>QU</w:t>
      </w:r>
      <w:r w:rsidRPr="00A0472C">
        <w:rPr>
          <w:rFonts w:eastAsia="Arial"/>
          <w:b/>
          <w:bCs/>
          <w:caps/>
          <w:sz w:val="28"/>
          <w:szCs w:val="26"/>
        </w:rPr>
        <w:t>Y</w:t>
      </w:r>
      <w:r w:rsidRPr="00A0472C">
        <w:rPr>
          <w:rFonts w:eastAsia="Arial"/>
          <w:b/>
          <w:bCs/>
          <w:caps/>
          <w:sz w:val="28"/>
          <w:szCs w:val="26"/>
          <w:lang w:val="vi-VN"/>
        </w:rPr>
        <w:t xml:space="preserve"> </w:t>
      </w:r>
      <w:r w:rsidRPr="00A0472C">
        <w:rPr>
          <w:rFonts w:ascii="Times New Roman Bold" w:eastAsia="Arial" w:hAnsi="Times New Roman Bold"/>
          <w:b/>
          <w:bCs/>
          <w:caps/>
          <w:sz w:val="28"/>
          <w:szCs w:val="26"/>
          <w:lang w:val="vi-VN"/>
        </w:rPr>
        <w:t xml:space="preserve">TRÌNH SẢN XUẤT </w:t>
      </w:r>
      <w:r w:rsidRPr="00A0472C">
        <w:rPr>
          <w:rFonts w:ascii="Times New Roman Bold" w:eastAsia="Arial" w:hAnsi="Times New Roman Bold"/>
          <w:b/>
          <w:bCs/>
          <w:caps/>
          <w:sz w:val="28"/>
          <w:szCs w:val="26"/>
          <w:lang w:val="sv-SE"/>
        </w:rPr>
        <w:t>CÂY SƯƠNG SÁO (THẠCH ĐEN)</w:t>
      </w:r>
      <w:bookmarkEnd w:id="22"/>
    </w:p>
    <w:p w:rsidR="00331E89" w:rsidRPr="00A0472C" w:rsidRDefault="00331E89" w:rsidP="001B43DA">
      <w:pPr>
        <w:spacing w:before="120" w:after="240" w:line="276" w:lineRule="auto"/>
        <w:jc w:val="center"/>
        <w:rPr>
          <w:rFonts w:eastAsia="Arial"/>
          <w:b/>
          <w:i/>
          <w:iCs/>
          <w:sz w:val="28"/>
          <w:szCs w:val="22"/>
          <w:lang w:val="vi-VN"/>
        </w:rPr>
      </w:pPr>
      <w:r w:rsidRPr="00A0472C">
        <w:rPr>
          <w:rFonts w:eastAsia="Arial"/>
          <w:b/>
          <w:i/>
          <w:iCs/>
          <w:sz w:val="28"/>
          <w:szCs w:val="22"/>
          <w:lang w:val="vi-VN"/>
        </w:rPr>
        <w:t>(</w:t>
      </w:r>
      <w:r w:rsidRPr="00A0472C">
        <w:rPr>
          <w:rFonts w:eastAsia="Arial"/>
          <w:b/>
          <w:i/>
          <w:iCs/>
          <w:sz w:val="28"/>
          <w:szCs w:val="22"/>
        </w:rPr>
        <w:t>Mesona chinensis Benth.)</w:t>
      </w:r>
    </w:p>
    <w:p w:rsidR="00331E89" w:rsidRPr="00A0472C" w:rsidRDefault="00331E89"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331E89" w:rsidRPr="00A0472C" w:rsidRDefault="00331E8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331E89" w:rsidRPr="00A0472C" w:rsidRDefault="00331E89" w:rsidP="004318F1">
      <w:pPr>
        <w:numPr>
          <w:ilvl w:val="1"/>
          <w:numId w:val="0"/>
        </w:numPr>
        <w:spacing w:before="120" w:after="120" w:line="276" w:lineRule="auto"/>
        <w:ind w:firstLine="567"/>
        <w:jc w:val="both"/>
        <w:rPr>
          <w:sz w:val="28"/>
          <w:szCs w:val="28"/>
          <w:lang w:val="pt-BR" w:eastAsia="vi-VN"/>
        </w:rPr>
      </w:pPr>
      <w:r w:rsidRPr="00A0472C">
        <w:rPr>
          <w:sz w:val="28"/>
          <w:szCs w:val="28"/>
          <w:lang w:val="pt-BR" w:eastAsia="vi-VN"/>
        </w:rPr>
        <w:t>Nhiệt độ cao hơn 35</w:t>
      </w:r>
      <w:r w:rsidR="001B43DA" w:rsidRPr="00A0472C">
        <w:rPr>
          <w:sz w:val="28"/>
          <w:szCs w:val="28"/>
          <w:vertAlign w:val="superscript"/>
          <w:lang w:val="pt-BR" w:eastAsia="vi-VN"/>
        </w:rPr>
        <w:t>o</w:t>
      </w:r>
      <w:r w:rsidRPr="00A0472C">
        <w:rPr>
          <w:sz w:val="28"/>
          <w:szCs w:val="28"/>
          <w:lang w:val="pt-BR" w:eastAsia="vi-VN"/>
        </w:rPr>
        <w:t>C cây chậm đến ngừng sinh trưởng.</w:t>
      </w:r>
    </w:p>
    <w:p w:rsidR="00331E89" w:rsidRPr="00A0472C" w:rsidRDefault="00331E8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331E89" w:rsidRPr="00A0472C" w:rsidRDefault="00331E89" w:rsidP="004318F1">
      <w:pPr>
        <w:numPr>
          <w:ilvl w:val="1"/>
          <w:numId w:val="0"/>
        </w:numPr>
        <w:spacing w:before="120" w:after="120" w:line="276" w:lineRule="auto"/>
        <w:ind w:firstLine="567"/>
        <w:jc w:val="both"/>
        <w:rPr>
          <w:sz w:val="28"/>
          <w:szCs w:val="22"/>
          <w:lang w:val="pt-BR" w:eastAsia="vi-VN"/>
        </w:rPr>
      </w:pPr>
      <w:r w:rsidRPr="00A0472C">
        <w:rPr>
          <w:sz w:val="28"/>
          <w:szCs w:val="22"/>
          <w:lang w:val="pt-BR" w:eastAsia="vi-VN"/>
        </w:rPr>
        <w:t xml:space="preserve">Cây sương sáo là cây thân thảo có chiều dài từ 40-60 cm, có vòng đời ngắn, cây bò lan trên mặt đất, là cây ưa sáng và ưa ẩm nhưng không chịu được úng. </w:t>
      </w:r>
    </w:p>
    <w:p w:rsidR="00331E89" w:rsidRPr="00A0472C" w:rsidRDefault="00331E89" w:rsidP="004318F1">
      <w:pPr>
        <w:numPr>
          <w:ilvl w:val="1"/>
          <w:numId w:val="0"/>
        </w:numPr>
        <w:spacing w:before="120" w:after="120" w:line="276" w:lineRule="auto"/>
        <w:ind w:firstLine="567"/>
        <w:jc w:val="both"/>
        <w:rPr>
          <w:sz w:val="28"/>
          <w:szCs w:val="22"/>
          <w:lang w:val="pt-BR" w:eastAsia="vi-VN"/>
        </w:rPr>
      </w:pPr>
      <w:r w:rsidRPr="00A0472C">
        <w:rPr>
          <w:sz w:val="28"/>
          <w:szCs w:val="22"/>
          <w:lang w:val="pt-BR" w:eastAsia="vi-VN"/>
        </w:rPr>
        <w:t xml:space="preserve">Là cây không cần nhiều ánh sáng trực diện, trong điều kiện trồng xen tận dụng tăng thu nhập có thể trồng dưới tán cây to (cây ăn trái, cây lâm nghiệp) hoặc xen cây bắp. </w:t>
      </w:r>
    </w:p>
    <w:p w:rsidR="00331E89" w:rsidRPr="00A0472C" w:rsidRDefault="00331E8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331E89" w:rsidRPr="00A0472C" w:rsidRDefault="00331E89" w:rsidP="004318F1">
      <w:pPr>
        <w:numPr>
          <w:ilvl w:val="1"/>
          <w:numId w:val="0"/>
        </w:numPr>
        <w:spacing w:before="120" w:after="120" w:line="276" w:lineRule="auto"/>
        <w:ind w:firstLine="567"/>
        <w:jc w:val="both"/>
        <w:rPr>
          <w:sz w:val="28"/>
          <w:szCs w:val="22"/>
          <w:lang w:val="pt-BR"/>
        </w:rPr>
      </w:pPr>
      <w:r w:rsidRPr="00A0472C">
        <w:rPr>
          <w:sz w:val="28"/>
          <w:szCs w:val="22"/>
          <w:lang w:val="pt-BR"/>
        </w:rPr>
        <w:t>Thạch đen là loại cây ưa ẩm nhưng không chịu được úng vì rễ của cây thuộc loại rễ chùm. Lượng mưa bình quân từ 1.500-2.000 mm/năm, độ ẩm không khí 80-85%, độ ẩm đất 70-80%.</w:t>
      </w:r>
    </w:p>
    <w:p w:rsidR="00331E89" w:rsidRPr="00A0472C" w:rsidRDefault="00331E8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331E89" w:rsidRPr="00A0472C" w:rsidRDefault="00331E89" w:rsidP="004318F1">
      <w:pPr>
        <w:spacing w:before="120" w:after="120" w:line="276" w:lineRule="auto"/>
        <w:ind w:firstLine="567"/>
        <w:jc w:val="both"/>
        <w:rPr>
          <w:sz w:val="28"/>
          <w:szCs w:val="28"/>
          <w:lang w:val="pt-BR" w:eastAsia="vi-VN"/>
        </w:rPr>
      </w:pPr>
      <w:r w:rsidRPr="00A0472C">
        <w:rPr>
          <w:sz w:val="28"/>
          <w:szCs w:val="28"/>
          <w:lang w:val="pt-BR" w:eastAsia="vi-VN"/>
        </w:rPr>
        <w:t>Sương sáo có thể trồng trên đất ruộng và đất nương rẫy thích hợp với điều kiện ẩm, loại đất trồng có tầng canh tác dày, giàu mùn, là cây ưa ẩm nhưng không chịu được úng nên đất cần tơi xốp, thuận tiện cho tưới tiêu và thoát nước tốt.</w:t>
      </w:r>
    </w:p>
    <w:p w:rsidR="00331E89" w:rsidRPr="00A0472C" w:rsidRDefault="00331E89" w:rsidP="004318F1">
      <w:pPr>
        <w:spacing w:before="120" w:after="120" w:line="276" w:lineRule="auto"/>
        <w:ind w:firstLine="567"/>
        <w:jc w:val="both"/>
        <w:rPr>
          <w:sz w:val="28"/>
          <w:szCs w:val="28"/>
          <w:lang w:val="pt-BR" w:eastAsia="vi-VN"/>
        </w:rPr>
      </w:pPr>
      <w:r w:rsidRPr="00A0472C">
        <w:rPr>
          <w:sz w:val="28"/>
          <w:szCs w:val="28"/>
          <w:lang w:val="pt-BR" w:eastAsia="vi-VN"/>
        </w:rPr>
        <w:t xml:space="preserve"> Đất tốt cho trồng sương sáo phải là đất có tầng canh tác dày từ 0,5m trở lên, giàu mùn (hàm lượng mùn trong đất từ 2% trở lên), hàm lượng các chất dinh dưỡng từ trung bình khá trở lên. Độ chua PH = 5,5-6,5. Thành phần cơ giới: đất thịt nhẹ.</w:t>
      </w:r>
    </w:p>
    <w:p w:rsidR="00331E89" w:rsidRPr="00A0472C" w:rsidRDefault="00331E89"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331E89" w:rsidRPr="00A0472C" w:rsidRDefault="00331E89"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331E89" w:rsidRPr="00A0472C" w:rsidRDefault="00331E89" w:rsidP="004318F1">
      <w:pPr>
        <w:numPr>
          <w:ilvl w:val="1"/>
          <w:numId w:val="0"/>
        </w:numPr>
        <w:spacing w:before="120" w:after="120" w:line="276" w:lineRule="auto"/>
        <w:ind w:firstLine="567"/>
        <w:jc w:val="both"/>
        <w:rPr>
          <w:bCs/>
          <w:sz w:val="28"/>
          <w:szCs w:val="22"/>
          <w:shd w:val="clear" w:color="auto" w:fill="FFFFFF"/>
          <w:lang w:val="pt-BR"/>
        </w:rPr>
      </w:pPr>
      <w:r w:rsidRPr="00A0472C">
        <w:rPr>
          <w:bCs/>
          <w:sz w:val="28"/>
          <w:szCs w:val="22"/>
          <w:shd w:val="clear" w:color="auto" w:fill="FFFFFF"/>
          <w:lang w:val="pt-BR"/>
        </w:rPr>
        <w:t xml:space="preserve">Lựa chọn cây làm giống đạt tiêu chuẩn phải có thân mập, phân nhiều nhánh, nhiều rễ, không bị dập nát, không bị sâu bệnh hại. </w:t>
      </w:r>
    </w:p>
    <w:p w:rsidR="00331E89" w:rsidRPr="00A0472C" w:rsidRDefault="00331E89" w:rsidP="004318F1">
      <w:pPr>
        <w:numPr>
          <w:ilvl w:val="1"/>
          <w:numId w:val="0"/>
        </w:numPr>
        <w:spacing w:before="120" w:after="120" w:line="276" w:lineRule="auto"/>
        <w:ind w:firstLine="567"/>
        <w:jc w:val="both"/>
        <w:rPr>
          <w:bCs/>
          <w:sz w:val="28"/>
          <w:szCs w:val="22"/>
          <w:shd w:val="clear" w:color="auto" w:fill="FFFFFF"/>
          <w:lang w:val="pt-BR"/>
        </w:rPr>
      </w:pPr>
      <w:r w:rsidRPr="00A0472C">
        <w:rPr>
          <w:bCs/>
          <w:sz w:val="28"/>
          <w:szCs w:val="22"/>
          <w:shd w:val="clear" w:color="auto" w:fill="FFFFFF"/>
          <w:lang w:val="pt-BR"/>
        </w:rPr>
        <w:t>Chọn cây để nhân giống bằng hom từ những ruộng sương sáo sinh trưởng khỏe, không lấy giống từ những ruộng đã bị nhiễm bệnh.</w:t>
      </w:r>
    </w:p>
    <w:p w:rsidR="00331E89" w:rsidRPr="00A0472C" w:rsidRDefault="00331E89" w:rsidP="004318F1">
      <w:pPr>
        <w:numPr>
          <w:ilvl w:val="1"/>
          <w:numId w:val="0"/>
        </w:numPr>
        <w:spacing w:before="120" w:after="120" w:line="276" w:lineRule="auto"/>
        <w:ind w:firstLine="567"/>
        <w:jc w:val="both"/>
        <w:rPr>
          <w:bCs/>
          <w:sz w:val="28"/>
          <w:szCs w:val="22"/>
          <w:shd w:val="clear" w:color="auto" w:fill="FFFFFF"/>
          <w:lang w:val="pt-BR"/>
        </w:rPr>
      </w:pPr>
      <w:r w:rsidRPr="00A0472C">
        <w:rPr>
          <w:bCs/>
          <w:sz w:val="28"/>
          <w:szCs w:val="22"/>
          <w:shd w:val="clear" w:color="auto" w:fill="FFFFFF"/>
          <w:lang w:val="pt-BR"/>
        </w:rPr>
        <w:t xml:space="preserve">Thời điểm thu hoạch sương sáo giống: Chọn thời điểm râm mát để tiến hành thu. Thu hoạch bằng cách lấy các đoạn thân bánh tẻ không quá non và </w:t>
      </w:r>
      <w:r w:rsidRPr="00A0472C">
        <w:rPr>
          <w:bCs/>
          <w:sz w:val="28"/>
          <w:szCs w:val="22"/>
          <w:shd w:val="clear" w:color="auto" w:fill="FFFFFF"/>
          <w:lang w:val="pt-BR"/>
        </w:rPr>
        <w:lastRenderedPageBreak/>
        <w:t xml:space="preserve">không quá già, tránh làm gãy, dập nát dễ tạo điều kiện cho sâu bệnh xâm nhập. Tiến hành giâm hom ngay sau khi cắt. </w:t>
      </w:r>
    </w:p>
    <w:p w:rsidR="00331E89" w:rsidRPr="00A0472C" w:rsidRDefault="00331E89" w:rsidP="004318F1">
      <w:pPr>
        <w:numPr>
          <w:ilvl w:val="1"/>
          <w:numId w:val="0"/>
        </w:numPr>
        <w:spacing w:before="120" w:after="120" w:line="276" w:lineRule="auto"/>
        <w:ind w:firstLine="567"/>
        <w:jc w:val="both"/>
        <w:rPr>
          <w:bCs/>
          <w:sz w:val="28"/>
          <w:szCs w:val="22"/>
          <w:shd w:val="clear" w:color="auto" w:fill="FFFFFF"/>
          <w:lang w:val="pt-BR"/>
        </w:rPr>
      </w:pPr>
      <w:r w:rsidRPr="00A0472C">
        <w:rPr>
          <w:bCs/>
          <w:sz w:val="28"/>
          <w:szCs w:val="22"/>
          <w:shd w:val="clear" w:color="auto" w:fill="FFFFFF"/>
          <w:lang w:val="pt-BR"/>
        </w:rPr>
        <w:t xml:space="preserve">Xử lý cây giống trước khi trồng là biện pháp phòng bệnh hiệu quả nhất. Cách xử lý cây giống sương sáo như sau: Hom giống vừa cắt xong xử lý bằng thuốc trừ nấm liều lượng theo khuyến cáo trên bao bì sản phẩm. Khi cấy cây hom chấm hom vào thuốc kích thích ra rễ sao cho thuốc phủ kín mặt cắt hom và cấy ngay vào luống giâm hom với độ sâu cây hom 2-3 cm. </w:t>
      </w:r>
    </w:p>
    <w:p w:rsidR="00331E89" w:rsidRPr="00A0472C" w:rsidRDefault="00331E8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2.2. </w:t>
      </w:r>
      <w:r w:rsidRPr="00A0472C">
        <w:rPr>
          <w:b/>
          <w:sz w:val="28"/>
          <w:szCs w:val="22"/>
          <w:lang w:val="vi-VN"/>
        </w:rPr>
        <w:t>Chuẩn bị đất</w:t>
      </w:r>
      <w:r w:rsidRPr="00A0472C">
        <w:rPr>
          <w:b/>
          <w:sz w:val="28"/>
          <w:szCs w:val="22"/>
          <w:lang w:val="pt-BR"/>
        </w:rPr>
        <w:t xml:space="preserve"> </w:t>
      </w:r>
    </w:p>
    <w:p w:rsidR="00331E89" w:rsidRPr="00A0472C" w:rsidRDefault="00331E89" w:rsidP="004318F1">
      <w:pPr>
        <w:numPr>
          <w:ilvl w:val="1"/>
          <w:numId w:val="0"/>
        </w:numPr>
        <w:spacing w:before="120" w:after="120" w:line="276" w:lineRule="auto"/>
        <w:ind w:firstLine="567"/>
        <w:jc w:val="both"/>
        <w:rPr>
          <w:bCs/>
          <w:iCs/>
          <w:kern w:val="2"/>
          <w:sz w:val="28"/>
          <w:szCs w:val="28"/>
          <w:lang w:val="pt-BR"/>
        </w:rPr>
      </w:pPr>
      <w:r w:rsidRPr="00A0472C">
        <w:rPr>
          <w:bCs/>
          <w:iCs/>
          <w:kern w:val="2"/>
          <w:sz w:val="28"/>
          <w:szCs w:val="28"/>
          <w:lang w:val="pt-BR"/>
        </w:rPr>
        <w:t xml:space="preserve">Đối với đất ruộng: Cày xới đất từ 25-30 ngày trước khi trồng để tạo độ tơi xốp và diệt mầm bệnh trong đất. Thiết kế mương, rãnh thoát nước để đảm bảo cây không bị ngập úng khi mưa. </w:t>
      </w:r>
    </w:p>
    <w:p w:rsidR="00331E89" w:rsidRPr="00A0472C" w:rsidRDefault="00331E89" w:rsidP="004318F1">
      <w:pPr>
        <w:numPr>
          <w:ilvl w:val="1"/>
          <w:numId w:val="0"/>
        </w:numPr>
        <w:spacing w:before="120" w:after="120" w:line="276" w:lineRule="auto"/>
        <w:ind w:firstLine="567"/>
        <w:jc w:val="both"/>
        <w:rPr>
          <w:bCs/>
          <w:iCs/>
          <w:kern w:val="2"/>
          <w:sz w:val="28"/>
          <w:szCs w:val="28"/>
          <w:lang w:val="pt-BR"/>
        </w:rPr>
      </w:pPr>
      <w:r w:rsidRPr="00A0472C">
        <w:rPr>
          <w:bCs/>
          <w:iCs/>
          <w:kern w:val="2"/>
          <w:sz w:val="28"/>
          <w:szCs w:val="28"/>
          <w:lang w:val="pt-BR"/>
        </w:rPr>
        <w:t>Lên luống rộng 1,0-1,5 m, cao 15-20 cm, rãnh rộng 20 cm hoặc luống đôi rộng 2,5-3,0 m, rãnh rộng 20 cm, cao 20 cm (tùy thuộc vào ruộng ở vị trí thoát nước).</w:t>
      </w:r>
    </w:p>
    <w:p w:rsidR="00331E89" w:rsidRPr="00A0472C" w:rsidRDefault="00331E8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2.3. </w:t>
      </w:r>
      <w:r w:rsidRPr="00A0472C">
        <w:rPr>
          <w:b/>
          <w:sz w:val="28"/>
          <w:szCs w:val="22"/>
          <w:lang w:val="vi-VN"/>
        </w:rPr>
        <w:t>Mật độ trồng</w:t>
      </w:r>
      <w:r w:rsidRPr="00A0472C">
        <w:rPr>
          <w:b/>
          <w:sz w:val="28"/>
          <w:szCs w:val="22"/>
          <w:lang w:val="pt-BR"/>
        </w:rPr>
        <w:t xml:space="preserve"> và khoảng cách</w:t>
      </w:r>
    </w:p>
    <w:p w:rsidR="00331E89" w:rsidRPr="00A0472C" w:rsidRDefault="00331E89"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Mật độ trồng trồng trên đất ruộng: 1.500 kg cây/ha</w:t>
      </w:r>
    </w:p>
    <w:p w:rsidR="00331E89" w:rsidRPr="00A0472C" w:rsidRDefault="00331E89"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t>Trồng trên luống hàng cách hàng 50-50 cm, hốc cách hốc 25-25 cm.</w:t>
      </w:r>
    </w:p>
    <w:p w:rsidR="00331E89" w:rsidRPr="00A0472C" w:rsidRDefault="00331E8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2.4. </w:t>
      </w:r>
      <w:r w:rsidRPr="00A0472C">
        <w:rPr>
          <w:b/>
          <w:sz w:val="28"/>
          <w:szCs w:val="22"/>
          <w:lang w:val="vi-VN"/>
        </w:rPr>
        <w:t>Bón lót</w:t>
      </w:r>
      <w:r w:rsidRPr="00A0472C">
        <w:rPr>
          <w:b/>
          <w:sz w:val="28"/>
          <w:szCs w:val="22"/>
          <w:lang w:val="pt-BR"/>
        </w:rPr>
        <w:t xml:space="preserve"> </w:t>
      </w:r>
    </w:p>
    <w:p w:rsidR="00331E89" w:rsidRPr="00A0472C" w:rsidRDefault="00331E89" w:rsidP="004318F1">
      <w:pPr>
        <w:numPr>
          <w:ilvl w:val="1"/>
          <w:numId w:val="0"/>
        </w:numPr>
        <w:spacing w:before="120" w:after="120" w:line="276" w:lineRule="auto"/>
        <w:ind w:firstLine="567"/>
        <w:jc w:val="both"/>
        <w:rPr>
          <w:sz w:val="28"/>
          <w:szCs w:val="22"/>
          <w:lang w:val="pt-BR"/>
        </w:rPr>
      </w:pPr>
      <w:r w:rsidRPr="00A0472C">
        <w:rPr>
          <w:sz w:val="28"/>
          <w:szCs w:val="22"/>
          <w:lang w:val="pt-BR"/>
        </w:rPr>
        <w:t>Bón lót hỗn hợp phân chuồng hoai mục (Phân hữu cơ, phân hữu cơ sinh học...) 700 kg + 7</w:t>
      </w:r>
      <w:r w:rsidR="00923D7F" w:rsidRPr="00A0472C">
        <w:rPr>
          <w:sz w:val="28"/>
          <w:szCs w:val="22"/>
          <w:lang w:val="pt-BR"/>
        </w:rPr>
        <w:t>,</w:t>
      </w:r>
      <w:r w:rsidRPr="00A0472C">
        <w:rPr>
          <w:sz w:val="28"/>
          <w:szCs w:val="22"/>
          <w:lang w:val="pt-BR"/>
        </w:rPr>
        <w:t xml:space="preserve">5 kg DAP + </w:t>
      </w:r>
      <w:r w:rsidR="00923D7F" w:rsidRPr="00A0472C">
        <w:rPr>
          <w:sz w:val="28"/>
          <w:szCs w:val="22"/>
          <w:lang w:val="pt-BR"/>
        </w:rPr>
        <w:t>0</w:t>
      </w:r>
      <w:r w:rsidRPr="00A0472C">
        <w:rPr>
          <w:sz w:val="28"/>
          <w:szCs w:val="22"/>
          <w:lang w:val="pt-BR"/>
        </w:rPr>
        <w:t xml:space="preserve">5 kg Kali cho </w:t>
      </w:r>
      <w:r w:rsidR="00923D7F" w:rsidRPr="00A0472C">
        <w:rPr>
          <w:sz w:val="28"/>
          <w:szCs w:val="22"/>
          <w:lang w:val="pt-BR"/>
        </w:rPr>
        <w:t>1.000m</w:t>
      </w:r>
      <w:r w:rsidR="00923D7F" w:rsidRPr="00A0472C">
        <w:rPr>
          <w:sz w:val="28"/>
          <w:szCs w:val="22"/>
          <w:vertAlign w:val="superscript"/>
          <w:lang w:val="pt-BR"/>
        </w:rPr>
        <w:t>2</w:t>
      </w:r>
      <w:r w:rsidRPr="00A0472C">
        <w:rPr>
          <w:sz w:val="28"/>
          <w:szCs w:val="22"/>
          <w:lang w:val="pt-BR"/>
        </w:rPr>
        <w:t xml:space="preserve"> với đất ở hốc đã cuốc sẵn, phủ một lớp đất lấp kín phân, đặt cây xuống sau đó lấp đất, nén chặt. </w:t>
      </w:r>
    </w:p>
    <w:p w:rsidR="00331E89" w:rsidRPr="00A0472C" w:rsidRDefault="00331E89" w:rsidP="004318F1">
      <w:pPr>
        <w:numPr>
          <w:ilvl w:val="1"/>
          <w:numId w:val="0"/>
        </w:numPr>
        <w:spacing w:before="120" w:after="120" w:line="276" w:lineRule="auto"/>
        <w:ind w:firstLine="567"/>
        <w:jc w:val="both"/>
        <w:rPr>
          <w:sz w:val="28"/>
          <w:szCs w:val="22"/>
          <w:lang w:val="pt-BR"/>
        </w:rPr>
      </w:pPr>
      <w:r w:rsidRPr="00A0472C">
        <w:rPr>
          <w:sz w:val="28"/>
          <w:szCs w:val="22"/>
          <w:lang w:val="pt-BR"/>
        </w:rPr>
        <w:t xml:space="preserve">Sử dụng phân bón hữu cơ bón cho cây sương sáo nhằm giúp cải tạo đất, bổ sung cho đất một lượng lớn mùn, vi sinh vật hữu ích, các chất dinh dưỡng giúp đất tơi xốp, thoáng khí, tăng độ phì nhiêu, phân giải các độc tố trong đất. Phân bón hữu cơ hạn chế xói mòn đất và rửa trôi các chất dinh dưỡng. </w:t>
      </w:r>
    </w:p>
    <w:p w:rsidR="00331E89" w:rsidRPr="00A0472C" w:rsidRDefault="00331E8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2.5. </w:t>
      </w:r>
      <w:r w:rsidRPr="00A0472C">
        <w:rPr>
          <w:b/>
          <w:sz w:val="28"/>
          <w:szCs w:val="22"/>
          <w:lang w:val="vi-VN"/>
        </w:rPr>
        <w:t>Thời vụ, kỹ thuật trồng</w:t>
      </w:r>
      <w:r w:rsidRPr="00A0472C">
        <w:rPr>
          <w:b/>
          <w:sz w:val="28"/>
          <w:szCs w:val="22"/>
          <w:lang w:val="pt-BR"/>
        </w:rPr>
        <w:t xml:space="preserve"> </w:t>
      </w:r>
    </w:p>
    <w:p w:rsidR="00CE281F" w:rsidRPr="00A0472C" w:rsidRDefault="001D6E95" w:rsidP="004318F1">
      <w:pPr>
        <w:spacing w:before="120" w:after="120" w:line="276" w:lineRule="auto"/>
        <w:ind w:firstLine="567"/>
        <w:jc w:val="both"/>
        <w:rPr>
          <w:rFonts w:eastAsia="Arial"/>
          <w:b/>
          <w:bCs/>
          <w:iCs/>
          <w:sz w:val="28"/>
          <w:szCs w:val="22"/>
          <w:lang w:val="pt-BR"/>
        </w:rPr>
      </w:pPr>
      <w:r w:rsidRPr="00A0472C">
        <w:rPr>
          <w:rFonts w:eastAsia="Arial"/>
          <w:b/>
          <w:bCs/>
          <w:iCs/>
          <w:sz w:val="28"/>
          <w:szCs w:val="22"/>
          <w:lang w:val="pt-BR"/>
        </w:rPr>
        <w:t>*</w:t>
      </w:r>
      <w:r w:rsidR="00CE281F" w:rsidRPr="00A0472C">
        <w:rPr>
          <w:rFonts w:eastAsia="Arial"/>
          <w:b/>
          <w:bCs/>
          <w:iCs/>
          <w:sz w:val="28"/>
          <w:szCs w:val="22"/>
          <w:lang w:val="pt-BR"/>
        </w:rPr>
        <w:t xml:space="preserve"> </w:t>
      </w:r>
      <w:r w:rsidR="00331E89" w:rsidRPr="00A0472C">
        <w:rPr>
          <w:rFonts w:eastAsia="Arial"/>
          <w:b/>
          <w:bCs/>
          <w:iCs/>
          <w:sz w:val="28"/>
          <w:szCs w:val="22"/>
          <w:lang w:val="pt-BR"/>
        </w:rPr>
        <w:t>Thời vụ</w:t>
      </w:r>
    </w:p>
    <w:p w:rsidR="00331E89" w:rsidRPr="00A0472C" w:rsidRDefault="00331E89" w:rsidP="004318F1">
      <w:pPr>
        <w:spacing w:before="120" w:after="120" w:line="276" w:lineRule="auto"/>
        <w:ind w:firstLine="567"/>
        <w:jc w:val="both"/>
        <w:rPr>
          <w:rFonts w:eastAsia="Arial"/>
          <w:sz w:val="28"/>
          <w:szCs w:val="22"/>
          <w:lang w:val="pt-BR"/>
        </w:rPr>
      </w:pPr>
      <w:r w:rsidRPr="00A0472C">
        <w:rPr>
          <w:rFonts w:eastAsia="Arial"/>
          <w:sz w:val="28"/>
          <w:szCs w:val="22"/>
          <w:lang w:val="pt-BR"/>
        </w:rPr>
        <w:t>Gieo trồng thích hợp đảm bảo cho sương sáo sinh trưởng, phát triển tốt, đạt được năng suất cao, tránh được rủi ro về điều kiện bất lợi của thời tiết. Cần bố trí thời vụ hợp lý để cây sinh trưởng và phát triển tốt nhất. Thời vụ trồng sương sáo từ tháng 2 đến tháng 3 và từ tháng 7 đến tháng 8. Nên trồng tập trung vào những thời điểm thời tiết có mưa nhỏ, đất ẩm để cây mọc nhanh, đều, cây khỏe.</w:t>
      </w:r>
    </w:p>
    <w:p w:rsidR="00CE281F" w:rsidRPr="00A0472C" w:rsidRDefault="001D6E95" w:rsidP="004318F1">
      <w:pPr>
        <w:spacing w:before="120" w:after="120" w:line="276" w:lineRule="auto"/>
        <w:ind w:firstLine="567"/>
        <w:jc w:val="both"/>
        <w:rPr>
          <w:rFonts w:eastAsia="Arial"/>
          <w:b/>
          <w:bCs/>
          <w:iCs/>
          <w:sz w:val="28"/>
          <w:szCs w:val="22"/>
          <w:lang w:val="pt-BR"/>
        </w:rPr>
      </w:pPr>
      <w:r w:rsidRPr="00A0472C">
        <w:rPr>
          <w:rFonts w:eastAsia="Arial"/>
          <w:b/>
          <w:bCs/>
          <w:iCs/>
          <w:sz w:val="28"/>
          <w:szCs w:val="22"/>
          <w:lang w:val="pt-BR"/>
        </w:rPr>
        <w:t>*</w:t>
      </w:r>
      <w:r w:rsidR="00331E89" w:rsidRPr="00A0472C">
        <w:rPr>
          <w:rFonts w:eastAsia="Arial"/>
          <w:b/>
          <w:bCs/>
          <w:iCs/>
          <w:sz w:val="28"/>
          <w:szCs w:val="22"/>
          <w:lang w:val="pt-BR"/>
        </w:rPr>
        <w:t xml:space="preserve"> Kỹ thuật trồng</w:t>
      </w:r>
    </w:p>
    <w:p w:rsidR="00331E89" w:rsidRPr="00A0472C" w:rsidRDefault="00331E89" w:rsidP="004318F1">
      <w:pPr>
        <w:spacing w:before="120" w:after="120" w:line="276" w:lineRule="auto"/>
        <w:ind w:firstLine="567"/>
        <w:jc w:val="both"/>
        <w:rPr>
          <w:rFonts w:eastAsia="Arial"/>
          <w:sz w:val="28"/>
          <w:szCs w:val="22"/>
          <w:lang w:val="pt-BR"/>
        </w:rPr>
      </w:pPr>
      <w:r w:rsidRPr="00A0472C">
        <w:rPr>
          <w:rFonts w:eastAsia="Arial"/>
          <w:sz w:val="28"/>
          <w:szCs w:val="22"/>
          <w:lang w:val="pt-BR"/>
        </w:rPr>
        <w:lastRenderedPageBreak/>
        <w:t>Mỗi hốc trồng 2-3 chổi, đặt đối xứng nhau trong hốc sau đó lấp đất, nén chặt. Sau khi trồng xong, phủ kín mặt luống 1 lớp rơm, rạ... hoặc màng nilon che phủ để tạo độ tơi xốp, giữ được độ ẩm, hạn chế cỏ mọc.</w:t>
      </w:r>
    </w:p>
    <w:p w:rsidR="00331E89" w:rsidRPr="00A0472C" w:rsidRDefault="00331E8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2.6. </w:t>
      </w:r>
      <w:r w:rsidRPr="00A0472C">
        <w:rPr>
          <w:b/>
          <w:sz w:val="28"/>
          <w:szCs w:val="22"/>
          <w:lang w:val="vi-VN"/>
        </w:rPr>
        <w:t>Chăm sóc</w:t>
      </w:r>
      <w:r w:rsidRPr="00A0472C">
        <w:rPr>
          <w:b/>
          <w:sz w:val="28"/>
          <w:szCs w:val="22"/>
          <w:lang w:val="pt-BR"/>
        </w:rPr>
        <w:t xml:space="preserve"> </w:t>
      </w:r>
    </w:p>
    <w:p w:rsidR="00331E89" w:rsidRPr="00A0472C" w:rsidRDefault="001D6E95" w:rsidP="004318F1">
      <w:pPr>
        <w:spacing w:before="120" w:after="120" w:line="276" w:lineRule="auto"/>
        <w:ind w:firstLine="567"/>
        <w:jc w:val="both"/>
        <w:rPr>
          <w:rFonts w:eastAsia="Arial"/>
          <w:b/>
          <w:bCs/>
          <w:iCs/>
          <w:sz w:val="28"/>
          <w:szCs w:val="22"/>
          <w:lang w:val="pt-BR"/>
        </w:rPr>
      </w:pPr>
      <w:r w:rsidRPr="00A0472C">
        <w:rPr>
          <w:rFonts w:eastAsia="Arial"/>
          <w:b/>
          <w:bCs/>
          <w:iCs/>
          <w:sz w:val="28"/>
          <w:szCs w:val="22"/>
          <w:lang w:val="pt-BR"/>
        </w:rPr>
        <w:t xml:space="preserve">* </w:t>
      </w:r>
      <w:r w:rsidR="00331E89" w:rsidRPr="00A0472C">
        <w:rPr>
          <w:rFonts w:eastAsia="Arial"/>
          <w:b/>
          <w:bCs/>
          <w:iCs/>
          <w:sz w:val="28"/>
          <w:szCs w:val="22"/>
          <w:lang w:val="pt-BR"/>
        </w:rPr>
        <w:t>Tưới nước</w:t>
      </w:r>
    </w:p>
    <w:p w:rsidR="00331E89" w:rsidRPr="00A0472C" w:rsidRDefault="00331E89" w:rsidP="004318F1">
      <w:pPr>
        <w:spacing w:before="120" w:after="120" w:line="276" w:lineRule="auto"/>
        <w:ind w:firstLine="567"/>
        <w:jc w:val="both"/>
        <w:rPr>
          <w:rFonts w:eastAsia="Arial"/>
          <w:sz w:val="28"/>
          <w:szCs w:val="22"/>
          <w:lang w:val="pt-BR"/>
        </w:rPr>
      </w:pPr>
      <w:r w:rsidRPr="00A0472C">
        <w:rPr>
          <w:rFonts w:eastAsia="Arial"/>
          <w:sz w:val="28"/>
          <w:szCs w:val="22"/>
          <w:lang w:val="pt-BR"/>
        </w:rPr>
        <w:t xml:space="preserve">Ngay sau khi trồng tiến hành tưới nước nhẹ cho cây để đảm bảo độ ẩm, tỷ lệ sống cũng như khả năng bén rễ hồi xanh. Trong quá trình chăm sóc, thường xuyên kiểm tra độ ẩm của đất trồng và tưới nước cho sương sáo khi khô hạn để thúc đẩy sinh trưởng, phát triển cho năng suất, chất lượng tốt. </w:t>
      </w:r>
    </w:p>
    <w:p w:rsidR="00331E89" w:rsidRPr="00A0472C" w:rsidRDefault="00331E89" w:rsidP="004318F1">
      <w:pPr>
        <w:spacing w:before="120" w:after="120" w:line="276" w:lineRule="auto"/>
        <w:ind w:firstLine="567"/>
        <w:jc w:val="both"/>
        <w:rPr>
          <w:rFonts w:eastAsia="Arial"/>
          <w:sz w:val="28"/>
          <w:szCs w:val="22"/>
          <w:lang w:val="pt-BR"/>
        </w:rPr>
      </w:pPr>
      <w:r w:rsidRPr="00A0472C">
        <w:rPr>
          <w:rFonts w:eastAsia="Arial"/>
          <w:sz w:val="28"/>
          <w:szCs w:val="22"/>
          <w:lang w:val="pt-BR"/>
        </w:rPr>
        <w:t xml:space="preserve">Cây sương sáo cần ẩm nhưng không chịu được ngập úng, do vậy khi tưới nước chỉ nên tưới vừa đủ, không để nước đọng thành vũng trên ruộng. Các chân ruộng thấp cần làm mương tiêu thoát nước. </w:t>
      </w:r>
    </w:p>
    <w:p w:rsidR="00331E89" w:rsidRPr="00A0472C" w:rsidRDefault="001D6E95" w:rsidP="004318F1">
      <w:pPr>
        <w:spacing w:before="120" w:after="120" w:line="276" w:lineRule="auto"/>
        <w:ind w:firstLine="567"/>
        <w:jc w:val="both"/>
        <w:rPr>
          <w:rFonts w:eastAsia="Arial"/>
          <w:b/>
          <w:bCs/>
          <w:iCs/>
          <w:sz w:val="28"/>
          <w:szCs w:val="22"/>
          <w:lang w:val="pt-BR"/>
        </w:rPr>
      </w:pPr>
      <w:r w:rsidRPr="00A0472C">
        <w:rPr>
          <w:rFonts w:eastAsia="Arial"/>
          <w:b/>
          <w:bCs/>
          <w:iCs/>
          <w:sz w:val="28"/>
          <w:szCs w:val="22"/>
          <w:lang w:val="pt-BR"/>
        </w:rPr>
        <w:t>*</w:t>
      </w:r>
      <w:r w:rsidR="00331E89" w:rsidRPr="00A0472C">
        <w:rPr>
          <w:rFonts w:eastAsia="Arial"/>
          <w:b/>
          <w:bCs/>
          <w:iCs/>
          <w:sz w:val="28"/>
          <w:szCs w:val="22"/>
          <w:lang w:val="pt-BR"/>
        </w:rPr>
        <w:t xml:space="preserve"> Trồng dặm </w:t>
      </w:r>
    </w:p>
    <w:p w:rsidR="00331E89" w:rsidRPr="00A0472C" w:rsidRDefault="00331E89" w:rsidP="004318F1">
      <w:pPr>
        <w:spacing w:before="120" w:after="120" w:line="276" w:lineRule="auto"/>
        <w:ind w:firstLine="567"/>
        <w:jc w:val="both"/>
        <w:rPr>
          <w:rFonts w:eastAsia="Arial"/>
          <w:sz w:val="28"/>
          <w:szCs w:val="22"/>
          <w:lang w:val="pt-BR"/>
        </w:rPr>
      </w:pPr>
      <w:r w:rsidRPr="00A0472C">
        <w:rPr>
          <w:rFonts w:eastAsia="Arial"/>
          <w:sz w:val="28"/>
          <w:szCs w:val="22"/>
          <w:lang w:val="pt-BR"/>
        </w:rPr>
        <w:t>Tiến hành trồng dặm khi vườn cây đến giai đoạn bén rễ hồi xanh. Sau đó tỉa định cây và ổn định mật độ cho vườn cây.</w:t>
      </w:r>
    </w:p>
    <w:p w:rsidR="00331E89" w:rsidRPr="00A0472C" w:rsidRDefault="001D6E95" w:rsidP="004318F1">
      <w:pPr>
        <w:spacing w:before="120" w:after="120" w:line="276" w:lineRule="auto"/>
        <w:ind w:firstLine="567"/>
        <w:jc w:val="both"/>
        <w:rPr>
          <w:rFonts w:eastAsia="Arial"/>
          <w:b/>
          <w:bCs/>
          <w:iCs/>
          <w:sz w:val="28"/>
          <w:szCs w:val="22"/>
          <w:lang w:val="pt-BR"/>
        </w:rPr>
      </w:pPr>
      <w:r w:rsidRPr="00A0472C">
        <w:rPr>
          <w:rFonts w:eastAsia="Arial"/>
          <w:b/>
          <w:bCs/>
          <w:iCs/>
          <w:sz w:val="28"/>
          <w:szCs w:val="22"/>
          <w:lang w:val="pt-BR"/>
        </w:rPr>
        <w:t>*</w:t>
      </w:r>
      <w:r w:rsidR="00331E89" w:rsidRPr="00A0472C">
        <w:rPr>
          <w:rFonts w:eastAsia="Arial"/>
          <w:b/>
          <w:bCs/>
          <w:iCs/>
          <w:sz w:val="28"/>
          <w:szCs w:val="22"/>
          <w:lang w:val="pt-BR"/>
        </w:rPr>
        <w:t xml:space="preserve"> Quản lý cỏ dại</w:t>
      </w:r>
    </w:p>
    <w:p w:rsidR="00331E89" w:rsidRPr="00A0472C" w:rsidRDefault="00331E89" w:rsidP="004318F1">
      <w:pPr>
        <w:spacing w:before="120" w:after="120" w:line="276" w:lineRule="auto"/>
        <w:ind w:firstLine="567"/>
        <w:jc w:val="both"/>
        <w:rPr>
          <w:rFonts w:eastAsia="Arial"/>
          <w:sz w:val="28"/>
          <w:szCs w:val="22"/>
          <w:lang w:val="pt-BR"/>
        </w:rPr>
      </w:pPr>
      <w:r w:rsidRPr="00A0472C">
        <w:rPr>
          <w:rFonts w:eastAsia="Arial"/>
          <w:sz w:val="28"/>
          <w:szCs w:val="22"/>
          <w:lang w:val="pt-BR"/>
        </w:rPr>
        <w:t>Hạn chế cỏ dại để cây sương sáo có thể tạo ra các rễ phụ tại thân, cành hỗ trợ quá trình hấp thụ dinh dưỡng. Sau khi trồng phủ rơm kết hợp chú ý làm cỏ để cho cây nhanh phủ kín mặt đất.</w:t>
      </w:r>
    </w:p>
    <w:p w:rsidR="00331E89" w:rsidRPr="00A0472C" w:rsidRDefault="001D6E95" w:rsidP="004318F1">
      <w:pPr>
        <w:spacing w:before="120" w:after="120" w:line="276" w:lineRule="auto"/>
        <w:ind w:firstLine="567"/>
        <w:jc w:val="both"/>
        <w:rPr>
          <w:rFonts w:eastAsia="Arial"/>
          <w:b/>
          <w:sz w:val="28"/>
          <w:szCs w:val="22"/>
          <w:lang w:val="vi-VN"/>
        </w:rPr>
      </w:pPr>
      <w:r w:rsidRPr="00A0472C">
        <w:rPr>
          <w:rFonts w:eastAsia="Arial"/>
          <w:b/>
          <w:sz w:val="28"/>
          <w:szCs w:val="22"/>
          <w:lang w:val="pt-BR"/>
        </w:rPr>
        <w:t>*</w:t>
      </w:r>
      <w:r w:rsidR="00331E89" w:rsidRPr="00A0472C">
        <w:rPr>
          <w:rFonts w:eastAsia="Arial"/>
          <w:b/>
          <w:sz w:val="28"/>
          <w:szCs w:val="22"/>
          <w:lang w:val="pt-BR"/>
        </w:rPr>
        <w:t xml:space="preserve"> </w:t>
      </w:r>
      <w:r w:rsidR="00331E89" w:rsidRPr="00A0472C">
        <w:rPr>
          <w:rFonts w:eastAsia="Arial"/>
          <w:b/>
          <w:sz w:val="28"/>
          <w:szCs w:val="22"/>
          <w:lang w:val="vi-VN"/>
        </w:rPr>
        <w:t>Bón phân</w:t>
      </w:r>
    </w:p>
    <w:p w:rsidR="00923D7F" w:rsidRPr="00A0472C" w:rsidRDefault="00331E89" w:rsidP="004318F1">
      <w:pPr>
        <w:spacing w:before="120" w:after="120" w:line="276" w:lineRule="auto"/>
        <w:ind w:firstLine="567"/>
        <w:jc w:val="both"/>
        <w:rPr>
          <w:rFonts w:eastAsia="Arial"/>
          <w:noProof/>
          <w:snapToGrid w:val="0"/>
          <w:kern w:val="2"/>
          <w:sz w:val="28"/>
          <w:szCs w:val="28"/>
          <w:lang w:val="pt-BR"/>
        </w:rPr>
      </w:pPr>
      <w:r w:rsidRPr="00A0472C">
        <w:rPr>
          <w:rFonts w:eastAsia="Arial"/>
          <w:noProof/>
          <w:snapToGrid w:val="0"/>
          <w:kern w:val="2"/>
          <w:sz w:val="28"/>
          <w:szCs w:val="28"/>
          <w:lang w:val="vi-VN"/>
        </w:rPr>
        <w:t>Chủng loại phân bón, lượng phân bón</w:t>
      </w:r>
      <w:r w:rsidRPr="00A0472C">
        <w:rPr>
          <w:rFonts w:eastAsia="Arial"/>
          <w:noProof/>
          <w:snapToGrid w:val="0"/>
          <w:kern w:val="2"/>
          <w:sz w:val="28"/>
          <w:szCs w:val="28"/>
          <w:lang w:val="pt-BR"/>
        </w:rPr>
        <w:t xml:space="preserve">. Lượng phân bón tính cho diện tích trồng sương sáo </w:t>
      </w:r>
      <w:r w:rsidR="00E174F2" w:rsidRPr="00A0472C">
        <w:rPr>
          <w:sz w:val="28"/>
          <w:szCs w:val="22"/>
          <w:lang w:val="pt-BR"/>
        </w:rPr>
        <w:t>1.000m</w:t>
      </w:r>
      <w:r w:rsidR="00E174F2" w:rsidRPr="00A0472C">
        <w:rPr>
          <w:sz w:val="28"/>
          <w:szCs w:val="22"/>
          <w:vertAlign w:val="superscript"/>
          <w:lang w:val="pt-BR"/>
        </w:rPr>
        <w:t>2</w:t>
      </w:r>
      <w:r w:rsidRPr="00A0472C">
        <w:rPr>
          <w:rFonts w:eastAsia="Arial"/>
          <w:noProof/>
          <w:snapToGrid w:val="0"/>
          <w:kern w:val="2"/>
          <w:sz w:val="28"/>
          <w:szCs w:val="28"/>
          <w:lang w:val="pt-BR"/>
        </w:rPr>
        <w:t>/01 năm</w:t>
      </w:r>
    </w:p>
    <w:p w:rsidR="00331E89" w:rsidRPr="00A0472C" w:rsidRDefault="00331E89" w:rsidP="004318F1">
      <w:pPr>
        <w:spacing w:before="120" w:after="120" w:line="276" w:lineRule="auto"/>
        <w:ind w:firstLine="567"/>
        <w:jc w:val="right"/>
        <w:rPr>
          <w:rFonts w:eastAsia="Arial"/>
          <w:bCs/>
          <w:kern w:val="2"/>
          <w:sz w:val="28"/>
          <w:szCs w:val="28"/>
          <w:vertAlign w:val="superscript"/>
          <w:lang w:val="sv-SE"/>
        </w:rPr>
      </w:pPr>
      <w:r w:rsidRPr="00A0472C">
        <w:rPr>
          <w:rFonts w:eastAsia="Arial"/>
          <w:bCs/>
          <w:noProof/>
          <w:snapToGrid w:val="0"/>
          <w:kern w:val="2"/>
          <w:sz w:val="28"/>
          <w:szCs w:val="28"/>
        </w:rPr>
        <w:t>ĐVT: kg/</w:t>
      </w:r>
      <w:r w:rsidR="00E174F2" w:rsidRPr="00A0472C">
        <w:rPr>
          <w:sz w:val="28"/>
          <w:szCs w:val="22"/>
          <w:lang w:val="pt-BR"/>
        </w:rPr>
        <w:t>1.000m</w:t>
      </w:r>
      <w:r w:rsidR="00E174F2" w:rsidRPr="00A0472C">
        <w:rPr>
          <w:sz w:val="28"/>
          <w:szCs w:val="22"/>
          <w:vertAlign w:val="superscript"/>
          <w:lang w:val="pt-BR"/>
        </w:rPr>
        <w:t>2</w:t>
      </w:r>
    </w:p>
    <w:tbl>
      <w:tblPr>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3"/>
        <w:gridCol w:w="1374"/>
        <w:gridCol w:w="1489"/>
        <w:gridCol w:w="1613"/>
      </w:tblGrid>
      <w:tr w:rsidR="00331E89" w:rsidRPr="00A0472C" w:rsidTr="00966315">
        <w:trPr>
          <w:trHeight w:val="20"/>
        </w:trPr>
        <w:tc>
          <w:tcPr>
            <w:tcW w:w="4563" w:type="dxa"/>
            <w:vMerge w:val="restart"/>
            <w:tcBorders>
              <w:top w:val="single" w:sz="8" w:space="0" w:color="000000"/>
              <w:left w:val="single" w:sz="8" w:space="0" w:color="000000"/>
              <w:right w:val="single" w:sz="8" w:space="0" w:color="000000"/>
            </w:tcBorders>
            <w:vAlign w:val="center"/>
          </w:tcPr>
          <w:p w:rsidR="00331E89" w:rsidRPr="00A0472C" w:rsidRDefault="001B43DA" w:rsidP="004318F1">
            <w:pPr>
              <w:spacing w:before="120" w:after="120" w:line="276" w:lineRule="auto"/>
              <w:ind w:firstLine="22"/>
              <w:jc w:val="center"/>
              <w:rPr>
                <w:rFonts w:eastAsia="Arial"/>
                <w:sz w:val="28"/>
                <w:szCs w:val="28"/>
              </w:rPr>
            </w:pPr>
            <w:r w:rsidRPr="00A0472C">
              <w:rPr>
                <w:rFonts w:eastAsia="Arial"/>
                <w:b/>
                <w:sz w:val="28"/>
                <w:szCs w:val="28"/>
              </w:rPr>
              <w:t>Phương pháp</w:t>
            </w:r>
            <w:r w:rsidR="00331E89" w:rsidRPr="00A0472C">
              <w:rPr>
                <w:rFonts w:eastAsia="Arial"/>
                <w:b/>
                <w:sz w:val="28"/>
                <w:szCs w:val="28"/>
              </w:rPr>
              <w:t xml:space="preserve"> bón</w:t>
            </w:r>
          </w:p>
        </w:tc>
        <w:tc>
          <w:tcPr>
            <w:tcW w:w="447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jc w:val="center"/>
              <w:rPr>
                <w:rFonts w:eastAsia="Arial"/>
                <w:b/>
                <w:sz w:val="28"/>
                <w:szCs w:val="28"/>
              </w:rPr>
            </w:pPr>
            <w:r w:rsidRPr="00A0472C">
              <w:rPr>
                <w:rFonts w:eastAsia="Arial"/>
                <w:b/>
                <w:sz w:val="28"/>
                <w:szCs w:val="28"/>
              </w:rPr>
              <w:t>Lượng bón (Kg/ha)</w:t>
            </w:r>
          </w:p>
        </w:tc>
      </w:tr>
      <w:tr w:rsidR="00331E89" w:rsidRPr="00A0472C" w:rsidTr="00966315">
        <w:trPr>
          <w:trHeight w:val="20"/>
        </w:trPr>
        <w:tc>
          <w:tcPr>
            <w:tcW w:w="4563" w:type="dxa"/>
            <w:vMerge/>
            <w:tcBorders>
              <w:top w:val="single" w:sz="8" w:space="0" w:color="000000"/>
              <w:left w:val="single" w:sz="8" w:space="0" w:color="000000"/>
              <w:right w:val="single" w:sz="8" w:space="0" w:color="000000"/>
            </w:tcBorders>
            <w:vAlign w:val="center"/>
          </w:tcPr>
          <w:p w:rsidR="00331E89" w:rsidRPr="00A0472C" w:rsidRDefault="00331E89" w:rsidP="004318F1">
            <w:pPr>
              <w:widowControl w:val="0"/>
              <w:pBdr>
                <w:top w:val="nil"/>
                <w:left w:val="nil"/>
                <w:bottom w:val="nil"/>
                <w:right w:val="nil"/>
                <w:between w:val="nil"/>
              </w:pBdr>
              <w:spacing w:before="120" w:after="120" w:line="276" w:lineRule="auto"/>
              <w:ind w:firstLine="567"/>
              <w:jc w:val="both"/>
              <w:rPr>
                <w:rFonts w:eastAsia="Arial"/>
                <w:b/>
                <w:sz w:val="28"/>
                <w:szCs w:val="28"/>
              </w:rPr>
            </w:pPr>
          </w:p>
        </w:tc>
        <w:tc>
          <w:tcPr>
            <w:tcW w:w="1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jc w:val="center"/>
              <w:rPr>
                <w:rFonts w:eastAsia="Arial"/>
                <w:sz w:val="28"/>
                <w:szCs w:val="28"/>
              </w:rPr>
            </w:pPr>
            <w:r w:rsidRPr="00A0472C">
              <w:rPr>
                <w:rFonts w:eastAsia="Arial"/>
                <w:b/>
                <w:sz w:val="28"/>
                <w:szCs w:val="28"/>
              </w:rPr>
              <w:t>DAP</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jc w:val="center"/>
              <w:rPr>
                <w:rFonts w:eastAsia="Arial"/>
                <w:sz w:val="28"/>
                <w:szCs w:val="28"/>
              </w:rPr>
            </w:pPr>
            <w:r w:rsidRPr="00A0472C">
              <w:rPr>
                <w:rFonts w:eastAsia="Arial"/>
                <w:b/>
                <w:sz w:val="28"/>
                <w:szCs w:val="28"/>
              </w:rPr>
              <w:t>Đạm Ure</w:t>
            </w:r>
          </w:p>
        </w:tc>
        <w:tc>
          <w:tcPr>
            <w:tcW w:w="16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jc w:val="center"/>
              <w:rPr>
                <w:rFonts w:eastAsia="Arial"/>
                <w:sz w:val="28"/>
                <w:szCs w:val="28"/>
              </w:rPr>
            </w:pPr>
            <w:r w:rsidRPr="00A0472C">
              <w:rPr>
                <w:rFonts w:eastAsia="Arial"/>
                <w:b/>
                <w:sz w:val="28"/>
                <w:szCs w:val="28"/>
              </w:rPr>
              <w:t>Kali</w:t>
            </w:r>
          </w:p>
        </w:tc>
      </w:tr>
      <w:tr w:rsidR="00331E89" w:rsidRPr="00A0472C" w:rsidTr="00E174F2">
        <w:trPr>
          <w:trHeight w:val="164"/>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ind w:firstLine="37"/>
              <w:jc w:val="both"/>
              <w:rPr>
                <w:rFonts w:eastAsia="Arial"/>
                <w:sz w:val="28"/>
                <w:szCs w:val="28"/>
              </w:rPr>
            </w:pPr>
            <w:r w:rsidRPr="00A0472C">
              <w:rPr>
                <w:rFonts w:eastAsia="Arial"/>
                <w:sz w:val="28"/>
                <w:szCs w:val="28"/>
              </w:rPr>
              <w:t>Bón thúc lần 1: Sau khi trồng 15-20 ngày, kết hợp làm cỏ, xới đất và vun nhẹ</w:t>
            </w:r>
          </w:p>
        </w:tc>
        <w:tc>
          <w:tcPr>
            <w:tcW w:w="1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jc w:val="center"/>
              <w:rPr>
                <w:rFonts w:eastAsia="Arial"/>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E174F2" w:rsidP="004318F1">
            <w:pPr>
              <w:spacing w:before="120" w:after="120" w:line="276" w:lineRule="auto"/>
              <w:jc w:val="center"/>
              <w:rPr>
                <w:rFonts w:eastAsia="Arial"/>
                <w:sz w:val="28"/>
                <w:szCs w:val="28"/>
              </w:rPr>
            </w:pPr>
            <w:r w:rsidRPr="00A0472C">
              <w:rPr>
                <w:rFonts w:eastAsia="Arial"/>
                <w:sz w:val="28"/>
                <w:szCs w:val="28"/>
              </w:rPr>
              <w:t>04</w:t>
            </w:r>
          </w:p>
        </w:tc>
        <w:tc>
          <w:tcPr>
            <w:tcW w:w="16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ind w:firstLine="567"/>
              <w:jc w:val="center"/>
              <w:rPr>
                <w:rFonts w:eastAsia="Arial"/>
                <w:sz w:val="28"/>
                <w:szCs w:val="28"/>
              </w:rPr>
            </w:pPr>
          </w:p>
        </w:tc>
      </w:tr>
      <w:tr w:rsidR="00331E89" w:rsidRPr="00A0472C" w:rsidTr="00966315">
        <w:trPr>
          <w:trHeight w:val="698"/>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ind w:firstLine="37"/>
              <w:jc w:val="both"/>
              <w:rPr>
                <w:rFonts w:eastAsia="Arial"/>
                <w:sz w:val="28"/>
                <w:szCs w:val="28"/>
              </w:rPr>
            </w:pPr>
            <w:r w:rsidRPr="00A0472C">
              <w:rPr>
                <w:rFonts w:eastAsia="Arial"/>
                <w:sz w:val="28"/>
                <w:szCs w:val="28"/>
              </w:rPr>
              <w:t>Bón thúc lần 2: Sau bón thúc lần 1 30-35 ngày, kết hợp làm cỏ</w:t>
            </w:r>
          </w:p>
        </w:tc>
        <w:tc>
          <w:tcPr>
            <w:tcW w:w="1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jc w:val="center"/>
              <w:rPr>
                <w:rFonts w:eastAsia="Arial"/>
                <w:sz w:val="28"/>
                <w:szCs w:val="28"/>
              </w:rPr>
            </w:pP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jc w:val="center"/>
              <w:rPr>
                <w:rFonts w:eastAsia="Arial"/>
                <w:sz w:val="28"/>
                <w:szCs w:val="28"/>
              </w:rPr>
            </w:pPr>
            <w:r w:rsidRPr="00A0472C">
              <w:rPr>
                <w:rFonts w:eastAsia="Arial"/>
                <w:sz w:val="28"/>
                <w:szCs w:val="28"/>
              </w:rPr>
              <w:t>3</w:t>
            </w:r>
            <w:r w:rsidR="00E174F2" w:rsidRPr="00A0472C">
              <w:rPr>
                <w:rFonts w:eastAsia="Arial"/>
                <w:sz w:val="28"/>
                <w:szCs w:val="28"/>
              </w:rPr>
              <w:t>,</w:t>
            </w:r>
            <w:r w:rsidRPr="00A0472C">
              <w:rPr>
                <w:rFonts w:eastAsia="Arial"/>
                <w:sz w:val="28"/>
                <w:szCs w:val="28"/>
              </w:rPr>
              <w:t>5</w:t>
            </w:r>
          </w:p>
        </w:tc>
        <w:tc>
          <w:tcPr>
            <w:tcW w:w="16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ind w:firstLine="567"/>
              <w:jc w:val="center"/>
              <w:rPr>
                <w:rFonts w:eastAsia="Arial"/>
                <w:sz w:val="28"/>
                <w:szCs w:val="28"/>
              </w:rPr>
            </w:pPr>
          </w:p>
        </w:tc>
      </w:tr>
      <w:tr w:rsidR="00331E89" w:rsidRPr="00A0472C" w:rsidTr="00966315">
        <w:trPr>
          <w:trHeight w:val="396"/>
        </w:trPr>
        <w:tc>
          <w:tcPr>
            <w:tcW w:w="4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ind w:firstLine="37"/>
              <w:jc w:val="center"/>
              <w:rPr>
                <w:rFonts w:eastAsia="Arial"/>
                <w:sz w:val="28"/>
                <w:szCs w:val="28"/>
              </w:rPr>
            </w:pPr>
            <w:r w:rsidRPr="00A0472C">
              <w:rPr>
                <w:rFonts w:eastAsia="Arial"/>
                <w:b/>
                <w:sz w:val="28"/>
                <w:szCs w:val="28"/>
              </w:rPr>
              <w:lastRenderedPageBreak/>
              <w:t>Tổng lượng phân</w:t>
            </w:r>
          </w:p>
        </w:tc>
        <w:tc>
          <w:tcPr>
            <w:tcW w:w="1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jc w:val="center"/>
              <w:rPr>
                <w:rFonts w:eastAsia="Arial"/>
                <w:sz w:val="28"/>
                <w:szCs w:val="28"/>
              </w:rPr>
            </w:pPr>
            <w:r w:rsidRPr="00A0472C">
              <w:rPr>
                <w:rFonts w:eastAsia="Arial"/>
                <w:b/>
                <w:sz w:val="28"/>
                <w:szCs w:val="28"/>
              </w:rPr>
              <w:t>75</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jc w:val="center"/>
              <w:rPr>
                <w:rFonts w:eastAsia="Arial"/>
                <w:sz w:val="28"/>
                <w:szCs w:val="28"/>
              </w:rPr>
            </w:pPr>
            <w:r w:rsidRPr="00A0472C">
              <w:rPr>
                <w:rFonts w:eastAsia="Arial"/>
                <w:b/>
                <w:sz w:val="28"/>
                <w:szCs w:val="28"/>
              </w:rPr>
              <w:t>75</w:t>
            </w:r>
          </w:p>
        </w:tc>
        <w:tc>
          <w:tcPr>
            <w:tcW w:w="16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331E89" w:rsidRPr="00A0472C" w:rsidRDefault="00331E89" w:rsidP="004318F1">
            <w:pPr>
              <w:spacing w:before="120" w:after="120" w:line="276" w:lineRule="auto"/>
              <w:jc w:val="center"/>
              <w:rPr>
                <w:rFonts w:eastAsia="Arial"/>
                <w:sz w:val="28"/>
                <w:szCs w:val="28"/>
              </w:rPr>
            </w:pPr>
            <w:r w:rsidRPr="00A0472C">
              <w:rPr>
                <w:rFonts w:eastAsia="Arial"/>
                <w:b/>
                <w:sz w:val="28"/>
                <w:szCs w:val="28"/>
              </w:rPr>
              <w:t>50</w:t>
            </w:r>
          </w:p>
        </w:tc>
      </w:tr>
    </w:tbl>
    <w:p w:rsidR="00331E89" w:rsidRPr="00A0472C" w:rsidRDefault="00331E89"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 xml:space="preserve">2.7. </w:t>
      </w:r>
      <w:r w:rsidRPr="00A0472C">
        <w:rPr>
          <w:rFonts w:eastAsia="Arial"/>
          <w:b/>
          <w:sz w:val="28"/>
          <w:szCs w:val="22"/>
        </w:rPr>
        <w:t>Quản lý sinh vật gây hại</w:t>
      </w:r>
      <w:r w:rsidRPr="00A0472C">
        <w:rPr>
          <w:rFonts w:eastAsia="Arial"/>
          <w:b/>
          <w:sz w:val="28"/>
          <w:szCs w:val="22"/>
          <w:lang w:val="pt-BR"/>
        </w:rPr>
        <w:t xml:space="preserve"> </w:t>
      </w:r>
    </w:p>
    <w:p w:rsidR="00331E89" w:rsidRPr="00A0472C" w:rsidRDefault="001B43DA" w:rsidP="004318F1">
      <w:pPr>
        <w:spacing w:before="120" w:after="120" w:line="276" w:lineRule="auto"/>
        <w:ind w:left="1" w:firstLine="567"/>
        <w:jc w:val="both"/>
        <w:rPr>
          <w:rFonts w:eastAsia="Arial"/>
          <w:b/>
          <w:bCs/>
          <w:iCs/>
          <w:sz w:val="28"/>
          <w:szCs w:val="22"/>
          <w:lang w:val="pt-BR"/>
        </w:rPr>
      </w:pPr>
      <w:r w:rsidRPr="00A0472C">
        <w:rPr>
          <w:rFonts w:eastAsia="Arial"/>
          <w:b/>
          <w:bCs/>
          <w:iCs/>
          <w:sz w:val="28"/>
          <w:szCs w:val="22"/>
          <w:lang w:val="pt-BR"/>
        </w:rPr>
        <w:t>*</w:t>
      </w:r>
      <w:r w:rsidR="00331E89" w:rsidRPr="00A0472C">
        <w:rPr>
          <w:rFonts w:eastAsia="Arial"/>
          <w:b/>
          <w:bCs/>
          <w:iCs/>
          <w:sz w:val="28"/>
          <w:szCs w:val="22"/>
          <w:lang w:val="pt-BR"/>
        </w:rPr>
        <w:t xml:space="preserve"> Sâu xám </w:t>
      </w:r>
      <w:r w:rsidR="00331E89" w:rsidRPr="00A0472C">
        <w:rPr>
          <w:rFonts w:eastAsia="Arial"/>
          <w:b/>
          <w:bCs/>
          <w:i/>
          <w:iCs/>
          <w:sz w:val="28"/>
          <w:szCs w:val="22"/>
          <w:lang w:val="pt-BR"/>
        </w:rPr>
        <w:t>(Agrotis ypsilon)</w:t>
      </w:r>
    </w:p>
    <w:p w:rsidR="00331E89" w:rsidRPr="00A0472C" w:rsidRDefault="001D6E95" w:rsidP="004318F1">
      <w:pPr>
        <w:spacing w:before="120" w:after="120" w:line="276" w:lineRule="auto"/>
        <w:ind w:left="1" w:firstLine="567"/>
        <w:jc w:val="both"/>
        <w:rPr>
          <w:rFonts w:eastAsia="Arial"/>
          <w:i/>
          <w:iCs/>
          <w:sz w:val="28"/>
          <w:szCs w:val="22"/>
          <w:lang w:val="pt-BR"/>
        </w:rPr>
      </w:pPr>
      <w:r w:rsidRPr="00A0472C">
        <w:rPr>
          <w:rFonts w:eastAsia="Arial"/>
          <w:i/>
          <w:iCs/>
          <w:sz w:val="28"/>
          <w:szCs w:val="22"/>
          <w:lang w:val="pt-BR"/>
        </w:rPr>
        <w:t xml:space="preserve">- </w:t>
      </w:r>
      <w:r w:rsidR="00331E89" w:rsidRPr="00A0472C">
        <w:rPr>
          <w:rFonts w:eastAsia="Arial"/>
          <w:i/>
          <w:iCs/>
          <w:sz w:val="28"/>
          <w:szCs w:val="22"/>
          <w:lang w:val="pt-BR"/>
        </w:rPr>
        <w:t>Biệ</w:t>
      </w:r>
      <w:r w:rsidRPr="00A0472C">
        <w:rPr>
          <w:rFonts w:eastAsia="Arial"/>
          <w:i/>
          <w:iCs/>
          <w:sz w:val="28"/>
          <w:szCs w:val="22"/>
          <w:lang w:val="pt-BR"/>
        </w:rPr>
        <w:t>n pháp canh tác</w:t>
      </w:r>
    </w:p>
    <w:p w:rsidR="00331E89" w:rsidRPr="00A0472C" w:rsidRDefault="00331E89" w:rsidP="004318F1">
      <w:pPr>
        <w:spacing w:before="120" w:after="120" w:line="276" w:lineRule="auto"/>
        <w:ind w:left="1" w:firstLine="567"/>
        <w:jc w:val="both"/>
        <w:rPr>
          <w:rFonts w:eastAsia="Arial"/>
          <w:iCs/>
          <w:sz w:val="28"/>
          <w:szCs w:val="22"/>
          <w:lang w:val="pt-BR"/>
        </w:rPr>
      </w:pPr>
      <w:r w:rsidRPr="00A0472C">
        <w:rPr>
          <w:rFonts w:eastAsia="Arial"/>
          <w:iCs/>
          <w:sz w:val="28"/>
          <w:szCs w:val="22"/>
          <w:lang w:val="pt-BR"/>
        </w:rPr>
        <w:t xml:space="preserve">+ Vệ sinh đồng ruộng, làm sạch cỏ dại trên ruộng và quanh bờ để hạn chế nguồn ký chủ phụ của sâu. </w:t>
      </w:r>
    </w:p>
    <w:p w:rsidR="00331E89" w:rsidRPr="00A0472C" w:rsidRDefault="00331E89" w:rsidP="004318F1">
      <w:pPr>
        <w:spacing w:before="120" w:after="120" w:line="276" w:lineRule="auto"/>
        <w:ind w:left="1" w:firstLine="567"/>
        <w:jc w:val="both"/>
        <w:rPr>
          <w:rFonts w:eastAsia="Arial"/>
          <w:iCs/>
          <w:sz w:val="28"/>
          <w:szCs w:val="22"/>
          <w:lang w:val="pt-BR"/>
        </w:rPr>
      </w:pPr>
      <w:r w:rsidRPr="00A0472C">
        <w:rPr>
          <w:rFonts w:eastAsia="Arial"/>
          <w:iCs/>
          <w:sz w:val="28"/>
          <w:szCs w:val="22"/>
          <w:lang w:val="pt-BR"/>
        </w:rPr>
        <w:t xml:space="preserve">+ Cày ải phơi đất 2 tuần trước khi trồng để diệt trứng và nhộng hoặc cho nước ngập vào ruộng, ngâm khoảng 1 ngày đêm sau đó tháo cạn, để ráo ruộng trước khi gieo trồng. </w:t>
      </w:r>
    </w:p>
    <w:p w:rsidR="00331E89" w:rsidRPr="00A0472C" w:rsidRDefault="00331E89" w:rsidP="004318F1">
      <w:pPr>
        <w:spacing w:before="120" w:after="120" w:line="276" w:lineRule="auto"/>
        <w:ind w:left="1" w:firstLine="567"/>
        <w:jc w:val="both"/>
        <w:rPr>
          <w:rFonts w:eastAsia="Arial"/>
          <w:iCs/>
          <w:sz w:val="28"/>
          <w:szCs w:val="22"/>
          <w:lang w:val="pt-BR"/>
        </w:rPr>
      </w:pPr>
      <w:r w:rsidRPr="00A0472C">
        <w:rPr>
          <w:rFonts w:eastAsia="Arial"/>
          <w:iCs/>
          <w:sz w:val="28"/>
          <w:szCs w:val="22"/>
          <w:lang w:val="pt-BR"/>
        </w:rPr>
        <w:t xml:space="preserve">+ Luân canh cây trồng: Sau vài vụ trồng thì luân canh 1 vụ lúa hoặc các loại rau ưa nước như rau muống, rau cần... để diệt nhộng đang sống trong đất và cắt đứt nguồn thức ăn phù hợp cho sâu. </w:t>
      </w:r>
    </w:p>
    <w:p w:rsidR="00331E89" w:rsidRPr="00A0472C" w:rsidRDefault="001D6E95" w:rsidP="004318F1">
      <w:pPr>
        <w:spacing w:before="120" w:after="120" w:line="276" w:lineRule="auto"/>
        <w:ind w:left="1" w:firstLine="567"/>
        <w:jc w:val="both"/>
        <w:rPr>
          <w:rFonts w:eastAsia="Arial"/>
          <w:i/>
          <w:iCs/>
          <w:sz w:val="28"/>
          <w:szCs w:val="22"/>
          <w:lang w:val="pt-BR"/>
        </w:rPr>
      </w:pPr>
      <w:r w:rsidRPr="00A0472C">
        <w:rPr>
          <w:rFonts w:eastAsia="Arial"/>
          <w:i/>
          <w:iCs/>
          <w:sz w:val="28"/>
          <w:szCs w:val="22"/>
          <w:lang w:val="pt-BR"/>
        </w:rPr>
        <w:t xml:space="preserve">- </w:t>
      </w:r>
      <w:r w:rsidR="00331E89" w:rsidRPr="00A0472C">
        <w:rPr>
          <w:rFonts w:eastAsia="Arial"/>
          <w:i/>
          <w:iCs/>
          <w:sz w:val="28"/>
          <w:szCs w:val="22"/>
          <w:lang w:val="pt-BR"/>
        </w:rPr>
        <w:t>Biện pháp sinh họ</w:t>
      </w:r>
      <w:r w:rsidRPr="00A0472C">
        <w:rPr>
          <w:rFonts w:eastAsia="Arial"/>
          <w:i/>
          <w:iCs/>
          <w:sz w:val="28"/>
          <w:szCs w:val="22"/>
          <w:lang w:val="pt-BR"/>
        </w:rPr>
        <w:t>c</w:t>
      </w:r>
    </w:p>
    <w:p w:rsidR="00331E89" w:rsidRPr="00A0472C" w:rsidRDefault="00331E89" w:rsidP="004318F1">
      <w:pPr>
        <w:spacing w:before="120" w:after="120" w:line="276" w:lineRule="auto"/>
        <w:ind w:left="1" w:firstLine="567"/>
        <w:jc w:val="both"/>
        <w:rPr>
          <w:rFonts w:eastAsia="Arial"/>
          <w:iCs/>
          <w:sz w:val="28"/>
          <w:szCs w:val="22"/>
          <w:lang w:val="pt-BR"/>
        </w:rPr>
      </w:pPr>
      <w:r w:rsidRPr="00A0472C">
        <w:rPr>
          <w:rFonts w:eastAsia="Arial"/>
          <w:iCs/>
          <w:sz w:val="28"/>
          <w:szCs w:val="22"/>
          <w:lang w:val="pt-BR"/>
        </w:rPr>
        <w:t xml:space="preserve">+ Hạn chế phun thuốc để bảo tồn thiên địch trên đồng ruộng như nhện, bọ rùa, ong ký sinh... </w:t>
      </w:r>
    </w:p>
    <w:p w:rsidR="00331E89" w:rsidRPr="00A0472C" w:rsidRDefault="00331E89" w:rsidP="004318F1">
      <w:pPr>
        <w:spacing w:before="120" w:after="120" w:line="276" w:lineRule="auto"/>
        <w:ind w:left="1" w:firstLine="567"/>
        <w:jc w:val="both"/>
        <w:rPr>
          <w:rFonts w:eastAsia="Arial"/>
          <w:iCs/>
          <w:sz w:val="28"/>
          <w:szCs w:val="22"/>
          <w:lang w:val="pt-BR"/>
        </w:rPr>
      </w:pPr>
      <w:r w:rsidRPr="00A0472C">
        <w:rPr>
          <w:rFonts w:eastAsia="Arial"/>
          <w:iCs/>
          <w:sz w:val="28"/>
          <w:szCs w:val="22"/>
          <w:lang w:val="pt-BR"/>
        </w:rPr>
        <w:t xml:space="preserve">+ Dùng bẫy bả chua ngọt để bẫy bướm. Cách làm bẫy bả chua ngọt: Trộn hỗn hợp gồm 4 phần đường + 4 phần dấm + 1 phần rượu + 1 phần nước. Cho vào trong bình đậy kín sau 3-4 ngày thì thêm vào 1% thuốc trừ sâu. Quấn giẻ hay bùi nhùi rơm rạ vào đầu gậy nhúng vào bả cắm trên bờ ruộng. Bướm trưởng thành sẽ bay vào ăn bả chua ngọt và bị chết. Cứ 2-3 ngày nhúng bả lại 1 lần. </w:t>
      </w:r>
    </w:p>
    <w:p w:rsidR="00331E89" w:rsidRPr="00A0472C" w:rsidRDefault="001D6E95" w:rsidP="004318F1">
      <w:pPr>
        <w:spacing w:before="120" w:after="120" w:line="276" w:lineRule="auto"/>
        <w:ind w:left="1" w:firstLine="567"/>
        <w:jc w:val="both"/>
        <w:rPr>
          <w:rFonts w:eastAsia="Arial"/>
          <w:i/>
          <w:iCs/>
          <w:sz w:val="28"/>
          <w:szCs w:val="22"/>
          <w:lang w:val="pt-BR"/>
        </w:rPr>
      </w:pPr>
      <w:r w:rsidRPr="00A0472C">
        <w:rPr>
          <w:rFonts w:eastAsia="Arial"/>
          <w:i/>
          <w:iCs/>
          <w:sz w:val="28"/>
          <w:szCs w:val="22"/>
          <w:lang w:val="pt-BR"/>
        </w:rPr>
        <w:t xml:space="preserve">- </w:t>
      </w:r>
      <w:r w:rsidR="00331E89" w:rsidRPr="00A0472C">
        <w:rPr>
          <w:rFonts w:eastAsia="Arial"/>
          <w:i/>
          <w:iCs/>
          <w:sz w:val="28"/>
          <w:szCs w:val="22"/>
          <w:lang w:val="pt-BR"/>
        </w:rPr>
        <w:t>Biện pháp hóa họ</w:t>
      </w:r>
      <w:r w:rsidRPr="00A0472C">
        <w:rPr>
          <w:rFonts w:eastAsia="Arial"/>
          <w:i/>
          <w:iCs/>
          <w:sz w:val="28"/>
          <w:szCs w:val="22"/>
          <w:lang w:val="pt-BR"/>
        </w:rPr>
        <w:t>c</w:t>
      </w:r>
    </w:p>
    <w:p w:rsidR="00331E89" w:rsidRPr="00A0472C" w:rsidRDefault="00331E89" w:rsidP="004318F1">
      <w:pPr>
        <w:spacing w:before="120" w:after="120" w:line="276" w:lineRule="auto"/>
        <w:ind w:left="1" w:firstLine="567"/>
        <w:jc w:val="both"/>
        <w:rPr>
          <w:rFonts w:eastAsia="Arial"/>
          <w:iCs/>
          <w:sz w:val="28"/>
          <w:szCs w:val="22"/>
          <w:lang w:val="pt-BR"/>
        </w:rPr>
      </w:pPr>
      <w:r w:rsidRPr="00A0472C">
        <w:rPr>
          <w:rFonts w:eastAsia="Arial"/>
          <w:iCs/>
          <w:sz w:val="28"/>
          <w:szCs w:val="22"/>
          <w:lang w:val="pt-BR"/>
        </w:rPr>
        <w:t>+ Xử lý đất trước khi gieo trồng bằng một số loại thuốc trừ sâu dạng bột để rắc vào đất để hạn chế sâu hại.</w:t>
      </w:r>
    </w:p>
    <w:p w:rsidR="00331E89" w:rsidRPr="00A0472C" w:rsidRDefault="00331E89" w:rsidP="004318F1">
      <w:pPr>
        <w:spacing w:before="120" w:after="120" w:line="276" w:lineRule="auto"/>
        <w:ind w:left="1" w:firstLine="567"/>
        <w:jc w:val="both"/>
        <w:rPr>
          <w:rFonts w:eastAsia="Arial"/>
          <w:iCs/>
          <w:sz w:val="28"/>
          <w:szCs w:val="22"/>
          <w:lang w:val="pt-BR"/>
        </w:rPr>
      </w:pPr>
      <w:r w:rsidRPr="00A0472C">
        <w:rPr>
          <w:rFonts w:eastAsia="Arial"/>
          <w:iCs/>
          <w:sz w:val="28"/>
          <w:szCs w:val="22"/>
          <w:lang w:val="pt-BR"/>
        </w:rPr>
        <w:t>+ Khi mật độ sâu cao, nên chọn các loại thuốc hỗn hợp có nhiều hoạt chất, nhiều tác dụng (tiếp xúc, vị độc, xông hơi, nội hấp, thấm sâu) hoặc phối hợp thuốc trừ sâu có tác dụng khác nhau để diệt trừ sâu xám.</w:t>
      </w:r>
    </w:p>
    <w:p w:rsidR="00331E89" w:rsidRPr="00A0472C" w:rsidRDefault="001D6E95" w:rsidP="004318F1">
      <w:pPr>
        <w:spacing w:before="120" w:after="120" w:line="276" w:lineRule="auto"/>
        <w:ind w:left="1" w:firstLine="567"/>
        <w:jc w:val="both"/>
        <w:rPr>
          <w:rFonts w:eastAsia="Arial"/>
          <w:iCs/>
          <w:sz w:val="28"/>
          <w:szCs w:val="22"/>
          <w:lang w:val="pt-BR"/>
        </w:rPr>
      </w:pPr>
      <w:r w:rsidRPr="00A0472C">
        <w:rPr>
          <w:rFonts w:eastAsia="Arial"/>
          <w:i/>
          <w:iCs/>
          <w:sz w:val="28"/>
          <w:szCs w:val="22"/>
          <w:lang w:val="pt-BR"/>
        </w:rPr>
        <w:t>Chú</w:t>
      </w:r>
      <w:r w:rsidR="00331E89" w:rsidRPr="00A0472C">
        <w:rPr>
          <w:rFonts w:eastAsia="Arial"/>
          <w:i/>
          <w:iCs/>
          <w:sz w:val="28"/>
          <w:szCs w:val="22"/>
          <w:lang w:val="pt-BR"/>
        </w:rPr>
        <w:t xml:space="preserve"> ý:</w:t>
      </w:r>
      <w:r w:rsidR="00331E89" w:rsidRPr="00A0472C">
        <w:rPr>
          <w:rFonts w:eastAsia="Arial"/>
          <w:iCs/>
          <w:sz w:val="28"/>
          <w:szCs w:val="22"/>
          <w:lang w:val="pt-BR"/>
        </w:rPr>
        <w:t xml:space="preserve"> Sử dụng các loại thuốc BVTV phải nằm trong danh mục thuốc BVTV được phép sử dụng theo quy định. </w:t>
      </w:r>
    </w:p>
    <w:p w:rsidR="00331E89" w:rsidRPr="00A0472C" w:rsidRDefault="001B43DA" w:rsidP="004318F1">
      <w:pPr>
        <w:spacing w:before="120" w:after="120" w:line="276" w:lineRule="auto"/>
        <w:ind w:left="1" w:firstLine="567"/>
        <w:jc w:val="both"/>
        <w:rPr>
          <w:rFonts w:eastAsia="Arial"/>
          <w:b/>
          <w:bCs/>
          <w:iCs/>
          <w:sz w:val="28"/>
          <w:szCs w:val="22"/>
        </w:rPr>
      </w:pPr>
      <w:r w:rsidRPr="00A0472C">
        <w:rPr>
          <w:rFonts w:eastAsia="Arial"/>
          <w:b/>
          <w:bCs/>
          <w:iCs/>
          <w:sz w:val="28"/>
          <w:szCs w:val="22"/>
        </w:rPr>
        <w:t>*</w:t>
      </w:r>
      <w:r w:rsidR="00331E89" w:rsidRPr="00A0472C">
        <w:rPr>
          <w:rFonts w:eastAsia="Arial"/>
          <w:b/>
          <w:bCs/>
          <w:iCs/>
          <w:sz w:val="28"/>
          <w:szCs w:val="22"/>
        </w:rPr>
        <w:t xml:space="preserve"> Sâu ăn lá </w:t>
      </w:r>
      <w:r w:rsidR="00331E89" w:rsidRPr="00A0472C">
        <w:rPr>
          <w:rFonts w:eastAsia="Arial"/>
          <w:b/>
          <w:bCs/>
          <w:i/>
          <w:iCs/>
          <w:sz w:val="28"/>
          <w:szCs w:val="22"/>
        </w:rPr>
        <w:t>(Diaphania indica)</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t xml:space="preserve">Cần áp dụng kết hợp nhiều biện pháp một cách đồng bộ ngày từ đầu vụ. Sau đây là một số biện pháp chính: </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t xml:space="preserve">Luân canh với cây trồng nước như lúa, các loại rau trồng nước... để cắt đứt nguồn thức ăn liên tục của sâu trên đồng ruộng. </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lastRenderedPageBreak/>
        <w:t xml:space="preserve">Sau khi thu hoạch, tiêu hủy rễ cây càng sớm càng tốt, để tiêu diệt những con sâu, con nhộng còn nằm bên trong thân cây, hạn chế sâu truyền qua vụ sau. </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t xml:space="preserve">Ngắt ổ trứng sâu trên ruộng rồi tiêu hủy. </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t xml:space="preserve">Kiểm tra ruộng sương sáo thường xuyên để phát hiện sớm và phun thuốc kịp thời diệt sâu non mới nở. </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t>Khi mật độ sâu cao có thể sử dụng các loại thuốc hóa học được phép sử dụng để phun phòng trừ có hiệu quả.</w:t>
      </w:r>
    </w:p>
    <w:p w:rsidR="00331E89" w:rsidRPr="00A0472C" w:rsidRDefault="001B43DA" w:rsidP="004318F1">
      <w:pPr>
        <w:spacing w:before="120" w:after="120" w:line="276" w:lineRule="auto"/>
        <w:ind w:left="1" w:firstLine="567"/>
        <w:jc w:val="both"/>
        <w:rPr>
          <w:rFonts w:eastAsia="Arial"/>
          <w:b/>
          <w:i/>
          <w:iCs/>
          <w:sz w:val="28"/>
          <w:szCs w:val="22"/>
        </w:rPr>
      </w:pPr>
      <w:r w:rsidRPr="00A0472C">
        <w:rPr>
          <w:rFonts w:eastAsia="Arial"/>
          <w:b/>
          <w:bCs/>
          <w:iCs/>
          <w:sz w:val="28"/>
          <w:szCs w:val="22"/>
        </w:rPr>
        <w:t>*</w:t>
      </w:r>
      <w:r w:rsidR="00331E89" w:rsidRPr="00A0472C">
        <w:rPr>
          <w:rFonts w:eastAsia="Arial"/>
          <w:b/>
          <w:bCs/>
          <w:iCs/>
          <w:sz w:val="28"/>
          <w:szCs w:val="22"/>
        </w:rPr>
        <w:t xml:space="preserve"> Bệnh thối cổ rễ</w:t>
      </w:r>
      <w:r w:rsidR="00331E89" w:rsidRPr="00A0472C">
        <w:rPr>
          <w:rFonts w:eastAsia="Arial"/>
          <w:bCs/>
          <w:iCs/>
          <w:sz w:val="28"/>
          <w:szCs w:val="22"/>
        </w:rPr>
        <w:t xml:space="preserve"> </w:t>
      </w:r>
      <w:r w:rsidRPr="00A0472C">
        <w:rPr>
          <w:rFonts w:eastAsia="Arial"/>
          <w:bCs/>
          <w:iCs/>
          <w:sz w:val="28"/>
          <w:szCs w:val="22"/>
        </w:rPr>
        <w:t>(</w:t>
      </w:r>
      <w:r w:rsidRPr="00A0472C">
        <w:rPr>
          <w:rFonts w:eastAsia="Arial"/>
          <w:b/>
          <w:bCs/>
          <w:iCs/>
          <w:sz w:val="28"/>
          <w:szCs w:val="22"/>
        </w:rPr>
        <w:t>D</w:t>
      </w:r>
      <w:r w:rsidR="00331E89" w:rsidRPr="00A0472C">
        <w:rPr>
          <w:rFonts w:eastAsia="Arial"/>
          <w:b/>
          <w:bCs/>
          <w:iCs/>
          <w:sz w:val="28"/>
          <w:szCs w:val="22"/>
        </w:rPr>
        <w:t>o nấm gây ra</w:t>
      </w:r>
      <w:r w:rsidR="00331E89" w:rsidRPr="00A0472C">
        <w:rPr>
          <w:rFonts w:eastAsia="Arial"/>
          <w:bCs/>
          <w:iCs/>
          <w:sz w:val="28"/>
          <w:szCs w:val="22"/>
        </w:rPr>
        <w:t xml:space="preserve"> </w:t>
      </w:r>
      <w:r w:rsidR="00331E89" w:rsidRPr="00A0472C">
        <w:rPr>
          <w:rFonts w:eastAsia="Arial"/>
          <w:b/>
          <w:bCs/>
          <w:i/>
          <w:iCs/>
          <w:sz w:val="28"/>
          <w:szCs w:val="22"/>
        </w:rPr>
        <w:t>như nấm Fusarium solani f.s phasceli,</w:t>
      </w:r>
      <w:r w:rsidR="00331E89" w:rsidRPr="00A0472C">
        <w:rPr>
          <w:rFonts w:eastAsia="Arial"/>
          <w:b/>
          <w:i/>
          <w:iCs/>
          <w:sz w:val="28"/>
          <w:szCs w:val="22"/>
        </w:rPr>
        <w:t xml:space="preserve"> Thielaviopsis,.</w:t>
      </w:r>
      <w:r w:rsidR="00181870">
        <w:rPr>
          <w:rFonts w:eastAsia="Arial"/>
          <w:b/>
          <w:i/>
          <w:iCs/>
          <w:sz w:val="28"/>
          <w:szCs w:val="22"/>
        </w:rPr>
        <w:t>.</w:t>
      </w:r>
      <w:r w:rsidR="00331E89" w:rsidRPr="00A0472C">
        <w:rPr>
          <w:rFonts w:eastAsia="Arial"/>
          <w:b/>
          <w:i/>
          <w:iCs/>
          <w:sz w:val="28"/>
          <w:szCs w:val="22"/>
        </w:rPr>
        <w:t>.)</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t>Tưới nước và thiết lập hệ thống tưới tiêu hợp lý, tránh ngập úng khi trời mưa.</w:t>
      </w:r>
      <w:r w:rsidR="00E174F2" w:rsidRPr="00A0472C">
        <w:rPr>
          <w:rFonts w:eastAsia="Arial"/>
          <w:iCs/>
          <w:sz w:val="28"/>
          <w:szCs w:val="22"/>
        </w:rPr>
        <w:t xml:space="preserve"> </w:t>
      </w:r>
      <w:r w:rsidRPr="00A0472C">
        <w:rPr>
          <w:rFonts w:eastAsia="Arial"/>
          <w:iCs/>
          <w:sz w:val="28"/>
          <w:szCs w:val="22"/>
        </w:rPr>
        <w:t xml:space="preserve">Thường xuyên vệ sinh, theo dõi và tiêu hủy, cắt bỏ cành lá bị nhiễm bệnh. </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t>Nên kiểm tra độ pH của đất thường xuyên và có biện pháp xử lý kịp thời. Nếu độ pH của đất thấp có thể bón thêm vôi giúp cải thiện độ pH của đất giúp cây sinh trưởng và phát triển tốt hơn.</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t xml:space="preserve">Sử dụng các loại thuốc BVTV đảm bảo theo nguyên tắc 4 đúng. Chú ý do tác nhân gây bệnh ở trong đất nên cần phun kỹ ướt đẫm lá và gốc cây. </w:t>
      </w:r>
    </w:p>
    <w:p w:rsidR="00331E89" w:rsidRPr="00A0472C" w:rsidRDefault="001B43DA" w:rsidP="004318F1">
      <w:pPr>
        <w:spacing w:before="120" w:after="120" w:line="276" w:lineRule="auto"/>
        <w:ind w:left="1" w:firstLine="567"/>
        <w:jc w:val="both"/>
        <w:rPr>
          <w:rFonts w:eastAsia="Arial"/>
          <w:b/>
          <w:bCs/>
          <w:iCs/>
          <w:sz w:val="28"/>
          <w:szCs w:val="22"/>
        </w:rPr>
      </w:pPr>
      <w:r w:rsidRPr="00A0472C">
        <w:rPr>
          <w:rFonts w:eastAsia="Arial"/>
          <w:b/>
          <w:bCs/>
          <w:iCs/>
          <w:sz w:val="28"/>
          <w:szCs w:val="22"/>
        </w:rPr>
        <w:t>*</w:t>
      </w:r>
      <w:r w:rsidR="00331E89" w:rsidRPr="00A0472C">
        <w:rPr>
          <w:rFonts w:eastAsia="Arial"/>
          <w:b/>
          <w:bCs/>
          <w:iCs/>
          <w:sz w:val="28"/>
          <w:szCs w:val="22"/>
        </w:rPr>
        <w:t xml:space="preserve"> Bệnh sương mai </w:t>
      </w:r>
      <w:r w:rsidRPr="00A0472C">
        <w:rPr>
          <w:rFonts w:eastAsia="Arial"/>
          <w:b/>
          <w:bCs/>
          <w:iCs/>
          <w:sz w:val="28"/>
          <w:szCs w:val="22"/>
        </w:rPr>
        <w:t>(</w:t>
      </w:r>
      <w:r w:rsidR="00331E89" w:rsidRPr="00A0472C">
        <w:rPr>
          <w:rFonts w:eastAsia="Arial"/>
          <w:b/>
          <w:bCs/>
          <w:iCs/>
          <w:sz w:val="28"/>
          <w:szCs w:val="22"/>
        </w:rPr>
        <w:t xml:space="preserve">Do nấm </w:t>
      </w:r>
      <w:r w:rsidR="00331E89" w:rsidRPr="00A0472C">
        <w:rPr>
          <w:rFonts w:eastAsia="Arial"/>
          <w:b/>
          <w:bCs/>
          <w:i/>
          <w:iCs/>
          <w:sz w:val="28"/>
          <w:szCs w:val="22"/>
        </w:rPr>
        <w:t>Phytophthora Infestan</w:t>
      </w:r>
      <w:r w:rsidR="00331E89" w:rsidRPr="00A0472C">
        <w:rPr>
          <w:rFonts w:eastAsia="Arial"/>
          <w:b/>
          <w:bCs/>
          <w:iCs/>
          <w:sz w:val="28"/>
          <w:szCs w:val="22"/>
        </w:rPr>
        <w:t xml:space="preserve"> gây ra</w:t>
      </w:r>
      <w:r w:rsidRPr="00A0472C">
        <w:rPr>
          <w:rFonts w:eastAsia="Arial"/>
          <w:b/>
          <w:bCs/>
          <w:iCs/>
          <w:sz w:val="28"/>
          <w:szCs w:val="22"/>
        </w:rPr>
        <w:t>)</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t xml:space="preserve">Vệ sinh và tiêu hủy tàn dư bệnh hại trên vườn trước khi trồng nhất là vụ trước đã trồng các cây cùng họ bầu bí; thường xuyên vệ sinh vườn, ngắt bỏ lá già, lá bị sâu bệnh; trồng mật độ thích hợp, tránh trồng quá dày, dễ gây rậm rạp, ẩm thấp trong vườn; bón phân cân đối NPK, tăng cường các phân hữu cơ vi sinh, bổ sung các nguyên tố trung vi lượng để tăng sức đề kháng cho cây; phủ màng nilon và tưới tiêu nước hợp lý để vườn không bị ẩm thấp thường xuyên; luân canh với cây trồng khác; tăng cường bón phân hữu cơ ủ hoai mục bằng nấm Trichoderma, bón cân đối giữa đạm, lân và kali; không bón quá nhiều đạm, nhất là khi cây đã chớm bị bệnh mà thời tiết thuận lợi cho bệnh phát triển. </w:t>
      </w:r>
    </w:p>
    <w:p w:rsidR="00331E89" w:rsidRPr="00A0472C" w:rsidRDefault="00331E89" w:rsidP="004318F1">
      <w:pPr>
        <w:spacing w:before="120" w:after="120" w:line="276" w:lineRule="auto"/>
        <w:ind w:left="1" w:firstLine="567"/>
        <w:jc w:val="both"/>
        <w:rPr>
          <w:rFonts w:eastAsia="Arial"/>
          <w:iCs/>
          <w:sz w:val="28"/>
          <w:szCs w:val="22"/>
        </w:rPr>
      </w:pPr>
      <w:r w:rsidRPr="00A0472C">
        <w:rPr>
          <w:rFonts w:eastAsia="Arial"/>
          <w:iCs/>
          <w:sz w:val="28"/>
          <w:szCs w:val="22"/>
        </w:rPr>
        <w:t>Trong điều kiện thời tiết âm u, ít nắng, sương mù nhiều, không khí ẩm ướt, có mưa, đêm lạnh ngày nóng, khi đó bệnh sẽ phát sinh gây hại mạnh, lúc này bà con cần sử dụng thuốc BVTV nằm trong Danh mục thuốc BVTV được phép sử dụng tại Việt Nam, theo nồng độ khuyến cáo và theo nguyên tắ</w:t>
      </w:r>
      <w:r w:rsidR="005C5DA5" w:rsidRPr="00A0472C">
        <w:rPr>
          <w:rFonts w:eastAsia="Arial"/>
          <w:iCs/>
          <w:sz w:val="28"/>
          <w:szCs w:val="22"/>
        </w:rPr>
        <w:t>c 4 đúng</w:t>
      </w:r>
      <w:r w:rsidRPr="00A0472C">
        <w:rPr>
          <w:rFonts w:eastAsia="Arial"/>
          <w:iCs/>
          <w:sz w:val="28"/>
          <w:szCs w:val="22"/>
        </w:rPr>
        <w:t>.</w:t>
      </w:r>
    </w:p>
    <w:p w:rsidR="00331E89" w:rsidRPr="00A0472C" w:rsidRDefault="00331E89" w:rsidP="004318F1">
      <w:pPr>
        <w:spacing w:before="120" w:after="120" w:line="276" w:lineRule="auto"/>
        <w:ind w:firstLine="567"/>
        <w:jc w:val="both"/>
        <w:rPr>
          <w:rFonts w:eastAsia="Arial"/>
          <w:b/>
          <w:bCs/>
          <w:sz w:val="28"/>
          <w:szCs w:val="22"/>
        </w:rPr>
      </w:pPr>
      <w:r w:rsidRPr="00A0472C">
        <w:rPr>
          <w:rFonts w:eastAsia="Arial"/>
          <w:b/>
          <w:bCs/>
          <w:sz w:val="28"/>
          <w:szCs w:val="22"/>
        </w:rPr>
        <w:t xml:space="preserve">3. Thu hoạch </w:t>
      </w:r>
    </w:p>
    <w:p w:rsidR="00331E89" w:rsidRPr="00A0472C" w:rsidRDefault="00E174F2" w:rsidP="004318F1">
      <w:pPr>
        <w:spacing w:before="120" w:after="120" w:line="276" w:lineRule="auto"/>
        <w:ind w:firstLine="567"/>
        <w:jc w:val="both"/>
        <w:rPr>
          <w:rFonts w:eastAsia="Arial"/>
          <w:b/>
          <w:bCs/>
          <w:sz w:val="28"/>
          <w:szCs w:val="22"/>
        </w:rPr>
      </w:pPr>
      <w:r w:rsidRPr="00A0472C">
        <w:rPr>
          <w:rFonts w:eastAsia="Arial"/>
          <w:b/>
          <w:bCs/>
          <w:sz w:val="28"/>
          <w:szCs w:val="22"/>
        </w:rPr>
        <w:t>3.1.</w:t>
      </w:r>
      <w:r w:rsidR="00331E89" w:rsidRPr="00A0472C">
        <w:rPr>
          <w:rFonts w:eastAsia="Arial"/>
          <w:b/>
          <w:bCs/>
          <w:sz w:val="28"/>
          <w:szCs w:val="22"/>
        </w:rPr>
        <w:t xml:space="preserve"> Thu hoạch</w:t>
      </w:r>
    </w:p>
    <w:p w:rsidR="00331E89" w:rsidRPr="00A0472C" w:rsidRDefault="00331E89" w:rsidP="004318F1">
      <w:pPr>
        <w:spacing w:before="120" w:after="120" w:line="276" w:lineRule="auto"/>
        <w:ind w:firstLine="567"/>
        <w:jc w:val="both"/>
        <w:rPr>
          <w:rFonts w:eastAsia="Arial"/>
          <w:sz w:val="28"/>
          <w:szCs w:val="22"/>
        </w:rPr>
      </w:pPr>
      <w:r w:rsidRPr="00A0472C">
        <w:rPr>
          <w:rFonts w:eastAsia="Arial"/>
          <w:sz w:val="28"/>
          <w:szCs w:val="22"/>
        </w:rPr>
        <w:t xml:space="preserve">Cách nhận biết cây đạt tiêu chuẩn thu hoạch: Khi cây sương sáo vươn dài, bắt đầu xuất hiện nụ hoa là thời điểm thu hoạch tốt nhất. </w:t>
      </w:r>
    </w:p>
    <w:p w:rsidR="00331E89" w:rsidRPr="00A0472C" w:rsidRDefault="00331E89" w:rsidP="004318F1">
      <w:pPr>
        <w:spacing w:before="120" w:after="120" w:line="276" w:lineRule="auto"/>
        <w:ind w:firstLine="567"/>
        <w:jc w:val="both"/>
        <w:rPr>
          <w:rFonts w:eastAsia="Arial"/>
          <w:sz w:val="28"/>
          <w:szCs w:val="22"/>
        </w:rPr>
      </w:pPr>
      <w:r w:rsidRPr="00A0472C">
        <w:rPr>
          <w:rFonts w:eastAsia="Arial"/>
          <w:sz w:val="28"/>
          <w:szCs w:val="22"/>
        </w:rPr>
        <w:lastRenderedPageBreak/>
        <w:t>Chọn ngày nắng ráo để thu hoạch và thu hoạch sát gốc.</w:t>
      </w:r>
    </w:p>
    <w:p w:rsidR="00331E89" w:rsidRPr="00A0472C" w:rsidRDefault="00E174F2" w:rsidP="004318F1">
      <w:pPr>
        <w:spacing w:before="120" w:after="120" w:line="276" w:lineRule="auto"/>
        <w:ind w:firstLine="567"/>
        <w:jc w:val="both"/>
        <w:rPr>
          <w:rFonts w:eastAsia="Arial"/>
          <w:b/>
          <w:bCs/>
          <w:sz w:val="28"/>
          <w:szCs w:val="22"/>
        </w:rPr>
      </w:pPr>
      <w:r w:rsidRPr="00A0472C">
        <w:rPr>
          <w:rFonts w:eastAsia="Arial"/>
          <w:b/>
          <w:bCs/>
          <w:sz w:val="28"/>
          <w:szCs w:val="22"/>
        </w:rPr>
        <w:t>3.2.</w:t>
      </w:r>
      <w:r w:rsidR="00331E89" w:rsidRPr="00A0472C">
        <w:rPr>
          <w:rFonts w:eastAsia="Arial"/>
          <w:b/>
          <w:bCs/>
          <w:sz w:val="28"/>
          <w:szCs w:val="22"/>
        </w:rPr>
        <w:t xml:space="preserve"> Bảo quản</w:t>
      </w:r>
    </w:p>
    <w:p w:rsidR="00331E89" w:rsidRPr="00A0472C" w:rsidRDefault="00331E89" w:rsidP="004318F1">
      <w:pPr>
        <w:spacing w:before="120" w:after="120" w:line="276" w:lineRule="auto"/>
        <w:ind w:firstLine="567"/>
        <w:jc w:val="both"/>
        <w:rPr>
          <w:rFonts w:eastAsia="Arial"/>
          <w:sz w:val="28"/>
          <w:szCs w:val="22"/>
        </w:rPr>
      </w:pPr>
      <w:r w:rsidRPr="00A0472C">
        <w:rPr>
          <w:rFonts w:eastAsia="Arial"/>
          <w:sz w:val="28"/>
          <w:szCs w:val="22"/>
        </w:rPr>
        <w:t>Sau khi thu hoạch rải đều phơi nắng 1 ngày sau đó phủ bạt ủ thành đống trong vòng 1-2 ngày, trong quá trình ủ, lá sương sáo sẽ chuyển sang màu đen. Sau thời gian ủ bỏ ra phơi khô. Sau khi phơi khô, loại bỏ các tạp chất, bó thành từng bó và bảo quản nơi khô ráo, thoáng mát./.</w:t>
      </w:r>
    </w:p>
    <w:p w:rsidR="006A31F9" w:rsidRPr="00A0472C" w:rsidRDefault="006A31F9" w:rsidP="004318F1">
      <w:pPr>
        <w:spacing w:before="120" w:after="120" w:line="276" w:lineRule="auto"/>
        <w:ind w:firstLine="567"/>
        <w:jc w:val="both"/>
        <w:rPr>
          <w:rFonts w:eastAsia="Arial"/>
          <w:sz w:val="28"/>
          <w:szCs w:val="22"/>
        </w:rPr>
      </w:pPr>
    </w:p>
    <w:p w:rsidR="006A31F9" w:rsidRPr="00A0472C" w:rsidRDefault="006A31F9" w:rsidP="004318F1">
      <w:pPr>
        <w:spacing w:before="120" w:after="120" w:line="276" w:lineRule="auto"/>
        <w:ind w:firstLine="567"/>
        <w:jc w:val="both"/>
        <w:rPr>
          <w:rFonts w:eastAsia="Arial"/>
          <w:sz w:val="28"/>
          <w:szCs w:val="22"/>
        </w:rPr>
      </w:pPr>
    </w:p>
    <w:p w:rsidR="006A31F9" w:rsidRPr="00A0472C" w:rsidRDefault="006A31F9" w:rsidP="004318F1">
      <w:pPr>
        <w:spacing w:before="120" w:after="120" w:line="276" w:lineRule="auto"/>
        <w:ind w:firstLine="567"/>
        <w:jc w:val="both"/>
        <w:rPr>
          <w:rFonts w:eastAsia="Arial"/>
          <w:sz w:val="28"/>
          <w:szCs w:val="22"/>
        </w:rPr>
      </w:pPr>
    </w:p>
    <w:p w:rsidR="006A31F9" w:rsidRPr="00A0472C" w:rsidRDefault="006A31F9" w:rsidP="004318F1">
      <w:pPr>
        <w:spacing w:before="120" w:after="120" w:line="276" w:lineRule="auto"/>
        <w:ind w:firstLine="567"/>
        <w:jc w:val="both"/>
        <w:rPr>
          <w:rFonts w:eastAsia="Arial"/>
          <w:sz w:val="28"/>
          <w:szCs w:val="22"/>
        </w:rPr>
      </w:pPr>
    </w:p>
    <w:p w:rsidR="006A31F9" w:rsidRPr="00A0472C" w:rsidRDefault="006A31F9" w:rsidP="004318F1">
      <w:pPr>
        <w:spacing w:before="120" w:after="120" w:line="276" w:lineRule="auto"/>
        <w:ind w:firstLine="567"/>
        <w:jc w:val="both"/>
        <w:rPr>
          <w:rFonts w:eastAsia="Arial"/>
          <w:sz w:val="28"/>
          <w:szCs w:val="22"/>
        </w:rPr>
      </w:pPr>
    </w:p>
    <w:p w:rsidR="006A31F9" w:rsidRPr="00A0472C" w:rsidRDefault="006A31F9" w:rsidP="004318F1">
      <w:pPr>
        <w:spacing w:before="120" w:after="120" w:line="276" w:lineRule="auto"/>
        <w:ind w:firstLine="567"/>
        <w:jc w:val="both"/>
        <w:rPr>
          <w:rFonts w:eastAsia="Arial"/>
          <w:sz w:val="28"/>
          <w:szCs w:val="22"/>
        </w:rPr>
      </w:pPr>
    </w:p>
    <w:p w:rsidR="006A31F9" w:rsidRPr="00A0472C" w:rsidRDefault="006A31F9" w:rsidP="004318F1">
      <w:pPr>
        <w:spacing w:before="120" w:after="120" w:line="276" w:lineRule="auto"/>
        <w:ind w:firstLine="567"/>
        <w:jc w:val="both"/>
        <w:rPr>
          <w:rFonts w:eastAsia="Arial"/>
          <w:sz w:val="28"/>
          <w:szCs w:val="22"/>
        </w:rPr>
      </w:pPr>
    </w:p>
    <w:p w:rsidR="006A31F9" w:rsidRPr="00A0472C" w:rsidRDefault="006A31F9" w:rsidP="004318F1">
      <w:pPr>
        <w:spacing w:before="120" w:after="120" w:line="276" w:lineRule="auto"/>
        <w:ind w:firstLine="567"/>
        <w:jc w:val="both"/>
        <w:rPr>
          <w:rFonts w:eastAsia="Arial"/>
          <w:sz w:val="28"/>
          <w:szCs w:val="22"/>
        </w:rPr>
      </w:pPr>
    </w:p>
    <w:p w:rsidR="006A31F9" w:rsidRPr="00A0472C" w:rsidRDefault="006A31F9" w:rsidP="004318F1">
      <w:pPr>
        <w:spacing w:before="120" w:after="120" w:line="276" w:lineRule="auto"/>
        <w:ind w:firstLine="567"/>
        <w:jc w:val="both"/>
        <w:rPr>
          <w:rFonts w:eastAsia="Arial"/>
          <w:sz w:val="28"/>
          <w:szCs w:val="22"/>
        </w:rPr>
      </w:pPr>
    </w:p>
    <w:p w:rsidR="006A31F9" w:rsidRPr="00A0472C" w:rsidRDefault="006A31F9" w:rsidP="004318F1">
      <w:pPr>
        <w:spacing w:before="120" w:after="120" w:line="276" w:lineRule="auto"/>
        <w:ind w:firstLine="567"/>
        <w:jc w:val="both"/>
        <w:rPr>
          <w:rFonts w:eastAsia="Arial"/>
          <w:sz w:val="28"/>
          <w:szCs w:val="22"/>
        </w:rPr>
      </w:pPr>
    </w:p>
    <w:p w:rsidR="006A31F9" w:rsidRPr="00A0472C" w:rsidRDefault="00A33A83" w:rsidP="004318F1">
      <w:pPr>
        <w:spacing w:before="120" w:after="120" w:line="276" w:lineRule="auto"/>
        <w:jc w:val="center"/>
        <w:outlineLvl w:val="0"/>
        <w:rPr>
          <w:rFonts w:ascii="Times New Roman Bold" w:eastAsia="Arial" w:hAnsi="Times New Roman Bold"/>
          <w:b/>
          <w:bCs/>
          <w:caps/>
          <w:sz w:val="28"/>
          <w:szCs w:val="26"/>
          <w:lang w:val="vi-VN"/>
        </w:rPr>
      </w:pPr>
      <w:bookmarkStart w:id="23" w:name="_Toc203743054"/>
      <w:r w:rsidRPr="00A0472C">
        <w:rPr>
          <w:rFonts w:ascii="Times New Roman Bold" w:eastAsia="Arial" w:hAnsi="Times New Roman Bold"/>
          <w:b/>
          <w:bCs/>
          <w:caps/>
          <w:sz w:val="28"/>
          <w:szCs w:val="26"/>
          <w:lang w:val="vi-VN"/>
        </w:rPr>
        <w:br w:type="page"/>
      </w:r>
      <w:r w:rsidR="006A31F9" w:rsidRPr="00A0472C">
        <w:rPr>
          <w:rFonts w:ascii="Times New Roman Bold" w:eastAsia="Arial" w:hAnsi="Times New Roman Bold"/>
          <w:b/>
          <w:bCs/>
          <w:caps/>
          <w:sz w:val="28"/>
          <w:szCs w:val="26"/>
          <w:lang w:val="vi-VN"/>
        </w:rPr>
        <w:lastRenderedPageBreak/>
        <w:t>QU</w:t>
      </w:r>
      <w:r w:rsidR="006A31F9" w:rsidRPr="00A0472C">
        <w:rPr>
          <w:rFonts w:eastAsia="Arial"/>
          <w:b/>
          <w:bCs/>
          <w:caps/>
          <w:sz w:val="28"/>
          <w:szCs w:val="26"/>
        </w:rPr>
        <w:t>Y</w:t>
      </w:r>
      <w:r w:rsidR="006A31F9" w:rsidRPr="00A0472C">
        <w:rPr>
          <w:rFonts w:eastAsia="Arial"/>
          <w:b/>
          <w:bCs/>
          <w:caps/>
          <w:sz w:val="28"/>
          <w:szCs w:val="26"/>
          <w:lang w:val="vi-VN"/>
        </w:rPr>
        <w:t xml:space="preserve"> </w:t>
      </w:r>
      <w:r w:rsidR="006A31F9" w:rsidRPr="00A0472C">
        <w:rPr>
          <w:rFonts w:ascii="Times New Roman Bold" w:eastAsia="Arial" w:hAnsi="Times New Roman Bold"/>
          <w:b/>
          <w:bCs/>
          <w:caps/>
          <w:sz w:val="28"/>
          <w:szCs w:val="26"/>
          <w:lang w:val="vi-VN"/>
        </w:rPr>
        <w:t xml:space="preserve">TRÌNH SẢN XUẤT </w:t>
      </w:r>
      <w:r w:rsidR="006A31F9" w:rsidRPr="00A0472C">
        <w:rPr>
          <w:rFonts w:ascii="Times New Roman Bold" w:eastAsia="Arial" w:hAnsi="Times New Roman Bold"/>
          <w:b/>
          <w:bCs/>
          <w:caps/>
          <w:sz w:val="28"/>
          <w:szCs w:val="26"/>
          <w:lang w:val="sv-SE"/>
        </w:rPr>
        <w:t xml:space="preserve">CÂY </w:t>
      </w:r>
      <w:r w:rsidR="006A31F9" w:rsidRPr="00A0472C">
        <w:rPr>
          <w:rFonts w:ascii="Times New Roman Bold" w:eastAsia="Arial" w:hAnsi="Times New Roman Bold"/>
          <w:b/>
          <w:bCs/>
          <w:caps/>
          <w:sz w:val="28"/>
          <w:szCs w:val="26"/>
        </w:rPr>
        <w:t>CẢI XÀ LÁCH</w:t>
      </w:r>
      <w:bookmarkEnd w:id="23"/>
    </w:p>
    <w:p w:rsidR="006A31F9" w:rsidRPr="00A0472C" w:rsidRDefault="006A31F9" w:rsidP="00FF3C5F">
      <w:pPr>
        <w:spacing w:before="120" w:after="240" w:line="276" w:lineRule="auto"/>
        <w:jc w:val="center"/>
        <w:rPr>
          <w:rFonts w:eastAsia="Arial"/>
          <w:b/>
          <w:i/>
          <w:iCs/>
          <w:sz w:val="28"/>
          <w:szCs w:val="22"/>
        </w:rPr>
      </w:pPr>
      <w:r w:rsidRPr="00A0472C">
        <w:rPr>
          <w:rFonts w:eastAsia="Arial"/>
          <w:b/>
          <w:i/>
          <w:sz w:val="28"/>
          <w:szCs w:val="22"/>
          <w:lang w:val="vi-VN"/>
        </w:rPr>
        <w:t>(</w:t>
      </w:r>
      <w:r w:rsidRPr="00A0472C">
        <w:rPr>
          <w:rFonts w:eastAsia="Arial"/>
          <w:b/>
          <w:i/>
          <w:iCs/>
          <w:sz w:val="28"/>
          <w:szCs w:val="22"/>
          <w:lang w:val="vi-VN"/>
        </w:rPr>
        <w:t>Nasturtium offcinale (L.)</w:t>
      </w:r>
      <w:r w:rsidR="00FF3C5F" w:rsidRPr="00A0472C">
        <w:rPr>
          <w:rFonts w:eastAsia="Arial"/>
          <w:b/>
          <w:i/>
          <w:iCs/>
          <w:sz w:val="28"/>
          <w:szCs w:val="22"/>
        </w:rPr>
        <w:t>)</w:t>
      </w:r>
    </w:p>
    <w:p w:rsidR="006A31F9" w:rsidRPr="00A0472C" w:rsidRDefault="006A31F9" w:rsidP="004318F1">
      <w:pPr>
        <w:widowControl w:val="0"/>
        <w:tabs>
          <w:tab w:val="right" w:leader="dot" w:pos="7920"/>
        </w:tabs>
        <w:spacing w:before="120" w:after="120" w:line="276" w:lineRule="auto"/>
        <w:ind w:firstLine="567"/>
        <w:jc w:val="both"/>
        <w:rPr>
          <w:rFonts w:eastAsia="Arial"/>
          <w:b/>
          <w:bCs/>
          <w:kern w:val="2"/>
          <w:sz w:val="28"/>
          <w:szCs w:val="28"/>
          <w:lang w:val="pt-BR"/>
        </w:rPr>
      </w:pPr>
      <w:r w:rsidRPr="00A0472C">
        <w:rPr>
          <w:rFonts w:eastAsia="Arial"/>
          <w:b/>
          <w:bCs/>
          <w:kern w:val="2"/>
          <w:sz w:val="28"/>
          <w:szCs w:val="28"/>
          <w:lang w:val="pt-BR"/>
        </w:rPr>
        <w:t xml:space="preserve">1. Yêu cầu điều kiện ngoại cảnh </w:t>
      </w:r>
    </w:p>
    <w:p w:rsidR="006A31F9" w:rsidRPr="00A0472C" w:rsidRDefault="006A31F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1.1. </w:t>
      </w:r>
      <w:r w:rsidRPr="00A0472C">
        <w:rPr>
          <w:b/>
          <w:sz w:val="28"/>
          <w:szCs w:val="22"/>
          <w:lang w:val="pt-BR"/>
        </w:rPr>
        <w:t>N</w:t>
      </w:r>
      <w:r w:rsidRPr="00A0472C">
        <w:rPr>
          <w:b/>
          <w:sz w:val="28"/>
          <w:szCs w:val="22"/>
          <w:lang w:val="vi-VN"/>
        </w:rPr>
        <w:t xml:space="preserve">hiệt độ </w:t>
      </w:r>
    </w:p>
    <w:p w:rsidR="006A31F9" w:rsidRPr="00A0472C" w:rsidRDefault="006A31F9" w:rsidP="004318F1">
      <w:pPr>
        <w:numPr>
          <w:ilvl w:val="1"/>
          <w:numId w:val="0"/>
        </w:numPr>
        <w:spacing w:before="120" w:after="120" w:line="276" w:lineRule="auto"/>
        <w:ind w:firstLine="567"/>
        <w:jc w:val="both"/>
        <w:rPr>
          <w:sz w:val="28"/>
          <w:szCs w:val="28"/>
          <w:lang w:val="vi-VN" w:eastAsia="vi-VN"/>
        </w:rPr>
      </w:pPr>
      <w:r w:rsidRPr="00A0472C">
        <w:rPr>
          <w:sz w:val="28"/>
          <w:szCs w:val="28"/>
          <w:lang w:val="vi-VN" w:eastAsia="vi-VN"/>
        </w:rPr>
        <w:t>Cây sinh trưởng tốt ở nhiệt độ 18-22</w:t>
      </w:r>
      <w:r w:rsidR="00FF3C5F" w:rsidRPr="00A0472C">
        <w:rPr>
          <w:sz w:val="28"/>
          <w:szCs w:val="28"/>
          <w:vertAlign w:val="superscript"/>
          <w:lang w:eastAsia="vi-VN"/>
        </w:rPr>
        <w:t>o</w:t>
      </w:r>
      <w:r w:rsidRPr="00A0472C">
        <w:rPr>
          <w:sz w:val="28"/>
          <w:szCs w:val="28"/>
          <w:lang w:val="vi-VN" w:eastAsia="vi-VN"/>
        </w:rPr>
        <w:t>C. Hạt có thể nảy mầm ở 15-20</w:t>
      </w:r>
      <w:r w:rsidR="00FF3C5F" w:rsidRPr="00A0472C">
        <w:rPr>
          <w:sz w:val="28"/>
          <w:szCs w:val="28"/>
          <w:vertAlign w:val="superscript"/>
          <w:lang w:eastAsia="vi-VN"/>
        </w:rPr>
        <w:t>o</w:t>
      </w:r>
      <w:r w:rsidRPr="00A0472C">
        <w:rPr>
          <w:sz w:val="28"/>
          <w:szCs w:val="28"/>
          <w:lang w:val="vi-VN" w:eastAsia="vi-VN"/>
        </w:rPr>
        <w:t>C, ở nhiệt độ 20-25</w:t>
      </w:r>
      <w:r w:rsidR="00FF3C5F" w:rsidRPr="00A0472C">
        <w:rPr>
          <w:sz w:val="28"/>
          <w:szCs w:val="28"/>
          <w:vertAlign w:val="superscript"/>
          <w:lang w:eastAsia="vi-VN"/>
        </w:rPr>
        <w:t>o</w:t>
      </w:r>
      <w:r w:rsidRPr="00A0472C">
        <w:rPr>
          <w:sz w:val="28"/>
          <w:szCs w:val="28"/>
          <w:lang w:val="vi-VN" w:eastAsia="vi-VN"/>
        </w:rPr>
        <w:t>C, hạt nảy mầm thuận lợi.</w:t>
      </w:r>
    </w:p>
    <w:p w:rsidR="006A31F9" w:rsidRPr="00A0472C" w:rsidRDefault="006A31F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1.2. Ánh sáng </w:t>
      </w:r>
    </w:p>
    <w:p w:rsidR="006A31F9" w:rsidRPr="00A0472C" w:rsidRDefault="006A31F9" w:rsidP="004318F1">
      <w:pPr>
        <w:numPr>
          <w:ilvl w:val="1"/>
          <w:numId w:val="0"/>
        </w:numPr>
        <w:spacing w:before="120" w:after="120" w:line="276" w:lineRule="auto"/>
        <w:ind w:firstLine="567"/>
        <w:jc w:val="both"/>
        <w:rPr>
          <w:sz w:val="28"/>
          <w:szCs w:val="22"/>
          <w:lang w:val="vi-VN" w:eastAsia="vi-VN"/>
        </w:rPr>
      </w:pPr>
      <w:r w:rsidRPr="00A0472C">
        <w:rPr>
          <w:sz w:val="28"/>
          <w:szCs w:val="22"/>
          <w:lang w:val="vi-VN" w:eastAsia="vi-VN"/>
        </w:rPr>
        <w:t>Xà lách ưa ánh sáng tán xạ, ánh sáng mạnh cùng với nhiệt độ không khí cao sẽ làm cho rau cằn cỗi dẫn đến năng suất và chất lượng giảm.</w:t>
      </w:r>
    </w:p>
    <w:p w:rsidR="006A31F9" w:rsidRPr="00A0472C" w:rsidRDefault="006A31F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1.3. Nước </w:t>
      </w:r>
    </w:p>
    <w:p w:rsidR="006A31F9" w:rsidRPr="00A0472C" w:rsidRDefault="006A31F9" w:rsidP="004318F1">
      <w:pPr>
        <w:numPr>
          <w:ilvl w:val="1"/>
          <w:numId w:val="0"/>
        </w:numPr>
        <w:spacing w:before="120" w:after="120" w:line="276" w:lineRule="auto"/>
        <w:ind w:firstLine="567"/>
        <w:jc w:val="both"/>
        <w:rPr>
          <w:sz w:val="28"/>
          <w:szCs w:val="22"/>
          <w:lang w:val="vi-VN"/>
        </w:rPr>
      </w:pPr>
      <w:r w:rsidRPr="00A0472C">
        <w:rPr>
          <w:sz w:val="28"/>
          <w:szCs w:val="22"/>
          <w:lang w:val="vi-VN"/>
        </w:rPr>
        <w:t>Cải xà lách có hệ rễ cạn, số lá trên cây nhiều và lớn, vì vậy cây yêu cầu độ ẩm đất 80-85% và độ ẩm không khí 80-90% để sinh trưởng, pH nước từ 5</w:t>
      </w:r>
      <w:r w:rsidR="00926034">
        <w:rPr>
          <w:sz w:val="28"/>
          <w:szCs w:val="22"/>
        </w:rPr>
        <w:t>,</w:t>
      </w:r>
      <w:r w:rsidRPr="00A0472C">
        <w:rPr>
          <w:sz w:val="28"/>
          <w:szCs w:val="22"/>
          <w:lang w:val="vi-VN"/>
        </w:rPr>
        <w:t>5-6</w:t>
      </w:r>
      <w:r w:rsidR="00926034">
        <w:rPr>
          <w:sz w:val="28"/>
          <w:szCs w:val="22"/>
        </w:rPr>
        <w:t>,</w:t>
      </w:r>
      <w:r w:rsidRPr="00A0472C">
        <w:rPr>
          <w:sz w:val="28"/>
          <w:szCs w:val="22"/>
          <w:lang w:val="vi-VN"/>
        </w:rPr>
        <w:t>5.</w:t>
      </w:r>
    </w:p>
    <w:p w:rsidR="006A31F9" w:rsidRPr="00A0472C" w:rsidRDefault="006A31F9" w:rsidP="004318F1">
      <w:pPr>
        <w:numPr>
          <w:ilvl w:val="1"/>
          <w:numId w:val="0"/>
        </w:numPr>
        <w:spacing w:before="120" w:after="120" w:line="276" w:lineRule="auto"/>
        <w:ind w:firstLine="567"/>
        <w:jc w:val="both"/>
        <w:rPr>
          <w:b/>
          <w:sz w:val="28"/>
          <w:szCs w:val="22"/>
          <w:lang w:val="vi-VN"/>
        </w:rPr>
      </w:pPr>
      <w:r w:rsidRPr="00A0472C">
        <w:rPr>
          <w:b/>
          <w:sz w:val="28"/>
          <w:szCs w:val="22"/>
          <w:lang w:val="vi-VN"/>
        </w:rPr>
        <w:t xml:space="preserve">1.4. Đất đai </w:t>
      </w:r>
    </w:p>
    <w:p w:rsidR="006A31F9" w:rsidRPr="00A0472C" w:rsidRDefault="006A31F9" w:rsidP="004318F1">
      <w:pPr>
        <w:spacing w:before="120" w:after="120" w:line="276" w:lineRule="auto"/>
        <w:ind w:firstLine="567"/>
        <w:jc w:val="both"/>
        <w:rPr>
          <w:sz w:val="28"/>
          <w:szCs w:val="28"/>
          <w:lang w:val="vi-VN" w:eastAsia="vi-VN"/>
        </w:rPr>
      </w:pPr>
      <w:r w:rsidRPr="00A0472C">
        <w:rPr>
          <w:sz w:val="28"/>
          <w:szCs w:val="28"/>
          <w:lang w:val="vi-VN" w:eastAsia="vi-VN"/>
        </w:rPr>
        <w:t>Cải xà lách trồng được nhiều loại đất khác nhau (pH = 7) miễn là tưới tiêu thuận lợi. Trồng mùa mưa nhất thiết phải dùng giống chịu mưa và nếu có thể được, nên dùng rơm phủ hoặc lưới nylon che để hạn chế đất cát bắn lên lá và hạn chế sâu bệnh cỏ dại.</w:t>
      </w:r>
    </w:p>
    <w:p w:rsidR="006A31F9" w:rsidRPr="00A0472C" w:rsidRDefault="006A31F9"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 Kỹ thuật trồng, chăm sóc</w:t>
      </w:r>
    </w:p>
    <w:p w:rsidR="006A31F9" w:rsidRPr="00A0472C" w:rsidRDefault="006A31F9" w:rsidP="004318F1">
      <w:pPr>
        <w:numPr>
          <w:ilvl w:val="1"/>
          <w:numId w:val="0"/>
        </w:numPr>
        <w:spacing w:before="120" w:after="120" w:line="276" w:lineRule="auto"/>
        <w:ind w:firstLine="567"/>
        <w:jc w:val="both"/>
        <w:rPr>
          <w:b/>
          <w:sz w:val="28"/>
          <w:szCs w:val="22"/>
          <w:lang w:val="pt-BR"/>
        </w:rPr>
      </w:pPr>
      <w:r w:rsidRPr="00A0472C">
        <w:rPr>
          <w:b/>
          <w:sz w:val="28"/>
          <w:szCs w:val="22"/>
          <w:lang w:val="pt-BR"/>
        </w:rPr>
        <w:t>2.1. Giống</w:t>
      </w:r>
    </w:p>
    <w:p w:rsidR="006A31F9" w:rsidRPr="00A0472C" w:rsidRDefault="006A31F9" w:rsidP="004318F1">
      <w:pPr>
        <w:numPr>
          <w:ilvl w:val="1"/>
          <w:numId w:val="0"/>
        </w:numPr>
        <w:spacing w:before="120" w:after="120" w:line="276" w:lineRule="auto"/>
        <w:ind w:firstLine="567"/>
        <w:jc w:val="both"/>
        <w:rPr>
          <w:b/>
          <w:bCs/>
          <w:sz w:val="28"/>
          <w:szCs w:val="22"/>
          <w:shd w:val="clear" w:color="auto" w:fill="FFFFFF"/>
          <w:lang w:val="vi-VN"/>
        </w:rPr>
      </w:pPr>
      <w:r w:rsidRPr="00A0472C">
        <w:rPr>
          <w:bCs/>
          <w:sz w:val="28"/>
          <w:szCs w:val="22"/>
          <w:shd w:val="clear" w:color="auto" w:fill="FFFFFF"/>
          <w:lang w:val="vi-VN"/>
        </w:rPr>
        <w:t>T</w:t>
      </w:r>
      <w:r w:rsidRPr="00A0472C">
        <w:rPr>
          <w:bCs/>
          <w:sz w:val="28"/>
          <w:szCs w:val="22"/>
          <w:shd w:val="clear" w:color="auto" w:fill="FFFFFF"/>
          <w:lang w:val="vi"/>
        </w:rPr>
        <w:t>iêu chuẩn hạt giống</w:t>
      </w:r>
      <w:r w:rsidRPr="00A0472C">
        <w:rPr>
          <w:bCs/>
          <w:sz w:val="28"/>
          <w:szCs w:val="22"/>
          <w:shd w:val="clear" w:color="auto" w:fill="FFFFFF"/>
          <w:lang w:val="vi-VN"/>
        </w:rPr>
        <w:t xml:space="preserve">: </w:t>
      </w:r>
      <w:r w:rsidRPr="00A0472C">
        <w:rPr>
          <w:bCs/>
          <w:sz w:val="28"/>
          <w:szCs w:val="22"/>
          <w:shd w:val="clear" w:color="auto" w:fill="FFFFFF"/>
          <w:lang w:val="vi"/>
        </w:rPr>
        <w:t xml:space="preserve">Hạt giống tốt trước tiên phải có độ thuần cao, sạch bệnh, hạt mẩy, đẹp, vỏ hạt sáng, không chảy dầu, không lẫn tạp chất và có tỷ lệ </w:t>
      </w:r>
      <w:r w:rsidR="00A0472C">
        <w:rPr>
          <w:bCs/>
          <w:sz w:val="28"/>
          <w:szCs w:val="22"/>
          <w:shd w:val="clear" w:color="auto" w:fill="FFFFFF"/>
        </w:rPr>
        <w:t>nảy</w:t>
      </w:r>
      <w:r w:rsidRPr="00A0472C">
        <w:rPr>
          <w:bCs/>
          <w:sz w:val="28"/>
          <w:szCs w:val="22"/>
          <w:shd w:val="clear" w:color="auto" w:fill="FFFFFF"/>
          <w:lang w:val="vi"/>
        </w:rPr>
        <w:t xml:space="preserve"> mầm cao (từ 90% trở lên).</w:t>
      </w:r>
      <w:r w:rsidRPr="00A0472C">
        <w:rPr>
          <w:bCs/>
          <w:sz w:val="28"/>
          <w:szCs w:val="22"/>
          <w:shd w:val="clear" w:color="auto" w:fill="FFFFFF"/>
          <w:lang w:val="vi-VN"/>
        </w:rPr>
        <w:t xml:space="preserve"> Sử dụng các giống có năng suất cao, chất lượng tốt, thích hợp với sản xuất và tiêu thụ.</w:t>
      </w:r>
    </w:p>
    <w:p w:rsidR="006A31F9" w:rsidRPr="00A0472C" w:rsidRDefault="006A31F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2.2. </w:t>
      </w:r>
      <w:r w:rsidRPr="00A0472C">
        <w:rPr>
          <w:b/>
          <w:sz w:val="28"/>
          <w:szCs w:val="22"/>
          <w:lang w:val="vi-VN"/>
        </w:rPr>
        <w:t>Chuẩn bị đất</w:t>
      </w:r>
      <w:r w:rsidRPr="00A0472C">
        <w:rPr>
          <w:b/>
          <w:sz w:val="28"/>
          <w:szCs w:val="22"/>
          <w:lang w:val="pt-BR"/>
        </w:rPr>
        <w:t xml:space="preserve"> </w:t>
      </w:r>
    </w:p>
    <w:p w:rsidR="006A31F9" w:rsidRPr="00A0472C" w:rsidRDefault="006A31F9" w:rsidP="004318F1">
      <w:pPr>
        <w:numPr>
          <w:ilvl w:val="1"/>
          <w:numId w:val="0"/>
        </w:numPr>
        <w:spacing w:before="120" w:after="120" w:line="276" w:lineRule="auto"/>
        <w:ind w:firstLine="567"/>
        <w:jc w:val="both"/>
        <w:rPr>
          <w:bCs/>
          <w:iCs/>
          <w:kern w:val="2"/>
          <w:sz w:val="28"/>
          <w:szCs w:val="28"/>
          <w:lang w:val="vi-VN"/>
        </w:rPr>
      </w:pPr>
      <w:r w:rsidRPr="00A0472C">
        <w:rPr>
          <w:bCs/>
          <w:iCs/>
          <w:kern w:val="2"/>
          <w:sz w:val="28"/>
          <w:szCs w:val="28"/>
          <w:lang w:val="vi-VN"/>
        </w:rPr>
        <w:t>Chuẩn bị đất kỹ tươi xốp, nhặt sạch cỏ dại tàn dư cây trồng vụ trước, nếu có điều kiện phơi khô khoảng một tuần và đảo lớp đất mặt xuống dưới để thoáng khí cho cây trồng sinh trưởng tốt đồng thời hạn chế các sâu bệnh cư trú trong đất. Nên xử lý đất bằng vôi bột (30-50 kg/1.000 m</w:t>
      </w:r>
      <w:r w:rsidRPr="00A0472C">
        <w:rPr>
          <w:bCs/>
          <w:iCs/>
          <w:kern w:val="2"/>
          <w:sz w:val="28"/>
          <w:szCs w:val="28"/>
          <w:vertAlign w:val="superscript"/>
          <w:lang w:val="vi-VN"/>
        </w:rPr>
        <w:t>2</w:t>
      </w:r>
      <w:r w:rsidRPr="00A0472C">
        <w:rPr>
          <w:bCs/>
          <w:iCs/>
          <w:kern w:val="2"/>
          <w:sz w:val="28"/>
          <w:szCs w:val="28"/>
          <w:lang w:val="vi-VN"/>
        </w:rPr>
        <w:t>), rải tro hoặc trấu hay xơ dừa để lắp các khe hở giữa các cục đất, tưới ướt đất trước khi gieo hạt.</w:t>
      </w:r>
    </w:p>
    <w:p w:rsidR="006A31F9" w:rsidRPr="00A0472C" w:rsidRDefault="006A31F9" w:rsidP="004318F1">
      <w:pPr>
        <w:numPr>
          <w:ilvl w:val="1"/>
          <w:numId w:val="0"/>
        </w:numPr>
        <w:spacing w:before="120" w:after="120" w:line="276" w:lineRule="auto"/>
        <w:ind w:firstLine="567"/>
        <w:jc w:val="both"/>
        <w:rPr>
          <w:bCs/>
          <w:iCs/>
          <w:kern w:val="2"/>
          <w:sz w:val="28"/>
          <w:szCs w:val="28"/>
          <w:lang w:val="vi-VN"/>
        </w:rPr>
      </w:pPr>
      <w:r w:rsidRPr="00A0472C">
        <w:rPr>
          <w:bCs/>
          <w:iCs/>
          <w:kern w:val="2"/>
          <w:sz w:val="28"/>
          <w:szCs w:val="28"/>
          <w:lang w:val="vi-VN"/>
        </w:rPr>
        <w:t xml:space="preserve">Làm đất, phơi ải từ 7-10 ngày trước khi lên liếp mới. Kích thước liếp: Chiều rộng 1m, sâu rảnh 15m, cao 15cm (tùy mùa, mùa mưa lên liếp cao hơn). Khoảng cách giữa hai liếp khoảng 25-30cm để thoát nước và đi lại chăm sóc. </w:t>
      </w:r>
    </w:p>
    <w:p w:rsidR="006A31F9" w:rsidRPr="00A0472C" w:rsidRDefault="006A31F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2.3. </w:t>
      </w:r>
      <w:r w:rsidRPr="00A0472C">
        <w:rPr>
          <w:b/>
          <w:sz w:val="28"/>
          <w:szCs w:val="22"/>
          <w:lang w:val="vi-VN"/>
        </w:rPr>
        <w:t>Mật độ trồng</w:t>
      </w:r>
      <w:r w:rsidRPr="00A0472C">
        <w:rPr>
          <w:b/>
          <w:sz w:val="28"/>
          <w:szCs w:val="22"/>
          <w:lang w:val="pt-BR"/>
        </w:rPr>
        <w:t xml:space="preserve"> và khoảng cách</w:t>
      </w:r>
    </w:p>
    <w:p w:rsidR="006A31F9" w:rsidRPr="00A0472C" w:rsidRDefault="006A31F9"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pt-BR"/>
        </w:rPr>
        <w:lastRenderedPageBreak/>
        <w:t xml:space="preserve">- Mật độ trồng: </w:t>
      </w:r>
    </w:p>
    <w:p w:rsidR="006A31F9" w:rsidRPr="00A0472C" w:rsidRDefault="006A31F9"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vi-VN"/>
        </w:rPr>
        <w:t>Gieo hạt: Lượng hạt giống 500-1000 g/1.000 m</w:t>
      </w:r>
      <w:r w:rsidRPr="00A0472C">
        <w:rPr>
          <w:sz w:val="28"/>
          <w:szCs w:val="28"/>
          <w:shd w:val="clear" w:color="auto" w:fill="FFFFFF"/>
          <w:vertAlign w:val="superscript"/>
          <w:lang w:val="vi-VN"/>
        </w:rPr>
        <w:t>2</w:t>
      </w:r>
      <w:r w:rsidRPr="00A0472C">
        <w:rPr>
          <w:sz w:val="28"/>
          <w:szCs w:val="28"/>
          <w:shd w:val="clear" w:color="auto" w:fill="FFFFFF"/>
          <w:lang w:val="vi-VN"/>
        </w:rPr>
        <w:t xml:space="preserve">. </w:t>
      </w:r>
    </w:p>
    <w:p w:rsidR="006A31F9" w:rsidRPr="00A0472C" w:rsidRDefault="006A31F9" w:rsidP="004318F1">
      <w:pPr>
        <w:numPr>
          <w:ilvl w:val="1"/>
          <w:numId w:val="0"/>
        </w:numPr>
        <w:spacing w:before="120" w:after="120" w:line="276" w:lineRule="auto"/>
        <w:ind w:firstLine="567"/>
        <w:jc w:val="both"/>
        <w:rPr>
          <w:sz w:val="28"/>
          <w:szCs w:val="28"/>
          <w:shd w:val="clear" w:color="auto" w:fill="FFFFFF"/>
          <w:lang w:val="pt-BR"/>
        </w:rPr>
      </w:pPr>
      <w:r w:rsidRPr="00A0472C">
        <w:rPr>
          <w:sz w:val="28"/>
          <w:szCs w:val="28"/>
          <w:shd w:val="clear" w:color="auto" w:fill="FFFFFF"/>
          <w:lang w:val="vi-VN"/>
        </w:rPr>
        <w:t>Gieo cây con:</w:t>
      </w:r>
      <w:r w:rsidRPr="00A0472C">
        <w:rPr>
          <w:sz w:val="28"/>
          <w:szCs w:val="28"/>
          <w:shd w:val="clear" w:color="auto" w:fill="FFFFFF"/>
          <w:lang w:val="pt-BR"/>
        </w:rPr>
        <w:t xml:space="preserve"> </w:t>
      </w:r>
      <w:r w:rsidRPr="00A0472C">
        <w:rPr>
          <w:sz w:val="28"/>
          <w:szCs w:val="28"/>
          <w:shd w:val="clear" w:color="auto" w:fill="FFFFFF"/>
          <w:lang w:val="vi-VN"/>
        </w:rPr>
        <w:t>mật độ từ 25.000-30.000 cây/1.000 m</w:t>
      </w:r>
      <w:r w:rsidRPr="00A0472C">
        <w:rPr>
          <w:sz w:val="28"/>
          <w:szCs w:val="28"/>
          <w:shd w:val="clear" w:color="auto" w:fill="FFFFFF"/>
          <w:vertAlign w:val="superscript"/>
          <w:lang w:val="vi-VN"/>
        </w:rPr>
        <w:t>2</w:t>
      </w:r>
      <w:r w:rsidRPr="00A0472C">
        <w:rPr>
          <w:sz w:val="28"/>
          <w:szCs w:val="28"/>
          <w:shd w:val="clear" w:color="auto" w:fill="FFFFFF"/>
          <w:vertAlign w:val="superscript"/>
          <w:lang w:val="pt-BR"/>
        </w:rPr>
        <w:t xml:space="preserve"> </w:t>
      </w:r>
      <w:r w:rsidRPr="00A0472C">
        <w:rPr>
          <w:sz w:val="28"/>
          <w:szCs w:val="28"/>
          <w:shd w:val="clear" w:color="auto" w:fill="FFFFFF"/>
          <w:lang w:val="pt-BR"/>
        </w:rPr>
        <w:t>(c</w:t>
      </w:r>
      <w:r w:rsidRPr="00A0472C">
        <w:rPr>
          <w:sz w:val="28"/>
          <w:szCs w:val="28"/>
          <w:shd w:val="clear" w:color="auto" w:fill="FFFFFF"/>
          <w:lang w:val="vi-VN"/>
        </w:rPr>
        <w:t xml:space="preserve">ây con có 3 - 4 lá thật, </w:t>
      </w:r>
      <w:r w:rsidRPr="00A0472C">
        <w:rPr>
          <w:sz w:val="28"/>
          <w:szCs w:val="28"/>
          <w:shd w:val="clear" w:color="auto" w:fill="FFFFFF"/>
          <w:lang w:val="pt-BR"/>
        </w:rPr>
        <w:t xml:space="preserve">khoảng </w:t>
      </w:r>
      <w:r w:rsidRPr="00A0472C">
        <w:rPr>
          <w:sz w:val="28"/>
          <w:szCs w:val="28"/>
          <w:shd w:val="clear" w:color="auto" w:fill="FFFFFF"/>
          <w:lang w:val="vi-VN"/>
        </w:rPr>
        <w:t>15-20 ngày tuổi</w:t>
      </w:r>
      <w:r w:rsidRPr="00A0472C">
        <w:rPr>
          <w:sz w:val="28"/>
          <w:szCs w:val="28"/>
          <w:shd w:val="clear" w:color="auto" w:fill="FFFFFF"/>
          <w:lang w:val="pt-BR"/>
        </w:rPr>
        <w:t>)</w:t>
      </w:r>
    </w:p>
    <w:p w:rsidR="006A31F9" w:rsidRPr="00A0472C" w:rsidRDefault="006A31F9" w:rsidP="004318F1">
      <w:pPr>
        <w:spacing w:before="120" w:after="120" w:line="276" w:lineRule="auto"/>
        <w:ind w:firstLine="567"/>
        <w:jc w:val="both"/>
        <w:rPr>
          <w:rFonts w:eastAsia="Arial"/>
          <w:sz w:val="28"/>
          <w:szCs w:val="22"/>
          <w:lang w:val="vi-VN"/>
        </w:rPr>
      </w:pPr>
      <w:r w:rsidRPr="00A0472C">
        <w:rPr>
          <w:sz w:val="28"/>
          <w:szCs w:val="28"/>
          <w:shd w:val="clear" w:color="auto" w:fill="FFFFFF"/>
        </w:rPr>
        <w:t xml:space="preserve">- </w:t>
      </w:r>
      <w:r w:rsidRPr="00A0472C">
        <w:rPr>
          <w:sz w:val="28"/>
          <w:szCs w:val="28"/>
          <w:shd w:val="clear" w:color="auto" w:fill="FFFFFF"/>
          <w:lang w:val="vi-VN"/>
        </w:rPr>
        <w:t>Khoảng cách trồng (15-20</w:t>
      </w:r>
      <w:r w:rsidRPr="00A0472C">
        <w:rPr>
          <w:sz w:val="28"/>
          <w:szCs w:val="28"/>
          <w:shd w:val="clear" w:color="auto" w:fill="FFFFFF"/>
        </w:rPr>
        <w:t xml:space="preserve"> </w:t>
      </w:r>
      <w:r w:rsidRPr="00A0472C">
        <w:rPr>
          <w:sz w:val="28"/>
          <w:szCs w:val="28"/>
          <w:shd w:val="clear" w:color="auto" w:fill="FFFFFF"/>
          <w:lang w:val="vi-VN"/>
        </w:rPr>
        <w:t>cm) x 15 cm. Liếp rộng 1-1,2 m cấy được 5-8 hàng xà lách, 6-8 hàng cải.</w:t>
      </w:r>
    </w:p>
    <w:p w:rsidR="006A31F9" w:rsidRPr="00A0472C" w:rsidRDefault="006A31F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2.4. </w:t>
      </w:r>
      <w:r w:rsidRPr="00A0472C">
        <w:rPr>
          <w:b/>
          <w:sz w:val="28"/>
          <w:szCs w:val="22"/>
          <w:lang w:val="vi-VN"/>
        </w:rPr>
        <w:t>Bón lót</w:t>
      </w:r>
      <w:r w:rsidRPr="00A0472C">
        <w:rPr>
          <w:b/>
          <w:sz w:val="28"/>
          <w:szCs w:val="22"/>
          <w:lang w:val="pt-BR"/>
        </w:rPr>
        <w:t xml:space="preserve"> </w:t>
      </w:r>
    </w:p>
    <w:p w:rsidR="006A31F9" w:rsidRPr="00A0472C" w:rsidRDefault="006A31F9" w:rsidP="004318F1">
      <w:pPr>
        <w:numPr>
          <w:ilvl w:val="1"/>
          <w:numId w:val="0"/>
        </w:numPr>
        <w:spacing w:before="120" w:after="120" w:line="276" w:lineRule="auto"/>
        <w:ind w:firstLine="567"/>
        <w:jc w:val="both"/>
        <w:rPr>
          <w:rFonts w:eastAsia="Arial"/>
          <w:sz w:val="28"/>
          <w:szCs w:val="22"/>
          <w:lang w:val="vi-VN"/>
        </w:rPr>
      </w:pPr>
      <w:r w:rsidRPr="00A0472C">
        <w:rPr>
          <w:rFonts w:eastAsia="Arial"/>
          <w:sz w:val="28"/>
          <w:szCs w:val="22"/>
          <w:lang w:val="vi-VN"/>
        </w:rPr>
        <w:t>Bón lót: phân hữu cơ 1-2 tấn</w:t>
      </w:r>
      <w:r w:rsidRPr="00A0472C">
        <w:rPr>
          <w:sz w:val="28"/>
          <w:szCs w:val="28"/>
          <w:lang w:val="vi-VN"/>
        </w:rPr>
        <w:t xml:space="preserve"> </w:t>
      </w:r>
      <w:r w:rsidRPr="00A0472C">
        <w:rPr>
          <w:rFonts w:eastAsia="Arial"/>
          <w:sz w:val="28"/>
          <w:szCs w:val="22"/>
          <w:lang w:val="vi-VN"/>
        </w:rPr>
        <w:t>+ phân lân 7-8 kg + 2 kg KCl /</w:t>
      </w:r>
      <w:r w:rsidRPr="00A0472C">
        <w:rPr>
          <w:rFonts w:eastAsia="Arial"/>
          <w:bCs/>
          <w:sz w:val="28"/>
          <w:szCs w:val="22"/>
          <w:lang w:val="vi-VN"/>
        </w:rPr>
        <w:t>1.000 m</w:t>
      </w:r>
      <w:r w:rsidRPr="00A0472C">
        <w:rPr>
          <w:rFonts w:eastAsia="Arial"/>
          <w:bCs/>
          <w:sz w:val="28"/>
          <w:szCs w:val="22"/>
          <w:vertAlign w:val="superscript"/>
          <w:lang w:val="vi-VN"/>
        </w:rPr>
        <w:t>2</w:t>
      </w:r>
      <w:r w:rsidRPr="00A0472C">
        <w:rPr>
          <w:rFonts w:eastAsia="Arial"/>
          <w:sz w:val="28"/>
          <w:szCs w:val="22"/>
          <w:lang w:val="vi-VN"/>
        </w:rPr>
        <w:t>.</w:t>
      </w:r>
    </w:p>
    <w:p w:rsidR="006A31F9" w:rsidRPr="00A0472C" w:rsidRDefault="006A31F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2.5. </w:t>
      </w:r>
      <w:r w:rsidRPr="00A0472C">
        <w:rPr>
          <w:b/>
          <w:sz w:val="28"/>
          <w:szCs w:val="22"/>
          <w:lang w:val="vi-VN"/>
        </w:rPr>
        <w:t>Thời vụ, kỹ thuật trồng</w:t>
      </w:r>
      <w:r w:rsidRPr="00A0472C">
        <w:rPr>
          <w:b/>
          <w:sz w:val="28"/>
          <w:szCs w:val="22"/>
          <w:lang w:val="pt-BR"/>
        </w:rPr>
        <w:t xml:space="preserve"> </w:t>
      </w:r>
    </w:p>
    <w:p w:rsidR="006A31F9" w:rsidRPr="00A0472C" w:rsidRDefault="001227E8" w:rsidP="004318F1">
      <w:pPr>
        <w:spacing w:before="120" w:after="120" w:line="276" w:lineRule="auto"/>
        <w:ind w:firstLine="567"/>
        <w:jc w:val="both"/>
        <w:rPr>
          <w:rFonts w:eastAsia="Arial"/>
          <w:b/>
          <w:sz w:val="28"/>
          <w:szCs w:val="22"/>
          <w:lang w:val="vi-VN"/>
        </w:rPr>
      </w:pPr>
      <w:r w:rsidRPr="00A0472C">
        <w:rPr>
          <w:rFonts w:eastAsia="Arial"/>
          <w:b/>
          <w:sz w:val="28"/>
          <w:szCs w:val="22"/>
        </w:rPr>
        <w:t>*</w:t>
      </w:r>
      <w:r w:rsidR="006A31F9" w:rsidRPr="00A0472C">
        <w:rPr>
          <w:rFonts w:eastAsia="Arial"/>
          <w:b/>
          <w:sz w:val="28"/>
          <w:szCs w:val="22"/>
          <w:lang w:val="vi-VN"/>
        </w:rPr>
        <w:t xml:space="preserve"> Thời vụ trồng</w:t>
      </w:r>
    </w:p>
    <w:p w:rsidR="006A31F9" w:rsidRPr="00A0472C" w:rsidRDefault="006A31F9" w:rsidP="004318F1">
      <w:pPr>
        <w:widowControl w:val="0"/>
        <w:spacing w:before="120" w:after="120" w:line="276" w:lineRule="auto"/>
        <w:ind w:firstLine="567"/>
        <w:jc w:val="both"/>
        <w:rPr>
          <w:bCs/>
          <w:sz w:val="28"/>
          <w:szCs w:val="28"/>
          <w:shd w:val="clear" w:color="auto" w:fill="FFFFFF"/>
          <w:lang w:val="vi-VN"/>
        </w:rPr>
      </w:pPr>
      <w:r w:rsidRPr="00A0472C">
        <w:rPr>
          <w:bCs/>
          <w:sz w:val="28"/>
          <w:szCs w:val="28"/>
          <w:shd w:val="clear" w:color="auto" w:fill="FFFFFF"/>
          <w:lang w:val="vi-VN"/>
        </w:rPr>
        <w:t>Hiện nay các giống xà lách hầu hết có thể quanh năm. Chính vụ Thu Đông, Đông Xuân (trồng từ tháng 8 năm trước đến tháng 4 năm sau).</w:t>
      </w:r>
    </w:p>
    <w:p w:rsidR="006A31F9" w:rsidRPr="00A0472C" w:rsidRDefault="001227E8" w:rsidP="004318F1">
      <w:pPr>
        <w:widowControl w:val="0"/>
        <w:spacing w:before="120" w:after="120" w:line="276" w:lineRule="auto"/>
        <w:ind w:firstLine="567"/>
        <w:jc w:val="both"/>
        <w:rPr>
          <w:rFonts w:eastAsia="Arial"/>
          <w:b/>
          <w:bCs/>
          <w:kern w:val="2"/>
          <w:sz w:val="28"/>
          <w:szCs w:val="28"/>
          <w:lang w:val="vi-VN"/>
        </w:rPr>
      </w:pPr>
      <w:r w:rsidRPr="00A0472C">
        <w:rPr>
          <w:rFonts w:eastAsia="Arial"/>
          <w:b/>
          <w:bCs/>
          <w:kern w:val="2"/>
          <w:sz w:val="28"/>
          <w:szCs w:val="28"/>
        </w:rPr>
        <w:t>*</w:t>
      </w:r>
      <w:r w:rsidR="006A31F9" w:rsidRPr="00A0472C">
        <w:rPr>
          <w:rFonts w:eastAsia="Arial"/>
          <w:b/>
          <w:bCs/>
          <w:kern w:val="2"/>
          <w:sz w:val="28"/>
          <w:szCs w:val="28"/>
          <w:lang w:val="vi-VN"/>
        </w:rPr>
        <w:t xml:space="preserve"> Kỹ thuật trồng</w:t>
      </w:r>
    </w:p>
    <w:p w:rsidR="006A31F9" w:rsidRPr="00A0472C" w:rsidRDefault="006A31F9" w:rsidP="004318F1">
      <w:pPr>
        <w:numPr>
          <w:ilvl w:val="1"/>
          <w:numId w:val="0"/>
        </w:num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Gieo hạt: Lượng hạt giống 500-1</w:t>
      </w:r>
      <w:r w:rsidR="008607B3">
        <w:rPr>
          <w:sz w:val="28"/>
          <w:szCs w:val="28"/>
          <w:shd w:val="clear" w:color="auto" w:fill="FFFFFF"/>
        </w:rPr>
        <w:t>.</w:t>
      </w:r>
      <w:r w:rsidRPr="00A0472C">
        <w:rPr>
          <w:sz w:val="28"/>
          <w:szCs w:val="28"/>
          <w:shd w:val="clear" w:color="auto" w:fill="FFFFFF"/>
          <w:lang w:val="vi-VN"/>
        </w:rPr>
        <w:t>000 g/1.000 m</w:t>
      </w:r>
      <w:r w:rsidRPr="00A0472C">
        <w:rPr>
          <w:sz w:val="28"/>
          <w:szCs w:val="28"/>
          <w:shd w:val="clear" w:color="auto" w:fill="FFFFFF"/>
          <w:vertAlign w:val="superscript"/>
          <w:lang w:val="vi-VN"/>
        </w:rPr>
        <w:t>2</w:t>
      </w:r>
      <w:r w:rsidRPr="00A0472C">
        <w:rPr>
          <w:sz w:val="28"/>
          <w:szCs w:val="28"/>
          <w:shd w:val="clear" w:color="auto" w:fill="FFFFFF"/>
          <w:lang w:val="vi-VN"/>
        </w:rPr>
        <w:t>. Tưới đẫm liếp trước khi gieo, sau khi gieo sử dụng thuốc BVTV dạng hạt để trừ kiến, các sâu hại. Sau đó rãi một lớp rơm mỏng và tưới nước nhẹ cho ướt rơm. Khi cây con được 10-15 ngày nhổ tỉa chừa khoảng cách 10 x 15cm.</w:t>
      </w:r>
    </w:p>
    <w:p w:rsidR="006A31F9" w:rsidRPr="00A0472C" w:rsidRDefault="006A31F9" w:rsidP="004318F1">
      <w:pPr>
        <w:numPr>
          <w:ilvl w:val="1"/>
          <w:numId w:val="0"/>
        </w:numPr>
        <w:spacing w:before="120" w:after="120" w:line="276" w:lineRule="auto"/>
        <w:ind w:firstLine="567"/>
        <w:jc w:val="both"/>
        <w:rPr>
          <w:sz w:val="28"/>
          <w:szCs w:val="28"/>
          <w:shd w:val="clear" w:color="auto" w:fill="FFFFFF"/>
          <w:lang w:val="vi-VN"/>
        </w:rPr>
      </w:pPr>
      <w:r w:rsidRPr="00A0472C">
        <w:rPr>
          <w:sz w:val="28"/>
          <w:szCs w:val="28"/>
          <w:shd w:val="clear" w:color="auto" w:fill="FFFFFF"/>
          <w:lang w:val="vi-VN"/>
        </w:rPr>
        <w:t>Gieo cây con: Khi cây con có 3 - 4 lá thật, khoảng 15-20 ngày tuổi đem cấy, mật độ từ 25.000-30.000 cây/1.000 m</w:t>
      </w:r>
      <w:r w:rsidRPr="00A0472C">
        <w:rPr>
          <w:sz w:val="28"/>
          <w:szCs w:val="28"/>
          <w:shd w:val="clear" w:color="auto" w:fill="FFFFFF"/>
          <w:vertAlign w:val="superscript"/>
          <w:lang w:val="vi-VN"/>
        </w:rPr>
        <w:t>2</w:t>
      </w:r>
      <w:r w:rsidRPr="00A0472C">
        <w:rPr>
          <w:sz w:val="28"/>
          <w:szCs w:val="28"/>
          <w:shd w:val="clear" w:color="auto" w:fill="FFFFFF"/>
          <w:lang w:val="vi-VN"/>
        </w:rPr>
        <w:t>. Khoảng cách trồng (15-20 cm) x 15 cm. Liếp rộng 1-1,2m cấy được 5-8 hàng xà lách, 6-8 hàng cải.</w:t>
      </w:r>
    </w:p>
    <w:p w:rsidR="006A31F9" w:rsidRPr="00A0472C" w:rsidRDefault="006A31F9" w:rsidP="004318F1">
      <w:pPr>
        <w:numPr>
          <w:ilvl w:val="1"/>
          <w:numId w:val="0"/>
        </w:numPr>
        <w:spacing w:before="120" w:after="120" w:line="276" w:lineRule="auto"/>
        <w:ind w:firstLine="567"/>
        <w:jc w:val="both"/>
        <w:rPr>
          <w:b/>
          <w:sz w:val="28"/>
          <w:szCs w:val="22"/>
          <w:lang w:val="pt-BR"/>
        </w:rPr>
      </w:pPr>
      <w:r w:rsidRPr="00A0472C">
        <w:rPr>
          <w:b/>
          <w:sz w:val="28"/>
          <w:szCs w:val="22"/>
          <w:lang w:val="pt-BR"/>
        </w:rPr>
        <w:t xml:space="preserve">2.6. </w:t>
      </w:r>
      <w:r w:rsidRPr="00A0472C">
        <w:rPr>
          <w:b/>
          <w:sz w:val="28"/>
          <w:szCs w:val="22"/>
          <w:lang w:val="vi-VN"/>
        </w:rPr>
        <w:t>Chăm sóc</w:t>
      </w:r>
      <w:r w:rsidRPr="00A0472C">
        <w:rPr>
          <w:b/>
          <w:sz w:val="28"/>
          <w:szCs w:val="22"/>
          <w:lang w:val="pt-BR"/>
        </w:rPr>
        <w:t xml:space="preserve"> </w:t>
      </w:r>
    </w:p>
    <w:p w:rsidR="006A31F9" w:rsidRPr="00A0472C" w:rsidRDefault="006A31F9" w:rsidP="004318F1">
      <w:pPr>
        <w:spacing w:before="120" w:after="120" w:line="276" w:lineRule="auto"/>
        <w:ind w:firstLine="567"/>
        <w:jc w:val="both"/>
        <w:rPr>
          <w:rFonts w:eastAsia="Arial"/>
          <w:iCs/>
          <w:sz w:val="28"/>
          <w:szCs w:val="22"/>
          <w:lang w:val="vi-VN"/>
        </w:rPr>
      </w:pPr>
      <w:r w:rsidRPr="00A0472C">
        <w:rPr>
          <w:rFonts w:eastAsia="Arial"/>
          <w:iCs/>
          <w:sz w:val="28"/>
          <w:szCs w:val="22"/>
          <w:lang w:val="vi-VN"/>
        </w:rPr>
        <w:t>Do cải là rau ăn lá ngắn ngày nên cần thăm vườn thường xuyên và có chế độ tưới hợp lý. Mỗi ngày tưới 1 lần vào buổi sáng sớm hay chiều mát. Lúc cây bị bệnh nên hạn chế tưới vào buổi chiều tối. Vào mùa mưa thì cần che chắn phía trên bằng lưới lan để tránh dập lá và úng.</w:t>
      </w:r>
    </w:p>
    <w:p w:rsidR="006A31F9" w:rsidRPr="00A0472C" w:rsidRDefault="00632221" w:rsidP="004318F1">
      <w:pPr>
        <w:spacing w:before="120" w:after="120" w:line="276" w:lineRule="auto"/>
        <w:ind w:firstLine="567"/>
        <w:jc w:val="both"/>
        <w:rPr>
          <w:rFonts w:eastAsia="Arial"/>
          <w:b/>
          <w:sz w:val="28"/>
          <w:szCs w:val="22"/>
          <w:lang w:val="vi-VN"/>
        </w:rPr>
      </w:pPr>
      <w:r w:rsidRPr="00A0472C">
        <w:rPr>
          <w:rFonts w:eastAsia="Arial"/>
          <w:b/>
          <w:sz w:val="28"/>
          <w:szCs w:val="22"/>
        </w:rPr>
        <w:t>2.7.</w:t>
      </w:r>
      <w:r w:rsidR="006A31F9" w:rsidRPr="00A0472C">
        <w:rPr>
          <w:rFonts w:eastAsia="Arial"/>
          <w:b/>
          <w:sz w:val="28"/>
          <w:szCs w:val="22"/>
          <w:lang w:val="vi-VN"/>
        </w:rPr>
        <w:t xml:space="preserve"> Bón phân</w:t>
      </w:r>
    </w:p>
    <w:p w:rsidR="006A31F9" w:rsidRPr="00A0472C" w:rsidRDefault="006A31F9" w:rsidP="004318F1">
      <w:pPr>
        <w:spacing w:before="120" w:after="120" w:line="276" w:lineRule="auto"/>
        <w:ind w:firstLine="567"/>
        <w:jc w:val="both"/>
        <w:rPr>
          <w:rFonts w:eastAsia="Arial"/>
          <w:bCs/>
          <w:noProof/>
          <w:snapToGrid w:val="0"/>
          <w:kern w:val="2"/>
          <w:sz w:val="28"/>
          <w:szCs w:val="28"/>
          <w:lang w:val="vi-VN"/>
        </w:rPr>
      </w:pPr>
      <w:r w:rsidRPr="00A0472C">
        <w:rPr>
          <w:rFonts w:eastAsia="Arial"/>
          <w:bCs/>
          <w:noProof/>
          <w:snapToGrid w:val="0"/>
          <w:kern w:val="2"/>
          <w:sz w:val="28"/>
          <w:szCs w:val="28"/>
          <w:lang w:val="vi-VN"/>
        </w:rPr>
        <w:t>Chủng loại phân bón, lượng phân bón</w:t>
      </w:r>
    </w:p>
    <w:p w:rsidR="006A31F9" w:rsidRPr="00A0472C" w:rsidRDefault="006A31F9" w:rsidP="004318F1">
      <w:pPr>
        <w:spacing w:before="120" w:after="120" w:line="276" w:lineRule="auto"/>
        <w:ind w:firstLine="720"/>
        <w:jc w:val="right"/>
        <w:rPr>
          <w:rFonts w:eastAsia="Arial"/>
          <w:bCs/>
          <w:kern w:val="2"/>
          <w:sz w:val="28"/>
          <w:szCs w:val="28"/>
          <w:vertAlign w:val="superscript"/>
          <w:lang w:val="sv-SE"/>
        </w:rPr>
      </w:pP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r>
      <w:r w:rsidRPr="00A0472C">
        <w:rPr>
          <w:rFonts w:eastAsia="Arial"/>
          <w:b/>
          <w:bCs/>
          <w:noProof/>
          <w:snapToGrid w:val="0"/>
          <w:kern w:val="2"/>
          <w:sz w:val="28"/>
          <w:szCs w:val="28"/>
          <w:lang w:val="vi-VN"/>
        </w:rPr>
        <w:tab/>
        <w:t xml:space="preserve">       </w:t>
      </w:r>
      <w:r w:rsidRPr="00A0472C">
        <w:rPr>
          <w:rFonts w:eastAsia="Arial"/>
          <w:bCs/>
          <w:noProof/>
          <w:snapToGrid w:val="0"/>
          <w:kern w:val="2"/>
          <w:sz w:val="28"/>
          <w:szCs w:val="28"/>
        </w:rPr>
        <w:t>ĐVT: kg/1.000m</w:t>
      </w:r>
      <w:r w:rsidRPr="00A0472C">
        <w:rPr>
          <w:rFonts w:eastAsia="Arial"/>
          <w:bCs/>
          <w:noProof/>
          <w:snapToGrid w:val="0"/>
          <w:kern w:val="2"/>
          <w:sz w:val="28"/>
          <w:szCs w:val="28"/>
          <w:vertAlign w:val="superscript"/>
        </w:rPr>
        <w:t>2</w:t>
      </w:r>
    </w:p>
    <w:tbl>
      <w:tblPr>
        <w:tblW w:w="8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5178"/>
      </w:tblGrid>
      <w:tr w:rsidR="006A31F9" w:rsidRPr="00A0472C" w:rsidTr="00D530E7">
        <w:trPr>
          <w:jc w:val="center"/>
        </w:trPr>
        <w:tc>
          <w:tcPr>
            <w:tcW w:w="3610" w:type="dxa"/>
          </w:tcPr>
          <w:p w:rsidR="006A31F9" w:rsidRPr="00A0472C" w:rsidRDefault="006A31F9" w:rsidP="004318F1">
            <w:pPr>
              <w:spacing w:before="120" w:after="120" w:line="276" w:lineRule="auto"/>
              <w:ind w:firstLine="321"/>
              <w:jc w:val="both"/>
              <w:rPr>
                <w:b/>
                <w:bCs/>
                <w:sz w:val="28"/>
                <w:szCs w:val="28"/>
              </w:rPr>
            </w:pPr>
            <w:r w:rsidRPr="00A0472C">
              <w:rPr>
                <w:b/>
                <w:bCs/>
                <w:sz w:val="28"/>
                <w:szCs w:val="28"/>
              </w:rPr>
              <w:t>Loại phân bón</w:t>
            </w:r>
          </w:p>
        </w:tc>
        <w:tc>
          <w:tcPr>
            <w:tcW w:w="5178" w:type="dxa"/>
          </w:tcPr>
          <w:p w:rsidR="006A31F9" w:rsidRPr="00A0472C" w:rsidRDefault="006A31F9" w:rsidP="004318F1">
            <w:pPr>
              <w:spacing w:before="120" w:after="120" w:line="276" w:lineRule="auto"/>
              <w:ind w:firstLine="567"/>
              <w:jc w:val="center"/>
              <w:rPr>
                <w:b/>
                <w:bCs/>
                <w:sz w:val="28"/>
                <w:szCs w:val="28"/>
              </w:rPr>
            </w:pPr>
            <w:r w:rsidRPr="00A0472C">
              <w:rPr>
                <w:rFonts w:eastAsia="Arial"/>
                <w:b/>
                <w:bCs/>
                <w:noProof/>
                <w:snapToGrid w:val="0"/>
                <w:kern w:val="2"/>
                <w:sz w:val="28"/>
                <w:szCs w:val="28"/>
              </w:rPr>
              <w:t>Tổng lượng phân bón (kg)</w:t>
            </w:r>
          </w:p>
        </w:tc>
      </w:tr>
      <w:tr w:rsidR="006A31F9" w:rsidRPr="00A0472C" w:rsidTr="00D530E7">
        <w:trPr>
          <w:jc w:val="center"/>
        </w:trPr>
        <w:tc>
          <w:tcPr>
            <w:tcW w:w="3610" w:type="dxa"/>
          </w:tcPr>
          <w:p w:rsidR="006A31F9" w:rsidRPr="00A0472C" w:rsidRDefault="006A31F9" w:rsidP="004318F1">
            <w:pPr>
              <w:spacing w:before="120" w:after="120" w:line="276" w:lineRule="auto"/>
              <w:ind w:firstLine="321"/>
              <w:jc w:val="both"/>
              <w:rPr>
                <w:bCs/>
                <w:sz w:val="28"/>
                <w:szCs w:val="28"/>
              </w:rPr>
            </w:pPr>
            <w:r w:rsidRPr="00A0472C">
              <w:rPr>
                <w:bCs/>
                <w:sz w:val="28"/>
                <w:szCs w:val="28"/>
              </w:rPr>
              <w:t>Vôi</w:t>
            </w:r>
          </w:p>
        </w:tc>
        <w:tc>
          <w:tcPr>
            <w:tcW w:w="5178" w:type="dxa"/>
          </w:tcPr>
          <w:p w:rsidR="006A31F9" w:rsidRPr="00A0472C" w:rsidRDefault="006A31F9" w:rsidP="004318F1">
            <w:pPr>
              <w:spacing w:before="120" w:after="120" w:line="276" w:lineRule="auto"/>
              <w:ind w:firstLine="567"/>
              <w:jc w:val="center"/>
              <w:rPr>
                <w:sz w:val="28"/>
                <w:szCs w:val="28"/>
              </w:rPr>
            </w:pPr>
            <w:r w:rsidRPr="00A0472C">
              <w:rPr>
                <w:sz w:val="28"/>
                <w:szCs w:val="28"/>
              </w:rPr>
              <w:t>30 - 50</w:t>
            </w:r>
          </w:p>
        </w:tc>
      </w:tr>
      <w:tr w:rsidR="006A31F9" w:rsidRPr="00A0472C" w:rsidTr="00D530E7">
        <w:trPr>
          <w:jc w:val="center"/>
        </w:trPr>
        <w:tc>
          <w:tcPr>
            <w:tcW w:w="3610" w:type="dxa"/>
          </w:tcPr>
          <w:p w:rsidR="006A31F9" w:rsidRPr="00A0472C" w:rsidRDefault="006A31F9" w:rsidP="004318F1">
            <w:pPr>
              <w:spacing w:before="120" w:after="120" w:line="276" w:lineRule="auto"/>
              <w:ind w:firstLine="321"/>
              <w:jc w:val="both"/>
              <w:rPr>
                <w:bCs/>
                <w:sz w:val="28"/>
                <w:szCs w:val="28"/>
              </w:rPr>
            </w:pPr>
            <w:r w:rsidRPr="00A0472C">
              <w:rPr>
                <w:bCs/>
                <w:sz w:val="28"/>
                <w:szCs w:val="28"/>
              </w:rPr>
              <w:t>Phân hữu cơ</w:t>
            </w:r>
          </w:p>
        </w:tc>
        <w:tc>
          <w:tcPr>
            <w:tcW w:w="5178" w:type="dxa"/>
          </w:tcPr>
          <w:p w:rsidR="006A31F9" w:rsidRPr="00A0472C" w:rsidRDefault="006A31F9" w:rsidP="004318F1">
            <w:pPr>
              <w:spacing w:before="120" w:after="120" w:line="276" w:lineRule="auto"/>
              <w:ind w:firstLine="567"/>
              <w:jc w:val="center"/>
              <w:rPr>
                <w:bCs/>
                <w:sz w:val="28"/>
                <w:szCs w:val="28"/>
              </w:rPr>
            </w:pPr>
            <w:r w:rsidRPr="00A0472C">
              <w:rPr>
                <w:sz w:val="28"/>
                <w:szCs w:val="28"/>
                <w:lang w:val="vi-VN"/>
              </w:rPr>
              <w:t>1</w:t>
            </w:r>
            <w:r w:rsidR="00E242D7">
              <w:rPr>
                <w:sz w:val="28"/>
                <w:szCs w:val="28"/>
              </w:rPr>
              <w:t>.</w:t>
            </w:r>
            <w:r w:rsidRPr="00A0472C">
              <w:rPr>
                <w:sz w:val="28"/>
                <w:szCs w:val="28"/>
                <w:lang w:val="vi-VN"/>
              </w:rPr>
              <w:t xml:space="preserve">000 - </w:t>
            </w:r>
            <w:r w:rsidRPr="00A0472C">
              <w:rPr>
                <w:sz w:val="28"/>
                <w:szCs w:val="28"/>
              </w:rPr>
              <w:t>2</w:t>
            </w:r>
            <w:r w:rsidRPr="00A0472C">
              <w:rPr>
                <w:sz w:val="28"/>
                <w:szCs w:val="28"/>
                <w:lang w:val="vi-VN"/>
              </w:rPr>
              <w:t>.000</w:t>
            </w:r>
          </w:p>
        </w:tc>
      </w:tr>
      <w:tr w:rsidR="006A31F9" w:rsidRPr="00A0472C" w:rsidTr="00D530E7">
        <w:trPr>
          <w:jc w:val="center"/>
        </w:trPr>
        <w:tc>
          <w:tcPr>
            <w:tcW w:w="3610" w:type="dxa"/>
          </w:tcPr>
          <w:p w:rsidR="006A31F9" w:rsidRPr="00A0472C" w:rsidRDefault="006A31F9" w:rsidP="004318F1">
            <w:pPr>
              <w:spacing w:before="120" w:after="120" w:line="276" w:lineRule="auto"/>
              <w:ind w:firstLine="321"/>
              <w:jc w:val="both"/>
              <w:rPr>
                <w:bCs/>
                <w:sz w:val="28"/>
                <w:szCs w:val="28"/>
              </w:rPr>
            </w:pPr>
            <w:r w:rsidRPr="00A0472C">
              <w:rPr>
                <w:bCs/>
                <w:sz w:val="28"/>
                <w:szCs w:val="28"/>
              </w:rPr>
              <w:lastRenderedPageBreak/>
              <w:t>Đạm nguyên chất (N)</w:t>
            </w:r>
          </w:p>
        </w:tc>
        <w:tc>
          <w:tcPr>
            <w:tcW w:w="5178" w:type="dxa"/>
          </w:tcPr>
          <w:p w:rsidR="006A31F9" w:rsidRPr="00A0472C" w:rsidRDefault="006A31F9" w:rsidP="004318F1">
            <w:pPr>
              <w:spacing w:before="120" w:after="120" w:line="276" w:lineRule="auto"/>
              <w:ind w:firstLine="567"/>
              <w:jc w:val="center"/>
              <w:rPr>
                <w:bCs/>
                <w:sz w:val="28"/>
                <w:szCs w:val="28"/>
              </w:rPr>
            </w:pPr>
            <w:r w:rsidRPr="00A0472C">
              <w:rPr>
                <w:bCs/>
                <w:sz w:val="28"/>
                <w:szCs w:val="28"/>
              </w:rPr>
              <w:t>1 - 3</w:t>
            </w:r>
          </w:p>
        </w:tc>
      </w:tr>
      <w:tr w:rsidR="006A31F9" w:rsidRPr="00A0472C" w:rsidTr="00D530E7">
        <w:trPr>
          <w:jc w:val="center"/>
        </w:trPr>
        <w:tc>
          <w:tcPr>
            <w:tcW w:w="3610" w:type="dxa"/>
          </w:tcPr>
          <w:p w:rsidR="006A31F9" w:rsidRPr="00A0472C" w:rsidRDefault="006A31F9" w:rsidP="004318F1">
            <w:pPr>
              <w:spacing w:before="120" w:after="120" w:line="276" w:lineRule="auto"/>
              <w:ind w:firstLine="321"/>
              <w:jc w:val="both"/>
              <w:rPr>
                <w:bCs/>
                <w:sz w:val="28"/>
                <w:szCs w:val="28"/>
              </w:rPr>
            </w:pPr>
            <w:r w:rsidRPr="00A0472C">
              <w:rPr>
                <w:bCs/>
                <w:sz w:val="28"/>
                <w:szCs w:val="28"/>
              </w:rPr>
              <w:t>Lân nguyên chất (P</w:t>
            </w:r>
            <w:r w:rsidRPr="00A0472C">
              <w:rPr>
                <w:bCs/>
                <w:sz w:val="28"/>
                <w:szCs w:val="28"/>
                <w:vertAlign w:val="subscript"/>
              </w:rPr>
              <w:t>2</w:t>
            </w:r>
            <w:r w:rsidRPr="00A0472C">
              <w:rPr>
                <w:bCs/>
                <w:sz w:val="28"/>
                <w:szCs w:val="28"/>
              </w:rPr>
              <w:t>O</w:t>
            </w:r>
            <w:r w:rsidRPr="00A0472C">
              <w:rPr>
                <w:bCs/>
                <w:sz w:val="28"/>
                <w:szCs w:val="28"/>
                <w:vertAlign w:val="subscript"/>
              </w:rPr>
              <w:t>5</w:t>
            </w:r>
            <w:r w:rsidRPr="00A0472C">
              <w:rPr>
                <w:bCs/>
                <w:sz w:val="28"/>
                <w:szCs w:val="28"/>
              </w:rPr>
              <w:t>)</w:t>
            </w:r>
          </w:p>
        </w:tc>
        <w:tc>
          <w:tcPr>
            <w:tcW w:w="5178" w:type="dxa"/>
          </w:tcPr>
          <w:p w:rsidR="006A31F9" w:rsidRPr="00A0472C" w:rsidRDefault="006A31F9" w:rsidP="004318F1">
            <w:pPr>
              <w:spacing w:before="120" w:after="120" w:line="276" w:lineRule="auto"/>
              <w:ind w:firstLine="567"/>
              <w:jc w:val="center"/>
              <w:rPr>
                <w:bCs/>
                <w:sz w:val="28"/>
                <w:szCs w:val="28"/>
              </w:rPr>
            </w:pPr>
            <w:r w:rsidRPr="00A0472C">
              <w:rPr>
                <w:bCs/>
                <w:sz w:val="28"/>
                <w:szCs w:val="28"/>
              </w:rPr>
              <w:t>7 - 8</w:t>
            </w:r>
          </w:p>
        </w:tc>
      </w:tr>
      <w:tr w:rsidR="006A31F9" w:rsidRPr="00A0472C" w:rsidTr="00D530E7">
        <w:trPr>
          <w:jc w:val="center"/>
        </w:trPr>
        <w:tc>
          <w:tcPr>
            <w:tcW w:w="3610" w:type="dxa"/>
          </w:tcPr>
          <w:p w:rsidR="006A31F9" w:rsidRPr="00A0472C" w:rsidRDefault="006A31F9" w:rsidP="004318F1">
            <w:pPr>
              <w:spacing w:before="120" w:after="120" w:line="276" w:lineRule="auto"/>
              <w:ind w:firstLine="321"/>
              <w:jc w:val="both"/>
              <w:rPr>
                <w:bCs/>
                <w:sz w:val="28"/>
                <w:szCs w:val="28"/>
              </w:rPr>
            </w:pPr>
            <w:r w:rsidRPr="00A0472C">
              <w:rPr>
                <w:bCs/>
                <w:sz w:val="28"/>
                <w:szCs w:val="28"/>
              </w:rPr>
              <w:t>Kali nguyên chất (K</w:t>
            </w:r>
            <w:r w:rsidRPr="00A0472C">
              <w:rPr>
                <w:bCs/>
                <w:sz w:val="28"/>
                <w:szCs w:val="28"/>
                <w:vertAlign w:val="subscript"/>
              </w:rPr>
              <w:t>2</w:t>
            </w:r>
            <w:r w:rsidRPr="00A0472C">
              <w:rPr>
                <w:bCs/>
                <w:sz w:val="28"/>
                <w:szCs w:val="28"/>
              </w:rPr>
              <w:t>O)</w:t>
            </w:r>
          </w:p>
        </w:tc>
        <w:tc>
          <w:tcPr>
            <w:tcW w:w="5178" w:type="dxa"/>
          </w:tcPr>
          <w:p w:rsidR="006A31F9" w:rsidRPr="00A0472C" w:rsidRDefault="006A31F9" w:rsidP="004318F1">
            <w:pPr>
              <w:spacing w:before="120" w:after="120" w:line="276" w:lineRule="auto"/>
              <w:ind w:firstLine="567"/>
              <w:jc w:val="center"/>
              <w:rPr>
                <w:bCs/>
                <w:sz w:val="28"/>
                <w:szCs w:val="28"/>
              </w:rPr>
            </w:pPr>
            <w:r w:rsidRPr="00A0472C">
              <w:rPr>
                <w:bCs/>
                <w:sz w:val="28"/>
                <w:szCs w:val="28"/>
              </w:rPr>
              <w:t>1 - 3</w:t>
            </w:r>
          </w:p>
        </w:tc>
      </w:tr>
    </w:tbl>
    <w:p w:rsidR="006A31F9" w:rsidRPr="00A0472C" w:rsidRDefault="006A31F9" w:rsidP="004318F1">
      <w:pPr>
        <w:spacing w:before="120" w:after="120" w:line="276" w:lineRule="auto"/>
        <w:ind w:firstLine="567"/>
        <w:jc w:val="both"/>
        <w:rPr>
          <w:rFonts w:eastAsia="Arial"/>
          <w:bCs/>
          <w:noProof/>
          <w:snapToGrid w:val="0"/>
          <w:kern w:val="2"/>
          <w:sz w:val="28"/>
          <w:szCs w:val="28"/>
        </w:rPr>
      </w:pPr>
      <w:r w:rsidRPr="00A0472C">
        <w:rPr>
          <w:rFonts w:eastAsia="Arial"/>
          <w:bCs/>
          <w:noProof/>
          <w:snapToGrid w:val="0"/>
          <w:kern w:val="2"/>
          <w:sz w:val="28"/>
          <w:szCs w:val="28"/>
        </w:rPr>
        <w:t>Thời gian bón và phương pháp bón</w:t>
      </w:r>
    </w:p>
    <w:p w:rsidR="006A31F9" w:rsidRPr="00A0472C" w:rsidRDefault="006A31F9" w:rsidP="004318F1">
      <w:pPr>
        <w:spacing w:before="120" w:after="120" w:line="276" w:lineRule="auto"/>
        <w:ind w:firstLine="567"/>
        <w:jc w:val="both"/>
        <w:rPr>
          <w:rFonts w:eastAsia="Arial"/>
          <w:noProof/>
          <w:snapToGrid w:val="0"/>
          <w:kern w:val="2"/>
          <w:sz w:val="28"/>
          <w:szCs w:val="28"/>
          <w:lang w:val="vi-VN"/>
        </w:rPr>
      </w:pPr>
      <w:r w:rsidRPr="00A0472C">
        <w:rPr>
          <w:rFonts w:eastAsia="Arial"/>
          <w:noProof/>
          <w:snapToGrid w:val="0"/>
          <w:kern w:val="2"/>
          <w:sz w:val="28"/>
          <w:szCs w:val="28"/>
        </w:rPr>
        <w:t xml:space="preserve">+ </w:t>
      </w:r>
      <w:r w:rsidRPr="00A0472C">
        <w:rPr>
          <w:rFonts w:eastAsia="Arial"/>
          <w:noProof/>
          <w:snapToGrid w:val="0"/>
          <w:kern w:val="2"/>
          <w:sz w:val="28"/>
          <w:szCs w:val="28"/>
          <w:lang w:val="vi-VN"/>
        </w:rPr>
        <w:t>Bón lót:</w:t>
      </w:r>
      <w:r w:rsidRPr="00A0472C">
        <w:rPr>
          <w:rFonts w:eastAsia="Arial"/>
          <w:noProof/>
          <w:snapToGrid w:val="0"/>
          <w:kern w:val="2"/>
          <w:sz w:val="28"/>
          <w:szCs w:val="28"/>
        </w:rPr>
        <w:t xml:space="preserve"> </w:t>
      </w:r>
      <w:r w:rsidRPr="00A0472C">
        <w:rPr>
          <w:rFonts w:eastAsia="Arial"/>
          <w:noProof/>
          <w:snapToGrid w:val="0"/>
          <w:kern w:val="2"/>
          <w:sz w:val="28"/>
          <w:szCs w:val="28"/>
          <w:lang w:val="vi-VN"/>
        </w:rPr>
        <w:t>Toàn bộ phân chuồng và phân lân kết hợp với 2 kg KCl. Rãi trên mặt liếp và xới trộn đều.</w:t>
      </w:r>
    </w:p>
    <w:p w:rsidR="006A31F9" w:rsidRPr="00A0472C" w:rsidRDefault="006A31F9" w:rsidP="004318F1">
      <w:pPr>
        <w:spacing w:before="120" w:after="120" w:line="276" w:lineRule="auto"/>
        <w:ind w:firstLine="567"/>
        <w:jc w:val="both"/>
        <w:rPr>
          <w:rFonts w:eastAsia="Arial"/>
          <w:noProof/>
          <w:snapToGrid w:val="0"/>
          <w:kern w:val="2"/>
          <w:sz w:val="28"/>
          <w:szCs w:val="28"/>
          <w:lang w:val="vi-VN"/>
        </w:rPr>
      </w:pPr>
      <w:r w:rsidRPr="00A0472C">
        <w:rPr>
          <w:rFonts w:eastAsia="Arial"/>
          <w:noProof/>
          <w:snapToGrid w:val="0"/>
          <w:kern w:val="2"/>
          <w:sz w:val="28"/>
          <w:szCs w:val="28"/>
          <w:lang w:val="vi-VN"/>
        </w:rPr>
        <w:t>+ Bón thúc: Bón phân dựa theo sự sinh trưởng của cây, do Cải xanh rất ngắn ngày nên chia phân ra nhiều lần tưới sẽ có hiệu quả hơn.</w:t>
      </w:r>
    </w:p>
    <w:p w:rsidR="006A31F9" w:rsidRPr="00A0472C" w:rsidRDefault="006A31F9" w:rsidP="004318F1">
      <w:pPr>
        <w:spacing w:before="120" w:after="120" w:line="276" w:lineRule="auto"/>
        <w:ind w:firstLine="567"/>
        <w:jc w:val="both"/>
        <w:rPr>
          <w:rFonts w:eastAsia="Arial"/>
          <w:b/>
          <w:sz w:val="28"/>
          <w:szCs w:val="22"/>
          <w:lang w:val="pt-BR"/>
        </w:rPr>
      </w:pPr>
      <w:r w:rsidRPr="00A0472C">
        <w:rPr>
          <w:rFonts w:eastAsia="Arial"/>
          <w:b/>
          <w:sz w:val="28"/>
          <w:szCs w:val="22"/>
          <w:lang w:val="pt-BR"/>
        </w:rPr>
        <w:t>2.</w:t>
      </w:r>
      <w:r w:rsidR="00632221" w:rsidRPr="00A0472C">
        <w:rPr>
          <w:rFonts w:eastAsia="Arial"/>
          <w:b/>
          <w:sz w:val="28"/>
          <w:szCs w:val="22"/>
          <w:lang w:val="pt-BR"/>
        </w:rPr>
        <w:t>8</w:t>
      </w:r>
      <w:r w:rsidRPr="00A0472C">
        <w:rPr>
          <w:rFonts w:eastAsia="Arial"/>
          <w:b/>
          <w:sz w:val="28"/>
          <w:szCs w:val="22"/>
          <w:lang w:val="pt-BR"/>
        </w:rPr>
        <w:t xml:space="preserve">. </w:t>
      </w:r>
      <w:r w:rsidRPr="00A0472C">
        <w:rPr>
          <w:rFonts w:eastAsia="Arial"/>
          <w:b/>
          <w:sz w:val="28"/>
          <w:szCs w:val="22"/>
          <w:lang w:val="vi-VN"/>
        </w:rPr>
        <w:t>Quản lý sinh vật gây hại</w:t>
      </w:r>
      <w:r w:rsidRPr="00A0472C">
        <w:rPr>
          <w:rFonts w:eastAsia="Arial"/>
          <w:b/>
          <w:sz w:val="28"/>
          <w:szCs w:val="22"/>
          <w:lang w:val="pt-BR"/>
        </w:rPr>
        <w:t xml:space="preserve"> </w:t>
      </w:r>
    </w:p>
    <w:p w:rsidR="006A31F9" w:rsidRPr="00A0472C" w:rsidRDefault="00632221" w:rsidP="004318F1">
      <w:pPr>
        <w:spacing w:before="120" w:after="120" w:line="276" w:lineRule="auto"/>
        <w:ind w:firstLine="567"/>
        <w:jc w:val="both"/>
        <w:rPr>
          <w:rFonts w:eastAsia="Arial"/>
          <w:b/>
          <w:sz w:val="28"/>
          <w:szCs w:val="22"/>
          <w:lang w:val="vi-VN"/>
        </w:rPr>
      </w:pPr>
      <w:r w:rsidRPr="00A0472C">
        <w:rPr>
          <w:rFonts w:eastAsia="Arial"/>
          <w:b/>
          <w:kern w:val="2"/>
          <w:sz w:val="28"/>
          <w:szCs w:val="28"/>
          <w:lang w:val="pt-BR"/>
        </w:rPr>
        <w:t>2.8.1.</w:t>
      </w:r>
      <w:r w:rsidR="006A31F9" w:rsidRPr="00A0472C">
        <w:rPr>
          <w:rFonts w:eastAsia="Arial"/>
          <w:b/>
          <w:kern w:val="2"/>
          <w:sz w:val="28"/>
          <w:szCs w:val="28"/>
          <w:lang w:val="pt-BR"/>
        </w:rPr>
        <w:t xml:space="preserve"> Quản</w:t>
      </w:r>
      <w:r w:rsidR="006A31F9" w:rsidRPr="00A0472C">
        <w:rPr>
          <w:rFonts w:eastAsia="Arial"/>
          <w:b/>
          <w:kern w:val="2"/>
          <w:sz w:val="28"/>
          <w:szCs w:val="28"/>
          <w:lang w:val="vi-VN"/>
        </w:rPr>
        <w:t xml:space="preserve"> lý </w:t>
      </w:r>
      <w:r w:rsidR="006A31F9" w:rsidRPr="00A0472C">
        <w:rPr>
          <w:rFonts w:eastAsia="Arial"/>
          <w:b/>
          <w:kern w:val="2"/>
          <w:sz w:val="28"/>
          <w:szCs w:val="28"/>
          <w:lang w:val="pt-BR"/>
        </w:rPr>
        <w:t>sinh vật hại tổng hợp</w:t>
      </w:r>
    </w:p>
    <w:p w:rsidR="006A31F9" w:rsidRPr="00A0472C" w:rsidRDefault="001227E8" w:rsidP="004318F1">
      <w:pPr>
        <w:spacing w:before="120" w:after="120" w:line="276" w:lineRule="auto"/>
        <w:ind w:firstLine="567"/>
        <w:jc w:val="both"/>
        <w:rPr>
          <w:rFonts w:eastAsia="Arial"/>
          <w:kern w:val="2"/>
          <w:sz w:val="28"/>
          <w:szCs w:val="28"/>
          <w:lang w:val="vi-VN"/>
        </w:rPr>
      </w:pPr>
      <w:r w:rsidRPr="00A0472C">
        <w:rPr>
          <w:rFonts w:eastAsia="Arial"/>
          <w:i/>
          <w:kern w:val="2"/>
          <w:sz w:val="28"/>
          <w:szCs w:val="28"/>
        </w:rPr>
        <w:t>-</w:t>
      </w:r>
      <w:r w:rsidR="00C80177" w:rsidRPr="00A0472C">
        <w:rPr>
          <w:rFonts w:eastAsia="Arial"/>
          <w:i/>
          <w:kern w:val="2"/>
          <w:sz w:val="28"/>
          <w:szCs w:val="28"/>
          <w:lang w:val="vi-VN"/>
        </w:rPr>
        <w:t xml:space="preserve"> </w:t>
      </w:r>
      <w:r w:rsidR="006A31F9" w:rsidRPr="00A0472C">
        <w:rPr>
          <w:rFonts w:eastAsia="Arial"/>
          <w:i/>
          <w:kern w:val="2"/>
          <w:sz w:val="28"/>
          <w:szCs w:val="28"/>
          <w:lang w:val="vi-VN"/>
        </w:rPr>
        <w:t>Biện pháp canh tác:</w:t>
      </w:r>
      <w:r w:rsidR="006A31F9" w:rsidRPr="00A0472C">
        <w:rPr>
          <w:rFonts w:eastAsia="Arial"/>
          <w:kern w:val="2"/>
          <w:sz w:val="28"/>
          <w:szCs w:val="28"/>
          <w:lang w:val="vi-VN"/>
        </w:rPr>
        <w:t xml:space="preserve"> Luân canh để hạn chế các sâu bệnh hại, không nên trồng liên tục nhiều vụ trồng cùng họ Cải trên cùng một chân đất. Mật độ gieo trồng vừa phải không nên trồng quá dày nhất là trong mùa mưa, nhằm hạn chế sự phát triển của các loại bệnh. Vệ sinh đồng ruộng, làm sạch cỏ trong ruộng và cỏ bờ để hạn chế sự cư trú của các sâu bệnh, sau thu hoạch nên gom đốt các tàn dư trên ruộng trồng.</w:t>
      </w:r>
    </w:p>
    <w:p w:rsidR="006A31F9" w:rsidRPr="00A0472C" w:rsidRDefault="001227E8" w:rsidP="004318F1">
      <w:pPr>
        <w:spacing w:before="120" w:after="120" w:line="276" w:lineRule="auto"/>
        <w:ind w:firstLine="567"/>
        <w:jc w:val="both"/>
        <w:rPr>
          <w:rFonts w:eastAsia="Arial"/>
          <w:kern w:val="2"/>
          <w:sz w:val="28"/>
          <w:szCs w:val="28"/>
          <w:lang w:val="vi-VN"/>
        </w:rPr>
      </w:pPr>
      <w:r w:rsidRPr="00A0472C">
        <w:rPr>
          <w:rFonts w:eastAsia="Arial"/>
          <w:i/>
          <w:kern w:val="2"/>
          <w:sz w:val="28"/>
          <w:szCs w:val="28"/>
        </w:rPr>
        <w:t>-</w:t>
      </w:r>
      <w:r w:rsidR="00C80177" w:rsidRPr="00A0472C">
        <w:rPr>
          <w:rFonts w:eastAsia="Arial"/>
          <w:i/>
          <w:kern w:val="2"/>
          <w:sz w:val="28"/>
          <w:szCs w:val="28"/>
          <w:lang w:val="vi-VN"/>
        </w:rPr>
        <w:t xml:space="preserve"> </w:t>
      </w:r>
      <w:r w:rsidR="006A31F9" w:rsidRPr="00A0472C">
        <w:rPr>
          <w:rFonts w:eastAsia="Arial"/>
          <w:i/>
          <w:kern w:val="2"/>
          <w:sz w:val="28"/>
          <w:szCs w:val="28"/>
          <w:lang w:val="vi-VN"/>
        </w:rPr>
        <w:t>Biện pháp thủ công:</w:t>
      </w:r>
      <w:r w:rsidR="006A31F9" w:rsidRPr="00A0472C">
        <w:rPr>
          <w:rFonts w:eastAsia="Arial"/>
          <w:kern w:val="2"/>
          <w:sz w:val="28"/>
          <w:szCs w:val="28"/>
          <w:lang w:val="vi-VN"/>
        </w:rPr>
        <w:t xml:space="preserve"> Thăm đồng thường xuyên nếu thấy xuất hiện các sâu bệnh hại như trứng sâu ăn tạp, sâu tơ, bệnh thối nhũn,... có thể dùng tay bắt, nhổ bỏ cây bệnh để hạn chế sự lây lan. Các cây lá bệnh khi nhổ bỏ không vứt ở ruộng và bờ mà cần gom đốt hoặc đào hố chôn có rãi vôi bột khử trùng, hay đem ủ phân.</w:t>
      </w:r>
    </w:p>
    <w:p w:rsidR="006A31F9" w:rsidRPr="00A0472C" w:rsidRDefault="001227E8" w:rsidP="004318F1">
      <w:pPr>
        <w:spacing w:before="120" w:after="120" w:line="276" w:lineRule="auto"/>
        <w:ind w:firstLine="567"/>
        <w:jc w:val="both"/>
        <w:rPr>
          <w:rFonts w:eastAsia="Arial"/>
          <w:kern w:val="2"/>
          <w:sz w:val="28"/>
          <w:szCs w:val="28"/>
          <w:lang w:val="vi-VN"/>
        </w:rPr>
      </w:pPr>
      <w:r w:rsidRPr="00A0472C">
        <w:rPr>
          <w:rFonts w:eastAsia="Arial"/>
          <w:i/>
          <w:kern w:val="2"/>
          <w:sz w:val="28"/>
          <w:szCs w:val="28"/>
        </w:rPr>
        <w:t>-</w:t>
      </w:r>
      <w:r w:rsidR="00C80177" w:rsidRPr="00A0472C">
        <w:rPr>
          <w:rFonts w:eastAsia="Arial"/>
          <w:i/>
          <w:kern w:val="2"/>
          <w:sz w:val="28"/>
          <w:szCs w:val="28"/>
          <w:lang w:val="vi-VN"/>
        </w:rPr>
        <w:t xml:space="preserve"> </w:t>
      </w:r>
      <w:r w:rsidR="006A31F9" w:rsidRPr="00A0472C">
        <w:rPr>
          <w:rFonts w:eastAsia="Arial"/>
          <w:i/>
          <w:kern w:val="2"/>
          <w:sz w:val="28"/>
          <w:szCs w:val="28"/>
          <w:lang w:val="vi-VN"/>
        </w:rPr>
        <w:t>Biện pháp sinh học:</w:t>
      </w:r>
      <w:r w:rsidR="006A31F9" w:rsidRPr="00A0472C">
        <w:rPr>
          <w:rFonts w:eastAsia="Arial"/>
          <w:kern w:val="2"/>
          <w:sz w:val="28"/>
          <w:szCs w:val="28"/>
          <w:lang w:val="vi-VN"/>
        </w:rPr>
        <w:t xml:space="preserve"> Tạo môi trường phát triển các loài thiên địch như Nhóm ăn mồi: Bọ ngựa </w:t>
      </w:r>
      <w:r w:rsidR="006A31F9" w:rsidRPr="00A0472C">
        <w:rPr>
          <w:rFonts w:eastAsia="Arial"/>
          <w:i/>
          <w:kern w:val="2"/>
          <w:sz w:val="28"/>
          <w:szCs w:val="28"/>
          <w:lang w:val="vi-VN"/>
        </w:rPr>
        <w:t>Mantis sp</w:t>
      </w:r>
      <w:r w:rsidR="006A31F9" w:rsidRPr="00A0472C">
        <w:rPr>
          <w:rFonts w:eastAsia="Arial"/>
          <w:kern w:val="2"/>
          <w:sz w:val="28"/>
          <w:szCs w:val="28"/>
          <w:lang w:val="vi-VN"/>
        </w:rPr>
        <w:t xml:space="preserve">.; Bọ đuôi kìm </w:t>
      </w:r>
      <w:r w:rsidR="006A31F9" w:rsidRPr="00A0472C">
        <w:rPr>
          <w:rFonts w:eastAsia="Arial"/>
          <w:i/>
          <w:kern w:val="2"/>
          <w:sz w:val="28"/>
          <w:szCs w:val="28"/>
          <w:lang w:val="vi-VN"/>
        </w:rPr>
        <w:t>Euborellia annulipes</w:t>
      </w:r>
      <w:r w:rsidR="006A31F9" w:rsidRPr="00A0472C">
        <w:rPr>
          <w:rFonts w:eastAsia="Arial"/>
          <w:kern w:val="2"/>
          <w:sz w:val="28"/>
          <w:szCs w:val="28"/>
          <w:lang w:val="vi-VN"/>
        </w:rPr>
        <w:t xml:space="preserve">. Ong ký sinh (ký sinh trên sâu non và nhộng), sử dụng Nấm trắng </w:t>
      </w:r>
      <w:r w:rsidR="006A31F9" w:rsidRPr="00A0472C">
        <w:rPr>
          <w:rFonts w:eastAsia="Arial"/>
          <w:i/>
          <w:kern w:val="2"/>
          <w:sz w:val="28"/>
          <w:szCs w:val="28"/>
          <w:lang w:val="vi-VN"/>
        </w:rPr>
        <w:t>Beauveria bassiana</w:t>
      </w:r>
      <w:r w:rsidR="006A31F9" w:rsidRPr="00A0472C">
        <w:rPr>
          <w:rFonts w:eastAsia="Arial"/>
          <w:kern w:val="2"/>
          <w:sz w:val="28"/>
          <w:szCs w:val="28"/>
          <w:lang w:val="vi-VN"/>
        </w:rPr>
        <w:t xml:space="preserve"> ký sinh, nấm đối kháng </w:t>
      </w:r>
      <w:r w:rsidR="006A31F9" w:rsidRPr="00A0472C">
        <w:rPr>
          <w:rFonts w:eastAsia="Arial"/>
          <w:i/>
          <w:kern w:val="2"/>
          <w:sz w:val="28"/>
          <w:szCs w:val="28"/>
          <w:lang w:val="vi-VN"/>
        </w:rPr>
        <w:t>Trichoderma</w:t>
      </w:r>
      <w:r w:rsidR="006A31F9" w:rsidRPr="00A0472C">
        <w:rPr>
          <w:rFonts w:eastAsia="Arial"/>
          <w:kern w:val="2"/>
          <w:sz w:val="28"/>
          <w:szCs w:val="28"/>
          <w:lang w:val="vi-VN"/>
        </w:rPr>
        <w:t>. Sử dụng bẫy bả chua ngọt, bẫy dính, bẫy pheromone để bắt côn trùng trưởng thành.</w:t>
      </w:r>
    </w:p>
    <w:p w:rsidR="006A31F9" w:rsidRPr="00A0472C" w:rsidRDefault="001227E8" w:rsidP="004318F1">
      <w:pPr>
        <w:spacing w:before="120" w:after="120" w:line="276" w:lineRule="auto"/>
        <w:ind w:firstLine="567"/>
        <w:jc w:val="both"/>
        <w:rPr>
          <w:rFonts w:eastAsia="Arial"/>
          <w:kern w:val="2"/>
          <w:sz w:val="28"/>
          <w:szCs w:val="28"/>
          <w:lang w:val="vi-VN"/>
        </w:rPr>
      </w:pPr>
      <w:r w:rsidRPr="00A0472C">
        <w:rPr>
          <w:rFonts w:eastAsia="Arial"/>
          <w:i/>
          <w:kern w:val="2"/>
          <w:sz w:val="28"/>
          <w:szCs w:val="28"/>
        </w:rPr>
        <w:t>-</w:t>
      </w:r>
      <w:r w:rsidR="00C80177" w:rsidRPr="00A0472C">
        <w:rPr>
          <w:rFonts w:eastAsia="Arial"/>
          <w:i/>
          <w:kern w:val="2"/>
          <w:sz w:val="28"/>
          <w:szCs w:val="28"/>
          <w:lang w:val="vi-VN"/>
        </w:rPr>
        <w:t xml:space="preserve"> </w:t>
      </w:r>
      <w:r w:rsidR="006A31F9" w:rsidRPr="00A0472C">
        <w:rPr>
          <w:rFonts w:eastAsia="Arial"/>
          <w:i/>
          <w:kern w:val="2"/>
          <w:sz w:val="28"/>
          <w:szCs w:val="28"/>
          <w:lang w:val="vi-VN"/>
        </w:rPr>
        <w:t>Biện pháp hóa học:</w:t>
      </w:r>
      <w:r w:rsidR="006A31F9" w:rsidRPr="00A0472C">
        <w:rPr>
          <w:rFonts w:eastAsia="Arial"/>
          <w:kern w:val="2"/>
          <w:sz w:val="28"/>
          <w:szCs w:val="28"/>
          <w:lang w:val="vi-VN"/>
        </w:rPr>
        <w:t xml:space="preserve"> Khuyến cáo sử dụng thuốc theo nguyên tắc 4 đúng, trong danh mục được phép sử dụng tại Việt Nam, tuân thủ thời gian cách ly đảm bảo an toàn thực phẩm, …</w:t>
      </w:r>
    </w:p>
    <w:p w:rsidR="006A31F9" w:rsidRPr="00A0472C" w:rsidRDefault="0088725C" w:rsidP="004318F1">
      <w:pPr>
        <w:spacing w:before="120" w:after="120" w:line="276" w:lineRule="auto"/>
        <w:ind w:firstLine="567"/>
        <w:jc w:val="both"/>
        <w:rPr>
          <w:rFonts w:eastAsia="Arial"/>
          <w:b/>
          <w:sz w:val="28"/>
          <w:szCs w:val="22"/>
          <w:lang w:val="vi-VN"/>
        </w:rPr>
      </w:pPr>
      <w:r w:rsidRPr="00A0472C">
        <w:rPr>
          <w:rFonts w:eastAsia="Arial"/>
          <w:b/>
          <w:kern w:val="2"/>
          <w:sz w:val="28"/>
          <w:szCs w:val="28"/>
          <w:lang w:val="vi-VN"/>
        </w:rPr>
        <w:t>2.8</w:t>
      </w:r>
      <w:r w:rsidRPr="00A0472C">
        <w:rPr>
          <w:rFonts w:eastAsia="Arial"/>
          <w:b/>
          <w:kern w:val="2"/>
          <w:sz w:val="28"/>
          <w:szCs w:val="28"/>
        </w:rPr>
        <w:t>.</w:t>
      </w:r>
      <w:r w:rsidRPr="00A0472C">
        <w:rPr>
          <w:rFonts w:eastAsia="Arial"/>
          <w:b/>
          <w:kern w:val="2"/>
          <w:sz w:val="28"/>
          <w:szCs w:val="28"/>
          <w:lang w:val="vi-VN"/>
        </w:rPr>
        <w:t>2.</w:t>
      </w:r>
      <w:r w:rsidR="006A31F9" w:rsidRPr="00A0472C">
        <w:rPr>
          <w:rFonts w:eastAsia="Arial"/>
          <w:b/>
          <w:kern w:val="2"/>
          <w:sz w:val="28"/>
          <w:szCs w:val="28"/>
          <w:lang w:val="vi-VN"/>
        </w:rPr>
        <w:t xml:space="preserve"> Quản lý sinh vật hại phổ biến</w:t>
      </w:r>
    </w:p>
    <w:p w:rsidR="006A31F9" w:rsidRPr="00A0472C" w:rsidRDefault="00FF3C5F" w:rsidP="004318F1">
      <w:pPr>
        <w:spacing w:before="120" w:after="120" w:line="276" w:lineRule="auto"/>
        <w:ind w:left="1" w:firstLine="567"/>
        <w:jc w:val="both"/>
        <w:rPr>
          <w:rFonts w:eastAsia="Arial"/>
          <w:b/>
          <w:iCs/>
          <w:sz w:val="28"/>
          <w:szCs w:val="22"/>
          <w:lang w:val="vi-VN"/>
        </w:rPr>
      </w:pPr>
      <w:r w:rsidRPr="00A0472C">
        <w:rPr>
          <w:rFonts w:eastAsia="Arial"/>
          <w:b/>
          <w:iCs/>
          <w:sz w:val="28"/>
          <w:szCs w:val="22"/>
          <w:lang w:val="fr-FR"/>
        </w:rPr>
        <w:t xml:space="preserve">* </w:t>
      </w:r>
      <w:hyperlink r:id="rId44" w:history="1">
        <w:r w:rsidR="006A31F9" w:rsidRPr="00A0472C">
          <w:rPr>
            <w:rFonts w:eastAsia="Arial"/>
            <w:b/>
            <w:sz w:val="28"/>
            <w:szCs w:val="22"/>
            <w:lang w:val="vi-VN"/>
          </w:rPr>
          <w:t>Sâu ăn tạp</w:t>
        </w:r>
        <w:r w:rsidR="006A31F9" w:rsidRPr="00A0472C">
          <w:rPr>
            <w:rFonts w:eastAsia="Arial"/>
            <w:b/>
            <w:i/>
            <w:iCs/>
            <w:sz w:val="28"/>
            <w:szCs w:val="22"/>
            <w:lang w:val="vi-VN"/>
          </w:rPr>
          <w:t xml:space="preserve"> (Spodoptera litura)</w:t>
        </w:r>
      </w:hyperlink>
      <w:r w:rsidR="006A31F9" w:rsidRPr="00A0472C">
        <w:rPr>
          <w:rFonts w:eastAsia="Arial"/>
          <w:b/>
          <w:iCs/>
          <w:sz w:val="28"/>
          <w:szCs w:val="22"/>
          <w:lang w:val="vi-VN"/>
        </w:rPr>
        <w:t xml:space="preserve"> </w:t>
      </w:r>
    </w:p>
    <w:p w:rsidR="006A31F9" w:rsidRPr="00A0472C" w:rsidRDefault="00FF3C5F" w:rsidP="004318F1">
      <w:pPr>
        <w:spacing w:before="120" w:after="120" w:line="276" w:lineRule="auto"/>
        <w:ind w:left="1" w:firstLine="567"/>
        <w:jc w:val="both"/>
        <w:rPr>
          <w:rFonts w:eastAsia="Arial"/>
          <w:iCs/>
          <w:sz w:val="28"/>
          <w:szCs w:val="22"/>
          <w:lang w:val="vi-VN"/>
        </w:rPr>
      </w:pPr>
      <w:r w:rsidRPr="00A0472C">
        <w:rPr>
          <w:rFonts w:eastAsia="Arial"/>
          <w:i/>
          <w:iCs/>
          <w:sz w:val="28"/>
          <w:szCs w:val="22"/>
        </w:rPr>
        <w:t xml:space="preserve">- </w:t>
      </w:r>
      <w:r w:rsidR="006A31F9" w:rsidRPr="00A0472C">
        <w:rPr>
          <w:rFonts w:eastAsia="Arial"/>
          <w:i/>
          <w:iCs/>
          <w:sz w:val="28"/>
          <w:szCs w:val="22"/>
          <w:lang w:val="vi-VN"/>
        </w:rPr>
        <w:t>Triệu chứng gây hại:</w:t>
      </w:r>
      <w:r w:rsidR="006A31F9" w:rsidRPr="00A0472C">
        <w:rPr>
          <w:rFonts w:eastAsia="Arial"/>
          <w:iCs/>
          <w:sz w:val="28"/>
          <w:szCs w:val="22"/>
          <w:lang w:val="vi-VN"/>
        </w:rPr>
        <w:t xml:space="preserve"> Sâu tuổi 1-2 chỉ ăn gặm phần diệp lục của lá và chừa lại lớp biểu bì trắng, từ tuổi 3 trở đi sâu ăn phá mạnh cắn thủng lá và gân </w:t>
      </w:r>
      <w:r w:rsidR="006A31F9" w:rsidRPr="00A0472C">
        <w:rPr>
          <w:rFonts w:eastAsia="Arial"/>
          <w:iCs/>
          <w:sz w:val="28"/>
          <w:szCs w:val="22"/>
          <w:lang w:val="vi-VN"/>
        </w:rPr>
        <w:lastRenderedPageBreak/>
        <w:t>lá. Ở tuổi lớn khi thiếu thức ăn, sâu ăn cả thân, cành, trái non. Khi làm nhộng, sâu chui xuống đất làm thành một khoang và nằm yên trong đó hoá nhộng.</w:t>
      </w:r>
    </w:p>
    <w:p w:rsidR="006A31F9" w:rsidRPr="00A0472C" w:rsidRDefault="00FF3C5F" w:rsidP="004318F1">
      <w:pPr>
        <w:spacing w:before="120" w:after="120" w:line="276" w:lineRule="auto"/>
        <w:ind w:left="1" w:firstLine="567"/>
        <w:jc w:val="both"/>
        <w:rPr>
          <w:rFonts w:eastAsia="Arial"/>
          <w:iCs/>
          <w:sz w:val="28"/>
          <w:szCs w:val="22"/>
          <w:lang w:val="vi-VN"/>
        </w:rPr>
      </w:pPr>
      <w:r w:rsidRPr="00A0472C">
        <w:rPr>
          <w:rFonts w:eastAsia="Arial"/>
          <w:i/>
          <w:iCs/>
          <w:sz w:val="28"/>
          <w:szCs w:val="22"/>
        </w:rPr>
        <w:t xml:space="preserve">- </w:t>
      </w:r>
      <w:r w:rsidR="006A31F9" w:rsidRPr="00A0472C">
        <w:rPr>
          <w:rFonts w:eastAsia="Arial"/>
          <w:i/>
          <w:iCs/>
          <w:sz w:val="28"/>
          <w:szCs w:val="22"/>
          <w:lang w:val="vi-VN"/>
        </w:rPr>
        <w:t>Biện pháp phòng trừ:</w:t>
      </w:r>
      <w:r w:rsidR="006A31F9" w:rsidRPr="00A0472C">
        <w:rPr>
          <w:rFonts w:eastAsia="Arial"/>
          <w:iCs/>
          <w:sz w:val="28"/>
          <w:szCs w:val="22"/>
          <w:lang w:val="vi-VN"/>
        </w:rPr>
        <w:t xml:space="preserve"> Đất trước khi trồng cần phải được cày, phơi và xử lý cho ruộng ngập nước 2-3 ngày để diệt nhộng, sâu non có trong đất. Phải thường xuyên đi thăm vườn để kịp thời phát hiện sâu, ngắt bỏ ổ trứng hoặc tiêu diệt sâu non mới nở khi chưa phân tán đi xa. Biện pháp hóa học: Sâu ăn tạp rất dễ kháng thuốc, nên luân phiên nhiều thuốc thuộc các nhóm hoạt chất như </w:t>
      </w:r>
      <w:r w:rsidR="001227E8" w:rsidRPr="00A0472C">
        <w:rPr>
          <w:rFonts w:eastAsia="Arial"/>
          <w:iCs/>
          <w:sz w:val="28"/>
          <w:szCs w:val="22"/>
        </w:rPr>
        <w:t>đặc trị sâu</w:t>
      </w:r>
      <w:r w:rsidR="006A31F9" w:rsidRPr="00A0472C">
        <w:rPr>
          <w:rFonts w:eastAsia="Arial"/>
          <w:iCs/>
          <w:sz w:val="28"/>
          <w:szCs w:val="22"/>
          <w:lang w:val="vi-VN"/>
        </w:rPr>
        <w:t>,… đảm bảo thời gian cách ly thuốc trước khi thu hoạch theo hướng dẫn trên nhãn thuốc.</w:t>
      </w:r>
    </w:p>
    <w:p w:rsidR="006A31F9" w:rsidRPr="00A0472C" w:rsidRDefault="00FF3C5F" w:rsidP="004318F1">
      <w:pPr>
        <w:spacing w:before="120" w:after="120" w:line="276" w:lineRule="auto"/>
        <w:ind w:left="1" w:firstLine="567"/>
        <w:jc w:val="both"/>
        <w:rPr>
          <w:rFonts w:eastAsia="Arial"/>
          <w:b/>
          <w:iCs/>
          <w:sz w:val="28"/>
          <w:szCs w:val="22"/>
          <w:lang w:val="vi-VN"/>
        </w:rPr>
      </w:pPr>
      <w:r w:rsidRPr="00A0472C">
        <w:rPr>
          <w:rFonts w:eastAsia="Arial"/>
          <w:b/>
          <w:iCs/>
          <w:sz w:val="28"/>
          <w:szCs w:val="22"/>
        </w:rPr>
        <w:t>*</w:t>
      </w:r>
      <w:r w:rsidR="006A31F9" w:rsidRPr="00A0472C">
        <w:rPr>
          <w:rFonts w:eastAsia="Arial"/>
          <w:b/>
          <w:iCs/>
          <w:sz w:val="28"/>
          <w:szCs w:val="22"/>
          <w:lang w:val="vi-VN"/>
        </w:rPr>
        <w:t xml:space="preserve"> </w:t>
      </w:r>
      <w:hyperlink r:id="rId45" w:history="1">
        <w:r w:rsidR="006A31F9" w:rsidRPr="00A0472C">
          <w:rPr>
            <w:rFonts w:eastAsia="Arial"/>
            <w:b/>
            <w:sz w:val="28"/>
            <w:szCs w:val="22"/>
            <w:lang w:val="vi-VN"/>
          </w:rPr>
          <w:t xml:space="preserve">Sâu tơ </w:t>
        </w:r>
        <w:r w:rsidR="006A31F9" w:rsidRPr="00A0472C">
          <w:rPr>
            <w:rFonts w:eastAsia="Arial"/>
            <w:b/>
            <w:iCs/>
            <w:sz w:val="28"/>
            <w:szCs w:val="22"/>
            <w:lang w:val="vi-VN"/>
          </w:rPr>
          <w:t>(</w:t>
        </w:r>
        <w:r w:rsidR="006A31F9" w:rsidRPr="00A0472C">
          <w:rPr>
            <w:rFonts w:eastAsia="Arial"/>
            <w:b/>
            <w:i/>
            <w:iCs/>
            <w:sz w:val="28"/>
            <w:szCs w:val="22"/>
            <w:lang w:val="vi-VN"/>
          </w:rPr>
          <w:t>Plutella xylostella</w:t>
        </w:r>
        <w:r w:rsidR="006A31F9" w:rsidRPr="00A0472C">
          <w:rPr>
            <w:rFonts w:eastAsia="Arial"/>
            <w:b/>
            <w:iCs/>
            <w:sz w:val="28"/>
            <w:szCs w:val="22"/>
            <w:lang w:val="vi-VN"/>
          </w:rPr>
          <w:t>)</w:t>
        </w:r>
      </w:hyperlink>
    </w:p>
    <w:p w:rsidR="006A31F9" w:rsidRPr="00A0472C" w:rsidRDefault="00FF3C5F" w:rsidP="004318F1">
      <w:pPr>
        <w:spacing w:before="120" w:after="120" w:line="276" w:lineRule="auto"/>
        <w:ind w:left="1" w:firstLine="567"/>
        <w:jc w:val="both"/>
        <w:rPr>
          <w:rFonts w:eastAsia="Arial"/>
          <w:iCs/>
          <w:sz w:val="28"/>
          <w:szCs w:val="22"/>
          <w:lang w:val="vi-VN"/>
        </w:rPr>
      </w:pPr>
      <w:r w:rsidRPr="00A0472C">
        <w:rPr>
          <w:rFonts w:eastAsia="Arial"/>
          <w:i/>
          <w:iCs/>
          <w:sz w:val="28"/>
          <w:szCs w:val="22"/>
        </w:rPr>
        <w:t xml:space="preserve">- </w:t>
      </w:r>
      <w:r w:rsidR="006A31F9" w:rsidRPr="00A0472C">
        <w:rPr>
          <w:rFonts w:eastAsia="Arial"/>
          <w:i/>
          <w:iCs/>
          <w:sz w:val="28"/>
          <w:szCs w:val="22"/>
          <w:lang w:val="vi-VN"/>
        </w:rPr>
        <w:t>Triệu chứng gây hại:</w:t>
      </w:r>
      <w:r w:rsidR="006A31F9" w:rsidRPr="00A0472C">
        <w:rPr>
          <w:rFonts w:eastAsia="Arial"/>
          <w:iCs/>
          <w:sz w:val="28"/>
          <w:szCs w:val="22"/>
          <w:lang w:val="vi-VN"/>
        </w:rPr>
        <w:t xml:space="preserve"> Sâu non mới nở bò lên mặt lá gặm biểu bì tạo thành những đường rảnh nhỏ ngoằn ngoèo. Từ tuổi 2, sâu ăn thịt lá để lại lớp biểu bì tạo thành những vết trong mờ. Sâu lớn ăn toàn bộ biểu bì lá làm lá thủng lỗ chỗ. Khi mật độ sâu cao, ruộng cải bị hại xơ xác, chỉ còn trơ lại gân lá.</w:t>
      </w:r>
    </w:p>
    <w:p w:rsidR="006A31F9" w:rsidRPr="00A0472C" w:rsidRDefault="00FF3C5F" w:rsidP="004318F1">
      <w:pPr>
        <w:spacing w:before="120" w:after="120" w:line="276" w:lineRule="auto"/>
        <w:ind w:left="1" w:firstLine="567"/>
        <w:jc w:val="both"/>
        <w:rPr>
          <w:rFonts w:eastAsia="Arial"/>
          <w:iCs/>
          <w:sz w:val="28"/>
          <w:szCs w:val="22"/>
          <w:lang w:val="vi-VN"/>
        </w:rPr>
      </w:pPr>
      <w:r w:rsidRPr="00A0472C">
        <w:rPr>
          <w:rFonts w:eastAsia="Arial"/>
          <w:i/>
          <w:iCs/>
          <w:sz w:val="28"/>
          <w:szCs w:val="22"/>
        </w:rPr>
        <w:t xml:space="preserve">- </w:t>
      </w:r>
      <w:r w:rsidR="006A31F9" w:rsidRPr="00A0472C">
        <w:rPr>
          <w:rFonts w:eastAsia="Arial"/>
          <w:i/>
          <w:iCs/>
          <w:sz w:val="28"/>
          <w:szCs w:val="22"/>
          <w:lang w:val="vi-VN"/>
        </w:rPr>
        <w:t>Biện pháp phòng trừ:</w:t>
      </w:r>
      <w:r w:rsidR="006A31F9" w:rsidRPr="00A0472C">
        <w:rPr>
          <w:rFonts w:eastAsia="Arial"/>
          <w:iCs/>
          <w:sz w:val="28"/>
          <w:szCs w:val="22"/>
          <w:lang w:val="vi-VN"/>
        </w:rPr>
        <w:t xml:space="preserve"> Dùng bẫy dính màu vàng theo dõi bướm sâu tơ, trồng xen với cây họ cà sẽ đuổi được bướm của sâu tơ. Do bướm sâu tơ thường không bay cao, nên có thể dùng lưới cao 2m bao xung quanh để hạn chế bướm sâu tơ từ bên ngoài bay vào ruộng cải đẻ trứng. </w:t>
      </w:r>
    </w:p>
    <w:p w:rsidR="006A31F9" w:rsidRPr="00A0472C" w:rsidRDefault="00FF3C5F" w:rsidP="004318F1">
      <w:pPr>
        <w:spacing w:before="120" w:after="120" w:line="276" w:lineRule="auto"/>
        <w:ind w:left="1" w:firstLine="567"/>
        <w:jc w:val="both"/>
        <w:rPr>
          <w:rFonts w:eastAsia="Arial"/>
          <w:b/>
          <w:iCs/>
          <w:sz w:val="28"/>
          <w:szCs w:val="22"/>
          <w:lang w:val="vi-VN"/>
        </w:rPr>
      </w:pPr>
      <w:r w:rsidRPr="00A0472C">
        <w:rPr>
          <w:rFonts w:eastAsia="Arial"/>
          <w:b/>
          <w:i/>
          <w:iCs/>
          <w:sz w:val="28"/>
          <w:szCs w:val="22"/>
        </w:rPr>
        <w:t xml:space="preserve">* </w:t>
      </w:r>
      <w:r w:rsidR="006A31F9" w:rsidRPr="00A0472C">
        <w:rPr>
          <w:rFonts w:eastAsia="Arial"/>
          <w:b/>
          <w:sz w:val="28"/>
          <w:szCs w:val="22"/>
          <w:lang w:val="vi-VN"/>
        </w:rPr>
        <w:t>Bệnh thối bẹ</w:t>
      </w:r>
      <w:r w:rsidR="006A31F9" w:rsidRPr="00A0472C">
        <w:rPr>
          <w:rFonts w:eastAsia="Arial"/>
          <w:b/>
          <w:iCs/>
          <w:sz w:val="28"/>
          <w:szCs w:val="22"/>
          <w:lang w:val="vi-VN"/>
        </w:rPr>
        <w:t xml:space="preserve"> (</w:t>
      </w:r>
      <w:hyperlink r:id="rId46" w:history="1">
        <w:r w:rsidR="006A31F9" w:rsidRPr="00A0472C">
          <w:rPr>
            <w:rFonts w:eastAsia="Arial"/>
            <w:b/>
            <w:i/>
            <w:iCs/>
            <w:sz w:val="28"/>
            <w:szCs w:val="22"/>
            <w:lang w:val="vi-VN"/>
          </w:rPr>
          <w:t>Sclerostium rolfsii</w:t>
        </w:r>
      </w:hyperlink>
      <w:r w:rsidR="006A31F9" w:rsidRPr="00A0472C">
        <w:rPr>
          <w:rFonts w:eastAsia="Arial"/>
          <w:b/>
          <w:iCs/>
          <w:sz w:val="28"/>
          <w:szCs w:val="22"/>
          <w:lang w:val="vi-VN"/>
        </w:rPr>
        <w:t xml:space="preserve">, </w:t>
      </w:r>
      <w:hyperlink r:id="rId47" w:history="1">
        <w:r w:rsidR="006A31F9" w:rsidRPr="00A0472C">
          <w:rPr>
            <w:rFonts w:eastAsia="Arial"/>
            <w:b/>
            <w:i/>
            <w:iCs/>
            <w:sz w:val="28"/>
            <w:szCs w:val="22"/>
            <w:lang w:val="vi-VN"/>
          </w:rPr>
          <w:t>Rhizoctonia</w:t>
        </w:r>
      </w:hyperlink>
      <w:hyperlink r:id="rId48" w:history="1">
        <w:r w:rsidR="006A31F9" w:rsidRPr="00A0472C">
          <w:rPr>
            <w:rFonts w:eastAsia="Arial"/>
            <w:b/>
            <w:iCs/>
            <w:sz w:val="28"/>
            <w:szCs w:val="22"/>
            <w:lang w:val="vi-VN"/>
          </w:rPr>
          <w:t xml:space="preserve"> sp</w:t>
        </w:r>
      </w:hyperlink>
      <w:r w:rsidR="006A31F9" w:rsidRPr="00A0472C">
        <w:rPr>
          <w:rFonts w:eastAsia="Arial"/>
          <w:b/>
          <w:iCs/>
          <w:sz w:val="28"/>
          <w:szCs w:val="22"/>
          <w:lang w:val="vi-VN"/>
        </w:rPr>
        <w:t>.)</w:t>
      </w:r>
    </w:p>
    <w:p w:rsidR="006A31F9" w:rsidRPr="00A0472C" w:rsidRDefault="00FF3C5F" w:rsidP="004318F1">
      <w:pPr>
        <w:spacing w:before="120" w:after="120" w:line="276" w:lineRule="auto"/>
        <w:ind w:left="1" w:firstLine="567"/>
        <w:jc w:val="both"/>
        <w:rPr>
          <w:rFonts w:eastAsia="Arial"/>
          <w:iCs/>
          <w:sz w:val="28"/>
          <w:szCs w:val="22"/>
          <w:lang w:val="vi-VN"/>
        </w:rPr>
      </w:pPr>
      <w:r w:rsidRPr="00A0472C">
        <w:rPr>
          <w:rFonts w:eastAsia="Arial"/>
          <w:i/>
          <w:iCs/>
          <w:sz w:val="28"/>
          <w:szCs w:val="22"/>
        </w:rPr>
        <w:t xml:space="preserve">- </w:t>
      </w:r>
      <w:r w:rsidR="006A31F9" w:rsidRPr="00A0472C">
        <w:rPr>
          <w:rFonts w:eastAsia="Arial"/>
          <w:i/>
          <w:iCs/>
          <w:sz w:val="28"/>
          <w:szCs w:val="22"/>
          <w:lang w:val="vi-VN"/>
        </w:rPr>
        <w:t>Triệu chứng gây hại:</w:t>
      </w:r>
      <w:r w:rsidR="006A31F9" w:rsidRPr="00A0472C">
        <w:rPr>
          <w:rFonts w:eastAsia="Arial"/>
          <w:iCs/>
          <w:sz w:val="28"/>
          <w:szCs w:val="22"/>
          <w:lang w:val="vi-VN"/>
        </w:rPr>
        <w:t xml:space="preserve"> Bệnh khi mới xuất hiện, nếu quan sát kỹ có thể thấy những vết bệnh có màu khác với vỏ cây, phần vỏ này bị rộp lên, sau đó lan dần bao quanh toàn bộ phần cổ rễ hoặc gốc cây.</w:t>
      </w:r>
    </w:p>
    <w:p w:rsidR="006A31F9" w:rsidRPr="00A0472C" w:rsidRDefault="00FF3C5F" w:rsidP="004318F1">
      <w:pPr>
        <w:spacing w:before="120" w:after="120" w:line="276" w:lineRule="auto"/>
        <w:ind w:left="1" w:firstLine="567"/>
        <w:jc w:val="both"/>
        <w:rPr>
          <w:rFonts w:eastAsia="Arial"/>
          <w:iCs/>
          <w:sz w:val="28"/>
          <w:szCs w:val="22"/>
          <w:lang w:val="vi-VN"/>
        </w:rPr>
      </w:pPr>
      <w:r w:rsidRPr="00A0472C">
        <w:rPr>
          <w:rFonts w:eastAsia="Arial"/>
          <w:i/>
          <w:iCs/>
          <w:sz w:val="28"/>
          <w:szCs w:val="22"/>
        </w:rPr>
        <w:t xml:space="preserve">- </w:t>
      </w:r>
      <w:r w:rsidR="006A31F9" w:rsidRPr="00A0472C">
        <w:rPr>
          <w:rFonts w:eastAsia="Arial"/>
          <w:i/>
          <w:iCs/>
          <w:sz w:val="28"/>
          <w:szCs w:val="22"/>
          <w:lang w:val="vi-VN"/>
        </w:rPr>
        <w:t>Biện pháp phòng trừ:</w:t>
      </w:r>
      <w:r w:rsidR="006A31F9" w:rsidRPr="00A0472C">
        <w:rPr>
          <w:rFonts w:eastAsia="Arial"/>
          <w:iCs/>
          <w:sz w:val="28"/>
          <w:szCs w:val="22"/>
          <w:lang w:val="vi-VN"/>
        </w:rPr>
        <w:t xml:space="preserve"> Thường xuyên vệ sinh đồng ruộng, trồng đúng mật độ, khoảng cách nhằm tạo độ thông thoáng, giảm độ ẩm, hạn chế nấm bệnh phát sinh, phát triển. Khai thông mương rãnh tránh để đọng nước gây ngập úng hoặc để đất quá ẩm. Sử dụng chế phẩm Trichoderma trộn với phân chuồng đã được ủ hoai mục để bón lót.</w:t>
      </w:r>
    </w:p>
    <w:p w:rsidR="006A31F9" w:rsidRPr="00A0472C" w:rsidRDefault="006A31F9" w:rsidP="004318F1">
      <w:pPr>
        <w:spacing w:before="120" w:after="120" w:line="276" w:lineRule="auto"/>
        <w:ind w:left="1" w:firstLine="567"/>
        <w:jc w:val="both"/>
        <w:rPr>
          <w:rFonts w:eastAsia="Arial"/>
          <w:iCs/>
          <w:sz w:val="28"/>
          <w:szCs w:val="22"/>
        </w:rPr>
      </w:pPr>
      <w:r w:rsidRPr="00A0472C">
        <w:rPr>
          <w:rFonts w:eastAsia="Arial"/>
          <w:iCs/>
          <w:sz w:val="28"/>
          <w:szCs w:val="22"/>
          <w:lang w:val="vi-VN"/>
        </w:rPr>
        <w:t xml:space="preserve">Khi phát hiện cải bị mắc bệnh thối cổ rễ, nên nhổ bỏ và đem tiêu hủy hết các cây bị bệnh để tránh lây lan ngay khi mới phát hiện. Phun ngừa hoặc phun trừ bằng một trong các loại thuốc </w:t>
      </w:r>
      <w:r w:rsidR="007B0EB7" w:rsidRPr="00A0472C">
        <w:rPr>
          <w:rFonts w:eastAsia="Arial"/>
          <w:iCs/>
          <w:sz w:val="28"/>
          <w:szCs w:val="22"/>
        </w:rPr>
        <w:t>có</w:t>
      </w:r>
      <w:r w:rsidRPr="00A0472C">
        <w:rPr>
          <w:rFonts w:eastAsia="Arial"/>
          <w:iCs/>
          <w:sz w:val="28"/>
          <w:szCs w:val="22"/>
          <w:lang w:val="vi-VN"/>
        </w:rPr>
        <w:t xml:space="preserve"> nhóm hoạt chất </w:t>
      </w:r>
      <w:r w:rsidR="0022307E" w:rsidRPr="00A0472C">
        <w:rPr>
          <w:rFonts w:eastAsia="Arial"/>
          <w:iCs/>
          <w:sz w:val="28"/>
          <w:szCs w:val="22"/>
        </w:rPr>
        <w:t xml:space="preserve">trừ nấm bệnh </w:t>
      </w:r>
      <w:r w:rsidR="00FF3C5F" w:rsidRPr="00A0472C">
        <w:rPr>
          <w:rFonts w:eastAsia="Arial"/>
          <w:iCs/>
          <w:sz w:val="28"/>
          <w:szCs w:val="22"/>
        </w:rPr>
        <w:t>như</w:t>
      </w:r>
      <w:r w:rsidRPr="00A0472C">
        <w:rPr>
          <w:rFonts w:eastAsia="Arial"/>
          <w:iCs/>
          <w:sz w:val="28"/>
          <w:szCs w:val="22"/>
          <w:lang w:val="vi-VN"/>
        </w:rPr>
        <w:t xml:space="preserve">: </w:t>
      </w:r>
      <w:r w:rsidRPr="00A0472C">
        <w:rPr>
          <w:rFonts w:eastAsia="Arial"/>
          <w:i/>
          <w:iCs/>
          <w:sz w:val="28"/>
          <w:szCs w:val="22"/>
          <w:lang w:val="vi-VN"/>
        </w:rPr>
        <w:t>Hexaconazole</w:t>
      </w:r>
      <w:r w:rsidRPr="00A0472C">
        <w:rPr>
          <w:rFonts w:eastAsia="Arial"/>
          <w:iCs/>
          <w:sz w:val="28"/>
          <w:szCs w:val="22"/>
          <w:lang w:val="vi-VN"/>
        </w:rPr>
        <w:t xml:space="preserve">, </w:t>
      </w:r>
      <w:r w:rsidRPr="00A0472C">
        <w:rPr>
          <w:rFonts w:eastAsia="Arial"/>
          <w:i/>
          <w:iCs/>
          <w:sz w:val="28"/>
          <w:szCs w:val="22"/>
          <w:lang w:val="vi-VN"/>
        </w:rPr>
        <w:t>Mancozeb</w:t>
      </w:r>
      <w:r w:rsidRPr="00A0472C">
        <w:rPr>
          <w:rFonts w:eastAsia="Arial"/>
          <w:iCs/>
          <w:sz w:val="28"/>
          <w:szCs w:val="22"/>
          <w:lang w:val="vi-VN"/>
        </w:rPr>
        <w:t>,…</w:t>
      </w:r>
      <w:r w:rsidR="007B0EB7" w:rsidRPr="00A0472C">
        <w:rPr>
          <w:rFonts w:eastAsia="Arial"/>
          <w:iCs/>
          <w:sz w:val="28"/>
          <w:szCs w:val="22"/>
        </w:rPr>
        <w:t xml:space="preserve"> </w:t>
      </w:r>
      <w:r w:rsidR="00A21437" w:rsidRPr="00A0472C">
        <w:rPr>
          <w:rFonts w:eastAsia="Arial"/>
          <w:iCs/>
          <w:sz w:val="28"/>
          <w:szCs w:val="22"/>
        </w:rPr>
        <w:t>và khi phun tuân thủ theo nguyên tắc 4 đúng.</w:t>
      </w:r>
    </w:p>
    <w:p w:rsidR="006A31F9" w:rsidRPr="00A0472C" w:rsidRDefault="00FF3C5F" w:rsidP="004318F1">
      <w:pPr>
        <w:spacing w:before="120" w:after="120" w:line="276" w:lineRule="auto"/>
        <w:ind w:left="1" w:firstLine="567"/>
        <w:jc w:val="both"/>
        <w:rPr>
          <w:rFonts w:eastAsia="Arial"/>
          <w:b/>
          <w:sz w:val="28"/>
          <w:szCs w:val="22"/>
          <w:lang w:val="vi-VN"/>
        </w:rPr>
      </w:pPr>
      <w:r w:rsidRPr="00A0472C">
        <w:rPr>
          <w:rFonts w:eastAsia="Arial"/>
          <w:b/>
          <w:sz w:val="28"/>
          <w:szCs w:val="22"/>
        </w:rPr>
        <w:t>*</w:t>
      </w:r>
      <w:r w:rsidR="006A31F9" w:rsidRPr="00A0472C">
        <w:rPr>
          <w:rFonts w:eastAsia="Arial"/>
          <w:b/>
          <w:sz w:val="28"/>
          <w:szCs w:val="22"/>
          <w:lang w:val="vi-VN"/>
        </w:rPr>
        <w:t xml:space="preserve"> Bệnh t</w:t>
      </w:r>
      <w:hyperlink r:id="rId49" w:history="1">
        <w:r w:rsidR="006A31F9" w:rsidRPr="00A0472C">
          <w:rPr>
            <w:rFonts w:eastAsia="Arial"/>
            <w:b/>
            <w:sz w:val="28"/>
            <w:szCs w:val="22"/>
            <w:lang w:val="vi-VN"/>
          </w:rPr>
          <w:t>hối nhũn vi khuẩn (</w:t>
        </w:r>
        <w:r w:rsidR="006A31F9" w:rsidRPr="00A0472C">
          <w:rPr>
            <w:rFonts w:eastAsia="Arial"/>
            <w:b/>
            <w:i/>
            <w:iCs/>
            <w:sz w:val="28"/>
            <w:szCs w:val="22"/>
            <w:lang w:val="vi-VN"/>
          </w:rPr>
          <w:t>Erwinia carotovora</w:t>
        </w:r>
        <w:r w:rsidR="006A31F9" w:rsidRPr="00A0472C">
          <w:rPr>
            <w:rFonts w:eastAsia="Arial"/>
            <w:b/>
            <w:sz w:val="28"/>
            <w:szCs w:val="22"/>
            <w:lang w:val="vi-VN"/>
          </w:rPr>
          <w:t>)</w:t>
        </w:r>
      </w:hyperlink>
    </w:p>
    <w:p w:rsidR="006A31F9" w:rsidRPr="00A0472C" w:rsidRDefault="0022307E" w:rsidP="004318F1">
      <w:pPr>
        <w:spacing w:before="120" w:after="120" w:line="276" w:lineRule="auto"/>
        <w:ind w:left="1" w:firstLine="567"/>
        <w:jc w:val="both"/>
        <w:rPr>
          <w:rFonts w:eastAsia="Arial"/>
          <w:iCs/>
          <w:sz w:val="28"/>
          <w:szCs w:val="22"/>
          <w:lang w:val="vi-VN"/>
        </w:rPr>
      </w:pPr>
      <w:r w:rsidRPr="00A0472C">
        <w:rPr>
          <w:rFonts w:eastAsia="Arial"/>
          <w:i/>
          <w:iCs/>
          <w:sz w:val="28"/>
          <w:szCs w:val="22"/>
        </w:rPr>
        <w:t xml:space="preserve">- </w:t>
      </w:r>
      <w:r w:rsidR="006A31F9" w:rsidRPr="00A0472C">
        <w:rPr>
          <w:rFonts w:eastAsia="Arial"/>
          <w:i/>
          <w:iCs/>
          <w:sz w:val="28"/>
          <w:szCs w:val="22"/>
          <w:lang w:val="vi-VN"/>
        </w:rPr>
        <w:t>Triệu chứng gây hại:</w:t>
      </w:r>
      <w:r w:rsidR="006A31F9" w:rsidRPr="00A0472C">
        <w:rPr>
          <w:rFonts w:eastAsia="Arial"/>
          <w:iCs/>
          <w:sz w:val="28"/>
          <w:szCs w:val="22"/>
          <w:lang w:val="vi-VN"/>
        </w:rPr>
        <w:t xml:space="preserve"> Bệnh tấn công từ rễ hoặc lá già nên rất khó phát hiện, có thể phát hiện bệnh được sớm nhờ một số lá có triệu chứng héo chóp lá vào buổi trưa và tươi lại vào buổi chiều.</w:t>
      </w:r>
    </w:p>
    <w:p w:rsidR="006A31F9" w:rsidRPr="00A0472C" w:rsidRDefault="0022307E" w:rsidP="004318F1">
      <w:pPr>
        <w:spacing w:before="120" w:after="120" w:line="276" w:lineRule="auto"/>
        <w:ind w:left="1" w:firstLine="567"/>
        <w:jc w:val="both"/>
        <w:rPr>
          <w:rFonts w:eastAsia="Arial"/>
          <w:iCs/>
          <w:sz w:val="28"/>
          <w:szCs w:val="22"/>
          <w:lang w:val="vi-VN"/>
        </w:rPr>
      </w:pPr>
      <w:r w:rsidRPr="00A0472C">
        <w:rPr>
          <w:rFonts w:eastAsia="Arial"/>
          <w:i/>
          <w:iCs/>
          <w:sz w:val="28"/>
          <w:szCs w:val="22"/>
        </w:rPr>
        <w:lastRenderedPageBreak/>
        <w:t xml:space="preserve">- </w:t>
      </w:r>
      <w:r w:rsidR="006A31F9" w:rsidRPr="00A0472C">
        <w:rPr>
          <w:rFonts w:eastAsia="Arial"/>
          <w:i/>
          <w:iCs/>
          <w:sz w:val="28"/>
          <w:szCs w:val="22"/>
          <w:lang w:val="vi-VN"/>
        </w:rPr>
        <w:t>Biện pháp phòng trừ:</w:t>
      </w:r>
      <w:r w:rsidR="006A31F9" w:rsidRPr="00A0472C">
        <w:rPr>
          <w:rFonts w:eastAsia="Arial"/>
          <w:iCs/>
          <w:sz w:val="28"/>
          <w:szCs w:val="22"/>
          <w:lang w:val="vi-VN"/>
        </w:rPr>
        <w:t xml:space="preserve"> Không trồng dày trong mùa mưa, lên luống cao để thoát nước nhanh, không bón nhiều phân đạm, tránh gây tổn thương cho cây. Luân canh với cây trồng khác họ. Nhổ đem ra khỏi ruộng và tiêu hủy cây bị bệnh để tránh lây lan. </w:t>
      </w:r>
    </w:p>
    <w:p w:rsidR="006A31F9" w:rsidRPr="00A0472C" w:rsidRDefault="006A31F9" w:rsidP="004318F1">
      <w:pPr>
        <w:spacing w:before="120" w:after="120" w:line="276" w:lineRule="auto"/>
        <w:ind w:firstLine="567"/>
        <w:jc w:val="both"/>
        <w:rPr>
          <w:rFonts w:eastAsia="Arial"/>
          <w:b/>
          <w:bCs/>
          <w:sz w:val="28"/>
          <w:szCs w:val="22"/>
          <w:lang w:val="vi-VN"/>
        </w:rPr>
      </w:pPr>
      <w:r w:rsidRPr="00A0472C">
        <w:rPr>
          <w:rFonts w:eastAsia="Arial"/>
          <w:b/>
          <w:bCs/>
          <w:sz w:val="28"/>
          <w:szCs w:val="22"/>
          <w:lang w:val="vi-VN"/>
        </w:rPr>
        <w:t xml:space="preserve">3. Thu hoạch </w:t>
      </w:r>
    </w:p>
    <w:p w:rsidR="006A31F9" w:rsidRPr="00A0472C" w:rsidRDefault="006A31F9" w:rsidP="004318F1">
      <w:pPr>
        <w:spacing w:before="120" w:after="120" w:line="276" w:lineRule="auto"/>
        <w:ind w:firstLine="567"/>
        <w:jc w:val="both"/>
        <w:rPr>
          <w:rFonts w:eastAsia="Arial"/>
          <w:sz w:val="28"/>
          <w:szCs w:val="22"/>
          <w:lang w:val="vi-VN"/>
        </w:rPr>
      </w:pPr>
      <w:r w:rsidRPr="00A0472C">
        <w:rPr>
          <w:rFonts w:eastAsia="Arial"/>
          <w:sz w:val="28"/>
          <w:szCs w:val="22"/>
          <w:lang w:val="vi-VN"/>
        </w:rPr>
        <w:t>Trồng được 30-40 ngày thì thu hoạch, năng suất xà lách dao động từ 2.000-2.500 kg/1</w:t>
      </w:r>
      <w:r w:rsidR="00C84D53">
        <w:rPr>
          <w:rFonts w:eastAsia="Arial"/>
          <w:sz w:val="28"/>
          <w:szCs w:val="22"/>
        </w:rPr>
        <w:t>.</w:t>
      </w:r>
      <w:r w:rsidRPr="00A0472C">
        <w:rPr>
          <w:rFonts w:eastAsia="Arial"/>
          <w:sz w:val="28"/>
          <w:szCs w:val="22"/>
          <w:lang w:val="vi-VN"/>
        </w:rPr>
        <w:t>000 m</w:t>
      </w:r>
      <w:r w:rsidRPr="00A0472C">
        <w:rPr>
          <w:rFonts w:eastAsia="Arial"/>
          <w:sz w:val="28"/>
          <w:szCs w:val="22"/>
          <w:vertAlign w:val="superscript"/>
          <w:lang w:val="vi-VN"/>
        </w:rPr>
        <w:t>2</w:t>
      </w:r>
      <w:r w:rsidRPr="00A0472C">
        <w:rPr>
          <w:rFonts w:eastAsia="Arial"/>
          <w:sz w:val="28"/>
          <w:szCs w:val="22"/>
          <w:lang w:val="vi-VN"/>
        </w:rPr>
        <w:t>. Năng suất vẫn còn phụ thuộc khá nhiều vào mùa vụ và thời tiết. Bảo quản cẩn thận, tránh để sản phẩm bị dập nát và bụi bặm bám vào, nên đóng gói tr</w:t>
      </w:r>
      <w:r w:rsidRPr="00A0472C">
        <w:rPr>
          <w:rFonts w:eastAsia="Arial"/>
          <w:sz w:val="28"/>
          <w:szCs w:val="22"/>
          <w:lang w:val="vi-VN"/>
        </w:rPr>
        <w:softHyphen/>
        <w:t>ước khi vận chuyển; phải đảm bảo tư</w:t>
      </w:r>
      <w:r w:rsidRPr="00A0472C">
        <w:rPr>
          <w:rFonts w:eastAsia="Arial"/>
          <w:sz w:val="28"/>
          <w:szCs w:val="22"/>
          <w:lang w:val="vi-VN"/>
        </w:rPr>
        <w:softHyphen/>
        <w:t>ơi, sạch khi đ</w:t>
      </w:r>
      <w:r w:rsidRPr="00A0472C">
        <w:rPr>
          <w:rFonts w:eastAsia="Arial"/>
          <w:sz w:val="28"/>
          <w:szCs w:val="22"/>
          <w:lang w:val="vi-VN"/>
        </w:rPr>
        <w:softHyphen/>
        <w:t>ưa ra tiêu thụ./.</w:t>
      </w:r>
    </w:p>
    <w:sectPr w:rsidR="006A31F9" w:rsidRPr="00A0472C" w:rsidSect="00683705">
      <w:headerReference w:type="default" r:id="rId50"/>
      <w:footerReference w:type="even" r:id="rId51"/>
      <w:pgSz w:w="11907" w:h="16840" w:code="9"/>
      <w:pgMar w:top="1134" w:right="1134" w:bottom="1134" w:left="1701" w:header="561" w:footer="45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18A1" w:rsidRDefault="008018A1">
      <w:r>
        <w:separator/>
      </w:r>
    </w:p>
  </w:endnote>
  <w:endnote w:type="continuationSeparator" w:id="0">
    <w:p w:rsidR="008018A1" w:rsidRDefault="00801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VNbookAntiquaItalic">
    <w:altName w:val="Calibri"/>
    <w:panose1 w:val="00000000000000000000"/>
    <w:charset w:val="00"/>
    <w:family w:val="swiss"/>
    <w:notTrueType/>
    <w:pitch w:val="default"/>
    <w:sig w:usb0="00000003" w:usb1="00000000" w:usb2="00000000" w:usb3="00000000" w:csb0="00000001" w:csb1="00000000"/>
  </w:font>
  <w:font w:name="Times New Roman,BoldItalic">
    <w:altName w:val="Arial Unicode MS"/>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udex">
    <w:altName w:val="Times New Roman"/>
    <w:charset w:val="00"/>
    <w:family w:val="auto"/>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937" w:rsidRDefault="001C4937">
    <w:pPr>
      <w:pBdr>
        <w:top w:val="nil"/>
        <w:left w:val="nil"/>
        <w:bottom w:val="nil"/>
        <w:right w:val="nil"/>
        <w:between w:val="nil"/>
      </w:pBdr>
      <w:jc w:val="center"/>
      <w:rPr>
        <w:color w:val="000000"/>
      </w:rPr>
    </w:pPr>
    <w:r>
      <w:rPr>
        <w:color w:val="000000"/>
      </w:rPr>
      <w:fldChar w:fldCharType="begin"/>
    </w:r>
    <w:r>
      <w:rPr>
        <w:color w:val="000000"/>
      </w:rPr>
      <w:instrText>PAGE</w:instrText>
    </w:r>
    <w:r>
      <w:rPr>
        <w:color w:val="000000"/>
      </w:rPr>
      <w:fldChar w:fldCharType="end"/>
    </w:r>
  </w:p>
  <w:p w:rsidR="001C4937" w:rsidRDefault="001C4937">
    <w:pPr>
      <w:pBdr>
        <w:top w:val="nil"/>
        <w:left w:val="nil"/>
        <w:bottom w:val="nil"/>
        <w:right w:val="nil"/>
        <w:between w:val="nil"/>
      </w:pBdr>
      <w:ind w:right="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18A1" w:rsidRDefault="008018A1">
      <w:r>
        <w:separator/>
      </w:r>
    </w:p>
  </w:footnote>
  <w:footnote w:type="continuationSeparator" w:id="0">
    <w:p w:rsidR="008018A1" w:rsidRDefault="008018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4937" w:rsidRDefault="001C4937">
    <w:pPr>
      <w:pBdr>
        <w:top w:val="nil"/>
        <w:left w:val="nil"/>
        <w:bottom w:val="nil"/>
        <w:right w:val="nil"/>
        <w:between w:val="nil"/>
      </w:pBdr>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BF4734">
      <w:rPr>
        <w:noProof/>
        <w:color w:val="000000"/>
        <w:sz w:val="26"/>
        <w:szCs w:val="26"/>
      </w:rPr>
      <w:t>61</w:t>
    </w:r>
    <w:r>
      <w:rPr>
        <w:color w:val="000000"/>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E2062"/>
    <w:multiLevelType w:val="hybridMultilevel"/>
    <w:tmpl w:val="37343E48"/>
    <w:lvl w:ilvl="0" w:tplc="B3D46CF0">
      <w:start w:val="4"/>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0F55E6C"/>
    <w:multiLevelType w:val="hybridMultilevel"/>
    <w:tmpl w:val="0EB47CDE"/>
    <w:lvl w:ilvl="0" w:tplc="AD3A29C6">
      <w:start w:val="2"/>
      <w:numFmt w:val="bullet"/>
      <w:lvlText w:val=""/>
      <w:lvlJc w:val="left"/>
      <w:pPr>
        <w:ind w:left="927" w:hanging="360"/>
      </w:pPr>
      <w:rPr>
        <w:rFonts w:ascii="Symbol" w:eastAsia="Arial"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36C02CF"/>
    <w:multiLevelType w:val="hybridMultilevel"/>
    <w:tmpl w:val="16ECAD5E"/>
    <w:lvl w:ilvl="0" w:tplc="5DE45A14">
      <w:start w:val="2"/>
      <w:numFmt w:val="bullet"/>
      <w:lvlText w:val=""/>
      <w:lvlJc w:val="left"/>
      <w:pPr>
        <w:ind w:left="927" w:hanging="360"/>
      </w:pPr>
      <w:rPr>
        <w:rFonts w:ascii="Symbol" w:eastAsia="Arial"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5BB74D4"/>
    <w:multiLevelType w:val="hybridMultilevel"/>
    <w:tmpl w:val="CB700AF2"/>
    <w:lvl w:ilvl="0" w:tplc="7EDC521E">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5BE798E"/>
    <w:multiLevelType w:val="hybridMultilevel"/>
    <w:tmpl w:val="B9D808E4"/>
    <w:lvl w:ilvl="0" w:tplc="E0E2EA30">
      <w:start w:val="2"/>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5" w15:restartNumberingAfterBreak="0">
    <w:nsid w:val="05F960AC"/>
    <w:multiLevelType w:val="hybridMultilevel"/>
    <w:tmpl w:val="86504FF4"/>
    <w:lvl w:ilvl="0" w:tplc="38FEB2B0">
      <w:start w:val="2"/>
      <w:numFmt w:val="bullet"/>
      <w:lvlText w:val=""/>
      <w:lvlJc w:val="left"/>
      <w:pPr>
        <w:ind w:left="926" w:hanging="360"/>
      </w:pPr>
      <w:rPr>
        <w:rFonts w:ascii="Symbol" w:eastAsia="Arial" w:hAnsi="Symbol" w:cs="Times New Roman"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6" w15:restartNumberingAfterBreak="0">
    <w:nsid w:val="08217E1A"/>
    <w:multiLevelType w:val="hybridMultilevel"/>
    <w:tmpl w:val="E13C7022"/>
    <w:lvl w:ilvl="0" w:tplc="326CCA92">
      <w:start w:val="2"/>
      <w:numFmt w:val="bullet"/>
      <w:lvlText w:val="-"/>
      <w:lvlJc w:val="left"/>
      <w:pPr>
        <w:ind w:left="1212" w:hanging="360"/>
      </w:pPr>
      <w:rPr>
        <w:rFonts w:ascii="Times New Roman" w:eastAsia="Times New Roman"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7" w15:restartNumberingAfterBreak="0">
    <w:nsid w:val="096063D8"/>
    <w:multiLevelType w:val="multilevel"/>
    <w:tmpl w:val="2F10D6D0"/>
    <w:lvl w:ilvl="0">
      <w:start w:val="2"/>
      <w:numFmt w:val="decimal"/>
      <w:lvlText w:val="%1."/>
      <w:lvlJc w:val="left"/>
      <w:pPr>
        <w:ind w:left="675" w:hanging="675"/>
      </w:pPr>
      <w:rPr>
        <w:rFonts w:hint="default"/>
        <w:b/>
      </w:rPr>
    </w:lvl>
    <w:lvl w:ilvl="1">
      <w:start w:val="6"/>
      <w:numFmt w:val="decimal"/>
      <w:lvlText w:val="%1.%2."/>
      <w:lvlJc w:val="left"/>
      <w:pPr>
        <w:ind w:left="1003" w:hanging="720"/>
      </w:pPr>
      <w:rPr>
        <w:rFonts w:hint="default"/>
        <w:b/>
      </w:rPr>
    </w:lvl>
    <w:lvl w:ilvl="2">
      <w:start w:val="1"/>
      <w:numFmt w:val="decimal"/>
      <w:lvlText w:val="%1.%2.%3."/>
      <w:lvlJc w:val="left"/>
      <w:pPr>
        <w:ind w:left="1286" w:hanging="720"/>
      </w:pPr>
      <w:rPr>
        <w:rFonts w:hint="default"/>
        <w:b/>
      </w:rPr>
    </w:lvl>
    <w:lvl w:ilvl="3">
      <w:start w:val="1"/>
      <w:numFmt w:val="decimal"/>
      <w:lvlText w:val="%1.%2.%3.%4."/>
      <w:lvlJc w:val="left"/>
      <w:pPr>
        <w:ind w:left="1929" w:hanging="1080"/>
      </w:pPr>
      <w:rPr>
        <w:rFonts w:hint="default"/>
        <w:b/>
      </w:rPr>
    </w:lvl>
    <w:lvl w:ilvl="4">
      <w:start w:val="1"/>
      <w:numFmt w:val="decimal"/>
      <w:lvlText w:val="%1.%2.%3.%4.%5."/>
      <w:lvlJc w:val="left"/>
      <w:pPr>
        <w:ind w:left="2212" w:hanging="1080"/>
      </w:pPr>
      <w:rPr>
        <w:rFonts w:hint="default"/>
        <w:b/>
      </w:rPr>
    </w:lvl>
    <w:lvl w:ilvl="5">
      <w:start w:val="1"/>
      <w:numFmt w:val="decimal"/>
      <w:lvlText w:val="%1.%2.%3.%4.%5.%6."/>
      <w:lvlJc w:val="left"/>
      <w:pPr>
        <w:ind w:left="2855" w:hanging="1440"/>
      </w:pPr>
      <w:rPr>
        <w:rFonts w:hint="default"/>
        <w:b/>
      </w:rPr>
    </w:lvl>
    <w:lvl w:ilvl="6">
      <w:start w:val="1"/>
      <w:numFmt w:val="decimal"/>
      <w:lvlText w:val="%1.%2.%3.%4.%5.%6.%7."/>
      <w:lvlJc w:val="left"/>
      <w:pPr>
        <w:ind w:left="3498" w:hanging="1800"/>
      </w:pPr>
      <w:rPr>
        <w:rFonts w:hint="default"/>
        <w:b/>
      </w:rPr>
    </w:lvl>
    <w:lvl w:ilvl="7">
      <w:start w:val="1"/>
      <w:numFmt w:val="decimal"/>
      <w:lvlText w:val="%1.%2.%3.%4.%5.%6.%7.%8."/>
      <w:lvlJc w:val="left"/>
      <w:pPr>
        <w:ind w:left="3781" w:hanging="1800"/>
      </w:pPr>
      <w:rPr>
        <w:rFonts w:hint="default"/>
        <w:b/>
      </w:rPr>
    </w:lvl>
    <w:lvl w:ilvl="8">
      <w:start w:val="1"/>
      <w:numFmt w:val="decimal"/>
      <w:lvlText w:val="%1.%2.%3.%4.%5.%6.%7.%8.%9."/>
      <w:lvlJc w:val="left"/>
      <w:pPr>
        <w:ind w:left="4424" w:hanging="2160"/>
      </w:pPr>
      <w:rPr>
        <w:rFonts w:hint="default"/>
        <w:b/>
      </w:rPr>
    </w:lvl>
  </w:abstractNum>
  <w:abstractNum w:abstractNumId="8" w15:restartNumberingAfterBreak="0">
    <w:nsid w:val="0BF0272E"/>
    <w:multiLevelType w:val="hybridMultilevel"/>
    <w:tmpl w:val="7CA08488"/>
    <w:lvl w:ilvl="0" w:tplc="4C1E7B30">
      <w:start w:val="5"/>
      <w:numFmt w:val="bullet"/>
      <w:lvlText w:val="-"/>
      <w:lvlJc w:val="left"/>
      <w:pPr>
        <w:ind w:left="1287" w:hanging="360"/>
      </w:pPr>
      <w:rPr>
        <w:rFonts w:ascii="Times New Roman" w:eastAsia="Symbol"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E4D4F77"/>
    <w:multiLevelType w:val="multilevel"/>
    <w:tmpl w:val="8DBE4842"/>
    <w:lvl w:ilvl="0">
      <w:start w:val="2"/>
      <w:numFmt w:val="decimal"/>
      <w:lvlText w:val="%1."/>
      <w:lvlJc w:val="left"/>
      <w:pPr>
        <w:ind w:left="675" w:hanging="675"/>
      </w:pPr>
      <w:rPr>
        <w:rFonts w:hint="default"/>
        <w:b/>
        <w:i w:val="0"/>
      </w:rPr>
    </w:lvl>
    <w:lvl w:ilvl="1">
      <w:start w:val="7"/>
      <w:numFmt w:val="decimal"/>
      <w:lvlText w:val="%1.%2."/>
      <w:lvlJc w:val="left"/>
      <w:pPr>
        <w:ind w:left="1003" w:hanging="720"/>
      </w:pPr>
      <w:rPr>
        <w:rFonts w:hint="default"/>
        <w:b/>
        <w:i w:val="0"/>
      </w:rPr>
    </w:lvl>
    <w:lvl w:ilvl="2">
      <w:start w:val="5"/>
      <w:numFmt w:val="decimal"/>
      <w:lvlText w:val="%1.%2.%3."/>
      <w:lvlJc w:val="left"/>
      <w:pPr>
        <w:ind w:left="1286" w:hanging="720"/>
      </w:pPr>
      <w:rPr>
        <w:rFonts w:hint="default"/>
        <w:b/>
        <w:i w:val="0"/>
      </w:rPr>
    </w:lvl>
    <w:lvl w:ilvl="3">
      <w:start w:val="1"/>
      <w:numFmt w:val="decimal"/>
      <w:lvlText w:val="%1.%2.%3.%4."/>
      <w:lvlJc w:val="left"/>
      <w:pPr>
        <w:ind w:left="1929" w:hanging="1080"/>
      </w:pPr>
      <w:rPr>
        <w:rFonts w:hint="default"/>
        <w:b/>
        <w:i w:val="0"/>
      </w:rPr>
    </w:lvl>
    <w:lvl w:ilvl="4">
      <w:start w:val="1"/>
      <w:numFmt w:val="decimal"/>
      <w:lvlText w:val="%1.%2.%3.%4.%5."/>
      <w:lvlJc w:val="left"/>
      <w:pPr>
        <w:ind w:left="2212" w:hanging="1080"/>
      </w:pPr>
      <w:rPr>
        <w:rFonts w:hint="default"/>
        <w:b/>
        <w:i w:val="0"/>
      </w:rPr>
    </w:lvl>
    <w:lvl w:ilvl="5">
      <w:start w:val="1"/>
      <w:numFmt w:val="decimal"/>
      <w:lvlText w:val="%1.%2.%3.%4.%5.%6."/>
      <w:lvlJc w:val="left"/>
      <w:pPr>
        <w:ind w:left="2855" w:hanging="1440"/>
      </w:pPr>
      <w:rPr>
        <w:rFonts w:hint="default"/>
        <w:b/>
        <w:i w:val="0"/>
      </w:rPr>
    </w:lvl>
    <w:lvl w:ilvl="6">
      <w:start w:val="1"/>
      <w:numFmt w:val="decimal"/>
      <w:lvlText w:val="%1.%2.%3.%4.%5.%6.%7."/>
      <w:lvlJc w:val="left"/>
      <w:pPr>
        <w:ind w:left="3498" w:hanging="1800"/>
      </w:pPr>
      <w:rPr>
        <w:rFonts w:hint="default"/>
        <w:b/>
        <w:i w:val="0"/>
      </w:rPr>
    </w:lvl>
    <w:lvl w:ilvl="7">
      <w:start w:val="1"/>
      <w:numFmt w:val="decimal"/>
      <w:lvlText w:val="%1.%2.%3.%4.%5.%6.%7.%8."/>
      <w:lvlJc w:val="left"/>
      <w:pPr>
        <w:ind w:left="3781" w:hanging="1800"/>
      </w:pPr>
      <w:rPr>
        <w:rFonts w:hint="default"/>
        <w:b/>
        <w:i w:val="0"/>
      </w:rPr>
    </w:lvl>
    <w:lvl w:ilvl="8">
      <w:start w:val="1"/>
      <w:numFmt w:val="decimal"/>
      <w:lvlText w:val="%1.%2.%3.%4.%5.%6.%7.%8.%9."/>
      <w:lvlJc w:val="left"/>
      <w:pPr>
        <w:ind w:left="4424" w:hanging="2160"/>
      </w:pPr>
      <w:rPr>
        <w:rFonts w:hint="default"/>
        <w:b/>
        <w:i w:val="0"/>
      </w:rPr>
    </w:lvl>
  </w:abstractNum>
  <w:abstractNum w:abstractNumId="10" w15:restartNumberingAfterBreak="0">
    <w:nsid w:val="11C90CDE"/>
    <w:multiLevelType w:val="hybridMultilevel"/>
    <w:tmpl w:val="C172D31A"/>
    <w:lvl w:ilvl="0" w:tplc="311A18D4">
      <w:numFmt w:val="bullet"/>
      <w:lvlText w:val="-"/>
      <w:lvlJc w:val="left"/>
      <w:pPr>
        <w:ind w:left="927" w:hanging="360"/>
      </w:pPr>
      <w:rPr>
        <w:rFonts w:ascii="Times New Roman" w:eastAsia="Times New Roman" w:hAnsi="Times New Roman" w:cs="Times New Roman" w:hint="default"/>
        <w:b w:val="0"/>
        <w:i w:val="0"/>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1" w15:restartNumberingAfterBreak="0">
    <w:nsid w:val="1DC00514"/>
    <w:multiLevelType w:val="multilevel"/>
    <w:tmpl w:val="F72039E4"/>
    <w:lvl w:ilvl="0">
      <w:start w:val="2"/>
      <w:numFmt w:val="decimal"/>
      <w:lvlText w:val="%1."/>
      <w:lvlJc w:val="left"/>
      <w:pPr>
        <w:ind w:left="675" w:hanging="675"/>
      </w:pPr>
      <w:rPr>
        <w:rFonts w:hint="default"/>
      </w:rPr>
    </w:lvl>
    <w:lvl w:ilvl="1">
      <w:start w:val="7"/>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2" w15:restartNumberingAfterBreak="0">
    <w:nsid w:val="26EA077B"/>
    <w:multiLevelType w:val="hybridMultilevel"/>
    <w:tmpl w:val="4E04870A"/>
    <w:lvl w:ilvl="0" w:tplc="326CCA92">
      <w:start w:val="2"/>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C416799"/>
    <w:multiLevelType w:val="hybridMultilevel"/>
    <w:tmpl w:val="6CE60CBE"/>
    <w:lvl w:ilvl="0" w:tplc="4C1E7B30">
      <w:start w:val="5"/>
      <w:numFmt w:val="bullet"/>
      <w:lvlText w:val="-"/>
      <w:lvlJc w:val="left"/>
      <w:pPr>
        <w:ind w:left="1287" w:hanging="360"/>
      </w:pPr>
      <w:rPr>
        <w:rFonts w:ascii="Times New Roman" w:eastAsia="Symbol"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D7923AD"/>
    <w:multiLevelType w:val="hybridMultilevel"/>
    <w:tmpl w:val="9AF06518"/>
    <w:lvl w:ilvl="0" w:tplc="D68064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71E4533"/>
    <w:multiLevelType w:val="hybridMultilevel"/>
    <w:tmpl w:val="EE7234F8"/>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 w15:restartNumberingAfterBreak="0">
    <w:nsid w:val="3994239D"/>
    <w:multiLevelType w:val="hybridMultilevel"/>
    <w:tmpl w:val="985C9BBE"/>
    <w:lvl w:ilvl="0" w:tplc="93F6AF88">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39C87AA2"/>
    <w:multiLevelType w:val="hybridMultilevel"/>
    <w:tmpl w:val="FEE66EF6"/>
    <w:lvl w:ilvl="0" w:tplc="870688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4BF1872"/>
    <w:multiLevelType w:val="hybridMultilevel"/>
    <w:tmpl w:val="42366A4A"/>
    <w:lvl w:ilvl="0" w:tplc="D816429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7DD3BCA"/>
    <w:multiLevelType w:val="hybridMultilevel"/>
    <w:tmpl w:val="E8629F34"/>
    <w:lvl w:ilvl="0" w:tplc="4C1E7B30">
      <w:start w:val="5"/>
      <w:numFmt w:val="bullet"/>
      <w:lvlText w:val="-"/>
      <w:lvlJc w:val="left"/>
      <w:pPr>
        <w:ind w:left="1287" w:hanging="360"/>
      </w:pPr>
      <w:rPr>
        <w:rFonts w:ascii="Times New Roman" w:eastAsia="Symbol"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EF545D4"/>
    <w:multiLevelType w:val="multilevel"/>
    <w:tmpl w:val="17543194"/>
    <w:lvl w:ilvl="0">
      <w:start w:val="2"/>
      <w:numFmt w:val="decimal"/>
      <w:lvlText w:val="%1."/>
      <w:lvlJc w:val="left"/>
      <w:pPr>
        <w:ind w:left="675" w:hanging="675"/>
      </w:pPr>
      <w:rPr>
        <w:rFonts w:hint="default"/>
        <w:b/>
      </w:rPr>
    </w:lvl>
    <w:lvl w:ilvl="1">
      <w:start w:val="6"/>
      <w:numFmt w:val="decimal"/>
      <w:lvlText w:val="%1.%2."/>
      <w:lvlJc w:val="left"/>
      <w:pPr>
        <w:ind w:left="1003" w:hanging="720"/>
      </w:pPr>
      <w:rPr>
        <w:rFonts w:hint="default"/>
        <w:b/>
      </w:rPr>
    </w:lvl>
    <w:lvl w:ilvl="2">
      <w:start w:val="2"/>
      <w:numFmt w:val="decimal"/>
      <w:lvlText w:val="%1.%2.%3."/>
      <w:lvlJc w:val="left"/>
      <w:pPr>
        <w:ind w:left="1286" w:hanging="720"/>
      </w:pPr>
      <w:rPr>
        <w:rFonts w:hint="default"/>
        <w:b/>
      </w:rPr>
    </w:lvl>
    <w:lvl w:ilvl="3">
      <w:start w:val="1"/>
      <w:numFmt w:val="decimal"/>
      <w:lvlText w:val="%1.%2.%3.%4."/>
      <w:lvlJc w:val="left"/>
      <w:pPr>
        <w:ind w:left="1929" w:hanging="1080"/>
      </w:pPr>
      <w:rPr>
        <w:rFonts w:hint="default"/>
        <w:b/>
      </w:rPr>
    </w:lvl>
    <w:lvl w:ilvl="4">
      <w:start w:val="1"/>
      <w:numFmt w:val="decimal"/>
      <w:lvlText w:val="%1.%2.%3.%4.%5."/>
      <w:lvlJc w:val="left"/>
      <w:pPr>
        <w:ind w:left="2212" w:hanging="1080"/>
      </w:pPr>
      <w:rPr>
        <w:rFonts w:hint="default"/>
        <w:b/>
      </w:rPr>
    </w:lvl>
    <w:lvl w:ilvl="5">
      <w:start w:val="1"/>
      <w:numFmt w:val="decimal"/>
      <w:lvlText w:val="%1.%2.%3.%4.%5.%6."/>
      <w:lvlJc w:val="left"/>
      <w:pPr>
        <w:ind w:left="2855" w:hanging="1440"/>
      </w:pPr>
      <w:rPr>
        <w:rFonts w:hint="default"/>
        <w:b/>
      </w:rPr>
    </w:lvl>
    <w:lvl w:ilvl="6">
      <w:start w:val="1"/>
      <w:numFmt w:val="decimal"/>
      <w:lvlText w:val="%1.%2.%3.%4.%5.%6.%7."/>
      <w:lvlJc w:val="left"/>
      <w:pPr>
        <w:ind w:left="3498" w:hanging="1800"/>
      </w:pPr>
      <w:rPr>
        <w:rFonts w:hint="default"/>
        <w:b/>
      </w:rPr>
    </w:lvl>
    <w:lvl w:ilvl="7">
      <w:start w:val="1"/>
      <w:numFmt w:val="decimal"/>
      <w:lvlText w:val="%1.%2.%3.%4.%5.%6.%7.%8."/>
      <w:lvlJc w:val="left"/>
      <w:pPr>
        <w:ind w:left="3781" w:hanging="1800"/>
      </w:pPr>
      <w:rPr>
        <w:rFonts w:hint="default"/>
        <w:b/>
      </w:rPr>
    </w:lvl>
    <w:lvl w:ilvl="8">
      <w:start w:val="1"/>
      <w:numFmt w:val="decimal"/>
      <w:lvlText w:val="%1.%2.%3.%4.%5.%6.%7.%8.%9."/>
      <w:lvlJc w:val="left"/>
      <w:pPr>
        <w:ind w:left="4424" w:hanging="2160"/>
      </w:pPr>
      <w:rPr>
        <w:rFonts w:hint="default"/>
        <w:b/>
      </w:rPr>
    </w:lvl>
  </w:abstractNum>
  <w:abstractNum w:abstractNumId="21" w15:restartNumberingAfterBreak="0">
    <w:nsid w:val="53D55EEA"/>
    <w:multiLevelType w:val="multilevel"/>
    <w:tmpl w:val="E988A756"/>
    <w:lvl w:ilvl="0">
      <w:start w:val="2"/>
      <w:numFmt w:val="decimal"/>
      <w:lvlText w:val="%1."/>
      <w:lvlJc w:val="left"/>
      <w:pPr>
        <w:ind w:left="675" w:hanging="675"/>
      </w:pPr>
      <w:rPr>
        <w:rFonts w:hint="default"/>
      </w:rPr>
    </w:lvl>
    <w:lvl w:ilvl="1">
      <w:start w:val="7"/>
      <w:numFmt w:val="decimal"/>
      <w:lvlText w:val="%1.%2."/>
      <w:lvlJc w:val="left"/>
      <w:pPr>
        <w:ind w:left="1003" w:hanging="720"/>
      </w:pPr>
      <w:rPr>
        <w:rFonts w:hint="default"/>
      </w:rPr>
    </w:lvl>
    <w:lvl w:ilvl="2">
      <w:start w:val="8"/>
      <w:numFmt w:val="decimal"/>
      <w:lvlText w:val="%1.%2.%3."/>
      <w:lvlJc w:val="left"/>
      <w:pPr>
        <w:ind w:left="1571"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2" w15:restartNumberingAfterBreak="0">
    <w:nsid w:val="64850157"/>
    <w:multiLevelType w:val="hybridMultilevel"/>
    <w:tmpl w:val="FAC4EA48"/>
    <w:lvl w:ilvl="0" w:tplc="2D00C668">
      <w:start w:val="2"/>
      <w:numFmt w:val="bullet"/>
      <w:lvlText w:val=""/>
      <w:lvlJc w:val="left"/>
      <w:pPr>
        <w:ind w:left="927" w:hanging="360"/>
      </w:pPr>
      <w:rPr>
        <w:rFonts w:ascii="Symbol" w:eastAsia="Arial" w:hAnsi="Symbol"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66121592"/>
    <w:multiLevelType w:val="hybridMultilevel"/>
    <w:tmpl w:val="5978E38C"/>
    <w:lvl w:ilvl="0" w:tplc="326CCA92">
      <w:start w:val="2"/>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24" w15:restartNumberingAfterBreak="0">
    <w:nsid w:val="6B975D83"/>
    <w:multiLevelType w:val="hybridMultilevel"/>
    <w:tmpl w:val="55D08506"/>
    <w:lvl w:ilvl="0" w:tplc="4C1E7B30">
      <w:start w:val="5"/>
      <w:numFmt w:val="bullet"/>
      <w:lvlText w:val="-"/>
      <w:lvlJc w:val="left"/>
      <w:pPr>
        <w:ind w:left="1429" w:hanging="360"/>
      </w:pPr>
      <w:rPr>
        <w:rFonts w:ascii="Times New Roman" w:eastAsia="Symbol" w:hAnsi="Times New Roman" w:cs="Times New Roman"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6F346A84"/>
    <w:multiLevelType w:val="hybridMultilevel"/>
    <w:tmpl w:val="2F868BA0"/>
    <w:lvl w:ilvl="0" w:tplc="326CCA92">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70D30F5A"/>
    <w:multiLevelType w:val="hybridMultilevel"/>
    <w:tmpl w:val="FEE66EF6"/>
    <w:lvl w:ilvl="0" w:tplc="870688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7505113C"/>
    <w:multiLevelType w:val="hybridMultilevel"/>
    <w:tmpl w:val="D29EB16C"/>
    <w:lvl w:ilvl="0" w:tplc="4C1E7B30">
      <w:start w:val="5"/>
      <w:numFmt w:val="bullet"/>
      <w:lvlText w:val="-"/>
      <w:lvlJc w:val="left"/>
      <w:pPr>
        <w:ind w:left="1287" w:hanging="360"/>
      </w:pPr>
      <w:rPr>
        <w:rFonts w:ascii="Times New Roman" w:eastAsia="Symbol"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77CB0275"/>
    <w:multiLevelType w:val="hybridMultilevel"/>
    <w:tmpl w:val="FEE66EF6"/>
    <w:lvl w:ilvl="0" w:tplc="870688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81332C0"/>
    <w:multiLevelType w:val="hybridMultilevel"/>
    <w:tmpl w:val="A2647D76"/>
    <w:lvl w:ilvl="0" w:tplc="F7AE5C2C">
      <w:start w:val="2"/>
      <w:numFmt w:val="bullet"/>
      <w:lvlText w:val="-"/>
      <w:lvlJc w:val="left"/>
      <w:pPr>
        <w:ind w:left="927" w:hanging="360"/>
      </w:pPr>
      <w:rPr>
        <w:rFonts w:ascii="Times New Roman" w:eastAsia="Times New Roman" w:hAnsi="Times New Roman" w:cs="Times New Roman" w:hint="default"/>
        <w:b/>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78B46848"/>
    <w:multiLevelType w:val="hybridMultilevel"/>
    <w:tmpl w:val="520CE8A0"/>
    <w:lvl w:ilvl="0" w:tplc="326CCA92">
      <w:start w:val="2"/>
      <w:numFmt w:val="bullet"/>
      <w:lvlText w:val="-"/>
      <w:lvlJc w:val="left"/>
      <w:pPr>
        <w:ind w:left="1287" w:hanging="360"/>
      </w:pPr>
      <w:rPr>
        <w:rFonts w:ascii="Times New Roman" w:eastAsia="Times New Roman" w:hAnsi="Times New Roman" w:cs="Times New Roman"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abstractNumId w:val="17"/>
  </w:num>
  <w:num w:numId="2">
    <w:abstractNumId w:val="14"/>
  </w:num>
  <w:num w:numId="3">
    <w:abstractNumId w:val="4"/>
  </w:num>
  <w:num w:numId="4">
    <w:abstractNumId w:val="30"/>
  </w:num>
  <w:num w:numId="5">
    <w:abstractNumId w:val="6"/>
  </w:num>
  <w:num w:numId="6">
    <w:abstractNumId w:val="22"/>
  </w:num>
  <w:num w:numId="7">
    <w:abstractNumId w:val="23"/>
  </w:num>
  <w:num w:numId="8">
    <w:abstractNumId w:val="25"/>
  </w:num>
  <w:num w:numId="9">
    <w:abstractNumId w:val="0"/>
  </w:num>
  <w:num w:numId="10">
    <w:abstractNumId w:val="3"/>
  </w:num>
  <w:num w:numId="11">
    <w:abstractNumId w:val="8"/>
  </w:num>
  <w:num w:numId="12">
    <w:abstractNumId w:val="26"/>
  </w:num>
  <w:num w:numId="13">
    <w:abstractNumId w:val="18"/>
  </w:num>
  <w:num w:numId="14">
    <w:abstractNumId w:val="24"/>
  </w:num>
  <w:num w:numId="15">
    <w:abstractNumId w:val="27"/>
  </w:num>
  <w:num w:numId="16">
    <w:abstractNumId w:val="13"/>
  </w:num>
  <w:num w:numId="17">
    <w:abstractNumId w:val="19"/>
  </w:num>
  <w:num w:numId="18">
    <w:abstractNumId w:val="28"/>
  </w:num>
  <w:num w:numId="19">
    <w:abstractNumId w:val="12"/>
  </w:num>
  <w:num w:numId="20">
    <w:abstractNumId w:val="15"/>
  </w:num>
  <w:num w:numId="21">
    <w:abstractNumId w:val="16"/>
  </w:num>
  <w:num w:numId="22">
    <w:abstractNumId w:val="7"/>
  </w:num>
  <w:num w:numId="23">
    <w:abstractNumId w:val="20"/>
  </w:num>
  <w:num w:numId="24">
    <w:abstractNumId w:val="11"/>
  </w:num>
  <w:num w:numId="25">
    <w:abstractNumId w:val="9"/>
  </w:num>
  <w:num w:numId="26">
    <w:abstractNumId w:val="21"/>
  </w:num>
  <w:num w:numId="27">
    <w:abstractNumId w:val="10"/>
  </w:num>
  <w:num w:numId="28">
    <w:abstractNumId w:val="1"/>
  </w:num>
  <w:num w:numId="29">
    <w:abstractNumId w:val="5"/>
  </w:num>
  <w:num w:numId="30">
    <w:abstractNumId w:val="29"/>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fr-FR" w:vendorID="64" w:dllVersion="131078" w:nlCheck="1" w:checkStyle="0"/>
  <w:activeWritingStyle w:appName="MSWord" w:lang="en-GB" w:vendorID="64" w:dllVersion="131078" w:nlCheck="1" w:checkStyle="0"/>
  <w:activeWritingStyle w:appName="MSWord" w:lang="es-E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923"/>
    <w:rsid w:val="0000041A"/>
    <w:rsid w:val="000011D4"/>
    <w:rsid w:val="000031B1"/>
    <w:rsid w:val="00007F49"/>
    <w:rsid w:val="000104B0"/>
    <w:rsid w:val="00010E7F"/>
    <w:rsid w:val="000115D8"/>
    <w:rsid w:val="00013005"/>
    <w:rsid w:val="00014F8D"/>
    <w:rsid w:val="00017F3A"/>
    <w:rsid w:val="00022416"/>
    <w:rsid w:val="000226D0"/>
    <w:rsid w:val="00026901"/>
    <w:rsid w:val="00032057"/>
    <w:rsid w:val="00033CF3"/>
    <w:rsid w:val="0003798B"/>
    <w:rsid w:val="00040C4E"/>
    <w:rsid w:val="00043162"/>
    <w:rsid w:val="0004485A"/>
    <w:rsid w:val="000451BD"/>
    <w:rsid w:val="0004700C"/>
    <w:rsid w:val="00052107"/>
    <w:rsid w:val="00053C13"/>
    <w:rsid w:val="00056BDD"/>
    <w:rsid w:val="000575CE"/>
    <w:rsid w:val="00057810"/>
    <w:rsid w:val="0006040A"/>
    <w:rsid w:val="00060F96"/>
    <w:rsid w:val="00061A95"/>
    <w:rsid w:val="00061E65"/>
    <w:rsid w:val="00063919"/>
    <w:rsid w:val="00066438"/>
    <w:rsid w:val="00074AD5"/>
    <w:rsid w:val="0007512B"/>
    <w:rsid w:val="0007574B"/>
    <w:rsid w:val="00081CA8"/>
    <w:rsid w:val="000821BC"/>
    <w:rsid w:val="00082CC4"/>
    <w:rsid w:val="0008468A"/>
    <w:rsid w:val="00087CB7"/>
    <w:rsid w:val="00094469"/>
    <w:rsid w:val="000946B5"/>
    <w:rsid w:val="00095446"/>
    <w:rsid w:val="00096BB5"/>
    <w:rsid w:val="0009755F"/>
    <w:rsid w:val="000A1179"/>
    <w:rsid w:val="000A1685"/>
    <w:rsid w:val="000A4844"/>
    <w:rsid w:val="000A4CF5"/>
    <w:rsid w:val="000A50C9"/>
    <w:rsid w:val="000B06A5"/>
    <w:rsid w:val="000B07B3"/>
    <w:rsid w:val="000B0A2F"/>
    <w:rsid w:val="000B7340"/>
    <w:rsid w:val="000B7CD4"/>
    <w:rsid w:val="000C015C"/>
    <w:rsid w:val="000C4AA4"/>
    <w:rsid w:val="000C4CE9"/>
    <w:rsid w:val="000C569A"/>
    <w:rsid w:val="000C592B"/>
    <w:rsid w:val="000D1806"/>
    <w:rsid w:val="000D24DB"/>
    <w:rsid w:val="000D7340"/>
    <w:rsid w:val="000D73A9"/>
    <w:rsid w:val="000E0AA2"/>
    <w:rsid w:val="000E18B8"/>
    <w:rsid w:val="000E3012"/>
    <w:rsid w:val="000E4039"/>
    <w:rsid w:val="000E60F7"/>
    <w:rsid w:val="000F02F5"/>
    <w:rsid w:val="000F051F"/>
    <w:rsid w:val="000F18C8"/>
    <w:rsid w:val="000F3813"/>
    <w:rsid w:val="000F4E48"/>
    <w:rsid w:val="000F79C4"/>
    <w:rsid w:val="00104209"/>
    <w:rsid w:val="00106E4F"/>
    <w:rsid w:val="00113920"/>
    <w:rsid w:val="00114413"/>
    <w:rsid w:val="00114B12"/>
    <w:rsid w:val="0011590A"/>
    <w:rsid w:val="00116DEE"/>
    <w:rsid w:val="001178C6"/>
    <w:rsid w:val="00120C0D"/>
    <w:rsid w:val="001227E8"/>
    <w:rsid w:val="00123271"/>
    <w:rsid w:val="0012415B"/>
    <w:rsid w:val="00130707"/>
    <w:rsid w:val="00134BA5"/>
    <w:rsid w:val="001379CE"/>
    <w:rsid w:val="00141A38"/>
    <w:rsid w:val="00141FF1"/>
    <w:rsid w:val="00145575"/>
    <w:rsid w:val="001508D4"/>
    <w:rsid w:val="00153C00"/>
    <w:rsid w:val="0015564A"/>
    <w:rsid w:val="00157461"/>
    <w:rsid w:val="00160E07"/>
    <w:rsid w:val="001613BA"/>
    <w:rsid w:val="0016197F"/>
    <w:rsid w:val="0016295A"/>
    <w:rsid w:val="00165FDF"/>
    <w:rsid w:val="00170530"/>
    <w:rsid w:val="0017116D"/>
    <w:rsid w:val="00171982"/>
    <w:rsid w:val="00171FDB"/>
    <w:rsid w:val="00172198"/>
    <w:rsid w:val="0017272D"/>
    <w:rsid w:val="00174D91"/>
    <w:rsid w:val="00177020"/>
    <w:rsid w:val="00181424"/>
    <w:rsid w:val="00181870"/>
    <w:rsid w:val="00190F2E"/>
    <w:rsid w:val="00192548"/>
    <w:rsid w:val="0019398F"/>
    <w:rsid w:val="00194B6B"/>
    <w:rsid w:val="001954A6"/>
    <w:rsid w:val="001954B9"/>
    <w:rsid w:val="001965D9"/>
    <w:rsid w:val="001A444E"/>
    <w:rsid w:val="001A5FCD"/>
    <w:rsid w:val="001A6C9C"/>
    <w:rsid w:val="001B2272"/>
    <w:rsid w:val="001B43DA"/>
    <w:rsid w:val="001C1642"/>
    <w:rsid w:val="001C47AB"/>
    <w:rsid w:val="001C4937"/>
    <w:rsid w:val="001C5AA6"/>
    <w:rsid w:val="001D6E95"/>
    <w:rsid w:val="001E12DA"/>
    <w:rsid w:val="001E14AE"/>
    <w:rsid w:val="001E16C5"/>
    <w:rsid w:val="001E2C6A"/>
    <w:rsid w:val="001E3867"/>
    <w:rsid w:val="001E4C80"/>
    <w:rsid w:val="001E51DB"/>
    <w:rsid w:val="001E643A"/>
    <w:rsid w:val="001E71C8"/>
    <w:rsid w:val="001E78AD"/>
    <w:rsid w:val="001E7969"/>
    <w:rsid w:val="001F017B"/>
    <w:rsid w:val="001F3FF4"/>
    <w:rsid w:val="0020072F"/>
    <w:rsid w:val="00200BAF"/>
    <w:rsid w:val="002024AB"/>
    <w:rsid w:val="00202FD9"/>
    <w:rsid w:val="002031BD"/>
    <w:rsid w:val="00203690"/>
    <w:rsid w:val="00206557"/>
    <w:rsid w:val="00207F8D"/>
    <w:rsid w:val="002108C1"/>
    <w:rsid w:val="002111A4"/>
    <w:rsid w:val="0021547E"/>
    <w:rsid w:val="00216E8E"/>
    <w:rsid w:val="00217587"/>
    <w:rsid w:val="0022059E"/>
    <w:rsid w:val="0022091B"/>
    <w:rsid w:val="00221F6B"/>
    <w:rsid w:val="0022307E"/>
    <w:rsid w:val="002241A5"/>
    <w:rsid w:val="00233569"/>
    <w:rsid w:val="00233CE2"/>
    <w:rsid w:val="0023680E"/>
    <w:rsid w:val="002369DA"/>
    <w:rsid w:val="00246B0A"/>
    <w:rsid w:val="002472B6"/>
    <w:rsid w:val="002554A6"/>
    <w:rsid w:val="002556A2"/>
    <w:rsid w:val="00255EE9"/>
    <w:rsid w:val="00256A07"/>
    <w:rsid w:val="002570D9"/>
    <w:rsid w:val="00260A6F"/>
    <w:rsid w:val="002624A7"/>
    <w:rsid w:val="002645F2"/>
    <w:rsid w:val="00267A3D"/>
    <w:rsid w:val="00270EBA"/>
    <w:rsid w:val="0027156D"/>
    <w:rsid w:val="0027192F"/>
    <w:rsid w:val="00271CAB"/>
    <w:rsid w:val="00271CE8"/>
    <w:rsid w:val="002806FD"/>
    <w:rsid w:val="00281D1C"/>
    <w:rsid w:val="0028214B"/>
    <w:rsid w:val="00286E52"/>
    <w:rsid w:val="00287BD6"/>
    <w:rsid w:val="00290AC0"/>
    <w:rsid w:val="00292A09"/>
    <w:rsid w:val="002939CD"/>
    <w:rsid w:val="002966E6"/>
    <w:rsid w:val="00296FE3"/>
    <w:rsid w:val="002975E8"/>
    <w:rsid w:val="002A12A8"/>
    <w:rsid w:val="002A2179"/>
    <w:rsid w:val="002A57A5"/>
    <w:rsid w:val="002A6595"/>
    <w:rsid w:val="002A7D35"/>
    <w:rsid w:val="002B1B2E"/>
    <w:rsid w:val="002B3F23"/>
    <w:rsid w:val="002C02FF"/>
    <w:rsid w:val="002C1A86"/>
    <w:rsid w:val="002C2E99"/>
    <w:rsid w:val="002C311A"/>
    <w:rsid w:val="002C58CD"/>
    <w:rsid w:val="002C684F"/>
    <w:rsid w:val="002D176A"/>
    <w:rsid w:val="002D1CBF"/>
    <w:rsid w:val="002D3008"/>
    <w:rsid w:val="002D4503"/>
    <w:rsid w:val="002E1F4E"/>
    <w:rsid w:val="002E3556"/>
    <w:rsid w:val="002E47C3"/>
    <w:rsid w:val="002E6877"/>
    <w:rsid w:val="002F030E"/>
    <w:rsid w:val="002F3F93"/>
    <w:rsid w:val="002F4895"/>
    <w:rsid w:val="002F79E6"/>
    <w:rsid w:val="00300928"/>
    <w:rsid w:val="00300E1A"/>
    <w:rsid w:val="00302594"/>
    <w:rsid w:val="00305350"/>
    <w:rsid w:val="00305E19"/>
    <w:rsid w:val="00305E9D"/>
    <w:rsid w:val="00310C5C"/>
    <w:rsid w:val="003138E6"/>
    <w:rsid w:val="00322704"/>
    <w:rsid w:val="00323869"/>
    <w:rsid w:val="00324183"/>
    <w:rsid w:val="00324ECC"/>
    <w:rsid w:val="00326068"/>
    <w:rsid w:val="00326A8B"/>
    <w:rsid w:val="00326D95"/>
    <w:rsid w:val="00330898"/>
    <w:rsid w:val="00331E89"/>
    <w:rsid w:val="00334A87"/>
    <w:rsid w:val="00340E1B"/>
    <w:rsid w:val="00341C5B"/>
    <w:rsid w:val="003449AD"/>
    <w:rsid w:val="00344DCF"/>
    <w:rsid w:val="00347B37"/>
    <w:rsid w:val="00347D69"/>
    <w:rsid w:val="00350AE6"/>
    <w:rsid w:val="00355CEA"/>
    <w:rsid w:val="003577F6"/>
    <w:rsid w:val="003601CD"/>
    <w:rsid w:val="00361186"/>
    <w:rsid w:val="003632E0"/>
    <w:rsid w:val="0036343A"/>
    <w:rsid w:val="00364C02"/>
    <w:rsid w:val="003653E2"/>
    <w:rsid w:val="00366013"/>
    <w:rsid w:val="00374B96"/>
    <w:rsid w:val="00376049"/>
    <w:rsid w:val="003768FE"/>
    <w:rsid w:val="00381880"/>
    <w:rsid w:val="00382C63"/>
    <w:rsid w:val="00383E6B"/>
    <w:rsid w:val="00385BDD"/>
    <w:rsid w:val="0038758C"/>
    <w:rsid w:val="003922CE"/>
    <w:rsid w:val="003938F0"/>
    <w:rsid w:val="00394C6B"/>
    <w:rsid w:val="003A130D"/>
    <w:rsid w:val="003A1EF7"/>
    <w:rsid w:val="003A317D"/>
    <w:rsid w:val="003A3BAB"/>
    <w:rsid w:val="003A798B"/>
    <w:rsid w:val="003B1D13"/>
    <w:rsid w:val="003B213B"/>
    <w:rsid w:val="003B4924"/>
    <w:rsid w:val="003B4A9C"/>
    <w:rsid w:val="003B7F54"/>
    <w:rsid w:val="003C0827"/>
    <w:rsid w:val="003C1B68"/>
    <w:rsid w:val="003C5510"/>
    <w:rsid w:val="003C7364"/>
    <w:rsid w:val="003C7B26"/>
    <w:rsid w:val="003D27EB"/>
    <w:rsid w:val="003D3E7D"/>
    <w:rsid w:val="003D46DA"/>
    <w:rsid w:val="003E0FB2"/>
    <w:rsid w:val="003E194E"/>
    <w:rsid w:val="003E1C6A"/>
    <w:rsid w:val="003E2060"/>
    <w:rsid w:val="003F3997"/>
    <w:rsid w:val="00400A50"/>
    <w:rsid w:val="0040151C"/>
    <w:rsid w:val="00403738"/>
    <w:rsid w:val="00403F2D"/>
    <w:rsid w:val="004041C0"/>
    <w:rsid w:val="004072A4"/>
    <w:rsid w:val="00407FFA"/>
    <w:rsid w:val="004121DB"/>
    <w:rsid w:val="004128EF"/>
    <w:rsid w:val="0041317F"/>
    <w:rsid w:val="00423EC8"/>
    <w:rsid w:val="00424BA2"/>
    <w:rsid w:val="004264A6"/>
    <w:rsid w:val="004311EA"/>
    <w:rsid w:val="004318F1"/>
    <w:rsid w:val="00431C17"/>
    <w:rsid w:val="004337A8"/>
    <w:rsid w:val="00433C58"/>
    <w:rsid w:val="00434B10"/>
    <w:rsid w:val="00434BA8"/>
    <w:rsid w:val="00441B5E"/>
    <w:rsid w:val="00446D2C"/>
    <w:rsid w:val="0044798B"/>
    <w:rsid w:val="0045028C"/>
    <w:rsid w:val="00450FF4"/>
    <w:rsid w:val="00451066"/>
    <w:rsid w:val="00451BB2"/>
    <w:rsid w:val="00453601"/>
    <w:rsid w:val="00454B49"/>
    <w:rsid w:val="0045530F"/>
    <w:rsid w:val="00457634"/>
    <w:rsid w:val="00460A7F"/>
    <w:rsid w:val="00465506"/>
    <w:rsid w:val="0047022E"/>
    <w:rsid w:val="00475583"/>
    <w:rsid w:val="00475BD3"/>
    <w:rsid w:val="0047636A"/>
    <w:rsid w:val="004764DD"/>
    <w:rsid w:val="0048342D"/>
    <w:rsid w:val="004849AB"/>
    <w:rsid w:val="00484C18"/>
    <w:rsid w:val="00485187"/>
    <w:rsid w:val="004858B4"/>
    <w:rsid w:val="004870E6"/>
    <w:rsid w:val="00492576"/>
    <w:rsid w:val="00493D1E"/>
    <w:rsid w:val="0049599C"/>
    <w:rsid w:val="004A088B"/>
    <w:rsid w:val="004A23FD"/>
    <w:rsid w:val="004A6C94"/>
    <w:rsid w:val="004B1A92"/>
    <w:rsid w:val="004B28E4"/>
    <w:rsid w:val="004C1C27"/>
    <w:rsid w:val="004C270C"/>
    <w:rsid w:val="004C3093"/>
    <w:rsid w:val="004C588A"/>
    <w:rsid w:val="004C6C43"/>
    <w:rsid w:val="004C77E2"/>
    <w:rsid w:val="004C7DCE"/>
    <w:rsid w:val="004D1FF7"/>
    <w:rsid w:val="004D2222"/>
    <w:rsid w:val="004E29EF"/>
    <w:rsid w:val="004E3642"/>
    <w:rsid w:val="004E3C58"/>
    <w:rsid w:val="004E49E7"/>
    <w:rsid w:val="004E7F1D"/>
    <w:rsid w:val="004F2706"/>
    <w:rsid w:val="004F3638"/>
    <w:rsid w:val="004F4662"/>
    <w:rsid w:val="00500705"/>
    <w:rsid w:val="00501BD8"/>
    <w:rsid w:val="00502816"/>
    <w:rsid w:val="00503419"/>
    <w:rsid w:val="00505562"/>
    <w:rsid w:val="0050616C"/>
    <w:rsid w:val="0050671A"/>
    <w:rsid w:val="00517712"/>
    <w:rsid w:val="005221EB"/>
    <w:rsid w:val="005242D9"/>
    <w:rsid w:val="00527DC2"/>
    <w:rsid w:val="00530421"/>
    <w:rsid w:val="00533813"/>
    <w:rsid w:val="00533FFE"/>
    <w:rsid w:val="005341A9"/>
    <w:rsid w:val="005348B4"/>
    <w:rsid w:val="005368DA"/>
    <w:rsid w:val="00542330"/>
    <w:rsid w:val="0054356A"/>
    <w:rsid w:val="00545674"/>
    <w:rsid w:val="00547748"/>
    <w:rsid w:val="005512F5"/>
    <w:rsid w:val="00551305"/>
    <w:rsid w:val="00551A3A"/>
    <w:rsid w:val="00552290"/>
    <w:rsid w:val="0055258F"/>
    <w:rsid w:val="005534F0"/>
    <w:rsid w:val="00555AD0"/>
    <w:rsid w:val="00560842"/>
    <w:rsid w:val="00562998"/>
    <w:rsid w:val="0056769D"/>
    <w:rsid w:val="00567AF5"/>
    <w:rsid w:val="0057150A"/>
    <w:rsid w:val="00572A45"/>
    <w:rsid w:val="005743AB"/>
    <w:rsid w:val="00574837"/>
    <w:rsid w:val="00574F35"/>
    <w:rsid w:val="00585F47"/>
    <w:rsid w:val="0059149D"/>
    <w:rsid w:val="00593730"/>
    <w:rsid w:val="00596158"/>
    <w:rsid w:val="005975BA"/>
    <w:rsid w:val="005A0ED0"/>
    <w:rsid w:val="005A11E8"/>
    <w:rsid w:val="005A7361"/>
    <w:rsid w:val="005B4D27"/>
    <w:rsid w:val="005B7BBF"/>
    <w:rsid w:val="005C5DA5"/>
    <w:rsid w:val="005D0074"/>
    <w:rsid w:val="005D1AD4"/>
    <w:rsid w:val="005D458F"/>
    <w:rsid w:val="005E67C9"/>
    <w:rsid w:val="005E77A1"/>
    <w:rsid w:val="005F03C1"/>
    <w:rsid w:val="005F3426"/>
    <w:rsid w:val="005F63AC"/>
    <w:rsid w:val="00600D77"/>
    <w:rsid w:val="00601CAB"/>
    <w:rsid w:val="00605816"/>
    <w:rsid w:val="00605AFE"/>
    <w:rsid w:val="006119D9"/>
    <w:rsid w:val="00611E7D"/>
    <w:rsid w:val="006131A0"/>
    <w:rsid w:val="00614589"/>
    <w:rsid w:val="0061763C"/>
    <w:rsid w:val="00620A1E"/>
    <w:rsid w:val="00621DFC"/>
    <w:rsid w:val="0062644D"/>
    <w:rsid w:val="00627DF6"/>
    <w:rsid w:val="00630DF2"/>
    <w:rsid w:val="00632221"/>
    <w:rsid w:val="00632795"/>
    <w:rsid w:val="00632BEA"/>
    <w:rsid w:val="00635127"/>
    <w:rsid w:val="00640077"/>
    <w:rsid w:val="00642AF6"/>
    <w:rsid w:val="0064323E"/>
    <w:rsid w:val="00643B91"/>
    <w:rsid w:val="00644347"/>
    <w:rsid w:val="006513C0"/>
    <w:rsid w:val="00654FF1"/>
    <w:rsid w:val="006571EF"/>
    <w:rsid w:val="00657F8B"/>
    <w:rsid w:val="0066017A"/>
    <w:rsid w:val="00663E61"/>
    <w:rsid w:val="00664452"/>
    <w:rsid w:val="00666083"/>
    <w:rsid w:val="006673F9"/>
    <w:rsid w:val="006701B4"/>
    <w:rsid w:val="00672025"/>
    <w:rsid w:val="00675A4B"/>
    <w:rsid w:val="00675C36"/>
    <w:rsid w:val="0068030B"/>
    <w:rsid w:val="00680EAD"/>
    <w:rsid w:val="0068102C"/>
    <w:rsid w:val="00681F4C"/>
    <w:rsid w:val="0068250F"/>
    <w:rsid w:val="00683705"/>
    <w:rsid w:val="00684A76"/>
    <w:rsid w:val="006866A0"/>
    <w:rsid w:val="00687DF3"/>
    <w:rsid w:val="00687FD8"/>
    <w:rsid w:val="00690D03"/>
    <w:rsid w:val="00690D30"/>
    <w:rsid w:val="0069285D"/>
    <w:rsid w:val="006931F7"/>
    <w:rsid w:val="00695286"/>
    <w:rsid w:val="00697347"/>
    <w:rsid w:val="00697E55"/>
    <w:rsid w:val="006A1C06"/>
    <w:rsid w:val="006A2896"/>
    <w:rsid w:val="006A31F9"/>
    <w:rsid w:val="006A3BCA"/>
    <w:rsid w:val="006A61E8"/>
    <w:rsid w:val="006A7A2B"/>
    <w:rsid w:val="006B1271"/>
    <w:rsid w:val="006B2AF5"/>
    <w:rsid w:val="006B2DD6"/>
    <w:rsid w:val="006B3A16"/>
    <w:rsid w:val="006B4204"/>
    <w:rsid w:val="006B583C"/>
    <w:rsid w:val="006B5F18"/>
    <w:rsid w:val="006B6CBA"/>
    <w:rsid w:val="006C19AE"/>
    <w:rsid w:val="006C3B96"/>
    <w:rsid w:val="006C641E"/>
    <w:rsid w:val="006C68C0"/>
    <w:rsid w:val="006C78C8"/>
    <w:rsid w:val="006D1A21"/>
    <w:rsid w:val="006D1F9F"/>
    <w:rsid w:val="006E04A8"/>
    <w:rsid w:val="006E229D"/>
    <w:rsid w:val="006E2E87"/>
    <w:rsid w:val="006E66B6"/>
    <w:rsid w:val="006E7024"/>
    <w:rsid w:val="006E7690"/>
    <w:rsid w:val="006F098A"/>
    <w:rsid w:val="006F36DE"/>
    <w:rsid w:val="006F48CC"/>
    <w:rsid w:val="006F6F88"/>
    <w:rsid w:val="006F7EB0"/>
    <w:rsid w:val="00700666"/>
    <w:rsid w:val="00703722"/>
    <w:rsid w:val="00704886"/>
    <w:rsid w:val="00704B3A"/>
    <w:rsid w:val="00704F30"/>
    <w:rsid w:val="00706247"/>
    <w:rsid w:val="00706F2F"/>
    <w:rsid w:val="00707ACC"/>
    <w:rsid w:val="00707ADF"/>
    <w:rsid w:val="00712E85"/>
    <w:rsid w:val="007136B8"/>
    <w:rsid w:val="00713804"/>
    <w:rsid w:val="0071414F"/>
    <w:rsid w:val="00721101"/>
    <w:rsid w:val="00725770"/>
    <w:rsid w:val="007257C6"/>
    <w:rsid w:val="007269CE"/>
    <w:rsid w:val="007270BB"/>
    <w:rsid w:val="00727451"/>
    <w:rsid w:val="007279EF"/>
    <w:rsid w:val="00735EFD"/>
    <w:rsid w:val="007361FB"/>
    <w:rsid w:val="00736A70"/>
    <w:rsid w:val="00740F68"/>
    <w:rsid w:val="0075271E"/>
    <w:rsid w:val="00752AE4"/>
    <w:rsid w:val="00753FEC"/>
    <w:rsid w:val="00760735"/>
    <w:rsid w:val="00762181"/>
    <w:rsid w:val="007628EF"/>
    <w:rsid w:val="00762B8E"/>
    <w:rsid w:val="00765249"/>
    <w:rsid w:val="00766A53"/>
    <w:rsid w:val="007707B3"/>
    <w:rsid w:val="00772F94"/>
    <w:rsid w:val="00773A53"/>
    <w:rsid w:val="00775E2A"/>
    <w:rsid w:val="00776354"/>
    <w:rsid w:val="00780F23"/>
    <w:rsid w:val="007835DE"/>
    <w:rsid w:val="00784019"/>
    <w:rsid w:val="00787887"/>
    <w:rsid w:val="007A34F4"/>
    <w:rsid w:val="007A44FF"/>
    <w:rsid w:val="007A4AAF"/>
    <w:rsid w:val="007A7F6D"/>
    <w:rsid w:val="007B0EB7"/>
    <w:rsid w:val="007B2299"/>
    <w:rsid w:val="007B24A7"/>
    <w:rsid w:val="007B4B4E"/>
    <w:rsid w:val="007B4D00"/>
    <w:rsid w:val="007B7211"/>
    <w:rsid w:val="007C01CD"/>
    <w:rsid w:val="007C278F"/>
    <w:rsid w:val="007C2872"/>
    <w:rsid w:val="007C289D"/>
    <w:rsid w:val="007C6232"/>
    <w:rsid w:val="007C647F"/>
    <w:rsid w:val="007C7185"/>
    <w:rsid w:val="007C7710"/>
    <w:rsid w:val="007D504E"/>
    <w:rsid w:val="007D5559"/>
    <w:rsid w:val="007E02F9"/>
    <w:rsid w:val="007E04DE"/>
    <w:rsid w:val="007E1137"/>
    <w:rsid w:val="007E12A4"/>
    <w:rsid w:val="007E187B"/>
    <w:rsid w:val="007E1B00"/>
    <w:rsid w:val="007E2137"/>
    <w:rsid w:val="007E2682"/>
    <w:rsid w:val="007E4374"/>
    <w:rsid w:val="007F0224"/>
    <w:rsid w:val="007F0422"/>
    <w:rsid w:val="007F0F25"/>
    <w:rsid w:val="007F11A3"/>
    <w:rsid w:val="007F31C2"/>
    <w:rsid w:val="007F5A06"/>
    <w:rsid w:val="007F5C8A"/>
    <w:rsid w:val="007F6337"/>
    <w:rsid w:val="007F7AC5"/>
    <w:rsid w:val="00800FEF"/>
    <w:rsid w:val="008018A1"/>
    <w:rsid w:val="00802442"/>
    <w:rsid w:val="008025E1"/>
    <w:rsid w:val="00802D26"/>
    <w:rsid w:val="00804878"/>
    <w:rsid w:val="00806C14"/>
    <w:rsid w:val="00812E15"/>
    <w:rsid w:val="0081569F"/>
    <w:rsid w:val="00817D93"/>
    <w:rsid w:val="00822038"/>
    <w:rsid w:val="00822CA1"/>
    <w:rsid w:val="00822F8D"/>
    <w:rsid w:val="00823C60"/>
    <w:rsid w:val="00824282"/>
    <w:rsid w:val="00825AFF"/>
    <w:rsid w:val="008260BC"/>
    <w:rsid w:val="0082631C"/>
    <w:rsid w:val="00833FE4"/>
    <w:rsid w:val="0083643B"/>
    <w:rsid w:val="00837125"/>
    <w:rsid w:val="008406FE"/>
    <w:rsid w:val="008409C0"/>
    <w:rsid w:val="00841A46"/>
    <w:rsid w:val="0084345E"/>
    <w:rsid w:val="00843F4B"/>
    <w:rsid w:val="008441B9"/>
    <w:rsid w:val="008462D1"/>
    <w:rsid w:val="00846E10"/>
    <w:rsid w:val="00850877"/>
    <w:rsid w:val="00852C4C"/>
    <w:rsid w:val="00853707"/>
    <w:rsid w:val="00856CFA"/>
    <w:rsid w:val="008607B3"/>
    <w:rsid w:val="00861D3B"/>
    <w:rsid w:val="008622A6"/>
    <w:rsid w:val="0086387F"/>
    <w:rsid w:val="00873740"/>
    <w:rsid w:val="008742D1"/>
    <w:rsid w:val="00874A82"/>
    <w:rsid w:val="00876C9F"/>
    <w:rsid w:val="0088042F"/>
    <w:rsid w:val="00881376"/>
    <w:rsid w:val="00882D7D"/>
    <w:rsid w:val="008838AD"/>
    <w:rsid w:val="00885171"/>
    <w:rsid w:val="00885946"/>
    <w:rsid w:val="00885DA4"/>
    <w:rsid w:val="0088725C"/>
    <w:rsid w:val="00890C89"/>
    <w:rsid w:val="00891933"/>
    <w:rsid w:val="008948AA"/>
    <w:rsid w:val="008A03EE"/>
    <w:rsid w:val="008B54D4"/>
    <w:rsid w:val="008B73CC"/>
    <w:rsid w:val="008C0F0D"/>
    <w:rsid w:val="008C1720"/>
    <w:rsid w:val="008C2DCC"/>
    <w:rsid w:val="008C2E71"/>
    <w:rsid w:val="008C6240"/>
    <w:rsid w:val="008C6479"/>
    <w:rsid w:val="008C78F0"/>
    <w:rsid w:val="008C7F10"/>
    <w:rsid w:val="008D0559"/>
    <w:rsid w:val="008D3A7A"/>
    <w:rsid w:val="008D67D5"/>
    <w:rsid w:val="008D695E"/>
    <w:rsid w:val="008D732B"/>
    <w:rsid w:val="008D78F2"/>
    <w:rsid w:val="008E0D9C"/>
    <w:rsid w:val="008E0DAA"/>
    <w:rsid w:val="008E4EE1"/>
    <w:rsid w:val="008E51EA"/>
    <w:rsid w:val="008E646B"/>
    <w:rsid w:val="008E71BE"/>
    <w:rsid w:val="008F196A"/>
    <w:rsid w:val="008F2BFD"/>
    <w:rsid w:val="008F5BC3"/>
    <w:rsid w:val="008F67D5"/>
    <w:rsid w:val="008F70B1"/>
    <w:rsid w:val="008F7898"/>
    <w:rsid w:val="00903A14"/>
    <w:rsid w:val="00907F7B"/>
    <w:rsid w:val="009143D5"/>
    <w:rsid w:val="00917B96"/>
    <w:rsid w:val="0092004A"/>
    <w:rsid w:val="0092012A"/>
    <w:rsid w:val="0092013B"/>
    <w:rsid w:val="00923D7F"/>
    <w:rsid w:val="00923ECD"/>
    <w:rsid w:val="0092542E"/>
    <w:rsid w:val="00926034"/>
    <w:rsid w:val="009269D1"/>
    <w:rsid w:val="00931128"/>
    <w:rsid w:val="00934831"/>
    <w:rsid w:val="0093484C"/>
    <w:rsid w:val="0093551E"/>
    <w:rsid w:val="00936840"/>
    <w:rsid w:val="00940843"/>
    <w:rsid w:val="00944B1E"/>
    <w:rsid w:val="00946794"/>
    <w:rsid w:val="009468D0"/>
    <w:rsid w:val="00950923"/>
    <w:rsid w:val="00951F55"/>
    <w:rsid w:val="00956D10"/>
    <w:rsid w:val="009571C5"/>
    <w:rsid w:val="00966315"/>
    <w:rsid w:val="009724A6"/>
    <w:rsid w:val="00973658"/>
    <w:rsid w:val="00973E73"/>
    <w:rsid w:val="00975569"/>
    <w:rsid w:val="009756AA"/>
    <w:rsid w:val="00976A17"/>
    <w:rsid w:val="009772BF"/>
    <w:rsid w:val="00981012"/>
    <w:rsid w:val="00981278"/>
    <w:rsid w:val="009817FA"/>
    <w:rsid w:val="00982520"/>
    <w:rsid w:val="00984F1E"/>
    <w:rsid w:val="00987879"/>
    <w:rsid w:val="00987BFD"/>
    <w:rsid w:val="00987D19"/>
    <w:rsid w:val="00990CA5"/>
    <w:rsid w:val="00990E84"/>
    <w:rsid w:val="0099259D"/>
    <w:rsid w:val="0099642A"/>
    <w:rsid w:val="009A0C02"/>
    <w:rsid w:val="009B0389"/>
    <w:rsid w:val="009B0ABC"/>
    <w:rsid w:val="009B1C83"/>
    <w:rsid w:val="009B1D27"/>
    <w:rsid w:val="009B316C"/>
    <w:rsid w:val="009B3B79"/>
    <w:rsid w:val="009B50A0"/>
    <w:rsid w:val="009B7DDC"/>
    <w:rsid w:val="009C1035"/>
    <w:rsid w:val="009C22BD"/>
    <w:rsid w:val="009C3896"/>
    <w:rsid w:val="009C4717"/>
    <w:rsid w:val="009C5727"/>
    <w:rsid w:val="009C6836"/>
    <w:rsid w:val="009D0AFA"/>
    <w:rsid w:val="009D0DA8"/>
    <w:rsid w:val="009D4A99"/>
    <w:rsid w:val="009D75EB"/>
    <w:rsid w:val="009E67B3"/>
    <w:rsid w:val="009F16DC"/>
    <w:rsid w:val="009F2EE5"/>
    <w:rsid w:val="009F36E9"/>
    <w:rsid w:val="009F3D40"/>
    <w:rsid w:val="009F3F94"/>
    <w:rsid w:val="00A03913"/>
    <w:rsid w:val="00A0472C"/>
    <w:rsid w:val="00A06920"/>
    <w:rsid w:val="00A07CCE"/>
    <w:rsid w:val="00A102EE"/>
    <w:rsid w:val="00A127F3"/>
    <w:rsid w:val="00A14577"/>
    <w:rsid w:val="00A14781"/>
    <w:rsid w:val="00A16E73"/>
    <w:rsid w:val="00A1719E"/>
    <w:rsid w:val="00A21437"/>
    <w:rsid w:val="00A214E9"/>
    <w:rsid w:val="00A230DE"/>
    <w:rsid w:val="00A24D27"/>
    <w:rsid w:val="00A26629"/>
    <w:rsid w:val="00A30907"/>
    <w:rsid w:val="00A31681"/>
    <w:rsid w:val="00A33181"/>
    <w:rsid w:val="00A33A83"/>
    <w:rsid w:val="00A41181"/>
    <w:rsid w:val="00A44ADB"/>
    <w:rsid w:val="00A46BA8"/>
    <w:rsid w:val="00A514F0"/>
    <w:rsid w:val="00A55498"/>
    <w:rsid w:val="00A56284"/>
    <w:rsid w:val="00A56406"/>
    <w:rsid w:val="00A60511"/>
    <w:rsid w:val="00A6159B"/>
    <w:rsid w:val="00A64685"/>
    <w:rsid w:val="00A64B71"/>
    <w:rsid w:val="00A673F1"/>
    <w:rsid w:val="00A70042"/>
    <w:rsid w:val="00A72F0C"/>
    <w:rsid w:val="00A7455A"/>
    <w:rsid w:val="00A8382A"/>
    <w:rsid w:val="00A9296A"/>
    <w:rsid w:val="00A92C7C"/>
    <w:rsid w:val="00AA13D7"/>
    <w:rsid w:val="00AA56F3"/>
    <w:rsid w:val="00AA613B"/>
    <w:rsid w:val="00AA7EEA"/>
    <w:rsid w:val="00AB1E54"/>
    <w:rsid w:val="00AB39AF"/>
    <w:rsid w:val="00AB5EF0"/>
    <w:rsid w:val="00AC45A8"/>
    <w:rsid w:val="00AC5EBD"/>
    <w:rsid w:val="00AC78AE"/>
    <w:rsid w:val="00AD0FFB"/>
    <w:rsid w:val="00AD2FED"/>
    <w:rsid w:val="00AD41B6"/>
    <w:rsid w:val="00AD53FE"/>
    <w:rsid w:val="00AD59A0"/>
    <w:rsid w:val="00AE1061"/>
    <w:rsid w:val="00AE36BF"/>
    <w:rsid w:val="00AE6D3B"/>
    <w:rsid w:val="00AE7AE1"/>
    <w:rsid w:val="00AE7B7D"/>
    <w:rsid w:val="00AE7F69"/>
    <w:rsid w:val="00AF33EB"/>
    <w:rsid w:val="00AF6EF3"/>
    <w:rsid w:val="00AF736B"/>
    <w:rsid w:val="00B0383D"/>
    <w:rsid w:val="00B05B16"/>
    <w:rsid w:val="00B05BBC"/>
    <w:rsid w:val="00B12B38"/>
    <w:rsid w:val="00B12D90"/>
    <w:rsid w:val="00B175E2"/>
    <w:rsid w:val="00B2221F"/>
    <w:rsid w:val="00B25A27"/>
    <w:rsid w:val="00B267D4"/>
    <w:rsid w:val="00B269EB"/>
    <w:rsid w:val="00B26BA1"/>
    <w:rsid w:val="00B26EB1"/>
    <w:rsid w:val="00B27282"/>
    <w:rsid w:val="00B36A48"/>
    <w:rsid w:val="00B43E3C"/>
    <w:rsid w:val="00B46836"/>
    <w:rsid w:val="00B4786A"/>
    <w:rsid w:val="00B53848"/>
    <w:rsid w:val="00B65F25"/>
    <w:rsid w:val="00B7138A"/>
    <w:rsid w:val="00B71AAD"/>
    <w:rsid w:val="00B71B2C"/>
    <w:rsid w:val="00B75CB5"/>
    <w:rsid w:val="00B76E0F"/>
    <w:rsid w:val="00B77EA4"/>
    <w:rsid w:val="00B80821"/>
    <w:rsid w:val="00B80CF9"/>
    <w:rsid w:val="00B84A8C"/>
    <w:rsid w:val="00B85CAF"/>
    <w:rsid w:val="00B86E8C"/>
    <w:rsid w:val="00B8743E"/>
    <w:rsid w:val="00B92437"/>
    <w:rsid w:val="00B94AC0"/>
    <w:rsid w:val="00B96B73"/>
    <w:rsid w:val="00B979D8"/>
    <w:rsid w:val="00BA0A46"/>
    <w:rsid w:val="00BA48EE"/>
    <w:rsid w:val="00BA5F72"/>
    <w:rsid w:val="00BA6D26"/>
    <w:rsid w:val="00BB05B4"/>
    <w:rsid w:val="00BB2174"/>
    <w:rsid w:val="00BB3D93"/>
    <w:rsid w:val="00BB4ACC"/>
    <w:rsid w:val="00BB6122"/>
    <w:rsid w:val="00BB7443"/>
    <w:rsid w:val="00BB7546"/>
    <w:rsid w:val="00BC1CDF"/>
    <w:rsid w:val="00BC452E"/>
    <w:rsid w:val="00BC7625"/>
    <w:rsid w:val="00BD0731"/>
    <w:rsid w:val="00BE4C99"/>
    <w:rsid w:val="00BE688E"/>
    <w:rsid w:val="00BF0824"/>
    <w:rsid w:val="00BF17E4"/>
    <w:rsid w:val="00BF2354"/>
    <w:rsid w:val="00BF27D8"/>
    <w:rsid w:val="00BF38E7"/>
    <w:rsid w:val="00BF4734"/>
    <w:rsid w:val="00BF4A01"/>
    <w:rsid w:val="00BF4D6A"/>
    <w:rsid w:val="00C00480"/>
    <w:rsid w:val="00C010D1"/>
    <w:rsid w:val="00C0388B"/>
    <w:rsid w:val="00C05699"/>
    <w:rsid w:val="00C07326"/>
    <w:rsid w:val="00C12726"/>
    <w:rsid w:val="00C13840"/>
    <w:rsid w:val="00C13AFF"/>
    <w:rsid w:val="00C13D4C"/>
    <w:rsid w:val="00C16FB6"/>
    <w:rsid w:val="00C171A7"/>
    <w:rsid w:val="00C17AD3"/>
    <w:rsid w:val="00C17F2C"/>
    <w:rsid w:val="00C20D88"/>
    <w:rsid w:val="00C221B8"/>
    <w:rsid w:val="00C22DB3"/>
    <w:rsid w:val="00C26909"/>
    <w:rsid w:val="00C30D10"/>
    <w:rsid w:val="00C30DEF"/>
    <w:rsid w:val="00C31601"/>
    <w:rsid w:val="00C346D4"/>
    <w:rsid w:val="00C3781B"/>
    <w:rsid w:val="00C378A7"/>
    <w:rsid w:val="00C41D09"/>
    <w:rsid w:val="00C41E4F"/>
    <w:rsid w:val="00C42E45"/>
    <w:rsid w:val="00C47906"/>
    <w:rsid w:val="00C51D3A"/>
    <w:rsid w:val="00C522D4"/>
    <w:rsid w:val="00C551A6"/>
    <w:rsid w:val="00C61618"/>
    <w:rsid w:val="00C64AEE"/>
    <w:rsid w:val="00C65B7B"/>
    <w:rsid w:val="00C6689B"/>
    <w:rsid w:val="00C66988"/>
    <w:rsid w:val="00C67A2E"/>
    <w:rsid w:val="00C67F7F"/>
    <w:rsid w:val="00C70881"/>
    <w:rsid w:val="00C7117C"/>
    <w:rsid w:val="00C724EC"/>
    <w:rsid w:val="00C75940"/>
    <w:rsid w:val="00C764CC"/>
    <w:rsid w:val="00C80177"/>
    <w:rsid w:val="00C84D53"/>
    <w:rsid w:val="00C85405"/>
    <w:rsid w:val="00C856CF"/>
    <w:rsid w:val="00C8724B"/>
    <w:rsid w:val="00C87653"/>
    <w:rsid w:val="00C87DFC"/>
    <w:rsid w:val="00C9225E"/>
    <w:rsid w:val="00C92930"/>
    <w:rsid w:val="00C93F49"/>
    <w:rsid w:val="00C94F4D"/>
    <w:rsid w:val="00C95A45"/>
    <w:rsid w:val="00C9777F"/>
    <w:rsid w:val="00CA340D"/>
    <w:rsid w:val="00CA380C"/>
    <w:rsid w:val="00CA3D9E"/>
    <w:rsid w:val="00CA403D"/>
    <w:rsid w:val="00CA4783"/>
    <w:rsid w:val="00CA67FE"/>
    <w:rsid w:val="00CA6850"/>
    <w:rsid w:val="00CB1573"/>
    <w:rsid w:val="00CB5149"/>
    <w:rsid w:val="00CB73CA"/>
    <w:rsid w:val="00CC0923"/>
    <w:rsid w:val="00CC0B4D"/>
    <w:rsid w:val="00CC0F97"/>
    <w:rsid w:val="00CC1308"/>
    <w:rsid w:val="00CC47DB"/>
    <w:rsid w:val="00CD2DF2"/>
    <w:rsid w:val="00CD5F3B"/>
    <w:rsid w:val="00CE281F"/>
    <w:rsid w:val="00CE6122"/>
    <w:rsid w:val="00CE6E2A"/>
    <w:rsid w:val="00CE797E"/>
    <w:rsid w:val="00CF036B"/>
    <w:rsid w:val="00CF0AD1"/>
    <w:rsid w:val="00CF1981"/>
    <w:rsid w:val="00CF213D"/>
    <w:rsid w:val="00CF25FD"/>
    <w:rsid w:val="00CF35F1"/>
    <w:rsid w:val="00CF7118"/>
    <w:rsid w:val="00CF7C7C"/>
    <w:rsid w:val="00D00421"/>
    <w:rsid w:val="00D0073B"/>
    <w:rsid w:val="00D00FF0"/>
    <w:rsid w:val="00D026FB"/>
    <w:rsid w:val="00D04149"/>
    <w:rsid w:val="00D04832"/>
    <w:rsid w:val="00D0496D"/>
    <w:rsid w:val="00D0524C"/>
    <w:rsid w:val="00D059F9"/>
    <w:rsid w:val="00D05E41"/>
    <w:rsid w:val="00D05F59"/>
    <w:rsid w:val="00D0689E"/>
    <w:rsid w:val="00D134CC"/>
    <w:rsid w:val="00D21E0A"/>
    <w:rsid w:val="00D22694"/>
    <w:rsid w:val="00D24C53"/>
    <w:rsid w:val="00D2746A"/>
    <w:rsid w:val="00D3180E"/>
    <w:rsid w:val="00D34B26"/>
    <w:rsid w:val="00D40484"/>
    <w:rsid w:val="00D41D41"/>
    <w:rsid w:val="00D434DF"/>
    <w:rsid w:val="00D43F18"/>
    <w:rsid w:val="00D46C05"/>
    <w:rsid w:val="00D47623"/>
    <w:rsid w:val="00D5136D"/>
    <w:rsid w:val="00D530E7"/>
    <w:rsid w:val="00D5498D"/>
    <w:rsid w:val="00D5526A"/>
    <w:rsid w:val="00D56CFF"/>
    <w:rsid w:val="00D60353"/>
    <w:rsid w:val="00D61AC5"/>
    <w:rsid w:val="00D63505"/>
    <w:rsid w:val="00D6481D"/>
    <w:rsid w:val="00D71858"/>
    <w:rsid w:val="00D72427"/>
    <w:rsid w:val="00D729DF"/>
    <w:rsid w:val="00D743F7"/>
    <w:rsid w:val="00D75AD8"/>
    <w:rsid w:val="00D764D6"/>
    <w:rsid w:val="00D76BC0"/>
    <w:rsid w:val="00D773EA"/>
    <w:rsid w:val="00D77E38"/>
    <w:rsid w:val="00D830E7"/>
    <w:rsid w:val="00D8408F"/>
    <w:rsid w:val="00D865C8"/>
    <w:rsid w:val="00D86EB7"/>
    <w:rsid w:val="00D871E0"/>
    <w:rsid w:val="00D91ECD"/>
    <w:rsid w:val="00D9309F"/>
    <w:rsid w:val="00D934C4"/>
    <w:rsid w:val="00D97910"/>
    <w:rsid w:val="00DA2DF4"/>
    <w:rsid w:val="00DA4061"/>
    <w:rsid w:val="00DA527B"/>
    <w:rsid w:val="00DA5446"/>
    <w:rsid w:val="00DB0571"/>
    <w:rsid w:val="00DB05EE"/>
    <w:rsid w:val="00DB0707"/>
    <w:rsid w:val="00DB2E35"/>
    <w:rsid w:val="00DB3C92"/>
    <w:rsid w:val="00DB4808"/>
    <w:rsid w:val="00DB5C93"/>
    <w:rsid w:val="00DC1950"/>
    <w:rsid w:val="00DC64C7"/>
    <w:rsid w:val="00DC7733"/>
    <w:rsid w:val="00DD4CB6"/>
    <w:rsid w:val="00DD4FFB"/>
    <w:rsid w:val="00DD7993"/>
    <w:rsid w:val="00DD7C13"/>
    <w:rsid w:val="00DD7DE7"/>
    <w:rsid w:val="00DE5A05"/>
    <w:rsid w:val="00DE5CA4"/>
    <w:rsid w:val="00DE6957"/>
    <w:rsid w:val="00DF093D"/>
    <w:rsid w:val="00DF1C5E"/>
    <w:rsid w:val="00DF1DB9"/>
    <w:rsid w:val="00DF65AB"/>
    <w:rsid w:val="00DF77CF"/>
    <w:rsid w:val="00E13326"/>
    <w:rsid w:val="00E134E7"/>
    <w:rsid w:val="00E1461C"/>
    <w:rsid w:val="00E166FD"/>
    <w:rsid w:val="00E17419"/>
    <w:rsid w:val="00E174F2"/>
    <w:rsid w:val="00E242D7"/>
    <w:rsid w:val="00E245DC"/>
    <w:rsid w:val="00E24F29"/>
    <w:rsid w:val="00E24F48"/>
    <w:rsid w:val="00E31ADC"/>
    <w:rsid w:val="00E345C5"/>
    <w:rsid w:val="00E4114F"/>
    <w:rsid w:val="00E42180"/>
    <w:rsid w:val="00E4501F"/>
    <w:rsid w:val="00E45DD7"/>
    <w:rsid w:val="00E4634E"/>
    <w:rsid w:val="00E5306E"/>
    <w:rsid w:val="00E53745"/>
    <w:rsid w:val="00E54B4C"/>
    <w:rsid w:val="00E553F8"/>
    <w:rsid w:val="00E563DC"/>
    <w:rsid w:val="00E66842"/>
    <w:rsid w:val="00E70701"/>
    <w:rsid w:val="00E70F73"/>
    <w:rsid w:val="00E72A72"/>
    <w:rsid w:val="00E80246"/>
    <w:rsid w:val="00E80FA7"/>
    <w:rsid w:val="00E8164E"/>
    <w:rsid w:val="00E81FB1"/>
    <w:rsid w:val="00E8214A"/>
    <w:rsid w:val="00E82874"/>
    <w:rsid w:val="00E83356"/>
    <w:rsid w:val="00E90BFE"/>
    <w:rsid w:val="00E94C0A"/>
    <w:rsid w:val="00E963D8"/>
    <w:rsid w:val="00E96633"/>
    <w:rsid w:val="00EA0F70"/>
    <w:rsid w:val="00EA187E"/>
    <w:rsid w:val="00EA21DE"/>
    <w:rsid w:val="00EB0E6F"/>
    <w:rsid w:val="00EB21D2"/>
    <w:rsid w:val="00EB7D10"/>
    <w:rsid w:val="00EC1DE9"/>
    <w:rsid w:val="00EC238D"/>
    <w:rsid w:val="00EC7042"/>
    <w:rsid w:val="00ED0012"/>
    <w:rsid w:val="00ED0BD1"/>
    <w:rsid w:val="00ED0DE7"/>
    <w:rsid w:val="00ED42AC"/>
    <w:rsid w:val="00ED59C0"/>
    <w:rsid w:val="00ED63D3"/>
    <w:rsid w:val="00ED76D0"/>
    <w:rsid w:val="00EE3245"/>
    <w:rsid w:val="00EE3A91"/>
    <w:rsid w:val="00EE6B48"/>
    <w:rsid w:val="00EF075E"/>
    <w:rsid w:val="00EF29D1"/>
    <w:rsid w:val="00EF2EED"/>
    <w:rsid w:val="00EF5D75"/>
    <w:rsid w:val="00EF7AF1"/>
    <w:rsid w:val="00EF7FE2"/>
    <w:rsid w:val="00F01D3E"/>
    <w:rsid w:val="00F0360F"/>
    <w:rsid w:val="00F07076"/>
    <w:rsid w:val="00F12690"/>
    <w:rsid w:val="00F127E4"/>
    <w:rsid w:val="00F13D6B"/>
    <w:rsid w:val="00F14210"/>
    <w:rsid w:val="00F14401"/>
    <w:rsid w:val="00F23CF1"/>
    <w:rsid w:val="00F242AB"/>
    <w:rsid w:val="00F24EA7"/>
    <w:rsid w:val="00F255A3"/>
    <w:rsid w:val="00F25FE6"/>
    <w:rsid w:val="00F27E9B"/>
    <w:rsid w:val="00F31AB7"/>
    <w:rsid w:val="00F33DA4"/>
    <w:rsid w:val="00F342EF"/>
    <w:rsid w:val="00F379B9"/>
    <w:rsid w:val="00F42CC8"/>
    <w:rsid w:val="00F50F3B"/>
    <w:rsid w:val="00F55987"/>
    <w:rsid w:val="00F56759"/>
    <w:rsid w:val="00F60519"/>
    <w:rsid w:val="00F61F30"/>
    <w:rsid w:val="00F640C7"/>
    <w:rsid w:val="00F661FC"/>
    <w:rsid w:val="00F66424"/>
    <w:rsid w:val="00F67635"/>
    <w:rsid w:val="00F67F8D"/>
    <w:rsid w:val="00F72573"/>
    <w:rsid w:val="00F729C8"/>
    <w:rsid w:val="00F737AE"/>
    <w:rsid w:val="00F80649"/>
    <w:rsid w:val="00F81447"/>
    <w:rsid w:val="00F83DD1"/>
    <w:rsid w:val="00F84F0D"/>
    <w:rsid w:val="00F85160"/>
    <w:rsid w:val="00F86D90"/>
    <w:rsid w:val="00F87FAF"/>
    <w:rsid w:val="00F91DD1"/>
    <w:rsid w:val="00F9435B"/>
    <w:rsid w:val="00F94CE4"/>
    <w:rsid w:val="00F94FEB"/>
    <w:rsid w:val="00F95717"/>
    <w:rsid w:val="00F975D1"/>
    <w:rsid w:val="00FA4DCC"/>
    <w:rsid w:val="00FA6648"/>
    <w:rsid w:val="00FB1ACF"/>
    <w:rsid w:val="00FB260C"/>
    <w:rsid w:val="00FB2A00"/>
    <w:rsid w:val="00FC1F3B"/>
    <w:rsid w:val="00FC22D0"/>
    <w:rsid w:val="00FC24F8"/>
    <w:rsid w:val="00FC3447"/>
    <w:rsid w:val="00FC65E8"/>
    <w:rsid w:val="00FC7DCF"/>
    <w:rsid w:val="00FD0876"/>
    <w:rsid w:val="00FD11D3"/>
    <w:rsid w:val="00FD5135"/>
    <w:rsid w:val="00FD6407"/>
    <w:rsid w:val="00FD6831"/>
    <w:rsid w:val="00FD7B7B"/>
    <w:rsid w:val="00FE09AC"/>
    <w:rsid w:val="00FE2A8C"/>
    <w:rsid w:val="00FE62EF"/>
    <w:rsid w:val="00FE6538"/>
    <w:rsid w:val="00FE69C0"/>
    <w:rsid w:val="00FE7BB8"/>
    <w:rsid w:val="00FF3C5F"/>
    <w:rsid w:val="00FF444D"/>
    <w:rsid w:val="00FF7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53B3"/>
  <w15:chartTrackingRefBased/>
  <w15:docId w15:val="{DEEB28C8-9761-4348-85FF-39B1975F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BalloonText">
    <w:name w:val="Balloon Text"/>
    <w:basedOn w:val="Normal"/>
    <w:link w:val="BalloonTextChar"/>
    <w:uiPriority w:val="99"/>
    <w:semiHidden/>
    <w:unhideWhenUsed/>
    <w:rsid w:val="00E963D8"/>
    <w:rPr>
      <w:rFonts w:ascii="Segoe UI" w:hAnsi="Segoe UI" w:cs="Segoe UI"/>
      <w:sz w:val="18"/>
      <w:szCs w:val="18"/>
    </w:rPr>
  </w:style>
  <w:style w:type="character" w:customStyle="1" w:styleId="BalloonTextChar">
    <w:name w:val="Balloon Text Char"/>
    <w:link w:val="BalloonText"/>
    <w:uiPriority w:val="99"/>
    <w:semiHidden/>
    <w:rsid w:val="00E963D8"/>
    <w:rPr>
      <w:rFonts w:ascii="Segoe UI" w:hAnsi="Segoe UI" w:cs="Segoe UI"/>
      <w:sz w:val="18"/>
      <w:szCs w:val="18"/>
    </w:rPr>
  </w:style>
  <w:style w:type="character" w:customStyle="1" w:styleId="fontstyle01">
    <w:name w:val="fontstyle01"/>
    <w:rsid w:val="00ED0DE7"/>
    <w:rPr>
      <w:rFonts w:ascii="TimesNewRomanPSMT" w:hAnsi="TimesNewRomanPSMT" w:hint="default"/>
      <w:b w:val="0"/>
      <w:bCs w:val="0"/>
      <w:i w:val="0"/>
      <w:iCs w:val="0"/>
      <w:color w:val="000000"/>
      <w:sz w:val="28"/>
      <w:szCs w:val="28"/>
    </w:rPr>
  </w:style>
  <w:style w:type="paragraph" w:styleId="ListParagraph">
    <w:name w:val="List Paragraph"/>
    <w:basedOn w:val="Normal"/>
    <w:link w:val="ListParagraphChar"/>
    <w:uiPriority w:val="1"/>
    <w:qFormat/>
    <w:rsid w:val="004A6C94"/>
    <w:pPr>
      <w:ind w:left="720"/>
      <w:contextualSpacing/>
    </w:pPr>
    <w:rPr>
      <w:rFonts w:eastAsia="Calibri"/>
      <w:sz w:val="28"/>
      <w:szCs w:val="22"/>
    </w:rPr>
  </w:style>
  <w:style w:type="character" w:customStyle="1" w:styleId="ListParagraphChar">
    <w:name w:val="List Paragraph Char"/>
    <w:link w:val="ListParagraph"/>
    <w:uiPriority w:val="1"/>
    <w:qFormat/>
    <w:locked/>
    <w:rsid w:val="004A6C94"/>
    <w:rPr>
      <w:rFonts w:eastAsia="Calibri"/>
      <w:sz w:val="28"/>
      <w:szCs w:val="22"/>
    </w:rPr>
  </w:style>
  <w:style w:type="character" w:styleId="Strong">
    <w:name w:val="Strong"/>
    <w:uiPriority w:val="22"/>
    <w:qFormat/>
    <w:rsid w:val="00F23CF1"/>
    <w:rPr>
      <w:b/>
      <w:bCs/>
    </w:rPr>
  </w:style>
  <w:style w:type="character" w:styleId="Emphasis">
    <w:name w:val="Emphasis"/>
    <w:uiPriority w:val="20"/>
    <w:qFormat/>
    <w:rsid w:val="00F23CF1"/>
    <w:rPr>
      <w:i/>
      <w:iCs/>
    </w:rPr>
  </w:style>
  <w:style w:type="paragraph" w:styleId="NormalWeb">
    <w:name w:val="Normal (Web)"/>
    <w:aliases w:val=" Char Char Char,Char Char Char, Char Char,Normal (Web) Char Char Char Char Char,Обычный (веб)1,Обычный (веб) Знак,Обычный (веб) Знак1,Обычный (веб) Знак Знак"/>
    <w:basedOn w:val="Normal"/>
    <w:link w:val="NormalWebChar"/>
    <w:uiPriority w:val="99"/>
    <w:unhideWhenUsed/>
    <w:qFormat/>
    <w:rsid w:val="00F23CF1"/>
    <w:pPr>
      <w:spacing w:before="100" w:beforeAutospacing="1" w:after="100" w:afterAutospacing="1"/>
    </w:pPr>
  </w:style>
  <w:style w:type="character" w:customStyle="1" w:styleId="NormalWebChar">
    <w:name w:val="Normal (Web) Char"/>
    <w:aliases w:val=" Char Char Char Char,Char Char Char Char, Char Char Char1,Normal (Web) Char Char Char Char Char Char,Обычный (веб)1 Char,Обычный (веб) Знак Char,Обычный (веб) Знак1 Char,Обычный (веб) Знак Знак Char"/>
    <w:link w:val="NormalWeb"/>
    <w:uiPriority w:val="99"/>
    <w:qFormat/>
    <w:rsid w:val="00F23CF1"/>
    <w:rPr>
      <w:sz w:val="24"/>
      <w:szCs w:val="24"/>
    </w:rPr>
  </w:style>
  <w:style w:type="character" w:styleId="Hyperlink">
    <w:name w:val="Hyperlink"/>
    <w:uiPriority w:val="99"/>
    <w:semiHidden/>
    <w:unhideWhenUsed/>
    <w:rsid w:val="00C75940"/>
    <w:rPr>
      <w:color w:val="0000FF"/>
      <w:u w:val="single"/>
    </w:rPr>
  </w:style>
  <w:style w:type="paragraph" w:styleId="BodyText">
    <w:name w:val="Body Text"/>
    <w:basedOn w:val="Normal"/>
    <w:next w:val="Normal"/>
    <w:link w:val="BodyTextChar"/>
    <w:rsid w:val="00F72573"/>
    <w:pPr>
      <w:autoSpaceDE w:val="0"/>
      <w:autoSpaceDN w:val="0"/>
      <w:adjustRightInd w:val="0"/>
    </w:pPr>
    <w:rPr>
      <w:rFonts w:ascii="VNbookAntiquaItalic" w:hAnsi="VNbookAntiquaItalic"/>
      <w:sz w:val="20"/>
    </w:rPr>
  </w:style>
  <w:style w:type="character" w:customStyle="1" w:styleId="BodyTextChar">
    <w:name w:val="Body Text Char"/>
    <w:link w:val="BodyText"/>
    <w:rsid w:val="00F72573"/>
    <w:rPr>
      <w:rFonts w:ascii="VNbookAntiquaItalic" w:hAnsi="VNbookAntiquaItalic"/>
      <w:szCs w:val="24"/>
      <w:lang w:val="en-US" w:eastAsia="en-US"/>
    </w:rPr>
  </w:style>
  <w:style w:type="paragraph" w:styleId="Header">
    <w:name w:val="header"/>
    <w:basedOn w:val="Normal"/>
    <w:link w:val="HeaderChar"/>
    <w:uiPriority w:val="99"/>
    <w:unhideWhenUsed/>
    <w:rsid w:val="006F7EB0"/>
    <w:pPr>
      <w:tabs>
        <w:tab w:val="center" w:pos="4513"/>
        <w:tab w:val="right" w:pos="9026"/>
      </w:tabs>
    </w:pPr>
  </w:style>
  <w:style w:type="character" w:customStyle="1" w:styleId="HeaderChar">
    <w:name w:val="Header Char"/>
    <w:link w:val="Header"/>
    <w:uiPriority w:val="99"/>
    <w:rsid w:val="006F7EB0"/>
    <w:rPr>
      <w:sz w:val="24"/>
      <w:szCs w:val="24"/>
      <w:lang w:val="en-US" w:eastAsia="en-US"/>
    </w:rPr>
  </w:style>
  <w:style w:type="paragraph" w:styleId="Footer">
    <w:name w:val="footer"/>
    <w:basedOn w:val="Normal"/>
    <w:link w:val="FooterChar"/>
    <w:uiPriority w:val="99"/>
    <w:unhideWhenUsed/>
    <w:rsid w:val="006F7EB0"/>
    <w:pPr>
      <w:tabs>
        <w:tab w:val="center" w:pos="4513"/>
        <w:tab w:val="right" w:pos="9026"/>
      </w:tabs>
    </w:pPr>
  </w:style>
  <w:style w:type="character" w:customStyle="1" w:styleId="FooterChar">
    <w:name w:val="Footer Char"/>
    <w:link w:val="Footer"/>
    <w:uiPriority w:val="99"/>
    <w:rsid w:val="006F7EB0"/>
    <w:rPr>
      <w:sz w:val="24"/>
      <w:szCs w:val="24"/>
      <w:lang w:val="en-US" w:eastAsia="en-US"/>
    </w:rPr>
  </w:style>
  <w:style w:type="character" w:styleId="CommentReference">
    <w:name w:val="annotation reference"/>
    <w:uiPriority w:val="99"/>
    <w:semiHidden/>
    <w:unhideWhenUsed/>
    <w:rsid w:val="000A1179"/>
    <w:rPr>
      <w:sz w:val="16"/>
      <w:szCs w:val="16"/>
    </w:rPr>
  </w:style>
  <w:style w:type="paragraph" w:styleId="CommentText">
    <w:name w:val="annotation text"/>
    <w:basedOn w:val="Normal"/>
    <w:link w:val="CommentTextChar"/>
    <w:uiPriority w:val="99"/>
    <w:semiHidden/>
    <w:unhideWhenUsed/>
    <w:rsid w:val="000A1179"/>
    <w:rPr>
      <w:sz w:val="20"/>
      <w:szCs w:val="20"/>
    </w:rPr>
  </w:style>
  <w:style w:type="character" w:customStyle="1" w:styleId="CommentTextChar">
    <w:name w:val="Comment Text Char"/>
    <w:basedOn w:val="DefaultParagraphFont"/>
    <w:link w:val="CommentText"/>
    <w:uiPriority w:val="99"/>
    <w:semiHidden/>
    <w:rsid w:val="000A1179"/>
  </w:style>
  <w:style w:type="paragraph" w:styleId="CommentSubject">
    <w:name w:val="annotation subject"/>
    <w:basedOn w:val="CommentText"/>
    <w:next w:val="CommentText"/>
    <w:link w:val="CommentSubjectChar"/>
    <w:uiPriority w:val="99"/>
    <w:semiHidden/>
    <w:unhideWhenUsed/>
    <w:rsid w:val="000A1179"/>
    <w:rPr>
      <w:b/>
      <w:bCs/>
    </w:rPr>
  </w:style>
  <w:style w:type="character" w:customStyle="1" w:styleId="CommentSubjectChar">
    <w:name w:val="Comment Subject Char"/>
    <w:link w:val="CommentSubject"/>
    <w:uiPriority w:val="99"/>
    <w:semiHidden/>
    <w:rsid w:val="000A1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9818292">
      <w:bodyDiv w:val="1"/>
      <w:marLeft w:val="0"/>
      <w:marRight w:val="0"/>
      <w:marTop w:val="0"/>
      <w:marBottom w:val="0"/>
      <w:divBdr>
        <w:top w:val="none" w:sz="0" w:space="0" w:color="auto"/>
        <w:left w:val="none" w:sz="0" w:space="0" w:color="auto"/>
        <w:bottom w:val="none" w:sz="0" w:space="0" w:color="auto"/>
        <w:right w:val="none" w:sz="0" w:space="0" w:color="auto"/>
      </w:divBdr>
    </w:div>
    <w:div w:id="1714766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tu.edu.vn/colleges/agri/gtrinh/bvtv/rau%20sach/source/benhHai/benh%20thoi%20goc%20co%20to.htm" TargetMode="External"/><Relationship Id="rId18" Type="http://schemas.openxmlformats.org/officeDocument/2006/relationships/hyperlink" Target="https://nhabeagri.com/tuoi-nho-giot-cho-cay-trong-trong-bich-chau-tui-nilon/" TargetMode="External"/><Relationship Id="rId26" Type="http://schemas.openxmlformats.org/officeDocument/2006/relationships/hyperlink" Target="https://www.gbif.org/species/144101373" TargetMode="External"/><Relationship Id="rId39" Type="http://schemas.openxmlformats.org/officeDocument/2006/relationships/hyperlink" Target="https://halan.net/phan-bon/" TargetMode="External"/><Relationship Id="rId21" Type="http://schemas.openxmlformats.org/officeDocument/2006/relationships/hyperlink" Target="file:///C:/Users/Admin/Tran%20Van%20Hai/01Thien/CD_Rau-v2/source/sauHai/doi_duc_than.htm" TargetMode="External"/><Relationship Id="rId34" Type="http://schemas.openxmlformats.org/officeDocument/2006/relationships/hyperlink" Target="http://www.ctu.edu.vn/colleges/agri/gtrinh/bvtv/rau%20sach/source/sauHai/sauto.htm" TargetMode="External"/><Relationship Id="rId42" Type="http://schemas.openxmlformats.org/officeDocument/2006/relationships/hyperlink" Target="file:///C:/Users/Admin/Tran%20Van%20Hai/01Thien/CD_Rau-v2/source/sauHai/sau_duc_trai%20dau%20nanh.htm" TargetMode="External"/><Relationship Id="rId47" Type="http://schemas.openxmlformats.org/officeDocument/2006/relationships/hyperlink" Target="http://www.ctu.edu.vn/colleges/agri/gtrinh/bvtv/rau%20sach/source/benhHai/benh_thoi_bap.htm" TargetMode="External"/><Relationship Id="rId50" Type="http://schemas.openxmlformats.org/officeDocument/2006/relationships/header" Target="header1.xml"/><Relationship Id="rId55"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ctu.edu.vn/colleges/agri/gtrinh/bvtv/rau%20sach/source/benhHai/benh_thoi_nhun.htm" TargetMode="External"/><Relationship Id="rId29" Type="http://schemas.openxmlformats.org/officeDocument/2006/relationships/hyperlink" Target="https://gardenerspath.com/how-to/disease-and-pests/sooty-mold/" TargetMode="External"/><Relationship Id="rId11" Type="http://schemas.openxmlformats.org/officeDocument/2006/relationships/hyperlink" Target="http://www.ctu.edu.vn/colleges/agri/gtrinh/bvtv/rau%20sach/source/sauHai/sauantap.htm" TargetMode="External"/><Relationship Id="rId24" Type="http://schemas.openxmlformats.org/officeDocument/2006/relationships/hyperlink" Target="file:///C:/Users/Admin/Tran%20Van%20Hai/01Thien/CD_Rau-v2/source/benhHai/benhdomla_dauxanh.htm" TargetMode="External"/><Relationship Id="rId32" Type="http://schemas.openxmlformats.org/officeDocument/2006/relationships/hyperlink" Target="https://gardenerspath.com/how-to/disease-and-pests/floating-row-covers/" TargetMode="External"/><Relationship Id="rId37" Type="http://schemas.openxmlformats.org/officeDocument/2006/relationships/hyperlink" Target="https://halan.net/tong-quan-phan-bon-huu-co/" TargetMode="External"/><Relationship Id="rId40" Type="http://schemas.openxmlformats.org/officeDocument/2006/relationships/hyperlink" Target="http://caab.ctu.edu.vn/gtrinh/bvtv/rau%20sach/source/benhHai/benhdomphan_suongmai.htm" TargetMode="External"/><Relationship Id="rId45" Type="http://schemas.openxmlformats.org/officeDocument/2006/relationships/hyperlink" Target="http://www.ctu.edu.vn/colleges/agri/gtrinh/bvtv/rau%20sach/source/sauHai/sauto.ht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www.ctu.edu.vn/colleges/agri/gtrinh/bvtv/rau%20sach/source/benhHai/benh_thoi_nhun.htm" TargetMode="External"/><Relationship Id="rId19" Type="http://schemas.openxmlformats.org/officeDocument/2006/relationships/hyperlink" Target="https://nhabeagri.com/product/may-hut-phan-tu-dong-azud-qgrow-automatic-at500/" TargetMode="External"/><Relationship Id="rId31" Type="http://schemas.openxmlformats.org/officeDocument/2006/relationships/hyperlink" Target="https://gardenerspath.com/how-to/disease-and-pests/diatomaceous-earth/" TargetMode="External"/><Relationship Id="rId44" Type="http://schemas.openxmlformats.org/officeDocument/2006/relationships/hyperlink" Target="http://www.ctu.edu.vn/colleges/agri/gtrinh/bvtv/rau%20sach/source/sauHai/sauantap.ht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tu.edu.vn/colleges/agri/gtrinh/bvtv/rau%20sach/source/sauHai/sauto.htm" TargetMode="External"/><Relationship Id="rId14" Type="http://schemas.openxmlformats.org/officeDocument/2006/relationships/hyperlink" Target="http://www.ctu.edu.vn/colleges/agri/gtrinh/bvtv/rau%20sach/source/benhHai/benh_thoi_bap.htm" TargetMode="External"/><Relationship Id="rId22" Type="http://schemas.openxmlformats.org/officeDocument/2006/relationships/hyperlink" Target="file:///C:/Users/Admin/Tran%20Van%20Hai/01Thien/CD_Rau-v2/source/sauHai/sau_duc_trai%20dau%20xanh.htm" TargetMode="External"/><Relationship Id="rId27" Type="http://schemas.openxmlformats.org/officeDocument/2006/relationships/hyperlink" Target="https://famseeds.com/products/hat-giong-dau-dua-hat-den" TargetMode="External"/><Relationship Id="rId30" Type="http://schemas.openxmlformats.org/officeDocument/2006/relationships/hyperlink" Target="https://gardenerspath.com/gear/irrigation/best-garden-hoses/" TargetMode="External"/><Relationship Id="rId35" Type="http://schemas.openxmlformats.org/officeDocument/2006/relationships/hyperlink" Target="http://www.ctu.edu.vn/colleges/agri/gtrinh/bvtv/rau%20sach/source/benhHai/benh_thoi_nhun.htm" TargetMode="External"/><Relationship Id="rId43" Type="http://schemas.openxmlformats.org/officeDocument/2006/relationships/hyperlink" Target="http://dichvutrongsen.com/" TargetMode="External"/><Relationship Id="rId48" Type="http://schemas.openxmlformats.org/officeDocument/2006/relationships/hyperlink" Target="http://www.ctu.edu.vn/colleges/agri/gtrinh/bvtv/rau%20sach/source/benhHai/benh_thoi_bap.htm" TargetMode="External"/><Relationship Id="rId56" Type="http://schemas.openxmlformats.org/officeDocument/2006/relationships/customXml" Target="../customXml/item4.xml"/><Relationship Id="rId8" Type="http://schemas.openxmlformats.org/officeDocument/2006/relationships/hyperlink" Target="http://www.ctu.edu.vn/colleges/agri/gtrinh/bvtv/rau%20sach/source/sauHai/sauantap.htm"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www.ctu.edu.vn/colleges/agri/gtrinh/bvtv/rau%20sach/source/sauHai/sauto.htm" TargetMode="External"/><Relationship Id="rId17" Type="http://schemas.openxmlformats.org/officeDocument/2006/relationships/hyperlink" Target="http://www.ctu.edu.vn/colleges/agri/gtrinh/bvtv/rau%20sach/source/benhHai/benh_thoi_nhun.htm" TargetMode="External"/><Relationship Id="rId25" Type="http://schemas.openxmlformats.org/officeDocument/2006/relationships/hyperlink" Target="file:///C:/Users/Admin/Tran%20Van%20Hai/01Thien/CD_Rau-v2/source/benhHai/benhdomla_dauxanh.htm" TargetMode="External"/><Relationship Id="rId33" Type="http://schemas.openxmlformats.org/officeDocument/2006/relationships/hyperlink" Target="http://www.ctu.edu.vn/colleges/agri/gtrinh/bvtv/rau%20sach/source/sauHai/sauantap.htm" TargetMode="External"/><Relationship Id="rId38" Type="http://schemas.openxmlformats.org/officeDocument/2006/relationships/hyperlink" Target="https://halan.net/cach-u-phan-bo/" TargetMode="External"/><Relationship Id="rId46" Type="http://schemas.openxmlformats.org/officeDocument/2006/relationships/hyperlink" Target="http://www.ctu.edu.vn/colleges/agri/gtrinh/bvtv/rau%20sach/source/benhHai/benh%20thoi%20goc%20co%20to.htm" TargetMode="External"/><Relationship Id="rId20" Type="http://schemas.openxmlformats.org/officeDocument/2006/relationships/hyperlink" Target="http://agriviet.com/tags/tro+tr%E1%BA%A5u/" TargetMode="External"/><Relationship Id="rId41" Type="http://schemas.openxmlformats.org/officeDocument/2006/relationships/hyperlink" Target="http://hatgionghanoi.com/chu-de/hat-giong-hoa" TargetMode="External"/><Relationship Id="rId54"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ctu.edu.vn/colleges/agri/gtrinh/bvtv/rau%20sach/source/benhHai/benh_thoi_bap.htm" TargetMode="External"/><Relationship Id="rId23" Type="http://schemas.openxmlformats.org/officeDocument/2006/relationships/hyperlink" Target="file:///C:/Users/Admin/Tran%20Van%20Hai/01Thien/CD_Rau-v2/source/sauHai/sau_duc_trai%20dau%20nanh.htm" TargetMode="External"/><Relationship Id="rId28" Type="http://schemas.openxmlformats.org/officeDocument/2006/relationships/hyperlink" Target="http://extension.msstate.edu/newsletters/bug%E2%80%99s-eye-view/2018/cowpea-curculio-vol-4-no-12" TargetMode="External"/><Relationship Id="rId36" Type="http://schemas.openxmlformats.org/officeDocument/2006/relationships/hyperlink" Target="http://www.ctu.edu.vn/colleges/agri/gtrinh/bvtv/rau%20sach/source/benhHai/benh_thoi_nhun.htm" TargetMode="External"/><Relationship Id="rId49" Type="http://schemas.openxmlformats.org/officeDocument/2006/relationships/hyperlink" Target="http://www.ctu.edu.vn/colleges/agri/gtrinh/bvtv/rau%20sach/source/benhHai/benh_thoi_nhu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A94DE3-9AD1-439D-BB63-A8419BD6F711}">
  <ds:schemaRefs>
    <ds:schemaRef ds:uri="http://schemas.openxmlformats.org/officeDocument/2006/bibliography"/>
  </ds:schemaRefs>
</ds:datastoreItem>
</file>

<file path=customXml/itemProps2.xml><?xml version="1.0" encoding="utf-8"?>
<ds:datastoreItem xmlns:ds="http://schemas.openxmlformats.org/officeDocument/2006/customXml" ds:itemID="{97EDCBF8-7FF9-42F8-ABF6-C9EFE68A35E3}"/>
</file>

<file path=customXml/itemProps3.xml><?xml version="1.0" encoding="utf-8"?>
<ds:datastoreItem xmlns:ds="http://schemas.openxmlformats.org/officeDocument/2006/customXml" ds:itemID="{41FE17DC-3188-46B4-BA52-5DD4ECB934DE}"/>
</file>

<file path=customXml/itemProps4.xml><?xml version="1.0" encoding="utf-8"?>
<ds:datastoreItem xmlns:ds="http://schemas.openxmlformats.org/officeDocument/2006/customXml" ds:itemID="{78B5DB16-E686-46AF-BF10-F21662DF0366}"/>
</file>

<file path=docProps/app.xml><?xml version="1.0" encoding="utf-8"?>
<Properties xmlns="http://schemas.openxmlformats.org/officeDocument/2006/extended-properties" xmlns:vt="http://schemas.openxmlformats.org/officeDocument/2006/docPropsVTypes">
  <Template>Normal.dotm</Template>
  <TotalTime>0</TotalTime>
  <Pages>1</Pages>
  <Words>84294</Words>
  <Characters>480476</Characters>
  <Application>Microsoft Office Word</Application>
  <DocSecurity>0</DocSecurity>
  <Lines>4003</Lines>
  <Paragraphs>1127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563643</CharactersWithSpaces>
  <SharedDoc>false</SharedDoc>
  <HLinks>
    <vt:vector size="252" baseType="variant">
      <vt:variant>
        <vt:i4>1572874</vt:i4>
      </vt:variant>
      <vt:variant>
        <vt:i4>123</vt:i4>
      </vt:variant>
      <vt:variant>
        <vt:i4>0</vt:i4>
      </vt:variant>
      <vt:variant>
        <vt:i4>5</vt:i4>
      </vt:variant>
      <vt:variant>
        <vt:lpwstr>http://www.ctu.edu.vn/colleges/agri/gtrinh/bvtv/rau sach/source/benhHai/benh_thoi_nhun.htm</vt:lpwstr>
      </vt:variant>
      <vt:variant>
        <vt:lpwstr/>
      </vt:variant>
      <vt:variant>
        <vt:i4>2097201</vt:i4>
      </vt:variant>
      <vt:variant>
        <vt:i4>120</vt:i4>
      </vt:variant>
      <vt:variant>
        <vt:i4>0</vt:i4>
      </vt:variant>
      <vt:variant>
        <vt:i4>5</vt:i4>
      </vt:variant>
      <vt:variant>
        <vt:lpwstr>http://www.ctu.edu.vn/colleges/agri/gtrinh/bvtv/rau sach/source/benhHai/benh_thoi_bap.htm</vt:lpwstr>
      </vt:variant>
      <vt:variant>
        <vt:lpwstr/>
      </vt:variant>
      <vt:variant>
        <vt:i4>2097201</vt:i4>
      </vt:variant>
      <vt:variant>
        <vt:i4>117</vt:i4>
      </vt:variant>
      <vt:variant>
        <vt:i4>0</vt:i4>
      </vt:variant>
      <vt:variant>
        <vt:i4>5</vt:i4>
      </vt:variant>
      <vt:variant>
        <vt:lpwstr>http://www.ctu.edu.vn/colleges/agri/gtrinh/bvtv/rau sach/source/benhHai/benh_thoi_bap.htm</vt:lpwstr>
      </vt:variant>
      <vt:variant>
        <vt:lpwstr/>
      </vt:variant>
      <vt:variant>
        <vt:i4>6946932</vt:i4>
      </vt:variant>
      <vt:variant>
        <vt:i4>114</vt:i4>
      </vt:variant>
      <vt:variant>
        <vt:i4>0</vt:i4>
      </vt:variant>
      <vt:variant>
        <vt:i4>5</vt:i4>
      </vt:variant>
      <vt:variant>
        <vt:lpwstr>http://www.ctu.edu.vn/colleges/agri/gtrinh/bvtv/rau sach/source/benhHai/benh thoi goc co to.htm</vt:lpwstr>
      </vt:variant>
      <vt:variant>
        <vt:lpwstr/>
      </vt:variant>
      <vt:variant>
        <vt:i4>1900563</vt:i4>
      </vt:variant>
      <vt:variant>
        <vt:i4>111</vt:i4>
      </vt:variant>
      <vt:variant>
        <vt:i4>0</vt:i4>
      </vt:variant>
      <vt:variant>
        <vt:i4>5</vt:i4>
      </vt:variant>
      <vt:variant>
        <vt:lpwstr>http://www.ctu.edu.vn/colleges/agri/gtrinh/bvtv/rau sach/source/sauHai/sauto.htm</vt:lpwstr>
      </vt:variant>
      <vt:variant>
        <vt:lpwstr/>
      </vt:variant>
      <vt:variant>
        <vt:i4>2228272</vt:i4>
      </vt:variant>
      <vt:variant>
        <vt:i4>108</vt:i4>
      </vt:variant>
      <vt:variant>
        <vt:i4>0</vt:i4>
      </vt:variant>
      <vt:variant>
        <vt:i4>5</vt:i4>
      </vt:variant>
      <vt:variant>
        <vt:lpwstr>http://www.ctu.edu.vn/colleges/agri/gtrinh/bvtv/rau sach/source/sauHai/sauantap.htm</vt:lpwstr>
      </vt:variant>
      <vt:variant>
        <vt:lpwstr/>
      </vt:variant>
      <vt:variant>
        <vt:i4>2949234</vt:i4>
      </vt:variant>
      <vt:variant>
        <vt:i4>105</vt:i4>
      </vt:variant>
      <vt:variant>
        <vt:i4>0</vt:i4>
      </vt:variant>
      <vt:variant>
        <vt:i4>5</vt:i4>
      </vt:variant>
      <vt:variant>
        <vt:lpwstr>http://dichvutrongsen.com/</vt:lpwstr>
      </vt:variant>
      <vt:variant>
        <vt:lpwstr/>
      </vt:variant>
      <vt:variant>
        <vt:i4>6029434</vt:i4>
      </vt:variant>
      <vt:variant>
        <vt:i4>102</vt:i4>
      </vt:variant>
      <vt:variant>
        <vt:i4>0</vt:i4>
      </vt:variant>
      <vt:variant>
        <vt:i4>5</vt:i4>
      </vt:variant>
      <vt:variant>
        <vt:lpwstr>C:\Users\Admin\Tran Van Hai\01Thien\CD_Rau-v2\source\sauHai\sau_duc_trai dau nanh.htm</vt:lpwstr>
      </vt:variant>
      <vt:variant>
        <vt:lpwstr/>
      </vt:variant>
      <vt:variant>
        <vt:i4>327772</vt:i4>
      </vt:variant>
      <vt:variant>
        <vt:i4>99</vt:i4>
      </vt:variant>
      <vt:variant>
        <vt:i4>0</vt:i4>
      </vt:variant>
      <vt:variant>
        <vt:i4>5</vt:i4>
      </vt:variant>
      <vt:variant>
        <vt:lpwstr>http://hatgionghanoi.com/chu-de/hat-giong-hoa</vt:lpwstr>
      </vt:variant>
      <vt:variant>
        <vt:lpwstr/>
      </vt:variant>
      <vt:variant>
        <vt:i4>2293763</vt:i4>
      </vt:variant>
      <vt:variant>
        <vt:i4>96</vt:i4>
      </vt:variant>
      <vt:variant>
        <vt:i4>0</vt:i4>
      </vt:variant>
      <vt:variant>
        <vt:i4>5</vt:i4>
      </vt:variant>
      <vt:variant>
        <vt:lpwstr>http://caab.ctu.edu.vn/gtrinh/bvtv/rau sach/source/benhHai/benhdomphan_suongmai.htm</vt:lpwstr>
      </vt:variant>
      <vt:variant>
        <vt:lpwstr/>
      </vt:variant>
      <vt:variant>
        <vt:i4>8323171</vt:i4>
      </vt:variant>
      <vt:variant>
        <vt:i4>93</vt:i4>
      </vt:variant>
      <vt:variant>
        <vt:i4>0</vt:i4>
      </vt:variant>
      <vt:variant>
        <vt:i4>5</vt:i4>
      </vt:variant>
      <vt:variant>
        <vt:lpwstr>https://halan.net/phan-bon/</vt:lpwstr>
      </vt:variant>
      <vt:variant>
        <vt:lpwstr/>
      </vt:variant>
      <vt:variant>
        <vt:i4>5898324</vt:i4>
      </vt:variant>
      <vt:variant>
        <vt:i4>90</vt:i4>
      </vt:variant>
      <vt:variant>
        <vt:i4>0</vt:i4>
      </vt:variant>
      <vt:variant>
        <vt:i4>5</vt:i4>
      </vt:variant>
      <vt:variant>
        <vt:lpwstr>https://halan.net/cach-u-phan-bo/</vt:lpwstr>
      </vt:variant>
      <vt:variant>
        <vt:lpwstr/>
      </vt:variant>
      <vt:variant>
        <vt:i4>1769557</vt:i4>
      </vt:variant>
      <vt:variant>
        <vt:i4>87</vt:i4>
      </vt:variant>
      <vt:variant>
        <vt:i4>0</vt:i4>
      </vt:variant>
      <vt:variant>
        <vt:i4>5</vt:i4>
      </vt:variant>
      <vt:variant>
        <vt:lpwstr>https://halan.net/tong-quan-phan-bon-huu-co/</vt:lpwstr>
      </vt:variant>
      <vt:variant>
        <vt:lpwstr/>
      </vt:variant>
      <vt:variant>
        <vt:i4>1572874</vt:i4>
      </vt:variant>
      <vt:variant>
        <vt:i4>84</vt:i4>
      </vt:variant>
      <vt:variant>
        <vt:i4>0</vt:i4>
      </vt:variant>
      <vt:variant>
        <vt:i4>5</vt:i4>
      </vt:variant>
      <vt:variant>
        <vt:lpwstr>http://www.ctu.edu.vn/colleges/agri/gtrinh/bvtv/rau sach/source/benhHai/benh_thoi_nhun.htm</vt:lpwstr>
      </vt:variant>
      <vt:variant>
        <vt:lpwstr/>
      </vt:variant>
      <vt:variant>
        <vt:i4>1572874</vt:i4>
      </vt:variant>
      <vt:variant>
        <vt:i4>81</vt:i4>
      </vt:variant>
      <vt:variant>
        <vt:i4>0</vt:i4>
      </vt:variant>
      <vt:variant>
        <vt:i4>5</vt:i4>
      </vt:variant>
      <vt:variant>
        <vt:lpwstr>http://www.ctu.edu.vn/colleges/agri/gtrinh/bvtv/rau sach/source/benhHai/benh_thoi_nhun.htm</vt:lpwstr>
      </vt:variant>
      <vt:variant>
        <vt:lpwstr/>
      </vt:variant>
      <vt:variant>
        <vt:i4>1900563</vt:i4>
      </vt:variant>
      <vt:variant>
        <vt:i4>78</vt:i4>
      </vt:variant>
      <vt:variant>
        <vt:i4>0</vt:i4>
      </vt:variant>
      <vt:variant>
        <vt:i4>5</vt:i4>
      </vt:variant>
      <vt:variant>
        <vt:lpwstr>http://www.ctu.edu.vn/colleges/agri/gtrinh/bvtv/rau sach/source/sauHai/sauto.htm</vt:lpwstr>
      </vt:variant>
      <vt:variant>
        <vt:lpwstr/>
      </vt:variant>
      <vt:variant>
        <vt:i4>2228272</vt:i4>
      </vt:variant>
      <vt:variant>
        <vt:i4>75</vt:i4>
      </vt:variant>
      <vt:variant>
        <vt:i4>0</vt:i4>
      </vt:variant>
      <vt:variant>
        <vt:i4>5</vt:i4>
      </vt:variant>
      <vt:variant>
        <vt:lpwstr>http://www.ctu.edu.vn/colleges/agri/gtrinh/bvtv/rau sach/source/sauHai/sauantap.htm</vt:lpwstr>
      </vt:variant>
      <vt:variant>
        <vt:lpwstr/>
      </vt:variant>
      <vt:variant>
        <vt:i4>2883627</vt:i4>
      </vt:variant>
      <vt:variant>
        <vt:i4>72</vt:i4>
      </vt:variant>
      <vt:variant>
        <vt:i4>0</vt:i4>
      </vt:variant>
      <vt:variant>
        <vt:i4>5</vt:i4>
      </vt:variant>
      <vt:variant>
        <vt:lpwstr>https://gardenerspath.com/how-to/disease-and-pests/floating-row-covers/</vt:lpwstr>
      </vt:variant>
      <vt:variant>
        <vt:lpwstr/>
      </vt:variant>
      <vt:variant>
        <vt:i4>2424890</vt:i4>
      </vt:variant>
      <vt:variant>
        <vt:i4>69</vt:i4>
      </vt:variant>
      <vt:variant>
        <vt:i4>0</vt:i4>
      </vt:variant>
      <vt:variant>
        <vt:i4>5</vt:i4>
      </vt:variant>
      <vt:variant>
        <vt:lpwstr>https://gardenerspath.com/how-to/disease-and-pests/diatomaceous-earth/</vt:lpwstr>
      </vt:variant>
      <vt:variant>
        <vt:lpwstr/>
      </vt:variant>
      <vt:variant>
        <vt:i4>5505098</vt:i4>
      </vt:variant>
      <vt:variant>
        <vt:i4>66</vt:i4>
      </vt:variant>
      <vt:variant>
        <vt:i4>0</vt:i4>
      </vt:variant>
      <vt:variant>
        <vt:i4>5</vt:i4>
      </vt:variant>
      <vt:variant>
        <vt:lpwstr>https://gardenerspath.com/gear/irrigation/best-garden-hoses/</vt:lpwstr>
      </vt:variant>
      <vt:variant>
        <vt:lpwstr/>
      </vt:variant>
      <vt:variant>
        <vt:i4>6422647</vt:i4>
      </vt:variant>
      <vt:variant>
        <vt:i4>63</vt:i4>
      </vt:variant>
      <vt:variant>
        <vt:i4>0</vt:i4>
      </vt:variant>
      <vt:variant>
        <vt:i4>5</vt:i4>
      </vt:variant>
      <vt:variant>
        <vt:lpwstr>https://gardenerspath.com/how-to/disease-and-pests/sooty-mold/</vt:lpwstr>
      </vt:variant>
      <vt:variant>
        <vt:lpwstr/>
      </vt:variant>
      <vt:variant>
        <vt:i4>5439496</vt:i4>
      </vt:variant>
      <vt:variant>
        <vt:i4>60</vt:i4>
      </vt:variant>
      <vt:variant>
        <vt:i4>0</vt:i4>
      </vt:variant>
      <vt:variant>
        <vt:i4>5</vt:i4>
      </vt:variant>
      <vt:variant>
        <vt:lpwstr>http://extension.msstate.edu/newsletters/bug%E2%80%99s-eye-view/2018/cowpea-curculio-vol-4-no-12</vt:lpwstr>
      </vt:variant>
      <vt:variant>
        <vt:lpwstr/>
      </vt:variant>
      <vt:variant>
        <vt:i4>7405629</vt:i4>
      </vt:variant>
      <vt:variant>
        <vt:i4>57</vt:i4>
      </vt:variant>
      <vt:variant>
        <vt:i4>0</vt:i4>
      </vt:variant>
      <vt:variant>
        <vt:i4>5</vt:i4>
      </vt:variant>
      <vt:variant>
        <vt:lpwstr>https://famseeds.com/products/hat-giong-dau-dua-hat-den</vt:lpwstr>
      </vt:variant>
      <vt:variant>
        <vt:lpwstr/>
      </vt:variant>
      <vt:variant>
        <vt:i4>8192103</vt:i4>
      </vt:variant>
      <vt:variant>
        <vt:i4>54</vt:i4>
      </vt:variant>
      <vt:variant>
        <vt:i4>0</vt:i4>
      </vt:variant>
      <vt:variant>
        <vt:i4>5</vt:i4>
      </vt:variant>
      <vt:variant>
        <vt:lpwstr>https://www.gbif.org/species/144101373</vt:lpwstr>
      </vt:variant>
      <vt:variant>
        <vt:lpwstr/>
      </vt:variant>
      <vt:variant>
        <vt:i4>5701698</vt:i4>
      </vt:variant>
      <vt:variant>
        <vt:i4>51</vt:i4>
      </vt:variant>
      <vt:variant>
        <vt:i4>0</vt:i4>
      </vt:variant>
      <vt:variant>
        <vt:i4>5</vt:i4>
      </vt:variant>
      <vt:variant>
        <vt:lpwstr>C:\Users\Admin\Tran Van Hai\01Thien\CD_Rau-v2\source\benhHai\benhdomla_dauxanh.htm</vt:lpwstr>
      </vt:variant>
      <vt:variant>
        <vt:lpwstr/>
      </vt:variant>
      <vt:variant>
        <vt:i4>5701698</vt:i4>
      </vt:variant>
      <vt:variant>
        <vt:i4>48</vt:i4>
      </vt:variant>
      <vt:variant>
        <vt:i4>0</vt:i4>
      </vt:variant>
      <vt:variant>
        <vt:i4>5</vt:i4>
      </vt:variant>
      <vt:variant>
        <vt:lpwstr>C:\Users\Admin\Tran Van Hai\01Thien\CD_Rau-v2\source\benhHai\benhdomla_dauxanh.htm</vt:lpwstr>
      </vt:variant>
      <vt:variant>
        <vt:lpwstr/>
      </vt:variant>
      <vt:variant>
        <vt:i4>6029434</vt:i4>
      </vt:variant>
      <vt:variant>
        <vt:i4>45</vt:i4>
      </vt:variant>
      <vt:variant>
        <vt:i4>0</vt:i4>
      </vt:variant>
      <vt:variant>
        <vt:i4>5</vt:i4>
      </vt:variant>
      <vt:variant>
        <vt:lpwstr>C:\Users\Admin\Tran Van Hai\01Thien\CD_Rau-v2\source\sauHai\sau_duc_trai dau nanh.htm</vt:lpwstr>
      </vt:variant>
      <vt:variant>
        <vt:lpwstr/>
      </vt:variant>
      <vt:variant>
        <vt:i4>4849786</vt:i4>
      </vt:variant>
      <vt:variant>
        <vt:i4>42</vt:i4>
      </vt:variant>
      <vt:variant>
        <vt:i4>0</vt:i4>
      </vt:variant>
      <vt:variant>
        <vt:i4>5</vt:i4>
      </vt:variant>
      <vt:variant>
        <vt:lpwstr>C:\Users\Admin\Tran Van Hai\01Thien\CD_Rau-v2\source\sauHai\sau_duc_trai dau xanh.htm</vt:lpwstr>
      </vt:variant>
      <vt:variant>
        <vt:lpwstr/>
      </vt:variant>
      <vt:variant>
        <vt:i4>65579</vt:i4>
      </vt:variant>
      <vt:variant>
        <vt:i4>39</vt:i4>
      </vt:variant>
      <vt:variant>
        <vt:i4>0</vt:i4>
      </vt:variant>
      <vt:variant>
        <vt:i4>5</vt:i4>
      </vt:variant>
      <vt:variant>
        <vt:lpwstr>C:\Users\Admin\Tran Van Hai\01Thien\CD_Rau-v2\source\sauHai\doi_duc_than.htm</vt:lpwstr>
      </vt:variant>
      <vt:variant>
        <vt:lpwstr/>
      </vt:variant>
      <vt:variant>
        <vt:i4>7405622</vt:i4>
      </vt:variant>
      <vt:variant>
        <vt:i4>36</vt:i4>
      </vt:variant>
      <vt:variant>
        <vt:i4>0</vt:i4>
      </vt:variant>
      <vt:variant>
        <vt:i4>5</vt:i4>
      </vt:variant>
      <vt:variant>
        <vt:lpwstr>http://agriviet.com/tags/tro+tr%E1%BA%A5u/</vt:lpwstr>
      </vt:variant>
      <vt:variant>
        <vt:lpwstr/>
      </vt:variant>
      <vt:variant>
        <vt:i4>3604531</vt:i4>
      </vt:variant>
      <vt:variant>
        <vt:i4>33</vt:i4>
      </vt:variant>
      <vt:variant>
        <vt:i4>0</vt:i4>
      </vt:variant>
      <vt:variant>
        <vt:i4>5</vt:i4>
      </vt:variant>
      <vt:variant>
        <vt:lpwstr>https://nhabeagri.com/product/may-hut-phan-tu-dong-azud-qgrow-automatic-at500/</vt:lpwstr>
      </vt:variant>
      <vt:variant>
        <vt:lpwstr/>
      </vt:variant>
      <vt:variant>
        <vt:i4>524306</vt:i4>
      </vt:variant>
      <vt:variant>
        <vt:i4>30</vt:i4>
      </vt:variant>
      <vt:variant>
        <vt:i4>0</vt:i4>
      </vt:variant>
      <vt:variant>
        <vt:i4>5</vt:i4>
      </vt:variant>
      <vt:variant>
        <vt:lpwstr>https://nhabeagri.com/tuoi-nho-giot-cho-cay-trong-trong-bich-chau-tui-nilon/</vt:lpwstr>
      </vt:variant>
      <vt:variant>
        <vt:lpwstr/>
      </vt:variant>
      <vt:variant>
        <vt:i4>1572874</vt:i4>
      </vt:variant>
      <vt:variant>
        <vt:i4>27</vt:i4>
      </vt:variant>
      <vt:variant>
        <vt:i4>0</vt:i4>
      </vt:variant>
      <vt:variant>
        <vt:i4>5</vt:i4>
      </vt:variant>
      <vt:variant>
        <vt:lpwstr>http://www.ctu.edu.vn/colleges/agri/gtrinh/bvtv/rau sach/source/benhHai/benh_thoi_nhun.htm</vt:lpwstr>
      </vt:variant>
      <vt:variant>
        <vt:lpwstr/>
      </vt:variant>
      <vt:variant>
        <vt:i4>1572874</vt:i4>
      </vt:variant>
      <vt:variant>
        <vt:i4>24</vt:i4>
      </vt:variant>
      <vt:variant>
        <vt:i4>0</vt:i4>
      </vt:variant>
      <vt:variant>
        <vt:i4>5</vt:i4>
      </vt:variant>
      <vt:variant>
        <vt:lpwstr>http://www.ctu.edu.vn/colleges/agri/gtrinh/bvtv/rau sach/source/benhHai/benh_thoi_nhun.htm</vt:lpwstr>
      </vt:variant>
      <vt:variant>
        <vt:lpwstr/>
      </vt:variant>
      <vt:variant>
        <vt:i4>2097201</vt:i4>
      </vt:variant>
      <vt:variant>
        <vt:i4>21</vt:i4>
      </vt:variant>
      <vt:variant>
        <vt:i4>0</vt:i4>
      </vt:variant>
      <vt:variant>
        <vt:i4>5</vt:i4>
      </vt:variant>
      <vt:variant>
        <vt:lpwstr>http://www.ctu.edu.vn/colleges/agri/gtrinh/bvtv/rau sach/source/benhHai/benh_thoi_bap.htm</vt:lpwstr>
      </vt:variant>
      <vt:variant>
        <vt:lpwstr/>
      </vt:variant>
      <vt:variant>
        <vt:i4>2097201</vt:i4>
      </vt:variant>
      <vt:variant>
        <vt:i4>18</vt:i4>
      </vt:variant>
      <vt:variant>
        <vt:i4>0</vt:i4>
      </vt:variant>
      <vt:variant>
        <vt:i4>5</vt:i4>
      </vt:variant>
      <vt:variant>
        <vt:lpwstr>http://www.ctu.edu.vn/colleges/agri/gtrinh/bvtv/rau sach/source/benhHai/benh_thoi_bap.htm</vt:lpwstr>
      </vt:variant>
      <vt:variant>
        <vt:lpwstr/>
      </vt:variant>
      <vt:variant>
        <vt:i4>6946932</vt:i4>
      </vt:variant>
      <vt:variant>
        <vt:i4>15</vt:i4>
      </vt:variant>
      <vt:variant>
        <vt:i4>0</vt:i4>
      </vt:variant>
      <vt:variant>
        <vt:i4>5</vt:i4>
      </vt:variant>
      <vt:variant>
        <vt:lpwstr>http://www.ctu.edu.vn/colleges/agri/gtrinh/bvtv/rau sach/source/benhHai/benh thoi goc co to.htm</vt:lpwstr>
      </vt:variant>
      <vt:variant>
        <vt:lpwstr/>
      </vt:variant>
      <vt:variant>
        <vt:i4>1900563</vt:i4>
      </vt:variant>
      <vt:variant>
        <vt:i4>12</vt:i4>
      </vt:variant>
      <vt:variant>
        <vt:i4>0</vt:i4>
      </vt:variant>
      <vt:variant>
        <vt:i4>5</vt:i4>
      </vt:variant>
      <vt:variant>
        <vt:lpwstr>http://www.ctu.edu.vn/colleges/agri/gtrinh/bvtv/rau sach/source/sauHai/sauto.htm</vt:lpwstr>
      </vt:variant>
      <vt:variant>
        <vt:lpwstr/>
      </vt:variant>
      <vt:variant>
        <vt:i4>2228272</vt:i4>
      </vt:variant>
      <vt:variant>
        <vt:i4>9</vt:i4>
      </vt:variant>
      <vt:variant>
        <vt:i4>0</vt:i4>
      </vt:variant>
      <vt:variant>
        <vt:i4>5</vt:i4>
      </vt:variant>
      <vt:variant>
        <vt:lpwstr>http://www.ctu.edu.vn/colleges/agri/gtrinh/bvtv/rau sach/source/sauHai/sauantap.htm</vt:lpwstr>
      </vt:variant>
      <vt:variant>
        <vt:lpwstr/>
      </vt:variant>
      <vt:variant>
        <vt:i4>1572874</vt:i4>
      </vt:variant>
      <vt:variant>
        <vt:i4>6</vt:i4>
      </vt:variant>
      <vt:variant>
        <vt:i4>0</vt:i4>
      </vt:variant>
      <vt:variant>
        <vt:i4>5</vt:i4>
      </vt:variant>
      <vt:variant>
        <vt:lpwstr>http://www.ctu.edu.vn/colleges/agri/gtrinh/bvtv/rau sach/source/benhHai/benh_thoi_nhun.htm</vt:lpwstr>
      </vt:variant>
      <vt:variant>
        <vt:lpwstr/>
      </vt:variant>
      <vt:variant>
        <vt:i4>1900563</vt:i4>
      </vt:variant>
      <vt:variant>
        <vt:i4>3</vt:i4>
      </vt:variant>
      <vt:variant>
        <vt:i4>0</vt:i4>
      </vt:variant>
      <vt:variant>
        <vt:i4>5</vt:i4>
      </vt:variant>
      <vt:variant>
        <vt:lpwstr>http://www.ctu.edu.vn/colleges/agri/gtrinh/bvtv/rau sach/source/sauHai/sauto.htm</vt:lpwstr>
      </vt:variant>
      <vt:variant>
        <vt:lpwstr/>
      </vt:variant>
      <vt:variant>
        <vt:i4>2228272</vt:i4>
      </vt:variant>
      <vt:variant>
        <vt:i4>0</vt:i4>
      </vt:variant>
      <vt:variant>
        <vt:i4>0</vt:i4>
      </vt:variant>
      <vt:variant>
        <vt:i4>5</vt:i4>
      </vt:variant>
      <vt:variant>
        <vt:lpwstr>http://www.ctu.edu.vn/colleges/agri/gtrinh/bvtv/rau sach/source/sauHai/sauantap.htm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Huu</cp:lastModifiedBy>
  <cp:revision>3</cp:revision>
  <cp:lastPrinted>2025-10-13T04:22:00Z</cp:lastPrinted>
  <dcterms:created xsi:type="dcterms:W3CDTF">2025-11-13T15:11:00Z</dcterms:created>
  <dcterms:modified xsi:type="dcterms:W3CDTF">2025-11-13T15:11:00Z</dcterms:modified>
</cp:coreProperties>
</file>