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Ind w:w="1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6241"/>
      </w:tblGrid>
      <w:tr w:rsidR="00D241C7" w14:paraId="7A9C8FF5" w14:textId="77777777">
        <w:trPr>
          <w:trHeight w:val="1274"/>
        </w:trPr>
        <w:tc>
          <w:tcPr>
            <w:tcW w:w="3119" w:type="dxa"/>
          </w:tcPr>
          <w:p w14:paraId="43F74FA9" w14:textId="77777777" w:rsidR="00D241C7" w:rsidRDefault="000A2735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ỦY BAN NHÂN DÂN</w:t>
            </w:r>
          </w:p>
          <w:p w14:paraId="01B7E8B4" w14:textId="77777777" w:rsidR="00D241C7" w:rsidRDefault="000A2735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TỈNH HÀ TĨNH</w:t>
            </w:r>
          </w:p>
          <w:p w14:paraId="076700DC" w14:textId="77777777" w:rsidR="00D241C7" w:rsidRDefault="000A2735">
            <w:pPr>
              <w:jc w:val="center"/>
              <w:rPr>
                <w:b/>
                <w:color w:val="000000"/>
              </w:rPr>
            </w:pPr>
            <w:r>
              <w:rPr>
                <w:b/>
                <w:noProof/>
                <w:color w:val="000000"/>
                <w:sz w:val="32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BEB2057" wp14:editId="0644B3BD">
                      <wp:simplePos x="0" y="0"/>
                      <wp:positionH relativeFrom="column">
                        <wp:posOffset>643191</wp:posOffset>
                      </wp:positionH>
                      <wp:positionV relativeFrom="paragraph">
                        <wp:posOffset>19685</wp:posOffset>
                      </wp:positionV>
                      <wp:extent cx="57150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65pt,1.55pt" to="95.6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Bv8HAIAADU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"/>
                  </w:pict>
                </mc:Fallback>
              </mc:AlternateContent>
            </w:r>
          </w:p>
          <w:p w14:paraId="1598A5A2" w14:textId="3C97AC7F" w:rsidR="00D241C7" w:rsidRDefault="000A2735">
            <w:pPr>
              <w:spacing w:before="12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Số: </w:t>
            </w:r>
            <w:r w:rsidR="003108B3">
              <w:rPr>
                <w:color w:val="000000"/>
                <w:sz w:val="26"/>
                <w:szCs w:val="26"/>
              </w:rPr>
              <w:t>75</w:t>
            </w:r>
            <w:r>
              <w:rPr>
                <w:color w:val="000000"/>
                <w:sz w:val="26"/>
                <w:szCs w:val="26"/>
              </w:rPr>
              <w:t>/2025/QĐ-UBND</w:t>
            </w:r>
          </w:p>
        </w:tc>
        <w:tc>
          <w:tcPr>
            <w:tcW w:w="6241" w:type="dxa"/>
          </w:tcPr>
          <w:p w14:paraId="1C16FAAE" w14:textId="77777777" w:rsidR="00D241C7" w:rsidRDefault="000A2735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389BB0B4" w14:textId="77777777" w:rsidR="00D241C7" w:rsidRDefault="000A273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Độc lập - Tự do - Hạnh phúc</w:t>
            </w:r>
          </w:p>
          <w:p w14:paraId="47D6B029" w14:textId="77777777" w:rsidR="00D241C7" w:rsidRDefault="000A2735">
            <w:pPr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noProof/>
                <w:color w:val="000000"/>
                <w:sz w:val="3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B01AC7" wp14:editId="42FFF1D9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30480</wp:posOffset>
                      </wp:positionV>
                      <wp:extent cx="210312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0A668D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85pt,2.4pt" to="234.4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t/MHAIAADY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"/>
                  </w:pict>
                </mc:Fallback>
              </mc:AlternateContent>
            </w:r>
          </w:p>
          <w:p w14:paraId="1230F10F" w14:textId="41D8302E" w:rsidR="00D241C7" w:rsidRDefault="000A2735">
            <w:pPr>
              <w:spacing w:before="120"/>
              <w:jc w:val="center"/>
              <w:rPr>
                <w:i/>
                <w:color w:val="000000"/>
                <w:lang w:val="vi-VN"/>
              </w:rPr>
            </w:pPr>
            <w:r>
              <w:rPr>
                <w:i/>
              </w:rPr>
              <w:t xml:space="preserve">          Hà Tĩnh, ngày</w:t>
            </w:r>
            <w:r w:rsidR="003108B3">
              <w:rPr>
                <w:i/>
              </w:rPr>
              <w:t xml:space="preserve"> 20 </w:t>
            </w:r>
            <w:r>
              <w:rPr>
                <w:i/>
              </w:rPr>
              <w:t>tháng</w:t>
            </w:r>
            <w:r w:rsidR="003108B3">
              <w:rPr>
                <w:i/>
              </w:rPr>
              <w:t xml:space="preserve"> 11 </w:t>
            </w:r>
            <w:r>
              <w:rPr>
                <w:i/>
              </w:rPr>
              <w:t>năm 2025</w:t>
            </w:r>
          </w:p>
        </w:tc>
      </w:tr>
    </w:tbl>
    <w:p w14:paraId="634B9D18" w14:textId="77777777" w:rsidR="00D241C7" w:rsidRDefault="00D241C7">
      <w:pPr>
        <w:jc w:val="center"/>
        <w:rPr>
          <w:b/>
          <w:color w:val="000000"/>
          <w:sz w:val="14"/>
        </w:rPr>
      </w:pPr>
    </w:p>
    <w:p w14:paraId="66D67B8E" w14:textId="77777777" w:rsidR="00D241C7" w:rsidRDefault="00D241C7">
      <w:pPr>
        <w:spacing w:before="80" w:line="312" w:lineRule="auto"/>
        <w:jc w:val="center"/>
        <w:rPr>
          <w:b/>
          <w:color w:val="000000"/>
          <w:sz w:val="20"/>
        </w:rPr>
      </w:pPr>
    </w:p>
    <w:p w14:paraId="4D4EEE9F" w14:textId="77777777" w:rsidR="00D241C7" w:rsidRDefault="000A2735">
      <w:pPr>
        <w:jc w:val="center"/>
        <w:rPr>
          <w:b/>
          <w:color w:val="000000"/>
        </w:rPr>
      </w:pPr>
      <w:r>
        <w:rPr>
          <w:b/>
          <w:color w:val="000000"/>
        </w:rPr>
        <w:t>QUYẾT ĐỊNH</w:t>
      </w:r>
    </w:p>
    <w:p w14:paraId="68252326" w14:textId="77777777" w:rsidR="00D241C7" w:rsidRDefault="000A2735">
      <w:pPr>
        <w:jc w:val="center"/>
        <w:rPr>
          <w:b/>
          <w:lang w:val="vi-VN"/>
        </w:rPr>
      </w:pPr>
      <w:r>
        <w:rPr>
          <w:b/>
        </w:rPr>
        <w:t xml:space="preserve">Bãi bỏ Quyết </w:t>
      </w:r>
      <w:r>
        <w:rPr>
          <w:rFonts w:hint="eastAsia"/>
          <w:b/>
        </w:rPr>
        <w:t>đ</w:t>
      </w:r>
      <w:r>
        <w:rPr>
          <w:b/>
        </w:rPr>
        <w:t xml:space="preserve">ịnh số </w:t>
      </w:r>
      <w:r>
        <w:rPr>
          <w:b/>
          <w:lang w:val="vi-VN"/>
        </w:rPr>
        <w:t>14</w:t>
      </w:r>
      <w:r>
        <w:rPr>
          <w:b/>
        </w:rPr>
        <w:t>/202</w:t>
      </w:r>
      <w:r>
        <w:rPr>
          <w:b/>
          <w:lang w:val="vi-VN"/>
        </w:rPr>
        <w:t>5</w:t>
      </w:r>
      <w:r>
        <w:rPr>
          <w:b/>
        </w:rPr>
        <w:t>/Q</w:t>
      </w:r>
      <w:r>
        <w:rPr>
          <w:rFonts w:hint="eastAsia"/>
          <w:b/>
        </w:rPr>
        <w:t>Đ</w:t>
      </w:r>
      <w:r>
        <w:rPr>
          <w:b/>
        </w:rPr>
        <w:t xml:space="preserve">-UBND ngày </w:t>
      </w:r>
      <w:r>
        <w:rPr>
          <w:b/>
          <w:lang w:val="vi-VN"/>
        </w:rPr>
        <w:t>01</w:t>
      </w:r>
      <w:r>
        <w:rPr>
          <w:b/>
        </w:rPr>
        <w:t>/</w:t>
      </w:r>
      <w:r>
        <w:rPr>
          <w:b/>
          <w:lang w:val="vi-VN"/>
        </w:rPr>
        <w:t>3</w:t>
      </w:r>
      <w:r>
        <w:rPr>
          <w:b/>
        </w:rPr>
        <w:t>/20</w:t>
      </w:r>
      <w:r>
        <w:rPr>
          <w:b/>
          <w:lang w:val="vi-VN"/>
        </w:rPr>
        <w:t>25</w:t>
      </w:r>
      <w:r>
        <w:rPr>
          <w:b/>
        </w:rPr>
        <w:t xml:space="preserve"> </w:t>
      </w:r>
    </w:p>
    <w:p w14:paraId="73C25D64" w14:textId="77777777" w:rsidR="00D241C7" w:rsidRDefault="000A2735">
      <w:pPr>
        <w:jc w:val="center"/>
        <w:rPr>
          <w:b/>
          <w:lang w:val="vi-VN"/>
        </w:rPr>
      </w:pPr>
      <w:r>
        <w:rPr>
          <w:b/>
          <w:lang w:val="vi-VN"/>
        </w:rPr>
        <w:t xml:space="preserve">của </w:t>
      </w:r>
      <w:r>
        <w:rPr>
          <w:b/>
        </w:rPr>
        <w:t>Ủy ban nhân dân</w:t>
      </w:r>
      <w:r>
        <w:rPr>
          <w:b/>
          <w:lang w:val="vi-VN"/>
        </w:rPr>
        <w:t xml:space="preserve"> tỉnh ban hành Quy định chức năng, nhiệm vụ, </w:t>
      </w:r>
    </w:p>
    <w:p w14:paraId="0285B773" w14:textId="77777777" w:rsidR="00D241C7" w:rsidRDefault="000A2735">
      <w:pPr>
        <w:jc w:val="center"/>
        <w:rPr>
          <w:b/>
          <w:lang w:val="vi-VN"/>
        </w:rPr>
      </w:pPr>
      <w:r>
        <w:rPr>
          <w:b/>
          <w:lang w:val="vi-VN"/>
        </w:rPr>
        <w:t>quyền hạn và cơ cấu tổ chức của Sở Xây dựng</w:t>
      </w:r>
    </w:p>
    <w:p w14:paraId="5EDB5C77" w14:textId="77777777" w:rsidR="00D241C7" w:rsidRDefault="000A2735">
      <w:pPr>
        <w:spacing w:line="312" w:lineRule="auto"/>
        <w:jc w:val="center"/>
        <w:rPr>
          <w:b/>
          <w:sz w:val="14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EDFC74" wp14:editId="17FADA31">
                <wp:simplePos x="0" y="0"/>
                <wp:positionH relativeFrom="column">
                  <wp:posOffset>2129726</wp:posOffset>
                </wp:positionH>
                <wp:positionV relativeFrom="paragraph">
                  <wp:posOffset>37465</wp:posOffset>
                </wp:positionV>
                <wp:extent cx="1425290" cy="0"/>
                <wp:effectExtent l="0" t="0" r="2286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52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pt,2.95pt" to="279.9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DC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"/>
            </w:pict>
          </mc:Fallback>
        </mc:AlternateContent>
      </w:r>
    </w:p>
    <w:p w14:paraId="20772916" w14:textId="77777777" w:rsidR="00D241C7" w:rsidRDefault="00D241C7">
      <w:pPr>
        <w:spacing w:line="312" w:lineRule="auto"/>
        <w:ind w:firstLine="567"/>
        <w:jc w:val="both"/>
        <w:rPr>
          <w:sz w:val="4"/>
          <w:szCs w:val="4"/>
          <w:lang w:val="vi-VN"/>
        </w:rPr>
      </w:pPr>
    </w:p>
    <w:p w14:paraId="166FF208" w14:textId="77777777" w:rsidR="00D241C7" w:rsidRDefault="00D241C7">
      <w:pPr>
        <w:widowControl w:val="0"/>
        <w:spacing w:before="120"/>
        <w:ind w:firstLine="720"/>
        <w:jc w:val="both"/>
        <w:rPr>
          <w:rStyle w:val="markedcontent"/>
          <w:i/>
          <w:sz w:val="14"/>
        </w:rPr>
      </w:pPr>
    </w:p>
    <w:p w14:paraId="5FA4E9DB" w14:textId="77777777" w:rsidR="00D241C7" w:rsidRDefault="000A2735">
      <w:pPr>
        <w:widowControl w:val="0"/>
        <w:spacing w:before="120"/>
        <w:ind w:firstLine="720"/>
        <w:jc w:val="both"/>
        <w:rPr>
          <w:i/>
        </w:rPr>
      </w:pPr>
      <w:r>
        <w:rPr>
          <w:rStyle w:val="markedcontent"/>
          <w:i/>
        </w:rPr>
        <w:t>Căn cứ Luật Tổ chức chính quyền địa phương ngày 16/6/2025;</w:t>
      </w:r>
    </w:p>
    <w:p w14:paraId="54AC654D" w14:textId="77777777" w:rsidR="00D241C7" w:rsidRDefault="000A2735">
      <w:pPr>
        <w:widowControl w:val="0"/>
        <w:spacing w:before="120"/>
        <w:ind w:firstLine="720"/>
        <w:jc w:val="both"/>
        <w:rPr>
          <w:rStyle w:val="markedcontent"/>
          <w:i/>
        </w:rPr>
      </w:pPr>
      <w:r>
        <w:rPr>
          <w:rStyle w:val="markedcontent"/>
          <w:i/>
        </w:rPr>
        <w:t>Căn cứ Luật Ban hành văn bản quy phạm pháp luật ngày 19/02/2025; Luật sửa đổi, bổ sung một số điều của Luật Ban hành văn bản quy phạm pháp luật ngày 25/6/2025;</w:t>
      </w:r>
    </w:p>
    <w:p w14:paraId="74B726A4" w14:textId="77777777" w:rsidR="00D241C7" w:rsidRDefault="000A2735">
      <w:pPr>
        <w:widowControl w:val="0"/>
        <w:spacing w:before="120"/>
        <w:ind w:firstLine="720"/>
        <w:jc w:val="both"/>
        <w:rPr>
          <w:rStyle w:val="markedcontent"/>
          <w:i/>
          <w:lang w:val="vi-VN"/>
        </w:rPr>
      </w:pPr>
      <w:r>
        <w:rPr>
          <w:rStyle w:val="markedcontent"/>
          <w:i/>
        </w:rPr>
        <w:t>Căn cứ các Nghị định của Chính phủ: số 78/2025/NĐ-CP ngày 01/4/2025 quy định chi tiết một số điều và biện pháp để tổ chức, hướng dẫn thi hành Luật Ban hành văn bản quy phạm pháp luật; số 79/2025/NĐ-CP ngày 01/4/2025 về kiểm tra, rà soát, hệ thống hóa và xử lý văn bản quy phạm pháp luật; số 187/2025/NĐ-CP ngày 01/7/2025 về sửa đổi, bổ sung một số điều của Nghị định số 78/2025/NĐ-CP ngày 01/4/2025 quy định chi tiết một số điều và biện pháp để tổ chức, hướng dẫn thi hành Luật Ban hành văn bản quy phạm pháp luật; số 79/2025/NĐ-CP ngày 01/4/2025 về kiểm tra, rà soát, hệ thống hóa và xử lý văn bản quy phạm pháp luật</w:t>
      </w:r>
      <w:r>
        <w:rPr>
          <w:rStyle w:val="markedcontent"/>
          <w:i/>
          <w:lang w:val="vi-VN"/>
        </w:rPr>
        <w:t xml:space="preserve"> và </w:t>
      </w:r>
      <w:r>
        <w:rPr>
          <w:rStyle w:val="markedcontent"/>
          <w:i/>
        </w:rPr>
        <w:t xml:space="preserve">số </w:t>
      </w:r>
      <w:r>
        <w:rPr>
          <w:rStyle w:val="markedcontent"/>
          <w:i/>
          <w:lang w:val="vi-VN"/>
        </w:rPr>
        <w:t>150/2025/NĐ-CP ngày 12/6/2025 quy định tổ chức các cơ quan chuyên môn thuộc Ủy ban nhân dân tỉnh,</w:t>
      </w:r>
      <w:r>
        <w:rPr>
          <w:rStyle w:val="markedcontent"/>
          <w:i/>
        </w:rPr>
        <w:t xml:space="preserve"> </w:t>
      </w:r>
      <w:r>
        <w:rPr>
          <w:rStyle w:val="markedcontent"/>
          <w:i/>
          <w:lang w:val="vi-VN"/>
        </w:rPr>
        <w:t>thành phố trực thuộc trung ương và Ủy ban nhân dân xã, phường, đặc khu thuộc tỉnh, thành phố trực thuộc trung ương;</w:t>
      </w:r>
    </w:p>
    <w:p w14:paraId="31526275" w14:textId="77777777" w:rsidR="00D241C7" w:rsidRDefault="000A2735">
      <w:pPr>
        <w:widowControl w:val="0"/>
        <w:spacing w:before="120"/>
        <w:ind w:firstLine="720"/>
        <w:jc w:val="both"/>
        <w:rPr>
          <w:rStyle w:val="markedcontent"/>
          <w:i/>
          <w:spacing w:val="2"/>
          <w:lang w:val="vi-VN"/>
        </w:rPr>
      </w:pPr>
      <w:r>
        <w:rPr>
          <w:rStyle w:val="markedcontent"/>
          <w:i/>
          <w:lang w:val="vi-VN"/>
        </w:rPr>
        <w:t xml:space="preserve">Theo </w:t>
      </w:r>
      <w:r>
        <w:rPr>
          <w:rStyle w:val="markedcontent"/>
          <w:i/>
          <w:spacing w:val="2"/>
          <w:lang w:val="vi-VN"/>
        </w:rPr>
        <w:t>đề nghị của Sở Xây dựng tại Văn bản số</w:t>
      </w:r>
      <w:r>
        <w:rPr>
          <w:rStyle w:val="markedcontent"/>
          <w:i/>
          <w:spacing w:val="2"/>
        </w:rPr>
        <w:t xml:space="preserve"> 5788</w:t>
      </w:r>
      <w:r>
        <w:rPr>
          <w:rStyle w:val="markedcontent"/>
          <w:i/>
          <w:spacing w:val="2"/>
          <w:lang w:val="vi-VN"/>
        </w:rPr>
        <w:t>/TTr-SXD ngày</w:t>
      </w:r>
      <w:r>
        <w:rPr>
          <w:rStyle w:val="markedcontent"/>
          <w:i/>
          <w:spacing w:val="2"/>
          <w:lang w:val="en-GB"/>
        </w:rPr>
        <w:t xml:space="preserve"> 03</w:t>
      </w:r>
      <w:r>
        <w:rPr>
          <w:rStyle w:val="markedcontent"/>
          <w:i/>
          <w:spacing w:val="2"/>
          <w:lang w:val="vi-VN"/>
        </w:rPr>
        <w:t>/1</w:t>
      </w:r>
      <w:r>
        <w:rPr>
          <w:rStyle w:val="markedcontent"/>
          <w:i/>
          <w:spacing w:val="2"/>
          <w:lang w:val="en-GB"/>
        </w:rPr>
        <w:t>1</w:t>
      </w:r>
      <w:r>
        <w:rPr>
          <w:rStyle w:val="markedcontent"/>
          <w:i/>
          <w:spacing w:val="2"/>
          <w:lang w:val="vi-VN"/>
        </w:rPr>
        <w:t>/2025; ý kiến thẩm định của Sở Tư pháp tại Báo cáo số</w:t>
      </w:r>
      <w:r>
        <w:rPr>
          <w:rStyle w:val="markedcontent"/>
          <w:i/>
          <w:spacing w:val="2"/>
          <w:lang w:val="en-GB"/>
        </w:rPr>
        <w:t xml:space="preserve"> 3190</w:t>
      </w:r>
      <w:r>
        <w:rPr>
          <w:rStyle w:val="markedcontent"/>
          <w:i/>
          <w:spacing w:val="2"/>
          <w:lang w:val="vi-VN"/>
        </w:rPr>
        <w:t>/BC-STP ngày</w:t>
      </w:r>
      <w:r>
        <w:rPr>
          <w:rStyle w:val="markedcontent"/>
          <w:i/>
          <w:spacing w:val="2"/>
          <w:lang w:val="en-GB"/>
        </w:rPr>
        <w:t xml:space="preserve"> 31</w:t>
      </w:r>
      <w:r>
        <w:rPr>
          <w:rStyle w:val="markedcontent"/>
          <w:i/>
          <w:spacing w:val="2"/>
          <w:lang w:val="vi-VN"/>
        </w:rPr>
        <w:t xml:space="preserve">/10/2025; </w:t>
      </w:r>
      <w:r>
        <w:rPr>
          <w:i/>
          <w:lang w:val="vi-VN"/>
        </w:rPr>
        <w:t>trên cơ sở biểu quyết thống nhất của các Thành viên Ủy ban nhân dân tỉnh</w:t>
      </w:r>
      <w:r>
        <w:rPr>
          <w:i/>
        </w:rPr>
        <w:t xml:space="preserve"> (qua Phiếu biểu quyết)</w:t>
      </w:r>
      <w:r>
        <w:rPr>
          <w:i/>
          <w:lang w:val="vi-VN"/>
        </w:rPr>
        <w:t>;</w:t>
      </w:r>
    </w:p>
    <w:p w14:paraId="4097E62A" w14:textId="77777777" w:rsidR="00D241C7" w:rsidRDefault="000A2735">
      <w:pPr>
        <w:widowControl w:val="0"/>
        <w:spacing w:before="120"/>
        <w:ind w:firstLine="720"/>
        <w:jc w:val="both"/>
        <w:rPr>
          <w:rStyle w:val="markedcontent"/>
          <w:i/>
          <w:spacing w:val="2"/>
          <w:lang w:val="vi-VN"/>
        </w:rPr>
      </w:pPr>
      <w:r>
        <w:rPr>
          <w:rStyle w:val="markedcontent"/>
          <w:i/>
          <w:spacing w:val="2"/>
          <w:lang w:val="vi-VN"/>
        </w:rPr>
        <w:t xml:space="preserve">Ủy ban nhân dân </w:t>
      </w:r>
      <w:r w:rsidR="0049328C">
        <w:rPr>
          <w:rStyle w:val="markedcontent"/>
          <w:i/>
          <w:spacing w:val="2"/>
        </w:rPr>
        <w:t xml:space="preserve">tỉnh </w:t>
      </w:r>
      <w:r>
        <w:rPr>
          <w:rStyle w:val="markedcontent"/>
          <w:i/>
          <w:spacing w:val="2"/>
          <w:lang w:val="vi-VN"/>
        </w:rPr>
        <w:t xml:space="preserve">ban hành Quyết định </w:t>
      </w:r>
      <w:r>
        <w:rPr>
          <w:rStyle w:val="markedcontent"/>
          <w:i/>
          <w:spacing w:val="2"/>
          <w:lang w:val="en-GB"/>
        </w:rPr>
        <w:t>b</w:t>
      </w:r>
      <w:r>
        <w:rPr>
          <w:rStyle w:val="markedcontent"/>
          <w:i/>
          <w:spacing w:val="2"/>
          <w:lang w:val="vi-VN"/>
        </w:rPr>
        <w:t xml:space="preserve">ãi bỏ Quyết định số 14/2025/QĐ-UBND ngày 01/3/2025 của </w:t>
      </w:r>
      <w:r>
        <w:rPr>
          <w:rStyle w:val="markedcontent"/>
          <w:i/>
          <w:spacing w:val="2"/>
        </w:rPr>
        <w:t>Ủy ban nhân dân</w:t>
      </w:r>
      <w:r>
        <w:rPr>
          <w:rStyle w:val="markedcontent"/>
          <w:i/>
          <w:spacing w:val="2"/>
          <w:lang w:val="vi-VN"/>
        </w:rPr>
        <w:t xml:space="preserve"> tỉnh ban hành Quy định chức năng, nhiệm vụ, quyền hạn và cơ cấu tổ chức của Sở Xây dựng</w:t>
      </w:r>
      <w:r>
        <w:rPr>
          <w:rStyle w:val="markedcontent"/>
          <w:i/>
          <w:spacing w:val="2"/>
          <w:lang w:val="en-GB"/>
        </w:rPr>
        <w:t>.</w:t>
      </w:r>
    </w:p>
    <w:p w14:paraId="1E65B3EC" w14:textId="77777777" w:rsidR="00D241C7" w:rsidRDefault="000A2735">
      <w:pPr>
        <w:widowControl w:val="0"/>
        <w:spacing w:before="120"/>
        <w:ind w:firstLine="720"/>
        <w:jc w:val="both"/>
        <w:rPr>
          <w:b/>
          <w:bCs/>
          <w:lang w:val="en-GB"/>
        </w:rPr>
      </w:pPr>
      <w:r>
        <w:rPr>
          <w:b/>
          <w:bCs/>
          <w:lang w:val="vi-VN"/>
        </w:rPr>
        <w:t xml:space="preserve">Điều 1. Bãi bỏ toàn bộ </w:t>
      </w:r>
      <w:r>
        <w:rPr>
          <w:b/>
          <w:bCs/>
          <w:lang w:val="en-GB"/>
        </w:rPr>
        <w:t>Quyết định</w:t>
      </w:r>
    </w:p>
    <w:p w14:paraId="3EB43655" w14:textId="77777777" w:rsidR="00D241C7" w:rsidRDefault="000A2735">
      <w:pPr>
        <w:widowControl w:val="0"/>
        <w:spacing w:before="120"/>
        <w:ind w:firstLine="720"/>
        <w:jc w:val="both"/>
        <w:rPr>
          <w:rStyle w:val="markedcontent"/>
          <w:lang w:val="vi-VN"/>
        </w:rPr>
      </w:pPr>
      <w:r>
        <w:rPr>
          <w:bCs/>
          <w:lang w:val="vi-VN"/>
        </w:rPr>
        <w:t>Bãi bỏ toàn bộ</w:t>
      </w:r>
      <w:r>
        <w:rPr>
          <w:b/>
          <w:bCs/>
          <w:lang w:val="vi-VN"/>
        </w:rPr>
        <w:t xml:space="preserve"> </w:t>
      </w:r>
      <w:r>
        <w:rPr>
          <w:color w:val="000000"/>
          <w:lang w:val="pt-BR"/>
        </w:rPr>
        <w:t xml:space="preserve">Quyết định số 14/2025/QĐ-UBND ngày 01/3/2025 của Ủy ban nhân dân tỉnh </w:t>
      </w:r>
      <w:r>
        <w:rPr>
          <w:color w:val="000000"/>
          <w:lang w:val="vi-VN"/>
        </w:rPr>
        <w:t>b</w:t>
      </w:r>
      <w:r>
        <w:rPr>
          <w:color w:val="000000"/>
          <w:lang w:val="pt-BR"/>
        </w:rPr>
        <w:t>an hành</w:t>
      </w:r>
      <w:r>
        <w:rPr>
          <w:color w:val="000000"/>
          <w:lang w:val="vi-VN"/>
        </w:rPr>
        <w:t xml:space="preserve"> </w:t>
      </w:r>
      <w:r>
        <w:rPr>
          <w:color w:val="000000"/>
          <w:lang w:val="pt-BR"/>
        </w:rPr>
        <w:t>Quy định chức năng, nhiệm vụ, quyền hạn và cơ cấu tổ chức của Sở Xây dựng</w:t>
      </w:r>
      <w:r>
        <w:rPr>
          <w:lang w:val="vi-VN"/>
        </w:rPr>
        <w:t>.</w:t>
      </w:r>
    </w:p>
    <w:p w14:paraId="22952D4D" w14:textId="77777777" w:rsidR="00D241C7" w:rsidRDefault="000A2735">
      <w:pPr>
        <w:widowControl w:val="0"/>
        <w:spacing w:before="120"/>
        <w:ind w:firstLine="720"/>
        <w:jc w:val="both"/>
      </w:pPr>
      <w:r>
        <w:rPr>
          <w:b/>
          <w:bCs/>
        </w:rPr>
        <w:t>Điều 2. Điều khoản thi hành</w:t>
      </w:r>
    </w:p>
    <w:p w14:paraId="4FF7B551" w14:textId="77777777" w:rsidR="00D241C7" w:rsidRDefault="000A2735">
      <w:pPr>
        <w:widowControl w:val="0"/>
        <w:spacing w:before="120"/>
        <w:ind w:firstLine="720"/>
        <w:jc w:val="both"/>
      </w:pPr>
      <w:r>
        <w:t>1. Quyết định này có hiệu lực kể từ ngày</w:t>
      </w:r>
      <w:r w:rsidR="00C8412E">
        <w:t xml:space="preserve"> ban hành</w:t>
      </w:r>
      <w:r>
        <w:t>.</w:t>
      </w:r>
    </w:p>
    <w:p w14:paraId="6CF3D62A" w14:textId="77777777" w:rsidR="00D241C7" w:rsidRDefault="000A2735">
      <w:pPr>
        <w:widowControl w:val="0"/>
        <w:spacing w:before="120"/>
        <w:ind w:firstLine="720"/>
        <w:jc w:val="both"/>
        <w:rPr>
          <w:rFonts w:eastAsia="Calibri"/>
          <w:lang w:val="pt-BR"/>
        </w:rPr>
      </w:pPr>
      <w:r>
        <w:rPr>
          <w:rStyle w:val="markedcontent"/>
        </w:rPr>
        <w:lastRenderedPageBreak/>
        <w:t xml:space="preserve">2. Chánh Văn phòng </w:t>
      </w:r>
      <w:r>
        <w:t>Ủy ban nhân</w:t>
      </w:r>
      <w:r>
        <w:rPr>
          <w:rFonts w:eastAsia="Calibri"/>
          <w:lang w:val="pt-BR"/>
        </w:rPr>
        <w:t xml:space="preserve"> dân</w:t>
      </w:r>
      <w:r>
        <w:rPr>
          <w:rStyle w:val="markedcontent"/>
        </w:rPr>
        <w:t xml:space="preserve"> tỉnh; Giám đốc Sở Xây dựng; Giám đốc các Sở; Thủ trưởng các ban, ngành cấp tỉnh; Chủ tịch Ủy ban nhân dân các xã, phường và</w:t>
      </w:r>
      <w:r>
        <w:rPr>
          <w:rFonts w:eastAsia="Calibri"/>
          <w:lang w:val="pt-BR"/>
        </w:rPr>
        <w:t xml:space="preserve"> các tổ chức, cá nhân có liên quan chịu trách nhiệm thi hành Quyết định này./.</w:t>
      </w:r>
    </w:p>
    <w:p w14:paraId="616BFF1E" w14:textId="77777777" w:rsidR="00D241C7" w:rsidRDefault="00D241C7">
      <w:pPr>
        <w:widowControl w:val="0"/>
        <w:spacing w:before="120" w:after="120"/>
        <w:ind w:firstLine="720"/>
        <w:jc w:val="both"/>
        <w:rPr>
          <w:rFonts w:eastAsia="Calibri"/>
          <w:sz w:val="10"/>
          <w:lang w:val="pt-BR"/>
        </w:rPr>
      </w:pPr>
    </w:p>
    <w:p w14:paraId="07271777" w14:textId="77777777" w:rsidR="00D241C7" w:rsidRDefault="00D241C7">
      <w:pPr>
        <w:spacing w:after="60"/>
        <w:ind w:firstLine="567"/>
        <w:jc w:val="both"/>
        <w:rPr>
          <w:sz w:val="2"/>
          <w:szCs w:val="16"/>
        </w:rPr>
      </w:pPr>
    </w:p>
    <w:tbl>
      <w:tblPr>
        <w:tblW w:w="4961" w:type="pct"/>
        <w:tblInd w:w="-3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0"/>
        <w:gridCol w:w="4571"/>
      </w:tblGrid>
      <w:tr w:rsidR="00C8412E" w14:paraId="015E7D33" w14:textId="77777777" w:rsidTr="00272655">
        <w:tc>
          <w:tcPr>
            <w:tcW w:w="246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BE37C" w14:textId="77777777" w:rsidR="00C8412E" w:rsidRDefault="00C8412E" w:rsidP="00272655">
            <w:pPr>
              <w:rPr>
                <w:b/>
                <w:i/>
                <w:iCs/>
                <w:sz w:val="24"/>
                <w:lang w:val="nb-NO"/>
              </w:rPr>
            </w:pPr>
            <w:r>
              <w:rPr>
                <w:b/>
                <w:sz w:val="24"/>
              </w:rPr>
              <w:t> </w:t>
            </w:r>
            <w:r>
              <w:rPr>
                <w:b/>
                <w:bCs/>
                <w:i/>
                <w:iCs/>
                <w:sz w:val="24"/>
                <w:lang w:val="nb-NO"/>
              </w:rPr>
              <w:t>Nơi nhận</w:t>
            </w:r>
            <w:r>
              <w:rPr>
                <w:b/>
                <w:i/>
                <w:iCs/>
                <w:sz w:val="24"/>
                <w:lang w:val="nb-NO"/>
              </w:rPr>
              <w:t>:</w:t>
            </w:r>
          </w:p>
          <w:p w14:paraId="2012C8D1" w14:textId="77777777" w:rsidR="00C8412E" w:rsidRDefault="00C8412E" w:rsidP="00272655">
            <w:pPr>
              <w:rPr>
                <w:iCs/>
                <w:sz w:val="22"/>
                <w:lang w:val="nb-NO"/>
              </w:rPr>
            </w:pPr>
            <w:r>
              <w:rPr>
                <w:iCs/>
                <w:sz w:val="22"/>
                <w:lang w:val="nb-NO"/>
              </w:rPr>
              <w:t>- Như Điều 2;</w:t>
            </w:r>
          </w:p>
          <w:p w14:paraId="0BAEB952" w14:textId="77777777" w:rsidR="00C8412E" w:rsidRDefault="00C8412E" w:rsidP="00272655">
            <w:pPr>
              <w:rPr>
                <w:iCs/>
                <w:sz w:val="22"/>
                <w:lang w:val="nb-NO"/>
              </w:rPr>
            </w:pPr>
            <w:r>
              <w:rPr>
                <w:iCs/>
                <w:sz w:val="22"/>
                <w:lang w:val="nb-NO"/>
              </w:rPr>
              <w:t xml:space="preserve">- Bộ Xây dựng; </w:t>
            </w:r>
          </w:p>
          <w:p w14:paraId="49083C88" w14:textId="77777777" w:rsidR="00C8412E" w:rsidRDefault="00C8412E" w:rsidP="00272655">
            <w:pPr>
              <w:rPr>
                <w:iCs/>
                <w:sz w:val="22"/>
              </w:rPr>
            </w:pPr>
            <w:r>
              <w:rPr>
                <w:iCs/>
                <w:sz w:val="22"/>
                <w:lang w:val="nb-NO"/>
              </w:rPr>
              <w:t xml:space="preserve">- </w:t>
            </w:r>
            <w:r>
              <w:rPr>
                <w:sz w:val="22"/>
                <w:lang w:val="fi-FI"/>
              </w:rPr>
              <w:t>Cổng TTĐT Chính phủ</w:t>
            </w:r>
            <w:r>
              <w:rPr>
                <w:iCs/>
                <w:sz w:val="22"/>
                <w:lang w:val="nb-NO"/>
              </w:rPr>
              <w:t>;</w:t>
            </w:r>
          </w:p>
          <w:p w14:paraId="5C06FAA8" w14:textId="77777777" w:rsidR="00C8412E" w:rsidRDefault="00C8412E" w:rsidP="00272655">
            <w:pPr>
              <w:rPr>
                <w:sz w:val="22"/>
              </w:rPr>
            </w:pPr>
            <w:r>
              <w:rPr>
                <w:sz w:val="22"/>
              </w:rPr>
              <w:t xml:space="preserve">- Cục Kiểm tra văn bản và Quản lý xử lý </w:t>
            </w:r>
          </w:p>
          <w:p w14:paraId="12CAE34A" w14:textId="77777777" w:rsidR="00C8412E" w:rsidRDefault="00C8412E" w:rsidP="00272655">
            <w:pPr>
              <w:rPr>
                <w:sz w:val="22"/>
              </w:rPr>
            </w:pPr>
            <w:r>
              <w:rPr>
                <w:sz w:val="22"/>
              </w:rPr>
              <w:t xml:space="preserve">  vi phạm hành chính - Bộ Tư pháp;</w:t>
            </w:r>
          </w:p>
          <w:p w14:paraId="0C7E42B6" w14:textId="77777777" w:rsidR="00C8412E" w:rsidRDefault="00C8412E" w:rsidP="00272655">
            <w:pPr>
              <w:rPr>
                <w:iCs/>
                <w:sz w:val="22"/>
                <w:lang w:val="nb-NO"/>
              </w:rPr>
            </w:pPr>
            <w:r>
              <w:rPr>
                <w:sz w:val="22"/>
              </w:rPr>
              <w:t>- TTr Tỉnh ủy, TTr HĐND tỉnh;</w:t>
            </w:r>
          </w:p>
          <w:p w14:paraId="62D1F5C4" w14:textId="77777777" w:rsidR="00C8412E" w:rsidRDefault="00C8412E" w:rsidP="00272655">
            <w:pPr>
              <w:rPr>
                <w:iCs/>
                <w:sz w:val="22"/>
                <w:lang w:val="nb-NO"/>
              </w:rPr>
            </w:pPr>
            <w:r>
              <w:rPr>
                <w:iCs/>
                <w:sz w:val="22"/>
                <w:lang w:val="nb-NO"/>
              </w:rPr>
              <w:t>- Chủ tịch, các PCT UBND tỉnh;</w:t>
            </w:r>
          </w:p>
          <w:p w14:paraId="2BCE3C24" w14:textId="77777777" w:rsidR="00C8412E" w:rsidRDefault="00C8412E" w:rsidP="00272655">
            <w:pPr>
              <w:rPr>
                <w:iCs/>
                <w:sz w:val="22"/>
                <w:lang w:val="nb-NO"/>
              </w:rPr>
            </w:pPr>
            <w:r>
              <w:rPr>
                <w:iCs/>
                <w:sz w:val="22"/>
                <w:lang w:val="nb-NO"/>
              </w:rPr>
              <w:t>- Đoàn ĐBQH tỉnh;</w:t>
            </w:r>
          </w:p>
          <w:p w14:paraId="21E6060D" w14:textId="77777777" w:rsidR="00C8412E" w:rsidRDefault="00C8412E" w:rsidP="00272655">
            <w:pPr>
              <w:rPr>
                <w:iCs/>
                <w:sz w:val="22"/>
                <w:lang w:val="nb-NO"/>
              </w:rPr>
            </w:pPr>
            <w:r>
              <w:rPr>
                <w:iCs/>
                <w:sz w:val="22"/>
                <w:lang w:val="nb-NO"/>
              </w:rPr>
              <w:t>- Ban Tổ chức Tỉnh ủy;</w:t>
            </w:r>
          </w:p>
          <w:p w14:paraId="1082D374" w14:textId="77777777" w:rsidR="00C8412E" w:rsidRDefault="00C8412E" w:rsidP="00272655">
            <w:pPr>
              <w:rPr>
                <w:iCs/>
                <w:sz w:val="22"/>
                <w:lang w:val="nb-NO"/>
              </w:rPr>
            </w:pPr>
            <w:r>
              <w:rPr>
                <w:iCs/>
                <w:sz w:val="22"/>
                <w:lang w:val="nb-NO"/>
              </w:rPr>
              <w:t>- Các Ban HĐND tỉnh;</w:t>
            </w:r>
          </w:p>
          <w:p w14:paraId="05F6BB7F" w14:textId="77777777" w:rsidR="00C8412E" w:rsidRDefault="00C8412E" w:rsidP="00272655">
            <w:pPr>
              <w:rPr>
                <w:iCs/>
                <w:sz w:val="22"/>
                <w:lang w:val="nb-NO"/>
              </w:rPr>
            </w:pPr>
            <w:r>
              <w:rPr>
                <w:iCs/>
                <w:sz w:val="22"/>
                <w:lang w:val="nb-NO"/>
              </w:rPr>
              <w:t>- Các PCVP UBND tỉnh;</w:t>
            </w:r>
          </w:p>
          <w:p w14:paraId="6583AD02" w14:textId="77777777" w:rsidR="00C8412E" w:rsidRDefault="00C8412E" w:rsidP="00272655">
            <w:pPr>
              <w:rPr>
                <w:sz w:val="22"/>
              </w:rPr>
            </w:pPr>
            <w:r>
              <w:rPr>
                <w:sz w:val="22"/>
              </w:rPr>
              <w:t>- Trung tâm CB-TH tỉnh;</w:t>
            </w:r>
          </w:p>
          <w:p w14:paraId="07911693" w14:textId="77777777" w:rsidR="00C8412E" w:rsidRDefault="00C8412E" w:rsidP="00272655">
            <w:pPr>
              <w:rPr>
                <w:sz w:val="22"/>
              </w:rPr>
            </w:pPr>
            <w:r>
              <w:rPr>
                <w:sz w:val="22"/>
              </w:rPr>
              <w:t>- Cổng TTĐT tỉnh;</w:t>
            </w:r>
          </w:p>
          <w:p w14:paraId="641BA7A5" w14:textId="77777777" w:rsidR="00C8412E" w:rsidRDefault="00C8412E" w:rsidP="00272655">
            <w:pPr>
              <w:rPr>
                <w:iCs/>
                <w:sz w:val="22"/>
                <w:vertAlign w:val="subscript"/>
                <w:lang w:val="nb-NO"/>
              </w:rPr>
            </w:pPr>
            <w:r>
              <w:rPr>
                <w:iCs/>
                <w:sz w:val="22"/>
                <w:lang w:val="nb-NO"/>
              </w:rPr>
              <w:t xml:space="preserve">- Lưu: VT, </w:t>
            </w:r>
            <w:r w:rsidR="003531AE">
              <w:rPr>
                <w:iCs/>
                <w:sz w:val="22"/>
                <w:lang w:val="nb-NO"/>
              </w:rPr>
              <w:t xml:space="preserve">GT-XD, </w:t>
            </w:r>
            <w:r>
              <w:rPr>
                <w:iCs/>
                <w:sz w:val="22"/>
              </w:rPr>
              <w:t>N</w:t>
            </w:r>
            <w:r>
              <w:rPr>
                <w:iCs/>
                <w:sz w:val="22"/>
                <w:lang w:val="nb-NO"/>
              </w:rPr>
              <w:t>C</w:t>
            </w:r>
            <w:r>
              <w:rPr>
                <w:iCs/>
                <w:sz w:val="22"/>
                <w:vertAlign w:val="subscript"/>
                <w:lang w:val="nb-NO"/>
              </w:rPr>
              <w:t>2.</w:t>
            </w:r>
          </w:p>
        </w:tc>
        <w:tc>
          <w:tcPr>
            <w:tcW w:w="253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B3F28" w14:textId="77777777" w:rsidR="00C8412E" w:rsidRDefault="00C8412E" w:rsidP="00272655">
            <w:pPr>
              <w:keepNext/>
              <w:jc w:val="center"/>
              <w:outlineLvl w:val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TM. ỦY BAN NHÂN DÂN</w:t>
            </w:r>
          </w:p>
          <w:p w14:paraId="28B2AFAF" w14:textId="77777777" w:rsidR="00C8412E" w:rsidRDefault="00C8412E" w:rsidP="00272655">
            <w:pPr>
              <w:keepNext/>
              <w:jc w:val="center"/>
              <w:outlineLvl w:val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KT. CHỦ TỊCH</w:t>
            </w:r>
          </w:p>
          <w:p w14:paraId="6A0A915B" w14:textId="77777777" w:rsidR="00C8412E" w:rsidRDefault="00C8412E" w:rsidP="00272655">
            <w:pPr>
              <w:keepNext/>
              <w:jc w:val="center"/>
              <w:outlineLvl w:val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PHÓ CHỦ TỊCH</w:t>
            </w:r>
          </w:p>
          <w:p w14:paraId="32774685" w14:textId="77777777" w:rsidR="00C8412E" w:rsidRDefault="00C8412E" w:rsidP="00272655">
            <w:pPr>
              <w:keepNext/>
              <w:jc w:val="center"/>
              <w:outlineLvl w:val="0"/>
              <w:rPr>
                <w:b/>
              </w:rPr>
            </w:pPr>
          </w:p>
          <w:p w14:paraId="24D93CD3" w14:textId="77777777" w:rsidR="00C8412E" w:rsidRDefault="00C8412E" w:rsidP="00272655">
            <w:pPr>
              <w:spacing w:before="60" w:after="60"/>
              <w:jc w:val="center"/>
              <w:rPr>
                <w:b/>
                <w:bCs/>
                <w:sz w:val="26"/>
                <w:lang w:val="en-GB"/>
              </w:rPr>
            </w:pPr>
          </w:p>
          <w:p w14:paraId="3CFF42B2" w14:textId="77777777" w:rsidR="00C8412E" w:rsidRDefault="00C8412E" w:rsidP="00272655">
            <w:pPr>
              <w:spacing w:before="60" w:after="60"/>
              <w:jc w:val="center"/>
              <w:rPr>
                <w:b/>
                <w:bCs/>
                <w:sz w:val="48"/>
                <w:lang w:val="en-GB"/>
              </w:rPr>
            </w:pPr>
          </w:p>
          <w:p w14:paraId="27AE6A8D" w14:textId="77777777" w:rsidR="00C8412E" w:rsidRDefault="00C8412E" w:rsidP="00272655">
            <w:pPr>
              <w:spacing w:before="60" w:after="60"/>
              <w:jc w:val="center"/>
              <w:rPr>
                <w:b/>
                <w:bCs/>
                <w:sz w:val="48"/>
                <w:lang w:val="en-GB"/>
              </w:rPr>
            </w:pPr>
          </w:p>
          <w:p w14:paraId="693A6C6D" w14:textId="77777777" w:rsidR="00C8412E" w:rsidRDefault="00C8412E" w:rsidP="00272655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Trần Báu Hà</w:t>
            </w:r>
          </w:p>
        </w:tc>
      </w:tr>
    </w:tbl>
    <w:p w14:paraId="20F5BAB6" w14:textId="77777777" w:rsidR="00D241C7" w:rsidRDefault="00D241C7"/>
    <w:p w14:paraId="0E089FE7" w14:textId="77777777" w:rsidR="00D241C7" w:rsidRDefault="00D241C7"/>
    <w:sectPr w:rsidR="00D241C7">
      <w:headerReference w:type="default" r:id="rId6"/>
      <w:footerReference w:type="default" r:id="rId7"/>
      <w:pgSz w:w="11907" w:h="16840" w:code="9"/>
      <w:pgMar w:top="1134" w:right="1134" w:bottom="1134" w:left="1701" w:header="567" w:footer="34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D4E91" w14:textId="77777777" w:rsidR="00DB2FC6" w:rsidRDefault="00DB2FC6">
      <w:r>
        <w:separator/>
      </w:r>
    </w:p>
  </w:endnote>
  <w:endnote w:type="continuationSeparator" w:id="0">
    <w:p w14:paraId="3CDE12C6" w14:textId="77777777" w:rsidR="00DB2FC6" w:rsidRDefault="00DB2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DB44A" w14:textId="77777777" w:rsidR="00D241C7" w:rsidRDefault="00D241C7">
    <w:pPr>
      <w:pStyle w:val="Footer"/>
      <w:jc w:val="right"/>
    </w:pPr>
  </w:p>
  <w:p w14:paraId="437A65BB" w14:textId="77777777" w:rsidR="00D241C7" w:rsidRDefault="00D241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75F93" w14:textId="77777777" w:rsidR="00DB2FC6" w:rsidRDefault="00DB2FC6">
      <w:r>
        <w:separator/>
      </w:r>
    </w:p>
  </w:footnote>
  <w:footnote w:type="continuationSeparator" w:id="0">
    <w:p w14:paraId="61377593" w14:textId="77777777" w:rsidR="00DB2FC6" w:rsidRDefault="00DB2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1358E" w14:textId="77777777" w:rsidR="00D241C7" w:rsidRDefault="000A273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9328C">
      <w:rPr>
        <w:noProof/>
      </w:rPr>
      <w:t>2</w:t>
    </w:r>
    <w:r>
      <w:fldChar w:fldCharType="end"/>
    </w:r>
  </w:p>
  <w:p w14:paraId="6C707E98" w14:textId="77777777" w:rsidR="00D241C7" w:rsidRDefault="00D241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1C7"/>
    <w:rsid w:val="000A2735"/>
    <w:rsid w:val="003108B3"/>
    <w:rsid w:val="0032456D"/>
    <w:rsid w:val="003531AE"/>
    <w:rsid w:val="0049328C"/>
    <w:rsid w:val="00802517"/>
    <w:rsid w:val="00C8412E"/>
    <w:rsid w:val="00D241C7"/>
    <w:rsid w:val="00DB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2181E7"/>
  <w15:docId w15:val="{AA286D52-DEFE-44CB-8DAF-E119BE8F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8"/>
      <w:szCs w:val="28"/>
    </w:rPr>
  </w:style>
  <w:style w:type="character" w:customStyle="1" w:styleId="markedcontent">
    <w:name w:val="markedcontent"/>
    <w:basedOn w:val="DefaultParagraphFont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E670DF-25B4-4AF4-B673-8A892F2A9229}"/>
</file>

<file path=customXml/itemProps2.xml><?xml version="1.0" encoding="utf-8"?>
<ds:datastoreItem xmlns:ds="http://schemas.openxmlformats.org/officeDocument/2006/customXml" ds:itemID="{BC85D122-6BCD-43A3-A3FB-0A4348D62310}"/>
</file>

<file path=customXml/itemProps3.xml><?xml version="1.0" encoding="utf-8"?>
<ds:datastoreItem xmlns:ds="http://schemas.openxmlformats.org/officeDocument/2006/customXml" ds:itemID="{8BB2377F-D1EA-47E3-8073-878B2CE00D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TTN</dc:creator>
  <cp:lastModifiedBy>Administrator</cp:lastModifiedBy>
  <cp:revision>19</cp:revision>
  <cp:lastPrinted>2025-11-20T10:00:00Z</cp:lastPrinted>
  <dcterms:created xsi:type="dcterms:W3CDTF">2025-11-03T02:39:00Z</dcterms:created>
  <dcterms:modified xsi:type="dcterms:W3CDTF">2025-11-26T08:25:00Z</dcterms:modified>
</cp:coreProperties>
</file>