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13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3"/>
        <w:gridCol w:w="992"/>
        <w:gridCol w:w="1094"/>
        <w:gridCol w:w="1614"/>
        <w:gridCol w:w="2962"/>
        <w:gridCol w:w="1475"/>
      </w:tblGrid>
      <w:tr w:rsidR="00E4251C" w:rsidTr="00342F5D">
        <w:trPr>
          <w:trHeight w:val="327"/>
        </w:trPr>
        <w:tc>
          <w:tcPr>
            <w:tcW w:w="3079" w:type="dxa"/>
            <w:gridSpan w:val="3"/>
          </w:tcPr>
          <w:p w:rsidR="00E4251C" w:rsidRDefault="00E4251C">
            <w:pPr>
              <w:pStyle w:val="Heading4"/>
              <w:jc w:val="center"/>
              <w:rPr>
                <w:rFonts w:ascii="Times New Roman" w:hAnsi="Times New Roman"/>
                <w:b w:val="0"/>
                <w:caps/>
                <w:sz w:val="26"/>
              </w:rPr>
            </w:pPr>
            <w:r>
              <w:rPr>
                <w:rFonts w:ascii="Times New Roman" w:hAnsi="Times New Roman"/>
                <w:caps/>
                <w:sz w:val="26"/>
              </w:rPr>
              <w:t>UỶ ban nhân dân</w:t>
            </w:r>
          </w:p>
        </w:tc>
        <w:tc>
          <w:tcPr>
            <w:tcW w:w="6051" w:type="dxa"/>
            <w:gridSpan w:val="3"/>
          </w:tcPr>
          <w:p w:rsidR="00E4251C" w:rsidRDefault="00E4251C">
            <w:pPr>
              <w:pStyle w:val="Heading5"/>
              <w:ind w:firstLine="0"/>
              <w:jc w:val="center"/>
              <w:rPr>
                <w:rFonts w:ascii="Times New Roman" w:hAnsi="Times New Roman"/>
                <w:b w:val="0"/>
                <w:caps/>
                <w:sz w:val="26"/>
                <w:u w:val="none"/>
              </w:rPr>
            </w:pPr>
            <w:r>
              <w:rPr>
                <w:rFonts w:ascii="Times New Roman" w:hAnsi="Times New Roman"/>
                <w:caps/>
                <w:sz w:val="26"/>
                <w:u w:val="none"/>
              </w:rPr>
              <w:t xml:space="preserve">cỘng hòa xã hỘi chỦ nghĩa viỆt </w:t>
            </w:r>
            <w:smartTag w:uri="urn:schemas-microsoft-com:office:smarttags" w:element="country-region">
              <w:smartTag w:uri="urn:schemas-microsoft-com:office:smarttags" w:element="place">
                <w:r>
                  <w:rPr>
                    <w:rFonts w:ascii="Times New Roman" w:hAnsi="Times New Roman"/>
                    <w:caps/>
                    <w:sz w:val="26"/>
                    <w:u w:val="none"/>
                  </w:rPr>
                  <w:t>nam</w:t>
                </w:r>
              </w:smartTag>
            </w:smartTag>
          </w:p>
        </w:tc>
      </w:tr>
      <w:tr w:rsidR="00E4251C" w:rsidTr="00342F5D">
        <w:trPr>
          <w:trHeight w:val="393"/>
        </w:trPr>
        <w:tc>
          <w:tcPr>
            <w:tcW w:w="3079" w:type="dxa"/>
            <w:gridSpan w:val="3"/>
          </w:tcPr>
          <w:p w:rsidR="00E4251C" w:rsidRDefault="00E4251C">
            <w:pPr>
              <w:pStyle w:val="Heading5"/>
              <w:ind w:firstLine="0"/>
              <w:jc w:val="center"/>
              <w:rPr>
                <w:rFonts w:ascii="Times New Roman" w:hAnsi="Times New Roman"/>
                <w:b w:val="0"/>
                <w:caps/>
                <w:sz w:val="26"/>
                <w:u w:val="none"/>
              </w:rPr>
            </w:pPr>
            <w:r>
              <w:rPr>
                <w:rFonts w:ascii="Times New Roman" w:hAnsi="Times New Roman"/>
                <w:caps/>
                <w:sz w:val="26"/>
                <w:u w:val="none"/>
              </w:rPr>
              <w:t>TỈnh đỒng tháp</w:t>
            </w:r>
          </w:p>
        </w:tc>
        <w:tc>
          <w:tcPr>
            <w:tcW w:w="6051" w:type="dxa"/>
            <w:gridSpan w:val="3"/>
          </w:tcPr>
          <w:p w:rsidR="00E4251C" w:rsidRPr="002E41E5" w:rsidRDefault="00E4251C">
            <w:pPr>
              <w:pStyle w:val="Heading2"/>
              <w:rPr>
                <w:rFonts w:ascii="Times New Roman" w:hAnsi="Times New Roman"/>
                <w:b/>
                <w:sz w:val="28"/>
                <w:szCs w:val="28"/>
              </w:rPr>
            </w:pPr>
            <w:bookmarkStart w:id="0" w:name="_GoBack"/>
            <w:r w:rsidRPr="002E41E5">
              <w:rPr>
                <w:rFonts w:ascii="Times New Roman" w:hAnsi="Times New Roman"/>
                <w:b/>
                <w:sz w:val="28"/>
                <w:szCs w:val="28"/>
              </w:rPr>
              <w:t>Ðộc lập - Tự do - Hạnh phúc</w:t>
            </w:r>
            <w:bookmarkEnd w:id="0"/>
          </w:p>
        </w:tc>
      </w:tr>
      <w:tr w:rsidR="00E4251C" w:rsidTr="005C148E">
        <w:trPr>
          <w:cantSplit/>
          <w:trHeight w:val="251"/>
        </w:trPr>
        <w:tc>
          <w:tcPr>
            <w:tcW w:w="993" w:type="dxa"/>
          </w:tcPr>
          <w:p w:rsidR="00E4251C" w:rsidRDefault="00E4251C">
            <w:pPr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single" w:sz="8" w:space="0" w:color="auto"/>
            </w:tcBorders>
          </w:tcPr>
          <w:p w:rsidR="00E4251C" w:rsidRDefault="00E4251C">
            <w:pPr>
              <w:jc w:val="center"/>
              <w:rPr>
                <w:b/>
              </w:rPr>
            </w:pPr>
          </w:p>
        </w:tc>
        <w:tc>
          <w:tcPr>
            <w:tcW w:w="1094" w:type="dxa"/>
          </w:tcPr>
          <w:p w:rsidR="00E4251C" w:rsidRDefault="00E4251C">
            <w:pPr>
              <w:jc w:val="center"/>
              <w:rPr>
                <w:b/>
              </w:rPr>
            </w:pPr>
          </w:p>
        </w:tc>
        <w:tc>
          <w:tcPr>
            <w:tcW w:w="1614" w:type="dxa"/>
          </w:tcPr>
          <w:p w:rsidR="00E4251C" w:rsidRDefault="00E4251C">
            <w:pPr>
              <w:jc w:val="center"/>
            </w:pPr>
            <w:r>
              <w:rPr>
                <w:b/>
              </w:rPr>
              <w:t xml:space="preserve">                                                                   </w:t>
            </w:r>
          </w:p>
        </w:tc>
        <w:tc>
          <w:tcPr>
            <w:tcW w:w="2962" w:type="dxa"/>
            <w:tcBorders>
              <w:top w:val="single" w:sz="8" w:space="0" w:color="auto"/>
            </w:tcBorders>
          </w:tcPr>
          <w:p w:rsidR="00E4251C" w:rsidRDefault="00E4251C">
            <w:pPr>
              <w:jc w:val="center"/>
            </w:pPr>
          </w:p>
        </w:tc>
        <w:tc>
          <w:tcPr>
            <w:tcW w:w="1475" w:type="dxa"/>
          </w:tcPr>
          <w:p w:rsidR="00E4251C" w:rsidRDefault="00E4251C">
            <w:pPr>
              <w:jc w:val="center"/>
            </w:pPr>
          </w:p>
        </w:tc>
      </w:tr>
      <w:tr w:rsidR="00E4251C" w:rsidTr="00342F5D">
        <w:trPr>
          <w:trHeight w:val="327"/>
        </w:trPr>
        <w:tc>
          <w:tcPr>
            <w:tcW w:w="3079" w:type="dxa"/>
            <w:gridSpan w:val="3"/>
          </w:tcPr>
          <w:p w:rsidR="00E4251C" w:rsidRPr="004F03EF" w:rsidRDefault="00E4251C" w:rsidP="00D6333F">
            <w:pPr>
              <w:pStyle w:val="Heading2"/>
              <w:rPr>
                <w:rFonts w:ascii="Times New Roman" w:hAnsi="Times New Roman"/>
                <w:sz w:val="26"/>
                <w:szCs w:val="26"/>
              </w:rPr>
            </w:pPr>
            <w:r w:rsidRPr="004F03EF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A1754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D84CC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 </w:t>
            </w:r>
            <w:r w:rsidR="00A17542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="005B0196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="004B27B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9F7318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 w:rsidR="00D84CC5">
              <w:rPr>
                <w:rFonts w:ascii="Times New Roman" w:hAnsi="Times New Roman"/>
                <w:sz w:val="26"/>
                <w:szCs w:val="26"/>
                <w:lang w:val="vi-VN"/>
              </w:rPr>
              <w:t>202</w:t>
            </w:r>
            <w:r w:rsidR="00D6333F">
              <w:rPr>
                <w:rFonts w:ascii="Times New Roman" w:hAnsi="Times New Roman"/>
                <w:sz w:val="26"/>
                <w:szCs w:val="26"/>
              </w:rPr>
              <w:t>2</w:t>
            </w:r>
            <w:r w:rsidR="00D84CC5">
              <w:rPr>
                <w:rFonts w:ascii="Times New Roman" w:hAnsi="Times New Roman"/>
                <w:sz w:val="26"/>
                <w:szCs w:val="26"/>
                <w:lang w:val="vi-VN"/>
              </w:rPr>
              <w:t>/</w:t>
            </w:r>
            <w:r w:rsidRPr="004F03EF">
              <w:rPr>
                <w:rFonts w:ascii="Times New Roman" w:hAnsi="Times New Roman"/>
                <w:sz w:val="26"/>
                <w:szCs w:val="26"/>
              </w:rPr>
              <w:t>QÐ-UBND</w:t>
            </w:r>
          </w:p>
        </w:tc>
        <w:tc>
          <w:tcPr>
            <w:tcW w:w="6051" w:type="dxa"/>
            <w:gridSpan w:val="3"/>
          </w:tcPr>
          <w:p w:rsidR="00E4251C" w:rsidRPr="00061B48" w:rsidRDefault="001A3205" w:rsidP="002C0F36">
            <w:pPr>
              <w:pStyle w:val="Heading1"/>
              <w:jc w:val="center"/>
              <w:rPr>
                <w:rFonts w:ascii="Times New Roman" w:hAnsi="Times New Roman"/>
                <w:i/>
                <w:sz w:val="26"/>
              </w:rPr>
            </w:pPr>
            <w:r>
              <w:rPr>
                <w:rFonts w:ascii="Times New Roman" w:hAnsi="Times New Roman"/>
                <w:i/>
                <w:sz w:val="26"/>
              </w:rPr>
              <w:t>Đồng Tháp</w:t>
            </w:r>
            <w:r w:rsidR="00E4251C">
              <w:rPr>
                <w:rFonts w:ascii="Times New Roman" w:hAnsi="Times New Roman"/>
                <w:i/>
                <w:sz w:val="26"/>
              </w:rPr>
              <w:t xml:space="preserve">, ngày </w:t>
            </w:r>
            <w:r w:rsidR="008D145C">
              <w:rPr>
                <w:rFonts w:ascii="Times New Roman" w:hAnsi="Times New Roman"/>
                <w:i/>
                <w:sz w:val="26"/>
                <w:lang w:val="vi-VN"/>
              </w:rPr>
              <w:t xml:space="preserve">         </w:t>
            </w:r>
            <w:r w:rsidR="00E4251C">
              <w:rPr>
                <w:rFonts w:ascii="Times New Roman" w:hAnsi="Times New Roman"/>
                <w:i/>
                <w:sz w:val="26"/>
              </w:rPr>
              <w:t xml:space="preserve"> tháng </w:t>
            </w:r>
            <w:r w:rsidR="005C673E">
              <w:rPr>
                <w:rFonts w:ascii="Times New Roman" w:hAnsi="Times New Roman"/>
                <w:i/>
                <w:sz w:val="26"/>
                <w:lang w:val="vi-VN"/>
              </w:rPr>
              <w:t xml:space="preserve"> </w:t>
            </w:r>
            <w:r w:rsidR="002C0F36">
              <w:rPr>
                <w:rFonts w:ascii="Times New Roman" w:hAnsi="Times New Roman"/>
                <w:i/>
                <w:sz w:val="26"/>
                <w:lang w:val="vi-VN"/>
              </w:rPr>
              <w:t>3</w:t>
            </w:r>
            <w:r w:rsidR="00DD523D">
              <w:rPr>
                <w:rFonts w:ascii="Times New Roman" w:hAnsi="Times New Roman"/>
                <w:i/>
                <w:sz w:val="26"/>
              </w:rPr>
              <w:t xml:space="preserve"> </w:t>
            </w:r>
            <w:r w:rsidR="00E4251C">
              <w:rPr>
                <w:rFonts w:ascii="Times New Roman" w:hAnsi="Times New Roman"/>
                <w:i/>
                <w:sz w:val="26"/>
              </w:rPr>
              <w:t xml:space="preserve"> năm 20</w:t>
            </w:r>
            <w:r w:rsidR="00D84CC5">
              <w:rPr>
                <w:rFonts w:ascii="Times New Roman" w:hAnsi="Times New Roman"/>
                <w:i/>
                <w:sz w:val="26"/>
                <w:lang w:val="vi-VN"/>
              </w:rPr>
              <w:t>2</w:t>
            </w:r>
            <w:r w:rsidR="00061B48">
              <w:rPr>
                <w:rFonts w:ascii="Times New Roman" w:hAnsi="Times New Roman"/>
                <w:i/>
                <w:sz w:val="26"/>
              </w:rPr>
              <w:t>2</w:t>
            </w:r>
          </w:p>
        </w:tc>
      </w:tr>
    </w:tbl>
    <w:p w:rsidR="00E4251C" w:rsidRDefault="00E4251C">
      <w:pPr>
        <w:ind w:firstLine="720"/>
        <w:jc w:val="center"/>
      </w:pPr>
    </w:p>
    <w:p w:rsidR="00DD523D" w:rsidRDefault="00DD523D">
      <w:pPr>
        <w:pStyle w:val="Heading9"/>
        <w:jc w:val="center"/>
        <w:rPr>
          <w:rFonts w:ascii="Times New Roman" w:hAnsi="Times New Roman"/>
          <w:b/>
          <w:szCs w:val="28"/>
        </w:rPr>
      </w:pPr>
    </w:p>
    <w:p w:rsidR="00E4251C" w:rsidRPr="0046136A" w:rsidRDefault="00E4251C">
      <w:pPr>
        <w:pStyle w:val="Heading9"/>
        <w:jc w:val="center"/>
        <w:rPr>
          <w:rFonts w:ascii="Times New Roman" w:hAnsi="Times New Roman"/>
          <w:szCs w:val="28"/>
        </w:rPr>
      </w:pPr>
      <w:r w:rsidRPr="0046136A">
        <w:rPr>
          <w:rFonts w:ascii="Times New Roman" w:hAnsi="Times New Roman"/>
          <w:b/>
          <w:szCs w:val="28"/>
        </w:rPr>
        <w:t xml:space="preserve">QUYẾT ĐỊNH </w:t>
      </w:r>
    </w:p>
    <w:p w:rsidR="00D84CC5" w:rsidRDefault="004B27BA" w:rsidP="00D84CC5">
      <w:pPr>
        <w:spacing w:before="60"/>
        <w:jc w:val="center"/>
        <w:rPr>
          <w:b/>
          <w:sz w:val="28"/>
          <w:szCs w:val="28"/>
          <w:lang w:val="vi-VN"/>
        </w:rPr>
      </w:pPr>
      <w:bookmarkStart w:id="1" w:name="loai_1_name"/>
      <w:r w:rsidRPr="00064B90">
        <w:rPr>
          <w:b/>
          <w:sz w:val="28"/>
          <w:szCs w:val="28"/>
          <w:lang w:val="vi-VN"/>
        </w:rPr>
        <w:t>B</w:t>
      </w:r>
      <w:r w:rsidRPr="00064B90">
        <w:rPr>
          <w:b/>
          <w:sz w:val="28"/>
          <w:szCs w:val="28"/>
        </w:rPr>
        <w:t xml:space="preserve">an hành Quy </w:t>
      </w:r>
      <w:r w:rsidR="00D84CC5">
        <w:rPr>
          <w:b/>
          <w:sz w:val="28"/>
          <w:szCs w:val="28"/>
          <w:lang w:val="vi-VN"/>
        </w:rPr>
        <w:t xml:space="preserve">định về cấp giấy phép xây dựng </w:t>
      </w:r>
    </w:p>
    <w:p w:rsidR="00D84CC5" w:rsidRPr="00064B90" w:rsidRDefault="00D84CC5" w:rsidP="00D84CC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>trên địa bàn tỉnh Đồng Tháp</w:t>
      </w:r>
      <w:bookmarkEnd w:id="1"/>
    </w:p>
    <w:p w:rsidR="00E20ABD" w:rsidRPr="00DD6C20" w:rsidRDefault="00E31221" w:rsidP="0065689E">
      <w:pPr>
        <w:pStyle w:val="Heading8"/>
        <w:rPr>
          <w:rFonts w:ascii="Times New Roman" w:hAnsi="Times New Roman"/>
          <w:sz w:val="27"/>
          <w:szCs w:val="27"/>
        </w:rPr>
      </w:pPr>
      <w:r>
        <w:rPr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>
                <wp:simplePos x="0" y="0"/>
                <wp:positionH relativeFrom="column">
                  <wp:posOffset>2389505</wp:posOffset>
                </wp:positionH>
                <wp:positionV relativeFrom="paragraph">
                  <wp:posOffset>122555</wp:posOffset>
                </wp:positionV>
                <wp:extent cx="1097280" cy="0"/>
                <wp:effectExtent l="0" t="0" r="26670" b="19050"/>
                <wp:wrapNone/>
                <wp:docPr id="1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9728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8.15pt,9.65pt" to="274.5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" o:allowincell="f" strokeweight="1pt"/>
            </w:pict>
          </mc:Fallback>
        </mc:AlternateContent>
      </w:r>
    </w:p>
    <w:p w:rsidR="00E4251C" w:rsidRPr="0046136A" w:rsidRDefault="00E4251C" w:rsidP="00342F5D">
      <w:pPr>
        <w:pStyle w:val="Heading8"/>
        <w:spacing w:before="360" w:after="360"/>
        <w:rPr>
          <w:rFonts w:ascii="Times New Roman" w:hAnsi="Times New Roman"/>
          <w:szCs w:val="28"/>
        </w:rPr>
      </w:pPr>
      <w:r w:rsidRPr="0046136A">
        <w:rPr>
          <w:rFonts w:ascii="Times New Roman" w:hAnsi="Times New Roman"/>
          <w:szCs w:val="28"/>
        </w:rPr>
        <w:t>ỦY BAN NHÂN DÂN TỈNH ĐỒNG THÁP</w:t>
      </w:r>
    </w:p>
    <w:p w:rsidR="00FF5429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 w:rsidRPr="000619E7">
        <w:rPr>
          <w:i/>
          <w:iCs/>
          <w:sz w:val="28"/>
          <w:szCs w:val="28"/>
        </w:rPr>
        <w:t>Căn cứ Luật Tổ chức Chính quyền địa phương ngày 19 tháng 6 năm 2015</w:t>
      </w:r>
      <w:r>
        <w:rPr>
          <w:i/>
          <w:iCs/>
          <w:sz w:val="28"/>
          <w:szCs w:val="28"/>
        </w:rPr>
        <w:t xml:space="preserve">; </w:t>
      </w:r>
    </w:p>
    <w:p w:rsidR="00FF5429" w:rsidRPr="000619E7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 Luật sửa đổi, bổ sung một số điều của Luật Tổ chức Chính phủ và Luật Tổ chức Chính quyền địa phương ngày 22 tháng 11 năm 2019</w:t>
      </w:r>
      <w:r w:rsidRPr="000619E7">
        <w:rPr>
          <w:i/>
          <w:iCs/>
          <w:sz w:val="28"/>
          <w:szCs w:val="28"/>
        </w:rPr>
        <w:t>;</w:t>
      </w:r>
    </w:p>
    <w:p w:rsidR="00FF5429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 w:rsidRPr="000619E7">
        <w:rPr>
          <w:i/>
          <w:iCs/>
          <w:sz w:val="28"/>
          <w:szCs w:val="28"/>
        </w:rPr>
        <w:t>Căn cứ Luật Xây dựng ngày 18 tháng 6 năm 2014</w:t>
      </w:r>
      <w:r>
        <w:rPr>
          <w:i/>
          <w:iCs/>
          <w:sz w:val="28"/>
          <w:szCs w:val="28"/>
        </w:rPr>
        <w:t>;</w:t>
      </w:r>
    </w:p>
    <w:p w:rsidR="00FF5429" w:rsidRPr="000619E7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Căn cứ</w:t>
      </w:r>
      <w:r w:rsidRPr="002B5367">
        <w:rPr>
          <w:i/>
          <w:iCs/>
          <w:sz w:val="28"/>
          <w:szCs w:val="28"/>
        </w:rPr>
        <w:t xml:space="preserve"> Luật sửa đổi, bổ sung một số điều của Luật Xây dựng ngày 17 tháng 6 năm 2020</w:t>
      </w:r>
      <w:r w:rsidRPr="000619E7">
        <w:rPr>
          <w:i/>
          <w:iCs/>
          <w:sz w:val="28"/>
          <w:szCs w:val="28"/>
        </w:rPr>
        <w:t>;</w:t>
      </w:r>
    </w:p>
    <w:p w:rsidR="00FF5429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 w:rsidRPr="000619E7">
        <w:rPr>
          <w:i/>
          <w:iCs/>
          <w:sz w:val="28"/>
          <w:szCs w:val="28"/>
        </w:rPr>
        <w:t>Căn cứ Luật Quảng cáo ngày 21 tháng 6 năm 2012;</w:t>
      </w:r>
    </w:p>
    <w:p w:rsidR="00FF5429" w:rsidRPr="000619E7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 w:rsidRPr="009A384C">
        <w:rPr>
          <w:i/>
          <w:iCs/>
          <w:sz w:val="28"/>
          <w:szCs w:val="28"/>
        </w:rPr>
        <w:t xml:space="preserve">Căn cứ Nghị định số </w:t>
      </w:r>
      <w:r>
        <w:rPr>
          <w:i/>
          <w:iCs/>
          <w:sz w:val="28"/>
          <w:szCs w:val="28"/>
        </w:rPr>
        <w:t>06</w:t>
      </w:r>
      <w:r w:rsidRPr="009A384C">
        <w:rPr>
          <w:i/>
          <w:iCs/>
          <w:sz w:val="28"/>
          <w:szCs w:val="28"/>
        </w:rPr>
        <w:t xml:space="preserve">/2021/NĐ-CP ngày </w:t>
      </w:r>
      <w:r>
        <w:rPr>
          <w:i/>
          <w:iCs/>
          <w:sz w:val="28"/>
          <w:szCs w:val="28"/>
        </w:rPr>
        <w:t>26</w:t>
      </w:r>
      <w:r w:rsidRPr="009A384C">
        <w:rPr>
          <w:i/>
          <w:iCs/>
          <w:sz w:val="28"/>
          <w:szCs w:val="28"/>
        </w:rPr>
        <w:t xml:space="preserve"> tháng </w:t>
      </w:r>
      <w:r>
        <w:rPr>
          <w:i/>
          <w:iCs/>
          <w:sz w:val="28"/>
          <w:szCs w:val="28"/>
        </w:rPr>
        <w:t>01</w:t>
      </w:r>
      <w:r w:rsidRPr="009A384C">
        <w:rPr>
          <w:i/>
          <w:iCs/>
          <w:sz w:val="28"/>
          <w:szCs w:val="28"/>
        </w:rPr>
        <w:t xml:space="preserve"> năm 2021 của Chính phủ quy định chi tiết một số nội dung về quản lý </w:t>
      </w:r>
      <w:r>
        <w:rPr>
          <w:i/>
          <w:iCs/>
          <w:sz w:val="28"/>
          <w:szCs w:val="28"/>
        </w:rPr>
        <w:t>chất lượng, thi công xây dựng và bảo trì công trình xây dựng</w:t>
      </w:r>
      <w:r w:rsidRPr="009A384C">
        <w:rPr>
          <w:i/>
          <w:iCs/>
          <w:sz w:val="28"/>
          <w:szCs w:val="28"/>
        </w:rPr>
        <w:t>;</w:t>
      </w:r>
    </w:p>
    <w:p w:rsidR="00FF5429" w:rsidRPr="000619E7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 w:rsidRPr="000619E7">
        <w:rPr>
          <w:i/>
          <w:iCs/>
          <w:sz w:val="28"/>
          <w:szCs w:val="28"/>
        </w:rPr>
        <w:t xml:space="preserve">Căn cứ Nghị định số </w:t>
      </w:r>
      <w:r>
        <w:rPr>
          <w:i/>
          <w:iCs/>
          <w:sz w:val="28"/>
          <w:szCs w:val="28"/>
        </w:rPr>
        <w:t>15</w:t>
      </w:r>
      <w:r w:rsidRPr="000619E7">
        <w:rPr>
          <w:i/>
          <w:iCs/>
          <w:sz w:val="28"/>
          <w:szCs w:val="28"/>
        </w:rPr>
        <w:t>/20</w:t>
      </w:r>
      <w:r>
        <w:rPr>
          <w:i/>
          <w:iCs/>
          <w:sz w:val="28"/>
          <w:szCs w:val="28"/>
        </w:rPr>
        <w:t>21</w:t>
      </w:r>
      <w:r w:rsidRPr="000619E7">
        <w:rPr>
          <w:i/>
          <w:iCs/>
          <w:sz w:val="28"/>
          <w:szCs w:val="28"/>
        </w:rPr>
        <w:t xml:space="preserve">/NĐ-CP ngày </w:t>
      </w:r>
      <w:r>
        <w:rPr>
          <w:i/>
          <w:iCs/>
          <w:sz w:val="28"/>
          <w:szCs w:val="28"/>
        </w:rPr>
        <w:t>03</w:t>
      </w:r>
      <w:r w:rsidRPr="000619E7">
        <w:rPr>
          <w:i/>
          <w:iCs/>
          <w:sz w:val="28"/>
          <w:szCs w:val="28"/>
        </w:rPr>
        <w:t xml:space="preserve"> tháng </w:t>
      </w:r>
      <w:r>
        <w:rPr>
          <w:i/>
          <w:iCs/>
          <w:sz w:val="28"/>
          <w:szCs w:val="28"/>
        </w:rPr>
        <w:t>3</w:t>
      </w:r>
      <w:r w:rsidRPr="000619E7">
        <w:rPr>
          <w:i/>
          <w:iCs/>
          <w:sz w:val="28"/>
          <w:szCs w:val="28"/>
        </w:rPr>
        <w:t xml:space="preserve"> năm 20</w:t>
      </w:r>
      <w:r>
        <w:rPr>
          <w:i/>
          <w:iCs/>
          <w:sz w:val="28"/>
          <w:szCs w:val="28"/>
        </w:rPr>
        <w:t>21</w:t>
      </w:r>
      <w:r w:rsidRPr="000619E7">
        <w:rPr>
          <w:i/>
          <w:iCs/>
          <w:sz w:val="28"/>
          <w:szCs w:val="28"/>
        </w:rPr>
        <w:t xml:space="preserve"> của Chính phủ quy định </w:t>
      </w:r>
      <w:r>
        <w:rPr>
          <w:i/>
          <w:iCs/>
          <w:sz w:val="28"/>
          <w:szCs w:val="28"/>
        </w:rPr>
        <w:t>chi tiết một số nội dung về quản lý dự án đầu tư xây dựng;</w:t>
      </w:r>
    </w:p>
    <w:p w:rsidR="00FF5429" w:rsidRPr="002F5C5A" w:rsidRDefault="00FF5429" w:rsidP="00342F5D">
      <w:pPr>
        <w:spacing w:before="120" w:line="288" w:lineRule="auto"/>
        <w:ind w:firstLine="720"/>
        <w:jc w:val="both"/>
        <w:rPr>
          <w:i/>
          <w:iCs/>
          <w:sz w:val="28"/>
          <w:szCs w:val="28"/>
        </w:rPr>
      </w:pPr>
      <w:r w:rsidRPr="002F5C5A">
        <w:rPr>
          <w:i/>
          <w:iCs/>
          <w:sz w:val="28"/>
          <w:szCs w:val="28"/>
        </w:rPr>
        <w:t xml:space="preserve">Theo đề nghị của Giám đốc Sở Xây dựng tại Tờ trình số </w:t>
      </w:r>
      <w:r w:rsidR="00185999">
        <w:rPr>
          <w:i/>
          <w:iCs/>
          <w:sz w:val="28"/>
          <w:szCs w:val="28"/>
          <w:lang w:val="vi-VN"/>
        </w:rPr>
        <w:t>397</w:t>
      </w:r>
      <w:r w:rsidRPr="002F5C5A">
        <w:rPr>
          <w:i/>
          <w:iCs/>
          <w:sz w:val="28"/>
          <w:szCs w:val="28"/>
        </w:rPr>
        <w:t xml:space="preserve">/TTr-SXD ngày </w:t>
      </w:r>
      <w:r w:rsidR="00B72814">
        <w:rPr>
          <w:i/>
          <w:iCs/>
          <w:sz w:val="28"/>
          <w:szCs w:val="28"/>
          <w:lang w:val="vi-VN"/>
        </w:rPr>
        <w:t>2</w:t>
      </w:r>
      <w:r w:rsidR="00185999">
        <w:rPr>
          <w:i/>
          <w:iCs/>
          <w:sz w:val="28"/>
          <w:szCs w:val="28"/>
          <w:lang w:val="vi-VN"/>
        </w:rPr>
        <w:t>4</w:t>
      </w:r>
      <w:r w:rsidRPr="002F5C5A">
        <w:rPr>
          <w:i/>
          <w:iCs/>
          <w:sz w:val="28"/>
          <w:szCs w:val="28"/>
        </w:rPr>
        <w:t xml:space="preserve"> tháng </w:t>
      </w:r>
      <w:r w:rsidR="00B72814">
        <w:rPr>
          <w:i/>
          <w:iCs/>
          <w:sz w:val="28"/>
          <w:szCs w:val="28"/>
          <w:lang w:val="vi-VN"/>
        </w:rPr>
        <w:t>0</w:t>
      </w:r>
      <w:r w:rsidR="00185999">
        <w:rPr>
          <w:i/>
          <w:iCs/>
          <w:sz w:val="28"/>
          <w:szCs w:val="28"/>
          <w:lang w:val="vi-VN"/>
        </w:rPr>
        <w:t>2</w:t>
      </w:r>
      <w:r w:rsidRPr="002F5C5A">
        <w:rPr>
          <w:i/>
          <w:iCs/>
          <w:sz w:val="28"/>
          <w:szCs w:val="28"/>
        </w:rPr>
        <w:t xml:space="preserve"> năm 202</w:t>
      </w:r>
      <w:r w:rsidR="00061B48">
        <w:rPr>
          <w:i/>
          <w:iCs/>
          <w:sz w:val="28"/>
          <w:szCs w:val="28"/>
        </w:rPr>
        <w:t>2</w:t>
      </w:r>
      <w:r w:rsidR="00D6333F">
        <w:rPr>
          <w:i/>
          <w:iCs/>
          <w:sz w:val="28"/>
          <w:szCs w:val="28"/>
        </w:rPr>
        <w:t>.</w:t>
      </w:r>
    </w:p>
    <w:p w:rsidR="00E4251C" w:rsidRPr="0046136A" w:rsidRDefault="00E4251C" w:rsidP="00342F5D">
      <w:pPr>
        <w:pStyle w:val="Heading1"/>
        <w:spacing w:before="240" w:after="360" w:line="288" w:lineRule="auto"/>
        <w:jc w:val="center"/>
        <w:rPr>
          <w:rFonts w:ascii="Times New Roman" w:hAnsi="Times New Roman"/>
          <w:b/>
          <w:sz w:val="28"/>
          <w:szCs w:val="28"/>
        </w:rPr>
      </w:pPr>
      <w:r w:rsidRPr="0046136A">
        <w:rPr>
          <w:rFonts w:ascii="Times New Roman" w:hAnsi="Times New Roman"/>
          <w:b/>
          <w:sz w:val="28"/>
          <w:szCs w:val="28"/>
        </w:rPr>
        <w:t>QUYẾT ĐỊNH:</w:t>
      </w:r>
    </w:p>
    <w:p w:rsidR="00F37F30" w:rsidRPr="00724E99" w:rsidRDefault="00F37F30" w:rsidP="00342F5D">
      <w:pPr>
        <w:spacing w:before="60" w:line="288" w:lineRule="auto"/>
        <w:ind w:firstLine="720"/>
        <w:jc w:val="both"/>
        <w:rPr>
          <w:color w:val="1F1F1F"/>
          <w:sz w:val="28"/>
          <w:szCs w:val="28"/>
          <w:lang w:val="vi-VN"/>
        </w:rPr>
      </w:pPr>
      <w:bookmarkStart w:id="2" w:name="dieu_1"/>
      <w:r w:rsidRPr="000F6445">
        <w:rPr>
          <w:b/>
          <w:sz w:val="28"/>
          <w:szCs w:val="28"/>
        </w:rPr>
        <w:t>Điều 1</w:t>
      </w:r>
      <w:bookmarkEnd w:id="2"/>
      <w:r w:rsidRPr="000F6445">
        <w:rPr>
          <w:b/>
          <w:sz w:val="28"/>
          <w:szCs w:val="28"/>
        </w:rPr>
        <w:t>.</w:t>
      </w:r>
      <w:r w:rsidRPr="00C571C0">
        <w:rPr>
          <w:color w:val="1F1F1F"/>
          <w:sz w:val="28"/>
          <w:szCs w:val="28"/>
          <w:lang w:val="vi-VN"/>
        </w:rPr>
        <w:t xml:space="preserve"> </w:t>
      </w:r>
      <w:bookmarkStart w:id="3" w:name="dieu_1_name"/>
      <w:r w:rsidRPr="000619E7">
        <w:rPr>
          <w:sz w:val="28"/>
          <w:szCs w:val="28"/>
        </w:rPr>
        <w:t xml:space="preserve">Ban hành kèm theo Quyết định này Quy định về cấp giấy phép xây dựng trên địa bàn tỉnh </w:t>
      </w:r>
      <w:bookmarkEnd w:id="3"/>
      <w:r w:rsidRPr="000619E7">
        <w:rPr>
          <w:sz w:val="28"/>
          <w:szCs w:val="28"/>
        </w:rPr>
        <w:t>Đồng Tháp.</w:t>
      </w:r>
    </w:p>
    <w:p w:rsidR="00F37F30" w:rsidRPr="00A76532" w:rsidRDefault="00F37F30" w:rsidP="00342F5D">
      <w:pPr>
        <w:spacing w:before="120" w:line="288" w:lineRule="auto"/>
        <w:ind w:firstLine="720"/>
        <w:jc w:val="both"/>
        <w:rPr>
          <w:sz w:val="28"/>
          <w:szCs w:val="28"/>
        </w:rPr>
      </w:pPr>
      <w:bookmarkStart w:id="4" w:name="dieu_2"/>
      <w:r w:rsidRPr="00A76532">
        <w:rPr>
          <w:b/>
          <w:sz w:val="28"/>
          <w:szCs w:val="28"/>
        </w:rPr>
        <w:t>Điều 2</w:t>
      </w:r>
      <w:bookmarkEnd w:id="4"/>
      <w:r w:rsidRPr="00A76532">
        <w:rPr>
          <w:b/>
          <w:sz w:val="28"/>
          <w:szCs w:val="28"/>
        </w:rPr>
        <w:t>.</w:t>
      </w:r>
      <w:r w:rsidRPr="00A76532">
        <w:rPr>
          <w:sz w:val="28"/>
          <w:szCs w:val="28"/>
        </w:rPr>
        <w:t xml:space="preserve"> Quyết định này có hiệu lực thi hành kể từ ngày </w:t>
      </w:r>
      <w:r w:rsidR="002C0F36">
        <w:rPr>
          <w:sz w:val="28"/>
          <w:szCs w:val="28"/>
          <w:lang w:val="vi-VN"/>
        </w:rPr>
        <w:t>22</w:t>
      </w:r>
      <w:r w:rsidRPr="00A76532">
        <w:rPr>
          <w:sz w:val="28"/>
          <w:szCs w:val="28"/>
        </w:rPr>
        <w:t xml:space="preserve"> tháng </w:t>
      </w:r>
      <w:r w:rsidR="002C0F36">
        <w:rPr>
          <w:sz w:val="28"/>
          <w:szCs w:val="28"/>
          <w:lang w:val="vi-VN"/>
        </w:rPr>
        <w:t>3</w:t>
      </w:r>
      <w:r w:rsidRPr="00A76532">
        <w:rPr>
          <w:sz w:val="28"/>
          <w:szCs w:val="28"/>
        </w:rPr>
        <w:t xml:space="preserve"> năm 202</w:t>
      </w:r>
      <w:r w:rsidR="00061B48" w:rsidRPr="00A76532">
        <w:rPr>
          <w:sz w:val="28"/>
          <w:szCs w:val="28"/>
        </w:rPr>
        <w:t>2</w:t>
      </w:r>
      <w:r w:rsidR="00B72814" w:rsidRPr="00A76532">
        <w:rPr>
          <w:sz w:val="28"/>
          <w:szCs w:val="28"/>
          <w:lang w:val="vi-VN"/>
        </w:rPr>
        <w:t xml:space="preserve"> </w:t>
      </w:r>
      <w:r w:rsidRPr="00A76532">
        <w:rPr>
          <w:sz w:val="28"/>
          <w:szCs w:val="28"/>
        </w:rPr>
        <w:t>và bãi bỏ Quyết định số 53/2016/QĐ-UBND ngày 10/3/2016 của Uỷ ban nhân dân tỉnh Đồng Tháp ban hành Quy định cấp giấy phép xây dựng có thời hạn trên địa bàn tỉnh Đồng Tháp.</w:t>
      </w:r>
    </w:p>
    <w:p w:rsidR="00F37F30" w:rsidRDefault="00F37F30" w:rsidP="00342F5D">
      <w:pPr>
        <w:spacing w:before="120" w:after="120" w:line="288" w:lineRule="auto"/>
        <w:ind w:firstLine="72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Điều 3.</w:t>
      </w:r>
      <w:r>
        <w:rPr>
          <w:sz w:val="28"/>
          <w:szCs w:val="28"/>
        </w:rPr>
        <w:t xml:space="preserve"> Chánh Văn phòng Ủy ban nhân dân</w:t>
      </w:r>
      <w:r w:rsidR="00B72814">
        <w:rPr>
          <w:sz w:val="28"/>
          <w:szCs w:val="28"/>
          <w:lang w:val="vi-VN"/>
        </w:rPr>
        <w:t xml:space="preserve"> T</w:t>
      </w:r>
      <w:r>
        <w:rPr>
          <w:sz w:val="28"/>
          <w:szCs w:val="28"/>
        </w:rPr>
        <w:t xml:space="preserve">ỉnh; Thủ trưởng các </w:t>
      </w:r>
      <w:r>
        <w:rPr>
          <w:sz w:val="28"/>
          <w:szCs w:val="28"/>
          <w:lang w:val="vi-VN"/>
        </w:rPr>
        <w:t>S</w:t>
      </w:r>
      <w:r>
        <w:rPr>
          <w:sz w:val="28"/>
          <w:szCs w:val="28"/>
        </w:rPr>
        <w:t xml:space="preserve">ở, ban, ngành </w:t>
      </w:r>
      <w:r w:rsidR="00B72814">
        <w:rPr>
          <w:sz w:val="28"/>
          <w:szCs w:val="28"/>
          <w:lang w:val="vi-VN"/>
        </w:rPr>
        <w:t>T</w:t>
      </w:r>
      <w:r>
        <w:rPr>
          <w:sz w:val="28"/>
          <w:szCs w:val="28"/>
        </w:rPr>
        <w:t>ỉnh</w:t>
      </w:r>
      <w:r>
        <w:rPr>
          <w:sz w:val="28"/>
          <w:szCs w:val="28"/>
          <w:lang w:val="vi-VN"/>
        </w:rPr>
        <w:t xml:space="preserve">; </w:t>
      </w:r>
      <w:r>
        <w:rPr>
          <w:sz w:val="28"/>
          <w:szCs w:val="28"/>
        </w:rPr>
        <w:t>Chủ tịch Ủy ban nhân dân c</w:t>
      </w:r>
      <w:r>
        <w:rPr>
          <w:sz w:val="28"/>
          <w:szCs w:val="28"/>
          <w:lang w:val="vi-VN"/>
        </w:rPr>
        <w:t xml:space="preserve">ác </w:t>
      </w:r>
      <w:r w:rsidR="00771A6F">
        <w:rPr>
          <w:sz w:val="28"/>
          <w:szCs w:val="28"/>
          <w:lang w:val="vi-VN"/>
        </w:rPr>
        <w:t>H</w:t>
      </w:r>
      <w:r>
        <w:rPr>
          <w:sz w:val="28"/>
          <w:szCs w:val="28"/>
        </w:rPr>
        <w:t xml:space="preserve">uyện, </w:t>
      </w:r>
      <w:r w:rsidR="00771A6F">
        <w:rPr>
          <w:sz w:val="28"/>
          <w:szCs w:val="28"/>
          <w:lang w:val="vi-VN"/>
        </w:rPr>
        <w:t>T</w:t>
      </w:r>
      <w:r>
        <w:rPr>
          <w:sz w:val="28"/>
          <w:szCs w:val="28"/>
          <w:lang w:val="vi-VN"/>
        </w:rPr>
        <w:t xml:space="preserve">hành phố và </w:t>
      </w:r>
      <w:r>
        <w:rPr>
          <w:sz w:val="28"/>
          <w:szCs w:val="28"/>
        </w:rPr>
        <w:t>các cơ quan, tổ chức</w:t>
      </w:r>
      <w:r>
        <w:rPr>
          <w:sz w:val="28"/>
          <w:szCs w:val="28"/>
          <w:lang w:val="vi-VN"/>
        </w:rPr>
        <w:t>, cá nhân</w:t>
      </w:r>
      <w:r>
        <w:rPr>
          <w:sz w:val="28"/>
          <w:szCs w:val="28"/>
        </w:rPr>
        <w:t xml:space="preserve"> có liên quan chịu trách nhiệm thi hành Quyết định này./.</w:t>
      </w:r>
    </w:p>
    <w:p w:rsidR="00E4251C" w:rsidRDefault="00E4251C">
      <w:pPr>
        <w:ind w:firstLine="709"/>
        <w:jc w:val="both"/>
        <w:rPr>
          <w:sz w:val="28"/>
        </w:rPr>
      </w:pPr>
    </w:p>
    <w:tbl>
      <w:tblPr>
        <w:tblW w:w="9198" w:type="dxa"/>
        <w:tblLayout w:type="fixed"/>
        <w:tblLook w:val="0000" w:firstRow="0" w:lastRow="0" w:firstColumn="0" w:lastColumn="0" w:noHBand="0" w:noVBand="0"/>
      </w:tblPr>
      <w:tblGrid>
        <w:gridCol w:w="5319"/>
        <w:gridCol w:w="3879"/>
      </w:tblGrid>
      <w:tr w:rsidR="00E4251C" w:rsidTr="00342F5D">
        <w:trPr>
          <w:trHeight w:val="299"/>
        </w:trPr>
        <w:tc>
          <w:tcPr>
            <w:tcW w:w="5319" w:type="dxa"/>
          </w:tcPr>
          <w:p w:rsidR="00E4251C" w:rsidRDefault="00E4251C">
            <w:pPr>
              <w:ind w:left="720" w:hanging="720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 nhận:</w:t>
            </w:r>
          </w:p>
        </w:tc>
        <w:tc>
          <w:tcPr>
            <w:tcW w:w="3879" w:type="dxa"/>
          </w:tcPr>
          <w:p w:rsidR="00E4251C" w:rsidRDefault="0046136A" w:rsidP="00032681">
            <w:pPr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T</w:t>
            </w:r>
            <w:r w:rsidR="00032681">
              <w:rPr>
                <w:b/>
                <w:sz w:val="26"/>
                <w:lang w:val="vi-VN"/>
              </w:rPr>
              <w:t>M</w:t>
            </w:r>
            <w:r>
              <w:rPr>
                <w:b/>
                <w:sz w:val="26"/>
              </w:rPr>
              <w:t>.</w:t>
            </w:r>
            <w:r w:rsidR="00032681">
              <w:rPr>
                <w:b/>
                <w:sz w:val="26"/>
                <w:lang w:val="vi-VN"/>
              </w:rPr>
              <w:t xml:space="preserve"> ỦY BAN NHÂN DÂN</w:t>
            </w:r>
          </w:p>
        </w:tc>
      </w:tr>
      <w:tr w:rsidR="00E4251C" w:rsidTr="00342F5D">
        <w:trPr>
          <w:cantSplit/>
          <w:trHeight w:val="1836"/>
        </w:trPr>
        <w:tc>
          <w:tcPr>
            <w:tcW w:w="5319" w:type="dxa"/>
          </w:tcPr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 xml:space="preserve">- Như Điều </w:t>
            </w:r>
            <w:r w:rsidR="00715558" w:rsidRPr="000619E7">
              <w:rPr>
                <w:sz w:val="22"/>
                <w:lang w:val="de-DE"/>
              </w:rPr>
              <w:t>3</w:t>
            </w:r>
            <w:r w:rsidRPr="000619E7">
              <w:rPr>
                <w:sz w:val="22"/>
                <w:lang w:val="de-DE"/>
              </w:rPr>
              <w:t>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>- Chính phủ;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>- Bộ Xây dựng;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 xml:space="preserve">- Cục Kiểm tra văn bản </w:t>
            </w:r>
            <w:r w:rsidR="00B72814">
              <w:rPr>
                <w:sz w:val="22"/>
                <w:lang w:val="vi-VN"/>
              </w:rPr>
              <w:t xml:space="preserve">QPPL </w:t>
            </w:r>
            <w:r w:rsidRPr="000619E7">
              <w:rPr>
                <w:sz w:val="22"/>
                <w:lang w:val="de-DE"/>
              </w:rPr>
              <w:t>(Bộ Tư pháp);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>- Đoàn đại biểu Quốc hội Tỉnh;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>- TT/TU; TT/HĐND Tỉnh; TT/UBND Tỉnh;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 xml:space="preserve">- Các Ban </w:t>
            </w:r>
            <w:r w:rsidR="005F5CD1" w:rsidRPr="000619E7">
              <w:rPr>
                <w:sz w:val="22"/>
                <w:lang w:val="de-DE"/>
              </w:rPr>
              <w:t>Đ</w:t>
            </w:r>
            <w:r w:rsidRPr="000619E7">
              <w:rPr>
                <w:sz w:val="22"/>
                <w:lang w:val="de-DE"/>
              </w:rPr>
              <w:t>ảng, đoàn thể Tỉnh;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>- Sở Tư pháp;</w:t>
            </w:r>
          </w:p>
          <w:p w:rsidR="000378A0" w:rsidRPr="000619E7" w:rsidRDefault="000378A0" w:rsidP="000378A0">
            <w:pPr>
              <w:rPr>
                <w:sz w:val="22"/>
                <w:lang w:val="de-DE"/>
              </w:rPr>
            </w:pPr>
            <w:r w:rsidRPr="000619E7">
              <w:rPr>
                <w:sz w:val="22"/>
                <w:lang w:val="de-DE"/>
              </w:rPr>
              <w:t>- Công báo Tỉnh;</w:t>
            </w:r>
          </w:p>
          <w:p w:rsidR="00E4251C" w:rsidRDefault="00AE015A" w:rsidP="004637A9">
            <w:pPr>
              <w:rPr>
                <w:sz w:val="24"/>
              </w:rPr>
            </w:pPr>
            <w:r>
              <w:rPr>
                <w:sz w:val="22"/>
                <w:lang w:val="de-DE"/>
              </w:rPr>
              <w:t>- Lưu: VT,</w:t>
            </w:r>
            <w:r>
              <w:rPr>
                <w:sz w:val="22"/>
                <w:lang w:val="vi-VN"/>
              </w:rPr>
              <w:t xml:space="preserve"> </w:t>
            </w:r>
            <w:r>
              <w:rPr>
                <w:sz w:val="22"/>
                <w:lang w:val="de-DE"/>
              </w:rPr>
              <w:t>NC/ĐTXD.</w:t>
            </w:r>
            <w:r>
              <w:rPr>
                <w:b/>
                <w:sz w:val="22"/>
                <w:lang w:val="de-DE"/>
              </w:rPr>
              <w:t xml:space="preserve"> </w:t>
            </w:r>
          </w:p>
        </w:tc>
        <w:tc>
          <w:tcPr>
            <w:tcW w:w="3879" w:type="dxa"/>
          </w:tcPr>
          <w:p w:rsidR="005037D4" w:rsidRPr="005C148E" w:rsidRDefault="005C148E">
            <w:pPr>
              <w:jc w:val="center"/>
              <w:rPr>
                <w:b/>
                <w:sz w:val="26"/>
                <w:szCs w:val="26"/>
              </w:rPr>
            </w:pPr>
            <w:r w:rsidRPr="005C148E">
              <w:rPr>
                <w:b/>
                <w:bCs/>
                <w:sz w:val="26"/>
                <w:szCs w:val="26"/>
                <w:lang w:val="vi-VN"/>
              </w:rPr>
              <w:t xml:space="preserve">KT. </w:t>
            </w:r>
            <w:r w:rsidRPr="005C148E">
              <w:rPr>
                <w:b/>
                <w:bCs/>
                <w:sz w:val="26"/>
                <w:szCs w:val="26"/>
              </w:rPr>
              <w:t>CHỦ TỊCH</w:t>
            </w:r>
            <w:r w:rsidRPr="005C148E">
              <w:rPr>
                <w:sz w:val="26"/>
                <w:szCs w:val="26"/>
              </w:rPr>
              <w:br/>
            </w:r>
            <w:r w:rsidRPr="005C148E">
              <w:rPr>
                <w:b/>
                <w:bCs/>
                <w:sz w:val="26"/>
                <w:szCs w:val="26"/>
                <w:lang w:val="vi-VN"/>
              </w:rPr>
              <w:t>PHÓ CHỦ TỊCH</w:t>
            </w:r>
          </w:p>
          <w:p w:rsidR="00794222" w:rsidRPr="00AB10E7" w:rsidRDefault="00794222">
            <w:pPr>
              <w:jc w:val="center"/>
              <w:rPr>
                <w:b/>
                <w:sz w:val="40"/>
                <w:szCs w:val="40"/>
              </w:rPr>
            </w:pPr>
          </w:p>
          <w:p w:rsidR="00E4251C" w:rsidRDefault="00E4251C">
            <w:pPr>
              <w:jc w:val="center"/>
              <w:rPr>
                <w:b/>
                <w:sz w:val="26"/>
                <w:lang w:val="vi-VN"/>
              </w:rPr>
            </w:pPr>
          </w:p>
          <w:p w:rsidR="005C148E" w:rsidRDefault="005C148E">
            <w:pPr>
              <w:jc w:val="center"/>
              <w:rPr>
                <w:b/>
                <w:sz w:val="26"/>
                <w:lang w:val="vi-VN"/>
              </w:rPr>
            </w:pPr>
          </w:p>
          <w:p w:rsidR="005C148E" w:rsidRDefault="005C148E">
            <w:pPr>
              <w:jc w:val="center"/>
              <w:rPr>
                <w:b/>
                <w:sz w:val="26"/>
                <w:lang w:val="vi-VN"/>
              </w:rPr>
            </w:pPr>
          </w:p>
          <w:p w:rsidR="005158A0" w:rsidRPr="005158A0" w:rsidRDefault="005158A0">
            <w:pPr>
              <w:jc w:val="center"/>
              <w:rPr>
                <w:b/>
                <w:sz w:val="26"/>
                <w:lang w:val="vi-VN"/>
              </w:rPr>
            </w:pPr>
          </w:p>
          <w:p w:rsidR="005245A9" w:rsidRDefault="005245A9">
            <w:pPr>
              <w:jc w:val="center"/>
              <w:rPr>
                <w:b/>
                <w:sz w:val="26"/>
              </w:rPr>
            </w:pPr>
          </w:p>
          <w:p w:rsidR="00E4251C" w:rsidRPr="005C148E" w:rsidRDefault="005C148E">
            <w:pPr>
              <w:pStyle w:val="Heading8"/>
              <w:rPr>
                <w:rFonts w:ascii="Times New Roman" w:hAnsi="Times New Roman"/>
                <w:lang w:val="vi-VN"/>
              </w:rPr>
            </w:pPr>
            <w:r>
              <w:rPr>
                <w:rFonts w:ascii="Times New Roman" w:hAnsi="Times New Roman"/>
                <w:lang w:val="vi-VN"/>
              </w:rPr>
              <w:t>Trần Trí Quang</w:t>
            </w:r>
          </w:p>
        </w:tc>
      </w:tr>
    </w:tbl>
    <w:p w:rsidR="00E4251C" w:rsidRDefault="00E4251C" w:rsidP="00AE015A">
      <w:pPr>
        <w:pStyle w:val="Header"/>
        <w:tabs>
          <w:tab w:val="clear" w:pos="4320"/>
          <w:tab w:val="clear" w:pos="8640"/>
        </w:tabs>
        <w:rPr>
          <w:rFonts w:ascii="Times New Roman" w:hAnsi="Times New Roman"/>
        </w:rPr>
      </w:pPr>
    </w:p>
    <w:sectPr w:rsidR="00E4251C" w:rsidSect="00342F5D">
      <w:headerReference w:type="default" r:id="rId9"/>
      <w:footerReference w:type="even" r:id="rId10"/>
      <w:pgSz w:w="11907" w:h="16840" w:code="9"/>
      <w:pgMar w:top="1418" w:right="1134" w:bottom="1134" w:left="1701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20A5" w:rsidRDefault="008620A5">
      <w:r>
        <w:separator/>
      </w:r>
    </w:p>
  </w:endnote>
  <w:endnote w:type="continuationSeparator" w:id="0">
    <w:p w:rsidR="008620A5" w:rsidRDefault="00862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92C43" w:rsidRDefault="00492C43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:rsidR="00492C43" w:rsidRDefault="00492C4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20A5" w:rsidRDefault="008620A5">
      <w:r>
        <w:separator/>
      </w:r>
    </w:p>
  </w:footnote>
  <w:footnote w:type="continuationSeparator" w:id="0">
    <w:p w:rsidR="008620A5" w:rsidRDefault="008620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514300007"/>
      <w:docPartObj>
        <w:docPartGallery w:val="Page Numbers (Top of Page)"/>
        <w:docPartUnique/>
      </w:docPartObj>
    </w:sdtPr>
    <w:sdtEndPr>
      <w:rPr>
        <w:noProof/>
      </w:rPr>
    </w:sdtEndPr>
    <w:sdtContent>
      <w:p w:rsidR="00C8184F" w:rsidRDefault="00C8184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E41E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C8184F" w:rsidRDefault="00C8184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24D19"/>
    <w:multiLevelType w:val="singleLevel"/>
    <w:tmpl w:val="1396CC50"/>
    <w:lvl w:ilvl="0">
      <w:numFmt w:val="bullet"/>
      <w:lvlText w:val="-"/>
      <w:lvlJc w:val="left"/>
      <w:pPr>
        <w:tabs>
          <w:tab w:val="num" w:pos="1350"/>
        </w:tabs>
        <w:ind w:left="1350" w:hanging="360"/>
      </w:pPr>
      <w:rPr>
        <w:rFonts w:ascii="Times New Roman" w:hAnsi="Times New Roman" w:hint="default"/>
      </w:rPr>
    </w:lvl>
  </w:abstractNum>
  <w:abstractNum w:abstractNumId="1">
    <w:nsid w:val="08E90673"/>
    <w:multiLevelType w:val="singleLevel"/>
    <w:tmpl w:val="C5D2B1A4"/>
    <w:lvl w:ilvl="0">
      <w:numFmt w:val="bullet"/>
      <w:lvlText w:val="-"/>
      <w:lvlJc w:val="left"/>
      <w:pPr>
        <w:tabs>
          <w:tab w:val="num" w:pos="1637"/>
        </w:tabs>
        <w:ind w:left="1637" w:hanging="360"/>
      </w:pPr>
      <w:rPr>
        <w:rFonts w:ascii="Times New Roman" w:hAnsi="Times New Roman" w:hint="default"/>
      </w:rPr>
    </w:lvl>
  </w:abstractNum>
  <w:abstractNum w:abstractNumId="2">
    <w:nsid w:val="0BC77B61"/>
    <w:multiLevelType w:val="singleLevel"/>
    <w:tmpl w:val="221024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3">
    <w:nsid w:val="0D04758A"/>
    <w:multiLevelType w:val="singleLevel"/>
    <w:tmpl w:val="09C4E1F0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  <w:b/>
        <w:sz w:val="28"/>
        <w:u w:val="single"/>
      </w:rPr>
    </w:lvl>
  </w:abstractNum>
  <w:abstractNum w:abstractNumId="4">
    <w:nsid w:val="11E536C2"/>
    <w:multiLevelType w:val="singleLevel"/>
    <w:tmpl w:val="F43AFFD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5">
    <w:nsid w:val="192E2205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>
    <w:nsid w:val="1A8761E4"/>
    <w:multiLevelType w:val="singleLevel"/>
    <w:tmpl w:val="5C746914"/>
    <w:lvl w:ilvl="0">
      <w:start w:val="1"/>
      <w:numFmt w:val="lowerLetter"/>
      <w:lvlText w:val="%1."/>
      <w:lvlJc w:val="left"/>
      <w:pPr>
        <w:tabs>
          <w:tab w:val="num" w:pos="1950"/>
        </w:tabs>
        <w:ind w:left="1950" w:hanging="360"/>
      </w:pPr>
      <w:rPr>
        <w:rFonts w:hint="default"/>
        <w:b/>
      </w:rPr>
    </w:lvl>
  </w:abstractNum>
  <w:abstractNum w:abstractNumId="7">
    <w:nsid w:val="1BC511E1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8">
    <w:nsid w:val="2D4C7A85"/>
    <w:multiLevelType w:val="singleLevel"/>
    <w:tmpl w:val="4C7A477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9">
    <w:nsid w:val="30543F51"/>
    <w:multiLevelType w:val="singleLevel"/>
    <w:tmpl w:val="C98A6444"/>
    <w:lvl w:ilvl="0">
      <w:start w:val="1"/>
      <w:numFmt w:val="lowerLetter"/>
      <w:lvlText w:val="%1)."/>
      <w:lvlJc w:val="left"/>
      <w:pPr>
        <w:tabs>
          <w:tab w:val="num" w:pos="360"/>
        </w:tabs>
        <w:ind w:left="360" w:hanging="360"/>
      </w:pPr>
    </w:lvl>
  </w:abstractNum>
  <w:abstractNum w:abstractNumId="10">
    <w:nsid w:val="34A905A5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1">
    <w:nsid w:val="38415CC5"/>
    <w:multiLevelType w:val="singleLevel"/>
    <w:tmpl w:val="858A88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single"/>
      </w:rPr>
    </w:lvl>
  </w:abstractNum>
  <w:abstractNum w:abstractNumId="12">
    <w:nsid w:val="396774A7"/>
    <w:multiLevelType w:val="singleLevel"/>
    <w:tmpl w:val="0160287E"/>
    <w:lvl w:ilvl="0">
      <w:numFmt w:val="bullet"/>
      <w:lvlText w:val="-"/>
      <w:lvlJc w:val="left"/>
      <w:pPr>
        <w:tabs>
          <w:tab w:val="num" w:pos="1485"/>
        </w:tabs>
        <w:ind w:left="1485" w:hanging="360"/>
      </w:pPr>
      <w:rPr>
        <w:rFonts w:ascii="Times New Roman" w:hAnsi="Times New Roman" w:hint="default"/>
      </w:rPr>
    </w:lvl>
  </w:abstractNum>
  <w:abstractNum w:abstractNumId="13">
    <w:nsid w:val="3AEF1900"/>
    <w:multiLevelType w:val="singleLevel"/>
    <w:tmpl w:val="AB240F96"/>
    <w:lvl w:ilvl="0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hAnsi="Times New Roman" w:hint="default"/>
      </w:rPr>
    </w:lvl>
  </w:abstractNum>
  <w:abstractNum w:abstractNumId="14">
    <w:nsid w:val="45FA46EC"/>
    <w:multiLevelType w:val="singleLevel"/>
    <w:tmpl w:val="BCD499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>
    <w:nsid w:val="47D80027"/>
    <w:multiLevelType w:val="singleLevel"/>
    <w:tmpl w:val="0CBE1A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6">
    <w:nsid w:val="48535AED"/>
    <w:multiLevelType w:val="singleLevel"/>
    <w:tmpl w:val="7C08C1BE"/>
    <w:lvl w:ilvl="0">
      <w:start w:val="1"/>
      <w:numFmt w:val="bullet"/>
      <w:lvlText w:val=""/>
      <w:lvlJc w:val="left"/>
      <w:pPr>
        <w:tabs>
          <w:tab w:val="num" w:pos="417"/>
        </w:tabs>
        <w:ind w:left="0" w:firstLine="57"/>
      </w:pPr>
      <w:rPr>
        <w:rFonts w:ascii="Symbol" w:hAnsi="Symbol" w:hint="default"/>
      </w:rPr>
    </w:lvl>
  </w:abstractNum>
  <w:abstractNum w:abstractNumId="17">
    <w:nsid w:val="4ECE6F84"/>
    <w:multiLevelType w:val="singleLevel"/>
    <w:tmpl w:val="C3C622DA"/>
    <w:lvl w:ilvl="0">
      <w:start w:val="2"/>
      <w:numFmt w:val="bullet"/>
      <w:lvlText w:val="-"/>
      <w:lvlJc w:val="left"/>
      <w:pPr>
        <w:tabs>
          <w:tab w:val="num" w:pos="1635"/>
        </w:tabs>
        <w:ind w:left="1635" w:hanging="360"/>
      </w:pPr>
      <w:rPr>
        <w:rFonts w:ascii="Times New Roman" w:hAnsi="Times New Roman" w:hint="default"/>
      </w:rPr>
    </w:lvl>
  </w:abstractNum>
  <w:abstractNum w:abstractNumId="18">
    <w:nsid w:val="5D787DD8"/>
    <w:multiLevelType w:val="singleLevel"/>
    <w:tmpl w:val="1AEC1046"/>
    <w:lvl w:ilvl="0"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hint="default"/>
      </w:rPr>
    </w:lvl>
  </w:abstractNum>
  <w:abstractNum w:abstractNumId="19">
    <w:nsid w:val="5EFC2F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>
    <w:nsid w:val="60DA5EA8"/>
    <w:multiLevelType w:val="singleLevel"/>
    <w:tmpl w:val="4752A92A"/>
    <w:lvl w:ilvl="0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</w:abstractNum>
  <w:abstractNum w:abstractNumId="21">
    <w:nsid w:val="696D5ABD"/>
    <w:multiLevelType w:val="singleLevel"/>
    <w:tmpl w:val="B066E38A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2">
    <w:nsid w:val="7A2F2540"/>
    <w:multiLevelType w:val="singleLevel"/>
    <w:tmpl w:val="BCD4992E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23">
    <w:nsid w:val="7A6B2F81"/>
    <w:multiLevelType w:val="singleLevel"/>
    <w:tmpl w:val="3CF4CA70"/>
    <w:lvl w:ilvl="0">
      <w:start w:val="2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</w:abstractNum>
  <w:abstractNum w:abstractNumId="24">
    <w:nsid w:val="7DC37B26"/>
    <w:multiLevelType w:val="singleLevel"/>
    <w:tmpl w:val="5C8004F6"/>
    <w:lvl w:ilvl="0">
      <w:numFmt w:val="bullet"/>
      <w:lvlText w:val="-"/>
      <w:lvlJc w:val="left"/>
      <w:pPr>
        <w:tabs>
          <w:tab w:val="num" w:pos="1380"/>
        </w:tabs>
        <w:ind w:left="1380" w:hanging="360"/>
      </w:pPr>
      <w:rPr>
        <w:rFonts w:ascii="Times New Roman" w:hAnsi="Times New Roman" w:hint="default"/>
      </w:rPr>
    </w:lvl>
  </w:abstractNum>
  <w:abstractNum w:abstractNumId="25">
    <w:nsid w:val="7EE857E5"/>
    <w:multiLevelType w:val="singleLevel"/>
    <w:tmpl w:val="51045FB8"/>
    <w:lvl w:ilvl="0"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hAnsi="Times New Roman" w:hint="default"/>
      </w:rPr>
    </w:lvl>
  </w:abstractNum>
  <w:num w:numId="1">
    <w:abstractNumId w:val="18"/>
  </w:num>
  <w:num w:numId="2">
    <w:abstractNumId w:val="19"/>
  </w:num>
  <w:num w:numId="3">
    <w:abstractNumId w:val="17"/>
  </w:num>
  <w:num w:numId="4">
    <w:abstractNumId w:val="20"/>
  </w:num>
  <w:num w:numId="5">
    <w:abstractNumId w:val="15"/>
  </w:num>
  <w:num w:numId="6">
    <w:abstractNumId w:val="6"/>
  </w:num>
  <w:num w:numId="7">
    <w:abstractNumId w:val="2"/>
  </w:num>
  <w:num w:numId="8">
    <w:abstractNumId w:val="3"/>
  </w:num>
  <w:num w:numId="9">
    <w:abstractNumId w:val="11"/>
  </w:num>
  <w:num w:numId="10">
    <w:abstractNumId w:val="25"/>
  </w:num>
  <w:num w:numId="11">
    <w:abstractNumId w:val="10"/>
  </w:num>
  <w:num w:numId="12">
    <w:abstractNumId w:val="12"/>
  </w:num>
  <w:num w:numId="13">
    <w:abstractNumId w:val="22"/>
  </w:num>
  <w:num w:numId="14">
    <w:abstractNumId w:val="0"/>
  </w:num>
  <w:num w:numId="15">
    <w:abstractNumId w:val="13"/>
  </w:num>
  <w:num w:numId="16">
    <w:abstractNumId w:val="4"/>
  </w:num>
  <w:num w:numId="17">
    <w:abstractNumId w:val="5"/>
  </w:num>
  <w:num w:numId="18">
    <w:abstractNumId w:val="14"/>
  </w:num>
  <w:num w:numId="19">
    <w:abstractNumId w:val="7"/>
  </w:num>
  <w:num w:numId="20">
    <w:abstractNumId w:val="23"/>
  </w:num>
  <w:num w:numId="21">
    <w:abstractNumId w:val="21"/>
  </w:num>
  <w:num w:numId="22">
    <w:abstractNumId w:val="8"/>
  </w:num>
  <w:num w:numId="23">
    <w:abstractNumId w:val="1"/>
  </w:num>
  <w:num w:numId="24">
    <w:abstractNumId w:val="24"/>
  </w:num>
  <w:num w:numId="25">
    <w:abstractNumId w:val="16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5B13"/>
    <w:rsid w:val="0000193F"/>
    <w:rsid w:val="00006B8F"/>
    <w:rsid w:val="00006CEB"/>
    <w:rsid w:val="0000776B"/>
    <w:rsid w:val="00011BF8"/>
    <w:rsid w:val="000123A3"/>
    <w:rsid w:val="00012A0D"/>
    <w:rsid w:val="00013522"/>
    <w:rsid w:val="0001357D"/>
    <w:rsid w:val="000177CE"/>
    <w:rsid w:val="00020AE1"/>
    <w:rsid w:val="0002732C"/>
    <w:rsid w:val="00027858"/>
    <w:rsid w:val="00032681"/>
    <w:rsid w:val="000340BE"/>
    <w:rsid w:val="00036392"/>
    <w:rsid w:val="000378A0"/>
    <w:rsid w:val="0004537C"/>
    <w:rsid w:val="0004644A"/>
    <w:rsid w:val="00050F50"/>
    <w:rsid w:val="0005474B"/>
    <w:rsid w:val="000619E7"/>
    <w:rsid w:val="00061B48"/>
    <w:rsid w:val="00064B90"/>
    <w:rsid w:val="000667C0"/>
    <w:rsid w:val="00066A4B"/>
    <w:rsid w:val="00067EB4"/>
    <w:rsid w:val="0007048F"/>
    <w:rsid w:val="000717C9"/>
    <w:rsid w:val="00081499"/>
    <w:rsid w:val="00087659"/>
    <w:rsid w:val="00093972"/>
    <w:rsid w:val="00093AC1"/>
    <w:rsid w:val="000941D8"/>
    <w:rsid w:val="00095491"/>
    <w:rsid w:val="00096B1A"/>
    <w:rsid w:val="000A0E6A"/>
    <w:rsid w:val="000A3FB5"/>
    <w:rsid w:val="000A77CE"/>
    <w:rsid w:val="000A7BFF"/>
    <w:rsid w:val="000A7FBD"/>
    <w:rsid w:val="000C0975"/>
    <w:rsid w:val="000C7A70"/>
    <w:rsid w:val="000D300F"/>
    <w:rsid w:val="000D5150"/>
    <w:rsid w:val="000D64C7"/>
    <w:rsid w:val="000D720B"/>
    <w:rsid w:val="000E0666"/>
    <w:rsid w:val="000E188A"/>
    <w:rsid w:val="000E2E35"/>
    <w:rsid w:val="000E711E"/>
    <w:rsid w:val="000E730E"/>
    <w:rsid w:val="000F6445"/>
    <w:rsid w:val="0010081A"/>
    <w:rsid w:val="00102172"/>
    <w:rsid w:val="00103C02"/>
    <w:rsid w:val="001124C8"/>
    <w:rsid w:val="00112574"/>
    <w:rsid w:val="00114EF6"/>
    <w:rsid w:val="0012245E"/>
    <w:rsid w:val="00124236"/>
    <w:rsid w:val="00131F6A"/>
    <w:rsid w:val="00145B14"/>
    <w:rsid w:val="001476C1"/>
    <w:rsid w:val="0015198E"/>
    <w:rsid w:val="00153161"/>
    <w:rsid w:val="00163AC0"/>
    <w:rsid w:val="001667E6"/>
    <w:rsid w:val="00170B01"/>
    <w:rsid w:val="001710BA"/>
    <w:rsid w:val="00176E8E"/>
    <w:rsid w:val="00180AFB"/>
    <w:rsid w:val="001819DA"/>
    <w:rsid w:val="00182D94"/>
    <w:rsid w:val="00185999"/>
    <w:rsid w:val="001873CD"/>
    <w:rsid w:val="001925DC"/>
    <w:rsid w:val="001A3205"/>
    <w:rsid w:val="001A4B1B"/>
    <w:rsid w:val="001A58B9"/>
    <w:rsid w:val="001A667E"/>
    <w:rsid w:val="001A7262"/>
    <w:rsid w:val="001B0423"/>
    <w:rsid w:val="001B2432"/>
    <w:rsid w:val="001B29CB"/>
    <w:rsid w:val="001B6172"/>
    <w:rsid w:val="001B7861"/>
    <w:rsid w:val="001C1CC7"/>
    <w:rsid w:val="001C73D8"/>
    <w:rsid w:val="001D2F9A"/>
    <w:rsid w:val="001D32F0"/>
    <w:rsid w:val="001D630D"/>
    <w:rsid w:val="001D74A4"/>
    <w:rsid w:val="001E2515"/>
    <w:rsid w:val="001E6281"/>
    <w:rsid w:val="001E63C9"/>
    <w:rsid w:val="001E7ABB"/>
    <w:rsid w:val="001F3FCB"/>
    <w:rsid w:val="001F4AFC"/>
    <w:rsid w:val="001F73DC"/>
    <w:rsid w:val="002001D7"/>
    <w:rsid w:val="0020155B"/>
    <w:rsid w:val="00201B82"/>
    <w:rsid w:val="00202230"/>
    <w:rsid w:val="00202A40"/>
    <w:rsid w:val="0020577C"/>
    <w:rsid w:val="0021548B"/>
    <w:rsid w:val="00215B13"/>
    <w:rsid w:val="00215B5C"/>
    <w:rsid w:val="00216D9E"/>
    <w:rsid w:val="00217F72"/>
    <w:rsid w:val="00220463"/>
    <w:rsid w:val="00222412"/>
    <w:rsid w:val="00230236"/>
    <w:rsid w:val="002318BA"/>
    <w:rsid w:val="00233FA8"/>
    <w:rsid w:val="00234654"/>
    <w:rsid w:val="00250005"/>
    <w:rsid w:val="00264D64"/>
    <w:rsid w:val="00266327"/>
    <w:rsid w:val="002674E3"/>
    <w:rsid w:val="00267CDB"/>
    <w:rsid w:val="00275CC4"/>
    <w:rsid w:val="00276A2F"/>
    <w:rsid w:val="002773B0"/>
    <w:rsid w:val="002866DE"/>
    <w:rsid w:val="00290ABD"/>
    <w:rsid w:val="002956F4"/>
    <w:rsid w:val="002A119F"/>
    <w:rsid w:val="002A3856"/>
    <w:rsid w:val="002A72A3"/>
    <w:rsid w:val="002A7390"/>
    <w:rsid w:val="002B185E"/>
    <w:rsid w:val="002B1883"/>
    <w:rsid w:val="002B1F96"/>
    <w:rsid w:val="002B5367"/>
    <w:rsid w:val="002B59D3"/>
    <w:rsid w:val="002B6B34"/>
    <w:rsid w:val="002C0F36"/>
    <w:rsid w:val="002C2485"/>
    <w:rsid w:val="002C3320"/>
    <w:rsid w:val="002C3F01"/>
    <w:rsid w:val="002D4936"/>
    <w:rsid w:val="002D6F60"/>
    <w:rsid w:val="002E0839"/>
    <w:rsid w:val="002E0B18"/>
    <w:rsid w:val="002E10EE"/>
    <w:rsid w:val="002E41CF"/>
    <w:rsid w:val="002E41E5"/>
    <w:rsid w:val="002E43A5"/>
    <w:rsid w:val="002E55EC"/>
    <w:rsid w:val="002E6DA5"/>
    <w:rsid w:val="002F0D03"/>
    <w:rsid w:val="002F32A6"/>
    <w:rsid w:val="002F5C5A"/>
    <w:rsid w:val="00301367"/>
    <w:rsid w:val="00301A45"/>
    <w:rsid w:val="00305080"/>
    <w:rsid w:val="00310735"/>
    <w:rsid w:val="00310792"/>
    <w:rsid w:val="00313264"/>
    <w:rsid w:val="00315C45"/>
    <w:rsid w:val="00315E67"/>
    <w:rsid w:val="00321A24"/>
    <w:rsid w:val="00321D77"/>
    <w:rsid w:val="00326F35"/>
    <w:rsid w:val="003310C1"/>
    <w:rsid w:val="00331629"/>
    <w:rsid w:val="00331F16"/>
    <w:rsid w:val="00335308"/>
    <w:rsid w:val="00340D27"/>
    <w:rsid w:val="00342F5D"/>
    <w:rsid w:val="0034346B"/>
    <w:rsid w:val="00343CA0"/>
    <w:rsid w:val="00344F3A"/>
    <w:rsid w:val="00346023"/>
    <w:rsid w:val="00346400"/>
    <w:rsid w:val="00357464"/>
    <w:rsid w:val="003606AB"/>
    <w:rsid w:val="00361EA4"/>
    <w:rsid w:val="00364BFA"/>
    <w:rsid w:val="003705DD"/>
    <w:rsid w:val="00375AF3"/>
    <w:rsid w:val="00380F1E"/>
    <w:rsid w:val="00383C36"/>
    <w:rsid w:val="00391B43"/>
    <w:rsid w:val="00394BDE"/>
    <w:rsid w:val="003A233C"/>
    <w:rsid w:val="003A2C9A"/>
    <w:rsid w:val="003B2BED"/>
    <w:rsid w:val="003B39AF"/>
    <w:rsid w:val="003B3EED"/>
    <w:rsid w:val="003C14CD"/>
    <w:rsid w:val="003C5B46"/>
    <w:rsid w:val="003D5741"/>
    <w:rsid w:val="003D68EB"/>
    <w:rsid w:val="003E1C70"/>
    <w:rsid w:val="003F670B"/>
    <w:rsid w:val="004048DC"/>
    <w:rsid w:val="004070C7"/>
    <w:rsid w:val="00407DB7"/>
    <w:rsid w:val="00410C3A"/>
    <w:rsid w:val="00410C9F"/>
    <w:rsid w:val="00414BBE"/>
    <w:rsid w:val="004150DD"/>
    <w:rsid w:val="004154D4"/>
    <w:rsid w:val="00415B93"/>
    <w:rsid w:val="00424E9D"/>
    <w:rsid w:val="00441370"/>
    <w:rsid w:val="004450C3"/>
    <w:rsid w:val="00445449"/>
    <w:rsid w:val="0045001C"/>
    <w:rsid w:val="004501C0"/>
    <w:rsid w:val="004539E0"/>
    <w:rsid w:val="00457CC5"/>
    <w:rsid w:val="004606D4"/>
    <w:rsid w:val="0046136A"/>
    <w:rsid w:val="004637A9"/>
    <w:rsid w:val="0047082D"/>
    <w:rsid w:val="00471DFA"/>
    <w:rsid w:val="00475477"/>
    <w:rsid w:val="00476734"/>
    <w:rsid w:val="00484FE9"/>
    <w:rsid w:val="00485162"/>
    <w:rsid w:val="0048729B"/>
    <w:rsid w:val="00491625"/>
    <w:rsid w:val="00492C43"/>
    <w:rsid w:val="00493594"/>
    <w:rsid w:val="00493CD3"/>
    <w:rsid w:val="0049490F"/>
    <w:rsid w:val="004950D4"/>
    <w:rsid w:val="00496419"/>
    <w:rsid w:val="004A04E5"/>
    <w:rsid w:val="004A05A8"/>
    <w:rsid w:val="004A42B0"/>
    <w:rsid w:val="004B1100"/>
    <w:rsid w:val="004B27BA"/>
    <w:rsid w:val="004B7E24"/>
    <w:rsid w:val="004C144C"/>
    <w:rsid w:val="004C19A3"/>
    <w:rsid w:val="004C1BE3"/>
    <w:rsid w:val="004C1CE1"/>
    <w:rsid w:val="004C5D12"/>
    <w:rsid w:val="004D2790"/>
    <w:rsid w:val="004E1D49"/>
    <w:rsid w:val="004E5CF4"/>
    <w:rsid w:val="004E69BC"/>
    <w:rsid w:val="004F03EF"/>
    <w:rsid w:val="004F619D"/>
    <w:rsid w:val="004F6B8C"/>
    <w:rsid w:val="005037D4"/>
    <w:rsid w:val="005045F9"/>
    <w:rsid w:val="00504A6B"/>
    <w:rsid w:val="00506C24"/>
    <w:rsid w:val="00507D50"/>
    <w:rsid w:val="00507DE4"/>
    <w:rsid w:val="00512546"/>
    <w:rsid w:val="00513253"/>
    <w:rsid w:val="005158A0"/>
    <w:rsid w:val="005173F2"/>
    <w:rsid w:val="00517B44"/>
    <w:rsid w:val="005204BF"/>
    <w:rsid w:val="00522A02"/>
    <w:rsid w:val="00522F1F"/>
    <w:rsid w:val="005245A9"/>
    <w:rsid w:val="00524B3E"/>
    <w:rsid w:val="00524E59"/>
    <w:rsid w:val="00531DCF"/>
    <w:rsid w:val="00533772"/>
    <w:rsid w:val="0053448D"/>
    <w:rsid w:val="005376C6"/>
    <w:rsid w:val="00540C71"/>
    <w:rsid w:val="00545650"/>
    <w:rsid w:val="00547C1A"/>
    <w:rsid w:val="00553420"/>
    <w:rsid w:val="00555D52"/>
    <w:rsid w:val="005638B3"/>
    <w:rsid w:val="00565B7B"/>
    <w:rsid w:val="00573681"/>
    <w:rsid w:val="00573BA9"/>
    <w:rsid w:val="00580E78"/>
    <w:rsid w:val="00581861"/>
    <w:rsid w:val="00586027"/>
    <w:rsid w:val="00586711"/>
    <w:rsid w:val="0059474B"/>
    <w:rsid w:val="00596D72"/>
    <w:rsid w:val="005B0196"/>
    <w:rsid w:val="005B0F5E"/>
    <w:rsid w:val="005C148E"/>
    <w:rsid w:val="005C1618"/>
    <w:rsid w:val="005C673E"/>
    <w:rsid w:val="005D0400"/>
    <w:rsid w:val="005D43E9"/>
    <w:rsid w:val="005E1F9B"/>
    <w:rsid w:val="005E6FB5"/>
    <w:rsid w:val="005F0014"/>
    <w:rsid w:val="005F391C"/>
    <w:rsid w:val="005F5CD1"/>
    <w:rsid w:val="005F678C"/>
    <w:rsid w:val="005F6865"/>
    <w:rsid w:val="005F7A19"/>
    <w:rsid w:val="00601743"/>
    <w:rsid w:val="00604EC1"/>
    <w:rsid w:val="006075E5"/>
    <w:rsid w:val="00607BF6"/>
    <w:rsid w:val="00611DA7"/>
    <w:rsid w:val="00612630"/>
    <w:rsid w:val="00616D34"/>
    <w:rsid w:val="00620998"/>
    <w:rsid w:val="00623B1A"/>
    <w:rsid w:val="00626972"/>
    <w:rsid w:val="006338FA"/>
    <w:rsid w:val="00635083"/>
    <w:rsid w:val="006360DD"/>
    <w:rsid w:val="00636D05"/>
    <w:rsid w:val="00637102"/>
    <w:rsid w:val="00641BCB"/>
    <w:rsid w:val="00642F81"/>
    <w:rsid w:val="00651FE1"/>
    <w:rsid w:val="00652E0F"/>
    <w:rsid w:val="0065582C"/>
    <w:rsid w:val="00655C6A"/>
    <w:rsid w:val="0065689E"/>
    <w:rsid w:val="006638F1"/>
    <w:rsid w:val="0066473A"/>
    <w:rsid w:val="0068348B"/>
    <w:rsid w:val="00684C42"/>
    <w:rsid w:val="00684C79"/>
    <w:rsid w:val="00691A10"/>
    <w:rsid w:val="00696E1E"/>
    <w:rsid w:val="006A0677"/>
    <w:rsid w:val="006A1652"/>
    <w:rsid w:val="006A3DF1"/>
    <w:rsid w:val="006B053E"/>
    <w:rsid w:val="006B59F9"/>
    <w:rsid w:val="006B5B0C"/>
    <w:rsid w:val="006B7F4D"/>
    <w:rsid w:val="006C0AEC"/>
    <w:rsid w:val="006C2A3D"/>
    <w:rsid w:val="006D0F3A"/>
    <w:rsid w:val="006D3640"/>
    <w:rsid w:val="006D4A92"/>
    <w:rsid w:val="006D5EF4"/>
    <w:rsid w:val="006E24D5"/>
    <w:rsid w:val="006E39A3"/>
    <w:rsid w:val="006E4A3B"/>
    <w:rsid w:val="006E781F"/>
    <w:rsid w:val="006F183B"/>
    <w:rsid w:val="006F7B73"/>
    <w:rsid w:val="007021AE"/>
    <w:rsid w:val="00703231"/>
    <w:rsid w:val="0070372F"/>
    <w:rsid w:val="00706C7A"/>
    <w:rsid w:val="007136F1"/>
    <w:rsid w:val="00715558"/>
    <w:rsid w:val="00716E98"/>
    <w:rsid w:val="00720C8A"/>
    <w:rsid w:val="00727E20"/>
    <w:rsid w:val="00731C6A"/>
    <w:rsid w:val="0073267E"/>
    <w:rsid w:val="007333C9"/>
    <w:rsid w:val="0073437A"/>
    <w:rsid w:val="00740487"/>
    <w:rsid w:val="007411AA"/>
    <w:rsid w:val="00742198"/>
    <w:rsid w:val="0074769E"/>
    <w:rsid w:val="00747729"/>
    <w:rsid w:val="00747860"/>
    <w:rsid w:val="00753BEB"/>
    <w:rsid w:val="0075767F"/>
    <w:rsid w:val="00760F60"/>
    <w:rsid w:val="00770AA0"/>
    <w:rsid w:val="0077140D"/>
    <w:rsid w:val="007718D4"/>
    <w:rsid w:val="00771A6F"/>
    <w:rsid w:val="007731B9"/>
    <w:rsid w:val="007749C7"/>
    <w:rsid w:val="00777291"/>
    <w:rsid w:val="00784A87"/>
    <w:rsid w:val="00784C28"/>
    <w:rsid w:val="00785F3A"/>
    <w:rsid w:val="00790BD3"/>
    <w:rsid w:val="00794222"/>
    <w:rsid w:val="007B1E08"/>
    <w:rsid w:val="007B5080"/>
    <w:rsid w:val="007B5471"/>
    <w:rsid w:val="007C0237"/>
    <w:rsid w:val="007C33BD"/>
    <w:rsid w:val="007C39D4"/>
    <w:rsid w:val="007C46B7"/>
    <w:rsid w:val="007D0D02"/>
    <w:rsid w:val="007D119B"/>
    <w:rsid w:val="007D4D48"/>
    <w:rsid w:val="007D508C"/>
    <w:rsid w:val="007E294A"/>
    <w:rsid w:val="007F293B"/>
    <w:rsid w:val="007F44F1"/>
    <w:rsid w:val="0080100A"/>
    <w:rsid w:val="00802D4D"/>
    <w:rsid w:val="00803070"/>
    <w:rsid w:val="00803F5E"/>
    <w:rsid w:val="00807717"/>
    <w:rsid w:val="008100A3"/>
    <w:rsid w:val="00814CA9"/>
    <w:rsid w:val="008232CA"/>
    <w:rsid w:val="00824002"/>
    <w:rsid w:val="008243D9"/>
    <w:rsid w:val="00831F6A"/>
    <w:rsid w:val="00834101"/>
    <w:rsid w:val="00840515"/>
    <w:rsid w:val="00840E1D"/>
    <w:rsid w:val="00843809"/>
    <w:rsid w:val="00844B76"/>
    <w:rsid w:val="0084552A"/>
    <w:rsid w:val="00847C1E"/>
    <w:rsid w:val="00857BB4"/>
    <w:rsid w:val="00860EF5"/>
    <w:rsid w:val="008620A5"/>
    <w:rsid w:val="00870BDF"/>
    <w:rsid w:val="00871569"/>
    <w:rsid w:val="008773BD"/>
    <w:rsid w:val="00877E9F"/>
    <w:rsid w:val="008818E9"/>
    <w:rsid w:val="00881BBB"/>
    <w:rsid w:val="008851E6"/>
    <w:rsid w:val="008A01BB"/>
    <w:rsid w:val="008A02EF"/>
    <w:rsid w:val="008A107D"/>
    <w:rsid w:val="008B1241"/>
    <w:rsid w:val="008B562D"/>
    <w:rsid w:val="008C4519"/>
    <w:rsid w:val="008C5ADF"/>
    <w:rsid w:val="008D145C"/>
    <w:rsid w:val="008D2A2B"/>
    <w:rsid w:val="008D59D1"/>
    <w:rsid w:val="008D7B36"/>
    <w:rsid w:val="008E01F1"/>
    <w:rsid w:val="008E153A"/>
    <w:rsid w:val="008E2371"/>
    <w:rsid w:val="008E7837"/>
    <w:rsid w:val="008E79CF"/>
    <w:rsid w:val="008F4725"/>
    <w:rsid w:val="008F630D"/>
    <w:rsid w:val="00900445"/>
    <w:rsid w:val="009026CD"/>
    <w:rsid w:val="009039D6"/>
    <w:rsid w:val="009056C8"/>
    <w:rsid w:val="00905710"/>
    <w:rsid w:val="00916913"/>
    <w:rsid w:val="00921627"/>
    <w:rsid w:val="009222D2"/>
    <w:rsid w:val="009228B3"/>
    <w:rsid w:val="0092564B"/>
    <w:rsid w:val="009258E9"/>
    <w:rsid w:val="0092762D"/>
    <w:rsid w:val="0094161A"/>
    <w:rsid w:val="0094369D"/>
    <w:rsid w:val="00945B83"/>
    <w:rsid w:val="00952201"/>
    <w:rsid w:val="009528A4"/>
    <w:rsid w:val="00954C1D"/>
    <w:rsid w:val="00957437"/>
    <w:rsid w:val="00965A1F"/>
    <w:rsid w:val="00967438"/>
    <w:rsid w:val="009717FB"/>
    <w:rsid w:val="00971E0A"/>
    <w:rsid w:val="00973DDB"/>
    <w:rsid w:val="00976257"/>
    <w:rsid w:val="00976291"/>
    <w:rsid w:val="009767DC"/>
    <w:rsid w:val="009853A1"/>
    <w:rsid w:val="009932E6"/>
    <w:rsid w:val="009952C7"/>
    <w:rsid w:val="009A384C"/>
    <w:rsid w:val="009A5D6F"/>
    <w:rsid w:val="009B119C"/>
    <w:rsid w:val="009C327E"/>
    <w:rsid w:val="009D4905"/>
    <w:rsid w:val="009D4AF7"/>
    <w:rsid w:val="009E6789"/>
    <w:rsid w:val="009F1651"/>
    <w:rsid w:val="009F1FD7"/>
    <w:rsid w:val="009F2E55"/>
    <w:rsid w:val="009F6695"/>
    <w:rsid w:val="009F7318"/>
    <w:rsid w:val="009F7C3B"/>
    <w:rsid w:val="00A04D1A"/>
    <w:rsid w:val="00A1023A"/>
    <w:rsid w:val="00A158B2"/>
    <w:rsid w:val="00A17542"/>
    <w:rsid w:val="00A24F76"/>
    <w:rsid w:val="00A3323B"/>
    <w:rsid w:val="00A337B8"/>
    <w:rsid w:val="00A35BF6"/>
    <w:rsid w:val="00A42DD7"/>
    <w:rsid w:val="00A50570"/>
    <w:rsid w:val="00A52022"/>
    <w:rsid w:val="00A522FF"/>
    <w:rsid w:val="00A535BB"/>
    <w:rsid w:val="00A54D9E"/>
    <w:rsid w:val="00A6664B"/>
    <w:rsid w:val="00A71B7A"/>
    <w:rsid w:val="00A74519"/>
    <w:rsid w:val="00A76532"/>
    <w:rsid w:val="00A76847"/>
    <w:rsid w:val="00A77F3F"/>
    <w:rsid w:val="00A80102"/>
    <w:rsid w:val="00A82043"/>
    <w:rsid w:val="00A85337"/>
    <w:rsid w:val="00A94239"/>
    <w:rsid w:val="00A950EB"/>
    <w:rsid w:val="00AA418F"/>
    <w:rsid w:val="00AA6DB9"/>
    <w:rsid w:val="00AB10E7"/>
    <w:rsid w:val="00AB325F"/>
    <w:rsid w:val="00AB3ED1"/>
    <w:rsid w:val="00AB4A76"/>
    <w:rsid w:val="00AB4C49"/>
    <w:rsid w:val="00AB5629"/>
    <w:rsid w:val="00AB7DBA"/>
    <w:rsid w:val="00AC0916"/>
    <w:rsid w:val="00AC1209"/>
    <w:rsid w:val="00AC1E9D"/>
    <w:rsid w:val="00AC5BA4"/>
    <w:rsid w:val="00AC77A6"/>
    <w:rsid w:val="00AD0EEC"/>
    <w:rsid w:val="00AD1638"/>
    <w:rsid w:val="00AD498D"/>
    <w:rsid w:val="00AE015A"/>
    <w:rsid w:val="00AE1D73"/>
    <w:rsid w:val="00AE7043"/>
    <w:rsid w:val="00AF1652"/>
    <w:rsid w:val="00AF2F6E"/>
    <w:rsid w:val="00AF30AF"/>
    <w:rsid w:val="00AF45C1"/>
    <w:rsid w:val="00AF4755"/>
    <w:rsid w:val="00AF7148"/>
    <w:rsid w:val="00B004A2"/>
    <w:rsid w:val="00B027C1"/>
    <w:rsid w:val="00B02B45"/>
    <w:rsid w:val="00B0785B"/>
    <w:rsid w:val="00B117AF"/>
    <w:rsid w:val="00B15B9E"/>
    <w:rsid w:val="00B21286"/>
    <w:rsid w:val="00B24A34"/>
    <w:rsid w:val="00B255C8"/>
    <w:rsid w:val="00B2701D"/>
    <w:rsid w:val="00B30454"/>
    <w:rsid w:val="00B3114E"/>
    <w:rsid w:val="00B40425"/>
    <w:rsid w:val="00B45912"/>
    <w:rsid w:val="00B45E5E"/>
    <w:rsid w:val="00B477B6"/>
    <w:rsid w:val="00B52F76"/>
    <w:rsid w:val="00B5514F"/>
    <w:rsid w:val="00B6642D"/>
    <w:rsid w:val="00B72814"/>
    <w:rsid w:val="00B72EA7"/>
    <w:rsid w:val="00B74039"/>
    <w:rsid w:val="00B771DC"/>
    <w:rsid w:val="00B8091D"/>
    <w:rsid w:val="00B84E01"/>
    <w:rsid w:val="00B866CC"/>
    <w:rsid w:val="00B9147B"/>
    <w:rsid w:val="00B91C04"/>
    <w:rsid w:val="00B92088"/>
    <w:rsid w:val="00B93AC2"/>
    <w:rsid w:val="00B93E71"/>
    <w:rsid w:val="00B97429"/>
    <w:rsid w:val="00BA0386"/>
    <w:rsid w:val="00BB1FEA"/>
    <w:rsid w:val="00BB25F5"/>
    <w:rsid w:val="00BB2D40"/>
    <w:rsid w:val="00BB72E9"/>
    <w:rsid w:val="00BC53CE"/>
    <w:rsid w:val="00BC75AE"/>
    <w:rsid w:val="00BC7DA4"/>
    <w:rsid w:val="00BD25C7"/>
    <w:rsid w:val="00BD58DA"/>
    <w:rsid w:val="00BE1952"/>
    <w:rsid w:val="00BE7950"/>
    <w:rsid w:val="00BF40F4"/>
    <w:rsid w:val="00BF5153"/>
    <w:rsid w:val="00BF5535"/>
    <w:rsid w:val="00C02BB0"/>
    <w:rsid w:val="00C04B63"/>
    <w:rsid w:val="00C06CA5"/>
    <w:rsid w:val="00C111AB"/>
    <w:rsid w:val="00C1136C"/>
    <w:rsid w:val="00C12361"/>
    <w:rsid w:val="00C1468C"/>
    <w:rsid w:val="00C17DBE"/>
    <w:rsid w:val="00C357B8"/>
    <w:rsid w:val="00C37714"/>
    <w:rsid w:val="00C41C7C"/>
    <w:rsid w:val="00C41DD9"/>
    <w:rsid w:val="00C53155"/>
    <w:rsid w:val="00C559D3"/>
    <w:rsid w:val="00C60988"/>
    <w:rsid w:val="00C61CC6"/>
    <w:rsid w:val="00C65804"/>
    <w:rsid w:val="00C7037A"/>
    <w:rsid w:val="00C7299A"/>
    <w:rsid w:val="00C76009"/>
    <w:rsid w:val="00C814A5"/>
    <w:rsid w:val="00C8184F"/>
    <w:rsid w:val="00C838B2"/>
    <w:rsid w:val="00C85343"/>
    <w:rsid w:val="00C93F4F"/>
    <w:rsid w:val="00CA7E10"/>
    <w:rsid w:val="00CB08FC"/>
    <w:rsid w:val="00CB0BFD"/>
    <w:rsid w:val="00CB5506"/>
    <w:rsid w:val="00CC4669"/>
    <w:rsid w:val="00CC6151"/>
    <w:rsid w:val="00CC74E1"/>
    <w:rsid w:val="00CD3107"/>
    <w:rsid w:val="00CD32EB"/>
    <w:rsid w:val="00CD56F3"/>
    <w:rsid w:val="00CD65AA"/>
    <w:rsid w:val="00CD6F94"/>
    <w:rsid w:val="00CE039F"/>
    <w:rsid w:val="00CE0644"/>
    <w:rsid w:val="00CE20A2"/>
    <w:rsid w:val="00CE4AC4"/>
    <w:rsid w:val="00CE6032"/>
    <w:rsid w:val="00D021F3"/>
    <w:rsid w:val="00D038B7"/>
    <w:rsid w:val="00D10628"/>
    <w:rsid w:val="00D14619"/>
    <w:rsid w:val="00D14C50"/>
    <w:rsid w:val="00D15C0B"/>
    <w:rsid w:val="00D17190"/>
    <w:rsid w:val="00D17B85"/>
    <w:rsid w:val="00D20D32"/>
    <w:rsid w:val="00D23EDE"/>
    <w:rsid w:val="00D241A0"/>
    <w:rsid w:val="00D27EC1"/>
    <w:rsid w:val="00D347AC"/>
    <w:rsid w:val="00D415E6"/>
    <w:rsid w:val="00D4166A"/>
    <w:rsid w:val="00D53350"/>
    <w:rsid w:val="00D6057D"/>
    <w:rsid w:val="00D6333F"/>
    <w:rsid w:val="00D6793F"/>
    <w:rsid w:val="00D74706"/>
    <w:rsid w:val="00D84CC5"/>
    <w:rsid w:val="00D86E88"/>
    <w:rsid w:val="00D9311D"/>
    <w:rsid w:val="00D947C8"/>
    <w:rsid w:val="00D94EBC"/>
    <w:rsid w:val="00D96DA1"/>
    <w:rsid w:val="00DA37BE"/>
    <w:rsid w:val="00DA4C14"/>
    <w:rsid w:val="00DA659B"/>
    <w:rsid w:val="00DB19EF"/>
    <w:rsid w:val="00DB272C"/>
    <w:rsid w:val="00DB684A"/>
    <w:rsid w:val="00DC0347"/>
    <w:rsid w:val="00DC1C3B"/>
    <w:rsid w:val="00DC2578"/>
    <w:rsid w:val="00DC4D30"/>
    <w:rsid w:val="00DD0937"/>
    <w:rsid w:val="00DD523D"/>
    <w:rsid w:val="00DD5365"/>
    <w:rsid w:val="00DD6C20"/>
    <w:rsid w:val="00DE1A19"/>
    <w:rsid w:val="00DE302F"/>
    <w:rsid w:val="00DE4537"/>
    <w:rsid w:val="00DE57AF"/>
    <w:rsid w:val="00DE5C89"/>
    <w:rsid w:val="00DE5CA2"/>
    <w:rsid w:val="00E007F1"/>
    <w:rsid w:val="00E01766"/>
    <w:rsid w:val="00E02A82"/>
    <w:rsid w:val="00E046C6"/>
    <w:rsid w:val="00E07DEB"/>
    <w:rsid w:val="00E1027F"/>
    <w:rsid w:val="00E12990"/>
    <w:rsid w:val="00E1530B"/>
    <w:rsid w:val="00E1654C"/>
    <w:rsid w:val="00E201F9"/>
    <w:rsid w:val="00E20ABD"/>
    <w:rsid w:val="00E26F0D"/>
    <w:rsid w:val="00E31221"/>
    <w:rsid w:val="00E40F49"/>
    <w:rsid w:val="00E412D6"/>
    <w:rsid w:val="00E4251C"/>
    <w:rsid w:val="00E4317A"/>
    <w:rsid w:val="00E46308"/>
    <w:rsid w:val="00E469CC"/>
    <w:rsid w:val="00E47312"/>
    <w:rsid w:val="00E53F1F"/>
    <w:rsid w:val="00E54286"/>
    <w:rsid w:val="00E54728"/>
    <w:rsid w:val="00E629BC"/>
    <w:rsid w:val="00E65274"/>
    <w:rsid w:val="00E6637C"/>
    <w:rsid w:val="00E66A82"/>
    <w:rsid w:val="00E67012"/>
    <w:rsid w:val="00E70904"/>
    <w:rsid w:val="00E71A9F"/>
    <w:rsid w:val="00E730E6"/>
    <w:rsid w:val="00E774A8"/>
    <w:rsid w:val="00E824CC"/>
    <w:rsid w:val="00E920B2"/>
    <w:rsid w:val="00E94D55"/>
    <w:rsid w:val="00E97393"/>
    <w:rsid w:val="00E9781B"/>
    <w:rsid w:val="00E97F52"/>
    <w:rsid w:val="00EA4149"/>
    <w:rsid w:val="00EA5941"/>
    <w:rsid w:val="00EB3537"/>
    <w:rsid w:val="00EB35B9"/>
    <w:rsid w:val="00EB5820"/>
    <w:rsid w:val="00EC1593"/>
    <w:rsid w:val="00EC6CEF"/>
    <w:rsid w:val="00ED17E6"/>
    <w:rsid w:val="00ED216F"/>
    <w:rsid w:val="00ED500C"/>
    <w:rsid w:val="00EE25A1"/>
    <w:rsid w:val="00EF24EE"/>
    <w:rsid w:val="00EF4D04"/>
    <w:rsid w:val="00EF5797"/>
    <w:rsid w:val="00EF61B6"/>
    <w:rsid w:val="00EF64A1"/>
    <w:rsid w:val="00F06598"/>
    <w:rsid w:val="00F06804"/>
    <w:rsid w:val="00F1045D"/>
    <w:rsid w:val="00F11B5B"/>
    <w:rsid w:val="00F14FC5"/>
    <w:rsid w:val="00F17672"/>
    <w:rsid w:val="00F23464"/>
    <w:rsid w:val="00F26E50"/>
    <w:rsid w:val="00F323E4"/>
    <w:rsid w:val="00F37F30"/>
    <w:rsid w:val="00F42FFE"/>
    <w:rsid w:val="00F54058"/>
    <w:rsid w:val="00F61045"/>
    <w:rsid w:val="00F638AF"/>
    <w:rsid w:val="00F67A12"/>
    <w:rsid w:val="00F708CC"/>
    <w:rsid w:val="00F73FA5"/>
    <w:rsid w:val="00F80C73"/>
    <w:rsid w:val="00F90CCE"/>
    <w:rsid w:val="00F95786"/>
    <w:rsid w:val="00FA23E2"/>
    <w:rsid w:val="00FA35E8"/>
    <w:rsid w:val="00FA5B42"/>
    <w:rsid w:val="00FA65ED"/>
    <w:rsid w:val="00FB2A4B"/>
    <w:rsid w:val="00FB2F93"/>
    <w:rsid w:val="00FB4BD5"/>
    <w:rsid w:val="00FB5352"/>
    <w:rsid w:val="00FB776D"/>
    <w:rsid w:val="00FB7B04"/>
    <w:rsid w:val="00FC2303"/>
    <w:rsid w:val="00FD105D"/>
    <w:rsid w:val="00FD3046"/>
    <w:rsid w:val="00FD4860"/>
    <w:rsid w:val="00FD4DBB"/>
    <w:rsid w:val="00FE041A"/>
    <w:rsid w:val="00FE0D9A"/>
    <w:rsid w:val="00FF2827"/>
    <w:rsid w:val="00FF501F"/>
    <w:rsid w:val="00FF5429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NI-Times" w:hAnsi="VNI-Times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Times" w:hAnsi="VNI-Times"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I-Times" w:hAnsi="VNI-Times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NI-Times" w:hAnsi="VNI-Times"/>
      <w:b/>
      <w:sz w:val="28"/>
    </w:rPr>
  </w:style>
  <w:style w:type="paragraph" w:styleId="Heading5">
    <w:name w:val="heading 5"/>
    <w:basedOn w:val="Normal"/>
    <w:next w:val="Normal"/>
    <w:qFormat/>
    <w:pPr>
      <w:keepNext/>
      <w:ind w:firstLine="993"/>
      <w:outlineLvl w:val="4"/>
    </w:pPr>
    <w:rPr>
      <w:rFonts w:ascii="VNI-Times" w:hAnsi="VNI-Times"/>
      <w:b/>
      <w:sz w:val="28"/>
      <w:u w:val="single"/>
    </w:rPr>
  </w:style>
  <w:style w:type="paragraph" w:styleId="Heading6">
    <w:name w:val="heading 6"/>
    <w:basedOn w:val="Normal"/>
    <w:next w:val="Normal"/>
    <w:qFormat/>
    <w:pPr>
      <w:keepNext/>
      <w:ind w:left="1560"/>
      <w:outlineLvl w:val="5"/>
    </w:pPr>
    <w:rPr>
      <w:rFonts w:ascii="VNI-Times" w:hAnsi="VNI-Times"/>
      <w:sz w:val="28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VNI-Times" w:hAnsi="VNI-Times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VNI-Times" w:hAnsi="VNI-Times"/>
      <w:b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VNI-Times" w:hAnsi="VNI-Time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NI-Times" w:hAnsi="VNI-Times"/>
      <w:sz w:val="24"/>
    </w:rPr>
  </w:style>
  <w:style w:type="paragraph" w:styleId="BodyTextIndent">
    <w:name w:val="Body Text Indent"/>
    <w:basedOn w:val="Normal"/>
    <w:pPr>
      <w:ind w:firstLine="1418"/>
      <w:jc w:val="both"/>
    </w:pPr>
    <w:rPr>
      <w:rFonts w:ascii="VNI-Times" w:hAnsi="VNI-Times"/>
      <w:sz w:val="28"/>
    </w:rPr>
  </w:style>
  <w:style w:type="paragraph" w:styleId="BodyText2">
    <w:name w:val="Body Text 2"/>
    <w:basedOn w:val="Normal"/>
    <w:rPr>
      <w:rFonts w:ascii="VNI-Times" w:hAnsi="VNI-Times"/>
      <w:sz w:val="28"/>
    </w:rPr>
  </w:style>
  <w:style w:type="paragraph" w:styleId="BodyText3">
    <w:name w:val="Body Text 3"/>
    <w:basedOn w:val="Normal"/>
    <w:pPr>
      <w:jc w:val="both"/>
    </w:pPr>
    <w:rPr>
      <w:rFonts w:ascii="VNI-Times" w:hAnsi="VNI-Times"/>
      <w:sz w:val="28"/>
    </w:rPr>
  </w:style>
  <w:style w:type="paragraph" w:styleId="BodyTextIndent2">
    <w:name w:val="Body Text Indent 2"/>
    <w:basedOn w:val="Normal"/>
    <w:pPr>
      <w:tabs>
        <w:tab w:val="num" w:pos="1134"/>
      </w:tabs>
      <w:ind w:left="1276"/>
      <w:jc w:val="both"/>
    </w:pPr>
    <w:rPr>
      <w:rFonts w:ascii="VNI-Times" w:hAnsi="VNI-Times"/>
      <w:sz w:val="28"/>
    </w:rPr>
  </w:style>
  <w:style w:type="paragraph" w:styleId="BodyTextIndent3">
    <w:name w:val="Body Text Indent 3"/>
    <w:basedOn w:val="Normal"/>
    <w:pPr>
      <w:ind w:firstLine="1271"/>
      <w:jc w:val="both"/>
    </w:pPr>
    <w:rPr>
      <w:rFonts w:ascii="VNI-Times" w:hAnsi="VNI-Times"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VNI-Times" w:hAnsi="VNI-Times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1CharCharChar1">
    <w:name w:val="Char1 Char Char Char1"/>
    <w:basedOn w:val="Normal"/>
    <w:rsid w:val="00BC7DA4"/>
    <w:pPr>
      <w:pageBreakBefore/>
      <w:spacing w:before="100" w:beforeAutospacing="1" w:after="100" w:afterAutospacing="1"/>
    </w:pPr>
    <w:rPr>
      <w:rFonts w:ascii="Tahoma" w:hAnsi="Tahoma"/>
    </w:rPr>
  </w:style>
  <w:style w:type="paragraph" w:styleId="BalloonText">
    <w:name w:val="Balloon Text"/>
    <w:basedOn w:val="Normal"/>
    <w:link w:val="BalloonTextChar"/>
    <w:rsid w:val="00DA37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37BE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8184F"/>
    <w:rPr>
      <w:rFonts w:ascii="VNI-Times" w:hAnsi="VNI-Times"/>
      <w:sz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VNI-Times" w:hAnsi="VNI-Times"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VNI-Times" w:hAnsi="VNI-Times"/>
      <w:sz w:val="24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VNI-Times" w:hAnsi="VNI-Times"/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VNI-Times" w:hAnsi="VNI-Times"/>
      <w:b/>
      <w:sz w:val="28"/>
    </w:rPr>
  </w:style>
  <w:style w:type="paragraph" w:styleId="Heading5">
    <w:name w:val="heading 5"/>
    <w:basedOn w:val="Normal"/>
    <w:next w:val="Normal"/>
    <w:qFormat/>
    <w:pPr>
      <w:keepNext/>
      <w:ind w:firstLine="993"/>
      <w:outlineLvl w:val="4"/>
    </w:pPr>
    <w:rPr>
      <w:rFonts w:ascii="VNI-Times" w:hAnsi="VNI-Times"/>
      <w:b/>
      <w:sz w:val="28"/>
      <w:u w:val="single"/>
    </w:rPr>
  </w:style>
  <w:style w:type="paragraph" w:styleId="Heading6">
    <w:name w:val="heading 6"/>
    <w:basedOn w:val="Normal"/>
    <w:next w:val="Normal"/>
    <w:qFormat/>
    <w:pPr>
      <w:keepNext/>
      <w:ind w:left="1560"/>
      <w:outlineLvl w:val="5"/>
    </w:pPr>
    <w:rPr>
      <w:rFonts w:ascii="VNI-Times" w:hAnsi="VNI-Times"/>
      <w:sz w:val="28"/>
    </w:rPr>
  </w:style>
  <w:style w:type="paragraph" w:styleId="Heading7">
    <w:name w:val="heading 7"/>
    <w:basedOn w:val="Normal"/>
    <w:next w:val="Normal"/>
    <w:qFormat/>
    <w:pPr>
      <w:keepNext/>
      <w:ind w:firstLine="720"/>
      <w:jc w:val="center"/>
      <w:outlineLvl w:val="6"/>
    </w:pPr>
    <w:rPr>
      <w:rFonts w:ascii="VNI-Times" w:hAnsi="VNI-Times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VNI-Times" w:hAnsi="VNI-Times"/>
      <w:b/>
      <w:sz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VNI-Times" w:hAnsi="VNI-Times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VNI-Times" w:hAnsi="VNI-Times"/>
      <w:sz w:val="24"/>
    </w:rPr>
  </w:style>
  <w:style w:type="paragraph" w:styleId="BodyTextIndent">
    <w:name w:val="Body Text Indent"/>
    <w:basedOn w:val="Normal"/>
    <w:pPr>
      <w:ind w:firstLine="1418"/>
      <w:jc w:val="both"/>
    </w:pPr>
    <w:rPr>
      <w:rFonts w:ascii="VNI-Times" w:hAnsi="VNI-Times"/>
      <w:sz w:val="28"/>
    </w:rPr>
  </w:style>
  <w:style w:type="paragraph" w:styleId="BodyText2">
    <w:name w:val="Body Text 2"/>
    <w:basedOn w:val="Normal"/>
    <w:rPr>
      <w:rFonts w:ascii="VNI-Times" w:hAnsi="VNI-Times"/>
      <w:sz w:val="28"/>
    </w:rPr>
  </w:style>
  <w:style w:type="paragraph" w:styleId="BodyText3">
    <w:name w:val="Body Text 3"/>
    <w:basedOn w:val="Normal"/>
    <w:pPr>
      <w:jc w:val="both"/>
    </w:pPr>
    <w:rPr>
      <w:rFonts w:ascii="VNI-Times" w:hAnsi="VNI-Times"/>
      <w:sz w:val="28"/>
    </w:rPr>
  </w:style>
  <w:style w:type="paragraph" w:styleId="BodyTextIndent2">
    <w:name w:val="Body Text Indent 2"/>
    <w:basedOn w:val="Normal"/>
    <w:pPr>
      <w:tabs>
        <w:tab w:val="num" w:pos="1134"/>
      </w:tabs>
      <w:ind w:left="1276"/>
      <w:jc w:val="both"/>
    </w:pPr>
    <w:rPr>
      <w:rFonts w:ascii="VNI-Times" w:hAnsi="VNI-Times"/>
      <w:sz w:val="28"/>
    </w:rPr>
  </w:style>
  <w:style w:type="paragraph" w:styleId="BodyTextIndent3">
    <w:name w:val="Body Text Indent 3"/>
    <w:basedOn w:val="Normal"/>
    <w:pPr>
      <w:ind w:firstLine="1271"/>
      <w:jc w:val="both"/>
    </w:pPr>
    <w:rPr>
      <w:rFonts w:ascii="VNI-Times" w:hAnsi="VNI-Times"/>
      <w:sz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rFonts w:ascii="VNI-Times" w:hAnsi="VNI-Times"/>
      <w:sz w:val="24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Char1CharCharChar1">
    <w:name w:val="Char1 Char Char Char1"/>
    <w:basedOn w:val="Normal"/>
    <w:rsid w:val="00BC7DA4"/>
    <w:pPr>
      <w:pageBreakBefore/>
      <w:spacing w:before="100" w:beforeAutospacing="1" w:after="100" w:afterAutospacing="1"/>
    </w:pPr>
    <w:rPr>
      <w:rFonts w:ascii="Tahoma" w:hAnsi="Tahoma"/>
    </w:rPr>
  </w:style>
  <w:style w:type="paragraph" w:styleId="BalloonText">
    <w:name w:val="Balloon Text"/>
    <w:basedOn w:val="Normal"/>
    <w:link w:val="BalloonTextChar"/>
    <w:rsid w:val="00DA37B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A37BE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8184F"/>
    <w:rPr>
      <w:rFonts w:ascii="VNI-Times" w:hAnsi="VNI-Times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162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977C6F-2DB5-453F-904E-C138475D8F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6822D90-F89A-482F-B62F-346336B36092}"/>
</file>

<file path=customXml/itemProps3.xml><?xml version="1.0" encoding="utf-8"?>
<ds:datastoreItem xmlns:ds="http://schemas.openxmlformats.org/officeDocument/2006/customXml" ds:itemID="{29AFCB13-9617-4A93-96B9-030D12ADAF74}"/>
</file>

<file path=customXml/itemProps4.xml><?xml version="1.0" encoding="utf-8"?>
<ds:datastoreItem xmlns:ds="http://schemas.openxmlformats.org/officeDocument/2006/customXml" ds:itemID="{20579D52-DE79-4CB1-A306-9298BD417BA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UBND TÆNH ÑOÀNG THAÙP                   COÄNG HOØA XAÕ HOÄI CHUÛ NGHÓA VIEÄT NAM</vt:lpstr>
    </vt:vector>
  </TitlesOfParts>
  <Company>Thuy Vy</Company>
  <LinksUpToDate>false</LinksUpToDate>
  <CharactersWithSpaces>2055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TÆNH ÑOÀNG THAÙP                   COÄNG HOØA XAÕ HOÄI CHUÛ NGHÓA VIEÄT NAM</dc:title>
  <dc:creator>Computer</dc:creator>
  <cp:lastModifiedBy>DELL</cp:lastModifiedBy>
  <cp:revision>10</cp:revision>
  <cp:lastPrinted>2022-02-09T08:03:00Z</cp:lastPrinted>
  <dcterms:created xsi:type="dcterms:W3CDTF">2022-02-09T08:02:00Z</dcterms:created>
  <dcterms:modified xsi:type="dcterms:W3CDTF">2022-03-14T05:21:00Z</dcterms:modified>
</cp:coreProperties>
</file>