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9"/>
        <w:gridCol w:w="6479"/>
      </w:tblGrid>
      <w:tr w:rsidR="00DF59EC">
        <w:tc>
          <w:tcPr>
            <w:tcW w:w="3019" w:type="dxa"/>
          </w:tcPr>
          <w:p w:rsidR="00DF59EC" w:rsidRDefault="00C3773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0"/>
              </w:rPr>
              <w:t>ỦY BAN NHÂN DÂN</w:t>
            </w:r>
          </w:p>
          <w:p w:rsidR="00DF59EC" w:rsidRDefault="00C3773B">
            <w:pPr>
              <w:tabs>
                <w:tab w:val="center" w:pos="763"/>
                <w:tab w:val="center" w:pos="654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TỈNH LONG AN</w:t>
            </w:r>
          </w:p>
          <w:p w:rsidR="00DF59EC" w:rsidRDefault="00C3773B">
            <w:pPr>
              <w:tabs>
                <w:tab w:val="center" w:pos="763"/>
                <w:tab w:val="center" w:pos="654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noProof/>
                <w:sz w:val="26"/>
                <w:szCs w:val="20"/>
              </w:rPr>
              <mc:AlternateContent>
                <mc:Choice Requires="wpg">
                  <w:drawing>
                    <wp:anchor distT="0" distB="4294967294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45720</wp:posOffset>
                      </wp:positionV>
                      <wp:extent cx="622300" cy="0"/>
                      <wp:effectExtent l="0" t="0" r="2540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22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0" o:spid="_x0000_s0" o:spt="20" style="position:absolute;mso-wrap-distance-left:9.0pt;mso-wrap-distance-top:0.0pt;mso-wrap-distance-right:9.0pt;mso-wrap-distance-bottom:169093.2pt;z-index:251660288;o:allowoverlap:true;o:allowincell:true;mso-position-horizontal-relative:text;margin-left:40.8pt;mso-position-horizontal:absolute;mso-position-vertical-relative:text;margin-top:3.6pt;mso-position-vertical:absolute;width:49.0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</w:p>
          <w:p w:rsidR="00DF59EC" w:rsidRDefault="00C3773B" w:rsidP="002F1090">
            <w:pPr>
              <w:tabs>
                <w:tab w:val="center" w:pos="763"/>
                <w:tab w:val="center" w:pos="654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0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Số:  </w:t>
            </w:r>
            <w:r w:rsidR="002F1090">
              <w:rPr>
                <w:rFonts w:ascii="Times New Roman" w:eastAsia="Times New Roman" w:hAnsi="Times New Roman"/>
                <w:sz w:val="26"/>
                <w:szCs w:val="26"/>
              </w:rPr>
              <w:t xml:space="preserve">01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/2021/Q</w:t>
            </w:r>
            <w:r>
              <w:rPr>
                <w:rFonts w:ascii="Times New Roman" w:eastAsia="Times New Roman" w:hAnsi="Times New Roman" w:hint="eastAsia"/>
                <w:sz w:val="26"/>
                <w:szCs w:val="26"/>
              </w:rPr>
              <w:t>Đ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-UBND</w:t>
            </w:r>
          </w:p>
        </w:tc>
        <w:tc>
          <w:tcPr>
            <w:tcW w:w="6479" w:type="dxa"/>
          </w:tcPr>
          <w:p w:rsidR="00DF59EC" w:rsidRDefault="00C3773B">
            <w:pPr>
              <w:spacing w:after="0" w:line="240" w:lineRule="auto"/>
              <w:ind w:left="278"/>
              <w:jc w:val="center"/>
              <w:rPr>
                <w:rFonts w:ascii="Times New Roman" w:eastAsia="Times New Roman" w:hAnsi="Times New Roman"/>
                <w:b/>
                <w:sz w:val="26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0"/>
              </w:rPr>
              <w:t>CỘNG HÒA XÃ HỘI CHỦ NGHĨA VIỆT NAM</w:t>
            </w:r>
          </w:p>
          <w:p w:rsidR="00DF59EC" w:rsidRDefault="00C3773B">
            <w:pPr>
              <w:spacing w:after="0" w:line="240" w:lineRule="auto"/>
              <w:ind w:left="278"/>
              <w:jc w:val="center"/>
              <w:rPr>
                <w:rFonts w:ascii="Times New Roman" w:eastAsia="Times New Roman" w:hAnsi="Times New Roman"/>
                <w:b/>
                <w:sz w:val="26"/>
                <w:szCs w:val="20"/>
              </w:rPr>
            </w:pPr>
            <w:r>
              <w:rPr>
                <w:rFonts w:ascii="Times New Roman" w:eastAsia="Times New Roman" w:hAnsi="Times New Roman" w:hint="eastAsia"/>
                <w:b/>
                <w:sz w:val="28"/>
                <w:szCs w:val="28"/>
              </w:rPr>
              <w:t>Đ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ộc lập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Tự do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Hạnh phúc</w:t>
            </w:r>
          </w:p>
          <w:p w:rsidR="00DF59EC" w:rsidRDefault="00C3773B">
            <w:pPr>
              <w:tabs>
                <w:tab w:val="center" w:pos="763"/>
                <w:tab w:val="center" w:pos="6540"/>
              </w:tabs>
              <w:spacing w:after="0" w:line="240" w:lineRule="auto"/>
              <w:ind w:left="278"/>
              <w:jc w:val="center"/>
              <w:rPr>
                <w:rFonts w:ascii="Times New Roman" w:eastAsia="Times New Roman" w:hAnsi="Times New Roman"/>
                <w:b/>
                <w:sz w:val="26"/>
                <w:szCs w:val="20"/>
              </w:rPr>
            </w:pPr>
            <w:r>
              <w:rPr>
                <w:rFonts w:ascii="Times New Roman" w:eastAsia="Times New Roman" w:hAnsi="Times New Roman"/>
                <w:b/>
                <w:noProof/>
                <w:sz w:val="26"/>
                <w:szCs w:val="20"/>
              </w:rPr>
              <mc:AlternateContent>
                <mc:Choice Requires="wpg">
                  <w:drawing>
                    <wp:anchor distT="0" distB="4294967294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971747</wp:posOffset>
                      </wp:positionH>
                      <wp:positionV relativeFrom="paragraph">
                        <wp:posOffset>31795</wp:posOffset>
                      </wp:positionV>
                      <wp:extent cx="2202099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20209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1" o:spid="_x0000_s1" o:spt="20" style="position:absolute;mso-wrap-distance-left:9.0pt;mso-wrap-distance-top:0.0pt;mso-wrap-distance-right:9.0pt;mso-wrap-distance-bottom:169093.2pt;z-index:251659264;o:allowoverlap:true;o:allowincell:true;mso-position-horizontal-relative:text;margin-left:76.5pt;mso-position-horizontal:absolute;mso-position-vertical-relative:text;margin-top:2.5pt;mso-position-vertical:absolute;width:173.4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</w:p>
          <w:p w:rsidR="00DF59EC" w:rsidRDefault="00C3773B" w:rsidP="002F1090">
            <w:pPr>
              <w:tabs>
                <w:tab w:val="center" w:pos="6540"/>
              </w:tabs>
              <w:spacing w:after="0" w:line="240" w:lineRule="auto"/>
              <w:ind w:left="559"/>
              <w:jc w:val="center"/>
              <w:rPr>
                <w:rFonts w:ascii="Times New Roman" w:eastAsia="Times New Roman" w:hAnsi="Times New Roman"/>
                <w:b/>
                <w:sz w:val="26"/>
                <w:szCs w:val="20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0"/>
              </w:rPr>
              <w:t xml:space="preserve">Long An, ngày  </w:t>
            </w:r>
            <w:r w:rsidR="002F1090">
              <w:rPr>
                <w:rFonts w:ascii="Times New Roman" w:eastAsia="Times New Roman" w:hAnsi="Times New Roman"/>
                <w:i/>
                <w:sz w:val="28"/>
                <w:szCs w:val="20"/>
              </w:rPr>
              <w:t>13</w:t>
            </w:r>
            <w:bookmarkStart w:id="0" w:name="_GoBack"/>
            <w:bookmarkEnd w:id="0"/>
            <w:r>
              <w:rPr>
                <w:rFonts w:ascii="Times New Roman" w:eastAsia="Times New Roman" w:hAnsi="Times New Roman"/>
                <w:i/>
                <w:sz w:val="28"/>
                <w:szCs w:val="20"/>
              </w:rPr>
              <w:t xml:space="preserve"> tháng 01 n</w:t>
            </w:r>
            <w:r>
              <w:rPr>
                <w:rFonts w:ascii="Times New Roman" w:eastAsia="Times New Roman" w:hAnsi="Times New Roman" w:hint="eastAsia"/>
                <w:i/>
                <w:sz w:val="28"/>
                <w:szCs w:val="20"/>
              </w:rPr>
              <w:t>ă</w:t>
            </w:r>
            <w:r>
              <w:rPr>
                <w:rFonts w:ascii="Times New Roman" w:eastAsia="Times New Roman" w:hAnsi="Times New Roman"/>
                <w:i/>
                <w:sz w:val="28"/>
                <w:szCs w:val="20"/>
              </w:rPr>
              <w:t>m 2021</w:t>
            </w:r>
          </w:p>
        </w:tc>
      </w:tr>
    </w:tbl>
    <w:p w:rsidR="00DF59EC" w:rsidRDefault="00DF59EC">
      <w:pPr>
        <w:spacing w:after="0" w:line="240" w:lineRule="auto"/>
        <w:jc w:val="center"/>
        <w:rPr>
          <w:rFonts w:ascii="Times New Roman" w:eastAsia="Batang" w:hAnsi="Times New Roman"/>
          <w:b/>
          <w:sz w:val="28"/>
          <w:szCs w:val="28"/>
          <w:lang w:eastAsia="ko-KR"/>
        </w:rPr>
      </w:pPr>
    </w:p>
    <w:p w:rsidR="00DF59EC" w:rsidRDefault="00DF59EC">
      <w:pPr>
        <w:spacing w:after="0" w:line="240" w:lineRule="auto"/>
        <w:jc w:val="center"/>
        <w:rPr>
          <w:rFonts w:ascii="Times New Roman" w:eastAsia="Batang" w:hAnsi="Times New Roman"/>
          <w:b/>
          <w:sz w:val="16"/>
          <w:szCs w:val="16"/>
          <w:lang w:eastAsia="ko-KR"/>
        </w:rPr>
      </w:pPr>
    </w:p>
    <w:p w:rsidR="00DF59EC" w:rsidRDefault="00C3773B">
      <w:pPr>
        <w:spacing w:after="0" w:line="240" w:lineRule="auto"/>
        <w:jc w:val="center"/>
        <w:rPr>
          <w:rFonts w:ascii="Times New Roman" w:eastAsia="Batang" w:hAnsi="Times New Roman"/>
          <w:b/>
          <w:sz w:val="28"/>
          <w:szCs w:val="28"/>
          <w:lang w:eastAsia="ko-KR"/>
        </w:rPr>
      </w:pPr>
      <w:r>
        <w:rPr>
          <w:rFonts w:ascii="Times New Roman" w:eastAsia="Batang" w:hAnsi="Times New Roman"/>
          <w:b/>
          <w:sz w:val="28"/>
          <w:szCs w:val="28"/>
          <w:lang w:eastAsia="ko-KR"/>
        </w:rPr>
        <w:t>QUY</w:t>
      </w:r>
      <w:r>
        <w:rPr>
          <w:rFonts w:ascii="Times New Roman" w:eastAsia="Batang" w:hAnsi="Times New Roman"/>
          <w:b/>
          <w:sz w:val="28"/>
          <w:szCs w:val="28"/>
          <w:lang w:eastAsia="ko-KR"/>
        </w:rPr>
        <w:t>Ế</w:t>
      </w:r>
      <w:r>
        <w:rPr>
          <w:rFonts w:ascii="Times New Roman" w:eastAsia="Batang" w:hAnsi="Times New Roman"/>
          <w:b/>
          <w:sz w:val="28"/>
          <w:szCs w:val="28"/>
          <w:lang w:eastAsia="ko-KR"/>
        </w:rPr>
        <w:t>T Đ</w:t>
      </w:r>
      <w:r>
        <w:rPr>
          <w:rFonts w:ascii="Times New Roman" w:eastAsia="Batang" w:hAnsi="Times New Roman"/>
          <w:b/>
          <w:sz w:val="28"/>
          <w:szCs w:val="28"/>
          <w:lang w:eastAsia="ko-KR"/>
        </w:rPr>
        <w:t>Ị</w:t>
      </w:r>
      <w:r>
        <w:rPr>
          <w:rFonts w:ascii="Times New Roman" w:eastAsia="Batang" w:hAnsi="Times New Roman"/>
          <w:b/>
          <w:sz w:val="28"/>
          <w:szCs w:val="28"/>
          <w:lang w:eastAsia="ko-KR"/>
        </w:rPr>
        <w:t>NH</w:t>
      </w:r>
    </w:p>
    <w:p w:rsidR="00DF59EC" w:rsidRDefault="00C3773B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</w:t>
      </w:r>
      <w:r>
        <w:rPr>
          <w:rFonts w:ascii="Times New Roman" w:hAnsi="Times New Roman"/>
          <w:b/>
          <w:bCs/>
          <w:sz w:val="28"/>
          <w:szCs w:val="28"/>
        </w:rPr>
        <w:t>ề</w:t>
      </w:r>
      <w:r>
        <w:rPr>
          <w:rFonts w:ascii="Times New Roman" w:hAnsi="Times New Roman"/>
          <w:b/>
          <w:bCs/>
          <w:sz w:val="28"/>
          <w:szCs w:val="28"/>
        </w:rPr>
        <w:t xml:space="preserve"> vi</w:t>
      </w:r>
      <w:r>
        <w:rPr>
          <w:rFonts w:ascii="Times New Roman" w:hAnsi="Times New Roman"/>
          <w:b/>
          <w:bCs/>
          <w:sz w:val="28"/>
          <w:szCs w:val="28"/>
        </w:rPr>
        <w:t>ệ</w:t>
      </w:r>
      <w:r>
        <w:rPr>
          <w:rFonts w:ascii="Times New Roman" w:hAnsi="Times New Roman"/>
          <w:b/>
          <w:bCs/>
          <w:sz w:val="28"/>
          <w:szCs w:val="28"/>
        </w:rPr>
        <w:t>c bãi b</w:t>
      </w:r>
      <w:r>
        <w:rPr>
          <w:rFonts w:ascii="Times New Roman" w:hAnsi="Times New Roman"/>
          <w:b/>
          <w:bCs/>
          <w:sz w:val="28"/>
          <w:szCs w:val="28"/>
        </w:rPr>
        <w:t>ỏ</w:t>
      </w:r>
      <w:r>
        <w:rPr>
          <w:rFonts w:ascii="Times New Roman" w:hAnsi="Times New Roman"/>
          <w:b/>
          <w:bCs/>
          <w:sz w:val="28"/>
          <w:szCs w:val="28"/>
        </w:rPr>
        <w:t xml:space="preserve"> Quy</w:t>
      </w:r>
      <w:r>
        <w:rPr>
          <w:rFonts w:ascii="Times New Roman" w:hAnsi="Times New Roman"/>
          <w:b/>
          <w:bCs/>
          <w:sz w:val="28"/>
          <w:szCs w:val="28"/>
        </w:rPr>
        <w:t>ế</w:t>
      </w:r>
      <w:r>
        <w:rPr>
          <w:rFonts w:ascii="Times New Roman" w:hAnsi="Times New Roman"/>
          <w:b/>
          <w:bCs/>
          <w:sz w:val="28"/>
          <w:szCs w:val="28"/>
        </w:rPr>
        <w:t>t đ</w:t>
      </w:r>
      <w:r>
        <w:rPr>
          <w:rFonts w:ascii="Times New Roman" w:hAnsi="Times New Roman"/>
          <w:b/>
          <w:bCs/>
          <w:sz w:val="28"/>
          <w:szCs w:val="28"/>
        </w:rPr>
        <w:t>ị</w:t>
      </w:r>
      <w:r>
        <w:rPr>
          <w:rFonts w:ascii="Times New Roman" w:hAnsi="Times New Roman"/>
          <w:b/>
          <w:bCs/>
          <w:sz w:val="28"/>
          <w:szCs w:val="28"/>
        </w:rPr>
        <w:t>nh s</w:t>
      </w:r>
      <w:r>
        <w:rPr>
          <w:rFonts w:ascii="Times New Roman" w:hAnsi="Times New Roman"/>
          <w:b/>
          <w:bCs/>
          <w:sz w:val="28"/>
          <w:szCs w:val="28"/>
        </w:rPr>
        <w:t>ố</w:t>
      </w:r>
      <w:r>
        <w:rPr>
          <w:rFonts w:ascii="Times New Roman" w:hAnsi="Times New Roman"/>
          <w:b/>
          <w:bCs/>
          <w:sz w:val="28"/>
          <w:szCs w:val="28"/>
        </w:rPr>
        <w:t xml:space="preserve"> 13/2009/QĐ-UBND ngày 10</w:t>
      </w:r>
      <w:r>
        <w:rPr>
          <w:rFonts w:ascii="Times New Roman" w:hAnsi="Times New Roman"/>
          <w:b/>
          <w:bCs/>
          <w:sz w:val="28"/>
          <w:szCs w:val="28"/>
          <w:lang w:eastAsia="ja-JP"/>
        </w:rPr>
        <w:t>/</w:t>
      </w:r>
      <w:r>
        <w:rPr>
          <w:rFonts w:ascii="Times New Roman" w:hAnsi="Times New Roman"/>
          <w:b/>
          <w:bCs/>
          <w:sz w:val="28"/>
          <w:szCs w:val="28"/>
        </w:rPr>
        <w:t>4</w:t>
      </w:r>
      <w:r>
        <w:rPr>
          <w:rFonts w:ascii="Times New Roman" w:hAnsi="Times New Roman"/>
          <w:b/>
          <w:bCs/>
          <w:sz w:val="28"/>
          <w:szCs w:val="28"/>
          <w:lang w:eastAsia="ja-JP"/>
        </w:rPr>
        <w:t>/</w:t>
      </w:r>
      <w:r>
        <w:rPr>
          <w:rFonts w:ascii="Times New Roman" w:hAnsi="Times New Roman"/>
          <w:b/>
          <w:bCs/>
          <w:sz w:val="28"/>
          <w:szCs w:val="28"/>
        </w:rPr>
        <w:t>2009 c</w:t>
      </w:r>
      <w:r>
        <w:rPr>
          <w:rFonts w:ascii="Times New Roman" w:hAnsi="Times New Roman"/>
          <w:b/>
          <w:bCs/>
          <w:sz w:val="28"/>
          <w:szCs w:val="28"/>
        </w:rPr>
        <w:t>ủ</w:t>
      </w:r>
      <w:r>
        <w:rPr>
          <w:rFonts w:ascii="Times New Roman" w:hAnsi="Times New Roman"/>
          <w:b/>
          <w:bCs/>
          <w:sz w:val="28"/>
          <w:szCs w:val="28"/>
        </w:rPr>
        <w:t>a UBND t</w:t>
      </w:r>
      <w:r>
        <w:rPr>
          <w:rFonts w:ascii="Times New Roman" w:hAnsi="Times New Roman"/>
          <w:b/>
          <w:bCs/>
          <w:sz w:val="28"/>
          <w:szCs w:val="28"/>
        </w:rPr>
        <w:t>ỉ</w:t>
      </w:r>
      <w:r>
        <w:rPr>
          <w:rFonts w:ascii="Times New Roman" w:hAnsi="Times New Roman"/>
          <w:b/>
          <w:bCs/>
          <w:sz w:val="28"/>
          <w:szCs w:val="28"/>
        </w:rPr>
        <w:t>nh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và Đi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u 1 Quy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t đ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ị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nh s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ố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34/2010/QĐ-UBND ngày 01/9/2010 </w:t>
      </w:r>
      <w:r>
        <w:rPr>
          <w:rFonts w:ascii="Times New Roman" w:hAnsi="Times New Roman"/>
          <w:b/>
          <w:bCs/>
          <w:sz w:val="28"/>
          <w:szCs w:val="28"/>
        </w:rPr>
        <w:t>c</w:t>
      </w:r>
      <w:r>
        <w:rPr>
          <w:rFonts w:ascii="Times New Roman" w:hAnsi="Times New Roman"/>
          <w:b/>
          <w:bCs/>
          <w:sz w:val="28"/>
          <w:szCs w:val="28"/>
        </w:rPr>
        <w:t>ủ</w:t>
      </w:r>
      <w:r>
        <w:rPr>
          <w:rFonts w:ascii="Times New Roman" w:hAnsi="Times New Roman"/>
          <w:b/>
          <w:bCs/>
          <w:sz w:val="28"/>
          <w:szCs w:val="28"/>
        </w:rPr>
        <w:t xml:space="preserve">a </w:t>
      </w:r>
    </w:p>
    <w:p w:rsidR="00DF59EC" w:rsidRDefault="00C3773B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UBND t</w:t>
      </w:r>
      <w:r>
        <w:rPr>
          <w:rFonts w:ascii="Times New Roman" w:hAnsi="Times New Roman"/>
          <w:b/>
          <w:bCs/>
          <w:sz w:val="28"/>
          <w:szCs w:val="28"/>
        </w:rPr>
        <w:t>ỉ</w:t>
      </w:r>
      <w:r>
        <w:rPr>
          <w:rFonts w:ascii="Times New Roman" w:hAnsi="Times New Roman"/>
          <w:b/>
          <w:bCs/>
          <w:sz w:val="28"/>
          <w:szCs w:val="28"/>
        </w:rPr>
        <w:t>nh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v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vi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ệ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c </w:t>
      </w:r>
      <w:r>
        <w:rPr>
          <w:rFonts w:ascii="Times New Roman" w:hAnsi="Times New Roman"/>
          <w:b/>
          <w:sz w:val="28"/>
          <w:szCs w:val="28"/>
        </w:rPr>
        <w:t>s</w:t>
      </w:r>
      <w:r>
        <w:rPr>
          <w:rFonts w:ascii="Times New Roman" w:hAnsi="Times New Roman"/>
          <w:b/>
          <w:sz w:val="28"/>
          <w:szCs w:val="28"/>
        </w:rPr>
        <w:t>ử</w:t>
      </w:r>
      <w:r>
        <w:rPr>
          <w:rFonts w:ascii="Times New Roman" w:hAnsi="Times New Roman"/>
          <w:b/>
          <w:sz w:val="28"/>
          <w:szCs w:val="28"/>
        </w:rPr>
        <w:t>a đ</w:t>
      </w:r>
      <w:r>
        <w:rPr>
          <w:rFonts w:ascii="Times New Roman" w:hAnsi="Times New Roman"/>
          <w:b/>
          <w:sz w:val="28"/>
          <w:szCs w:val="28"/>
        </w:rPr>
        <w:t>ổ</w:t>
      </w:r>
      <w:r>
        <w:rPr>
          <w:rFonts w:ascii="Times New Roman" w:hAnsi="Times New Roman"/>
          <w:b/>
          <w:sz w:val="28"/>
          <w:szCs w:val="28"/>
        </w:rPr>
        <w:t>i, b</w:t>
      </w:r>
      <w:r>
        <w:rPr>
          <w:rFonts w:ascii="Times New Roman" w:hAnsi="Times New Roman"/>
          <w:b/>
          <w:sz w:val="28"/>
          <w:szCs w:val="28"/>
        </w:rPr>
        <w:t>ổ</w:t>
      </w:r>
      <w:r>
        <w:rPr>
          <w:rFonts w:ascii="Times New Roman" w:hAnsi="Times New Roman"/>
          <w:b/>
          <w:sz w:val="28"/>
          <w:szCs w:val="28"/>
        </w:rPr>
        <w:t xml:space="preserve"> sung m</w:t>
      </w:r>
      <w:r>
        <w:rPr>
          <w:rFonts w:ascii="Times New Roman" w:hAnsi="Times New Roman"/>
          <w:b/>
          <w:sz w:val="28"/>
          <w:szCs w:val="28"/>
        </w:rPr>
        <w:t>ộ</w:t>
      </w:r>
      <w:r>
        <w:rPr>
          <w:rFonts w:ascii="Times New Roman" w:hAnsi="Times New Roman"/>
          <w:b/>
          <w:sz w:val="28"/>
          <w:szCs w:val="28"/>
        </w:rPr>
        <w:t>t s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 xml:space="preserve"> đi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>u c</w:t>
      </w:r>
      <w:r>
        <w:rPr>
          <w:rFonts w:ascii="Times New Roman" w:hAnsi="Times New Roman"/>
          <w:b/>
          <w:sz w:val="28"/>
          <w:szCs w:val="28"/>
        </w:rPr>
        <w:t>ủ</w:t>
      </w:r>
      <w:r>
        <w:rPr>
          <w:rFonts w:ascii="Times New Roman" w:hAnsi="Times New Roman"/>
          <w:b/>
          <w:sz w:val="28"/>
          <w:szCs w:val="28"/>
        </w:rPr>
        <w:t>a Quy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>t đ</w:t>
      </w:r>
      <w:r>
        <w:rPr>
          <w:rFonts w:ascii="Times New Roman" w:hAnsi="Times New Roman"/>
          <w:b/>
          <w:sz w:val="28"/>
          <w:szCs w:val="28"/>
        </w:rPr>
        <w:t>ị</w:t>
      </w:r>
      <w:r>
        <w:rPr>
          <w:rFonts w:ascii="Times New Roman" w:hAnsi="Times New Roman"/>
          <w:b/>
          <w:sz w:val="28"/>
          <w:szCs w:val="28"/>
        </w:rPr>
        <w:t>nh s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 xml:space="preserve"> 13/2009/QĐ-UBND và Quy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>t đ</w:t>
      </w:r>
      <w:r>
        <w:rPr>
          <w:rFonts w:ascii="Times New Roman" w:hAnsi="Times New Roman"/>
          <w:b/>
          <w:sz w:val="28"/>
          <w:szCs w:val="28"/>
        </w:rPr>
        <w:t>ị</w:t>
      </w:r>
      <w:r>
        <w:rPr>
          <w:rFonts w:ascii="Times New Roman" w:hAnsi="Times New Roman"/>
          <w:b/>
          <w:sz w:val="28"/>
          <w:szCs w:val="28"/>
        </w:rPr>
        <w:t>nh s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 xml:space="preserve"> 24/2009/QĐ-UBND c</w:t>
      </w:r>
      <w:r>
        <w:rPr>
          <w:rFonts w:ascii="Times New Roman" w:hAnsi="Times New Roman"/>
          <w:b/>
          <w:sz w:val="28"/>
          <w:szCs w:val="28"/>
        </w:rPr>
        <w:t>ủ</w:t>
      </w:r>
      <w:r>
        <w:rPr>
          <w:rFonts w:ascii="Times New Roman" w:hAnsi="Times New Roman"/>
          <w:b/>
          <w:sz w:val="28"/>
          <w:szCs w:val="28"/>
        </w:rPr>
        <w:t>a UBND t</w:t>
      </w:r>
      <w:r>
        <w:rPr>
          <w:rFonts w:ascii="Times New Roman" w:hAnsi="Times New Roman"/>
          <w:b/>
          <w:sz w:val="28"/>
          <w:szCs w:val="28"/>
        </w:rPr>
        <w:t>ỉ</w:t>
      </w:r>
      <w:r>
        <w:rPr>
          <w:rFonts w:ascii="Times New Roman" w:hAnsi="Times New Roman"/>
          <w:b/>
          <w:sz w:val="28"/>
          <w:szCs w:val="28"/>
        </w:rPr>
        <w:t>nh</w:t>
      </w:r>
    </w:p>
    <w:p w:rsidR="00DF59EC" w:rsidRDefault="00C3773B">
      <w:pPr>
        <w:pStyle w:val="NormalWeb"/>
        <w:spacing w:before="0" w:beforeAutospacing="0" w:after="0" w:afterAutospacing="0"/>
        <w:ind w:left="-142" w:right="-140"/>
        <w:rPr>
          <w:b/>
          <w:bCs/>
          <w:sz w:val="28"/>
          <w:szCs w:val="28"/>
        </w:rPr>
      </w:pPr>
      <w:r>
        <w:rPr>
          <w:noProof/>
          <w:lang w:eastAsia="en-US"/>
        </w:rPr>
        <mc:AlternateContent>
          <mc:Choice Requires="wpg">
            <w:drawing>
              <wp:anchor distT="0" distB="4294967292" distL="114300" distR="114300" simplePos="0" relativeHeight="251662336" behindDoc="0" locked="0" layoutInCell="1" allowOverlap="1">
                <wp:simplePos x="0" y="0"/>
                <wp:positionH relativeFrom="column">
                  <wp:posOffset>1682115</wp:posOffset>
                </wp:positionH>
                <wp:positionV relativeFrom="paragraph">
                  <wp:posOffset>129540</wp:posOffset>
                </wp:positionV>
                <wp:extent cx="2228850" cy="0"/>
                <wp:effectExtent l="0" t="0" r="19050" b="19050"/>
                <wp:wrapNone/>
                <wp:docPr id="3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228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169093.2pt;z-index:251662336;o:allowoverlap:true;o:allowincell:true;mso-position-horizontal-relative:text;margin-left:132.4pt;mso-position-horizontal:absolute;mso-position-vertical-relative:text;margin-top:10.2pt;mso-position-vertical:absolute;width:175.5pt;height:0.0pt;" coordsize="100000,100000" path="" filled="f" strokecolor="#000000" strokeweight="0.75pt">
                <v:path textboxrect="0,0,0,0"/>
              </v:shape>
            </w:pict>
          </mc:Fallback>
        </mc:AlternateContent>
      </w:r>
    </w:p>
    <w:p w:rsidR="00DF59EC" w:rsidRDefault="00C3773B">
      <w:pPr>
        <w:pStyle w:val="NormalWeb"/>
        <w:spacing w:before="140" w:beforeAutospacing="0" w:after="12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Y BAN NHÂN DÂN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LONG AN</w:t>
      </w:r>
    </w:p>
    <w:p w:rsidR="00DF59EC" w:rsidRDefault="00C3773B">
      <w:pPr>
        <w:pStyle w:val="NormalWeb"/>
        <w:tabs>
          <w:tab w:val="left" w:pos="709"/>
        </w:tabs>
        <w:spacing w:before="140" w:beforeAutospacing="0" w:after="120" w:afterAutospacing="0"/>
        <w:ind w:firstLine="709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T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ch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>c chính quy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a p</w:t>
      </w:r>
      <w:r>
        <w:rPr>
          <w:i/>
          <w:iCs/>
          <w:sz w:val="28"/>
          <w:szCs w:val="28"/>
        </w:rPr>
        <w:t>hương ngày 19/6/2015;</w:t>
      </w:r>
    </w:p>
    <w:p w:rsidR="00DF59EC" w:rsidRDefault="00C3773B">
      <w:pPr>
        <w:tabs>
          <w:tab w:val="left" w:pos="709"/>
        </w:tabs>
        <w:spacing w:before="140" w:after="120" w:line="24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 w:themeColor="text1"/>
          <w:sz w:val="28"/>
          <w:szCs w:val="28"/>
        </w:rPr>
        <w:t>Căn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 xml:space="preserve"> Lu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ậ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s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ử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a đ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ổ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i, b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ổ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 xml:space="preserve"> sung m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ộ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s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ố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 xml:space="preserve"> đi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u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ủ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a T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ổ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 xml:space="preserve"> ch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c Chính ph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ủ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 xml:space="preserve"> và Lu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ậ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 T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ổ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 xml:space="preserve"> ch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c chính quy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n đ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ị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a phương ngày 22/11/2019;</w:t>
      </w:r>
    </w:p>
    <w:p w:rsidR="00DF59EC" w:rsidRDefault="00C3773B">
      <w:pPr>
        <w:tabs>
          <w:tab w:val="left" w:pos="709"/>
        </w:tabs>
        <w:spacing w:before="140" w:after="120" w:line="24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 w:themeColor="text1"/>
          <w:sz w:val="28"/>
          <w:szCs w:val="28"/>
        </w:rPr>
        <w:t>Căn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 xml:space="preserve"> Lu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ậ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Nh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ậ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p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nh, xu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ấ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nh, quá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nh, cư trú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ủ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a ngư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ờ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i nư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ớ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c ngoài t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ạ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i Vi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Nam ngày 16/6/2014;</w:t>
      </w:r>
    </w:p>
    <w:p w:rsidR="00DF59EC" w:rsidRDefault="00C3773B">
      <w:pPr>
        <w:tabs>
          <w:tab w:val="left" w:pos="709"/>
        </w:tabs>
        <w:spacing w:before="140" w:after="120" w:line="24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 w:themeColor="text1"/>
          <w:sz w:val="28"/>
          <w:szCs w:val="28"/>
        </w:rPr>
        <w:t>Căn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 xml:space="preserve"> Lu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ậ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Xu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ấ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nh, nh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ậ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p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nh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ủ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a công dân Vi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Nam ngày 22/11/2019;</w:t>
      </w:r>
    </w:p>
    <w:p w:rsidR="00DF59EC" w:rsidRDefault="00C3773B">
      <w:pPr>
        <w:tabs>
          <w:tab w:val="left" w:pos="709"/>
        </w:tabs>
        <w:spacing w:before="140" w:after="120" w:line="24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 w:themeColor="text1"/>
          <w:sz w:val="28"/>
          <w:szCs w:val="28"/>
        </w:rPr>
        <w:t>Căn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 xml:space="preserve"> Lu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ậ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s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ử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a đ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ổ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i, b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ổ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 xml:space="preserve"> sung m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ộ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s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ố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 xml:space="preserve"> đi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u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ủ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a Lu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ậ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Nh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ậ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p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nh, xu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ấ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nh, quá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nh, cư trú c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ủ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a ngư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ờ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i nư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ớ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c ngoài t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ạ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i Vi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t Nam ngày 25/11/2019;</w:t>
      </w:r>
    </w:p>
    <w:p w:rsidR="00DF59EC" w:rsidRDefault="00C3773B">
      <w:pPr>
        <w:tabs>
          <w:tab w:val="left" w:pos="709"/>
        </w:tabs>
        <w:spacing w:before="140" w:after="120" w:line="24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  <w:lang w:eastAsia="ja-JP"/>
        </w:rPr>
      </w:pP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>Căn c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Ngh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nh s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94/2015/NĐ-CP v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vi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ệ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c s</w:t>
      </w:r>
      <w:r>
        <w:rPr>
          <w:rFonts w:ascii="Times New Roman" w:hAnsi="Times New Roman"/>
          <w:i/>
          <w:color w:val="000000" w:themeColor="text1"/>
          <w:sz w:val="28"/>
          <w:szCs w:val="28"/>
        </w:rPr>
        <w:t>ử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a đ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ổ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i, b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ổ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sung m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ộ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t s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ố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đi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u c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a Ngh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nh 136/2007/NĐ-CP ngày 17/8/2007 c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a Chính ph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v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ề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xu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ấ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t c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ả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nh, nh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ậ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p c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ả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nh c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ủ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a công dân Vi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ệ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t Nam</w:t>
      </w:r>
      <w:r>
        <w:rPr>
          <w:rFonts w:ascii="Times New Roman" w:hAnsi="Times New Roman"/>
          <w:i/>
          <w:color w:val="000000" w:themeColor="text1"/>
          <w:sz w:val="28"/>
          <w:szCs w:val="28"/>
          <w:lang w:eastAsia="ja-JP"/>
        </w:rPr>
        <w:t>;</w:t>
      </w:r>
    </w:p>
    <w:p w:rsidR="00DF59EC" w:rsidRDefault="00C3773B">
      <w:pPr>
        <w:pStyle w:val="NormalWeb"/>
        <w:tabs>
          <w:tab w:val="left" w:pos="709"/>
        </w:tabs>
        <w:spacing w:before="140" w:beforeAutospacing="0" w:after="120" w:afterAutospacing="0"/>
        <w:ind w:firstLine="709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  <w:t>Theo đ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Giám đ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>c S</w:t>
      </w:r>
      <w:r>
        <w:rPr>
          <w:i/>
          <w:iCs/>
          <w:sz w:val="28"/>
          <w:szCs w:val="28"/>
        </w:rPr>
        <w:t>ở</w:t>
      </w:r>
      <w:r>
        <w:rPr>
          <w:i/>
          <w:iCs/>
          <w:sz w:val="28"/>
          <w:szCs w:val="28"/>
        </w:rPr>
        <w:t xml:space="preserve"> Ngo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i v</w:t>
      </w:r>
      <w:r>
        <w:rPr>
          <w:i/>
          <w:iCs/>
          <w:sz w:val="28"/>
          <w:szCs w:val="28"/>
        </w:rPr>
        <w:t>ụ</w:t>
      </w:r>
      <w:r>
        <w:rPr>
          <w:i/>
          <w:iCs/>
          <w:sz w:val="28"/>
          <w:szCs w:val="28"/>
        </w:rPr>
        <w:t xml:space="preserve"> t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i T</w:t>
      </w:r>
      <w:r>
        <w:rPr>
          <w:i/>
          <w:iCs/>
          <w:sz w:val="28"/>
          <w:szCs w:val="28"/>
        </w:rPr>
        <w:t>ờ</w:t>
      </w:r>
      <w:r>
        <w:rPr>
          <w:i/>
          <w:iCs/>
          <w:sz w:val="28"/>
          <w:szCs w:val="28"/>
        </w:rPr>
        <w:t xml:space="preserve"> trình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1042/TTr-SNgV ngày 25/12/2020.</w:t>
      </w:r>
    </w:p>
    <w:p w:rsidR="00DF59EC" w:rsidRDefault="00C3773B">
      <w:pPr>
        <w:pStyle w:val="NormalWeb"/>
        <w:spacing w:before="140" w:beforeAutospacing="0" w:after="12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NH:</w:t>
      </w:r>
    </w:p>
    <w:p w:rsidR="00DF59EC" w:rsidRDefault="00C3773B">
      <w:pPr>
        <w:tabs>
          <w:tab w:val="left" w:pos="709"/>
        </w:tabs>
        <w:spacing w:before="140" w:after="12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sz w:val="28"/>
          <w:szCs w:val="28"/>
        </w:rPr>
        <w:t>Đi</w:t>
      </w:r>
      <w:r>
        <w:rPr>
          <w:rFonts w:ascii="Times New Roman" w:hAnsi="Times New Roman"/>
          <w:b/>
          <w:bCs/>
          <w:sz w:val="28"/>
          <w:szCs w:val="28"/>
        </w:rPr>
        <w:t>ề</w:t>
      </w:r>
      <w:r>
        <w:rPr>
          <w:rFonts w:ascii="Times New Roman" w:hAnsi="Times New Roman"/>
          <w:b/>
          <w:bCs/>
          <w:sz w:val="28"/>
          <w:szCs w:val="28"/>
        </w:rPr>
        <w:t>u 1.</w:t>
      </w:r>
      <w:r>
        <w:rPr>
          <w:rFonts w:ascii="Times New Roman" w:hAnsi="Times New Roman"/>
          <w:sz w:val="28"/>
          <w:szCs w:val="28"/>
        </w:rPr>
        <w:t xml:space="preserve"> Bãi b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Quy</w:t>
      </w:r>
      <w:r>
        <w:rPr>
          <w:rFonts w:ascii="Times New Roman" w:hAnsi="Times New Roman"/>
          <w:bCs/>
          <w:sz w:val="28"/>
          <w:szCs w:val="28"/>
        </w:rPr>
        <w:t>ế</w:t>
      </w:r>
      <w:r>
        <w:rPr>
          <w:rFonts w:ascii="Times New Roman" w:hAnsi="Times New Roman"/>
          <w:bCs/>
          <w:sz w:val="28"/>
          <w:szCs w:val="28"/>
        </w:rPr>
        <w:t>t đ</w:t>
      </w:r>
      <w:r>
        <w:rPr>
          <w:rFonts w:ascii="Times New Roman" w:hAnsi="Times New Roman"/>
          <w:bCs/>
          <w:sz w:val="28"/>
          <w:szCs w:val="28"/>
        </w:rPr>
        <w:t>ị</w:t>
      </w:r>
      <w:r>
        <w:rPr>
          <w:rFonts w:ascii="Times New Roman" w:hAnsi="Times New Roman"/>
          <w:bCs/>
          <w:sz w:val="28"/>
          <w:szCs w:val="28"/>
        </w:rPr>
        <w:t xml:space="preserve">nh </w:t>
      </w:r>
      <w:r>
        <w:rPr>
          <w:rFonts w:ascii="Times New Roman" w:hAnsi="Times New Roman"/>
          <w:bCs/>
          <w:sz w:val="28"/>
          <w:szCs w:val="28"/>
        </w:rPr>
        <w:t>s</w:t>
      </w:r>
      <w:r>
        <w:rPr>
          <w:rFonts w:ascii="Times New Roman" w:hAnsi="Times New Roman"/>
          <w:bCs/>
          <w:sz w:val="28"/>
          <w:szCs w:val="28"/>
        </w:rPr>
        <w:t>ố</w:t>
      </w:r>
      <w:r>
        <w:rPr>
          <w:rFonts w:ascii="Times New Roman" w:hAnsi="Times New Roman"/>
          <w:bCs/>
          <w:sz w:val="28"/>
          <w:szCs w:val="28"/>
        </w:rPr>
        <w:t xml:space="preserve"> 13/2009/QĐ-UBND ngày 10</w:t>
      </w:r>
      <w:r>
        <w:rPr>
          <w:rFonts w:ascii="Times New Roman" w:hAnsi="Times New Roman"/>
          <w:bCs/>
          <w:sz w:val="28"/>
          <w:szCs w:val="28"/>
          <w:lang w:eastAsia="ja-JP"/>
        </w:rPr>
        <w:t>/</w:t>
      </w:r>
      <w:r>
        <w:rPr>
          <w:rFonts w:ascii="Times New Roman" w:hAnsi="Times New Roman"/>
          <w:bCs/>
          <w:sz w:val="28"/>
          <w:szCs w:val="28"/>
        </w:rPr>
        <w:t>4</w:t>
      </w:r>
      <w:r>
        <w:rPr>
          <w:rFonts w:ascii="Times New Roman" w:hAnsi="Times New Roman"/>
          <w:bCs/>
          <w:sz w:val="28"/>
          <w:szCs w:val="28"/>
          <w:lang w:eastAsia="ja-JP"/>
        </w:rPr>
        <w:t>/</w:t>
      </w:r>
      <w:r>
        <w:rPr>
          <w:rFonts w:ascii="Times New Roman" w:hAnsi="Times New Roman"/>
          <w:bCs/>
          <w:sz w:val="28"/>
          <w:szCs w:val="28"/>
        </w:rPr>
        <w:t>2009 c</w:t>
      </w:r>
      <w:r>
        <w:rPr>
          <w:rFonts w:ascii="Times New Roman" w:hAnsi="Times New Roman"/>
          <w:bCs/>
          <w:sz w:val="28"/>
          <w:szCs w:val="28"/>
        </w:rPr>
        <w:t>ủ</w:t>
      </w:r>
      <w:r>
        <w:rPr>
          <w:rFonts w:ascii="Times New Roman" w:hAnsi="Times New Roman"/>
          <w:bCs/>
          <w:sz w:val="28"/>
          <w:szCs w:val="28"/>
        </w:rPr>
        <w:t>a UBND t</w:t>
      </w:r>
      <w:r>
        <w:rPr>
          <w:rFonts w:ascii="Times New Roman" w:hAnsi="Times New Roman"/>
          <w:bCs/>
          <w:sz w:val="28"/>
          <w:szCs w:val="28"/>
        </w:rPr>
        <w:t>ỉ</w:t>
      </w:r>
      <w:r>
        <w:rPr>
          <w:rFonts w:ascii="Times New Roman" w:hAnsi="Times New Roman"/>
          <w:bCs/>
          <w:sz w:val="28"/>
          <w:szCs w:val="28"/>
        </w:rPr>
        <w:t>nh</w:t>
      </w:r>
      <w:r>
        <w:rPr>
          <w:rFonts w:ascii="Times New Roman" w:hAnsi="Times New Roman"/>
          <w:sz w:val="28"/>
          <w:szCs w:val="28"/>
        </w:rPr>
        <w:t xml:space="preserve"> ban hành quy ch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v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xét duy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t và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 lý đoàn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 ra nư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 ngoàvà đoàn nư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 ngoài vào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 trên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bàn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nh Long An </w:t>
      </w:r>
      <w:r>
        <w:rPr>
          <w:rFonts w:ascii="Times New Roman" w:hAnsi="Times New Roman"/>
          <w:bCs/>
          <w:sz w:val="28"/>
          <w:szCs w:val="28"/>
          <w:lang w:val="vi-VN"/>
        </w:rPr>
        <w:t>và Đi</w:t>
      </w:r>
      <w:r>
        <w:rPr>
          <w:rFonts w:ascii="Times New Roman" w:hAnsi="Times New Roman"/>
          <w:bCs/>
          <w:sz w:val="28"/>
          <w:szCs w:val="28"/>
          <w:lang w:val="vi-VN"/>
        </w:rPr>
        <w:t>ề</w:t>
      </w:r>
      <w:r>
        <w:rPr>
          <w:rFonts w:ascii="Times New Roman" w:hAnsi="Times New Roman"/>
          <w:bCs/>
          <w:sz w:val="28"/>
          <w:szCs w:val="28"/>
          <w:lang w:val="vi-VN"/>
        </w:rPr>
        <w:t>u 1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vi-VN"/>
        </w:rPr>
        <w:t>Quy</w:t>
      </w:r>
      <w:r>
        <w:rPr>
          <w:rFonts w:ascii="Times New Roman" w:hAnsi="Times New Roman"/>
          <w:bCs/>
          <w:sz w:val="28"/>
          <w:szCs w:val="28"/>
          <w:lang w:val="vi-VN"/>
        </w:rPr>
        <w:t>ế</w:t>
      </w:r>
      <w:r>
        <w:rPr>
          <w:rFonts w:ascii="Times New Roman" w:hAnsi="Times New Roman"/>
          <w:bCs/>
          <w:sz w:val="28"/>
          <w:szCs w:val="28"/>
          <w:lang w:val="vi-VN"/>
        </w:rPr>
        <w:t>t đ</w:t>
      </w:r>
      <w:r>
        <w:rPr>
          <w:rFonts w:ascii="Times New Roman" w:hAnsi="Times New Roman"/>
          <w:bCs/>
          <w:sz w:val="28"/>
          <w:szCs w:val="28"/>
          <w:lang w:val="vi-VN"/>
        </w:rPr>
        <w:t>ị</w:t>
      </w:r>
      <w:r>
        <w:rPr>
          <w:rFonts w:ascii="Times New Roman" w:hAnsi="Times New Roman"/>
          <w:bCs/>
          <w:sz w:val="28"/>
          <w:szCs w:val="28"/>
          <w:lang w:val="vi-VN"/>
        </w:rPr>
        <w:t>nh s</w:t>
      </w:r>
      <w:r>
        <w:rPr>
          <w:rFonts w:ascii="Times New Roman" w:hAnsi="Times New Roman"/>
          <w:bCs/>
          <w:sz w:val="28"/>
          <w:szCs w:val="28"/>
          <w:lang w:val="vi-VN"/>
        </w:rPr>
        <w:t>ố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 34/2010/QĐ-UBND ngày 01/9/2010 </w:t>
      </w:r>
      <w:r>
        <w:rPr>
          <w:rFonts w:ascii="Times New Roman" w:hAnsi="Times New Roman"/>
          <w:bCs/>
          <w:sz w:val="28"/>
          <w:szCs w:val="28"/>
        </w:rPr>
        <w:t>c</w:t>
      </w:r>
      <w:r>
        <w:rPr>
          <w:rFonts w:ascii="Times New Roman" w:hAnsi="Times New Roman"/>
          <w:bCs/>
          <w:sz w:val="28"/>
          <w:szCs w:val="28"/>
        </w:rPr>
        <w:t>ủ</w:t>
      </w:r>
      <w:r>
        <w:rPr>
          <w:rFonts w:ascii="Times New Roman" w:hAnsi="Times New Roman"/>
          <w:bCs/>
          <w:sz w:val="28"/>
          <w:szCs w:val="28"/>
        </w:rPr>
        <w:t>a UBND t</w:t>
      </w:r>
      <w:r>
        <w:rPr>
          <w:rFonts w:ascii="Times New Roman" w:hAnsi="Times New Roman"/>
          <w:bCs/>
          <w:sz w:val="28"/>
          <w:szCs w:val="28"/>
        </w:rPr>
        <w:t>ỉ</w:t>
      </w:r>
      <w:r>
        <w:rPr>
          <w:rFonts w:ascii="Times New Roman" w:hAnsi="Times New Roman"/>
          <w:bCs/>
          <w:sz w:val="28"/>
          <w:szCs w:val="28"/>
        </w:rPr>
        <w:t>nh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vi-VN"/>
        </w:rPr>
        <w:t>v</w:t>
      </w:r>
      <w:r>
        <w:rPr>
          <w:rFonts w:ascii="Times New Roman" w:hAnsi="Times New Roman"/>
          <w:bCs/>
          <w:sz w:val="28"/>
          <w:szCs w:val="28"/>
          <w:lang w:val="vi-VN"/>
        </w:rPr>
        <w:t>ề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 vi</w:t>
      </w:r>
      <w:r>
        <w:rPr>
          <w:rFonts w:ascii="Times New Roman" w:hAnsi="Times New Roman"/>
          <w:bCs/>
          <w:sz w:val="28"/>
          <w:szCs w:val="28"/>
          <w:lang w:val="vi-VN"/>
        </w:rPr>
        <w:t>ệ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c </w:t>
      </w:r>
      <w:r>
        <w:rPr>
          <w:rFonts w:ascii="Times New Roman" w:hAnsi="Times New Roman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>a đ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i, b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sung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13/2009/QĐ-UBND và 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24/2009/QĐ-UBND </w:t>
      </w:r>
      <w:r>
        <w:rPr>
          <w:rFonts w:ascii="Times New Roman" w:hAnsi="Times New Roman"/>
          <w:color w:val="000000" w:themeColor="text1"/>
          <w:sz w:val="28"/>
          <w:szCs w:val="28"/>
        </w:rPr>
        <w:t>c</w:t>
      </w:r>
      <w:r>
        <w:rPr>
          <w:rFonts w:ascii="Times New Roman" w:hAnsi="Times New Roman"/>
          <w:color w:val="000000" w:themeColor="text1"/>
          <w:sz w:val="28"/>
          <w:szCs w:val="28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</w:rPr>
        <w:t>a UBND t</w:t>
      </w:r>
      <w:r>
        <w:rPr>
          <w:rFonts w:ascii="Times New Roman" w:hAnsi="Times New Roman"/>
          <w:color w:val="000000" w:themeColor="text1"/>
          <w:sz w:val="28"/>
          <w:szCs w:val="28"/>
        </w:rPr>
        <w:t>ỉ</w:t>
      </w:r>
      <w:r>
        <w:rPr>
          <w:rFonts w:ascii="Times New Roman" w:hAnsi="Times New Roman"/>
          <w:color w:val="000000" w:themeColor="text1"/>
          <w:sz w:val="28"/>
          <w:szCs w:val="28"/>
        </w:rPr>
        <w:t>nh.</w:t>
      </w:r>
    </w:p>
    <w:p w:rsidR="00DF59EC" w:rsidRDefault="00C3773B">
      <w:pPr>
        <w:pStyle w:val="NormalWeb"/>
        <w:tabs>
          <w:tab w:val="left" w:pos="709"/>
        </w:tabs>
        <w:spacing w:before="140" w:beforeAutospacing="0" w:after="120" w:afterAutospacing="0"/>
        <w:ind w:firstLine="709"/>
        <w:jc w:val="both"/>
        <w:rPr>
          <w:bCs/>
          <w:color w:val="000000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Lý do</w:t>
      </w:r>
      <w:r>
        <w:rPr>
          <w:color w:val="000000" w:themeColor="text1"/>
          <w:sz w:val="28"/>
          <w:szCs w:val="28"/>
        </w:rPr>
        <w:t>: Không còn phù h</w:t>
      </w:r>
      <w:r>
        <w:rPr>
          <w:color w:val="000000" w:themeColor="text1"/>
          <w:sz w:val="28"/>
          <w:szCs w:val="28"/>
        </w:rPr>
        <w:t>ợ</w:t>
      </w:r>
      <w:r>
        <w:rPr>
          <w:color w:val="000000" w:themeColor="text1"/>
          <w:sz w:val="28"/>
          <w:szCs w:val="28"/>
        </w:rPr>
        <w:t>p v</w:t>
      </w:r>
      <w:r>
        <w:rPr>
          <w:color w:val="000000" w:themeColor="text1"/>
          <w:sz w:val="28"/>
          <w:szCs w:val="28"/>
        </w:rPr>
        <w:t>ớ</w:t>
      </w:r>
      <w:r>
        <w:rPr>
          <w:color w:val="000000" w:themeColor="text1"/>
          <w:sz w:val="28"/>
          <w:szCs w:val="28"/>
        </w:rPr>
        <w:t>i quy đ</w:t>
      </w:r>
      <w:r>
        <w:rPr>
          <w:color w:val="000000" w:themeColor="text1"/>
          <w:sz w:val="28"/>
          <w:szCs w:val="28"/>
        </w:rPr>
        <w:t>ị</w:t>
      </w:r>
      <w:r>
        <w:rPr>
          <w:color w:val="000000" w:themeColor="text1"/>
          <w:sz w:val="28"/>
          <w:szCs w:val="28"/>
        </w:rPr>
        <w:t>nh c</w:t>
      </w:r>
      <w:r>
        <w:rPr>
          <w:color w:val="000000" w:themeColor="text1"/>
          <w:sz w:val="28"/>
          <w:szCs w:val="28"/>
        </w:rPr>
        <w:t>ủ</w:t>
      </w:r>
      <w:r>
        <w:rPr>
          <w:color w:val="000000" w:themeColor="text1"/>
          <w:sz w:val="28"/>
          <w:szCs w:val="28"/>
        </w:rPr>
        <w:t>a pháp lu</w:t>
      </w:r>
      <w:r>
        <w:rPr>
          <w:color w:val="000000" w:themeColor="text1"/>
          <w:sz w:val="28"/>
          <w:szCs w:val="28"/>
        </w:rPr>
        <w:t>ậ</w:t>
      </w:r>
      <w:r>
        <w:rPr>
          <w:color w:val="000000" w:themeColor="text1"/>
          <w:sz w:val="28"/>
          <w:szCs w:val="28"/>
        </w:rPr>
        <w:t>t hi</w:t>
      </w:r>
      <w:r>
        <w:rPr>
          <w:color w:val="000000" w:themeColor="text1"/>
          <w:sz w:val="28"/>
          <w:szCs w:val="28"/>
        </w:rPr>
        <w:t>ệ</w:t>
      </w:r>
      <w:r>
        <w:rPr>
          <w:color w:val="000000" w:themeColor="text1"/>
          <w:sz w:val="28"/>
          <w:szCs w:val="28"/>
        </w:rPr>
        <w:t>n hành.</w:t>
      </w:r>
    </w:p>
    <w:p w:rsidR="00DF59EC" w:rsidRDefault="00C3773B">
      <w:pPr>
        <w:widowControl w:val="0"/>
        <w:tabs>
          <w:tab w:val="left" w:pos="709"/>
        </w:tabs>
        <w:spacing w:before="140" w:after="120" w:line="240" w:lineRule="auto"/>
        <w:ind w:firstLine="709"/>
        <w:jc w:val="both"/>
        <w:rPr>
          <w:rFonts w:ascii="Times New Roman" w:eastAsia="Lucida Sans Unicode" w:hAnsi="Times New Roman"/>
          <w:color w:val="000000"/>
          <w:sz w:val="28"/>
          <w:szCs w:val="28"/>
          <w:lang w:eastAsia="zh-CN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Đi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u 2.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Giao Giám đ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ố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c </w:t>
      </w:r>
      <w:r>
        <w:rPr>
          <w:rFonts w:ascii="Times New Roman" w:hAnsi="Times New Roman"/>
          <w:color w:val="000000" w:themeColor="text1"/>
          <w:sz w:val="28"/>
          <w:szCs w:val="28"/>
        </w:rPr>
        <w:t>S</w:t>
      </w:r>
      <w:r>
        <w:rPr>
          <w:rFonts w:ascii="Times New Roman" w:hAnsi="Times New Roman"/>
          <w:color w:val="000000" w:themeColor="text1"/>
          <w:sz w:val="28"/>
          <w:szCs w:val="28"/>
        </w:rPr>
        <w:t>ở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Ngo</w:t>
      </w:r>
      <w:r>
        <w:rPr>
          <w:rFonts w:ascii="Times New Roman" w:hAnsi="Times New Roman"/>
          <w:color w:val="000000" w:themeColor="text1"/>
          <w:sz w:val="28"/>
          <w:szCs w:val="28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i 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ch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ủ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 trì, ph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ố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i h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ợ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p v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ớ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i các s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ở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, ngành t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ỉ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nh, UBND các 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huy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ệ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n, th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ị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 xã, thành ph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ố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 tri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ể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n khai th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ự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c hi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ệ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n quy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ế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t đ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ị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nh này.</w:t>
      </w:r>
    </w:p>
    <w:p w:rsidR="00DF59EC" w:rsidRDefault="00C3773B">
      <w:pPr>
        <w:widowControl w:val="0"/>
        <w:tabs>
          <w:tab w:val="left" w:pos="709"/>
        </w:tabs>
        <w:spacing w:before="140" w:after="120" w:line="240" w:lineRule="auto"/>
        <w:ind w:firstLine="709"/>
        <w:jc w:val="both"/>
        <w:rPr>
          <w:rFonts w:ascii="Times New Roman" w:eastAsia="Lucida Sans Unicode" w:hAnsi="Times New Roman"/>
          <w:color w:val="000000"/>
          <w:sz w:val="28"/>
          <w:szCs w:val="28"/>
          <w:lang w:eastAsia="zh-CN"/>
        </w:rPr>
      </w:pP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Quy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ế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t đ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ị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nh này có hi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ệ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u l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ự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c thi hành k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ể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 t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ừ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 ngày 20/01/2021.</w:t>
      </w:r>
    </w:p>
    <w:p w:rsidR="00DF59EC" w:rsidRDefault="00DF59EC">
      <w:pPr>
        <w:widowControl w:val="0"/>
        <w:tabs>
          <w:tab w:val="left" w:pos="709"/>
        </w:tabs>
        <w:spacing w:before="140" w:after="120" w:line="240" w:lineRule="auto"/>
        <w:ind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DF59EC" w:rsidRDefault="00C3773B">
      <w:pPr>
        <w:widowControl w:val="0"/>
        <w:tabs>
          <w:tab w:val="left" w:pos="709"/>
        </w:tabs>
        <w:spacing w:before="140" w:after="120" w:line="240" w:lineRule="auto"/>
        <w:ind w:firstLine="709"/>
        <w:jc w:val="both"/>
        <w:rPr>
          <w:rFonts w:ascii="Times New Roman" w:eastAsia="Lucida Sans Unicode" w:hAnsi="Times New Roman"/>
          <w:color w:val="000000"/>
          <w:sz w:val="28"/>
          <w:szCs w:val="28"/>
          <w:lang w:eastAsia="zh-CN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Đi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u 3.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Chánh Văn phòng UBND t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ỉ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nh; Th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ủ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 trư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ở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ng các s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ở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, ngành t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ỉ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nh; Ch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ủ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 t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ị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ch UBND các huy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ệ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n, th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ị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 xã, thành ph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ố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; Th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ủ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 trư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ở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ng các cơ quan, 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đơn v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ị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 xml:space="preserve"> có liên quan thi hành quy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ế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t đ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ị</w:t>
      </w:r>
      <w:r>
        <w:rPr>
          <w:rFonts w:ascii="Times New Roman" w:eastAsia="Lucida Sans Unicode" w:hAnsi="Times New Roman"/>
          <w:color w:val="000000" w:themeColor="text1"/>
          <w:sz w:val="28"/>
          <w:szCs w:val="28"/>
          <w:lang w:eastAsia="zh-CN"/>
        </w:rPr>
        <w:t>nh này./.</w:t>
      </w:r>
    </w:p>
    <w:p w:rsidR="00DF59EC" w:rsidRDefault="00DF59EC">
      <w:pPr>
        <w:widowControl w:val="0"/>
        <w:spacing w:before="120" w:after="120"/>
        <w:ind w:firstLine="720"/>
        <w:jc w:val="both"/>
        <w:rPr>
          <w:rFonts w:ascii="Times New Roman" w:eastAsia="Batang" w:hAnsi="Times New Roman"/>
          <w:sz w:val="16"/>
          <w:szCs w:val="16"/>
          <w:lang w:val="nl-NL" w:eastAsia="ko-KR"/>
        </w:rPr>
      </w:pPr>
    </w:p>
    <w:tbl>
      <w:tblPr>
        <w:tblpPr w:leftFromText="180" w:rightFromText="180" w:vertAnchor="text" w:horzAnchor="margin" w:tblpY="56"/>
        <w:tblW w:w="8897" w:type="dxa"/>
        <w:tblLayout w:type="fixed"/>
        <w:tblLook w:val="0000" w:firstRow="0" w:lastRow="0" w:firstColumn="0" w:lastColumn="0" w:noHBand="0" w:noVBand="0"/>
      </w:tblPr>
      <w:tblGrid>
        <w:gridCol w:w="4080"/>
        <w:gridCol w:w="4817"/>
      </w:tblGrid>
      <w:tr w:rsidR="00DF59EC">
        <w:trPr>
          <w:trHeight w:val="1891"/>
        </w:trPr>
        <w:tc>
          <w:tcPr>
            <w:tcW w:w="4080" w:type="dxa"/>
          </w:tcPr>
          <w:p w:rsidR="00DF59EC" w:rsidRDefault="00C3773B">
            <w:pPr>
              <w:spacing w:after="0" w:line="240" w:lineRule="auto"/>
              <w:jc w:val="both"/>
              <w:rPr>
                <w:rFonts w:ascii="Times New Roman" w:eastAsia="Batang" w:hAnsi="Times New Roman"/>
                <w:b/>
                <w:bCs/>
                <w:i/>
                <w:iCs/>
                <w:sz w:val="24"/>
                <w:szCs w:val="24"/>
                <w:lang w:val="nl-NL"/>
              </w:rPr>
            </w:pPr>
            <w:r>
              <w:rPr>
                <w:rFonts w:ascii="Times New Roman" w:eastAsia="Batang" w:hAnsi="Times New Roman"/>
                <w:b/>
                <w:bCs/>
                <w:i/>
                <w:iCs/>
                <w:sz w:val="24"/>
                <w:szCs w:val="24"/>
                <w:lang w:val="nl-NL"/>
              </w:rPr>
              <w:t>Nơi nh</w:t>
            </w:r>
            <w:r>
              <w:rPr>
                <w:rFonts w:ascii="Times New Roman" w:eastAsia="Batang" w:hAnsi="Times New Roman"/>
                <w:b/>
                <w:bCs/>
                <w:i/>
                <w:iCs/>
                <w:sz w:val="24"/>
                <w:szCs w:val="24"/>
                <w:lang w:val="nl-NL"/>
              </w:rPr>
              <w:t>ậ</w:t>
            </w:r>
            <w:r>
              <w:rPr>
                <w:rFonts w:ascii="Times New Roman" w:eastAsia="Batang" w:hAnsi="Times New Roman"/>
                <w:b/>
                <w:bCs/>
                <w:i/>
                <w:iCs/>
                <w:sz w:val="24"/>
                <w:szCs w:val="24"/>
                <w:lang w:val="nl-NL"/>
              </w:rPr>
              <w:t>n:</w:t>
            </w:r>
          </w:p>
          <w:p w:rsidR="00DF59EC" w:rsidRDefault="00C3773B">
            <w:pPr>
              <w:spacing w:after="0" w:line="240" w:lineRule="auto"/>
              <w:jc w:val="both"/>
              <w:rPr>
                <w:rFonts w:ascii="Times New Roman" w:eastAsia="Batang" w:hAnsi="Times New Roman"/>
                <w:bCs/>
                <w:iCs/>
                <w:lang w:val="nl-NL"/>
              </w:rPr>
            </w:pPr>
            <w:r>
              <w:rPr>
                <w:rFonts w:ascii="Times New Roman" w:eastAsia="Batang" w:hAnsi="Times New Roman"/>
                <w:bCs/>
                <w:iCs/>
                <w:lang w:val="nl-NL"/>
              </w:rPr>
              <w:t>- Như Đi</w:t>
            </w:r>
            <w:r>
              <w:rPr>
                <w:rFonts w:ascii="Times New Roman" w:eastAsia="Batang" w:hAnsi="Times New Roman"/>
                <w:bCs/>
                <w:iCs/>
                <w:lang w:val="nl-NL"/>
              </w:rPr>
              <w:t>ề</w:t>
            </w:r>
            <w:r>
              <w:rPr>
                <w:rFonts w:ascii="Times New Roman" w:eastAsia="Batang" w:hAnsi="Times New Roman"/>
                <w:bCs/>
                <w:iCs/>
                <w:lang w:val="nl-NL"/>
              </w:rPr>
              <w:t>u 3;</w:t>
            </w:r>
          </w:p>
          <w:p w:rsidR="00DF59EC" w:rsidRDefault="00C3773B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 xml:space="preserve"> Pháp ch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-B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 xml:space="preserve"> Ngo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 giao;</w:t>
            </w:r>
          </w:p>
          <w:p w:rsidR="00DF59EC" w:rsidRDefault="00C3773B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c KSTTHC-VPCP;</w:t>
            </w:r>
          </w:p>
          <w:p w:rsidR="00DF59EC" w:rsidRDefault="00C3773B">
            <w:pPr>
              <w:widowControl w:val="0"/>
              <w:tabs>
                <w:tab w:val="center" w:pos="6804"/>
              </w:tabs>
              <w:spacing w:after="0" w:line="240" w:lineRule="auto"/>
              <w:jc w:val="both"/>
              <w:rPr>
                <w:rFonts w:ascii="Times New Roman" w:eastAsia="Lucida Sans Unicode" w:hAnsi="Times New Roman"/>
                <w:color w:val="000000"/>
                <w:lang w:eastAsia="zh-CN"/>
              </w:rPr>
            </w:pP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- C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ụ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c Ki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ể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m tra VBQPPL- B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ộ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 xml:space="preserve"> Tư pháp;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ab/>
            </w:r>
          </w:p>
          <w:p w:rsidR="00DF59EC" w:rsidRDefault="00C3773B">
            <w:pPr>
              <w:widowControl w:val="0"/>
              <w:tabs>
                <w:tab w:val="center" w:pos="6804"/>
              </w:tabs>
              <w:spacing w:after="0" w:line="240" w:lineRule="auto"/>
              <w:jc w:val="both"/>
              <w:rPr>
                <w:rFonts w:ascii="Times New Roman" w:eastAsia="Lucida Sans Unicode" w:hAnsi="Times New Roman"/>
                <w:color w:val="000000"/>
                <w:lang w:eastAsia="zh-CN"/>
              </w:rPr>
            </w:pP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- TTTU; TTHĐND t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ỉ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nh;</w:t>
            </w:r>
          </w:p>
          <w:p w:rsidR="00DF59EC" w:rsidRDefault="00C3773B">
            <w:pPr>
              <w:widowControl w:val="0"/>
              <w:tabs>
                <w:tab w:val="center" w:pos="6804"/>
              </w:tabs>
              <w:spacing w:after="0" w:line="240" w:lineRule="auto"/>
              <w:jc w:val="both"/>
              <w:rPr>
                <w:rFonts w:ascii="Times New Roman" w:eastAsia="Lucida Sans Unicode" w:hAnsi="Times New Roman"/>
                <w:color w:val="000000"/>
                <w:lang w:eastAsia="zh-CN"/>
              </w:rPr>
            </w:pP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-</w:t>
            </w:r>
            <w:r>
              <w:rPr>
                <w:rFonts w:ascii="Times New Roman" w:hAnsi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CT, các PCT UBND t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ỉ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nh;</w:t>
            </w:r>
          </w:p>
          <w:p w:rsidR="00DF59EC" w:rsidRDefault="00C3773B">
            <w:pPr>
              <w:widowControl w:val="0"/>
              <w:tabs>
                <w:tab w:val="center" w:pos="6804"/>
              </w:tabs>
              <w:spacing w:after="0" w:line="240" w:lineRule="auto"/>
              <w:jc w:val="both"/>
              <w:rPr>
                <w:rFonts w:ascii="Times New Roman" w:eastAsia="Lucida Sans Unicode" w:hAnsi="Times New Roman"/>
                <w:color w:val="000000"/>
                <w:lang w:eastAsia="zh-CN"/>
              </w:rPr>
            </w:pP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- CVP, các PCVP;</w:t>
            </w:r>
          </w:p>
          <w:p w:rsidR="00DF59EC" w:rsidRDefault="00C3773B">
            <w:pPr>
              <w:widowControl w:val="0"/>
              <w:tabs>
                <w:tab w:val="center" w:pos="6804"/>
              </w:tabs>
              <w:spacing w:after="0" w:line="240" w:lineRule="auto"/>
              <w:jc w:val="both"/>
              <w:rPr>
                <w:rFonts w:ascii="Times New Roman" w:eastAsia="Lucida Sans Unicode" w:hAnsi="Times New Roman"/>
                <w:color w:val="000000"/>
                <w:lang w:eastAsia="zh-CN"/>
              </w:rPr>
            </w:pP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- TT PVHCC (Công báo t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ỉ</w:t>
            </w: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nh);</w:t>
            </w:r>
          </w:p>
          <w:p w:rsidR="00DF59EC" w:rsidRDefault="00C3773B">
            <w:pPr>
              <w:widowControl w:val="0"/>
              <w:tabs>
                <w:tab w:val="center" w:pos="6804"/>
              </w:tabs>
              <w:spacing w:after="0" w:line="240" w:lineRule="auto"/>
              <w:jc w:val="both"/>
              <w:rPr>
                <w:rFonts w:ascii="Times New Roman" w:eastAsia="Lucida Sans Unicode" w:hAnsi="Times New Roman"/>
                <w:color w:val="000000"/>
                <w:lang w:eastAsia="zh-CN"/>
              </w:rPr>
            </w:pPr>
            <w:r>
              <w:rPr>
                <w:rFonts w:ascii="Times New Roman" w:eastAsia="Lucida Sans Unicode" w:hAnsi="Times New Roman"/>
                <w:color w:val="000000"/>
                <w:lang w:eastAsia="zh-CN"/>
              </w:rPr>
              <w:t>- Phòng THKSTTHC;</w:t>
            </w:r>
          </w:p>
          <w:p w:rsidR="00DF59EC" w:rsidRDefault="00C3773B">
            <w:pPr>
              <w:spacing w:after="0" w:line="240" w:lineRule="auto"/>
              <w:jc w:val="both"/>
              <w:rPr>
                <w:rFonts w:ascii="Times New Roman" w:eastAsia="Batang" w:hAnsi="Times New Roman"/>
                <w:color w:val="000000"/>
                <w:vertAlign w:val="superscript"/>
                <w:lang w:eastAsia="ko-KR"/>
              </w:rPr>
            </w:pPr>
            <w:r>
              <w:rPr>
                <w:rFonts w:ascii="Times New Roman" w:eastAsia="Batang" w:hAnsi="Times New Roman"/>
                <w:color w:val="000000"/>
                <w:lang w:val="nl-NL" w:eastAsia="ko-KR"/>
              </w:rPr>
              <w:t>- Lưu: VT.</w:t>
            </w:r>
          </w:p>
        </w:tc>
        <w:tc>
          <w:tcPr>
            <w:tcW w:w="4817" w:type="dxa"/>
          </w:tcPr>
          <w:p w:rsidR="00DF59EC" w:rsidRDefault="00C3773B">
            <w:pPr>
              <w:spacing w:after="0" w:line="240" w:lineRule="auto"/>
              <w:ind w:left="-360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0"/>
              </w:rPr>
              <w:t>TM. ỦY BAN NHÂN DÂN</w:t>
            </w:r>
          </w:p>
          <w:p w:rsidR="00DF59EC" w:rsidRDefault="00C3773B">
            <w:pPr>
              <w:spacing w:after="0" w:line="240" w:lineRule="auto"/>
              <w:ind w:left="-360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0"/>
              </w:rPr>
              <w:t>CHỦ TỊCH</w:t>
            </w:r>
          </w:p>
          <w:p w:rsidR="00DF59EC" w:rsidRDefault="00DF59EC">
            <w:pPr>
              <w:spacing w:after="0" w:line="240" w:lineRule="auto"/>
              <w:ind w:left="207"/>
              <w:jc w:val="center"/>
              <w:rPr>
                <w:rFonts w:ascii="Times New Roman" w:eastAsia="Times New Roman" w:hAnsi="Times New Roman"/>
                <w:bCs/>
                <w:sz w:val="28"/>
                <w:szCs w:val="20"/>
              </w:rPr>
            </w:pPr>
          </w:p>
        </w:tc>
      </w:tr>
    </w:tbl>
    <w:p w:rsidR="00DF59EC" w:rsidRDefault="00DF59EC"/>
    <w:sectPr w:rsidR="00DF59EC">
      <w:headerReference w:type="default" r:id="rId7"/>
      <w:pgSz w:w="11909" w:h="16834"/>
      <w:pgMar w:top="1134" w:right="1134" w:bottom="1134" w:left="1701" w:header="567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773B" w:rsidRDefault="00C3773B">
      <w:pPr>
        <w:spacing w:after="0" w:line="240" w:lineRule="auto"/>
      </w:pPr>
      <w:r>
        <w:separator/>
      </w:r>
    </w:p>
  </w:endnote>
  <w:endnote w:type="continuationSeparator" w:id="0">
    <w:p w:rsidR="00C3773B" w:rsidRDefault="00C37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Lucida Sans Unicode">
    <w:panose1 w:val="020B0602030504020204"/>
    <w:charset w:val="00"/>
    <w:family w:val="auto"/>
    <w:pitch w:val="default"/>
  </w:font>
  <w:font w:name="Calibri Light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773B" w:rsidRDefault="00C3773B">
      <w:pPr>
        <w:spacing w:after="0" w:line="240" w:lineRule="auto"/>
      </w:pPr>
      <w:r>
        <w:separator/>
      </w:r>
    </w:p>
  </w:footnote>
  <w:footnote w:type="continuationSeparator" w:id="0">
    <w:p w:rsidR="00C3773B" w:rsidRDefault="00C37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74664977"/>
      <w:docPartObj>
        <w:docPartGallery w:val="Page Numbers (Top of Page)"/>
        <w:docPartUnique/>
      </w:docPartObj>
    </w:sdtPr>
    <w:sdtEndPr/>
    <w:sdtContent>
      <w:p w:rsidR="00DF59EC" w:rsidRDefault="00C3773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56EF">
          <w:rPr>
            <w:noProof/>
          </w:rPr>
          <w:t>2</w:t>
        </w:r>
        <w:r>
          <w:fldChar w:fldCharType="end"/>
        </w:r>
      </w:p>
    </w:sdtContent>
  </w:sdt>
  <w:p w:rsidR="00DF59EC" w:rsidRDefault="00DF59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9EC"/>
    <w:rsid w:val="002F1090"/>
    <w:rsid w:val="005B56EF"/>
    <w:rsid w:val="00C3773B"/>
    <w:rsid w:val="00DF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  <w:style w:type="paragraph" w:styleId="NormalWeb">
    <w:name w:val="Normal (Web)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  <w:style w:type="paragraph" w:styleId="NormalWeb">
    <w:name w:val="Normal (Web)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A7ECE6-1EB8-4526-8535-42DD002B1848}"/>
</file>

<file path=customXml/itemProps2.xml><?xml version="1.0" encoding="utf-8"?>
<ds:datastoreItem xmlns:ds="http://schemas.openxmlformats.org/officeDocument/2006/customXml" ds:itemID="{51E7E5AE-A99B-40E7-9D48-AC978F6395A5}"/>
</file>

<file path=customXml/itemProps3.xml><?xml version="1.0" encoding="utf-8"?>
<ds:datastoreItem xmlns:ds="http://schemas.openxmlformats.org/officeDocument/2006/customXml" ds:itemID="{FFBE7135-6FBB-40E3-A657-0CB5638BA7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3</cp:revision>
  <dcterms:created xsi:type="dcterms:W3CDTF">2021-01-28T01:17:00Z</dcterms:created>
  <dcterms:modified xsi:type="dcterms:W3CDTF">2021-01-28T01:19:00Z</dcterms:modified>
</cp:coreProperties>
</file>