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3"/>
        <w:gridCol w:w="5919"/>
      </w:tblGrid>
      <w:tr w:rsidR="00951C63" w:rsidRPr="00951C63" w14:paraId="337EB533" w14:textId="77777777" w:rsidTr="00FA0AF7">
        <w:trPr>
          <w:trHeight w:val="850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A7A2A" w14:textId="77777777" w:rsidR="00CC736D" w:rsidRPr="00951C63" w:rsidRDefault="00631267" w:rsidP="00F6412B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C63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1C2B97E6" wp14:editId="4F6F1A1C">
                      <wp:simplePos x="0" y="0"/>
                      <wp:positionH relativeFrom="column">
                        <wp:posOffset>724216</wp:posOffset>
                      </wp:positionH>
                      <wp:positionV relativeFrom="paragraph">
                        <wp:posOffset>507260</wp:posOffset>
                      </wp:positionV>
                      <wp:extent cx="386297" cy="0"/>
                      <wp:effectExtent l="0" t="0" r="3302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629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84FD681" id="Straight Connector 1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pt,39.95pt" to="87.4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FE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"/>
                  </w:pict>
                </mc:Fallback>
              </mc:AlternateContent>
            </w:r>
            <w:r w:rsidR="00CC736D" w:rsidRPr="00951C63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ỦY BAN NHÂN DÂN</w:t>
            </w:r>
            <w:r w:rsidR="00CC736D" w:rsidRPr="00951C63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br/>
              <w:t xml:space="preserve">TỈNH </w:t>
            </w:r>
            <w:r w:rsidR="00CC736D" w:rsidRPr="00951C63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GIA LAI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D96CB" w14:textId="77777777" w:rsidR="00CC736D" w:rsidRPr="00951C63" w:rsidRDefault="00631267" w:rsidP="00F6412B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C63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74498FEA" wp14:editId="45230BDA">
                      <wp:simplePos x="0" y="0"/>
                      <wp:positionH relativeFrom="column">
                        <wp:posOffset>776992</wp:posOffset>
                      </wp:positionH>
                      <wp:positionV relativeFrom="paragraph">
                        <wp:posOffset>520313</wp:posOffset>
                      </wp:positionV>
                      <wp:extent cx="2154803" cy="0"/>
                      <wp:effectExtent l="0" t="0" r="1714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48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973F1FD" id="Straight Connector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1.2pt,40.95pt" to="230.85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pf4HQIAADYEAAAOAAAAZHJzL2Uyb0RvYy54bWysU8uu2yAQ3VfqPyD2iR/XSR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"/>
                  </w:pict>
                </mc:Fallback>
              </mc:AlternateContent>
            </w:r>
            <w:r w:rsidR="00CC736D" w:rsidRPr="00951C63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CỘNG HÒA XÃ HỘI CHỦ NGHĨA VIỆT N</w:t>
            </w:r>
            <w:r w:rsidR="00FA0AF7" w:rsidRPr="00951C63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AM</w:t>
            </w:r>
            <w:r w:rsidR="00FA0AF7" w:rsidRPr="00951C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951C63" w:rsidRPr="00951C63" w14:paraId="23DA169A" w14:textId="77777777" w:rsidTr="0006280F">
        <w:trPr>
          <w:trHeight w:val="317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A3BFF" w14:textId="29DEA7BE" w:rsidR="00CC736D" w:rsidRPr="002270C5" w:rsidRDefault="00CC736D" w:rsidP="00B8077F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70C5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Số: </w:t>
            </w:r>
            <w:r w:rsidR="002270C5" w:rsidRPr="002270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51</w:t>
            </w:r>
            <w:r w:rsidRPr="002270C5">
              <w:rPr>
                <w:rFonts w:ascii="Times New Roman" w:eastAsia="Times New Roman" w:hAnsi="Times New Roman" w:cs="Times New Roman"/>
                <w:sz w:val="28"/>
                <w:szCs w:val="28"/>
              </w:rPr>
              <w:t>/20</w:t>
            </w:r>
            <w:r w:rsidR="00ED5834" w:rsidRPr="002270C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B8077F" w:rsidRPr="002270C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2270C5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/QĐ-UBND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C70A5" w14:textId="2E015A5A" w:rsidR="00E32CD1" w:rsidRPr="002270C5" w:rsidRDefault="00CC736D" w:rsidP="00284A03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Gia Lai</w:t>
            </w:r>
            <w:r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4466F5"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2270C5"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19  </w:t>
            </w:r>
            <w:r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tháng </w:t>
            </w:r>
            <w:r w:rsidR="002270C5"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10</w:t>
            </w:r>
            <w:r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</w:t>
            </w:r>
            <w:r w:rsidR="004466F5"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năm 20</w:t>
            </w:r>
            <w:r w:rsidR="00ED5834"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284A03" w:rsidRPr="002270C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4</w:t>
            </w:r>
          </w:p>
        </w:tc>
      </w:tr>
    </w:tbl>
    <w:p w14:paraId="00A1CF51" w14:textId="77777777" w:rsidR="00BA7AF5" w:rsidRPr="00951C63" w:rsidRDefault="00D13B04" w:rsidP="00F6412B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A902C" wp14:editId="1AC9C9FE">
                <wp:simplePos x="0" y="0"/>
                <wp:positionH relativeFrom="column">
                  <wp:posOffset>-612996</wp:posOffset>
                </wp:positionH>
                <wp:positionV relativeFrom="paragraph">
                  <wp:posOffset>-3617</wp:posOffset>
                </wp:positionV>
                <wp:extent cx="1341783" cy="37768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783" cy="377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94867" w14:textId="1A8E4CF4" w:rsidR="000962AA" w:rsidRPr="00046B04" w:rsidRDefault="000962AA" w:rsidP="00D13B04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8A902C" id="Rectangle 4" o:spid="_x0000_s1026" style="position:absolute;left:0;text-align:left;margin-left:-48.25pt;margin-top:-.3pt;width:105.65pt;height:29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" filled="f" stroked="f" strokeweight="2pt">
                <v:textbox>
                  <w:txbxContent>
                    <w:p w14:paraId="42694867" w14:textId="1A8E4CF4" w:rsidR="000962AA" w:rsidRPr="00046B04" w:rsidRDefault="000962AA" w:rsidP="00D13B04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268E67" w14:textId="77777777" w:rsidR="00C12FB6" w:rsidRPr="00951C63" w:rsidRDefault="00CC736D" w:rsidP="00C12FB6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5413B5E8" w14:textId="77777777" w:rsidR="006C7361" w:rsidRDefault="00D82B49" w:rsidP="00D82B49">
      <w:pPr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1C63">
        <w:rPr>
          <w:noProof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4A56DF3A" wp14:editId="245CC0B5">
                <wp:simplePos x="0" y="0"/>
                <wp:positionH relativeFrom="column">
                  <wp:posOffset>2148205</wp:posOffset>
                </wp:positionH>
                <wp:positionV relativeFrom="paragraph">
                  <wp:posOffset>740039</wp:posOffset>
                </wp:positionV>
                <wp:extent cx="1550035" cy="0"/>
                <wp:effectExtent l="0" t="0" r="3111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00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1D75882" id="Straight Connector 3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9.15pt,58.25pt" to="291.2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"/>
            </w:pict>
          </mc:Fallback>
        </mc:AlternateContent>
      </w:r>
      <w:r w:rsidR="00284A03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Kéo dài </w:t>
      </w:r>
      <w:r w:rsidRPr="00951C63">
        <w:rPr>
          <w:rFonts w:ascii="Times New Roman" w:hAnsi="Times New Roman" w:cs="Times New Roman"/>
          <w:b/>
          <w:sz w:val="28"/>
          <w:szCs w:val="28"/>
        </w:rPr>
        <w:t>thời hạn áp dụng các quyết định của Ủy ban nhân dân tỉnh Gia Lai ban hành Bảng giá các loại đất giai đoạn 2020</w:t>
      </w:r>
      <w:r w:rsidR="00197F95" w:rsidRPr="00951C6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51C63">
        <w:rPr>
          <w:rFonts w:ascii="Times New Roman" w:hAnsi="Times New Roman" w:cs="Times New Roman"/>
          <w:b/>
          <w:sz w:val="28"/>
          <w:szCs w:val="28"/>
        </w:rPr>
        <w:t>-</w:t>
      </w:r>
      <w:r w:rsidR="00197F95" w:rsidRPr="00951C6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51C63">
        <w:rPr>
          <w:rFonts w:ascii="Times New Roman" w:hAnsi="Times New Roman" w:cs="Times New Roman"/>
          <w:b/>
          <w:sz w:val="28"/>
          <w:szCs w:val="28"/>
        </w:rPr>
        <w:t xml:space="preserve">2024 </w:t>
      </w:r>
      <w:r w:rsidR="00223AD0" w:rsidRPr="00951C63">
        <w:rPr>
          <w:rFonts w:ascii="Times New Roman" w:hAnsi="Times New Roman" w:cs="Times New Roman"/>
          <w:b/>
          <w:sz w:val="28"/>
          <w:szCs w:val="28"/>
        </w:rPr>
        <w:t>trên địa</w:t>
      </w:r>
      <w:bookmarkStart w:id="0" w:name="_GoBack"/>
      <w:bookmarkEnd w:id="0"/>
      <w:r w:rsidR="00223AD0" w:rsidRPr="00951C63">
        <w:rPr>
          <w:rFonts w:ascii="Times New Roman" w:hAnsi="Times New Roman" w:cs="Times New Roman"/>
          <w:b/>
          <w:sz w:val="28"/>
          <w:szCs w:val="28"/>
        </w:rPr>
        <w:t xml:space="preserve"> bàn</w:t>
      </w:r>
      <w:r w:rsidRPr="00951C63">
        <w:rPr>
          <w:rFonts w:ascii="Times New Roman" w:hAnsi="Times New Roman" w:cs="Times New Roman"/>
          <w:b/>
          <w:sz w:val="28"/>
          <w:szCs w:val="28"/>
        </w:rPr>
        <w:t xml:space="preserve"> huyện, </w:t>
      </w:r>
    </w:p>
    <w:p w14:paraId="484F6ED7" w14:textId="7116CE8E" w:rsidR="00D82B49" w:rsidRPr="00951C63" w:rsidRDefault="00D82B49" w:rsidP="00D82B49">
      <w:pPr>
        <w:spacing w:after="0" w:line="300" w:lineRule="auto"/>
        <w:jc w:val="center"/>
        <w:rPr>
          <w:rFonts w:ascii="Times New Roman" w:hAnsi="Times New Roman" w:cs="Times New Roman"/>
          <w:noProof/>
        </w:rPr>
      </w:pPr>
      <w:r w:rsidRPr="00951C63">
        <w:rPr>
          <w:rFonts w:ascii="Times New Roman" w:hAnsi="Times New Roman" w:cs="Times New Roman"/>
          <w:b/>
          <w:sz w:val="28"/>
          <w:szCs w:val="28"/>
        </w:rPr>
        <w:t>thị xã, thành phố</w:t>
      </w:r>
      <w:r w:rsidR="00223AD0" w:rsidRPr="00951C63">
        <w:rPr>
          <w:rFonts w:ascii="Times New Roman" w:hAnsi="Times New Roman" w:cs="Times New Roman"/>
          <w:b/>
          <w:sz w:val="28"/>
          <w:szCs w:val="28"/>
        </w:rPr>
        <w:t>,</w:t>
      </w:r>
      <w:r w:rsidRPr="00951C63">
        <w:rPr>
          <w:rFonts w:ascii="Times New Roman" w:hAnsi="Times New Roman" w:cs="Times New Roman"/>
          <w:b/>
          <w:sz w:val="28"/>
          <w:szCs w:val="28"/>
        </w:rPr>
        <w:t xml:space="preserve"> tỉnh Gia Lai</w:t>
      </w:r>
    </w:p>
    <w:p w14:paraId="5FFB6105" w14:textId="40711852" w:rsidR="00297CAD" w:rsidRPr="00951C63" w:rsidRDefault="00297CAD" w:rsidP="00297CAD">
      <w:pPr>
        <w:spacing w:after="0" w:line="300" w:lineRule="auto"/>
        <w:rPr>
          <w:rFonts w:ascii="Times New Roman" w:hAnsi="Times New Roman" w:cs="Times New Roman"/>
          <w:noProof/>
        </w:rPr>
      </w:pPr>
    </w:p>
    <w:p w14:paraId="56285B31" w14:textId="1BF1C97E" w:rsidR="00CC736D" w:rsidRPr="00951C63" w:rsidRDefault="00CC736D" w:rsidP="00D82B49">
      <w:pPr>
        <w:spacing w:before="240" w:after="240" w:line="3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Pr="00951C63">
        <w:rPr>
          <w:rFonts w:ascii="Times New Roman" w:eastAsia="Times New Roman" w:hAnsi="Times New Roman" w:cs="Times New Roman"/>
          <w:b/>
          <w:bCs/>
          <w:sz w:val="28"/>
          <w:szCs w:val="28"/>
        </w:rPr>
        <w:t>GIA LAI</w:t>
      </w:r>
    </w:p>
    <w:p w14:paraId="653F4FD9" w14:textId="77777777" w:rsidR="00454647" w:rsidRPr="00951C63" w:rsidRDefault="00EC2368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Căn cứ Luật Tổ chức </w:t>
      </w: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c</w:t>
      </w:r>
      <w:r w:rsidR="00CC736D"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hính quyền địa phương ngày 19 tháng</w:t>
      </w:r>
      <w:r w:rsidR="00FE2629"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6 năm 2015</w:t>
      </w:r>
      <w:r w:rsidR="00FE2629"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48E72AFF" w14:textId="77777777" w:rsidR="00FE2629" w:rsidRPr="00951C63" w:rsidRDefault="00FE2629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</w:t>
      </w:r>
      <w:r w:rsidR="004F1CE6"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tháng 11 năm 2019</w:t>
      </w: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67695971" w14:textId="77777777" w:rsidR="00E710C4" w:rsidRPr="00951C63" w:rsidRDefault="00EC2368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spacing w:val="-10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</w:rPr>
        <w:t>Căn cứ Luật B</w:t>
      </w:r>
      <w:r w:rsidR="00E710C4" w:rsidRPr="00951C63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</w:rPr>
        <w:t xml:space="preserve">an hành văn bản quy phạm pháp luật ngày 22 tháng 6 năm 2015; </w:t>
      </w:r>
    </w:p>
    <w:p w14:paraId="4F9937F7" w14:textId="77777777" w:rsidR="00FE2629" w:rsidRPr="00951C63" w:rsidRDefault="00FE2629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 Sửa đổi, bổ sung một số điều của Luật Ban hành văn bản quy phạm pháp luật ngày 18 tháng 6 năm 2020</w:t>
      </w: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4404D87F" w14:textId="37D9CF76" w:rsidR="00CC736D" w:rsidRDefault="00CC736D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</w:t>
      </w:r>
      <w:r w:rsidRPr="00951C6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Đất đai ngày </w:t>
      </w:r>
      <w:r w:rsidR="00672278" w:rsidRPr="00951C6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284A03" w:rsidRPr="00951C63">
        <w:rPr>
          <w:rFonts w:ascii="Times New Roman" w:eastAsia="Times New Roman" w:hAnsi="Times New Roman" w:cs="Times New Roman"/>
          <w:i/>
          <w:iCs/>
          <w:sz w:val="28"/>
          <w:szCs w:val="28"/>
        </w:rPr>
        <w:t>18</w:t>
      </w:r>
      <w:r w:rsidRPr="00951C6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tháng </w:t>
      </w:r>
      <w:r w:rsidR="00284A03" w:rsidRPr="00951C63">
        <w:rPr>
          <w:rFonts w:ascii="Times New Roman" w:eastAsia="Times New Roman" w:hAnsi="Times New Roman" w:cs="Times New Roman"/>
          <w:i/>
          <w:iCs/>
          <w:sz w:val="28"/>
          <w:szCs w:val="28"/>
        </w:rPr>
        <w:t>01</w:t>
      </w:r>
      <w:r w:rsidR="00284A03" w:rsidRPr="00951C6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2024;</w:t>
      </w:r>
    </w:p>
    <w:p w14:paraId="5A0463C9" w14:textId="23F5A89D" w:rsidR="00FC3C7A" w:rsidRPr="00FC3C7A" w:rsidRDefault="00FC3C7A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254A8">
        <w:rPr>
          <w:rFonts w:ascii="Times New Roman" w:hAnsi="Times New Roman"/>
          <w:i/>
          <w:sz w:val="28"/>
          <w:szCs w:val="28"/>
          <w:lang w:val="vi-VN"/>
        </w:rPr>
        <w:t xml:space="preserve">Căn cứ </w:t>
      </w:r>
      <w:r w:rsidRPr="00F254A8">
        <w:rPr>
          <w:rFonts w:ascii="Times New Roman" w:hAnsi="Times New Roman"/>
          <w:i/>
          <w:sz w:val="28"/>
          <w:szCs w:val="28"/>
          <w:lang w:val="es-PR"/>
        </w:rPr>
        <w:t>Luật Sửa đổi, bổ sung một số điều của Luật Đất đai số 31/2024/QH15, Luật Nhà ở số 27/2023/QH15, Luật Kinh doanh bất động sản số 29/2023/QH15 và Luật Các tổ chức tín dụng số 32/2024/QH15</w:t>
      </w:r>
      <w:r w:rsidRPr="00F254A8">
        <w:rPr>
          <w:rFonts w:ascii="Times New Roman" w:hAnsi="Times New Roman"/>
          <w:i/>
          <w:sz w:val="28"/>
          <w:szCs w:val="28"/>
          <w:lang w:val="vi-VN"/>
        </w:rPr>
        <w:t xml:space="preserve"> ngày 29 tháng 6 năm 2024</w:t>
      </w:r>
      <w:r>
        <w:rPr>
          <w:rFonts w:ascii="Times New Roman" w:hAnsi="Times New Roman"/>
          <w:i/>
          <w:sz w:val="28"/>
          <w:szCs w:val="28"/>
        </w:rPr>
        <w:t xml:space="preserve">; </w:t>
      </w:r>
    </w:p>
    <w:p w14:paraId="61B96943" w14:textId="77777777" w:rsidR="00CC736D" w:rsidRPr="00951C63" w:rsidRDefault="00CC736D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Theo đề nghị của Giám </w:t>
      </w:r>
      <w:r w:rsidR="00880C1C" w:rsidRPr="00951C6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đốc Sở Tài nguyên và Môi trường</w:t>
      </w:r>
      <w:r w:rsidR="00880C1C" w:rsidRPr="00951C63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21080E5A" w14:textId="67179AAC" w:rsidR="00CC736D" w:rsidRPr="00951C63" w:rsidRDefault="00CC736D" w:rsidP="00FC3C7A">
      <w:pPr>
        <w:spacing w:before="240" w:after="24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14:paraId="4D1B5275" w14:textId="0FD7F32E" w:rsidR="00E60F67" w:rsidRPr="00951C63" w:rsidRDefault="00C00D02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Điều </w:t>
      </w:r>
      <w:r w:rsidR="00BB67B7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1</w:t>
      </w:r>
      <w:r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. </w:t>
      </w:r>
      <w:bookmarkStart w:id="1" w:name="_Hlk132639372"/>
      <w:r w:rsidR="00D82B49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Kéo dài thời hạn áp dụng các quyết định của Ủy ban nhân dân tỉnh Gia Lai ban hành Bảng giá các loại đất giai đoạn 2020</w:t>
      </w:r>
      <w:r w:rsidR="00197F95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D82B49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-</w:t>
      </w:r>
      <w:r w:rsidR="00197F95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D82B49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2024 </w:t>
      </w:r>
      <w:r w:rsidR="00223AD0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trên địa bàn</w:t>
      </w:r>
      <w:r w:rsidR="00D82B49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223AD0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huyện, thị xã, thành phố, </w:t>
      </w:r>
      <w:r w:rsidR="00D82B49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tỉnh Gia Lai</w:t>
      </w:r>
    </w:p>
    <w:bookmarkEnd w:id="1"/>
    <w:p w14:paraId="683A9590" w14:textId="77777777" w:rsidR="00197F95" w:rsidRPr="00951C63" w:rsidRDefault="00D82B49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951C63">
        <w:rPr>
          <w:rFonts w:ascii="Times New Roman" w:hAnsi="Times New Roman" w:cs="Times New Roman"/>
          <w:sz w:val="28"/>
          <w:szCs w:val="28"/>
        </w:rPr>
        <w:t>Kéo dài thời hạn áp dụng các quyết định của Ủy ban nhân dân tỉnh Gia Lai ban hành Bảng giá các loại đất giai đoạn 2020</w:t>
      </w:r>
      <w:r w:rsidR="00197F95" w:rsidRPr="00951C63">
        <w:rPr>
          <w:rFonts w:ascii="Times New Roman" w:hAnsi="Times New Roman" w:cs="Times New Roman"/>
          <w:sz w:val="28"/>
          <w:szCs w:val="28"/>
        </w:rPr>
        <w:t xml:space="preserve"> </w:t>
      </w:r>
      <w:r w:rsidRPr="00951C63">
        <w:rPr>
          <w:rFonts w:ascii="Times New Roman" w:hAnsi="Times New Roman" w:cs="Times New Roman"/>
          <w:sz w:val="28"/>
          <w:szCs w:val="28"/>
        </w:rPr>
        <w:t>-</w:t>
      </w:r>
      <w:r w:rsidR="00197F95" w:rsidRPr="00951C63">
        <w:rPr>
          <w:rFonts w:ascii="Times New Roman" w:hAnsi="Times New Roman" w:cs="Times New Roman"/>
          <w:sz w:val="28"/>
          <w:szCs w:val="28"/>
        </w:rPr>
        <w:t xml:space="preserve"> </w:t>
      </w:r>
      <w:r w:rsidRPr="00951C63">
        <w:rPr>
          <w:rFonts w:ascii="Times New Roman" w:hAnsi="Times New Roman" w:cs="Times New Roman"/>
          <w:sz w:val="28"/>
          <w:szCs w:val="28"/>
        </w:rPr>
        <w:t xml:space="preserve">2024 </w:t>
      </w:r>
      <w:r w:rsidR="00223AD0" w:rsidRPr="00951C63">
        <w:rPr>
          <w:rFonts w:ascii="Times New Roman" w:hAnsi="Times New Roman" w:cs="Times New Roman"/>
          <w:sz w:val="28"/>
          <w:szCs w:val="28"/>
        </w:rPr>
        <w:t xml:space="preserve">trên địa bàn </w:t>
      </w:r>
      <w:r w:rsidRPr="00951C63">
        <w:rPr>
          <w:rFonts w:ascii="Times New Roman" w:hAnsi="Times New Roman" w:cs="Times New Roman"/>
          <w:sz w:val="28"/>
          <w:szCs w:val="28"/>
        </w:rPr>
        <w:t>huyện, thị xã, thành phố</w:t>
      </w:r>
      <w:r w:rsidR="00223AD0" w:rsidRPr="00951C63">
        <w:rPr>
          <w:rFonts w:ascii="Times New Roman" w:hAnsi="Times New Roman" w:cs="Times New Roman"/>
          <w:sz w:val="28"/>
          <w:szCs w:val="28"/>
        </w:rPr>
        <w:t>,</w:t>
      </w:r>
      <w:r w:rsidRPr="00951C63">
        <w:rPr>
          <w:rFonts w:ascii="Times New Roman" w:hAnsi="Times New Roman" w:cs="Times New Roman"/>
          <w:sz w:val="28"/>
          <w:szCs w:val="28"/>
        </w:rPr>
        <w:t xml:space="preserve"> tỉnh Gia Lai</w:t>
      </w:r>
      <w:r w:rsidRPr="00951C63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 </w:t>
      </w:r>
      <w:r w:rsidR="00284A03" w:rsidRPr="00951C63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đế</w:t>
      </w:r>
      <w:r w:rsidR="00223AD0" w:rsidRPr="00951C63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n hết ngày 31 tháng 12 năm 2025, gồm:</w:t>
      </w:r>
    </w:p>
    <w:p w14:paraId="18FF5006" w14:textId="70F913FF" w:rsidR="00197F95" w:rsidRPr="00DA6D5A" w:rsidRDefault="00197F95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DA6D5A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1. </w:t>
      </w:r>
      <w:r w:rsidR="00223AD0" w:rsidRPr="00DA6D5A">
        <w:rPr>
          <w:rFonts w:ascii="Times New Roman" w:hAnsi="Times New Roman" w:cs="Times New Roman"/>
          <w:bCs/>
          <w:spacing w:val="-4"/>
          <w:sz w:val="28"/>
          <w:szCs w:val="28"/>
        </w:rPr>
        <w:t>Quyết định số 46/2019/QĐ-UBND ngày 20</w:t>
      </w:r>
      <w:r w:rsidRPr="00DA6D5A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tháng </w:t>
      </w:r>
      <w:r w:rsidR="00223AD0" w:rsidRPr="00DA6D5A">
        <w:rPr>
          <w:rFonts w:ascii="Times New Roman" w:hAnsi="Times New Roman" w:cs="Times New Roman"/>
          <w:bCs/>
          <w:spacing w:val="-4"/>
          <w:sz w:val="28"/>
          <w:szCs w:val="28"/>
        </w:rPr>
        <w:t>12</w:t>
      </w:r>
      <w:r w:rsidRPr="00DA6D5A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năm </w:t>
      </w:r>
      <w:r w:rsidR="00223AD0" w:rsidRPr="00DA6D5A">
        <w:rPr>
          <w:rFonts w:ascii="Times New Roman" w:hAnsi="Times New Roman" w:cs="Times New Roman"/>
          <w:bCs/>
          <w:spacing w:val="-4"/>
          <w:sz w:val="28"/>
          <w:szCs w:val="28"/>
        </w:rPr>
        <w:t>2019 ban hành Bảng giá các loại đất giai đoạn 2020</w:t>
      </w:r>
      <w:r w:rsidRPr="00DA6D5A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223AD0" w:rsidRPr="00DA6D5A">
        <w:rPr>
          <w:rFonts w:ascii="Times New Roman" w:hAnsi="Times New Roman" w:cs="Times New Roman"/>
          <w:bCs/>
          <w:spacing w:val="-4"/>
          <w:sz w:val="28"/>
          <w:szCs w:val="28"/>
        </w:rPr>
        <w:t>-</w:t>
      </w:r>
      <w:r w:rsidRPr="00DA6D5A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223AD0" w:rsidRPr="00DA6D5A">
        <w:rPr>
          <w:rFonts w:ascii="Times New Roman" w:hAnsi="Times New Roman" w:cs="Times New Roman"/>
          <w:bCs/>
          <w:spacing w:val="-4"/>
          <w:sz w:val="28"/>
          <w:szCs w:val="28"/>
        </w:rPr>
        <w:t>2024 trên địa bàn huyện Đak Pơ, tỉnh Gia Lai.</w:t>
      </w:r>
    </w:p>
    <w:p w14:paraId="112AF0BB" w14:textId="0AE88C3F" w:rsidR="00223AD0" w:rsidRPr="006C7361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DA6D5A">
        <w:rPr>
          <w:rFonts w:ascii="Times New Roman" w:hAnsi="Times New Roman" w:cs="Times New Roman"/>
          <w:bCs/>
          <w:spacing w:val="-6"/>
          <w:sz w:val="28"/>
          <w:szCs w:val="28"/>
        </w:rPr>
        <w:lastRenderedPageBreak/>
        <w:t xml:space="preserve">2. Quyết định số 47/2019/QĐ-UBND 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ngày </w:t>
      </w:r>
      <w:r w:rsidR="00F81C6E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 tháng 12 năm 2019 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>ban hành Bảng giá các loại đất giai đoạn 2020</w:t>
      </w:r>
      <w:r w:rsidR="00197F95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>-</w:t>
      </w:r>
      <w:r w:rsidR="00197F95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2024 trên địa bàn </w:t>
      </w:r>
      <w:r w:rsidR="00475200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huyện 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Chư Pưh, tỉnh Gia Lai. </w:t>
      </w:r>
    </w:p>
    <w:p w14:paraId="7C244B0A" w14:textId="643A7CA8" w:rsidR="00223AD0" w:rsidRPr="00DA6D5A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>3. Quyết định số 48/2019/QĐ-UBND</w:t>
      </w:r>
      <w:r w:rsidR="00475200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ngày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</w:t>
      </w:r>
      <w:r w:rsidR="00F81C6E" w:rsidRPr="006C7361">
        <w:rPr>
          <w:rFonts w:ascii="Times New Roman" w:hAnsi="Times New Roman" w:cs="Times New Roman"/>
          <w:bCs/>
          <w:spacing w:val="-6"/>
          <w:sz w:val="28"/>
          <w:szCs w:val="28"/>
        </w:rPr>
        <w:t>20 tháng 12 năm</w:t>
      </w:r>
      <w:r w:rsidR="00951C63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2019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ban hành Bảng giá các loại đất giai đoạn 2020-2024 trên địa bàn </w:t>
      </w:r>
      <w:r w:rsidR="00475200" w:rsidRPr="00DA6D5A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huyện </w:t>
      </w:r>
      <w:r w:rsidRPr="00DA6D5A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Phú Thiện, tỉnh Gia Lai. </w:t>
      </w:r>
    </w:p>
    <w:p w14:paraId="19120442" w14:textId="7A927CE6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4. Quyết định số 49/2019/QĐ-UBND </w:t>
      </w:r>
      <w:r w:rsidR="00475200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ngày </w:t>
      </w:r>
      <w:r w:rsidR="00F81C6E"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 tháng 12 năm 2019 </w:t>
      </w: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>ban hành Bảng giá các loại đất giai đoạn 2020-2024 trên địa bàn thị</w:t>
      </w:r>
      <w:r w:rsid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 xã An </w:t>
      </w: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Khê, tỉnh Gia Lai. </w:t>
      </w:r>
    </w:p>
    <w:p w14:paraId="7BC1D57D" w14:textId="292EC894" w:rsidR="00223AD0" w:rsidRPr="00E82777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E82777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5. Quyết định số 50/2019/QĐ-UBND ngày </w:t>
      </w:r>
      <w:r w:rsidR="00F81C6E" w:rsidRPr="00E82777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 tháng 12 năm 2019 </w:t>
      </w:r>
      <w:r w:rsidRPr="00E82777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ban hành Bảng giá các loại đất giai đoạn 2020-2024 trên địa bàn huyện Kbang, tỉnh Gia Lai. </w:t>
      </w:r>
    </w:p>
    <w:p w14:paraId="13BA1952" w14:textId="7199AB0D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6. Quyết định số 51/2019/QĐ-UBND ngày </w:t>
      </w:r>
      <w:r w:rsidR="00F81C6E"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 tháng 12 năm 2019 </w:t>
      </w: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ban hành Bảng giá các loại đất giai đoạn 2020-2024 trên địa bàn huyện Krông Pa, tỉnh Gia Lai. </w:t>
      </w:r>
    </w:p>
    <w:p w14:paraId="46F0C046" w14:textId="587F471F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7. Quyết định số 52/2019/QĐ-UBND </w:t>
      </w:r>
      <w:r w:rsidR="00F81C6E"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ngày 20 tháng 12 năm 2019 </w:t>
      </w:r>
      <w:r w:rsidRPr="00951C63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ban hành Bảng giá các loại đất giai đoạn 2020-2024 trên địa bàn huyện Chư Prông, tỉnh Gia Lai. </w:t>
      </w:r>
    </w:p>
    <w:p w14:paraId="2CFCD191" w14:textId="44E1022E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1C63">
        <w:rPr>
          <w:rFonts w:ascii="Times New Roman" w:hAnsi="Times New Roman" w:cs="Times New Roman"/>
          <w:bCs/>
          <w:sz w:val="28"/>
          <w:szCs w:val="28"/>
        </w:rPr>
        <w:t xml:space="preserve">8. Quyết định số 53/2019/QĐ-UBND </w:t>
      </w:r>
      <w:r w:rsidR="00F81C6E" w:rsidRPr="00951C63">
        <w:rPr>
          <w:rFonts w:ascii="Times New Roman" w:hAnsi="Times New Roman" w:cs="Times New Roman"/>
          <w:bCs/>
          <w:sz w:val="28"/>
          <w:szCs w:val="28"/>
        </w:rPr>
        <w:t xml:space="preserve">ngày 20 tháng 12 năm 2019 </w:t>
      </w:r>
      <w:r w:rsidRPr="00951C63">
        <w:rPr>
          <w:rFonts w:ascii="Times New Roman" w:hAnsi="Times New Roman" w:cs="Times New Roman"/>
          <w:bCs/>
          <w:sz w:val="28"/>
          <w:szCs w:val="28"/>
        </w:rPr>
        <w:t xml:space="preserve">ban hành Bảng giá các loại đất giai đoạn 2020-2024 trên địa bàn huyện Mang Yang, tỉnh Gia Lai. </w:t>
      </w:r>
    </w:p>
    <w:p w14:paraId="4DB57786" w14:textId="32BC1FEA" w:rsidR="00223AD0" w:rsidRPr="006C7361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9. Quyết định số 54/2019/QĐ-UBND </w:t>
      </w:r>
      <w:r w:rsidR="00F81C6E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ngày </w:t>
      </w:r>
      <w:r w:rsidR="00475200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 tháng 12 năm </w:t>
      </w:r>
      <w:r w:rsidR="00F81C6E"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2019 </w:t>
      </w:r>
      <w:r w:rsidRPr="006C7361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ban hành Bảng giá các loại đất giai đoạn 2020-2024 trên địa bàn thị xã Ayun Pa, tỉnh Gia Lai. </w:t>
      </w:r>
    </w:p>
    <w:p w14:paraId="45B72C37" w14:textId="0AB2E2E8" w:rsidR="00223AD0" w:rsidRPr="006C7361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r w:rsidRPr="006C7361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10. Quyết định số 55/2019/QĐ-UBND </w:t>
      </w:r>
      <w:r w:rsidR="00F81C6E" w:rsidRPr="006C7361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ngày 20 tháng 12 năm 2019 </w:t>
      </w:r>
      <w:r w:rsidRPr="006C7361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ban hành Bảng giá các loại đất giai đoạn 2020-2024 trên địa bàn huyện Ia Pa, tỉnh Gia Lai. </w:t>
      </w:r>
    </w:p>
    <w:p w14:paraId="2E1671B0" w14:textId="0423957D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7361">
        <w:rPr>
          <w:rFonts w:ascii="Times New Roman" w:hAnsi="Times New Roman" w:cs="Times New Roman"/>
          <w:bCs/>
          <w:sz w:val="28"/>
          <w:szCs w:val="28"/>
        </w:rPr>
        <w:t xml:space="preserve">11. Quyết định số 56/2019/QĐ-UBND </w:t>
      </w:r>
      <w:r w:rsidR="00475200" w:rsidRPr="006C7361">
        <w:rPr>
          <w:rFonts w:ascii="Times New Roman" w:hAnsi="Times New Roman" w:cs="Times New Roman"/>
          <w:bCs/>
          <w:sz w:val="28"/>
          <w:szCs w:val="28"/>
        </w:rPr>
        <w:t xml:space="preserve">ngày 20 tháng 12 năm 2019 </w:t>
      </w:r>
      <w:r w:rsidRPr="006C7361">
        <w:rPr>
          <w:rFonts w:ascii="Times New Roman" w:hAnsi="Times New Roman" w:cs="Times New Roman"/>
          <w:bCs/>
          <w:sz w:val="28"/>
          <w:szCs w:val="28"/>
        </w:rPr>
        <w:t xml:space="preserve">ban hành Bảng giá các loại đất giai đoạn 2020-2024 trên địa bàn </w:t>
      </w:r>
      <w:r w:rsidR="00475200" w:rsidRPr="006C7361">
        <w:rPr>
          <w:rFonts w:ascii="Times New Roman" w:hAnsi="Times New Roman" w:cs="Times New Roman"/>
          <w:bCs/>
          <w:sz w:val="28"/>
          <w:szCs w:val="28"/>
        </w:rPr>
        <w:t>huyện Chư Sê</w:t>
      </w:r>
      <w:r w:rsidRPr="006C7361">
        <w:rPr>
          <w:rFonts w:ascii="Times New Roman" w:hAnsi="Times New Roman" w:cs="Times New Roman"/>
          <w:bCs/>
          <w:sz w:val="28"/>
          <w:szCs w:val="28"/>
        </w:rPr>
        <w:t>, tỉnh Gia Lai.</w:t>
      </w:r>
      <w:r w:rsidRPr="00951C6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0680EE2" w14:textId="416A8CAC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1C63">
        <w:rPr>
          <w:rFonts w:ascii="Times New Roman" w:hAnsi="Times New Roman" w:cs="Times New Roman"/>
          <w:bCs/>
          <w:sz w:val="28"/>
          <w:szCs w:val="28"/>
        </w:rPr>
        <w:t xml:space="preserve">12. Quyết định số 57/2019/QĐ-UBND </w:t>
      </w:r>
      <w:r w:rsidR="00475200">
        <w:rPr>
          <w:rFonts w:ascii="Times New Roman" w:hAnsi="Times New Roman" w:cs="Times New Roman"/>
          <w:bCs/>
          <w:sz w:val="28"/>
          <w:szCs w:val="28"/>
        </w:rPr>
        <w:t xml:space="preserve">ngày 20 tháng 12 năm </w:t>
      </w:r>
      <w:r w:rsidR="00F81C6E" w:rsidRPr="00951C63">
        <w:rPr>
          <w:rFonts w:ascii="Times New Roman" w:hAnsi="Times New Roman" w:cs="Times New Roman"/>
          <w:bCs/>
          <w:sz w:val="28"/>
          <w:szCs w:val="28"/>
        </w:rPr>
        <w:t xml:space="preserve">2019 </w:t>
      </w:r>
      <w:r w:rsidR="00475200">
        <w:rPr>
          <w:rFonts w:ascii="Times New Roman" w:hAnsi="Times New Roman" w:cs="Times New Roman"/>
          <w:bCs/>
          <w:sz w:val="28"/>
          <w:szCs w:val="28"/>
        </w:rPr>
        <w:t xml:space="preserve">ban </w:t>
      </w:r>
      <w:r w:rsidRPr="00951C63">
        <w:rPr>
          <w:rFonts w:ascii="Times New Roman" w:hAnsi="Times New Roman" w:cs="Times New Roman"/>
          <w:bCs/>
          <w:sz w:val="28"/>
          <w:szCs w:val="28"/>
        </w:rPr>
        <w:t xml:space="preserve">hành Bảng giá các loại đất giai đoạn 2020-2024 trên địa bàn huyện Ia Grai, tỉnh Gia Lai. </w:t>
      </w:r>
    </w:p>
    <w:p w14:paraId="2F3E54E3" w14:textId="33A596E8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1C63">
        <w:rPr>
          <w:rFonts w:ascii="Times New Roman" w:hAnsi="Times New Roman" w:cs="Times New Roman"/>
          <w:bCs/>
          <w:sz w:val="28"/>
          <w:szCs w:val="28"/>
        </w:rPr>
        <w:t xml:space="preserve">13. Quyết định số 58/2019/QĐ-UBND </w:t>
      </w:r>
      <w:r w:rsidR="00F81C6E" w:rsidRPr="00951C63">
        <w:rPr>
          <w:rFonts w:ascii="Times New Roman" w:hAnsi="Times New Roman" w:cs="Times New Roman"/>
          <w:bCs/>
          <w:sz w:val="28"/>
          <w:szCs w:val="28"/>
        </w:rPr>
        <w:t xml:space="preserve">ngày 20 tháng 12 năm 2019 </w:t>
      </w:r>
      <w:r w:rsidRPr="00951C63">
        <w:rPr>
          <w:rFonts w:ascii="Times New Roman" w:hAnsi="Times New Roman" w:cs="Times New Roman"/>
          <w:bCs/>
          <w:sz w:val="28"/>
          <w:szCs w:val="28"/>
        </w:rPr>
        <w:t xml:space="preserve">ban hành Bảng giá các loại đất giai đoạn 2020-2024 trên địa bàn huyện Kông Chro, tỉnh Gia Lai. </w:t>
      </w:r>
    </w:p>
    <w:p w14:paraId="4B0707C3" w14:textId="391CB684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1C63">
        <w:rPr>
          <w:rFonts w:ascii="Times New Roman" w:hAnsi="Times New Roman" w:cs="Times New Roman"/>
          <w:bCs/>
          <w:sz w:val="28"/>
          <w:szCs w:val="28"/>
        </w:rPr>
        <w:t xml:space="preserve">14. Quyết định số 59/2019/QĐ-UBND </w:t>
      </w:r>
      <w:r w:rsidR="00F81C6E" w:rsidRPr="00951C63">
        <w:rPr>
          <w:rFonts w:ascii="Times New Roman" w:hAnsi="Times New Roman" w:cs="Times New Roman"/>
          <w:bCs/>
          <w:sz w:val="28"/>
          <w:szCs w:val="28"/>
        </w:rPr>
        <w:t xml:space="preserve">ngày 20 tháng 12 năm 2019 </w:t>
      </w:r>
      <w:r w:rsidRPr="00951C63">
        <w:rPr>
          <w:rFonts w:ascii="Times New Roman" w:hAnsi="Times New Roman" w:cs="Times New Roman"/>
          <w:bCs/>
          <w:sz w:val="28"/>
          <w:szCs w:val="28"/>
        </w:rPr>
        <w:t xml:space="preserve">ban hành Bảng giá các loại đất giai đoạn 2020-2024 trên địa bàn huyện Đức Cơ, tỉnh Gia Lai. </w:t>
      </w:r>
    </w:p>
    <w:p w14:paraId="2FD6FF58" w14:textId="442696C9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1C63">
        <w:rPr>
          <w:rFonts w:ascii="Times New Roman" w:hAnsi="Times New Roman" w:cs="Times New Roman"/>
          <w:bCs/>
          <w:sz w:val="28"/>
          <w:szCs w:val="28"/>
        </w:rPr>
        <w:t xml:space="preserve">15. Quyết định số 09/2020/QĐ-UBND </w:t>
      </w:r>
      <w:r w:rsidR="00F81C6E" w:rsidRPr="00951C63">
        <w:rPr>
          <w:rFonts w:ascii="Times New Roman" w:hAnsi="Times New Roman" w:cs="Times New Roman"/>
          <w:bCs/>
          <w:sz w:val="28"/>
          <w:szCs w:val="28"/>
        </w:rPr>
        <w:t xml:space="preserve">ngày 15 tháng 01 năm 2020 </w:t>
      </w:r>
      <w:r w:rsidRPr="00951C63">
        <w:rPr>
          <w:rFonts w:ascii="Times New Roman" w:hAnsi="Times New Roman" w:cs="Times New Roman"/>
          <w:bCs/>
          <w:sz w:val="28"/>
          <w:szCs w:val="28"/>
        </w:rPr>
        <w:t xml:space="preserve">ban hành Bảng giá các loại đất giai đoạn 2020-2024 trên địa bàn thành phố Pleiku, tỉnh Gia Lai. </w:t>
      </w:r>
    </w:p>
    <w:p w14:paraId="51F35E1E" w14:textId="0E904DBF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r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16. Quyết định số 10/2020/QĐ-UBND </w:t>
      </w:r>
      <w:r w:rsidR="00475200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ngày </w:t>
      </w:r>
      <w:r w:rsidR="00F81C6E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15 tháng 01 năm 2020 </w:t>
      </w:r>
      <w:r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ban hành Bảng giá các loại đất giai đoạn 2020-2024 trên địa bàn huyện Chư Păh, tỉnh Gia Lai. </w:t>
      </w:r>
    </w:p>
    <w:p w14:paraId="28277649" w14:textId="55C584C4" w:rsidR="00223AD0" w:rsidRPr="00951C63" w:rsidRDefault="00223AD0" w:rsidP="00FC3C7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r w:rsidRPr="00951C63">
        <w:rPr>
          <w:rFonts w:ascii="Times New Roman" w:hAnsi="Times New Roman" w:cs="Times New Roman"/>
          <w:bCs/>
          <w:spacing w:val="-4"/>
          <w:sz w:val="28"/>
          <w:szCs w:val="28"/>
        </w:rPr>
        <w:lastRenderedPageBreak/>
        <w:t xml:space="preserve">17. Quyết định số 11/2020/QĐ-UBND </w:t>
      </w:r>
      <w:r w:rsidR="00475200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ngày </w:t>
      </w:r>
      <w:r w:rsidR="00F81C6E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15 tháng 01 năm 2020 </w:t>
      </w:r>
      <w:r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ban hành Bảng giá các loại đất giai đoạn 2020-2024 trên địa bàn huyện Đak Đoa, tỉnh Gia Lai. </w:t>
      </w:r>
    </w:p>
    <w:p w14:paraId="6463EEE8" w14:textId="21DE2BAA" w:rsidR="00223AD0" w:rsidRPr="00951C63" w:rsidRDefault="00223AD0" w:rsidP="00FC3C7A">
      <w:pPr>
        <w:pStyle w:val="Default"/>
        <w:spacing w:before="120" w:line="264" w:lineRule="auto"/>
        <w:ind w:firstLine="720"/>
        <w:jc w:val="both"/>
        <w:rPr>
          <w:bCs/>
          <w:color w:val="auto"/>
          <w:sz w:val="28"/>
          <w:szCs w:val="28"/>
        </w:rPr>
      </w:pPr>
      <w:r w:rsidRPr="00951C63">
        <w:rPr>
          <w:bCs/>
          <w:color w:val="auto"/>
          <w:sz w:val="28"/>
          <w:szCs w:val="28"/>
        </w:rPr>
        <w:t xml:space="preserve">18. Quyết định số </w:t>
      </w:r>
      <w:r w:rsidR="007606F1" w:rsidRPr="00951C63">
        <w:rPr>
          <w:bCs/>
          <w:color w:val="auto"/>
          <w:sz w:val="28"/>
          <w:szCs w:val="28"/>
        </w:rPr>
        <w:t>01/2023</w:t>
      </w:r>
      <w:r w:rsidRPr="00951C63">
        <w:rPr>
          <w:bCs/>
          <w:color w:val="auto"/>
          <w:sz w:val="28"/>
          <w:szCs w:val="28"/>
        </w:rPr>
        <w:t xml:space="preserve">/QĐ-UBND ngày </w:t>
      </w:r>
      <w:r w:rsidR="00F81C6E" w:rsidRPr="00951C63">
        <w:rPr>
          <w:bCs/>
          <w:color w:val="auto"/>
          <w:sz w:val="28"/>
          <w:szCs w:val="28"/>
        </w:rPr>
        <w:t>10 tháng 01 năm 2023</w:t>
      </w:r>
      <w:r w:rsidRPr="00951C63">
        <w:rPr>
          <w:bCs/>
          <w:color w:val="auto"/>
          <w:sz w:val="28"/>
          <w:szCs w:val="28"/>
        </w:rPr>
        <w:t xml:space="preserve"> </w:t>
      </w:r>
      <w:r w:rsidR="007606F1" w:rsidRPr="00951C63">
        <w:rPr>
          <w:bCs/>
          <w:color w:val="auto"/>
          <w:sz w:val="28"/>
          <w:szCs w:val="28"/>
        </w:rPr>
        <w:t>điều chỉnh, bổ sung một số quy định của các quyết định ban hành bảng giá các loại đất giai đoạn 2020 - 2024 trên địa bàn huyện Chư Păh, huyện Đak Pơ, thị xã Ayun Pa, huyện Ia Pa và huyện Chư Sê, tỉnh Gia Lai</w:t>
      </w:r>
      <w:r w:rsidRPr="00951C63">
        <w:rPr>
          <w:bCs/>
          <w:color w:val="auto"/>
          <w:sz w:val="28"/>
          <w:szCs w:val="28"/>
        </w:rPr>
        <w:t xml:space="preserve">. </w:t>
      </w:r>
    </w:p>
    <w:p w14:paraId="68D11671" w14:textId="5E967222" w:rsidR="00223AD0" w:rsidRPr="00951C63" w:rsidRDefault="00223AD0" w:rsidP="00FC3C7A">
      <w:pPr>
        <w:pStyle w:val="Default"/>
        <w:spacing w:before="120" w:line="264" w:lineRule="auto"/>
        <w:ind w:firstLine="720"/>
        <w:jc w:val="both"/>
        <w:rPr>
          <w:bCs/>
          <w:color w:val="auto"/>
          <w:sz w:val="28"/>
          <w:szCs w:val="28"/>
        </w:rPr>
      </w:pPr>
      <w:r w:rsidRPr="00951C63">
        <w:rPr>
          <w:bCs/>
          <w:color w:val="auto"/>
          <w:sz w:val="28"/>
          <w:szCs w:val="28"/>
        </w:rPr>
        <w:t xml:space="preserve">19. Quyết định số </w:t>
      </w:r>
      <w:r w:rsidR="007606F1" w:rsidRPr="00951C63">
        <w:rPr>
          <w:bCs/>
          <w:color w:val="auto"/>
          <w:sz w:val="28"/>
          <w:szCs w:val="28"/>
        </w:rPr>
        <w:t>24/2023</w:t>
      </w:r>
      <w:r w:rsidRPr="00951C63">
        <w:rPr>
          <w:bCs/>
          <w:color w:val="auto"/>
          <w:sz w:val="28"/>
          <w:szCs w:val="28"/>
        </w:rPr>
        <w:t xml:space="preserve">/QĐ-UBND </w:t>
      </w:r>
      <w:r w:rsidR="00F81C6E" w:rsidRPr="00951C63">
        <w:rPr>
          <w:bCs/>
          <w:color w:val="auto"/>
          <w:sz w:val="28"/>
          <w:szCs w:val="28"/>
        </w:rPr>
        <w:t>ngày 22 tháng 5 năm 2023</w:t>
      </w:r>
      <w:r w:rsidRPr="00951C63">
        <w:rPr>
          <w:bCs/>
          <w:color w:val="auto"/>
          <w:sz w:val="28"/>
          <w:szCs w:val="28"/>
        </w:rPr>
        <w:t xml:space="preserve"> </w:t>
      </w:r>
      <w:r w:rsidR="007606F1" w:rsidRPr="00951C63">
        <w:rPr>
          <w:bCs/>
          <w:color w:val="auto"/>
          <w:sz w:val="28"/>
          <w:szCs w:val="28"/>
        </w:rPr>
        <w:t>điều chỉnh, bổ sung một số quy định của Phụ lục ban hành kèm theo Quyết định số 09/2020/QĐ-UBND ngày 15 tháng 01 năm 2020 của Ủy ban nhân dân tỉnh Gia Lai ban hành bảng giá các loại đất giai đoạn 2020-2024 trên địa bàn thành phố Pleiku, tỉnh Gia Lai</w:t>
      </w:r>
      <w:r w:rsidRPr="00951C63">
        <w:rPr>
          <w:bCs/>
          <w:color w:val="auto"/>
          <w:sz w:val="28"/>
          <w:szCs w:val="28"/>
        </w:rPr>
        <w:t xml:space="preserve">. </w:t>
      </w:r>
    </w:p>
    <w:p w14:paraId="3856D6ED" w14:textId="6A4697C5" w:rsidR="00223AD0" w:rsidRPr="00951C63" w:rsidRDefault="00223AD0" w:rsidP="00FC3C7A">
      <w:pPr>
        <w:autoSpaceDE w:val="0"/>
        <w:autoSpaceDN w:val="0"/>
        <w:adjustRightInd w:val="0"/>
        <w:spacing w:before="120" w:after="0" w:line="264" w:lineRule="auto"/>
        <w:ind w:firstLine="720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r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20. Quyết định số 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31/2023</w:t>
      </w:r>
      <w:r w:rsidR="00F81C6E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/QĐ-UBND ngày 01 tháng 8 năm 2023</w:t>
      </w:r>
      <w:r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b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ổ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sung m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ộ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t s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ố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quy 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đị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nh c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ủ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a c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á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c quy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ế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t 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đị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nh ban h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à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nh b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ả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ng gi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á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c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á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c lo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ạ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i 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đấ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t giai 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đ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o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ạ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 2020 - 2024 tr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ê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n 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đị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a b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à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 huy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ệ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 Krông Pa v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à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huy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ệ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 K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ô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ng Chro, t</w:t>
      </w:r>
      <w:r w:rsidR="007606F1" w:rsidRPr="00951C63">
        <w:rPr>
          <w:rFonts w:ascii="Times New Roman" w:hAnsi="Times New Roman" w:cs="Times New Roman" w:hint="eastAsia"/>
          <w:bCs/>
          <w:spacing w:val="-4"/>
          <w:sz w:val="28"/>
          <w:szCs w:val="28"/>
        </w:rPr>
        <w:t>ỉ</w:t>
      </w:r>
      <w:r w:rsidR="007606F1" w:rsidRPr="00951C63">
        <w:rPr>
          <w:rFonts w:ascii="Times New Roman" w:hAnsi="Times New Roman" w:cs="Times New Roman"/>
          <w:bCs/>
          <w:spacing w:val="-4"/>
          <w:sz w:val="28"/>
          <w:szCs w:val="28"/>
        </w:rPr>
        <w:t>nh Gia Lai.</w:t>
      </w:r>
    </w:p>
    <w:p w14:paraId="76800ED2" w14:textId="4F8F9EF9" w:rsidR="00223AD0" w:rsidRPr="00951C63" w:rsidRDefault="00223AD0" w:rsidP="00FC3C7A">
      <w:pPr>
        <w:pStyle w:val="Default"/>
        <w:spacing w:before="120" w:line="264" w:lineRule="auto"/>
        <w:ind w:firstLine="720"/>
        <w:jc w:val="both"/>
        <w:rPr>
          <w:bCs/>
          <w:color w:val="auto"/>
          <w:sz w:val="28"/>
          <w:szCs w:val="28"/>
        </w:rPr>
      </w:pPr>
      <w:r w:rsidRPr="00951C63">
        <w:rPr>
          <w:bCs/>
          <w:color w:val="auto"/>
          <w:sz w:val="28"/>
          <w:szCs w:val="28"/>
        </w:rPr>
        <w:t xml:space="preserve">21. Quyết định số </w:t>
      </w:r>
      <w:r w:rsidR="007606F1" w:rsidRPr="00951C63">
        <w:rPr>
          <w:bCs/>
          <w:color w:val="auto"/>
          <w:sz w:val="28"/>
          <w:szCs w:val="28"/>
        </w:rPr>
        <w:t>41/2023</w:t>
      </w:r>
      <w:r w:rsidRPr="00951C63">
        <w:rPr>
          <w:bCs/>
          <w:color w:val="auto"/>
          <w:sz w:val="28"/>
          <w:szCs w:val="28"/>
        </w:rPr>
        <w:t xml:space="preserve">/QĐ-UBND ngày </w:t>
      </w:r>
      <w:r w:rsidR="00F81C6E" w:rsidRPr="00951C63">
        <w:rPr>
          <w:bCs/>
          <w:color w:val="auto"/>
          <w:sz w:val="28"/>
          <w:szCs w:val="28"/>
        </w:rPr>
        <w:t>09 tháng 11 năm</w:t>
      </w:r>
      <w:r w:rsidR="00475200">
        <w:rPr>
          <w:bCs/>
          <w:color w:val="auto"/>
          <w:sz w:val="28"/>
          <w:szCs w:val="28"/>
        </w:rPr>
        <w:t xml:space="preserve"> 2023</w:t>
      </w:r>
      <w:r w:rsidR="00F81C6E" w:rsidRPr="00951C63">
        <w:rPr>
          <w:bCs/>
          <w:color w:val="auto"/>
          <w:sz w:val="28"/>
          <w:szCs w:val="28"/>
        </w:rPr>
        <w:t xml:space="preserve"> </w:t>
      </w:r>
      <w:r w:rsidR="007606F1" w:rsidRPr="00951C63">
        <w:rPr>
          <w:bCs/>
          <w:color w:val="auto"/>
          <w:sz w:val="28"/>
          <w:szCs w:val="28"/>
        </w:rPr>
        <w:t>bổ sung quy định về giá đất tại Bảng số 01: Bảng giá đất ở tại đô thị Mục A Phụ lục ban hành kèm theo Quyết định số 09/2020/QĐ-UBND ngày 15 tháng 01 năm 2020 của Ủy ban nhân dân tỉnh Gia Lai ban hành bảng giá các loại đất giai đoạn 2020 - 2024 trên địa bàn thành phố Pleiku, tỉnh Gia Lai.</w:t>
      </w:r>
    </w:p>
    <w:p w14:paraId="5EFCF77D" w14:textId="77777777" w:rsidR="00C6612C" w:rsidRPr="00951C63" w:rsidRDefault="00CC736D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b/>
          <w:spacing w:val="-4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 xml:space="preserve">Điều </w:t>
      </w:r>
      <w:r w:rsidR="00947522"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2</w:t>
      </w:r>
      <w:r w:rsidRPr="00951C6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.</w:t>
      </w:r>
      <w:r w:rsidRPr="00951C63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-VN"/>
        </w:rPr>
        <w:t> </w:t>
      </w:r>
      <w:r w:rsidR="00C6612C" w:rsidRPr="00951C63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Điều khoản thi hành</w:t>
      </w:r>
    </w:p>
    <w:p w14:paraId="29AF5BB7" w14:textId="18D60300" w:rsidR="00CC736D" w:rsidRPr="00951C63" w:rsidRDefault="00C6612C" w:rsidP="00FC3C7A">
      <w:pPr>
        <w:spacing w:before="120" w:after="0" w:line="264" w:lineRule="auto"/>
        <w:ind w:firstLine="72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951C6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1. </w:t>
      </w:r>
      <w:r w:rsidR="00CC736D" w:rsidRPr="00951C63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Quyết định này có hiệu lực </w:t>
      </w:r>
      <w:r w:rsidR="00B21D66" w:rsidRPr="00951C6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thi hành </w:t>
      </w:r>
      <w:r w:rsidR="00CC736D" w:rsidRPr="00951C63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từ ngà</w:t>
      </w:r>
      <w:r w:rsidR="002270C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y 01 </w:t>
      </w:r>
      <w:r w:rsidR="002270C5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tháng 01 </w:t>
      </w:r>
      <w:r w:rsidR="00B8077F" w:rsidRPr="00951C6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2270C5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năm 2025 </w:t>
      </w:r>
      <w:r w:rsidR="00BE5A28" w:rsidRPr="00951C6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đến </w:t>
      </w:r>
      <w:r w:rsidR="00197F95" w:rsidRPr="00951C6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hết </w:t>
      </w:r>
      <w:r w:rsidR="00BE5A28" w:rsidRPr="00951C6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ngày 31 tháng 12 năm 2025. </w:t>
      </w:r>
    </w:p>
    <w:p w14:paraId="475E4523" w14:textId="281CA63C" w:rsidR="00CC736D" w:rsidRPr="00DE323B" w:rsidRDefault="00C6612C" w:rsidP="00FC3C7A">
      <w:pPr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323B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="00CC736D" w:rsidRPr="00DE323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 Chánh Văn phòng Ủy ban nhân dân </w:t>
      </w:r>
      <w:r w:rsidR="002C71F3" w:rsidRPr="00DE323B">
        <w:rPr>
          <w:rFonts w:ascii="Times New Roman" w:eastAsia="Times New Roman" w:hAnsi="Times New Roman" w:cs="Times New Roman"/>
          <w:sz w:val="28"/>
          <w:szCs w:val="28"/>
        </w:rPr>
        <w:t>t</w:t>
      </w:r>
      <w:r w:rsidR="00CC736D" w:rsidRPr="00DE323B">
        <w:rPr>
          <w:rFonts w:ascii="Times New Roman" w:eastAsia="Times New Roman" w:hAnsi="Times New Roman" w:cs="Times New Roman"/>
          <w:sz w:val="28"/>
          <w:szCs w:val="28"/>
          <w:lang w:val="vi-VN"/>
        </w:rPr>
        <w:t>ỉnh, Thủ trưởng các Sở, ban</w:t>
      </w:r>
      <w:r w:rsidR="008F37A0" w:rsidRPr="00DE323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736D" w:rsidRPr="00DE323B">
        <w:rPr>
          <w:rFonts w:ascii="Times New Roman" w:eastAsia="Times New Roman" w:hAnsi="Times New Roman" w:cs="Times New Roman"/>
          <w:sz w:val="28"/>
          <w:szCs w:val="28"/>
          <w:lang w:val="vi-VN"/>
        </w:rPr>
        <w:t>ngành</w:t>
      </w:r>
      <w:r w:rsidR="007606F1" w:rsidRPr="00DE323B">
        <w:rPr>
          <w:rFonts w:ascii="Times New Roman" w:eastAsia="Times New Roman" w:hAnsi="Times New Roman" w:cs="Times New Roman"/>
          <w:sz w:val="28"/>
          <w:szCs w:val="28"/>
        </w:rPr>
        <w:t xml:space="preserve"> cấp</w:t>
      </w:r>
      <w:r w:rsidR="00CC736D" w:rsidRPr="00DE323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tỉnh; Chủ tịch Ủy ban nhân dân </w:t>
      </w:r>
      <w:r w:rsidR="00B8077F" w:rsidRPr="00DE323B">
        <w:rPr>
          <w:rFonts w:ascii="Times New Roman" w:eastAsia="Times New Roman" w:hAnsi="Times New Roman" w:cs="Times New Roman"/>
          <w:sz w:val="28"/>
          <w:szCs w:val="28"/>
        </w:rPr>
        <w:t xml:space="preserve">các huyện, thị xã, thành phố </w:t>
      </w:r>
      <w:r w:rsidR="00CC736D" w:rsidRPr="00DE323B">
        <w:rPr>
          <w:rFonts w:ascii="Times New Roman" w:eastAsia="Times New Roman" w:hAnsi="Times New Roman" w:cs="Times New Roman"/>
          <w:sz w:val="28"/>
          <w:szCs w:val="28"/>
          <w:lang w:val="vi-VN"/>
        </w:rPr>
        <w:t>và các cơ quan, tổ chức, cá nhân</w:t>
      </w:r>
      <w:r w:rsidR="007606F1" w:rsidRPr="00DE323B">
        <w:rPr>
          <w:rFonts w:ascii="Times New Roman" w:eastAsia="Times New Roman" w:hAnsi="Times New Roman" w:cs="Times New Roman"/>
          <w:sz w:val="28"/>
          <w:szCs w:val="28"/>
        </w:rPr>
        <w:t xml:space="preserve"> khác</w:t>
      </w:r>
      <w:r w:rsidR="00CC736D" w:rsidRPr="00DE323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có liên quan chịu trách nhiệm thi hành Quyết định này./.</w:t>
      </w:r>
    </w:p>
    <w:p w14:paraId="3B046668" w14:textId="77777777" w:rsidR="002270C5" w:rsidRDefault="002270C5" w:rsidP="002270C5">
      <w:pPr>
        <w:spacing w:after="0"/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</w:p>
    <w:p w14:paraId="4F142910" w14:textId="4F95A5BF" w:rsidR="002270C5" w:rsidRPr="002270C5" w:rsidRDefault="002270C5" w:rsidP="002270C5">
      <w:pPr>
        <w:spacing w:after="0"/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2270C5">
        <w:rPr>
          <w:rFonts w:ascii="Times New Roman" w:hAnsi="Times New Roman" w:cs="Times New Roman"/>
          <w:b/>
          <w:sz w:val="28"/>
          <w:szCs w:val="28"/>
          <w:lang w:val="da-DK"/>
        </w:rPr>
        <w:t>TM. ỦY BAN NHÂN DÂN</w:t>
      </w:r>
    </w:p>
    <w:p w14:paraId="537824F3" w14:textId="77777777" w:rsidR="002270C5" w:rsidRPr="002270C5" w:rsidRDefault="002270C5" w:rsidP="002270C5">
      <w:pPr>
        <w:spacing w:after="0"/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2270C5">
        <w:rPr>
          <w:rFonts w:ascii="Times New Roman" w:hAnsi="Times New Roman" w:cs="Times New Roman"/>
          <w:b/>
          <w:sz w:val="28"/>
          <w:szCs w:val="28"/>
          <w:lang w:val="da-DK"/>
        </w:rPr>
        <w:t>KT.CHỦ TỊCH</w:t>
      </w:r>
    </w:p>
    <w:p w14:paraId="432E6BD3" w14:textId="77777777" w:rsidR="002270C5" w:rsidRPr="002270C5" w:rsidRDefault="002270C5" w:rsidP="002270C5">
      <w:pPr>
        <w:spacing w:after="0"/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2270C5">
        <w:rPr>
          <w:rFonts w:ascii="Times New Roman" w:hAnsi="Times New Roman" w:cs="Times New Roman"/>
          <w:b/>
          <w:sz w:val="28"/>
          <w:szCs w:val="28"/>
          <w:lang w:val="da-DK"/>
        </w:rPr>
        <w:t>PHÓ CHỦ TỊCH</w:t>
      </w:r>
    </w:p>
    <w:p w14:paraId="67329F20" w14:textId="77777777" w:rsidR="002270C5" w:rsidRPr="002270C5" w:rsidRDefault="002270C5" w:rsidP="002270C5">
      <w:pPr>
        <w:spacing w:after="0"/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2270C5">
        <w:rPr>
          <w:rFonts w:ascii="Times New Roman" w:hAnsi="Times New Roman" w:cs="Times New Roman"/>
          <w:b/>
          <w:sz w:val="28"/>
          <w:szCs w:val="28"/>
          <w:lang w:val="da-DK"/>
        </w:rPr>
        <w:t>(Đã ký)</w:t>
      </w:r>
    </w:p>
    <w:p w14:paraId="798FC954" w14:textId="1C57966D" w:rsidR="00991A56" w:rsidRPr="002270C5" w:rsidRDefault="002270C5" w:rsidP="002270C5">
      <w:pPr>
        <w:spacing w:after="0"/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2270C5">
        <w:rPr>
          <w:rFonts w:ascii="Times New Roman" w:hAnsi="Times New Roman" w:cs="Times New Roman"/>
          <w:b/>
          <w:color w:val="000000"/>
          <w:sz w:val="28"/>
          <w:szCs w:val="28"/>
        </w:rPr>
        <w:t>Dương Mah Tiệp</w:t>
      </w:r>
    </w:p>
    <w:sectPr w:rsidR="00991A56" w:rsidRPr="002270C5" w:rsidSect="00DE323B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562" w:footer="56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4B4C5" w14:textId="77777777" w:rsidR="0081688F" w:rsidRDefault="0081688F" w:rsidP="00CD5ED1">
      <w:pPr>
        <w:spacing w:after="0" w:line="240" w:lineRule="auto"/>
      </w:pPr>
      <w:r>
        <w:separator/>
      </w:r>
    </w:p>
  </w:endnote>
  <w:endnote w:type="continuationSeparator" w:id="0">
    <w:p w14:paraId="772EFAF9" w14:textId="77777777" w:rsidR="0081688F" w:rsidRDefault="0081688F" w:rsidP="00CD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altName w:val="Autobahn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4B3191" w14:textId="77777777" w:rsidR="000962AA" w:rsidRDefault="000962AA" w:rsidP="00E858E3">
    <w:pPr>
      <w:pStyle w:val="Footer"/>
      <w:rPr>
        <w:i/>
        <w:color w:val="000000" w:themeColor="text1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22FA8" w14:textId="77777777" w:rsidR="000962AA" w:rsidRPr="00F71BD6" w:rsidRDefault="000962AA">
    <w:pPr>
      <w:pStyle w:val="Footer"/>
      <w:rPr>
        <w:i/>
        <w:color w:val="000000" w:themeColor="text1"/>
        <w:sz w:val="20"/>
        <w:szCs w:val="20"/>
      </w:rPr>
    </w:pPr>
  </w:p>
  <w:p w14:paraId="403B1B25" w14:textId="77777777" w:rsidR="000962AA" w:rsidRPr="002F7051" w:rsidRDefault="000962AA" w:rsidP="00E858E3">
    <w:pPr>
      <w:pStyle w:val="Footer"/>
      <w:tabs>
        <w:tab w:val="right" w:pos="14317"/>
      </w:tabs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55717" w14:textId="77777777" w:rsidR="0081688F" w:rsidRDefault="0081688F" w:rsidP="00CD5ED1">
      <w:pPr>
        <w:spacing w:after="0" w:line="240" w:lineRule="auto"/>
      </w:pPr>
      <w:r>
        <w:separator/>
      </w:r>
    </w:p>
  </w:footnote>
  <w:footnote w:type="continuationSeparator" w:id="0">
    <w:p w14:paraId="1F8CE6C1" w14:textId="77777777" w:rsidR="0081688F" w:rsidRDefault="0081688F" w:rsidP="00CD5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A5C2B" w14:textId="24A7B3F5" w:rsidR="000962AA" w:rsidRDefault="000962AA">
    <w:pPr>
      <w:pStyle w:val="Header"/>
      <w:jc w:val="center"/>
    </w:pPr>
  </w:p>
  <w:p w14:paraId="7E8EA03B" w14:textId="77777777" w:rsidR="000962AA" w:rsidRDefault="000962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DD7B8" w14:textId="77777777" w:rsidR="000962AA" w:rsidRDefault="000962AA">
    <w:pPr>
      <w:pStyle w:val="Header"/>
    </w:pPr>
  </w:p>
  <w:p w14:paraId="16996D63" w14:textId="77777777" w:rsidR="000962AA" w:rsidRDefault="000962AA" w:rsidP="00E858E3">
    <w:pPr>
      <w:pStyle w:val="Header"/>
      <w:tabs>
        <w:tab w:val="left" w:pos="97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97C67"/>
    <w:multiLevelType w:val="hybridMultilevel"/>
    <w:tmpl w:val="C53E839C"/>
    <w:lvl w:ilvl="0" w:tplc="E856AF3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E2633C"/>
    <w:multiLevelType w:val="hybridMultilevel"/>
    <w:tmpl w:val="C6A89398"/>
    <w:lvl w:ilvl="0" w:tplc="B4AEFC1E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EC278F"/>
    <w:multiLevelType w:val="hybridMultilevel"/>
    <w:tmpl w:val="A8984268"/>
    <w:lvl w:ilvl="0" w:tplc="B04A8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36D"/>
    <w:rsid w:val="00007A64"/>
    <w:rsid w:val="000110C9"/>
    <w:rsid w:val="000137DB"/>
    <w:rsid w:val="000167C4"/>
    <w:rsid w:val="0002121C"/>
    <w:rsid w:val="000379ED"/>
    <w:rsid w:val="00043B0F"/>
    <w:rsid w:val="000445D9"/>
    <w:rsid w:val="0004646B"/>
    <w:rsid w:val="00046B04"/>
    <w:rsid w:val="0005232F"/>
    <w:rsid w:val="0005473B"/>
    <w:rsid w:val="0006280F"/>
    <w:rsid w:val="00064A22"/>
    <w:rsid w:val="00070D57"/>
    <w:rsid w:val="00070F00"/>
    <w:rsid w:val="00071204"/>
    <w:rsid w:val="00085E9E"/>
    <w:rsid w:val="00092F6E"/>
    <w:rsid w:val="000962AA"/>
    <w:rsid w:val="000965EC"/>
    <w:rsid w:val="000A0249"/>
    <w:rsid w:val="000A0685"/>
    <w:rsid w:val="000A1919"/>
    <w:rsid w:val="000A5442"/>
    <w:rsid w:val="000B0FC9"/>
    <w:rsid w:val="000C2FE6"/>
    <w:rsid w:val="000D669D"/>
    <w:rsid w:val="000D750A"/>
    <w:rsid w:val="000E2410"/>
    <w:rsid w:val="000E566E"/>
    <w:rsid w:val="000F75A0"/>
    <w:rsid w:val="000F7C27"/>
    <w:rsid w:val="00100EBF"/>
    <w:rsid w:val="0011426E"/>
    <w:rsid w:val="00120E0B"/>
    <w:rsid w:val="001220AF"/>
    <w:rsid w:val="00123013"/>
    <w:rsid w:val="001239C9"/>
    <w:rsid w:val="00133126"/>
    <w:rsid w:val="00142423"/>
    <w:rsid w:val="001455DF"/>
    <w:rsid w:val="00156201"/>
    <w:rsid w:val="0015635C"/>
    <w:rsid w:val="00160AFC"/>
    <w:rsid w:val="001625CD"/>
    <w:rsid w:val="00165218"/>
    <w:rsid w:val="00170031"/>
    <w:rsid w:val="00170822"/>
    <w:rsid w:val="00171CA3"/>
    <w:rsid w:val="0017484D"/>
    <w:rsid w:val="001768CC"/>
    <w:rsid w:val="001806B5"/>
    <w:rsid w:val="00181E24"/>
    <w:rsid w:val="00183212"/>
    <w:rsid w:val="00184D81"/>
    <w:rsid w:val="0018656E"/>
    <w:rsid w:val="00192AD1"/>
    <w:rsid w:val="00197149"/>
    <w:rsid w:val="00197F95"/>
    <w:rsid w:val="001B3BD2"/>
    <w:rsid w:val="001B463F"/>
    <w:rsid w:val="001D56BF"/>
    <w:rsid w:val="001E7004"/>
    <w:rsid w:val="001F2575"/>
    <w:rsid w:val="001F6E83"/>
    <w:rsid w:val="00206C9B"/>
    <w:rsid w:val="0021370D"/>
    <w:rsid w:val="0022023F"/>
    <w:rsid w:val="00223AD0"/>
    <w:rsid w:val="00226F86"/>
    <w:rsid w:val="002270C5"/>
    <w:rsid w:val="00235A75"/>
    <w:rsid w:val="00236D34"/>
    <w:rsid w:val="00251D7F"/>
    <w:rsid w:val="0025508D"/>
    <w:rsid w:val="00257B24"/>
    <w:rsid w:val="002629EB"/>
    <w:rsid w:val="00267B27"/>
    <w:rsid w:val="00271D65"/>
    <w:rsid w:val="00274233"/>
    <w:rsid w:val="00284A03"/>
    <w:rsid w:val="002858DE"/>
    <w:rsid w:val="00291DC0"/>
    <w:rsid w:val="002949D9"/>
    <w:rsid w:val="00297CAD"/>
    <w:rsid w:val="002A0CDC"/>
    <w:rsid w:val="002A2FAD"/>
    <w:rsid w:val="002B048F"/>
    <w:rsid w:val="002B48EE"/>
    <w:rsid w:val="002B4C96"/>
    <w:rsid w:val="002C4EF4"/>
    <w:rsid w:val="002C5E47"/>
    <w:rsid w:val="002C6927"/>
    <w:rsid w:val="002C71F3"/>
    <w:rsid w:val="002D04A9"/>
    <w:rsid w:val="002D1F51"/>
    <w:rsid w:val="002D29B3"/>
    <w:rsid w:val="002E7E6B"/>
    <w:rsid w:val="002F59A0"/>
    <w:rsid w:val="002F6489"/>
    <w:rsid w:val="00301683"/>
    <w:rsid w:val="00312BD2"/>
    <w:rsid w:val="00323498"/>
    <w:rsid w:val="00330702"/>
    <w:rsid w:val="003418E5"/>
    <w:rsid w:val="00341B9C"/>
    <w:rsid w:val="00345710"/>
    <w:rsid w:val="00367650"/>
    <w:rsid w:val="003713F2"/>
    <w:rsid w:val="0037180A"/>
    <w:rsid w:val="0037432C"/>
    <w:rsid w:val="0037484D"/>
    <w:rsid w:val="00387B96"/>
    <w:rsid w:val="00391020"/>
    <w:rsid w:val="0039662A"/>
    <w:rsid w:val="003A0FC2"/>
    <w:rsid w:val="003A2B64"/>
    <w:rsid w:val="003A46B9"/>
    <w:rsid w:val="003B0156"/>
    <w:rsid w:val="003B70C1"/>
    <w:rsid w:val="003C61EB"/>
    <w:rsid w:val="003C6C50"/>
    <w:rsid w:val="003C73BD"/>
    <w:rsid w:val="003D06B0"/>
    <w:rsid w:val="003D1947"/>
    <w:rsid w:val="003E68CD"/>
    <w:rsid w:val="003F343F"/>
    <w:rsid w:val="003F519B"/>
    <w:rsid w:val="003F5CE6"/>
    <w:rsid w:val="00400FE6"/>
    <w:rsid w:val="0041085D"/>
    <w:rsid w:val="0041545C"/>
    <w:rsid w:val="00426310"/>
    <w:rsid w:val="00426B49"/>
    <w:rsid w:val="00433A6D"/>
    <w:rsid w:val="004355C2"/>
    <w:rsid w:val="00436C9C"/>
    <w:rsid w:val="004435E8"/>
    <w:rsid w:val="004461F0"/>
    <w:rsid w:val="004466F5"/>
    <w:rsid w:val="00454647"/>
    <w:rsid w:val="00455A61"/>
    <w:rsid w:val="00463040"/>
    <w:rsid w:val="0047021F"/>
    <w:rsid w:val="00475200"/>
    <w:rsid w:val="00476B76"/>
    <w:rsid w:val="00485334"/>
    <w:rsid w:val="00490D44"/>
    <w:rsid w:val="004910BD"/>
    <w:rsid w:val="004B0879"/>
    <w:rsid w:val="004C4182"/>
    <w:rsid w:val="004D20EC"/>
    <w:rsid w:val="004D5755"/>
    <w:rsid w:val="004D6B4A"/>
    <w:rsid w:val="004D7391"/>
    <w:rsid w:val="004D796D"/>
    <w:rsid w:val="004E27A5"/>
    <w:rsid w:val="004F1CE6"/>
    <w:rsid w:val="004F4417"/>
    <w:rsid w:val="00500759"/>
    <w:rsid w:val="00506E89"/>
    <w:rsid w:val="0051605E"/>
    <w:rsid w:val="00520866"/>
    <w:rsid w:val="00526B83"/>
    <w:rsid w:val="0052775A"/>
    <w:rsid w:val="005579F3"/>
    <w:rsid w:val="00561C4E"/>
    <w:rsid w:val="0056249E"/>
    <w:rsid w:val="00564123"/>
    <w:rsid w:val="005744BA"/>
    <w:rsid w:val="00587E7A"/>
    <w:rsid w:val="005917B0"/>
    <w:rsid w:val="005A6933"/>
    <w:rsid w:val="005C07A2"/>
    <w:rsid w:val="005C2507"/>
    <w:rsid w:val="005C271F"/>
    <w:rsid w:val="005E6FAF"/>
    <w:rsid w:val="005F0212"/>
    <w:rsid w:val="00603F2E"/>
    <w:rsid w:val="00611839"/>
    <w:rsid w:val="00611F71"/>
    <w:rsid w:val="00613538"/>
    <w:rsid w:val="00616ED2"/>
    <w:rsid w:val="00621575"/>
    <w:rsid w:val="00621ED7"/>
    <w:rsid w:val="006245FD"/>
    <w:rsid w:val="006257A1"/>
    <w:rsid w:val="006275B0"/>
    <w:rsid w:val="00627F10"/>
    <w:rsid w:val="00631267"/>
    <w:rsid w:val="00635E74"/>
    <w:rsid w:val="00635E8D"/>
    <w:rsid w:val="00643046"/>
    <w:rsid w:val="006443D3"/>
    <w:rsid w:val="006461C0"/>
    <w:rsid w:val="006659D9"/>
    <w:rsid w:val="00672278"/>
    <w:rsid w:val="006729DD"/>
    <w:rsid w:val="006869BC"/>
    <w:rsid w:val="006A190E"/>
    <w:rsid w:val="006A3109"/>
    <w:rsid w:val="006A7FFE"/>
    <w:rsid w:val="006C72CB"/>
    <w:rsid w:val="006C7361"/>
    <w:rsid w:val="006D108D"/>
    <w:rsid w:val="006D2CEB"/>
    <w:rsid w:val="006E20D0"/>
    <w:rsid w:val="007006CB"/>
    <w:rsid w:val="00702B28"/>
    <w:rsid w:val="007036E0"/>
    <w:rsid w:val="00704C28"/>
    <w:rsid w:val="00717767"/>
    <w:rsid w:val="0072551A"/>
    <w:rsid w:val="0072675F"/>
    <w:rsid w:val="00727CDD"/>
    <w:rsid w:val="007520C4"/>
    <w:rsid w:val="0075442A"/>
    <w:rsid w:val="007554A7"/>
    <w:rsid w:val="007578B6"/>
    <w:rsid w:val="007606F1"/>
    <w:rsid w:val="00761E6D"/>
    <w:rsid w:val="00764116"/>
    <w:rsid w:val="0079224E"/>
    <w:rsid w:val="00793CD1"/>
    <w:rsid w:val="007946D3"/>
    <w:rsid w:val="007C6D7B"/>
    <w:rsid w:val="007D3A4E"/>
    <w:rsid w:val="007D5A9A"/>
    <w:rsid w:val="007E4D08"/>
    <w:rsid w:val="007E5797"/>
    <w:rsid w:val="007F6BC0"/>
    <w:rsid w:val="0080203C"/>
    <w:rsid w:val="00805B6D"/>
    <w:rsid w:val="00815BF8"/>
    <w:rsid w:val="0081688F"/>
    <w:rsid w:val="00820E58"/>
    <w:rsid w:val="008250F4"/>
    <w:rsid w:val="008307A8"/>
    <w:rsid w:val="00831839"/>
    <w:rsid w:val="0083398E"/>
    <w:rsid w:val="00841229"/>
    <w:rsid w:val="00850B22"/>
    <w:rsid w:val="00851A07"/>
    <w:rsid w:val="00860209"/>
    <w:rsid w:val="00860D7E"/>
    <w:rsid w:val="00863CBE"/>
    <w:rsid w:val="00865EA8"/>
    <w:rsid w:val="00867BD7"/>
    <w:rsid w:val="0087103F"/>
    <w:rsid w:val="008745CC"/>
    <w:rsid w:val="0087473E"/>
    <w:rsid w:val="00880C1C"/>
    <w:rsid w:val="00882A1C"/>
    <w:rsid w:val="00884789"/>
    <w:rsid w:val="008847BD"/>
    <w:rsid w:val="00886061"/>
    <w:rsid w:val="008903D4"/>
    <w:rsid w:val="00897396"/>
    <w:rsid w:val="008B2D57"/>
    <w:rsid w:val="008B4063"/>
    <w:rsid w:val="008B4164"/>
    <w:rsid w:val="008B7C82"/>
    <w:rsid w:val="008C000C"/>
    <w:rsid w:val="008C4C41"/>
    <w:rsid w:val="008C4DFD"/>
    <w:rsid w:val="008C58DE"/>
    <w:rsid w:val="008E17FE"/>
    <w:rsid w:val="008E5B22"/>
    <w:rsid w:val="008F014F"/>
    <w:rsid w:val="008F37A0"/>
    <w:rsid w:val="008F3EA2"/>
    <w:rsid w:val="00900ECB"/>
    <w:rsid w:val="00902735"/>
    <w:rsid w:val="00906F1B"/>
    <w:rsid w:val="00916853"/>
    <w:rsid w:val="00922FE4"/>
    <w:rsid w:val="009336FA"/>
    <w:rsid w:val="00934A58"/>
    <w:rsid w:val="0093554F"/>
    <w:rsid w:val="00940395"/>
    <w:rsid w:val="009406F7"/>
    <w:rsid w:val="00947522"/>
    <w:rsid w:val="00947E1E"/>
    <w:rsid w:val="00951C63"/>
    <w:rsid w:val="00957E29"/>
    <w:rsid w:val="0096040C"/>
    <w:rsid w:val="00960E54"/>
    <w:rsid w:val="00961DE4"/>
    <w:rsid w:val="00974194"/>
    <w:rsid w:val="00991A56"/>
    <w:rsid w:val="00995B36"/>
    <w:rsid w:val="009A0017"/>
    <w:rsid w:val="009A1CBF"/>
    <w:rsid w:val="009C085E"/>
    <w:rsid w:val="009C7E9A"/>
    <w:rsid w:val="009D2FFA"/>
    <w:rsid w:val="009D59AB"/>
    <w:rsid w:val="009D795E"/>
    <w:rsid w:val="009E1E8C"/>
    <w:rsid w:val="009E34D5"/>
    <w:rsid w:val="009F3606"/>
    <w:rsid w:val="009F53BD"/>
    <w:rsid w:val="00A01DAA"/>
    <w:rsid w:val="00A05863"/>
    <w:rsid w:val="00A0670C"/>
    <w:rsid w:val="00A13946"/>
    <w:rsid w:val="00A22E86"/>
    <w:rsid w:val="00A4278D"/>
    <w:rsid w:val="00A44242"/>
    <w:rsid w:val="00A52DD5"/>
    <w:rsid w:val="00A551D2"/>
    <w:rsid w:val="00A62064"/>
    <w:rsid w:val="00A6450D"/>
    <w:rsid w:val="00A72F8F"/>
    <w:rsid w:val="00A81414"/>
    <w:rsid w:val="00AA374A"/>
    <w:rsid w:val="00AA4618"/>
    <w:rsid w:val="00AB16FA"/>
    <w:rsid w:val="00AB40E7"/>
    <w:rsid w:val="00AB49C7"/>
    <w:rsid w:val="00AC1367"/>
    <w:rsid w:val="00AC5804"/>
    <w:rsid w:val="00AD454B"/>
    <w:rsid w:val="00AE2079"/>
    <w:rsid w:val="00AE3549"/>
    <w:rsid w:val="00AF1291"/>
    <w:rsid w:val="00B06528"/>
    <w:rsid w:val="00B1020B"/>
    <w:rsid w:val="00B12E1B"/>
    <w:rsid w:val="00B1587D"/>
    <w:rsid w:val="00B21B4E"/>
    <w:rsid w:val="00B21D66"/>
    <w:rsid w:val="00B31C4C"/>
    <w:rsid w:val="00B35D8C"/>
    <w:rsid w:val="00B43EC2"/>
    <w:rsid w:val="00B45A2E"/>
    <w:rsid w:val="00B55184"/>
    <w:rsid w:val="00B55E6E"/>
    <w:rsid w:val="00B56601"/>
    <w:rsid w:val="00B62A0C"/>
    <w:rsid w:val="00B64F13"/>
    <w:rsid w:val="00B7058C"/>
    <w:rsid w:val="00B75591"/>
    <w:rsid w:val="00B8077F"/>
    <w:rsid w:val="00B869A3"/>
    <w:rsid w:val="00B86AB4"/>
    <w:rsid w:val="00B873E6"/>
    <w:rsid w:val="00B95B66"/>
    <w:rsid w:val="00B9745B"/>
    <w:rsid w:val="00B97CC7"/>
    <w:rsid w:val="00BA3F48"/>
    <w:rsid w:val="00BA552E"/>
    <w:rsid w:val="00BA7AF5"/>
    <w:rsid w:val="00BB0079"/>
    <w:rsid w:val="00BB14F8"/>
    <w:rsid w:val="00BB2018"/>
    <w:rsid w:val="00BB3740"/>
    <w:rsid w:val="00BB67B7"/>
    <w:rsid w:val="00BD17B7"/>
    <w:rsid w:val="00BD76E6"/>
    <w:rsid w:val="00BD7DEC"/>
    <w:rsid w:val="00BE0011"/>
    <w:rsid w:val="00BE345C"/>
    <w:rsid w:val="00BE373E"/>
    <w:rsid w:val="00BE3BD9"/>
    <w:rsid w:val="00BE5499"/>
    <w:rsid w:val="00BE5A28"/>
    <w:rsid w:val="00BF1393"/>
    <w:rsid w:val="00BF17AC"/>
    <w:rsid w:val="00BF2F75"/>
    <w:rsid w:val="00BF32B2"/>
    <w:rsid w:val="00BF397A"/>
    <w:rsid w:val="00C00D02"/>
    <w:rsid w:val="00C0632A"/>
    <w:rsid w:val="00C11EDF"/>
    <w:rsid w:val="00C12FB6"/>
    <w:rsid w:val="00C16953"/>
    <w:rsid w:val="00C178A6"/>
    <w:rsid w:val="00C273E1"/>
    <w:rsid w:val="00C574A3"/>
    <w:rsid w:val="00C60638"/>
    <w:rsid w:val="00C627A2"/>
    <w:rsid w:val="00C6612C"/>
    <w:rsid w:val="00C70593"/>
    <w:rsid w:val="00C73F16"/>
    <w:rsid w:val="00C74911"/>
    <w:rsid w:val="00C75110"/>
    <w:rsid w:val="00C83BBA"/>
    <w:rsid w:val="00C86686"/>
    <w:rsid w:val="00C903B4"/>
    <w:rsid w:val="00C94EAD"/>
    <w:rsid w:val="00C963E9"/>
    <w:rsid w:val="00CA319E"/>
    <w:rsid w:val="00CB3D44"/>
    <w:rsid w:val="00CC1241"/>
    <w:rsid w:val="00CC485A"/>
    <w:rsid w:val="00CC736D"/>
    <w:rsid w:val="00CD5ED1"/>
    <w:rsid w:val="00CE1A60"/>
    <w:rsid w:val="00CF0CB5"/>
    <w:rsid w:val="00D009C4"/>
    <w:rsid w:val="00D05194"/>
    <w:rsid w:val="00D07E66"/>
    <w:rsid w:val="00D13B04"/>
    <w:rsid w:val="00D14E6D"/>
    <w:rsid w:val="00D15720"/>
    <w:rsid w:val="00D21104"/>
    <w:rsid w:val="00D44519"/>
    <w:rsid w:val="00D52263"/>
    <w:rsid w:val="00D60F9F"/>
    <w:rsid w:val="00D61C2A"/>
    <w:rsid w:val="00D72722"/>
    <w:rsid w:val="00D747F9"/>
    <w:rsid w:val="00D82B49"/>
    <w:rsid w:val="00D830D8"/>
    <w:rsid w:val="00D83F6C"/>
    <w:rsid w:val="00D84CA5"/>
    <w:rsid w:val="00D876D7"/>
    <w:rsid w:val="00D91B4A"/>
    <w:rsid w:val="00D95996"/>
    <w:rsid w:val="00DA011B"/>
    <w:rsid w:val="00DA5309"/>
    <w:rsid w:val="00DA6D5A"/>
    <w:rsid w:val="00DB224B"/>
    <w:rsid w:val="00DB7512"/>
    <w:rsid w:val="00DB7B49"/>
    <w:rsid w:val="00DD2FD8"/>
    <w:rsid w:val="00DE323B"/>
    <w:rsid w:val="00DE3D66"/>
    <w:rsid w:val="00DF1527"/>
    <w:rsid w:val="00E257CB"/>
    <w:rsid w:val="00E268A4"/>
    <w:rsid w:val="00E27160"/>
    <w:rsid w:val="00E32CD1"/>
    <w:rsid w:val="00E402FA"/>
    <w:rsid w:val="00E40BC2"/>
    <w:rsid w:val="00E42EFC"/>
    <w:rsid w:val="00E431C7"/>
    <w:rsid w:val="00E44FA4"/>
    <w:rsid w:val="00E45E9F"/>
    <w:rsid w:val="00E46432"/>
    <w:rsid w:val="00E54B14"/>
    <w:rsid w:val="00E55903"/>
    <w:rsid w:val="00E56F06"/>
    <w:rsid w:val="00E578E7"/>
    <w:rsid w:val="00E60F67"/>
    <w:rsid w:val="00E62D79"/>
    <w:rsid w:val="00E70D07"/>
    <w:rsid w:val="00E710C4"/>
    <w:rsid w:val="00E74CAC"/>
    <w:rsid w:val="00E825BC"/>
    <w:rsid w:val="00E82777"/>
    <w:rsid w:val="00E858E3"/>
    <w:rsid w:val="00EA6F2B"/>
    <w:rsid w:val="00EA7B41"/>
    <w:rsid w:val="00EB09B1"/>
    <w:rsid w:val="00EB4400"/>
    <w:rsid w:val="00EB6E3B"/>
    <w:rsid w:val="00EC2368"/>
    <w:rsid w:val="00ED0010"/>
    <w:rsid w:val="00ED5834"/>
    <w:rsid w:val="00ED6357"/>
    <w:rsid w:val="00EE766F"/>
    <w:rsid w:val="00EF23A0"/>
    <w:rsid w:val="00EF716B"/>
    <w:rsid w:val="00F05AEE"/>
    <w:rsid w:val="00F11399"/>
    <w:rsid w:val="00F13A2D"/>
    <w:rsid w:val="00F13A91"/>
    <w:rsid w:val="00F14221"/>
    <w:rsid w:val="00F24B77"/>
    <w:rsid w:val="00F316ED"/>
    <w:rsid w:val="00F36435"/>
    <w:rsid w:val="00F459EE"/>
    <w:rsid w:val="00F55123"/>
    <w:rsid w:val="00F56FD5"/>
    <w:rsid w:val="00F62649"/>
    <w:rsid w:val="00F6412B"/>
    <w:rsid w:val="00F64B40"/>
    <w:rsid w:val="00F72335"/>
    <w:rsid w:val="00F76DD2"/>
    <w:rsid w:val="00F7766D"/>
    <w:rsid w:val="00F81C6E"/>
    <w:rsid w:val="00F85449"/>
    <w:rsid w:val="00FA0AF7"/>
    <w:rsid w:val="00FA12C3"/>
    <w:rsid w:val="00FA5401"/>
    <w:rsid w:val="00FA64C4"/>
    <w:rsid w:val="00FA7512"/>
    <w:rsid w:val="00FC3C7A"/>
    <w:rsid w:val="00FC4106"/>
    <w:rsid w:val="00FC6257"/>
    <w:rsid w:val="00FD2323"/>
    <w:rsid w:val="00FE09BB"/>
    <w:rsid w:val="00FE2629"/>
    <w:rsid w:val="00FE45A2"/>
    <w:rsid w:val="00FF1541"/>
    <w:rsid w:val="00FF3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9963"/>
  <w15:docId w15:val="{EAF5267E-F088-4B60-945B-F970C7B9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5C2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link w:val="Heading2Char1"/>
    <w:qFormat/>
    <w:rsid w:val="005C2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5C271F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C271F"/>
    <w:pPr>
      <w:keepNext/>
      <w:spacing w:after="0" w:line="240" w:lineRule="auto"/>
      <w:outlineLvl w:val="3"/>
    </w:pPr>
    <w:rPr>
      <w:rFonts w:ascii=".VnTime" w:eastAsia="Times New Roman" w:hAnsi=".VnTime" w:cs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5C271F"/>
    <w:pPr>
      <w:keepNext/>
      <w:spacing w:after="0" w:line="240" w:lineRule="auto"/>
      <w:jc w:val="center"/>
      <w:outlineLvl w:val="4"/>
    </w:pPr>
    <w:rPr>
      <w:rFonts w:ascii=".VnTimeH" w:eastAsia="Times New Roman" w:hAnsi=".VnTimeH" w:cs="Times New Roman"/>
      <w:b/>
      <w:sz w:val="26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5C271F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EC2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830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307A8"/>
    <w:rPr>
      <w:rFonts w:ascii="Tahoma" w:hAnsi="Tahoma" w:cs="Tahoma"/>
      <w:sz w:val="16"/>
      <w:szCs w:val="16"/>
    </w:rPr>
  </w:style>
  <w:style w:type="character" w:customStyle="1" w:styleId="Tiu2">
    <w:name w:val="Tiêu đề #2_"/>
    <w:link w:val="Tiu20"/>
    <w:locked/>
    <w:rsid w:val="006A3109"/>
    <w:rPr>
      <w:b/>
      <w:bCs/>
      <w:i/>
      <w:iCs/>
      <w:sz w:val="25"/>
      <w:szCs w:val="25"/>
      <w:shd w:val="clear" w:color="auto" w:fill="FFFFFF"/>
    </w:rPr>
  </w:style>
  <w:style w:type="paragraph" w:customStyle="1" w:styleId="Tiu20">
    <w:name w:val="Tiêu đề #2"/>
    <w:basedOn w:val="Normal"/>
    <w:link w:val="Tiu2"/>
    <w:rsid w:val="006A3109"/>
    <w:pPr>
      <w:widowControl w:val="0"/>
      <w:shd w:val="clear" w:color="auto" w:fill="FFFFFF"/>
      <w:spacing w:before="60" w:after="60" w:line="240" w:lineRule="atLeast"/>
      <w:jc w:val="both"/>
      <w:outlineLvl w:val="1"/>
    </w:pPr>
    <w:rPr>
      <w:b/>
      <w:bCs/>
      <w:i/>
      <w:iCs/>
      <w:sz w:val="25"/>
      <w:szCs w:val="25"/>
      <w:shd w:val="clear" w:color="auto" w:fill="FFFFFF"/>
    </w:rPr>
  </w:style>
  <w:style w:type="table" w:styleId="TableGrid">
    <w:name w:val="Table Grid"/>
    <w:basedOn w:val="TableNormal"/>
    <w:rsid w:val="00627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B3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020B"/>
    <w:rPr>
      <w:b/>
      <w:bCs/>
    </w:rPr>
  </w:style>
  <w:style w:type="character" w:customStyle="1" w:styleId="Heading1Char">
    <w:name w:val="Heading 1 Char"/>
    <w:basedOn w:val="DefaultParagraphFont"/>
    <w:link w:val="Heading1"/>
    <w:rsid w:val="005C271F"/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character" w:customStyle="1" w:styleId="Heading2Char">
    <w:name w:val="Heading 2 Char"/>
    <w:basedOn w:val="DefaultParagraphFont"/>
    <w:semiHidden/>
    <w:rsid w:val="005C27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C271F"/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5C271F"/>
    <w:rPr>
      <w:rFonts w:ascii=".VnTime" w:eastAsia="Times New Roman" w:hAnsi=".VnTime" w:cs="Times New Roman"/>
      <w:b/>
      <w:sz w:val="28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5C271F"/>
    <w:rPr>
      <w:rFonts w:ascii=".VnTimeH" w:eastAsia="Times New Roman" w:hAnsi=".VnTimeH" w:cs="Times New Roman"/>
      <w:b/>
      <w:sz w:val="26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5C271F"/>
    <w:rPr>
      <w:rFonts w:ascii="Calibri" w:eastAsia="Times New Roman" w:hAnsi="Calibri" w:cs="Times New Roman"/>
      <w:b/>
      <w:bCs/>
      <w:lang w:val="x-none" w:eastAsia="x-none"/>
    </w:rPr>
  </w:style>
  <w:style w:type="paragraph" w:styleId="BodyText">
    <w:name w:val="Body Text"/>
    <w:basedOn w:val="Normal"/>
    <w:link w:val="BodyTextChar"/>
    <w:rsid w:val="005C271F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5C271F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5C271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5C271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Hyperlink">
    <w:name w:val="Hyperlink"/>
    <w:uiPriority w:val="99"/>
    <w:unhideWhenUsed/>
    <w:rsid w:val="005C271F"/>
    <w:rPr>
      <w:color w:val="0000FF"/>
      <w:u w:val="single"/>
    </w:rPr>
  </w:style>
  <w:style w:type="character" w:styleId="PageNumber">
    <w:name w:val="page number"/>
    <w:basedOn w:val="DefaultParagraphFont"/>
    <w:rsid w:val="005C271F"/>
  </w:style>
  <w:style w:type="paragraph" w:styleId="Title">
    <w:name w:val="Title"/>
    <w:basedOn w:val="Normal"/>
    <w:link w:val="TitleChar"/>
    <w:qFormat/>
    <w:rsid w:val="005C271F"/>
    <w:pPr>
      <w:spacing w:after="0" w:line="240" w:lineRule="auto"/>
      <w:jc w:val="center"/>
    </w:pPr>
    <w:rPr>
      <w:rFonts w:ascii=".VnArialH" w:eastAsia="Times New Roman" w:hAnsi=".VnArialH" w:cs="Times New Roman"/>
      <w:b/>
      <w:bCs/>
      <w:color w:val="FF0000"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5C271F"/>
    <w:rPr>
      <w:rFonts w:ascii=".VnArialH" w:eastAsia="Times New Roman" w:hAnsi=".VnArialH" w:cs="Times New Roman"/>
      <w:b/>
      <w:bCs/>
      <w:color w:val="FF0000"/>
      <w:sz w:val="24"/>
      <w:szCs w:val="24"/>
      <w:lang w:val="x-none" w:eastAsia="x-none"/>
    </w:rPr>
  </w:style>
  <w:style w:type="paragraph" w:customStyle="1" w:styleId="CharCharCharCharCharChar">
    <w:name w:val="Char Char Char Char Char Char"/>
    <w:basedOn w:val="Normal"/>
    <w:rsid w:val="005C271F"/>
    <w:pPr>
      <w:spacing w:after="160" w:line="240" w:lineRule="exact"/>
    </w:pPr>
    <w:rPr>
      <w:rFonts w:ascii="Tahoma" w:eastAsia="Times New Roman" w:hAnsi="Tahoma" w:cs="Tahom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5C271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NumberingSymbols">
    <w:name w:val="Numbering Symbols"/>
    <w:rsid w:val="005C271F"/>
  </w:style>
  <w:style w:type="paragraph" w:customStyle="1" w:styleId="Char">
    <w:name w:val="Char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har2">
    <w:name w:val="Char2"/>
    <w:basedOn w:val="Normal"/>
    <w:rsid w:val="005C271F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w90">
    <w:name w:val="w90"/>
    <w:basedOn w:val="DefaultParagraphFont"/>
    <w:rsid w:val="005C271F"/>
  </w:style>
  <w:style w:type="paragraph" w:customStyle="1" w:styleId="CharCharChar">
    <w:name w:val="Char Char Char"/>
    <w:basedOn w:val="Normal"/>
    <w:rsid w:val="005C271F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GB"/>
    </w:rPr>
  </w:style>
  <w:style w:type="character" w:customStyle="1" w:styleId="w5">
    <w:name w:val="w5"/>
    <w:basedOn w:val="DefaultParagraphFont"/>
    <w:rsid w:val="005C271F"/>
  </w:style>
  <w:style w:type="character" w:customStyle="1" w:styleId="w6">
    <w:name w:val="w6"/>
    <w:basedOn w:val="DefaultParagraphFont"/>
    <w:rsid w:val="005C271F"/>
  </w:style>
  <w:style w:type="paragraph" w:customStyle="1" w:styleId="CharCharCharChar">
    <w:name w:val="Char Char Char Char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rsid w:val="005C271F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GB"/>
    </w:rPr>
  </w:style>
  <w:style w:type="paragraph" w:customStyle="1" w:styleId="CharCharChar1CharCharCharCharCharCharCharCharCharChar">
    <w:name w:val="Char Char Char1 Char Char Char Char Char Char Char Char Char Char"/>
    <w:autoRedefine/>
    <w:rsid w:val="005C271F"/>
    <w:pPr>
      <w:numPr>
        <w:numId w:val="1"/>
      </w:numPr>
      <w:tabs>
        <w:tab w:val="clear" w:pos="717"/>
        <w:tab w:val="num" w:pos="720"/>
      </w:tabs>
      <w:spacing w:after="120" w:line="240" w:lineRule="auto"/>
      <w:ind w:left="357" w:firstLine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C271F"/>
  </w:style>
  <w:style w:type="paragraph" w:customStyle="1" w:styleId="Char1">
    <w:name w:val="Char1"/>
    <w:basedOn w:val="Normal"/>
    <w:rsid w:val="005C271F"/>
    <w:pPr>
      <w:spacing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customStyle="1" w:styleId="Char3">
    <w:name w:val="Char3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5C27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1">
    <w:name w:val="Heading 2 Char1"/>
    <w:link w:val="Heading2"/>
    <w:locked/>
    <w:rsid w:val="005C271F"/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BodyText2">
    <w:name w:val="Body Text 2"/>
    <w:basedOn w:val="Normal"/>
    <w:link w:val="BodyText2Char"/>
    <w:unhideWhenUsed/>
    <w:rsid w:val="005C271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Char0">
    <w:name w:val="Char"/>
    <w:basedOn w:val="Normal"/>
    <w:rsid w:val="005C271F"/>
    <w:pPr>
      <w:spacing w:after="160" w:line="240" w:lineRule="exact"/>
    </w:pPr>
    <w:rPr>
      <w:rFonts w:ascii="Arial" w:eastAsia="Times New Roman" w:hAnsi="Arial" w:cs="Times New Roman"/>
    </w:rPr>
  </w:style>
  <w:style w:type="paragraph" w:styleId="BodyTextIndent">
    <w:name w:val="Body Text Indent"/>
    <w:basedOn w:val="Normal"/>
    <w:link w:val="BodyTextIndentChar"/>
    <w:unhideWhenUsed/>
    <w:rsid w:val="005C271F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2">
    <w:name w:val="Body Text Indent 2"/>
    <w:basedOn w:val="Normal"/>
    <w:link w:val="BodyTextIndent2Char"/>
    <w:unhideWhenUsed/>
    <w:rsid w:val="005C271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unhideWhenUsed/>
    <w:rsid w:val="005C271F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5C271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List2">
    <w:name w:val="List 2"/>
    <w:basedOn w:val="Normal"/>
    <w:rsid w:val="005C271F"/>
    <w:pPr>
      <w:spacing w:after="0" w:line="240" w:lineRule="auto"/>
      <w:ind w:left="720" w:hanging="360"/>
    </w:pPr>
    <w:rPr>
      <w:rFonts w:ascii=".VnTime" w:eastAsia="Times New Roman" w:hAnsi=".VnTime" w:cs="Times New Roman"/>
      <w:sz w:val="28"/>
      <w:szCs w:val="20"/>
    </w:rPr>
  </w:style>
  <w:style w:type="character" w:styleId="CommentReference">
    <w:name w:val="annotation reference"/>
    <w:semiHidden/>
    <w:unhideWhenUsed/>
    <w:rsid w:val="005C271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27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271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271F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semiHidden/>
    <w:rsid w:val="005C271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styleId="FollowedHyperlink">
    <w:name w:val="FollowedHyperlink"/>
    <w:uiPriority w:val="99"/>
    <w:unhideWhenUsed/>
    <w:rsid w:val="005C271F"/>
    <w:rPr>
      <w:color w:val="954F72"/>
      <w:u w:val="single"/>
    </w:rPr>
  </w:style>
  <w:style w:type="paragraph" w:customStyle="1" w:styleId="msonormal0">
    <w:name w:val="msonormal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2">
    <w:name w:val="xl8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3">
    <w:name w:val="xl8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4">
    <w:name w:val="xl8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5">
    <w:name w:val="xl8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6">
    <w:name w:val="xl8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7">
    <w:name w:val="xl8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8">
    <w:name w:val="xl8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9">
    <w:name w:val="xl8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90">
    <w:name w:val="xl9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91">
    <w:name w:val="xl91"/>
    <w:basedOn w:val="Normal"/>
    <w:rsid w:val="005C271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5C271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5C27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6">
    <w:name w:val="xl9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7">
    <w:name w:val="xl97"/>
    <w:basedOn w:val="Normal"/>
    <w:rsid w:val="005C271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8">
    <w:name w:val="xl98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9">
    <w:name w:val="xl9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0">
    <w:name w:val="xl10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1">
    <w:name w:val="xl101"/>
    <w:basedOn w:val="Normal"/>
    <w:rsid w:val="005C271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2">
    <w:name w:val="xl102"/>
    <w:basedOn w:val="Normal"/>
    <w:rsid w:val="005C271F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3">
    <w:name w:val="xl103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4">
    <w:name w:val="xl104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5C271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6">
    <w:name w:val="xl11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7">
    <w:name w:val="xl117"/>
    <w:basedOn w:val="Normal"/>
    <w:rsid w:val="005C27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8">
    <w:name w:val="xl11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9">
    <w:name w:val="xl119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20">
    <w:name w:val="xl12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2">
    <w:name w:val="xl12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5">
    <w:name w:val="xl12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27">
    <w:name w:val="xl127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8">
    <w:name w:val="xl128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9">
    <w:name w:val="xl12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0">
    <w:name w:val="xl13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1">
    <w:name w:val="xl131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2">
    <w:name w:val="xl13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3">
    <w:name w:val="xl13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4">
    <w:name w:val="xl13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5">
    <w:name w:val="xl13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6">
    <w:name w:val="xl13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7">
    <w:name w:val="xl13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8">
    <w:name w:val="xl138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9">
    <w:name w:val="xl139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0">
    <w:name w:val="xl140"/>
    <w:basedOn w:val="Normal"/>
    <w:rsid w:val="005C27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1">
    <w:name w:val="xl141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42">
    <w:name w:val="xl142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43">
    <w:name w:val="xl14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4">
    <w:name w:val="xl14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5">
    <w:name w:val="xl14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6">
    <w:name w:val="xl14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7">
    <w:name w:val="xl147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8">
    <w:name w:val="xl148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9">
    <w:name w:val="xl14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0">
    <w:name w:val="xl15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1">
    <w:name w:val="xl15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2">
    <w:name w:val="xl15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3">
    <w:name w:val="xl15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4">
    <w:name w:val="xl154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5">
    <w:name w:val="xl15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6">
    <w:name w:val="xl15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7">
    <w:name w:val="xl15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8">
    <w:name w:val="xl15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9">
    <w:name w:val="xl15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60">
    <w:name w:val="xl160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harCharCharCharCharCharChar">
    <w:name w:val="Char Char Char Char Char Char Char"/>
    <w:autoRedefine/>
    <w:rsid w:val="005C271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-dieund">
    <w:name w:val="n-dieund"/>
    <w:basedOn w:val="Normal"/>
    <w:rsid w:val="005C271F"/>
    <w:pPr>
      <w:spacing w:after="120" w:line="240" w:lineRule="auto"/>
      <w:ind w:firstLine="709"/>
      <w:jc w:val="both"/>
    </w:pPr>
    <w:rPr>
      <w:rFonts w:ascii=".VnTime" w:eastAsia="Times New Roman" w:hAnsi=".VnTime" w:cs=".VnTime"/>
      <w:b/>
      <w:bCs/>
      <w:sz w:val="28"/>
      <w:szCs w:val="28"/>
    </w:rPr>
  </w:style>
  <w:style w:type="numbering" w:customStyle="1" w:styleId="NoList1">
    <w:name w:val="No List1"/>
    <w:next w:val="NoList"/>
    <w:uiPriority w:val="99"/>
    <w:semiHidden/>
    <w:unhideWhenUsed/>
    <w:rsid w:val="005C271F"/>
  </w:style>
  <w:style w:type="paragraph" w:customStyle="1" w:styleId="font5">
    <w:name w:val="font5"/>
    <w:basedOn w:val="Normal"/>
    <w:rsid w:val="005C271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vi-VN" w:eastAsia="vi-VN"/>
    </w:rPr>
  </w:style>
  <w:style w:type="paragraph" w:customStyle="1" w:styleId="font6">
    <w:name w:val="font6"/>
    <w:basedOn w:val="Normal"/>
    <w:rsid w:val="005C271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vi-VN" w:eastAsia="vi-VN"/>
    </w:rPr>
  </w:style>
  <w:style w:type="paragraph" w:customStyle="1" w:styleId="xl68">
    <w:name w:val="xl68"/>
    <w:basedOn w:val="Normal"/>
    <w:rsid w:val="005C27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69">
    <w:name w:val="xl6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vi-VN" w:eastAsia="vi-VN"/>
    </w:rPr>
  </w:style>
  <w:style w:type="paragraph" w:customStyle="1" w:styleId="xl70">
    <w:name w:val="xl7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1">
    <w:name w:val="xl7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2">
    <w:name w:val="xl7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3">
    <w:name w:val="xl7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4">
    <w:name w:val="xl7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5">
    <w:name w:val="xl75"/>
    <w:basedOn w:val="Normal"/>
    <w:rsid w:val="005C271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val="vi-VN" w:eastAsia="vi-VN"/>
    </w:rPr>
  </w:style>
  <w:style w:type="paragraph" w:customStyle="1" w:styleId="xl76">
    <w:name w:val="xl7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7">
    <w:name w:val="xl7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8">
    <w:name w:val="xl78"/>
    <w:basedOn w:val="Normal"/>
    <w:rsid w:val="005C271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5C271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5C271F"/>
  </w:style>
  <w:style w:type="character" w:customStyle="1" w:styleId="Vnbnnidung4">
    <w:name w:val="Văn bản nội dung (4)_"/>
    <w:link w:val="Vnbnnidung40"/>
    <w:locked/>
    <w:rsid w:val="005C271F"/>
    <w:rPr>
      <w:i/>
      <w:iCs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C271F"/>
    <w:pPr>
      <w:widowControl w:val="0"/>
      <w:shd w:val="clear" w:color="auto" w:fill="FFFFFF"/>
      <w:spacing w:after="0" w:line="365" w:lineRule="exact"/>
      <w:ind w:firstLine="760"/>
      <w:jc w:val="both"/>
    </w:pPr>
    <w:rPr>
      <w:i/>
      <w:iCs/>
    </w:rPr>
  </w:style>
  <w:style w:type="character" w:customStyle="1" w:styleId="Vnbnnidung2">
    <w:name w:val="Văn bản nội dung (2)"/>
    <w:rsid w:val="005C271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u w:val="none"/>
      <w:effect w:val="none"/>
    </w:rPr>
  </w:style>
  <w:style w:type="character" w:customStyle="1" w:styleId="Tiu112pt">
    <w:name w:val="Tiêu đề #1 + 12 pt"/>
    <w:aliases w:val="Tỉ lệ 100%,Tiêu đề #1 + Corbel,8,5 pt,Giãn cách 0 pt,Văn bản nội dung (2) + 10,In đậm"/>
    <w:rsid w:val="005C271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paragraph" w:customStyle="1" w:styleId="xl67">
    <w:name w:val="xl67"/>
    <w:basedOn w:val="Normal"/>
    <w:rsid w:val="005C271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5C271F"/>
  </w:style>
  <w:style w:type="numbering" w:customStyle="1" w:styleId="NoList12">
    <w:name w:val="No List12"/>
    <w:next w:val="NoList"/>
    <w:uiPriority w:val="99"/>
    <w:semiHidden/>
    <w:unhideWhenUsed/>
    <w:rsid w:val="005C271F"/>
  </w:style>
  <w:style w:type="paragraph" w:customStyle="1" w:styleId="xl161">
    <w:name w:val="xl161"/>
    <w:basedOn w:val="Normal"/>
    <w:rsid w:val="005C271F"/>
    <w:pPr>
      <w:pBdr>
        <w:lef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2">
    <w:name w:val="xl162"/>
    <w:basedOn w:val="Normal"/>
    <w:rsid w:val="005C271F"/>
    <w:pPr>
      <w:pBdr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3">
    <w:name w:val="xl163"/>
    <w:basedOn w:val="Normal"/>
    <w:rsid w:val="005C271F"/>
    <w:pPr>
      <w:pBdr>
        <w:left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4">
    <w:name w:val="xl164"/>
    <w:basedOn w:val="Normal"/>
    <w:rsid w:val="005C271F"/>
    <w:pPr>
      <w:pBdr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NoList3">
    <w:name w:val="No List3"/>
    <w:next w:val="NoList"/>
    <w:uiPriority w:val="99"/>
    <w:semiHidden/>
    <w:unhideWhenUsed/>
    <w:rsid w:val="0096040C"/>
  </w:style>
  <w:style w:type="table" w:customStyle="1" w:styleId="TableGrid2">
    <w:name w:val="Table Grid2"/>
    <w:basedOn w:val="TableNormal"/>
    <w:next w:val="TableGrid"/>
    <w:rsid w:val="009604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4">
    <w:name w:val="Char"/>
    <w:basedOn w:val="Normal"/>
    <w:rsid w:val="0096040C"/>
    <w:pPr>
      <w:spacing w:after="160" w:line="240" w:lineRule="exact"/>
    </w:pPr>
    <w:rPr>
      <w:rFonts w:ascii="Arial" w:eastAsia="Times New Roman" w:hAnsi="Arial" w:cs="Times New Roman"/>
    </w:rPr>
  </w:style>
  <w:style w:type="paragraph" w:customStyle="1" w:styleId="CharCharCharCharCharCharChar0">
    <w:name w:val="Char Char Char Char Char Char Char"/>
    <w:autoRedefine/>
    <w:rsid w:val="0096040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numbering" w:customStyle="1" w:styleId="NoList13">
    <w:name w:val="No List13"/>
    <w:next w:val="NoList"/>
    <w:uiPriority w:val="99"/>
    <w:semiHidden/>
    <w:unhideWhenUsed/>
    <w:rsid w:val="0096040C"/>
  </w:style>
  <w:style w:type="table" w:customStyle="1" w:styleId="TableGrid11">
    <w:name w:val="Table Grid11"/>
    <w:basedOn w:val="TableNormal"/>
    <w:next w:val="TableGrid"/>
    <w:uiPriority w:val="59"/>
    <w:rsid w:val="0096040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6040C"/>
  </w:style>
  <w:style w:type="numbering" w:customStyle="1" w:styleId="NoList21">
    <w:name w:val="No List21"/>
    <w:next w:val="NoList"/>
    <w:uiPriority w:val="99"/>
    <w:semiHidden/>
    <w:unhideWhenUsed/>
    <w:rsid w:val="0096040C"/>
  </w:style>
  <w:style w:type="numbering" w:customStyle="1" w:styleId="NoList121">
    <w:name w:val="No List121"/>
    <w:next w:val="NoList"/>
    <w:uiPriority w:val="99"/>
    <w:semiHidden/>
    <w:unhideWhenUsed/>
    <w:rsid w:val="0096040C"/>
  </w:style>
  <w:style w:type="paragraph" w:customStyle="1" w:styleId="xl65">
    <w:name w:val="xl65"/>
    <w:basedOn w:val="Normal"/>
    <w:rsid w:val="00625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257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6257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4">
    <w:name w:val="xl64"/>
    <w:basedOn w:val="Normal"/>
    <w:rsid w:val="006257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CharChar">
    <w:name w:val="Char Char"/>
    <w:basedOn w:val="Normal"/>
    <w:rsid w:val="006257A1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GB"/>
    </w:rPr>
  </w:style>
  <w:style w:type="paragraph" w:styleId="NoSpacing">
    <w:name w:val="No Spacing"/>
    <w:link w:val="NoSpacingChar"/>
    <w:uiPriority w:val="1"/>
    <w:qFormat/>
    <w:rsid w:val="006257A1"/>
    <w:pPr>
      <w:spacing w:after="0" w:line="240" w:lineRule="auto"/>
    </w:pPr>
    <w:rPr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257A1"/>
    <w:rPr>
      <w:lang w:eastAsia="ja-JP"/>
    </w:rPr>
  </w:style>
  <w:style w:type="paragraph" w:customStyle="1" w:styleId="Default">
    <w:name w:val="Default"/>
    <w:rsid w:val="007606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3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72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46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6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3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0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48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70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06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4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1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8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43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7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1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298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60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53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2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7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0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3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1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0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7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35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6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4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4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1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5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4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33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01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26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42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1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E5E5B9-700E-415C-AFD1-96B0FF45AC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34343-3ED1-4F22-902E-36D7052135D9}"/>
</file>

<file path=customXml/itemProps3.xml><?xml version="1.0" encoding="utf-8"?>
<ds:datastoreItem xmlns:ds="http://schemas.openxmlformats.org/officeDocument/2006/customXml" ds:itemID="{AD04ED1F-2AC5-431F-AA7D-43D9C96AD84C}"/>
</file>

<file path=customXml/itemProps4.xml><?xml version="1.0" encoding="utf-8"?>
<ds:datastoreItem xmlns:ds="http://schemas.openxmlformats.org/officeDocument/2006/customXml" ds:itemID="{5943C5C2-F302-4081-AC45-D5C10B8A44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10 TIMT</cp:lastModifiedBy>
  <cp:revision>2</cp:revision>
  <cp:lastPrinted>2024-09-06T06:40:00Z</cp:lastPrinted>
  <dcterms:created xsi:type="dcterms:W3CDTF">2024-10-21T03:36:00Z</dcterms:created>
  <dcterms:modified xsi:type="dcterms:W3CDTF">2024-10-21T03:36:00Z</dcterms:modified>
</cp:coreProperties>
</file>