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Y="1133"/>
        <w:tblW w:w="9558" w:type="dxa"/>
        <w:tblLook w:val="0000"/>
      </w:tblPr>
      <w:tblGrid>
        <w:gridCol w:w="3466"/>
        <w:gridCol w:w="6092"/>
      </w:tblGrid>
      <w:tr w:rsidR="008C4130" w:rsidRPr="008C4130" w:rsidTr="00FB731A">
        <w:trPr>
          <w:trHeight w:val="818"/>
        </w:trPr>
        <w:tc>
          <w:tcPr>
            <w:tcW w:w="3466" w:type="dxa"/>
          </w:tcPr>
          <w:p w:rsidR="00245B6A" w:rsidRPr="008C4130" w:rsidRDefault="00245B6A" w:rsidP="00CE1BC4">
            <w:pPr>
              <w:jc w:val="center"/>
              <w:rPr>
                <w:b/>
                <w:color w:val="auto"/>
                <w:sz w:val="28"/>
                <w:szCs w:val="28"/>
              </w:rPr>
            </w:pPr>
            <w:r w:rsidRPr="008C4130">
              <w:rPr>
                <w:b/>
                <w:color w:val="auto"/>
                <w:sz w:val="28"/>
                <w:szCs w:val="28"/>
              </w:rPr>
              <w:t>HỘI ĐỒNG NHÂN DÂN</w:t>
            </w:r>
          </w:p>
          <w:p w:rsidR="00245B6A" w:rsidRPr="008C4130" w:rsidRDefault="00BF462B" w:rsidP="00CE1BC4">
            <w:pPr>
              <w:jc w:val="center"/>
              <w:rPr>
                <w:b/>
                <w:color w:val="auto"/>
                <w:sz w:val="28"/>
                <w:szCs w:val="28"/>
              </w:rPr>
            </w:pPr>
            <w:r w:rsidRPr="00BF462B">
              <w:rPr>
                <w:noProof/>
                <w:color w:val="auto"/>
                <w:sz w:val="28"/>
                <w:szCs w:val="28"/>
                <w:lang w:val="en-US" w:eastAsia="en-US"/>
              </w:rPr>
              <w:pict>
                <v:line id="Straight Connector 7" o:spid="_x0000_s1026" style="position:absolute;left:0;text-align:left;z-index:251656192;visibility:visible" from="57pt,18.55pt" to="105.7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0A8GgIAADUEAAAOAAAAZHJzL2Uyb0RvYy54bWysU02P2yAQvVfqf0DcE9upk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RgGpUgP&#10;I9p5S0TbeVRppaCB2qKH0KfBuALSK7W1oVJ6UjvzpOkPh5SuOqJaHvm+nA2AZOFE8uZIcJyB2/bD&#10;V80ghxy8jk07NbYPkNAOdIqzOd9nw08eUdicZYtsMsWI3kIJKW7njHX+C9c9CkaJpVCha6Qgxyfn&#10;Aw9S3FLCttIbIWWcvFRoKPFiCsgh4rQULASjY9t9JS06kqCd+MWi3qVZfVAsgnWcsPXV9kTIiw2X&#10;SxXwoBKgc7Uu4vi5SBfr+Xqej/LJbD3K07oefd5U+Wi2yR6m9ae6qursV6CW5UUnGOMqsLsJNcv/&#10;TgjXJ3OR2F2q9zYkb9Fjv4Ds7R9Jx1GG6V10sNfsvLW3EYM2Y/L1HQXxv/bBfv3aV78BAAD//wMA&#10;UEsDBBQABgAIAAAAIQB6y0md3AAAAAkBAAAPAAAAZHJzL2Rvd25yZXYueG1sTI/NTsMwEITvSLyD&#10;tUhcKur8qBUKcSoE5MaFAuK6jZckIl6nsdsGnp5FHOA4s59mZ8rN7AZ1pCn0ng2kywQUceNtz62B&#10;l+f66hpUiMgWB89k4JMCbKrzsxIL60/8RMdtbJWEcCjQQBfjWGgdmo4chqUfieX27ieHUeTUajvh&#10;ScLdoLMkWWuHPcuHDke666j52B6cgVC/0r7+WjSL5C1vPWX7+8cHNObyYr69ARVpjn8w/NSX6lBJ&#10;p50/sA1qEJ2uVoIayLM1KAGyNJdxu19DV6X+v6D6BgAA//8DAFBLAQItABQABgAIAAAAIQC2gziS&#10;/gAAAOEBAAATAAAAAAAAAAAAAAAAAAAAAABbQ29udGVudF9UeXBlc10ueG1sUEsBAi0AFAAGAAgA&#10;AAAhADj9If/WAAAAlAEAAAsAAAAAAAAAAAAAAAAALwEAAF9yZWxzLy5yZWxzUEsBAi0AFAAGAAgA&#10;AAAhAOPzQDwaAgAANQQAAA4AAAAAAAAAAAAAAAAALgIAAGRycy9lMm9Eb2MueG1sUEsBAi0AFAAG&#10;AAgAAAAhAHrLSZ3cAAAACQEAAA8AAAAAAAAAAAAAAAAAdAQAAGRycy9kb3ducmV2LnhtbFBLBQYA&#10;AAAABAAEAPMAAAB9BQAAAAA=&#10;"/>
              </w:pict>
            </w:r>
            <w:r w:rsidR="00245B6A" w:rsidRPr="008C4130">
              <w:rPr>
                <w:b/>
                <w:color w:val="auto"/>
                <w:sz w:val="28"/>
                <w:szCs w:val="28"/>
              </w:rPr>
              <w:t>TỈNH GIA LAI</w:t>
            </w:r>
          </w:p>
        </w:tc>
        <w:tc>
          <w:tcPr>
            <w:tcW w:w="6092" w:type="dxa"/>
          </w:tcPr>
          <w:p w:rsidR="00245B6A" w:rsidRPr="008C4130" w:rsidRDefault="00245B6A" w:rsidP="00CE1BC4">
            <w:pPr>
              <w:jc w:val="center"/>
              <w:rPr>
                <w:b/>
                <w:color w:val="auto"/>
                <w:sz w:val="28"/>
                <w:szCs w:val="28"/>
              </w:rPr>
            </w:pPr>
            <w:r w:rsidRPr="008C4130">
              <w:rPr>
                <w:b/>
                <w:color w:val="auto"/>
                <w:sz w:val="28"/>
                <w:szCs w:val="28"/>
              </w:rPr>
              <w:t>CỘNG HÒA XÃ HỘI CHỦ NGHĨA VIỆT NAM</w:t>
            </w:r>
          </w:p>
          <w:p w:rsidR="00245B6A" w:rsidRPr="008C4130" w:rsidRDefault="00BF462B" w:rsidP="00CE1BC4">
            <w:pPr>
              <w:jc w:val="center"/>
              <w:rPr>
                <w:b/>
                <w:color w:val="auto"/>
                <w:sz w:val="28"/>
                <w:szCs w:val="28"/>
                <w:lang w:val="en-US"/>
              </w:rPr>
            </w:pPr>
            <w:r w:rsidRPr="00BF462B">
              <w:rPr>
                <w:noProof/>
                <w:color w:val="auto"/>
                <w:sz w:val="28"/>
                <w:szCs w:val="28"/>
                <w:lang w:val="en-US" w:eastAsia="en-US"/>
              </w:rPr>
              <w:pict>
                <v:line id="Straight Connector 8" o:spid="_x0000_s1033" style="position:absolute;left:0;text-align:left;z-index:251657216;visibility:visible" from="63.2pt,18.35pt" to="227.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31dHQIAADYEAAAOAAAAZHJzL2Uyb0RvYy54bWysU02P2yAQvVfqf0DcE9tpkn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j9hpEgP&#10;Ldp5S0TbeVRppUBAbVEedBqMKyC8UlsbKqUntTMvmn53SOmqI6rlke/r2QBIFjKSNylh4wzcth8+&#10;awYx5OB1FO3U2D5AghzoFHtzvveGnzyicDhJ86c8hxbSmy8hxS3RWOc/cd2jYJRYChVkIwU5vjgf&#10;iJDiFhKOld4IKWPrpUJDiRezySwmOC0FC84Q5my7r6RFRxKGJ36xKvA8hll9UCyCdZyw9dX2RMiL&#10;DZdLFfCgFKBztS7T8WORLtb5Op+OppP5ejRN63r0cVNNR/NN9jSrP9RVVWc/A7VsWnSCMa4Cu9uk&#10;ZtO/m4Trm7nM2H1W7zIkb9GjXkD29o+kYy9D+y6DsNfsvLW3HsNwxuDrQwrT/7gH+/G5r34BAAD/&#10;/wMAUEsDBBQABgAIAAAAIQAbG/er3AAAAAkBAAAPAAAAZHJzL2Rvd25yZXYueG1sTI/NTsMwEITv&#10;SLyDtUhcKurg8hviVAjIjQsFxHUbL0lEvE5jtw08PYs4wHFmR7PzFcvJ92pHY+wCWzidZ6CI6+A6&#10;biy8PFcnV6BiQnbYByYLnxRhWR4eFJi7sOcn2q1So6SEY44W2pSGXOtYt+QxzsNALLf3MHpMIsdG&#10;uxH3Uu57bbLsQnvsWD60ONBdS/XHaustxOqVNtXXrJ5lb4smkNncPz6gtcdH0+0NqERT+gvDz3yZ&#10;DqVsWoctu6h60eZaWJKFhTGgJHB2fiks619Dl4X+T1B+AwAA//8DAFBLAQItABQABgAIAAAAIQC2&#10;gziS/gAAAOEBAAATAAAAAAAAAAAAAAAAAAAAAABbQ29udGVudF9UeXBlc10ueG1sUEsBAi0AFAAG&#10;AAgAAAAhADj9If/WAAAAlAEAAAsAAAAAAAAAAAAAAAAALwEAAF9yZWxzLy5yZWxzUEsBAi0AFAAG&#10;AAgAAAAhABuHfV0dAgAANgQAAA4AAAAAAAAAAAAAAAAALgIAAGRycy9lMm9Eb2MueG1sUEsBAi0A&#10;FAAGAAgAAAAhABsb96vcAAAACQEAAA8AAAAAAAAAAAAAAAAAdwQAAGRycy9kb3ducmV2LnhtbFBL&#10;BQYAAAAABAAEAPMAAACABQAAAAA=&#10;"/>
              </w:pict>
            </w:r>
            <w:r w:rsidR="00245B6A" w:rsidRPr="008C4130">
              <w:rPr>
                <w:b/>
                <w:color w:val="auto"/>
                <w:sz w:val="28"/>
                <w:szCs w:val="28"/>
              </w:rPr>
              <w:t xml:space="preserve">Độc lập </w:t>
            </w:r>
            <w:r w:rsidR="00245B6A" w:rsidRPr="008C4130">
              <w:rPr>
                <w:color w:val="auto"/>
                <w:sz w:val="28"/>
                <w:szCs w:val="28"/>
              </w:rPr>
              <w:t>-</w:t>
            </w:r>
            <w:r w:rsidR="00245B6A" w:rsidRPr="008C4130">
              <w:rPr>
                <w:b/>
                <w:color w:val="auto"/>
                <w:sz w:val="28"/>
                <w:szCs w:val="28"/>
              </w:rPr>
              <w:t xml:space="preserve"> Tự do</w:t>
            </w:r>
            <w:r w:rsidR="005741EE" w:rsidRPr="008C4130">
              <w:rPr>
                <w:b/>
                <w:color w:val="auto"/>
                <w:sz w:val="28"/>
                <w:szCs w:val="28"/>
                <w:lang w:val="en-US"/>
              </w:rPr>
              <w:t xml:space="preserve"> </w:t>
            </w:r>
            <w:r w:rsidR="00245B6A" w:rsidRPr="008C4130">
              <w:rPr>
                <w:color w:val="auto"/>
                <w:sz w:val="28"/>
                <w:szCs w:val="28"/>
              </w:rPr>
              <w:t>-</w:t>
            </w:r>
            <w:r w:rsidR="00245B6A" w:rsidRPr="008C4130">
              <w:rPr>
                <w:b/>
                <w:color w:val="auto"/>
                <w:sz w:val="28"/>
                <w:szCs w:val="28"/>
              </w:rPr>
              <w:t xml:space="preserve"> Hạnh phúc</w:t>
            </w:r>
          </w:p>
        </w:tc>
      </w:tr>
      <w:tr w:rsidR="008C4130" w:rsidRPr="008C4130" w:rsidTr="00FB731A">
        <w:trPr>
          <w:trHeight w:val="381"/>
        </w:trPr>
        <w:tc>
          <w:tcPr>
            <w:tcW w:w="3466" w:type="dxa"/>
          </w:tcPr>
          <w:p w:rsidR="00245B6A" w:rsidRPr="008C4130" w:rsidRDefault="00245B6A" w:rsidP="00780307">
            <w:pPr>
              <w:jc w:val="center"/>
              <w:rPr>
                <w:bCs/>
                <w:color w:val="auto"/>
                <w:sz w:val="28"/>
                <w:szCs w:val="28"/>
              </w:rPr>
            </w:pPr>
            <w:r w:rsidRPr="008C4130">
              <w:rPr>
                <w:bCs/>
                <w:color w:val="auto"/>
                <w:sz w:val="28"/>
                <w:szCs w:val="28"/>
              </w:rPr>
              <w:t xml:space="preserve">Số: </w:t>
            </w:r>
            <w:r w:rsidR="00780307">
              <w:rPr>
                <w:bCs/>
                <w:color w:val="auto"/>
                <w:sz w:val="28"/>
                <w:szCs w:val="28"/>
                <w:lang w:val="en-US"/>
              </w:rPr>
              <w:t>72</w:t>
            </w:r>
            <w:r w:rsidRPr="008C4130">
              <w:rPr>
                <w:bCs/>
                <w:color w:val="auto"/>
                <w:sz w:val="28"/>
                <w:szCs w:val="28"/>
              </w:rPr>
              <w:t>/202</w:t>
            </w:r>
            <w:r w:rsidR="00AA0504" w:rsidRPr="008C4130">
              <w:rPr>
                <w:bCs/>
                <w:color w:val="auto"/>
                <w:sz w:val="28"/>
                <w:szCs w:val="28"/>
                <w:lang w:val="en-US"/>
              </w:rPr>
              <w:t>6</w:t>
            </w:r>
            <w:r w:rsidRPr="008C4130">
              <w:rPr>
                <w:bCs/>
                <w:color w:val="auto"/>
                <w:sz w:val="28"/>
                <w:szCs w:val="28"/>
              </w:rPr>
              <w:t>/NQ-HĐND</w:t>
            </w:r>
          </w:p>
        </w:tc>
        <w:tc>
          <w:tcPr>
            <w:tcW w:w="6092" w:type="dxa"/>
          </w:tcPr>
          <w:p w:rsidR="00245B6A" w:rsidRPr="008C4130" w:rsidRDefault="00844F98" w:rsidP="00844F98">
            <w:pPr>
              <w:jc w:val="center"/>
              <w:rPr>
                <w:bCs/>
                <w:i/>
                <w:iCs/>
                <w:color w:val="auto"/>
                <w:sz w:val="28"/>
                <w:szCs w:val="28"/>
                <w:lang w:val="en-US"/>
              </w:rPr>
            </w:pPr>
            <w:r>
              <w:rPr>
                <w:bCs/>
                <w:i/>
                <w:iCs/>
                <w:color w:val="auto"/>
                <w:sz w:val="28"/>
                <w:szCs w:val="28"/>
              </w:rPr>
              <w:t>Gia Lai, ngày</w:t>
            </w:r>
            <w:r>
              <w:rPr>
                <w:bCs/>
                <w:i/>
                <w:iCs/>
                <w:color w:val="auto"/>
                <w:sz w:val="28"/>
                <w:szCs w:val="28"/>
                <w:lang w:val="en-US"/>
              </w:rPr>
              <w:t xml:space="preserve"> 29 </w:t>
            </w:r>
            <w:r w:rsidR="00245B6A" w:rsidRPr="008C4130">
              <w:rPr>
                <w:bCs/>
                <w:i/>
                <w:iCs/>
                <w:color w:val="auto"/>
                <w:sz w:val="28"/>
                <w:szCs w:val="28"/>
              </w:rPr>
              <w:t>tháng</w:t>
            </w:r>
            <w:r>
              <w:rPr>
                <w:bCs/>
                <w:i/>
                <w:iCs/>
                <w:color w:val="auto"/>
                <w:sz w:val="28"/>
                <w:szCs w:val="28"/>
                <w:lang w:val="en-US"/>
              </w:rPr>
              <w:t xml:space="preserve"> 5</w:t>
            </w:r>
            <w:r w:rsidR="00245B6A" w:rsidRPr="008C4130">
              <w:rPr>
                <w:bCs/>
                <w:i/>
                <w:iCs/>
                <w:color w:val="auto"/>
                <w:sz w:val="28"/>
                <w:szCs w:val="28"/>
              </w:rPr>
              <w:t xml:space="preserve"> năm 202</w:t>
            </w:r>
            <w:r w:rsidR="00AA0504" w:rsidRPr="008C4130">
              <w:rPr>
                <w:bCs/>
                <w:i/>
                <w:iCs/>
                <w:color w:val="auto"/>
                <w:sz w:val="28"/>
                <w:szCs w:val="28"/>
                <w:lang w:val="en-US"/>
              </w:rPr>
              <w:t>6</w:t>
            </w:r>
          </w:p>
        </w:tc>
      </w:tr>
    </w:tbl>
    <w:p w:rsidR="00F63683" w:rsidRPr="008C4130" w:rsidRDefault="00F63683" w:rsidP="00CE1BC4">
      <w:pPr>
        <w:spacing w:before="120"/>
        <w:rPr>
          <w:color w:val="auto"/>
          <w:sz w:val="28"/>
          <w:szCs w:val="28"/>
        </w:rPr>
      </w:pPr>
      <w:bookmarkStart w:id="0" w:name="loai_1"/>
    </w:p>
    <w:p w:rsidR="00F63683" w:rsidRPr="008C4130" w:rsidRDefault="00F63683" w:rsidP="00CE1BC4">
      <w:pPr>
        <w:spacing w:before="240"/>
        <w:jc w:val="center"/>
        <w:rPr>
          <w:b/>
          <w:color w:val="auto"/>
          <w:sz w:val="28"/>
          <w:szCs w:val="28"/>
        </w:rPr>
      </w:pPr>
      <w:r w:rsidRPr="008C4130">
        <w:rPr>
          <w:b/>
          <w:color w:val="auto"/>
          <w:sz w:val="28"/>
          <w:szCs w:val="28"/>
        </w:rPr>
        <w:t>NGHỊ QUYẾT</w:t>
      </w:r>
      <w:bookmarkEnd w:id="0"/>
    </w:p>
    <w:p w:rsidR="004B6D66" w:rsidRPr="008C4130" w:rsidRDefault="00960701" w:rsidP="00CE1BC4">
      <w:pPr>
        <w:jc w:val="center"/>
        <w:rPr>
          <w:b/>
          <w:color w:val="auto"/>
          <w:sz w:val="28"/>
          <w:szCs w:val="28"/>
          <w:lang w:val="en-US"/>
        </w:rPr>
      </w:pPr>
      <w:r w:rsidRPr="008C4130">
        <w:rPr>
          <w:b/>
          <w:color w:val="auto"/>
          <w:sz w:val="28"/>
          <w:szCs w:val="28"/>
          <w:lang w:val="en-US"/>
        </w:rPr>
        <w:t xml:space="preserve">Quy định </w:t>
      </w:r>
      <w:r w:rsidRPr="008C4130">
        <w:rPr>
          <w:b/>
          <w:color w:val="auto"/>
          <w:sz w:val="28"/>
          <w:szCs w:val="28"/>
        </w:rPr>
        <w:t xml:space="preserve">nguyên tắc, tiêu chí, định mức phân bổ ngân sách </w:t>
      </w:r>
      <w:r w:rsidR="00A14A9F" w:rsidRPr="008C4130">
        <w:rPr>
          <w:b/>
          <w:color w:val="auto"/>
          <w:sz w:val="28"/>
          <w:szCs w:val="28"/>
          <w:lang w:val="en-US"/>
        </w:rPr>
        <w:t>nhà nước</w:t>
      </w:r>
      <w:r w:rsidRPr="008C4130">
        <w:rPr>
          <w:b/>
          <w:color w:val="auto"/>
          <w:sz w:val="28"/>
          <w:szCs w:val="28"/>
        </w:rPr>
        <w:t xml:space="preserve"> </w:t>
      </w:r>
    </w:p>
    <w:p w:rsidR="004B6D66" w:rsidRPr="008C4130" w:rsidRDefault="00960701" w:rsidP="00CE1BC4">
      <w:pPr>
        <w:jc w:val="center"/>
        <w:rPr>
          <w:b/>
          <w:color w:val="auto"/>
          <w:sz w:val="28"/>
          <w:szCs w:val="28"/>
          <w:lang w:val="en-US"/>
        </w:rPr>
      </w:pPr>
      <w:r w:rsidRPr="008C4130">
        <w:rPr>
          <w:b/>
          <w:color w:val="auto"/>
          <w:sz w:val="28"/>
          <w:szCs w:val="28"/>
        </w:rPr>
        <w:t xml:space="preserve">và tỷ lệ </w:t>
      </w:r>
      <w:r w:rsidR="00520CC2" w:rsidRPr="008C4130">
        <w:rPr>
          <w:b/>
          <w:color w:val="auto"/>
          <w:sz w:val="28"/>
          <w:szCs w:val="28"/>
          <w:lang w:val="en-US"/>
        </w:rPr>
        <w:t xml:space="preserve">vốn </w:t>
      </w:r>
      <w:r w:rsidRPr="008C4130">
        <w:rPr>
          <w:b/>
          <w:color w:val="auto"/>
          <w:sz w:val="28"/>
          <w:szCs w:val="28"/>
        </w:rPr>
        <w:t xml:space="preserve">đối ứng ngân sách địa phương thực hiện Chương trình mục tiêu </w:t>
      </w:r>
    </w:p>
    <w:p w:rsidR="00960701" w:rsidRPr="008C4130" w:rsidRDefault="00960701" w:rsidP="00CE1BC4">
      <w:pPr>
        <w:jc w:val="center"/>
        <w:rPr>
          <w:b/>
          <w:color w:val="auto"/>
          <w:sz w:val="28"/>
          <w:szCs w:val="28"/>
        </w:rPr>
      </w:pPr>
      <w:r w:rsidRPr="008C4130">
        <w:rPr>
          <w:b/>
          <w:color w:val="auto"/>
          <w:sz w:val="28"/>
          <w:szCs w:val="28"/>
        </w:rPr>
        <w:t>quốc gia xây dựng nông thôn mới, giảm nghèo bền vững và phát triển kinh tế - xã hội vùng đồng bào dân tộ</w:t>
      </w:r>
      <w:r w:rsidR="004B6D66" w:rsidRPr="008C4130">
        <w:rPr>
          <w:b/>
          <w:color w:val="auto"/>
          <w:sz w:val="28"/>
          <w:szCs w:val="28"/>
        </w:rPr>
        <w:t>c thi</w:t>
      </w:r>
      <w:r w:rsidR="004B6D66" w:rsidRPr="008C4130">
        <w:rPr>
          <w:b/>
          <w:color w:val="auto"/>
          <w:sz w:val="28"/>
          <w:szCs w:val="28"/>
          <w:lang w:val="en-US"/>
        </w:rPr>
        <w:t>ể</w:t>
      </w:r>
      <w:r w:rsidRPr="008C4130">
        <w:rPr>
          <w:b/>
          <w:color w:val="auto"/>
          <w:sz w:val="28"/>
          <w:szCs w:val="28"/>
        </w:rPr>
        <w:t xml:space="preserve">u số và miền núi giai đoạn 2026-2030 </w:t>
      </w:r>
    </w:p>
    <w:p w:rsidR="007673F3" w:rsidRPr="008C4130" w:rsidRDefault="00960701" w:rsidP="00CE1BC4">
      <w:pPr>
        <w:jc w:val="center"/>
        <w:rPr>
          <w:b/>
          <w:color w:val="auto"/>
          <w:sz w:val="28"/>
          <w:szCs w:val="28"/>
        </w:rPr>
      </w:pPr>
      <w:r w:rsidRPr="008C4130">
        <w:rPr>
          <w:b/>
          <w:color w:val="auto"/>
          <w:sz w:val="28"/>
          <w:szCs w:val="28"/>
        </w:rPr>
        <w:t>trên địa bàn tỉnh Gia Lai</w:t>
      </w:r>
    </w:p>
    <w:p w:rsidR="00A14A9F" w:rsidRPr="008C4130" w:rsidRDefault="00A14A9F" w:rsidP="00CE1BC4">
      <w:pPr>
        <w:spacing w:before="120" w:after="120"/>
        <w:ind w:firstLine="567"/>
        <w:jc w:val="both"/>
        <w:rPr>
          <w:i/>
          <w:color w:val="auto"/>
          <w:sz w:val="28"/>
          <w:szCs w:val="28"/>
        </w:rPr>
      </w:pPr>
    </w:p>
    <w:p w:rsidR="00F63683" w:rsidRPr="008C4130" w:rsidRDefault="00F63683" w:rsidP="00446A4E">
      <w:pPr>
        <w:spacing w:before="60" w:after="60"/>
        <w:ind w:firstLine="720"/>
        <w:jc w:val="both"/>
        <w:rPr>
          <w:i/>
          <w:color w:val="auto"/>
          <w:sz w:val="28"/>
          <w:szCs w:val="28"/>
        </w:rPr>
      </w:pPr>
      <w:r w:rsidRPr="008C4130">
        <w:rPr>
          <w:i/>
          <w:color w:val="auto"/>
          <w:sz w:val="28"/>
          <w:szCs w:val="28"/>
        </w:rPr>
        <w:t>Căn cứ Luật Tổ chức chính quyền địa phương số 72/2025/QH15</w:t>
      </w:r>
      <w:r w:rsidRPr="008C4130">
        <w:rPr>
          <w:i/>
          <w:color w:val="auto"/>
          <w:sz w:val="28"/>
          <w:szCs w:val="28"/>
          <w:lang w:val="nl-NL"/>
        </w:rPr>
        <w:t>;</w:t>
      </w:r>
    </w:p>
    <w:p w:rsidR="00F63683" w:rsidRPr="008C4130" w:rsidRDefault="00F63683" w:rsidP="00446A4E">
      <w:pPr>
        <w:spacing w:before="60" w:after="60"/>
        <w:ind w:firstLine="720"/>
        <w:jc w:val="both"/>
        <w:rPr>
          <w:i/>
          <w:color w:val="auto"/>
          <w:sz w:val="28"/>
          <w:szCs w:val="28"/>
        </w:rPr>
      </w:pPr>
      <w:r w:rsidRPr="008C4130">
        <w:rPr>
          <w:i/>
          <w:color w:val="auto"/>
          <w:sz w:val="28"/>
          <w:szCs w:val="28"/>
        </w:rPr>
        <w:t>Căn cứ Luật Ban hành văn bản quy phạm pháp luật số 64/2025/QH15 được sửa đổi, bổ sung bởi Luật số 87/2025/QH15;</w:t>
      </w:r>
    </w:p>
    <w:p w:rsidR="00260F4C" w:rsidRPr="008C4130" w:rsidRDefault="00260F4C" w:rsidP="00446A4E">
      <w:pPr>
        <w:spacing w:before="60" w:after="60"/>
        <w:ind w:firstLine="720"/>
        <w:jc w:val="both"/>
        <w:rPr>
          <w:i/>
          <w:color w:val="auto"/>
          <w:sz w:val="28"/>
          <w:szCs w:val="28"/>
          <w:lang w:val="nl-NL"/>
        </w:rPr>
      </w:pPr>
      <w:r w:rsidRPr="008C4130">
        <w:rPr>
          <w:i/>
          <w:color w:val="auto"/>
          <w:sz w:val="28"/>
          <w:szCs w:val="28"/>
          <w:lang w:val="nl-NL"/>
        </w:rPr>
        <w:t>Căn cứ Luật Ngân sách nhà nước số</w:t>
      </w:r>
      <w:r w:rsidR="00B72F03" w:rsidRPr="008C4130">
        <w:rPr>
          <w:i/>
          <w:color w:val="auto"/>
          <w:sz w:val="28"/>
          <w:szCs w:val="28"/>
          <w:lang w:val="nl-NL"/>
        </w:rPr>
        <w:t xml:space="preserve"> 89/2025/QH15;</w:t>
      </w:r>
    </w:p>
    <w:p w:rsidR="006C5949" w:rsidRPr="008C4130" w:rsidRDefault="006C5949" w:rsidP="00446A4E">
      <w:pPr>
        <w:spacing w:before="60" w:after="60"/>
        <w:ind w:firstLine="720"/>
        <w:jc w:val="both"/>
        <w:rPr>
          <w:i/>
          <w:color w:val="auto"/>
          <w:sz w:val="28"/>
          <w:szCs w:val="28"/>
          <w:lang w:val="nl-NL"/>
        </w:rPr>
      </w:pPr>
      <w:r w:rsidRPr="008C4130">
        <w:rPr>
          <w:i/>
          <w:color w:val="auto"/>
          <w:sz w:val="28"/>
          <w:szCs w:val="28"/>
          <w:lang w:val="nl-NL"/>
        </w:rPr>
        <w:t>Căn cứ Luật Đầu tư công số 58/2024/QH15 được sửa đổi, bổ sung bởi Luật số 90/2025/QH15;</w:t>
      </w:r>
    </w:p>
    <w:p w:rsidR="006C5949" w:rsidRPr="008C4130" w:rsidRDefault="006C5949" w:rsidP="00446A4E">
      <w:pPr>
        <w:spacing w:before="60" w:after="60"/>
        <w:ind w:firstLine="720"/>
        <w:jc w:val="both"/>
        <w:rPr>
          <w:i/>
          <w:color w:val="auto"/>
          <w:sz w:val="28"/>
          <w:szCs w:val="28"/>
        </w:rPr>
      </w:pPr>
      <w:r w:rsidRPr="008C4130">
        <w:rPr>
          <w:i/>
          <w:color w:val="auto"/>
          <w:sz w:val="28"/>
          <w:szCs w:val="28"/>
        </w:rPr>
        <w:t>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2026-2035;</w:t>
      </w:r>
    </w:p>
    <w:p w:rsidR="000210C2" w:rsidRPr="008C4130" w:rsidRDefault="000210C2" w:rsidP="00446A4E">
      <w:pPr>
        <w:spacing w:before="60" w:after="60"/>
        <w:ind w:firstLine="720"/>
        <w:jc w:val="both"/>
        <w:rPr>
          <w:i/>
          <w:color w:val="auto"/>
          <w:sz w:val="28"/>
          <w:szCs w:val="28"/>
          <w:lang w:val="nl-NL"/>
        </w:rPr>
      </w:pPr>
      <w:r w:rsidRPr="008C4130">
        <w:rPr>
          <w:i/>
          <w:color w:val="auto"/>
          <w:sz w:val="28"/>
          <w:szCs w:val="28"/>
          <w:lang w:val="nl-NL"/>
        </w:rPr>
        <w:t>Căn cứ Nghị định số</w:t>
      </w:r>
      <w:r w:rsidR="00B54D20" w:rsidRPr="008C4130">
        <w:rPr>
          <w:i/>
          <w:color w:val="auto"/>
          <w:sz w:val="28"/>
          <w:szCs w:val="28"/>
          <w:lang w:val="nl-NL"/>
        </w:rPr>
        <w:t xml:space="preserve"> 358/2025/NĐ-CP</w:t>
      </w:r>
      <w:r w:rsidRPr="008C4130">
        <w:rPr>
          <w:i/>
          <w:color w:val="auto"/>
          <w:sz w:val="28"/>
          <w:szCs w:val="28"/>
          <w:lang w:val="nl-NL"/>
        </w:rPr>
        <w:t xml:space="preserve"> của Chính phủ quy định cơ chế quản lý, tổ chức thực hiện các chương trình mục tiêu quốc gia;</w:t>
      </w:r>
    </w:p>
    <w:p w:rsidR="006C5949" w:rsidRPr="008C4130" w:rsidRDefault="006C5949" w:rsidP="00446A4E">
      <w:pPr>
        <w:spacing w:before="60" w:after="60"/>
        <w:ind w:firstLine="720"/>
        <w:jc w:val="both"/>
        <w:rPr>
          <w:i/>
          <w:color w:val="auto"/>
          <w:sz w:val="28"/>
          <w:szCs w:val="28"/>
        </w:rPr>
      </w:pPr>
      <w:r w:rsidRPr="008C4130">
        <w:rPr>
          <w:i/>
          <w:color w:val="auto"/>
          <w:sz w:val="28"/>
          <w:szCs w:val="28"/>
        </w:rPr>
        <w:t xml:space="preserve">Căn cứ Quyết định số </w:t>
      </w:r>
      <w:r w:rsidR="00F06558" w:rsidRPr="008C4130">
        <w:rPr>
          <w:i/>
          <w:color w:val="auto"/>
          <w:sz w:val="28"/>
          <w:szCs w:val="28"/>
          <w:lang w:val="en-US"/>
        </w:rPr>
        <w:t>16</w:t>
      </w:r>
      <w:r w:rsidRPr="008C4130">
        <w:rPr>
          <w:i/>
          <w:color w:val="auto"/>
          <w:sz w:val="28"/>
          <w:szCs w:val="28"/>
        </w:rPr>
        <w:t xml:space="preserve">/2026/QĐ-TTg của Thủ tướng Chính phủ </w:t>
      </w:r>
      <w:r w:rsidR="000210C2" w:rsidRPr="008C4130">
        <w:rPr>
          <w:i/>
          <w:color w:val="auto"/>
          <w:sz w:val="28"/>
          <w:szCs w:val="28"/>
          <w:lang w:val="en-US"/>
        </w:rPr>
        <w:t>q</w:t>
      </w:r>
      <w:r w:rsidRPr="008C4130">
        <w:rPr>
          <w:i/>
          <w:color w:val="auto"/>
          <w:sz w:val="28"/>
          <w:szCs w:val="28"/>
        </w:rPr>
        <w:t>uy định nguyên tắc, tiêu chí, định mức phân bổ ngân sách trung ương và tỷ lệ</w:t>
      </w:r>
      <w:r w:rsidR="00983AB7" w:rsidRPr="008C4130">
        <w:rPr>
          <w:i/>
          <w:color w:val="auto"/>
          <w:sz w:val="28"/>
          <w:szCs w:val="28"/>
          <w:lang w:val="en-US"/>
        </w:rPr>
        <w:t xml:space="preserve"> vốn</w:t>
      </w:r>
      <w:r w:rsidRPr="008C4130">
        <w:rPr>
          <w:i/>
          <w:color w:val="auto"/>
          <w:sz w:val="28"/>
          <w:szCs w:val="28"/>
        </w:rPr>
        <w:t xml:space="preserve"> đối ứng ngân sách địa phương thực hiện Chương trình mục tiêu quốc gia xây dựng nông thôn mới, giảm nghèo bền vững và phát triển kinh tế - xã hội vùng đồng bào dân tộc thiểu số và miền núi giai đoạn 2026-2030;</w:t>
      </w:r>
    </w:p>
    <w:p w:rsidR="00F63683" w:rsidRPr="008C4130" w:rsidRDefault="00F63683" w:rsidP="00446A4E">
      <w:pPr>
        <w:spacing w:before="60" w:after="60"/>
        <w:ind w:firstLine="720"/>
        <w:jc w:val="both"/>
        <w:rPr>
          <w:i/>
          <w:color w:val="auto"/>
          <w:sz w:val="28"/>
          <w:szCs w:val="28"/>
          <w:lang w:val="nl-NL"/>
        </w:rPr>
      </w:pPr>
      <w:r w:rsidRPr="008C4130">
        <w:rPr>
          <w:i/>
          <w:color w:val="auto"/>
          <w:sz w:val="28"/>
          <w:szCs w:val="28"/>
        </w:rPr>
        <w:t>Xét Tờ trình s</w:t>
      </w:r>
      <w:r w:rsidR="00844F98">
        <w:rPr>
          <w:i/>
          <w:color w:val="auto"/>
          <w:sz w:val="28"/>
          <w:szCs w:val="28"/>
          <w:lang w:val="en-US"/>
        </w:rPr>
        <w:t>ố 690</w:t>
      </w:r>
      <w:r w:rsidRPr="008C4130">
        <w:rPr>
          <w:i/>
          <w:color w:val="auto"/>
          <w:sz w:val="28"/>
          <w:szCs w:val="28"/>
        </w:rPr>
        <w:t xml:space="preserve">/TTr-UBND ngày </w:t>
      </w:r>
      <w:r w:rsidR="00844F98">
        <w:rPr>
          <w:i/>
          <w:color w:val="auto"/>
          <w:sz w:val="28"/>
          <w:szCs w:val="28"/>
          <w:lang w:val="en-US"/>
        </w:rPr>
        <w:t>18</w:t>
      </w:r>
      <w:r w:rsidRPr="008C4130">
        <w:rPr>
          <w:i/>
          <w:color w:val="auto"/>
          <w:sz w:val="28"/>
          <w:szCs w:val="28"/>
        </w:rPr>
        <w:t xml:space="preserve"> tháng</w:t>
      </w:r>
      <w:r w:rsidR="00844F98">
        <w:rPr>
          <w:i/>
          <w:color w:val="auto"/>
          <w:sz w:val="28"/>
          <w:szCs w:val="28"/>
          <w:lang w:val="en-US"/>
        </w:rPr>
        <w:t xml:space="preserve"> 5 </w:t>
      </w:r>
      <w:r w:rsidRPr="008C4130">
        <w:rPr>
          <w:i/>
          <w:color w:val="auto"/>
          <w:sz w:val="28"/>
          <w:szCs w:val="28"/>
        </w:rPr>
        <w:t>năm 202</w:t>
      </w:r>
      <w:r w:rsidR="007B51C4" w:rsidRPr="008C4130">
        <w:rPr>
          <w:i/>
          <w:color w:val="auto"/>
          <w:sz w:val="28"/>
          <w:szCs w:val="28"/>
          <w:lang w:val="en-US"/>
        </w:rPr>
        <w:t>6</w:t>
      </w:r>
      <w:r w:rsidRPr="008C4130">
        <w:rPr>
          <w:i/>
          <w:color w:val="auto"/>
          <w:sz w:val="28"/>
          <w:szCs w:val="28"/>
        </w:rPr>
        <w:t xml:space="preserve"> của Ủy ban nhân dân tỉnh </w:t>
      </w:r>
      <w:r w:rsidR="00D666E3" w:rsidRPr="008C4130">
        <w:rPr>
          <w:bCs/>
          <w:i/>
          <w:color w:val="auto"/>
          <w:sz w:val="28"/>
          <w:szCs w:val="28"/>
          <w:lang w:val="nl-NL"/>
        </w:rPr>
        <w:t>về</w:t>
      </w:r>
      <w:r w:rsidR="00AA0B58">
        <w:rPr>
          <w:bCs/>
          <w:i/>
          <w:color w:val="auto"/>
          <w:sz w:val="28"/>
          <w:szCs w:val="28"/>
          <w:lang w:val="nl-NL"/>
        </w:rPr>
        <w:t xml:space="preserve"> đề nghị ban hành</w:t>
      </w:r>
      <w:r w:rsidR="00D666E3" w:rsidRPr="008C4130">
        <w:rPr>
          <w:bCs/>
          <w:i/>
          <w:color w:val="auto"/>
          <w:sz w:val="28"/>
          <w:szCs w:val="28"/>
          <w:lang w:val="nl-NL"/>
        </w:rPr>
        <w:t xml:space="preserve"> </w:t>
      </w:r>
      <w:r w:rsidR="009453E8" w:rsidRPr="008C4130">
        <w:rPr>
          <w:bCs/>
          <w:i/>
          <w:color w:val="auto"/>
          <w:sz w:val="28"/>
          <w:szCs w:val="28"/>
          <w:lang w:val="nl-NL"/>
        </w:rPr>
        <w:t>dự thảo</w:t>
      </w:r>
      <w:r w:rsidRPr="008C4130">
        <w:rPr>
          <w:i/>
          <w:color w:val="auto"/>
          <w:sz w:val="28"/>
          <w:szCs w:val="28"/>
          <w:lang w:val="nl-NL"/>
        </w:rPr>
        <w:t xml:space="preserve"> Nghị quyết </w:t>
      </w:r>
      <w:r w:rsidR="00B55106" w:rsidRPr="008C4130">
        <w:rPr>
          <w:i/>
          <w:snapToGrid w:val="0"/>
          <w:color w:val="auto"/>
          <w:sz w:val="28"/>
          <w:szCs w:val="28"/>
          <w:lang w:val="nl-NL"/>
        </w:rPr>
        <w:t>q</w:t>
      </w:r>
      <w:r w:rsidR="007B51C4" w:rsidRPr="008C4130">
        <w:rPr>
          <w:i/>
          <w:snapToGrid w:val="0"/>
          <w:color w:val="auto"/>
          <w:sz w:val="28"/>
          <w:szCs w:val="28"/>
          <w:lang w:val="nl-NL"/>
        </w:rPr>
        <w:t xml:space="preserve">uy định </w:t>
      </w:r>
      <w:r w:rsidR="006C5949" w:rsidRPr="008C4130">
        <w:rPr>
          <w:i/>
          <w:color w:val="auto"/>
          <w:sz w:val="28"/>
          <w:szCs w:val="28"/>
        </w:rPr>
        <w:t xml:space="preserve">nguyên tắc, tiêu chí, định mức phân bổ ngân sách </w:t>
      </w:r>
      <w:r w:rsidR="00FA005A" w:rsidRPr="008C4130">
        <w:rPr>
          <w:i/>
          <w:color w:val="auto"/>
          <w:sz w:val="28"/>
          <w:szCs w:val="28"/>
          <w:lang w:val="en-US"/>
        </w:rPr>
        <w:t xml:space="preserve">nhà nước </w:t>
      </w:r>
      <w:r w:rsidR="006C5949" w:rsidRPr="008C4130">
        <w:rPr>
          <w:i/>
          <w:color w:val="auto"/>
          <w:sz w:val="28"/>
          <w:szCs w:val="28"/>
        </w:rPr>
        <w:t xml:space="preserve">và tỷ lệ </w:t>
      </w:r>
      <w:r w:rsidR="006132B2" w:rsidRPr="008C4130">
        <w:rPr>
          <w:i/>
          <w:color w:val="auto"/>
          <w:sz w:val="28"/>
          <w:szCs w:val="28"/>
          <w:lang w:val="en-US"/>
        </w:rPr>
        <w:t xml:space="preserve">vốn </w:t>
      </w:r>
      <w:r w:rsidR="006C5949" w:rsidRPr="008C4130">
        <w:rPr>
          <w:i/>
          <w:color w:val="auto"/>
          <w:sz w:val="28"/>
          <w:szCs w:val="28"/>
        </w:rPr>
        <w:t>đối ứng ngân sách địa phương thực hiện Chương trình mục tiêu quốc gia xây dựng nông thôn mới, giảm nghèo bền vững và phát triển kinh tế - xã hội vùng đồng bào dân tộ</w:t>
      </w:r>
      <w:r w:rsidR="005E5016" w:rsidRPr="008C4130">
        <w:rPr>
          <w:i/>
          <w:color w:val="auto"/>
          <w:sz w:val="28"/>
          <w:szCs w:val="28"/>
        </w:rPr>
        <w:t>c thiể</w:t>
      </w:r>
      <w:r w:rsidR="006C5949" w:rsidRPr="008C4130">
        <w:rPr>
          <w:i/>
          <w:color w:val="auto"/>
          <w:sz w:val="28"/>
          <w:szCs w:val="28"/>
        </w:rPr>
        <w:t>u số và miền núi giai đoạn 2026-2030 trên địa bàn tỉnh Gia Lai</w:t>
      </w:r>
      <w:r w:rsidRPr="008C4130">
        <w:rPr>
          <w:i/>
          <w:color w:val="auto"/>
          <w:sz w:val="28"/>
          <w:szCs w:val="28"/>
          <w:lang w:val="nl-NL"/>
        </w:rPr>
        <w:t xml:space="preserve">; </w:t>
      </w:r>
      <w:r w:rsidR="00140592" w:rsidRPr="008C4130">
        <w:rPr>
          <w:i/>
          <w:color w:val="auto"/>
          <w:sz w:val="28"/>
          <w:szCs w:val="28"/>
          <w:lang w:val="nl-NL"/>
        </w:rPr>
        <w:t>Báo cáo thẩm tra số</w:t>
      </w:r>
      <w:r w:rsidR="00844F98">
        <w:rPr>
          <w:i/>
          <w:color w:val="auto"/>
          <w:sz w:val="28"/>
          <w:szCs w:val="28"/>
          <w:lang w:val="nl-NL"/>
        </w:rPr>
        <w:t xml:space="preserve"> 23</w:t>
      </w:r>
      <w:r w:rsidR="00140592" w:rsidRPr="008C4130">
        <w:rPr>
          <w:i/>
          <w:color w:val="auto"/>
          <w:sz w:val="28"/>
          <w:szCs w:val="28"/>
          <w:lang w:val="nl-NL"/>
        </w:rPr>
        <w:t xml:space="preserve">/BC-BDT ngày </w:t>
      </w:r>
      <w:r w:rsidR="00844F98">
        <w:rPr>
          <w:i/>
          <w:color w:val="auto"/>
          <w:sz w:val="28"/>
          <w:szCs w:val="28"/>
          <w:lang w:val="nl-NL"/>
        </w:rPr>
        <w:t>22 t</w:t>
      </w:r>
      <w:r w:rsidR="00140592" w:rsidRPr="008C4130">
        <w:rPr>
          <w:i/>
          <w:color w:val="auto"/>
          <w:sz w:val="28"/>
          <w:szCs w:val="28"/>
          <w:lang w:val="nl-NL"/>
        </w:rPr>
        <w:t>hán</w:t>
      </w:r>
      <w:r w:rsidR="00140592" w:rsidRPr="008C4130">
        <w:rPr>
          <w:i/>
          <w:color w:val="auto"/>
          <w:sz w:val="28"/>
          <w:szCs w:val="28"/>
        </w:rPr>
        <w:t>g</w:t>
      </w:r>
      <w:r w:rsidR="00844F98">
        <w:rPr>
          <w:i/>
          <w:color w:val="auto"/>
          <w:sz w:val="28"/>
          <w:szCs w:val="28"/>
          <w:lang w:val="en-US"/>
        </w:rPr>
        <w:t xml:space="preserve"> 5</w:t>
      </w:r>
      <w:r w:rsidR="00140592" w:rsidRPr="008C4130">
        <w:rPr>
          <w:i/>
          <w:color w:val="auto"/>
          <w:sz w:val="28"/>
          <w:szCs w:val="28"/>
          <w:lang w:val="nl-NL"/>
        </w:rPr>
        <w:t xml:space="preserve"> </w:t>
      </w:r>
      <w:r w:rsidR="00140592" w:rsidRPr="008C4130">
        <w:rPr>
          <w:i/>
          <w:color w:val="auto"/>
          <w:sz w:val="28"/>
          <w:szCs w:val="28"/>
        </w:rPr>
        <w:t xml:space="preserve"> năm 202</w:t>
      </w:r>
      <w:r w:rsidR="00140592" w:rsidRPr="008C4130">
        <w:rPr>
          <w:i/>
          <w:color w:val="auto"/>
          <w:sz w:val="28"/>
          <w:szCs w:val="28"/>
          <w:lang w:val="en-US"/>
        </w:rPr>
        <w:t>6</w:t>
      </w:r>
      <w:r w:rsidR="00140592" w:rsidRPr="008C4130">
        <w:rPr>
          <w:i/>
          <w:color w:val="auto"/>
          <w:sz w:val="28"/>
          <w:szCs w:val="28"/>
        </w:rPr>
        <w:t xml:space="preserve"> của Ban Dân tộc Hội đồng nhân dân tỉnh</w:t>
      </w:r>
      <w:r w:rsidRPr="008C4130">
        <w:rPr>
          <w:i/>
          <w:color w:val="auto"/>
          <w:sz w:val="28"/>
          <w:szCs w:val="28"/>
        </w:rPr>
        <w:t>; ý kiến thảo luận của đại biểu Hội đồng nhân dân tại kỳ họp</w:t>
      </w:r>
      <w:r w:rsidR="003D7C32" w:rsidRPr="008C4130">
        <w:rPr>
          <w:i/>
          <w:color w:val="auto"/>
          <w:sz w:val="28"/>
          <w:szCs w:val="28"/>
          <w:lang w:val="nl-NL"/>
        </w:rPr>
        <w:t>;</w:t>
      </w:r>
    </w:p>
    <w:p w:rsidR="003D7C32" w:rsidRPr="008C4130" w:rsidRDefault="00446A4E" w:rsidP="00446A4E">
      <w:pPr>
        <w:spacing w:before="60" w:after="60"/>
        <w:ind w:firstLine="567"/>
        <w:jc w:val="both"/>
        <w:rPr>
          <w:i/>
          <w:color w:val="auto"/>
          <w:sz w:val="28"/>
          <w:szCs w:val="28"/>
          <w:lang w:val="nl-NL"/>
        </w:rPr>
      </w:pPr>
      <w:r>
        <w:rPr>
          <w:i/>
          <w:color w:val="auto"/>
          <w:spacing w:val="-4"/>
          <w:sz w:val="28"/>
          <w:szCs w:val="28"/>
        </w:rPr>
        <w:tab/>
      </w:r>
      <w:r w:rsidR="003D7C32" w:rsidRPr="008C4130">
        <w:rPr>
          <w:i/>
          <w:color w:val="auto"/>
          <w:spacing w:val="-4"/>
          <w:sz w:val="28"/>
          <w:szCs w:val="28"/>
        </w:rPr>
        <w:t xml:space="preserve">Hội đồng nhân dân ban hành Nghị quyết </w:t>
      </w:r>
      <w:r w:rsidR="003D7C32" w:rsidRPr="008C4130">
        <w:rPr>
          <w:i/>
          <w:color w:val="auto"/>
          <w:sz w:val="28"/>
          <w:szCs w:val="28"/>
          <w:lang w:val="nl-NL"/>
        </w:rPr>
        <w:t xml:space="preserve">quy định </w:t>
      </w:r>
      <w:r w:rsidR="00A027F8" w:rsidRPr="008C4130">
        <w:rPr>
          <w:i/>
          <w:color w:val="auto"/>
          <w:sz w:val="28"/>
          <w:szCs w:val="28"/>
        </w:rPr>
        <w:t xml:space="preserve">nguyên tắc, tiêu chí, định mức phân bổ ngân sách </w:t>
      </w:r>
      <w:r w:rsidR="00FA005A" w:rsidRPr="008C4130">
        <w:rPr>
          <w:i/>
          <w:color w:val="auto"/>
          <w:sz w:val="28"/>
          <w:szCs w:val="28"/>
          <w:lang w:val="en-US"/>
        </w:rPr>
        <w:t>nhà nước</w:t>
      </w:r>
      <w:r w:rsidR="00A027F8" w:rsidRPr="008C4130">
        <w:rPr>
          <w:i/>
          <w:color w:val="auto"/>
          <w:sz w:val="28"/>
          <w:szCs w:val="28"/>
        </w:rPr>
        <w:t xml:space="preserve"> và tỷ lệ </w:t>
      </w:r>
      <w:r w:rsidR="006132B2" w:rsidRPr="008C4130">
        <w:rPr>
          <w:i/>
          <w:color w:val="auto"/>
          <w:sz w:val="28"/>
          <w:szCs w:val="28"/>
          <w:lang w:val="en-US"/>
        </w:rPr>
        <w:t xml:space="preserve">vốn </w:t>
      </w:r>
      <w:r w:rsidR="00A027F8" w:rsidRPr="008C4130">
        <w:rPr>
          <w:i/>
          <w:color w:val="auto"/>
          <w:sz w:val="28"/>
          <w:szCs w:val="28"/>
        </w:rPr>
        <w:t>đối ứng ngân sách địa phương thực hiện Chương trình mục tiêu quốc gia xây dựng nông thôn mới, giảm nghèo bền vững và phát triển kinh tế - xã hội vùng đồng bào dân tộ</w:t>
      </w:r>
      <w:r w:rsidR="004B6D66" w:rsidRPr="008C4130">
        <w:rPr>
          <w:i/>
          <w:color w:val="auto"/>
          <w:sz w:val="28"/>
          <w:szCs w:val="28"/>
        </w:rPr>
        <w:t>c thi</w:t>
      </w:r>
      <w:r w:rsidR="004B6D66" w:rsidRPr="008C4130">
        <w:rPr>
          <w:i/>
          <w:color w:val="auto"/>
          <w:sz w:val="28"/>
          <w:szCs w:val="28"/>
          <w:lang w:val="en-US"/>
        </w:rPr>
        <w:t>ể</w:t>
      </w:r>
      <w:r w:rsidR="00A027F8" w:rsidRPr="008C4130">
        <w:rPr>
          <w:i/>
          <w:color w:val="auto"/>
          <w:sz w:val="28"/>
          <w:szCs w:val="28"/>
        </w:rPr>
        <w:t>u số và miền núi giai đoạn 2026-2030 trên địa bàn tỉnh Gia Lai</w:t>
      </w:r>
      <w:r w:rsidR="003D7C32" w:rsidRPr="008C4130">
        <w:rPr>
          <w:i/>
          <w:color w:val="auto"/>
          <w:sz w:val="28"/>
          <w:szCs w:val="28"/>
          <w:lang w:val="nl-NL"/>
        </w:rPr>
        <w:t>.</w:t>
      </w:r>
    </w:p>
    <w:p w:rsidR="001A5BE7" w:rsidRPr="005E3863" w:rsidRDefault="001A5BE7" w:rsidP="00CA25CA">
      <w:pPr>
        <w:spacing w:before="60"/>
        <w:jc w:val="center"/>
        <w:rPr>
          <w:b/>
          <w:sz w:val="28"/>
          <w:szCs w:val="28"/>
        </w:rPr>
      </w:pPr>
      <w:r w:rsidRPr="005E3863">
        <w:rPr>
          <w:b/>
          <w:sz w:val="28"/>
          <w:szCs w:val="28"/>
        </w:rPr>
        <w:lastRenderedPageBreak/>
        <w:t>Chương I</w:t>
      </w:r>
    </w:p>
    <w:p w:rsidR="001A5BE7" w:rsidRPr="005E3863" w:rsidRDefault="001A5BE7" w:rsidP="00CA25CA">
      <w:pPr>
        <w:spacing w:before="60"/>
        <w:jc w:val="center"/>
        <w:rPr>
          <w:b/>
          <w:sz w:val="28"/>
          <w:szCs w:val="28"/>
        </w:rPr>
      </w:pPr>
      <w:r w:rsidRPr="005E3863">
        <w:rPr>
          <w:b/>
          <w:sz w:val="28"/>
          <w:szCs w:val="28"/>
        </w:rPr>
        <w:t>NHỮNG QUY ĐỊNH CHUNG</w:t>
      </w:r>
    </w:p>
    <w:p w:rsidR="001A5BE7" w:rsidRPr="005E3863" w:rsidRDefault="001A5BE7" w:rsidP="00CA25CA">
      <w:pPr>
        <w:spacing w:before="60"/>
        <w:ind w:firstLine="720"/>
        <w:jc w:val="both"/>
        <w:rPr>
          <w:b/>
          <w:sz w:val="28"/>
          <w:szCs w:val="28"/>
        </w:rPr>
      </w:pPr>
      <w:bookmarkStart w:id="1" w:name="dieu_1"/>
      <w:r w:rsidRPr="005E3863">
        <w:rPr>
          <w:b/>
          <w:sz w:val="28"/>
          <w:szCs w:val="28"/>
        </w:rPr>
        <w:t>Điều 1.</w:t>
      </w:r>
      <w:bookmarkEnd w:id="1"/>
      <w:r w:rsidRPr="005E3863">
        <w:rPr>
          <w:b/>
          <w:sz w:val="28"/>
          <w:szCs w:val="28"/>
        </w:rPr>
        <w:t xml:space="preserve"> </w:t>
      </w:r>
      <w:bookmarkStart w:id="2" w:name="dieu_2"/>
      <w:r w:rsidRPr="005E3863">
        <w:rPr>
          <w:b/>
          <w:sz w:val="28"/>
          <w:szCs w:val="28"/>
        </w:rPr>
        <w:t>Phạm vi điều chỉnh</w:t>
      </w:r>
    </w:p>
    <w:p w:rsidR="001A5BE7" w:rsidRPr="005E3863" w:rsidRDefault="001A5BE7" w:rsidP="00CA25CA">
      <w:pPr>
        <w:spacing w:before="60"/>
        <w:ind w:firstLine="720"/>
        <w:jc w:val="both"/>
        <w:rPr>
          <w:sz w:val="28"/>
          <w:szCs w:val="28"/>
        </w:rPr>
      </w:pPr>
      <w:r w:rsidRPr="005E3863">
        <w:rPr>
          <w:sz w:val="28"/>
          <w:szCs w:val="28"/>
        </w:rPr>
        <w:t>Nghị quyết này quy định nguyên tắc, tiêu chí, định mức phân bổ ngân sách nhà nước và tỷ lệ vốn đối ứng ngân sách địa phương thực hiện Chương trình mục tiêu quốc gia xây dựng nông thôn mới, giảm nghèo bền vững và phát triển kinh tế - xã hội vùng đồng bào dân tộc thiểu số và miền núi (sau đây viết tắt là DTTS&amp;MN) giai đoạn 2026-2030 trên địa bàn tỉnh Gia Lai (sau đây viết tắt là Chương trình); áp dụng cho các năm ngân sách giai đoạn 2026-2030.</w:t>
      </w:r>
    </w:p>
    <w:p w:rsidR="001A5BE7" w:rsidRPr="005E3863" w:rsidRDefault="001A5BE7" w:rsidP="00CA25CA">
      <w:pPr>
        <w:spacing w:before="60"/>
        <w:ind w:firstLine="720"/>
        <w:jc w:val="both"/>
        <w:rPr>
          <w:b/>
          <w:sz w:val="28"/>
          <w:szCs w:val="28"/>
        </w:rPr>
      </w:pPr>
      <w:r w:rsidRPr="005E3863">
        <w:rPr>
          <w:b/>
          <w:sz w:val="28"/>
          <w:szCs w:val="28"/>
        </w:rPr>
        <w:t>Điều 2. Đối tượng áp dụng</w:t>
      </w:r>
    </w:p>
    <w:p w:rsidR="001A5BE7" w:rsidRPr="005E3863" w:rsidRDefault="001A5BE7" w:rsidP="00CA25CA">
      <w:pPr>
        <w:spacing w:before="60"/>
        <w:ind w:firstLine="720"/>
        <w:jc w:val="both"/>
        <w:rPr>
          <w:sz w:val="28"/>
          <w:szCs w:val="28"/>
        </w:rPr>
      </w:pPr>
      <w:r w:rsidRPr="005E3863">
        <w:rPr>
          <w:sz w:val="28"/>
          <w:szCs w:val="28"/>
        </w:rPr>
        <w:t>1. Sở, ban, ngành của tỉnh, Ủy ban nhân dân các xã, phường và các cơ quan, đơn vị sử dụng vốn ngân sách nhà nước để thực hiện Chương trình.</w:t>
      </w:r>
    </w:p>
    <w:p w:rsidR="001A5BE7" w:rsidRPr="005E3863" w:rsidRDefault="001A5BE7" w:rsidP="00CA25CA">
      <w:pPr>
        <w:spacing w:before="60"/>
        <w:ind w:firstLine="720"/>
        <w:jc w:val="both"/>
        <w:rPr>
          <w:sz w:val="28"/>
          <w:szCs w:val="28"/>
        </w:rPr>
      </w:pPr>
      <w:r w:rsidRPr="005E3863">
        <w:rPr>
          <w:sz w:val="28"/>
          <w:szCs w:val="28"/>
        </w:rPr>
        <w:t>2. Cơ quan, tổ chức, cá nhân tham gia hoặc có liên quan đến lập, phê duyệt, tổ chức thực hiện kế hoạch đầu tư công trung hạn và hằng năm, dự toán ngân sách nhà nước hằng năm của Chương trình.</w:t>
      </w:r>
    </w:p>
    <w:p w:rsidR="005E3863" w:rsidRPr="005E3863" w:rsidRDefault="005E3863" w:rsidP="00CA25CA">
      <w:pPr>
        <w:spacing w:before="60"/>
        <w:ind w:firstLine="720"/>
        <w:jc w:val="both"/>
        <w:rPr>
          <w:sz w:val="28"/>
          <w:szCs w:val="28"/>
        </w:rPr>
      </w:pPr>
    </w:p>
    <w:p w:rsidR="001A5BE7" w:rsidRPr="005E3863" w:rsidRDefault="001A5BE7" w:rsidP="00CA25CA">
      <w:pPr>
        <w:spacing w:before="60"/>
        <w:jc w:val="center"/>
        <w:rPr>
          <w:b/>
          <w:sz w:val="28"/>
          <w:szCs w:val="28"/>
        </w:rPr>
      </w:pPr>
      <w:r w:rsidRPr="005E3863">
        <w:rPr>
          <w:b/>
          <w:sz w:val="28"/>
          <w:szCs w:val="28"/>
        </w:rPr>
        <w:t>Chương II</w:t>
      </w:r>
    </w:p>
    <w:p w:rsidR="001A5BE7" w:rsidRPr="005E3863" w:rsidRDefault="001A5BE7" w:rsidP="00CA25CA">
      <w:pPr>
        <w:spacing w:before="60"/>
        <w:jc w:val="center"/>
        <w:rPr>
          <w:b/>
          <w:sz w:val="28"/>
          <w:szCs w:val="28"/>
        </w:rPr>
      </w:pPr>
      <w:r w:rsidRPr="005E3863">
        <w:rPr>
          <w:b/>
          <w:sz w:val="28"/>
          <w:szCs w:val="28"/>
        </w:rPr>
        <w:t>NHỮNG QUY ĐỊNH CỤ THỂ</w:t>
      </w:r>
    </w:p>
    <w:p w:rsidR="001A5BE7" w:rsidRPr="005E3863" w:rsidRDefault="001A5BE7" w:rsidP="00CA25CA">
      <w:pPr>
        <w:spacing w:before="60"/>
        <w:ind w:firstLine="720"/>
        <w:jc w:val="both"/>
        <w:rPr>
          <w:b/>
          <w:sz w:val="28"/>
          <w:szCs w:val="28"/>
        </w:rPr>
      </w:pPr>
      <w:r w:rsidRPr="005E3863">
        <w:rPr>
          <w:b/>
          <w:sz w:val="28"/>
          <w:szCs w:val="28"/>
        </w:rPr>
        <w:t xml:space="preserve">Điều 3. Nguyên tắc phân bổ </w:t>
      </w:r>
    </w:p>
    <w:p w:rsidR="001A5BE7" w:rsidRPr="005E3863" w:rsidRDefault="001A5BE7" w:rsidP="00CA25CA">
      <w:pPr>
        <w:spacing w:before="60"/>
        <w:ind w:firstLine="720"/>
        <w:jc w:val="both"/>
        <w:rPr>
          <w:sz w:val="28"/>
          <w:szCs w:val="28"/>
        </w:rPr>
      </w:pPr>
      <w:r w:rsidRPr="005E3863">
        <w:rPr>
          <w:sz w:val="28"/>
          <w:szCs w:val="28"/>
        </w:rPr>
        <w:t>1. Tuân thủ quy định của Luật Đầu tư công số 58/2024/QH15 được sửa đổi, bổ sung bởi Luật số 90/2025/QH15, Luật Ngân sách nhà nước số 89/2025/QH15, Luật Quản lý nợ công số 20/2017/QH14 được sửa đổi, bổ sung bởi Luật số 141/2026/QH15, Quyết định số 16/2026/QĐ-TTg quy định nguyên tắc, tiêu chí, định mức phân bổ vốn ngân sách trung ương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2026-2030 và các văn bản pháp luật khác có liên quan;</w:t>
      </w:r>
    </w:p>
    <w:p w:rsidR="001A5BE7" w:rsidRPr="005E3863" w:rsidRDefault="001A5BE7" w:rsidP="00CA25CA">
      <w:pPr>
        <w:spacing w:before="60"/>
        <w:ind w:firstLine="720"/>
        <w:jc w:val="both"/>
        <w:rPr>
          <w:sz w:val="28"/>
          <w:szCs w:val="28"/>
        </w:rPr>
      </w:pPr>
      <w:r w:rsidRPr="005E3863">
        <w:rPr>
          <w:sz w:val="28"/>
          <w:szCs w:val="28"/>
        </w:rPr>
        <w:t xml:space="preserve">2. Đầu tư có trọng tâm, trọng điểm, hiệu quả, bền vững; tập trung ưu tiên phân bổ ngân sách nhà nước ở mức cao nhất cho các xã, thôn đặc biệt khó khăn, vùng đồng bào DTTS&amp;MN, biên giới và hải đảo nhằm tạo chuyển biến rõ nét trong phát triển kinh tế - xã hội, xây dựng nông thôn mới, giảm nghèo bền vững; </w:t>
      </w:r>
    </w:p>
    <w:p w:rsidR="001A5BE7" w:rsidRPr="005E3863" w:rsidRDefault="001A5BE7" w:rsidP="00CA25CA">
      <w:pPr>
        <w:spacing w:before="60"/>
        <w:ind w:firstLine="720"/>
        <w:jc w:val="both"/>
        <w:rPr>
          <w:sz w:val="28"/>
          <w:szCs w:val="28"/>
        </w:rPr>
      </w:pPr>
      <w:r w:rsidRPr="005E3863">
        <w:rPr>
          <w:sz w:val="28"/>
          <w:szCs w:val="28"/>
        </w:rPr>
        <w:t>3. Bảo đảm quản lý thống nhất về mục tiêu, cơ chế, chính sách, tiêu chí và định mức phân bổ;</w:t>
      </w:r>
    </w:p>
    <w:p w:rsidR="001A5BE7" w:rsidRPr="005E3863" w:rsidRDefault="001A5BE7" w:rsidP="00CA25CA">
      <w:pPr>
        <w:spacing w:before="60"/>
        <w:ind w:firstLine="720"/>
        <w:jc w:val="both"/>
        <w:rPr>
          <w:sz w:val="28"/>
          <w:szCs w:val="28"/>
        </w:rPr>
      </w:pPr>
      <w:r w:rsidRPr="005E3863">
        <w:rPr>
          <w:sz w:val="28"/>
          <w:szCs w:val="28"/>
        </w:rPr>
        <w:t>4. Việc phân bổ cụ thể ngân sách nhà nước, tỷ lệ vốn đối ứng ngân sách địa phương thực hiện Chương trình hằng năm phải căn cứ trên khả năng cân đối ngân sách; mục tiêu, nhiệm vụ, kết quả đánh giá tình hình thực hiện, sử dụng, giải ngân kế hoạch vốn năm trước liền kề.</w:t>
      </w:r>
    </w:p>
    <w:p w:rsidR="001A5BE7" w:rsidRPr="00A1321F" w:rsidRDefault="001A5BE7" w:rsidP="00CA25CA">
      <w:pPr>
        <w:spacing w:before="60"/>
        <w:ind w:firstLine="720"/>
        <w:jc w:val="both"/>
        <w:rPr>
          <w:b/>
          <w:sz w:val="28"/>
          <w:szCs w:val="28"/>
        </w:rPr>
      </w:pPr>
      <w:bookmarkStart w:id="3" w:name="dieu_4"/>
      <w:r w:rsidRPr="00A1321F">
        <w:rPr>
          <w:b/>
          <w:sz w:val="28"/>
          <w:szCs w:val="28"/>
        </w:rPr>
        <w:t>Điều 4. Tiêu chí phân bổ vốn ngân sách trung ương</w:t>
      </w:r>
      <w:bookmarkEnd w:id="3"/>
      <w:r w:rsidRPr="00A1321F">
        <w:rPr>
          <w:b/>
          <w:sz w:val="28"/>
          <w:szCs w:val="28"/>
        </w:rPr>
        <w:t xml:space="preserve"> </w:t>
      </w:r>
    </w:p>
    <w:p w:rsidR="001A5BE7" w:rsidRPr="005E3863" w:rsidRDefault="00A1321F" w:rsidP="00CA25CA">
      <w:pPr>
        <w:spacing w:before="60"/>
        <w:ind w:firstLine="720"/>
        <w:jc w:val="both"/>
        <w:rPr>
          <w:sz w:val="28"/>
          <w:szCs w:val="28"/>
        </w:rPr>
      </w:pPr>
      <w:r>
        <w:rPr>
          <w:sz w:val="28"/>
          <w:szCs w:val="28"/>
          <w:lang w:val="en-US"/>
        </w:rPr>
        <w:t xml:space="preserve">1. </w:t>
      </w:r>
      <w:r w:rsidR="001A5BE7" w:rsidRPr="005E3863">
        <w:rPr>
          <w:sz w:val="28"/>
          <w:szCs w:val="28"/>
        </w:rPr>
        <w:t xml:space="preserve">Tiêu chí, hệ số phân bổ </w:t>
      </w:r>
      <w:proofErr w:type="gramStart"/>
      <w:r w:rsidR="001A5BE7" w:rsidRPr="005E3863">
        <w:rPr>
          <w:sz w:val="28"/>
          <w:szCs w:val="28"/>
        </w:rPr>
        <w:t>theo</w:t>
      </w:r>
      <w:proofErr w:type="gramEnd"/>
      <w:r w:rsidR="001A5BE7" w:rsidRPr="005E3863">
        <w:rPr>
          <w:sz w:val="28"/>
          <w:szCs w:val="28"/>
        </w:rPr>
        <w:t xml:space="preserve"> đối tượng thôn, xã</w:t>
      </w:r>
    </w:p>
    <w:p w:rsidR="001A5BE7" w:rsidRPr="005E3863" w:rsidRDefault="001A5BE7" w:rsidP="00CA25CA">
      <w:pPr>
        <w:spacing w:before="60"/>
        <w:ind w:firstLine="720"/>
        <w:jc w:val="both"/>
        <w:rPr>
          <w:sz w:val="28"/>
          <w:szCs w:val="28"/>
        </w:rPr>
      </w:pPr>
      <w:r w:rsidRPr="005E3863">
        <w:rPr>
          <w:sz w:val="28"/>
          <w:szCs w:val="28"/>
        </w:rPr>
        <w:t xml:space="preserve">Tiêu chí phân bổ vốn ngân sách trung ương cho các xã được xác định căn cứ số thôn đặc biệt khó khăn vùng đồng bào DTTS&amp;MN và số xã khu vực I, II, III </w:t>
      </w:r>
      <w:r w:rsidRPr="005E3863">
        <w:rPr>
          <w:sz w:val="28"/>
          <w:szCs w:val="28"/>
        </w:rPr>
        <w:lastRenderedPageBreak/>
        <w:t>vùng đồng bào DTTS&amp;MN, xã biên giới, xã đảo và các xã còn lại trên địa bàn tỉnh. Mức phân bổ vốn của từng xã theo tiêu chí này được xác định bằng hệ số phân bổ quy định tại khoản này nhân với số lượng thôn, xã tương ứng của xã, cụ thể như sau:</w:t>
      </w:r>
    </w:p>
    <w:p w:rsidR="001A5BE7" w:rsidRPr="005E3863" w:rsidRDefault="001A5BE7" w:rsidP="00CA25CA">
      <w:pPr>
        <w:spacing w:before="60"/>
        <w:ind w:firstLine="720"/>
        <w:jc w:val="both"/>
        <w:rPr>
          <w:sz w:val="28"/>
          <w:szCs w:val="28"/>
        </w:rPr>
      </w:pPr>
      <w:r w:rsidRPr="005E3863">
        <w:rPr>
          <w:sz w:val="28"/>
          <w:szCs w:val="28"/>
        </w:rPr>
        <w:t>a) Thôn đặc biệt khó khăn vùng đồng bào DTTS&amp;MN: Hệ số 1.</w:t>
      </w:r>
    </w:p>
    <w:p w:rsidR="001A5BE7" w:rsidRPr="005E3863" w:rsidRDefault="001A5BE7" w:rsidP="00CA25CA">
      <w:pPr>
        <w:spacing w:before="60"/>
        <w:ind w:firstLine="720"/>
        <w:jc w:val="both"/>
        <w:rPr>
          <w:sz w:val="28"/>
          <w:szCs w:val="28"/>
        </w:rPr>
      </w:pPr>
      <w:r w:rsidRPr="005E3863">
        <w:rPr>
          <w:sz w:val="28"/>
          <w:szCs w:val="28"/>
        </w:rPr>
        <w:t>b) Xã khu vực III vùng đồng bào DTTS&amp;MN, xã biên giới, xã đảo: Hệ số 50.</w:t>
      </w:r>
    </w:p>
    <w:p w:rsidR="001A5BE7" w:rsidRPr="005E3863" w:rsidRDefault="001A5BE7" w:rsidP="00CA25CA">
      <w:pPr>
        <w:spacing w:before="60"/>
        <w:ind w:firstLine="720"/>
        <w:jc w:val="both"/>
        <w:rPr>
          <w:sz w:val="28"/>
          <w:szCs w:val="28"/>
        </w:rPr>
      </w:pPr>
      <w:r w:rsidRPr="005E3863">
        <w:rPr>
          <w:sz w:val="28"/>
          <w:szCs w:val="28"/>
        </w:rPr>
        <w:t>c) Xã khu vực II vùng đồng bào DTTS&amp;MN: Hệ số 40.</w:t>
      </w:r>
    </w:p>
    <w:p w:rsidR="001A5BE7" w:rsidRPr="005E3863" w:rsidRDefault="001A5BE7" w:rsidP="00CA25CA">
      <w:pPr>
        <w:spacing w:before="60"/>
        <w:ind w:firstLine="720"/>
        <w:jc w:val="both"/>
        <w:rPr>
          <w:sz w:val="28"/>
          <w:szCs w:val="28"/>
        </w:rPr>
      </w:pPr>
      <w:r w:rsidRPr="005E3863">
        <w:rPr>
          <w:sz w:val="28"/>
          <w:szCs w:val="28"/>
        </w:rPr>
        <w:t>d) Xã khu vực I vùng đồng bào DTTS&amp;MN: Hệ số 30.</w:t>
      </w:r>
    </w:p>
    <w:p w:rsidR="001A5BE7" w:rsidRPr="005E3863" w:rsidRDefault="001A5BE7" w:rsidP="00CA25CA">
      <w:pPr>
        <w:spacing w:before="60"/>
        <w:ind w:firstLine="720"/>
        <w:jc w:val="both"/>
        <w:rPr>
          <w:sz w:val="28"/>
          <w:szCs w:val="28"/>
        </w:rPr>
      </w:pPr>
      <w:r w:rsidRPr="005E3863">
        <w:rPr>
          <w:sz w:val="28"/>
          <w:szCs w:val="28"/>
        </w:rPr>
        <w:t>đ) Xã còn lại: Hệ số 25.</w:t>
      </w:r>
    </w:p>
    <w:p w:rsidR="001A5BE7" w:rsidRPr="005E3863" w:rsidRDefault="001A5BE7" w:rsidP="00CA25CA">
      <w:pPr>
        <w:spacing w:before="60"/>
        <w:ind w:firstLine="720"/>
        <w:jc w:val="both"/>
        <w:rPr>
          <w:sz w:val="28"/>
          <w:szCs w:val="28"/>
        </w:rPr>
      </w:pPr>
      <w:r w:rsidRPr="005E3863">
        <w:rPr>
          <w:sz w:val="28"/>
          <w:szCs w:val="28"/>
        </w:rPr>
        <w:t>Trường hợp một xã đồng thời thuộc từ hai (02) đối tượng trở lên theo quy định tại điểm b, c, d, đ khoản này thì chỉ được áp dụng một (01) hệ số phân bổ cao nhất tương ứng với một trong số các đối tượng đó, không áp dụng cộng gộp, nhân hoặc tính trùng nhiều hệ số đối với cùng một xã.</w:t>
      </w:r>
    </w:p>
    <w:p w:rsidR="001A5BE7" w:rsidRPr="008C4130" w:rsidRDefault="00A1321F" w:rsidP="005E3863">
      <w:pPr>
        <w:spacing w:before="60" w:after="60"/>
        <w:ind w:left="567" w:firstLine="153"/>
        <w:jc w:val="both"/>
        <w:rPr>
          <w:color w:val="auto"/>
          <w:sz w:val="28"/>
          <w:szCs w:val="28"/>
          <w:lang w:val="en-US"/>
        </w:rPr>
      </w:pPr>
      <w:r>
        <w:rPr>
          <w:color w:val="auto"/>
          <w:sz w:val="28"/>
          <w:szCs w:val="28"/>
          <w:lang w:val="en-US"/>
        </w:rPr>
        <w:t>2</w:t>
      </w:r>
      <w:r w:rsidR="005E3863">
        <w:rPr>
          <w:color w:val="auto"/>
          <w:sz w:val="28"/>
          <w:szCs w:val="28"/>
          <w:lang w:val="en-US"/>
        </w:rPr>
        <w:t xml:space="preserve">. </w:t>
      </w:r>
      <w:r w:rsidR="001A5BE7" w:rsidRPr="008C4130">
        <w:rPr>
          <w:color w:val="auto"/>
          <w:sz w:val="28"/>
          <w:szCs w:val="28"/>
          <w:lang w:val="en-US"/>
        </w:rPr>
        <w:t>Phương pháp xác định mức phân bổ vốn ngân sách trung ương cho các xã</w:t>
      </w:r>
    </w:p>
    <w:p w:rsidR="001A5BE7" w:rsidRPr="008C4130" w:rsidRDefault="005E3863" w:rsidP="005E3863">
      <w:pPr>
        <w:spacing w:before="60" w:after="60"/>
        <w:ind w:left="567" w:firstLine="153"/>
        <w:jc w:val="both"/>
        <w:rPr>
          <w:color w:val="auto"/>
          <w:sz w:val="28"/>
          <w:szCs w:val="28"/>
          <w:lang w:val="en-US"/>
        </w:rPr>
      </w:pPr>
      <w:r>
        <w:rPr>
          <w:color w:val="auto"/>
          <w:sz w:val="28"/>
          <w:szCs w:val="28"/>
          <w:lang w:val="en-US"/>
        </w:rPr>
        <w:t xml:space="preserve">a) </w:t>
      </w:r>
      <w:r w:rsidR="001A5BE7" w:rsidRPr="008C4130">
        <w:rPr>
          <w:color w:val="auto"/>
          <w:sz w:val="28"/>
          <w:szCs w:val="28"/>
          <w:lang w:val="en-US"/>
        </w:rPr>
        <w:t>Xác định tổng điểm của một xã</w:t>
      </w:r>
    </w:p>
    <w:p w:rsidR="001A5BE7" w:rsidRPr="008C4130" w:rsidRDefault="001A5BE7" w:rsidP="005E3863">
      <w:pPr>
        <w:spacing w:before="60" w:after="60"/>
        <w:ind w:left="567" w:firstLine="153"/>
        <w:jc w:val="both"/>
        <w:rPr>
          <w:color w:val="auto"/>
          <w:sz w:val="28"/>
          <w:szCs w:val="28"/>
          <w:lang w:val="en-US"/>
        </w:rPr>
      </w:pPr>
      <w:r w:rsidRPr="008C4130">
        <w:rPr>
          <w:color w:val="auto"/>
          <w:sz w:val="28"/>
          <w:szCs w:val="28"/>
          <w:lang w:val="en-US"/>
        </w:rPr>
        <w:t xml:space="preserve">Tổng điểm </w:t>
      </w:r>
      <w:proofErr w:type="gramStart"/>
      <w:r w:rsidRPr="008C4130">
        <w:rPr>
          <w:color w:val="auto"/>
          <w:sz w:val="28"/>
          <w:szCs w:val="28"/>
          <w:lang w:val="en-US"/>
        </w:rPr>
        <w:t>theo</w:t>
      </w:r>
      <w:proofErr w:type="gramEnd"/>
      <w:r w:rsidRPr="008C4130">
        <w:rPr>
          <w:color w:val="auto"/>
          <w:sz w:val="28"/>
          <w:szCs w:val="28"/>
          <w:lang w:val="en-US"/>
        </w:rPr>
        <w:t xml:space="preserve"> tiêu chí phân bổ của xã </w:t>
      </w:r>
      <w:r w:rsidRPr="008C4130">
        <w:rPr>
          <w:i/>
          <w:color w:val="auto"/>
          <w:sz w:val="28"/>
          <w:szCs w:val="28"/>
          <w:lang w:val="en-US"/>
        </w:rPr>
        <w:t xml:space="preserve">i </w:t>
      </w:r>
      <w:r w:rsidRPr="008C4130">
        <w:rPr>
          <w:color w:val="auto"/>
          <w:sz w:val="28"/>
          <w:szCs w:val="28"/>
          <w:lang w:val="en-US"/>
        </w:rPr>
        <w:t>được xác định như sau:</w:t>
      </w:r>
    </w:p>
    <w:p w:rsidR="001A5BE7" w:rsidRPr="008C4130" w:rsidRDefault="001A5BE7" w:rsidP="00F60DE9">
      <w:pPr>
        <w:spacing w:before="60" w:after="60"/>
        <w:ind w:left="1287" w:firstLine="153"/>
        <w:jc w:val="both"/>
        <w:rPr>
          <w:color w:val="auto"/>
          <w:sz w:val="28"/>
          <w:szCs w:val="28"/>
          <w:vertAlign w:val="subscript"/>
          <w:lang w:val="en-US"/>
        </w:rPr>
      </w:pPr>
      <w:r w:rsidRPr="008C4130">
        <w:rPr>
          <w:i/>
          <w:color w:val="auto"/>
          <w:sz w:val="28"/>
          <w:szCs w:val="28"/>
          <w:lang w:val="en-US"/>
        </w:rPr>
        <w:t xml:space="preserve">                     X</w:t>
      </w:r>
      <w:r w:rsidRPr="008C4130">
        <w:rPr>
          <w:i/>
          <w:color w:val="auto"/>
          <w:sz w:val="28"/>
          <w:szCs w:val="28"/>
          <w:lang w:val="en-US"/>
        </w:rPr>
        <w:softHyphen/>
      </w:r>
      <w:r w:rsidRPr="008C4130">
        <w:rPr>
          <w:i/>
          <w:color w:val="auto"/>
          <w:sz w:val="28"/>
          <w:szCs w:val="28"/>
          <w:vertAlign w:val="subscript"/>
          <w:lang w:val="en-US"/>
        </w:rPr>
        <w:t>i</w:t>
      </w:r>
      <w:r w:rsidRPr="008C4130">
        <w:rPr>
          <w:color w:val="auto"/>
          <w:sz w:val="28"/>
          <w:szCs w:val="28"/>
          <w:lang w:val="en-US"/>
        </w:rPr>
        <w:t xml:space="preserve"> = (1 x </w:t>
      </w:r>
      <w:r w:rsidRPr="008C4130">
        <w:rPr>
          <w:i/>
          <w:color w:val="auto"/>
          <w:sz w:val="28"/>
          <w:szCs w:val="28"/>
          <w:lang w:val="en-US"/>
        </w:rPr>
        <w:t>TDK</w:t>
      </w:r>
      <w:r w:rsidRPr="008C4130">
        <w:rPr>
          <w:i/>
          <w:color w:val="auto"/>
          <w:sz w:val="28"/>
          <w:szCs w:val="28"/>
          <w:vertAlign w:val="subscript"/>
          <w:lang w:val="en-US"/>
        </w:rPr>
        <w:t>i</w:t>
      </w:r>
      <w:r w:rsidRPr="008C4130">
        <w:rPr>
          <w:color w:val="auto"/>
          <w:sz w:val="28"/>
          <w:szCs w:val="28"/>
          <w:lang w:val="en-US"/>
        </w:rPr>
        <w:t>) + K</w:t>
      </w:r>
    </w:p>
    <w:p w:rsidR="001A5BE7" w:rsidRPr="008C4130" w:rsidRDefault="001A5BE7" w:rsidP="005E3863">
      <w:pPr>
        <w:spacing w:before="60" w:after="60"/>
        <w:ind w:left="567" w:firstLine="153"/>
        <w:jc w:val="both"/>
        <w:rPr>
          <w:color w:val="auto"/>
          <w:sz w:val="28"/>
          <w:szCs w:val="28"/>
          <w:lang w:val="en-US"/>
        </w:rPr>
      </w:pPr>
      <w:r w:rsidRPr="008C4130">
        <w:rPr>
          <w:color w:val="auto"/>
          <w:sz w:val="28"/>
          <w:szCs w:val="28"/>
          <w:lang w:val="en-US"/>
        </w:rPr>
        <w:t>Trong đó:</w:t>
      </w:r>
    </w:p>
    <w:p w:rsidR="001A5BE7" w:rsidRPr="008C4130" w:rsidRDefault="001A5BE7" w:rsidP="005E3863">
      <w:pPr>
        <w:spacing w:before="60" w:after="60"/>
        <w:ind w:left="567" w:firstLine="153"/>
        <w:jc w:val="both"/>
        <w:rPr>
          <w:color w:val="auto"/>
          <w:sz w:val="28"/>
          <w:szCs w:val="28"/>
          <w:lang w:val="en-US"/>
        </w:rPr>
      </w:pPr>
      <w:r w:rsidRPr="008C4130">
        <w:rPr>
          <w:i/>
          <w:color w:val="auto"/>
          <w:sz w:val="28"/>
          <w:szCs w:val="28"/>
          <w:lang w:val="en-US"/>
        </w:rPr>
        <w:t>X</w:t>
      </w:r>
      <w:r w:rsidRPr="008C4130">
        <w:rPr>
          <w:i/>
          <w:color w:val="auto"/>
          <w:sz w:val="28"/>
          <w:szCs w:val="28"/>
          <w:vertAlign w:val="subscript"/>
          <w:lang w:val="en-US"/>
        </w:rPr>
        <w:t>i</w:t>
      </w:r>
      <w:r w:rsidRPr="008C4130">
        <w:rPr>
          <w:color w:val="auto"/>
          <w:sz w:val="28"/>
          <w:szCs w:val="28"/>
          <w:vertAlign w:val="subscript"/>
          <w:lang w:val="en-US"/>
        </w:rPr>
        <w:t xml:space="preserve">: </w:t>
      </w:r>
      <w:r w:rsidRPr="008C4130">
        <w:rPr>
          <w:color w:val="auto"/>
          <w:sz w:val="28"/>
          <w:szCs w:val="28"/>
          <w:lang w:val="en-US"/>
        </w:rPr>
        <w:t xml:space="preserve">Tổng điểm phân bổ của xã </w:t>
      </w:r>
      <w:r w:rsidRPr="008C4130">
        <w:rPr>
          <w:i/>
          <w:color w:val="auto"/>
          <w:sz w:val="28"/>
          <w:szCs w:val="28"/>
          <w:lang w:val="en-US"/>
        </w:rPr>
        <w:t>i</w:t>
      </w:r>
      <w:r w:rsidRPr="008C4130">
        <w:rPr>
          <w:color w:val="auto"/>
          <w:sz w:val="28"/>
          <w:szCs w:val="28"/>
          <w:lang w:val="en-US"/>
        </w:rPr>
        <w:t>;</w:t>
      </w:r>
    </w:p>
    <w:p w:rsidR="001A5BE7" w:rsidRPr="008C4130" w:rsidRDefault="001A5BE7" w:rsidP="005E3863">
      <w:pPr>
        <w:spacing w:before="60" w:after="60"/>
        <w:ind w:firstLine="720"/>
        <w:jc w:val="both"/>
        <w:rPr>
          <w:color w:val="auto"/>
          <w:sz w:val="28"/>
          <w:szCs w:val="28"/>
          <w:lang w:val="en-US"/>
        </w:rPr>
      </w:pPr>
      <w:r w:rsidRPr="008C4130">
        <w:rPr>
          <w:i/>
          <w:color w:val="auto"/>
          <w:sz w:val="28"/>
          <w:szCs w:val="28"/>
          <w:lang w:val="en-US"/>
        </w:rPr>
        <w:t>TDK</w:t>
      </w:r>
      <w:r w:rsidRPr="008C4130">
        <w:rPr>
          <w:i/>
          <w:color w:val="auto"/>
          <w:sz w:val="28"/>
          <w:szCs w:val="28"/>
          <w:vertAlign w:val="subscript"/>
          <w:lang w:val="en-US"/>
        </w:rPr>
        <w:t>i</w:t>
      </w:r>
      <w:r w:rsidRPr="008C4130">
        <w:rPr>
          <w:color w:val="auto"/>
          <w:sz w:val="28"/>
          <w:szCs w:val="28"/>
          <w:lang w:val="en-US"/>
        </w:rPr>
        <w:t xml:space="preserve">: Số thôn đặc biệt khó khăn vùng đồng bào DTTS&amp;MN của xã </w:t>
      </w:r>
      <w:r w:rsidRPr="008C4130">
        <w:rPr>
          <w:i/>
          <w:color w:val="auto"/>
          <w:sz w:val="28"/>
          <w:szCs w:val="28"/>
          <w:lang w:val="en-US"/>
        </w:rPr>
        <w:t xml:space="preserve">i </w:t>
      </w:r>
      <w:r w:rsidRPr="008C4130">
        <w:rPr>
          <w:color w:val="auto"/>
          <w:sz w:val="28"/>
          <w:szCs w:val="28"/>
          <w:lang w:val="en-US"/>
        </w:rPr>
        <w:t>quy định tại điểm a, khoản 1 Điều này;</w:t>
      </w:r>
    </w:p>
    <w:p w:rsidR="001A5BE7" w:rsidRPr="008C4130" w:rsidRDefault="001A5BE7" w:rsidP="005E3863">
      <w:pPr>
        <w:spacing w:before="60" w:after="60"/>
        <w:ind w:firstLine="720"/>
        <w:jc w:val="both"/>
        <w:rPr>
          <w:color w:val="auto"/>
          <w:sz w:val="28"/>
          <w:szCs w:val="28"/>
          <w:lang w:val="en-US"/>
        </w:rPr>
      </w:pPr>
      <w:r w:rsidRPr="008C4130">
        <w:rPr>
          <w:color w:val="auto"/>
          <w:sz w:val="28"/>
          <w:szCs w:val="28"/>
          <w:lang w:val="en-US"/>
        </w:rPr>
        <w:t>K: Hệ số phân bổ tương ứng với từng đối tượng xã quy định tại các điểm b, c, d, đ khoản 1 Điều này.</w:t>
      </w:r>
    </w:p>
    <w:p w:rsidR="001A5BE7" w:rsidRPr="008C4130" w:rsidRDefault="005E3863" w:rsidP="005E3863">
      <w:pPr>
        <w:spacing w:before="60" w:after="60"/>
        <w:ind w:left="567" w:firstLine="153"/>
        <w:jc w:val="both"/>
        <w:rPr>
          <w:color w:val="auto"/>
          <w:sz w:val="28"/>
          <w:szCs w:val="28"/>
          <w:lang w:val="en-US"/>
        </w:rPr>
      </w:pPr>
      <w:r>
        <w:rPr>
          <w:color w:val="auto"/>
          <w:sz w:val="28"/>
          <w:szCs w:val="28"/>
          <w:lang w:val="en-US"/>
        </w:rPr>
        <w:t xml:space="preserve">b) </w:t>
      </w:r>
      <w:r w:rsidR="001A5BE7" w:rsidRPr="008C4130">
        <w:rPr>
          <w:color w:val="auto"/>
          <w:sz w:val="28"/>
          <w:szCs w:val="28"/>
          <w:lang w:val="en-US"/>
        </w:rPr>
        <w:t xml:space="preserve">Xác định tổng điểm </w:t>
      </w:r>
      <w:r w:rsidR="001A5BE7" w:rsidRPr="008C4130">
        <w:rPr>
          <w:color w:val="auto"/>
          <w:sz w:val="28"/>
          <w:szCs w:val="28"/>
        </w:rPr>
        <w:t>phâ</w:t>
      </w:r>
      <w:r w:rsidR="001A5BE7" w:rsidRPr="008C4130">
        <w:rPr>
          <w:color w:val="auto"/>
          <w:sz w:val="28"/>
          <w:szCs w:val="28"/>
          <w:lang w:val="en-US"/>
        </w:rPr>
        <w:t>n bổ của cả tỉnh</w:t>
      </w:r>
      <w:r w:rsidR="001A5BE7" w:rsidRPr="008C4130">
        <w:rPr>
          <w:color w:val="auto"/>
          <w:sz w:val="28"/>
          <w:szCs w:val="28"/>
          <w:lang w:val="en-US"/>
        </w:rPr>
        <w:tab/>
      </w:r>
      <w:r w:rsidR="001A5BE7" w:rsidRPr="008C4130">
        <w:rPr>
          <w:color w:val="auto"/>
          <w:sz w:val="28"/>
          <w:szCs w:val="28"/>
          <w:lang w:val="en-US"/>
        </w:rPr>
        <w:tab/>
      </w:r>
      <w:r w:rsidR="001A5BE7" w:rsidRPr="008C4130">
        <w:rPr>
          <w:color w:val="auto"/>
          <w:sz w:val="28"/>
          <w:szCs w:val="28"/>
          <w:lang w:val="en-US"/>
        </w:rPr>
        <w:tab/>
      </w:r>
      <w:r w:rsidR="001A5BE7" w:rsidRPr="008C4130">
        <w:rPr>
          <w:color w:val="auto"/>
          <w:sz w:val="28"/>
          <w:szCs w:val="28"/>
          <w:lang w:val="en-US"/>
        </w:rPr>
        <w:tab/>
      </w:r>
    </w:p>
    <w:p w:rsidR="001A5BE7" w:rsidRPr="008C4130" w:rsidRDefault="001A5BE7" w:rsidP="00F60DE9">
      <w:pPr>
        <w:spacing w:before="60" w:after="60"/>
        <w:rPr>
          <w:color w:val="auto"/>
          <w:sz w:val="28"/>
          <w:szCs w:val="28"/>
        </w:rPr>
      </w:pPr>
      <w:r w:rsidRPr="008C4130">
        <w:rPr>
          <w:color w:val="auto"/>
          <w:sz w:val="28"/>
          <w:szCs w:val="28"/>
          <w:lang w:val="en-US"/>
        </w:rPr>
        <w:tab/>
      </w:r>
      <w:r w:rsidRPr="008C4130">
        <w:rPr>
          <w:color w:val="auto"/>
          <w:sz w:val="28"/>
          <w:szCs w:val="28"/>
          <w:lang w:val="en-US"/>
        </w:rPr>
        <w:tab/>
      </w:r>
      <w:r w:rsidRPr="008C4130">
        <w:rPr>
          <w:color w:val="auto"/>
          <w:sz w:val="28"/>
          <w:szCs w:val="28"/>
          <w:lang w:val="en-US"/>
        </w:rPr>
        <w:tab/>
      </w:r>
      <w:r w:rsidRPr="008C4130">
        <w:rPr>
          <w:color w:val="auto"/>
          <w:sz w:val="28"/>
          <w:szCs w:val="28"/>
          <w:lang w:val="en-US"/>
        </w:rPr>
        <w:tab/>
      </w:r>
      <w:r w:rsidRPr="008C4130">
        <w:rPr>
          <w:rFonts w:eastAsia="Times New Roman"/>
          <w:color w:val="auto"/>
          <w:sz w:val="28"/>
          <w:szCs w:val="28"/>
          <w:lang w:val="en-US"/>
        </w:rPr>
        <w:t>X</w:t>
      </w:r>
      <w:r w:rsidRPr="008C4130">
        <w:rPr>
          <w:rFonts w:eastAsia="Times New Roman"/>
          <w:i/>
          <w:color w:val="auto"/>
          <w:sz w:val="28"/>
          <w:szCs w:val="28"/>
          <w:vertAlign w:val="subscript"/>
        </w:rPr>
        <w:t>GL</w:t>
      </w:r>
      <m:oMath>
        <m:r>
          <w:rPr>
            <w:rFonts w:ascii="Cambria Math" w:hAnsi="Cambria Math"/>
            <w:color w:val="auto"/>
            <w:sz w:val="28"/>
            <w:szCs w:val="28"/>
          </w:rPr>
          <m:t>=</m:t>
        </m:r>
        <m:nary>
          <m:naryPr>
            <m:chr m:val="∑"/>
            <m:limLoc m:val="undOvr"/>
            <m:ctrlPr>
              <w:rPr>
                <w:rFonts w:ascii="Cambria Math" w:eastAsia="Calibri" w:hAnsi="Cambria Math"/>
                <w:i/>
                <w:color w:val="auto"/>
                <w:sz w:val="28"/>
                <w:szCs w:val="28"/>
                <w:lang w:val="en-US" w:eastAsia="en-US"/>
              </w:rPr>
            </m:ctrlPr>
          </m:naryPr>
          <m:sub>
            <m:r>
              <w:rPr>
                <w:rFonts w:ascii="Cambria Math" w:hAnsi="Cambria Math"/>
                <w:color w:val="auto"/>
                <w:sz w:val="28"/>
                <w:szCs w:val="28"/>
              </w:rPr>
              <m:t>i=1</m:t>
            </m:r>
          </m:sub>
          <m:sup>
            <m:r>
              <w:rPr>
                <w:rFonts w:ascii="Cambria Math" w:hAnsi="Cambria Math"/>
                <w:color w:val="auto"/>
                <w:sz w:val="28"/>
                <w:szCs w:val="28"/>
              </w:rPr>
              <m:t>n</m:t>
            </m:r>
          </m:sup>
          <m:e>
            <m:r>
              <w:rPr>
                <w:rFonts w:ascii="Cambria Math" w:hAnsi="Cambria Math"/>
                <w:color w:val="auto"/>
                <w:sz w:val="28"/>
                <w:szCs w:val="28"/>
              </w:rPr>
              <m:t>Xi</m:t>
            </m:r>
          </m:e>
        </m:nary>
      </m:oMath>
    </w:p>
    <w:p w:rsidR="001A5BE7" w:rsidRPr="008C4130" w:rsidRDefault="001A5BE7" w:rsidP="005E3863">
      <w:pPr>
        <w:spacing w:before="60" w:after="60"/>
        <w:ind w:left="720"/>
        <w:rPr>
          <w:color w:val="auto"/>
          <w:sz w:val="28"/>
          <w:szCs w:val="28"/>
          <w:lang w:val="en-US"/>
        </w:rPr>
      </w:pPr>
      <w:r w:rsidRPr="008C4130">
        <w:rPr>
          <w:color w:val="auto"/>
          <w:sz w:val="28"/>
          <w:szCs w:val="28"/>
        </w:rPr>
        <w:br/>
      </w:r>
      <w:r w:rsidRPr="008C4130">
        <w:rPr>
          <w:color w:val="auto"/>
          <w:sz w:val="28"/>
          <w:szCs w:val="28"/>
          <w:lang w:val="en-US"/>
        </w:rPr>
        <w:t>Trong đó:</w:t>
      </w:r>
    </w:p>
    <w:p w:rsidR="001A5BE7" w:rsidRPr="008C4130" w:rsidRDefault="001A5BE7" w:rsidP="005E3863">
      <w:pPr>
        <w:spacing w:before="60" w:after="60"/>
        <w:ind w:firstLine="720"/>
        <w:jc w:val="both"/>
        <w:rPr>
          <w:color w:val="auto"/>
          <w:sz w:val="28"/>
          <w:szCs w:val="28"/>
          <w:lang w:val="en-US"/>
        </w:rPr>
      </w:pPr>
      <w:r w:rsidRPr="008C4130">
        <w:rPr>
          <w:color w:val="auto"/>
          <w:sz w:val="28"/>
          <w:szCs w:val="28"/>
          <w:lang w:val="en-US"/>
        </w:rPr>
        <w:t>X</w:t>
      </w:r>
      <w:r w:rsidRPr="008C4130">
        <w:rPr>
          <w:i/>
          <w:color w:val="auto"/>
          <w:sz w:val="28"/>
          <w:szCs w:val="28"/>
          <w:vertAlign w:val="subscript"/>
          <w:lang w:val="en-US"/>
        </w:rPr>
        <w:t>GL</w:t>
      </w:r>
      <w:r w:rsidRPr="008C4130">
        <w:rPr>
          <w:color w:val="auto"/>
          <w:sz w:val="28"/>
          <w:szCs w:val="28"/>
          <w:lang w:val="en-US"/>
        </w:rPr>
        <w:t>: Tổng điểm phân bổ của các xã trên địa bàn tỉnh;</w:t>
      </w:r>
    </w:p>
    <w:p w:rsidR="001A5BE7" w:rsidRPr="008C4130" w:rsidRDefault="001A5BE7" w:rsidP="005E3863">
      <w:pPr>
        <w:spacing w:before="60" w:after="60"/>
        <w:ind w:firstLine="720"/>
        <w:jc w:val="both"/>
        <w:rPr>
          <w:color w:val="auto"/>
          <w:sz w:val="28"/>
          <w:szCs w:val="28"/>
          <w:lang w:val="en-US"/>
        </w:rPr>
      </w:pPr>
      <w:proofErr w:type="gramStart"/>
      <w:r w:rsidRPr="008C4130">
        <w:rPr>
          <w:i/>
          <w:color w:val="auto"/>
          <w:sz w:val="28"/>
          <w:szCs w:val="28"/>
          <w:lang w:val="en-US"/>
        </w:rPr>
        <w:t>n</w:t>
      </w:r>
      <w:proofErr w:type="gramEnd"/>
      <w:r w:rsidRPr="008C4130">
        <w:rPr>
          <w:color w:val="auto"/>
          <w:sz w:val="28"/>
          <w:szCs w:val="28"/>
          <w:lang w:val="en-US"/>
        </w:rPr>
        <w:t>: Tổng số xã trên địa bàn tỉnh.</w:t>
      </w:r>
    </w:p>
    <w:p w:rsidR="001A5BE7" w:rsidRPr="008C4130" w:rsidRDefault="001A5BE7" w:rsidP="005E3863">
      <w:pPr>
        <w:spacing w:before="60" w:after="60"/>
        <w:ind w:firstLine="720"/>
        <w:jc w:val="both"/>
        <w:rPr>
          <w:color w:val="auto"/>
          <w:sz w:val="28"/>
          <w:szCs w:val="28"/>
          <w:lang w:val="en-US"/>
        </w:rPr>
      </w:pPr>
      <w:r w:rsidRPr="008C4130">
        <w:rPr>
          <w:color w:val="auto"/>
          <w:sz w:val="28"/>
          <w:szCs w:val="28"/>
          <w:lang w:val="en-US"/>
        </w:rPr>
        <w:t xml:space="preserve">c) Xác định giá trị của một (01) điểm </w:t>
      </w:r>
      <w:r w:rsidRPr="008C4130">
        <w:rPr>
          <w:color w:val="auto"/>
          <w:sz w:val="28"/>
          <w:szCs w:val="28"/>
        </w:rPr>
        <w:t>phâ</w:t>
      </w:r>
      <w:r w:rsidRPr="008C4130">
        <w:rPr>
          <w:color w:val="auto"/>
          <w:sz w:val="28"/>
          <w:szCs w:val="28"/>
          <w:lang w:val="en-US"/>
        </w:rPr>
        <w:t>n bổ</w:t>
      </w:r>
    </w:p>
    <w:p w:rsidR="001A5BE7" w:rsidRPr="008C4130" w:rsidRDefault="00BF462B" w:rsidP="00F60DE9">
      <w:pPr>
        <w:spacing w:before="60" w:after="60"/>
        <w:ind w:firstLine="567"/>
        <w:jc w:val="both"/>
        <w:rPr>
          <w:color w:val="auto"/>
          <w:sz w:val="28"/>
          <w:szCs w:val="28"/>
          <w:lang w:val="en-US"/>
        </w:rPr>
      </w:pPr>
      <w:r>
        <w:rPr>
          <w:noProof/>
          <w:color w:val="auto"/>
          <w:sz w:val="28"/>
          <w:szCs w:val="28"/>
          <w:lang w:val="en-US" w:eastAsia="en-US"/>
        </w:rPr>
        <w:pict>
          <v:group id="Group 23" o:spid="_x0000_s1035" style="position:absolute;left:0;text-align:left;margin-left:154.25pt;margin-top:-.7pt;width:75.65pt;height:44.6pt;z-index:251660288" coordorigin="4719,964" coordsize="1513,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PrBDAQAACkQAAAOAAAAZHJzL2Uyb0RvYy54bWzsV9tu4zYQfS/QfyD07liSKdkS4iwSX4IC&#10;abvAph9AS9QFlUiVZCKni/57h0NZdpwustgAWywQP8iUSA5nztwOLz/s24Y8cqVrKZZecOF7hItM&#10;5rUol94f99vJwiPaMJGzRgq+9J649j5c/fzTZd+lPJSVbHKuCAgROu27pVcZ06XTqc4q3jJ9ITsu&#10;YLKQqmUGXlU5zRXrQXrbTEPfj6e9VHmnZMa1hq9rN+ldofyi4Jn5vSg0N6RZeqCbwafC584+p1eX&#10;LC0V66o6G9Rg36BFy2oBh46i1sww8qDqF6LaOlNSy8JcZLKdyqKoM442gDWBf2bNrZIPHdpSpn3Z&#10;jTABtGc4fbPY7LfHj4rUOfjOI4K14CI8lYQzi03flSksuVXdp+6jcgbC8E5mf2qYnp7P2/fSLSa7&#10;/leZgzz2YCRisy9Ua0WA1WSPLngaXcD3hmTwMYn9eRR5JIOpKI5pOLgoq8CPdhedB4lHYDaJqfNe&#10;Vm2GzUEUzNzWRRLaySlL3aGo6KCYtQqCTR/x1G/D81PFOo5u0hasAc/wgOe9te1G7kmICtvDYZXF&#10;k5g9fLfQW1i0g5UIuaqYKPm1UrKvOMtBvQCtOdnqjNBWyGs4j4gFYTh3kB3QnlPICQs1jdHdI14s&#10;7ZQ2t1y2xA6WnoJMQi3Z4502DtrDElReNnW+rZsGX1S5WzWKPDLIui3+Bm/o02WNsIuFtNucRPcF&#10;tIMz7JzVE7PocxKE1L8Jk8k2XswndEujSTL3FxM/SG4gZmhC19t/rIIBTas6z7m4qwU/ZHRAv87D&#10;Q21xuYg5TXqItCiMnIdOtdenRvr4+y8j29pAgWvqduktxkUstX7diBzMZqlhdePG0+fqYwADBod/&#10;RAVCWUOs2Gy0I7Pf7Yf8BWH2y07mTxAWSoLbwL1QnGFQSfW3R3oodEtP//XAFPdI84uA0EoCaqPA&#10;4AuN5pBxRJ3O7E5nmMhA1NIzHnHDlXHV9KFTdVnBSS6YhbyGtC9qDJWjVlgyMPm+UxZCPXBV7ZiF&#10;kXWTVem7ZmFEz+vWmIQLKGiYhBEWu/ckxAb/QyYhdp1juL8nIZYm+jIJ4/8pCUNHHgIanLXChT9Q&#10;BzpLhjp+4CuHPvfeCn+QVjhQ1/dW6JrcQEiBVbtWaDszclbi+ODQC1fCMfxsLwaGP1JRXH3/1AGb&#10;f8ZE3Ra7/6uYaERpjNw9oBEWAMfwLO+PZzBjm+ArLVAbxSzPWEkhgJJK5ejGF1jpyC1Z2og3Uzm4&#10;jQ2M7UvsDU4ZaOtLAusnm8VmQSc0jDcT6q/Xk+vtik7ibTCP1rP1arUOnhNYS4vfTmCtPiMMJ/zS&#10;cXXgGq/wS8cmLT23boZbE47wPoq0dLg72wvv6TuuOt7wr/4FAAD//wMAUEsDBBQABgAIAAAAIQB5&#10;CcDI4QAAAAkBAAAPAAAAZHJzL2Rvd25yZXYueG1sTI9BS8NAEIXvgv9hGcFbu4ltNMZsSinqqRRs&#10;BfE2zU6T0OxuyG6T9N87nvQ4zMd738tXk2nFQL1vnFUQzyMQZEunG1sp+Dy8zVIQPqDV2DpLCq7k&#10;YVXc3uSYaTfaDxr2oRIcYn2GCuoQukxKX9Zk0M9dR5Z/J9cbDHz2ldQ9jhxuWvkQRY/SYGO5ocaO&#10;NjWV5/3FKHgfcVwv4tdhez5trt+HZPe1jUmp+7tp/QIi0BT+YPjVZ3Uo2OnoLlZ70SpYRGnCqIJZ&#10;vATBwDJ55i1HBelTCrLI5f8FxQ8AAAD//wMAUEsBAi0AFAAGAAgAAAAhALaDOJL+AAAA4QEAABMA&#10;AAAAAAAAAAAAAAAAAAAAAFtDb250ZW50X1R5cGVzXS54bWxQSwECLQAUAAYACAAAACEAOP0h/9YA&#10;AACUAQAACwAAAAAAAAAAAAAAAAAvAQAAX3JlbHMvLnJlbHNQSwECLQAUAAYACAAAACEAW2T6wQwE&#10;AAApEAAADgAAAAAAAAAAAAAAAAAuAgAAZHJzL2Uyb0RvYy54bWxQSwECLQAUAAYACAAAACEAeQnA&#10;yOEAAAAJAQAADwAAAAAAAAAAAAAAAABmBgAAZHJzL2Rvd25yZXYueG1sUEsFBgAAAAAEAAQA8wAA&#10;AHQHAAAAAA==&#10;">
            <v:shapetype id="_x0000_t202" coordsize="21600,21600" o:spt="202" path="m,l,21600r21600,l21600,xe">
              <v:stroke joinstyle="miter"/>
              <v:path gradientshapeok="t" o:connecttype="rect"/>
            </v:shapetype>
            <v:shape id="Text Box 24" o:spid="_x0000_s1036" type="#_x0000_t202" style="position:absolute;left:4719;top:1227;width:740;height:4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style="mso-next-textbox:#Text Box 24">
                <w:txbxContent>
                  <w:p w:rsidR="001A5BE7" w:rsidRPr="00E0599C" w:rsidRDefault="001A5BE7" w:rsidP="001A5BE7">
                    <w:pPr>
                      <w:rPr>
                        <w:sz w:val="28"/>
                        <w:szCs w:val="28"/>
                        <w:lang w:val="en-US"/>
                      </w:rPr>
                    </w:pPr>
                    <w:r>
                      <w:rPr>
                        <w:sz w:val="28"/>
                        <w:szCs w:val="28"/>
                        <w:lang w:val="en-US"/>
                      </w:rPr>
                      <w:t>G</w:t>
                    </w:r>
                    <w:r w:rsidRPr="00E0599C">
                      <w:rPr>
                        <w:sz w:val="28"/>
                        <w:szCs w:val="28"/>
                        <w:lang w:val="en-US"/>
                      </w:rPr>
                      <w:t xml:space="preserve"> =</w:t>
                    </w:r>
                  </w:p>
                </w:txbxContent>
              </v:textbox>
            </v:shape>
            <v:shape id="Text Box 25" o:spid="_x0000_s1037" type="#_x0000_t202" style="position:absolute;left:5419;top:964;width:789;height:4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style="mso-next-textbox:#Text Box 25">
                <w:txbxContent>
                  <w:p w:rsidR="001A5BE7" w:rsidRPr="007A444D" w:rsidRDefault="001A5BE7" w:rsidP="001A5BE7">
                    <w:pPr>
                      <w:rPr>
                        <w:sz w:val="28"/>
                        <w:szCs w:val="28"/>
                        <w:vertAlign w:val="subscript"/>
                        <w:lang w:val="en-US"/>
                      </w:rPr>
                    </w:pPr>
                    <w:r w:rsidRPr="007A444D">
                      <w:rPr>
                        <w:sz w:val="28"/>
                        <w:szCs w:val="28"/>
                        <w:lang w:val="en-US"/>
                      </w:rPr>
                      <w:t>V</w:t>
                    </w:r>
                    <w:r w:rsidRPr="00F01B8E">
                      <w:rPr>
                        <w:i/>
                        <w:sz w:val="28"/>
                        <w:szCs w:val="28"/>
                        <w:vertAlign w:val="subscript"/>
                        <w:lang w:val="en-US"/>
                      </w:rPr>
                      <w:t>TW</w:t>
                    </w:r>
                  </w:p>
                </w:txbxContent>
              </v:textbox>
            </v:shape>
            <v:shape id="Text Box 26" o:spid="_x0000_s1038" type="#_x0000_t202" style="position:absolute;left:5429;top:1417;width:803;height:4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style="mso-next-textbox:#Text Box 26">
                <w:txbxContent>
                  <w:p w:rsidR="001A5BE7" w:rsidRPr="007A444D" w:rsidRDefault="001A5BE7" w:rsidP="001A5BE7">
                    <w:pPr>
                      <w:rPr>
                        <w:sz w:val="28"/>
                        <w:szCs w:val="28"/>
                        <w:vertAlign w:val="subscript"/>
                        <w:lang w:val="en-US"/>
                      </w:rPr>
                    </w:pPr>
                    <w:r w:rsidRPr="007A444D">
                      <w:rPr>
                        <w:sz w:val="28"/>
                        <w:szCs w:val="28"/>
                        <w:lang w:val="en-US"/>
                      </w:rPr>
                      <w:t>X</w:t>
                    </w:r>
                    <w:r w:rsidRPr="00F01B8E">
                      <w:rPr>
                        <w:i/>
                        <w:sz w:val="28"/>
                        <w:szCs w:val="28"/>
                        <w:vertAlign w:val="subscript"/>
                        <w:lang w:val="en-US"/>
                      </w:rPr>
                      <w:t>GL</w:t>
                    </w:r>
                  </w:p>
                </w:txbxContent>
              </v:textbox>
            </v:shape>
            <v:shapetype id="_x0000_t32" coordsize="21600,21600" o:spt="32" o:oned="t" path="m,l21600,21600e" filled="f">
              <v:path arrowok="t" fillok="f" o:connecttype="none"/>
              <o:lock v:ext="edit" shapetype="t"/>
            </v:shapetype>
            <v:shape id="AutoShape 27" o:spid="_x0000_s1039" type="#_x0000_t32" style="position:absolute;left:5446;top:1456;width:63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HwwAAANoAAAAPAAAAZHJzL2Rvd25yZXYueG1sRI9BawIx&#10;FITvBf9DeIKXUrMKSlmNsi0IVfCgtvfn5nUTunnZbqKu/94IgsdhZr5h5svO1eJMbbCeFYyGGQji&#10;0mvLlYLvw+rtHUSIyBprz6TgSgGWi97LHHPtL7yj8z5WIkE45KjAxNjkUobSkMMw9A1x8n596zAm&#10;2VZSt3hJcFfLcZZNpUPLacFgQ5+Gyr/9ySnYrkcfxdHY9Wb3b7eTVVGfqtcfpQb9rpiBiNTFZ/jR&#10;/tIKJnC/km6AXNwAAAD//wMAUEsBAi0AFAAGAAgAAAAhANvh9svuAAAAhQEAABMAAAAAAAAAAAAA&#10;AAAAAAAAAFtDb250ZW50X1R5cGVzXS54bWxQSwECLQAUAAYACAAAACEAWvQsW78AAAAVAQAACwAA&#10;AAAAAAAAAAAAAAAfAQAAX3JlbHMvLnJlbHNQSwECLQAUAAYACAAAACEA2f6RB8MAAADaAAAADwAA&#10;AAAAAAAAAAAAAAAHAgAAZHJzL2Rvd25yZXYueG1sUEsFBgAAAAADAAMAtwAAAPcCAAAAAA==&#10;"/>
          </v:group>
        </w:pict>
      </w:r>
    </w:p>
    <w:p w:rsidR="001A5BE7" w:rsidRPr="008C4130" w:rsidRDefault="001A5BE7" w:rsidP="00F60DE9">
      <w:pPr>
        <w:spacing w:before="60" w:after="60"/>
        <w:ind w:firstLine="567"/>
        <w:jc w:val="both"/>
        <w:rPr>
          <w:color w:val="auto"/>
          <w:sz w:val="28"/>
          <w:szCs w:val="28"/>
          <w:lang w:val="en-US"/>
        </w:rPr>
      </w:pPr>
      <w:r w:rsidRPr="008C4130">
        <w:rPr>
          <w:color w:val="auto"/>
          <w:sz w:val="28"/>
          <w:szCs w:val="28"/>
          <w:lang w:val="en-US"/>
        </w:rPr>
        <w:tab/>
      </w:r>
      <w:r w:rsidRPr="008C4130">
        <w:rPr>
          <w:color w:val="auto"/>
          <w:sz w:val="28"/>
          <w:szCs w:val="28"/>
          <w:lang w:val="en-US"/>
        </w:rPr>
        <w:tab/>
      </w:r>
      <w:r w:rsidRPr="008C4130">
        <w:rPr>
          <w:color w:val="auto"/>
          <w:sz w:val="28"/>
          <w:szCs w:val="28"/>
          <w:lang w:val="en-US"/>
        </w:rPr>
        <w:tab/>
      </w:r>
      <w:r w:rsidRPr="008C4130">
        <w:rPr>
          <w:color w:val="auto"/>
          <w:sz w:val="28"/>
          <w:szCs w:val="28"/>
          <w:lang w:val="en-US"/>
        </w:rPr>
        <w:tab/>
      </w:r>
      <w:r w:rsidRPr="008C4130">
        <w:rPr>
          <w:color w:val="auto"/>
          <w:sz w:val="28"/>
          <w:szCs w:val="28"/>
          <w:lang w:val="en-US"/>
        </w:rPr>
        <w:tab/>
        <w:t xml:space="preserve"> </w:t>
      </w:r>
    </w:p>
    <w:p w:rsidR="001A5BE7" w:rsidRPr="008C4130" w:rsidRDefault="001A5BE7" w:rsidP="00F60DE9">
      <w:pPr>
        <w:spacing w:before="60" w:after="60"/>
        <w:ind w:firstLine="567"/>
        <w:jc w:val="both"/>
        <w:rPr>
          <w:color w:val="auto"/>
          <w:sz w:val="28"/>
          <w:szCs w:val="28"/>
          <w:lang w:val="en-US"/>
        </w:rPr>
      </w:pPr>
      <w:r w:rsidRPr="008C4130">
        <w:rPr>
          <w:color w:val="auto"/>
          <w:sz w:val="28"/>
          <w:szCs w:val="28"/>
          <w:lang w:val="en-US"/>
        </w:rPr>
        <w:tab/>
      </w:r>
    </w:p>
    <w:p w:rsidR="001A5BE7" w:rsidRPr="008C4130" w:rsidRDefault="001A5BE7" w:rsidP="005E3863">
      <w:pPr>
        <w:spacing w:before="60" w:after="60"/>
        <w:ind w:firstLine="720"/>
        <w:jc w:val="both"/>
        <w:rPr>
          <w:color w:val="auto"/>
          <w:sz w:val="28"/>
          <w:szCs w:val="28"/>
          <w:lang w:val="en-US"/>
        </w:rPr>
      </w:pPr>
      <w:r w:rsidRPr="008C4130">
        <w:rPr>
          <w:color w:val="auto"/>
          <w:sz w:val="28"/>
          <w:szCs w:val="28"/>
          <w:lang w:val="en-US"/>
        </w:rPr>
        <w:t>Trong đó:</w:t>
      </w:r>
    </w:p>
    <w:p w:rsidR="001A5BE7" w:rsidRPr="008C4130" w:rsidRDefault="001A5BE7" w:rsidP="005E3863">
      <w:pPr>
        <w:spacing w:before="60" w:after="60"/>
        <w:ind w:firstLine="720"/>
        <w:jc w:val="both"/>
        <w:rPr>
          <w:color w:val="auto"/>
          <w:sz w:val="28"/>
          <w:szCs w:val="28"/>
          <w:lang w:val="en-US"/>
        </w:rPr>
      </w:pPr>
      <w:r w:rsidRPr="008C4130">
        <w:rPr>
          <w:color w:val="auto"/>
          <w:sz w:val="28"/>
          <w:szCs w:val="28"/>
          <w:lang w:val="en-US"/>
        </w:rPr>
        <w:t>G: Giá trị của một (01) điểm phân bổ (đồng/điểm);</w:t>
      </w:r>
    </w:p>
    <w:p w:rsidR="001A5BE7" w:rsidRPr="008C4130" w:rsidRDefault="001A5BE7" w:rsidP="005E3863">
      <w:pPr>
        <w:spacing w:before="60" w:after="60"/>
        <w:ind w:firstLine="720"/>
        <w:jc w:val="both"/>
        <w:rPr>
          <w:color w:val="auto"/>
          <w:sz w:val="28"/>
          <w:szCs w:val="28"/>
          <w:lang w:val="en-US"/>
        </w:rPr>
      </w:pPr>
      <w:r w:rsidRPr="008C4130">
        <w:rPr>
          <w:color w:val="auto"/>
          <w:sz w:val="28"/>
          <w:szCs w:val="28"/>
          <w:lang w:val="en-US"/>
        </w:rPr>
        <w:t>V</w:t>
      </w:r>
      <w:r w:rsidRPr="008C4130">
        <w:rPr>
          <w:i/>
          <w:color w:val="auto"/>
          <w:sz w:val="28"/>
          <w:szCs w:val="28"/>
          <w:vertAlign w:val="subscript"/>
          <w:lang w:val="en-US"/>
        </w:rPr>
        <w:t>TW</w:t>
      </w:r>
      <w:r w:rsidRPr="008C4130">
        <w:rPr>
          <w:color w:val="auto"/>
          <w:sz w:val="28"/>
          <w:szCs w:val="28"/>
          <w:lang w:val="en-US"/>
        </w:rPr>
        <w:t>: Tổng vốn ngân sách trung ương phân bổ cho tỉnh;</w:t>
      </w:r>
    </w:p>
    <w:p w:rsidR="001A5BE7" w:rsidRPr="008C4130" w:rsidRDefault="001A5BE7" w:rsidP="00A1321F">
      <w:pPr>
        <w:spacing w:before="60" w:after="60"/>
        <w:ind w:firstLine="720"/>
        <w:jc w:val="both"/>
        <w:rPr>
          <w:color w:val="auto"/>
          <w:sz w:val="28"/>
          <w:szCs w:val="28"/>
          <w:lang w:val="en-US"/>
        </w:rPr>
      </w:pPr>
      <w:r w:rsidRPr="008C4130">
        <w:rPr>
          <w:color w:val="auto"/>
          <w:sz w:val="28"/>
          <w:szCs w:val="28"/>
          <w:lang w:val="en-US"/>
        </w:rPr>
        <w:t>X</w:t>
      </w:r>
      <w:r w:rsidRPr="008C4130">
        <w:rPr>
          <w:i/>
          <w:color w:val="auto"/>
          <w:sz w:val="28"/>
          <w:szCs w:val="28"/>
          <w:vertAlign w:val="subscript"/>
          <w:lang w:val="en-US"/>
        </w:rPr>
        <w:t>GL</w:t>
      </w:r>
      <w:r w:rsidRPr="008C4130">
        <w:rPr>
          <w:color w:val="auto"/>
          <w:sz w:val="28"/>
          <w:szCs w:val="28"/>
          <w:lang w:val="en-US"/>
        </w:rPr>
        <w:t>: Tổng điểm phân bổ của các xã trên địa bàn tỉnh.</w:t>
      </w:r>
    </w:p>
    <w:p w:rsidR="001A5BE7" w:rsidRPr="008C4130" w:rsidRDefault="001A5BE7" w:rsidP="00A1321F">
      <w:pPr>
        <w:spacing w:before="60" w:after="60"/>
        <w:ind w:firstLine="720"/>
        <w:jc w:val="both"/>
        <w:rPr>
          <w:color w:val="auto"/>
          <w:sz w:val="28"/>
          <w:szCs w:val="28"/>
          <w:lang w:val="en-US"/>
        </w:rPr>
      </w:pPr>
      <w:r w:rsidRPr="008C4130">
        <w:rPr>
          <w:color w:val="auto"/>
          <w:sz w:val="28"/>
          <w:szCs w:val="28"/>
          <w:lang w:val="en-US"/>
        </w:rPr>
        <w:t>d) Xác định mức vốn ngân sách trung ương phân bổ cho một xã</w:t>
      </w:r>
    </w:p>
    <w:p w:rsidR="001A5BE7" w:rsidRPr="008C4130" w:rsidRDefault="001A5BE7" w:rsidP="00A1321F">
      <w:pPr>
        <w:spacing w:before="60" w:after="60"/>
        <w:ind w:left="567" w:firstLine="153"/>
        <w:jc w:val="both"/>
        <w:rPr>
          <w:color w:val="auto"/>
          <w:sz w:val="28"/>
          <w:szCs w:val="28"/>
          <w:lang w:val="en-US"/>
        </w:rPr>
      </w:pPr>
      <w:r w:rsidRPr="008C4130">
        <w:rPr>
          <w:color w:val="auto"/>
          <w:sz w:val="28"/>
          <w:szCs w:val="28"/>
          <w:lang w:val="en-US"/>
        </w:rPr>
        <w:t xml:space="preserve">Mức vốn ngân sách trung ương phân bổ cho xã </w:t>
      </w:r>
      <w:r w:rsidRPr="008C4130">
        <w:rPr>
          <w:i/>
          <w:color w:val="auto"/>
          <w:sz w:val="28"/>
          <w:szCs w:val="28"/>
          <w:lang w:val="en-US"/>
        </w:rPr>
        <w:t>i</w:t>
      </w:r>
      <w:r w:rsidRPr="008C4130">
        <w:rPr>
          <w:color w:val="auto"/>
          <w:sz w:val="28"/>
          <w:szCs w:val="28"/>
          <w:lang w:val="en-US"/>
        </w:rPr>
        <w:t xml:space="preserve"> được xác định như sau:</w:t>
      </w:r>
    </w:p>
    <w:p w:rsidR="001A5BE7" w:rsidRPr="008C4130" w:rsidRDefault="001A5BE7" w:rsidP="00F60DE9">
      <w:pPr>
        <w:spacing w:before="60" w:after="60"/>
        <w:ind w:left="562"/>
        <w:jc w:val="both"/>
        <w:rPr>
          <w:color w:val="auto"/>
          <w:sz w:val="28"/>
          <w:szCs w:val="28"/>
          <w:lang w:val="en-US"/>
        </w:rPr>
      </w:pPr>
      <w:r w:rsidRPr="008C4130">
        <w:rPr>
          <w:color w:val="auto"/>
          <w:sz w:val="28"/>
          <w:szCs w:val="28"/>
          <w:lang w:val="en-US"/>
        </w:rPr>
        <w:lastRenderedPageBreak/>
        <w:tab/>
      </w:r>
      <w:r w:rsidRPr="008C4130">
        <w:rPr>
          <w:color w:val="auto"/>
          <w:sz w:val="28"/>
          <w:szCs w:val="28"/>
          <w:lang w:val="en-US"/>
        </w:rPr>
        <w:tab/>
      </w:r>
      <w:r w:rsidRPr="008C4130">
        <w:rPr>
          <w:color w:val="auto"/>
          <w:sz w:val="28"/>
          <w:szCs w:val="28"/>
          <w:lang w:val="en-US"/>
        </w:rPr>
        <w:tab/>
      </w:r>
      <w:r w:rsidRPr="008C4130">
        <w:rPr>
          <w:color w:val="auto"/>
          <w:sz w:val="28"/>
          <w:szCs w:val="28"/>
          <w:lang w:val="en-US"/>
        </w:rPr>
        <w:tab/>
        <w:t>V</w:t>
      </w:r>
      <w:r w:rsidRPr="008C4130">
        <w:rPr>
          <w:i/>
          <w:color w:val="auto"/>
          <w:sz w:val="28"/>
          <w:szCs w:val="28"/>
          <w:vertAlign w:val="subscript"/>
          <w:lang w:val="en-US"/>
        </w:rPr>
        <w:t>i</w:t>
      </w:r>
      <w:r w:rsidRPr="008C4130">
        <w:rPr>
          <w:color w:val="auto"/>
          <w:sz w:val="28"/>
          <w:szCs w:val="28"/>
          <w:lang w:val="en-US"/>
        </w:rPr>
        <w:t xml:space="preserve"> = X</w:t>
      </w:r>
      <w:r w:rsidRPr="008C4130">
        <w:rPr>
          <w:i/>
          <w:color w:val="auto"/>
          <w:sz w:val="28"/>
          <w:szCs w:val="28"/>
          <w:vertAlign w:val="subscript"/>
          <w:lang w:val="en-US"/>
        </w:rPr>
        <w:t>i</w:t>
      </w:r>
      <w:r w:rsidRPr="008C4130">
        <w:rPr>
          <w:color w:val="auto"/>
          <w:sz w:val="28"/>
          <w:szCs w:val="28"/>
          <w:vertAlign w:val="subscript"/>
          <w:lang w:val="en-US"/>
        </w:rPr>
        <w:t xml:space="preserve"> </w:t>
      </w:r>
      <w:r w:rsidRPr="008C4130">
        <w:rPr>
          <w:color w:val="auto"/>
          <w:sz w:val="28"/>
          <w:szCs w:val="28"/>
          <w:lang w:val="en-US"/>
        </w:rPr>
        <w:t xml:space="preserve">  </w:t>
      </w:r>
      <w:proofErr w:type="gramStart"/>
      <w:r w:rsidRPr="008C4130">
        <w:rPr>
          <w:color w:val="auto"/>
          <w:sz w:val="28"/>
          <w:szCs w:val="28"/>
          <w:lang w:val="en-US"/>
        </w:rPr>
        <w:t>x  G</w:t>
      </w:r>
      <w:proofErr w:type="gramEnd"/>
      <w:r w:rsidRPr="008C4130">
        <w:rPr>
          <w:color w:val="auto"/>
          <w:sz w:val="28"/>
          <w:szCs w:val="28"/>
          <w:lang w:val="en-US"/>
        </w:rPr>
        <w:t xml:space="preserve">                                   </w:t>
      </w:r>
    </w:p>
    <w:p w:rsidR="001A5BE7" w:rsidRPr="008C4130" w:rsidRDefault="001A5BE7" w:rsidP="00A1321F">
      <w:pPr>
        <w:spacing w:before="60" w:after="60"/>
        <w:ind w:firstLine="562"/>
        <w:jc w:val="both"/>
        <w:rPr>
          <w:i/>
          <w:color w:val="auto"/>
          <w:sz w:val="28"/>
          <w:szCs w:val="28"/>
        </w:rPr>
      </w:pPr>
      <w:r w:rsidRPr="008C4130">
        <w:rPr>
          <w:color w:val="auto"/>
          <w:sz w:val="28"/>
          <w:szCs w:val="28"/>
          <w:lang w:val="en-US"/>
        </w:rPr>
        <w:t xml:space="preserve">  Trong đó:</w:t>
      </w:r>
    </w:p>
    <w:p w:rsidR="001A5BE7" w:rsidRPr="008C4130" w:rsidRDefault="001A5BE7" w:rsidP="00A1321F">
      <w:pPr>
        <w:spacing w:before="60" w:after="60"/>
        <w:ind w:left="567" w:firstLine="153"/>
        <w:jc w:val="both"/>
        <w:rPr>
          <w:color w:val="auto"/>
          <w:sz w:val="28"/>
          <w:szCs w:val="28"/>
          <w:lang w:val="en-US"/>
        </w:rPr>
      </w:pPr>
      <w:proofErr w:type="gramStart"/>
      <w:r w:rsidRPr="008C4130">
        <w:rPr>
          <w:color w:val="auto"/>
          <w:sz w:val="28"/>
          <w:szCs w:val="28"/>
          <w:lang w:val="en-US"/>
        </w:rPr>
        <w:t>V</w:t>
      </w:r>
      <w:r w:rsidRPr="008C4130">
        <w:rPr>
          <w:i/>
          <w:color w:val="auto"/>
          <w:sz w:val="28"/>
          <w:szCs w:val="28"/>
          <w:vertAlign w:val="subscript"/>
          <w:lang w:val="en-US"/>
        </w:rPr>
        <w:t>i</w:t>
      </w:r>
      <w:proofErr w:type="gramEnd"/>
      <w:r w:rsidRPr="008C4130">
        <w:rPr>
          <w:color w:val="auto"/>
          <w:sz w:val="28"/>
          <w:szCs w:val="28"/>
          <w:lang w:val="en-US"/>
        </w:rPr>
        <w:t xml:space="preserve">: Mức vốn ngân sách trung ương phân bổ cho xã </w:t>
      </w:r>
      <w:r w:rsidRPr="008C4130">
        <w:rPr>
          <w:i/>
          <w:color w:val="auto"/>
          <w:sz w:val="28"/>
          <w:szCs w:val="28"/>
          <w:lang w:val="en-US"/>
        </w:rPr>
        <w:t>i</w:t>
      </w:r>
      <w:r w:rsidRPr="008C4130">
        <w:rPr>
          <w:color w:val="auto"/>
          <w:sz w:val="28"/>
          <w:szCs w:val="28"/>
          <w:lang w:val="en-US"/>
        </w:rPr>
        <w:t>;</w:t>
      </w:r>
    </w:p>
    <w:p w:rsidR="001A5BE7" w:rsidRPr="008C4130" w:rsidRDefault="001A5BE7" w:rsidP="00A1321F">
      <w:pPr>
        <w:spacing w:before="60" w:after="60"/>
        <w:ind w:left="567" w:firstLine="153"/>
        <w:jc w:val="both"/>
        <w:rPr>
          <w:color w:val="auto"/>
          <w:sz w:val="28"/>
          <w:szCs w:val="28"/>
          <w:lang w:val="en-US"/>
        </w:rPr>
      </w:pPr>
      <w:r w:rsidRPr="008C4130">
        <w:rPr>
          <w:i/>
          <w:color w:val="auto"/>
          <w:sz w:val="28"/>
          <w:szCs w:val="28"/>
          <w:lang w:val="en-US"/>
        </w:rPr>
        <w:t>X</w:t>
      </w:r>
      <w:r w:rsidRPr="008C4130">
        <w:rPr>
          <w:i/>
          <w:color w:val="auto"/>
          <w:sz w:val="28"/>
          <w:szCs w:val="28"/>
          <w:vertAlign w:val="subscript"/>
          <w:lang w:val="en-US"/>
        </w:rPr>
        <w:t>i</w:t>
      </w:r>
      <w:r w:rsidRPr="008C4130">
        <w:rPr>
          <w:color w:val="auto"/>
          <w:sz w:val="28"/>
          <w:szCs w:val="28"/>
          <w:lang w:val="en-US"/>
        </w:rPr>
        <w:t xml:space="preserve">: Tổng điểm phân bổ của xã </w:t>
      </w:r>
      <w:r w:rsidRPr="008C4130">
        <w:rPr>
          <w:i/>
          <w:color w:val="auto"/>
          <w:sz w:val="28"/>
          <w:szCs w:val="28"/>
          <w:lang w:val="en-US"/>
        </w:rPr>
        <w:t>i</w:t>
      </w:r>
      <w:r w:rsidRPr="008C4130">
        <w:rPr>
          <w:color w:val="auto"/>
          <w:sz w:val="28"/>
          <w:szCs w:val="28"/>
          <w:lang w:val="en-US"/>
        </w:rPr>
        <w:t>;</w:t>
      </w:r>
    </w:p>
    <w:p w:rsidR="001A5BE7" w:rsidRPr="008C4130" w:rsidRDefault="001A5BE7" w:rsidP="00A1321F">
      <w:pPr>
        <w:spacing w:before="60" w:after="60"/>
        <w:ind w:left="567" w:firstLine="153"/>
        <w:jc w:val="both"/>
        <w:rPr>
          <w:color w:val="auto"/>
          <w:sz w:val="28"/>
          <w:szCs w:val="28"/>
          <w:lang w:val="en-US"/>
        </w:rPr>
      </w:pPr>
      <w:r w:rsidRPr="008C4130">
        <w:rPr>
          <w:color w:val="auto"/>
          <w:sz w:val="28"/>
          <w:szCs w:val="28"/>
          <w:lang w:val="en-US"/>
        </w:rPr>
        <w:t>G: Giá trị của một (01) điểm phân bổ (đồng/điểm).</w:t>
      </w:r>
    </w:p>
    <w:p w:rsidR="001A5BE7" w:rsidRPr="008C4130" w:rsidRDefault="00B47C61" w:rsidP="00CA25CA">
      <w:pPr>
        <w:spacing w:before="60"/>
        <w:ind w:firstLine="720"/>
        <w:jc w:val="both"/>
        <w:rPr>
          <w:color w:val="auto"/>
          <w:sz w:val="28"/>
          <w:szCs w:val="28"/>
          <w:lang w:val="en-US"/>
        </w:rPr>
      </w:pPr>
      <w:r>
        <w:rPr>
          <w:color w:val="auto"/>
          <w:sz w:val="28"/>
          <w:szCs w:val="28"/>
          <w:lang w:val="en-US"/>
        </w:rPr>
        <w:t>3</w:t>
      </w:r>
      <w:r w:rsidR="00A1321F">
        <w:rPr>
          <w:color w:val="auto"/>
          <w:sz w:val="28"/>
          <w:szCs w:val="28"/>
          <w:lang w:val="en-US"/>
        </w:rPr>
        <w:t xml:space="preserve">. </w:t>
      </w:r>
      <w:r w:rsidR="001A5BE7" w:rsidRPr="008C4130">
        <w:rPr>
          <w:color w:val="auto"/>
          <w:sz w:val="28"/>
          <w:szCs w:val="28"/>
          <w:lang w:val="en-US"/>
        </w:rPr>
        <w:t>Căn cứ xác định số liệu</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a) Số lượng xã của địa phương được xác định theo các Nghị quyết của Ủy ban Thường vụ Quốc hội về sắp xếp các đơn vị hành chính cấp xã của 34 tỉnh, thành phố trực thuộc trung ương.</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 xml:space="preserve">b) Số lượng thôn đặc biệt khó khăn và xã khu vực I, II, III vùng đồng bào DTTS&amp;MN do Bộ Dân tộc và Tôn giáo công bố theo quy định tại điểm c khoản </w:t>
      </w:r>
      <w:r w:rsidRPr="008C4130">
        <w:rPr>
          <w:color w:val="auto"/>
          <w:sz w:val="28"/>
          <w:szCs w:val="28"/>
        </w:rPr>
        <w:t>1</w:t>
      </w:r>
      <w:r w:rsidRPr="008C4130">
        <w:rPr>
          <w:color w:val="auto"/>
          <w:sz w:val="28"/>
          <w:szCs w:val="28"/>
          <w:lang w:val="en-US"/>
        </w:rPr>
        <w:t xml:space="preserve"> Điều 13 Nghị định số 272/2025/NĐ-CP ngày 16 tháng 10 năm 2025 của Chính phủ về phân định vùng đồng bào DTTS&amp;MN giai đoạn 2026-2030 (</w:t>
      </w:r>
      <w:r w:rsidRPr="008C4130">
        <w:rPr>
          <w:color w:val="auto"/>
          <w:sz w:val="28"/>
          <w:szCs w:val="28"/>
        </w:rPr>
        <w:t xml:space="preserve">Quyết định số 60/QĐ-BDTTG ngày 29 tháng 01 năm 2026 của Bộ trưởng Bộ Dân tộc và Tôn giáo công bố danh sách thôn, xã vùng đồng bào </w:t>
      </w:r>
      <w:r w:rsidRPr="008C4130">
        <w:rPr>
          <w:color w:val="auto"/>
          <w:sz w:val="28"/>
          <w:szCs w:val="28"/>
          <w:lang w:val="en-US"/>
        </w:rPr>
        <w:t>DTTS&amp;MN</w:t>
      </w:r>
      <w:r w:rsidRPr="008C4130">
        <w:rPr>
          <w:color w:val="auto"/>
          <w:sz w:val="28"/>
          <w:szCs w:val="28"/>
        </w:rPr>
        <w:t>, thôn đặc biệt khó khăn, xã khu vực I, II, III giai đoạn 2026-2030</w:t>
      </w:r>
      <w:r w:rsidRPr="008C4130">
        <w:rPr>
          <w:color w:val="auto"/>
          <w:sz w:val="28"/>
          <w:szCs w:val="28"/>
          <w:lang w:val="en-US"/>
        </w:rPr>
        <w:t>).</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 xml:space="preserve">c) Số lượng xã khu vực biên giới đất liền, xã khu vực biên giới biển theo Phụ lục I và II </w:t>
      </w:r>
      <w:r w:rsidRPr="008C4130">
        <w:rPr>
          <w:color w:val="auto"/>
          <w:sz w:val="28"/>
          <w:szCs w:val="28"/>
        </w:rPr>
        <w:t xml:space="preserve">ban hành kèm theo </w:t>
      </w:r>
      <w:r w:rsidRPr="008C4130">
        <w:rPr>
          <w:color w:val="auto"/>
          <w:sz w:val="28"/>
          <w:szCs w:val="28"/>
          <w:lang w:val="en-US"/>
        </w:rPr>
        <w:t>Nghị định số 299/2025/NĐ-CP ngày 17 tháng 11 năm 2025 của Chính phủ sửa đổi, bổ sung một số điều các Nghị định của Chính phủ về biên phòng, biên giới quốc gia.</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d) Số lượng xã đảo do Ủy ban nhân dân tỉnh công bố, công nhận tại Quyết định số 2722/QĐ-UBND ngày 24 tháng 11 năm 2025 về việc công bố xã Nhơn Châu thuộc tỉnh Gia Lai là đơn vị hành chính cấp xã ở hải đảo.</w:t>
      </w:r>
    </w:p>
    <w:p w:rsidR="001A5BE7" w:rsidRPr="008C4130" w:rsidRDefault="001A5BE7" w:rsidP="00CA25CA">
      <w:pPr>
        <w:spacing w:before="60"/>
        <w:ind w:firstLine="720"/>
        <w:jc w:val="both"/>
        <w:rPr>
          <w:rFonts w:eastAsia="Times New Roman"/>
          <w:b/>
          <w:bCs/>
          <w:color w:val="auto"/>
          <w:sz w:val="28"/>
          <w:szCs w:val="28"/>
          <w:lang w:val="en-US"/>
        </w:rPr>
      </w:pPr>
      <w:proofErr w:type="gramStart"/>
      <w:r w:rsidRPr="008C4130">
        <w:rPr>
          <w:b/>
          <w:color w:val="auto"/>
          <w:sz w:val="28"/>
          <w:szCs w:val="28"/>
          <w:lang w:val="en-US"/>
        </w:rPr>
        <w:t>Điều 5.</w:t>
      </w:r>
      <w:proofErr w:type="gramEnd"/>
      <w:r w:rsidRPr="008C4130">
        <w:rPr>
          <w:b/>
          <w:color w:val="auto"/>
          <w:sz w:val="28"/>
          <w:szCs w:val="28"/>
          <w:lang w:val="en-US"/>
        </w:rPr>
        <w:t xml:space="preserve"> </w:t>
      </w:r>
      <w:bookmarkEnd w:id="2"/>
      <w:r w:rsidRPr="008C4130">
        <w:rPr>
          <w:b/>
          <w:color w:val="auto"/>
          <w:sz w:val="28"/>
          <w:szCs w:val="28"/>
          <w:lang w:val="en-US"/>
        </w:rPr>
        <w:t>M</w:t>
      </w:r>
      <w:r w:rsidRPr="008C4130">
        <w:rPr>
          <w:rFonts w:eastAsia="Times New Roman"/>
          <w:b/>
          <w:color w:val="auto"/>
          <w:sz w:val="28"/>
          <w:szCs w:val="28"/>
          <w:lang w:val="en-US"/>
        </w:rPr>
        <w:t xml:space="preserve">ức </w:t>
      </w:r>
      <w:r w:rsidRPr="008C4130">
        <w:rPr>
          <w:rFonts w:eastAsia="Times New Roman"/>
          <w:b/>
          <w:color w:val="auto"/>
          <w:sz w:val="28"/>
          <w:szCs w:val="28"/>
        </w:rPr>
        <w:t>bố trí vốn đối ứng</w:t>
      </w:r>
      <w:r w:rsidRPr="008C4130">
        <w:rPr>
          <w:rFonts w:eastAsia="Times New Roman"/>
          <w:b/>
          <w:color w:val="auto"/>
          <w:sz w:val="28"/>
          <w:szCs w:val="28"/>
          <w:lang w:val="en-US"/>
        </w:rPr>
        <w:t>, nguyên tắc, tiêu chí phân bổ</w:t>
      </w:r>
      <w:r w:rsidRPr="008C4130">
        <w:rPr>
          <w:rFonts w:eastAsia="Times New Roman"/>
          <w:b/>
          <w:bCs/>
          <w:color w:val="auto"/>
          <w:sz w:val="28"/>
          <w:szCs w:val="28"/>
          <w:lang w:val="en-US"/>
        </w:rPr>
        <w:t xml:space="preserve"> </w:t>
      </w:r>
      <w:r w:rsidRPr="008C4130">
        <w:rPr>
          <w:rFonts w:eastAsia="Times New Roman"/>
          <w:b/>
          <w:bCs/>
          <w:color w:val="auto"/>
          <w:sz w:val="28"/>
          <w:szCs w:val="28"/>
        </w:rPr>
        <w:t xml:space="preserve">ngân sách địa phương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1. </w:t>
      </w:r>
      <w:r w:rsidRPr="008C4130">
        <w:rPr>
          <w:color w:val="auto"/>
          <w:sz w:val="28"/>
          <w:szCs w:val="28"/>
          <w:lang w:val="en-US"/>
        </w:rPr>
        <w:t>M</w:t>
      </w:r>
      <w:r w:rsidRPr="008C4130">
        <w:rPr>
          <w:rFonts w:eastAsia="Times New Roman"/>
          <w:color w:val="auto"/>
          <w:sz w:val="28"/>
          <w:szCs w:val="28"/>
          <w:lang w:val="en-US"/>
        </w:rPr>
        <w:t xml:space="preserve">ức </w:t>
      </w:r>
      <w:r w:rsidRPr="008C4130">
        <w:rPr>
          <w:rFonts w:eastAsia="Times New Roman"/>
          <w:color w:val="auto"/>
          <w:sz w:val="28"/>
          <w:szCs w:val="28"/>
        </w:rPr>
        <w:t>bố trí vốn đối ứng</w:t>
      </w:r>
      <w:r w:rsidRPr="008C4130">
        <w:rPr>
          <w:rFonts w:eastAsia="Times New Roman"/>
          <w:color w:val="auto"/>
          <w:sz w:val="28"/>
          <w:szCs w:val="28"/>
          <w:lang w:val="en-US"/>
        </w:rPr>
        <w:t xml:space="preserve"> </w:t>
      </w:r>
      <w:r w:rsidRPr="008C4130">
        <w:rPr>
          <w:rFonts w:eastAsia="Times New Roman"/>
          <w:color w:val="auto"/>
          <w:sz w:val="28"/>
          <w:szCs w:val="28"/>
        </w:rPr>
        <w:t>ngân sách địa phương</w:t>
      </w:r>
    </w:p>
    <w:p w:rsidR="001A5BE7" w:rsidRPr="008C4130" w:rsidRDefault="001A5BE7" w:rsidP="00CA25CA">
      <w:pPr>
        <w:spacing w:before="60"/>
        <w:ind w:firstLine="720"/>
        <w:jc w:val="both"/>
        <w:rPr>
          <w:iCs/>
          <w:color w:val="auto"/>
          <w:sz w:val="28"/>
          <w:szCs w:val="28"/>
          <w:lang w:val="en-US"/>
        </w:rPr>
      </w:pPr>
      <w:r w:rsidRPr="008C4130">
        <w:rPr>
          <w:rFonts w:eastAsia="Times New Roman"/>
          <w:color w:val="auto"/>
          <w:sz w:val="28"/>
          <w:szCs w:val="28"/>
          <w:lang w:val="en-US"/>
        </w:rPr>
        <w:t xml:space="preserve">a) </w:t>
      </w:r>
      <w:r w:rsidRPr="008C4130">
        <w:rPr>
          <w:iCs/>
          <w:color w:val="auto"/>
          <w:sz w:val="28"/>
          <w:szCs w:val="28"/>
        </w:rPr>
        <w:t xml:space="preserve">Trên cơ sở nguồn vốn hỗ trợ trực tiếp từ ngân sách trung ương cho tỉnh Gia Lai, căn cứ tổng điểm của tỉnh được xác định theo các tiêu chí về: Điểm theo tỷ lệ số bổ sung cân đối/tổng chi cân đối ngân sách địa phương; Điểm theo quy mô số xã; Điểm theo tỷ lệ nghèo đa chiều; Điểm theo quy mô dân số dân tộc thiểu số được quy định tại khoản 2 Điều 8 Quyết định số 16/2026/QĐ-TTg </w:t>
      </w:r>
      <w:r w:rsidRPr="008C4130">
        <w:rPr>
          <w:color w:val="auto"/>
          <w:sz w:val="28"/>
          <w:szCs w:val="28"/>
        </w:rPr>
        <w:t>và các văn bản pháp luật khác có liên quan</w:t>
      </w:r>
      <w:r w:rsidRPr="008C4130">
        <w:rPr>
          <w:iCs/>
          <w:color w:val="auto"/>
          <w:sz w:val="28"/>
          <w:szCs w:val="28"/>
        </w:rPr>
        <w:t>, Hội đồng nhân dân tỉnh quyết định bố trí kinh phí địa phương tối thiểu bằng 1,25 lần tổng vốn hỗ trợ trực tiếp thực hiện Chương trình từ ngân sách trung ương</w:t>
      </w:r>
      <w:r w:rsidRPr="008C4130">
        <w:rPr>
          <w:iCs/>
          <w:color w:val="auto"/>
          <w:sz w:val="28"/>
          <w:szCs w:val="28"/>
          <w:lang w:val="en-US"/>
        </w:rPr>
        <w:t>.</w:t>
      </w:r>
    </w:p>
    <w:p w:rsidR="001A5BE7" w:rsidRPr="008C4130" w:rsidRDefault="001A5BE7" w:rsidP="00CA25CA">
      <w:pPr>
        <w:spacing w:before="60"/>
        <w:ind w:firstLine="720"/>
        <w:jc w:val="both"/>
        <w:rPr>
          <w:iCs/>
          <w:color w:val="auto"/>
          <w:sz w:val="28"/>
          <w:szCs w:val="28"/>
          <w:lang w:val="en-US"/>
        </w:rPr>
      </w:pPr>
      <w:r w:rsidRPr="008C4130">
        <w:rPr>
          <w:iCs/>
          <w:color w:val="auto"/>
          <w:sz w:val="28"/>
          <w:szCs w:val="28"/>
          <w:lang w:val="en-US"/>
        </w:rPr>
        <w:t xml:space="preserve">b) </w:t>
      </w:r>
      <w:r w:rsidRPr="008C4130">
        <w:rPr>
          <w:iCs/>
          <w:color w:val="auto"/>
          <w:sz w:val="28"/>
          <w:szCs w:val="28"/>
        </w:rPr>
        <w:t xml:space="preserve">Đối với </w:t>
      </w:r>
      <w:r w:rsidRPr="008C4130">
        <w:rPr>
          <w:iCs/>
          <w:color w:val="auto"/>
          <w:sz w:val="28"/>
          <w:szCs w:val="28"/>
          <w:lang w:val="en-US"/>
        </w:rPr>
        <w:t>nguồn vốn sự nghiệp,</w:t>
      </w:r>
      <w:r w:rsidRPr="008C4130">
        <w:rPr>
          <w:iCs/>
          <w:color w:val="auto"/>
          <w:sz w:val="28"/>
          <w:szCs w:val="28"/>
        </w:rPr>
        <w:t xml:space="preserve"> ngân sách tỉnh </w:t>
      </w:r>
      <w:r w:rsidRPr="008C4130">
        <w:rPr>
          <w:iCs/>
          <w:color w:val="auto"/>
          <w:sz w:val="28"/>
          <w:szCs w:val="28"/>
          <w:lang w:val="en-US"/>
        </w:rPr>
        <w:t>đảm bảo</w:t>
      </w:r>
      <w:r w:rsidRPr="008C4130">
        <w:rPr>
          <w:iCs/>
          <w:color w:val="auto"/>
          <w:sz w:val="28"/>
          <w:szCs w:val="28"/>
        </w:rPr>
        <w:t xml:space="preserve"> 100% vốn đối ứng để thực hiện Chương trình</w:t>
      </w:r>
      <w:r w:rsidRPr="008C4130">
        <w:rPr>
          <w:iCs/>
          <w:color w:val="auto"/>
          <w:sz w:val="28"/>
          <w:szCs w:val="28"/>
          <w:lang w:val="en-US"/>
        </w:rPr>
        <w:t>.</w:t>
      </w:r>
    </w:p>
    <w:p w:rsidR="001A5BE7" w:rsidRPr="008C4130" w:rsidRDefault="001A5BE7" w:rsidP="00CA25CA">
      <w:pPr>
        <w:spacing w:before="60"/>
        <w:ind w:firstLine="720"/>
        <w:jc w:val="both"/>
        <w:rPr>
          <w:iCs/>
          <w:color w:val="auto"/>
          <w:sz w:val="28"/>
          <w:szCs w:val="28"/>
          <w:lang w:val="en-US"/>
        </w:rPr>
      </w:pPr>
      <w:r w:rsidRPr="008C4130">
        <w:rPr>
          <w:iCs/>
          <w:color w:val="auto"/>
          <w:sz w:val="28"/>
          <w:szCs w:val="28"/>
          <w:lang w:val="en-US"/>
        </w:rPr>
        <w:t xml:space="preserve">c) Đối với vốn đầu tư công, các xã, phường có trách nhiệm bố trí ngân sách xã, phường giai đoạn 5 năm, cân đối ngân sách địa phương hằng năm để thực hiện đầy đủ các mục tiêu, nhiệm vụ của Chương trình, bảo đảm không thấp hơn tỷ lệ vốn đối ứng theo quy định tại Điều 6 của Nghị quyết này. </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2. Nguyên tắc bố trí vốn đối ứng ngân sách địa phương</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 xml:space="preserve">Bố trí vốn ngân sách địa phương và huy động các nguồn lực hợp pháp khác </w:t>
      </w:r>
      <w:r w:rsidRPr="008C4130">
        <w:rPr>
          <w:color w:val="auto"/>
          <w:sz w:val="28"/>
          <w:szCs w:val="28"/>
          <w:lang w:val="en-US"/>
        </w:rPr>
        <w:lastRenderedPageBreak/>
        <w:t xml:space="preserve">phân bổ cho các sở, ngành và các xã, phường trên địa bàn tỉnh để thực hiện các nội dung của Chương trình trong đó bao gồm các đối tượng không được sử dụng vốn ngân sách trung ương theo khoản 3 Điều 7 Quyết định số 16/2026/QĐ-TTg, cụ thể: </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a) Hỗ trợ phường thực hiện các chính sách giảm nghèo và chính sách hỗ trợ vùng đồng bào DTTS&amp;MN, trong đó tập trung ưu tiên hỗ trợ các dự án phát triển sản xuất, tạo việc làm tăng thu nhập cho người dân, hộ nghèo, hộ cận nghèo, hộ mới thoát nghèo, đồng bào dân tộc thiểu số trên địa bàn; hỗ trợ đào tạo nghề, giới thiệu việc làm cho người lao động thuộc hộ nghèo, hộ cận  nghèo, hộ mới thoát nghèo, người lao động có thu nhập thấp, đồng bào dân tộc thiểu số trên địa bàn;</w:t>
      </w:r>
      <w:r w:rsidRPr="008C4130">
        <w:rPr>
          <w:rFonts w:eastAsia="Times New Roman"/>
          <w:color w:val="auto"/>
          <w:sz w:val="28"/>
          <w:szCs w:val="28"/>
          <w:lang w:val="en-US"/>
        </w:rPr>
        <w:t xml:space="preserve"> thực hiện các hoạt động truyền thông, tuyên truyền, đào tạo, bồi dưỡng, tập huấn, nâng cao năng lực; rà soát đánh giá hộ nghèo, hộ cận nghèo hằng năm;</w:t>
      </w:r>
      <w:r w:rsidRPr="008C4130">
        <w:rPr>
          <w:color w:val="auto"/>
          <w:sz w:val="28"/>
          <w:szCs w:val="28"/>
          <w:lang w:val="en-US"/>
        </w:rPr>
        <w:t xml:space="preserve"> </w:t>
      </w:r>
      <w:r w:rsidRPr="008C4130">
        <w:rPr>
          <w:rFonts w:eastAsia="Times New Roman"/>
          <w:color w:val="auto"/>
          <w:sz w:val="28"/>
          <w:szCs w:val="28"/>
          <w:lang w:val="en-US"/>
        </w:rPr>
        <w:t>thực hiện các hoạt động giám sát, đánh giá kết quả thực hiện Chương trình;</w:t>
      </w:r>
      <w:r w:rsidRPr="008C4130">
        <w:rPr>
          <w:color w:val="auto"/>
          <w:sz w:val="28"/>
          <w:szCs w:val="28"/>
          <w:lang w:val="en-US"/>
        </w:rPr>
        <w:t xml:space="preserve"> hỗ trợ thực hiện xây dựng nông thôn mới ở phường được hình thành từ việc sắp xếp với đơn vị hành chính xã và có diện tích đất nông nghiệp chiếm từ 70% trở lên so với tổng diện tích đất tự nhiên của phường tại thời điểm ngày 01 tháng 7 năm 2025.</w:t>
      </w:r>
    </w:p>
    <w:p w:rsidR="001A5BE7" w:rsidRPr="008C4130" w:rsidRDefault="001A5BE7" w:rsidP="00CA25CA">
      <w:pPr>
        <w:spacing w:before="60"/>
        <w:ind w:firstLine="720"/>
        <w:jc w:val="both"/>
        <w:rPr>
          <w:color w:val="auto"/>
          <w:sz w:val="28"/>
          <w:szCs w:val="28"/>
          <w:lang w:val="en-US"/>
        </w:rPr>
      </w:pPr>
      <w:r w:rsidRPr="008C4130">
        <w:rPr>
          <w:color w:val="auto"/>
          <w:sz w:val="28"/>
          <w:szCs w:val="28"/>
          <w:lang w:val="en-US"/>
        </w:rPr>
        <w:t>b) Hỗ trợ xã thuộc kế hoạch</w:t>
      </w:r>
      <w:r w:rsidRPr="008C4130">
        <w:rPr>
          <w:color w:val="auto"/>
          <w:sz w:val="28"/>
          <w:szCs w:val="28"/>
        </w:rPr>
        <w:t xml:space="preserve"> </w:t>
      </w:r>
      <w:r w:rsidRPr="008C4130">
        <w:rPr>
          <w:color w:val="auto"/>
          <w:sz w:val="28"/>
          <w:szCs w:val="28"/>
          <w:lang w:val="en-US"/>
        </w:rPr>
        <w:t>và</w:t>
      </w:r>
      <w:r w:rsidRPr="008C4130">
        <w:rPr>
          <w:color w:val="auto"/>
          <w:sz w:val="28"/>
          <w:szCs w:val="28"/>
        </w:rPr>
        <w:t xml:space="preserve"> </w:t>
      </w:r>
      <w:r w:rsidRPr="008C4130">
        <w:rPr>
          <w:color w:val="auto"/>
          <w:sz w:val="28"/>
          <w:szCs w:val="28"/>
          <w:lang w:val="en-US"/>
        </w:rPr>
        <w:t>phấn đấu đạt chuẩn nông thôn mới hiện đại giai đoạn 2026-2030.</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c) Hỗ trợ thực hiện các nội dung ở cấp tỉnh thực hiện các chính sách giảm nghèo và chính sách hỗ trợ vùng đồng bào DTTS&amp;MN, trong đó ưu tiên các dự án phát triển sản xuất, tạo việc làm tăng thu nhập cho người dân, hộ nghèo, hộ cận nghèo, hộ mới thoát nghèo, đồng bào dân tộc thiểu số trên địa bàn. </w:t>
      </w:r>
      <w:proofErr w:type="gramStart"/>
      <w:r w:rsidRPr="008C4130">
        <w:rPr>
          <w:rFonts w:eastAsia="Times New Roman"/>
          <w:color w:val="auto"/>
          <w:sz w:val="28"/>
          <w:szCs w:val="28"/>
          <w:lang w:val="en-US"/>
        </w:rPr>
        <w:t>Đào tạo, bồi dưỡng, tập huấn, nâng cao năng lực cho cán bộ ở các cấp; tổ chức hoặc tham gia Hội nghị, hội thảo trong tỉnh và ngoài tỉnh thuộc Chương trình.</w:t>
      </w:r>
      <w:proofErr w:type="gramEnd"/>
      <w:r w:rsidRPr="008C4130">
        <w:rPr>
          <w:rFonts w:eastAsia="Times New Roman"/>
          <w:color w:val="auto"/>
          <w:sz w:val="28"/>
          <w:szCs w:val="28"/>
          <w:lang w:val="en-US"/>
        </w:rPr>
        <w:t xml:space="preserve"> </w:t>
      </w:r>
      <w:proofErr w:type="gramStart"/>
      <w:r w:rsidRPr="008C4130">
        <w:rPr>
          <w:rFonts w:eastAsia="Times New Roman"/>
          <w:color w:val="auto"/>
          <w:sz w:val="28"/>
          <w:szCs w:val="28"/>
          <w:lang w:val="en-US"/>
        </w:rPr>
        <w:t>Thực hiện các hoạt động giám sát, đánh giá kết quả thực hiện Chương trình ở các cấp; xây dựng hệ thống cơ sở dữ liệu quản lý Chương trình.</w:t>
      </w:r>
      <w:proofErr w:type="gramEnd"/>
      <w:r w:rsidRPr="008C4130">
        <w:rPr>
          <w:rFonts w:eastAsia="Times New Roman"/>
          <w:color w:val="auto"/>
          <w:sz w:val="28"/>
          <w:szCs w:val="28"/>
          <w:lang w:val="en-US"/>
        </w:rPr>
        <w:t xml:space="preserve"> </w:t>
      </w:r>
      <w:proofErr w:type="gramStart"/>
      <w:r w:rsidRPr="008C4130">
        <w:rPr>
          <w:rFonts w:eastAsia="Times New Roman"/>
          <w:color w:val="auto"/>
          <w:sz w:val="28"/>
          <w:szCs w:val="28"/>
          <w:lang w:val="en-US"/>
        </w:rPr>
        <w:t>Rà soát đánh giá hộ nghèo, hộ cận nghèo hằng năm.</w:t>
      </w:r>
      <w:proofErr w:type="gramEnd"/>
      <w:r w:rsidRPr="008C4130">
        <w:rPr>
          <w:rFonts w:eastAsia="Times New Roman"/>
          <w:color w:val="auto"/>
          <w:sz w:val="28"/>
          <w:szCs w:val="28"/>
          <w:lang w:val="en-US"/>
        </w:rPr>
        <w:t xml:space="preserve"> </w:t>
      </w:r>
      <w:proofErr w:type="gramStart"/>
      <w:r w:rsidRPr="008C4130">
        <w:rPr>
          <w:rFonts w:eastAsia="Times New Roman"/>
          <w:color w:val="auto"/>
          <w:sz w:val="28"/>
          <w:szCs w:val="28"/>
          <w:lang w:val="en-US"/>
        </w:rPr>
        <w:t>Thực hiện các hoạt động truyền thông, tuyên truyền xây dựng nông thôn mới, giảm nghèo bền vững và phát triển kinh tế - xã hội vùng đồng bào DTTS&amp;MN.</w:t>
      </w:r>
      <w:proofErr w:type="gramEnd"/>
      <w:r w:rsidRPr="008C4130">
        <w:rPr>
          <w:rFonts w:eastAsia="Times New Roman"/>
          <w:color w:val="auto"/>
          <w:sz w:val="28"/>
          <w:szCs w:val="28"/>
          <w:lang w:val="en-US"/>
        </w:rPr>
        <w:t xml:space="preserve"> </w:t>
      </w:r>
      <w:proofErr w:type="gramStart"/>
      <w:r w:rsidRPr="008C4130">
        <w:rPr>
          <w:rFonts w:eastAsia="Times New Roman"/>
          <w:color w:val="auto"/>
          <w:sz w:val="28"/>
          <w:szCs w:val="28"/>
          <w:lang w:val="en-US"/>
        </w:rPr>
        <w:t>Phát triển du lịch nông thôn.</w:t>
      </w:r>
      <w:proofErr w:type="gramEnd"/>
      <w:r w:rsidRPr="008C4130">
        <w:rPr>
          <w:rFonts w:eastAsia="Times New Roman"/>
          <w:color w:val="auto"/>
          <w:sz w:val="28"/>
          <w:szCs w:val="28"/>
          <w:lang w:val="en-US"/>
        </w:rPr>
        <w:t xml:space="preserve"> </w:t>
      </w:r>
      <w:proofErr w:type="gramStart"/>
      <w:r w:rsidRPr="008C4130">
        <w:rPr>
          <w:rFonts w:eastAsia="Times New Roman"/>
          <w:color w:val="auto"/>
          <w:sz w:val="28"/>
          <w:szCs w:val="28"/>
          <w:lang w:val="en-US"/>
        </w:rPr>
        <w:t>Tổ chức thực hiện các Phong trào thi đua “Cả nước thực hiện xây dựng nông thôn mới, giảm nghèo bền vững và phát triển kinh tế - xã hội vùng đồng bào DTTS&amp;MN” trên địa bàn tỉnh.</w:t>
      </w:r>
      <w:proofErr w:type="gramEnd"/>
      <w:r w:rsidRPr="008C4130">
        <w:rPr>
          <w:rFonts w:eastAsia="Times New Roman"/>
          <w:color w:val="auto"/>
          <w:sz w:val="28"/>
          <w:szCs w:val="28"/>
          <w:lang w:val="en-US"/>
        </w:rPr>
        <w:t xml:space="preserve"> </w:t>
      </w:r>
      <w:proofErr w:type="gramStart"/>
      <w:r w:rsidRPr="008C4130">
        <w:rPr>
          <w:rFonts w:eastAsia="Times New Roman"/>
          <w:color w:val="auto"/>
          <w:sz w:val="28"/>
          <w:szCs w:val="28"/>
          <w:lang w:val="en-US"/>
        </w:rPr>
        <w:t>Thực hiện Chương trình mỗi xã một sản phẩm.</w:t>
      </w:r>
      <w:proofErr w:type="gramEnd"/>
      <w:r w:rsidRPr="0095338D">
        <w:rPr>
          <w:rFonts w:eastAsia="Times New Roman"/>
          <w:color w:val="auto"/>
          <w:sz w:val="28"/>
          <w:szCs w:val="28"/>
          <w:lang w:val="en-US"/>
        </w:rPr>
        <w:t xml:space="preserve"> Đầu tư xây mới; đầu tư cải tạo, nâng cấp; đầu tư cơ sở vật chất, trang thiết bị đào tạo cho cơ sở giáo dục nghề nghiệp (gồm Trường Cao đẳng Y tế Gia Lai, Trường </w:t>
      </w:r>
      <w:r w:rsidRPr="008C4130">
        <w:rPr>
          <w:rFonts w:eastAsia="Times New Roman"/>
          <w:color w:val="auto"/>
          <w:sz w:val="28"/>
          <w:szCs w:val="28"/>
          <w:lang w:val="en-US"/>
        </w:rPr>
        <w:t xml:space="preserve">Cao đẳng kỹ thuật Công nghệ Quy Nhơn, Trường Cao đẳng Gia Lai). Thực hiện các hoạt động giao dịch việc làm, kết nối cung - cầu </w:t>
      </w:r>
      <w:proofErr w:type="gramStart"/>
      <w:r w:rsidRPr="008C4130">
        <w:rPr>
          <w:rFonts w:eastAsia="Times New Roman"/>
          <w:color w:val="auto"/>
          <w:sz w:val="28"/>
          <w:szCs w:val="28"/>
          <w:lang w:val="en-US"/>
        </w:rPr>
        <w:t>lao</w:t>
      </w:r>
      <w:proofErr w:type="gramEnd"/>
      <w:r w:rsidRPr="008C4130">
        <w:rPr>
          <w:rFonts w:eastAsia="Times New Roman"/>
          <w:color w:val="auto"/>
          <w:sz w:val="28"/>
          <w:szCs w:val="28"/>
          <w:lang w:val="en-US"/>
        </w:rPr>
        <w:t xml:space="preserve"> động tại chỗ, trong tỉnh và ngoài tỉnh. Triển khai một số nhiệm vụ khoa học và công nghệ phục vụ xây dựng nông thôn mới, giảm nghèo bền vững và phát triển kinh tế - xã hội vùng đồng bào DTTS&amp;MN; Các hoạt động tuyên truyền, vận động, giám sát và phản biện xã hội; phát huy vai trò chủ thể của Nhân dân trong xây dựng nông thôn mới, giảm nghèo bền vững và phát triển kinh tế - xã hội vùng đồng bào dân tộc thiểu số và miền núi; Các hoạt động bảo đảm quốc phòng, an ninh và trật tự an toàn xã hội.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3. Tiêu chí phân bổ ngân sách địa phương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3.1. Tiêu chí, hệ số phân bổ </w:t>
      </w:r>
      <w:proofErr w:type="gramStart"/>
      <w:r w:rsidRPr="008C4130">
        <w:rPr>
          <w:rFonts w:eastAsia="Times New Roman"/>
          <w:color w:val="auto"/>
          <w:sz w:val="28"/>
          <w:szCs w:val="28"/>
          <w:lang w:val="en-US"/>
        </w:rPr>
        <w:t>theo</w:t>
      </w:r>
      <w:proofErr w:type="gramEnd"/>
      <w:r w:rsidRPr="008C4130">
        <w:rPr>
          <w:rFonts w:eastAsia="Times New Roman"/>
          <w:color w:val="auto"/>
          <w:sz w:val="28"/>
          <w:szCs w:val="28"/>
          <w:lang w:val="en-US"/>
        </w:rPr>
        <w:t xml:space="preserve"> đối tượng thôn, xã, phường</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Tiêu chí phân bổ vốn ngân sách địa phương cho các xã, phường được xác </w:t>
      </w:r>
      <w:r w:rsidRPr="008C4130">
        <w:rPr>
          <w:rFonts w:eastAsia="Times New Roman"/>
          <w:color w:val="auto"/>
          <w:sz w:val="28"/>
          <w:szCs w:val="28"/>
          <w:lang w:val="en-US"/>
        </w:rPr>
        <w:lastRenderedPageBreak/>
        <w:t>định căn cứ số thôn đặc biệt khó khăn vùng đồng bào DTTS&amp;MN và số xã, phường khu vực I, II, III vùng đồng bào DTTS&amp;MN, xã biên giới, xã đảo, số xã, phường thuộc kế hoạch</w:t>
      </w:r>
      <w:r w:rsidRPr="008C4130">
        <w:rPr>
          <w:rFonts w:eastAsia="Times New Roman"/>
          <w:color w:val="auto"/>
          <w:sz w:val="28"/>
          <w:szCs w:val="28"/>
        </w:rPr>
        <w:t xml:space="preserve"> </w:t>
      </w:r>
      <w:r w:rsidRPr="008C4130">
        <w:rPr>
          <w:rFonts w:eastAsia="Times New Roman"/>
          <w:color w:val="auto"/>
          <w:sz w:val="28"/>
          <w:szCs w:val="28"/>
          <w:lang w:val="en-US"/>
        </w:rPr>
        <w:t>và</w:t>
      </w:r>
      <w:r w:rsidRPr="008C4130">
        <w:rPr>
          <w:rFonts w:eastAsia="Times New Roman"/>
          <w:color w:val="auto"/>
          <w:sz w:val="28"/>
          <w:szCs w:val="28"/>
        </w:rPr>
        <w:t xml:space="preserve"> </w:t>
      </w:r>
      <w:r w:rsidRPr="008C4130">
        <w:rPr>
          <w:rFonts w:eastAsia="Times New Roman"/>
          <w:color w:val="auto"/>
          <w:sz w:val="28"/>
          <w:szCs w:val="28"/>
          <w:lang w:val="en-US"/>
        </w:rPr>
        <w:t>phấn đấu đạt chuẩn nông thôn mới hiện đại giai đoạn 2026-2030 đã được Ủy ban nhân dân tỉnh phê duyệt và các xã còn lại trên địa bàn tỉnh. Mức phân bổ vốn của từng xã, phường được xác định bằng hệ số phân bổ quy định cụ thể như sau:</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a) Thôn đặc biệt khó khăn vùng đồng bào DTTS&amp;MN: Hệ số 1.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b) Xã khu vực III vùng đồng bào DTTS&amp;MN, xã biên giới, xã đảo; xã, phường thực hiện</w:t>
      </w:r>
      <w:r w:rsidRPr="008C4130">
        <w:rPr>
          <w:rFonts w:eastAsia="Times New Roman"/>
          <w:color w:val="auto"/>
          <w:sz w:val="28"/>
          <w:szCs w:val="28"/>
        </w:rPr>
        <w:t xml:space="preserve"> </w:t>
      </w:r>
      <w:r w:rsidRPr="008C4130">
        <w:rPr>
          <w:rFonts w:eastAsia="Times New Roman"/>
          <w:color w:val="auto"/>
          <w:sz w:val="28"/>
          <w:szCs w:val="28"/>
          <w:lang w:val="en-US"/>
        </w:rPr>
        <w:t>và</w:t>
      </w:r>
      <w:r w:rsidRPr="008C4130">
        <w:rPr>
          <w:rFonts w:eastAsia="Times New Roman"/>
          <w:color w:val="auto"/>
          <w:sz w:val="28"/>
          <w:szCs w:val="28"/>
        </w:rPr>
        <w:t xml:space="preserve"> </w:t>
      </w:r>
      <w:r w:rsidRPr="008C4130">
        <w:rPr>
          <w:rFonts w:eastAsia="Times New Roman"/>
          <w:color w:val="auto"/>
          <w:sz w:val="28"/>
          <w:szCs w:val="28"/>
          <w:lang w:val="en-US"/>
        </w:rPr>
        <w:t xml:space="preserve">phấn đấu đạt nông thôn mới hiện đại giai đoạn 2026-2030: Hệ số 50.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c) Xã, phường khu vực II vùng đồng bào DTTS&amp;MN; xã, phường thực hiện</w:t>
      </w:r>
      <w:r w:rsidRPr="008C4130">
        <w:rPr>
          <w:rFonts w:eastAsia="Times New Roman"/>
          <w:color w:val="auto"/>
          <w:sz w:val="28"/>
          <w:szCs w:val="28"/>
        </w:rPr>
        <w:t xml:space="preserve"> </w:t>
      </w:r>
      <w:r w:rsidRPr="008C4130">
        <w:rPr>
          <w:rFonts w:eastAsia="Times New Roman"/>
          <w:color w:val="auto"/>
          <w:sz w:val="28"/>
          <w:szCs w:val="28"/>
          <w:lang w:val="en-US"/>
        </w:rPr>
        <w:t>và</w:t>
      </w:r>
      <w:r w:rsidRPr="008C4130">
        <w:rPr>
          <w:rFonts w:eastAsia="Times New Roman"/>
          <w:color w:val="auto"/>
          <w:sz w:val="28"/>
          <w:szCs w:val="28"/>
        </w:rPr>
        <w:t xml:space="preserve"> </w:t>
      </w:r>
      <w:r w:rsidRPr="008C4130">
        <w:rPr>
          <w:rFonts w:eastAsia="Times New Roman"/>
          <w:color w:val="auto"/>
          <w:sz w:val="28"/>
          <w:szCs w:val="28"/>
          <w:lang w:val="en-US"/>
        </w:rPr>
        <w:t xml:space="preserve">phấn đấu đạt chuẩn nông thôn mới giai đoạn 2026-2030: Hệ số 40.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d) Xã, phường khu vực I vùng đồng bào DTTS&amp;MN: Hệ số 30.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đ) Phường còn lại (</w:t>
      </w:r>
      <w:r w:rsidRPr="008C4130">
        <w:rPr>
          <w:rFonts w:eastAsia="Times New Roman"/>
          <w:i/>
          <w:color w:val="auto"/>
          <w:sz w:val="28"/>
          <w:szCs w:val="28"/>
          <w:lang w:val="en-US"/>
        </w:rPr>
        <w:t>bố trí kinh phí thường xuyên ngân sách tỉnh để thực hiện các nội dung thuộc Chương trình</w:t>
      </w:r>
      <w:r w:rsidRPr="008C4130">
        <w:rPr>
          <w:rFonts w:eastAsia="Times New Roman"/>
          <w:color w:val="auto"/>
          <w:sz w:val="28"/>
          <w:szCs w:val="28"/>
          <w:lang w:val="en-US"/>
        </w:rPr>
        <w:t xml:space="preserve">): Hệ số 30. </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Trường hợp một xã, phường đồng thời thuộc từ hai (02) đối tượng trở lên theo quy định tại điểm b, c, d, đ khoản này thì chỉ được áp dụng một (01) hệ số phân bổ cao nhất tương ứng với một trong số các đối tượng đó, không áp dụng cộng gộp, nhân hoặc tính trùng </w:t>
      </w:r>
      <w:r w:rsidR="00B92922">
        <w:rPr>
          <w:rFonts w:eastAsia="Times New Roman"/>
          <w:color w:val="auto"/>
          <w:sz w:val="28"/>
          <w:szCs w:val="28"/>
          <w:lang w:val="en-US"/>
        </w:rPr>
        <w:t>nhiều hệ số đối với cùng một xã, phường.</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3.2. Phương pháp xác định mức phân bổ vốn ngân sách địa phương cho các xã, phường: Thực hiện tương tự </w:t>
      </w:r>
      <w:proofErr w:type="gramStart"/>
      <w:r w:rsidRPr="008C4130">
        <w:rPr>
          <w:rFonts w:eastAsia="Times New Roman"/>
          <w:color w:val="auto"/>
          <w:sz w:val="28"/>
          <w:szCs w:val="28"/>
          <w:lang w:val="en-US"/>
        </w:rPr>
        <w:t>theo</w:t>
      </w:r>
      <w:proofErr w:type="gramEnd"/>
      <w:r w:rsidRPr="008C4130">
        <w:rPr>
          <w:rFonts w:eastAsia="Times New Roman"/>
          <w:color w:val="auto"/>
          <w:sz w:val="28"/>
          <w:szCs w:val="28"/>
          <w:lang w:val="en-US"/>
        </w:rPr>
        <w:t xml:space="preserve"> khoản 2 Điều 4 Nghị quyết này.</w:t>
      </w:r>
    </w:p>
    <w:p w:rsidR="001A5BE7" w:rsidRPr="008C4130" w:rsidRDefault="001A5BE7" w:rsidP="00CA25CA">
      <w:pPr>
        <w:spacing w:before="60"/>
        <w:ind w:firstLine="720"/>
        <w:jc w:val="both"/>
        <w:rPr>
          <w:rFonts w:eastAsia="Times New Roman"/>
          <w:color w:val="auto"/>
          <w:sz w:val="28"/>
          <w:szCs w:val="28"/>
          <w:lang w:val="en-US"/>
        </w:rPr>
      </w:pPr>
      <w:r w:rsidRPr="008C4130">
        <w:rPr>
          <w:rFonts w:eastAsia="Times New Roman"/>
          <w:color w:val="auto"/>
          <w:sz w:val="28"/>
          <w:szCs w:val="28"/>
          <w:lang w:val="en-US"/>
        </w:rPr>
        <w:t xml:space="preserve">3.3. </w:t>
      </w:r>
      <w:r w:rsidR="00786242" w:rsidRPr="007971E7">
        <w:rPr>
          <w:rFonts w:eastAsia="Times New Roman"/>
          <w:color w:val="auto"/>
          <w:sz w:val="28"/>
          <w:szCs w:val="28"/>
          <w:lang w:val="en-US"/>
        </w:rPr>
        <w:t>Đối với Ủy ban Mặt trận Tổ quốc Việt Nam tỉnh, các sở, ban, ngành, đoàn thể chính trị - xã hội tỉnh:</w:t>
      </w:r>
      <w:r w:rsidRPr="00810FD6">
        <w:rPr>
          <w:rFonts w:eastAsia="Times New Roman"/>
          <w:color w:val="FF0000"/>
          <w:sz w:val="28"/>
          <w:szCs w:val="28"/>
          <w:lang w:val="en-US"/>
        </w:rPr>
        <w:t xml:space="preserve"> </w:t>
      </w:r>
      <w:r w:rsidRPr="008C4130">
        <w:rPr>
          <w:rFonts w:eastAsia="Times New Roman"/>
          <w:color w:val="auto"/>
          <w:sz w:val="28"/>
          <w:szCs w:val="28"/>
          <w:lang w:val="en-US"/>
        </w:rPr>
        <w:t xml:space="preserve">Căn cứ nhiệm vụ được cấp có thẩm quyền giao, phân bổ cho các sở, ban, ngành, đơn vị không vượt quá 10% tổng vốn ngân sách tỉnh trong giai đoạn 2026-2030 và hằng năm thực hiện Chương trình. </w:t>
      </w:r>
    </w:p>
    <w:p w:rsidR="001A5BE7" w:rsidRPr="008C4130" w:rsidRDefault="001A5BE7" w:rsidP="00CA25CA">
      <w:pPr>
        <w:spacing w:before="60"/>
        <w:ind w:firstLine="720"/>
        <w:jc w:val="both"/>
        <w:rPr>
          <w:rFonts w:eastAsia="Times New Roman"/>
          <w:b/>
          <w:bCs/>
          <w:color w:val="auto"/>
          <w:sz w:val="28"/>
          <w:szCs w:val="28"/>
          <w:lang w:val="en-US"/>
        </w:rPr>
      </w:pPr>
      <w:proofErr w:type="gramStart"/>
      <w:r w:rsidRPr="008C4130">
        <w:rPr>
          <w:b/>
          <w:color w:val="auto"/>
          <w:sz w:val="28"/>
          <w:szCs w:val="28"/>
          <w:lang w:val="en-US"/>
        </w:rPr>
        <w:t>Điều 6.</w:t>
      </w:r>
      <w:proofErr w:type="gramEnd"/>
      <w:r w:rsidRPr="008C4130">
        <w:rPr>
          <w:color w:val="auto"/>
          <w:sz w:val="28"/>
          <w:szCs w:val="28"/>
          <w:lang w:val="en-US"/>
        </w:rPr>
        <w:t xml:space="preserve"> </w:t>
      </w:r>
      <w:r w:rsidRPr="008C4130">
        <w:rPr>
          <w:rFonts w:eastAsia="Times New Roman"/>
          <w:b/>
          <w:bCs/>
          <w:color w:val="auto"/>
          <w:sz w:val="28"/>
          <w:szCs w:val="28"/>
          <w:lang w:val="en-US"/>
        </w:rPr>
        <w:t>Tỷ lệ</w:t>
      </w:r>
      <w:r w:rsidRPr="008C4130">
        <w:rPr>
          <w:rFonts w:eastAsia="Times New Roman"/>
          <w:b/>
          <w:bCs/>
          <w:color w:val="auto"/>
          <w:sz w:val="28"/>
          <w:szCs w:val="28"/>
        </w:rPr>
        <w:t xml:space="preserve"> đối ứng </w:t>
      </w:r>
      <w:r w:rsidRPr="008C4130">
        <w:rPr>
          <w:rFonts w:eastAsia="Times New Roman"/>
          <w:b/>
          <w:bCs/>
          <w:color w:val="auto"/>
          <w:sz w:val="28"/>
          <w:szCs w:val="28"/>
          <w:lang w:val="en-US"/>
        </w:rPr>
        <w:t>vốn đầu tư công</w:t>
      </w:r>
      <w:r w:rsidRPr="008C4130">
        <w:rPr>
          <w:rFonts w:eastAsia="Times New Roman"/>
          <w:b/>
          <w:bCs/>
          <w:color w:val="auto"/>
          <w:sz w:val="28"/>
          <w:szCs w:val="28"/>
        </w:rPr>
        <w:t xml:space="preserve"> ngân sách địa phương </w:t>
      </w:r>
    </w:p>
    <w:p w:rsidR="001A5BE7" w:rsidRPr="008C4130" w:rsidRDefault="001A5BE7" w:rsidP="00CA25CA">
      <w:pPr>
        <w:widowControl/>
        <w:spacing w:before="60"/>
        <w:ind w:firstLine="720"/>
        <w:jc w:val="both"/>
        <w:rPr>
          <w:iCs/>
          <w:color w:val="auto"/>
          <w:sz w:val="28"/>
          <w:szCs w:val="28"/>
          <w:lang w:val="en-US"/>
        </w:rPr>
      </w:pPr>
      <w:r w:rsidRPr="008C4130">
        <w:rPr>
          <w:iCs/>
          <w:color w:val="auto"/>
          <w:sz w:val="28"/>
          <w:szCs w:val="28"/>
          <w:lang w:val="en-US"/>
        </w:rPr>
        <w:t xml:space="preserve">1. </w:t>
      </w:r>
      <w:r w:rsidRPr="008C4130">
        <w:rPr>
          <w:iCs/>
          <w:color w:val="auto"/>
          <w:sz w:val="28"/>
          <w:szCs w:val="28"/>
        </w:rPr>
        <w:t xml:space="preserve">Đối với các công trình, dự </w:t>
      </w:r>
      <w:proofErr w:type="gramStart"/>
      <w:r w:rsidRPr="008C4130">
        <w:rPr>
          <w:iCs/>
          <w:color w:val="auto"/>
          <w:sz w:val="28"/>
          <w:szCs w:val="28"/>
        </w:rPr>
        <w:t>án</w:t>
      </w:r>
      <w:proofErr w:type="gramEnd"/>
      <w:r w:rsidRPr="008C4130">
        <w:rPr>
          <w:iCs/>
          <w:color w:val="auto"/>
          <w:sz w:val="28"/>
          <w:szCs w:val="28"/>
        </w:rPr>
        <w:t xml:space="preserve"> do các cơ quan, đơn vị cấp tỉnh tổ chức thực hiện: </w:t>
      </w:r>
      <w:r w:rsidRPr="008C4130">
        <w:rPr>
          <w:iCs/>
          <w:color w:val="auto"/>
          <w:sz w:val="28"/>
          <w:szCs w:val="28"/>
          <w:lang w:val="en-US"/>
        </w:rPr>
        <w:t>N</w:t>
      </w:r>
      <w:r w:rsidRPr="008C4130">
        <w:rPr>
          <w:iCs/>
          <w:color w:val="auto"/>
          <w:sz w:val="28"/>
          <w:szCs w:val="28"/>
        </w:rPr>
        <w:t>gân sách tỉnh bảo đảm 100% vốn đối ứng.</w:t>
      </w:r>
    </w:p>
    <w:p w:rsidR="001A5BE7" w:rsidRDefault="001A5BE7" w:rsidP="00CA25CA">
      <w:pPr>
        <w:spacing w:before="60"/>
        <w:ind w:firstLine="720"/>
        <w:jc w:val="both"/>
        <w:rPr>
          <w:iCs/>
          <w:color w:val="auto"/>
          <w:sz w:val="28"/>
          <w:szCs w:val="28"/>
        </w:rPr>
      </w:pPr>
      <w:r w:rsidRPr="008C4130">
        <w:rPr>
          <w:iCs/>
          <w:color w:val="auto"/>
          <w:sz w:val="28"/>
          <w:szCs w:val="28"/>
        </w:rPr>
        <w:t>2</w:t>
      </w:r>
      <w:r w:rsidRPr="00A65347">
        <w:rPr>
          <w:iCs/>
          <w:color w:val="auto"/>
          <w:sz w:val="28"/>
          <w:szCs w:val="28"/>
        </w:rPr>
        <w:t>. Đối với các công trình, dự án do</w:t>
      </w:r>
      <w:r w:rsidRPr="00A65347">
        <w:rPr>
          <w:iCs/>
          <w:color w:val="auto"/>
          <w:sz w:val="28"/>
          <w:szCs w:val="28"/>
          <w:lang w:val="en-US"/>
        </w:rPr>
        <w:t xml:space="preserve"> cấp xã tổ chức thực hiện:</w:t>
      </w:r>
      <w:r w:rsidRPr="008C4130">
        <w:rPr>
          <w:iCs/>
          <w:color w:val="auto"/>
          <w:sz w:val="28"/>
          <w:szCs w:val="28"/>
        </w:rPr>
        <w:t xml:space="preserve"> Tỷ lệ vốn đối ứng từ ngân sách tỉnh hỗ trợ </w:t>
      </w:r>
      <w:r w:rsidRPr="008C4130">
        <w:rPr>
          <w:iCs/>
          <w:color w:val="auto"/>
          <w:sz w:val="28"/>
          <w:szCs w:val="28"/>
          <w:lang w:val="en-US"/>
        </w:rPr>
        <w:t xml:space="preserve">cho các xã, phường </w:t>
      </w:r>
      <w:r w:rsidRPr="008C4130">
        <w:rPr>
          <w:iCs/>
          <w:color w:val="auto"/>
          <w:sz w:val="28"/>
          <w:szCs w:val="28"/>
        </w:rPr>
        <w:t xml:space="preserve">được áp dụng tương ứng với tỷ lệ mức hỗ trợ ngân sách tỉnh cho các dự án trên địa bàn </w:t>
      </w:r>
      <w:r w:rsidRPr="008C4130">
        <w:rPr>
          <w:iCs/>
          <w:color w:val="auto"/>
          <w:sz w:val="28"/>
          <w:szCs w:val="28"/>
          <w:lang w:val="en-US"/>
        </w:rPr>
        <w:t xml:space="preserve">các xã, phường </w:t>
      </w:r>
      <w:r w:rsidRPr="008C4130">
        <w:rPr>
          <w:iCs/>
          <w:color w:val="auto"/>
          <w:sz w:val="28"/>
          <w:szCs w:val="28"/>
        </w:rPr>
        <w:t>được quy định tại Nghị quyết Hội đồng nh</w:t>
      </w:r>
      <w:r w:rsidRPr="008C4130">
        <w:rPr>
          <w:iCs/>
          <w:color w:val="auto"/>
          <w:sz w:val="28"/>
          <w:szCs w:val="28"/>
          <w:lang w:val="en-US"/>
        </w:rPr>
        <w:t>â</w:t>
      </w:r>
      <w:r w:rsidRPr="008C4130">
        <w:rPr>
          <w:iCs/>
          <w:color w:val="auto"/>
          <w:sz w:val="28"/>
          <w:szCs w:val="28"/>
        </w:rPr>
        <w:t>n dân tỉnh quy định nguyên tắc, tiêu chí, định mức phân bổ và hỗ trợ vốn đầu tư công nguồn ngân sách nhà nước giai đoạn 2026 – 2030 trên địa bàn tỉnh Gia Lai.</w:t>
      </w:r>
    </w:p>
    <w:p w:rsidR="00CA25CA" w:rsidRDefault="00CA25CA" w:rsidP="00CA25CA">
      <w:pPr>
        <w:spacing w:before="60"/>
        <w:ind w:firstLine="720"/>
        <w:jc w:val="both"/>
        <w:rPr>
          <w:iCs/>
          <w:color w:val="auto"/>
          <w:sz w:val="28"/>
          <w:szCs w:val="28"/>
          <w:lang w:val="en-US"/>
        </w:rPr>
      </w:pPr>
    </w:p>
    <w:p w:rsidR="001A5BE7" w:rsidRPr="008C4130" w:rsidRDefault="001A5BE7" w:rsidP="00CA25CA">
      <w:pPr>
        <w:pStyle w:val="NormalWeb"/>
        <w:spacing w:before="60" w:beforeAutospacing="0" w:after="60" w:afterAutospacing="0"/>
        <w:jc w:val="center"/>
        <w:rPr>
          <w:b/>
          <w:sz w:val="28"/>
          <w:szCs w:val="28"/>
          <w:lang w:val="en-US"/>
        </w:rPr>
      </w:pPr>
      <w:r w:rsidRPr="008C4130">
        <w:rPr>
          <w:b/>
          <w:sz w:val="28"/>
          <w:szCs w:val="28"/>
          <w:lang w:val="en-US"/>
        </w:rPr>
        <w:t>Chương III</w:t>
      </w:r>
    </w:p>
    <w:p w:rsidR="006D6E89" w:rsidRPr="008C4130" w:rsidRDefault="001A5BE7" w:rsidP="00CA25CA">
      <w:pPr>
        <w:pStyle w:val="NormalWeb"/>
        <w:spacing w:before="60" w:beforeAutospacing="0" w:after="60" w:afterAutospacing="0"/>
        <w:jc w:val="center"/>
        <w:rPr>
          <w:b/>
          <w:sz w:val="28"/>
          <w:szCs w:val="28"/>
          <w:lang w:val="en-US"/>
        </w:rPr>
      </w:pPr>
      <w:r w:rsidRPr="008C4130">
        <w:rPr>
          <w:b/>
          <w:sz w:val="28"/>
          <w:szCs w:val="28"/>
          <w:lang w:val="en-US"/>
        </w:rPr>
        <w:t>ĐIỀU KHOẢN THI HÀNH</w:t>
      </w:r>
    </w:p>
    <w:p w:rsidR="001A5BE7" w:rsidRPr="008C4130" w:rsidRDefault="001A5BE7" w:rsidP="00CA313D">
      <w:pPr>
        <w:pStyle w:val="NormalWeb"/>
        <w:spacing w:before="60" w:beforeAutospacing="0" w:after="60" w:afterAutospacing="0"/>
        <w:ind w:firstLine="720"/>
        <w:rPr>
          <w:b/>
          <w:sz w:val="28"/>
          <w:szCs w:val="28"/>
          <w:lang w:val="en-US"/>
        </w:rPr>
      </w:pPr>
      <w:proofErr w:type="gramStart"/>
      <w:r w:rsidRPr="008C4130">
        <w:rPr>
          <w:b/>
          <w:sz w:val="28"/>
          <w:szCs w:val="28"/>
          <w:lang w:val="en-US"/>
        </w:rPr>
        <w:t>Điều 7.</w:t>
      </w:r>
      <w:proofErr w:type="gramEnd"/>
      <w:r w:rsidRPr="008C4130">
        <w:rPr>
          <w:b/>
          <w:sz w:val="28"/>
          <w:szCs w:val="28"/>
          <w:lang w:val="en-US"/>
        </w:rPr>
        <w:t xml:space="preserve"> Tổ chức thực hiện</w:t>
      </w:r>
    </w:p>
    <w:p w:rsidR="001A5BE7" w:rsidRPr="008C4130" w:rsidRDefault="001A5BE7" w:rsidP="00CA313D">
      <w:pPr>
        <w:spacing w:before="60" w:after="60"/>
        <w:ind w:firstLine="720"/>
        <w:jc w:val="both"/>
        <w:rPr>
          <w:iCs/>
          <w:color w:val="auto"/>
          <w:sz w:val="28"/>
          <w:szCs w:val="28"/>
          <w:lang w:val="en-US" w:eastAsia="en-US"/>
        </w:rPr>
      </w:pPr>
      <w:r w:rsidRPr="008C4130">
        <w:rPr>
          <w:color w:val="auto"/>
          <w:sz w:val="28"/>
          <w:szCs w:val="28"/>
          <w:lang w:val="en-US"/>
        </w:rPr>
        <w:t>1</w:t>
      </w:r>
      <w:r w:rsidRPr="008C4130">
        <w:rPr>
          <w:color w:val="auto"/>
          <w:sz w:val="28"/>
          <w:szCs w:val="28"/>
        </w:rPr>
        <w:t>.</w:t>
      </w:r>
      <w:r w:rsidRPr="008C4130">
        <w:rPr>
          <w:iCs/>
          <w:color w:val="auto"/>
          <w:sz w:val="28"/>
          <w:szCs w:val="28"/>
        </w:rPr>
        <w:t xml:space="preserve"> Ủy ban nhân dân tỉnh tổ chức</w:t>
      </w:r>
      <w:r w:rsidRPr="008C4130">
        <w:rPr>
          <w:iCs/>
          <w:color w:val="auto"/>
          <w:sz w:val="28"/>
          <w:szCs w:val="28"/>
          <w:lang w:val="en-US"/>
        </w:rPr>
        <w:t>,</w:t>
      </w:r>
      <w:r w:rsidRPr="008C4130">
        <w:rPr>
          <w:iCs/>
          <w:color w:val="auto"/>
          <w:sz w:val="28"/>
          <w:szCs w:val="28"/>
        </w:rPr>
        <w:t xml:space="preserve"> triển khai thực hiện Nghị quyết</w:t>
      </w:r>
      <w:r w:rsidRPr="008C4130">
        <w:rPr>
          <w:iCs/>
          <w:color w:val="auto"/>
          <w:sz w:val="28"/>
          <w:szCs w:val="28"/>
          <w:lang w:val="en-US"/>
        </w:rPr>
        <w:t xml:space="preserve"> này</w:t>
      </w:r>
      <w:r w:rsidRPr="008C4130">
        <w:rPr>
          <w:iCs/>
          <w:color w:val="auto"/>
          <w:sz w:val="28"/>
          <w:szCs w:val="28"/>
        </w:rPr>
        <w:t>.</w:t>
      </w:r>
    </w:p>
    <w:p w:rsidR="001A5BE7" w:rsidRPr="008C4130" w:rsidRDefault="001A5BE7" w:rsidP="00CA313D">
      <w:pPr>
        <w:spacing w:before="60" w:after="60"/>
        <w:ind w:firstLine="720"/>
        <w:jc w:val="both"/>
        <w:rPr>
          <w:color w:val="auto"/>
          <w:sz w:val="28"/>
          <w:szCs w:val="28"/>
          <w:lang w:val="en-US"/>
        </w:rPr>
      </w:pPr>
      <w:r w:rsidRPr="008C4130">
        <w:rPr>
          <w:color w:val="auto"/>
          <w:sz w:val="28"/>
          <w:szCs w:val="28"/>
          <w:lang w:val="en-US"/>
        </w:rPr>
        <w:t>2</w:t>
      </w:r>
      <w:r w:rsidRPr="008C4130">
        <w:rPr>
          <w:color w:val="auto"/>
          <w:sz w:val="28"/>
          <w:szCs w:val="28"/>
        </w:rPr>
        <w:t xml:space="preserve">. Thường trực Hội đồng nhân dân tỉnh, các Ban Hội đồng nhân dân tỉnh, Tổ đại biểu Hội đồng nhân dân tỉnh và đại biểu Hội đồng nhân dân tỉnh trong phạm vi </w:t>
      </w:r>
      <w:r w:rsidRPr="008C4130">
        <w:rPr>
          <w:color w:val="auto"/>
          <w:sz w:val="28"/>
          <w:szCs w:val="28"/>
        </w:rPr>
        <w:lastRenderedPageBreak/>
        <w:t>nhiệm vụ, quyền hạn của mình giám sát việc thực hiện Nghị quyết này.</w:t>
      </w:r>
    </w:p>
    <w:p w:rsidR="001A5BE7" w:rsidRPr="008C4130" w:rsidRDefault="001A5BE7" w:rsidP="00CA313D">
      <w:pPr>
        <w:widowControl/>
        <w:spacing w:before="60" w:after="60"/>
        <w:ind w:firstLine="720"/>
        <w:jc w:val="both"/>
        <w:rPr>
          <w:b/>
          <w:bCs/>
          <w:color w:val="auto"/>
          <w:sz w:val="28"/>
          <w:szCs w:val="28"/>
          <w:lang w:val="en-US"/>
        </w:rPr>
      </w:pPr>
      <w:r w:rsidRPr="008C4130">
        <w:rPr>
          <w:b/>
          <w:bCs/>
          <w:color w:val="auto"/>
          <w:sz w:val="28"/>
          <w:szCs w:val="28"/>
        </w:rPr>
        <w:t xml:space="preserve">Điều 8. </w:t>
      </w:r>
      <w:r w:rsidRPr="008C4130">
        <w:rPr>
          <w:b/>
          <w:bCs/>
          <w:color w:val="auto"/>
          <w:sz w:val="28"/>
          <w:szCs w:val="28"/>
          <w:lang w:val="en-US"/>
        </w:rPr>
        <w:t>Điều khoản thi hành</w:t>
      </w:r>
    </w:p>
    <w:p w:rsidR="001A5BE7" w:rsidRPr="008C4130" w:rsidRDefault="001A5BE7" w:rsidP="00CA313D">
      <w:pPr>
        <w:spacing w:before="60" w:after="60"/>
        <w:ind w:firstLine="720"/>
        <w:jc w:val="both"/>
        <w:rPr>
          <w:bCs/>
          <w:color w:val="auto"/>
          <w:sz w:val="28"/>
          <w:szCs w:val="28"/>
          <w:lang w:val="nl-NL"/>
        </w:rPr>
      </w:pPr>
      <w:r w:rsidRPr="008C4130">
        <w:rPr>
          <w:bCs/>
          <w:color w:val="auto"/>
          <w:sz w:val="28"/>
          <w:szCs w:val="28"/>
        </w:rPr>
        <w:t xml:space="preserve">1. Nghị quyết này có hiệu lực thi hành </w:t>
      </w:r>
      <w:r w:rsidRPr="008C4130">
        <w:rPr>
          <w:bCs/>
          <w:color w:val="auto"/>
          <w:sz w:val="28"/>
          <w:szCs w:val="28"/>
          <w:lang w:val="en-US"/>
        </w:rPr>
        <w:t xml:space="preserve">kể </w:t>
      </w:r>
      <w:r w:rsidRPr="008C4130">
        <w:rPr>
          <w:bCs/>
          <w:color w:val="auto"/>
          <w:sz w:val="28"/>
          <w:szCs w:val="28"/>
        </w:rPr>
        <w:t xml:space="preserve">từ ngày </w:t>
      </w:r>
      <w:r>
        <w:rPr>
          <w:bCs/>
          <w:color w:val="auto"/>
          <w:sz w:val="28"/>
          <w:szCs w:val="28"/>
          <w:lang w:val="en-US"/>
        </w:rPr>
        <w:t>08</w:t>
      </w:r>
      <w:r w:rsidRPr="008C4130">
        <w:rPr>
          <w:bCs/>
          <w:color w:val="auto"/>
          <w:sz w:val="28"/>
          <w:szCs w:val="28"/>
        </w:rPr>
        <w:t xml:space="preserve"> tháng</w:t>
      </w:r>
      <w:r>
        <w:rPr>
          <w:bCs/>
          <w:color w:val="auto"/>
          <w:sz w:val="28"/>
          <w:szCs w:val="28"/>
          <w:lang w:val="en-US"/>
        </w:rPr>
        <w:t xml:space="preserve"> 6</w:t>
      </w:r>
      <w:r w:rsidRPr="008C4130">
        <w:rPr>
          <w:bCs/>
          <w:color w:val="auto"/>
          <w:sz w:val="28"/>
          <w:szCs w:val="28"/>
        </w:rPr>
        <w:t xml:space="preserve"> năm 202</w:t>
      </w:r>
      <w:r w:rsidRPr="008C4130">
        <w:rPr>
          <w:bCs/>
          <w:color w:val="auto"/>
          <w:sz w:val="28"/>
          <w:szCs w:val="28"/>
          <w:lang w:val="en-US"/>
        </w:rPr>
        <w:t>6</w:t>
      </w:r>
      <w:r w:rsidRPr="008C4130">
        <w:rPr>
          <w:bCs/>
          <w:color w:val="auto"/>
          <w:sz w:val="28"/>
          <w:szCs w:val="28"/>
          <w:lang w:val="nl-NL"/>
        </w:rPr>
        <w:t>.</w:t>
      </w:r>
    </w:p>
    <w:p w:rsidR="001A5BE7" w:rsidRPr="008C4130" w:rsidRDefault="001A5BE7" w:rsidP="00CA313D">
      <w:pPr>
        <w:spacing w:before="60" w:after="60"/>
        <w:ind w:firstLine="720"/>
        <w:jc w:val="both"/>
        <w:rPr>
          <w:color w:val="auto"/>
          <w:sz w:val="28"/>
          <w:szCs w:val="28"/>
        </w:rPr>
      </w:pPr>
      <w:r w:rsidRPr="008C4130">
        <w:rPr>
          <w:color w:val="auto"/>
          <w:sz w:val="28"/>
          <w:szCs w:val="28"/>
        </w:rPr>
        <w:t>2. Nguyên tắc, tiêu chí, định mức phân bổ vốn ngân sách trung ương và tỷ lệ vốn đối ứng của ngân sách địa phương thực hiện Chương trình quy định tại Nghị quyết này áp dụng cho các năm ngân sách giai đoạn 2026 - 2030.</w:t>
      </w:r>
    </w:p>
    <w:p w:rsidR="001A5BE7" w:rsidRPr="008C4130" w:rsidRDefault="001A5BE7" w:rsidP="00CA313D">
      <w:pPr>
        <w:pStyle w:val="FootnoteText"/>
        <w:spacing w:before="60" w:after="60"/>
        <w:ind w:firstLine="720"/>
        <w:jc w:val="both"/>
        <w:rPr>
          <w:rFonts w:cs="Times New Roman"/>
          <w:iCs/>
          <w:sz w:val="28"/>
          <w:szCs w:val="28"/>
        </w:rPr>
      </w:pPr>
      <w:r w:rsidRPr="008C4130">
        <w:rPr>
          <w:rFonts w:cs="Times New Roman"/>
          <w:bCs/>
          <w:sz w:val="28"/>
          <w:szCs w:val="28"/>
        </w:rPr>
        <w:t xml:space="preserve">3. </w:t>
      </w:r>
      <w:r w:rsidRPr="008C4130">
        <w:rPr>
          <w:rFonts w:cs="Times New Roman"/>
          <w:iCs/>
          <w:sz w:val="28"/>
          <w:szCs w:val="28"/>
        </w:rPr>
        <w:t>Các Nghị quyết sau đây</w:t>
      </w:r>
      <w:r w:rsidRPr="008C4130">
        <w:rPr>
          <w:rFonts w:cs="Times New Roman"/>
          <w:iCs/>
          <w:sz w:val="28"/>
          <w:szCs w:val="28"/>
          <w:lang w:val="vi-VN"/>
        </w:rPr>
        <w:t xml:space="preserve"> </w:t>
      </w:r>
      <w:r w:rsidRPr="008C4130">
        <w:rPr>
          <w:rFonts w:cs="Times New Roman"/>
          <w:bCs/>
          <w:sz w:val="28"/>
          <w:szCs w:val="28"/>
        </w:rPr>
        <w:t>hết hiệu lực kể từ ngày Nghị quyết này có hiệu lực thi hành:</w:t>
      </w:r>
      <w:r w:rsidRPr="008C4130">
        <w:rPr>
          <w:rFonts w:cs="Times New Roman"/>
          <w:iCs/>
          <w:sz w:val="28"/>
          <w:szCs w:val="28"/>
        </w:rPr>
        <w:t xml:space="preserve"> </w:t>
      </w:r>
    </w:p>
    <w:p w:rsidR="001A5BE7" w:rsidRPr="008C4130" w:rsidRDefault="001A5BE7" w:rsidP="00CA313D">
      <w:pPr>
        <w:pStyle w:val="FootnoteText"/>
        <w:spacing w:before="60" w:after="60"/>
        <w:ind w:firstLine="720"/>
        <w:jc w:val="both"/>
        <w:rPr>
          <w:rFonts w:cs="Times New Roman"/>
          <w:iCs/>
          <w:sz w:val="28"/>
          <w:szCs w:val="28"/>
        </w:rPr>
      </w:pPr>
      <w:r w:rsidRPr="008C4130">
        <w:rPr>
          <w:rFonts w:cs="Times New Roman"/>
          <w:iCs/>
          <w:sz w:val="28"/>
          <w:szCs w:val="28"/>
        </w:rPr>
        <w:t xml:space="preserve">a) </w:t>
      </w:r>
      <w:r w:rsidRPr="008C4130">
        <w:rPr>
          <w:sz w:val="28"/>
          <w:szCs w:val="28"/>
        </w:rPr>
        <w:t>Nghị quyết số 13/2022/NQ-HĐND ngày 20 tháng 7 năm 2022 của Hội đồng nhân dân tỉnh Bình Định (trước sắp xếp) ban hành Quy định nguyên tắc, tiêu chí, định mức phân bổ nguồn vốn ngân sách Trung ương và tỷ lệ vốn đối ứng của ngân sách địa phương thực hiện Chương trình mục tiêu quốc gia xây dựng nông thôn mới tỉnh Bình Định, giai đoạn 2021</w:t>
      </w:r>
      <w:r w:rsidR="00810FD6">
        <w:rPr>
          <w:sz w:val="28"/>
          <w:szCs w:val="28"/>
        </w:rPr>
        <w:t xml:space="preserve"> </w:t>
      </w:r>
      <w:r w:rsidRPr="008C4130">
        <w:rPr>
          <w:sz w:val="28"/>
          <w:szCs w:val="28"/>
        </w:rPr>
        <w:t>-</w:t>
      </w:r>
      <w:r w:rsidR="00810FD6">
        <w:rPr>
          <w:sz w:val="28"/>
          <w:szCs w:val="28"/>
        </w:rPr>
        <w:t xml:space="preserve"> </w:t>
      </w:r>
      <w:r w:rsidRPr="008C4130">
        <w:rPr>
          <w:sz w:val="28"/>
          <w:szCs w:val="28"/>
        </w:rPr>
        <w:t>2025;</w:t>
      </w:r>
    </w:p>
    <w:p w:rsidR="001A5BE7" w:rsidRPr="008C4130" w:rsidRDefault="001A5BE7" w:rsidP="00CA25CA">
      <w:pPr>
        <w:pStyle w:val="FootnoteText"/>
        <w:spacing w:before="60" w:after="60"/>
        <w:ind w:firstLine="567"/>
        <w:jc w:val="both"/>
        <w:rPr>
          <w:sz w:val="28"/>
          <w:szCs w:val="28"/>
        </w:rPr>
      </w:pPr>
      <w:r w:rsidRPr="008C4130">
        <w:rPr>
          <w:rFonts w:cs="Times New Roman"/>
          <w:iCs/>
          <w:spacing w:val="-6"/>
          <w:sz w:val="28"/>
          <w:szCs w:val="28"/>
        </w:rPr>
        <w:t xml:space="preserve"> </w:t>
      </w:r>
      <w:r w:rsidR="00446A4E">
        <w:rPr>
          <w:rFonts w:cs="Times New Roman"/>
          <w:iCs/>
          <w:spacing w:val="-6"/>
          <w:sz w:val="28"/>
          <w:szCs w:val="28"/>
        </w:rPr>
        <w:tab/>
      </w:r>
      <w:r w:rsidRPr="008C4130">
        <w:rPr>
          <w:rFonts w:cs="Times New Roman"/>
          <w:iCs/>
          <w:spacing w:val="-6"/>
          <w:sz w:val="28"/>
          <w:szCs w:val="28"/>
        </w:rPr>
        <w:t xml:space="preserve">b) </w:t>
      </w:r>
      <w:r w:rsidRPr="008C4130">
        <w:rPr>
          <w:sz w:val="28"/>
          <w:szCs w:val="28"/>
        </w:rPr>
        <w:t>Nghị quyết số 20/2022/NQ-HĐND ngày 08 tháng 7 năm 2022 của Hội đồng nhân dân tỉnh Gia Lai (trước sắp xếp) ban hành Quy định nguyên tắc, tiêu chí, định mức phân bổ vốn đầu tư phát triển từ nguồn ngân sách trung ương thực hiện Chương trình mục tiêu quốc gia xây dựng nông thôn mới giai đoạn 2021</w:t>
      </w:r>
      <w:r w:rsidR="00810FD6">
        <w:rPr>
          <w:sz w:val="28"/>
          <w:szCs w:val="28"/>
        </w:rPr>
        <w:t xml:space="preserve"> -</w:t>
      </w:r>
      <w:r w:rsidRPr="008C4130">
        <w:rPr>
          <w:sz w:val="28"/>
          <w:szCs w:val="28"/>
        </w:rPr>
        <w:t xml:space="preserve"> 2025 trên địa bàn tỉnh Gia Lai.</w:t>
      </w:r>
    </w:p>
    <w:p w:rsidR="001A5BE7" w:rsidRPr="008C4130" w:rsidRDefault="001A5BE7" w:rsidP="00F11213">
      <w:pPr>
        <w:pStyle w:val="FootnoteText"/>
        <w:spacing w:before="60" w:after="60"/>
        <w:ind w:firstLine="567"/>
        <w:jc w:val="both"/>
        <w:rPr>
          <w:rStyle w:val="fontstyle01"/>
          <w:color w:val="auto"/>
        </w:rPr>
      </w:pPr>
      <w:r w:rsidRPr="008C4130">
        <w:rPr>
          <w:bCs/>
          <w:sz w:val="28"/>
          <w:szCs w:val="28"/>
        </w:rPr>
        <w:t xml:space="preserve">4. </w:t>
      </w:r>
      <w:r w:rsidRPr="008C4130">
        <w:rPr>
          <w:sz w:val="28"/>
          <w:szCs w:val="28"/>
        </w:rPr>
        <w:t xml:space="preserve">Trường hợp văn bản viện dẫn tại Nghị quyết này được sửa đổi, bổ sung, thay thế thì áp dụng quy định tại văn bản sửa đổi, bổ sung, </w:t>
      </w:r>
      <w:proofErr w:type="gramStart"/>
      <w:r w:rsidRPr="008C4130">
        <w:rPr>
          <w:sz w:val="28"/>
          <w:szCs w:val="28"/>
        </w:rPr>
        <w:t>thay</w:t>
      </w:r>
      <w:proofErr w:type="gramEnd"/>
      <w:r w:rsidRPr="008C4130">
        <w:rPr>
          <w:sz w:val="28"/>
          <w:szCs w:val="28"/>
        </w:rPr>
        <w:t xml:space="preserve"> thế đó. </w:t>
      </w:r>
    </w:p>
    <w:p w:rsidR="00422D12" w:rsidRDefault="00422D12" w:rsidP="00CA313D">
      <w:pPr>
        <w:spacing w:before="60" w:after="60"/>
        <w:ind w:firstLine="720"/>
        <w:jc w:val="both"/>
        <w:rPr>
          <w:bCs/>
          <w:i/>
          <w:iCs/>
          <w:color w:val="auto"/>
          <w:sz w:val="28"/>
          <w:szCs w:val="28"/>
          <w:lang w:val="en-US"/>
        </w:rPr>
      </w:pPr>
      <w:r w:rsidRPr="008C4130">
        <w:rPr>
          <w:bCs/>
          <w:i/>
          <w:iCs/>
          <w:color w:val="auto"/>
          <w:sz w:val="28"/>
          <w:szCs w:val="28"/>
        </w:rPr>
        <w:t>Nghị quyết này đã được Hội đồng nhân dân tỉnh Gia Lai kh</w:t>
      </w:r>
      <w:r w:rsidR="0009242B">
        <w:rPr>
          <w:bCs/>
          <w:i/>
          <w:iCs/>
          <w:color w:val="auto"/>
          <w:sz w:val="28"/>
          <w:szCs w:val="28"/>
          <w:lang w:val="en-US"/>
        </w:rPr>
        <w:t>óa</w:t>
      </w:r>
      <w:r w:rsidRPr="008C4130">
        <w:rPr>
          <w:bCs/>
          <w:i/>
          <w:iCs/>
          <w:color w:val="auto"/>
          <w:sz w:val="28"/>
          <w:szCs w:val="28"/>
        </w:rPr>
        <w:t xml:space="preserve"> </w:t>
      </w:r>
      <w:r w:rsidR="006D4256">
        <w:rPr>
          <w:bCs/>
          <w:i/>
          <w:iCs/>
          <w:color w:val="auto"/>
          <w:sz w:val="28"/>
          <w:szCs w:val="28"/>
          <w:lang w:val="en-US"/>
        </w:rPr>
        <w:t>XIII</w:t>
      </w:r>
      <w:r w:rsidRPr="008C4130">
        <w:rPr>
          <w:bCs/>
          <w:i/>
          <w:iCs/>
          <w:color w:val="auto"/>
          <w:sz w:val="28"/>
          <w:szCs w:val="28"/>
        </w:rPr>
        <w:t xml:space="preserve">, Kỳ họp thứ </w:t>
      </w:r>
      <w:r w:rsidR="006D4256">
        <w:rPr>
          <w:bCs/>
          <w:i/>
          <w:iCs/>
          <w:color w:val="auto"/>
          <w:sz w:val="28"/>
          <w:szCs w:val="28"/>
          <w:lang w:val="en-US"/>
        </w:rPr>
        <w:t xml:space="preserve">3 (chuyên đề) </w:t>
      </w:r>
      <w:r w:rsidRPr="008C4130">
        <w:rPr>
          <w:bCs/>
          <w:i/>
          <w:iCs/>
          <w:color w:val="auto"/>
          <w:sz w:val="28"/>
          <w:szCs w:val="28"/>
        </w:rPr>
        <w:t>thông qua ngày</w:t>
      </w:r>
      <w:r w:rsidR="006D4256">
        <w:rPr>
          <w:bCs/>
          <w:i/>
          <w:iCs/>
          <w:color w:val="auto"/>
          <w:sz w:val="28"/>
          <w:szCs w:val="28"/>
          <w:lang w:val="en-US"/>
        </w:rPr>
        <w:t xml:space="preserve"> 29</w:t>
      </w:r>
      <w:r w:rsidRPr="008C4130">
        <w:rPr>
          <w:bCs/>
          <w:i/>
          <w:iCs/>
          <w:color w:val="auto"/>
          <w:sz w:val="28"/>
          <w:szCs w:val="28"/>
        </w:rPr>
        <w:t xml:space="preserve"> tháng</w:t>
      </w:r>
      <w:r w:rsidR="006D4256">
        <w:rPr>
          <w:bCs/>
          <w:i/>
          <w:iCs/>
          <w:color w:val="auto"/>
          <w:sz w:val="28"/>
          <w:szCs w:val="28"/>
          <w:lang w:val="en-US"/>
        </w:rPr>
        <w:t xml:space="preserve"> 5</w:t>
      </w:r>
      <w:r w:rsidRPr="008C4130">
        <w:rPr>
          <w:bCs/>
          <w:i/>
          <w:iCs/>
          <w:color w:val="auto"/>
          <w:sz w:val="28"/>
          <w:szCs w:val="28"/>
        </w:rPr>
        <w:t xml:space="preserve"> năm 202</w:t>
      </w:r>
      <w:r w:rsidR="00B52E2F" w:rsidRPr="008C4130">
        <w:rPr>
          <w:bCs/>
          <w:i/>
          <w:iCs/>
          <w:color w:val="auto"/>
          <w:sz w:val="28"/>
          <w:szCs w:val="28"/>
          <w:lang w:val="en-US"/>
        </w:rPr>
        <w:t>6</w:t>
      </w:r>
      <w:r w:rsidRPr="008C4130">
        <w:rPr>
          <w:bCs/>
          <w:i/>
          <w:iCs/>
          <w:color w:val="auto"/>
          <w:sz w:val="28"/>
          <w:szCs w:val="28"/>
        </w:rPr>
        <w:t>.</w:t>
      </w:r>
      <w:r w:rsidR="00423A22" w:rsidRPr="008C4130">
        <w:rPr>
          <w:bCs/>
          <w:i/>
          <w:iCs/>
          <w:color w:val="auto"/>
          <w:sz w:val="28"/>
          <w:szCs w:val="28"/>
          <w:lang w:val="en-US"/>
        </w:rPr>
        <w:t>/.</w:t>
      </w:r>
    </w:p>
    <w:p w:rsidR="00CA25CA" w:rsidRPr="008C4130" w:rsidRDefault="00CA25CA" w:rsidP="00CA25CA">
      <w:pPr>
        <w:spacing w:before="60" w:after="60"/>
        <w:ind w:firstLine="567"/>
        <w:jc w:val="both"/>
        <w:rPr>
          <w:bCs/>
          <w:i/>
          <w:iCs/>
          <w:color w:val="auto"/>
          <w:sz w:val="28"/>
          <w:szCs w:val="28"/>
          <w:lang w:val="en-US"/>
        </w:rPr>
      </w:pPr>
    </w:p>
    <w:tbl>
      <w:tblPr>
        <w:tblW w:w="9451" w:type="dxa"/>
        <w:tblInd w:w="-142" w:type="dxa"/>
        <w:tblLook w:val="0000"/>
      </w:tblPr>
      <w:tblGrid>
        <w:gridCol w:w="5920"/>
        <w:gridCol w:w="3531"/>
      </w:tblGrid>
      <w:tr w:rsidR="008C4130" w:rsidRPr="008C4130" w:rsidTr="005E7B2D">
        <w:trPr>
          <w:trHeight w:val="1700"/>
        </w:trPr>
        <w:tc>
          <w:tcPr>
            <w:tcW w:w="5920" w:type="dxa"/>
          </w:tcPr>
          <w:p w:rsidR="00F63683" w:rsidRPr="008C4130" w:rsidRDefault="00F63683" w:rsidP="00CE1BC4">
            <w:pPr>
              <w:rPr>
                <w:b/>
                <w:bCs/>
                <w:color w:val="auto"/>
                <w:lang w:val="nl-NL"/>
              </w:rPr>
            </w:pPr>
            <w:r w:rsidRPr="008C4130">
              <w:rPr>
                <w:b/>
                <w:bCs/>
                <w:i/>
                <w:color w:val="auto"/>
                <w:lang w:val="nl-NL"/>
              </w:rPr>
              <w:t>Nơi nhận:</w:t>
            </w:r>
            <w:r w:rsidRPr="008C4130">
              <w:rPr>
                <w:b/>
                <w:bCs/>
                <w:color w:val="auto"/>
                <w:lang w:val="nl-NL"/>
              </w:rPr>
              <w:tab/>
            </w:r>
            <w:r w:rsidRPr="008C4130">
              <w:rPr>
                <w:b/>
                <w:bCs/>
                <w:color w:val="auto"/>
                <w:lang w:val="nl-NL"/>
              </w:rPr>
              <w:tab/>
            </w:r>
            <w:r w:rsidRPr="008C4130">
              <w:rPr>
                <w:b/>
                <w:bCs/>
                <w:color w:val="auto"/>
                <w:lang w:val="nl-NL"/>
              </w:rPr>
              <w:tab/>
            </w:r>
            <w:r w:rsidRPr="008C4130">
              <w:rPr>
                <w:b/>
                <w:bCs/>
                <w:color w:val="auto"/>
                <w:lang w:val="nl-NL"/>
              </w:rPr>
              <w:tab/>
            </w:r>
          </w:p>
          <w:p w:rsidR="00F677BF" w:rsidRPr="00FC7152" w:rsidRDefault="00F677BF" w:rsidP="00F677BF">
            <w:pPr>
              <w:keepNext/>
              <w:widowControl/>
              <w:jc w:val="both"/>
              <w:outlineLvl w:val="1"/>
              <w:rPr>
                <w:rFonts w:eastAsia="Times New Roman"/>
                <w:bCs/>
                <w:color w:val="auto"/>
                <w:sz w:val="22"/>
                <w:szCs w:val="22"/>
                <w:lang w:val="en-US" w:eastAsia="en-US"/>
              </w:rPr>
            </w:pPr>
            <w:r w:rsidRPr="00FC7152">
              <w:rPr>
                <w:rFonts w:eastAsia="Times New Roman"/>
                <w:color w:val="auto"/>
                <w:sz w:val="22"/>
                <w:szCs w:val="22"/>
                <w:lang w:val="en-US" w:eastAsia="en-US"/>
              </w:rPr>
              <w:t>- Nh</w:t>
            </w:r>
            <w:r w:rsidRPr="00FC7152">
              <w:rPr>
                <w:rFonts w:eastAsia="Times New Roman" w:hint="eastAsia"/>
                <w:color w:val="auto"/>
                <w:sz w:val="22"/>
                <w:szCs w:val="22"/>
                <w:lang w:val="en-US" w:eastAsia="en-US"/>
              </w:rPr>
              <w:t>ư</w:t>
            </w:r>
            <w:r w:rsidRPr="00FC7152">
              <w:rPr>
                <w:rFonts w:eastAsia="Times New Roman"/>
                <w:color w:val="auto"/>
                <w:sz w:val="22"/>
                <w:szCs w:val="22"/>
                <w:lang w:val="en-US" w:eastAsia="en-US"/>
              </w:rPr>
              <w:t xml:space="preserve"> </w:t>
            </w:r>
            <w:r w:rsidRPr="00FC7152">
              <w:rPr>
                <w:rFonts w:eastAsia="Times New Roman" w:hint="eastAsia"/>
                <w:color w:val="auto"/>
                <w:sz w:val="22"/>
                <w:szCs w:val="22"/>
                <w:lang w:val="en-US" w:eastAsia="en-US"/>
              </w:rPr>
              <w:t>Đ</w:t>
            </w:r>
            <w:r w:rsidRPr="00FC7152">
              <w:rPr>
                <w:rFonts w:eastAsia="Times New Roman"/>
                <w:color w:val="auto"/>
                <w:sz w:val="22"/>
                <w:szCs w:val="22"/>
                <w:lang w:val="en-US" w:eastAsia="en-US"/>
              </w:rPr>
              <w:t xml:space="preserve">iều </w:t>
            </w:r>
            <w:r>
              <w:rPr>
                <w:rFonts w:eastAsia="Times New Roman"/>
                <w:color w:val="auto"/>
                <w:sz w:val="22"/>
                <w:szCs w:val="22"/>
                <w:lang w:val="en-US" w:eastAsia="en-US"/>
              </w:rPr>
              <w:t>7</w:t>
            </w:r>
            <w:r w:rsidRPr="00FC7152">
              <w:rPr>
                <w:rFonts w:eastAsia="Times New Roman"/>
                <w:color w:val="auto"/>
                <w:sz w:val="22"/>
                <w:szCs w:val="22"/>
                <w:lang w:val="en-US" w:eastAsia="en-US"/>
              </w:rPr>
              <w:t>;</w:t>
            </w:r>
            <w:r w:rsidRPr="00FC7152">
              <w:rPr>
                <w:rFonts w:eastAsia="Times New Roman"/>
                <w:bCs/>
                <w:color w:val="auto"/>
                <w:sz w:val="22"/>
                <w:szCs w:val="22"/>
                <w:lang w:val="en-US" w:eastAsia="en-US"/>
              </w:rPr>
              <w:t xml:space="preserve">         </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Ủy ban Thường vụ Quốc hội; Chính phủ; </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Các Bộ: Tài chính; Nông nghiệp và Môi trường;</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Cục Kiểm tra văn bản và Tổ chức thi hành pháp </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luật - Bộ Tư pháp;</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Ban Thường vụ Tỉnh ủy;</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Ban Thường vụ Đảng ủy các cơ quan Đảng tỉnh;</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Đoàn đại biểu Quốc hội tỉnh;</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Ủy ban MTTQ Việt Nam tỉnh;</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Các cơ quan, tham mưu giúp việc Tỉnh ủy;</w:t>
            </w:r>
          </w:p>
          <w:p w:rsidR="00F677BF" w:rsidRPr="00FC7152" w:rsidRDefault="00F677BF" w:rsidP="00F677BF">
            <w:pPr>
              <w:widowControl/>
              <w:jc w:val="both"/>
              <w:rPr>
                <w:rFonts w:eastAsia="Times New Roman"/>
                <w:color w:val="auto"/>
                <w:spacing w:val="-8"/>
                <w:sz w:val="22"/>
                <w:szCs w:val="22"/>
                <w:lang w:val="en-US" w:eastAsia="en-US"/>
              </w:rPr>
            </w:pPr>
            <w:r w:rsidRPr="00FC7152">
              <w:rPr>
                <w:rFonts w:eastAsia="Times New Roman"/>
                <w:color w:val="auto"/>
                <w:spacing w:val="-8"/>
                <w:sz w:val="22"/>
                <w:szCs w:val="22"/>
                <w:lang w:val="en-US" w:eastAsia="en-US"/>
              </w:rPr>
              <w:t>- Các VP: Tỉnh ủy, Đoàn ĐBQH và HĐND tỉnh, UBND tỉnh;</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Các sở, ban, ngành, đoàn thể cấp tỉnh; </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TTHĐND, UBND, UBMTTQVN các xã, phường; </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Trung tâm phục vụ hành chính công tỉnh (đăng tải </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trên công báo điện tử);</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xml:space="preserve">- Báo và Phát thanh truyền hình Gia Lai; </w:t>
            </w:r>
          </w:p>
          <w:p w:rsidR="00F677BF" w:rsidRPr="00FC7152" w:rsidRDefault="00F677BF" w:rsidP="00F677BF">
            <w:pPr>
              <w:widowControl/>
              <w:jc w:val="both"/>
              <w:rPr>
                <w:rFonts w:eastAsia="Times New Roman"/>
                <w:color w:val="auto"/>
                <w:sz w:val="22"/>
                <w:szCs w:val="22"/>
                <w:lang w:val="en-US" w:eastAsia="en-US"/>
              </w:rPr>
            </w:pPr>
            <w:r w:rsidRPr="00FC7152">
              <w:rPr>
                <w:rFonts w:eastAsia="Times New Roman"/>
                <w:color w:val="auto"/>
                <w:sz w:val="22"/>
                <w:szCs w:val="22"/>
                <w:lang w:val="en-US" w:eastAsia="en-US"/>
              </w:rPr>
              <w:t>- Trang thông tin điện tử Đoàn ĐBQH và HĐND tỉnh;</w:t>
            </w:r>
          </w:p>
          <w:p w:rsidR="00F63683" w:rsidRPr="008C4130" w:rsidRDefault="00F677BF" w:rsidP="00F677BF">
            <w:pPr>
              <w:jc w:val="both"/>
              <w:rPr>
                <w:bCs/>
                <w:color w:val="auto"/>
                <w:sz w:val="28"/>
                <w:szCs w:val="28"/>
                <w:lang w:val="nl-NL"/>
              </w:rPr>
            </w:pPr>
            <w:r w:rsidRPr="00FC7152">
              <w:rPr>
                <w:rFonts w:eastAsia="Times New Roman"/>
                <w:color w:val="auto"/>
                <w:sz w:val="22"/>
                <w:szCs w:val="22"/>
                <w:lang w:val="en-US" w:eastAsia="en-US"/>
              </w:rPr>
              <w:t>- Lưu: VT, HSKH.</w:t>
            </w:r>
          </w:p>
        </w:tc>
        <w:tc>
          <w:tcPr>
            <w:tcW w:w="3531" w:type="dxa"/>
          </w:tcPr>
          <w:p w:rsidR="00F63683" w:rsidRPr="008C4130" w:rsidRDefault="00F63683" w:rsidP="00CE1BC4">
            <w:pPr>
              <w:jc w:val="center"/>
              <w:rPr>
                <w:b/>
                <w:bCs/>
                <w:color w:val="auto"/>
                <w:sz w:val="28"/>
                <w:szCs w:val="28"/>
              </w:rPr>
            </w:pPr>
            <w:r w:rsidRPr="008C4130">
              <w:rPr>
                <w:b/>
                <w:bCs/>
                <w:color w:val="auto"/>
                <w:sz w:val="28"/>
                <w:szCs w:val="28"/>
              </w:rPr>
              <w:t>CHỦ TỊCH</w:t>
            </w:r>
          </w:p>
          <w:p w:rsidR="00F63683" w:rsidRPr="008C4130" w:rsidRDefault="00F63683" w:rsidP="00CE1BC4">
            <w:pPr>
              <w:jc w:val="center"/>
              <w:rPr>
                <w:b/>
                <w:bCs/>
                <w:color w:val="auto"/>
                <w:sz w:val="28"/>
                <w:szCs w:val="28"/>
              </w:rPr>
            </w:pPr>
          </w:p>
          <w:p w:rsidR="00F63683" w:rsidRPr="008C4130" w:rsidRDefault="00F63683" w:rsidP="00CE1BC4">
            <w:pPr>
              <w:jc w:val="center"/>
              <w:rPr>
                <w:b/>
                <w:bCs/>
                <w:color w:val="auto"/>
                <w:sz w:val="28"/>
                <w:szCs w:val="28"/>
              </w:rPr>
            </w:pPr>
          </w:p>
          <w:p w:rsidR="00F63683" w:rsidRPr="008C4130" w:rsidRDefault="00F63683" w:rsidP="00CE1BC4">
            <w:pPr>
              <w:rPr>
                <w:b/>
                <w:bCs/>
                <w:color w:val="auto"/>
                <w:sz w:val="28"/>
                <w:szCs w:val="28"/>
              </w:rPr>
            </w:pPr>
          </w:p>
          <w:p w:rsidR="00F677BF" w:rsidRDefault="00F63683" w:rsidP="00CE1BC4">
            <w:pPr>
              <w:jc w:val="center"/>
              <w:rPr>
                <w:b/>
                <w:bCs/>
                <w:color w:val="auto"/>
                <w:sz w:val="28"/>
                <w:szCs w:val="28"/>
              </w:rPr>
            </w:pPr>
            <w:r w:rsidRPr="008C4130">
              <w:rPr>
                <w:b/>
                <w:bCs/>
                <w:color w:val="auto"/>
                <w:sz w:val="28"/>
                <w:szCs w:val="28"/>
              </w:rPr>
              <w:t xml:space="preserve">  </w:t>
            </w:r>
          </w:p>
          <w:p w:rsidR="00F63683" w:rsidRPr="008C4130" w:rsidRDefault="00F63683" w:rsidP="00CE1BC4">
            <w:pPr>
              <w:jc w:val="center"/>
              <w:rPr>
                <w:b/>
                <w:bCs/>
                <w:color w:val="auto"/>
                <w:sz w:val="28"/>
                <w:szCs w:val="28"/>
              </w:rPr>
            </w:pPr>
            <w:r w:rsidRPr="008C4130">
              <w:rPr>
                <w:b/>
                <w:bCs/>
                <w:color w:val="auto"/>
                <w:sz w:val="28"/>
                <w:szCs w:val="28"/>
              </w:rPr>
              <w:t xml:space="preserve"> </w:t>
            </w:r>
          </w:p>
          <w:p w:rsidR="00F63683" w:rsidRPr="008C4130" w:rsidRDefault="00F63683" w:rsidP="00CE1BC4">
            <w:pPr>
              <w:jc w:val="center"/>
              <w:rPr>
                <w:b/>
                <w:bCs/>
                <w:color w:val="auto"/>
                <w:sz w:val="28"/>
                <w:szCs w:val="28"/>
                <w:lang w:val="en-US"/>
              </w:rPr>
            </w:pPr>
            <w:r w:rsidRPr="008C4130">
              <w:rPr>
                <w:b/>
                <w:bCs/>
                <w:color w:val="auto"/>
                <w:sz w:val="28"/>
                <w:szCs w:val="28"/>
              </w:rPr>
              <w:t xml:space="preserve"> </w:t>
            </w:r>
          </w:p>
          <w:p w:rsidR="00F63683" w:rsidRPr="006D4256" w:rsidRDefault="006D4256" w:rsidP="006D4256">
            <w:pPr>
              <w:jc w:val="center"/>
              <w:rPr>
                <w:bCs/>
                <w:color w:val="auto"/>
                <w:sz w:val="28"/>
                <w:szCs w:val="28"/>
              </w:rPr>
            </w:pPr>
            <w:r w:rsidRPr="006D4256">
              <w:rPr>
                <w:b/>
                <w:sz w:val="28"/>
                <w:szCs w:val="28"/>
              </w:rPr>
              <w:t>Rah Lan Chung</w:t>
            </w:r>
          </w:p>
        </w:tc>
      </w:tr>
    </w:tbl>
    <w:p w:rsidR="00F63683" w:rsidRPr="008C4130" w:rsidRDefault="00F63683" w:rsidP="00CE1BC4">
      <w:pPr>
        <w:tabs>
          <w:tab w:val="left" w:pos="250"/>
        </w:tabs>
        <w:rPr>
          <w:color w:val="auto"/>
          <w:sz w:val="28"/>
          <w:szCs w:val="28"/>
          <w:lang w:val="en-US"/>
        </w:rPr>
      </w:pPr>
    </w:p>
    <w:sectPr w:rsidR="00F63683" w:rsidRPr="008C4130" w:rsidSect="002B04BD">
      <w:headerReference w:type="default" r:id="rId8"/>
      <w:headerReference w:type="first" r:id="rId9"/>
      <w:pgSz w:w="11907" w:h="16840" w:code="9"/>
      <w:pgMar w:top="1152" w:right="1152" w:bottom="1152" w:left="1555" w:header="562" w:footer="562"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08B6" w:rsidRDefault="000E08B6">
      <w:r>
        <w:separator/>
      </w:r>
    </w:p>
  </w:endnote>
  <w:endnote w:type="continuationSeparator" w:id="0">
    <w:p w:rsidR="000E08B6" w:rsidRDefault="000E08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08B6" w:rsidRDefault="000E08B6">
      <w:r>
        <w:separator/>
      </w:r>
    </w:p>
  </w:footnote>
  <w:footnote w:type="continuationSeparator" w:id="0">
    <w:p w:rsidR="000E08B6" w:rsidRDefault="000E08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3683" w:rsidRDefault="00BF462B">
    <w:pPr>
      <w:pStyle w:val="Header"/>
      <w:jc w:val="center"/>
      <w:rPr>
        <w:sz w:val="26"/>
        <w:szCs w:val="26"/>
      </w:rPr>
    </w:pPr>
    <w:r>
      <w:rPr>
        <w:sz w:val="26"/>
        <w:szCs w:val="26"/>
      </w:rPr>
      <w:fldChar w:fldCharType="begin"/>
    </w:r>
    <w:r w:rsidR="00F63683">
      <w:rPr>
        <w:sz w:val="26"/>
        <w:szCs w:val="26"/>
      </w:rPr>
      <w:instrText xml:space="preserve"> PAGE   \* MERGEFORMAT </w:instrText>
    </w:r>
    <w:r>
      <w:rPr>
        <w:sz w:val="26"/>
        <w:szCs w:val="26"/>
      </w:rPr>
      <w:fldChar w:fldCharType="separate"/>
    </w:r>
    <w:r w:rsidR="00554FB6" w:rsidRPr="00554FB6">
      <w:rPr>
        <w:noProof/>
        <w:sz w:val="26"/>
        <w:szCs w:val="26"/>
        <w:lang w:val="en-US" w:eastAsia="en-US"/>
      </w:rPr>
      <w:t>2</w:t>
    </w:r>
    <w:r>
      <w:rPr>
        <w:sz w:val="26"/>
        <w:szCs w:val="26"/>
      </w:rPr>
      <w:fldChar w:fldCharType="end"/>
    </w:r>
  </w:p>
  <w:p w:rsidR="00F63683" w:rsidRDefault="00F6368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3683" w:rsidRDefault="00F63683">
    <w:pPr>
      <w:pStyle w:val="Header"/>
      <w:jc w:val="center"/>
      <w:rPr>
        <w:lang w:val="en-US"/>
      </w:rPr>
    </w:pPr>
  </w:p>
  <w:p w:rsidR="00F63683" w:rsidRDefault="00F6368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F2AEA"/>
    <w:multiLevelType w:val="hybridMultilevel"/>
    <w:tmpl w:val="492CAFEC"/>
    <w:lvl w:ilvl="0" w:tplc="B4BAFA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EA304DC"/>
    <w:multiLevelType w:val="hybridMultilevel"/>
    <w:tmpl w:val="396E90B2"/>
    <w:lvl w:ilvl="0" w:tplc="2CC854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0BB68DC"/>
    <w:multiLevelType w:val="multilevel"/>
    <w:tmpl w:val="191244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51430F4"/>
    <w:multiLevelType w:val="hybridMultilevel"/>
    <w:tmpl w:val="9B0C8844"/>
    <w:lvl w:ilvl="0" w:tplc="F02C5DD2">
      <w:start w:val="2"/>
      <w:numFmt w:val="bullet"/>
      <w:lvlText w:val="-"/>
      <w:lvlJc w:val="left"/>
      <w:pPr>
        <w:ind w:left="4680" w:hanging="360"/>
      </w:pPr>
      <w:rPr>
        <w:rFonts w:ascii="Times New Roman" w:eastAsia="Times New Roman" w:hAnsi="Times New Roman" w:cs="Times New Roman" w:hint="default"/>
      </w:rPr>
    </w:lvl>
    <w:lvl w:ilvl="1" w:tplc="042A0003" w:tentative="1">
      <w:start w:val="1"/>
      <w:numFmt w:val="bullet"/>
      <w:lvlText w:val="o"/>
      <w:lvlJc w:val="left"/>
      <w:pPr>
        <w:ind w:left="5400" w:hanging="360"/>
      </w:pPr>
      <w:rPr>
        <w:rFonts w:ascii="Courier New" w:hAnsi="Courier New" w:cs="Courier New" w:hint="default"/>
      </w:rPr>
    </w:lvl>
    <w:lvl w:ilvl="2" w:tplc="042A0005" w:tentative="1">
      <w:start w:val="1"/>
      <w:numFmt w:val="bullet"/>
      <w:lvlText w:val=""/>
      <w:lvlJc w:val="left"/>
      <w:pPr>
        <w:ind w:left="6120" w:hanging="360"/>
      </w:pPr>
      <w:rPr>
        <w:rFonts w:ascii="Wingdings" w:hAnsi="Wingdings" w:hint="default"/>
      </w:rPr>
    </w:lvl>
    <w:lvl w:ilvl="3" w:tplc="042A0001" w:tentative="1">
      <w:start w:val="1"/>
      <w:numFmt w:val="bullet"/>
      <w:lvlText w:val=""/>
      <w:lvlJc w:val="left"/>
      <w:pPr>
        <w:ind w:left="6840" w:hanging="360"/>
      </w:pPr>
      <w:rPr>
        <w:rFonts w:ascii="Symbol" w:hAnsi="Symbol" w:hint="default"/>
      </w:rPr>
    </w:lvl>
    <w:lvl w:ilvl="4" w:tplc="042A0003" w:tentative="1">
      <w:start w:val="1"/>
      <w:numFmt w:val="bullet"/>
      <w:lvlText w:val="o"/>
      <w:lvlJc w:val="left"/>
      <w:pPr>
        <w:ind w:left="7560" w:hanging="360"/>
      </w:pPr>
      <w:rPr>
        <w:rFonts w:ascii="Courier New" w:hAnsi="Courier New" w:cs="Courier New" w:hint="default"/>
      </w:rPr>
    </w:lvl>
    <w:lvl w:ilvl="5" w:tplc="042A0005" w:tentative="1">
      <w:start w:val="1"/>
      <w:numFmt w:val="bullet"/>
      <w:lvlText w:val=""/>
      <w:lvlJc w:val="left"/>
      <w:pPr>
        <w:ind w:left="8280" w:hanging="360"/>
      </w:pPr>
      <w:rPr>
        <w:rFonts w:ascii="Wingdings" w:hAnsi="Wingdings" w:hint="default"/>
      </w:rPr>
    </w:lvl>
    <w:lvl w:ilvl="6" w:tplc="042A0001" w:tentative="1">
      <w:start w:val="1"/>
      <w:numFmt w:val="bullet"/>
      <w:lvlText w:val=""/>
      <w:lvlJc w:val="left"/>
      <w:pPr>
        <w:ind w:left="9000" w:hanging="360"/>
      </w:pPr>
      <w:rPr>
        <w:rFonts w:ascii="Symbol" w:hAnsi="Symbol" w:hint="default"/>
      </w:rPr>
    </w:lvl>
    <w:lvl w:ilvl="7" w:tplc="042A0003" w:tentative="1">
      <w:start w:val="1"/>
      <w:numFmt w:val="bullet"/>
      <w:lvlText w:val="o"/>
      <w:lvlJc w:val="left"/>
      <w:pPr>
        <w:ind w:left="9720" w:hanging="360"/>
      </w:pPr>
      <w:rPr>
        <w:rFonts w:ascii="Courier New" w:hAnsi="Courier New" w:cs="Courier New" w:hint="default"/>
      </w:rPr>
    </w:lvl>
    <w:lvl w:ilvl="8" w:tplc="042A0005" w:tentative="1">
      <w:start w:val="1"/>
      <w:numFmt w:val="bullet"/>
      <w:lvlText w:val=""/>
      <w:lvlJc w:val="left"/>
      <w:pPr>
        <w:ind w:left="10440" w:hanging="360"/>
      </w:pPr>
      <w:rPr>
        <w:rFonts w:ascii="Wingdings" w:hAnsi="Wingdings" w:hint="default"/>
      </w:rPr>
    </w:lvl>
  </w:abstractNum>
  <w:abstractNum w:abstractNumId="4">
    <w:nsid w:val="34612C82"/>
    <w:multiLevelType w:val="hybridMultilevel"/>
    <w:tmpl w:val="0D6EA93E"/>
    <w:lvl w:ilvl="0" w:tplc="330CB7CE">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5">
    <w:nsid w:val="3DDF4371"/>
    <w:multiLevelType w:val="hybridMultilevel"/>
    <w:tmpl w:val="460A5AF4"/>
    <w:lvl w:ilvl="0" w:tplc="7C86C2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E6567C3"/>
    <w:multiLevelType w:val="multilevel"/>
    <w:tmpl w:val="E9061B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0F40BB6"/>
    <w:multiLevelType w:val="hybridMultilevel"/>
    <w:tmpl w:val="D9F4E318"/>
    <w:lvl w:ilvl="0" w:tplc="16AC220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45063358"/>
    <w:multiLevelType w:val="hybridMultilevel"/>
    <w:tmpl w:val="EC32006E"/>
    <w:lvl w:ilvl="0" w:tplc="037056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E863AC1"/>
    <w:multiLevelType w:val="multilevel"/>
    <w:tmpl w:val="5C4E9F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3F402EA"/>
    <w:multiLevelType w:val="hybridMultilevel"/>
    <w:tmpl w:val="7E2CF93C"/>
    <w:lvl w:ilvl="0" w:tplc="63203FF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62C73DB4"/>
    <w:multiLevelType w:val="hybridMultilevel"/>
    <w:tmpl w:val="2E18D23C"/>
    <w:lvl w:ilvl="0" w:tplc="D458B1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634B7BB9"/>
    <w:multiLevelType w:val="hybridMultilevel"/>
    <w:tmpl w:val="8B828DEE"/>
    <w:lvl w:ilvl="0" w:tplc="020610B6">
      <w:start w:val="1"/>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67D520DF"/>
    <w:multiLevelType w:val="hybridMultilevel"/>
    <w:tmpl w:val="15084446"/>
    <w:lvl w:ilvl="0" w:tplc="5D668B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F876FCA"/>
    <w:multiLevelType w:val="multilevel"/>
    <w:tmpl w:val="F22634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92F4415"/>
    <w:multiLevelType w:val="hybridMultilevel"/>
    <w:tmpl w:val="3434171E"/>
    <w:lvl w:ilvl="0" w:tplc="030C34D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num w:numId="1">
    <w:abstractNumId w:val="2"/>
  </w:num>
  <w:num w:numId="2">
    <w:abstractNumId w:val="9"/>
  </w:num>
  <w:num w:numId="3">
    <w:abstractNumId w:val="14"/>
  </w:num>
  <w:num w:numId="4">
    <w:abstractNumId w:val="6"/>
  </w:num>
  <w:num w:numId="5">
    <w:abstractNumId w:val="4"/>
  </w:num>
  <w:num w:numId="6">
    <w:abstractNumId w:val="15"/>
  </w:num>
  <w:num w:numId="7">
    <w:abstractNumId w:val="11"/>
  </w:num>
  <w:num w:numId="8">
    <w:abstractNumId w:val="0"/>
  </w:num>
  <w:num w:numId="9">
    <w:abstractNumId w:val="1"/>
  </w:num>
  <w:num w:numId="10">
    <w:abstractNumId w:val="7"/>
  </w:num>
  <w:num w:numId="11">
    <w:abstractNumId w:val="5"/>
  </w:num>
  <w:num w:numId="12">
    <w:abstractNumId w:val="13"/>
  </w:num>
  <w:num w:numId="13">
    <w:abstractNumId w:val="8"/>
  </w:num>
  <w:num w:numId="14">
    <w:abstractNumId w:val="10"/>
  </w:num>
  <w:num w:numId="15">
    <w:abstractNumId w:val="12"/>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stylePaneFormatFilter w:val="3F01"/>
  <w:defaultTabStop w:val="720"/>
  <w:doNotHyphenateCaps/>
  <w:drawingGridHorizontalSpacing w:val="120"/>
  <w:drawingGridVerticalSpacing w:val="181"/>
  <w:doNotShadeFormData/>
  <w:noPunctuationKerning/>
  <w:characterSpacingControl w:val="compressPunctuation"/>
  <w:doNotValidateAgainstSchema/>
  <w:doNotDemarcateInvalidXml/>
  <w:footnotePr>
    <w:footnote w:id="-1"/>
    <w:footnote w:id="0"/>
  </w:footnotePr>
  <w:endnotePr>
    <w:endnote w:id="-1"/>
    <w:endnote w:id="0"/>
  </w:endnotePr>
  <w:compat>
    <w:doNotExpandShiftReturn/>
    <w:useFELayout/>
  </w:compat>
  <w:rsids>
    <w:rsidRoot w:val="00494F93"/>
    <w:rsid w:val="00001F25"/>
    <w:rsid w:val="00002BCC"/>
    <w:rsid w:val="00003BE0"/>
    <w:rsid w:val="000046F5"/>
    <w:rsid w:val="00006BAF"/>
    <w:rsid w:val="00006CC0"/>
    <w:rsid w:val="000074E0"/>
    <w:rsid w:val="00013315"/>
    <w:rsid w:val="0001487A"/>
    <w:rsid w:val="00015972"/>
    <w:rsid w:val="0001637B"/>
    <w:rsid w:val="0001703F"/>
    <w:rsid w:val="00017D34"/>
    <w:rsid w:val="00017DD4"/>
    <w:rsid w:val="000210C2"/>
    <w:rsid w:val="00023412"/>
    <w:rsid w:val="00023AA2"/>
    <w:rsid w:val="00023C07"/>
    <w:rsid w:val="000244D3"/>
    <w:rsid w:val="00024522"/>
    <w:rsid w:val="00024920"/>
    <w:rsid w:val="00025EC5"/>
    <w:rsid w:val="000267EC"/>
    <w:rsid w:val="000269AA"/>
    <w:rsid w:val="00027138"/>
    <w:rsid w:val="00027A05"/>
    <w:rsid w:val="000305F4"/>
    <w:rsid w:val="00030C51"/>
    <w:rsid w:val="00031186"/>
    <w:rsid w:val="00031586"/>
    <w:rsid w:val="00031A33"/>
    <w:rsid w:val="00032C1F"/>
    <w:rsid w:val="00032E20"/>
    <w:rsid w:val="00033047"/>
    <w:rsid w:val="00034147"/>
    <w:rsid w:val="0003550C"/>
    <w:rsid w:val="000371F1"/>
    <w:rsid w:val="00037809"/>
    <w:rsid w:val="00040F2B"/>
    <w:rsid w:val="000424A4"/>
    <w:rsid w:val="00043FD4"/>
    <w:rsid w:val="00044C27"/>
    <w:rsid w:val="00044F54"/>
    <w:rsid w:val="00045FF7"/>
    <w:rsid w:val="00047338"/>
    <w:rsid w:val="00047AB0"/>
    <w:rsid w:val="00050192"/>
    <w:rsid w:val="000523E4"/>
    <w:rsid w:val="00054783"/>
    <w:rsid w:val="00055029"/>
    <w:rsid w:val="00056E4F"/>
    <w:rsid w:val="00057484"/>
    <w:rsid w:val="00057CB7"/>
    <w:rsid w:val="000613D3"/>
    <w:rsid w:val="0006389F"/>
    <w:rsid w:val="000638D2"/>
    <w:rsid w:val="00063BC2"/>
    <w:rsid w:val="0006422D"/>
    <w:rsid w:val="0006477F"/>
    <w:rsid w:val="000653DB"/>
    <w:rsid w:val="00065629"/>
    <w:rsid w:val="00066380"/>
    <w:rsid w:val="00066DD6"/>
    <w:rsid w:val="00067915"/>
    <w:rsid w:val="0007274E"/>
    <w:rsid w:val="00073265"/>
    <w:rsid w:val="000736A9"/>
    <w:rsid w:val="00074003"/>
    <w:rsid w:val="000744AE"/>
    <w:rsid w:val="000751B9"/>
    <w:rsid w:val="0007648A"/>
    <w:rsid w:val="000767A1"/>
    <w:rsid w:val="00076B76"/>
    <w:rsid w:val="0008028C"/>
    <w:rsid w:val="00080DC7"/>
    <w:rsid w:val="00080E6E"/>
    <w:rsid w:val="00081566"/>
    <w:rsid w:val="0008195B"/>
    <w:rsid w:val="000822D1"/>
    <w:rsid w:val="00082AB4"/>
    <w:rsid w:val="00083AD5"/>
    <w:rsid w:val="00084FBF"/>
    <w:rsid w:val="00086786"/>
    <w:rsid w:val="00087ED0"/>
    <w:rsid w:val="000900F8"/>
    <w:rsid w:val="0009242B"/>
    <w:rsid w:val="000947E0"/>
    <w:rsid w:val="00096917"/>
    <w:rsid w:val="00096CB9"/>
    <w:rsid w:val="0009728E"/>
    <w:rsid w:val="000978CB"/>
    <w:rsid w:val="000A0700"/>
    <w:rsid w:val="000A0A9F"/>
    <w:rsid w:val="000A26DE"/>
    <w:rsid w:val="000A2F74"/>
    <w:rsid w:val="000A3F22"/>
    <w:rsid w:val="000A44F3"/>
    <w:rsid w:val="000A4C39"/>
    <w:rsid w:val="000A5B3A"/>
    <w:rsid w:val="000B176E"/>
    <w:rsid w:val="000B1816"/>
    <w:rsid w:val="000B49C2"/>
    <w:rsid w:val="000B50A0"/>
    <w:rsid w:val="000B5432"/>
    <w:rsid w:val="000B5F52"/>
    <w:rsid w:val="000B6A55"/>
    <w:rsid w:val="000B6E10"/>
    <w:rsid w:val="000C0AAB"/>
    <w:rsid w:val="000C20C7"/>
    <w:rsid w:val="000C2243"/>
    <w:rsid w:val="000C2887"/>
    <w:rsid w:val="000C4121"/>
    <w:rsid w:val="000C5195"/>
    <w:rsid w:val="000C5217"/>
    <w:rsid w:val="000C5C6C"/>
    <w:rsid w:val="000C5FFC"/>
    <w:rsid w:val="000D0173"/>
    <w:rsid w:val="000D32D1"/>
    <w:rsid w:val="000D3517"/>
    <w:rsid w:val="000D6421"/>
    <w:rsid w:val="000D7091"/>
    <w:rsid w:val="000E08B6"/>
    <w:rsid w:val="000E0924"/>
    <w:rsid w:val="000E12D7"/>
    <w:rsid w:val="000E2522"/>
    <w:rsid w:val="000E3D69"/>
    <w:rsid w:val="000E4970"/>
    <w:rsid w:val="000E555C"/>
    <w:rsid w:val="000E653F"/>
    <w:rsid w:val="000E6728"/>
    <w:rsid w:val="000E7A23"/>
    <w:rsid w:val="000F0C06"/>
    <w:rsid w:val="000F18E5"/>
    <w:rsid w:val="000F3353"/>
    <w:rsid w:val="000F42D5"/>
    <w:rsid w:val="000F43C1"/>
    <w:rsid w:val="000F44A5"/>
    <w:rsid w:val="000F4FB4"/>
    <w:rsid w:val="00100EFE"/>
    <w:rsid w:val="00101B6E"/>
    <w:rsid w:val="00102577"/>
    <w:rsid w:val="0010331F"/>
    <w:rsid w:val="00106AF1"/>
    <w:rsid w:val="0010739F"/>
    <w:rsid w:val="00113063"/>
    <w:rsid w:val="00113A14"/>
    <w:rsid w:val="00113A9C"/>
    <w:rsid w:val="00114278"/>
    <w:rsid w:val="00114556"/>
    <w:rsid w:val="00116B3C"/>
    <w:rsid w:val="00117C82"/>
    <w:rsid w:val="00120AED"/>
    <w:rsid w:val="00121761"/>
    <w:rsid w:val="00122A83"/>
    <w:rsid w:val="00124D11"/>
    <w:rsid w:val="00127EEA"/>
    <w:rsid w:val="001300C7"/>
    <w:rsid w:val="001304ED"/>
    <w:rsid w:val="00130F40"/>
    <w:rsid w:val="00132119"/>
    <w:rsid w:val="0013271D"/>
    <w:rsid w:val="00134BE8"/>
    <w:rsid w:val="00135772"/>
    <w:rsid w:val="001358A9"/>
    <w:rsid w:val="001363D2"/>
    <w:rsid w:val="00136682"/>
    <w:rsid w:val="00140592"/>
    <w:rsid w:val="00142D65"/>
    <w:rsid w:val="001430DC"/>
    <w:rsid w:val="00144146"/>
    <w:rsid w:val="0014573B"/>
    <w:rsid w:val="0014575D"/>
    <w:rsid w:val="00145CE5"/>
    <w:rsid w:val="0014615B"/>
    <w:rsid w:val="00146EFE"/>
    <w:rsid w:val="001507A6"/>
    <w:rsid w:val="00151B4A"/>
    <w:rsid w:val="0015271D"/>
    <w:rsid w:val="00152DC1"/>
    <w:rsid w:val="00153E65"/>
    <w:rsid w:val="001542A8"/>
    <w:rsid w:val="0015462E"/>
    <w:rsid w:val="0015500A"/>
    <w:rsid w:val="0015565D"/>
    <w:rsid w:val="00155900"/>
    <w:rsid w:val="00156E41"/>
    <w:rsid w:val="001600AD"/>
    <w:rsid w:val="00161925"/>
    <w:rsid w:val="00162723"/>
    <w:rsid w:val="00164738"/>
    <w:rsid w:val="0016527D"/>
    <w:rsid w:val="00165897"/>
    <w:rsid w:val="00166E4F"/>
    <w:rsid w:val="00167056"/>
    <w:rsid w:val="00167570"/>
    <w:rsid w:val="00167B72"/>
    <w:rsid w:val="00170376"/>
    <w:rsid w:val="00170A2E"/>
    <w:rsid w:val="00170E86"/>
    <w:rsid w:val="00171AF6"/>
    <w:rsid w:val="00172196"/>
    <w:rsid w:val="0017238E"/>
    <w:rsid w:val="001727D0"/>
    <w:rsid w:val="00172D14"/>
    <w:rsid w:val="00174644"/>
    <w:rsid w:val="00174C19"/>
    <w:rsid w:val="00175AA3"/>
    <w:rsid w:val="0018062B"/>
    <w:rsid w:val="001815F5"/>
    <w:rsid w:val="00181D0F"/>
    <w:rsid w:val="00182564"/>
    <w:rsid w:val="0018269E"/>
    <w:rsid w:val="00182B2A"/>
    <w:rsid w:val="0018379C"/>
    <w:rsid w:val="001842E1"/>
    <w:rsid w:val="00184780"/>
    <w:rsid w:val="0018745A"/>
    <w:rsid w:val="0019007C"/>
    <w:rsid w:val="00191FDD"/>
    <w:rsid w:val="001927B1"/>
    <w:rsid w:val="0019638D"/>
    <w:rsid w:val="001A16E7"/>
    <w:rsid w:val="001A2131"/>
    <w:rsid w:val="001A36A5"/>
    <w:rsid w:val="001A569A"/>
    <w:rsid w:val="001A5BE7"/>
    <w:rsid w:val="001A5F4B"/>
    <w:rsid w:val="001A6A61"/>
    <w:rsid w:val="001A72FB"/>
    <w:rsid w:val="001B24A0"/>
    <w:rsid w:val="001B2B6E"/>
    <w:rsid w:val="001B356D"/>
    <w:rsid w:val="001B5ED0"/>
    <w:rsid w:val="001C2512"/>
    <w:rsid w:val="001C5FF7"/>
    <w:rsid w:val="001C633F"/>
    <w:rsid w:val="001C699B"/>
    <w:rsid w:val="001C6B70"/>
    <w:rsid w:val="001C71F0"/>
    <w:rsid w:val="001D0198"/>
    <w:rsid w:val="001D1AB5"/>
    <w:rsid w:val="001D1BC9"/>
    <w:rsid w:val="001D27DE"/>
    <w:rsid w:val="001D28E7"/>
    <w:rsid w:val="001D3D8C"/>
    <w:rsid w:val="001D3F69"/>
    <w:rsid w:val="001D6197"/>
    <w:rsid w:val="001D62F5"/>
    <w:rsid w:val="001D66AB"/>
    <w:rsid w:val="001D6FC0"/>
    <w:rsid w:val="001D7150"/>
    <w:rsid w:val="001D7F22"/>
    <w:rsid w:val="001E14A1"/>
    <w:rsid w:val="001E2146"/>
    <w:rsid w:val="001E2B5A"/>
    <w:rsid w:val="001E5052"/>
    <w:rsid w:val="001E6A6F"/>
    <w:rsid w:val="001F0A59"/>
    <w:rsid w:val="001F14FF"/>
    <w:rsid w:val="001F29A5"/>
    <w:rsid w:val="001F3756"/>
    <w:rsid w:val="001F38BF"/>
    <w:rsid w:val="001F68E0"/>
    <w:rsid w:val="001F7D1D"/>
    <w:rsid w:val="00200EC8"/>
    <w:rsid w:val="00203114"/>
    <w:rsid w:val="00204EF2"/>
    <w:rsid w:val="00205679"/>
    <w:rsid w:val="002056B2"/>
    <w:rsid w:val="00205DCB"/>
    <w:rsid w:val="002060E7"/>
    <w:rsid w:val="002066DE"/>
    <w:rsid w:val="00207FEA"/>
    <w:rsid w:val="00210C2E"/>
    <w:rsid w:val="0021110C"/>
    <w:rsid w:val="00211658"/>
    <w:rsid w:val="00211E47"/>
    <w:rsid w:val="00212B4F"/>
    <w:rsid w:val="00212EBD"/>
    <w:rsid w:val="00213046"/>
    <w:rsid w:val="00214AB4"/>
    <w:rsid w:val="00216422"/>
    <w:rsid w:val="00217802"/>
    <w:rsid w:val="00221B98"/>
    <w:rsid w:val="00221E6E"/>
    <w:rsid w:val="00221F3C"/>
    <w:rsid w:val="00223B3C"/>
    <w:rsid w:val="0022784F"/>
    <w:rsid w:val="00230A19"/>
    <w:rsid w:val="0023204A"/>
    <w:rsid w:val="002324A3"/>
    <w:rsid w:val="002329C5"/>
    <w:rsid w:val="002337D6"/>
    <w:rsid w:val="00236037"/>
    <w:rsid w:val="0023616B"/>
    <w:rsid w:val="00237C8F"/>
    <w:rsid w:val="00241F41"/>
    <w:rsid w:val="002443C5"/>
    <w:rsid w:val="00244A73"/>
    <w:rsid w:val="00244BFF"/>
    <w:rsid w:val="002457C0"/>
    <w:rsid w:val="00245B6A"/>
    <w:rsid w:val="00246AC3"/>
    <w:rsid w:val="0025016A"/>
    <w:rsid w:val="00250242"/>
    <w:rsid w:val="002509D0"/>
    <w:rsid w:val="00253144"/>
    <w:rsid w:val="00255F0B"/>
    <w:rsid w:val="00256AA8"/>
    <w:rsid w:val="00257323"/>
    <w:rsid w:val="0026033A"/>
    <w:rsid w:val="002603AE"/>
    <w:rsid w:val="00260F4C"/>
    <w:rsid w:val="00261FDE"/>
    <w:rsid w:val="00262CA4"/>
    <w:rsid w:val="00263F70"/>
    <w:rsid w:val="00265359"/>
    <w:rsid w:val="00265518"/>
    <w:rsid w:val="0026608D"/>
    <w:rsid w:val="00266EDD"/>
    <w:rsid w:val="00267F1D"/>
    <w:rsid w:val="00270CAC"/>
    <w:rsid w:val="00271512"/>
    <w:rsid w:val="0027380F"/>
    <w:rsid w:val="00275414"/>
    <w:rsid w:val="00276A5F"/>
    <w:rsid w:val="00276CFC"/>
    <w:rsid w:val="00277D57"/>
    <w:rsid w:val="00280276"/>
    <w:rsid w:val="00280BDA"/>
    <w:rsid w:val="002813DF"/>
    <w:rsid w:val="00281BC5"/>
    <w:rsid w:val="002823B7"/>
    <w:rsid w:val="00282E18"/>
    <w:rsid w:val="00284218"/>
    <w:rsid w:val="0028562D"/>
    <w:rsid w:val="002861D0"/>
    <w:rsid w:val="00291BA5"/>
    <w:rsid w:val="00291C3C"/>
    <w:rsid w:val="0029248D"/>
    <w:rsid w:val="00292543"/>
    <w:rsid w:val="0029266A"/>
    <w:rsid w:val="00293047"/>
    <w:rsid w:val="002930ED"/>
    <w:rsid w:val="002961F4"/>
    <w:rsid w:val="002A08C6"/>
    <w:rsid w:val="002A1659"/>
    <w:rsid w:val="002A45BD"/>
    <w:rsid w:val="002A689F"/>
    <w:rsid w:val="002A6D9E"/>
    <w:rsid w:val="002A7A01"/>
    <w:rsid w:val="002A7C10"/>
    <w:rsid w:val="002B04BD"/>
    <w:rsid w:val="002B09DF"/>
    <w:rsid w:val="002B09E0"/>
    <w:rsid w:val="002B4349"/>
    <w:rsid w:val="002C02D4"/>
    <w:rsid w:val="002C2DC7"/>
    <w:rsid w:val="002C419F"/>
    <w:rsid w:val="002C4ED4"/>
    <w:rsid w:val="002C612F"/>
    <w:rsid w:val="002C6530"/>
    <w:rsid w:val="002C6AC7"/>
    <w:rsid w:val="002C718F"/>
    <w:rsid w:val="002D122A"/>
    <w:rsid w:val="002D2265"/>
    <w:rsid w:val="002D2F29"/>
    <w:rsid w:val="002D6649"/>
    <w:rsid w:val="002D7F9D"/>
    <w:rsid w:val="002E034A"/>
    <w:rsid w:val="002E0542"/>
    <w:rsid w:val="002E0AAB"/>
    <w:rsid w:val="002E228B"/>
    <w:rsid w:val="002E2346"/>
    <w:rsid w:val="002E3689"/>
    <w:rsid w:val="002E5ABE"/>
    <w:rsid w:val="002E611A"/>
    <w:rsid w:val="002E62E6"/>
    <w:rsid w:val="002F0CC5"/>
    <w:rsid w:val="002F11E1"/>
    <w:rsid w:val="002F1B5E"/>
    <w:rsid w:val="002F2793"/>
    <w:rsid w:val="002F2D01"/>
    <w:rsid w:val="002F2FE8"/>
    <w:rsid w:val="002F5612"/>
    <w:rsid w:val="002F56E4"/>
    <w:rsid w:val="002F5E4F"/>
    <w:rsid w:val="002F7370"/>
    <w:rsid w:val="002F7A46"/>
    <w:rsid w:val="00300211"/>
    <w:rsid w:val="003014F3"/>
    <w:rsid w:val="00302F90"/>
    <w:rsid w:val="00303F6C"/>
    <w:rsid w:val="00304B13"/>
    <w:rsid w:val="00304D66"/>
    <w:rsid w:val="003051D3"/>
    <w:rsid w:val="00306BDD"/>
    <w:rsid w:val="00306DED"/>
    <w:rsid w:val="00307E7A"/>
    <w:rsid w:val="0031026C"/>
    <w:rsid w:val="00311023"/>
    <w:rsid w:val="003111C6"/>
    <w:rsid w:val="003114C3"/>
    <w:rsid w:val="0031242D"/>
    <w:rsid w:val="003133F1"/>
    <w:rsid w:val="00314324"/>
    <w:rsid w:val="00314871"/>
    <w:rsid w:val="0031526F"/>
    <w:rsid w:val="00315E3F"/>
    <w:rsid w:val="003162EF"/>
    <w:rsid w:val="003163BB"/>
    <w:rsid w:val="00316957"/>
    <w:rsid w:val="00316B8B"/>
    <w:rsid w:val="00320248"/>
    <w:rsid w:val="00320829"/>
    <w:rsid w:val="00320963"/>
    <w:rsid w:val="00321077"/>
    <w:rsid w:val="00322E42"/>
    <w:rsid w:val="00323FBC"/>
    <w:rsid w:val="0032410E"/>
    <w:rsid w:val="00324301"/>
    <w:rsid w:val="00326CE3"/>
    <w:rsid w:val="00326D74"/>
    <w:rsid w:val="00330552"/>
    <w:rsid w:val="00330743"/>
    <w:rsid w:val="0033209A"/>
    <w:rsid w:val="00333C71"/>
    <w:rsid w:val="003369B1"/>
    <w:rsid w:val="0034181F"/>
    <w:rsid w:val="00342F68"/>
    <w:rsid w:val="003443F0"/>
    <w:rsid w:val="00345EB3"/>
    <w:rsid w:val="00346F3B"/>
    <w:rsid w:val="0035012B"/>
    <w:rsid w:val="003506CB"/>
    <w:rsid w:val="00350CE4"/>
    <w:rsid w:val="00352698"/>
    <w:rsid w:val="00354BBE"/>
    <w:rsid w:val="00354F4B"/>
    <w:rsid w:val="00355211"/>
    <w:rsid w:val="00355A1D"/>
    <w:rsid w:val="0036101E"/>
    <w:rsid w:val="0036141A"/>
    <w:rsid w:val="00361EEC"/>
    <w:rsid w:val="00362CBD"/>
    <w:rsid w:val="00362D4E"/>
    <w:rsid w:val="0036462E"/>
    <w:rsid w:val="00366411"/>
    <w:rsid w:val="00366866"/>
    <w:rsid w:val="003674A3"/>
    <w:rsid w:val="00371EC8"/>
    <w:rsid w:val="00374E3D"/>
    <w:rsid w:val="003771E2"/>
    <w:rsid w:val="0038072E"/>
    <w:rsid w:val="003814AE"/>
    <w:rsid w:val="003821CE"/>
    <w:rsid w:val="00384548"/>
    <w:rsid w:val="00385917"/>
    <w:rsid w:val="00386F92"/>
    <w:rsid w:val="00387B2C"/>
    <w:rsid w:val="0039036E"/>
    <w:rsid w:val="003932FA"/>
    <w:rsid w:val="003934E2"/>
    <w:rsid w:val="0039432E"/>
    <w:rsid w:val="00394D92"/>
    <w:rsid w:val="0039571D"/>
    <w:rsid w:val="00396B4F"/>
    <w:rsid w:val="003A019D"/>
    <w:rsid w:val="003A1A68"/>
    <w:rsid w:val="003A2056"/>
    <w:rsid w:val="003A34D5"/>
    <w:rsid w:val="003A5653"/>
    <w:rsid w:val="003A61C9"/>
    <w:rsid w:val="003A6CE7"/>
    <w:rsid w:val="003A7313"/>
    <w:rsid w:val="003A77EB"/>
    <w:rsid w:val="003A7B74"/>
    <w:rsid w:val="003B0F81"/>
    <w:rsid w:val="003B111A"/>
    <w:rsid w:val="003B1380"/>
    <w:rsid w:val="003B155E"/>
    <w:rsid w:val="003B23BE"/>
    <w:rsid w:val="003B28DF"/>
    <w:rsid w:val="003B72ED"/>
    <w:rsid w:val="003B7F69"/>
    <w:rsid w:val="003C0995"/>
    <w:rsid w:val="003C2415"/>
    <w:rsid w:val="003C37BD"/>
    <w:rsid w:val="003C408A"/>
    <w:rsid w:val="003C71A9"/>
    <w:rsid w:val="003C75AA"/>
    <w:rsid w:val="003D0AD4"/>
    <w:rsid w:val="003D1376"/>
    <w:rsid w:val="003D2AC4"/>
    <w:rsid w:val="003D3456"/>
    <w:rsid w:val="003D51CC"/>
    <w:rsid w:val="003D6A27"/>
    <w:rsid w:val="003D6B21"/>
    <w:rsid w:val="003D787A"/>
    <w:rsid w:val="003D7C32"/>
    <w:rsid w:val="003E1F94"/>
    <w:rsid w:val="003E2FE3"/>
    <w:rsid w:val="003E3294"/>
    <w:rsid w:val="003E6EEA"/>
    <w:rsid w:val="003E7681"/>
    <w:rsid w:val="003F1152"/>
    <w:rsid w:val="003F3E9B"/>
    <w:rsid w:val="003F6B77"/>
    <w:rsid w:val="0040088F"/>
    <w:rsid w:val="00400B6C"/>
    <w:rsid w:val="00400F50"/>
    <w:rsid w:val="00401281"/>
    <w:rsid w:val="00403338"/>
    <w:rsid w:val="00403445"/>
    <w:rsid w:val="004037E1"/>
    <w:rsid w:val="0040482F"/>
    <w:rsid w:val="0040592A"/>
    <w:rsid w:val="00405F44"/>
    <w:rsid w:val="00406719"/>
    <w:rsid w:val="0040718C"/>
    <w:rsid w:val="00407347"/>
    <w:rsid w:val="004073E4"/>
    <w:rsid w:val="00411979"/>
    <w:rsid w:val="00411E64"/>
    <w:rsid w:val="00413164"/>
    <w:rsid w:val="00416FD4"/>
    <w:rsid w:val="00417A61"/>
    <w:rsid w:val="00420282"/>
    <w:rsid w:val="00420613"/>
    <w:rsid w:val="00420F04"/>
    <w:rsid w:val="004218C2"/>
    <w:rsid w:val="00421E95"/>
    <w:rsid w:val="00422D12"/>
    <w:rsid w:val="00423A22"/>
    <w:rsid w:val="004243AD"/>
    <w:rsid w:val="00425699"/>
    <w:rsid w:val="00426C26"/>
    <w:rsid w:val="00427675"/>
    <w:rsid w:val="00430899"/>
    <w:rsid w:val="00431685"/>
    <w:rsid w:val="0043294B"/>
    <w:rsid w:val="00435A50"/>
    <w:rsid w:val="00437812"/>
    <w:rsid w:val="004403B1"/>
    <w:rsid w:val="004403FC"/>
    <w:rsid w:val="004407C5"/>
    <w:rsid w:val="00442057"/>
    <w:rsid w:val="00442795"/>
    <w:rsid w:val="0044329D"/>
    <w:rsid w:val="004434D4"/>
    <w:rsid w:val="00446308"/>
    <w:rsid w:val="00446A4E"/>
    <w:rsid w:val="00450547"/>
    <w:rsid w:val="00450FC7"/>
    <w:rsid w:val="0045199C"/>
    <w:rsid w:val="004521A7"/>
    <w:rsid w:val="00452A8E"/>
    <w:rsid w:val="004544D0"/>
    <w:rsid w:val="00462B89"/>
    <w:rsid w:val="00462F6E"/>
    <w:rsid w:val="00463533"/>
    <w:rsid w:val="00463AA8"/>
    <w:rsid w:val="00464A34"/>
    <w:rsid w:val="00464F4A"/>
    <w:rsid w:val="004655C7"/>
    <w:rsid w:val="00466795"/>
    <w:rsid w:val="00466B9B"/>
    <w:rsid w:val="0046754D"/>
    <w:rsid w:val="0046798F"/>
    <w:rsid w:val="00467DDA"/>
    <w:rsid w:val="00467E18"/>
    <w:rsid w:val="00471331"/>
    <w:rsid w:val="00473231"/>
    <w:rsid w:val="00473446"/>
    <w:rsid w:val="004737ED"/>
    <w:rsid w:val="004739F4"/>
    <w:rsid w:val="00476254"/>
    <w:rsid w:val="00476323"/>
    <w:rsid w:val="00477E72"/>
    <w:rsid w:val="004825CD"/>
    <w:rsid w:val="00484EB7"/>
    <w:rsid w:val="00485229"/>
    <w:rsid w:val="0048760A"/>
    <w:rsid w:val="004914E2"/>
    <w:rsid w:val="00492AAA"/>
    <w:rsid w:val="00493EBF"/>
    <w:rsid w:val="00494F93"/>
    <w:rsid w:val="004970E3"/>
    <w:rsid w:val="0049715E"/>
    <w:rsid w:val="004A1397"/>
    <w:rsid w:val="004A227D"/>
    <w:rsid w:val="004A3B58"/>
    <w:rsid w:val="004A3C64"/>
    <w:rsid w:val="004A4021"/>
    <w:rsid w:val="004A44DF"/>
    <w:rsid w:val="004A51F3"/>
    <w:rsid w:val="004A65D7"/>
    <w:rsid w:val="004B0087"/>
    <w:rsid w:val="004B0B4B"/>
    <w:rsid w:val="004B1FFA"/>
    <w:rsid w:val="004B20DA"/>
    <w:rsid w:val="004B4FA2"/>
    <w:rsid w:val="004B60C1"/>
    <w:rsid w:val="004B64C8"/>
    <w:rsid w:val="004B6D66"/>
    <w:rsid w:val="004B6F5C"/>
    <w:rsid w:val="004B77FA"/>
    <w:rsid w:val="004C3012"/>
    <w:rsid w:val="004C3D81"/>
    <w:rsid w:val="004C40AF"/>
    <w:rsid w:val="004C5526"/>
    <w:rsid w:val="004C5851"/>
    <w:rsid w:val="004C5FB9"/>
    <w:rsid w:val="004C7956"/>
    <w:rsid w:val="004C7DE3"/>
    <w:rsid w:val="004D0741"/>
    <w:rsid w:val="004D3346"/>
    <w:rsid w:val="004D3A86"/>
    <w:rsid w:val="004D3B30"/>
    <w:rsid w:val="004D5720"/>
    <w:rsid w:val="004D7048"/>
    <w:rsid w:val="004E0314"/>
    <w:rsid w:val="004E3F1B"/>
    <w:rsid w:val="004E5039"/>
    <w:rsid w:val="004E58AD"/>
    <w:rsid w:val="004E6D62"/>
    <w:rsid w:val="004F0678"/>
    <w:rsid w:val="004F0977"/>
    <w:rsid w:val="004F0A38"/>
    <w:rsid w:val="004F157A"/>
    <w:rsid w:val="004F3DD9"/>
    <w:rsid w:val="004F4005"/>
    <w:rsid w:val="004F5561"/>
    <w:rsid w:val="004F5FDA"/>
    <w:rsid w:val="004F698B"/>
    <w:rsid w:val="004F6F93"/>
    <w:rsid w:val="004F7A8C"/>
    <w:rsid w:val="00500FF1"/>
    <w:rsid w:val="00501DA0"/>
    <w:rsid w:val="0050235A"/>
    <w:rsid w:val="005044AD"/>
    <w:rsid w:val="00504F33"/>
    <w:rsid w:val="005064C6"/>
    <w:rsid w:val="005116FD"/>
    <w:rsid w:val="0051519C"/>
    <w:rsid w:val="00516BEA"/>
    <w:rsid w:val="00517F8B"/>
    <w:rsid w:val="00520CC2"/>
    <w:rsid w:val="00520FCE"/>
    <w:rsid w:val="00521575"/>
    <w:rsid w:val="00522256"/>
    <w:rsid w:val="00523C6D"/>
    <w:rsid w:val="005241DC"/>
    <w:rsid w:val="005302C7"/>
    <w:rsid w:val="00530AC6"/>
    <w:rsid w:val="00533360"/>
    <w:rsid w:val="00534556"/>
    <w:rsid w:val="00534D18"/>
    <w:rsid w:val="00537375"/>
    <w:rsid w:val="005379B9"/>
    <w:rsid w:val="00541A03"/>
    <w:rsid w:val="00543FCA"/>
    <w:rsid w:val="00544A6D"/>
    <w:rsid w:val="00545380"/>
    <w:rsid w:val="005456DE"/>
    <w:rsid w:val="00550623"/>
    <w:rsid w:val="0055080B"/>
    <w:rsid w:val="00552455"/>
    <w:rsid w:val="00552513"/>
    <w:rsid w:val="00552C47"/>
    <w:rsid w:val="00552CE7"/>
    <w:rsid w:val="00552E41"/>
    <w:rsid w:val="0055308F"/>
    <w:rsid w:val="00553385"/>
    <w:rsid w:val="005534A3"/>
    <w:rsid w:val="00554DA7"/>
    <w:rsid w:val="00554FB6"/>
    <w:rsid w:val="00556CF3"/>
    <w:rsid w:val="00557216"/>
    <w:rsid w:val="005610DF"/>
    <w:rsid w:val="00561104"/>
    <w:rsid w:val="005614AB"/>
    <w:rsid w:val="005618F9"/>
    <w:rsid w:val="00561C31"/>
    <w:rsid w:val="00561E2B"/>
    <w:rsid w:val="00562E9E"/>
    <w:rsid w:val="005644D7"/>
    <w:rsid w:val="00565883"/>
    <w:rsid w:val="00565B64"/>
    <w:rsid w:val="00566A9E"/>
    <w:rsid w:val="00566C36"/>
    <w:rsid w:val="00567917"/>
    <w:rsid w:val="005712DC"/>
    <w:rsid w:val="00571B09"/>
    <w:rsid w:val="005739F0"/>
    <w:rsid w:val="005741EE"/>
    <w:rsid w:val="005760EC"/>
    <w:rsid w:val="005766AB"/>
    <w:rsid w:val="00576765"/>
    <w:rsid w:val="005804C4"/>
    <w:rsid w:val="0058050A"/>
    <w:rsid w:val="005806E4"/>
    <w:rsid w:val="00581378"/>
    <w:rsid w:val="00582E26"/>
    <w:rsid w:val="00582FB4"/>
    <w:rsid w:val="00583D15"/>
    <w:rsid w:val="00584681"/>
    <w:rsid w:val="00585CB5"/>
    <w:rsid w:val="00587A75"/>
    <w:rsid w:val="00590D7B"/>
    <w:rsid w:val="00591822"/>
    <w:rsid w:val="00592394"/>
    <w:rsid w:val="00593A8D"/>
    <w:rsid w:val="00594544"/>
    <w:rsid w:val="00595A2E"/>
    <w:rsid w:val="00595DF2"/>
    <w:rsid w:val="0059737B"/>
    <w:rsid w:val="005A0131"/>
    <w:rsid w:val="005A180D"/>
    <w:rsid w:val="005A38D0"/>
    <w:rsid w:val="005A3F9F"/>
    <w:rsid w:val="005A4C4E"/>
    <w:rsid w:val="005A4D9F"/>
    <w:rsid w:val="005A5D60"/>
    <w:rsid w:val="005A7308"/>
    <w:rsid w:val="005A7408"/>
    <w:rsid w:val="005A75D3"/>
    <w:rsid w:val="005B00D9"/>
    <w:rsid w:val="005B0AE7"/>
    <w:rsid w:val="005B0F83"/>
    <w:rsid w:val="005B13D3"/>
    <w:rsid w:val="005B1DE1"/>
    <w:rsid w:val="005B2316"/>
    <w:rsid w:val="005B27B5"/>
    <w:rsid w:val="005B29F0"/>
    <w:rsid w:val="005B2B5C"/>
    <w:rsid w:val="005B2C1C"/>
    <w:rsid w:val="005B322B"/>
    <w:rsid w:val="005B3F4B"/>
    <w:rsid w:val="005B476A"/>
    <w:rsid w:val="005B56A7"/>
    <w:rsid w:val="005B6418"/>
    <w:rsid w:val="005B6A9C"/>
    <w:rsid w:val="005B73BA"/>
    <w:rsid w:val="005B76B3"/>
    <w:rsid w:val="005C0648"/>
    <w:rsid w:val="005C28AB"/>
    <w:rsid w:val="005C3370"/>
    <w:rsid w:val="005C33CB"/>
    <w:rsid w:val="005C4C0D"/>
    <w:rsid w:val="005D008D"/>
    <w:rsid w:val="005D0F03"/>
    <w:rsid w:val="005D1569"/>
    <w:rsid w:val="005D1F45"/>
    <w:rsid w:val="005D6BED"/>
    <w:rsid w:val="005E0B13"/>
    <w:rsid w:val="005E2527"/>
    <w:rsid w:val="005E2B63"/>
    <w:rsid w:val="005E35BB"/>
    <w:rsid w:val="005E3863"/>
    <w:rsid w:val="005E5016"/>
    <w:rsid w:val="005E7771"/>
    <w:rsid w:val="005E7B2D"/>
    <w:rsid w:val="005E7F81"/>
    <w:rsid w:val="005F006E"/>
    <w:rsid w:val="005F1F4E"/>
    <w:rsid w:val="005F2392"/>
    <w:rsid w:val="005F38D2"/>
    <w:rsid w:val="005F3CF5"/>
    <w:rsid w:val="005F41B9"/>
    <w:rsid w:val="005F5256"/>
    <w:rsid w:val="005F65D3"/>
    <w:rsid w:val="00600168"/>
    <w:rsid w:val="00602A13"/>
    <w:rsid w:val="00610BBB"/>
    <w:rsid w:val="00611F37"/>
    <w:rsid w:val="00612CC2"/>
    <w:rsid w:val="006131C8"/>
    <w:rsid w:val="006132B2"/>
    <w:rsid w:val="00615AAB"/>
    <w:rsid w:val="00615B59"/>
    <w:rsid w:val="00617CB3"/>
    <w:rsid w:val="006216D9"/>
    <w:rsid w:val="006237D7"/>
    <w:rsid w:val="00623843"/>
    <w:rsid w:val="00623DCC"/>
    <w:rsid w:val="00624109"/>
    <w:rsid w:val="006242D5"/>
    <w:rsid w:val="006248C2"/>
    <w:rsid w:val="00624BC1"/>
    <w:rsid w:val="00625398"/>
    <w:rsid w:val="0062713E"/>
    <w:rsid w:val="00630B30"/>
    <w:rsid w:val="0063181E"/>
    <w:rsid w:val="00632780"/>
    <w:rsid w:val="00635F35"/>
    <w:rsid w:val="00636714"/>
    <w:rsid w:val="00637A01"/>
    <w:rsid w:val="00637C5B"/>
    <w:rsid w:val="00637D57"/>
    <w:rsid w:val="00637F5E"/>
    <w:rsid w:val="00641B82"/>
    <w:rsid w:val="00643138"/>
    <w:rsid w:val="00644545"/>
    <w:rsid w:val="00645CD8"/>
    <w:rsid w:val="00645E2B"/>
    <w:rsid w:val="00645FEC"/>
    <w:rsid w:val="0064740D"/>
    <w:rsid w:val="006506DC"/>
    <w:rsid w:val="00653422"/>
    <w:rsid w:val="00657DB3"/>
    <w:rsid w:val="006607BC"/>
    <w:rsid w:val="006618AD"/>
    <w:rsid w:val="00662631"/>
    <w:rsid w:val="00663E09"/>
    <w:rsid w:val="00664910"/>
    <w:rsid w:val="0066547A"/>
    <w:rsid w:val="00667079"/>
    <w:rsid w:val="00667C4B"/>
    <w:rsid w:val="00667E89"/>
    <w:rsid w:val="00670323"/>
    <w:rsid w:val="00670AAB"/>
    <w:rsid w:val="006716C3"/>
    <w:rsid w:val="0067288A"/>
    <w:rsid w:val="00672917"/>
    <w:rsid w:val="00673590"/>
    <w:rsid w:val="00674DF0"/>
    <w:rsid w:val="00676F47"/>
    <w:rsid w:val="00677932"/>
    <w:rsid w:val="006815D2"/>
    <w:rsid w:val="00682648"/>
    <w:rsid w:val="006838BC"/>
    <w:rsid w:val="00684467"/>
    <w:rsid w:val="00685D15"/>
    <w:rsid w:val="00687C48"/>
    <w:rsid w:val="00691B32"/>
    <w:rsid w:val="00692686"/>
    <w:rsid w:val="00693884"/>
    <w:rsid w:val="00693F69"/>
    <w:rsid w:val="00695CAA"/>
    <w:rsid w:val="00695DED"/>
    <w:rsid w:val="00696F70"/>
    <w:rsid w:val="006978A5"/>
    <w:rsid w:val="006A0FC1"/>
    <w:rsid w:val="006A4A91"/>
    <w:rsid w:val="006A4AEE"/>
    <w:rsid w:val="006A5310"/>
    <w:rsid w:val="006A58F7"/>
    <w:rsid w:val="006A60A3"/>
    <w:rsid w:val="006A641F"/>
    <w:rsid w:val="006A6F0D"/>
    <w:rsid w:val="006A767F"/>
    <w:rsid w:val="006A7914"/>
    <w:rsid w:val="006B03FD"/>
    <w:rsid w:val="006B1A04"/>
    <w:rsid w:val="006B2058"/>
    <w:rsid w:val="006B24BE"/>
    <w:rsid w:val="006B2996"/>
    <w:rsid w:val="006B31D2"/>
    <w:rsid w:val="006B3370"/>
    <w:rsid w:val="006B5A2A"/>
    <w:rsid w:val="006B5C75"/>
    <w:rsid w:val="006B6CC2"/>
    <w:rsid w:val="006C1A43"/>
    <w:rsid w:val="006C2882"/>
    <w:rsid w:val="006C411A"/>
    <w:rsid w:val="006C5151"/>
    <w:rsid w:val="006C5949"/>
    <w:rsid w:val="006C68B9"/>
    <w:rsid w:val="006D1863"/>
    <w:rsid w:val="006D25FC"/>
    <w:rsid w:val="006D327C"/>
    <w:rsid w:val="006D37C1"/>
    <w:rsid w:val="006D384A"/>
    <w:rsid w:val="006D4256"/>
    <w:rsid w:val="006D59E4"/>
    <w:rsid w:val="006D6E89"/>
    <w:rsid w:val="006D7BA9"/>
    <w:rsid w:val="006D7BF1"/>
    <w:rsid w:val="006E0371"/>
    <w:rsid w:val="006E0436"/>
    <w:rsid w:val="006E4410"/>
    <w:rsid w:val="006E4A44"/>
    <w:rsid w:val="006E66A9"/>
    <w:rsid w:val="006E7BAA"/>
    <w:rsid w:val="006F1038"/>
    <w:rsid w:val="006F17AD"/>
    <w:rsid w:val="006F2A0B"/>
    <w:rsid w:val="006F3DDD"/>
    <w:rsid w:val="006F4A23"/>
    <w:rsid w:val="006F4C57"/>
    <w:rsid w:val="006F4F5D"/>
    <w:rsid w:val="006F719E"/>
    <w:rsid w:val="00700AA4"/>
    <w:rsid w:val="0070141F"/>
    <w:rsid w:val="00701709"/>
    <w:rsid w:val="007058BA"/>
    <w:rsid w:val="007068F5"/>
    <w:rsid w:val="00706D3F"/>
    <w:rsid w:val="00707C9D"/>
    <w:rsid w:val="00707EF6"/>
    <w:rsid w:val="007112D3"/>
    <w:rsid w:val="00711A86"/>
    <w:rsid w:val="0071278F"/>
    <w:rsid w:val="00714750"/>
    <w:rsid w:val="00714F10"/>
    <w:rsid w:val="007161DF"/>
    <w:rsid w:val="0071623E"/>
    <w:rsid w:val="00717F7A"/>
    <w:rsid w:val="0072321B"/>
    <w:rsid w:val="0072570C"/>
    <w:rsid w:val="007303B3"/>
    <w:rsid w:val="00730C64"/>
    <w:rsid w:val="00731DE8"/>
    <w:rsid w:val="0073285C"/>
    <w:rsid w:val="0073467E"/>
    <w:rsid w:val="0073625C"/>
    <w:rsid w:val="007369D2"/>
    <w:rsid w:val="00736D6C"/>
    <w:rsid w:val="0073702F"/>
    <w:rsid w:val="00737265"/>
    <w:rsid w:val="00740FDB"/>
    <w:rsid w:val="00741A23"/>
    <w:rsid w:val="00742640"/>
    <w:rsid w:val="007428AA"/>
    <w:rsid w:val="007446DD"/>
    <w:rsid w:val="00745D98"/>
    <w:rsid w:val="0075142C"/>
    <w:rsid w:val="0075161A"/>
    <w:rsid w:val="00751ACE"/>
    <w:rsid w:val="00751FEC"/>
    <w:rsid w:val="0075264F"/>
    <w:rsid w:val="00752E69"/>
    <w:rsid w:val="0075425E"/>
    <w:rsid w:val="0075465F"/>
    <w:rsid w:val="00754938"/>
    <w:rsid w:val="00755F06"/>
    <w:rsid w:val="00756C71"/>
    <w:rsid w:val="007572D6"/>
    <w:rsid w:val="007577A0"/>
    <w:rsid w:val="00760D24"/>
    <w:rsid w:val="00761FC3"/>
    <w:rsid w:val="0076246A"/>
    <w:rsid w:val="007641D2"/>
    <w:rsid w:val="007663F7"/>
    <w:rsid w:val="007670F6"/>
    <w:rsid w:val="007673F3"/>
    <w:rsid w:val="00770161"/>
    <w:rsid w:val="00770EDC"/>
    <w:rsid w:val="00773AC8"/>
    <w:rsid w:val="00773FA5"/>
    <w:rsid w:val="00776FB0"/>
    <w:rsid w:val="00777291"/>
    <w:rsid w:val="00780307"/>
    <w:rsid w:val="00781CDE"/>
    <w:rsid w:val="007824F9"/>
    <w:rsid w:val="007833DB"/>
    <w:rsid w:val="00784091"/>
    <w:rsid w:val="00785805"/>
    <w:rsid w:val="00785FED"/>
    <w:rsid w:val="00786242"/>
    <w:rsid w:val="00787699"/>
    <w:rsid w:val="0078771F"/>
    <w:rsid w:val="00787BF9"/>
    <w:rsid w:val="00790703"/>
    <w:rsid w:val="007921D7"/>
    <w:rsid w:val="00792FE8"/>
    <w:rsid w:val="0079407F"/>
    <w:rsid w:val="007964CB"/>
    <w:rsid w:val="00796BD0"/>
    <w:rsid w:val="00797A58"/>
    <w:rsid w:val="00797B8E"/>
    <w:rsid w:val="007A2F15"/>
    <w:rsid w:val="007A3D03"/>
    <w:rsid w:val="007A4654"/>
    <w:rsid w:val="007A55EC"/>
    <w:rsid w:val="007B1A1E"/>
    <w:rsid w:val="007B1D99"/>
    <w:rsid w:val="007B2E9E"/>
    <w:rsid w:val="007B48D9"/>
    <w:rsid w:val="007B51C4"/>
    <w:rsid w:val="007B58E3"/>
    <w:rsid w:val="007B65D7"/>
    <w:rsid w:val="007B7BFE"/>
    <w:rsid w:val="007B7FB7"/>
    <w:rsid w:val="007C103F"/>
    <w:rsid w:val="007C2906"/>
    <w:rsid w:val="007C3813"/>
    <w:rsid w:val="007C39CB"/>
    <w:rsid w:val="007C3A7C"/>
    <w:rsid w:val="007C45ED"/>
    <w:rsid w:val="007C56DD"/>
    <w:rsid w:val="007C6F07"/>
    <w:rsid w:val="007C7802"/>
    <w:rsid w:val="007D0360"/>
    <w:rsid w:val="007D0C3C"/>
    <w:rsid w:val="007D0E21"/>
    <w:rsid w:val="007D11FE"/>
    <w:rsid w:val="007D29B5"/>
    <w:rsid w:val="007D414B"/>
    <w:rsid w:val="007D6C7E"/>
    <w:rsid w:val="007D7613"/>
    <w:rsid w:val="007D7D1E"/>
    <w:rsid w:val="007E0F10"/>
    <w:rsid w:val="007E13D1"/>
    <w:rsid w:val="007E1A1B"/>
    <w:rsid w:val="007E1C3F"/>
    <w:rsid w:val="007E39C5"/>
    <w:rsid w:val="007E4C70"/>
    <w:rsid w:val="007E4EC1"/>
    <w:rsid w:val="007E58E9"/>
    <w:rsid w:val="007E6AED"/>
    <w:rsid w:val="007F26FA"/>
    <w:rsid w:val="007F4237"/>
    <w:rsid w:val="007F5173"/>
    <w:rsid w:val="007F521A"/>
    <w:rsid w:val="007F562D"/>
    <w:rsid w:val="007F57BA"/>
    <w:rsid w:val="007F617C"/>
    <w:rsid w:val="008008A0"/>
    <w:rsid w:val="00801E63"/>
    <w:rsid w:val="008037B7"/>
    <w:rsid w:val="008072ED"/>
    <w:rsid w:val="0081044D"/>
    <w:rsid w:val="00810FD6"/>
    <w:rsid w:val="008142C5"/>
    <w:rsid w:val="008159BA"/>
    <w:rsid w:val="00816A01"/>
    <w:rsid w:val="00816C29"/>
    <w:rsid w:val="00817709"/>
    <w:rsid w:val="0082079A"/>
    <w:rsid w:val="00822B05"/>
    <w:rsid w:val="00822E57"/>
    <w:rsid w:val="00825C6C"/>
    <w:rsid w:val="00827B92"/>
    <w:rsid w:val="00827BB4"/>
    <w:rsid w:val="0083199B"/>
    <w:rsid w:val="008334A3"/>
    <w:rsid w:val="008348D8"/>
    <w:rsid w:val="00836AAB"/>
    <w:rsid w:val="008374C6"/>
    <w:rsid w:val="00840935"/>
    <w:rsid w:val="0084129B"/>
    <w:rsid w:val="008413C1"/>
    <w:rsid w:val="00842DCA"/>
    <w:rsid w:val="00842E14"/>
    <w:rsid w:val="008431E9"/>
    <w:rsid w:val="00843E77"/>
    <w:rsid w:val="008441F8"/>
    <w:rsid w:val="00844F98"/>
    <w:rsid w:val="00846DDA"/>
    <w:rsid w:val="0084741B"/>
    <w:rsid w:val="00851836"/>
    <w:rsid w:val="00851A87"/>
    <w:rsid w:val="00854066"/>
    <w:rsid w:val="00855BBE"/>
    <w:rsid w:val="0085691E"/>
    <w:rsid w:val="00860D4B"/>
    <w:rsid w:val="008612EE"/>
    <w:rsid w:val="00864A2A"/>
    <w:rsid w:val="00865347"/>
    <w:rsid w:val="0086632D"/>
    <w:rsid w:val="00866463"/>
    <w:rsid w:val="00866ED2"/>
    <w:rsid w:val="00867618"/>
    <w:rsid w:val="008700CB"/>
    <w:rsid w:val="0087076B"/>
    <w:rsid w:val="00871334"/>
    <w:rsid w:val="00871FEB"/>
    <w:rsid w:val="00872292"/>
    <w:rsid w:val="00872E29"/>
    <w:rsid w:val="00873E55"/>
    <w:rsid w:val="00875CCB"/>
    <w:rsid w:val="00877C96"/>
    <w:rsid w:val="00880F49"/>
    <w:rsid w:val="008840A2"/>
    <w:rsid w:val="008911B6"/>
    <w:rsid w:val="00892B05"/>
    <w:rsid w:val="00893DF1"/>
    <w:rsid w:val="008943F6"/>
    <w:rsid w:val="0089485C"/>
    <w:rsid w:val="008A070B"/>
    <w:rsid w:val="008A6B32"/>
    <w:rsid w:val="008A79A2"/>
    <w:rsid w:val="008B034D"/>
    <w:rsid w:val="008B0B7F"/>
    <w:rsid w:val="008B0BE7"/>
    <w:rsid w:val="008B2948"/>
    <w:rsid w:val="008B2CE1"/>
    <w:rsid w:val="008B3652"/>
    <w:rsid w:val="008B3BF3"/>
    <w:rsid w:val="008B3C4B"/>
    <w:rsid w:val="008B3D99"/>
    <w:rsid w:val="008B42AB"/>
    <w:rsid w:val="008B5336"/>
    <w:rsid w:val="008B5549"/>
    <w:rsid w:val="008B5656"/>
    <w:rsid w:val="008B57A6"/>
    <w:rsid w:val="008B5A60"/>
    <w:rsid w:val="008B65CC"/>
    <w:rsid w:val="008B68D4"/>
    <w:rsid w:val="008B6BE2"/>
    <w:rsid w:val="008C0A4F"/>
    <w:rsid w:val="008C0DAF"/>
    <w:rsid w:val="008C3B7A"/>
    <w:rsid w:val="008C4130"/>
    <w:rsid w:val="008C5BDC"/>
    <w:rsid w:val="008C5CAC"/>
    <w:rsid w:val="008C6181"/>
    <w:rsid w:val="008C72A2"/>
    <w:rsid w:val="008D028B"/>
    <w:rsid w:val="008D02DB"/>
    <w:rsid w:val="008D2BD5"/>
    <w:rsid w:val="008D3D06"/>
    <w:rsid w:val="008D47E8"/>
    <w:rsid w:val="008D5C5C"/>
    <w:rsid w:val="008E1019"/>
    <w:rsid w:val="008E204F"/>
    <w:rsid w:val="008E43EE"/>
    <w:rsid w:val="008E544F"/>
    <w:rsid w:val="008E779F"/>
    <w:rsid w:val="008F293F"/>
    <w:rsid w:val="008F301D"/>
    <w:rsid w:val="008F6146"/>
    <w:rsid w:val="008F71B9"/>
    <w:rsid w:val="008F72AE"/>
    <w:rsid w:val="00901780"/>
    <w:rsid w:val="00904098"/>
    <w:rsid w:val="009057C6"/>
    <w:rsid w:val="00906FAB"/>
    <w:rsid w:val="00910621"/>
    <w:rsid w:val="00911C04"/>
    <w:rsid w:val="009146C3"/>
    <w:rsid w:val="00922240"/>
    <w:rsid w:val="00922C04"/>
    <w:rsid w:val="00924662"/>
    <w:rsid w:val="009253E0"/>
    <w:rsid w:val="00925F77"/>
    <w:rsid w:val="00926A4F"/>
    <w:rsid w:val="00931235"/>
    <w:rsid w:val="00932FCA"/>
    <w:rsid w:val="00933423"/>
    <w:rsid w:val="00933A41"/>
    <w:rsid w:val="0093565A"/>
    <w:rsid w:val="00935FCB"/>
    <w:rsid w:val="009401B5"/>
    <w:rsid w:val="0094025C"/>
    <w:rsid w:val="00940B12"/>
    <w:rsid w:val="009411DC"/>
    <w:rsid w:val="00941445"/>
    <w:rsid w:val="009417B0"/>
    <w:rsid w:val="00941B2C"/>
    <w:rsid w:val="009446DD"/>
    <w:rsid w:val="00944F70"/>
    <w:rsid w:val="00945129"/>
    <w:rsid w:val="009453E8"/>
    <w:rsid w:val="00945922"/>
    <w:rsid w:val="00945F16"/>
    <w:rsid w:val="00946F81"/>
    <w:rsid w:val="00950443"/>
    <w:rsid w:val="0095071D"/>
    <w:rsid w:val="00951B5F"/>
    <w:rsid w:val="00952A71"/>
    <w:rsid w:val="00953300"/>
    <w:rsid w:val="0095338D"/>
    <w:rsid w:val="00953D40"/>
    <w:rsid w:val="00953F4B"/>
    <w:rsid w:val="00954746"/>
    <w:rsid w:val="0095507D"/>
    <w:rsid w:val="0095513B"/>
    <w:rsid w:val="00955749"/>
    <w:rsid w:val="00955B4D"/>
    <w:rsid w:val="00955CB2"/>
    <w:rsid w:val="00955F0E"/>
    <w:rsid w:val="00956CBA"/>
    <w:rsid w:val="00957534"/>
    <w:rsid w:val="009576F1"/>
    <w:rsid w:val="00960701"/>
    <w:rsid w:val="009616A6"/>
    <w:rsid w:val="00962730"/>
    <w:rsid w:val="00963892"/>
    <w:rsid w:val="00964ED7"/>
    <w:rsid w:val="00965A6A"/>
    <w:rsid w:val="00965EAD"/>
    <w:rsid w:val="00967C10"/>
    <w:rsid w:val="00967E17"/>
    <w:rsid w:val="0097067E"/>
    <w:rsid w:val="009708F0"/>
    <w:rsid w:val="00970A25"/>
    <w:rsid w:val="00973410"/>
    <w:rsid w:val="00973D75"/>
    <w:rsid w:val="00974780"/>
    <w:rsid w:val="00976153"/>
    <w:rsid w:val="00976606"/>
    <w:rsid w:val="00976649"/>
    <w:rsid w:val="00976EA2"/>
    <w:rsid w:val="009806BC"/>
    <w:rsid w:val="00980D13"/>
    <w:rsid w:val="0098194C"/>
    <w:rsid w:val="00982E19"/>
    <w:rsid w:val="00983AB7"/>
    <w:rsid w:val="009840DD"/>
    <w:rsid w:val="00984DC4"/>
    <w:rsid w:val="009852DC"/>
    <w:rsid w:val="00986BCA"/>
    <w:rsid w:val="00986C60"/>
    <w:rsid w:val="009878BF"/>
    <w:rsid w:val="00990617"/>
    <w:rsid w:val="0099132E"/>
    <w:rsid w:val="00992AB9"/>
    <w:rsid w:val="0099664E"/>
    <w:rsid w:val="009979CF"/>
    <w:rsid w:val="00997BA2"/>
    <w:rsid w:val="009A0E66"/>
    <w:rsid w:val="009A1C8B"/>
    <w:rsid w:val="009A3069"/>
    <w:rsid w:val="009A3D14"/>
    <w:rsid w:val="009A674F"/>
    <w:rsid w:val="009A6B79"/>
    <w:rsid w:val="009A7E21"/>
    <w:rsid w:val="009B0F99"/>
    <w:rsid w:val="009B188D"/>
    <w:rsid w:val="009B1C65"/>
    <w:rsid w:val="009B35AE"/>
    <w:rsid w:val="009B36D5"/>
    <w:rsid w:val="009B52BE"/>
    <w:rsid w:val="009B6F68"/>
    <w:rsid w:val="009C053D"/>
    <w:rsid w:val="009C178F"/>
    <w:rsid w:val="009C22EE"/>
    <w:rsid w:val="009C2C68"/>
    <w:rsid w:val="009C2F55"/>
    <w:rsid w:val="009C33E4"/>
    <w:rsid w:val="009C41D2"/>
    <w:rsid w:val="009C46B1"/>
    <w:rsid w:val="009C4A91"/>
    <w:rsid w:val="009C6FAD"/>
    <w:rsid w:val="009C7192"/>
    <w:rsid w:val="009C7277"/>
    <w:rsid w:val="009C77ED"/>
    <w:rsid w:val="009D188E"/>
    <w:rsid w:val="009D20C7"/>
    <w:rsid w:val="009D2D03"/>
    <w:rsid w:val="009D3632"/>
    <w:rsid w:val="009D3822"/>
    <w:rsid w:val="009D3A0E"/>
    <w:rsid w:val="009D3A26"/>
    <w:rsid w:val="009D4AF8"/>
    <w:rsid w:val="009D4BE9"/>
    <w:rsid w:val="009D5846"/>
    <w:rsid w:val="009D787C"/>
    <w:rsid w:val="009E07F3"/>
    <w:rsid w:val="009E2414"/>
    <w:rsid w:val="009E3AD1"/>
    <w:rsid w:val="009E421C"/>
    <w:rsid w:val="009E4309"/>
    <w:rsid w:val="009E4728"/>
    <w:rsid w:val="009E4A56"/>
    <w:rsid w:val="009E550E"/>
    <w:rsid w:val="009E6758"/>
    <w:rsid w:val="009E709D"/>
    <w:rsid w:val="009E71B2"/>
    <w:rsid w:val="009F091E"/>
    <w:rsid w:val="009F0980"/>
    <w:rsid w:val="009F16D7"/>
    <w:rsid w:val="009F22FB"/>
    <w:rsid w:val="009F280F"/>
    <w:rsid w:val="009F4377"/>
    <w:rsid w:val="009F4B30"/>
    <w:rsid w:val="00A0203D"/>
    <w:rsid w:val="00A027F8"/>
    <w:rsid w:val="00A03AD3"/>
    <w:rsid w:val="00A04D6A"/>
    <w:rsid w:val="00A0512A"/>
    <w:rsid w:val="00A05751"/>
    <w:rsid w:val="00A059B4"/>
    <w:rsid w:val="00A05A56"/>
    <w:rsid w:val="00A06531"/>
    <w:rsid w:val="00A11634"/>
    <w:rsid w:val="00A1164A"/>
    <w:rsid w:val="00A1321F"/>
    <w:rsid w:val="00A13596"/>
    <w:rsid w:val="00A1364B"/>
    <w:rsid w:val="00A138C0"/>
    <w:rsid w:val="00A14A9F"/>
    <w:rsid w:val="00A151E8"/>
    <w:rsid w:val="00A201FC"/>
    <w:rsid w:val="00A21BF5"/>
    <w:rsid w:val="00A21E41"/>
    <w:rsid w:val="00A25181"/>
    <w:rsid w:val="00A257D8"/>
    <w:rsid w:val="00A30D7C"/>
    <w:rsid w:val="00A314E6"/>
    <w:rsid w:val="00A3371E"/>
    <w:rsid w:val="00A35861"/>
    <w:rsid w:val="00A3691D"/>
    <w:rsid w:val="00A37878"/>
    <w:rsid w:val="00A404A2"/>
    <w:rsid w:val="00A40B60"/>
    <w:rsid w:val="00A4269F"/>
    <w:rsid w:val="00A44779"/>
    <w:rsid w:val="00A46F7E"/>
    <w:rsid w:val="00A508D8"/>
    <w:rsid w:val="00A50CEA"/>
    <w:rsid w:val="00A515B5"/>
    <w:rsid w:val="00A51B58"/>
    <w:rsid w:val="00A54616"/>
    <w:rsid w:val="00A54F78"/>
    <w:rsid w:val="00A55104"/>
    <w:rsid w:val="00A55BB8"/>
    <w:rsid w:val="00A57CAA"/>
    <w:rsid w:val="00A60C32"/>
    <w:rsid w:val="00A6556E"/>
    <w:rsid w:val="00A66158"/>
    <w:rsid w:val="00A66CDD"/>
    <w:rsid w:val="00A67B2A"/>
    <w:rsid w:val="00A72207"/>
    <w:rsid w:val="00A75068"/>
    <w:rsid w:val="00A7657B"/>
    <w:rsid w:val="00A76C18"/>
    <w:rsid w:val="00A8062D"/>
    <w:rsid w:val="00A80BBB"/>
    <w:rsid w:val="00A81257"/>
    <w:rsid w:val="00A82671"/>
    <w:rsid w:val="00A83A1A"/>
    <w:rsid w:val="00A84A98"/>
    <w:rsid w:val="00A850A7"/>
    <w:rsid w:val="00A86602"/>
    <w:rsid w:val="00A8780F"/>
    <w:rsid w:val="00A95111"/>
    <w:rsid w:val="00A966F3"/>
    <w:rsid w:val="00A96C47"/>
    <w:rsid w:val="00A973C5"/>
    <w:rsid w:val="00A97821"/>
    <w:rsid w:val="00AA024B"/>
    <w:rsid w:val="00AA0504"/>
    <w:rsid w:val="00AA0B58"/>
    <w:rsid w:val="00AA1CFD"/>
    <w:rsid w:val="00AA34D4"/>
    <w:rsid w:val="00AA57AE"/>
    <w:rsid w:val="00AA7976"/>
    <w:rsid w:val="00AA7F0E"/>
    <w:rsid w:val="00AB136A"/>
    <w:rsid w:val="00AB2979"/>
    <w:rsid w:val="00AB3BBD"/>
    <w:rsid w:val="00AB53FE"/>
    <w:rsid w:val="00AB734C"/>
    <w:rsid w:val="00AB789D"/>
    <w:rsid w:val="00AC000A"/>
    <w:rsid w:val="00AC2581"/>
    <w:rsid w:val="00AC2928"/>
    <w:rsid w:val="00AC4107"/>
    <w:rsid w:val="00AC4BB2"/>
    <w:rsid w:val="00AC4F9A"/>
    <w:rsid w:val="00AC576C"/>
    <w:rsid w:val="00AC589E"/>
    <w:rsid w:val="00AC7C73"/>
    <w:rsid w:val="00AC7DB1"/>
    <w:rsid w:val="00AD074C"/>
    <w:rsid w:val="00AD0A3B"/>
    <w:rsid w:val="00AD10E6"/>
    <w:rsid w:val="00AD1DC4"/>
    <w:rsid w:val="00AD21EA"/>
    <w:rsid w:val="00AD29AA"/>
    <w:rsid w:val="00AD643F"/>
    <w:rsid w:val="00AD7141"/>
    <w:rsid w:val="00AD74E9"/>
    <w:rsid w:val="00AE03CC"/>
    <w:rsid w:val="00AE0F3B"/>
    <w:rsid w:val="00AE1901"/>
    <w:rsid w:val="00AE54A5"/>
    <w:rsid w:val="00AE631C"/>
    <w:rsid w:val="00AF0814"/>
    <w:rsid w:val="00AF2CE5"/>
    <w:rsid w:val="00AF467A"/>
    <w:rsid w:val="00AF477B"/>
    <w:rsid w:val="00AF5279"/>
    <w:rsid w:val="00AF5C50"/>
    <w:rsid w:val="00AF6CE5"/>
    <w:rsid w:val="00B0080C"/>
    <w:rsid w:val="00B015C4"/>
    <w:rsid w:val="00B026FB"/>
    <w:rsid w:val="00B02781"/>
    <w:rsid w:val="00B02FBA"/>
    <w:rsid w:val="00B04942"/>
    <w:rsid w:val="00B051AA"/>
    <w:rsid w:val="00B060BE"/>
    <w:rsid w:val="00B06746"/>
    <w:rsid w:val="00B06D28"/>
    <w:rsid w:val="00B102D5"/>
    <w:rsid w:val="00B10BD5"/>
    <w:rsid w:val="00B13D44"/>
    <w:rsid w:val="00B15A38"/>
    <w:rsid w:val="00B17721"/>
    <w:rsid w:val="00B20249"/>
    <w:rsid w:val="00B21873"/>
    <w:rsid w:val="00B22197"/>
    <w:rsid w:val="00B23F4E"/>
    <w:rsid w:val="00B25544"/>
    <w:rsid w:val="00B2685C"/>
    <w:rsid w:val="00B2699D"/>
    <w:rsid w:val="00B270CB"/>
    <w:rsid w:val="00B279FA"/>
    <w:rsid w:val="00B315CA"/>
    <w:rsid w:val="00B32700"/>
    <w:rsid w:val="00B338B6"/>
    <w:rsid w:val="00B33CEC"/>
    <w:rsid w:val="00B3490C"/>
    <w:rsid w:val="00B34D33"/>
    <w:rsid w:val="00B35146"/>
    <w:rsid w:val="00B376F1"/>
    <w:rsid w:val="00B41647"/>
    <w:rsid w:val="00B42755"/>
    <w:rsid w:val="00B42981"/>
    <w:rsid w:val="00B43088"/>
    <w:rsid w:val="00B434A7"/>
    <w:rsid w:val="00B43A0B"/>
    <w:rsid w:val="00B44595"/>
    <w:rsid w:val="00B46C19"/>
    <w:rsid w:val="00B4736E"/>
    <w:rsid w:val="00B47C61"/>
    <w:rsid w:val="00B47F5A"/>
    <w:rsid w:val="00B510F6"/>
    <w:rsid w:val="00B52BC3"/>
    <w:rsid w:val="00B52E2F"/>
    <w:rsid w:val="00B531E4"/>
    <w:rsid w:val="00B536D7"/>
    <w:rsid w:val="00B53CD0"/>
    <w:rsid w:val="00B5408A"/>
    <w:rsid w:val="00B5421B"/>
    <w:rsid w:val="00B544FF"/>
    <w:rsid w:val="00B54D20"/>
    <w:rsid w:val="00B54E4B"/>
    <w:rsid w:val="00B55106"/>
    <w:rsid w:val="00B571E7"/>
    <w:rsid w:val="00B575B3"/>
    <w:rsid w:val="00B57BBA"/>
    <w:rsid w:val="00B60D19"/>
    <w:rsid w:val="00B615D1"/>
    <w:rsid w:val="00B624DB"/>
    <w:rsid w:val="00B626B6"/>
    <w:rsid w:val="00B639A7"/>
    <w:rsid w:val="00B6619C"/>
    <w:rsid w:val="00B66290"/>
    <w:rsid w:val="00B66836"/>
    <w:rsid w:val="00B675BE"/>
    <w:rsid w:val="00B7125D"/>
    <w:rsid w:val="00B72B8C"/>
    <w:rsid w:val="00B72EC4"/>
    <w:rsid w:val="00B72F03"/>
    <w:rsid w:val="00B74978"/>
    <w:rsid w:val="00B77331"/>
    <w:rsid w:val="00B803C6"/>
    <w:rsid w:val="00B8070F"/>
    <w:rsid w:val="00B80AC2"/>
    <w:rsid w:val="00B8455A"/>
    <w:rsid w:val="00B84A43"/>
    <w:rsid w:val="00B852BB"/>
    <w:rsid w:val="00B85311"/>
    <w:rsid w:val="00B86FB8"/>
    <w:rsid w:val="00B87848"/>
    <w:rsid w:val="00B90109"/>
    <w:rsid w:val="00B904AF"/>
    <w:rsid w:val="00B9079B"/>
    <w:rsid w:val="00B90AB6"/>
    <w:rsid w:val="00B916A8"/>
    <w:rsid w:val="00B91EB2"/>
    <w:rsid w:val="00B92922"/>
    <w:rsid w:val="00B93771"/>
    <w:rsid w:val="00B938AC"/>
    <w:rsid w:val="00BA0268"/>
    <w:rsid w:val="00BA0C6E"/>
    <w:rsid w:val="00BA111C"/>
    <w:rsid w:val="00BA1846"/>
    <w:rsid w:val="00BA2244"/>
    <w:rsid w:val="00BA3296"/>
    <w:rsid w:val="00BA38FD"/>
    <w:rsid w:val="00BA45F3"/>
    <w:rsid w:val="00BA53EC"/>
    <w:rsid w:val="00BA782F"/>
    <w:rsid w:val="00BB0109"/>
    <w:rsid w:val="00BB0FE2"/>
    <w:rsid w:val="00BB14C5"/>
    <w:rsid w:val="00BB1DAD"/>
    <w:rsid w:val="00BB3015"/>
    <w:rsid w:val="00BB33E4"/>
    <w:rsid w:val="00BB4FC4"/>
    <w:rsid w:val="00BB5EA9"/>
    <w:rsid w:val="00BC075E"/>
    <w:rsid w:val="00BC0F81"/>
    <w:rsid w:val="00BC31E3"/>
    <w:rsid w:val="00BC6B09"/>
    <w:rsid w:val="00BC7175"/>
    <w:rsid w:val="00BC747C"/>
    <w:rsid w:val="00BC776C"/>
    <w:rsid w:val="00BD074F"/>
    <w:rsid w:val="00BD387B"/>
    <w:rsid w:val="00BD3B26"/>
    <w:rsid w:val="00BD3DB5"/>
    <w:rsid w:val="00BD78A0"/>
    <w:rsid w:val="00BE2284"/>
    <w:rsid w:val="00BE2C5D"/>
    <w:rsid w:val="00BE31A4"/>
    <w:rsid w:val="00BE3C4D"/>
    <w:rsid w:val="00BE4CB3"/>
    <w:rsid w:val="00BE7C09"/>
    <w:rsid w:val="00BF2883"/>
    <w:rsid w:val="00BF462B"/>
    <w:rsid w:val="00BF6519"/>
    <w:rsid w:val="00BF733A"/>
    <w:rsid w:val="00C00C75"/>
    <w:rsid w:val="00C01211"/>
    <w:rsid w:val="00C02641"/>
    <w:rsid w:val="00C02DA9"/>
    <w:rsid w:val="00C033EB"/>
    <w:rsid w:val="00C05210"/>
    <w:rsid w:val="00C05475"/>
    <w:rsid w:val="00C058EC"/>
    <w:rsid w:val="00C06EB7"/>
    <w:rsid w:val="00C072D8"/>
    <w:rsid w:val="00C07F50"/>
    <w:rsid w:val="00C1027C"/>
    <w:rsid w:val="00C11B62"/>
    <w:rsid w:val="00C12295"/>
    <w:rsid w:val="00C14090"/>
    <w:rsid w:val="00C15F88"/>
    <w:rsid w:val="00C20ED0"/>
    <w:rsid w:val="00C226C5"/>
    <w:rsid w:val="00C2452C"/>
    <w:rsid w:val="00C3010A"/>
    <w:rsid w:val="00C30F8E"/>
    <w:rsid w:val="00C338FD"/>
    <w:rsid w:val="00C340D6"/>
    <w:rsid w:val="00C35C40"/>
    <w:rsid w:val="00C36066"/>
    <w:rsid w:val="00C36B76"/>
    <w:rsid w:val="00C36E18"/>
    <w:rsid w:val="00C36FBF"/>
    <w:rsid w:val="00C3719A"/>
    <w:rsid w:val="00C371BE"/>
    <w:rsid w:val="00C375A4"/>
    <w:rsid w:val="00C37770"/>
    <w:rsid w:val="00C4066B"/>
    <w:rsid w:val="00C40711"/>
    <w:rsid w:val="00C42DCC"/>
    <w:rsid w:val="00C43086"/>
    <w:rsid w:val="00C4429B"/>
    <w:rsid w:val="00C44DE4"/>
    <w:rsid w:val="00C44FB7"/>
    <w:rsid w:val="00C461A7"/>
    <w:rsid w:val="00C4673E"/>
    <w:rsid w:val="00C515E2"/>
    <w:rsid w:val="00C51945"/>
    <w:rsid w:val="00C51B04"/>
    <w:rsid w:val="00C52C32"/>
    <w:rsid w:val="00C542FD"/>
    <w:rsid w:val="00C5433E"/>
    <w:rsid w:val="00C566A5"/>
    <w:rsid w:val="00C566AF"/>
    <w:rsid w:val="00C577DB"/>
    <w:rsid w:val="00C60019"/>
    <w:rsid w:val="00C61D4C"/>
    <w:rsid w:val="00C621E1"/>
    <w:rsid w:val="00C65928"/>
    <w:rsid w:val="00C65B80"/>
    <w:rsid w:val="00C67E54"/>
    <w:rsid w:val="00C70213"/>
    <w:rsid w:val="00C72320"/>
    <w:rsid w:val="00C72843"/>
    <w:rsid w:val="00C74E2E"/>
    <w:rsid w:val="00C75796"/>
    <w:rsid w:val="00C75E13"/>
    <w:rsid w:val="00C76692"/>
    <w:rsid w:val="00C76BC6"/>
    <w:rsid w:val="00C773A6"/>
    <w:rsid w:val="00C7745E"/>
    <w:rsid w:val="00C77F01"/>
    <w:rsid w:val="00C803D7"/>
    <w:rsid w:val="00C81AD4"/>
    <w:rsid w:val="00C83920"/>
    <w:rsid w:val="00C84256"/>
    <w:rsid w:val="00C84D65"/>
    <w:rsid w:val="00C85075"/>
    <w:rsid w:val="00C8798A"/>
    <w:rsid w:val="00C9078A"/>
    <w:rsid w:val="00C90D03"/>
    <w:rsid w:val="00C90D3F"/>
    <w:rsid w:val="00C9272D"/>
    <w:rsid w:val="00C930F2"/>
    <w:rsid w:val="00C95A3B"/>
    <w:rsid w:val="00C96B43"/>
    <w:rsid w:val="00C9785A"/>
    <w:rsid w:val="00CA164C"/>
    <w:rsid w:val="00CA25CA"/>
    <w:rsid w:val="00CA313D"/>
    <w:rsid w:val="00CA4313"/>
    <w:rsid w:val="00CA509C"/>
    <w:rsid w:val="00CA5ECD"/>
    <w:rsid w:val="00CA6CE8"/>
    <w:rsid w:val="00CA76DC"/>
    <w:rsid w:val="00CB0363"/>
    <w:rsid w:val="00CB163C"/>
    <w:rsid w:val="00CB2B50"/>
    <w:rsid w:val="00CB2DE9"/>
    <w:rsid w:val="00CB3BC3"/>
    <w:rsid w:val="00CB3C71"/>
    <w:rsid w:val="00CB3E65"/>
    <w:rsid w:val="00CB411D"/>
    <w:rsid w:val="00CB59B8"/>
    <w:rsid w:val="00CC0106"/>
    <w:rsid w:val="00CC18EA"/>
    <w:rsid w:val="00CC1D8F"/>
    <w:rsid w:val="00CC29B1"/>
    <w:rsid w:val="00CC3017"/>
    <w:rsid w:val="00CC3376"/>
    <w:rsid w:val="00CC555D"/>
    <w:rsid w:val="00CC6B6D"/>
    <w:rsid w:val="00CC7D39"/>
    <w:rsid w:val="00CD0162"/>
    <w:rsid w:val="00CD0F1E"/>
    <w:rsid w:val="00CD1E6C"/>
    <w:rsid w:val="00CD3729"/>
    <w:rsid w:val="00CD4C60"/>
    <w:rsid w:val="00CD7565"/>
    <w:rsid w:val="00CE1BC4"/>
    <w:rsid w:val="00CE2523"/>
    <w:rsid w:val="00CE2B2F"/>
    <w:rsid w:val="00CE325F"/>
    <w:rsid w:val="00CE4A17"/>
    <w:rsid w:val="00CE5849"/>
    <w:rsid w:val="00CE649B"/>
    <w:rsid w:val="00CE659D"/>
    <w:rsid w:val="00CE7E58"/>
    <w:rsid w:val="00CF0AFD"/>
    <w:rsid w:val="00CF1F57"/>
    <w:rsid w:val="00CF3615"/>
    <w:rsid w:val="00CF37EE"/>
    <w:rsid w:val="00CF397F"/>
    <w:rsid w:val="00CF69EE"/>
    <w:rsid w:val="00CF7BA7"/>
    <w:rsid w:val="00D013EC"/>
    <w:rsid w:val="00D02F21"/>
    <w:rsid w:val="00D03327"/>
    <w:rsid w:val="00D03AA8"/>
    <w:rsid w:val="00D04D84"/>
    <w:rsid w:val="00D104FC"/>
    <w:rsid w:val="00D11F61"/>
    <w:rsid w:val="00D120F8"/>
    <w:rsid w:val="00D12BC4"/>
    <w:rsid w:val="00D13CCD"/>
    <w:rsid w:val="00D140F7"/>
    <w:rsid w:val="00D163DA"/>
    <w:rsid w:val="00D20266"/>
    <w:rsid w:val="00D20EF5"/>
    <w:rsid w:val="00D26BB3"/>
    <w:rsid w:val="00D26EDC"/>
    <w:rsid w:val="00D30EF4"/>
    <w:rsid w:val="00D3217E"/>
    <w:rsid w:val="00D334A4"/>
    <w:rsid w:val="00D36342"/>
    <w:rsid w:val="00D369EF"/>
    <w:rsid w:val="00D40127"/>
    <w:rsid w:val="00D42612"/>
    <w:rsid w:val="00D4387A"/>
    <w:rsid w:val="00D4424F"/>
    <w:rsid w:val="00D44629"/>
    <w:rsid w:val="00D45A9C"/>
    <w:rsid w:val="00D4783A"/>
    <w:rsid w:val="00D55616"/>
    <w:rsid w:val="00D557B7"/>
    <w:rsid w:val="00D565E1"/>
    <w:rsid w:val="00D57043"/>
    <w:rsid w:val="00D62533"/>
    <w:rsid w:val="00D65521"/>
    <w:rsid w:val="00D659B2"/>
    <w:rsid w:val="00D666E3"/>
    <w:rsid w:val="00D70CC3"/>
    <w:rsid w:val="00D71BA7"/>
    <w:rsid w:val="00D7217D"/>
    <w:rsid w:val="00D72E40"/>
    <w:rsid w:val="00D73862"/>
    <w:rsid w:val="00D7397F"/>
    <w:rsid w:val="00D7420E"/>
    <w:rsid w:val="00D74B1F"/>
    <w:rsid w:val="00D753A7"/>
    <w:rsid w:val="00D75869"/>
    <w:rsid w:val="00D75DCB"/>
    <w:rsid w:val="00D760C8"/>
    <w:rsid w:val="00D77EF6"/>
    <w:rsid w:val="00D80F4A"/>
    <w:rsid w:val="00D8213A"/>
    <w:rsid w:val="00D82520"/>
    <w:rsid w:val="00D83C50"/>
    <w:rsid w:val="00D86AEC"/>
    <w:rsid w:val="00D87B14"/>
    <w:rsid w:val="00D87C4D"/>
    <w:rsid w:val="00D9102E"/>
    <w:rsid w:val="00D91233"/>
    <w:rsid w:val="00D9127B"/>
    <w:rsid w:val="00D9139A"/>
    <w:rsid w:val="00D92A8F"/>
    <w:rsid w:val="00D9313D"/>
    <w:rsid w:val="00D93A74"/>
    <w:rsid w:val="00D93DCA"/>
    <w:rsid w:val="00D96868"/>
    <w:rsid w:val="00D97B70"/>
    <w:rsid w:val="00DA212B"/>
    <w:rsid w:val="00DA24B5"/>
    <w:rsid w:val="00DA2BEA"/>
    <w:rsid w:val="00DA37B2"/>
    <w:rsid w:val="00DA5665"/>
    <w:rsid w:val="00DA6AAE"/>
    <w:rsid w:val="00DA6AE3"/>
    <w:rsid w:val="00DB04A3"/>
    <w:rsid w:val="00DB055B"/>
    <w:rsid w:val="00DB172E"/>
    <w:rsid w:val="00DB2C4C"/>
    <w:rsid w:val="00DB61C0"/>
    <w:rsid w:val="00DB7FE0"/>
    <w:rsid w:val="00DC1B62"/>
    <w:rsid w:val="00DC2801"/>
    <w:rsid w:val="00DC284D"/>
    <w:rsid w:val="00DC29F8"/>
    <w:rsid w:val="00DC4C06"/>
    <w:rsid w:val="00DC567B"/>
    <w:rsid w:val="00DC572D"/>
    <w:rsid w:val="00DC6053"/>
    <w:rsid w:val="00DC7B4B"/>
    <w:rsid w:val="00DC7C32"/>
    <w:rsid w:val="00DD01EA"/>
    <w:rsid w:val="00DD0633"/>
    <w:rsid w:val="00DD0C3A"/>
    <w:rsid w:val="00DD2957"/>
    <w:rsid w:val="00DD3694"/>
    <w:rsid w:val="00DD38DE"/>
    <w:rsid w:val="00DD5002"/>
    <w:rsid w:val="00DD5B13"/>
    <w:rsid w:val="00DE086C"/>
    <w:rsid w:val="00DE11D9"/>
    <w:rsid w:val="00DE1A2D"/>
    <w:rsid w:val="00DE283E"/>
    <w:rsid w:val="00DE288C"/>
    <w:rsid w:val="00DE333F"/>
    <w:rsid w:val="00DE3DA5"/>
    <w:rsid w:val="00DE5961"/>
    <w:rsid w:val="00DE5B4B"/>
    <w:rsid w:val="00DE5E10"/>
    <w:rsid w:val="00DF0D89"/>
    <w:rsid w:val="00DF1539"/>
    <w:rsid w:val="00DF59DA"/>
    <w:rsid w:val="00DF5CEE"/>
    <w:rsid w:val="00DF5D95"/>
    <w:rsid w:val="00DF69E0"/>
    <w:rsid w:val="00E001F1"/>
    <w:rsid w:val="00E00A84"/>
    <w:rsid w:val="00E0143B"/>
    <w:rsid w:val="00E01C5A"/>
    <w:rsid w:val="00E022EF"/>
    <w:rsid w:val="00E03168"/>
    <w:rsid w:val="00E03907"/>
    <w:rsid w:val="00E07219"/>
    <w:rsid w:val="00E075C4"/>
    <w:rsid w:val="00E11356"/>
    <w:rsid w:val="00E1156E"/>
    <w:rsid w:val="00E127A8"/>
    <w:rsid w:val="00E1307A"/>
    <w:rsid w:val="00E13834"/>
    <w:rsid w:val="00E16281"/>
    <w:rsid w:val="00E166AF"/>
    <w:rsid w:val="00E17F0E"/>
    <w:rsid w:val="00E204A2"/>
    <w:rsid w:val="00E20976"/>
    <w:rsid w:val="00E22E37"/>
    <w:rsid w:val="00E242B3"/>
    <w:rsid w:val="00E25E88"/>
    <w:rsid w:val="00E2774C"/>
    <w:rsid w:val="00E27792"/>
    <w:rsid w:val="00E3038F"/>
    <w:rsid w:val="00E30CA0"/>
    <w:rsid w:val="00E3112C"/>
    <w:rsid w:val="00E31293"/>
    <w:rsid w:val="00E3147D"/>
    <w:rsid w:val="00E31A3E"/>
    <w:rsid w:val="00E33B32"/>
    <w:rsid w:val="00E357A8"/>
    <w:rsid w:val="00E37BC2"/>
    <w:rsid w:val="00E37C0F"/>
    <w:rsid w:val="00E403C1"/>
    <w:rsid w:val="00E40864"/>
    <w:rsid w:val="00E41BEC"/>
    <w:rsid w:val="00E41DAC"/>
    <w:rsid w:val="00E438FC"/>
    <w:rsid w:val="00E44857"/>
    <w:rsid w:val="00E45CE9"/>
    <w:rsid w:val="00E4704D"/>
    <w:rsid w:val="00E471EB"/>
    <w:rsid w:val="00E47354"/>
    <w:rsid w:val="00E47B24"/>
    <w:rsid w:val="00E50CB9"/>
    <w:rsid w:val="00E554C2"/>
    <w:rsid w:val="00E56414"/>
    <w:rsid w:val="00E60785"/>
    <w:rsid w:val="00E60F16"/>
    <w:rsid w:val="00E61AF9"/>
    <w:rsid w:val="00E629EC"/>
    <w:rsid w:val="00E62A73"/>
    <w:rsid w:val="00E64260"/>
    <w:rsid w:val="00E656D3"/>
    <w:rsid w:val="00E67E41"/>
    <w:rsid w:val="00E705D9"/>
    <w:rsid w:val="00E70ABE"/>
    <w:rsid w:val="00E71A0C"/>
    <w:rsid w:val="00E72305"/>
    <w:rsid w:val="00E73326"/>
    <w:rsid w:val="00E738CC"/>
    <w:rsid w:val="00E74672"/>
    <w:rsid w:val="00E7586F"/>
    <w:rsid w:val="00E7624A"/>
    <w:rsid w:val="00E80C72"/>
    <w:rsid w:val="00E82263"/>
    <w:rsid w:val="00E82419"/>
    <w:rsid w:val="00E856B8"/>
    <w:rsid w:val="00E86690"/>
    <w:rsid w:val="00E867E7"/>
    <w:rsid w:val="00E908BD"/>
    <w:rsid w:val="00E927E0"/>
    <w:rsid w:val="00E9300D"/>
    <w:rsid w:val="00E938BE"/>
    <w:rsid w:val="00E94B8B"/>
    <w:rsid w:val="00E95533"/>
    <w:rsid w:val="00E95C91"/>
    <w:rsid w:val="00E97144"/>
    <w:rsid w:val="00EA2186"/>
    <w:rsid w:val="00EA2EA6"/>
    <w:rsid w:val="00EA46D6"/>
    <w:rsid w:val="00EA5482"/>
    <w:rsid w:val="00EA6534"/>
    <w:rsid w:val="00EA694B"/>
    <w:rsid w:val="00EA6A5C"/>
    <w:rsid w:val="00EB2B0D"/>
    <w:rsid w:val="00EB33B8"/>
    <w:rsid w:val="00EB33D8"/>
    <w:rsid w:val="00EB3BDE"/>
    <w:rsid w:val="00EB3F9C"/>
    <w:rsid w:val="00EB54A3"/>
    <w:rsid w:val="00EB6096"/>
    <w:rsid w:val="00EB786A"/>
    <w:rsid w:val="00EB7B86"/>
    <w:rsid w:val="00EC15A5"/>
    <w:rsid w:val="00EC22E9"/>
    <w:rsid w:val="00EC321E"/>
    <w:rsid w:val="00EC38CC"/>
    <w:rsid w:val="00EC463E"/>
    <w:rsid w:val="00EC4A62"/>
    <w:rsid w:val="00EC57E9"/>
    <w:rsid w:val="00EC5AA0"/>
    <w:rsid w:val="00EC79B8"/>
    <w:rsid w:val="00EC7F73"/>
    <w:rsid w:val="00ED0C07"/>
    <w:rsid w:val="00ED0FDA"/>
    <w:rsid w:val="00ED10E7"/>
    <w:rsid w:val="00ED1478"/>
    <w:rsid w:val="00ED175C"/>
    <w:rsid w:val="00ED2196"/>
    <w:rsid w:val="00ED3CB9"/>
    <w:rsid w:val="00ED3F7F"/>
    <w:rsid w:val="00ED6E87"/>
    <w:rsid w:val="00EE0567"/>
    <w:rsid w:val="00EE08C0"/>
    <w:rsid w:val="00EE15F2"/>
    <w:rsid w:val="00EE1716"/>
    <w:rsid w:val="00EE1AEE"/>
    <w:rsid w:val="00EE1F81"/>
    <w:rsid w:val="00EE4C00"/>
    <w:rsid w:val="00EE53D7"/>
    <w:rsid w:val="00EE5EAE"/>
    <w:rsid w:val="00EE61A9"/>
    <w:rsid w:val="00EE65A0"/>
    <w:rsid w:val="00EE6F60"/>
    <w:rsid w:val="00EE73A9"/>
    <w:rsid w:val="00EE7894"/>
    <w:rsid w:val="00EF0118"/>
    <w:rsid w:val="00EF0721"/>
    <w:rsid w:val="00EF0AB3"/>
    <w:rsid w:val="00EF1AD1"/>
    <w:rsid w:val="00EF1B90"/>
    <w:rsid w:val="00EF1FC7"/>
    <w:rsid w:val="00EF31C8"/>
    <w:rsid w:val="00EF65CA"/>
    <w:rsid w:val="00EF7FB5"/>
    <w:rsid w:val="00F00290"/>
    <w:rsid w:val="00F011B6"/>
    <w:rsid w:val="00F01471"/>
    <w:rsid w:val="00F016A2"/>
    <w:rsid w:val="00F01B8E"/>
    <w:rsid w:val="00F02244"/>
    <w:rsid w:val="00F02EAA"/>
    <w:rsid w:val="00F02EC4"/>
    <w:rsid w:val="00F03549"/>
    <w:rsid w:val="00F03630"/>
    <w:rsid w:val="00F059B2"/>
    <w:rsid w:val="00F06558"/>
    <w:rsid w:val="00F07DE8"/>
    <w:rsid w:val="00F11213"/>
    <w:rsid w:val="00F118A0"/>
    <w:rsid w:val="00F11DA7"/>
    <w:rsid w:val="00F121B9"/>
    <w:rsid w:val="00F13F74"/>
    <w:rsid w:val="00F14802"/>
    <w:rsid w:val="00F14D52"/>
    <w:rsid w:val="00F14D53"/>
    <w:rsid w:val="00F14FEB"/>
    <w:rsid w:val="00F156E6"/>
    <w:rsid w:val="00F17931"/>
    <w:rsid w:val="00F17D5B"/>
    <w:rsid w:val="00F2029D"/>
    <w:rsid w:val="00F205F9"/>
    <w:rsid w:val="00F21148"/>
    <w:rsid w:val="00F224ED"/>
    <w:rsid w:val="00F2319E"/>
    <w:rsid w:val="00F23CB0"/>
    <w:rsid w:val="00F243C0"/>
    <w:rsid w:val="00F24B7D"/>
    <w:rsid w:val="00F25724"/>
    <w:rsid w:val="00F25C5A"/>
    <w:rsid w:val="00F26419"/>
    <w:rsid w:val="00F2694E"/>
    <w:rsid w:val="00F26C42"/>
    <w:rsid w:val="00F2779B"/>
    <w:rsid w:val="00F27A12"/>
    <w:rsid w:val="00F308A9"/>
    <w:rsid w:val="00F309DA"/>
    <w:rsid w:val="00F30A4E"/>
    <w:rsid w:val="00F31F6F"/>
    <w:rsid w:val="00F321C5"/>
    <w:rsid w:val="00F32357"/>
    <w:rsid w:val="00F3310F"/>
    <w:rsid w:val="00F341B8"/>
    <w:rsid w:val="00F344AA"/>
    <w:rsid w:val="00F34879"/>
    <w:rsid w:val="00F34CC1"/>
    <w:rsid w:val="00F35600"/>
    <w:rsid w:val="00F35CCA"/>
    <w:rsid w:val="00F4153B"/>
    <w:rsid w:val="00F421B3"/>
    <w:rsid w:val="00F43639"/>
    <w:rsid w:val="00F444CF"/>
    <w:rsid w:val="00F44C66"/>
    <w:rsid w:val="00F44EC7"/>
    <w:rsid w:val="00F44F0C"/>
    <w:rsid w:val="00F45858"/>
    <w:rsid w:val="00F45E90"/>
    <w:rsid w:val="00F51342"/>
    <w:rsid w:val="00F54D81"/>
    <w:rsid w:val="00F54ED9"/>
    <w:rsid w:val="00F56850"/>
    <w:rsid w:val="00F57B07"/>
    <w:rsid w:val="00F60835"/>
    <w:rsid w:val="00F60DE9"/>
    <w:rsid w:val="00F617E7"/>
    <w:rsid w:val="00F63414"/>
    <w:rsid w:val="00F63683"/>
    <w:rsid w:val="00F65BF1"/>
    <w:rsid w:val="00F66EA4"/>
    <w:rsid w:val="00F6768A"/>
    <w:rsid w:val="00F677BF"/>
    <w:rsid w:val="00F7107B"/>
    <w:rsid w:val="00F71399"/>
    <w:rsid w:val="00F71AE7"/>
    <w:rsid w:val="00F71C76"/>
    <w:rsid w:val="00F73A2F"/>
    <w:rsid w:val="00F73E79"/>
    <w:rsid w:val="00F7472C"/>
    <w:rsid w:val="00F74A3F"/>
    <w:rsid w:val="00F74AF6"/>
    <w:rsid w:val="00F74D24"/>
    <w:rsid w:val="00F754BD"/>
    <w:rsid w:val="00F76119"/>
    <w:rsid w:val="00F7638D"/>
    <w:rsid w:val="00F763F6"/>
    <w:rsid w:val="00F76AC5"/>
    <w:rsid w:val="00F77DB0"/>
    <w:rsid w:val="00F81C2F"/>
    <w:rsid w:val="00F8255B"/>
    <w:rsid w:val="00F8296A"/>
    <w:rsid w:val="00F82E95"/>
    <w:rsid w:val="00F840F0"/>
    <w:rsid w:val="00F84E60"/>
    <w:rsid w:val="00F84EFE"/>
    <w:rsid w:val="00F85175"/>
    <w:rsid w:val="00F851C9"/>
    <w:rsid w:val="00F86BBF"/>
    <w:rsid w:val="00F87A82"/>
    <w:rsid w:val="00F90ED9"/>
    <w:rsid w:val="00F9359E"/>
    <w:rsid w:val="00F9499E"/>
    <w:rsid w:val="00F94CB1"/>
    <w:rsid w:val="00F953D5"/>
    <w:rsid w:val="00F955AC"/>
    <w:rsid w:val="00F957EF"/>
    <w:rsid w:val="00F959AB"/>
    <w:rsid w:val="00F95C43"/>
    <w:rsid w:val="00FA005A"/>
    <w:rsid w:val="00FA15E2"/>
    <w:rsid w:val="00FA1D36"/>
    <w:rsid w:val="00FA1FCC"/>
    <w:rsid w:val="00FA2F23"/>
    <w:rsid w:val="00FA3321"/>
    <w:rsid w:val="00FA35E9"/>
    <w:rsid w:val="00FB0079"/>
    <w:rsid w:val="00FB12BE"/>
    <w:rsid w:val="00FB1FE1"/>
    <w:rsid w:val="00FB601F"/>
    <w:rsid w:val="00FB6124"/>
    <w:rsid w:val="00FB69AA"/>
    <w:rsid w:val="00FB731A"/>
    <w:rsid w:val="00FC0325"/>
    <w:rsid w:val="00FC0850"/>
    <w:rsid w:val="00FC10A5"/>
    <w:rsid w:val="00FC1301"/>
    <w:rsid w:val="00FC1E1E"/>
    <w:rsid w:val="00FC4622"/>
    <w:rsid w:val="00FC5BB0"/>
    <w:rsid w:val="00FC6578"/>
    <w:rsid w:val="00FD05DA"/>
    <w:rsid w:val="00FD0D88"/>
    <w:rsid w:val="00FD1588"/>
    <w:rsid w:val="00FD21A8"/>
    <w:rsid w:val="00FD2375"/>
    <w:rsid w:val="00FD24EB"/>
    <w:rsid w:val="00FD3008"/>
    <w:rsid w:val="00FD4035"/>
    <w:rsid w:val="00FD40EC"/>
    <w:rsid w:val="00FD5103"/>
    <w:rsid w:val="00FD61E7"/>
    <w:rsid w:val="00FE22D0"/>
    <w:rsid w:val="00FE3411"/>
    <w:rsid w:val="00FE4003"/>
    <w:rsid w:val="00FE43D3"/>
    <w:rsid w:val="00FE4C9C"/>
    <w:rsid w:val="00FE4F7C"/>
    <w:rsid w:val="00FE5021"/>
    <w:rsid w:val="00FE5274"/>
    <w:rsid w:val="00FE6714"/>
    <w:rsid w:val="00FE7181"/>
    <w:rsid w:val="00FE7C07"/>
    <w:rsid w:val="00FE7EAD"/>
    <w:rsid w:val="00FF0C8A"/>
    <w:rsid w:val="00FF0D89"/>
    <w:rsid w:val="00FF310C"/>
    <w:rsid w:val="00FF32CF"/>
    <w:rsid w:val="00FF3860"/>
    <w:rsid w:val="00FF5457"/>
    <w:rsid w:val="00FF5D9A"/>
    <w:rsid w:val="00FF6FC2"/>
    <w:rsid w:val="00FF770B"/>
    <w:rsid w:val="038E76E3"/>
    <w:rsid w:val="12FB06CA"/>
    <w:rsid w:val="23175EB8"/>
    <w:rsid w:val="36BD61D6"/>
    <w:rsid w:val="4FC1588C"/>
    <w:rsid w:val="60DB1E00"/>
    <w:rsid w:val="65063F0C"/>
    <w:rsid w:val="66DF7412"/>
    <w:rsid w:val="685024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2" type="connector" idref="#AutoShape 27"/>
      </o:rules>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semiHidden="0" w:uiPriority="9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qFormat="1"/>
    <w:lsdException w:name="Intense Quote" w:semiHidden="0" w:uiPriority="9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455"/>
    <w:pPr>
      <w:widowControl w:val="0"/>
    </w:pPr>
    <w:rPr>
      <w:color w:val="000000"/>
      <w:sz w:val="24"/>
      <w:szCs w:val="24"/>
      <w:lang w:val="vi-VN" w:eastAsia="vi-VN"/>
    </w:rPr>
  </w:style>
  <w:style w:type="paragraph" w:styleId="Heading1">
    <w:name w:val="heading 1"/>
    <w:basedOn w:val="Normal"/>
    <w:next w:val="Normal"/>
    <w:link w:val="Heading1Char"/>
    <w:uiPriority w:val="9"/>
    <w:qFormat/>
    <w:rsid w:val="00552455"/>
    <w:pPr>
      <w:keepNext/>
      <w:widowControl/>
      <w:jc w:val="center"/>
      <w:outlineLvl w:val="0"/>
    </w:pPr>
    <w:rPr>
      <w:rFonts w:eastAsia="Times New Roman"/>
      <w:b/>
      <w:b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52455"/>
    <w:rPr>
      <w:rFonts w:ascii="Times New Roman" w:eastAsia="Times New Roman" w:hAnsi="Times New Roman" w:cs="Times New Roman"/>
      <w:b/>
      <w:bCs/>
      <w:sz w:val="24"/>
      <w:szCs w:val="24"/>
      <w:lang w:val="en-US" w:eastAsia="en-US"/>
    </w:rPr>
  </w:style>
  <w:style w:type="paragraph" w:styleId="BalloonText">
    <w:name w:val="Balloon Text"/>
    <w:basedOn w:val="Normal"/>
    <w:link w:val="BalloonTextChar"/>
    <w:rsid w:val="00552455"/>
    <w:rPr>
      <w:sz w:val="16"/>
      <w:szCs w:val="16"/>
    </w:rPr>
  </w:style>
  <w:style w:type="character" w:customStyle="1" w:styleId="BalloonTextChar">
    <w:name w:val="Balloon Text Char"/>
    <w:link w:val="BalloonText"/>
    <w:rsid w:val="00552455"/>
    <w:rPr>
      <w:color w:val="000000"/>
      <w:sz w:val="16"/>
      <w:szCs w:val="16"/>
      <w:lang w:val="vi-VN" w:eastAsia="vi-VN"/>
    </w:rPr>
  </w:style>
  <w:style w:type="paragraph" w:styleId="Footer">
    <w:name w:val="footer"/>
    <w:basedOn w:val="Normal"/>
    <w:link w:val="FooterChar"/>
    <w:rsid w:val="00552455"/>
    <w:pPr>
      <w:tabs>
        <w:tab w:val="center" w:pos="4680"/>
        <w:tab w:val="right" w:pos="9360"/>
      </w:tabs>
    </w:pPr>
  </w:style>
  <w:style w:type="character" w:customStyle="1" w:styleId="FooterChar">
    <w:name w:val="Footer Char"/>
    <w:link w:val="Footer"/>
    <w:rsid w:val="00552455"/>
    <w:rPr>
      <w:color w:val="000000"/>
      <w:sz w:val="24"/>
      <w:szCs w:val="24"/>
      <w:lang w:val="vi-VN" w:eastAsia="vi-VN"/>
    </w:rPr>
  </w:style>
  <w:style w:type="paragraph" w:styleId="Header">
    <w:name w:val="header"/>
    <w:basedOn w:val="Normal"/>
    <w:link w:val="HeaderChar"/>
    <w:uiPriority w:val="99"/>
    <w:rsid w:val="00552455"/>
    <w:pPr>
      <w:tabs>
        <w:tab w:val="center" w:pos="4680"/>
        <w:tab w:val="right" w:pos="9360"/>
      </w:tabs>
    </w:pPr>
  </w:style>
  <w:style w:type="character" w:customStyle="1" w:styleId="HeaderChar">
    <w:name w:val="Header Char"/>
    <w:link w:val="Header"/>
    <w:uiPriority w:val="99"/>
    <w:rsid w:val="00552455"/>
    <w:rPr>
      <w:color w:val="000000"/>
      <w:sz w:val="24"/>
      <w:szCs w:val="24"/>
      <w:lang w:val="vi-VN" w:eastAsia="vi-VN"/>
    </w:rPr>
  </w:style>
  <w:style w:type="character" w:styleId="Hyperlink">
    <w:name w:val="Hyperlink"/>
    <w:rsid w:val="00552455"/>
    <w:rPr>
      <w:color w:val="0066CC"/>
      <w:u w:val="single"/>
    </w:rPr>
  </w:style>
  <w:style w:type="paragraph" w:styleId="NormalWeb">
    <w:name w:val="Normal (Web)"/>
    <w:basedOn w:val="Normal"/>
    <w:link w:val="NormalWebChar"/>
    <w:uiPriority w:val="99"/>
    <w:unhideWhenUsed/>
    <w:rsid w:val="00552455"/>
    <w:pPr>
      <w:widowControl/>
      <w:spacing w:before="100" w:beforeAutospacing="1" w:after="100" w:afterAutospacing="1"/>
    </w:pPr>
    <w:rPr>
      <w:rFonts w:eastAsia="Times New Roman"/>
      <w:color w:val="auto"/>
    </w:rPr>
  </w:style>
  <w:style w:type="character" w:customStyle="1" w:styleId="NormalWebChar">
    <w:name w:val="Normal (Web) Char"/>
    <w:link w:val="NormalWeb"/>
    <w:uiPriority w:val="99"/>
    <w:rsid w:val="00552455"/>
    <w:rPr>
      <w:rFonts w:ascii="Times New Roman" w:eastAsia="Times New Roman" w:hAnsi="Times New Roman" w:cs="Times New Roman"/>
      <w:sz w:val="24"/>
      <w:szCs w:val="24"/>
    </w:rPr>
  </w:style>
  <w:style w:type="table" w:styleId="TableGrid">
    <w:name w:val="Table Grid"/>
    <w:basedOn w:val="TableNormal"/>
    <w:rsid w:val="00552455"/>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
    <w:name w:val="Heading #5_"/>
    <w:link w:val="Heading51"/>
    <w:rsid w:val="00552455"/>
    <w:rPr>
      <w:rFonts w:ascii="Times New Roman" w:hAnsi="Times New Roman" w:cs="Times New Roman"/>
      <w:b/>
      <w:bCs/>
      <w:sz w:val="28"/>
      <w:szCs w:val="28"/>
      <w:u w:val="none"/>
    </w:rPr>
  </w:style>
  <w:style w:type="paragraph" w:customStyle="1" w:styleId="Heading51">
    <w:name w:val="Heading #51"/>
    <w:basedOn w:val="Normal"/>
    <w:link w:val="Heading5"/>
    <w:rsid w:val="00552455"/>
    <w:pPr>
      <w:shd w:val="clear" w:color="auto" w:fill="FFFFFF"/>
      <w:spacing w:line="324" w:lineRule="exact"/>
      <w:ind w:hanging="960"/>
      <w:jc w:val="center"/>
      <w:outlineLvl w:val="4"/>
    </w:pPr>
    <w:rPr>
      <w:b/>
      <w:bCs/>
      <w:color w:val="auto"/>
      <w:sz w:val="28"/>
      <w:szCs w:val="28"/>
    </w:rPr>
  </w:style>
  <w:style w:type="character" w:customStyle="1" w:styleId="Heading50">
    <w:name w:val="Heading #5"/>
    <w:rsid w:val="00552455"/>
    <w:rPr>
      <w:rFonts w:ascii="Times New Roman" w:hAnsi="Times New Roman" w:cs="Times New Roman"/>
      <w:b/>
      <w:bCs/>
      <w:sz w:val="28"/>
      <w:szCs w:val="28"/>
      <w:u w:val="single"/>
    </w:rPr>
  </w:style>
  <w:style w:type="character" w:customStyle="1" w:styleId="Bodytext4">
    <w:name w:val="Body text (4)_"/>
    <w:link w:val="Bodytext40"/>
    <w:rsid w:val="00552455"/>
    <w:rPr>
      <w:rFonts w:ascii="Times New Roman" w:hAnsi="Times New Roman" w:cs="Times New Roman"/>
      <w:i/>
      <w:iCs/>
      <w:sz w:val="28"/>
      <w:szCs w:val="28"/>
      <w:u w:val="none"/>
    </w:rPr>
  </w:style>
  <w:style w:type="paragraph" w:customStyle="1" w:styleId="Bodytext40">
    <w:name w:val="Body text (4)"/>
    <w:basedOn w:val="Normal"/>
    <w:link w:val="Bodytext4"/>
    <w:rsid w:val="00552455"/>
    <w:pPr>
      <w:shd w:val="clear" w:color="auto" w:fill="FFFFFF"/>
      <w:spacing w:line="240" w:lineRule="atLeast"/>
      <w:jc w:val="both"/>
    </w:pPr>
    <w:rPr>
      <w:i/>
      <w:iCs/>
      <w:color w:val="auto"/>
      <w:sz w:val="28"/>
      <w:szCs w:val="28"/>
    </w:rPr>
  </w:style>
  <w:style w:type="character" w:customStyle="1" w:styleId="Bodytext4NotItalic">
    <w:name w:val="Body text (4) + Not Italic"/>
    <w:rsid w:val="00552455"/>
  </w:style>
  <w:style w:type="character" w:customStyle="1" w:styleId="Heading519pt">
    <w:name w:val="Heading #5 + 19 pt"/>
    <w:aliases w:val="Not Bold"/>
    <w:rsid w:val="00552455"/>
    <w:rPr>
      <w:rFonts w:ascii="Times New Roman" w:hAnsi="Times New Roman" w:cs="Times New Roman"/>
      <w:b/>
      <w:bCs/>
      <w:sz w:val="38"/>
      <w:szCs w:val="38"/>
      <w:u w:val="none"/>
    </w:rPr>
  </w:style>
  <w:style w:type="character" w:customStyle="1" w:styleId="Bodytext2">
    <w:name w:val="Body text (2)_"/>
    <w:link w:val="Bodytext20"/>
    <w:rsid w:val="00552455"/>
    <w:rPr>
      <w:rFonts w:ascii="Times New Roman" w:hAnsi="Times New Roman" w:cs="Times New Roman"/>
      <w:sz w:val="28"/>
      <w:szCs w:val="28"/>
      <w:u w:val="none"/>
    </w:rPr>
  </w:style>
  <w:style w:type="paragraph" w:customStyle="1" w:styleId="Bodytext20">
    <w:name w:val="Body text (2)"/>
    <w:basedOn w:val="Normal"/>
    <w:link w:val="Bodytext2"/>
    <w:rsid w:val="00552455"/>
    <w:pPr>
      <w:shd w:val="clear" w:color="auto" w:fill="FFFFFF"/>
      <w:spacing w:line="313" w:lineRule="exact"/>
      <w:jc w:val="both"/>
    </w:pPr>
    <w:rPr>
      <w:color w:val="auto"/>
      <w:sz w:val="28"/>
      <w:szCs w:val="28"/>
    </w:rPr>
  </w:style>
  <w:style w:type="character" w:customStyle="1" w:styleId="Bodytext2Bold">
    <w:name w:val="Body text (2) + Bold"/>
    <w:rsid w:val="00552455"/>
    <w:rPr>
      <w:rFonts w:ascii="Times New Roman" w:hAnsi="Times New Roman" w:cs="Times New Roman"/>
      <w:b/>
      <w:bCs/>
      <w:sz w:val="28"/>
      <w:szCs w:val="28"/>
      <w:u w:val="none"/>
    </w:rPr>
  </w:style>
  <w:style w:type="character" w:customStyle="1" w:styleId="Bodytext23">
    <w:name w:val="Body text (23)_"/>
    <w:link w:val="Bodytext230"/>
    <w:rsid w:val="00552455"/>
    <w:rPr>
      <w:rFonts w:ascii="Times New Roman" w:hAnsi="Times New Roman" w:cs="Times New Roman"/>
      <w:sz w:val="22"/>
      <w:szCs w:val="22"/>
      <w:u w:val="none"/>
      <w:lang w:val="en-US" w:eastAsia="en-US"/>
    </w:rPr>
  </w:style>
  <w:style w:type="paragraph" w:customStyle="1" w:styleId="Bodytext230">
    <w:name w:val="Body text (23)"/>
    <w:basedOn w:val="Normal"/>
    <w:link w:val="Bodytext23"/>
    <w:rsid w:val="00552455"/>
    <w:pPr>
      <w:shd w:val="clear" w:color="auto" w:fill="FFFFFF"/>
      <w:spacing w:line="240" w:lineRule="atLeast"/>
    </w:pPr>
    <w:rPr>
      <w:color w:val="auto"/>
      <w:sz w:val="22"/>
      <w:szCs w:val="22"/>
      <w:lang w:val="en-US" w:eastAsia="en-US"/>
    </w:rPr>
  </w:style>
  <w:style w:type="character" w:customStyle="1" w:styleId="Bodytext7">
    <w:name w:val="Body text (7)_"/>
    <w:link w:val="Bodytext70"/>
    <w:rsid w:val="00552455"/>
    <w:rPr>
      <w:rFonts w:ascii="Times New Roman" w:hAnsi="Times New Roman" w:cs="Times New Roman"/>
      <w:b/>
      <w:bCs/>
      <w:i/>
      <w:iCs/>
      <w:sz w:val="22"/>
      <w:szCs w:val="22"/>
      <w:u w:val="none"/>
    </w:rPr>
  </w:style>
  <w:style w:type="paragraph" w:customStyle="1" w:styleId="Bodytext70">
    <w:name w:val="Body text (7)"/>
    <w:basedOn w:val="Normal"/>
    <w:link w:val="Bodytext7"/>
    <w:rsid w:val="00552455"/>
    <w:pPr>
      <w:shd w:val="clear" w:color="auto" w:fill="FFFFFF"/>
      <w:spacing w:line="252" w:lineRule="exact"/>
      <w:jc w:val="both"/>
    </w:pPr>
    <w:rPr>
      <w:b/>
      <w:bCs/>
      <w:i/>
      <w:iCs/>
      <w:color w:val="auto"/>
      <w:sz w:val="22"/>
      <w:szCs w:val="22"/>
    </w:rPr>
  </w:style>
  <w:style w:type="character" w:customStyle="1" w:styleId="Bodytext8">
    <w:name w:val="Body text (8)_"/>
    <w:link w:val="Bodytext80"/>
    <w:rsid w:val="00552455"/>
    <w:rPr>
      <w:rFonts w:ascii="Times New Roman" w:hAnsi="Times New Roman" w:cs="Times New Roman"/>
      <w:sz w:val="22"/>
      <w:szCs w:val="22"/>
      <w:u w:val="none"/>
    </w:rPr>
  </w:style>
  <w:style w:type="paragraph" w:customStyle="1" w:styleId="Bodytext80">
    <w:name w:val="Body text (8)"/>
    <w:basedOn w:val="Normal"/>
    <w:link w:val="Bodytext8"/>
    <w:rsid w:val="00552455"/>
    <w:pPr>
      <w:shd w:val="clear" w:color="auto" w:fill="FFFFFF"/>
      <w:spacing w:line="252" w:lineRule="exact"/>
      <w:jc w:val="both"/>
    </w:pPr>
    <w:rPr>
      <w:color w:val="auto"/>
      <w:sz w:val="22"/>
      <w:szCs w:val="22"/>
    </w:rPr>
  </w:style>
  <w:style w:type="character" w:customStyle="1" w:styleId="Bodytext3">
    <w:name w:val="Body text (3)"/>
    <w:rsid w:val="00552455"/>
    <w:rPr>
      <w:rFonts w:ascii="Times New Roman" w:hAnsi="Times New Roman" w:cs="Times New Roman"/>
      <w:b/>
      <w:bCs/>
      <w:sz w:val="28"/>
      <w:szCs w:val="28"/>
      <w:u w:val="none"/>
    </w:rPr>
  </w:style>
  <w:style w:type="character" w:customStyle="1" w:styleId="Picturecaption3">
    <w:name w:val="Picture caption (3)_"/>
    <w:link w:val="Picturecaption30"/>
    <w:rsid w:val="00552455"/>
    <w:rPr>
      <w:rFonts w:ascii="Times New Roman" w:hAnsi="Times New Roman" w:cs="Times New Roman"/>
      <w:sz w:val="28"/>
      <w:szCs w:val="28"/>
      <w:u w:val="none"/>
    </w:rPr>
  </w:style>
  <w:style w:type="paragraph" w:customStyle="1" w:styleId="Picturecaption30">
    <w:name w:val="Picture caption (3)"/>
    <w:basedOn w:val="Normal"/>
    <w:link w:val="Picturecaption3"/>
    <w:rsid w:val="00552455"/>
    <w:pPr>
      <w:shd w:val="clear" w:color="auto" w:fill="FFFFFF"/>
      <w:spacing w:line="240" w:lineRule="atLeast"/>
    </w:pPr>
    <w:rPr>
      <w:color w:val="auto"/>
      <w:sz w:val="28"/>
      <w:szCs w:val="28"/>
    </w:rPr>
  </w:style>
  <w:style w:type="character" w:customStyle="1" w:styleId="Picturecaption4">
    <w:name w:val="Picture caption (4)_"/>
    <w:link w:val="Picturecaption40"/>
    <w:rsid w:val="00552455"/>
    <w:rPr>
      <w:rFonts w:ascii="Times New Roman" w:hAnsi="Times New Roman" w:cs="Times New Roman"/>
      <w:b/>
      <w:bCs/>
      <w:u w:val="none"/>
    </w:rPr>
  </w:style>
  <w:style w:type="paragraph" w:customStyle="1" w:styleId="Picturecaption40">
    <w:name w:val="Picture caption (4)"/>
    <w:basedOn w:val="Normal"/>
    <w:link w:val="Picturecaption4"/>
    <w:rsid w:val="00552455"/>
    <w:pPr>
      <w:shd w:val="clear" w:color="auto" w:fill="FFFFFF"/>
      <w:spacing w:line="240" w:lineRule="atLeast"/>
    </w:pPr>
    <w:rPr>
      <w:b/>
      <w:bCs/>
      <w:color w:val="auto"/>
      <w:sz w:val="20"/>
      <w:szCs w:val="20"/>
    </w:rPr>
  </w:style>
  <w:style w:type="character" w:customStyle="1" w:styleId="Bodytext30">
    <w:name w:val="Body text (3)_"/>
    <w:link w:val="Bodytext31"/>
    <w:rsid w:val="00552455"/>
    <w:rPr>
      <w:rFonts w:ascii="Times New Roman" w:hAnsi="Times New Roman" w:cs="Times New Roman"/>
      <w:b/>
      <w:bCs/>
      <w:sz w:val="28"/>
      <w:szCs w:val="28"/>
      <w:u w:val="none"/>
    </w:rPr>
  </w:style>
  <w:style w:type="paragraph" w:customStyle="1" w:styleId="Bodytext31">
    <w:name w:val="Body text (3)1"/>
    <w:basedOn w:val="Normal"/>
    <w:link w:val="Bodytext30"/>
    <w:rsid w:val="00552455"/>
    <w:pPr>
      <w:shd w:val="clear" w:color="auto" w:fill="FFFFFF"/>
      <w:spacing w:line="310" w:lineRule="exact"/>
      <w:ind w:hanging="520"/>
    </w:pPr>
    <w:rPr>
      <w:b/>
      <w:bCs/>
      <w:color w:val="auto"/>
      <w:sz w:val="28"/>
      <w:szCs w:val="28"/>
    </w:rPr>
  </w:style>
  <w:style w:type="character" w:customStyle="1" w:styleId="Bodytext311pt">
    <w:name w:val="Body text (3) + 11 pt"/>
    <w:aliases w:val="Not Bold1"/>
    <w:rsid w:val="00552455"/>
    <w:rPr>
      <w:rFonts w:ascii="Times New Roman" w:hAnsi="Times New Roman" w:cs="Times New Roman"/>
      <w:b/>
      <w:bCs/>
      <w:sz w:val="22"/>
      <w:szCs w:val="22"/>
      <w:u w:val="single"/>
    </w:rPr>
  </w:style>
  <w:style w:type="character" w:customStyle="1" w:styleId="Bodytext32">
    <w:name w:val="Body text (3)2"/>
    <w:rsid w:val="00552455"/>
    <w:rPr>
      <w:rFonts w:ascii="Times New Roman" w:hAnsi="Times New Roman" w:cs="Times New Roman"/>
      <w:b/>
      <w:bCs/>
      <w:sz w:val="28"/>
      <w:szCs w:val="28"/>
      <w:u w:val="single"/>
    </w:rPr>
  </w:style>
  <w:style w:type="character" w:customStyle="1" w:styleId="Bodytext2Italic">
    <w:name w:val="Body text (2) + Italic"/>
    <w:rsid w:val="00552455"/>
    <w:rPr>
      <w:rFonts w:ascii="Times New Roman" w:hAnsi="Times New Roman" w:cs="Times New Roman"/>
      <w:i/>
      <w:iCs/>
      <w:sz w:val="28"/>
      <w:szCs w:val="28"/>
      <w:u w:val="none"/>
    </w:rPr>
  </w:style>
  <w:style w:type="character" w:customStyle="1" w:styleId="Bodytext24">
    <w:name w:val="Body text (24)_"/>
    <w:link w:val="Bodytext240"/>
    <w:rsid w:val="00552455"/>
    <w:rPr>
      <w:rFonts w:ascii="Times New Roman" w:hAnsi="Times New Roman" w:cs="Times New Roman"/>
      <w:sz w:val="26"/>
      <w:szCs w:val="26"/>
      <w:u w:val="none"/>
      <w:lang w:val="en-US" w:eastAsia="en-US"/>
    </w:rPr>
  </w:style>
  <w:style w:type="paragraph" w:customStyle="1" w:styleId="Bodytext240">
    <w:name w:val="Body text (24)"/>
    <w:basedOn w:val="Normal"/>
    <w:link w:val="Bodytext24"/>
    <w:rsid w:val="00552455"/>
    <w:pPr>
      <w:shd w:val="clear" w:color="auto" w:fill="FFFFFF"/>
      <w:spacing w:line="240" w:lineRule="atLeast"/>
      <w:jc w:val="center"/>
    </w:pPr>
    <w:rPr>
      <w:color w:val="auto"/>
      <w:sz w:val="26"/>
      <w:szCs w:val="26"/>
      <w:lang w:val="en-US" w:eastAsia="en-US"/>
    </w:rPr>
  </w:style>
  <w:style w:type="character" w:customStyle="1" w:styleId="Bodytext25">
    <w:name w:val="Body text (25)_"/>
    <w:link w:val="Bodytext250"/>
    <w:rsid w:val="00552455"/>
    <w:rPr>
      <w:rFonts w:ascii="Times New Roman" w:hAnsi="Times New Roman" w:cs="Times New Roman"/>
      <w:b/>
      <w:bCs/>
      <w:u w:val="none"/>
    </w:rPr>
  </w:style>
  <w:style w:type="paragraph" w:customStyle="1" w:styleId="Bodytext250">
    <w:name w:val="Body text (25)"/>
    <w:basedOn w:val="Normal"/>
    <w:link w:val="Bodytext25"/>
    <w:rsid w:val="00552455"/>
    <w:pPr>
      <w:shd w:val="clear" w:color="auto" w:fill="FFFFFF"/>
      <w:spacing w:line="240" w:lineRule="atLeast"/>
      <w:ind w:hanging="440"/>
      <w:jc w:val="center"/>
    </w:pPr>
    <w:rPr>
      <w:b/>
      <w:bCs/>
      <w:color w:val="auto"/>
      <w:sz w:val="20"/>
      <w:szCs w:val="20"/>
    </w:rPr>
  </w:style>
  <w:style w:type="character" w:customStyle="1" w:styleId="Bodytext295pt">
    <w:name w:val="Body text (2) + 9.5 pt"/>
    <w:rsid w:val="00552455"/>
    <w:rPr>
      <w:rFonts w:ascii="Times New Roman" w:hAnsi="Times New Roman" w:cs="Times New Roman"/>
      <w:sz w:val="19"/>
      <w:szCs w:val="19"/>
      <w:u w:val="none"/>
    </w:rPr>
  </w:style>
  <w:style w:type="character" w:customStyle="1" w:styleId="Heading52">
    <w:name w:val="Heading #5 (2)_"/>
    <w:link w:val="Heading520"/>
    <w:rsid w:val="00552455"/>
    <w:rPr>
      <w:rFonts w:ascii="Times New Roman" w:hAnsi="Times New Roman" w:cs="Times New Roman"/>
      <w:b/>
      <w:bCs/>
      <w:u w:val="none"/>
    </w:rPr>
  </w:style>
  <w:style w:type="paragraph" w:customStyle="1" w:styleId="Heading520">
    <w:name w:val="Heading #5 (2)"/>
    <w:basedOn w:val="Normal"/>
    <w:link w:val="Heading52"/>
    <w:rsid w:val="00552455"/>
    <w:pPr>
      <w:shd w:val="clear" w:color="auto" w:fill="FFFFFF"/>
      <w:spacing w:line="240" w:lineRule="atLeast"/>
      <w:ind w:hanging="380"/>
      <w:jc w:val="both"/>
      <w:outlineLvl w:val="4"/>
    </w:pPr>
    <w:rPr>
      <w:b/>
      <w:bCs/>
      <w:color w:val="auto"/>
      <w:sz w:val="20"/>
      <w:szCs w:val="20"/>
    </w:rPr>
  </w:style>
  <w:style w:type="paragraph" w:customStyle="1" w:styleId="Char">
    <w:name w:val="Char"/>
    <w:basedOn w:val="Normal"/>
    <w:rsid w:val="00552455"/>
    <w:pPr>
      <w:widowControl/>
      <w:spacing w:after="160" w:line="240" w:lineRule="exact"/>
    </w:pPr>
    <w:rPr>
      <w:rFonts w:ascii="Verdana" w:eastAsia="Times New Roman" w:hAnsi="Verdana" w:cs="Verdana"/>
      <w:color w:val="auto"/>
      <w:sz w:val="20"/>
      <w:szCs w:val="20"/>
      <w:lang w:val="en-US" w:eastAsia="en-US"/>
    </w:rPr>
  </w:style>
  <w:style w:type="paragraph" w:styleId="ListParagraph">
    <w:name w:val="List Paragraph"/>
    <w:basedOn w:val="Normal"/>
    <w:uiPriority w:val="34"/>
    <w:qFormat/>
    <w:rsid w:val="00552455"/>
    <w:pPr>
      <w:widowControl/>
      <w:spacing w:after="200" w:line="276" w:lineRule="auto"/>
      <w:ind w:left="720"/>
      <w:contextualSpacing/>
    </w:pPr>
    <w:rPr>
      <w:rFonts w:ascii="Calibri" w:eastAsia="Calibri" w:hAnsi="Calibri"/>
      <w:color w:val="auto"/>
      <w:sz w:val="22"/>
      <w:szCs w:val="22"/>
      <w:lang w:val="en-US" w:eastAsia="en-US"/>
    </w:rPr>
  </w:style>
  <w:style w:type="character" w:customStyle="1" w:styleId="BodyTextChar">
    <w:name w:val="Body Text Char"/>
    <w:link w:val="BodyText"/>
    <w:rsid w:val="00082AB4"/>
    <w:rPr>
      <w:rFonts w:eastAsia="Times New Roman"/>
    </w:rPr>
  </w:style>
  <w:style w:type="paragraph" w:styleId="BodyText">
    <w:name w:val="Body Text"/>
    <w:basedOn w:val="Normal"/>
    <w:link w:val="BodyTextChar"/>
    <w:qFormat/>
    <w:rsid w:val="00082AB4"/>
    <w:pPr>
      <w:spacing w:line="276" w:lineRule="auto"/>
      <w:ind w:firstLine="400"/>
    </w:pPr>
    <w:rPr>
      <w:rFonts w:eastAsia="Times New Roman"/>
      <w:color w:val="auto"/>
      <w:sz w:val="20"/>
      <w:szCs w:val="20"/>
      <w:lang w:val="en-US" w:eastAsia="en-US"/>
    </w:rPr>
  </w:style>
  <w:style w:type="character" w:customStyle="1" w:styleId="BodyTextChar1">
    <w:name w:val="Body Text Char1"/>
    <w:uiPriority w:val="99"/>
    <w:rsid w:val="00082AB4"/>
    <w:rPr>
      <w:color w:val="000000"/>
      <w:sz w:val="24"/>
      <w:szCs w:val="24"/>
      <w:lang w:val="vi-VN" w:eastAsia="vi-VN"/>
    </w:rPr>
  </w:style>
  <w:style w:type="paragraph" w:styleId="FootnoteText">
    <w:name w:val="footnote text"/>
    <w:basedOn w:val="Normal"/>
    <w:link w:val="FootnoteTextChar"/>
    <w:uiPriority w:val="99"/>
    <w:unhideWhenUsed/>
    <w:rsid w:val="00773FA5"/>
    <w:pPr>
      <w:widowControl/>
    </w:pPr>
    <w:rPr>
      <w:rFonts w:eastAsia="Times New Roman" w:cs="VNI-Times"/>
      <w:color w:val="auto"/>
      <w:sz w:val="20"/>
      <w:szCs w:val="20"/>
      <w:lang w:val="en-US" w:eastAsia="en-US"/>
    </w:rPr>
  </w:style>
  <w:style w:type="character" w:customStyle="1" w:styleId="FootnoteTextChar">
    <w:name w:val="Footnote Text Char"/>
    <w:link w:val="FootnoteText"/>
    <w:uiPriority w:val="99"/>
    <w:rsid w:val="00773FA5"/>
    <w:rPr>
      <w:rFonts w:eastAsia="Times New Roman" w:cs="VNI-Times"/>
    </w:rPr>
  </w:style>
  <w:style w:type="character" w:customStyle="1" w:styleId="fontstyle01">
    <w:name w:val="fontstyle01"/>
    <w:rsid w:val="00A30D7C"/>
    <w:rPr>
      <w:rFonts w:ascii="Times New Roman" w:hAnsi="Times New Roman" w:cs="Times New Roman" w:hint="default"/>
      <w:b w:val="0"/>
      <w:bCs w:val="0"/>
      <w:i w:val="0"/>
      <w:iCs w:val="0"/>
      <w:color w:val="000000"/>
      <w:sz w:val="28"/>
      <w:szCs w:val="28"/>
    </w:rPr>
  </w:style>
  <w:style w:type="paragraph" w:customStyle="1" w:styleId="CharCharCharCharCharCharCharCharChar1Char">
    <w:name w:val="Char Char Char Char Char Char Char Char Char1 Char"/>
    <w:basedOn w:val="Normal"/>
    <w:next w:val="Normal"/>
    <w:autoRedefine/>
    <w:semiHidden/>
    <w:rsid w:val="00B55106"/>
    <w:pPr>
      <w:widowControl/>
      <w:spacing w:before="120" w:after="120" w:line="312" w:lineRule="auto"/>
    </w:pPr>
    <w:rPr>
      <w:rFonts w:eastAsia="Times New Roman"/>
      <w:color w:val="auto"/>
      <w:sz w:val="28"/>
      <w:szCs w:val="22"/>
      <w:lang w:val="en-US" w:eastAsia="en-US"/>
    </w:rPr>
  </w:style>
</w:styles>
</file>

<file path=word/webSettings.xml><?xml version="1.0" encoding="utf-8"?>
<w:webSettings xmlns:r="http://schemas.openxmlformats.org/officeDocument/2006/relationships" xmlns:w="http://schemas.openxmlformats.org/wordprocessingml/2006/main">
  <w:divs>
    <w:div w:id="58284422">
      <w:bodyDiv w:val="1"/>
      <w:marLeft w:val="0"/>
      <w:marRight w:val="0"/>
      <w:marTop w:val="0"/>
      <w:marBottom w:val="0"/>
      <w:divBdr>
        <w:top w:val="none" w:sz="0" w:space="0" w:color="auto"/>
        <w:left w:val="none" w:sz="0" w:space="0" w:color="auto"/>
        <w:bottom w:val="none" w:sz="0" w:space="0" w:color="auto"/>
        <w:right w:val="none" w:sz="0" w:space="0" w:color="auto"/>
      </w:divBdr>
    </w:div>
    <w:div w:id="351955034">
      <w:bodyDiv w:val="1"/>
      <w:marLeft w:val="0"/>
      <w:marRight w:val="0"/>
      <w:marTop w:val="0"/>
      <w:marBottom w:val="0"/>
      <w:divBdr>
        <w:top w:val="none" w:sz="0" w:space="0" w:color="auto"/>
        <w:left w:val="none" w:sz="0" w:space="0" w:color="auto"/>
        <w:bottom w:val="none" w:sz="0" w:space="0" w:color="auto"/>
        <w:right w:val="none" w:sz="0" w:space="0" w:color="auto"/>
      </w:divBdr>
    </w:div>
    <w:div w:id="1360356928">
      <w:bodyDiv w:val="1"/>
      <w:marLeft w:val="0"/>
      <w:marRight w:val="0"/>
      <w:marTop w:val="0"/>
      <w:marBottom w:val="0"/>
      <w:divBdr>
        <w:top w:val="none" w:sz="0" w:space="0" w:color="auto"/>
        <w:left w:val="none" w:sz="0" w:space="0" w:color="auto"/>
        <w:bottom w:val="none" w:sz="0" w:space="0" w:color="auto"/>
        <w:right w:val="none" w:sz="0" w:space="0" w:color="auto"/>
      </w:divBdr>
    </w:div>
    <w:div w:id="197625389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1D7A4-BF39-4FB3-815A-2E88ABBAC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2576</Words>
  <Characters>14686</Characters>
  <Application>Microsoft Office Word</Application>
  <DocSecurity>0</DocSecurity>
  <Lines>122</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17228</CharactersWithSpaces>
  <SharedDoc>false</SharedDoc>
  <HLinks>
    <vt:vector size="12" baseType="variant">
      <vt:variant>
        <vt:i4>1179656</vt:i4>
      </vt:variant>
      <vt:variant>
        <vt:i4>6</vt:i4>
      </vt:variant>
      <vt:variant>
        <vt:i4>0</vt:i4>
      </vt:variant>
      <vt:variant>
        <vt:i4>5</vt:i4>
      </vt:variant>
      <vt:variant>
        <vt:lpwstr>https://thuvienphapluat.vn/phap-luat/tim-van-ban.aspx?keyword=15/2022/NQ-H%C4%90ND&amp;match=True&amp;area=2&amp;lan=1&amp;bday=20/7/2022&amp;eday=20/7/2022</vt:lpwstr>
      </vt:variant>
      <vt:variant>
        <vt:lpwstr/>
      </vt:variant>
      <vt:variant>
        <vt:i4>1179656</vt:i4>
      </vt:variant>
      <vt:variant>
        <vt:i4>3</vt:i4>
      </vt:variant>
      <vt:variant>
        <vt:i4>0</vt:i4>
      </vt:variant>
      <vt:variant>
        <vt:i4>5</vt:i4>
      </vt:variant>
      <vt:variant>
        <vt:lpwstr>https://thuvienphapluat.vn/phap-luat/tim-van-ban.aspx?keyword=15/2022/NQ-H%C4%90ND&amp;match=True&amp;area=2&amp;lan=1&amp;bday=20/7/2022&amp;eday=20/7/2022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Kim Việt</dc:creator>
  <cp:lastModifiedBy>Hường</cp:lastModifiedBy>
  <cp:revision>2</cp:revision>
  <cp:lastPrinted>2026-02-06T09:10:00Z</cp:lastPrinted>
  <dcterms:created xsi:type="dcterms:W3CDTF">2026-06-01T00:14:00Z</dcterms:created>
  <dcterms:modified xsi:type="dcterms:W3CDTF">2026-06-01T00:14:00Z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C5D378EC777E46558FCE884EA9E89AB6_13</vt:lpwstr>
  </property>
</Properties>
</file>