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70" w:type="dxa"/>
        <w:jc w:val="center"/>
        <w:tblLook w:val="01E0" w:firstRow="1" w:lastRow="1" w:firstColumn="1" w:lastColumn="1" w:noHBand="0" w:noVBand="0"/>
      </w:tblPr>
      <w:tblGrid>
        <w:gridCol w:w="3978"/>
        <w:gridCol w:w="6492"/>
      </w:tblGrid>
      <w:tr w:rsidR="00E96ACA" w:rsidRPr="004C489E" w14:paraId="17B4C695" w14:textId="77777777" w:rsidTr="00267D99">
        <w:trPr>
          <w:jc w:val="center"/>
        </w:trPr>
        <w:tc>
          <w:tcPr>
            <w:tcW w:w="3978" w:type="dxa"/>
          </w:tcPr>
          <w:p w14:paraId="27E4FC3B" w14:textId="4585CB6D" w:rsidR="00696517" w:rsidRPr="00C21E47" w:rsidRDefault="00696517" w:rsidP="00267D99">
            <w:pPr>
              <w:jc w:val="center"/>
              <w:rPr>
                <w:rFonts w:ascii="Times New Roman" w:eastAsia="Times New Roman" w:hAnsi="Times New Roman"/>
                <w:b/>
                <w:i w:val="0"/>
                <w:iCs/>
                <w:sz w:val="26"/>
                <w:szCs w:val="26"/>
              </w:rPr>
            </w:pPr>
            <w:r w:rsidRPr="00C21E47">
              <w:rPr>
                <w:rFonts w:ascii="Times New Roman" w:eastAsia="Times New Roman" w:hAnsi="Times New Roman"/>
                <w:b/>
                <w:i w:val="0"/>
                <w:iCs/>
                <w:sz w:val="26"/>
                <w:szCs w:val="26"/>
              </w:rPr>
              <w:t xml:space="preserve">HỘI ĐỒNG NHÂN DÂN </w:t>
            </w:r>
          </w:p>
          <w:p w14:paraId="16AD327C" w14:textId="77777777" w:rsidR="00696517" w:rsidRPr="00C21E47" w:rsidRDefault="007D74A9" w:rsidP="00267D99">
            <w:pPr>
              <w:jc w:val="center"/>
              <w:rPr>
                <w:rFonts w:ascii="Times New Roman" w:eastAsia="Times New Roman" w:hAnsi="Times New Roman"/>
                <w:b/>
                <w:i w:val="0"/>
                <w:iCs/>
                <w:sz w:val="26"/>
                <w:szCs w:val="26"/>
              </w:rPr>
            </w:pPr>
            <w:r w:rsidRPr="00C21E47">
              <w:rPr>
                <w:rFonts w:ascii="Times New Roman" w:eastAsia="Times New Roman" w:hAnsi="Times New Roman"/>
                <w:b/>
                <w:i w:val="0"/>
                <w:iCs/>
                <w:noProof/>
                <w:sz w:val="26"/>
                <w:szCs w:val="26"/>
              </w:rPr>
              <mc:AlternateContent>
                <mc:Choice Requires="wps">
                  <w:drawing>
                    <wp:anchor distT="4294967294" distB="4294967294" distL="114300" distR="114300" simplePos="0" relativeHeight="251660288" behindDoc="0" locked="0" layoutInCell="1" allowOverlap="1" wp14:anchorId="5B36840C" wp14:editId="5574AB6E">
                      <wp:simplePos x="0" y="0"/>
                      <wp:positionH relativeFrom="column">
                        <wp:posOffset>861060</wp:posOffset>
                      </wp:positionH>
                      <wp:positionV relativeFrom="paragraph">
                        <wp:posOffset>264794</wp:posOffset>
                      </wp:positionV>
                      <wp:extent cx="647700" cy="0"/>
                      <wp:effectExtent l="0" t="0" r="0" b="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7C2CD28" id="_x0000_t32" coordsize="21600,21600" o:spt="32" o:oned="t" path="m,l21600,21600e" filled="f">
                      <v:path arrowok="t" fillok="f" o:connecttype="none"/>
                      <o:lock v:ext="edit" shapetype="t"/>
                    </v:shapetype>
                    <v:shape id="AutoShape 5" o:spid="_x0000_s1026" type="#_x0000_t32" style="position:absolute;margin-left:67.8pt;margin-top:20.85pt;width:51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JExqgEAAD8DAAAOAAAAZHJzL2Uyb0RvYy54bWysUs1u2zAMvg/YOwi6L3aCtd2MOD2k6y7d&#10;FqDbAzCSbAuTRYFUYuftJ6lJ9ncbpgNBiuRH8iPX9/PoxNEQW/StXC5qKYxXqK3vW/nt6+Obd1Jw&#10;BK/BoTetPBmW95vXr9ZTaMwKB3TakEggnpsptHKIMTRVxWowI/ACg/HJ2SGNEJNJfaUJpoQ+umpV&#10;17fVhKQDoTLM6ffhxSk3Bb/rjIpfuo5NFK6VqbdYJBW5z7LarKHpCcJg1bkN+IcuRrA+Fb1CPUAE&#10;cSD7F9RoFSFjFxcKxwq7zipTZkjTLOs/pnkeIJgySyKHw5Um/n+w6vNx63eUW1ezfw5PqL5zIqWa&#10;AjdXZzY47Ejsp0+o0xrhELHMO3c05uQ0iZgLracrrWaOQqXP27d3d3UiX11cFTSXvEAcPxocRVZa&#10;yZHA9kPcovdpd0jLUgWOTxxzV9BcEnJRj4/WubJC58XUyvc3q5uSwOiszs4cxtTvt47EEfIRlJf3&#10;nsB+CyM8eF3ABgP6w1mPYN2LnuKdPzOTycg3xs0e9WlHGS5baUsF+HxR+Qx+tUvUz7vf/AAAAP//&#10;AwBQSwMEFAAGAAgAAAAhAKWNJ8PeAAAACQEAAA8AAABkcnMvZG93bnJldi54bWxMj81OwzAQhO9I&#10;fQdrK/WCqJOU/hDiVFUlDhxpK3F1420SiNdR7DShT88iDnCc2U+zM9l2tI24YudrRwrieQQCqXCm&#10;plLB6fjysAHhgyajG0eo4As9bPPJXaZT4wZ6w+shlIJDyKdaQRVCm0rpiwqt9nPXIvHt4jqrA8uu&#10;lKbTA4fbRiZRtJJW18QfKt3ivsLi89BbBej7ZRztnmx5er0N9+/J7WNoj0rNpuPuGUTAMfzB8FOf&#10;q0POnc6uJ+NFw3qxXDGq4DFeg2AgWazZOP8aMs/k/wX5NwAAAP//AwBQSwECLQAUAAYACAAAACEA&#10;toM4kv4AAADhAQAAEwAAAAAAAAAAAAAAAAAAAAAAW0NvbnRlbnRfVHlwZXNdLnhtbFBLAQItABQA&#10;BgAIAAAAIQA4/SH/1gAAAJQBAAALAAAAAAAAAAAAAAAAAC8BAABfcmVscy8ucmVsc1BLAQItABQA&#10;BgAIAAAAIQCrZJExqgEAAD8DAAAOAAAAAAAAAAAAAAAAAC4CAABkcnMvZTJvRG9jLnhtbFBLAQIt&#10;ABQABgAIAAAAIQCljSfD3gAAAAkBAAAPAAAAAAAAAAAAAAAAAAQEAABkcnMvZG93bnJldi54bWxQ&#10;SwUGAAAAAAQABADzAAAADwUAAAAA&#10;">
                      <o:lock v:ext="edit" shapetype="f"/>
                    </v:shape>
                  </w:pict>
                </mc:Fallback>
              </mc:AlternateContent>
            </w:r>
            <w:r w:rsidR="00696517" w:rsidRPr="00C21E47">
              <w:rPr>
                <w:rFonts w:ascii="Times New Roman" w:eastAsia="Times New Roman" w:hAnsi="Times New Roman"/>
                <w:b/>
                <w:i w:val="0"/>
                <w:iCs/>
                <w:sz w:val="26"/>
                <w:szCs w:val="26"/>
              </w:rPr>
              <w:t>THÀNH PHỐ HỒ CHÍ MINH</w:t>
            </w:r>
            <w:r w:rsidR="00696517" w:rsidRPr="00C21E47">
              <w:rPr>
                <w:rFonts w:ascii="Times New Roman" w:eastAsia="Times New Roman" w:hAnsi="Times New Roman"/>
                <w:b/>
                <w:i w:val="0"/>
                <w:iCs/>
                <w:sz w:val="26"/>
                <w:szCs w:val="26"/>
              </w:rPr>
              <w:br/>
            </w:r>
          </w:p>
        </w:tc>
        <w:tc>
          <w:tcPr>
            <w:tcW w:w="6492" w:type="dxa"/>
          </w:tcPr>
          <w:p w14:paraId="0D768ABA" w14:textId="77777777" w:rsidR="00696517" w:rsidRPr="00C21E47" w:rsidRDefault="007D74A9" w:rsidP="00267D99">
            <w:pPr>
              <w:jc w:val="center"/>
              <w:rPr>
                <w:rFonts w:ascii="Times New Roman" w:eastAsia="Times New Roman" w:hAnsi="Times New Roman"/>
                <w:i w:val="0"/>
                <w:iCs/>
                <w:sz w:val="26"/>
                <w:szCs w:val="26"/>
              </w:rPr>
            </w:pPr>
            <w:r w:rsidRPr="00C21E47">
              <w:rPr>
                <w:rFonts w:ascii="Times New Roman" w:eastAsia="Times New Roman" w:hAnsi="Times New Roman"/>
                <w:b/>
                <w:i w:val="0"/>
                <w:iCs/>
                <w:noProof/>
                <w:sz w:val="26"/>
                <w:szCs w:val="26"/>
              </w:rPr>
              <mc:AlternateContent>
                <mc:Choice Requires="wps">
                  <w:drawing>
                    <wp:anchor distT="4294967294" distB="4294967294" distL="114300" distR="114300" simplePos="0" relativeHeight="251661312" behindDoc="0" locked="0" layoutInCell="1" allowOverlap="1" wp14:anchorId="77E18A73" wp14:editId="228968C5">
                      <wp:simplePos x="0" y="0"/>
                      <wp:positionH relativeFrom="column">
                        <wp:posOffset>981075</wp:posOffset>
                      </wp:positionH>
                      <wp:positionV relativeFrom="paragraph">
                        <wp:posOffset>464184</wp:posOffset>
                      </wp:positionV>
                      <wp:extent cx="2019300" cy="0"/>
                      <wp:effectExtent l="0" t="0" r="0" b="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9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23B0286" id="AutoShape 6" o:spid="_x0000_s1026" type="#_x0000_t32" style="position:absolute;margin-left:77.25pt;margin-top:36.55pt;width:159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fXaqgEAAEADAAAOAAAAZHJzL2Uyb0RvYy54bWysUk1v2zAMvQ/YfxB0X+xk6LAacXpI1126&#10;LUC3H8BIsi1UFgVSiZ1/P0lNsq/bUB0EUSQf+R65vptHJ46G2KJv5XJRS2G8Qm1938of3x/efZSC&#10;I3gNDr1p5cmwvNu8fbOeQmNWOKDThkQC8dxMoZVDjKGpKlaDGYEXGIxPzg5phJhM6itNMCX00VWr&#10;uv5QTUg6ECrDnH7vX5xyU/C7zqj4revYROFamXqL5aZy7/NdbdbQ9ARhsOrcBvxHFyNYn4peoe4h&#10;gjiQ/QdqtIqQsYsLhWOFXWeVKRwSm2X9F5unAYIpXJI4HK4y8evBqq/Hrd9Rbl3N/ik8onrmJEo1&#10;BW6uzmxw2JHYT19QpzHCIWLhO3c05uTERMxF1tNVVjNHodJnYnb7vk7qq4uvguaSGIjjZ4OjyI9W&#10;ciSw/RC36H0aHtKylIHjI8fcFjSXhFzV44N1rszQeTG18vZmdVMSGJ3V2ZnDmPr91pE4Qt6CcvLg&#10;E9gfYYQHrwvYYEB/Or8jWPfyTvHOn6XJauQl42aP+rSjDJetNKYCfF6pvAe/2yXq1+JvfgIAAP//&#10;AwBQSwMEFAAGAAgAAAAhALeeYt3dAAAACQEAAA8AAABkcnMvZG93bnJldi54bWxMj81OwzAQhO9I&#10;vIO1SFwQdRIaCmmcqkLiwLE/Elc3XpLQeB3FThP69GzFoRxn9tPsTL6abCtO2PvGkYJ4FoFAKp1p&#10;qFKw370/voDwQZPRrSNU8IMeVsXtTa4z40ba4GkbKsEh5DOtoA6hy6T0ZY1W+5nrkPj25XqrA8u+&#10;kqbXI4fbViZR9Cytbog/1LrDtxrL43awCtAPaRytX221/ziPD5/J+Xvsdkrd303rJYiAU7jCcKnP&#10;1aHgTgc3kPGiZZ3OU0YVLJ5iEAzMFwkbhz9DFrn8v6D4BQAA//8DAFBLAQItABQABgAIAAAAIQC2&#10;gziS/gAAAOEBAAATAAAAAAAAAAAAAAAAAAAAAABbQ29udGVudF9UeXBlc10ueG1sUEsBAi0AFAAG&#10;AAgAAAAhADj9If/WAAAAlAEAAAsAAAAAAAAAAAAAAAAALwEAAF9yZWxzLy5yZWxzUEsBAi0AFAAG&#10;AAgAAAAhAIAB9dqqAQAAQAMAAA4AAAAAAAAAAAAAAAAALgIAAGRycy9lMm9Eb2MueG1sUEsBAi0A&#10;FAAGAAgAAAAhALeeYt3dAAAACQEAAA8AAAAAAAAAAAAAAAAABAQAAGRycy9kb3ducmV2LnhtbFBL&#10;BQYAAAAABAAEAPMAAAAOBQAAAAA=&#10;">
                      <o:lock v:ext="edit" shapetype="f"/>
                    </v:shape>
                  </w:pict>
                </mc:Fallback>
              </mc:AlternateContent>
            </w:r>
            <w:r w:rsidR="00696517" w:rsidRPr="00C21E47">
              <w:rPr>
                <w:rFonts w:ascii="Times New Roman" w:eastAsia="Times New Roman" w:hAnsi="Times New Roman"/>
                <w:b/>
                <w:i w:val="0"/>
                <w:iCs/>
                <w:sz w:val="26"/>
                <w:szCs w:val="26"/>
              </w:rPr>
              <w:t>CỘNG HÒA XÃ HỘI CHỦ NGHĨA VIỆT NAM</w:t>
            </w:r>
            <w:r w:rsidR="00696517" w:rsidRPr="00C21E47">
              <w:rPr>
                <w:rFonts w:ascii="Times New Roman" w:eastAsia="Times New Roman" w:hAnsi="Times New Roman"/>
                <w:b/>
                <w:i w:val="0"/>
                <w:iCs/>
                <w:sz w:val="26"/>
                <w:szCs w:val="26"/>
              </w:rPr>
              <w:br/>
              <w:t>Độc lập - Tự do - Hạnh phúc</w:t>
            </w:r>
            <w:r w:rsidR="00696517" w:rsidRPr="00C21E47">
              <w:rPr>
                <w:rFonts w:ascii="Times New Roman" w:eastAsia="Times New Roman" w:hAnsi="Times New Roman"/>
                <w:b/>
                <w:i w:val="0"/>
                <w:iCs/>
                <w:sz w:val="26"/>
                <w:szCs w:val="26"/>
              </w:rPr>
              <w:br/>
            </w:r>
          </w:p>
        </w:tc>
      </w:tr>
      <w:tr w:rsidR="00E96ACA" w:rsidRPr="004C489E" w14:paraId="46CB7448" w14:textId="77777777" w:rsidTr="00267D99">
        <w:trPr>
          <w:trHeight w:val="456"/>
          <w:jc w:val="center"/>
        </w:trPr>
        <w:tc>
          <w:tcPr>
            <w:tcW w:w="3978" w:type="dxa"/>
          </w:tcPr>
          <w:p w14:paraId="0D3300C6" w14:textId="7230BB1E" w:rsidR="00696517" w:rsidRPr="00C21E47" w:rsidRDefault="00696517" w:rsidP="003870F3">
            <w:pPr>
              <w:jc w:val="center"/>
              <w:rPr>
                <w:rFonts w:ascii="Times New Roman" w:eastAsia="Times New Roman" w:hAnsi="Times New Roman"/>
                <w:i w:val="0"/>
                <w:iCs/>
                <w:sz w:val="26"/>
                <w:szCs w:val="26"/>
              </w:rPr>
            </w:pPr>
            <w:r w:rsidRPr="00C21E47">
              <w:rPr>
                <w:rFonts w:ascii="Times New Roman" w:eastAsia="Times New Roman" w:hAnsi="Times New Roman"/>
                <w:i w:val="0"/>
                <w:iCs/>
                <w:sz w:val="26"/>
                <w:szCs w:val="26"/>
              </w:rPr>
              <w:t>Số:</w:t>
            </w:r>
            <w:r w:rsidR="003F6428">
              <w:rPr>
                <w:rFonts w:ascii="Times New Roman" w:eastAsia="Times New Roman" w:hAnsi="Times New Roman"/>
                <w:i w:val="0"/>
                <w:iCs/>
                <w:sz w:val="26"/>
                <w:szCs w:val="26"/>
                <w:lang w:val="vi-VN"/>
              </w:rPr>
              <w:t xml:space="preserve"> 18</w:t>
            </w:r>
            <w:r w:rsidRPr="00C21E47">
              <w:rPr>
                <w:rFonts w:ascii="Times New Roman" w:eastAsia="Times New Roman" w:hAnsi="Times New Roman"/>
                <w:i w:val="0"/>
                <w:iCs/>
                <w:sz w:val="26"/>
                <w:szCs w:val="26"/>
              </w:rPr>
              <w:t>/20</w:t>
            </w:r>
            <w:r w:rsidR="00CE079C" w:rsidRPr="00C21E47">
              <w:rPr>
                <w:rFonts w:ascii="Times New Roman" w:eastAsia="Times New Roman" w:hAnsi="Times New Roman"/>
                <w:i w:val="0"/>
                <w:iCs/>
                <w:sz w:val="26"/>
                <w:szCs w:val="26"/>
              </w:rPr>
              <w:t>2</w:t>
            </w:r>
            <w:r w:rsidR="00A94468" w:rsidRPr="00C21E47">
              <w:rPr>
                <w:rFonts w:ascii="Times New Roman" w:eastAsia="Times New Roman" w:hAnsi="Times New Roman"/>
                <w:i w:val="0"/>
                <w:iCs/>
                <w:sz w:val="26"/>
                <w:szCs w:val="26"/>
              </w:rPr>
              <w:t>5</w:t>
            </w:r>
            <w:r w:rsidRPr="00C21E47">
              <w:rPr>
                <w:rFonts w:ascii="Times New Roman" w:eastAsia="Times New Roman" w:hAnsi="Times New Roman"/>
                <w:i w:val="0"/>
                <w:iCs/>
                <w:sz w:val="26"/>
                <w:szCs w:val="26"/>
              </w:rPr>
              <w:t>/NQ-HĐND</w:t>
            </w:r>
          </w:p>
        </w:tc>
        <w:tc>
          <w:tcPr>
            <w:tcW w:w="6492" w:type="dxa"/>
          </w:tcPr>
          <w:p w14:paraId="78B159B5" w14:textId="4CD353A2" w:rsidR="00696517" w:rsidRPr="004C489E" w:rsidRDefault="00696517" w:rsidP="00D03571">
            <w:pPr>
              <w:jc w:val="center"/>
              <w:rPr>
                <w:rFonts w:ascii="Times New Roman" w:eastAsia="Times New Roman" w:hAnsi="Times New Roman"/>
                <w:i w:val="0"/>
                <w:sz w:val="26"/>
                <w:szCs w:val="26"/>
              </w:rPr>
            </w:pPr>
            <w:r w:rsidRPr="004C489E">
              <w:rPr>
                <w:rFonts w:ascii="Times New Roman" w:eastAsia="Times New Roman" w:hAnsi="Times New Roman"/>
                <w:sz w:val="26"/>
                <w:szCs w:val="26"/>
              </w:rPr>
              <w:t>Thành phố Hồ Chí Minh, ngày</w:t>
            </w:r>
            <w:r w:rsidR="003F6428">
              <w:rPr>
                <w:rFonts w:ascii="Times New Roman" w:eastAsia="Times New Roman" w:hAnsi="Times New Roman"/>
                <w:sz w:val="26"/>
                <w:szCs w:val="26"/>
                <w:lang w:val="vi-VN"/>
              </w:rPr>
              <w:t xml:space="preserve"> 24 </w:t>
            </w:r>
            <w:r w:rsidRPr="00061B98">
              <w:rPr>
                <w:rFonts w:ascii="Times New Roman" w:eastAsia="Times New Roman" w:hAnsi="Times New Roman"/>
                <w:sz w:val="26"/>
                <w:szCs w:val="26"/>
              </w:rPr>
              <w:t>tháng</w:t>
            </w:r>
            <w:r w:rsidR="00B04577" w:rsidRPr="00061B98">
              <w:rPr>
                <w:rFonts w:ascii="Times New Roman" w:eastAsia="Times New Roman" w:hAnsi="Times New Roman"/>
                <w:sz w:val="26"/>
                <w:szCs w:val="26"/>
              </w:rPr>
              <w:t xml:space="preserve"> 7 </w:t>
            </w:r>
            <w:r w:rsidRPr="00061B98">
              <w:rPr>
                <w:rFonts w:ascii="Times New Roman" w:eastAsia="Times New Roman" w:hAnsi="Times New Roman"/>
                <w:sz w:val="26"/>
                <w:szCs w:val="26"/>
              </w:rPr>
              <w:t>năm</w:t>
            </w:r>
            <w:r w:rsidRPr="004C489E">
              <w:rPr>
                <w:rFonts w:ascii="Times New Roman" w:eastAsia="Times New Roman" w:hAnsi="Times New Roman"/>
                <w:sz w:val="26"/>
                <w:szCs w:val="26"/>
              </w:rPr>
              <w:t xml:space="preserve"> 20</w:t>
            </w:r>
            <w:r w:rsidR="00CE079C" w:rsidRPr="004C489E">
              <w:rPr>
                <w:rFonts w:ascii="Times New Roman" w:eastAsia="Times New Roman" w:hAnsi="Times New Roman"/>
                <w:sz w:val="26"/>
                <w:szCs w:val="26"/>
              </w:rPr>
              <w:t>2</w:t>
            </w:r>
            <w:r w:rsidR="00A94468" w:rsidRPr="004C489E">
              <w:rPr>
                <w:rFonts w:ascii="Times New Roman" w:eastAsia="Times New Roman" w:hAnsi="Times New Roman"/>
                <w:sz w:val="26"/>
                <w:szCs w:val="26"/>
              </w:rPr>
              <w:t>5</w:t>
            </w:r>
          </w:p>
        </w:tc>
      </w:tr>
    </w:tbl>
    <w:p w14:paraId="0638CDFE" w14:textId="632D1DD0" w:rsidR="003000CC" w:rsidRPr="004C489E" w:rsidRDefault="003000CC" w:rsidP="00696517">
      <w:pPr>
        <w:tabs>
          <w:tab w:val="right" w:leader="dot" w:pos="8640"/>
        </w:tabs>
        <w:spacing w:before="120"/>
        <w:rPr>
          <w:rFonts w:ascii="Times New Roman" w:hAnsi="Times New Roman"/>
          <w:sz w:val="8"/>
          <w:szCs w:val="8"/>
        </w:rPr>
      </w:pPr>
    </w:p>
    <w:p w14:paraId="4C4348F6" w14:textId="77777777" w:rsidR="00267D99" w:rsidRPr="004C489E" w:rsidRDefault="00267D99" w:rsidP="00267D99">
      <w:pPr>
        <w:tabs>
          <w:tab w:val="right" w:leader="dot" w:pos="8640"/>
        </w:tabs>
        <w:rPr>
          <w:rFonts w:ascii="Times New Roman" w:hAnsi="Times New Roman"/>
          <w:sz w:val="25"/>
          <w:szCs w:val="25"/>
        </w:rPr>
      </w:pPr>
    </w:p>
    <w:p w14:paraId="4C52EE57" w14:textId="77777777" w:rsidR="00CE079C" w:rsidRPr="004C489E" w:rsidRDefault="00696517" w:rsidP="00003E17">
      <w:pPr>
        <w:tabs>
          <w:tab w:val="right" w:leader="dot" w:pos="8640"/>
        </w:tabs>
        <w:jc w:val="center"/>
        <w:rPr>
          <w:rFonts w:ascii="Times New Roman" w:hAnsi="Times New Roman"/>
          <w:b/>
          <w:i w:val="0"/>
          <w:iCs/>
        </w:rPr>
      </w:pPr>
      <w:r w:rsidRPr="004C489E">
        <w:rPr>
          <w:rFonts w:ascii="Times New Roman" w:hAnsi="Times New Roman"/>
          <w:b/>
          <w:i w:val="0"/>
          <w:iCs/>
        </w:rPr>
        <w:t>NGHỊ QUYẾT</w:t>
      </w:r>
    </w:p>
    <w:p w14:paraId="248E6BCE" w14:textId="4A4966E9" w:rsidR="00AB7C97" w:rsidRPr="004C489E" w:rsidRDefault="00B952C5" w:rsidP="00720A37">
      <w:pPr>
        <w:jc w:val="center"/>
        <w:rPr>
          <w:rFonts w:ascii="Times New Roman" w:hAnsi="Times New Roman"/>
          <w:b/>
          <w:i w:val="0"/>
          <w:iCs/>
        </w:rPr>
      </w:pPr>
      <w:r w:rsidRPr="004C489E">
        <w:rPr>
          <w:rFonts w:ascii="Times New Roman" w:hAnsi="Times New Roman"/>
          <w:b/>
          <w:i w:val="0"/>
          <w:iCs/>
        </w:rPr>
        <w:t xml:space="preserve">Quy định </w:t>
      </w:r>
      <w:r w:rsidR="00F10B7E" w:rsidRPr="004C489E">
        <w:rPr>
          <w:rFonts w:ascii="Times New Roman" w:hAnsi="Times New Roman"/>
          <w:b/>
          <w:i w:val="0"/>
          <w:iCs/>
        </w:rPr>
        <w:t xml:space="preserve">các khoản thu và mức thu, cơ chế quản lý thu chi </w:t>
      </w:r>
      <w:r w:rsidR="00F10B7E" w:rsidRPr="004C489E">
        <w:rPr>
          <w:rFonts w:ascii="Times New Roman" w:hAnsi="Times New Roman"/>
          <w:b/>
          <w:i w:val="0"/>
          <w:iCs/>
        </w:rPr>
        <w:br/>
        <w:t>đối với các dịch vụ phục vụ, hỗ trợ hoạt động giáo dục của cơ sở giáo dục công lập trên địa bàn Thành phố Hồ Chí Minh năm học 202</w:t>
      </w:r>
      <w:r w:rsidR="00A94468" w:rsidRPr="004C489E">
        <w:rPr>
          <w:rFonts w:ascii="Times New Roman" w:hAnsi="Times New Roman"/>
          <w:b/>
          <w:i w:val="0"/>
          <w:iCs/>
        </w:rPr>
        <w:t>5</w:t>
      </w:r>
      <w:r w:rsidR="00F10B7E" w:rsidRPr="004C489E">
        <w:rPr>
          <w:rFonts w:ascii="Times New Roman" w:hAnsi="Times New Roman"/>
          <w:b/>
          <w:i w:val="0"/>
          <w:iCs/>
        </w:rPr>
        <w:t>-202</w:t>
      </w:r>
      <w:r w:rsidR="00A94468" w:rsidRPr="004C489E">
        <w:rPr>
          <w:rFonts w:ascii="Times New Roman" w:hAnsi="Times New Roman"/>
          <w:b/>
          <w:i w:val="0"/>
          <w:iCs/>
        </w:rPr>
        <w:t>6</w:t>
      </w:r>
    </w:p>
    <w:p w14:paraId="06CA7C68" w14:textId="77777777" w:rsidR="00003E17" w:rsidRPr="004C489E" w:rsidRDefault="007D74A9" w:rsidP="00696517">
      <w:pPr>
        <w:tabs>
          <w:tab w:val="right" w:leader="dot" w:pos="8640"/>
        </w:tabs>
        <w:spacing w:before="120"/>
        <w:jc w:val="center"/>
        <w:rPr>
          <w:rFonts w:ascii="Times New Roman" w:hAnsi="Times New Roman"/>
          <w:b/>
          <w:sz w:val="8"/>
          <w:szCs w:val="8"/>
        </w:rPr>
      </w:pPr>
      <w:r w:rsidRPr="004C489E">
        <w:rPr>
          <w:rFonts w:ascii="Times New Roman" w:hAnsi="Times New Roman"/>
          <w:b/>
          <w:noProof/>
          <w:sz w:val="8"/>
          <w:szCs w:val="8"/>
        </w:rPr>
        <mc:AlternateContent>
          <mc:Choice Requires="wps">
            <w:drawing>
              <wp:anchor distT="4294967294" distB="4294967294" distL="114300" distR="114300" simplePos="0" relativeHeight="251658240" behindDoc="0" locked="0" layoutInCell="1" allowOverlap="1" wp14:anchorId="575CB097" wp14:editId="19EF7B08">
                <wp:simplePos x="0" y="0"/>
                <wp:positionH relativeFrom="column">
                  <wp:posOffset>2310765</wp:posOffset>
                </wp:positionH>
                <wp:positionV relativeFrom="paragraph">
                  <wp:posOffset>57784</wp:posOffset>
                </wp:positionV>
                <wp:extent cx="112395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3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CD8A4E9" id="Line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1.95pt,4.55pt" to="270.4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WmRoQEAADIDAAAOAAAAZHJzL2Uyb0RvYy54bWysUk1v2zAMvQ/YfxB0X5xkyLAacXpo1126&#10;LUC3H8BIcixUEgVSiZ1/P0lNsq/bUB8I8euZ75Hr28k7cTTEFkMnF7O5FCYo1DbsO/nj+8O7j1Jw&#10;gqDBYTCdPBmWt5u3b9ZjbM0SB3TakMgggdsxdnJIKbZNw2owHniG0YSc7JE8pOzSvtEEY0b3rlnO&#10;5x+aEUlHQmWYc/T+JSk3Fb/vjUrf+p5NEq6TebZULVW7K7bZrKHdE8TBqvMY8B9TeLAh//QKdQ8J&#10;xIHsP1DeKkLGPs0U+gb73ipTOWQ2i/lfbJ4GiKZyyeJwvMrErwervh7vwpbK6GoKT/ER1TNnUZox&#10;cntNFofjlsRu/II6rxEOCSvfqSdfmjMTMVVZT1dZzZSEysHFYvn+ZpXVV5dcA+2lMRKnzwa9KI9O&#10;OhsKY2jh+MipDALtpaSEAz5Y5+rWXBBjJ29Wy1VtYHRWl2QpY9rv7hyJI5S916+sOoP9UUZ4CLqC&#10;DQb0p/M7gXUv71zvwlmMwr+cFbc71KctFbji5cVU4PMRlc3/7teqX6e++QkAAP//AwBQSwMEFAAG&#10;AAgAAAAhAE3bQOnbAAAABwEAAA8AAABkcnMvZG93bnJldi54bWxMjsFOwzAQRO9I/IO1SFwq6rSB&#10;ioY4FQJy40IBcd3GSxIRr9PYbQNf36UXOD7NaOblq9F1ak9DaD0bmE0TUMSVty3XBt5ey6tbUCEi&#10;W+w8k4FvCrAqzs9yzKw/8Avt17FWMsIhQwNNjH2mdagachimvieW7NMPDqPgUGs74EHGXafnSbLQ&#10;DluWhwZ7emio+lrvnIFQvtO2/JlUk+QjrT3Nt4/PT2jM5cV4fwcq0hj/yvCrL+pQiNPG79gG1RlI&#10;F+lSqgaWM1CS31wnwpsT6yLX//2LIwAAAP//AwBQSwECLQAUAAYACAAAACEAtoM4kv4AAADhAQAA&#10;EwAAAAAAAAAAAAAAAAAAAAAAW0NvbnRlbnRfVHlwZXNdLnhtbFBLAQItABQABgAIAAAAIQA4/SH/&#10;1gAAAJQBAAALAAAAAAAAAAAAAAAAAC8BAABfcmVscy8ucmVsc1BLAQItABQABgAIAAAAIQAvbWmR&#10;oQEAADIDAAAOAAAAAAAAAAAAAAAAAC4CAABkcnMvZTJvRG9jLnhtbFBLAQItABQABgAIAAAAIQBN&#10;20Dp2wAAAAcBAAAPAAAAAAAAAAAAAAAAAPsDAABkcnMvZG93bnJldi54bWxQSwUGAAAAAAQABADz&#10;AAAAAwUAAAAA&#10;">
                <o:lock v:ext="edit" shapetype="f"/>
              </v:line>
            </w:pict>
          </mc:Fallback>
        </mc:AlternateContent>
      </w:r>
    </w:p>
    <w:p w14:paraId="5A4DC1BF" w14:textId="4BC85ADB" w:rsidR="00641B81" w:rsidRPr="004C489E" w:rsidRDefault="00641B81" w:rsidP="00641B81">
      <w:pPr>
        <w:spacing w:before="100" w:after="100"/>
        <w:ind w:firstLine="720"/>
        <w:jc w:val="both"/>
        <w:rPr>
          <w:rFonts w:ascii="Times New Roman" w:hAnsi="Times New Roman"/>
          <w:i w:val="0"/>
        </w:rPr>
      </w:pPr>
      <w:r w:rsidRPr="004C489E">
        <w:rPr>
          <w:rFonts w:ascii="Times New Roman" w:hAnsi="Times New Roman"/>
        </w:rPr>
        <w:t xml:space="preserve">Căn cứ Luật Tổ chức chính quyền địa phương </w:t>
      </w:r>
      <w:r w:rsidR="0040194D">
        <w:rPr>
          <w:rFonts w:ascii="Times New Roman" w:hAnsi="Times New Roman"/>
        </w:rPr>
        <w:t>số</w:t>
      </w:r>
      <w:r w:rsidR="0040194D">
        <w:rPr>
          <w:rFonts w:ascii="Times New Roman" w:hAnsi="Times New Roman"/>
          <w:lang w:val="vi-VN"/>
        </w:rPr>
        <w:t xml:space="preserve"> 72/2025/QH15</w:t>
      </w:r>
      <w:r w:rsidRPr="004C489E">
        <w:rPr>
          <w:rFonts w:ascii="Times New Roman" w:hAnsi="Times New Roman"/>
        </w:rPr>
        <w:t>;</w:t>
      </w:r>
    </w:p>
    <w:p w14:paraId="740EB1CC" w14:textId="0CDD8575" w:rsidR="00641B81" w:rsidRPr="004C489E" w:rsidRDefault="0040194D" w:rsidP="00641B81">
      <w:pPr>
        <w:spacing w:before="100" w:after="100"/>
        <w:ind w:firstLine="720"/>
        <w:jc w:val="both"/>
        <w:rPr>
          <w:rFonts w:ascii="Times New Roman" w:hAnsi="Times New Roman"/>
          <w:i w:val="0"/>
        </w:rPr>
      </w:pPr>
      <w:r w:rsidRPr="0040194D">
        <w:rPr>
          <w:rFonts w:ascii="Times New Roman" w:hAnsi="Times New Roman"/>
        </w:rPr>
        <w:t>Căn cứ Luật Ban hành văn bản quy phạm pháp luật số 64/2025/QH15 được sửa đổi, bổ sung bởi Luật số 87/2025/QH15;</w:t>
      </w:r>
    </w:p>
    <w:p w14:paraId="76B39590" w14:textId="77777777" w:rsidR="00641B81" w:rsidRPr="004C489E" w:rsidRDefault="00641B81" w:rsidP="00641B81">
      <w:pPr>
        <w:spacing w:before="100" w:after="100"/>
        <w:ind w:firstLine="720"/>
        <w:jc w:val="both"/>
        <w:rPr>
          <w:rFonts w:ascii="Times New Roman" w:hAnsi="Times New Roman"/>
          <w:i w:val="0"/>
        </w:rPr>
      </w:pPr>
      <w:r w:rsidRPr="004C489E">
        <w:rPr>
          <w:rFonts w:ascii="Times New Roman" w:hAnsi="Times New Roman"/>
        </w:rPr>
        <w:t>Căn cứ Nghị quyết số 227/2025/QH15 ngày 27 tháng 6 năm 2025 của Quốc hội về Kỳ họp thứ 9, Quốc hội khóa XV;</w:t>
      </w:r>
    </w:p>
    <w:p w14:paraId="0C1975BC" w14:textId="77777777" w:rsidR="00641B81" w:rsidRPr="004C489E" w:rsidRDefault="00641B81" w:rsidP="00641B81">
      <w:pPr>
        <w:spacing w:before="100" w:after="100"/>
        <w:ind w:firstLine="720"/>
        <w:jc w:val="both"/>
        <w:rPr>
          <w:rFonts w:ascii="Times New Roman" w:hAnsi="Times New Roman"/>
          <w:i w:val="0"/>
        </w:rPr>
      </w:pPr>
      <w:r w:rsidRPr="004C489E">
        <w:rPr>
          <w:rFonts w:ascii="Times New Roman" w:hAnsi="Times New Roman"/>
        </w:rPr>
        <w:t>Căn cứ Quyết định số 759/QĐ-TTg ngày 14 tháng 4 năm 2025 của Chính phủ về phê duyệt Đề án sắp xếp, tổ chức lại đơn vị hành chính các cấp và xây dựng mô hình tổ chức chính quyền địa phương 02 cấp;</w:t>
      </w:r>
    </w:p>
    <w:p w14:paraId="0FA417B7" w14:textId="77777777" w:rsidR="002E5EE8" w:rsidRPr="004C489E" w:rsidRDefault="002E5EE8" w:rsidP="009F3FE1">
      <w:pPr>
        <w:spacing w:before="100" w:after="100"/>
        <w:ind w:firstLine="720"/>
        <w:jc w:val="both"/>
        <w:rPr>
          <w:rFonts w:ascii="Times New Roman" w:hAnsi="Times New Roman"/>
          <w:i w:val="0"/>
        </w:rPr>
      </w:pPr>
      <w:r w:rsidRPr="004C489E">
        <w:rPr>
          <w:rFonts w:ascii="Times New Roman" w:hAnsi="Times New Roman"/>
        </w:rPr>
        <w:t xml:space="preserve">Căn cứ </w:t>
      </w:r>
      <w:r w:rsidR="00274BAE" w:rsidRPr="004C489E">
        <w:rPr>
          <w:rFonts w:ascii="Times New Roman" w:hAnsi="Times New Roman"/>
        </w:rPr>
        <w:t>Nghị định số 105/2020/NĐ-CP ngày 08 tháng 9 năm 2020 của Chính phủ quy định chính sách phát triển giáo dục mầm non</w:t>
      </w:r>
      <w:r w:rsidRPr="004C489E">
        <w:rPr>
          <w:rFonts w:ascii="Times New Roman" w:hAnsi="Times New Roman"/>
        </w:rPr>
        <w:t>;</w:t>
      </w:r>
    </w:p>
    <w:p w14:paraId="252E72F1" w14:textId="77777777" w:rsidR="00274BAE" w:rsidRPr="004C489E" w:rsidRDefault="00274BAE" w:rsidP="009F3FE1">
      <w:pPr>
        <w:spacing w:before="100" w:after="100"/>
        <w:ind w:firstLine="720"/>
        <w:jc w:val="both"/>
        <w:rPr>
          <w:rFonts w:ascii="Times New Roman" w:hAnsi="Times New Roman"/>
          <w:i w:val="0"/>
        </w:rPr>
      </w:pPr>
      <w:r w:rsidRPr="004C489E">
        <w:rPr>
          <w:rFonts w:ascii="Times New Roman" w:hAnsi="Times New Roman"/>
        </w:rPr>
        <w:t>Căn cứ Nghị định số 24/2021/NĐ-CP ngày 23 tháng 3 năm 2021 của Chính phủ quy định việc quản lý trong cơ sở giáo dục mầm non và cơ sở giáo dục phổ thông công lập;</w:t>
      </w:r>
    </w:p>
    <w:p w14:paraId="01FC4885" w14:textId="04B4A7C8" w:rsidR="002E2C8E" w:rsidRPr="004C489E" w:rsidRDefault="002E2C8E" w:rsidP="009F3FE1">
      <w:pPr>
        <w:spacing w:before="100" w:after="100"/>
        <w:ind w:firstLine="720"/>
        <w:jc w:val="both"/>
        <w:rPr>
          <w:rFonts w:ascii="Times New Roman" w:eastAsia="Times New Roman" w:hAnsi="Times New Roman"/>
          <w:i w:val="0"/>
          <w:iCs/>
        </w:rPr>
      </w:pPr>
      <w:r w:rsidRPr="004C489E">
        <w:rPr>
          <w:rFonts w:ascii="Times New Roman" w:eastAsia="Times New Roman" w:hAnsi="Times New Roman"/>
          <w:iCs/>
        </w:rPr>
        <w:t>Căn cứ Nghị định số 60/2021/NĐ-CP ngày 21 tháng 6 năm 2021 của Chính phủ quy định về cơ chế tự chủ tài chính của đơn vị sự nghiệp công lập;</w:t>
      </w:r>
      <w:r w:rsidR="00641B81" w:rsidRPr="004C489E">
        <w:rPr>
          <w:rFonts w:ascii="Times New Roman" w:eastAsia="Times New Roman" w:hAnsi="Times New Roman"/>
          <w:iCs/>
        </w:rPr>
        <w:t xml:space="preserve"> Nghị định số 111/2025/NĐ-CP ngày 22 tháng 5 năm 2025 của Chính phủ sửa đổi, bổ sung một số điều của Nghị định số 60/2021/NĐ-CP;</w:t>
      </w:r>
    </w:p>
    <w:p w14:paraId="4676B5F0" w14:textId="6C91CD73" w:rsidR="00E14F84" w:rsidRPr="004C489E" w:rsidRDefault="00E14F84" w:rsidP="009F3FE1">
      <w:pPr>
        <w:spacing w:before="100" w:after="100"/>
        <w:ind w:firstLine="720"/>
        <w:jc w:val="both"/>
        <w:rPr>
          <w:rFonts w:ascii="Times New Roman" w:hAnsi="Times New Roman"/>
          <w:i w:val="0"/>
        </w:rPr>
      </w:pPr>
      <w:r w:rsidRPr="004C489E">
        <w:rPr>
          <w:rFonts w:ascii="Times New Roman" w:hAnsi="Times New Roman"/>
        </w:rPr>
        <w:t>Căn cứ Nghị định số 81/2021/NĐ-CP ngày 27</w:t>
      </w:r>
      <w:r w:rsidR="00450F0D" w:rsidRPr="004C489E">
        <w:rPr>
          <w:rFonts w:ascii="Times New Roman" w:hAnsi="Times New Roman"/>
        </w:rPr>
        <w:t xml:space="preserve"> tháng </w:t>
      </w:r>
      <w:r w:rsidRPr="004C489E">
        <w:rPr>
          <w:rFonts w:ascii="Times New Roman" w:hAnsi="Times New Roman"/>
        </w:rPr>
        <w:t>8</w:t>
      </w:r>
      <w:r w:rsidR="00450F0D" w:rsidRPr="004C489E">
        <w:rPr>
          <w:rFonts w:ascii="Times New Roman" w:hAnsi="Times New Roman"/>
        </w:rPr>
        <w:t xml:space="preserve"> năm </w:t>
      </w:r>
      <w:r w:rsidRPr="004C489E">
        <w:rPr>
          <w:rFonts w:ascii="Times New Roman" w:hAnsi="Times New Roman"/>
        </w:rPr>
        <w:t>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2BAB9F8A" w14:textId="1C332C6F" w:rsidR="00301078" w:rsidRPr="004C489E" w:rsidRDefault="00301078" w:rsidP="009F3FE1">
      <w:pPr>
        <w:spacing w:before="100" w:after="100"/>
        <w:ind w:firstLine="720"/>
        <w:jc w:val="both"/>
        <w:rPr>
          <w:rFonts w:ascii="Times New Roman" w:hAnsi="Times New Roman"/>
          <w:i w:val="0"/>
        </w:rPr>
      </w:pPr>
      <w:r w:rsidRPr="004C489E">
        <w:rPr>
          <w:rFonts w:ascii="Times New Roman" w:hAnsi="Times New Roman"/>
        </w:rPr>
        <w:t>Căn cứ Nghị định số 142/2025/NĐ-CP ngày 12 tháng 6 năm 2025 của Chính phủ quy định về phân định thẩm quyền của chính quyền địa phương hai cấp trong lĩnh vực quản lý nhà nước của Bộ Giáo dục và Đào tạo;</w:t>
      </w:r>
    </w:p>
    <w:p w14:paraId="532E84B1" w14:textId="3581E584" w:rsidR="00B62ED5" w:rsidRPr="00736F39" w:rsidRDefault="00696517" w:rsidP="004C489E">
      <w:pPr>
        <w:spacing w:before="240" w:after="240"/>
        <w:ind w:firstLine="720"/>
        <w:jc w:val="both"/>
        <w:rPr>
          <w:rFonts w:ascii="Times New Roman" w:hAnsi="Times New Roman"/>
          <w:lang w:val="vi-VN"/>
        </w:rPr>
      </w:pPr>
      <w:r w:rsidRPr="004C489E">
        <w:rPr>
          <w:rFonts w:ascii="Times New Roman" w:hAnsi="Times New Roman"/>
          <w:spacing w:val="-2"/>
        </w:rPr>
        <w:t xml:space="preserve">Xét Tờ trình </w:t>
      </w:r>
      <w:r w:rsidR="00C76BC6" w:rsidRPr="004C489E">
        <w:rPr>
          <w:rFonts w:ascii="Times New Roman" w:hAnsi="Times New Roman"/>
          <w:spacing w:val="-2"/>
        </w:rPr>
        <w:t>số</w:t>
      </w:r>
      <w:r w:rsidR="007D7C4F">
        <w:rPr>
          <w:rFonts w:ascii="Times New Roman" w:hAnsi="Times New Roman"/>
          <w:spacing w:val="-2"/>
          <w:lang w:val="vi-VN"/>
        </w:rPr>
        <w:t xml:space="preserve"> </w:t>
      </w:r>
      <w:r w:rsidR="0045076A">
        <w:rPr>
          <w:rFonts w:ascii="Times New Roman" w:hAnsi="Times New Roman"/>
          <w:spacing w:val="-2"/>
          <w:lang w:val="vi-VN"/>
        </w:rPr>
        <w:t>87</w:t>
      </w:r>
      <w:r w:rsidR="00C76BC6" w:rsidRPr="004C489E">
        <w:rPr>
          <w:rFonts w:ascii="Times New Roman" w:hAnsi="Times New Roman"/>
          <w:spacing w:val="-2"/>
        </w:rPr>
        <w:t>/TTr-UBND ngày</w:t>
      </w:r>
      <w:r w:rsidR="007D7C4F">
        <w:rPr>
          <w:rFonts w:ascii="Times New Roman" w:hAnsi="Times New Roman"/>
          <w:spacing w:val="-2"/>
          <w:lang w:val="vi-VN"/>
        </w:rPr>
        <w:t xml:space="preserve"> 22 </w:t>
      </w:r>
      <w:r w:rsidR="00C76BC6" w:rsidRPr="004C489E">
        <w:rPr>
          <w:rFonts w:ascii="Times New Roman" w:hAnsi="Times New Roman"/>
          <w:spacing w:val="-2"/>
        </w:rPr>
        <w:t>tháng</w:t>
      </w:r>
      <w:r w:rsidR="00B04577" w:rsidRPr="004C489E">
        <w:rPr>
          <w:rFonts w:ascii="Times New Roman" w:hAnsi="Times New Roman"/>
          <w:i w:val="0"/>
          <w:spacing w:val="-2"/>
        </w:rPr>
        <w:t xml:space="preserve"> 7 </w:t>
      </w:r>
      <w:r w:rsidR="00C76BC6" w:rsidRPr="004C489E">
        <w:rPr>
          <w:rFonts w:ascii="Times New Roman" w:hAnsi="Times New Roman"/>
          <w:spacing w:val="-2"/>
        </w:rPr>
        <w:t xml:space="preserve">năm </w:t>
      </w:r>
      <w:r w:rsidR="00B04577" w:rsidRPr="004C489E">
        <w:rPr>
          <w:rFonts w:ascii="Times New Roman" w:hAnsi="Times New Roman"/>
          <w:i w:val="0"/>
          <w:spacing w:val="-2"/>
        </w:rPr>
        <w:t>2025</w:t>
      </w:r>
      <w:r w:rsidR="00C76BC6" w:rsidRPr="004C489E">
        <w:rPr>
          <w:rFonts w:ascii="Times New Roman" w:hAnsi="Times New Roman"/>
          <w:spacing w:val="-2"/>
        </w:rPr>
        <w:t xml:space="preserve"> của Ủy ban nhân dân </w:t>
      </w:r>
      <w:r w:rsidR="00267D99" w:rsidRPr="004C489E">
        <w:rPr>
          <w:rFonts w:ascii="Times New Roman" w:hAnsi="Times New Roman"/>
          <w:spacing w:val="-2"/>
        </w:rPr>
        <w:t xml:space="preserve">Thành </w:t>
      </w:r>
      <w:r w:rsidR="00C76BC6" w:rsidRPr="004C489E">
        <w:rPr>
          <w:rFonts w:ascii="Times New Roman" w:hAnsi="Times New Roman"/>
          <w:spacing w:val="-2"/>
        </w:rPr>
        <w:t xml:space="preserve">phố </w:t>
      </w:r>
      <w:r w:rsidR="00267D99" w:rsidRPr="004C489E">
        <w:rPr>
          <w:rFonts w:ascii="Times New Roman" w:hAnsi="Times New Roman"/>
          <w:spacing w:val="-2"/>
        </w:rPr>
        <w:t xml:space="preserve">Hồ Chí Minh </w:t>
      </w:r>
      <w:r w:rsidR="00C76BC6" w:rsidRPr="004C489E">
        <w:rPr>
          <w:rFonts w:ascii="Times New Roman" w:hAnsi="Times New Roman"/>
          <w:spacing w:val="-2"/>
        </w:rPr>
        <w:t>về</w:t>
      </w:r>
      <w:r w:rsidR="00CE079C" w:rsidRPr="004C489E">
        <w:rPr>
          <w:rFonts w:ascii="Times New Roman" w:hAnsi="Times New Roman"/>
          <w:spacing w:val="-2"/>
        </w:rPr>
        <w:t xml:space="preserve"> </w:t>
      </w:r>
      <w:r w:rsidR="006A76D7" w:rsidRPr="004C489E">
        <w:rPr>
          <w:rFonts w:ascii="Times New Roman" w:hAnsi="Times New Roman"/>
          <w:spacing w:val="-2"/>
        </w:rPr>
        <w:t xml:space="preserve">ban hành Nghị quyết quy định </w:t>
      </w:r>
      <w:r w:rsidR="00F10B7E" w:rsidRPr="004C489E">
        <w:rPr>
          <w:rFonts w:ascii="Times New Roman" w:hAnsi="Times New Roman"/>
          <w:spacing w:val="-2"/>
        </w:rPr>
        <w:t>các khoản thu và mức thu, cơ chế quản lý thu chi đối với các dịch vụ phục vụ, hỗ trợ hoạt động giáo dục của cơ sở giáo dục công lập trên địa bàn Thành phố Hồ Chí Minh năm học 202</w:t>
      </w:r>
      <w:r w:rsidR="00FE7413" w:rsidRPr="004C489E">
        <w:rPr>
          <w:rFonts w:ascii="Times New Roman" w:hAnsi="Times New Roman"/>
          <w:spacing w:val="-2"/>
        </w:rPr>
        <w:t>5</w:t>
      </w:r>
      <w:r w:rsidR="00736F39">
        <w:rPr>
          <w:rFonts w:ascii="Times New Roman" w:hAnsi="Times New Roman"/>
          <w:spacing w:val="-2"/>
          <w:lang w:val="vi-VN"/>
        </w:rPr>
        <w:t xml:space="preserve"> </w:t>
      </w:r>
      <w:r w:rsidR="00F10B7E" w:rsidRPr="004C489E">
        <w:rPr>
          <w:rFonts w:ascii="Times New Roman" w:hAnsi="Times New Roman"/>
          <w:spacing w:val="-2"/>
        </w:rPr>
        <w:t>-</w:t>
      </w:r>
      <w:r w:rsidR="00736F39">
        <w:rPr>
          <w:rFonts w:ascii="Times New Roman" w:hAnsi="Times New Roman"/>
          <w:spacing w:val="-2"/>
          <w:lang w:val="vi-VN"/>
        </w:rPr>
        <w:t xml:space="preserve"> </w:t>
      </w:r>
      <w:r w:rsidR="00F10B7E" w:rsidRPr="004C489E">
        <w:rPr>
          <w:rFonts w:ascii="Times New Roman" w:hAnsi="Times New Roman"/>
          <w:spacing w:val="-2"/>
        </w:rPr>
        <w:t>202</w:t>
      </w:r>
      <w:r w:rsidR="00FE7413" w:rsidRPr="004C489E">
        <w:rPr>
          <w:rFonts w:ascii="Times New Roman" w:hAnsi="Times New Roman"/>
          <w:spacing w:val="-2"/>
        </w:rPr>
        <w:t>6</w:t>
      </w:r>
      <w:r w:rsidRPr="004C489E">
        <w:rPr>
          <w:rFonts w:ascii="Times New Roman" w:hAnsi="Times New Roman"/>
        </w:rPr>
        <w:t>; Báo cáo</w:t>
      </w:r>
      <w:r w:rsidR="00B86D46" w:rsidRPr="004C489E">
        <w:rPr>
          <w:rFonts w:ascii="Times New Roman" w:hAnsi="Times New Roman"/>
        </w:rPr>
        <w:t xml:space="preserve"> </w:t>
      </w:r>
      <w:r w:rsidRPr="004C489E">
        <w:rPr>
          <w:rFonts w:ascii="Times New Roman" w:hAnsi="Times New Roman"/>
        </w:rPr>
        <w:t>thẩ</w:t>
      </w:r>
      <w:r w:rsidR="006137B9" w:rsidRPr="004C489E">
        <w:rPr>
          <w:rFonts w:ascii="Times New Roman" w:hAnsi="Times New Roman"/>
        </w:rPr>
        <w:t>m tra số</w:t>
      </w:r>
      <w:r w:rsidR="0040194D">
        <w:rPr>
          <w:rFonts w:ascii="Times New Roman" w:hAnsi="Times New Roman"/>
          <w:lang w:val="vi-VN"/>
        </w:rPr>
        <w:t xml:space="preserve"> </w:t>
      </w:r>
      <w:r w:rsidR="0040194D">
        <w:rPr>
          <w:rFonts w:ascii="Times New Roman" w:hAnsi="Times New Roman"/>
        </w:rPr>
        <w:t>376</w:t>
      </w:r>
      <w:r w:rsidR="006F4112" w:rsidRPr="004C489E">
        <w:rPr>
          <w:rFonts w:ascii="Times New Roman" w:hAnsi="Times New Roman"/>
        </w:rPr>
        <w:t>/</w:t>
      </w:r>
      <w:r w:rsidR="006137B9" w:rsidRPr="004C489E">
        <w:rPr>
          <w:rFonts w:ascii="Times New Roman" w:hAnsi="Times New Roman"/>
        </w:rPr>
        <w:t>BC-HĐND ngày</w:t>
      </w:r>
      <w:r w:rsidR="0040194D">
        <w:rPr>
          <w:rFonts w:ascii="Times New Roman" w:hAnsi="Times New Roman"/>
          <w:lang w:val="vi-VN"/>
        </w:rPr>
        <w:t xml:space="preserve"> 23 </w:t>
      </w:r>
      <w:r w:rsidR="006F4112" w:rsidRPr="004C489E">
        <w:rPr>
          <w:rFonts w:ascii="Times New Roman" w:hAnsi="Times New Roman"/>
        </w:rPr>
        <w:t>tháng</w:t>
      </w:r>
      <w:r w:rsidR="004C489E">
        <w:rPr>
          <w:rFonts w:ascii="Times New Roman" w:hAnsi="Times New Roman"/>
          <w:lang w:val="vi-VN"/>
        </w:rPr>
        <w:t xml:space="preserve"> 7 </w:t>
      </w:r>
      <w:r w:rsidR="006F4112" w:rsidRPr="004C489E">
        <w:rPr>
          <w:rFonts w:ascii="Times New Roman" w:hAnsi="Times New Roman"/>
        </w:rPr>
        <w:t xml:space="preserve">năm </w:t>
      </w:r>
      <w:r w:rsidR="006137B9" w:rsidRPr="004C489E">
        <w:rPr>
          <w:rFonts w:ascii="Times New Roman" w:hAnsi="Times New Roman"/>
        </w:rPr>
        <w:t>20</w:t>
      </w:r>
      <w:r w:rsidR="00805217" w:rsidRPr="004C489E">
        <w:rPr>
          <w:rFonts w:ascii="Times New Roman" w:hAnsi="Times New Roman"/>
        </w:rPr>
        <w:t>2</w:t>
      </w:r>
      <w:r w:rsidR="00FE7413" w:rsidRPr="004C489E">
        <w:rPr>
          <w:rFonts w:ascii="Times New Roman" w:hAnsi="Times New Roman"/>
        </w:rPr>
        <w:t>5</w:t>
      </w:r>
      <w:r w:rsidR="006137B9" w:rsidRPr="004C489E">
        <w:rPr>
          <w:rFonts w:ascii="Times New Roman" w:hAnsi="Times New Roman"/>
        </w:rPr>
        <w:t xml:space="preserve"> của </w:t>
      </w:r>
      <w:r w:rsidR="006F4112" w:rsidRPr="004C489E">
        <w:rPr>
          <w:rFonts w:ascii="Times New Roman" w:hAnsi="Times New Roman"/>
        </w:rPr>
        <w:t>B</w:t>
      </w:r>
      <w:r w:rsidR="006137B9" w:rsidRPr="004C489E">
        <w:rPr>
          <w:rFonts w:ascii="Times New Roman" w:hAnsi="Times New Roman"/>
        </w:rPr>
        <w:t xml:space="preserve">an </w:t>
      </w:r>
      <w:r w:rsidR="006F4112" w:rsidRPr="004C489E">
        <w:rPr>
          <w:rFonts w:ascii="Times New Roman" w:hAnsi="Times New Roman"/>
        </w:rPr>
        <w:t>V</w:t>
      </w:r>
      <w:r w:rsidR="009A1B0D" w:rsidRPr="004C489E">
        <w:rPr>
          <w:rFonts w:ascii="Times New Roman" w:hAnsi="Times New Roman"/>
        </w:rPr>
        <w:t>ăn hóa -</w:t>
      </w:r>
      <w:r w:rsidR="006137B9" w:rsidRPr="004C489E">
        <w:rPr>
          <w:rFonts w:ascii="Times New Roman" w:hAnsi="Times New Roman"/>
        </w:rPr>
        <w:t xml:space="preserve"> </w:t>
      </w:r>
      <w:r w:rsidR="006F4112" w:rsidRPr="004C489E">
        <w:rPr>
          <w:rFonts w:ascii="Times New Roman" w:hAnsi="Times New Roman"/>
        </w:rPr>
        <w:t>X</w:t>
      </w:r>
      <w:r w:rsidR="006137B9" w:rsidRPr="004C489E">
        <w:rPr>
          <w:rFonts w:ascii="Times New Roman" w:hAnsi="Times New Roman"/>
        </w:rPr>
        <w:t>ã hội Hội đồ</w:t>
      </w:r>
      <w:r w:rsidR="007530D2" w:rsidRPr="004C489E">
        <w:rPr>
          <w:rFonts w:ascii="Times New Roman" w:hAnsi="Times New Roman"/>
        </w:rPr>
        <w:t xml:space="preserve">ng </w:t>
      </w:r>
      <w:r w:rsidR="007530D2" w:rsidRPr="004C489E">
        <w:rPr>
          <w:rFonts w:ascii="Times New Roman" w:hAnsi="Times New Roman"/>
          <w:spacing w:val="6"/>
        </w:rPr>
        <w:t xml:space="preserve">nhân dân </w:t>
      </w:r>
      <w:r w:rsidR="00267D99" w:rsidRPr="004C489E">
        <w:rPr>
          <w:rFonts w:ascii="Times New Roman" w:hAnsi="Times New Roman"/>
        </w:rPr>
        <w:t>Thành phố Hồ Chí Minh</w:t>
      </w:r>
      <w:r w:rsidRPr="004C489E">
        <w:rPr>
          <w:rFonts w:ascii="Times New Roman" w:hAnsi="Times New Roman"/>
          <w:spacing w:val="6"/>
        </w:rPr>
        <w:t>; ý kiến thảo luận của đại biểu Hội đồng nhân dân</w:t>
      </w:r>
      <w:r w:rsidR="00267D99" w:rsidRPr="004C489E">
        <w:rPr>
          <w:rFonts w:ascii="Times New Roman" w:hAnsi="Times New Roman"/>
          <w:spacing w:val="6"/>
        </w:rPr>
        <w:t xml:space="preserve"> </w:t>
      </w:r>
      <w:r w:rsidR="00267D99" w:rsidRPr="004C489E">
        <w:rPr>
          <w:rFonts w:ascii="Times New Roman" w:hAnsi="Times New Roman"/>
        </w:rPr>
        <w:t>Thành phố Hồ Chí Minh</w:t>
      </w:r>
      <w:r w:rsidRPr="004C489E">
        <w:rPr>
          <w:rFonts w:ascii="Times New Roman" w:hAnsi="Times New Roman"/>
          <w:spacing w:val="6"/>
        </w:rPr>
        <w:t xml:space="preserve"> tại kỳ</w:t>
      </w:r>
      <w:r w:rsidRPr="004C489E">
        <w:rPr>
          <w:rFonts w:ascii="Times New Roman" w:hAnsi="Times New Roman"/>
        </w:rPr>
        <w:t xml:space="preserve"> </w:t>
      </w:r>
      <w:r w:rsidR="00736F39">
        <w:rPr>
          <w:rFonts w:ascii="Times New Roman" w:hAnsi="Times New Roman"/>
        </w:rPr>
        <w:t>họp</w:t>
      </w:r>
      <w:r w:rsidR="00736F39">
        <w:rPr>
          <w:rFonts w:ascii="Times New Roman" w:hAnsi="Times New Roman"/>
          <w:lang w:val="vi-VN"/>
        </w:rPr>
        <w:t>;</w:t>
      </w:r>
    </w:p>
    <w:p w14:paraId="575DFD44" w14:textId="38610B3F" w:rsidR="00736F39" w:rsidRPr="00985EFB" w:rsidRDefault="00736F39" w:rsidP="004C489E">
      <w:pPr>
        <w:spacing w:before="240" w:after="240"/>
        <w:ind w:firstLine="720"/>
        <w:jc w:val="both"/>
        <w:rPr>
          <w:rFonts w:asciiTheme="minorHAnsi" w:hAnsiTheme="minorHAnsi"/>
          <w:i w:val="0"/>
          <w:lang w:val="vi-VN"/>
        </w:rPr>
      </w:pPr>
      <w:r w:rsidRPr="00985EFB">
        <w:rPr>
          <w:iCs/>
        </w:rPr>
        <w:lastRenderedPageBreak/>
        <w:t>Hội đồng nhân dân Thành phố ban hành Nghị quyết</w:t>
      </w:r>
      <w:r w:rsidRPr="00985EFB">
        <w:rPr>
          <w:rFonts w:asciiTheme="minorHAnsi" w:hAnsiTheme="minorHAnsi"/>
          <w:iCs/>
          <w:lang w:val="vi-VN"/>
        </w:rPr>
        <w:t xml:space="preserve"> </w:t>
      </w:r>
      <w:r w:rsidRPr="00985EFB">
        <w:rPr>
          <w:rFonts w:ascii="Times New Roman" w:hAnsi="Times New Roman"/>
        </w:rPr>
        <w:t>quy định các khoản thu và mức thu, cơ chế quản lý thu chi đối với các dịch vụ phục vụ, hỗ trợ hoạt động giáo dục của cơ sở giáo dục công lập trên địa bàn Thành phố Hồ Chí Minh năm học 2025</w:t>
      </w:r>
      <w:r w:rsidR="00985EFB" w:rsidRPr="00985EFB">
        <w:rPr>
          <w:rFonts w:ascii="Times New Roman" w:hAnsi="Times New Roman"/>
          <w:lang w:val="vi-VN"/>
        </w:rPr>
        <w:t xml:space="preserve"> </w:t>
      </w:r>
      <w:r w:rsidRPr="00985EFB">
        <w:rPr>
          <w:rFonts w:ascii="Times New Roman" w:hAnsi="Times New Roman"/>
        </w:rPr>
        <w:t>-</w:t>
      </w:r>
      <w:r w:rsidR="00985EFB" w:rsidRPr="00985EFB">
        <w:rPr>
          <w:rFonts w:ascii="Times New Roman" w:hAnsi="Times New Roman"/>
          <w:lang w:val="vi-VN"/>
        </w:rPr>
        <w:t xml:space="preserve"> </w:t>
      </w:r>
      <w:r w:rsidRPr="00985EFB">
        <w:rPr>
          <w:rFonts w:ascii="Times New Roman" w:hAnsi="Times New Roman"/>
        </w:rPr>
        <w:t>2026</w:t>
      </w:r>
      <w:r w:rsidRPr="00985EFB">
        <w:rPr>
          <w:rFonts w:ascii="Times New Roman" w:hAnsi="Times New Roman"/>
          <w:lang w:val="vi-VN"/>
        </w:rPr>
        <w:t>.</w:t>
      </w:r>
    </w:p>
    <w:p w14:paraId="7B51C613" w14:textId="77777777" w:rsidR="00693528" w:rsidRPr="004C489E" w:rsidRDefault="00D457E9" w:rsidP="004C489E">
      <w:pPr>
        <w:spacing w:before="120" w:after="120"/>
        <w:ind w:firstLine="720"/>
        <w:jc w:val="both"/>
        <w:rPr>
          <w:rFonts w:ascii="Times New Roman" w:hAnsi="Times New Roman"/>
          <w:b/>
          <w:i w:val="0"/>
          <w:lang w:val="es-ES"/>
        </w:rPr>
      </w:pPr>
      <w:r w:rsidRPr="004C489E">
        <w:rPr>
          <w:rFonts w:ascii="Times New Roman" w:hAnsi="Times New Roman"/>
          <w:b/>
          <w:i w:val="0"/>
        </w:rPr>
        <w:t>Điề</w:t>
      </w:r>
      <w:r w:rsidR="00B0514A" w:rsidRPr="004C489E">
        <w:rPr>
          <w:rFonts w:ascii="Times New Roman" w:hAnsi="Times New Roman"/>
          <w:b/>
          <w:i w:val="0"/>
        </w:rPr>
        <w:t>u 1</w:t>
      </w:r>
      <w:r w:rsidR="00AD4CE0" w:rsidRPr="004C489E">
        <w:rPr>
          <w:rFonts w:ascii="Times New Roman" w:hAnsi="Times New Roman"/>
          <w:b/>
          <w:i w:val="0"/>
        </w:rPr>
        <w:t>.</w:t>
      </w:r>
      <w:r w:rsidRPr="004C489E">
        <w:rPr>
          <w:rFonts w:ascii="Times New Roman" w:hAnsi="Times New Roman"/>
          <w:b/>
          <w:i w:val="0"/>
        </w:rPr>
        <w:t xml:space="preserve"> Phạm vi điều chỉnh và đ</w:t>
      </w:r>
      <w:r w:rsidR="00693528" w:rsidRPr="004C489E">
        <w:rPr>
          <w:rFonts w:ascii="Times New Roman" w:hAnsi="Times New Roman"/>
          <w:b/>
          <w:i w:val="0"/>
          <w:lang w:val="es-ES"/>
        </w:rPr>
        <w:t>ối tượng áp dụ</w:t>
      </w:r>
      <w:r w:rsidR="003030F1" w:rsidRPr="004C489E">
        <w:rPr>
          <w:rFonts w:ascii="Times New Roman" w:hAnsi="Times New Roman"/>
          <w:b/>
          <w:i w:val="0"/>
          <w:lang w:val="es-ES"/>
        </w:rPr>
        <w:t>ng</w:t>
      </w:r>
      <w:r w:rsidR="00693528" w:rsidRPr="004C489E">
        <w:rPr>
          <w:rFonts w:ascii="Times New Roman" w:hAnsi="Times New Roman"/>
          <w:b/>
          <w:i w:val="0"/>
          <w:lang w:val="es-ES"/>
        </w:rPr>
        <w:t xml:space="preserve"> </w:t>
      </w:r>
    </w:p>
    <w:p w14:paraId="0B28C60F" w14:textId="77777777" w:rsidR="00EA62A9" w:rsidRPr="004C489E" w:rsidRDefault="00EA62A9" w:rsidP="004C489E">
      <w:pPr>
        <w:shd w:val="clear" w:color="auto" w:fill="FFFFFF"/>
        <w:spacing w:before="120" w:after="120"/>
        <w:ind w:firstLine="720"/>
        <w:jc w:val="both"/>
        <w:rPr>
          <w:rFonts w:ascii="Times New Roman" w:hAnsi="Times New Roman"/>
          <w:i w:val="0"/>
          <w:lang w:val="es-ES"/>
        </w:rPr>
      </w:pPr>
      <w:r w:rsidRPr="004C489E">
        <w:rPr>
          <w:rFonts w:ascii="Times New Roman" w:hAnsi="Times New Roman"/>
          <w:i w:val="0"/>
          <w:lang w:val="es-ES"/>
        </w:rPr>
        <w:t>1. Phạm vi điều chỉnh</w:t>
      </w:r>
    </w:p>
    <w:p w14:paraId="3642EA5E" w14:textId="34D08995" w:rsidR="00EA62A9" w:rsidRPr="004C489E" w:rsidRDefault="005A04DA" w:rsidP="004C489E">
      <w:pPr>
        <w:shd w:val="clear" w:color="auto" w:fill="FFFFFF"/>
        <w:spacing w:before="120" w:after="120"/>
        <w:ind w:firstLine="720"/>
        <w:jc w:val="both"/>
        <w:rPr>
          <w:rFonts w:ascii="Times New Roman" w:hAnsi="Times New Roman"/>
          <w:i w:val="0"/>
          <w:spacing w:val="-2"/>
          <w:lang w:val="es-ES"/>
        </w:rPr>
      </w:pPr>
      <w:r w:rsidRPr="004C489E">
        <w:rPr>
          <w:rFonts w:ascii="Times New Roman" w:hAnsi="Times New Roman"/>
          <w:i w:val="0"/>
          <w:spacing w:val="-2"/>
          <w:lang w:val="es-ES"/>
        </w:rPr>
        <w:t xml:space="preserve">Nghị quyết này </w:t>
      </w:r>
      <w:r w:rsidR="00F10B7E" w:rsidRPr="004C489E">
        <w:rPr>
          <w:rFonts w:ascii="Times New Roman" w:hAnsi="Times New Roman"/>
          <w:i w:val="0"/>
          <w:spacing w:val="-2"/>
          <w:lang w:val="es-ES"/>
        </w:rPr>
        <w:t>quy định các khoản thu và mức thu, cơ chế quản lý thu chi đối với các dịch vụ phục vụ, hỗ trợ hoạt động giáo dục của cơ sở giáo dục công lập trên địa bàn Thành phố Hồ Chí Minh năm học 202</w:t>
      </w:r>
      <w:r w:rsidR="0037040B" w:rsidRPr="004C489E">
        <w:rPr>
          <w:rFonts w:ascii="Times New Roman" w:hAnsi="Times New Roman"/>
          <w:i w:val="0"/>
          <w:spacing w:val="-2"/>
          <w:lang w:val="es-ES"/>
        </w:rPr>
        <w:t>5</w:t>
      </w:r>
      <w:r w:rsidR="003B7207">
        <w:rPr>
          <w:rFonts w:ascii="Times New Roman" w:hAnsi="Times New Roman"/>
          <w:i w:val="0"/>
          <w:spacing w:val="-2"/>
          <w:lang w:val="es-ES"/>
        </w:rPr>
        <w:t xml:space="preserve"> </w:t>
      </w:r>
      <w:r w:rsidR="00F10B7E" w:rsidRPr="004C489E">
        <w:rPr>
          <w:rFonts w:ascii="Times New Roman" w:hAnsi="Times New Roman"/>
          <w:i w:val="0"/>
          <w:spacing w:val="-2"/>
          <w:lang w:val="es-ES"/>
        </w:rPr>
        <w:t>-</w:t>
      </w:r>
      <w:r w:rsidR="003B7207">
        <w:rPr>
          <w:rFonts w:ascii="Times New Roman" w:hAnsi="Times New Roman"/>
          <w:i w:val="0"/>
          <w:spacing w:val="-2"/>
          <w:lang w:val="es-ES"/>
        </w:rPr>
        <w:t xml:space="preserve"> </w:t>
      </w:r>
      <w:r w:rsidR="00F10B7E" w:rsidRPr="004C489E">
        <w:rPr>
          <w:rFonts w:ascii="Times New Roman" w:hAnsi="Times New Roman"/>
          <w:i w:val="0"/>
          <w:spacing w:val="-2"/>
          <w:lang w:val="es-ES"/>
        </w:rPr>
        <w:t>202</w:t>
      </w:r>
      <w:r w:rsidR="0037040B" w:rsidRPr="004C489E">
        <w:rPr>
          <w:rFonts w:ascii="Times New Roman" w:hAnsi="Times New Roman"/>
          <w:i w:val="0"/>
          <w:spacing w:val="-2"/>
          <w:lang w:val="es-ES"/>
        </w:rPr>
        <w:t>6</w:t>
      </w:r>
      <w:r w:rsidRPr="004C489E">
        <w:rPr>
          <w:rFonts w:ascii="Times New Roman" w:hAnsi="Times New Roman"/>
          <w:i w:val="0"/>
          <w:spacing w:val="-2"/>
          <w:lang w:val="es-ES"/>
        </w:rPr>
        <w:t>.</w:t>
      </w:r>
    </w:p>
    <w:p w14:paraId="4025E57A" w14:textId="77777777" w:rsidR="00EA62A9" w:rsidRPr="004C489E" w:rsidRDefault="00EA62A9" w:rsidP="004C489E">
      <w:pPr>
        <w:shd w:val="clear" w:color="auto" w:fill="FFFFFF"/>
        <w:spacing w:before="120" w:after="120"/>
        <w:ind w:firstLine="720"/>
        <w:jc w:val="both"/>
        <w:rPr>
          <w:rFonts w:ascii="Times New Roman" w:hAnsi="Times New Roman"/>
          <w:i w:val="0"/>
          <w:lang w:val="es-ES"/>
        </w:rPr>
      </w:pPr>
      <w:r w:rsidRPr="004C489E">
        <w:rPr>
          <w:rFonts w:ascii="Times New Roman" w:hAnsi="Times New Roman"/>
          <w:i w:val="0"/>
          <w:lang w:val="es-ES"/>
        </w:rPr>
        <w:t>2. Đối tượng áp dụng</w:t>
      </w:r>
    </w:p>
    <w:p w14:paraId="08E13E2F" w14:textId="792C7392" w:rsidR="005A04DA" w:rsidRPr="004C489E" w:rsidRDefault="00C33602" w:rsidP="004C489E">
      <w:pPr>
        <w:shd w:val="clear" w:color="auto" w:fill="FFFFFF"/>
        <w:spacing w:before="120" w:after="120"/>
        <w:ind w:firstLine="720"/>
        <w:jc w:val="both"/>
        <w:rPr>
          <w:rFonts w:ascii="Times New Roman" w:hAnsi="Times New Roman"/>
          <w:i w:val="0"/>
          <w:spacing w:val="-4"/>
          <w:lang w:val="es-ES"/>
        </w:rPr>
      </w:pPr>
      <w:r w:rsidRPr="004C489E">
        <w:rPr>
          <w:rFonts w:ascii="Times New Roman" w:hAnsi="Times New Roman"/>
          <w:i w:val="0"/>
          <w:spacing w:val="-4"/>
          <w:lang w:val="es-ES"/>
        </w:rPr>
        <w:t xml:space="preserve">a) </w:t>
      </w:r>
      <w:r w:rsidR="005A04DA" w:rsidRPr="004C489E">
        <w:rPr>
          <w:rFonts w:ascii="Times New Roman" w:hAnsi="Times New Roman"/>
          <w:i w:val="0"/>
          <w:spacing w:val="-4"/>
          <w:lang w:val="es-ES"/>
        </w:rPr>
        <w:t xml:space="preserve">Các cơ sở giáo dục mầm non, giáo dục phổ thông công lập, </w:t>
      </w:r>
      <w:r w:rsidR="00B86C1A" w:rsidRPr="004C489E">
        <w:rPr>
          <w:rFonts w:ascii="Times New Roman" w:hAnsi="Times New Roman"/>
          <w:i w:val="0"/>
        </w:rPr>
        <w:t xml:space="preserve">cơ sở giáo dục thường xuyên, cơ sở giáo dục nghề nghiệp </w:t>
      </w:r>
      <w:r w:rsidR="003B7207">
        <w:rPr>
          <w:rFonts w:ascii="Times New Roman" w:hAnsi="Times New Roman"/>
          <w:i w:val="0"/>
        </w:rPr>
        <w:t>-</w:t>
      </w:r>
      <w:r w:rsidR="00B86C1A" w:rsidRPr="004C489E">
        <w:rPr>
          <w:rFonts w:ascii="Times New Roman" w:hAnsi="Times New Roman"/>
          <w:i w:val="0"/>
        </w:rPr>
        <w:t xml:space="preserve"> giáo dục thường xuyên và các cơ sở giáo dục công lập khác thực hiện chương trình giáo dục phổ thông</w:t>
      </w:r>
      <w:r w:rsidR="005A04DA" w:rsidRPr="004C489E">
        <w:rPr>
          <w:rFonts w:ascii="Times New Roman" w:hAnsi="Times New Roman"/>
          <w:i w:val="0"/>
          <w:spacing w:val="-4"/>
          <w:lang w:val="es-ES"/>
        </w:rPr>
        <w:t xml:space="preserve"> trên địa bàn Thành phố Hồ Chí Minh</w:t>
      </w:r>
      <w:r w:rsidR="007517A5" w:rsidRPr="004C489E">
        <w:rPr>
          <w:rFonts w:ascii="Times New Roman" w:hAnsi="Times New Roman"/>
          <w:i w:val="0"/>
          <w:spacing w:val="-4"/>
          <w:lang w:val="es-ES"/>
        </w:rPr>
        <w:t xml:space="preserve"> thuộc phạm vi quản lý của Ủy ban nhân dân Thành phố</w:t>
      </w:r>
      <w:r w:rsidR="005A04DA" w:rsidRPr="004C489E">
        <w:rPr>
          <w:rFonts w:ascii="Times New Roman" w:hAnsi="Times New Roman"/>
          <w:i w:val="0"/>
          <w:spacing w:val="-4"/>
          <w:lang w:val="es-ES"/>
        </w:rPr>
        <w:t xml:space="preserve">. </w:t>
      </w:r>
    </w:p>
    <w:p w14:paraId="441B41C7" w14:textId="77777777" w:rsidR="005A04DA" w:rsidRPr="00C21E47" w:rsidRDefault="00C33602" w:rsidP="004C489E">
      <w:pPr>
        <w:shd w:val="clear" w:color="auto" w:fill="FFFFFF"/>
        <w:spacing w:before="120" w:after="120"/>
        <w:ind w:firstLine="720"/>
        <w:jc w:val="both"/>
        <w:rPr>
          <w:rFonts w:ascii="Times New Roman" w:hAnsi="Times New Roman"/>
          <w:i w:val="0"/>
          <w:spacing w:val="-8"/>
          <w:lang w:val="es-ES"/>
        </w:rPr>
      </w:pPr>
      <w:r w:rsidRPr="00C21E47">
        <w:rPr>
          <w:rFonts w:ascii="Times New Roman" w:hAnsi="Times New Roman"/>
          <w:i w:val="0"/>
          <w:spacing w:val="-8"/>
          <w:lang w:val="es-ES"/>
        </w:rPr>
        <w:t xml:space="preserve">b) </w:t>
      </w:r>
      <w:r w:rsidR="00EA6184" w:rsidRPr="00C21E47">
        <w:rPr>
          <w:rFonts w:ascii="Times New Roman" w:hAnsi="Times New Roman"/>
          <w:i w:val="0"/>
          <w:spacing w:val="-8"/>
          <w:lang w:val="es-ES"/>
        </w:rPr>
        <w:t xml:space="preserve">Người </w:t>
      </w:r>
      <w:r w:rsidR="005A04DA" w:rsidRPr="00C21E47">
        <w:rPr>
          <w:rFonts w:ascii="Times New Roman" w:hAnsi="Times New Roman"/>
          <w:i w:val="0"/>
          <w:spacing w:val="-8"/>
          <w:lang w:val="es-ES"/>
        </w:rPr>
        <w:t xml:space="preserve">đang theo học tại các cơ sở giáo dục </w:t>
      </w:r>
      <w:r w:rsidR="002F1BF9" w:rsidRPr="00C21E47">
        <w:rPr>
          <w:rFonts w:ascii="Times New Roman" w:hAnsi="Times New Roman"/>
          <w:i w:val="0"/>
          <w:spacing w:val="-8"/>
          <w:lang w:val="es-ES"/>
        </w:rPr>
        <w:t xml:space="preserve">công lập nêu tại </w:t>
      </w:r>
      <w:r w:rsidR="00EA6184" w:rsidRPr="00C21E47">
        <w:rPr>
          <w:rFonts w:ascii="Times New Roman" w:hAnsi="Times New Roman"/>
          <w:i w:val="0"/>
          <w:spacing w:val="-8"/>
          <w:lang w:val="es-ES"/>
        </w:rPr>
        <w:t>điểm</w:t>
      </w:r>
      <w:r w:rsidR="002F1BF9" w:rsidRPr="00C21E47">
        <w:rPr>
          <w:rFonts w:ascii="Times New Roman" w:hAnsi="Times New Roman"/>
          <w:i w:val="0"/>
          <w:spacing w:val="-8"/>
          <w:lang w:val="es-ES"/>
        </w:rPr>
        <w:t xml:space="preserve"> a </w:t>
      </w:r>
      <w:r w:rsidR="00EA6184" w:rsidRPr="00C21E47">
        <w:rPr>
          <w:rFonts w:ascii="Times New Roman" w:hAnsi="Times New Roman"/>
          <w:i w:val="0"/>
          <w:spacing w:val="-8"/>
          <w:lang w:val="es-ES"/>
        </w:rPr>
        <w:t>khoản</w:t>
      </w:r>
      <w:r w:rsidR="002F1BF9" w:rsidRPr="00C21E47">
        <w:rPr>
          <w:rFonts w:ascii="Times New Roman" w:hAnsi="Times New Roman"/>
          <w:i w:val="0"/>
          <w:spacing w:val="-8"/>
          <w:lang w:val="es-ES"/>
        </w:rPr>
        <w:t xml:space="preserve"> này</w:t>
      </w:r>
      <w:r w:rsidR="005A04DA" w:rsidRPr="00C21E47">
        <w:rPr>
          <w:rFonts w:ascii="Times New Roman" w:hAnsi="Times New Roman"/>
          <w:i w:val="0"/>
          <w:spacing w:val="-8"/>
          <w:lang w:val="es-ES"/>
        </w:rPr>
        <w:t>.</w:t>
      </w:r>
    </w:p>
    <w:p w14:paraId="64B74BAD" w14:textId="77777777" w:rsidR="005A04DA" w:rsidRPr="004C489E" w:rsidRDefault="00C33602" w:rsidP="004C489E">
      <w:pPr>
        <w:shd w:val="clear" w:color="auto" w:fill="FFFFFF"/>
        <w:spacing w:before="120" w:after="120"/>
        <w:ind w:firstLine="720"/>
        <w:jc w:val="both"/>
        <w:rPr>
          <w:rFonts w:ascii="Times New Roman" w:hAnsi="Times New Roman"/>
          <w:i w:val="0"/>
          <w:spacing w:val="-4"/>
          <w:lang w:val="es-ES"/>
        </w:rPr>
      </w:pPr>
      <w:r w:rsidRPr="004C489E">
        <w:rPr>
          <w:rFonts w:ascii="Times New Roman" w:hAnsi="Times New Roman"/>
          <w:i w:val="0"/>
          <w:spacing w:val="-4"/>
          <w:lang w:val="es-ES"/>
        </w:rPr>
        <w:t>c)</w:t>
      </w:r>
      <w:r w:rsidR="005A04DA" w:rsidRPr="004C489E">
        <w:rPr>
          <w:rFonts w:ascii="Times New Roman" w:hAnsi="Times New Roman"/>
          <w:i w:val="0"/>
          <w:spacing w:val="-4"/>
          <w:lang w:val="es-ES"/>
        </w:rPr>
        <w:t xml:space="preserve"> Các cơ quan, tổ chức, đơn vị, cá nhân có liên quan.</w:t>
      </w:r>
    </w:p>
    <w:p w14:paraId="66DF2AA0" w14:textId="3581901D" w:rsidR="00C30008" w:rsidRPr="004C489E" w:rsidRDefault="00D457E9" w:rsidP="004C489E">
      <w:pPr>
        <w:shd w:val="clear" w:color="auto" w:fill="FFFFFF"/>
        <w:spacing w:before="120" w:after="120"/>
        <w:ind w:firstLine="720"/>
        <w:jc w:val="both"/>
        <w:rPr>
          <w:rFonts w:ascii="Times New Roman" w:hAnsi="Times New Roman"/>
          <w:b/>
          <w:i w:val="0"/>
          <w:lang w:val="es-ES"/>
        </w:rPr>
      </w:pPr>
      <w:r w:rsidRPr="004C489E">
        <w:rPr>
          <w:rFonts w:ascii="Times New Roman" w:hAnsi="Times New Roman"/>
          <w:b/>
          <w:i w:val="0"/>
          <w:lang w:val="es-ES"/>
        </w:rPr>
        <w:t xml:space="preserve">Điều </w:t>
      </w:r>
      <w:r w:rsidR="00B0514A" w:rsidRPr="004C489E">
        <w:rPr>
          <w:rFonts w:ascii="Times New Roman" w:hAnsi="Times New Roman"/>
          <w:b/>
          <w:i w:val="0"/>
          <w:lang w:val="es-ES"/>
        </w:rPr>
        <w:t>2</w:t>
      </w:r>
      <w:r w:rsidR="00AD4CE0" w:rsidRPr="004C489E">
        <w:rPr>
          <w:rFonts w:ascii="Times New Roman" w:hAnsi="Times New Roman"/>
          <w:b/>
          <w:i w:val="0"/>
          <w:lang w:val="es-ES"/>
        </w:rPr>
        <w:t>.</w:t>
      </w:r>
      <w:r w:rsidR="00693528" w:rsidRPr="004C489E">
        <w:rPr>
          <w:rFonts w:ascii="Times New Roman" w:hAnsi="Times New Roman"/>
          <w:b/>
          <w:i w:val="0"/>
          <w:lang w:val="es-ES"/>
        </w:rPr>
        <w:t xml:space="preserve"> </w:t>
      </w:r>
      <w:r w:rsidR="00D85F4D" w:rsidRPr="004C489E">
        <w:rPr>
          <w:rFonts w:ascii="Times New Roman" w:hAnsi="Times New Roman"/>
          <w:b/>
          <w:i w:val="0"/>
          <w:lang w:val="es-ES"/>
        </w:rPr>
        <w:t>Danh mục các khoản thu</w:t>
      </w:r>
      <w:r w:rsidR="00B84881" w:rsidRPr="004C489E">
        <w:rPr>
          <w:rFonts w:ascii="Times New Roman" w:hAnsi="Times New Roman"/>
          <w:b/>
          <w:i w:val="0"/>
          <w:lang w:val="es-ES"/>
        </w:rPr>
        <w:t xml:space="preserve"> và mức thu</w:t>
      </w:r>
    </w:p>
    <w:p w14:paraId="322CF7EF" w14:textId="599A5179" w:rsidR="009F7DA9" w:rsidRPr="004C489E" w:rsidRDefault="000569D0" w:rsidP="004C489E">
      <w:pPr>
        <w:shd w:val="clear" w:color="auto" w:fill="FFFFFF"/>
        <w:spacing w:before="120" w:after="120"/>
        <w:ind w:firstLine="720"/>
        <w:jc w:val="both"/>
        <w:rPr>
          <w:rFonts w:ascii="Times New Roman" w:hAnsi="Times New Roman"/>
          <w:i w:val="0"/>
        </w:rPr>
      </w:pPr>
      <w:r w:rsidRPr="004C489E">
        <w:rPr>
          <w:rFonts w:ascii="Times New Roman" w:hAnsi="Times New Roman"/>
          <w:i w:val="0"/>
          <w:lang w:val="es-ES"/>
        </w:rPr>
        <w:t>1</w:t>
      </w:r>
      <w:r w:rsidR="00E810DA" w:rsidRPr="004C489E">
        <w:rPr>
          <w:rFonts w:ascii="Times New Roman" w:hAnsi="Times New Roman"/>
          <w:i w:val="0"/>
          <w:lang w:val="es-ES"/>
        </w:rPr>
        <w:t>.</w:t>
      </w:r>
      <w:r w:rsidR="00B84881" w:rsidRPr="004C489E">
        <w:rPr>
          <w:rFonts w:ascii="Times New Roman" w:hAnsi="Times New Roman"/>
          <w:i w:val="0"/>
          <w:lang w:val="es-ES"/>
        </w:rPr>
        <w:t xml:space="preserve"> </w:t>
      </w:r>
      <w:r w:rsidR="0063631C" w:rsidRPr="004C489E">
        <w:rPr>
          <w:rFonts w:ascii="Times New Roman" w:hAnsi="Times New Roman"/>
          <w:i w:val="0"/>
          <w:lang w:val="es-ES"/>
        </w:rPr>
        <w:t xml:space="preserve">Danh mục các khoản thu và mức thu các </w:t>
      </w:r>
      <w:r w:rsidR="004C08BD" w:rsidRPr="004C489E">
        <w:rPr>
          <w:rFonts w:ascii="Times New Roman" w:hAnsi="Times New Roman"/>
          <w:i w:val="0"/>
          <w:spacing w:val="-2"/>
          <w:lang w:val="es-ES"/>
        </w:rPr>
        <w:t>dịch vụ phục vụ, hỗ trợ hoạt động giáo dục</w:t>
      </w:r>
      <w:r w:rsidR="00C74878" w:rsidRPr="004C489E">
        <w:rPr>
          <w:rFonts w:ascii="Times New Roman" w:hAnsi="Times New Roman"/>
          <w:i w:val="0"/>
          <w:spacing w:val="-2"/>
          <w:lang w:val="es-ES"/>
        </w:rPr>
        <w:t xml:space="preserve"> đối với cơ sở giáo dục mầm non, giáo dục phổ thông công lậ</w:t>
      </w:r>
      <w:r w:rsidR="007D5933" w:rsidRPr="004C489E">
        <w:rPr>
          <w:rFonts w:ascii="Times New Roman" w:hAnsi="Times New Roman"/>
          <w:i w:val="0"/>
          <w:spacing w:val="-2"/>
          <w:lang w:val="es-ES"/>
        </w:rPr>
        <w:t>p</w:t>
      </w:r>
      <w:r w:rsidR="0063631C" w:rsidRPr="004C489E">
        <w:rPr>
          <w:rFonts w:ascii="Times New Roman" w:hAnsi="Times New Roman"/>
          <w:i w:val="0"/>
          <w:spacing w:val="-2"/>
          <w:lang w:val="es-ES"/>
        </w:rPr>
        <w:t xml:space="preserve">: </w:t>
      </w:r>
      <w:r w:rsidR="0063631C" w:rsidRPr="004C489E">
        <w:rPr>
          <w:rFonts w:ascii="Times New Roman" w:hAnsi="Times New Roman"/>
          <w:i w:val="0"/>
        </w:rPr>
        <w:t>Theo Phụ lục đính kèm Nghị quyết này</w:t>
      </w:r>
      <w:r w:rsidR="009F7DA9" w:rsidRPr="004C489E">
        <w:rPr>
          <w:rFonts w:ascii="Times New Roman" w:hAnsi="Times New Roman"/>
          <w:i w:val="0"/>
        </w:rPr>
        <w:t>.</w:t>
      </w:r>
    </w:p>
    <w:p w14:paraId="153D61FE" w14:textId="708152E4" w:rsidR="001637BC" w:rsidRPr="004C489E" w:rsidRDefault="00E31112" w:rsidP="004C489E">
      <w:pPr>
        <w:shd w:val="clear" w:color="auto" w:fill="FFFFFF"/>
        <w:spacing w:before="120" w:after="120"/>
        <w:ind w:firstLine="720"/>
        <w:jc w:val="both"/>
        <w:rPr>
          <w:rFonts w:ascii="Times New Roman" w:hAnsi="Times New Roman"/>
          <w:i w:val="0"/>
        </w:rPr>
      </w:pPr>
      <w:r w:rsidRPr="004C489E">
        <w:rPr>
          <w:rFonts w:ascii="Times New Roman" w:hAnsi="Times New Roman"/>
          <w:i w:val="0"/>
        </w:rPr>
        <w:t>2</w:t>
      </w:r>
      <w:r w:rsidR="001A3032" w:rsidRPr="004C489E">
        <w:rPr>
          <w:rFonts w:ascii="Times New Roman" w:hAnsi="Times New Roman"/>
          <w:i w:val="0"/>
        </w:rPr>
        <w:t xml:space="preserve">. </w:t>
      </w:r>
      <w:r w:rsidR="00B84881" w:rsidRPr="004C489E">
        <w:rPr>
          <w:rFonts w:ascii="Times New Roman" w:hAnsi="Times New Roman"/>
          <w:i w:val="0"/>
        </w:rPr>
        <w:t xml:space="preserve">Các khoản thu và mức thu đối với </w:t>
      </w:r>
      <w:r w:rsidR="0037040B" w:rsidRPr="004C489E">
        <w:rPr>
          <w:rFonts w:ascii="Times New Roman" w:hAnsi="Times New Roman"/>
          <w:i w:val="0"/>
        </w:rPr>
        <w:t xml:space="preserve">cơ sở giáo dục thường xuyên, </w:t>
      </w:r>
      <w:r w:rsidR="00B84881" w:rsidRPr="004C489E">
        <w:rPr>
          <w:rFonts w:ascii="Times New Roman" w:hAnsi="Times New Roman"/>
          <w:i w:val="0"/>
        </w:rPr>
        <w:t xml:space="preserve">cơ sở giáo dục </w:t>
      </w:r>
      <w:r w:rsidR="007D5933" w:rsidRPr="004C489E">
        <w:rPr>
          <w:rFonts w:ascii="Times New Roman" w:hAnsi="Times New Roman"/>
          <w:i w:val="0"/>
        </w:rPr>
        <w:t xml:space="preserve">nghề nghiệp </w:t>
      </w:r>
      <w:r w:rsidR="00B04577" w:rsidRPr="004C489E">
        <w:rPr>
          <w:rFonts w:ascii="Times New Roman" w:hAnsi="Times New Roman"/>
          <w:i w:val="0"/>
        </w:rPr>
        <w:t>-</w:t>
      </w:r>
      <w:r w:rsidR="007D5933" w:rsidRPr="004C489E">
        <w:rPr>
          <w:rFonts w:ascii="Times New Roman" w:hAnsi="Times New Roman"/>
          <w:i w:val="0"/>
        </w:rPr>
        <w:t xml:space="preserve"> giáo dục </w:t>
      </w:r>
      <w:r w:rsidR="00B84881" w:rsidRPr="004C489E">
        <w:rPr>
          <w:rFonts w:ascii="Times New Roman" w:hAnsi="Times New Roman"/>
          <w:i w:val="0"/>
        </w:rPr>
        <w:t>thường xuyên</w:t>
      </w:r>
      <w:r w:rsidR="0037040B" w:rsidRPr="004C489E">
        <w:rPr>
          <w:rFonts w:ascii="Times New Roman" w:hAnsi="Times New Roman"/>
          <w:i w:val="0"/>
        </w:rPr>
        <w:t xml:space="preserve"> và các cơ sở giáo dục công lập khác thực hiện chương trình giáo dục phổ thông</w:t>
      </w:r>
      <w:r w:rsidR="00B84881" w:rsidRPr="004C489E">
        <w:rPr>
          <w:rFonts w:ascii="Times New Roman" w:hAnsi="Times New Roman"/>
          <w:i w:val="0"/>
        </w:rPr>
        <w:t>: Áp dụng mức thu các khoản thu dịch vụ phục vụ, hỗ trợ hoạt động giáo dục tương đương với mức thu của cơ sở giáo dục phổ thông công lập cùng cấp học trên địa bàn Thành phố Hồ Chí Minh.</w:t>
      </w:r>
      <w:r w:rsidR="0080525B" w:rsidRPr="004C489E">
        <w:rPr>
          <w:rFonts w:ascii="Times New Roman" w:hAnsi="Times New Roman"/>
          <w:i w:val="0"/>
          <w:highlight w:val="white"/>
        </w:rPr>
        <w:t xml:space="preserve">  </w:t>
      </w:r>
    </w:p>
    <w:p w14:paraId="6EE5180D" w14:textId="343D54DD" w:rsidR="0075407E" w:rsidRPr="004C489E" w:rsidRDefault="0075407E" w:rsidP="004C489E">
      <w:pPr>
        <w:shd w:val="clear" w:color="auto" w:fill="FFFFFF"/>
        <w:spacing w:before="120" w:after="120"/>
        <w:ind w:firstLine="720"/>
        <w:jc w:val="both"/>
        <w:rPr>
          <w:rFonts w:ascii="Times New Roman" w:hAnsi="Times New Roman"/>
          <w:b/>
          <w:bCs/>
          <w:i w:val="0"/>
        </w:rPr>
      </w:pPr>
      <w:r w:rsidRPr="004C489E">
        <w:rPr>
          <w:rFonts w:ascii="Times New Roman" w:hAnsi="Times New Roman"/>
          <w:b/>
          <w:bCs/>
          <w:i w:val="0"/>
        </w:rPr>
        <w:t xml:space="preserve">Điều </w:t>
      </w:r>
      <w:r w:rsidRPr="004C489E">
        <w:rPr>
          <w:rFonts w:ascii="Times New Roman" w:hAnsi="Times New Roman"/>
          <w:b/>
          <w:bCs/>
          <w:i w:val="0"/>
          <w:lang w:val="ms-MY"/>
        </w:rPr>
        <w:t>3.</w:t>
      </w:r>
      <w:r w:rsidRPr="004C489E">
        <w:rPr>
          <w:rFonts w:ascii="Times New Roman" w:hAnsi="Times New Roman"/>
          <w:b/>
          <w:bCs/>
          <w:i w:val="0"/>
        </w:rPr>
        <w:t xml:space="preserve"> Cơ chế quản lý thu chi</w:t>
      </w:r>
    </w:p>
    <w:p w14:paraId="65D8A634" w14:textId="1E72909F" w:rsidR="00380518" w:rsidRPr="004C489E" w:rsidRDefault="00380518" w:rsidP="004C489E">
      <w:pPr>
        <w:shd w:val="clear" w:color="auto" w:fill="FFFFFF"/>
        <w:spacing w:before="120" w:after="120"/>
        <w:ind w:firstLine="720"/>
        <w:jc w:val="both"/>
        <w:rPr>
          <w:rFonts w:ascii="Times New Roman" w:hAnsi="Times New Roman"/>
          <w:i w:val="0"/>
          <w:lang w:val="es-ES"/>
        </w:rPr>
      </w:pPr>
      <w:r w:rsidRPr="004C489E">
        <w:rPr>
          <w:rFonts w:ascii="Times New Roman" w:hAnsi="Times New Roman"/>
          <w:i w:val="0"/>
          <w:lang w:val="es-ES"/>
        </w:rPr>
        <w:t>1</w:t>
      </w:r>
      <w:bookmarkStart w:id="0" w:name="_Hlk118380616"/>
      <w:bookmarkStart w:id="1" w:name="_Hlk118380491"/>
      <w:r w:rsidRPr="004C489E">
        <w:rPr>
          <w:rFonts w:ascii="Times New Roman" w:hAnsi="Times New Roman"/>
          <w:i w:val="0"/>
          <w:lang w:val="es-ES"/>
        </w:rPr>
        <w:t xml:space="preserve">. </w:t>
      </w:r>
      <w:bookmarkStart w:id="2" w:name="_Hlk139354591"/>
      <w:r w:rsidRPr="004C489E">
        <w:rPr>
          <w:rFonts w:ascii="Times New Roman" w:hAnsi="Times New Roman"/>
          <w:i w:val="0"/>
          <w:lang w:val="es-ES"/>
        </w:rPr>
        <w:t xml:space="preserve">Các mức thu quy định tại Nghị quyết này là mức thu tối đa. Tùy tình hình thực </w:t>
      </w:r>
      <w:r w:rsidR="00835FC3" w:rsidRPr="004C489E">
        <w:rPr>
          <w:rFonts w:ascii="Times New Roman" w:hAnsi="Times New Roman"/>
          <w:i w:val="0"/>
          <w:lang w:val="es-ES"/>
        </w:rPr>
        <w:t xml:space="preserve">tế </w:t>
      </w:r>
      <w:r w:rsidRPr="004C489E">
        <w:rPr>
          <w:rFonts w:ascii="Times New Roman" w:hAnsi="Times New Roman"/>
          <w:i w:val="0"/>
          <w:lang w:val="es-ES"/>
        </w:rPr>
        <w:t xml:space="preserve">của cơ sở giáo dục và nhu cầu của </w:t>
      </w:r>
      <w:r w:rsidR="00AC73AC" w:rsidRPr="004C489E">
        <w:rPr>
          <w:rFonts w:ascii="Times New Roman" w:hAnsi="Times New Roman"/>
          <w:i w:val="0"/>
          <w:lang w:val="es-ES"/>
        </w:rPr>
        <w:t>học sinh</w:t>
      </w:r>
      <w:r w:rsidRPr="004C489E">
        <w:rPr>
          <w:rFonts w:ascii="Times New Roman" w:hAnsi="Times New Roman"/>
          <w:i w:val="0"/>
          <w:lang w:val="es-ES"/>
        </w:rPr>
        <w:t xml:space="preserve">, cơ sở giáo dục </w:t>
      </w:r>
      <w:r w:rsidR="00BC1B06" w:rsidRPr="004C489E">
        <w:rPr>
          <w:rFonts w:ascii="Times New Roman" w:hAnsi="Times New Roman"/>
          <w:i w:val="0"/>
          <w:lang w:val="es-ES"/>
        </w:rPr>
        <w:t>thống nhất</w:t>
      </w:r>
      <w:r w:rsidRPr="004C489E">
        <w:rPr>
          <w:rFonts w:ascii="Times New Roman" w:hAnsi="Times New Roman"/>
          <w:i w:val="0"/>
          <w:lang w:val="es-ES"/>
        </w:rPr>
        <w:t xml:space="preserve"> với </w:t>
      </w:r>
      <w:r w:rsidR="00AC73AC" w:rsidRPr="004C489E">
        <w:rPr>
          <w:rFonts w:ascii="Times New Roman" w:hAnsi="Times New Roman"/>
          <w:i w:val="0"/>
          <w:lang w:val="es-ES"/>
        </w:rPr>
        <w:t>cha mẹ học sinh</w:t>
      </w:r>
      <w:r w:rsidRPr="004C489E">
        <w:rPr>
          <w:rFonts w:ascii="Times New Roman" w:hAnsi="Times New Roman"/>
          <w:i w:val="0"/>
          <w:lang w:val="es-ES"/>
        </w:rPr>
        <w:t xml:space="preserve"> mức thu cụ thể nhưng không vượt quá mức thu quy định tại Nghị quyết này</w:t>
      </w:r>
      <w:bookmarkEnd w:id="0"/>
      <w:r w:rsidR="009F7DA9" w:rsidRPr="004C489E">
        <w:rPr>
          <w:rFonts w:ascii="Times New Roman" w:hAnsi="Times New Roman"/>
          <w:i w:val="0"/>
        </w:rPr>
        <w:t xml:space="preserve"> </w:t>
      </w:r>
      <w:r w:rsidR="009F7DA9" w:rsidRPr="004C489E">
        <w:rPr>
          <w:rFonts w:ascii="Times New Roman" w:hAnsi="Times New Roman"/>
          <w:i w:val="0"/>
          <w:lang w:val="es-ES"/>
        </w:rPr>
        <w:t xml:space="preserve">và không được cao hơn 15% so với năm học </w:t>
      </w:r>
      <w:bookmarkEnd w:id="2"/>
      <w:r w:rsidR="008A4AC2" w:rsidRPr="004C489E">
        <w:rPr>
          <w:rFonts w:ascii="Times New Roman" w:hAnsi="Times New Roman"/>
          <w:i w:val="0"/>
          <w:lang w:val="es-ES"/>
        </w:rPr>
        <w:t>liền kề trước đó</w:t>
      </w:r>
      <w:r w:rsidRPr="004C489E">
        <w:rPr>
          <w:rFonts w:ascii="Times New Roman" w:hAnsi="Times New Roman"/>
          <w:i w:val="0"/>
          <w:lang w:val="es-ES"/>
        </w:rPr>
        <w:t>.</w:t>
      </w:r>
      <w:bookmarkEnd w:id="1"/>
    </w:p>
    <w:p w14:paraId="436CFFEB" w14:textId="2023F807" w:rsidR="0075407E" w:rsidRPr="004C489E" w:rsidRDefault="00911449" w:rsidP="004C489E">
      <w:pPr>
        <w:shd w:val="clear" w:color="auto" w:fill="FFFFFF"/>
        <w:spacing w:before="120" w:after="120"/>
        <w:ind w:firstLine="720"/>
        <w:jc w:val="both"/>
        <w:rPr>
          <w:rFonts w:ascii="Times New Roman" w:hAnsi="Times New Roman"/>
          <w:i w:val="0"/>
        </w:rPr>
      </w:pPr>
      <w:r w:rsidRPr="004C489E">
        <w:rPr>
          <w:rFonts w:ascii="Times New Roman" w:hAnsi="Times New Roman"/>
          <w:i w:val="0"/>
        </w:rPr>
        <w:t>2</w:t>
      </w:r>
      <w:r w:rsidR="00FF3562" w:rsidRPr="004C489E">
        <w:rPr>
          <w:rFonts w:ascii="Times New Roman" w:hAnsi="Times New Roman"/>
          <w:i w:val="0"/>
        </w:rPr>
        <w:t xml:space="preserve">. </w:t>
      </w:r>
      <w:r w:rsidR="001C252D" w:rsidRPr="004C489E">
        <w:rPr>
          <w:rFonts w:ascii="Times New Roman" w:hAnsi="Times New Roman"/>
          <w:i w:val="0"/>
        </w:rPr>
        <w:t xml:space="preserve">Các cơ sở giáo dục công lập căn cứ vào tình hình thực tế, điều kiện cơ sở vật chất và nhu cầu của </w:t>
      </w:r>
      <w:r w:rsidR="00AC73AC" w:rsidRPr="004C489E">
        <w:rPr>
          <w:rFonts w:ascii="Times New Roman" w:hAnsi="Times New Roman"/>
          <w:i w:val="0"/>
        </w:rPr>
        <w:t>học sinh</w:t>
      </w:r>
      <w:r w:rsidR="001C252D" w:rsidRPr="004C489E">
        <w:rPr>
          <w:rFonts w:ascii="Times New Roman" w:hAnsi="Times New Roman"/>
          <w:i w:val="0"/>
        </w:rPr>
        <w:t xml:space="preserve"> để xây dựng Dự toán thu - chi cho từng nội dung thu, làm căn cứ tính toán mức thu cụ thể đảm bảo nguyên tắc thu đủ</w:t>
      </w:r>
      <w:r w:rsidR="003B7207">
        <w:rPr>
          <w:rFonts w:ascii="Times New Roman" w:hAnsi="Times New Roman"/>
          <w:i w:val="0"/>
        </w:rPr>
        <w:t>,</w:t>
      </w:r>
      <w:r w:rsidR="001C252D" w:rsidRPr="004C489E">
        <w:rPr>
          <w:rFonts w:ascii="Times New Roman" w:hAnsi="Times New Roman"/>
          <w:i w:val="0"/>
        </w:rPr>
        <w:t xml:space="preserve"> chi đủ, phù hợp với tình hình thực tế năm học trình cấp có thẩm quyền phê duyệt</w:t>
      </w:r>
      <w:r w:rsidR="00DF488B" w:rsidRPr="004C489E">
        <w:rPr>
          <w:rFonts w:ascii="Times New Roman" w:hAnsi="Times New Roman"/>
          <w:i w:val="0"/>
        </w:rPr>
        <w:t>.</w:t>
      </w:r>
      <w:r w:rsidR="00683B4A" w:rsidRPr="004C489E">
        <w:rPr>
          <w:rFonts w:ascii="Times New Roman" w:hAnsi="Times New Roman"/>
          <w:i w:val="0"/>
        </w:rPr>
        <w:t xml:space="preserve"> </w:t>
      </w:r>
      <w:r w:rsidR="00DF488B" w:rsidRPr="004C489E">
        <w:rPr>
          <w:rFonts w:ascii="Times New Roman" w:hAnsi="Times New Roman"/>
          <w:i w:val="0"/>
        </w:rPr>
        <w:t>V</w:t>
      </w:r>
      <w:r w:rsidR="001C252D" w:rsidRPr="004C489E">
        <w:rPr>
          <w:rFonts w:ascii="Times New Roman" w:hAnsi="Times New Roman"/>
          <w:i w:val="0"/>
        </w:rPr>
        <w:t xml:space="preserve">iệc sử dụng các khoản thu phải đúng mục đích thu, công khai kế hoạch thu </w:t>
      </w:r>
      <w:r w:rsidR="003B7207">
        <w:rPr>
          <w:rFonts w:ascii="Times New Roman" w:hAnsi="Times New Roman"/>
          <w:i w:val="0"/>
        </w:rPr>
        <w:t>-</w:t>
      </w:r>
      <w:bookmarkStart w:id="3" w:name="_GoBack"/>
      <w:bookmarkEnd w:id="3"/>
      <w:r w:rsidR="001C252D" w:rsidRPr="004C489E">
        <w:rPr>
          <w:rFonts w:ascii="Times New Roman" w:hAnsi="Times New Roman"/>
          <w:i w:val="0"/>
        </w:rPr>
        <w:t xml:space="preserve"> chi của từng khoản thu đến </w:t>
      </w:r>
      <w:r w:rsidR="00AC73AC" w:rsidRPr="004C489E">
        <w:rPr>
          <w:rFonts w:ascii="Times New Roman" w:hAnsi="Times New Roman"/>
          <w:i w:val="0"/>
        </w:rPr>
        <w:t>cha mẹ học sinh</w:t>
      </w:r>
      <w:r w:rsidR="001C252D" w:rsidRPr="004C489E">
        <w:rPr>
          <w:rFonts w:ascii="Times New Roman" w:hAnsi="Times New Roman"/>
          <w:i w:val="0"/>
        </w:rPr>
        <w:t xml:space="preserve"> trước khi tổ chức thực hiện</w:t>
      </w:r>
      <w:r w:rsidR="00DF488B" w:rsidRPr="004C489E">
        <w:rPr>
          <w:rFonts w:ascii="Times New Roman" w:hAnsi="Times New Roman"/>
          <w:i w:val="0"/>
        </w:rPr>
        <w:t xml:space="preserve"> và thực hiện đầy đủ các chế độ quản lý tài chính theo quy định</w:t>
      </w:r>
      <w:r w:rsidR="001C252D" w:rsidRPr="004C489E">
        <w:rPr>
          <w:rFonts w:ascii="Times New Roman" w:hAnsi="Times New Roman"/>
          <w:i w:val="0"/>
        </w:rPr>
        <w:t>.</w:t>
      </w:r>
    </w:p>
    <w:p w14:paraId="46F50C5F" w14:textId="77777777" w:rsidR="008C2F74" w:rsidRDefault="008C2F74" w:rsidP="004C489E">
      <w:pPr>
        <w:shd w:val="clear" w:color="auto" w:fill="FFFFFF"/>
        <w:spacing w:before="120" w:after="120"/>
        <w:ind w:firstLine="720"/>
        <w:jc w:val="both"/>
        <w:rPr>
          <w:rFonts w:ascii="Times New Roman" w:hAnsi="Times New Roman"/>
          <w:i w:val="0"/>
          <w:lang w:val="vi-VN"/>
        </w:rPr>
      </w:pPr>
    </w:p>
    <w:p w14:paraId="4680FD74" w14:textId="584AC1AE" w:rsidR="006B5708" w:rsidRPr="004C489E" w:rsidRDefault="00E31112" w:rsidP="004C489E">
      <w:pPr>
        <w:shd w:val="clear" w:color="auto" w:fill="FFFFFF"/>
        <w:spacing w:before="120" w:after="120"/>
        <w:ind w:firstLine="720"/>
        <w:jc w:val="both"/>
        <w:rPr>
          <w:rFonts w:ascii="Times New Roman" w:hAnsi="Times New Roman"/>
          <w:i w:val="0"/>
        </w:rPr>
      </w:pPr>
      <w:r w:rsidRPr="004C489E">
        <w:rPr>
          <w:rFonts w:ascii="Times New Roman" w:hAnsi="Times New Roman"/>
          <w:i w:val="0"/>
        </w:rPr>
        <w:t>3</w:t>
      </w:r>
      <w:r w:rsidR="006B5708" w:rsidRPr="004C489E">
        <w:rPr>
          <w:rFonts w:ascii="Times New Roman" w:hAnsi="Times New Roman"/>
          <w:i w:val="0"/>
        </w:rPr>
        <w:t>. Thời gian thu phải đảm bảo nguyên tắc theo số tháng thực học nhưng không vượt quá khung thời gian quy định do Ủy ban nhân dân thành phố Hồ Chí Minh quyết định về Kế hoạch thời gian năm học của giáo dục mầm non, giáo dục phổ thông và giáo dục thường xuyên trên địa bàn Thành phố Hồ Chí Minh.</w:t>
      </w:r>
    </w:p>
    <w:p w14:paraId="5D8834F0" w14:textId="0026134D" w:rsidR="00C57778" w:rsidRPr="004C489E" w:rsidRDefault="004E6568" w:rsidP="004C489E">
      <w:pPr>
        <w:shd w:val="clear" w:color="auto" w:fill="FFFFFF"/>
        <w:spacing w:before="120" w:after="120"/>
        <w:ind w:firstLine="720"/>
        <w:jc w:val="both"/>
        <w:rPr>
          <w:rFonts w:ascii="Times New Roman" w:hAnsi="Times New Roman"/>
          <w:b/>
          <w:bCs/>
          <w:i w:val="0"/>
        </w:rPr>
      </w:pPr>
      <w:r w:rsidRPr="004C489E">
        <w:rPr>
          <w:rFonts w:ascii="Times New Roman" w:hAnsi="Times New Roman"/>
          <w:b/>
          <w:bCs/>
          <w:i w:val="0"/>
        </w:rPr>
        <w:t xml:space="preserve">Điều </w:t>
      </w:r>
      <w:r w:rsidR="000A1106" w:rsidRPr="004C489E">
        <w:rPr>
          <w:rFonts w:ascii="Times New Roman" w:hAnsi="Times New Roman"/>
          <w:b/>
          <w:bCs/>
          <w:i w:val="0"/>
        </w:rPr>
        <w:t>4</w:t>
      </w:r>
      <w:r w:rsidR="00AD4CE0" w:rsidRPr="004C489E">
        <w:rPr>
          <w:rFonts w:ascii="Times New Roman" w:hAnsi="Times New Roman"/>
          <w:b/>
          <w:bCs/>
          <w:i w:val="0"/>
          <w:lang w:val="ms-MY"/>
        </w:rPr>
        <w:t>.</w:t>
      </w:r>
      <w:r w:rsidRPr="004C489E">
        <w:rPr>
          <w:rFonts w:ascii="Times New Roman" w:hAnsi="Times New Roman"/>
          <w:b/>
          <w:bCs/>
          <w:i w:val="0"/>
        </w:rPr>
        <w:t xml:space="preserve"> </w:t>
      </w:r>
      <w:r w:rsidR="00C57778" w:rsidRPr="004C489E">
        <w:rPr>
          <w:rFonts w:ascii="Times New Roman" w:hAnsi="Times New Roman"/>
          <w:b/>
          <w:bCs/>
          <w:i w:val="0"/>
        </w:rPr>
        <w:t>Tổ chức thực hiện</w:t>
      </w:r>
    </w:p>
    <w:p w14:paraId="07E1FFAA" w14:textId="16FC6BC0" w:rsidR="00941936" w:rsidRPr="004C489E" w:rsidRDefault="007C3CD8" w:rsidP="004C489E">
      <w:pPr>
        <w:spacing w:before="120" w:after="120"/>
        <w:ind w:firstLine="720"/>
        <w:jc w:val="both"/>
        <w:rPr>
          <w:rFonts w:ascii="Times New Roman" w:hAnsi="Times New Roman"/>
          <w:i w:val="0"/>
        </w:rPr>
      </w:pPr>
      <w:r w:rsidRPr="004C489E">
        <w:rPr>
          <w:rFonts w:ascii="Times New Roman" w:hAnsi="Times New Roman"/>
          <w:bCs/>
          <w:i w:val="0"/>
        </w:rPr>
        <w:t>1</w:t>
      </w:r>
      <w:r w:rsidR="00C57778" w:rsidRPr="004C489E">
        <w:rPr>
          <w:rFonts w:ascii="Times New Roman" w:hAnsi="Times New Roman"/>
          <w:bCs/>
          <w:i w:val="0"/>
        </w:rPr>
        <w:t>.</w:t>
      </w:r>
      <w:r w:rsidR="00C57778" w:rsidRPr="004C489E">
        <w:rPr>
          <w:rFonts w:ascii="Times New Roman" w:hAnsi="Times New Roman"/>
          <w:b/>
          <w:bCs/>
          <w:i w:val="0"/>
        </w:rPr>
        <w:t xml:space="preserve"> </w:t>
      </w:r>
      <w:r w:rsidR="00AF5229" w:rsidRPr="004C489E">
        <w:rPr>
          <w:rFonts w:ascii="Times New Roman" w:hAnsi="Times New Roman"/>
          <w:i w:val="0"/>
        </w:rPr>
        <w:t>Giao Ủ</w:t>
      </w:r>
      <w:r w:rsidR="004E6568" w:rsidRPr="004C489E">
        <w:rPr>
          <w:rFonts w:ascii="Times New Roman" w:hAnsi="Times New Roman"/>
          <w:i w:val="0"/>
        </w:rPr>
        <w:t xml:space="preserve">y ban nhân dân </w:t>
      </w:r>
      <w:r w:rsidR="00C12C3E" w:rsidRPr="004C489E">
        <w:rPr>
          <w:rFonts w:ascii="Times New Roman" w:hAnsi="Times New Roman"/>
          <w:i w:val="0"/>
        </w:rPr>
        <w:t>T</w:t>
      </w:r>
      <w:r w:rsidR="00AF5229" w:rsidRPr="004C489E">
        <w:rPr>
          <w:rFonts w:ascii="Times New Roman" w:hAnsi="Times New Roman"/>
          <w:i w:val="0"/>
        </w:rPr>
        <w:t xml:space="preserve">hành phố tổ chức triển khai thực hiện </w:t>
      </w:r>
      <w:r w:rsidR="00DB00DD" w:rsidRPr="004C489E">
        <w:rPr>
          <w:rFonts w:ascii="Times New Roman" w:hAnsi="Times New Roman"/>
          <w:i w:val="0"/>
        </w:rPr>
        <w:t xml:space="preserve">hiệu quả </w:t>
      </w:r>
      <w:r w:rsidR="00AF5229" w:rsidRPr="004C489E">
        <w:rPr>
          <w:rFonts w:ascii="Times New Roman" w:hAnsi="Times New Roman"/>
          <w:i w:val="0"/>
        </w:rPr>
        <w:t>Nghị quyết này</w:t>
      </w:r>
      <w:r w:rsidR="00DD154B" w:rsidRPr="004C489E">
        <w:rPr>
          <w:rFonts w:ascii="Times New Roman" w:hAnsi="Times New Roman"/>
          <w:i w:val="0"/>
        </w:rPr>
        <w:t>.</w:t>
      </w:r>
      <w:r w:rsidR="000537AA" w:rsidRPr="004C489E">
        <w:rPr>
          <w:rFonts w:ascii="Times New Roman" w:hAnsi="Times New Roman"/>
          <w:i w:val="0"/>
        </w:rPr>
        <w:t xml:space="preserve"> </w:t>
      </w:r>
    </w:p>
    <w:p w14:paraId="0419C7B2" w14:textId="5C62A537" w:rsidR="004E6568" w:rsidRPr="004C489E" w:rsidRDefault="007C3CD8" w:rsidP="004C489E">
      <w:pPr>
        <w:spacing w:before="120" w:after="120"/>
        <w:ind w:firstLine="720"/>
        <w:jc w:val="both"/>
        <w:rPr>
          <w:rFonts w:ascii="Times New Roman" w:hAnsi="Times New Roman"/>
          <w:i w:val="0"/>
        </w:rPr>
      </w:pPr>
      <w:r w:rsidRPr="004C489E">
        <w:rPr>
          <w:rFonts w:ascii="Times New Roman" w:hAnsi="Times New Roman"/>
          <w:i w:val="0"/>
        </w:rPr>
        <w:t>2</w:t>
      </w:r>
      <w:r w:rsidR="00407738" w:rsidRPr="004C489E">
        <w:rPr>
          <w:rFonts w:ascii="Times New Roman" w:hAnsi="Times New Roman"/>
          <w:i w:val="0"/>
        </w:rPr>
        <w:t xml:space="preserve">. </w:t>
      </w:r>
      <w:r w:rsidR="004E6568" w:rsidRPr="004C489E">
        <w:rPr>
          <w:rFonts w:ascii="Times New Roman" w:hAnsi="Times New Roman"/>
          <w:i w:val="0"/>
        </w:rPr>
        <w:t xml:space="preserve">Thường trực Hội đồng nhân dân </w:t>
      </w:r>
      <w:r w:rsidR="00C12C3E" w:rsidRPr="004C489E">
        <w:rPr>
          <w:rFonts w:ascii="Times New Roman" w:hAnsi="Times New Roman"/>
          <w:i w:val="0"/>
        </w:rPr>
        <w:t>T</w:t>
      </w:r>
      <w:r w:rsidR="004E6568" w:rsidRPr="004C489E">
        <w:rPr>
          <w:rFonts w:ascii="Times New Roman" w:hAnsi="Times New Roman"/>
          <w:i w:val="0"/>
        </w:rPr>
        <w:t>hành phố, các Ban</w:t>
      </w:r>
      <w:r w:rsidR="00574EB5" w:rsidRPr="004C489E">
        <w:rPr>
          <w:rFonts w:ascii="Times New Roman" w:hAnsi="Times New Roman"/>
          <w:i w:val="0"/>
        </w:rPr>
        <w:t xml:space="preserve"> Hội đồng </w:t>
      </w:r>
      <w:r w:rsidR="00574EB5" w:rsidRPr="004C489E">
        <w:rPr>
          <w:rFonts w:ascii="Times New Roman" w:hAnsi="Times New Roman"/>
          <w:i w:val="0"/>
          <w:spacing w:val="-4"/>
        </w:rPr>
        <w:t>nhân dân</w:t>
      </w:r>
      <w:r w:rsidR="004E6568" w:rsidRPr="004C489E">
        <w:rPr>
          <w:rFonts w:ascii="Times New Roman" w:hAnsi="Times New Roman"/>
          <w:i w:val="0"/>
          <w:spacing w:val="-4"/>
        </w:rPr>
        <w:t xml:space="preserve">, </w:t>
      </w:r>
      <w:r w:rsidR="00407738" w:rsidRPr="004C489E">
        <w:rPr>
          <w:rFonts w:ascii="Times New Roman" w:hAnsi="Times New Roman"/>
          <w:i w:val="0"/>
          <w:spacing w:val="-4"/>
        </w:rPr>
        <w:t xml:space="preserve">các </w:t>
      </w:r>
      <w:r w:rsidR="004E6568" w:rsidRPr="004C489E">
        <w:rPr>
          <w:rFonts w:ascii="Times New Roman" w:hAnsi="Times New Roman"/>
          <w:i w:val="0"/>
          <w:spacing w:val="-4"/>
        </w:rPr>
        <w:t>Tổ đại biể</w:t>
      </w:r>
      <w:r w:rsidR="00407738" w:rsidRPr="004C489E">
        <w:rPr>
          <w:rFonts w:ascii="Times New Roman" w:hAnsi="Times New Roman"/>
          <w:i w:val="0"/>
          <w:spacing w:val="-4"/>
        </w:rPr>
        <w:t xml:space="preserve">u, </w:t>
      </w:r>
      <w:r w:rsidR="004E6568" w:rsidRPr="004C489E">
        <w:rPr>
          <w:rFonts w:ascii="Times New Roman" w:hAnsi="Times New Roman"/>
          <w:i w:val="0"/>
          <w:spacing w:val="-4"/>
        </w:rPr>
        <w:t xml:space="preserve">đại biểu Hội đồng nhân dân </w:t>
      </w:r>
      <w:r w:rsidR="00C12C3E" w:rsidRPr="004C489E">
        <w:rPr>
          <w:rFonts w:ascii="Times New Roman" w:hAnsi="Times New Roman"/>
          <w:i w:val="0"/>
          <w:spacing w:val="-4"/>
        </w:rPr>
        <w:t>T</w:t>
      </w:r>
      <w:r w:rsidR="004E6568" w:rsidRPr="004C489E">
        <w:rPr>
          <w:rFonts w:ascii="Times New Roman" w:hAnsi="Times New Roman"/>
          <w:i w:val="0"/>
          <w:spacing w:val="-4"/>
        </w:rPr>
        <w:t>hành phố giám sát chặt</w:t>
      </w:r>
      <w:r w:rsidR="004E6568" w:rsidRPr="004C489E">
        <w:rPr>
          <w:rFonts w:ascii="Times New Roman" w:hAnsi="Times New Roman"/>
          <w:i w:val="0"/>
        </w:rPr>
        <w:t xml:space="preserve"> chẽ quá trình tổ chức triển khai thực hiện Nghị quyết này.</w:t>
      </w:r>
    </w:p>
    <w:p w14:paraId="531BA6C6" w14:textId="1C2D4ACB" w:rsidR="000A17E5" w:rsidRPr="004C489E" w:rsidRDefault="000A17E5" w:rsidP="004C489E">
      <w:pPr>
        <w:tabs>
          <w:tab w:val="right" w:leader="dot" w:pos="7920"/>
        </w:tabs>
        <w:spacing w:before="120" w:after="120"/>
        <w:ind w:firstLine="720"/>
        <w:jc w:val="both"/>
        <w:rPr>
          <w:rFonts w:ascii="Times New Roman" w:hAnsi="Times New Roman"/>
          <w:i w:val="0"/>
        </w:rPr>
      </w:pPr>
      <w:r w:rsidRPr="004C489E">
        <w:rPr>
          <w:rFonts w:ascii="Times New Roman" w:hAnsi="Times New Roman"/>
          <w:i w:val="0"/>
        </w:rPr>
        <w:t xml:space="preserve">3. Nghị quyết này được Hội đồng nhân dân Thành phố Hồ Chí Minh Khóa X </w:t>
      </w:r>
      <w:r w:rsidR="004C489E" w:rsidRPr="004C489E">
        <w:rPr>
          <w:rFonts w:ascii="Times New Roman" w:hAnsi="Times New Roman"/>
          <w:i w:val="0"/>
        </w:rPr>
        <w:t>K</w:t>
      </w:r>
      <w:r w:rsidRPr="004C489E">
        <w:rPr>
          <w:rFonts w:ascii="Times New Roman" w:hAnsi="Times New Roman"/>
          <w:i w:val="0"/>
        </w:rPr>
        <w:t xml:space="preserve">ỳ họp thứ </w:t>
      </w:r>
      <w:r w:rsidR="004C489E" w:rsidRPr="004C489E">
        <w:rPr>
          <w:rFonts w:ascii="Times New Roman" w:hAnsi="Times New Roman"/>
          <w:i w:val="0"/>
        </w:rPr>
        <w:t>hai</w:t>
      </w:r>
      <w:r w:rsidRPr="004C489E">
        <w:rPr>
          <w:rFonts w:ascii="Times New Roman" w:hAnsi="Times New Roman"/>
          <w:i w:val="0"/>
        </w:rPr>
        <w:t xml:space="preserve"> thông qua ngày</w:t>
      </w:r>
      <w:r w:rsidR="004C489E" w:rsidRPr="004C489E">
        <w:rPr>
          <w:rFonts w:ascii="Times New Roman" w:hAnsi="Times New Roman"/>
          <w:i w:val="0"/>
          <w:lang w:val="vi-VN"/>
        </w:rPr>
        <w:t xml:space="preserve"> 24 </w:t>
      </w:r>
      <w:r w:rsidRPr="004C489E">
        <w:rPr>
          <w:rFonts w:ascii="Times New Roman" w:hAnsi="Times New Roman"/>
          <w:i w:val="0"/>
        </w:rPr>
        <w:t>tháng</w:t>
      </w:r>
      <w:r w:rsidR="004C489E" w:rsidRPr="004C489E">
        <w:rPr>
          <w:rFonts w:ascii="Times New Roman" w:hAnsi="Times New Roman"/>
          <w:i w:val="0"/>
          <w:lang w:val="vi-VN"/>
        </w:rPr>
        <w:t xml:space="preserve"> 7 </w:t>
      </w:r>
      <w:r w:rsidRPr="004C489E">
        <w:rPr>
          <w:rFonts w:ascii="Times New Roman" w:hAnsi="Times New Roman"/>
          <w:i w:val="0"/>
        </w:rPr>
        <w:t>năm 202</w:t>
      </w:r>
      <w:r w:rsidR="00B26589" w:rsidRPr="004C489E">
        <w:rPr>
          <w:rFonts w:ascii="Times New Roman" w:hAnsi="Times New Roman"/>
          <w:i w:val="0"/>
        </w:rPr>
        <w:t>5</w:t>
      </w:r>
      <w:r w:rsidRPr="004C489E">
        <w:rPr>
          <w:rFonts w:ascii="Times New Roman" w:hAnsi="Times New Roman"/>
          <w:i w:val="0"/>
        </w:rPr>
        <w:t xml:space="preserve"> và có hiệu lực từ ngày </w:t>
      </w:r>
      <w:r w:rsidR="00C83EB2">
        <w:rPr>
          <w:rFonts w:ascii="Times New Roman" w:hAnsi="Times New Roman"/>
          <w:i w:val="0"/>
        </w:rPr>
        <w:t>05</w:t>
      </w:r>
      <w:r w:rsidRPr="004C489E">
        <w:rPr>
          <w:rFonts w:ascii="Times New Roman" w:hAnsi="Times New Roman"/>
          <w:i w:val="0"/>
        </w:rPr>
        <w:t xml:space="preserve"> tháng </w:t>
      </w:r>
      <w:r w:rsidR="004A4E95">
        <w:rPr>
          <w:rFonts w:ascii="Times New Roman" w:hAnsi="Times New Roman"/>
          <w:i w:val="0"/>
        </w:rPr>
        <w:t>8</w:t>
      </w:r>
      <w:r w:rsidRPr="004C489E">
        <w:rPr>
          <w:rFonts w:ascii="Times New Roman" w:hAnsi="Times New Roman"/>
          <w:i w:val="0"/>
        </w:rPr>
        <w:t xml:space="preserve"> năm 202</w:t>
      </w:r>
      <w:r w:rsidR="00B26589" w:rsidRPr="004C489E">
        <w:rPr>
          <w:rFonts w:ascii="Times New Roman" w:hAnsi="Times New Roman"/>
          <w:i w:val="0"/>
        </w:rPr>
        <w:t>5</w:t>
      </w:r>
      <w:r w:rsidRPr="004C489E">
        <w:rPr>
          <w:rFonts w:ascii="Times New Roman" w:hAnsi="Times New Roman"/>
          <w:i w:val="0"/>
        </w:rPr>
        <w:t>.</w:t>
      </w:r>
    </w:p>
    <w:p w14:paraId="6C0EAE36" w14:textId="24A3064B" w:rsidR="00D03571" w:rsidRPr="008240FA" w:rsidRDefault="000A17E5" w:rsidP="004C489E">
      <w:pPr>
        <w:tabs>
          <w:tab w:val="right" w:leader="dot" w:pos="7920"/>
        </w:tabs>
        <w:spacing w:before="120" w:after="120"/>
        <w:ind w:firstLine="720"/>
        <w:jc w:val="both"/>
        <w:rPr>
          <w:rFonts w:ascii="Times New Roman" w:hAnsi="Times New Roman"/>
          <w:i w:val="0"/>
          <w:spacing w:val="2"/>
        </w:rPr>
      </w:pPr>
      <w:r w:rsidRPr="008240FA">
        <w:rPr>
          <w:rFonts w:ascii="Times New Roman" w:hAnsi="Times New Roman"/>
          <w:i w:val="0"/>
          <w:spacing w:val="2"/>
        </w:rPr>
        <w:t xml:space="preserve">4. Nghị quyết này </w:t>
      </w:r>
      <w:r w:rsidR="00B26589" w:rsidRPr="008240FA">
        <w:rPr>
          <w:rFonts w:ascii="Times New Roman" w:hAnsi="Times New Roman"/>
          <w:i w:val="0"/>
          <w:spacing w:val="2"/>
        </w:rPr>
        <w:t>thay thế</w:t>
      </w:r>
      <w:r w:rsidRPr="008240FA">
        <w:rPr>
          <w:rFonts w:ascii="Times New Roman" w:hAnsi="Times New Roman"/>
          <w:i w:val="0"/>
          <w:spacing w:val="2"/>
        </w:rPr>
        <w:t xml:space="preserve"> </w:t>
      </w:r>
      <w:r w:rsidR="00B26589" w:rsidRPr="008240FA">
        <w:rPr>
          <w:rFonts w:ascii="Times New Roman" w:hAnsi="Times New Roman"/>
          <w:i w:val="0"/>
          <w:spacing w:val="2"/>
        </w:rPr>
        <w:t>Nghị quyết số 13/2024/NQ-HĐND ngày 16 tháng 7 năm 2024 của Hội đồng nhân dân Thành phố Hồ Chí Minh quy định các khoản thu và mức thu, cơ chế quản lý thu chi đối với các dịch vụ phục vụ, hỗ trợ hoạt động giáo dục của cơ sở giáo dục công lập trên địa bàn Thành phố Hồ Chí Minh từ năm học 2024-2025; Nghị quyết số 01/2023/NQ-HĐND ngày 19 tháng 5 năm 2023 của Hội đồng nhân dân tỉnh Bình Dương quy định các khoản thu và mức thu các dịch vụ phục vụ, hỗ trợ hoạt động giáo dục của cơ sở giáo dục công lập trên địa bàn tỉnh Bình Dương và  Nghị quyết số 14/2022/NQ-HĐND ngày 16 tháng 9 năm 2022 của Hội đồng nhân dân tỉnh Bà Rịa - Vũng Tàu quy định các khoản thu, mức thu và cơ chế quản lý thu, chi đối với hoạt động dịch vụ, phục vụ hỗ trợ hoạt động giáo dục của các cơ sở giáo dục công lập trên địa bàn tỉnh</w:t>
      </w:r>
      <w:r w:rsidR="00C21E47" w:rsidRPr="008240FA">
        <w:rPr>
          <w:rFonts w:ascii="Times New Roman" w:hAnsi="Times New Roman"/>
          <w:i w:val="0"/>
          <w:spacing w:val="2"/>
          <w:lang w:val="vi-VN"/>
        </w:rPr>
        <w:t xml:space="preserve"> </w:t>
      </w:r>
      <w:r w:rsidR="00B26589" w:rsidRPr="008240FA">
        <w:rPr>
          <w:rFonts w:ascii="Times New Roman" w:hAnsi="Times New Roman"/>
          <w:i w:val="0"/>
          <w:spacing w:val="2"/>
        </w:rPr>
        <w:t>Bà Rịa - Vũng Tàu</w:t>
      </w:r>
      <w:r w:rsidR="00696517" w:rsidRPr="008240FA">
        <w:rPr>
          <w:rFonts w:ascii="Times New Roman" w:hAnsi="Times New Roman"/>
          <w:i w:val="0"/>
          <w:spacing w:val="2"/>
        </w:rPr>
        <w:t>./.</w:t>
      </w:r>
    </w:p>
    <w:tbl>
      <w:tblPr>
        <w:tblW w:w="9891" w:type="dxa"/>
        <w:tblLook w:val="01E0" w:firstRow="1" w:lastRow="1" w:firstColumn="1" w:lastColumn="1" w:noHBand="0" w:noVBand="0"/>
      </w:tblPr>
      <w:tblGrid>
        <w:gridCol w:w="5211"/>
        <w:gridCol w:w="4680"/>
      </w:tblGrid>
      <w:tr w:rsidR="00696517" w:rsidRPr="004C489E" w14:paraId="575A229C" w14:textId="77777777" w:rsidTr="009F3FE1">
        <w:trPr>
          <w:trHeight w:val="5388"/>
        </w:trPr>
        <w:tc>
          <w:tcPr>
            <w:tcW w:w="5211" w:type="dxa"/>
          </w:tcPr>
          <w:p w14:paraId="0A3E3074" w14:textId="77777777" w:rsidR="006D0E62" w:rsidRPr="004C489E" w:rsidRDefault="00696517" w:rsidP="00ED75A2">
            <w:pPr>
              <w:rPr>
                <w:rFonts w:ascii="Times New Roman" w:eastAsia="Times New Roman" w:hAnsi="Times New Roman"/>
                <w:i w:val="0"/>
                <w:iCs/>
                <w:sz w:val="22"/>
                <w:szCs w:val="22"/>
              </w:rPr>
            </w:pPr>
            <w:r w:rsidRPr="004C489E">
              <w:rPr>
                <w:rFonts w:ascii="Times New Roman" w:eastAsia="Times New Roman" w:hAnsi="Times New Roman"/>
                <w:b/>
                <w:sz w:val="21"/>
                <w:szCs w:val="21"/>
              </w:rPr>
              <w:t>Nơi nhận:</w:t>
            </w:r>
            <w:r w:rsidRPr="004C489E">
              <w:rPr>
                <w:rFonts w:ascii="Times New Roman" w:eastAsia="Times New Roman" w:hAnsi="Times New Roman"/>
                <w:b/>
                <w:sz w:val="21"/>
                <w:szCs w:val="21"/>
              </w:rPr>
              <w:br/>
            </w:r>
            <w:r w:rsidRPr="004C489E">
              <w:rPr>
                <w:rFonts w:ascii="Times New Roman" w:eastAsia="Times New Roman" w:hAnsi="Times New Roman"/>
                <w:i w:val="0"/>
                <w:iCs/>
                <w:sz w:val="22"/>
                <w:szCs w:val="22"/>
              </w:rPr>
              <w:t xml:space="preserve">- </w:t>
            </w:r>
            <w:r w:rsidR="006D0E62" w:rsidRPr="004C489E">
              <w:rPr>
                <w:rFonts w:ascii="Times New Roman" w:eastAsia="Times New Roman" w:hAnsi="Times New Roman"/>
                <w:i w:val="0"/>
                <w:iCs/>
                <w:sz w:val="22"/>
                <w:szCs w:val="22"/>
              </w:rPr>
              <w:t>Ủy ban Thường vụ Quốc hội</w:t>
            </w:r>
            <w:r w:rsidR="00694E82" w:rsidRPr="004C489E">
              <w:rPr>
                <w:rFonts w:ascii="Times New Roman" w:eastAsia="Times New Roman" w:hAnsi="Times New Roman"/>
                <w:i w:val="0"/>
                <w:iCs/>
                <w:sz w:val="22"/>
                <w:szCs w:val="22"/>
              </w:rPr>
              <w:t>;</w:t>
            </w:r>
          </w:p>
          <w:p w14:paraId="0ED575BC" w14:textId="27F2BBB6" w:rsidR="00003E17" w:rsidRPr="004C489E" w:rsidRDefault="006D0E62" w:rsidP="00ED75A2">
            <w:pPr>
              <w:rPr>
                <w:rFonts w:ascii="Times New Roman" w:eastAsia="Times New Roman" w:hAnsi="Times New Roman"/>
                <w:i w:val="0"/>
                <w:iCs/>
                <w:sz w:val="22"/>
                <w:szCs w:val="22"/>
              </w:rPr>
            </w:pPr>
            <w:r w:rsidRPr="004C489E">
              <w:rPr>
                <w:rFonts w:ascii="Times New Roman" w:eastAsia="Times New Roman" w:hAnsi="Times New Roman"/>
                <w:i w:val="0"/>
                <w:iCs/>
                <w:sz w:val="22"/>
                <w:szCs w:val="22"/>
              </w:rPr>
              <w:t>-</w:t>
            </w:r>
            <w:r w:rsidR="00267D99" w:rsidRPr="004C489E">
              <w:rPr>
                <w:rFonts w:ascii="Times New Roman" w:eastAsia="Times New Roman" w:hAnsi="Times New Roman"/>
                <w:i w:val="0"/>
                <w:iCs/>
                <w:sz w:val="22"/>
                <w:szCs w:val="22"/>
              </w:rPr>
              <w:t xml:space="preserve"> </w:t>
            </w:r>
            <w:r w:rsidR="009D4598" w:rsidRPr="004C489E">
              <w:rPr>
                <w:rFonts w:ascii="Times New Roman" w:eastAsia="Times New Roman" w:hAnsi="Times New Roman"/>
                <w:i w:val="0"/>
                <w:iCs/>
                <w:sz w:val="22"/>
                <w:szCs w:val="22"/>
                <w:lang w:val="en-GB"/>
              </w:rPr>
              <w:t>Chính phủ</w:t>
            </w:r>
            <w:r w:rsidR="00696517" w:rsidRPr="004C489E">
              <w:rPr>
                <w:rFonts w:ascii="Times New Roman" w:eastAsia="Times New Roman" w:hAnsi="Times New Roman"/>
                <w:i w:val="0"/>
                <w:iCs/>
                <w:sz w:val="22"/>
                <w:szCs w:val="22"/>
              </w:rPr>
              <w:t>;</w:t>
            </w:r>
            <w:r w:rsidRPr="004C489E">
              <w:rPr>
                <w:rFonts w:ascii="Times New Roman" w:eastAsia="Times New Roman" w:hAnsi="Times New Roman"/>
                <w:i w:val="0"/>
                <w:iCs/>
                <w:sz w:val="22"/>
                <w:szCs w:val="22"/>
              </w:rPr>
              <w:t xml:space="preserve"> </w:t>
            </w:r>
            <w:r w:rsidR="00F26604" w:rsidRPr="004C489E">
              <w:rPr>
                <w:rFonts w:ascii="Times New Roman" w:eastAsia="Times New Roman" w:hAnsi="Times New Roman"/>
                <w:i w:val="0"/>
                <w:iCs/>
                <w:sz w:val="22"/>
                <w:szCs w:val="22"/>
              </w:rPr>
              <w:t xml:space="preserve"> </w:t>
            </w:r>
          </w:p>
          <w:p w14:paraId="2E126B7D" w14:textId="34DD2835" w:rsidR="006D0E62" w:rsidRPr="004C489E" w:rsidRDefault="00003E17" w:rsidP="00ED75A2">
            <w:pPr>
              <w:rPr>
                <w:rFonts w:ascii="Times New Roman" w:eastAsia="Times New Roman" w:hAnsi="Times New Roman"/>
                <w:i w:val="0"/>
                <w:iCs/>
                <w:sz w:val="22"/>
                <w:szCs w:val="22"/>
              </w:rPr>
            </w:pPr>
            <w:r w:rsidRPr="004C489E">
              <w:rPr>
                <w:rFonts w:ascii="Times New Roman" w:eastAsia="Times New Roman" w:hAnsi="Times New Roman"/>
                <w:i w:val="0"/>
                <w:iCs/>
                <w:sz w:val="22"/>
                <w:szCs w:val="22"/>
              </w:rPr>
              <w:t xml:space="preserve">- </w:t>
            </w:r>
            <w:r w:rsidR="009D4598" w:rsidRPr="004C489E">
              <w:rPr>
                <w:rFonts w:ascii="Times New Roman" w:eastAsia="Times New Roman" w:hAnsi="Times New Roman"/>
                <w:i w:val="0"/>
                <w:iCs/>
                <w:sz w:val="22"/>
                <w:szCs w:val="22"/>
                <w:lang w:val="en-GB"/>
              </w:rPr>
              <w:t>Văn phòng Chính phủ</w:t>
            </w:r>
            <w:r w:rsidR="006D0E62" w:rsidRPr="004C489E">
              <w:rPr>
                <w:rFonts w:ascii="Times New Roman" w:eastAsia="Times New Roman" w:hAnsi="Times New Roman"/>
                <w:i w:val="0"/>
                <w:iCs/>
                <w:sz w:val="22"/>
                <w:szCs w:val="22"/>
              </w:rPr>
              <w:t>;</w:t>
            </w:r>
          </w:p>
          <w:p w14:paraId="13B26B1C" w14:textId="77777777" w:rsidR="003D1E3F" w:rsidRPr="004C489E" w:rsidRDefault="006D0E62" w:rsidP="00ED75A2">
            <w:pPr>
              <w:rPr>
                <w:rFonts w:ascii="Times New Roman" w:eastAsia="Times New Roman" w:hAnsi="Times New Roman"/>
                <w:i w:val="0"/>
                <w:iCs/>
                <w:sz w:val="22"/>
                <w:szCs w:val="22"/>
              </w:rPr>
            </w:pPr>
            <w:r w:rsidRPr="004C489E">
              <w:rPr>
                <w:rFonts w:ascii="Times New Roman" w:eastAsia="Times New Roman" w:hAnsi="Times New Roman"/>
                <w:i w:val="0"/>
                <w:iCs/>
                <w:sz w:val="22"/>
                <w:szCs w:val="22"/>
              </w:rPr>
              <w:t>-</w:t>
            </w:r>
            <w:r w:rsidR="00F26604" w:rsidRPr="004C489E">
              <w:rPr>
                <w:rFonts w:ascii="Times New Roman" w:eastAsia="Times New Roman" w:hAnsi="Times New Roman"/>
                <w:i w:val="0"/>
                <w:iCs/>
                <w:sz w:val="22"/>
                <w:szCs w:val="22"/>
              </w:rPr>
              <w:t xml:space="preserve"> </w:t>
            </w:r>
            <w:r w:rsidRPr="004C489E">
              <w:rPr>
                <w:rFonts w:ascii="Times New Roman" w:eastAsia="Times New Roman" w:hAnsi="Times New Roman"/>
                <w:i w:val="0"/>
                <w:iCs/>
                <w:sz w:val="22"/>
                <w:szCs w:val="22"/>
              </w:rPr>
              <w:t xml:space="preserve">Bộ </w:t>
            </w:r>
            <w:r w:rsidR="006D6D12" w:rsidRPr="004C489E">
              <w:rPr>
                <w:rFonts w:ascii="Times New Roman" w:eastAsia="Times New Roman" w:hAnsi="Times New Roman"/>
                <w:i w:val="0"/>
                <w:iCs/>
                <w:sz w:val="22"/>
                <w:szCs w:val="22"/>
              </w:rPr>
              <w:t>G</w:t>
            </w:r>
            <w:r w:rsidRPr="004C489E">
              <w:rPr>
                <w:rFonts w:ascii="Times New Roman" w:eastAsia="Times New Roman" w:hAnsi="Times New Roman"/>
                <w:i w:val="0"/>
                <w:iCs/>
                <w:sz w:val="22"/>
                <w:szCs w:val="22"/>
              </w:rPr>
              <w:t xml:space="preserve">iáo dục và Đào tạo; </w:t>
            </w:r>
          </w:p>
          <w:p w14:paraId="3EC3DCB3" w14:textId="77777777" w:rsidR="006D0E62" w:rsidRPr="004C489E" w:rsidRDefault="003D1E3F" w:rsidP="00ED75A2">
            <w:pPr>
              <w:rPr>
                <w:rFonts w:ascii="Times New Roman" w:eastAsia="Times New Roman" w:hAnsi="Times New Roman"/>
                <w:i w:val="0"/>
                <w:iCs/>
                <w:sz w:val="22"/>
                <w:szCs w:val="22"/>
              </w:rPr>
            </w:pPr>
            <w:r w:rsidRPr="004C489E">
              <w:rPr>
                <w:rFonts w:ascii="Times New Roman" w:eastAsia="Times New Roman" w:hAnsi="Times New Roman"/>
                <w:i w:val="0"/>
                <w:iCs/>
                <w:sz w:val="22"/>
                <w:szCs w:val="22"/>
              </w:rPr>
              <w:t xml:space="preserve">- </w:t>
            </w:r>
            <w:r w:rsidR="006D0E62" w:rsidRPr="004C489E">
              <w:rPr>
                <w:rFonts w:ascii="Times New Roman" w:eastAsia="Times New Roman" w:hAnsi="Times New Roman"/>
                <w:i w:val="0"/>
                <w:iCs/>
                <w:sz w:val="22"/>
                <w:szCs w:val="22"/>
              </w:rPr>
              <w:t>Bộ Tài chính;</w:t>
            </w:r>
          </w:p>
          <w:p w14:paraId="7AF69C76" w14:textId="77777777" w:rsidR="000B26AA" w:rsidRPr="004C489E" w:rsidRDefault="000B26AA" w:rsidP="00ED75A2">
            <w:pPr>
              <w:rPr>
                <w:rFonts w:ascii="Times New Roman" w:eastAsia="Times New Roman" w:hAnsi="Times New Roman"/>
                <w:i w:val="0"/>
                <w:iCs/>
                <w:sz w:val="22"/>
                <w:szCs w:val="22"/>
              </w:rPr>
            </w:pPr>
            <w:r w:rsidRPr="004C489E">
              <w:rPr>
                <w:rFonts w:ascii="Times New Roman" w:eastAsia="Times New Roman" w:hAnsi="Times New Roman"/>
                <w:i w:val="0"/>
                <w:iCs/>
                <w:sz w:val="22"/>
                <w:szCs w:val="22"/>
              </w:rPr>
              <w:t>- Bộ Tư pháp;</w:t>
            </w:r>
          </w:p>
          <w:p w14:paraId="61DD481C" w14:textId="24C0C091" w:rsidR="006D0E62" w:rsidRPr="004C489E" w:rsidRDefault="006D0E62" w:rsidP="00ED75A2">
            <w:pPr>
              <w:rPr>
                <w:rFonts w:ascii="Times New Roman" w:eastAsia="Times New Roman" w:hAnsi="Times New Roman"/>
                <w:i w:val="0"/>
                <w:iCs/>
                <w:sz w:val="22"/>
                <w:szCs w:val="22"/>
              </w:rPr>
            </w:pPr>
            <w:r w:rsidRPr="004C489E">
              <w:rPr>
                <w:rFonts w:ascii="Times New Roman" w:eastAsia="Times New Roman" w:hAnsi="Times New Roman"/>
                <w:i w:val="0"/>
                <w:iCs/>
                <w:sz w:val="22"/>
                <w:szCs w:val="22"/>
              </w:rPr>
              <w:t>- Cục kiểm tra văn bản</w:t>
            </w:r>
            <w:r w:rsidR="00F52E7D" w:rsidRPr="004C489E">
              <w:rPr>
                <w:rFonts w:ascii="Times New Roman" w:eastAsia="Times New Roman" w:hAnsi="Times New Roman"/>
                <w:i w:val="0"/>
                <w:iCs/>
                <w:sz w:val="22"/>
                <w:szCs w:val="22"/>
              </w:rPr>
              <w:t xml:space="preserve"> </w:t>
            </w:r>
            <w:r w:rsidR="003B7207">
              <w:rPr>
                <w:rFonts w:ascii="Times New Roman" w:eastAsia="Times New Roman" w:hAnsi="Times New Roman"/>
                <w:i w:val="0"/>
                <w:iCs/>
                <w:sz w:val="22"/>
                <w:szCs w:val="22"/>
              </w:rPr>
              <w:t>và xử lý vi phạm hành chính</w:t>
            </w:r>
            <w:r w:rsidR="00694E82" w:rsidRPr="004C489E">
              <w:rPr>
                <w:rFonts w:ascii="Times New Roman" w:eastAsia="Times New Roman" w:hAnsi="Times New Roman"/>
                <w:i w:val="0"/>
                <w:iCs/>
                <w:sz w:val="22"/>
                <w:szCs w:val="22"/>
              </w:rPr>
              <w:t>;</w:t>
            </w:r>
          </w:p>
          <w:p w14:paraId="01245416" w14:textId="77777777" w:rsidR="00565C3B" w:rsidRPr="004C489E" w:rsidRDefault="00565C3B" w:rsidP="00565C3B">
            <w:pPr>
              <w:rPr>
                <w:rFonts w:ascii="Times New Roman" w:hAnsi="Times New Roman"/>
                <w:i w:val="0"/>
                <w:iCs/>
                <w:sz w:val="22"/>
                <w:szCs w:val="22"/>
              </w:rPr>
            </w:pPr>
            <w:r w:rsidRPr="004C489E">
              <w:rPr>
                <w:rFonts w:ascii="Times New Roman" w:hAnsi="Times New Roman"/>
                <w:i w:val="0"/>
                <w:iCs/>
                <w:sz w:val="22"/>
                <w:szCs w:val="22"/>
              </w:rPr>
              <w:t xml:space="preserve">- Thường trực Thành ủy </w:t>
            </w:r>
            <w:r w:rsidRPr="004C489E">
              <w:rPr>
                <w:rFonts w:ascii="Times New Roman" w:hAnsi="Times New Roman"/>
                <w:i w:val="0"/>
                <w:iCs/>
                <w:sz w:val="22"/>
                <w:szCs w:val="22"/>
                <w:lang w:val="sv-SE"/>
              </w:rPr>
              <w:t>TP.HCM</w:t>
            </w:r>
            <w:r w:rsidRPr="004C489E">
              <w:rPr>
                <w:rFonts w:ascii="Times New Roman" w:hAnsi="Times New Roman"/>
                <w:i w:val="0"/>
                <w:iCs/>
                <w:sz w:val="22"/>
                <w:szCs w:val="22"/>
              </w:rPr>
              <w:t>;</w:t>
            </w:r>
          </w:p>
          <w:p w14:paraId="69BA7168" w14:textId="77777777" w:rsidR="00565C3B" w:rsidRPr="004C489E" w:rsidRDefault="00565C3B" w:rsidP="00565C3B">
            <w:pPr>
              <w:rPr>
                <w:rFonts w:ascii="Times New Roman" w:hAnsi="Times New Roman"/>
                <w:i w:val="0"/>
                <w:iCs/>
                <w:sz w:val="22"/>
                <w:szCs w:val="22"/>
              </w:rPr>
            </w:pPr>
            <w:r w:rsidRPr="004C489E">
              <w:rPr>
                <w:rFonts w:ascii="Times New Roman" w:hAnsi="Times New Roman"/>
                <w:i w:val="0"/>
                <w:iCs/>
                <w:sz w:val="22"/>
                <w:szCs w:val="22"/>
              </w:rPr>
              <w:t xml:space="preserve">- Thường trực Hội đồng nhân dân </w:t>
            </w:r>
            <w:r w:rsidRPr="004C489E">
              <w:rPr>
                <w:rFonts w:ascii="Times New Roman" w:hAnsi="Times New Roman"/>
                <w:i w:val="0"/>
                <w:iCs/>
                <w:sz w:val="22"/>
                <w:szCs w:val="22"/>
                <w:lang w:val="sv-SE"/>
              </w:rPr>
              <w:t>TP.HCM</w:t>
            </w:r>
            <w:r w:rsidRPr="004C489E">
              <w:rPr>
                <w:rFonts w:ascii="Times New Roman" w:hAnsi="Times New Roman"/>
                <w:i w:val="0"/>
                <w:iCs/>
                <w:sz w:val="22"/>
                <w:szCs w:val="22"/>
              </w:rPr>
              <w:t>;</w:t>
            </w:r>
          </w:p>
          <w:p w14:paraId="2A93B9E9" w14:textId="77777777" w:rsidR="00565C3B" w:rsidRPr="004C489E" w:rsidRDefault="00565C3B" w:rsidP="00565C3B">
            <w:pPr>
              <w:rPr>
                <w:rFonts w:ascii="Times New Roman" w:hAnsi="Times New Roman"/>
                <w:i w:val="0"/>
                <w:iCs/>
                <w:sz w:val="22"/>
                <w:szCs w:val="22"/>
              </w:rPr>
            </w:pPr>
            <w:r w:rsidRPr="004C489E">
              <w:rPr>
                <w:rFonts w:ascii="Times New Roman" w:hAnsi="Times New Roman"/>
                <w:i w:val="0"/>
                <w:iCs/>
                <w:sz w:val="22"/>
                <w:szCs w:val="22"/>
              </w:rPr>
              <w:t xml:space="preserve">- Ban Thường trực UBMTTQ Việt Nam </w:t>
            </w:r>
            <w:r w:rsidRPr="004C489E">
              <w:rPr>
                <w:rFonts w:ascii="Times New Roman" w:hAnsi="Times New Roman"/>
                <w:i w:val="0"/>
                <w:iCs/>
                <w:sz w:val="22"/>
                <w:szCs w:val="22"/>
                <w:lang w:val="sv-SE"/>
              </w:rPr>
              <w:t>TP.HCM;</w:t>
            </w:r>
          </w:p>
          <w:p w14:paraId="004FD84B" w14:textId="77777777" w:rsidR="00565C3B" w:rsidRPr="004C489E" w:rsidRDefault="00565C3B" w:rsidP="00565C3B">
            <w:pPr>
              <w:rPr>
                <w:rFonts w:ascii="Times New Roman" w:hAnsi="Times New Roman"/>
                <w:i w:val="0"/>
                <w:iCs/>
                <w:sz w:val="22"/>
                <w:szCs w:val="22"/>
              </w:rPr>
            </w:pPr>
            <w:r w:rsidRPr="004C489E">
              <w:rPr>
                <w:rFonts w:ascii="Times New Roman" w:hAnsi="Times New Roman"/>
                <w:i w:val="0"/>
                <w:iCs/>
                <w:sz w:val="22"/>
                <w:szCs w:val="22"/>
              </w:rPr>
              <w:t xml:space="preserve">- Đoàn Đại biểu Quốc hội </w:t>
            </w:r>
            <w:r w:rsidRPr="004C489E">
              <w:rPr>
                <w:rFonts w:ascii="Times New Roman" w:hAnsi="Times New Roman"/>
                <w:i w:val="0"/>
                <w:iCs/>
                <w:sz w:val="22"/>
                <w:szCs w:val="22"/>
                <w:lang w:val="sv-SE"/>
              </w:rPr>
              <w:t>TP.HCM</w:t>
            </w:r>
            <w:r w:rsidRPr="004C489E">
              <w:rPr>
                <w:rFonts w:ascii="Times New Roman" w:hAnsi="Times New Roman"/>
                <w:i w:val="0"/>
                <w:iCs/>
                <w:sz w:val="22"/>
                <w:szCs w:val="22"/>
              </w:rPr>
              <w:t>;</w:t>
            </w:r>
          </w:p>
          <w:p w14:paraId="12297503" w14:textId="77777777" w:rsidR="00565C3B" w:rsidRPr="004C489E" w:rsidRDefault="00565C3B" w:rsidP="00565C3B">
            <w:pPr>
              <w:rPr>
                <w:rFonts w:ascii="Times New Roman" w:hAnsi="Times New Roman"/>
                <w:i w:val="0"/>
                <w:iCs/>
                <w:sz w:val="22"/>
                <w:szCs w:val="22"/>
              </w:rPr>
            </w:pPr>
            <w:r w:rsidRPr="004C489E">
              <w:rPr>
                <w:rFonts w:ascii="Times New Roman" w:hAnsi="Times New Roman"/>
                <w:i w:val="0"/>
                <w:iCs/>
                <w:sz w:val="22"/>
                <w:szCs w:val="22"/>
              </w:rPr>
              <w:t xml:space="preserve">- Đại biểu Hội đồng nhân dân </w:t>
            </w:r>
            <w:r w:rsidRPr="004C489E">
              <w:rPr>
                <w:rFonts w:ascii="Times New Roman" w:hAnsi="Times New Roman"/>
                <w:i w:val="0"/>
                <w:iCs/>
                <w:sz w:val="22"/>
                <w:szCs w:val="22"/>
                <w:lang w:val="sv-SE"/>
              </w:rPr>
              <w:t>TP.HCM</w:t>
            </w:r>
            <w:r w:rsidRPr="004C489E">
              <w:rPr>
                <w:rFonts w:ascii="Times New Roman" w:hAnsi="Times New Roman"/>
                <w:i w:val="0"/>
                <w:iCs/>
                <w:sz w:val="22"/>
                <w:szCs w:val="22"/>
              </w:rPr>
              <w:t>;</w:t>
            </w:r>
          </w:p>
          <w:p w14:paraId="26525FB1" w14:textId="65213637" w:rsidR="00565C3B" w:rsidRPr="004C489E" w:rsidRDefault="00565C3B" w:rsidP="00565C3B">
            <w:pPr>
              <w:rPr>
                <w:rFonts w:ascii="Times New Roman" w:hAnsi="Times New Roman"/>
                <w:i w:val="0"/>
                <w:iCs/>
                <w:sz w:val="22"/>
                <w:szCs w:val="22"/>
              </w:rPr>
            </w:pPr>
            <w:r w:rsidRPr="004C489E">
              <w:rPr>
                <w:rFonts w:ascii="Times New Roman" w:hAnsi="Times New Roman"/>
                <w:i w:val="0"/>
                <w:iCs/>
                <w:sz w:val="22"/>
                <w:szCs w:val="22"/>
              </w:rPr>
              <w:t xml:space="preserve">- Văn </w:t>
            </w:r>
            <w:r w:rsidR="0048189A">
              <w:rPr>
                <w:rFonts w:ascii="Times New Roman" w:hAnsi="Times New Roman"/>
                <w:i w:val="0"/>
                <w:iCs/>
                <w:sz w:val="22"/>
                <w:szCs w:val="22"/>
              </w:rPr>
              <w:t>phòng</w:t>
            </w:r>
            <w:r w:rsidR="0048189A">
              <w:rPr>
                <w:rFonts w:ascii="Times New Roman" w:hAnsi="Times New Roman"/>
                <w:i w:val="0"/>
                <w:iCs/>
                <w:sz w:val="22"/>
                <w:szCs w:val="22"/>
                <w:lang w:val="vi-VN"/>
              </w:rPr>
              <w:t>:</w:t>
            </w:r>
            <w:r w:rsidRPr="004C489E">
              <w:rPr>
                <w:rFonts w:ascii="Times New Roman" w:hAnsi="Times New Roman"/>
                <w:i w:val="0"/>
                <w:iCs/>
                <w:sz w:val="22"/>
                <w:szCs w:val="22"/>
              </w:rPr>
              <w:t xml:space="preserve"> Thành ủy </w:t>
            </w:r>
            <w:r w:rsidRPr="004C489E">
              <w:rPr>
                <w:rFonts w:ascii="Times New Roman" w:hAnsi="Times New Roman"/>
                <w:i w:val="0"/>
                <w:iCs/>
                <w:sz w:val="22"/>
                <w:szCs w:val="22"/>
                <w:lang w:val="sv-SE"/>
              </w:rPr>
              <w:t>TP.HCM</w:t>
            </w:r>
            <w:r w:rsidRPr="004C489E">
              <w:rPr>
                <w:rFonts w:ascii="Times New Roman" w:hAnsi="Times New Roman"/>
                <w:i w:val="0"/>
                <w:iCs/>
                <w:sz w:val="22"/>
                <w:szCs w:val="22"/>
              </w:rPr>
              <w:t xml:space="preserve">; ĐĐBQH và HĐND </w:t>
            </w:r>
            <w:r w:rsidRPr="004C489E">
              <w:rPr>
                <w:rFonts w:ascii="Times New Roman" w:hAnsi="Times New Roman"/>
                <w:i w:val="0"/>
                <w:iCs/>
                <w:sz w:val="22"/>
                <w:szCs w:val="22"/>
                <w:lang w:val="sv-SE"/>
              </w:rPr>
              <w:t>TP.HCM</w:t>
            </w:r>
            <w:r w:rsidRPr="004C489E">
              <w:rPr>
                <w:rFonts w:ascii="Times New Roman" w:hAnsi="Times New Roman"/>
                <w:i w:val="0"/>
                <w:iCs/>
                <w:sz w:val="22"/>
                <w:szCs w:val="22"/>
              </w:rPr>
              <w:t>; Ủy ban nhân dân TP.HCM;</w:t>
            </w:r>
          </w:p>
          <w:p w14:paraId="412DBDC0" w14:textId="77777777" w:rsidR="00565C3B" w:rsidRPr="004C489E" w:rsidRDefault="00565C3B" w:rsidP="00565C3B">
            <w:pPr>
              <w:rPr>
                <w:rFonts w:ascii="Times New Roman" w:hAnsi="Times New Roman"/>
                <w:i w:val="0"/>
                <w:iCs/>
                <w:sz w:val="22"/>
                <w:szCs w:val="22"/>
              </w:rPr>
            </w:pPr>
            <w:r w:rsidRPr="004C489E">
              <w:rPr>
                <w:rFonts w:ascii="Times New Roman" w:hAnsi="Times New Roman"/>
                <w:i w:val="0"/>
                <w:iCs/>
                <w:sz w:val="22"/>
                <w:szCs w:val="22"/>
              </w:rPr>
              <w:t>- Các sở, ban, ngành TP.HCM;</w:t>
            </w:r>
          </w:p>
          <w:p w14:paraId="12D54E49" w14:textId="152A2795" w:rsidR="00565C3B" w:rsidRPr="004C489E" w:rsidRDefault="00565C3B" w:rsidP="00565C3B">
            <w:pPr>
              <w:rPr>
                <w:rFonts w:ascii="Times New Roman" w:hAnsi="Times New Roman"/>
                <w:i w:val="0"/>
                <w:iCs/>
                <w:sz w:val="22"/>
                <w:szCs w:val="22"/>
              </w:rPr>
            </w:pPr>
            <w:r w:rsidRPr="004C489E">
              <w:rPr>
                <w:rFonts w:ascii="Times New Roman" w:hAnsi="Times New Roman"/>
                <w:i w:val="0"/>
                <w:iCs/>
                <w:sz w:val="22"/>
                <w:szCs w:val="22"/>
              </w:rPr>
              <w:t>-</w:t>
            </w:r>
            <w:r w:rsidR="0048189A">
              <w:rPr>
                <w:rFonts w:ascii="Times New Roman" w:hAnsi="Times New Roman"/>
                <w:i w:val="0"/>
                <w:iCs/>
                <w:sz w:val="22"/>
                <w:szCs w:val="22"/>
                <w:lang w:val="vi-VN"/>
              </w:rPr>
              <w:t xml:space="preserve"> 168</w:t>
            </w:r>
            <w:r w:rsidRPr="004C489E">
              <w:rPr>
                <w:rFonts w:ascii="Times New Roman" w:hAnsi="Times New Roman"/>
                <w:i w:val="0"/>
                <w:iCs/>
                <w:sz w:val="22"/>
                <w:szCs w:val="22"/>
              </w:rPr>
              <w:t xml:space="preserve"> HĐND-UBND </w:t>
            </w:r>
            <w:r w:rsidR="00A11118" w:rsidRPr="004C489E">
              <w:rPr>
                <w:rFonts w:ascii="Times New Roman" w:hAnsi="Times New Roman"/>
                <w:i w:val="0"/>
                <w:iCs/>
                <w:sz w:val="22"/>
                <w:szCs w:val="22"/>
              </w:rPr>
              <w:t>các phường, xã, đặc khu</w:t>
            </w:r>
            <w:r w:rsidRPr="004C489E">
              <w:rPr>
                <w:rFonts w:ascii="Times New Roman" w:hAnsi="Times New Roman"/>
                <w:i w:val="0"/>
                <w:iCs/>
                <w:sz w:val="22"/>
                <w:szCs w:val="22"/>
              </w:rPr>
              <w:t xml:space="preserve">; </w:t>
            </w:r>
          </w:p>
          <w:p w14:paraId="6E72761F" w14:textId="0D45D5D9" w:rsidR="00565C3B" w:rsidRPr="004C489E" w:rsidRDefault="00565C3B" w:rsidP="00565C3B">
            <w:pPr>
              <w:rPr>
                <w:rFonts w:ascii="Times New Roman" w:hAnsi="Times New Roman"/>
                <w:i w:val="0"/>
                <w:iCs/>
                <w:sz w:val="22"/>
                <w:szCs w:val="22"/>
              </w:rPr>
            </w:pPr>
            <w:r w:rsidRPr="004C489E">
              <w:rPr>
                <w:rFonts w:ascii="Times New Roman" w:hAnsi="Times New Roman"/>
                <w:i w:val="0"/>
                <w:iCs/>
                <w:sz w:val="22"/>
                <w:szCs w:val="22"/>
              </w:rPr>
              <w:t xml:space="preserve">- Trung tâm </w:t>
            </w:r>
            <w:r w:rsidR="00B81CAF">
              <w:rPr>
                <w:rFonts w:ascii="Times New Roman" w:hAnsi="Times New Roman"/>
                <w:i w:val="0"/>
                <w:iCs/>
                <w:sz w:val="22"/>
                <w:szCs w:val="22"/>
              </w:rPr>
              <w:t>Thông</w:t>
            </w:r>
            <w:r w:rsidR="00B81CAF">
              <w:rPr>
                <w:rFonts w:ascii="Times New Roman" w:hAnsi="Times New Roman"/>
                <w:i w:val="0"/>
                <w:iCs/>
                <w:sz w:val="22"/>
                <w:szCs w:val="22"/>
                <w:lang w:val="vi-VN"/>
              </w:rPr>
              <w:t xml:space="preserve"> tin điện tử Thành phố</w:t>
            </w:r>
            <w:r w:rsidRPr="004C489E">
              <w:rPr>
                <w:rFonts w:ascii="Times New Roman" w:hAnsi="Times New Roman"/>
                <w:i w:val="0"/>
                <w:iCs/>
                <w:sz w:val="22"/>
                <w:szCs w:val="22"/>
              </w:rPr>
              <w:t>;</w:t>
            </w:r>
          </w:p>
          <w:p w14:paraId="382A6DF6" w14:textId="20870AFC" w:rsidR="00696517" w:rsidRPr="004C489E" w:rsidRDefault="00565C3B" w:rsidP="00565C3B">
            <w:pPr>
              <w:rPr>
                <w:rFonts w:ascii="Times New Roman" w:eastAsia="Times New Roman" w:hAnsi="Times New Roman"/>
                <w:sz w:val="23"/>
                <w:szCs w:val="23"/>
              </w:rPr>
            </w:pPr>
            <w:r w:rsidRPr="004C489E">
              <w:rPr>
                <w:rFonts w:ascii="Times New Roman" w:hAnsi="Times New Roman"/>
                <w:i w:val="0"/>
                <w:iCs/>
                <w:sz w:val="22"/>
                <w:szCs w:val="22"/>
              </w:rPr>
              <w:t>- Lưu: VT,</w:t>
            </w:r>
            <w:r w:rsidR="000A0D2D" w:rsidRPr="004C489E">
              <w:rPr>
                <w:rFonts w:ascii="Times New Roman" w:hAnsi="Times New Roman"/>
                <w:i w:val="0"/>
                <w:iCs/>
                <w:sz w:val="22"/>
                <w:szCs w:val="22"/>
              </w:rPr>
              <w:t xml:space="preserve"> </w:t>
            </w:r>
            <w:r w:rsidRPr="004C489E">
              <w:rPr>
                <w:rFonts w:ascii="Times New Roman" w:hAnsi="Times New Roman"/>
                <w:i w:val="0"/>
                <w:iCs/>
                <w:sz w:val="22"/>
                <w:szCs w:val="22"/>
              </w:rPr>
              <w:t>(</w:t>
            </w:r>
            <w:r w:rsidR="004C489E" w:rsidRPr="004C489E">
              <w:rPr>
                <w:rFonts w:ascii="Times New Roman" w:hAnsi="Times New Roman"/>
                <w:i w:val="0"/>
                <w:iCs/>
                <w:sz w:val="22"/>
                <w:szCs w:val="22"/>
              </w:rPr>
              <w:t>P</w:t>
            </w:r>
            <w:r w:rsidR="004C489E" w:rsidRPr="004C489E">
              <w:rPr>
                <w:rFonts w:ascii="Times New Roman" w:hAnsi="Times New Roman"/>
                <w:i w:val="0"/>
                <w:iCs/>
                <w:sz w:val="22"/>
                <w:szCs w:val="22"/>
                <w:lang w:val="vi-VN"/>
              </w:rPr>
              <w:t>. CTHĐND-Tuyên)</w:t>
            </w:r>
            <w:r w:rsidRPr="004C489E">
              <w:rPr>
                <w:rFonts w:ascii="Times New Roman" w:hAnsi="Times New Roman"/>
                <w:i w:val="0"/>
                <w:iCs/>
                <w:sz w:val="22"/>
                <w:szCs w:val="22"/>
              </w:rPr>
              <w:t>.</w:t>
            </w:r>
          </w:p>
        </w:tc>
        <w:tc>
          <w:tcPr>
            <w:tcW w:w="4680" w:type="dxa"/>
          </w:tcPr>
          <w:p w14:paraId="1B8CAB13" w14:textId="77777777" w:rsidR="009D4598" w:rsidRPr="00C56443" w:rsidRDefault="006D0E62" w:rsidP="00ED75A2">
            <w:pPr>
              <w:jc w:val="center"/>
              <w:rPr>
                <w:rFonts w:ascii="Times New Roman" w:eastAsia="Times New Roman" w:hAnsi="Times New Roman"/>
                <w:b/>
                <w:i w:val="0"/>
                <w:iCs/>
                <w:lang w:val="en-GB"/>
              </w:rPr>
            </w:pPr>
            <w:r w:rsidRPr="00C56443">
              <w:rPr>
                <w:rFonts w:ascii="Times New Roman" w:eastAsia="Times New Roman" w:hAnsi="Times New Roman"/>
                <w:b/>
                <w:i w:val="0"/>
                <w:iCs/>
              </w:rPr>
              <w:t xml:space="preserve">CHỦ TỊCH </w:t>
            </w:r>
          </w:p>
          <w:p w14:paraId="527EF447" w14:textId="77777777" w:rsidR="009D4598" w:rsidRPr="00C56443" w:rsidRDefault="009D4598" w:rsidP="00ED75A2">
            <w:pPr>
              <w:jc w:val="center"/>
              <w:rPr>
                <w:rFonts w:ascii="Times New Roman" w:eastAsia="Times New Roman" w:hAnsi="Times New Roman"/>
                <w:b/>
                <w:i w:val="0"/>
                <w:iCs/>
                <w:lang w:val="vi-VN"/>
              </w:rPr>
            </w:pPr>
          </w:p>
          <w:p w14:paraId="0B09D2EB" w14:textId="77777777" w:rsidR="008240FA" w:rsidRPr="00C56443" w:rsidRDefault="008240FA" w:rsidP="00ED75A2">
            <w:pPr>
              <w:jc w:val="center"/>
              <w:rPr>
                <w:rFonts w:ascii="Times New Roman" w:eastAsia="Times New Roman" w:hAnsi="Times New Roman"/>
                <w:b/>
                <w:i w:val="0"/>
                <w:iCs/>
                <w:lang w:val="vi-VN"/>
              </w:rPr>
            </w:pPr>
          </w:p>
          <w:p w14:paraId="7980675E" w14:textId="77777777" w:rsidR="009D4598" w:rsidRPr="00C56443" w:rsidRDefault="009D4598" w:rsidP="00ED75A2">
            <w:pPr>
              <w:jc w:val="center"/>
              <w:rPr>
                <w:rFonts w:ascii="Times New Roman" w:eastAsia="Times New Roman" w:hAnsi="Times New Roman"/>
                <w:b/>
                <w:i w:val="0"/>
                <w:iCs/>
                <w:lang w:val="en-GB"/>
              </w:rPr>
            </w:pPr>
          </w:p>
          <w:p w14:paraId="02FD37DD" w14:textId="77777777" w:rsidR="009D4598" w:rsidRPr="00C56443" w:rsidRDefault="009D4598" w:rsidP="00ED75A2">
            <w:pPr>
              <w:jc w:val="center"/>
              <w:rPr>
                <w:rFonts w:ascii="Times New Roman" w:eastAsia="Times New Roman" w:hAnsi="Times New Roman"/>
                <w:b/>
                <w:i w:val="0"/>
                <w:iCs/>
                <w:lang w:val="en-GB"/>
              </w:rPr>
            </w:pPr>
          </w:p>
          <w:p w14:paraId="5F6FA5A6" w14:textId="77777777" w:rsidR="009D4598" w:rsidRPr="00C56443" w:rsidRDefault="009D4598" w:rsidP="00ED75A2">
            <w:pPr>
              <w:jc w:val="center"/>
              <w:rPr>
                <w:rFonts w:ascii="Times New Roman" w:eastAsia="Times New Roman" w:hAnsi="Times New Roman"/>
                <w:b/>
                <w:i w:val="0"/>
                <w:iCs/>
                <w:lang w:val="en-GB"/>
              </w:rPr>
            </w:pPr>
          </w:p>
          <w:p w14:paraId="4EC94305" w14:textId="0B658F7E" w:rsidR="006D0E62" w:rsidRPr="004C489E" w:rsidRDefault="009D4598" w:rsidP="00ED75A2">
            <w:pPr>
              <w:jc w:val="center"/>
              <w:rPr>
                <w:rFonts w:ascii="Times New Roman" w:eastAsia="Times New Roman" w:hAnsi="Times New Roman"/>
                <w:i w:val="0"/>
              </w:rPr>
            </w:pPr>
            <w:r w:rsidRPr="00C56443">
              <w:rPr>
                <w:rFonts w:ascii="Times New Roman" w:eastAsia="Times New Roman" w:hAnsi="Times New Roman"/>
                <w:b/>
                <w:i w:val="0"/>
                <w:iCs/>
                <w:lang w:val="en-GB"/>
              </w:rPr>
              <w:t>Võ Văn Minh</w:t>
            </w:r>
            <w:r w:rsidR="00696517" w:rsidRPr="004C489E">
              <w:rPr>
                <w:rFonts w:ascii="Times New Roman" w:eastAsia="Times New Roman" w:hAnsi="Times New Roman"/>
                <w:b/>
              </w:rPr>
              <w:br/>
            </w:r>
          </w:p>
          <w:p w14:paraId="1A1CE9B1" w14:textId="77777777" w:rsidR="006D0E62" w:rsidRPr="004C489E" w:rsidRDefault="006D0E62" w:rsidP="00ED75A2">
            <w:pPr>
              <w:jc w:val="center"/>
              <w:rPr>
                <w:rFonts w:ascii="Times New Roman" w:eastAsia="Times New Roman" w:hAnsi="Times New Roman"/>
                <w:i w:val="0"/>
                <w:sz w:val="25"/>
                <w:szCs w:val="25"/>
              </w:rPr>
            </w:pPr>
          </w:p>
          <w:p w14:paraId="623DDABB" w14:textId="77777777" w:rsidR="00ED75A2" w:rsidRPr="004C489E" w:rsidRDefault="00696517" w:rsidP="00ED75A2">
            <w:pPr>
              <w:jc w:val="center"/>
              <w:rPr>
                <w:rFonts w:ascii="Times New Roman" w:eastAsia="Times New Roman" w:hAnsi="Times New Roman"/>
                <w:i w:val="0"/>
                <w:sz w:val="25"/>
                <w:szCs w:val="25"/>
              </w:rPr>
            </w:pPr>
            <w:r w:rsidRPr="004C489E">
              <w:rPr>
                <w:rFonts w:ascii="Times New Roman" w:eastAsia="Times New Roman" w:hAnsi="Times New Roman"/>
                <w:sz w:val="25"/>
                <w:szCs w:val="25"/>
              </w:rPr>
              <w:br/>
            </w:r>
          </w:p>
          <w:p w14:paraId="79FD10F2" w14:textId="747E09A0" w:rsidR="00696517" w:rsidRPr="004C489E" w:rsidRDefault="00696517" w:rsidP="00ED75A2">
            <w:pPr>
              <w:jc w:val="center"/>
              <w:rPr>
                <w:rFonts w:ascii="Times New Roman" w:eastAsia="Times New Roman" w:hAnsi="Times New Roman"/>
                <w:b/>
                <w:sz w:val="25"/>
                <w:szCs w:val="25"/>
              </w:rPr>
            </w:pPr>
            <w:r w:rsidRPr="004C489E">
              <w:rPr>
                <w:rFonts w:ascii="Times New Roman" w:eastAsia="Times New Roman" w:hAnsi="Times New Roman"/>
                <w:sz w:val="25"/>
                <w:szCs w:val="25"/>
              </w:rPr>
              <w:br/>
            </w:r>
          </w:p>
          <w:p w14:paraId="7C800C05" w14:textId="77777777" w:rsidR="0031244E" w:rsidRPr="004C489E" w:rsidRDefault="0031244E" w:rsidP="00ED75A2">
            <w:pPr>
              <w:jc w:val="center"/>
              <w:rPr>
                <w:rFonts w:ascii="Times New Roman" w:eastAsia="Times New Roman" w:hAnsi="Times New Roman"/>
                <w:b/>
                <w:sz w:val="23"/>
                <w:szCs w:val="23"/>
              </w:rPr>
            </w:pPr>
          </w:p>
        </w:tc>
      </w:tr>
    </w:tbl>
    <w:p w14:paraId="37EEB22F" w14:textId="77777777" w:rsidR="001637BE" w:rsidRPr="008C2F74" w:rsidRDefault="001637BE" w:rsidP="008C2F74">
      <w:pPr>
        <w:tabs>
          <w:tab w:val="right" w:leader="dot" w:pos="8640"/>
        </w:tabs>
        <w:spacing w:before="120"/>
        <w:rPr>
          <w:rFonts w:ascii="Times New Roman" w:hAnsi="Times New Roman"/>
          <w:sz w:val="23"/>
          <w:szCs w:val="23"/>
          <w:lang w:val="vi-VN"/>
        </w:rPr>
      </w:pPr>
    </w:p>
    <w:sectPr w:rsidR="001637BE" w:rsidRPr="008C2F74" w:rsidSect="00B04577">
      <w:headerReference w:type="default" r:id="rId8"/>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B1A56E" w14:textId="77777777" w:rsidR="00B85349" w:rsidRPr="00147BE2" w:rsidRDefault="00B85349" w:rsidP="00F34FF4">
      <w:pPr>
        <w:rPr>
          <w:sz w:val="21"/>
          <w:szCs w:val="21"/>
        </w:rPr>
      </w:pPr>
      <w:r w:rsidRPr="00147BE2">
        <w:rPr>
          <w:sz w:val="21"/>
          <w:szCs w:val="21"/>
        </w:rPr>
        <w:separator/>
      </w:r>
    </w:p>
    <w:p w14:paraId="76246F42" w14:textId="77777777" w:rsidR="00B85349" w:rsidRPr="00147BE2" w:rsidRDefault="00B85349">
      <w:pPr>
        <w:rPr>
          <w:sz w:val="21"/>
          <w:szCs w:val="21"/>
        </w:rPr>
      </w:pPr>
    </w:p>
  </w:endnote>
  <w:endnote w:type="continuationSeparator" w:id="0">
    <w:p w14:paraId="5112B9BC" w14:textId="77777777" w:rsidR="00B85349" w:rsidRPr="00147BE2" w:rsidRDefault="00B85349" w:rsidP="00F34FF4">
      <w:pPr>
        <w:rPr>
          <w:sz w:val="21"/>
          <w:szCs w:val="21"/>
        </w:rPr>
      </w:pPr>
      <w:r w:rsidRPr="00147BE2">
        <w:rPr>
          <w:sz w:val="21"/>
          <w:szCs w:val="21"/>
        </w:rPr>
        <w:continuationSeparator/>
      </w:r>
    </w:p>
    <w:p w14:paraId="566C3CEF" w14:textId="77777777" w:rsidR="00B85349" w:rsidRPr="00147BE2" w:rsidRDefault="00B85349">
      <w:pPr>
        <w:rPr>
          <w:sz w:val="21"/>
          <w:szCs w:val="21"/>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8EDC21" w14:textId="77777777" w:rsidR="00B85349" w:rsidRPr="00147BE2" w:rsidRDefault="00B85349" w:rsidP="00F34FF4">
      <w:pPr>
        <w:rPr>
          <w:sz w:val="21"/>
          <w:szCs w:val="21"/>
        </w:rPr>
      </w:pPr>
      <w:r w:rsidRPr="00147BE2">
        <w:rPr>
          <w:sz w:val="21"/>
          <w:szCs w:val="21"/>
        </w:rPr>
        <w:separator/>
      </w:r>
    </w:p>
    <w:p w14:paraId="129FBC67" w14:textId="77777777" w:rsidR="00B85349" w:rsidRPr="00147BE2" w:rsidRDefault="00B85349">
      <w:pPr>
        <w:rPr>
          <w:sz w:val="21"/>
          <w:szCs w:val="21"/>
        </w:rPr>
      </w:pPr>
    </w:p>
  </w:footnote>
  <w:footnote w:type="continuationSeparator" w:id="0">
    <w:p w14:paraId="71E6A1A8" w14:textId="77777777" w:rsidR="00B85349" w:rsidRPr="00147BE2" w:rsidRDefault="00B85349" w:rsidP="00F34FF4">
      <w:pPr>
        <w:rPr>
          <w:sz w:val="21"/>
          <w:szCs w:val="21"/>
        </w:rPr>
      </w:pPr>
      <w:r w:rsidRPr="00147BE2">
        <w:rPr>
          <w:sz w:val="21"/>
          <w:szCs w:val="21"/>
        </w:rPr>
        <w:continuationSeparator/>
      </w:r>
    </w:p>
    <w:p w14:paraId="37D48F1C" w14:textId="77777777" w:rsidR="00B85349" w:rsidRPr="00147BE2" w:rsidRDefault="00B85349">
      <w:pPr>
        <w:rPr>
          <w:sz w:val="21"/>
          <w:szCs w:val="21"/>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1"/>
        <w:szCs w:val="21"/>
      </w:rPr>
      <w:id w:val="-1373605645"/>
      <w:docPartObj>
        <w:docPartGallery w:val="Page Numbers (Top of Page)"/>
        <w:docPartUnique/>
      </w:docPartObj>
    </w:sdtPr>
    <w:sdtEndPr>
      <w:rPr>
        <w:rFonts w:ascii="Times New Roman" w:hAnsi="Times New Roman"/>
        <w:noProof/>
      </w:rPr>
    </w:sdtEndPr>
    <w:sdtContent>
      <w:p w14:paraId="5D1E9A69" w14:textId="1CF07A41" w:rsidR="00F34FF4" w:rsidRPr="00147BE2" w:rsidRDefault="00181BA9">
        <w:pPr>
          <w:pStyle w:val="Header"/>
          <w:jc w:val="center"/>
          <w:rPr>
            <w:rFonts w:ascii="Times New Roman" w:hAnsi="Times New Roman"/>
            <w:sz w:val="21"/>
            <w:szCs w:val="21"/>
          </w:rPr>
        </w:pPr>
        <w:r w:rsidRPr="00147BE2">
          <w:rPr>
            <w:rFonts w:ascii="Times New Roman" w:hAnsi="Times New Roman"/>
            <w:sz w:val="21"/>
            <w:szCs w:val="21"/>
          </w:rPr>
          <w:fldChar w:fldCharType="begin"/>
        </w:r>
        <w:r w:rsidR="00F34FF4" w:rsidRPr="00147BE2">
          <w:rPr>
            <w:rFonts w:ascii="Times New Roman" w:hAnsi="Times New Roman"/>
            <w:sz w:val="21"/>
            <w:szCs w:val="21"/>
          </w:rPr>
          <w:instrText xml:space="preserve"> PAGE   \* MERGEFORMAT </w:instrText>
        </w:r>
        <w:r w:rsidRPr="00147BE2">
          <w:rPr>
            <w:rFonts w:ascii="Times New Roman" w:hAnsi="Times New Roman"/>
            <w:sz w:val="21"/>
            <w:szCs w:val="21"/>
          </w:rPr>
          <w:fldChar w:fldCharType="separate"/>
        </w:r>
        <w:r w:rsidR="003B7207">
          <w:rPr>
            <w:rFonts w:ascii="Times New Roman" w:hAnsi="Times New Roman"/>
            <w:noProof/>
            <w:sz w:val="21"/>
            <w:szCs w:val="21"/>
          </w:rPr>
          <w:t>4</w:t>
        </w:r>
        <w:r w:rsidRPr="00147BE2">
          <w:rPr>
            <w:rFonts w:ascii="Times New Roman" w:hAnsi="Times New Roman"/>
            <w:noProof/>
            <w:sz w:val="21"/>
            <w:szCs w:val="21"/>
          </w:rPr>
          <w:fldChar w:fldCharType="end"/>
        </w:r>
      </w:p>
    </w:sdtContent>
  </w:sdt>
  <w:p w14:paraId="7A169265" w14:textId="77777777" w:rsidR="00F34FF4" w:rsidRPr="00147BE2" w:rsidRDefault="00F34FF4">
    <w:pPr>
      <w:pStyle w:val="Header"/>
      <w:rPr>
        <w:sz w:val="21"/>
        <w:szCs w:val="21"/>
      </w:rPr>
    </w:pPr>
  </w:p>
  <w:p w14:paraId="12EC5426" w14:textId="77777777" w:rsidR="00167EEE" w:rsidRPr="00147BE2" w:rsidRDefault="00167EEE">
    <w:pPr>
      <w:rPr>
        <w:sz w:val="21"/>
        <w:szCs w:val="21"/>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E50EC"/>
    <w:multiLevelType w:val="hybridMultilevel"/>
    <w:tmpl w:val="7B9A2914"/>
    <w:lvl w:ilvl="0" w:tplc="860AB1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CEE27CA"/>
    <w:multiLevelType w:val="hybridMultilevel"/>
    <w:tmpl w:val="4FE8E25C"/>
    <w:lvl w:ilvl="0" w:tplc="854AD470">
      <w:start w:val="1"/>
      <w:numFmt w:val="bullet"/>
      <w:lvlText w:val="-"/>
      <w:lvlJc w:val="left"/>
      <w:pPr>
        <w:ind w:left="900" w:hanging="360"/>
      </w:pPr>
      <w:rPr>
        <w:rFonts w:ascii="Times New Roman" w:eastAsia="Courier New" w:hAnsi="Times New Roman" w:cs="Times New Roman" w:hint="default"/>
        <w:color w:val="auto"/>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2" w15:restartNumberingAfterBreak="0">
    <w:nsid w:val="0FEE3F19"/>
    <w:multiLevelType w:val="hybridMultilevel"/>
    <w:tmpl w:val="E24AB34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15:restartNumberingAfterBreak="0">
    <w:nsid w:val="20993A00"/>
    <w:multiLevelType w:val="hybridMultilevel"/>
    <w:tmpl w:val="8BAE09F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3F53B2"/>
    <w:multiLevelType w:val="hybridMultilevel"/>
    <w:tmpl w:val="4B5A0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B107ED"/>
    <w:multiLevelType w:val="hybridMultilevel"/>
    <w:tmpl w:val="1276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325C2C"/>
    <w:multiLevelType w:val="hybridMultilevel"/>
    <w:tmpl w:val="0ED6A458"/>
    <w:lvl w:ilvl="0" w:tplc="0409000F">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1F66E0D"/>
    <w:multiLevelType w:val="hybridMultilevel"/>
    <w:tmpl w:val="77D23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9450D"/>
    <w:multiLevelType w:val="hybridMultilevel"/>
    <w:tmpl w:val="83CCC7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C007F3"/>
    <w:multiLevelType w:val="hybridMultilevel"/>
    <w:tmpl w:val="69F6591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3AF804B7"/>
    <w:multiLevelType w:val="hybridMultilevel"/>
    <w:tmpl w:val="3C3667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8E5187"/>
    <w:multiLevelType w:val="hybridMultilevel"/>
    <w:tmpl w:val="F91C373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44E123D3"/>
    <w:multiLevelType w:val="hybridMultilevel"/>
    <w:tmpl w:val="15EC7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9F0312"/>
    <w:multiLevelType w:val="hybridMultilevel"/>
    <w:tmpl w:val="92101D42"/>
    <w:lvl w:ilvl="0" w:tplc="323C77F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4B786D3C"/>
    <w:multiLevelType w:val="hybridMultilevel"/>
    <w:tmpl w:val="E0BE8D8A"/>
    <w:lvl w:ilvl="0" w:tplc="04090017">
      <w:start w:val="1"/>
      <w:numFmt w:val="lowerLetter"/>
      <w:lvlText w:val="%1)"/>
      <w:lvlJc w:val="left"/>
      <w:pPr>
        <w:ind w:left="720" w:hanging="360"/>
      </w:pPr>
    </w:lvl>
    <w:lvl w:ilvl="1" w:tplc="8FD09DF4">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DA7535"/>
    <w:multiLevelType w:val="hybridMultilevel"/>
    <w:tmpl w:val="9722722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63027F9D"/>
    <w:multiLevelType w:val="hybridMultilevel"/>
    <w:tmpl w:val="E52416F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7" w15:restartNumberingAfterBreak="0">
    <w:nsid w:val="65232B99"/>
    <w:multiLevelType w:val="hybridMultilevel"/>
    <w:tmpl w:val="B358D9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DD0A3D"/>
    <w:multiLevelType w:val="hybridMultilevel"/>
    <w:tmpl w:val="4E4AF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791ADE"/>
    <w:multiLevelType w:val="hybridMultilevel"/>
    <w:tmpl w:val="B9A6C1E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7B251C4F"/>
    <w:multiLevelType w:val="hybridMultilevel"/>
    <w:tmpl w:val="5E6A78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5723B0"/>
    <w:multiLevelType w:val="hybridMultilevel"/>
    <w:tmpl w:val="49BC0208"/>
    <w:lvl w:ilvl="0" w:tplc="1F28C056">
      <w:start w:val="1"/>
      <w:numFmt w:val="low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2" w15:restartNumberingAfterBreak="0">
    <w:nsid w:val="7E9D2782"/>
    <w:multiLevelType w:val="hybridMultilevel"/>
    <w:tmpl w:val="CE02D52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abstractNumId w:val="5"/>
  </w:num>
  <w:num w:numId="2">
    <w:abstractNumId w:val="18"/>
  </w:num>
  <w:num w:numId="3">
    <w:abstractNumId w:val="13"/>
  </w:num>
  <w:num w:numId="4">
    <w:abstractNumId w:val="3"/>
  </w:num>
  <w:num w:numId="5">
    <w:abstractNumId w:val="17"/>
  </w:num>
  <w:num w:numId="6">
    <w:abstractNumId w:val="20"/>
  </w:num>
  <w:num w:numId="7">
    <w:abstractNumId w:val="8"/>
  </w:num>
  <w:num w:numId="8">
    <w:abstractNumId w:val="14"/>
  </w:num>
  <w:num w:numId="9">
    <w:abstractNumId w:val="10"/>
  </w:num>
  <w:num w:numId="10">
    <w:abstractNumId w:val="6"/>
  </w:num>
  <w:num w:numId="11">
    <w:abstractNumId w:val="9"/>
  </w:num>
  <w:num w:numId="12">
    <w:abstractNumId w:val="21"/>
  </w:num>
  <w:num w:numId="13">
    <w:abstractNumId w:val="12"/>
  </w:num>
  <w:num w:numId="14">
    <w:abstractNumId w:val="7"/>
  </w:num>
  <w:num w:numId="15">
    <w:abstractNumId w:val="4"/>
  </w:num>
  <w:num w:numId="16">
    <w:abstractNumId w:val="2"/>
  </w:num>
  <w:num w:numId="17">
    <w:abstractNumId w:val="19"/>
  </w:num>
  <w:num w:numId="18">
    <w:abstractNumId w:val="11"/>
  </w:num>
  <w:num w:numId="19">
    <w:abstractNumId w:val="22"/>
  </w:num>
  <w:num w:numId="20">
    <w:abstractNumId w:val="15"/>
  </w:num>
  <w:num w:numId="21">
    <w:abstractNumId w:val="16"/>
  </w:num>
  <w:num w:numId="22">
    <w:abstractNumId w:val="1"/>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517"/>
    <w:rsid w:val="00003E17"/>
    <w:rsid w:val="0000460D"/>
    <w:rsid w:val="00007AF1"/>
    <w:rsid w:val="00010E08"/>
    <w:rsid w:val="00012A08"/>
    <w:rsid w:val="00020422"/>
    <w:rsid w:val="00030FF7"/>
    <w:rsid w:val="00033E2A"/>
    <w:rsid w:val="000416B0"/>
    <w:rsid w:val="0004445A"/>
    <w:rsid w:val="000454ED"/>
    <w:rsid w:val="00045C67"/>
    <w:rsid w:val="0004743E"/>
    <w:rsid w:val="00051453"/>
    <w:rsid w:val="0005190A"/>
    <w:rsid w:val="00053558"/>
    <w:rsid w:val="0005371E"/>
    <w:rsid w:val="000537AA"/>
    <w:rsid w:val="00053928"/>
    <w:rsid w:val="00053D89"/>
    <w:rsid w:val="000569D0"/>
    <w:rsid w:val="00060625"/>
    <w:rsid w:val="00061B98"/>
    <w:rsid w:val="00062B4A"/>
    <w:rsid w:val="000648CA"/>
    <w:rsid w:val="00071B58"/>
    <w:rsid w:val="0007378E"/>
    <w:rsid w:val="00075F65"/>
    <w:rsid w:val="0008049C"/>
    <w:rsid w:val="00080F42"/>
    <w:rsid w:val="000843C3"/>
    <w:rsid w:val="000863B7"/>
    <w:rsid w:val="00087F79"/>
    <w:rsid w:val="00092FD8"/>
    <w:rsid w:val="00095578"/>
    <w:rsid w:val="000A0A8C"/>
    <w:rsid w:val="000A0D2D"/>
    <w:rsid w:val="000A1106"/>
    <w:rsid w:val="000A17E5"/>
    <w:rsid w:val="000A59CC"/>
    <w:rsid w:val="000A5EB1"/>
    <w:rsid w:val="000B26AA"/>
    <w:rsid w:val="000C420D"/>
    <w:rsid w:val="000C5E4D"/>
    <w:rsid w:val="000C6697"/>
    <w:rsid w:val="000D4DA5"/>
    <w:rsid w:val="000D60CA"/>
    <w:rsid w:val="000E2347"/>
    <w:rsid w:val="000E4B91"/>
    <w:rsid w:val="000E522D"/>
    <w:rsid w:val="000E556A"/>
    <w:rsid w:val="000E5DD5"/>
    <w:rsid w:val="000E644C"/>
    <w:rsid w:val="000F0263"/>
    <w:rsid w:val="000F4DC5"/>
    <w:rsid w:val="000F61F0"/>
    <w:rsid w:val="001003CD"/>
    <w:rsid w:val="00100513"/>
    <w:rsid w:val="001012DB"/>
    <w:rsid w:val="00101F27"/>
    <w:rsid w:val="001046C0"/>
    <w:rsid w:val="0011258B"/>
    <w:rsid w:val="00112702"/>
    <w:rsid w:val="001149A0"/>
    <w:rsid w:val="00115C61"/>
    <w:rsid w:val="00121965"/>
    <w:rsid w:val="00125DBB"/>
    <w:rsid w:val="001274FA"/>
    <w:rsid w:val="001304DD"/>
    <w:rsid w:val="001319F0"/>
    <w:rsid w:val="00131DC3"/>
    <w:rsid w:val="00133FC4"/>
    <w:rsid w:val="00134E5D"/>
    <w:rsid w:val="00136CF0"/>
    <w:rsid w:val="00140057"/>
    <w:rsid w:val="00142C47"/>
    <w:rsid w:val="00145E59"/>
    <w:rsid w:val="001471A9"/>
    <w:rsid w:val="00147BE2"/>
    <w:rsid w:val="00153F36"/>
    <w:rsid w:val="00154215"/>
    <w:rsid w:val="00155528"/>
    <w:rsid w:val="00155AC8"/>
    <w:rsid w:val="0016072C"/>
    <w:rsid w:val="001637BC"/>
    <w:rsid w:val="001637BE"/>
    <w:rsid w:val="00167EEE"/>
    <w:rsid w:val="00171571"/>
    <w:rsid w:val="00173ACC"/>
    <w:rsid w:val="001753A7"/>
    <w:rsid w:val="001754BF"/>
    <w:rsid w:val="00180F6F"/>
    <w:rsid w:val="00181BA9"/>
    <w:rsid w:val="00181C9A"/>
    <w:rsid w:val="00181D72"/>
    <w:rsid w:val="00186A53"/>
    <w:rsid w:val="00186CBB"/>
    <w:rsid w:val="00190192"/>
    <w:rsid w:val="0019106F"/>
    <w:rsid w:val="00195DB4"/>
    <w:rsid w:val="001979BE"/>
    <w:rsid w:val="001A0004"/>
    <w:rsid w:val="001A3032"/>
    <w:rsid w:val="001A41C0"/>
    <w:rsid w:val="001A69B6"/>
    <w:rsid w:val="001B2C84"/>
    <w:rsid w:val="001B5E88"/>
    <w:rsid w:val="001B6628"/>
    <w:rsid w:val="001C252D"/>
    <w:rsid w:val="001C384D"/>
    <w:rsid w:val="001C3DDF"/>
    <w:rsid w:val="001C79F8"/>
    <w:rsid w:val="001D009F"/>
    <w:rsid w:val="001D6843"/>
    <w:rsid w:val="001D741F"/>
    <w:rsid w:val="001E1FC7"/>
    <w:rsid w:val="001E2BE7"/>
    <w:rsid w:val="001E5396"/>
    <w:rsid w:val="001F2473"/>
    <w:rsid w:val="001F39FE"/>
    <w:rsid w:val="001F5555"/>
    <w:rsid w:val="001F5DE7"/>
    <w:rsid w:val="001F640B"/>
    <w:rsid w:val="00200CFF"/>
    <w:rsid w:val="002034DA"/>
    <w:rsid w:val="0020691B"/>
    <w:rsid w:val="00220595"/>
    <w:rsid w:val="00220995"/>
    <w:rsid w:val="00221AAD"/>
    <w:rsid w:val="00230FF2"/>
    <w:rsid w:val="002321E4"/>
    <w:rsid w:val="002324CD"/>
    <w:rsid w:val="002325E2"/>
    <w:rsid w:val="002366DD"/>
    <w:rsid w:val="00236DF7"/>
    <w:rsid w:val="00242F19"/>
    <w:rsid w:val="002527E2"/>
    <w:rsid w:val="002539E7"/>
    <w:rsid w:val="002564F7"/>
    <w:rsid w:val="00256C6F"/>
    <w:rsid w:val="0026099C"/>
    <w:rsid w:val="00267D99"/>
    <w:rsid w:val="00273D96"/>
    <w:rsid w:val="00274BAE"/>
    <w:rsid w:val="00276A80"/>
    <w:rsid w:val="00282B47"/>
    <w:rsid w:val="00283378"/>
    <w:rsid w:val="00283B70"/>
    <w:rsid w:val="002865A2"/>
    <w:rsid w:val="00290177"/>
    <w:rsid w:val="0029192A"/>
    <w:rsid w:val="00291CE3"/>
    <w:rsid w:val="0029232C"/>
    <w:rsid w:val="00292867"/>
    <w:rsid w:val="00292B70"/>
    <w:rsid w:val="002958BB"/>
    <w:rsid w:val="002B51B0"/>
    <w:rsid w:val="002B5F11"/>
    <w:rsid w:val="002B6287"/>
    <w:rsid w:val="002B6F25"/>
    <w:rsid w:val="002C01AB"/>
    <w:rsid w:val="002C11C0"/>
    <w:rsid w:val="002C37A0"/>
    <w:rsid w:val="002C68A7"/>
    <w:rsid w:val="002D2897"/>
    <w:rsid w:val="002D28C3"/>
    <w:rsid w:val="002D3639"/>
    <w:rsid w:val="002D664F"/>
    <w:rsid w:val="002E2803"/>
    <w:rsid w:val="002E2C8E"/>
    <w:rsid w:val="002E3F2A"/>
    <w:rsid w:val="002E5E2C"/>
    <w:rsid w:val="002E5EE8"/>
    <w:rsid w:val="002F198B"/>
    <w:rsid w:val="002F1BF9"/>
    <w:rsid w:val="002F3A95"/>
    <w:rsid w:val="002F4F67"/>
    <w:rsid w:val="002F5E22"/>
    <w:rsid w:val="003000CC"/>
    <w:rsid w:val="00301078"/>
    <w:rsid w:val="0030217A"/>
    <w:rsid w:val="00302585"/>
    <w:rsid w:val="003030F1"/>
    <w:rsid w:val="00304425"/>
    <w:rsid w:val="003054E0"/>
    <w:rsid w:val="00310CE5"/>
    <w:rsid w:val="003111FF"/>
    <w:rsid w:val="00311E97"/>
    <w:rsid w:val="0031244E"/>
    <w:rsid w:val="0031398F"/>
    <w:rsid w:val="00315A74"/>
    <w:rsid w:val="00315FF2"/>
    <w:rsid w:val="0031705B"/>
    <w:rsid w:val="00320515"/>
    <w:rsid w:val="00320A78"/>
    <w:rsid w:val="003215DE"/>
    <w:rsid w:val="00326F6B"/>
    <w:rsid w:val="003312C6"/>
    <w:rsid w:val="00332B10"/>
    <w:rsid w:val="00334D83"/>
    <w:rsid w:val="00335DCA"/>
    <w:rsid w:val="00336DB5"/>
    <w:rsid w:val="0033792D"/>
    <w:rsid w:val="0034063F"/>
    <w:rsid w:val="0035051C"/>
    <w:rsid w:val="0035162D"/>
    <w:rsid w:val="00355827"/>
    <w:rsid w:val="0036279E"/>
    <w:rsid w:val="00364051"/>
    <w:rsid w:val="0036663B"/>
    <w:rsid w:val="003701A6"/>
    <w:rsid w:val="0037040B"/>
    <w:rsid w:val="0037063D"/>
    <w:rsid w:val="0037594B"/>
    <w:rsid w:val="00376431"/>
    <w:rsid w:val="00380518"/>
    <w:rsid w:val="00380C97"/>
    <w:rsid w:val="00381BB3"/>
    <w:rsid w:val="003833ED"/>
    <w:rsid w:val="00385AC8"/>
    <w:rsid w:val="003870F3"/>
    <w:rsid w:val="003902B4"/>
    <w:rsid w:val="0039035C"/>
    <w:rsid w:val="00392DF3"/>
    <w:rsid w:val="0039308D"/>
    <w:rsid w:val="003952B9"/>
    <w:rsid w:val="003967D4"/>
    <w:rsid w:val="003A4B65"/>
    <w:rsid w:val="003A5A4B"/>
    <w:rsid w:val="003A6E85"/>
    <w:rsid w:val="003A718C"/>
    <w:rsid w:val="003B16B0"/>
    <w:rsid w:val="003B3CF1"/>
    <w:rsid w:val="003B7207"/>
    <w:rsid w:val="003B76B7"/>
    <w:rsid w:val="003C080E"/>
    <w:rsid w:val="003C0DA1"/>
    <w:rsid w:val="003C451E"/>
    <w:rsid w:val="003D1E3F"/>
    <w:rsid w:val="003D40A7"/>
    <w:rsid w:val="003D4608"/>
    <w:rsid w:val="003D48E6"/>
    <w:rsid w:val="003D5C12"/>
    <w:rsid w:val="003D747A"/>
    <w:rsid w:val="003E0893"/>
    <w:rsid w:val="003E0971"/>
    <w:rsid w:val="003E5D65"/>
    <w:rsid w:val="003F4A3D"/>
    <w:rsid w:val="003F4DFF"/>
    <w:rsid w:val="003F6428"/>
    <w:rsid w:val="003F74FF"/>
    <w:rsid w:val="00400EF0"/>
    <w:rsid w:val="00400F95"/>
    <w:rsid w:val="0040194D"/>
    <w:rsid w:val="004020A4"/>
    <w:rsid w:val="00402E94"/>
    <w:rsid w:val="00407738"/>
    <w:rsid w:val="00407C11"/>
    <w:rsid w:val="0041207B"/>
    <w:rsid w:val="004169D4"/>
    <w:rsid w:val="00417E13"/>
    <w:rsid w:val="0042074D"/>
    <w:rsid w:val="004248ED"/>
    <w:rsid w:val="004278CB"/>
    <w:rsid w:val="004313B4"/>
    <w:rsid w:val="004314B0"/>
    <w:rsid w:val="00432EE5"/>
    <w:rsid w:val="00435B05"/>
    <w:rsid w:val="004361B1"/>
    <w:rsid w:val="00440382"/>
    <w:rsid w:val="00440B5E"/>
    <w:rsid w:val="00441BAD"/>
    <w:rsid w:val="004452DB"/>
    <w:rsid w:val="004477F5"/>
    <w:rsid w:val="0045076A"/>
    <w:rsid w:val="00450F0D"/>
    <w:rsid w:val="00454BCB"/>
    <w:rsid w:val="00457F66"/>
    <w:rsid w:val="00460E0D"/>
    <w:rsid w:val="00467722"/>
    <w:rsid w:val="004700A1"/>
    <w:rsid w:val="004706CD"/>
    <w:rsid w:val="00472685"/>
    <w:rsid w:val="00472AE3"/>
    <w:rsid w:val="00473861"/>
    <w:rsid w:val="004759A9"/>
    <w:rsid w:val="00475C77"/>
    <w:rsid w:val="0048189A"/>
    <w:rsid w:val="004835C8"/>
    <w:rsid w:val="004925B6"/>
    <w:rsid w:val="00493581"/>
    <w:rsid w:val="004A0CB7"/>
    <w:rsid w:val="004A0CDD"/>
    <w:rsid w:val="004A3B2E"/>
    <w:rsid w:val="004A45C8"/>
    <w:rsid w:val="004A4E95"/>
    <w:rsid w:val="004B01E7"/>
    <w:rsid w:val="004B0772"/>
    <w:rsid w:val="004B0ECE"/>
    <w:rsid w:val="004B5118"/>
    <w:rsid w:val="004B5D19"/>
    <w:rsid w:val="004B6825"/>
    <w:rsid w:val="004C08BD"/>
    <w:rsid w:val="004C1254"/>
    <w:rsid w:val="004C1773"/>
    <w:rsid w:val="004C489E"/>
    <w:rsid w:val="004C5E2B"/>
    <w:rsid w:val="004D0B0B"/>
    <w:rsid w:val="004D131F"/>
    <w:rsid w:val="004D30D7"/>
    <w:rsid w:val="004D6868"/>
    <w:rsid w:val="004E6568"/>
    <w:rsid w:val="004F21C4"/>
    <w:rsid w:val="004F4BEF"/>
    <w:rsid w:val="004F6B14"/>
    <w:rsid w:val="004F7B19"/>
    <w:rsid w:val="005065F6"/>
    <w:rsid w:val="0050750E"/>
    <w:rsid w:val="0050756A"/>
    <w:rsid w:val="0051024E"/>
    <w:rsid w:val="005125F2"/>
    <w:rsid w:val="00512AE9"/>
    <w:rsid w:val="005145CF"/>
    <w:rsid w:val="00514826"/>
    <w:rsid w:val="00516A7D"/>
    <w:rsid w:val="00520BE8"/>
    <w:rsid w:val="005215B8"/>
    <w:rsid w:val="005256F5"/>
    <w:rsid w:val="00525C75"/>
    <w:rsid w:val="00526332"/>
    <w:rsid w:val="0052786F"/>
    <w:rsid w:val="005327F6"/>
    <w:rsid w:val="00536DAC"/>
    <w:rsid w:val="005379CE"/>
    <w:rsid w:val="005409C8"/>
    <w:rsid w:val="0054308F"/>
    <w:rsid w:val="00543328"/>
    <w:rsid w:val="00543414"/>
    <w:rsid w:val="00550E44"/>
    <w:rsid w:val="0055393D"/>
    <w:rsid w:val="0055591C"/>
    <w:rsid w:val="00555FD2"/>
    <w:rsid w:val="005613A0"/>
    <w:rsid w:val="00561F7D"/>
    <w:rsid w:val="00562B00"/>
    <w:rsid w:val="00565C3B"/>
    <w:rsid w:val="00565E41"/>
    <w:rsid w:val="00566297"/>
    <w:rsid w:val="00574EB5"/>
    <w:rsid w:val="00583F14"/>
    <w:rsid w:val="00595350"/>
    <w:rsid w:val="0059658F"/>
    <w:rsid w:val="005A04DA"/>
    <w:rsid w:val="005A400D"/>
    <w:rsid w:val="005A564D"/>
    <w:rsid w:val="005A6041"/>
    <w:rsid w:val="005A7555"/>
    <w:rsid w:val="005B091B"/>
    <w:rsid w:val="005B134B"/>
    <w:rsid w:val="005B284C"/>
    <w:rsid w:val="005B58FB"/>
    <w:rsid w:val="005B59EF"/>
    <w:rsid w:val="005B69EA"/>
    <w:rsid w:val="005B6A73"/>
    <w:rsid w:val="005C0844"/>
    <w:rsid w:val="005C0BF0"/>
    <w:rsid w:val="005C1CE0"/>
    <w:rsid w:val="005C20A7"/>
    <w:rsid w:val="005C2378"/>
    <w:rsid w:val="005C2A4F"/>
    <w:rsid w:val="005C35E8"/>
    <w:rsid w:val="005C4C47"/>
    <w:rsid w:val="005D4A20"/>
    <w:rsid w:val="005E08BC"/>
    <w:rsid w:val="005E1C9E"/>
    <w:rsid w:val="005E3249"/>
    <w:rsid w:val="005E4352"/>
    <w:rsid w:val="005E5617"/>
    <w:rsid w:val="005E5E06"/>
    <w:rsid w:val="005F190F"/>
    <w:rsid w:val="005F378C"/>
    <w:rsid w:val="005F481B"/>
    <w:rsid w:val="005F6830"/>
    <w:rsid w:val="00606952"/>
    <w:rsid w:val="00606B6D"/>
    <w:rsid w:val="006126BB"/>
    <w:rsid w:val="00612A21"/>
    <w:rsid w:val="006137B9"/>
    <w:rsid w:val="00613C7B"/>
    <w:rsid w:val="00621D8C"/>
    <w:rsid w:val="00621F5C"/>
    <w:rsid w:val="00623D70"/>
    <w:rsid w:val="00623DF9"/>
    <w:rsid w:val="00624EE0"/>
    <w:rsid w:val="006278CE"/>
    <w:rsid w:val="00632777"/>
    <w:rsid w:val="0063631C"/>
    <w:rsid w:val="00641B81"/>
    <w:rsid w:val="00644982"/>
    <w:rsid w:val="00657C7F"/>
    <w:rsid w:val="00661A1F"/>
    <w:rsid w:val="006650E4"/>
    <w:rsid w:val="00671E37"/>
    <w:rsid w:val="00675282"/>
    <w:rsid w:val="0067578C"/>
    <w:rsid w:val="0067767C"/>
    <w:rsid w:val="00677AF0"/>
    <w:rsid w:val="00677B2E"/>
    <w:rsid w:val="0068014C"/>
    <w:rsid w:val="006801A9"/>
    <w:rsid w:val="00680B43"/>
    <w:rsid w:val="00683B4A"/>
    <w:rsid w:val="0068596A"/>
    <w:rsid w:val="00693528"/>
    <w:rsid w:val="00694E82"/>
    <w:rsid w:val="00695A27"/>
    <w:rsid w:val="006962E3"/>
    <w:rsid w:val="00696517"/>
    <w:rsid w:val="006A13D2"/>
    <w:rsid w:val="006A1D95"/>
    <w:rsid w:val="006A732B"/>
    <w:rsid w:val="006A76D7"/>
    <w:rsid w:val="006B1930"/>
    <w:rsid w:val="006B2CD9"/>
    <w:rsid w:val="006B5708"/>
    <w:rsid w:val="006B604C"/>
    <w:rsid w:val="006B61C6"/>
    <w:rsid w:val="006B691D"/>
    <w:rsid w:val="006B74DA"/>
    <w:rsid w:val="006C19D7"/>
    <w:rsid w:val="006C3150"/>
    <w:rsid w:val="006C3F07"/>
    <w:rsid w:val="006C4B39"/>
    <w:rsid w:val="006C5044"/>
    <w:rsid w:val="006D0E62"/>
    <w:rsid w:val="006D13A4"/>
    <w:rsid w:val="006D19D1"/>
    <w:rsid w:val="006D37B8"/>
    <w:rsid w:val="006D4E23"/>
    <w:rsid w:val="006D6D12"/>
    <w:rsid w:val="006E1A43"/>
    <w:rsid w:val="006E3108"/>
    <w:rsid w:val="006E44E5"/>
    <w:rsid w:val="006E4CB9"/>
    <w:rsid w:val="006F4112"/>
    <w:rsid w:val="006F4AEC"/>
    <w:rsid w:val="006F4B1C"/>
    <w:rsid w:val="006F4F31"/>
    <w:rsid w:val="00703FA3"/>
    <w:rsid w:val="00710801"/>
    <w:rsid w:val="0071258D"/>
    <w:rsid w:val="00712AD3"/>
    <w:rsid w:val="00714A68"/>
    <w:rsid w:val="0072002E"/>
    <w:rsid w:val="00720A37"/>
    <w:rsid w:val="00720E1E"/>
    <w:rsid w:val="00724086"/>
    <w:rsid w:val="00725B26"/>
    <w:rsid w:val="00731E45"/>
    <w:rsid w:val="00736F39"/>
    <w:rsid w:val="00737B74"/>
    <w:rsid w:val="007416B3"/>
    <w:rsid w:val="00743013"/>
    <w:rsid w:val="00744B57"/>
    <w:rsid w:val="00746011"/>
    <w:rsid w:val="007501DC"/>
    <w:rsid w:val="007517A5"/>
    <w:rsid w:val="00751CD1"/>
    <w:rsid w:val="007530D2"/>
    <w:rsid w:val="0075344D"/>
    <w:rsid w:val="00753D17"/>
    <w:rsid w:val="0075407E"/>
    <w:rsid w:val="00755F40"/>
    <w:rsid w:val="00762828"/>
    <w:rsid w:val="007629EE"/>
    <w:rsid w:val="00771F02"/>
    <w:rsid w:val="00773935"/>
    <w:rsid w:val="00776092"/>
    <w:rsid w:val="007777A0"/>
    <w:rsid w:val="0078204E"/>
    <w:rsid w:val="007843B5"/>
    <w:rsid w:val="00791387"/>
    <w:rsid w:val="00791E1C"/>
    <w:rsid w:val="00792FB6"/>
    <w:rsid w:val="00793756"/>
    <w:rsid w:val="007A1275"/>
    <w:rsid w:val="007A2BE2"/>
    <w:rsid w:val="007A6AE4"/>
    <w:rsid w:val="007B1BC0"/>
    <w:rsid w:val="007B5A2B"/>
    <w:rsid w:val="007B6933"/>
    <w:rsid w:val="007B7566"/>
    <w:rsid w:val="007C1CF2"/>
    <w:rsid w:val="007C3CD8"/>
    <w:rsid w:val="007C4E51"/>
    <w:rsid w:val="007C53A6"/>
    <w:rsid w:val="007C7CA9"/>
    <w:rsid w:val="007D252A"/>
    <w:rsid w:val="007D30DC"/>
    <w:rsid w:val="007D3835"/>
    <w:rsid w:val="007D4BF9"/>
    <w:rsid w:val="007D5933"/>
    <w:rsid w:val="007D5955"/>
    <w:rsid w:val="007D74A9"/>
    <w:rsid w:val="007D7C4F"/>
    <w:rsid w:val="007E4F35"/>
    <w:rsid w:val="007F0922"/>
    <w:rsid w:val="007F1114"/>
    <w:rsid w:val="007F13A7"/>
    <w:rsid w:val="007F2E30"/>
    <w:rsid w:val="007F6BB9"/>
    <w:rsid w:val="00802DF6"/>
    <w:rsid w:val="00805217"/>
    <w:rsid w:val="0080525B"/>
    <w:rsid w:val="008067A4"/>
    <w:rsid w:val="00812370"/>
    <w:rsid w:val="00814AA1"/>
    <w:rsid w:val="008172DB"/>
    <w:rsid w:val="00820C55"/>
    <w:rsid w:val="008240FA"/>
    <w:rsid w:val="00824241"/>
    <w:rsid w:val="00825033"/>
    <w:rsid w:val="00826D77"/>
    <w:rsid w:val="00830F3E"/>
    <w:rsid w:val="008312BF"/>
    <w:rsid w:val="00832945"/>
    <w:rsid w:val="0083381E"/>
    <w:rsid w:val="008339CC"/>
    <w:rsid w:val="00833D10"/>
    <w:rsid w:val="00835FC3"/>
    <w:rsid w:val="00850595"/>
    <w:rsid w:val="00857AEA"/>
    <w:rsid w:val="00860C32"/>
    <w:rsid w:val="00871F74"/>
    <w:rsid w:val="008766A8"/>
    <w:rsid w:val="008767B3"/>
    <w:rsid w:val="00881D4B"/>
    <w:rsid w:val="00884452"/>
    <w:rsid w:val="00893E81"/>
    <w:rsid w:val="0089408D"/>
    <w:rsid w:val="0089476E"/>
    <w:rsid w:val="008A115E"/>
    <w:rsid w:val="008A1B5A"/>
    <w:rsid w:val="008A4AC2"/>
    <w:rsid w:val="008A5488"/>
    <w:rsid w:val="008A6179"/>
    <w:rsid w:val="008B2C8A"/>
    <w:rsid w:val="008B64BB"/>
    <w:rsid w:val="008B6EE0"/>
    <w:rsid w:val="008B7A31"/>
    <w:rsid w:val="008C2F74"/>
    <w:rsid w:val="008C5929"/>
    <w:rsid w:val="008C6159"/>
    <w:rsid w:val="008C6257"/>
    <w:rsid w:val="008D3DF9"/>
    <w:rsid w:val="008D4B21"/>
    <w:rsid w:val="008E1E19"/>
    <w:rsid w:val="008E3C54"/>
    <w:rsid w:val="008F6456"/>
    <w:rsid w:val="008F68FB"/>
    <w:rsid w:val="008F79BD"/>
    <w:rsid w:val="00902840"/>
    <w:rsid w:val="009078C8"/>
    <w:rsid w:val="009108D5"/>
    <w:rsid w:val="00911449"/>
    <w:rsid w:val="00915889"/>
    <w:rsid w:val="0091710B"/>
    <w:rsid w:val="009173BF"/>
    <w:rsid w:val="00922F52"/>
    <w:rsid w:val="009235AC"/>
    <w:rsid w:val="00924247"/>
    <w:rsid w:val="00925840"/>
    <w:rsid w:val="00925DAC"/>
    <w:rsid w:val="009304B0"/>
    <w:rsid w:val="00941936"/>
    <w:rsid w:val="00942A54"/>
    <w:rsid w:val="009455AD"/>
    <w:rsid w:val="0094641B"/>
    <w:rsid w:val="00946C58"/>
    <w:rsid w:val="00946F98"/>
    <w:rsid w:val="00947181"/>
    <w:rsid w:val="009550ED"/>
    <w:rsid w:val="00956777"/>
    <w:rsid w:val="009575EE"/>
    <w:rsid w:val="00957DA6"/>
    <w:rsid w:val="009663F8"/>
    <w:rsid w:val="00971138"/>
    <w:rsid w:val="00973D27"/>
    <w:rsid w:val="009748F5"/>
    <w:rsid w:val="00983B0F"/>
    <w:rsid w:val="00985EFB"/>
    <w:rsid w:val="00985F1B"/>
    <w:rsid w:val="0099167E"/>
    <w:rsid w:val="00992D11"/>
    <w:rsid w:val="00995967"/>
    <w:rsid w:val="00996277"/>
    <w:rsid w:val="009A1B0D"/>
    <w:rsid w:val="009A1C12"/>
    <w:rsid w:val="009B22BA"/>
    <w:rsid w:val="009B2FA2"/>
    <w:rsid w:val="009B36A4"/>
    <w:rsid w:val="009B3D3D"/>
    <w:rsid w:val="009B58EB"/>
    <w:rsid w:val="009B617D"/>
    <w:rsid w:val="009B6F9D"/>
    <w:rsid w:val="009C0425"/>
    <w:rsid w:val="009C3A29"/>
    <w:rsid w:val="009C463E"/>
    <w:rsid w:val="009C4849"/>
    <w:rsid w:val="009C4DCE"/>
    <w:rsid w:val="009D1469"/>
    <w:rsid w:val="009D1C68"/>
    <w:rsid w:val="009D1E27"/>
    <w:rsid w:val="009D21CC"/>
    <w:rsid w:val="009D2A21"/>
    <w:rsid w:val="009D317A"/>
    <w:rsid w:val="009D4598"/>
    <w:rsid w:val="009D50E9"/>
    <w:rsid w:val="009D50FB"/>
    <w:rsid w:val="009D63CB"/>
    <w:rsid w:val="009D689E"/>
    <w:rsid w:val="009D72E9"/>
    <w:rsid w:val="009E117B"/>
    <w:rsid w:val="009E15FF"/>
    <w:rsid w:val="009E5506"/>
    <w:rsid w:val="009F1D2B"/>
    <w:rsid w:val="009F3FE1"/>
    <w:rsid w:val="009F4581"/>
    <w:rsid w:val="009F728C"/>
    <w:rsid w:val="009F7DA9"/>
    <w:rsid w:val="00A04727"/>
    <w:rsid w:val="00A04C9C"/>
    <w:rsid w:val="00A05018"/>
    <w:rsid w:val="00A1065E"/>
    <w:rsid w:val="00A11118"/>
    <w:rsid w:val="00A12B92"/>
    <w:rsid w:val="00A17870"/>
    <w:rsid w:val="00A226FB"/>
    <w:rsid w:val="00A22D4B"/>
    <w:rsid w:val="00A25704"/>
    <w:rsid w:val="00A3233E"/>
    <w:rsid w:val="00A34E8B"/>
    <w:rsid w:val="00A40327"/>
    <w:rsid w:val="00A43528"/>
    <w:rsid w:val="00A4467A"/>
    <w:rsid w:val="00A54CC9"/>
    <w:rsid w:val="00A55F17"/>
    <w:rsid w:val="00A56A8C"/>
    <w:rsid w:val="00A60341"/>
    <w:rsid w:val="00A64392"/>
    <w:rsid w:val="00A650C8"/>
    <w:rsid w:val="00A7020A"/>
    <w:rsid w:val="00A705DE"/>
    <w:rsid w:val="00A7393F"/>
    <w:rsid w:val="00A73DC9"/>
    <w:rsid w:val="00A74075"/>
    <w:rsid w:val="00A77071"/>
    <w:rsid w:val="00A77A37"/>
    <w:rsid w:val="00A77D7B"/>
    <w:rsid w:val="00A805F4"/>
    <w:rsid w:val="00A810F2"/>
    <w:rsid w:val="00A8236F"/>
    <w:rsid w:val="00A82CC7"/>
    <w:rsid w:val="00A844DA"/>
    <w:rsid w:val="00A8772E"/>
    <w:rsid w:val="00A87AEB"/>
    <w:rsid w:val="00A94468"/>
    <w:rsid w:val="00AA730A"/>
    <w:rsid w:val="00AA743A"/>
    <w:rsid w:val="00AB0948"/>
    <w:rsid w:val="00AB140A"/>
    <w:rsid w:val="00AB592D"/>
    <w:rsid w:val="00AB642E"/>
    <w:rsid w:val="00AB7C97"/>
    <w:rsid w:val="00AC0256"/>
    <w:rsid w:val="00AC3D99"/>
    <w:rsid w:val="00AC73AC"/>
    <w:rsid w:val="00AD19BA"/>
    <w:rsid w:val="00AD4CE0"/>
    <w:rsid w:val="00AD556C"/>
    <w:rsid w:val="00AD5AB1"/>
    <w:rsid w:val="00AE49FF"/>
    <w:rsid w:val="00AE732B"/>
    <w:rsid w:val="00AE7A09"/>
    <w:rsid w:val="00AF1729"/>
    <w:rsid w:val="00AF1C2F"/>
    <w:rsid w:val="00AF245A"/>
    <w:rsid w:val="00AF36BF"/>
    <w:rsid w:val="00AF46BB"/>
    <w:rsid w:val="00AF5229"/>
    <w:rsid w:val="00AF6D8A"/>
    <w:rsid w:val="00AF72B7"/>
    <w:rsid w:val="00B0028C"/>
    <w:rsid w:val="00B04577"/>
    <w:rsid w:val="00B04C67"/>
    <w:rsid w:val="00B0514A"/>
    <w:rsid w:val="00B10D57"/>
    <w:rsid w:val="00B1288D"/>
    <w:rsid w:val="00B13E6C"/>
    <w:rsid w:val="00B23DDF"/>
    <w:rsid w:val="00B255A8"/>
    <w:rsid w:val="00B26589"/>
    <w:rsid w:val="00B26730"/>
    <w:rsid w:val="00B26832"/>
    <w:rsid w:val="00B26D17"/>
    <w:rsid w:val="00B27BDA"/>
    <w:rsid w:val="00B307E6"/>
    <w:rsid w:val="00B31D88"/>
    <w:rsid w:val="00B375AF"/>
    <w:rsid w:val="00B376ED"/>
    <w:rsid w:val="00B376F5"/>
    <w:rsid w:val="00B401CC"/>
    <w:rsid w:val="00B40D71"/>
    <w:rsid w:val="00B414CB"/>
    <w:rsid w:val="00B447DB"/>
    <w:rsid w:val="00B462A3"/>
    <w:rsid w:val="00B4643B"/>
    <w:rsid w:val="00B46CAA"/>
    <w:rsid w:val="00B47094"/>
    <w:rsid w:val="00B47376"/>
    <w:rsid w:val="00B5497D"/>
    <w:rsid w:val="00B57853"/>
    <w:rsid w:val="00B6120A"/>
    <w:rsid w:val="00B62ED5"/>
    <w:rsid w:val="00B63EC9"/>
    <w:rsid w:val="00B664B6"/>
    <w:rsid w:val="00B672D1"/>
    <w:rsid w:val="00B67633"/>
    <w:rsid w:val="00B67C4D"/>
    <w:rsid w:val="00B7327A"/>
    <w:rsid w:val="00B81CAF"/>
    <w:rsid w:val="00B84881"/>
    <w:rsid w:val="00B85349"/>
    <w:rsid w:val="00B85BD6"/>
    <w:rsid w:val="00B86809"/>
    <w:rsid w:val="00B86C1A"/>
    <w:rsid w:val="00B86D46"/>
    <w:rsid w:val="00B92754"/>
    <w:rsid w:val="00B93240"/>
    <w:rsid w:val="00B94D7A"/>
    <w:rsid w:val="00B952C5"/>
    <w:rsid w:val="00B9709C"/>
    <w:rsid w:val="00B97A7D"/>
    <w:rsid w:val="00BA4DF7"/>
    <w:rsid w:val="00BA62BE"/>
    <w:rsid w:val="00BA7F34"/>
    <w:rsid w:val="00BB2075"/>
    <w:rsid w:val="00BB5C2A"/>
    <w:rsid w:val="00BC0532"/>
    <w:rsid w:val="00BC1B06"/>
    <w:rsid w:val="00BC21DC"/>
    <w:rsid w:val="00BC3546"/>
    <w:rsid w:val="00BC3F1F"/>
    <w:rsid w:val="00BC57CE"/>
    <w:rsid w:val="00BD212E"/>
    <w:rsid w:val="00BD39BE"/>
    <w:rsid w:val="00BD6BF2"/>
    <w:rsid w:val="00BD77D8"/>
    <w:rsid w:val="00BE0A9F"/>
    <w:rsid w:val="00BE0E0F"/>
    <w:rsid w:val="00BE3100"/>
    <w:rsid w:val="00BE56A6"/>
    <w:rsid w:val="00BE5CC0"/>
    <w:rsid w:val="00BE6D3A"/>
    <w:rsid w:val="00BE71D6"/>
    <w:rsid w:val="00BE7259"/>
    <w:rsid w:val="00BF1DD7"/>
    <w:rsid w:val="00BF3817"/>
    <w:rsid w:val="00BF66C4"/>
    <w:rsid w:val="00C01D83"/>
    <w:rsid w:val="00C04952"/>
    <w:rsid w:val="00C05C6D"/>
    <w:rsid w:val="00C06F29"/>
    <w:rsid w:val="00C10673"/>
    <w:rsid w:val="00C10F7F"/>
    <w:rsid w:val="00C12C3E"/>
    <w:rsid w:val="00C1650C"/>
    <w:rsid w:val="00C21097"/>
    <w:rsid w:val="00C214A9"/>
    <w:rsid w:val="00C21E47"/>
    <w:rsid w:val="00C22801"/>
    <w:rsid w:val="00C254ED"/>
    <w:rsid w:val="00C257A1"/>
    <w:rsid w:val="00C30008"/>
    <w:rsid w:val="00C3010E"/>
    <w:rsid w:val="00C32CD0"/>
    <w:rsid w:val="00C33602"/>
    <w:rsid w:val="00C33729"/>
    <w:rsid w:val="00C413B9"/>
    <w:rsid w:val="00C41E8E"/>
    <w:rsid w:val="00C44B15"/>
    <w:rsid w:val="00C44EA8"/>
    <w:rsid w:val="00C5156C"/>
    <w:rsid w:val="00C52563"/>
    <w:rsid w:val="00C56443"/>
    <w:rsid w:val="00C56FBA"/>
    <w:rsid w:val="00C57778"/>
    <w:rsid w:val="00C61F55"/>
    <w:rsid w:val="00C6423D"/>
    <w:rsid w:val="00C74878"/>
    <w:rsid w:val="00C7676D"/>
    <w:rsid w:val="00C76BC6"/>
    <w:rsid w:val="00C83EB2"/>
    <w:rsid w:val="00C84E51"/>
    <w:rsid w:val="00C850E8"/>
    <w:rsid w:val="00C92960"/>
    <w:rsid w:val="00C92F4C"/>
    <w:rsid w:val="00C93D79"/>
    <w:rsid w:val="00C94A7F"/>
    <w:rsid w:val="00C95A54"/>
    <w:rsid w:val="00C9655F"/>
    <w:rsid w:val="00CA00AA"/>
    <w:rsid w:val="00CA0266"/>
    <w:rsid w:val="00CA0A71"/>
    <w:rsid w:val="00CA42A5"/>
    <w:rsid w:val="00CA4D22"/>
    <w:rsid w:val="00CA52CE"/>
    <w:rsid w:val="00CB07C7"/>
    <w:rsid w:val="00CB44F2"/>
    <w:rsid w:val="00CC1DF9"/>
    <w:rsid w:val="00CC380F"/>
    <w:rsid w:val="00CC3A59"/>
    <w:rsid w:val="00CC56D6"/>
    <w:rsid w:val="00CC6A18"/>
    <w:rsid w:val="00CD1AC0"/>
    <w:rsid w:val="00CD2656"/>
    <w:rsid w:val="00CD2DEF"/>
    <w:rsid w:val="00CD3725"/>
    <w:rsid w:val="00CD66D1"/>
    <w:rsid w:val="00CD6F1B"/>
    <w:rsid w:val="00CE079C"/>
    <w:rsid w:val="00CE333B"/>
    <w:rsid w:val="00CE4104"/>
    <w:rsid w:val="00CE641C"/>
    <w:rsid w:val="00CF2345"/>
    <w:rsid w:val="00CF73EF"/>
    <w:rsid w:val="00CF7DBE"/>
    <w:rsid w:val="00D023E7"/>
    <w:rsid w:val="00D03571"/>
    <w:rsid w:val="00D062A9"/>
    <w:rsid w:val="00D1118D"/>
    <w:rsid w:val="00D12922"/>
    <w:rsid w:val="00D14EE9"/>
    <w:rsid w:val="00D16A05"/>
    <w:rsid w:val="00D16A41"/>
    <w:rsid w:val="00D17BDB"/>
    <w:rsid w:val="00D2151C"/>
    <w:rsid w:val="00D23EAC"/>
    <w:rsid w:val="00D26CAA"/>
    <w:rsid w:val="00D34D23"/>
    <w:rsid w:val="00D4001F"/>
    <w:rsid w:val="00D405CE"/>
    <w:rsid w:val="00D4349C"/>
    <w:rsid w:val="00D457E9"/>
    <w:rsid w:val="00D50C6A"/>
    <w:rsid w:val="00D53A02"/>
    <w:rsid w:val="00D5744D"/>
    <w:rsid w:val="00D611A0"/>
    <w:rsid w:val="00D615EE"/>
    <w:rsid w:val="00D637B4"/>
    <w:rsid w:val="00D6539A"/>
    <w:rsid w:val="00D654D8"/>
    <w:rsid w:val="00D73D29"/>
    <w:rsid w:val="00D7529E"/>
    <w:rsid w:val="00D778B1"/>
    <w:rsid w:val="00D80033"/>
    <w:rsid w:val="00D81A4B"/>
    <w:rsid w:val="00D844D6"/>
    <w:rsid w:val="00D85F4D"/>
    <w:rsid w:val="00D87E8B"/>
    <w:rsid w:val="00D911BB"/>
    <w:rsid w:val="00D91B1D"/>
    <w:rsid w:val="00D944B0"/>
    <w:rsid w:val="00DA40EE"/>
    <w:rsid w:val="00DA48DE"/>
    <w:rsid w:val="00DA4B3D"/>
    <w:rsid w:val="00DB00DD"/>
    <w:rsid w:val="00DC5C67"/>
    <w:rsid w:val="00DC5F19"/>
    <w:rsid w:val="00DD154B"/>
    <w:rsid w:val="00DD5D7E"/>
    <w:rsid w:val="00DE0D49"/>
    <w:rsid w:val="00DE7E19"/>
    <w:rsid w:val="00DF2619"/>
    <w:rsid w:val="00DF488B"/>
    <w:rsid w:val="00DF7BDD"/>
    <w:rsid w:val="00E00A5D"/>
    <w:rsid w:val="00E0179D"/>
    <w:rsid w:val="00E0498B"/>
    <w:rsid w:val="00E06652"/>
    <w:rsid w:val="00E112CD"/>
    <w:rsid w:val="00E11AEA"/>
    <w:rsid w:val="00E14B0D"/>
    <w:rsid w:val="00E14F84"/>
    <w:rsid w:val="00E1677A"/>
    <w:rsid w:val="00E17EF6"/>
    <w:rsid w:val="00E204A0"/>
    <w:rsid w:val="00E23214"/>
    <w:rsid w:val="00E2696D"/>
    <w:rsid w:val="00E31112"/>
    <w:rsid w:val="00E32E73"/>
    <w:rsid w:val="00E36802"/>
    <w:rsid w:val="00E40B83"/>
    <w:rsid w:val="00E40C7F"/>
    <w:rsid w:val="00E41949"/>
    <w:rsid w:val="00E449F9"/>
    <w:rsid w:val="00E47B4A"/>
    <w:rsid w:val="00E5074A"/>
    <w:rsid w:val="00E5205C"/>
    <w:rsid w:val="00E53A57"/>
    <w:rsid w:val="00E55CBC"/>
    <w:rsid w:val="00E5770B"/>
    <w:rsid w:val="00E61F1E"/>
    <w:rsid w:val="00E64F1A"/>
    <w:rsid w:val="00E66005"/>
    <w:rsid w:val="00E6767B"/>
    <w:rsid w:val="00E70DB1"/>
    <w:rsid w:val="00E738AD"/>
    <w:rsid w:val="00E753AB"/>
    <w:rsid w:val="00E760D5"/>
    <w:rsid w:val="00E810DA"/>
    <w:rsid w:val="00E846DC"/>
    <w:rsid w:val="00E871AA"/>
    <w:rsid w:val="00E874AD"/>
    <w:rsid w:val="00E87DE2"/>
    <w:rsid w:val="00E91C5C"/>
    <w:rsid w:val="00E91F9B"/>
    <w:rsid w:val="00E96ACA"/>
    <w:rsid w:val="00EA11BA"/>
    <w:rsid w:val="00EA6184"/>
    <w:rsid w:val="00EA62A9"/>
    <w:rsid w:val="00EB23CB"/>
    <w:rsid w:val="00EB2BF5"/>
    <w:rsid w:val="00EB76E7"/>
    <w:rsid w:val="00EC2266"/>
    <w:rsid w:val="00EC5195"/>
    <w:rsid w:val="00EC6ABC"/>
    <w:rsid w:val="00EC6FF8"/>
    <w:rsid w:val="00ED4582"/>
    <w:rsid w:val="00ED5AD4"/>
    <w:rsid w:val="00ED5D7B"/>
    <w:rsid w:val="00ED630A"/>
    <w:rsid w:val="00ED6E49"/>
    <w:rsid w:val="00ED75A2"/>
    <w:rsid w:val="00EE0D7E"/>
    <w:rsid w:val="00EE21FF"/>
    <w:rsid w:val="00EE4248"/>
    <w:rsid w:val="00EE55FF"/>
    <w:rsid w:val="00EE74BA"/>
    <w:rsid w:val="00EF441D"/>
    <w:rsid w:val="00EF4799"/>
    <w:rsid w:val="00EF4E3A"/>
    <w:rsid w:val="00EF65AD"/>
    <w:rsid w:val="00EF7A1B"/>
    <w:rsid w:val="00F000F7"/>
    <w:rsid w:val="00F00AAD"/>
    <w:rsid w:val="00F01083"/>
    <w:rsid w:val="00F03073"/>
    <w:rsid w:val="00F07199"/>
    <w:rsid w:val="00F10B7E"/>
    <w:rsid w:val="00F10C12"/>
    <w:rsid w:val="00F114EF"/>
    <w:rsid w:val="00F12914"/>
    <w:rsid w:val="00F17BB0"/>
    <w:rsid w:val="00F202CD"/>
    <w:rsid w:val="00F2452F"/>
    <w:rsid w:val="00F25CD8"/>
    <w:rsid w:val="00F26604"/>
    <w:rsid w:val="00F300EB"/>
    <w:rsid w:val="00F34269"/>
    <w:rsid w:val="00F34FF4"/>
    <w:rsid w:val="00F4048B"/>
    <w:rsid w:val="00F42D73"/>
    <w:rsid w:val="00F47DF1"/>
    <w:rsid w:val="00F5106B"/>
    <w:rsid w:val="00F52E7D"/>
    <w:rsid w:val="00F53829"/>
    <w:rsid w:val="00F61559"/>
    <w:rsid w:val="00F65DFA"/>
    <w:rsid w:val="00F66D37"/>
    <w:rsid w:val="00F75643"/>
    <w:rsid w:val="00F80096"/>
    <w:rsid w:val="00F811EE"/>
    <w:rsid w:val="00F817A4"/>
    <w:rsid w:val="00F82B41"/>
    <w:rsid w:val="00F83331"/>
    <w:rsid w:val="00F8389E"/>
    <w:rsid w:val="00F844A1"/>
    <w:rsid w:val="00F8698F"/>
    <w:rsid w:val="00F902C5"/>
    <w:rsid w:val="00F932F9"/>
    <w:rsid w:val="00F93BF9"/>
    <w:rsid w:val="00F96EF9"/>
    <w:rsid w:val="00FA10AD"/>
    <w:rsid w:val="00FA1951"/>
    <w:rsid w:val="00FB1F6A"/>
    <w:rsid w:val="00FB26F4"/>
    <w:rsid w:val="00FB31C6"/>
    <w:rsid w:val="00FB3418"/>
    <w:rsid w:val="00FB6C4A"/>
    <w:rsid w:val="00FB7845"/>
    <w:rsid w:val="00FC2D62"/>
    <w:rsid w:val="00FC3120"/>
    <w:rsid w:val="00FC79C2"/>
    <w:rsid w:val="00FD0E29"/>
    <w:rsid w:val="00FD3114"/>
    <w:rsid w:val="00FD3B14"/>
    <w:rsid w:val="00FD3E1D"/>
    <w:rsid w:val="00FD4B5D"/>
    <w:rsid w:val="00FE14BC"/>
    <w:rsid w:val="00FE14C8"/>
    <w:rsid w:val="00FE2991"/>
    <w:rsid w:val="00FE2EDC"/>
    <w:rsid w:val="00FE60A3"/>
    <w:rsid w:val="00FE60CD"/>
    <w:rsid w:val="00FE6F7C"/>
    <w:rsid w:val="00FE7413"/>
    <w:rsid w:val="00FE7440"/>
    <w:rsid w:val="00FF0753"/>
    <w:rsid w:val="00FF35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7BCC"/>
  <w15:docId w15:val="{E74A867D-267C-4B64-982A-B46D9382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Italic" w:eastAsiaTheme="minorHAnsi" w:hAnsi="Times New Roman Italic" w:cs="Times New Roman"/>
        <w:i/>
        <w:sz w:val="28"/>
        <w:szCs w:val="2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517"/>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696517"/>
    <w:pPr>
      <w:tabs>
        <w:tab w:val="left" w:pos="1152"/>
      </w:tabs>
      <w:spacing w:before="120" w:after="120" w:line="312" w:lineRule="auto"/>
    </w:pPr>
    <w:rPr>
      <w:rFonts w:ascii="Arial" w:eastAsia="Times New Roman" w:hAnsi="Arial" w:cs="Arial"/>
      <w:sz w:val="26"/>
      <w:szCs w:val="26"/>
    </w:rPr>
  </w:style>
  <w:style w:type="paragraph" w:styleId="ListParagraph">
    <w:name w:val="List Paragraph"/>
    <w:basedOn w:val="Normal"/>
    <w:uiPriority w:val="34"/>
    <w:qFormat/>
    <w:rsid w:val="006D13A4"/>
    <w:pPr>
      <w:ind w:left="720"/>
      <w:contextualSpacing/>
    </w:pPr>
  </w:style>
  <w:style w:type="paragraph" w:customStyle="1" w:styleId="05NidungVB">
    <w:name w:val="05 Nội dung VB"/>
    <w:basedOn w:val="Normal"/>
    <w:rsid w:val="006D13A4"/>
    <w:pPr>
      <w:spacing w:after="120" w:line="400" w:lineRule="atLeast"/>
      <w:ind w:firstLine="567"/>
      <w:jc w:val="both"/>
    </w:pPr>
    <w:rPr>
      <w:rFonts w:ascii="Times New Roman" w:eastAsia="Times New Roman" w:hAnsi="Times New Roman"/>
    </w:rPr>
  </w:style>
  <w:style w:type="paragraph" w:styleId="BalloonText">
    <w:name w:val="Balloon Text"/>
    <w:basedOn w:val="Normal"/>
    <w:link w:val="BalloonTextChar"/>
    <w:uiPriority w:val="99"/>
    <w:semiHidden/>
    <w:unhideWhenUsed/>
    <w:rsid w:val="00440B5E"/>
    <w:rPr>
      <w:rFonts w:ascii="Tahoma" w:hAnsi="Tahoma" w:cs="Tahoma"/>
      <w:sz w:val="16"/>
      <w:szCs w:val="16"/>
    </w:rPr>
  </w:style>
  <w:style w:type="character" w:customStyle="1" w:styleId="BalloonTextChar">
    <w:name w:val="Balloon Text Char"/>
    <w:basedOn w:val="DefaultParagraphFont"/>
    <w:link w:val="BalloonText"/>
    <w:uiPriority w:val="99"/>
    <w:semiHidden/>
    <w:rsid w:val="00440B5E"/>
    <w:rPr>
      <w:rFonts w:ascii="Tahoma" w:eastAsia="Courier New" w:hAnsi="Tahoma" w:cs="Tahoma"/>
      <w:color w:val="000000"/>
      <w:sz w:val="16"/>
      <w:szCs w:val="16"/>
      <w:lang w:val="vi-VN" w:eastAsia="vi-VN"/>
    </w:rPr>
  </w:style>
  <w:style w:type="paragraph" w:styleId="BodyText2">
    <w:name w:val="Body Text 2"/>
    <w:basedOn w:val="Normal"/>
    <w:link w:val="BodyText2Char"/>
    <w:rsid w:val="00AF5229"/>
    <w:pPr>
      <w:widowControl/>
      <w:spacing w:before="120"/>
      <w:jc w:val="both"/>
    </w:pPr>
    <w:rPr>
      <w:rFonts w:ascii="Times New Roman" w:eastAsia="Times New Roman" w:hAnsi="Times New Roman"/>
      <w:sz w:val="26"/>
      <w:szCs w:val="26"/>
    </w:rPr>
  </w:style>
  <w:style w:type="character" w:customStyle="1" w:styleId="BodyText2Char">
    <w:name w:val="Body Text 2 Char"/>
    <w:basedOn w:val="DefaultParagraphFont"/>
    <w:link w:val="BodyText2"/>
    <w:rsid w:val="00AF5229"/>
    <w:rPr>
      <w:rFonts w:ascii="Times New Roman" w:eastAsia="Times New Roman" w:hAnsi="Times New Roman" w:cs="Times New Roman"/>
      <w:sz w:val="26"/>
      <w:szCs w:val="26"/>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unhideWhenUsed/>
    <w:rsid w:val="004E6568"/>
    <w:pPr>
      <w:widowControl/>
      <w:spacing w:before="100" w:beforeAutospacing="1" w:after="100" w:afterAutospacing="1"/>
    </w:pPr>
    <w:rPr>
      <w:rFonts w:ascii="Times New Roman" w:eastAsia="Times New Roman" w:hAnsi="Times New Roman"/>
    </w:rPr>
  </w:style>
  <w:style w:type="paragraph" w:styleId="Header">
    <w:name w:val="header"/>
    <w:basedOn w:val="Normal"/>
    <w:link w:val="HeaderChar"/>
    <w:uiPriority w:val="99"/>
    <w:unhideWhenUsed/>
    <w:rsid w:val="00F34FF4"/>
    <w:pPr>
      <w:tabs>
        <w:tab w:val="center" w:pos="4680"/>
        <w:tab w:val="right" w:pos="9360"/>
      </w:tabs>
    </w:pPr>
  </w:style>
  <w:style w:type="character" w:customStyle="1" w:styleId="HeaderChar">
    <w:name w:val="Header Char"/>
    <w:basedOn w:val="DefaultParagraphFont"/>
    <w:link w:val="Header"/>
    <w:uiPriority w:val="99"/>
    <w:rsid w:val="00F34FF4"/>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F34FF4"/>
    <w:pPr>
      <w:tabs>
        <w:tab w:val="center" w:pos="4680"/>
        <w:tab w:val="right" w:pos="9360"/>
      </w:tabs>
    </w:pPr>
  </w:style>
  <w:style w:type="character" w:customStyle="1" w:styleId="FooterChar">
    <w:name w:val="Footer Char"/>
    <w:basedOn w:val="DefaultParagraphFont"/>
    <w:link w:val="Footer"/>
    <w:uiPriority w:val="99"/>
    <w:rsid w:val="00F34FF4"/>
    <w:rPr>
      <w:rFonts w:ascii="Courier New" w:eastAsia="Courier New" w:hAnsi="Courier New" w:cs="Courier New"/>
      <w:color w:val="000000"/>
      <w:sz w:val="24"/>
      <w:szCs w:val="24"/>
      <w:lang w:val="vi-VN" w:eastAsia="vi-VN"/>
    </w:rPr>
  </w:style>
  <w:style w:type="character" w:styleId="Hyperlink">
    <w:name w:val="Hyperlink"/>
    <w:rsid w:val="009D689E"/>
    <w:rPr>
      <w:color w:val="0000FF"/>
      <w:u w:val="single"/>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uiPriority w:val="99"/>
    <w:locked/>
    <w:rsid w:val="00C33729"/>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612A21"/>
    <w:pPr>
      <w:spacing w:after="120"/>
    </w:pPr>
  </w:style>
  <w:style w:type="character" w:customStyle="1" w:styleId="BodyTextChar">
    <w:name w:val="Body Text Char"/>
    <w:basedOn w:val="DefaultParagraphFont"/>
    <w:link w:val="BodyText"/>
    <w:uiPriority w:val="99"/>
    <w:rsid w:val="00612A21"/>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6763042">
      <w:bodyDiv w:val="1"/>
      <w:marLeft w:val="0"/>
      <w:marRight w:val="0"/>
      <w:marTop w:val="0"/>
      <w:marBottom w:val="0"/>
      <w:divBdr>
        <w:top w:val="none" w:sz="0" w:space="0" w:color="auto"/>
        <w:left w:val="none" w:sz="0" w:space="0" w:color="auto"/>
        <w:bottom w:val="none" w:sz="0" w:space="0" w:color="auto"/>
        <w:right w:val="none" w:sz="0" w:space="0" w:color="auto"/>
      </w:divBdr>
      <w:divsChild>
        <w:div w:id="13652985">
          <w:marLeft w:val="0"/>
          <w:marRight w:val="0"/>
          <w:marTop w:val="0"/>
          <w:marBottom w:val="0"/>
          <w:divBdr>
            <w:top w:val="none" w:sz="0" w:space="0" w:color="auto"/>
            <w:left w:val="none" w:sz="0" w:space="0" w:color="auto"/>
            <w:bottom w:val="none" w:sz="0" w:space="0" w:color="auto"/>
            <w:right w:val="none" w:sz="0" w:space="0" w:color="auto"/>
          </w:divBdr>
        </w:div>
        <w:div w:id="89816619">
          <w:marLeft w:val="0"/>
          <w:marRight w:val="0"/>
          <w:marTop w:val="0"/>
          <w:marBottom w:val="0"/>
          <w:divBdr>
            <w:top w:val="none" w:sz="0" w:space="0" w:color="auto"/>
            <w:left w:val="none" w:sz="0" w:space="0" w:color="auto"/>
            <w:bottom w:val="none" w:sz="0" w:space="0" w:color="auto"/>
            <w:right w:val="none" w:sz="0" w:space="0" w:color="auto"/>
          </w:divBdr>
        </w:div>
        <w:div w:id="96682687">
          <w:marLeft w:val="0"/>
          <w:marRight w:val="0"/>
          <w:marTop w:val="0"/>
          <w:marBottom w:val="0"/>
          <w:divBdr>
            <w:top w:val="none" w:sz="0" w:space="0" w:color="auto"/>
            <w:left w:val="none" w:sz="0" w:space="0" w:color="auto"/>
            <w:bottom w:val="none" w:sz="0" w:space="0" w:color="auto"/>
            <w:right w:val="none" w:sz="0" w:space="0" w:color="auto"/>
          </w:divBdr>
        </w:div>
        <w:div w:id="107243484">
          <w:marLeft w:val="0"/>
          <w:marRight w:val="0"/>
          <w:marTop w:val="0"/>
          <w:marBottom w:val="0"/>
          <w:divBdr>
            <w:top w:val="none" w:sz="0" w:space="0" w:color="auto"/>
            <w:left w:val="none" w:sz="0" w:space="0" w:color="auto"/>
            <w:bottom w:val="none" w:sz="0" w:space="0" w:color="auto"/>
            <w:right w:val="none" w:sz="0" w:space="0" w:color="auto"/>
          </w:divBdr>
        </w:div>
        <w:div w:id="123231828">
          <w:marLeft w:val="0"/>
          <w:marRight w:val="0"/>
          <w:marTop w:val="0"/>
          <w:marBottom w:val="0"/>
          <w:divBdr>
            <w:top w:val="none" w:sz="0" w:space="0" w:color="auto"/>
            <w:left w:val="none" w:sz="0" w:space="0" w:color="auto"/>
            <w:bottom w:val="none" w:sz="0" w:space="0" w:color="auto"/>
            <w:right w:val="none" w:sz="0" w:space="0" w:color="auto"/>
          </w:divBdr>
        </w:div>
        <w:div w:id="157117337">
          <w:marLeft w:val="0"/>
          <w:marRight w:val="0"/>
          <w:marTop w:val="0"/>
          <w:marBottom w:val="0"/>
          <w:divBdr>
            <w:top w:val="none" w:sz="0" w:space="0" w:color="auto"/>
            <w:left w:val="none" w:sz="0" w:space="0" w:color="auto"/>
            <w:bottom w:val="none" w:sz="0" w:space="0" w:color="auto"/>
            <w:right w:val="none" w:sz="0" w:space="0" w:color="auto"/>
          </w:divBdr>
        </w:div>
        <w:div w:id="163277867">
          <w:marLeft w:val="0"/>
          <w:marRight w:val="0"/>
          <w:marTop w:val="0"/>
          <w:marBottom w:val="0"/>
          <w:divBdr>
            <w:top w:val="none" w:sz="0" w:space="0" w:color="auto"/>
            <w:left w:val="none" w:sz="0" w:space="0" w:color="auto"/>
            <w:bottom w:val="none" w:sz="0" w:space="0" w:color="auto"/>
            <w:right w:val="none" w:sz="0" w:space="0" w:color="auto"/>
          </w:divBdr>
        </w:div>
        <w:div w:id="166528309">
          <w:marLeft w:val="0"/>
          <w:marRight w:val="0"/>
          <w:marTop w:val="0"/>
          <w:marBottom w:val="0"/>
          <w:divBdr>
            <w:top w:val="none" w:sz="0" w:space="0" w:color="auto"/>
            <w:left w:val="none" w:sz="0" w:space="0" w:color="auto"/>
            <w:bottom w:val="none" w:sz="0" w:space="0" w:color="auto"/>
            <w:right w:val="none" w:sz="0" w:space="0" w:color="auto"/>
          </w:divBdr>
        </w:div>
        <w:div w:id="170878983">
          <w:marLeft w:val="0"/>
          <w:marRight w:val="0"/>
          <w:marTop w:val="0"/>
          <w:marBottom w:val="0"/>
          <w:divBdr>
            <w:top w:val="none" w:sz="0" w:space="0" w:color="auto"/>
            <w:left w:val="none" w:sz="0" w:space="0" w:color="auto"/>
            <w:bottom w:val="none" w:sz="0" w:space="0" w:color="auto"/>
            <w:right w:val="none" w:sz="0" w:space="0" w:color="auto"/>
          </w:divBdr>
        </w:div>
        <w:div w:id="182591512">
          <w:marLeft w:val="0"/>
          <w:marRight w:val="0"/>
          <w:marTop w:val="0"/>
          <w:marBottom w:val="0"/>
          <w:divBdr>
            <w:top w:val="none" w:sz="0" w:space="0" w:color="auto"/>
            <w:left w:val="none" w:sz="0" w:space="0" w:color="auto"/>
            <w:bottom w:val="none" w:sz="0" w:space="0" w:color="auto"/>
            <w:right w:val="none" w:sz="0" w:space="0" w:color="auto"/>
          </w:divBdr>
        </w:div>
        <w:div w:id="226689084">
          <w:marLeft w:val="0"/>
          <w:marRight w:val="0"/>
          <w:marTop w:val="0"/>
          <w:marBottom w:val="0"/>
          <w:divBdr>
            <w:top w:val="none" w:sz="0" w:space="0" w:color="auto"/>
            <w:left w:val="none" w:sz="0" w:space="0" w:color="auto"/>
            <w:bottom w:val="none" w:sz="0" w:space="0" w:color="auto"/>
            <w:right w:val="none" w:sz="0" w:space="0" w:color="auto"/>
          </w:divBdr>
        </w:div>
        <w:div w:id="237716374">
          <w:marLeft w:val="0"/>
          <w:marRight w:val="0"/>
          <w:marTop w:val="0"/>
          <w:marBottom w:val="0"/>
          <w:divBdr>
            <w:top w:val="none" w:sz="0" w:space="0" w:color="auto"/>
            <w:left w:val="none" w:sz="0" w:space="0" w:color="auto"/>
            <w:bottom w:val="none" w:sz="0" w:space="0" w:color="auto"/>
            <w:right w:val="none" w:sz="0" w:space="0" w:color="auto"/>
          </w:divBdr>
        </w:div>
        <w:div w:id="244384178">
          <w:marLeft w:val="0"/>
          <w:marRight w:val="0"/>
          <w:marTop w:val="0"/>
          <w:marBottom w:val="0"/>
          <w:divBdr>
            <w:top w:val="none" w:sz="0" w:space="0" w:color="auto"/>
            <w:left w:val="none" w:sz="0" w:space="0" w:color="auto"/>
            <w:bottom w:val="none" w:sz="0" w:space="0" w:color="auto"/>
            <w:right w:val="none" w:sz="0" w:space="0" w:color="auto"/>
          </w:divBdr>
        </w:div>
        <w:div w:id="246353671">
          <w:marLeft w:val="0"/>
          <w:marRight w:val="0"/>
          <w:marTop w:val="0"/>
          <w:marBottom w:val="0"/>
          <w:divBdr>
            <w:top w:val="none" w:sz="0" w:space="0" w:color="auto"/>
            <w:left w:val="none" w:sz="0" w:space="0" w:color="auto"/>
            <w:bottom w:val="none" w:sz="0" w:space="0" w:color="auto"/>
            <w:right w:val="none" w:sz="0" w:space="0" w:color="auto"/>
          </w:divBdr>
        </w:div>
        <w:div w:id="256333349">
          <w:marLeft w:val="0"/>
          <w:marRight w:val="0"/>
          <w:marTop w:val="0"/>
          <w:marBottom w:val="0"/>
          <w:divBdr>
            <w:top w:val="none" w:sz="0" w:space="0" w:color="auto"/>
            <w:left w:val="none" w:sz="0" w:space="0" w:color="auto"/>
            <w:bottom w:val="none" w:sz="0" w:space="0" w:color="auto"/>
            <w:right w:val="none" w:sz="0" w:space="0" w:color="auto"/>
          </w:divBdr>
        </w:div>
        <w:div w:id="258754882">
          <w:marLeft w:val="0"/>
          <w:marRight w:val="0"/>
          <w:marTop w:val="0"/>
          <w:marBottom w:val="0"/>
          <w:divBdr>
            <w:top w:val="none" w:sz="0" w:space="0" w:color="auto"/>
            <w:left w:val="none" w:sz="0" w:space="0" w:color="auto"/>
            <w:bottom w:val="none" w:sz="0" w:space="0" w:color="auto"/>
            <w:right w:val="none" w:sz="0" w:space="0" w:color="auto"/>
          </w:divBdr>
        </w:div>
        <w:div w:id="263193184">
          <w:marLeft w:val="0"/>
          <w:marRight w:val="0"/>
          <w:marTop w:val="0"/>
          <w:marBottom w:val="0"/>
          <w:divBdr>
            <w:top w:val="none" w:sz="0" w:space="0" w:color="auto"/>
            <w:left w:val="none" w:sz="0" w:space="0" w:color="auto"/>
            <w:bottom w:val="none" w:sz="0" w:space="0" w:color="auto"/>
            <w:right w:val="none" w:sz="0" w:space="0" w:color="auto"/>
          </w:divBdr>
        </w:div>
        <w:div w:id="301354006">
          <w:marLeft w:val="0"/>
          <w:marRight w:val="0"/>
          <w:marTop w:val="0"/>
          <w:marBottom w:val="0"/>
          <w:divBdr>
            <w:top w:val="none" w:sz="0" w:space="0" w:color="auto"/>
            <w:left w:val="none" w:sz="0" w:space="0" w:color="auto"/>
            <w:bottom w:val="none" w:sz="0" w:space="0" w:color="auto"/>
            <w:right w:val="none" w:sz="0" w:space="0" w:color="auto"/>
          </w:divBdr>
        </w:div>
        <w:div w:id="305823520">
          <w:marLeft w:val="0"/>
          <w:marRight w:val="0"/>
          <w:marTop w:val="0"/>
          <w:marBottom w:val="0"/>
          <w:divBdr>
            <w:top w:val="none" w:sz="0" w:space="0" w:color="auto"/>
            <w:left w:val="none" w:sz="0" w:space="0" w:color="auto"/>
            <w:bottom w:val="none" w:sz="0" w:space="0" w:color="auto"/>
            <w:right w:val="none" w:sz="0" w:space="0" w:color="auto"/>
          </w:divBdr>
        </w:div>
        <w:div w:id="306201171">
          <w:marLeft w:val="0"/>
          <w:marRight w:val="0"/>
          <w:marTop w:val="0"/>
          <w:marBottom w:val="0"/>
          <w:divBdr>
            <w:top w:val="none" w:sz="0" w:space="0" w:color="auto"/>
            <w:left w:val="none" w:sz="0" w:space="0" w:color="auto"/>
            <w:bottom w:val="none" w:sz="0" w:space="0" w:color="auto"/>
            <w:right w:val="none" w:sz="0" w:space="0" w:color="auto"/>
          </w:divBdr>
        </w:div>
        <w:div w:id="312418298">
          <w:marLeft w:val="0"/>
          <w:marRight w:val="0"/>
          <w:marTop w:val="0"/>
          <w:marBottom w:val="0"/>
          <w:divBdr>
            <w:top w:val="none" w:sz="0" w:space="0" w:color="auto"/>
            <w:left w:val="none" w:sz="0" w:space="0" w:color="auto"/>
            <w:bottom w:val="none" w:sz="0" w:space="0" w:color="auto"/>
            <w:right w:val="none" w:sz="0" w:space="0" w:color="auto"/>
          </w:divBdr>
        </w:div>
        <w:div w:id="359090104">
          <w:marLeft w:val="0"/>
          <w:marRight w:val="0"/>
          <w:marTop w:val="0"/>
          <w:marBottom w:val="0"/>
          <w:divBdr>
            <w:top w:val="none" w:sz="0" w:space="0" w:color="auto"/>
            <w:left w:val="none" w:sz="0" w:space="0" w:color="auto"/>
            <w:bottom w:val="none" w:sz="0" w:space="0" w:color="auto"/>
            <w:right w:val="none" w:sz="0" w:space="0" w:color="auto"/>
          </w:divBdr>
        </w:div>
        <w:div w:id="362287510">
          <w:marLeft w:val="0"/>
          <w:marRight w:val="0"/>
          <w:marTop w:val="0"/>
          <w:marBottom w:val="0"/>
          <w:divBdr>
            <w:top w:val="none" w:sz="0" w:space="0" w:color="auto"/>
            <w:left w:val="none" w:sz="0" w:space="0" w:color="auto"/>
            <w:bottom w:val="none" w:sz="0" w:space="0" w:color="auto"/>
            <w:right w:val="none" w:sz="0" w:space="0" w:color="auto"/>
          </w:divBdr>
        </w:div>
        <w:div w:id="365913712">
          <w:marLeft w:val="0"/>
          <w:marRight w:val="0"/>
          <w:marTop w:val="0"/>
          <w:marBottom w:val="0"/>
          <w:divBdr>
            <w:top w:val="none" w:sz="0" w:space="0" w:color="auto"/>
            <w:left w:val="none" w:sz="0" w:space="0" w:color="auto"/>
            <w:bottom w:val="none" w:sz="0" w:space="0" w:color="auto"/>
            <w:right w:val="none" w:sz="0" w:space="0" w:color="auto"/>
          </w:divBdr>
        </w:div>
        <w:div w:id="374698966">
          <w:marLeft w:val="0"/>
          <w:marRight w:val="0"/>
          <w:marTop w:val="0"/>
          <w:marBottom w:val="0"/>
          <w:divBdr>
            <w:top w:val="none" w:sz="0" w:space="0" w:color="auto"/>
            <w:left w:val="none" w:sz="0" w:space="0" w:color="auto"/>
            <w:bottom w:val="none" w:sz="0" w:space="0" w:color="auto"/>
            <w:right w:val="none" w:sz="0" w:space="0" w:color="auto"/>
          </w:divBdr>
        </w:div>
        <w:div w:id="408582114">
          <w:marLeft w:val="0"/>
          <w:marRight w:val="0"/>
          <w:marTop w:val="0"/>
          <w:marBottom w:val="0"/>
          <w:divBdr>
            <w:top w:val="none" w:sz="0" w:space="0" w:color="auto"/>
            <w:left w:val="none" w:sz="0" w:space="0" w:color="auto"/>
            <w:bottom w:val="none" w:sz="0" w:space="0" w:color="auto"/>
            <w:right w:val="none" w:sz="0" w:space="0" w:color="auto"/>
          </w:divBdr>
        </w:div>
        <w:div w:id="409540456">
          <w:marLeft w:val="0"/>
          <w:marRight w:val="0"/>
          <w:marTop w:val="0"/>
          <w:marBottom w:val="0"/>
          <w:divBdr>
            <w:top w:val="none" w:sz="0" w:space="0" w:color="auto"/>
            <w:left w:val="none" w:sz="0" w:space="0" w:color="auto"/>
            <w:bottom w:val="none" w:sz="0" w:space="0" w:color="auto"/>
            <w:right w:val="none" w:sz="0" w:space="0" w:color="auto"/>
          </w:divBdr>
        </w:div>
        <w:div w:id="437258843">
          <w:marLeft w:val="0"/>
          <w:marRight w:val="0"/>
          <w:marTop w:val="0"/>
          <w:marBottom w:val="0"/>
          <w:divBdr>
            <w:top w:val="none" w:sz="0" w:space="0" w:color="auto"/>
            <w:left w:val="none" w:sz="0" w:space="0" w:color="auto"/>
            <w:bottom w:val="none" w:sz="0" w:space="0" w:color="auto"/>
            <w:right w:val="none" w:sz="0" w:space="0" w:color="auto"/>
          </w:divBdr>
        </w:div>
        <w:div w:id="458648992">
          <w:marLeft w:val="0"/>
          <w:marRight w:val="0"/>
          <w:marTop w:val="0"/>
          <w:marBottom w:val="0"/>
          <w:divBdr>
            <w:top w:val="none" w:sz="0" w:space="0" w:color="auto"/>
            <w:left w:val="none" w:sz="0" w:space="0" w:color="auto"/>
            <w:bottom w:val="none" w:sz="0" w:space="0" w:color="auto"/>
            <w:right w:val="none" w:sz="0" w:space="0" w:color="auto"/>
          </w:divBdr>
        </w:div>
        <w:div w:id="473528509">
          <w:marLeft w:val="0"/>
          <w:marRight w:val="0"/>
          <w:marTop w:val="0"/>
          <w:marBottom w:val="0"/>
          <w:divBdr>
            <w:top w:val="none" w:sz="0" w:space="0" w:color="auto"/>
            <w:left w:val="none" w:sz="0" w:space="0" w:color="auto"/>
            <w:bottom w:val="none" w:sz="0" w:space="0" w:color="auto"/>
            <w:right w:val="none" w:sz="0" w:space="0" w:color="auto"/>
          </w:divBdr>
        </w:div>
        <w:div w:id="533807935">
          <w:marLeft w:val="0"/>
          <w:marRight w:val="0"/>
          <w:marTop w:val="0"/>
          <w:marBottom w:val="0"/>
          <w:divBdr>
            <w:top w:val="none" w:sz="0" w:space="0" w:color="auto"/>
            <w:left w:val="none" w:sz="0" w:space="0" w:color="auto"/>
            <w:bottom w:val="none" w:sz="0" w:space="0" w:color="auto"/>
            <w:right w:val="none" w:sz="0" w:space="0" w:color="auto"/>
          </w:divBdr>
        </w:div>
        <w:div w:id="545220566">
          <w:marLeft w:val="0"/>
          <w:marRight w:val="0"/>
          <w:marTop w:val="0"/>
          <w:marBottom w:val="0"/>
          <w:divBdr>
            <w:top w:val="none" w:sz="0" w:space="0" w:color="auto"/>
            <w:left w:val="none" w:sz="0" w:space="0" w:color="auto"/>
            <w:bottom w:val="none" w:sz="0" w:space="0" w:color="auto"/>
            <w:right w:val="none" w:sz="0" w:space="0" w:color="auto"/>
          </w:divBdr>
        </w:div>
        <w:div w:id="567888949">
          <w:marLeft w:val="0"/>
          <w:marRight w:val="0"/>
          <w:marTop w:val="0"/>
          <w:marBottom w:val="0"/>
          <w:divBdr>
            <w:top w:val="none" w:sz="0" w:space="0" w:color="auto"/>
            <w:left w:val="none" w:sz="0" w:space="0" w:color="auto"/>
            <w:bottom w:val="none" w:sz="0" w:space="0" w:color="auto"/>
            <w:right w:val="none" w:sz="0" w:space="0" w:color="auto"/>
          </w:divBdr>
        </w:div>
        <w:div w:id="578829552">
          <w:marLeft w:val="0"/>
          <w:marRight w:val="0"/>
          <w:marTop w:val="0"/>
          <w:marBottom w:val="0"/>
          <w:divBdr>
            <w:top w:val="none" w:sz="0" w:space="0" w:color="auto"/>
            <w:left w:val="none" w:sz="0" w:space="0" w:color="auto"/>
            <w:bottom w:val="none" w:sz="0" w:space="0" w:color="auto"/>
            <w:right w:val="none" w:sz="0" w:space="0" w:color="auto"/>
          </w:divBdr>
        </w:div>
        <w:div w:id="601038305">
          <w:marLeft w:val="0"/>
          <w:marRight w:val="0"/>
          <w:marTop w:val="0"/>
          <w:marBottom w:val="0"/>
          <w:divBdr>
            <w:top w:val="none" w:sz="0" w:space="0" w:color="auto"/>
            <w:left w:val="none" w:sz="0" w:space="0" w:color="auto"/>
            <w:bottom w:val="none" w:sz="0" w:space="0" w:color="auto"/>
            <w:right w:val="none" w:sz="0" w:space="0" w:color="auto"/>
          </w:divBdr>
        </w:div>
        <w:div w:id="604656872">
          <w:marLeft w:val="0"/>
          <w:marRight w:val="0"/>
          <w:marTop w:val="0"/>
          <w:marBottom w:val="0"/>
          <w:divBdr>
            <w:top w:val="none" w:sz="0" w:space="0" w:color="auto"/>
            <w:left w:val="none" w:sz="0" w:space="0" w:color="auto"/>
            <w:bottom w:val="none" w:sz="0" w:space="0" w:color="auto"/>
            <w:right w:val="none" w:sz="0" w:space="0" w:color="auto"/>
          </w:divBdr>
        </w:div>
        <w:div w:id="607590001">
          <w:marLeft w:val="0"/>
          <w:marRight w:val="0"/>
          <w:marTop w:val="0"/>
          <w:marBottom w:val="0"/>
          <w:divBdr>
            <w:top w:val="none" w:sz="0" w:space="0" w:color="auto"/>
            <w:left w:val="none" w:sz="0" w:space="0" w:color="auto"/>
            <w:bottom w:val="none" w:sz="0" w:space="0" w:color="auto"/>
            <w:right w:val="none" w:sz="0" w:space="0" w:color="auto"/>
          </w:divBdr>
        </w:div>
        <w:div w:id="614365918">
          <w:marLeft w:val="0"/>
          <w:marRight w:val="0"/>
          <w:marTop w:val="0"/>
          <w:marBottom w:val="0"/>
          <w:divBdr>
            <w:top w:val="none" w:sz="0" w:space="0" w:color="auto"/>
            <w:left w:val="none" w:sz="0" w:space="0" w:color="auto"/>
            <w:bottom w:val="none" w:sz="0" w:space="0" w:color="auto"/>
            <w:right w:val="none" w:sz="0" w:space="0" w:color="auto"/>
          </w:divBdr>
        </w:div>
        <w:div w:id="632322291">
          <w:marLeft w:val="0"/>
          <w:marRight w:val="0"/>
          <w:marTop w:val="0"/>
          <w:marBottom w:val="0"/>
          <w:divBdr>
            <w:top w:val="none" w:sz="0" w:space="0" w:color="auto"/>
            <w:left w:val="none" w:sz="0" w:space="0" w:color="auto"/>
            <w:bottom w:val="none" w:sz="0" w:space="0" w:color="auto"/>
            <w:right w:val="none" w:sz="0" w:space="0" w:color="auto"/>
          </w:divBdr>
        </w:div>
        <w:div w:id="654260293">
          <w:marLeft w:val="0"/>
          <w:marRight w:val="0"/>
          <w:marTop w:val="0"/>
          <w:marBottom w:val="0"/>
          <w:divBdr>
            <w:top w:val="none" w:sz="0" w:space="0" w:color="auto"/>
            <w:left w:val="none" w:sz="0" w:space="0" w:color="auto"/>
            <w:bottom w:val="none" w:sz="0" w:space="0" w:color="auto"/>
            <w:right w:val="none" w:sz="0" w:space="0" w:color="auto"/>
          </w:divBdr>
        </w:div>
        <w:div w:id="658968184">
          <w:marLeft w:val="0"/>
          <w:marRight w:val="0"/>
          <w:marTop w:val="0"/>
          <w:marBottom w:val="0"/>
          <w:divBdr>
            <w:top w:val="none" w:sz="0" w:space="0" w:color="auto"/>
            <w:left w:val="none" w:sz="0" w:space="0" w:color="auto"/>
            <w:bottom w:val="none" w:sz="0" w:space="0" w:color="auto"/>
            <w:right w:val="none" w:sz="0" w:space="0" w:color="auto"/>
          </w:divBdr>
        </w:div>
        <w:div w:id="681323595">
          <w:marLeft w:val="0"/>
          <w:marRight w:val="0"/>
          <w:marTop w:val="0"/>
          <w:marBottom w:val="0"/>
          <w:divBdr>
            <w:top w:val="none" w:sz="0" w:space="0" w:color="auto"/>
            <w:left w:val="none" w:sz="0" w:space="0" w:color="auto"/>
            <w:bottom w:val="none" w:sz="0" w:space="0" w:color="auto"/>
            <w:right w:val="none" w:sz="0" w:space="0" w:color="auto"/>
          </w:divBdr>
        </w:div>
        <w:div w:id="711425417">
          <w:marLeft w:val="0"/>
          <w:marRight w:val="0"/>
          <w:marTop w:val="0"/>
          <w:marBottom w:val="0"/>
          <w:divBdr>
            <w:top w:val="none" w:sz="0" w:space="0" w:color="auto"/>
            <w:left w:val="none" w:sz="0" w:space="0" w:color="auto"/>
            <w:bottom w:val="none" w:sz="0" w:space="0" w:color="auto"/>
            <w:right w:val="none" w:sz="0" w:space="0" w:color="auto"/>
          </w:divBdr>
        </w:div>
        <w:div w:id="714081436">
          <w:marLeft w:val="0"/>
          <w:marRight w:val="0"/>
          <w:marTop w:val="0"/>
          <w:marBottom w:val="0"/>
          <w:divBdr>
            <w:top w:val="none" w:sz="0" w:space="0" w:color="auto"/>
            <w:left w:val="none" w:sz="0" w:space="0" w:color="auto"/>
            <w:bottom w:val="none" w:sz="0" w:space="0" w:color="auto"/>
            <w:right w:val="none" w:sz="0" w:space="0" w:color="auto"/>
          </w:divBdr>
        </w:div>
        <w:div w:id="723528944">
          <w:marLeft w:val="0"/>
          <w:marRight w:val="0"/>
          <w:marTop w:val="0"/>
          <w:marBottom w:val="0"/>
          <w:divBdr>
            <w:top w:val="none" w:sz="0" w:space="0" w:color="auto"/>
            <w:left w:val="none" w:sz="0" w:space="0" w:color="auto"/>
            <w:bottom w:val="none" w:sz="0" w:space="0" w:color="auto"/>
            <w:right w:val="none" w:sz="0" w:space="0" w:color="auto"/>
          </w:divBdr>
        </w:div>
        <w:div w:id="748766918">
          <w:marLeft w:val="0"/>
          <w:marRight w:val="0"/>
          <w:marTop w:val="0"/>
          <w:marBottom w:val="0"/>
          <w:divBdr>
            <w:top w:val="none" w:sz="0" w:space="0" w:color="auto"/>
            <w:left w:val="none" w:sz="0" w:space="0" w:color="auto"/>
            <w:bottom w:val="none" w:sz="0" w:space="0" w:color="auto"/>
            <w:right w:val="none" w:sz="0" w:space="0" w:color="auto"/>
          </w:divBdr>
        </w:div>
        <w:div w:id="771628066">
          <w:marLeft w:val="0"/>
          <w:marRight w:val="0"/>
          <w:marTop w:val="0"/>
          <w:marBottom w:val="0"/>
          <w:divBdr>
            <w:top w:val="none" w:sz="0" w:space="0" w:color="auto"/>
            <w:left w:val="none" w:sz="0" w:space="0" w:color="auto"/>
            <w:bottom w:val="none" w:sz="0" w:space="0" w:color="auto"/>
            <w:right w:val="none" w:sz="0" w:space="0" w:color="auto"/>
          </w:divBdr>
        </w:div>
        <w:div w:id="777143766">
          <w:marLeft w:val="0"/>
          <w:marRight w:val="0"/>
          <w:marTop w:val="0"/>
          <w:marBottom w:val="0"/>
          <w:divBdr>
            <w:top w:val="none" w:sz="0" w:space="0" w:color="auto"/>
            <w:left w:val="none" w:sz="0" w:space="0" w:color="auto"/>
            <w:bottom w:val="none" w:sz="0" w:space="0" w:color="auto"/>
            <w:right w:val="none" w:sz="0" w:space="0" w:color="auto"/>
          </w:divBdr>
        </w:div>
        <w:div w:id="782265621">
          <w:marLeft w:val="0"/>
          <w:marRight w:val="0"/>
          <w:marTop w:val="0"/>
          <w:marBottom w:val="0"/>
          <w:divBdr>
            <w:top w:val="none" w:sz="0" w:space="0" w:color="auto"/>
            <w:left w:val="none" w:sz="0" w:space="0" w:color="auto"/>
            <w:bottom w:val="none" w:sz="0" w:space="0" w:color="auto"/>
            <w:right w:val="none" w:sz="0" w:space="0" w:color="auto"/>
          </w:divBdr>
        </w:div>
        <w:div w:id="785466418">
          <w:marLeft w:val="0"/>
          <w:marRight w:val="0"/>
          <w:marTop w:val="0"/>
          <w:marBottom w:val="0"/>
          <w:divBdr>
            <w:top w:val="none" w:sz="0" w:space="0" w:color="auto"/>
            <w:left w:val="none" w:sz="0" w:space="0" w:color="auto"/>
            <w:bottom w:val="none" w:sz="0" w:space="0" w:color="auto"/>
            <w:right w:val="none" w:sz="0" w:space="0" w:color="auto"/>
          </w:divBdr>
        </w:div>
        <w:div w:id="786780274">
          <w:marLeft w:val="0"/>
          <w:marRight w:val="0"/>
          <w:marTop w:val="0"/>
          <w:marBottom w:val="0"/>
          <w:divBdr>
            <w:top w:val="none" w:sz="0" w:space="0" w:color="auto"/>
            <w:left w:val="none" w:sz="0" w:space="0" w:color="auto"/>
            <w:bottom w:val="none" w:sz="0" w:space="0" w:color="auto"/>
            <w:right w:val="none" w:sz="0" w:space="0" w:color="auto"/>
          </w:divBdr>
        </w:div>
        <w:div w:id="796146671">
          <w:marLeft w:val="0"/>
          <w:marRight w:val="0"/>
          <w:marTop w:val="0"/>
          <w:marBottom w:val="0"/>
          <w:divBdr>
            <w:top w:val="none" w:sz="0" w:space="0" w:color="auto"/>
            <w:left w:val="none" w:sz="0" w:space="0" w:color="auto"/>
            <w:bottom w:val="none" w:sz="0" w:space="0" w:color="auto"/>
            <w:right w:val="none" w:sz="0" w:space="0" w:color="auto"/>
          </w:divBdr>
        </w:div>
        <w:div w:id="852303131">
          <w:marLeft w:val="0"/>
          <w:marRight w:val="0"/>
          <w:marTop w:val="0"/>
          <w:marBottom w:val="0"/>
          <w:divBdr>
            <w:top w:val="none" w:sz="0" w:space="0" w:color="auto"/>
            <w:left w:val="none" w:sz="0" w:space="0" w:color="auto"/>
            <w:bottom w:val="none" w:sz="0" w:space="0" w:color="auto"/>
            <w:right w:val="none" w:sz="0" w:space="0" w:color="auto"/>
          </w:divBdr>
        </w:div>
        <w:div w:id="865797847">
          <w:marLeft w:val="0"/>
          <w:marRight w:val="0"/>
          <w:marTop w:val="0"/>
          <w:marBottom w:val="0"/>
          <w:divBdr>
            <w:top w:val="none" w:sz="0" w:space="0" w:color="auto"/>
            <w:left w:val="none" w:sz="0" w:space="0" w:color="auto"/>
            <w:bottom w:val="none" w:sz="0" w:space="0" w:color="auto"/>
            <w:right w:val="none" w:sz="0" w:space="0" w:color="auto"/>
          </w:divBdr>
        </w:div>
        <w:div w:id="870918287">
          <w:marLeft w:val="0"/>
          <w:marRight w:val="0"/>
          <w:marTop w:val="0"/>
          <w:marBottom w:val="0"/>
          <w:divBdr>
            <w:top w:val="none" w:sz="0" w:space="0" w:color="auto"/>
            <w:left w:val="none" w:sz="0" w:space="0" w:color="auto"/>
            <w:bottom w:val="none" w:sz="0" w:space="0" w:color="auto"/>
            <w:right w:val="none" w:sz="0" w:space="0" w:color="auto"/>
          </w:divBdr>
        </w:div>
        <w:div w:id="880871447">
          <w:marLeft w:val="0"/>
          <w:marRight w:val="0"/>
          <w:marTop w:val="0"/>
          <w:marBottom w:val="0"/>
          <w:divBdr>
            <w:top w:val="none" w:sz="0" w:space="0" w:color="auto"/>
            <w:left w:val="none" w:sz="0" w:space="0" w:color="auto"/>
            <w:bottom w:val="none" w:sz="0" w:space="0" w:color="auto"/>
            <w:right w:val="none" w:sz="0" w:space="0" w:color="auto"/>
          </w:divBdr>
        </w:div>
        <w:div w:id="881594165">
          <w:marLeft w:val="0"/>
          <w:marRight w:val="0"/>
          <w:marTop w:val="0"/>
          <w:marBottom w:val="0"/>
          <w:divBdr>
            <w:top w:val="none" w:sz="0" w:space="0" w:color="auto"/>
            <w:left w:val="none" w:sz="0" w:space="0" w:color="auto"/>
            <w:bottom w:val="none" w:sz="0" w:space="0" w:color="auto"/>
            <w:right w:val="none" w:sz="0" w:space="0" w:color="auto"/>
          </w:divBdr>
        </w:div>
        <w:div w:id="891699720">
          <w:marLeft w:val="0"/>
          <w:marRight w:val="0"/>
          <w:marTop w:val="0"/>
          <w:marBottom w:val="0"/>
          <w:divBdr>
            <w:top w:val="none" w:sz="0" w:space="0" w:color="auto"/>
            <w:left w:val="none" w:sz="0" w:space="0" w:color="auto"/>
            <w:bottom w:val="none" w:sz="0" w:space="0" w:color="auto"/>
            <w:right w:val="none" w:sz="0" w:space="0" w:color="auto"/>
          </w:divBdr>
        </w:div>
        <w:div w:id="904990310">
          <w:marLeft w:val="0"/>
          <w:marRight w:val="0"/>
          <w:marTop w:val="0"/>
          <w:marBottom w:val="0"/>
          <w:divBdr>
            <w:top w:val="none" w:sz="0" w:space="0" w:color="auto"/>
            <w:left w:val="none" w:sz="0" w:space="0" w:color="auto"/>
            <w:bottom w:val="none" w:sz="0" w:space="0" w:color="auto"/>
            <w:right w:val="none" w:sz="0" w:space="0" w:color="auto"/>
          </w:divBdr>
        </w:div>
        <w:div w:id="939601960">
          <w:marLeft w:val="0"/>
          <w:marRight w:val="0"/>
          <w:marTop w:val="0"/>
          <w:marBottom w:val="0"/>
          <w:divBdr>
            <w:top w:val="none" w:sz="0" w:space="0" w:color="auto"/>
            <w:left w:val="none" w:sz="0" w:space="0" w:color="auto"/>
            <w:bottom w:val="none" w:sz="0" w:space="0" w:color="auto"/>
            <w:right w:val="none" w:sz="0" w:space="0" w:color="auto"/>
          </w:divBdr>
        </w:div>
        <w:div w:id="959074926">
          <w:marLeft w:val="0"/>
          <w:marRight w:val="0"/>
          <w:marTop w:val="0"/>
          <w:marBottom w:val="0"/>
          <w:divBdr>
            <w:top w:val="none" w:sz="0" w:space="0" w:color="auto"/>
            <w:left w:val="none" w:sz="0" w:space="0" w:color="auto"/>
            <w:bottom w:val="none" w:sz="0" w:space="0" w:color="auto"/>
            <w:right w:val="none" w:sz="0" w:space="0" w:color="auto"/>
          </w:divBdr>
        </w:div>
        <w:div w:id="962537580">
          <w:marLeft w:val="0"/>
          <w:marRight w:val="0"/>
          <w:marTop w:val="0"/>
          <w:marBottom w:val="0"/>
          <w:divBdr>
            <w:top w:val="none" w:sz="0" w:space="0" w:color="auto"/>
            <w:left w:val="none" w:sz="0" w:space="0" w:color="auto"/>
            <w:bottom w:val="none" w:sz="0" w:space="0" w:color="auto"/>
            <w:right w:val="none" w:sz="0" w:space="0" w:color="auto"/>
          </w:divBdr>
        </w:div>
        <w:div w:id="974213260">
          <w:marLeft w:val="0"/>
          <w:marRight w:val="0"/>
          <w:marTop w:val="0"/>
          <w:marBottom w:val="0"/>
          <w:divBdr>
            <w:top w:val="none" w:sz="0" w:space="0" w:color="auto"/>
            <w:left w:val="none" w:sz="0" w:space="0" w:color="auto"/>
            <w:bottom w:val="none" w:sz="0" w:space="0" w:color="auto"/>
            <w:right w:val="none" w:sz="0" w:space="0" w:color="auto"/>
          </w:divBdr>
        </w:div>
        <w:div w:id="996692446">
          <w:marLeft w:val="0"/>
          <w:marRight w:val="0"/>
          <w:marTop w:val="0"/>
          <w:marBottom w:val="0"/>
          <w:divBdr>
            <w:top w:val="none" w:sz="0" w:space="0" w:color="auto"/>
            <w:left w:val="none" w:sz="0" w:space="0" w:color="auto"/>
            <w:bottom w:val="none" w:sz="0" w:space="0" w:color="auto"/>
            <w:right w:val="none" w:sz="0" w:space="0" w:color="auto"/>
          </w:divBdr>
        </w:div>
        <w:div w:id="999314978">
          <w:marLeft w:val="0"/>
          <w:marRight w:val="0"/>
          <w:marTop w:val="0"/>
          <w:marBottom w:val="0"/>
          <w:divBdr>
            <w:top w:val="none" w:sz="0" w:space="0" w:color="auto"/>
            <w:left w:val="none" w:sz="0" w:space="0" w:color="auto"/>
            <w:bottom w:val="none" w:sz="0" w:space="0" w:color="auto"/>
            <w:right w:val="none" w:sz="0" w:space="0" w:color="auto"/>
          </w:divBdr>
        </w:div>
        <w:div w:id="1008290501">
          <w:marLeft w:val="0"/>
          <w:marRight w:val="0"/>
          <w:marTop w:val="0"/>
          <w:marBottom w:val="0"/>
          <w:divBdr>
            <w:top w:val="none" w:sz="0" w:space="0" w:color="auto"/>
            <w:left w:val="none" w:sz="0" w:space="0" w:color="auto"/>
            <w:bottom w:val="none" w:sz="0" w:space="0" w:color="auto"/>
            <w:right w:val="none" w:sz="0" w:space="0" w:color="auto"/>
          </w:divBdr>
        </w:div>
        <w:div w:id="1013267130">
          <w:marLeft w:val="0"/>
          <w:marRight w:val="0"/>
          <w:marTop w:val="0"/>
          <w:marBottom w:val="0"/>
          <w:divBdr>
            <w:top w:val="none" w:sz="0" w:space="0" w:color="auto"/>
            <w:left w:val="none" w:sz="0" w:space="0" w:color="auto"/>
            <w:bottom w:val="none" w:sz="0" w:space="0" w:color="auto"/>
            <w:right w:val="none" w:sz="0" w:space="0" w:color="auto"/>
          </w:divBdr>
        </w:div>
        <w:div w:id="1016421705">
          <w:marLeft w:val="0"/>
          <w:marRight w:val="0"/>
          <w:marTop w:val="0"/>
          <w:marBottom w:val="0"/>
          <w:divBdr>
            <w:top w:val="none" w:sz="0" w:space="0" w:color="auto"/>
            <w:left w:val="none" w:sz="0" w:space="0" w:color="auto"/>
            <w:bottom w:val="none" w:sz="0" w:space="0" w:color="auto"/>
            <w:right w:val="none" w:sz="0" w:space="0" w:color="auto"/>
          </w:divBdr>
        </w:div>
        <w:div w:id="1024014641">
          <w:marLeft w:val="0"/>
          <w:marRight w:val="0"/>
          <w:marTop w:val="0"/>
          <w:marBottom w:val="0"/>
          <w:divBdr>
            <w:top w:val="none" w:sz="0" w:space="0" w:color="auto"/>
            <w:left w:val="none" w:sz="0" w:space="0" w:color="auto"/>
            <w:bottom w:val="none" w:sz="0" w:space="0" w:color="auto"/>
            <w:right w:val="none" w:sz="0" w:space="0" w:color="auto"/>
          </w:divBdr>
        </w:div>
        <w:div w:id="1025446668">
          <w:marLeft w:val="0"/>
          <w:marRight w:val="0"/>
          <w:marTop w:val="0"/>
          <w:marBottom w:val="0"/>
          <w:divBdr>
            <w:top w:val="none" w:sz="0" w:space="0" w:color="auto"/>
            <w:left w:val="none" w:sz="0" w:space="0" w:color="auto"/>
            <w:bottom w:val="none" w:sz="0" w:space="0" w:color="auto"/>
            <w:right w:val="none" w:sz="0" w:space="0" w:color="auto"/>
          </w:divBdr>
        </w:div>
        <w:div w:id="1043017395">
          <w:marLeft w:val="0"/>
          <w:marRight w:val="0"/>
          <w:marTop w:val="0"/>
          <w:marBottom w:val="0"/>
          <w:divBdr>
            <w:top w:val="none" w:sz="0" w:space="0" w:color="auto"/>
            <w:left w:val="none" w:sz="0" w:space="0" w:color="auto"/>
            <w:bottom w:val="none" w:sz="0" w:space="0" w:color="auto"/>
            <w:right w:val="none" w:sz="0" w:space="0" w:color="auto"/>
          </w:divBdr>
        </w:div>
        <w:div w:id="1048266499">
          <w:marLeft w:val="0"/>
          <w:marRight w:val="0"/>
          <w:marTop w:val="0"/>
          <w:marBottom w:val="0"/>
          <w:divBdr>
            <w:top w:val="none" w:sz="0" w:space="0" w:color="auto"/>
            <w:left w:val="none" w:sz="0" w:space="0" w:color="auto"/>
            <w:bottom w:val="none" w:sz="0" w:space="0" w:color="auto"/>
            <w:right w:val="none" w:sz="0" w:space="0" w:color="auto"/>
          </w:divBdr>
        </w:div>
        <w:div w:id="1096751403">
          <w:marLeft w:val="0"/>
          <w:marRight w:val="0"/>
          <w:marTop w:val="0"/>
          <w:marBottom w:val="0"/>
          <w:divBdr>
            <w:top w:val="none" w:sz="0" w:space="0" w:color="auto"/>
            <w:left w:val="none" w:sz="0" w:space="0" w:color="auto"/>
            <w:bottom w:val="none" w:sz="0" w:space="0" w:color="auto"/>
            <w:right w:val="none" w:sz="0" w:space="0" w:color="auto"/>
          </w:divBdr>
        </w:div>
        <w:div w:id="1128820077">
          <w:marLeft w:val="0"/>
          <w:marRight w:val="0"/>
          <w:marTop w:val="0"/>
          <w:marBottom w:val="0"/>
          <w:divBdr>
            <w:top w:val="none" w:sz="0" w:space="0" w:color="auto"/>
            <w:left w:val="none" w:sz="0" w:space="0" w:color="auto"/>
            <w:bottom w:val="none" w:sz="0" w:space="0" w:color="auto"/>
            <w:right w:val="none" w:sz="0" w:space="0" w:color="auto"/>
          </w:divBdr>
        </w:div>
        <w:div w:id="1147820284">
          <w:marLeft w:val="0"/>
          <w:marRight w:val="0"/>
          <w:marTop w:val="0"/>
          <w:marBottom w:val="0"/>
          <w:divBdr>
            <w:top w:val="none" w:sz="0" w:space="0" w:color="auto"/>
            <w:left w:val="none" w:sz="0" w:space="0" w:color="auto"/>
            <w:bottom w:val="none" w:sz="0" w:space="0" w:color="auto"/>
            <w:right w:val="none" w:sz="0" w:space="0" w:color="auto"/>
          </w:divBdr>
        </w:div>
        <w:div w:id="1152866126">
          <w:marLeft w:val="0"/>
          <w:marRight w:val="0"/>
          <w:marTop w:val="0"/>
          <w:marBottom w:val="0"/>
          <w:divBdr>
            <w:top w:val="none" w:sz="0" w:space="0" w:color="auto"/>
            <w:left w:val="none" w:sz="0" w:space="0" w:color="auto"/>
            <w:bottom w:val="none" w:sz="0" w:space="0" w:color="auto"/>
            <w:right w:val="none" w:sz="0" w:space="0" w:color="auto"/>
          </w:divBdr>
        </w:div>
        <w:div w:id="1160658297">
          <w:marLeft w:val="0"/>
          <w:marRight w:val="0"/>
          <w:marTop w:val="0"/>
          <w:marBottom w:val="0"/>
          <w:divBdr>
            <w:top w:val="none" w:sz="0" w:space="0" w:color="auto"/>
            <w:left w:val="none" w:sz="0" w:space="0" w:color="auto"/>
            <w:bottom w:val="none" w:sz="0" w:space="0" w:color="auto"/>
            <w:right w:val="none" w:sz="0" w:space="0" w:color="auto"/>
          </w:divBdr>
        </w:div>
        <w:div w:id="1198588550">
          <w:marLeft w:val="0"/>
          <w:marRight w:val="0"/>
          <w:marTop w:val="0"/>
          <w:marBottom w:val="0"/>
          <w:divBdr>
            <w:top w:val="none" w:sz="0" w:space="0" w:color="auto"/>
            <w:left w:val="none" w:sz="0" w:space="0" w:color="auto"/>
            <w:bottom w:val="none" w:sz="0" w:space="0" w:color="auto"/>
            <w:right w:val="none" w:sz="0" w:space="0" w:color="auto"/>
          </w:divBdr>
        </w:div>
        <w:div w:id="1219899686">
          <w:marLeft w:val="0"/>
          <w:marRight w:val="0"/>
          <w:marTop w:val="0"/>
          <w:marBottom w:val="0"/>
          <w:divBdr>
            <w:top w:val="none" w:sz="0" w:space="0" w:color="auto"/>
            <w:left w:val="none" w:sz="0" w:space="0" w:color="auto"/>
            <w:bottom w:val="none" w:sz="0" w:space="0" w:color="auto"/>
            <w:right w:val="none" w:sz="0" w:space="0" w:color="auto"/>
          </w:divBdr>
        </w:div>
        <w:div w:id="1249652162">
          <w:marLeft w:val="0"/>
          <w:marRight w:val="0"/>
          <w:marTop w:val="0"/>
          <w:marBottom w:val="0"/>
          <w:divBdr>
            <w:top w:val="none" w:sz="0" w:space="0" w:color="auto"/>
            <w:left w:val="none" w:sz="0" w:space="0" w:color="auto"/>
            <w:bottom w:val="none" w:sz="0" w:space="0" w:color="auto"/>
            <w:right w:val="none" w:sz="0" w:space="0" w:color="auto"/>
          </w:divBdr>
        </w:div>
        <w:div w:id="1286616853">
          <w:marLeft w:val="0"/>
          <w:marRight w:val="0"/>
          <w:marTop w:val="0"/>
          <w:marBottom w:val="0"/>
          <w:divBdr>
            <w:top w:val="none" w:sz="0" w:space="0" w:color="auto"/>
            <w:left w:val="none" w:sz="0" w:space="0" w:color="auto"/>
            <w:bottom w:val="none" w:sz="0" w:space="0" w:color="auto"/>
            <w:right w:val="none" w:sz="0" w:space="0" w:color="auto"/>
          </w:divBdr>
        </w:div>
        <w:div w:id="1298678079">
          <w:marLeft w:val="0"/>
          <w:marRight w:val="0"/>
          <w:marTop w:val="0"/>
          <w:marBottom w:val="0"/>
          <w:divBdr>
            <w:top w:val="none" w:sz="0" w:space="0" w:color="auto"/>
            <w:left w:val="none" w:sz="0" w:space="0" w:color="auto"/>
            <w:bottom w:val="none" w:sz="0" w:space="0" w:color="auto"/>
            <w:right w:val="none" w:sz="0" w:space="0" w:color="auto"/>
          </w:divBdr>
        </w:div>
        <w:div w:id="1303340838">
          <w:marLeft w:val="0"/>
          <w:marRight w:val="0"/>
          <w:marTop w:val="0"/>
          <w:marBottom w:val="0"/>
          <w:divBdr>
            <w:top w:val="none" w:sz="0" w:space="0" w:color="auto"/>
            <w:left w:val="none" w:sz="0" w:space="0" w:color="auto"/>
            <w:bottom w:val="none" w:sz="0" w:space="0" w:color="auto"/>
            <w:right w:val="none" w:sz="0" w:space="0" w:color="auto"/>
          </w:divBdr>
        </w:div>
        <w:div w:id="1310599907">
          <w:marLeft w:val="0"/>
          <w:marRight w:val="0"/>
          <w:marTop w:val="0"/>
          <w:marBottom w:val="0"/>
          <w:divBdr>
            <w:top w:val="none" w:sz="0" w:space="0" w:color="auto"/>
            <w:left w:val="none" w:sz="0" w:space="0" w:color="auto"/>
            <w:bottom w:val="none" w:sz="0" w:space="0" w:color="auto"/>
            <w:right w:val="none" w:sz="0" w:space="0" w:color="auto"/>
          </w:divBdr>
        </w:div>
        <w:div w:id="1316757576">
          <w:marLeft w:val="0"/>
          <w:marRight w:val="0"/>
          <w:marTop w:val="0"/>
          <w:marBottom w:val="0"/>
          <w:divBdr>
            <w:top w:val="none" w:sz="0" w:space="0" w:color="auto"/>
            <w:left w:val="none" w:sz="0" w:space="0" w:color="auto"/>
            <w:bottom w:val="none" w:sz="0" w:space="0" w:color="auto"/>
            <w:right w:val="none" w:sz="0" w:space="0" w:color="auto"/>
          </w:divBdr>
        </w:div>
        <w:div w:id="1334458401">
          <w:marLeft w:val="0"/>
          <w:marRight w:val="0"/>
          <w:marTop w:val="0"/>
          <w:marBottom w:val="0"/>
          <w:divBdr>
            <w:top w:val="none" w:sz="0" w:space="0" w:color="auto"/>
            <w:left w:val="none" w:sz="0" w:space="0" w:color="auto"/>
            <w:bottom w:val="none" w:sz="0" w:space="0" w:color="auto"/>
            <w:right w:val="none" w:sz="0" w:space="0" w:color="auto"/>
          </w:divBdr>
        </w:div>
        <w:div w:id="1334920567">
          <w:marLeft w:val="0"/>
          <w:marRight w:val="0"/>
          <w:marTop w:val="0"/>
          <w:marBottom w:val="0"/>
          <w:divBdr>
            <w:top w:val="none" w:sz="0" w:space="0" w:color="auto"/>
            <w:left w:val="none" w:sz="0" w:space="0" w:color="auto"/>
            <w:bottom w:val="none" w:sz="0" w:space="0" w:color="auto"/>
            <w:right w:val="none" w:sz="0" w:space="0" w:color="auto"/>
          </w:divBdr>
        </w:div>
        <w:div w:id="1337000175">
          <w:marLeft w:val="0"/>
          <w:marRight w:val="0"/>
          <w:marTop w:val="0"/>
          <w:marBottom w:val="0"/>
          <w:divBdr>
            <w:top w:val="none" w:sz="0" w:space="0" w:color="auto"/>
            <w:left w:val="none" w:sz="0" w:space="0" w:color="auto"/>
            <w:bottom w:val="none" w:sz="0" w:space="0" w:color="auto"/>
            <w:right w:val="none" w:sz="0" w:space="0" w:color="auto"/>
          </w:divBdr>
        </w:div>
        <w:div w:id="1365130878">
          <w:marLeft w:val="0"/>
          <w:marRight w:val="0"/>
          <w:marTop w:val="0"/>
          <w:marBottom w:val="0"/>
          <w:divBdr>
            <w:top w:val="none" w:sz="0" w:space="0" w:color="auto"/>
            <w:left w:val="none" w:sz="0" w:space="0" w:color="auto"/>
            <w:bottom w:val="none" w:sz="0" w:space="0" w:color="auto"/>
            <w:right w:val="none" w:sz="0" w:space="0" w:color="auto"/>
          </w:divBdr>
        </w:div>
        <w:div w:id="1381251297">
          <w:marLeft w:val="0"/>
          <w:marRight w:val="0"/>
          <w:marTop w:val="0"/>
          <w:marBottom w:val="0"/>
          <w:divBdr>
            <w:top w:val="none" w:sz="0" w:space="0" w:color="auto"/>
            <w:left w:val="none" w:sz="0" w:space="0" w:color="auto"/>
            <w:bottom w:val="none" w:sz="0" w:space="0" w:color="auto"/>
            <w:right w:val="none" w:sz="0" w:space="0" w:color="auto"/>
          </w:divBdr>
        </w:div>
        <w:div w:id="1391071960">
          <w:marLeft w:val="0"/>
          <w:marRight w:val="0"/>
          <w:marTop w:val="0"/>
          <w:marBottom w:val="0"/>
          <w:divBdr>
            <w:top w:val="none" w:sz="0" w:space="0" w:color="auto"/>
            <w:left w:val="none" w:sz="0" w:space="0" w:color="auto"/>
            <w:bottom w:val="none" w:sz="0" w:space="0" w:color="auto"/>
            <w:right w:val="none" w:sz="0" w:space="0" w:color="auto"/>
          </w:divBdr>
        </w:div>
        <w:div w:id="1404334943">
          <w:marLeft w:val="0"/>
          <w:marRight w:val="0"/>
          <w:marTop w:val="0"/>
          <w:marBottom w:val="0"/>
          <w:divBdr>
            <w:top w:val="none" w:sz="0" w:space="0" w:color="auto"/>
            <w:left w:val="none" w:sz="0" w:space="0" w:color="auto"/>
            <w:bottom w:val="none" w:sz="0" w:space="0" w:color="auto"/>
            <w:right w:val="none" w:sz="0" w:space="0" w:color="auto"/>
          </w:divBdr>
        </w:div>
        <w:div w:id="1411999606">
          <w:marLeft w:val="0"/>
          <w:marRight w:val="0"/>
          <w:marTop w:val="0"/>
          <w:marBottom w:val="0"/>
          <w:divBdr>
            <w:top w:val="none" w:sz="0" w:space="0" w:color="auto"/>
            <w:left w:val="none" w:sz="0" w:space="0" w:color="auto"/>
            <w:bottom w:val="none" w:sz="0" w:space="0" w:color="auto"/>
            <w:right w:val="none" w:sz="0" w:space="0" w:color="auto"/>
          </w:divBdr>
        </w:div>
        <w:div w:id="1426726962">
          <w:marLeft w:val="0"/>
          <w:marRight w:val="0"/>
          <w:marTop w:val="0"/>
          <w:marBottom w:val="0"/>
          <w:divBdr>
            <w:top w:val="none" w:sz="0" w:space="0" w:color="auto"/>
            <w:left w:val="none" w:sz="0" w:space="0" w:color="auto"/>
            <w:bottom w:val="none" w:sz="0" w:space="0" w:color="auto"/>
            <w:right w:val="none" w:sz="0" w:space="0" w:color="auto"/>
          </w:divBdr>
        </w:div>
        <w:div w:id="1440636248">
          <w:marLeft w:val="0"/>
          <w:marRight w:val="0"/>
          <w:marTop w:val="0"/>
          <w:marBottom w:val="0"/>
          <w:divBdr>
            <w:top w:val="none" w:sz="0" w:space="0" w:color="auto"/>
            <w:left w:val="none" w:sz="0" w:space="0" w:color="auto"/>
            <w:bottom w:val="none" w:sz="0" w:space="0" w:color="auto"/>
            <w:right w:val="none" w:sz="0" w:space="0" w:color="auto"/>
          </w:divBdr>
        </w:div>
        <w:div w:id="1488399676">
          <w:marLeft w:val="0"/>
          <w:marRight w:val="0"/>
          <w:marTop w:val="0"/>
          <w:marBottom w:val="0"/>
          <w:divBdr>
            <w:top w:val="none" w:sz="0" w:space="0" w:color="auto"/>
            <w:left w:val="none" w:sz="0" w:space="0" w:color="auto"/>
            <w:bottom w:val="none" w:sz="0" w:space="0" w:color="auto"/>
            <w:right w:val="none" w:sz="0" w:space="0" w:color="auto"/>
          </w:divBdr>
        </w:div>
        <w:div w:id="1494376751">
          <w:marLeft w:val="0"/>
          <w:marRight w:val="0"/>
          <w:marTop w:val="0"/>
          <w:marBottom w:val="0"/>
          <w:divBdr>
            <w:top w:val="none" w:sz="0" w:space="0" w:color="auto"/>
            <w:left w:val="none" w:sz="0" w:space="0" w:color="auto"/>
            <w:bottom w:val="none" w:sz="0" w:space="0" w:color="auto"/>
            <w:right w:val="none" w:sz="0" w:space="0" w:color="auto"/>
          </w:divBdr>
        </w:div>
        <w:div w:id="1511794846">
          <w:marLeft w:val="0"/>
          <w:marRight w:val="0"/>
          <w:marTop w:val="0"/>
          <w:marBottom w:val="0"/>
          <w:divBdr>
            <w:top w:val="none" w:sz="0" w:space="0" w:color="auto"/>
            <w:left w:val="none" w:sz="0" w:space="0" w:color="auto"/>
            <w:bottom w:val="none" w:sz="0" w:space="0" w:color="auto"/>
            <w:right w:val="none" w:sz="0" w:space="0" w:color="auto"/>
          </w:divBdr>
        </w:div>
        <w:div w:id="1515069437">
          <w:marLeft w:val="0"/>
          <w:marRight w:val="0"/>
          <w:marTop w:val="0"/>
          <w:marBottom w:val="0"/>
          <w:divBdr>
            <w:top w:val="none" w:sz="0" w:space="0" w:color="auto"/>
            <w:left w:val="none" w:sz="0" w:space="0" w:color="auto"/>
            <w:bottom w:val="none" w:sz="0" w:space="0" w:color="auto"/>
            <w:right w:val="none" w:sz="0" w:space="0" w:color="auto"/>
          </w:divBdr>
        </w:div>
        <w:div w:id="1520462302">
          <w:marLeft w:val="0"/>
          <w:marRight w:val="0"/>
          <w:marTop w:val="0"/>
          <w:marBottom w:val="0"/>
          <w:divBdr>
            <w:top w:val="none" w:sz="0" w:space="0" w:color="auto"/>
            <w:left w:val="none" w:sz="0" w:space="0" w:color="auto"/>
            <w:bottom w:val="none" w:sz="0" w:space="0" w:color="auto"/>
            <w:right w:val="none" w:sz="0" w:space="0" w:color="auto"/>
          </w:divBdr>
        </w:div>
        <w:div w:id="1536694592">
          <w:marLeft w:val="0"/>
          <w:marRight w:val="0"/>
          <w:marTop w:val="0"/>
          <w:marBottom w:val="0"/>
          <w:divBdr>
            <w:top w:val="none" w:sz="0" w:space="0" w:color="auto"/>
            <w:left w:val="none" w:sz="0" w:space="0" w:color="auto"/>
            <w:bottom w:val="none" w:sz="0" w:space="0" w:color="auto"/>
            <w:right w:val="none" w:sz="0" w:space="0" w:color="auto"/>
          </w:divBdr>
        </w:div>
        <w:div w:id="1546520787">
          <w:marLeft w:val="0"/>
          <w:marRight w:val="0"/>
          <w:marTop w:val="0"/>
          <w:marBottom w:val="0"/>
          <w:divBdr>
            <w:top w:val="none" w:sz="0" w:space="0" w:color="auto"/>
            <w:left w:val="none" w:sz="0" w:space="0" w:color="auto"/>
            <w:bottom w:val="none" w:sz="0" w:space="0" w:color="auto"/>
            <w:right w:val="none" w:sz="0" w:space="0" w:color="auto"/>
          </w:divBdr>
        </w:div>
        <w:div w:id="1560507161">
          <w:marLeft w:val="0"/>
          <w:marRight w:val="0"/>
          <w:marTop w:val="0"/>
          <w:marBottom w:val="0"/>
          <w:divBdr>
            <w:top w:val="none" w:sz="0" w:space="0" w:color="auto"/>
            <w:left w:val="none" w:sz="0" w:space="0" w:color="auto"/>
            <w:bottom w:val="none" w:sz="0" w:space="0" w:color="auto"/>
            <w:right w:val="none" w:sz="0" w:space="0" w:color="auto"/>
          </w:divBdr>
        </w:div>
        <w:div w:id="1567715709">
          <w:marLeft w:val="0"/>
          <w:marRight w:val="0"/>
          <w:marTop w:val="0"/>
          <w:marBottom w:val="0"/>
          <w:divBdr>
            <w:top w:val="none" w:sz="0" w:space="0" w:color="auto"/>
            <w:left w:val="none" w:sz="0" w:space="0" w:color="auto"/>
            <w:bottom w:val="none" w:sz="0" w:space="0" w:color="auto"/>
            <w:right w:val="none" w:sz="0" w:space="0" w:color="auto"/>
          </w:divBdr>
        </w:div>
        <w:div w:id="1582906552">
          <w:marLeft w:val="0"/>
          <w:marRight w:val="0"/>
          <w:marTop w:val="0"/>
          <w:marBottom w:val="0"/>
          <w:divBdr>
            <w:top w:val="none" w:sz="0" w:space="0" w:color="auto"/>
            <w:left w:val="none" w:sz="0" w:space="0" w:color="auto"/>
            <w:bottom w:val="none" w:sz="0" w:space="0" w:color="auto"/>
            <w:right w:val="none" w:sz="0" w:space="0" w:color="auto"/>
          </w:divBdr>
        </w:div>
        <w:div w:id="1585800601">
          <w:marLeft w:val="0"/>
          <w:marRight w:val="0"/>
          <w:marTop w:val="0"/>
          <w:marBottom w:val="0"/>
          <w:divBdr>
            <w:top w:val="none" w:sz="0" w:space="0" w:color="auto"/>
            <w:left w:val="none" w:sz="0" w:space="0" w:color="auto"/>
            <w:bottom w:val="none" w:sz="0" w:space="0" w:color="auto"/>
            <w:right w:val="none" w:sz="0" w:space="0" w:color="auto"/>
          </w:divBdr>
        </w:div>
        <w:div w:id="1593590142">
          <w:marLeft w:val="0"/>
          <w:marRight w:val="0"/>
          <w:marTop w:val="0"/>
          <w:marBottom w:val="0"/>
          <w:divBdr>
            <w:top w:val="none" w:sz="0" w:space="0" w:color="auto"/>
            <w:left w:val="none" w:sz="0" w:space="0" w:color="auto"/>
            <w:bottom w:val="none" w:sz="0" w:space="0" w:color="auto"/>
            <w:right w:val="none" w:sz="0" w:space="0" w:color="auto"/>
          </w:divBdr>
        </w:div>
        <w:div w:id="1599677453">
          <w:marLeft w:val="0"/>
          <w:marRight w:val="0"/>
          <w:marTop w:val="0"/>
          <w:marBottom w:val="0"/>
          <w:divBdr>
            <w:top w:val="none" w:sz="0" w:space="0" w:color="auto"/>
            <w:left w:val="none" w:sz="0" w:space="0" w:color="auto"/>
            <w:bottom w:val="none" w:sz="0" w:space="0" w:color="auto"/>
            <w:right w:val="none" w:sz="0" w:space="0" w:color="auto"/>
          </w:divBdr>
        </w:div>
        <w:div w:id="1605576431">
          <w:marLeft w:val="0"/>
          <w:marRight w:val="0"/>
          <w:marTop w:val="0"/>
          <w:marBottom w:val="0"/>
          <w:divBdr>
            <w:top w:val="none" w:sz="0" w:space="0" w:color="auto"/>
            <w:left w:val="none" w:sz="0" w:space="0" w:color="auto"/>
            <w:bottom w:val="none" w:sz="0" w:space="0" w:color="auto"/>
            <w:right w:val="none" w:sz="0" w:space="0" w:color="auto"/>
          </w:divBdr>
        </w:div>
        <w:div w:id="1617712862">
          <w:marLeft w:val="0"/>
          <w:marRight w:val="0"/>
          <w:marTop w:val="0"/>
          <w:marBottom w:val="0"/>
          <w:divBdr>
            <w:top w:val="none" w:sz="0" w:space="0" w:color="auto"/>
            <w:left w:val="none" w:sz="0" w:space="0" w:color="auto"/>
            <w:bottom w:val="none" w:sz="0" w:space="0" w:color="auto"/>
            <w:right w:val="none" w:sz="0" w:space="0" w:color="auto"/>
          </w:divBdr>
        </w:div>
        <w:div w:id="1620801023">
          <w:marLeft w:val="0"/>
          <w:marRight w:val="0"/>
          <w:marTop w:val="0"/>
          <w:marBottom w:val="0"/>
          <w:divBdr>
            <w:top w:val="none" w:sz="0" w:space="0" w:color="auto"/>
            <w:left w:val="none" w:sz="0" w:space="0" w:color="auto"/>
            <w:bottom w:val="none" w:sz="0" w:space="0" w:color="auto"/>
            <w:right w:val="none" w:sz="0" w:space="0" w:color="auto"/>
          </w:divBdr>
        </w:div>
        <w:div w:id="1633825481">
          <w:marLeft w:val="0"/>
          <w:marRight w:val="0"/>
          <w:marTop w:val="0"/>
          <w:marBottom w:val="0"/>
          <w:divBdr>
            <w:top w:val="none" w:sz="0" w:space="0" w:color="auto"/>
            <w:left w:val="none" w:sz="0" w:space="0" w:color="auto"/>
            <w:bottom w:val="none" w:sz="0" w:space="0" w:color="auto"/>
            <w:right w:val="none" w:sz="0" w:space="0" w:color="auto"/>
          </w:divBdr>
        </w:div>
        <w:div w:id="1659729876">
          <w:marLeft w:val="0"/>
          <w:marRight w:val="0"/>
          <w:marTop w:val="0"/>
          <w:marBottom w:val="0"/>
          <w:divBdr>
            <w:top w:val="none" w:sz="0" w:space="0" w:color="auto"/>
            <w:left w:val="none" w:sz="0" w:space="0" w:color="auto"/>
            <w:bottom w:val="none" w:sz="0" w:space="0" w:color="auto"/>
            <w:right w:val="none" w:sz="0" w:space="0" w:color="auto"/>
          </w:divBdr>
        </w:div>
        <w:div w:id="1689063688">
          <w:marLeft w:val="0"/>
          <w:marRight w:val="0"/>
          <w:marTop w:val="0"/>
          <w:marBottom w:val="0"/>
          <w:divBdr>
            <w:top w:val="none" w:sz="0" w:space="0" w:color="auto"/>
            <w:left w:val="none" w:sz="0" w:space="0" w:color="auto"/>
            <w:bottom w:val="none" w:sz="0" w:space="0" w:color="auto"/>
            <w:right w:val="none" w:sz="0" w:space="0" w:color="auto"/>
          </w:divBdr>
        </w:div>
        <w:div w:id="1705129767">
          <w:marLeft w:val="0"/>
          <w:marRight w:val="0"/>
          <w:marTop w:val="0"/>
          <w:marBottom w:val="0"/>
          <w:divBdr>
            <w:top w:val="none" w:sz="0" w:space="0" w:color="auto"/>
            <w:left w:val="none" w:sz="0" w:space="0" w:color="auto"/>
            <w:bottom w:val="none" w:sz="0" w:space="0" w:color="auto"/>
            <w:right w:val="none" w:sz="0" w:space="0" w:color="auto"/>
          </w:divBdr>
        </w:div>
        <w:div w:id="1713311252">
          <w:marLeft w:val="0"/>
          <w:marRight w:val="0"/>
          <w:marTop w:val="0"/>
          <w:marBottom w:val="0"/>
          <w:divBdr>
            <w:top w:val="none" w:sz="0" w:space="0" w:color="auto"/>
            <w:left w:val="none" w:sz="0" w:space="0" w:color="auto"/>
            <w:bottom w:val="none" w:sz="0" w:space="0" w:color="auto"/>
            <w:right w:val="none" w:sz="0" w:space="0" w:color="auto"/>
          </w:divBdr>
        </w:div>
        <w:div w:id="1721175736">
          <w:marLeft w:val="0"/>
          <w:marRight w:val="0"/>
          <w:marTop w:val="0"/>
          <w:marBottom w:val="0"/>
          <w:divBdr>
            <w:top w:val="none" w:sz="0" w:space="0" w:color="auto"/>
            <w:left w:val="none" w:sz="0" w:space="0" w:color="auto"/>
            <w:bottom w:val="none" w:sz="0" w:space="0" w:color="auto"/>
            <w:right w:val="none" w:sz="0" w:space="0" w:color="auto"/>
          </w:divBdr>
        </w:div>
        <w:div w:id="1722098609">
          <w:marLeft w:val="0"/>
          <w:marRight w:val="0"/>
          <w:marTop w:val="0"/>
          <w:marBottom w:val="0"/>
          <w:divBdr>
            <w:top w:val="none" w:sz="0" w:space="0" w:color="auto"/>
            <w:left w:val="none" w:sz="0" w:space="0" w:color="auto"/>
            <w:bottom w:val="none" w:sz="0" w:space="0" w:color="auto"/>
            <w:right w:val="none" w:sz="0" w:space="0" w:color="auto"/>
          </w:divBdr>
        </w:div>
        <w:div w:id="1759059983">
          <w:marLeft w:val="0"/>
          <w:marRight w:val="0"/>
          <w:marTop w:val="0"/>
          <w:marBottom w:val="0"/>
          <w:divBdr>
            <w:top w:val="none" w:sz="0" w:space="0" w:color="auto"/>
            <w:left w:val="none" w:sz="0" w:space="0" w:color="auto"/>
            <w:bottom w:val="none" w:sz="0" w:space="0" w:color="auto"/>
            <w:right w:val="none" w:sz="0" w:space="0" w:color="auto"/>
          </w:divBdr>
        </w:div>
        <w:div w:id="1769690766">
          <w:marLeft w:val="0"/>
          <w:marRight w:val="0"/>
          <w:marTop w:val="0"/>
          <w:marBottom w:val="0"/>
          <w:divBdr>
            <w:top w:val="none" w:sz="0" w:space="0" w:color="auto"/>
            <w:left w:val="none" w:sz="0" w:space="0" w:color="auto"/>
            <w:bottom w:val="none" w:sz="0" w:space="0" w:color="auto"/>
            <w:right w:val="none" w:sz="0" w:space="0" w:color="auto"/>
          </w:divBdr>
        </w:div>
        <w:div w:id="1779636258">
          <w:marLeft w:val="0"/>
          <w:marRight w:val="0"/>
          <w:marTop w:val="0"/>
          <w:marBottom w:val="0"/>
          <w:divBdr>
            <w:top w:val="none" w:sz="0" w:space="0" w:color="auto"/>
            <w:left w:val="none" w:sz="0" w:space="0" w:color="auto"/>
            <w:bottom w:val="none" w:sz="0" w:space="0" w:color="auto"/>
            <w:right w:val="none" w:sz="0" w:space="0" w:color="auto"/>
          </w:divBdr>
        </w:div>
        <w:div w:id="1812020172">
          <w:marLeft w:val="0"/>
          <w:marRight w:val="0"/>
          <w:marTop w:val="0"/>
          <w:marBottom w:val="0"/>
          <w:divBdr>
            <w:top w:val="none" w:sz="0" w:space="0" w:color="auto"/>
            <w:left w:val="none" w:sz="0" w:space="0" w:color="auto"/>
            <w:bottom w:val="none" w:sz="0" w:space="0" w:color="auto"/>
            <w:right w:val="none" w:sz="0" w:space="0" w:color="auto"/>
          </w:divBdr>
        </w:div>
        <w:div w:id="1812867287">
          <w:marLeft w:val="0"/>
          <w:marRight w:val="0"/>
          <w:marTop w:val="0"/>
          <w:marBottom w:val="0"/>
          <w:divBdr>
            <w:top w:val="none" w:sz="0" w:space="0" w:color="auto"/>
            <w:left w:val="none" w:sz="0" w:space="0" w:color="auto"/>
            <w:bottom w:val="none" w:sz="0" w:space="0" w:color="auto"/>
            <w:right w:val="none" w:sz="0" w:space="0" w:color="auto"/>
          </w:divBdr>
        </w:div>
        <w:div w:id="1838031702">
          <w:marLeft w:val="0"/>
          <w:marRight w:val="0"/>
          <w:marTop w:val="0"/>
          <w:marBottom w:val="0"/>
          <w:divBdr>
            <w:top w:val="none" w:sz="0" w:space="0" w:color="auto"/>
            <w:left w:val="none" w:sz="0" w:space="0" w:color="auto"/>
            <w:bottom w:val="none" w:sz="0" w:space="0" w:color="auto"/>
            <w:right w:val="none" w:sz="0" w:space="0" w:color="auto"/>
          </w:divBdr>
        </w:div>
        <w:div w:id="1838375648">
          <w:marLeft w:val="0"/>
          <w:marRight w:val="0"/>
          <w:marTop w:val="0"/>
          <w:marBottom w:val="0"/>
          <w:divBdr>
            <w:top w:val="none" w:sz="0" w:space="0" w:color="auto"/>
            <w:left w:val="none" w:sz="0" w:space="0" w:color="auto"/>
            <w:bottom w:val="none" w:sz="0" w:space="0" w:color="auto"/>
            <w:right w:val="none" w:sz="0" w:space="0" w:color="auto"/>
          </w:divBdr>
        </w:div>
        <w:div w:id="1864896517">
          <w:marLeft w:val="0"/>
          <w:marRight w:val="0"/>
          <w:marTop w:val="0"/>
          <w:marBottom w:val="0"/>
          <w:divBdr>
            <w:top w:val="none" w:sz="0" w:space="0" w:color="auto"/>
            <w:left w:val="none" w:sz="0" w:space="0" w:color="auto"/>
            <w:bottom w:val="none" w:sz="0" w:space="0" w:color="auto"/>
            <w:right w:val="none" w:sz="0" w:space="0" w:color="auto"/>
          </w:divBdr>
        </w:div>
        <w:div w:id="1882205902">
          <w:marLeft w:val="0"/>
          <w:marRight w:val="0"/>
          <w:marTop w:val="0"/>
          <w:marBottom w:val="0"/>
          <w:divBdr>
            <w:top w:val="none" w:sz="0" w:space="0" w:color="auto"/>
            <w:left w:val="none" w:sz="0" w:space="0" w:color="auto"/>
            <w:bottom w:val="none" w:sz="0" w:space="0" w:color="auto"/>
            <w:right w:val="none" w:sz="0" w:space="0" w:color="auto"/>
          </w:divBdr>
        </w:div>
        <w:div w:id="1882740514">
          <w:marLeft w:val="0"/>
          <w:marRight w:val="0"/>
          <w:marTop w:val="0"/>
          <w:marBottom w:val="0"/>
          <w:divBdr>
            <w:top w:val="none" w:sz="0" w:space="0" w:color="auto"/>
            <w:left w:val="none" w:sz="0" w:space="0" w:color="auto"/>
            <w:bottom w:val="none" w:sz="0" w:space="0" w:color="auto"/>
            <w:right w:val="none" w:sz="0" w:space="0" w:color="auto"/>
          </w:divBdr>
        </w:div>
        <w:div w:id="1895122988">
          <w:marLeft w:val="0"/>
          <w:marRight w:val="0"/>
          <w:marTop w:val="0"/>
          <w:marBottom w:val="0"/>
          <w:divBdr>
            <w:top w:val="none" w:sz="0" w:space="0" w:color="auto"/>
            <w:left w:val="none" w:sz="0" w:space="0" w:color="auto"/>
            <w:bottom w:val="none" w:sz="0" w:space="0" w:color="auto"/>
            <w:right w:val="none" w:sz="0" w:space="0" w:color="auto"/>
          </w:divBdr>
        </w:div>
        <w:div w:id="1932346561">
          <w:marLeft w:val="0"/>
          <w:marRight w:val="0"/>
          <w:marTop w:val="0"/>
          <w:marBottom w:val="0"/>
          <w:divBdr>
            <w:top w:val="none" w:sz="0" w:space="0" w:color="auto"/>
            <w:left w:val="none" w:sz="0" w:space="0" w:color="auto"/>
            <w:bottom w:val="none" w:sz="0" w:space="0" w:color="auto"/>
            <w:right w:val="none" w:sz="0" w:space="0" w:color="auto"/>
          </w:divBdr>
        </w:div>
        <w:div w:id="1943221684">
          <w:marLeft w:val="0"/>
          <w:marRight w:val="0"/>
          <w:marTop w:val="0"/>
          <w:marBottom w:val="0"/>
          <w:divBdr>
            <w:top w:val="none" w:sz="0" w:space="0" w:color="auto"/>
            <w:left w:val="none" w:sz="0" w:space="0" w:color="auto"/>
            <w:bottom w:val="none" w:sz="0" w:space="0" w:color="auto"/>
            <w:right w:val="none" w:sz="0" w:space="0" w:color="auto"/>
          </w:divBdr>
        </w:div>
        <w:div w:id="1962999914">
          <w:marLeft w:val="0"/>
          <w:marRight w:val="0"/>
          <w:marTop w:val="0"/>
          <w:marBottom w:val="0"/>
          <w:divBdr>
            <w:top w:val="none" w:sz="0" w:space="0" w:color="auto"/>
            <w:left w:val="none" w:sz="0" w:space="0" w:color="auto"/>
            <w:bottom w:val="none" w:sz="0" w:space="0" w:color="auto"/>
            <w:right w:val="none" w:sz="0" w:space="0" w:color="auto"/>
          </w:divBdr>
        </w:div>
        <w:div w:id="1964654261">
          <w:marLeft w:val="0"/>
          <w:marRight w:val="0"/>
          <w:marTop w:val="0"/>
          <w:marBottom w:val="0"/>
          <w:divBdr>
            <w:top w:val="none" w:sz="0" w:space="0" w:color="auto"/>
            <w:left w:val="none" w:sz="0" w:space="0" w:color="auto"/>
            <w:bottom w:val="none" w:sz="0" w:space="0" w:color="auto"/>
            <w:right w:val="none" w:sz="0" w:space="0" w:color="auto"/>
          </w:divBdr>
        </w:div>
        <w:div w:id="1974552407">
          <w:marLeft w:val="0"/>
          <w:marRight w:val="0"/>
          <w:marTop w:val="0"/>
          <w:marBottom w:val="0"/>
          <w:divBdr>
            <w:top w:val="none" w:sz="0" w:space="0" w:color="auto"/>
            <w:left w:val="none" w:sz="0" w:space="0" w:color="auto"/>
            <w:bottom w:val="none" w:sz="0" w:space="0" w:color="auto"/>
            <w:right w:val="none" w:sz="0" w:space="0" w:color="auto"/>
          </w:divBdr>
        </w:div>
        <w:div w:id="1985160434">
          <w:marLeft w:val="0"/>
          <w:marRight w:val="0"/>
          <w:marTop w:val="0"/>
          <w:marBottom w:val="0"/>
          <w:divBdr>
            <w:top w:val="none" w:sz="0" w:space="0" w:color="auto"/>
            <w:left w:val="none" w:sz="0" w:space="0" w:color="auto"/>
            <w:bottom w:val="none" w:sz="0" w:space="0" w:color="auto"/>
            <w:right w:val="none" w:sz="0" w:space="0" w:color="auto"/>
          </w:divBdr>
        </w:div>
        <w:div w:id="1998264374">
          <w:marLeft w:val="0"/>
          <w:marRight w:val="0"/>
          <w:marTop w:val="0"/>
          <w:marBottom w:val="0"/>
          <w:divBdr>
            <w:top w:val="none" w:sz="0" w:space="0" w:color="auto"/>
            <w:left w:val="none" w:sz="0" w:space="0" w:color="auto"/>
            <w:bottom w:val="none" w:sz="0" w:space="0" w:color="auto"/>
            <w:right w:val="none" w:sz="0" w:space="0" w:color="auto"/>
          </w:divBdr>
        </w:div>
        <w:div w:id="2019384629">
          <w:marLeft w:val="0"/>
          <w:marRight w:val="0"/>
          <w:marTop w:val="0"/>
          <w:marBottom w:val="0"/>
          <w:divBdr>
            <w:top w:val="none" w:sz="0" w:space="0" w:color="auto"/>
            <w:left w:val="none" w:sz="0" w:space="0" w:color="auto"/>
            <w:bottom w:val="none" w:sz="0" w:space="0" w:color="auto"/>
            <w:right w:val="none" w:sz="0" w:space="0" w:color="auto"/>
          </w:divBdr>
        </w:div>
        <w:div w:id="2023431017">
          <w:marLeft w:val="0"/>
          <w:marRight w:val="0"/>
          <w:marTop w:val="0"/>
          <w:marBottom w:val="0"/>
          <w:divBdr>
            <w:top w:val="none" w:sz="0" w:space="0" w:color="auto"/>
            <w:left w:val="none" w:sz="0" w:space="0" w:color="auto"/>
            <w:bottom w:val="none" w:sz="0" w:space="0" w:color="auto"/>
            <w:right w:val="none" w:sz="0" w:space="0" w:color="auto"/>
          </w:divBdr>
        </w:div>
        <w:div w:id="2042436647">
          <w:marLeft w:val="0"/>
          <w:marRight w:val="0"/>
          <w:marTop w:val="0"/>
          <w:marBottom w:val="0"/>
          <w:divBdr>
            <w:top w:val="none" w:sz="0" w:space="0" w:color="auto"/>
            <w:left w:val="none" w:sz="0" w:space="0" w:color="auto"/>
            <w:bottom w:val="none" w:sz="0" w:space="0" w:color="auto"/>
            <w:right w:val="none" w:sz="0" w:space="0" w:color="auto"/>
          </w:divBdr>
        </w:div>
        <w:div w:id="2055154144">
          <w:marLeft w:val="0"/>
          <w:marRight w:val="0"/>
          <w:marTop w:val="0"/>
          <w:marBottom w:val="0"/>
          <w:divBdr>
            <w:top w:val="none" w:sz="0" w:space="0" w:color="auto"/>
            <w:left w:val="none" w:sz="0" w:space="0" w:color="auto"/>
            <w:bottom w:val="none" w:sz="0" w:space="0" w:color="auto"/>
            <w:right w:val="none" w:sz="0" w:space="0" w:color="auto"/>
          </w:divBdr>
        </w:div>
        <w:div w:id="2073697602">
          <w:marLeft w:val="0"/>
          <w:marRight w:val="0"/>
          <w:marTop w:val="0"/>
          <w:marBottom w:val="0"/>
          <w:divBdr>
            <w:top w:val="none" w:sz="0" w:space="0" w:color="auto"/>
            <w:left w:val="none" w:sz="0" w:space="0" w:color="auto"/>
            <w:bottom w:val="none" w:sz="0" w:space="0" w:color="auto"/>
            <w:right w:val="none" w:sz="0" w:space="0" w:color="auto"/>
          </w:divBdr>
        </w:div>
        <w:div w:id="2078163996">
          <w:marLeft w:val="0"/>
          <w:marRight w:val="0"/>
          <w:marTop w:val="0"/>
          <w:marBottom w:val="0"/>
          <w:divBdr>
            <w:top w:val="none" w:sz="0" w:space="0" w:color="auto"/>
            <w:left w:val="none" w:sz="0" w:space="0" w:color="auto"/>
            <w:bottom w:val="none" w:sz="0" w:space="0" w:color="auto"/>
            <w:right w:val="none" w:sz="0" w:space="0" w:color="auto"/>
          </w:divBdr>
        </w:div>
        <w:div w:id="2083718293">
          <w:marLeft w:val="0"/>
          <w:marRight w:val="0"/>
          <w:marTop w:val="0"/>
          <w:marBottom w:val="0"/>
          <w:divBdr>
            <w:top w:val="none" w:sz="0" w:space="0" w:color="auto"/>
            <w:left w:val="none" w:sz="0" w:space="0" w:color="auto"/>
            <w:bottom w:val="none" w:sz="0" w:space="0" w:color="auto"/>
            <w:right w:val="none" w:sz="0" w:space="0" w:color="auto"/>
          </w:divBdr>
        </w:div>
        <w:div w:id="2089689261">
          <w:marLeft w:val="0"/>
          <w:marRight w:val="0"/>
          <w:marTop w:val="0"/>
          <w:marBottom w:val="0"/>
          <w:divBdr>
            <w:top w:val="none" w:sz="0" w:space="0" w:color="auto"/>
            <w:left w:val="none" w:sz="0" w:space="0" w:color="auto"/>
            <w:bottom w:val="none" w:sz="0" w:space="0" w:color="auto"/>
            <w:right w:val="none" w:sz="0" w:space="0" w:color="auto"/>
          </w:divBdr>
        </w:div>
        <w:div w:id="2099016273">
          <w:marLeft w:val="0"/>
          <w:marRight w:val="0"/>
          <w:marTop w:val="0"/>
          <w:marBottom w:val="0"/>
          <w:divBdr>
            <w:top w:val="none" w:sz="0" w:space="0" w:color="auto"/>
            <w:left w:val="none" w:sz="0" w:space="0" w:color="auto"/>
            <w:bottom w:val="none" w:sz="0" w:space="0" w:color="auto"/>
            <w:right w:val="none" w:sz="0" w:space="0" w:color="auto"/>
          </w:divBdr>
        </w:div>
        <w:div w:id="2103060645">
          <w:marLeft w:val="0"/>
          <w:marRight w:val="0"/>
          <w:marTop w:val="0"/>
          <w:marBottom w:val="0"/>
          <w:divBdr>
            <w:top w:val="none" w:sz="0" w:space="0" w:color="auto"/>
            <w:left w:val="none" w:sz="0" w:space="0" w:color="auto"/>
            <w:bottom w:val="none" w:sz="0" w:space="0" w:color="auto"/>
            <w:right w:val="none" w:sz="0" w:space="0" w:color="auto"/>
          </w:divBdr>
        </w:div>
        <w:div w:id="2118594528">
          <w:marLeft w:val="0"/>
          <w:marRight w:val="0"/>
          <w:marTop w:val="0"/>
          <w:marBottom w:val="0"/>
          <w:divBdr>
            <w:top w:val="none" w:sz="0" w:space="0" w:color="auto"/>
            <w:left w:val="none" w:sz="0" w:space="0" w:color="auto"/>
            <w:bottom w:val="none" w:sz="0" w:space="0" w:color="auto"/>
            <w:right w:val="none" w:sz="0" w:space="0" w:color="auto"/>
          </w:divBdr>
        </w:div>
        <w:div w:id="21329673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D2D906-2238-4FB3-ACFD-2D181B43FB8F}">
  <ds:schemaRefs>
    <ds:schemaRef ds:uri="http://schemas.openxmlformats.org/officeDocument/2006/bibliography"/>
  </ds:schemaRefs>
</ds:datastoreItem>
</file>

<file path=customXml/itemProps2.xml><?xml version="1.0" encoding="utf-8"?>
<ds:datastoreItem xmlns:ds="http://schemas.openxmlformats.org/officeDocument/2006/customXml" ds:itemID="{923405D6-B9D1-4D6F-9BB6-02459B136EDA}"/>
</file>

<file path=customXml/itemProps3.xml><?xml version="1.0" encoding="utf-8"?>
<ds:datastoreItem xmlns:ds="http://schemas.openxmlformats.org/officeDocument/2006/customXml" ds:itemID="{10E3E504-2260-41F3-87BC-4D0DE74B944C}"/>
</file>

<file path=customXml/itemProps4.xml><?xml version="1.0" encoding="utf-8"?>
<ds:datastoreItem xmlns:ds="http://schemas.openxmlformats.org/officeDocument/2006/customXml" ds:itemID="{0EBD3793-EC9E-429E-9D92-8D9AC356094E}"/>
</file>

<file path=docProps/app.xml><?xml version="1.0" encoding="utf-8"?>
<Properties xmlns="http://schemas.openxmlformats.org/officeDocument/2006/extended-properties" xmlns:vt="http://schemas.openxmlformats.org/officeDocument/2006/docPropsVTypes">
  <Template>Normal</Template>
  <TotalTime>2</TotalTime>
  <Pages>4</Pages>
  <Words>1061</Words>
  <Characters>6054</Characters>
  <Application>Microsoft Office Word</Application>
  <DocSecurity>0</DocSecurity>
  <Lines>50</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Tuyet</dc:creator>
  <cp:lastModifiedBy>Admin</cp:lastModifiedBy>
  <cp:revision>3</cp:revision>
  <cp:lastPrinted>2025-07-29T04:39:00Z</cp:lastPrinted>
  <dcterms:created xsi:type="dcterms:W3CDTF">2025-07-28T01:13:00Z</dcterms:created>
  <dcterms:modified xsi:type="dcterms:W3CDTF">2025-07-29T04:40:00Z</dcterms:modified>
</cp:coreProperties>
</file>