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28" w:type="dxa"/>
        <w:tblCellSpacing w:w="0" w:type="dxa"/>
        <w:shd w:val="clear" w:color="auto" w:fill="FFFFFF"/>
        <w:tblCellMar>
          <w:left w:w="0" w:type="dxa"/>
          <w:right w:w="0" w:type="dxa"/>
        </w:tblCellMar>
        <w:tblLook w:val="0000" w:firstRow="0" w:lastRow="0" w:firstColumn="0" w:lastColumn="0" w:noHBand="0" w:noVBand="0"/>
      </w:tblPr>
      <w:tblGrid>
        <w:gridCol w:w="3227"/>
        <w:gridCol w:w="6001"/>
      </w:tblGrid>
      <w:tr w:rsidR="00B93106" w:rsidRPr="008A72B3" w:rsidTr="002F49A5">
        <w:trPr>
          <w:tblCellSpacing w:w="0" w:type="dxa"/>
        </w:trPr>
        <w:tc>
          <w:tcPr>
            <w:tcW w:w="3227" w:type="dxa"/>
            <w:shd w:val="clear" w:color="auto" w:fill="FFFFFF"/>
            <w:tcMar>
              <w:top w:w="0" w:type="dxa"/>
              <w:left w:w="108" w:type="dxa"/>
              <w:bottom w:w="0" w:type="dxa"/>
              <w:right w:w="108" w:type="dxa"/>
            </w:tcMar>
          </w:tcPr>
          <w:p w:rsidR="00B93106" w:rsidRPr="008A72B3" w:rsidRDefault="00B93106" w:rsidP="002F49A5">
            <w:pPr>
              <w:spacing w:after="120" w:line="234" w:lineRule="atLeast"/>
              <w:jc w:val="center"/>
              <w:rPr>
                <w:sz w:val="18"/>
                <w:szCs w:val="18"/>
              </w:rPr>
            </w:pPr>
            <w:bookmarkStart w:id="0" w:name="bookmark1"/>
            <w:r>
              <w:rPr>
                <w:b/>
                <w:bCs/>
                <w:noProof/>
                <w:sz w:val="26"/>
                <w:szCs w:val="26"/>
              </w:rPr>
              <w:pict>
                <v:line id="_x0000_s1032" style="position:absolute;left:0;text-align:left;z-index:377489156" from="48.85pt,34.5pt" to="105.55pt,34.5pt"/>
              </w:pict>
            </w:r>
            <w:r w:rsidRPr="008A72B3">
              <w:rPr>
                <w:b/>
                <w:bCs/>
                <w:sz w:val="26"/>
                <w:szCs w:val="26"/>
              </w:rPr>
              <w:t xml:space="preserve">   ỦY BAN NHÂN DÂN</w:t>
            </w:r>
            <w:r w:rsidRPr="008A72B3">
              <w:rPr>
                <w:b/>
                <w:bCs/>
                <w:sz w:val="26"/>
                <w:szCs w:val="26"/>
              </w:rPr>
              <w:br/>
              <w:t xml:space="preserve">  TỈNH HẢI DƯƠNG</w:t>
            </w:r>
            <w:r w:rsidRPr="008A72B3">
              <w:rPr>
                <w:b/>
                <w:bCs/>
                <w:sz w:val="18"/>
                <w:szCs w:val="18"/>
              </w:rPr>
              <w:br/>
            </w:r>
          </w:p>
        </w:tc>
        <w:tc>
          <w:tcPr>
            <w:tcW w:w="6001" w:type="dxa"/>
            <w:shd w:val="clear" w:color="auto" w:fill="FFFFFF"/>
            <w:tcMar>
              <w:top w:w="0" w:type="dxa"/>
              <w:left w:w="108" w:type="dxa"/>
              <w:bottom w:w="0" w:type="dxa"/>
              <w:right w:w="108" w:type="dxa"/>
            </w:tcMar>
          </w:tcPr>
          <w:p w:rsidR="00B93106" w:rsidRPr="008A72B3" w:rsidRDefault="00B93106" w:rsidP="002F49A5">
            <w:pPr>
              <w:spacing w:after="120" w:line="234" w:lineRule="atLeast"/>
              <w:jc w:val="center"/>
              <w:rPr>
                <w:sz w:val="18"/>
                <w:szCs w:val="18"/>
              </w:rPr>
            </w:pPr>
            <w:r>
              <w:rPr>
                <w:b/>
                <w:bCs/>
                <w:noProof/>
                <w:sz w:val="26"/>
                <w:szCs w:val="26"/>
              </w:rPr>
              <w:pict>
                <v:line id="_x0000_s1033" style="position:absolute;left:0;text-align:left;z-index:377490180;mso-position-horizontal-relative:text;mso-position-vertical-relative:text" from="60pt,34.5pt" to="227.5pt,34.5pt"/>
              </w:pict>
            </w:r>
            <w:r w:rsidRPr="008A72B3">
              <w:rPr>
                <w:b/>
                <w:bCs/>
                <w:sz w:val="26"/>
                <w:szCs w:val="26"/>
              </w:rPr>
              <w:t xml:space="preserve">CỘNG HÒA XÃ HỘI CHỦ NGHĨA VIỆT </w:t>
            </w:r>
            <w:smartTag w:uri="urn:schemas-microsoft-com:office:smarttags" w:element="country-region">
              <w:smartTag w:uri="urn:schemas-microsoft-com:office:smarttags" w:element="place">
                <w:r w:rsidRPr="008A72B3">
                  <w:rPr>
                    <w:b/>
                    <w:bCs/>
                    <w:sz w:val="26"/>
                    <w:szCs w:val="26"/>
                  </w:rPr>
                  <w:t>NAM</w:t>
                </w:r>
              </w:smartTag>
            </w:smartTag>
            <w:r w:rsidRPr="008A72B3">
              <w:rPr>
                <w:b/>
                <w:bCs/>
                <w:sz w:val="26"/>
                <w:szCs w:val="26"/>
              </w:rPr>
              <w:br/>
            </w:r>
            <w:r w:rsidRPr="00B93106">
              <w:rPr>
                <w:b/>
                <w:bCs/>
                <w:sz w:val="28"/>
                <w:szCs w:val="28"/>
              </w:rPr>
              <w:t>Độc lập - Tự do - Hạnh phúc</w:t>
            </w:r>
            <w:r w:rsidRPr="00B93106">
              <w:rPr>
                <w:b/>
                <w:bCs/>
                <w:sz w:val="30"/>
                <w:szCs w:val="26"/>
              </w:rPr>
              <w:t> </w:t>
            </w:r>
            <w:r w:rsidRPr="008A72B3">
              <w:rPr>
                <w:b/>
                <w:bCs/>
                <w:sz w:val="26"/>
                <w:szCs w:val="26"/>
              </w:rPr>
              <w:br/>
            </w:r>
          </w:p>
        </w:tc>
      </w:tr>
      <w:tr w:rsidR="00B93106" w:rsidRPr="008A72B3" w:rsidTr="002F49A5">
        <w:trPr>
          <w:tblCellSpacing w:w="0" w:type="dxa"/>
        </w:trPr>
        <w:tc>
          <w:tcPr>
            <w:tcW w:w="3227" w:type="dxa"/>
            <w:shd w:val="clear" w:color="auto" w:fill="FFFFFF"/>
            <w:tcMar>
              <w:top w:w="0" w:type="dxa"/>
              <w:left w:w="108" w:type="dxa"/>
              <w:bottom w:w="0" w:type="dxa"/>
              <w:right w:w="108" w:type="dxa"/>
            </w:tcMar>
          </w:tcPr>
          <w:p w:rsidR="00B93106" w:rsidRDefault="00B93106" w:rsidP="002F49A5">
            <w:pPr>
              <w:spacing w:after="120" w:line="234" w:lineRule="atLeast"/>
              <w:jc w:val="center"/>
              <w:rPr>
                <w:sz w:val="26"/>
                <w:szCs w:val="26"/>
              </w:rPr>
            </w:pPr>
            <w:r w:rsidRPr="008A72B3">
              <w:rPr>
                <w:sz w:val="26"/>
                <w:szCs w:val="26"/>
              </w:rPr>
              <w:t>Số:</w:t>
            </w:r>
            <w:r>
              <w:rPr>
                <w:sz w:val="26"/>
                <w:szCs w:val="26"/>
              </w:rPr>
              <w:t xml:space="preserve"> 2</w:t>
            </w:r>
            <w:r>
              <w:rPr>
                <w:sz w:val="26"/>
                <w:szCs w:val="26"/>
                <w:lang w:val="en-US"/>
              </w:rPr>
              <w:t>4</w:t>
            </w:r>
            <w:r>
              <w:rPr>
                <w:sz w:val="26"/>
                <w:szCs w:val="26"/>
              </w:rPr>
              <w:t>/2020</w:t>
            </w:r>
            <w:r w:rsidRPr="008A72B3">
              <w:rPr>
                <w:sz w:val="26"/>
                <w:szCs w:val="26"/>
              </w:rPr>
              <w:t>/QĐ-UBND</w:t>
            </w:r>
          </w:p>
          <w:p w:rsidR="00B93106" w:rsidRPr="00BA31E8" w:rsidRDefault="00B93106" w:rsidP="002F49A5">
            <w:pPr>
              <w:spacing w:after="120" w:line="234" w:lineRule="atLeast"/>
              <w:jc w:val="center"/>
              <w:rPr>
                <w:szCs w:val="28"/>
              </w:rPr>
            </w:pPr>
          </w:p>
        </w:tc>
        <w:tc>
          <w:tcPr>
            <w:tcW w:w="6001" w:type="dxa"/>
            <w:shd w:val="clear" w:color="auto" w:fill="FFFFFF"/>
            <w:tcMar>
              <w:top w:w="0" w:type="dxa"/>
              <w:left w:w="108" w:type="dxa"/>
              <w:bottom w:w="0" w:type="dxa"/>
              <w:right w:w="108" w:type="dxa"/>
            </w:tcMar>
          </w:tcPr>
          <w:p w:rsidR="00B93106" w:rsidRPr="008A72B3" w:rsidRDefault="00B93106" w:rsidP="00B93106">
            <w:pPr>
              <w:spacing w:after="120" w:line="234" w:lineRule="atLeast"/>
              <w:jc w:val="center"/>
              <w:rPr>
                <w:szCs w:val="28"/>
              </w:rPr>
            </w:pPr>
            <w:r w:rsidRPr="008A72B3">
              <w:rPr>
                <w:i/>
                <w:iCs/>
                <w:szCs w:val="28"/>
              </w:rPr>
              <w:t>Hải Dương, ngày</w:t>
            </w:r>
            <w:r>
              <w:rPr>
                <w:i/>
                <w:iCs/>
                <w:szCs w:val="28"/>
              </w:rPr>
              <w:t xml:space="preserve"> </w:t>
            </w:r>
            <w:r>
              <w:rPr>
                <w:i/>
                <w:iCs/>
                <w:szCs w:val="28"/>
                <w:lang w:val="en-US"/>
              </w:rPr>
              <w:t>2</w:t>
            </w:r>
            <w:r>
              <w:rPr>
                <w:i/>
                <w:iCs/>
                <w:szCs w:val="28"/>
                <w:lang w:val="en-US"/>
              </w:rPr>
              <w:t>0</w:t>
            </w:r>
            <w:r w:rsidRPr="008A72B3">
              <w:rPr>
                <w:i/>
                <w:iCs/>
                <w:szCs w:val="28"/>
              </w:rPr>
              <w:t xml:space="preserve"> tháng</w:t>
            </w:r>
            <w:r>
              <w:rPr>
                <w:i/>
                <w:iCs/>
                <w:szCs w:val="28"/>
              </w:rPr>
              <w:t xml:space="preserve"> </w:t>
            </w:r>
            <w:r>
              <w:rPr>
                <w:i/>
                <w:iCs/>
                <w:szCs w:val="28"/>
                <w:lang w:val="en-US"/>
              </w:rPr>
              <w:t>3</w:t>
            </w:r>
            <w:bookmarkStart w:id="1" w:name="_GoBack"/>
            <w:bookmarkEnd w:id="1"/>
            <w:r w:rsidRPr="008A72B3">
              <w:rPr>
                <w:i/>
                <w:iCs/>
                <w:szCs w:val="28"/>
              </w:rPr>
              <w:t xml:space="preserve"> năm 20</w:t>
            </w:r>
            <w:r>
              <w:rPr>
                <w:i/>
                <w:iCs/>
                <w:szCs w:val="28"/>
              </w:rPr>
              <w:t>20</w:t>
            </w:r>
          </w:p>
        </w:tc>
      </w:tr>
    </w:tbl>
    <w:p w:rsidR="00B93106" w:rsidRDefault="00B93106">
      <w:pPr>
        <w:pStyle w:val="Heading10"/>
        <w:keepNext/>
        <w:keepLines/>
        <w:shd w:val="clear" w:color="auto" w:fill="auto"/>
        <w:spacing w:after="0" w:line="350" w:lineRule="exact"/>
        <w:ind w:firstLine="0"/>
        <w:rPr>
          <w:rStyle w:val="Heading11"/>
          <w:b/>
          <w:bCs/>
          <w:lang w:val="en-US"/>
        </w:rPr>
      </w:pPr>
    </w:p>
    <w:p w:rsidR="00C82BA3" w:rsidRDefault="00B93106" w:rsidP="00B93106">
      <w:pPr>
        <w:pStyle w:val="Heading10"/>
        <w:keepNext/>
        <w:keepLines/>
        <w:shd w:val="clear" w:color="auto" w:fill="auto"/>
        <w:spacing w:after="0" w:line="350" w:lineRule="exact"/>
        <w:ind w:firstLine="0"/>
        <w:jc w:val="center"/>
      </w:pPr>
      <w:r>
        <w:rPr>
          <w:rStyle w:val="Heading11"/>
          <w:b/>
          <w:bCs/>
        </w:rPr>
        <w:t>QUYÉT ĐỊNH</w:t>
      </w:r>
      <w:bookmarkEnd w:id="0"/>
    </w:p>
    <w:p w:rsidR="00C82BA3" w:rsidRDefault="00B93106" w:rsidP="00B93106">
      <w:pPr>
        <w:pStyle w:val="Bodytext40"/>
        <w:shd w:val="clear" w:color="auto" w:fill="auto"/>
        <w:spacing w:after="512"/>
        <w:ind w:left="80" w:firstLine="0"/>
      </w:pPr>
      <w:r>
        <w:rPr>
          <w:rStyle w:val="Bodytext41"/>
          <w:b/>
          <w:bCs/>
        </w:rPr>
        <w:t xml:space="preserve">Bãi bỏ văn bản quy phạm </w:t>
      </w:r>
      <w:r>
        <w:rPr>
          <w:rStyle w:val="Bodytext41"/>
          <w:b/>
          <w:bCs/>
        </w:rPr>
        <w:t>pháp luật</w:t>
      </w:r>
      <w:r>
        <w:rPr>
          <w:rStyle w:val="Bodytext41"/>
          <w:b/>
          <w:bCs/>
        </w:rPr>
        <w:br/>
        <w:t>do ủy ban nhân dân tỉnh Hải Dương ban hành</w:t>
      </w:r>
    </w:p>
    <w:p w:rsidR="00C82BA3" w:rsidRDefault="00B93106" w:rsidP="00B93106">
      <w:pPr>
        <w:pStyle w:val="Heading10"/>
        <w:keepNext/>
        <w:keepLines/>
        <w:shd w:val="clear" w:color="auto" w:fill="auto"/>
        <w:spacing w:after="440" w:line="310" w:lineRule="exact"/>
        <w:ind w:left="300" w:firstLine="0"/>
        <w:jc w:val="center"/>
      </w:pPr>
      <w:bookmarkStart w:id="2" w:name="bookmark2"/>
      <w:r>
        <w:t>ỦY BAN NHÂN DÂN TỈNH HẢI DƯƠNG</w:t>
      </w:r>
      <w:bookmarkEnd w:id="2"/>
    </w:p>
    <w:p w:rsidR="00C82BA3" w:rsidRDefault="00B93106" w:rsidP="00B93106">
      <w:pPr>
        <w:pStyle w:val="Bodytext30"/>
        <w:shd w:val="clear" w:color="auto" w:fill="auto"/>
        <w:spacing w:before="0" w:after="0" w:line="360" w:lineRule="exact"/>
        <w:ind w:firstLine="800"/>
      </w:pPr>
      <w:r>
        <w:t>Căn cứ Luật Tổ chức chính quyền địa phương sổ 77/2015/QH13 ngày 19 tháng 6 năm 2015;</w:t>
      </w:r>
    </w:p>
    <w:p w:rsidR="00C82BA3" w:rsidRDefault="00B93106" w:rsidP="00B93106">
      <w:pPr>
        <w:pStyle w:val="Bodytext30"/>
        <w:shd w:val="clear" w:color="auto" w:fill="auto"/>
        <w:spacing w:before="0" w:after="92"/>
        <w:ind w:firstLine="800"/>
      </w:pPr>
      <w:r>
        <w:t>Căn cứ Luật Xây dựng số 50/2014/QH13 ngày 18 thảng 6 năm 2014;</w:t>
      </w:r>
    </w:p>
    <w:p w:rsidR="00C82BA3" w:rsidRDefault="00B93106" w:rsidP="00B93106">
      <w:pPr>
        <w:pStyle w:val="Bodytext30"/>
        <w:shd w:val="clear" w:color="auto" w:fill="auto"/>
        <w:spacing w:before="0" w:after="0" w:line="346" w:lineRule="exact"/>
        <w:ind w:firstLine="800"/>
      </w:pPr>
      <w:r>
        <w:t>Căn cứ Nghị định sổ 68/2</w:t>
      </w:r>
      <w:r>
        <w:t>0Ỉ9/NĐ-CP ngày 14 thảng 8 năm 2019 của Chính phủ ve quản lý chi phí đau tư xây dựng;</w:t>
      </w:r>
    </w:p>
    <w:p w:rsidR="00C82BA3" w:rsidRDefault="00B93106" w:rsidP="00B93106">
      <w:pPr>
        <w:pStyle w:val="Bodytext30"/>
        <w:shd w:val="clear" w:color="auto" w:fill="auto"/>
        <w:spacing w:before="0" w:after="0" w:line="350" w:lineRule="exact"/>
        <w:ind w:firstLine="800"/>
      </w:pPr>
      <w:r>
        <w:t>Căn cứ Thông tư sổ 15/2019/TT-BXD ngày 26 tháng 12 năm 2019 của Bộ Xây dựng hướng dẫn xác định đơn giả nhân công xây dựng;</w:t>
      </w:r>
    </w:p>
    <w:p w:rsidR="00C82BA3" w:rsidRDefault="00B93106" w:rsidP="00B93106">
      <w:pPr>
        <w:pStyle w:val="Bodytext30"/>
        <w:shd w:val="clear" w:color="auto" w:fill="auto"/>
        <w:spacing w:before="0" w:after="480"/>
        <w:ind w:firstLine="800"/>
      </w:pPr>
      <w:r>
        <w:t>Theo đề nghị của Giảm đôc Sở Xây dựng,</w:t>
      </w:r>
    </w:p>
    <w:p w:rsidR="00C82BA3" w:rsidRDefault="00B93106">
      <w:pPr>
        <w:pStyle w:val="Heading10"/>
        <w:keepNext/>
        <w:keepLines/>
        <w:shd w:val="clear" w:color="auto" w:fill="auto"/>
        <w:spacing w:after="448" w:line="310" w:lineRule="exact"/>
        <w:ind w:left="100" w:firstLine="0"/>
        <w:jc w:val="center"/>
      </w:pPr>
      <w:bookmarkStart w:id="3" w:name="bookmark3"/>
      <w:r>
        <w:t>QUYẾT ĐỊN</w:t>
      </w:r>
      <w:r>
        <w:t>H:</w:t>
      </w:r>
      <w:bookmarkEnd w:id="3"/>
    </w:p>
    <w:p w:rsidR="00C82BA3" w:rsidRDefault="00B93106" w:rsidP="00B93106">
      <w:pPr>
        <w:pStyle w:val="Bodytext20"/>
        <w:shd w:val="clear" w:color="auto" w:fill="auto"/>
        <w:spacing w:before="0"/>
        <w:ind w:firstLine="800"/>
      </w:pPr>
      <w:r>
        <w:rPr>
          <w:rStyle w:val="Bodytext2Bold"/>
        </w:rPr>
        <w:t xml:space="preserve">Điều 1. </w:t>
      </w:r>
      <w:r>
        <w:rPr>
          <w:rStyle w:val="Bodytext21"/>
        </w:rPr>
        <w:t>Bãi bỏ 02 văn bản quy phạm pháp luật do ủy ban nhân dân tỉnh Hải Dương ban hành liên quan đến quản lý chi phí đầu tư xây dựng như sau:</w:t>
      </w:r>
    </w:p>
    <w:p w:rsidR="00C82BA3" w:rsidRDefault="00B93106" w:rsidP="00B93106">
      <w:pPr>
        <w:pStyle w:val="Bodytext20"/>
        <w:numPr>
          <w:ilvl w:val="0"/>
          <w:numId w:val="1"/>
        </w:numPr>
        <w:shd w:val="clear" w:color="auto" w:fill="auto"/>
        <w:tabs>
          <w:tab w:val="left" w:pos="1112"/>
        </w:tabs>
        <w:spacing w:before="0"/>
        <w:ind w:firstLine="800"/>
      </w:pPr>
      <w:r>
        <w:rPr>
          <w:rStyle w:val="Bodytext21"/>
        </w:rPr>
        <w:t>Quyết định số 20/2016/QĐ-UBND ngày 22 tháng 7 năm 2016 của ủy ban nhân dân tỉnh Hải Dương về việc quy định xác</w:t>
      </w:r>
      <w:r>
        <w:rPr>
          <w:rStyle w:val="Bodytext21"/>
        </w:rPr>
        <w:t xml:space="preserve"> định đơn giá nhân công trong quản lý chi phí đầu tư xây dựng và điều chỉnh chi phí nhân công trong dự toán xây dựng công trình trên địa bàn tỉnh Hải Dương;</w:t>
      </w:r>
    </w:p>
    <w:p w:rsidR="00C82BA3" w:rsidRDefault="00B93106" w:rsidP="00B93106">
      <w:pPr>
        <w:pStyle w:val="Bodytext20"/>
        <w:numPr>
          <w:ilvl w:val="0"/>
          <w:numId w:val="1"/>
        </w:numPr>
        <w:shd w:val="clear" w:color="auto" w:fill="auto"/>
        <w:tabs>
          <w:tab w:val="left" w:pos="1112"/>
        </w:tabs>
        <w:spacing w:before="0" w:after="392"/>
        <w:ind w:firstLine="800"/>
      </w:pPr>
      <w:r>
        <w:rPr>
          <w:rStyle w:val="Bodytext21"/>
        </w:rPr>
        <w:t xml:space="preserve">Quyết định số 47/2019/QĐ-ƯBND ngày 08 tháng </w:t>
      </w:r>
      <w:r>
        <w:t xml:space="preserve">11 </w:t>
      </w:r>
      <w:r>
        <w:rPr>
          <w:rStyle w:val="Bodytext21"/>
        </w:rPr>
        <w:t>năm 2019 của ủy ban nhân dân tỉnh về việc Sửa đổi mộ</w:t>
      </w:r>
      <w:r>
        <w:rPr>
          <w:rStyle w:val="Bodytext21"/>
        </w:rPr>
        <w:t>t số nội dung của Quyết định sổ 20/2016/QĐ-</w:t>
      </w:r>
      <w:r>
        <w:rPr>
          <w:rStyle w:val="Bodytext21"/>
          <w:lang w:val="en-US"/>
        </w:rPr>
        <w:t>U</w:t>
      </w:r>
      <w:r>
        <w:rPr>
          <w:rStyle w:val="Bodytext21"/>
        </w:rPr>
        <w:t xml:space="preserve">BND ngày 22 tháng 7 nãm 2016 của ủy ban nhân dân tỉnh Hải Dương về việc quy định xác định đơn giá nhân công trong quản lý chi phí đầu tư xây dựng và điều chỉnh chi phí nhân công trong dự toán xây dựng công trình </w:t>
      </w:r>
      <w:r>
        <w:rPr>
          <w:rStyle w:val="Bodytext21"/>
        </w:rPr>
        <w:t>trên địa bàn tỉnh Hải Dương.</w:t>
      </w:r>
    </w:p>
    <w:p w:rsidR="00C82BA3" w:rsidRDefault="00B93106" w:rsidP="00B93106">
      <w:pPr>
        <w:pStyle w:val="Bodytext20"/>
        <w:shd w:val="clear" w:color="auto" w:fill="auto"/>
        <w:spacing w:before="0" w:after="332" w:line="310" w:lineRule="exact"/>
        <w:ind w:firstLine="800"/>
      </w:pPr>
      <w:r>
        <w:rPr>
          <w:rStyle w:val="Bodytext2Bold0"/>
        </w:rPr>
        <w:t xml:space="preserve">Điều 2. </w:t>
      </w:r>
      <w:r>
        <w:t>Quyết định này có hiệu lực kể từ ngày 01 tháng 4 năm 2020</w:t>
      </w:r>
    </w:p>
    <w:p w:rsidR="00C82BA3" w:rsidRDefault="00B93106" w:rsidP="00B93106">
      <w:pPr>
        <w:pStyle w:val="Bodytext20"/>
        <w:shd w:val="clear" w:color="auto" w:fill="auto"/>
        <w:spacing w:before="0" w:line="346" w:lineRule="exact"/>
        <w:ind w:firstLine="800"/>
      </w:pPr>
      <w:r>
        <w:rPr>
          <w:rStyle w:val="Bodytext2Bold"/>
        </w:rPr>
        <w:t xml:space="preserve">Điều </w:t>
      </w:r>
      <w:r>
        <w:t xml:space="preserve">3. </w:t>
      </w:r>
      <w:r>
        <w:rPr>
          <w:rStyle w:val="Bodytext21"/>
        </w:rPr>
        <w:t>Chánh Văn phòng Uỷ ban nhân dân tỉnh; Thủ trưởng các Sở, Ban, Ngành của tỉnh; Chủ tịch Ưỷ ban nhân dân cấp huyện; Chủ tịch Uỷ ban</w:t>
      </w:r>
      <w:r>
        <w:br w:type="page"/>
      </w:r>
    </w:p>
    <w:p w:rsidR="00C82BA3" w:rsidRPr="00B93106" w:rsidRDefault="00B93106" w:rsidP="00B93106">
      <w:pPr>
        <w:pStyle w:val="Bodytext20"/>
        <w:shd w:val="clear" w:color="auto" w:fill="auto"/>
        <w:spacing w:before="0" w:after="296" w:line="360" w:lineRule="exact"/>
        <w:rPr>
          <w:lang w:val="en-US"/>
        </w:rPr>
      </w:pPr>
      <w:r>
        <w:lastRenderedPageBreak/>
        <w:t xml:space="preserve">nhân dân các xã, </w:t>
      </w:r>
      <w:r>
        <w:t>phường, thị trấn và các tổ chức, cá nhân có liên quan trên địa bàn tỉnh căn cứ Quyết định thi hành.</w:t>
      </w:r>
      <w:r>
        <w:rPr>
          <w:lang w:val="en-US"/>
        </w:rPr>
        <w:t>/.</w:t>
      </w:r>
    </w:p>
    <w:p w:rsidR="00B93106" w:rsidRDefault="00B93106">
      <w:pPr>
        <w:pStyle w:val="Bodytext70"/>
        <w:shd w:val="clear" w:color="auto" w:fill="auto"/>
        <w:spacing w:before="0"/>
        <w:ind w:left="140"/>
        <w:rPr>
          <w:rStyle w:val="Bodytext71"/>
          <w:b/>
          <w:bCs/>
          <w:i/>
          <w:iCs/>
          <w:lang w:val="en-US"/>
        </w:rPr>
      </w:pPr>
    </w:p>
    <w:p w:rsidR="00C82BA3" w:rsidRDefault="00B93106">
      <w:pPr>
        <w:pStyle w:val="Bodytext70"/>
        <w:shd w:val="clear" w:color="auto" w:fill="auto"/>
        <w:spacing w:before="0"/>
        <w:ind w:left="140"/>
      </w:pPr>
      <w:r>
        <w:pict>
          <v:shapetype id="_x0000_t202" coordsize="21600,21600" o:spt="202" path="m,l,21600r21600,l21600,xe">
            <v:stroke joinstyle="miter"/>
            <v:path gradientshapeok="t" o:connecttype="rect"/>
          </v:shapetype>
          <v:shape id="_x0000_s1028" type="#_x0000_t202" style="position:absolute;left:0;text-align:left;margin-left:262.9pt;margin-top:-10.2pt;width:168.95pt;height:42pt;z-index:-125829374;mso-wrap-distance-left:43.45pt;mso-wrap-distance-right:21.85pt;mso-wrap-distance-bottom:120.35pt;mso-position-horizontal-relative:margin" filled="f" stroked="f">
            <v:textbox style="mso-fit-shape-to-text:t" inset="0,0,0,0">
              <w:txbxContent>
                <w:p w:rsidR="00C82BA3" w:rsidRDefault="00B93106">
                  <w:pPr>
                    <w:pStyle w:val="Bodytext40"/>
                    <w:shd w:val="clear" w:color="auto" w:fill="auto"/>
                    <w:spacing w:after="0" w:line="346" w:lineRule="exact"/>
                    <w:ind w:left="1680"/>
                    <w:jc w:val="left"/>
                  </w:pPr>
                  <w:r>
                    <w:rPr>
                      <w:rStyle w:val="Bodytext4Exact"/>
                      <w:b/>
                      <w:bCs/>
                    </w:rPr>
                    <w:t>TM. ỦY BAN NHÂN DÂN TỊCH</w:t>
                  </w:r>
                </w:p>
              </w:txbxContent>
            </v:textbox>
            <w10:wrap type="square" side="left" anchorx="margin"/>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262.45pt;margin-top:13.7pt;width:191.5pt;height:110.9pt;z-index:-125829373;mso-wrap-distance-left:42.95pt;mso-wrap-distance-top:23.05pt;mso-wrap-distance-right:5pt;mso-wrap-distance-bottom:27.6pt;mso-position-horizontal-relative:margin" wrapcoords="51 0 19132 0 19132 3175 21600 3175 21600 18487 16614 19080 16614 21600 2519 21600 2519 19080 0 18487 0 3175 51 3175 51 0">
            <v:imagedata r:id="rId8" o:title="image1"/>
            <w10:wrap type="square" side="left" anchorx="margin"/>
          </v:shape>
        </w:pict>
      </w:r>
      <w:r>
        <w:pict>
          <v:shape id="_x0000_s1030" type="#_x0000_t202" style="position:absolute;left:0;text-align:left;margin-left:284.75pt;margin-top:128.75pt;width:124.8pt;height:18.4pt;z-index:-125829372;mso-wrap-distance-left:65.3pt;mso-wrap-distance-top:138.1pt;mso-wrap-distance-right:44.15pt;mso-wrap-distance-bottom:5.05pt;mso-position-horizontal-relative:margin" filled="f" stroked="f">
            <v:textbox style="mso-fit-shape-to-text:t" inset="0,0,0,0">
              <w:txbxContent>
                <w:p w:rsidR="00C82BA3" w:rsidRDefault="00B93106">
                  <w:pPr>
                    <w:pStyle w:val="Bodytext9"/>
                    <w:shd w:val="clear" w:color="auto" w:fill="auto"/>
                  </w:pPr>
                  <w:r>
                    <w:t>Nguyễn Dương Thái</w:t>
                  </w:r>
                </w:p>
              </w:txbxContent>
            </v:textbox>
            <w10:wrap type="square" side="left" anchorx="margin"/>
          </v:shape>
        </w:pict>
      </w:r>
      <w:r>
        <w:rPr>
          <w:rStyle w:val="Bodytext71"/>
          <w:b/>
          <w:bCs/>
          <w:i/>
          <w:iCs/>
        </w:rPr>
        <w:t>Nơi nhận:</w:t>
      </w:r>
    </w:p>
    <w:p w:rsidR="00C82BA3" w:rsidRPr="00B93106" w:rsidRDefault="00B93106">
      <w:pPr>
        <w:pStyle w:val="Bodytext80"/>
        <w:numPr>
          <w:ilvl w:val="0"/>
          <w:numId w:val="2"/>
        </w:numPr>
        <w:shd w:val="clear" w:color="auto" w:fill="auto"/>
        <w:tabs>
          <w:tab w:val="left" w:pos="398"/>
        </w:tabs>
        <w:ind w:left="140"/>
      </w:pPr>
      <w:r w:rsidRPr="00B93106">
        <w:rPr>
          <w:rStyle w:val="Bodytext81"/>
          <w:bCs/>
        </w:rPr>
        <w:t>Như điều 3;</w:t>
      </w:r>
    </w:p>
    <w:p w:rsidR="00C82BA3" w:rsidRPr="00B93106" w:rsidRDefault="00B93106">
      <w:pPr>
        <w:pStyle w:val="Bodytext80"/>
        <w:numPr>
          <w:ilvl w:val="0"/>
          <w:numId w:val="2"/>
        </w:numPr>
        <w:shd w:val="clear" w:color="auto" w:fill="auto"/>
        <w:tabs>
          <w:tab w:val="left" w:pos="402"/>
        </w:tabs>
        <w:ind w:left="140"/>
      </w:pPr>
      <w:r w:rsidRPr="00B93106">
        <w:rPr>
          <w:rStyle w:val="Bodytext81"/>
          <w:bCs/>
        </w:rPr>
        <w:t>VP Chính phủ;</w:t>
      </w:r>
    </w:p>
    <w:p w:rsidR="00C82BA3" w:rsidRPr="00B93106" w:rsidRDefault="00B93106">
      <w:pPr>
        <w:pStyle w:val="Bodytext80"/>
        <w:numPr>
          <w:ilvl w:val="0"/>
          <w:numId w:val="2"/>
        </w:numPr>
        <w:shd w:val="clear" w:color="auto" w:fill="auto"/>
        <w:tabs>
          <w:tab w:val="left" w:pos="402"/>
        </w:tabs>
        <w:ind w:left="140"/>
      </w:pPr>
      <w:r w:rsidRPr="00B93106">
        <w:rPr>
          <w:rStyle w:val="Bodytext81"/>
          <w:bCs/>
        </w:rPr>
        <w:t>Các Bộ: xb, TC;</w:t>
      </w:r>
    </w:p>
    <w:p w:rsidR="00C82BA3" w:rsidRPr="00B93106" w:rsidRDefault="00B93106">
      <w:pPr>
        <w:pStyle w:val="Bodytext80"/>
        <w:numPr>
          <w:ilvl w:val="0"/>
          <w:numId w:val="2"/>
        </w:numPr>
        <w:shd w:val="clear" w:color="auto" w:fill="auto"/>
        <w:tabs>
          <w:tab w:val="left" w:pos="402"/>
        </w:tabs>
        <w:ind w:left="140"/>
      </w:pPr>
      <w:r w:rsidRPr="00B93106">
        <w:rPr>
          <w:rStyle w:val="Bodytext81"/>
          <w:bCs/>
        </w:rPr>
        <w:t>Cục Kiểm tra văn bản (Bộ Tư pháp);</w:t>
      </w:r>
    </w:p>
    <w:p w:rsidR="00C82BA3" w:rsidRPr="00B93106" w:rsidRDefault="00B93106">
      <w:pPr>
        <w:pStyle w:val="Bodytext80"/>
        <w:numPr>
          <w:ilvl w:val="0"/>
          <w:numId w:val="2"/>
        </w:numPr>
        <w:shd w:val="clear" w:color="auto" w:fill="auto"/>
        <w:tabs>
          <w:tab w:val="left" w:pos="402"/>
        </w:tabs>
        <w:ind w:left="140"/>
      </w:pPr>
      <w:r w:rsidRPr="00B93106">
        <w:rPr>
          <w:rStyle w:val="Bodytext81"/>
          <w:bCs/>
        </w:rPr>
        <w:t xml:space="preserve">Thường trực Tỉnh </w:t>
      </w:r>
      <w:r w:rsidRPr="00B93106">
        <w:rPr>
          <w:rStyle w:val="Bodytext81"/>
          <w:bCs/>
        </w:rPr>
        <w:t>ủy;</w:t>
      </w:r>
    </w:p>
    <w:p w:rsidR="00C82BA3" w:rsidRPr="00B93106" w:rsidRDefault="00B93106">
      <w:pPr>
        <w:pStyle w:val="Bodytext80"/>
        <w:numPr>
          <w:ilvl w:val="0"/>
          <w:numId w:val="2"/>
        </w:numPr>
        <w:shd w:val="clear" w:color="auto" w:fill="auto"/>
        <w:tabs>
          <w:tab w:val="left" w:pos="402"/>
        </w:tabs>
        <w:ind w:left="140"/>
      </w:pPr>
      <w:r w:rsidRPr="00B93106">
        <w:rPr>
          <w:rStyle w:val="Bodytext81"/>
          <w:bCs/>
        </w:rPr>
        <w:t>Thường trực HĐND tinh;</w:t>
      </w:r>
    </w:p>
    <w:p w:rsidR="00C82BA3" w:rsidRPr="00B93106" w:rsidRDefault="00B93106">
      <w:pPr>
        <w:pStyle w:val="Bodytext80"/>
        <w:numPr>
          <w:ilvl w:val="0"/>
          <w:numId w:val="2"/>
        </w:numPr>
        <w:shd w:val="clear" w:color="auto" w:fill="auto"/>
        <w:tabs>
          <w:tab w:val="left" w:pos="402"/>
        </w:tabs>
        <w:ind w:left="140"/>
      </w:pPr>
      <w:r w:rsidRPr="00B93106">
        <w:rPr>
          <w:rStyle w:val="Bodytext81"/>
          <w:bCs/>
        </w:rPr>
        <w:t>Đoàn Đại biểu Quốc hội tinh;</w:t>
      </w:r>
    </w:p>
    <w:p w:rsidR="00C82BA3" w:rsidRPr="00B93106" w:rsidRDefault="00B93106">
      <w:pPr>
        <w:pStyle w:val="Bodytext80"/>
        <w:numPr>
          <w:ilvl w:val="0"/>
          <w:numId w:val="2"/>
        </w:numPr>
        <w:shd w:val="clear" w:color="auto" w:fill="auto"/>
        <w:tabs>
          <w:tab w:val="left" w:pos="412"/>
        </w:tabs>
        <w:ind w:left="140"/>
      </w:pPr>
      <w:r w:rsidRPr="00B93106">
        <w:rPr>
          <w:rStyle w:val="Bodytext81"/>
          <w:bCs/>
        </w:rPr>
        <w:t>Chủ tịch, các Phó Chủ tịch ỤBND tỉnh;</w:t>
      </w:r>
    </w:p>
    <w:p w:rsidR="00C82BA3" w:rsidRPr="00B93106" w:rsidRDefault="00B93106">
      <w:pPr>
        <w:pStyle w:val="Bodytext70"/>
        <w:numPr>
          <w:ilvl w:val="0"/>
          <w:numId w:val="2"/>
        </w:numPr>
        <w:shd w:val="clear" w:color="auto" w:fill="auto"/>
        <w:tabs>
          <w:tab w:val="left" w:pos="412"/>
        </w:tabs>
        <w:spacing w:before="0"/>
        <w:ind w:left="140"/>
      </w:pPr>
      <w:r w:rsidRPr="00B93106">
        <w:rPr>
          <w:rStyle w:val="Bodytext7NotItalic"/>
          <w:bCs/>
        </w:rPr>
        <w:t xml:space="preserve">ƯBND cấp xã </w:t>
      </w:r>
      <w:r w:rsidRPr="00B93106">
        <w:rPr>
          <w:rStyle w:val="Bodytext71"/>
          <w:bCs/>
          <w:i/>
          <w:iCs/>
        </w:rPr>
        <w:t>(do UBND cấp huyện sao gửi);</w:t>
      </w:r>
    </w:p>
    <w:p w:rsidR="00C82BA3" w:rsidRPr="00B93106" w:rsidRDefault="00B93106">
      <w:pPr>
        <w:pStyle w:val="Bodytext80"/>
        <w:numPr>
          <w:ilvl w:val="0"/>
          <w:numId w:val="2"/>
        </w:numPr>
        <w:shd w:val="clear" w:color="auto" w:fill="auto"/>
        <w:tabs>
          <w:tab w:val="left" w:pos="412"/>
        </w:tabs>
        <w:ind w:left="140"/>
      </w:pPr>
      <w:r w:rsidRPr="00B93106">
        <w:rPr>
          <w:rStyle w:val="Bodytext81"/>
          <w:bCs/>
        </w:rPr>
        <w:t>Lãnh đạo VP UBND tình;</w:t>
      </w:r>
    </w:p>
    <w:p w:rsidR="00C82BA3" w:rsidRPr="00B93106" w:rsidRDefault="00B93106">
      <w:pPr>
        <w:pStyle w:val="Bodytext80"/>
        <w:numPr>
          <w:ilvl w:val="0"/>
          <w:numId w:val="2"/>
        </w:numPr>
        <w:shd w:val="clear" w:color="auto" w:fill="auto"/>
        <w:tabs>
          <w:tab w:val="left" w:pos="412"/>
        </w:tabs>
        <w:ind w:left="140"/>
      </w:pPr>
      <w:r w:rsidRPr="00B93106">
        <w:rPr>
          <w:rStyle w:val="Bodytext81"/>
          <w:bCs/>
        </w:rPr>
        <w:t>TT Công nghệ thông tin - VP UBND tình;</w:t>
      </w:r>
    </w:p>
    <w:p w:rsidR="00C82BA3" w:rsidRPr="00B93106" w:rsidRDefault="00B93106">
      <w:pPr>
        <w:pStyle w:val="Bodytext80"/>
        <w:numPr>
          <w:ilvl w:val="0"/>
          <w:numId w:val="2"/>
        </w:numPr>
        <w:shd w:val="clear" w:color="auto" w:fill="auto"/>
        <w:tabs>
          <w:tab w:val="left" w:pos="412"/>
        </w:tabs>
        <w:ind w:left="140"/>
      </w:pPr>
      <w:r w:rsidRPr="00B93106">
        <w:rPr>
          <w:rStyle w:val="Bodytext81"/>
          <w:bCs/>
        </w:rPr>
        <w:t xml:space="preserve">Lưu: VT, Khanh </w:t>
      </w:r>
      <w:r w:rsidRPr="00B93106">
        <w:rPr>
          <w:rStyle w:val="Bodytext8Italic"/>
          <w:bCs/>
        </w:rPr>
        <w:t>(65b)Jl</w:t>
      </w:r>
    </w:p>
    <w:sectPr w:rsidR="00C82BA3" w:rsidRPr="00B93106" w:rsidSect="00B93106">
      <w:footerReference w:type="default" r:id="rId9"/>
      <w:pgSz w:w="11907" w:h="16840" w:code="9"/>
      <w:pgMar w:top="1134" w:right="1134" w:bottom="1134" w:left="1701" w:header="0" w:footer="6"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B93106">
      <w:r>
        <w:separator/>
      </w:r>
    </w:p>
  </w:endnote>
  <w:endnote w:type="continuationSeparator" w:id="0">
    <w:p w:rsidR="00000000" w:rsidRDefault="00B93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BA3" w:rsidRDefault="00B93106">
    <w:pPr>
      <w:rPr>
        <w:sz w:val="2"/>
        <w:szCs w:val="2"/>
      </w:rPr>
    </w:pPr>
    <w:r>
      <w:pict>
        <v:shapetype id="_x0000_t202" coordsize="21600,21600" o:spt="202" path="m,l,21600r21600,l21600,xe">
          <v:stroke joinstyle="miter"/>
          <v:path gradientshapeok="t" o:connecttype="rect"/>
        </v:shapetype>
        <v:shape id="_x0000_s2049" type="#_x0000_t202" style="position:absolute;margin-left:553.25pt;margin-top:837.1pt;width:5.3pt;height:9.1pt;z-index:-251658752;mso-wrap-style:none;mso-wrap-distance-left:5pt;mso-wrap-distance-right:5pt;mso-position-horizontal-relative:page;mso-position-vertical-relative:page" wrapcoords="0 0" filled="f" stroked="f">
          <v:textbox style="mso-fit-shape-to-text:t" inset="0,0,0,0">
            <w:txbxContent>
              <w:p w:rsidR="00C82BA3" w:rsidRDefault="00B93106">
                <w:pPr>
                  <w:pStyle w:val="Headerorfooter0"/>
                  <w:shd w:val="clear" w:color="auto" w:fill="auto"/>
                  <w:spacing w:line="240" w:lineRule="auto"/>
                </w:pPr>
                <w:r>
                  <w:rPr>
                    <w:rStyle w:val="Headerorfooter1"/>
                    <w:b/>
                    <w:bCs/>
                  </w:rPr>
                  <w:t>2</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2BA3" w:rsidRDefault="00C82BA3"/>
  </w:footnote>
  <w:footnote w:type="continuationSeparator" w:id="0">
    <w:p w:rsidR="00C82BA3" w:rsidRDefault="00C82BA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E63393"/>
    <w:multiLevelType w:val="multilevel"/>
    <w:tmpl w:val="B3EAC0AE"/>
    <w:lvl w:ilvl="0">
      <w:start w:val="1"/>
      <w:numFmt w:val="decimal"/>
      <w:lvlText w:val="%1."/>
      <w:lvlJc w:val="left"/>
      <w:rPr>
        <w:rFonts w:ascii="Times New Roman" w:eastAsia="Times New Roman" w:hAnsi="Times New Roman" w:cs="Times New Roman"/>
        <w:b w:val="0"/>
        <w:bCs w:val="0"/>
        <w:i w:val="0"/>
        <w:iCs w:val="0"/>
        <w:smallCaps w:val="0"/>
        <w:strike w:val="0"/>
        <w:color w:val="101117"/>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EE97011"/>
    <w:multiLevelType w:val="multilevel"/>
    <w:tmpl w:val="2E34D91C"/>
    <w:lvl w:ilvl="0">
      <w:start w:val="1"/>
      <w:numFmt w:val="bullet"/>
      <w:lvlText w:val="-"/>
      <w:lvlJc w:val="left"/>
      <w:rPr>
        <w:rFonts w:ascii="Times New Roman" w:eastAsia="Times New Roman" w:hAnsi="Times New Roman" w:cs="Times New Roman"/>
        <w:b/>
        <w:bCs/>
        <w:i w:val="0"/>
        <w:iCs w:val="0"/>
        <w:smallCaps w:val="0"/>
        <w:strike w:val="0"/>
        <w:color w:val="101117"/>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
  <w:rsids>
    <w:rsidRoot w:val="00C82BA3"/>
    <w:rsid w:val="00B93106"/>
    <w:rsid w:val="00C82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Exact">
    <w:name w:val="Body text (5) Exact"/>
    <w:basedOn w:val="DefaultParagraphFont"/>
    <w:link w:val="Bodytext5"/>
    <w:rPr>
      <w:b/>
      <w:bCs/>
      <w:i w:val="0"/>
      <w:iCs w:val="0"/>
      <w:smallCaps w:val="0"/>
      <w:strike w:val="0"/>
      <w:w w:val="80"/>
      <w:sz w:val="22"/>
      <w:szCs w:val="22"/>
      <w:u w:val="none"/>
    </w:rPr>
  </w:style>
  <w:style w:type="character" w:customStyle="1" w:styleId="Bodytext5Exact0">
    <w:name w:val="Body text (5) Exact"/>
    <w:basedOn w:val="Bodytext5Exact"/>
    <w:rPr>
      <w:rFonts w:ascii="Times New Roman" w:eastAsia="Times New Roman" w:hAnsi="Times New Roman" w:cs="Times New Roman"/>
      <w:b/>
      <w:bCs/>
      <w:i w:val="0"/>
      <w:iCs w:val="0"/>
      <w:smallCaps w:val="0"/>
      <w:strike w:val="0"/>
      <w:color w:val="B55472"/>
      <w:spacing w:val="0"/>
      <w:w w:val="80"/>
      <w:position w:val="0"/>
      <w:sz w:val="22"/>
      <w:szCs w:val="22"/>
      <w:u w:val="none"/>
      <w:lang w:val="vi-VN" w:eastAsia="vi-VN" w:bidi="vi-VN"/>
    </w:rPr>
  </w:style>
  <w:style w:type="character" w:customStyle="1" w:styleId="Bodytext5Exact1">
    <w:name w:val="Body text (5) Exact"/>
    <w:basedOn w:val="Bodytext5Exact"/>
    <w:rPr>
      <w:rFonts w:ascii="Times New Roman" w:eastAsia="Times New Roman" w:hAnsi="Times New Roman" w:cs="Times New Roman"/>
      <w:b/>
      <w:bCs/>
      <w:i w:val="0"/>
      <w:iCs w:val="0"/>
      <w:smallCaps w:val="0"/>
      <w:strike w:val="0"/>
      <w:color w:val="A25971"/>
      <w:spacing w:val="0"/>
      <w:w w:val="80"/>
      <w:position w:val="0"/>
      <w:sz w:val="22"/>
      <w:szCs w:val="22"/>
      <w:u w:val="none"/>
      <w:lang w:val="vi-VN" w:eastAsia="vi-VN" w:bidi="vi-VN"/>
    </w:rPr>
  </w:style>
  <w:style w:type="character" w:customStyle="1" w:styleId="Bodytext6Exact">
    <w:name w:val="Body text (6) Exact"/>
    <w:basedOn w:val="DefaultParagraphFont"/>
    <w:link w:val="Bodytext6"/>
    <w:rPr>
      <w:b w:val="0"/>
      <w:bCs w:val="0"/>
      <w:i w:val="0"/>
      <w:iCs w:val="0"/>
      <w:smallCaps w:val="0"/>
      <w:strike w:val="0"/>
      <w:sz w:val="22"/>
      <w:szCs w:val="22"/>
      <w:u w:val="none"/>
    </w:rPr>
  </w:style>
  <w:style w:type="character" w:customStyle="1" w:styleId="Bodytext6Exact0">
    <w:name w:val="Body text (6) Exact"/>
    <w:basedOn w:val="Bodytext6Exact"/>
    <w:rPr>
      <w:rFonts w:ascii="Times New Roman" w:eastAsia="Times New Roman" w:hAnsi="Times New Roman" w:cs="Times New Roman"/>
      <w:b w:val="0"/>
      <w:bCs w:val="0"/>
      <w:i w:val="0"/>
      <w:iCs w:val="0"/>
      <w:smallCaps w:val="0"/>
      <w:strike w:val="0"/>
      <w:color w:val="A25971"/>
      <w:spacing w:val="0"/>
      <w:w w:val="100"/>
      <w:position w:val="0"/>
      <w:sz w:val="22"/>
      <w:szCs w:val="22"/>
      <w:u w:val="none"/>
      <w:lang w:val="vi-VN" w:eastAsia="vi-VN" w:bidi="vi-VN"/>
    </w:rPr>
  </w:style>
  <w:style w:type="character" w:customStyle="1" w:styleId="Bodytext4Exact">
    <w:name w:val="Body text (4) Exact"/>
    <w:basedOn w:val="DefaultParagraphFont"/>
    <w:rPr>
      <w:b/>
      <w:bCs/>
      <w:i w:val="0"/>
      <w:iCs w:val="0"/>
      <w:smallCaps w:val="0"/>
      <w:strike w:val="0"/>
      <w:sz w:val="28"/>
      <w:szCs w:val="28"/>
      <w:u w:val="none"/>
    </w:rPr>
  </w:style>
  <w:style w:type="character" w:customStyle="1" w:styleId="Bodytext9Exact">
    <w:name w:val="Body text (9) Exact"/>
    <w:basedOn w:val="DefaultParagraphFont"/>
    <w:link w:val="Bodytext9"/>
    <w:rPr>
      <w:b/>
      <w:bCs/>
      <w:i w:val="0"/>
      <w:iCs w:val="0"/>
      <w:smallCaps w:val="0"/>
      <w:strike w:val="0"/>
      <w:sz w:val="28"/>
      <w:szCs w:val="28"/>
      <w:u w:val="none"/>
    </w:rPr>
  </w:style>
  <w:style w:type="character" w:customStyle="1" w:styleId="Heading1">
    <w:name w:val="Heading #1_"/>
    <w:basedOn w:val="DefaultParagraphFont"/>
    <w:link w:val="Heading10"/>
    <w:rPr>
      <w:b/>
      <w:bCs/>
      <w:i w:val="0"/>
      <w:iCs w:val="0"/>
      <w:smallCaps w:val="0"/>
      <w:strike w:val="0"/>
      <w:sz w:val="28"/>
      <w:szCs w:val="28"/>
      <w:u w:val="none"/>
    </w:rPr>
  </w:style>
  <w:style w:type="character" w:customStyle="1" w:styleId="Heading11">
    <w:name w:val="Heading #1"/>
    <w:basedOn w:val="Heading1"/>
    <w:rPr>
      <w:rFonts w:ascii="Times New Roman" w:eastAsia="Times New Roman" w:hAnsi="Times New Roman" w:cs="Times New Roman"/>
      <w:b/>
      <w:bCs/>
      <w:i w:val="0"/>
      <w:iCs w:val="0"/>
      <w:smallCaps w:val="0"/>
      <w:strike w:val="0"/>
      <w:color w:val="101117"/>
      <w:spacing w:val="0"/>
      <w:w w:val="100"/>
      <w:position w:val="0"/>
      <w:sz w:val="28"/>
      <w:szCs w:val="28"/>
      <w:u w:val="none"/>
      <w:lang w:val="vi-VN" w:eastAsia="vi-VN" w:bidi="vi-VN"/>
    </w:rPr>
  </w:style>
  <w:style w:type="character" w:customStyle="1" w:styleId="Heading12">
    <w:name w:val="Heading #1"/>
    <w:basedOn w:val="Heading1"/>
    <w:rPr>
      <w:rFonts w:ascii="Times New Roman" w:eastAsia="Times New Roman" w:hAnsi="Times New Roman" w:cs="Times New Roman"/>
      <w:b/>
      <w:bCs/>
      <w:i w:val="0"/>
      <w:iCs w:val="0"/>
      <w:smallCaps w:val="0"/>
      <w:strike w:val="0"/>
      <w:color w:val="101117"/>
      <w:spacing w:val="0"/>
      <w:w w:val="100"/>
      <w:position w:val="0"/>
      <w:sz w:val="28"/>
      <w:szCs w:val="28"/>
      <w:u w:val="single"/>
      <w:lang w:val="vi-VN" w:eastAsia="vi-VN" w:bidi="vi-VN"/>
    </w:rPr>
  </w:style>
  <w:style w:type="character" w:customStyle="1" w:styleId="Heading13">
    <w:name w:val="Heading #1"/>
    <w:basedOn w:val="Heading1"/>
    <w:rPr>
      <w:rFonts w:ascii="Times New Roman" w:eastAsia="Times New Roman" w:hAnsi="Times New Roman" w:cs="Times New Roman"/>
      <w:b/>
      <w:bCs/>
      <w:i w:val="0"/>
      <w:iCs w:val="0"/>
      <w:smallCaps w:val="0"/>
      <w:strike w:val="0"/>
      <w:color w:val="000000"/>
      <w:spacing w:val="0"/>
      <w:w w:val="100"/>
      <w:position w:val="0"/>
      <w:sz w:val="28"/>
      <w:szCs w:val="28"/>
      <w:u w:val="single"/>
      <w:lang w:val="vi-VN" w:eastAsia="vi-VN" w:bidi="vi-VN"/>
    </w:rPr>
  </w:style>
  <w:style w:type="character" w:customStyle="1" w:styleId="Bodytext3">
    <w:name w:val="Body text (3)_"/>
    <w:basedOn w:val="DefaultParagraphFont"/>
    <w:link w:val="Bodytext30"/>
    <w:rPr>
      <w:b w:val="0"/>
      <w:bCs w:val="0"/>
      <w:i/>
      <w:iCs/>
      <w:smallCaps w:val="0"/>
      <w:strike w:val="0"/>
      <w:sz w:val="28"/>
      <w:szCs w:val="28"/>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101117"/>
      <w:spacing w:val="0"/>
      <w:w w:val="100"/>
      <w:position w:val="0"/>
      <w:sz w:val="28"/>
      <w:szCs w:val="28"/>
      <w:u w:val="none"/>
      <w:lang w:val="vi-VN" w:eastAsia="vi-VN" w:bidi="vi-VN"/>
    </w:rPr>
  </w:style>
  <w:style w:type="character" w:customStyle="1" w:styleId="Bodytext31">
    <w:name w:val="Body text (3)"/>
    <w:basedOn w:val="Bodytext3"/>
    <w:rPr>
      <w:rFonts w:ascii="Times New Roman" w:eastAsia="Times New Roman" w:hAnsi="Times New Roman" w:cs="Times New Roman"/>
      <w:b w:val="0"/>
      <w:bCs w:val="0"/>
      <w:i/>
      <w:iCs/>
      <w:smallCaps w:val="0"/>
      <w:strike w:val="0"/>
      <w:color w:val="101117"/>
      <w:spacing w:val="0"/>
      <w:w w:val="100"/>
      <w:position w:val="0"/>
      <w:sz w:val="28"/>
      <w:szCs w:val="28"/>
      <w:u w:val="none"/>
      <w:lang w:val="vi-VN" w:eastAsia="vi-VN" w:bidi="vi-VN"/>
    </w:rPr>
  </w:style>
  <w:style w:type="character" w:customStyle="1" w:styleId="Bodytext4">
    <w:name w:val="Body text (4)_"/>
    <w:basedOn w:val="DefaultParagraphFont"/>
    <w:link w:val="Bodytext40"/>
    <w:rPr>
      <w:b/>
      <w:bCs/>
      <w:i w:val="0"/>
      <w:iCs w:val="0"/>
      <w:smallCaps w:val="0"/>
      <w:strike w:val="0"/>
      <w:sz w:val="28"/>
      <w:szCs w:val="28"/>
      <w:u w:val="none"/>
    </w:rPr>
  </w:style>
  <w:style w:type="character" w:customStyle="1" w:styleId="Bodytext41">
    <w:name w:val="Body text (4)"/>
    <w:basedOn w:val="Bodytext4"/>
    <w:rPr>
      <w:rFonts w:ascii="Times New Roman" w:eastAsia="Times New Roman" w:hAnsi="Times New Roman" w:cs="Times New Roman"/>
      <w:b/>
      <w:bCs/>
      <w:i w:val="0"/>
      <w:iCs w:val="0"/>
      <w:smallCaps w:val="0"/>
      <w:strike w:val="0"/>
      <w:color w:val="101117"/>
      <w:spacing w:val="0"/>
      <w:w w:val="100"/>
      <w:position w:val="0"/>
      <w:sz w:val="28"/>
      <w:szCs w:val="28"/>
      <w:u w:val="none"/>
      <w:lang w:val="vi-VN" w:eastAsia="vi-VN" w:bidi="vi-VN"/>
    </w:rPr>
  </w:style>
  <w:style w:type="character" w:customStyle="1" w:styleId="Bodytext2">
    <w:name w:val="Body text (2)_"/>
    <w:basedOn w:val="DefaultParagraphFont"/>
    <w:link w:val="Bodytext20"/>
    <w:rPr>
      <w:b w:val="0"/>
      <w:bCs w:val="0"/>
      <w:i w:val="0"/>
      <w:iCs w:val="0"/>
      <w:smallCaps w:val="0"/>
      <w:strike w:val="0"/>
      <w:sz w:val="28"/>
      <w:szCs w:val="28"/>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101117"/>
      <w:spacing w:val="0"/>
      <w:w w:val="100"/>
      <w:position w:val="0"/>
      <w:sz w:val="28"/>
      <w:szCs w:val="28"/>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101117"/>
      <w:spacing w:val="0"/>
      <w:w w:val="100"/>
      <w:position w:val="0"/>
      <w:sz w:val="28"/>
      <w:szCs w:val="28"/>
      <w:u w:val="none"/>
      <w:lang w:val="vi-VN" w:eastAsia="vi-VN" w:bidi="vi-VN"/>
    </w:rPr>
  </w:style>
  <w:style w:type="character" w:customStyle="1" w:styleId="Bodytext2Bold0">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Headerorfooter">
    <w:name w:val="Header or footer_"/>
    <w:basedOn w:val="DefaultParagraphFont"/>
    <w:link w:val="Headerorfooter0"/>
    <w:rPr>
      <w:b/>
      <w:bCs/>
      <w:i w:val="0"/>
      <w:iCs w:val="0"/>
      <w:smallCaps w:val="0"/>
      <w:strike w:val="0"/>
      <w:sz w:val="26"/>
      <w:szCs w:val="26"/>
      <w:u w:val="none"/>
    </w:rPr>
  </w:style>
  <w:style w:type="character" w:customStyle="1" w:styleId="Headerorfooter1">
    <w:name w:val="Header or footer"/>
    <w:basedOn w:val="Headerorfooter"/>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7">
    <w:name w:val="Body text (7)_"/>
    <w:basedOn w:val="DefaultParagraphFont"/>
    <w:link w:val="Bodytext70"/>
    <w:rPr>
      <w:b/>
      <w:bCs/>
      <w:i/>
      <w:iCs/>
      <w:smallCaps w:val="0"/>
      <w:strike w:val="0"/>
      <w:sz w:val="22"/>
      <w:szCs w:val="22"/>
      <w:u w:val="none"/>
    </w:rPr>
  </w:style>
  <w:style w:type="character" w:customStyle="1" w:styleId="Bodytext71">
    <w:name w:val="Body text (7)"/>
    <w:basedOn w:val="Bodytext7"/>
    <w:rPr>
      <w:rFonts w:ascii="Times New Roman" w:eastAsia="Times New Roman" w:hAnsi="Times New Roman" w:cs="Times New Roman"/>
      <w:b/>
      <w:bCs/>
      <w:i/>
      <w:iCs/>
      <w:smallCaps w:val="0"/>
      <w:strike w:val="0"/>
      <w:color w:val="101117"/>
      <w:spacing w:val="0"/>
      <w:w w:val="100"/>
      <w:position w:val="0"/>
      <w:sz w:val="22"/>
      <w:szCs w:val="22"/>
      <w:u w:val="none"/>
      <w:lang w:val="vi-VN" w:eastAsia="vi-VN" w:bidi="vi-VN"/>
    </w:rPr>
  </w:style>
  <w:style w:type="character" w:customStyle="1" w:styleId="Bodytext8">
    <w:name w:val="Body text (8)_"/>
    <w:basedOn w:val="DefaultParagraphFont"/>
    <w:link w:val="Bodytext80"/>
    <w:rPr>
      <w:b/>
      <w:bCs/>
      <w:i w:val="0"/>
      <w:iCs w:val="0"/>
      <w:smallCaps w:val="0"/>
      <w:strike w:val="0"/>
      <w:sz w:val="22"/>
      <w:szCs w:val="22"/>
      <w:u w:val="none"/>
    </w:rPr>
  </w:style>
  <w:style w:type="character" w:customStyle="1" w:styleId="Bodytext8Italic">
    <w:name w:val="Body text (8) + Italic"/>
    <w:basedOn w:val="Bodytext8"/>
    <w:rPr>
      <w:rFonts w:ascii="Times New Roman" w:eastAsia="Times New Roman" w:hAnsi="Times New Roman" w:cs="Times New Roman"/>
      <w:b/>
      <w:bCs/>
      <w:i/>
      <w:iCs/>
      <w:smallCaps w:val="0"/>
      <w:strike w:val="0"/>
      <w:color w:val="101117"/>
      <w:spacing w:val="0"/>
      <w:w w:val="100"/>
      <w:position w:val="0"/>
      <w:sz w:val="22"/>
      <w:szCs w:val="22"/>
      <w:u w:val="none"/>
      <w:lang w:val="vi-VN" w:eastAsia="vi-VN" w:bidi="vi-VN"/>
    </w:rPr>
  </w:style>
  <w:style w:type="character" w:customStyle="1" w:styleId="Bodytext81">
    <w:name w:val="Body text (8)"/>
    <w:basedOn w:val="Bodytext8"/>
    <w:rPr>
      <w:rFonts w:ascii="Times New Roman" w:eastAsia="Times New Roman" w:hAnsi="Times New Roman" w:cs="Times New Roman"/>
      <w:b/>
      <w:bCs/>
      <w:i w:val="0"/>
      <w:iCs w:val="0"/>
      <w:smallCaps w:val="0"/>
      <w:strike w:val="0"/>
      <w:color w:val="101117"/>
      <w:spacing w:val="0"/>
      <w:w w:val="100"/>
      <w:position w:val="0"/>
      <w:sz w:val="22"/>
      <w:szCs w:val="22"/>
      <w:u w:val="none"/>
      <w:lang w:val="vi-VN" w:eastAsia="vi-VN" w:bidi="vi-VN"/>
    </w:rPr>
  </w:style>
  <w:style w:type="character" w:customStyle="1" w:styleId="Bodytext7NotItalic">
    <w:name w:val="Body text (7) + Not Italic"/>
    <w:basedOn w:val="Bodytext7"/>
    <w:rPr>
      <w:rFonts w:ascii="Times New Roman" w:eastAsia="Times New Roman" w:hAnsi="Times New Roman" w:cs="Times New Roman"/>
      <w:b/>
      <w:bCs/>
      <w:i/>
      <w:iCs/>
      <w:smallCaps w:val="0"/>
      <w:strike w:val="0"/>
      <w:color w:val="101117"/>
      <w:spacing w:val="0"/>
      <w:w w:val="100"/>
      <w:position w:val="0"/>
      <w:sz w:val="22"/>
      <w:szCs w:val="22"/>
      <w:u w:val="none"/>
      <w:lang w:val="vi-VN" w:eastAsia="vi-VN" w:bidi="vi-VN"/>
    </w:rPr>
  </w:style>
  <w:style w:type="paragraph" w:customStyle="1" w:styleId="Bodytext5">
    <w:name w:val="Body text (5)"/>
    <w:basedOn w:val="Normal"/>
    <w:link w:val="Bodytext5Exact"/>
    <w:pPr>
      <w:shd w:val="clear" w:color="auto" w:fill="FFFFFF"/>
      <w:spacing w:line="244" w:lineRule="exact"/>
    </w:pPr>
    <w:rPr>
      <w:b/>
      <w:bCs/>
      <w:w w:val="80"/>
      <w:sz w:val="22"/>
      <w:szCs w:val="22"/>
    </w:rPr>
  </w:style>
  <w:style w:type="paragraph" w:customStyle="1" w:styleId="Bodytext6">
    <w:name w:val="Body text (6)"/>
    <w:basedOn w:val="Normal"/>
    <w:link w:val="Bodytext6Exact"/>
    <w:pPr>
      <w:shd w:val="clear" w:color="auto" w:fill="FFFFFF"/>
      <w:spacing w:before="80" w:line="244" w:lineRule="exact"/>
      <w:jc w:val="both"/>
    </w:pPr>
    <w:rPr>
      <w:sz w:val="22"/>
      <w:szCs w:val="22"/>
    </w:rPr>
  </w:style>
  <w:style w:type="paragraph" w:customStyle="1" w:styleId="Bodytext40">
    <w:name w:val="Body text (4)"/>
    <w:basedOn w:val="Normal"/>
    <w:link w:val="Bodytext4"/>
    <w:pPr>
      <w:shd w:val="clear" w:color="auto" w:fill="FFFFFF"/>
      <w:spacing w:after="480" w:line="350" w:lineRule="exact"/>
      <w:ind w:hanging="1680"/>
      <w:jc w:val="center"/>
    </w:pPr>
    <w:rPr>
      <w:b/>
      <w:bCs/>
      <w:sz w:val="28"/>
      <w:szCs w:val="28"/>
    </w:rPr>
  </w:style>
  <w:style w:type="paragraph" w:customStyle="1" w:styleId="Bodytext9">
    <w:name w:val="Body text (9)"/>
    <w:basedOn w:val="Normal"/>
    <w:link w:val="Bodytext9Exact"/>
    <w:pPr>
      <w:shd w:val="clear" w:color="auto" w:fill="FFFFFF"/>
      <w:spacing w:line="310" w:lineRule="exact"/>
    </w:pPr>
    <w:rPr>
      <w:b/>
      <w:bCs/>
      <w:sz w:val="28"/>
      <w:szCs w:val="28"/>
    </w:rPr>
  </w:style>
  <w:style w:type="paragraph" w:customStyle="1" w:styleId="Heading10">
    <w:name w:val="Heading #1"/>
    <w:basedOn w:val="Normal"/>
    <w:link w:val="Heading1"/>
    <w:pPr>
      <w:shd w:val="clear" w:color="auto" w:fill="FFFFFF"/>
      <w:spacing w:after="360" w:line="331" w:lineRule="exact"/>
      <w:ind w:hanging="120"/>
      <w:outlineLvl w:val="0"/>
    </w:pPr>
    <w:rPr>
      <w:b/>
      <w:bCs/>
      <w:sz w:val="28"/>
      <w:szCs w:val="28"/>
    </w:rPr>
  </w:style>
  <w:style w:type="paragraph" w:customStyle="1" w:styleId="Bodytext30">
    <w:name w:val="Body text (3)"/>
    <w:basedOn w:val="Normal"/>
    <w:link w:val="Bodytext3"/>
    <w:pPr>
      <w:shd w:val="clear" w:color="auto" w:fill="FFFFFF"/>
      <w:spacing w:before="360" w:after="360" w:line="310" w:lineRule="exact"/>
      <w:jc w:val="both"/>
    </w:pPr>
    <w:rPr>
      <w:i/>
      <w:iCs/>
      <w:sz w:val="28"/>
      <w:szCs w:val="28"/>
    </w:rPr>
  </w:style>
  <w:style w:type="paragraph" w:customStyle="1" w:styleId="Bodytext20">
    <w:name w:val="Body text (2)"/>
    <w:basedOn w:val="Normal"/>
    <w:link w:val="Bodytext2"/>
    <w:pPr>
      <w:shd w:val="clear" w:color="auto" w:fill="FFFFFF"/>
      <w:spacing w:before="480" w:line="350" w:lineRule="exact"/>
      <w:jc w:val="both"/>
    </w:pPr>
    <w:rPr>
      <w:sz w:val="28"/>
      <w:szCs w:val="28"/>
    </w:rPr>
  </w:style>
  <w:style w:type="paragraph" w:customStyle="1" w:styleId="Headerorfooter0">
    <w:name w:val="Header or footer"/>
    <w:basedOn w:val="Normal"/>
    <w:link w:val="Headerorfooter"/>
    <w:pPr>
      <w:shd w:val="clear" w:color="auto" w:fill="FFFFFF"/>
      <w:spacing w:line="288" w:lineRule="exact"/>
    </w:pPr>
    <w:rPr>
      <w:b/>
      <w:bCs/>
      <w:sz w:val="26"/>
      <w:szCs w:val="26"/>
    </w:rPr>
  </w:style>
  <w:style w:type="paragraph" w:customStyle="1" w:styleId="Bodytext70">
    <w:name w:val="Body text (7)"/>
    <w:basedOn w:val="Normal"/>
    <w:link w:val="Bodytext7"/>
    <w:pPr>
      <w:shd w:val="clear" w:color="auto" w:fill="FFFFFF"/>
      <w:spacing w:before="200" w:line="240" w:lineRule="exact"/>
    </w:pPr>
    <w:rPr>
      <w:b/>
      <w:bCs/>
      <w:i/>
      <w:iCs/>
      <w:sz w:val="22"/>
      <w:szCs w:val="22"/>
    </w:rPr>
  </w:style>
  <w:style w:type="paragraph" w:customStyle="1" w:styleId="Bodytext80">
    <w:name w:val="Body text (8)"/>
    <w:basedOn w:val="Normal"/>
    <w:link w:val="Bodytext8"/>
    <w:pPr>
      <w:shd w:val="clear" w:color="auto" w:fill="FFFFFF"/>
      <w:spacing w:line="240" w:lineRule="exact"/>
    </w:pPr>
    <w:rPr>
      <w:b/>
      <w:bCs/>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34B3B2-2D2A-4EFF-B046-F12420446488}"/>
</file>

<file path=customXml/itemProps2.xml><?xml version="1.0" encoding="utf-8"?>
<ds:datastoreItem xmlns:ds="http://schemas.openxmlformats.org/officeDocument/2006/customXml" ds:itemID="{A2EF4599-5D3C-4D2C-996D-CE6FB0A02825}"/>
</file>

<file path=customXml/itemProps3.xml><?xml version="1.0" encoding="utf-8"?>
<ds:datastoreItem xmlns:ds="http://schemas.openxmlformats.org/officeDocument/2006/customXml" ds:itemID="{96EE161B-7AD9-4A84-9B34-06EA410E24C2}"/>
</file>

<file path=docProps/app.xml><?xml version="1.0" encoding="utf-8"?>
<Properties xmlns="http://schemas.openxmlformats.org/officeDocument/2006/extended-properties" xmlns:vt="http://schemas.openxmlformats.org/officeDocument/2006/docPropsVTypes">
  <Template>Normal</Template>
  <TotalTime>2</TotalTime>
  <Pages>2</Pages>
  <Words>322</Words>
  <Characters>1838</Characters>
  <Application>Microsoft Office Word</Application>
  <DocSecurity>0</DocSecurity>
  <Lines>15</Lines>
  <Paragraphs>4</Paragraphs>
  <ScaleCrop>false</ScaleCrop>
  <Company>Microsoft</Company>
  <LinksUpToDate>false</LinksUpToDate>
  <CharactersWithSpaces>2156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CT</cp:lastModifiedBy>
  <cp:revision>2</cp:revision>
  <dcterms:created xsi:type="dcterms:W3CDTF">2020-04-24T03:40:00Z</dcterms:created>
  <dcterms:modified xsi:type="dcterms:W3CDTF">2020-04-24T03:42:00Z</dcterms:modified>
</cp:coreProperties>
</file>